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1"/>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6"/>
      </w:tblGrid>
      <w:tr w:rsidR="001F4CBB" w14:paraId="2CF10D5B" w14:textId="77777777" w:rsidTr="00F84A2A">
        <w:trPr>
          <w:cantSplit/>
          <w:trHeight w:hRule="exact" w:val="1134"/>
        </w:trPr>
        <w:tc>
          <w:tcPr>
            <w:tcW w:w="10206" w:type="dxa"/>
            <w:vAlign w:val="bottom"/>
          </w:tcPr>
          <w:p w14:paraId="59300076" w14:textId="65437A44" w:rsidR="00AC0161" w:rsidRPr="006017CB" w:rsidRDefault="00AC0161" w:rsidP="003B1675">
            <w:pPr>
              <w:pStyle w:val="ZA"/>
              <w:framePr w:w="0" w:hRule="auto" w:wrap="auto" w:vAnchor="margin" w:hAnchor="text" w:yAlign="inline"/>
              <w:pBdr>
                <w:top w:val="single" w:sz="12" w:space="3" w:color="auto"/>
              </w:pBdr>
            </w:pPr>
            <w:bookmarkStart w:id="0" w:name="_Hlk129953749"/>
            <w:r w:rsidRPr="00474BBE">
              <w:drawing>
                <wp:anchor distT="0" distB="0" distL="114300" distR="114300" simplePos="0" relativeHeight="251645952" behindDoc="0" locked="0" layoutInCell="1" allowOverlap="1" wp14:anchorId="218E8ACE" wp14:editId="78D8ABD9">
                  <wp:simplePos x="0" y="0"/>
                  <wp:positionH relativeFrom="margin">
                    <wp:align>inside</wp:align>
                  </wp:positionH>
                  <wp:positionV relativeFrom="paragraph">
                    <wp:posOffset>473</wp:posOffset>
                  </wp:positionV>
                  <wp:extent cx="1090800" cy="468000"/>
                  <wp:effectExtent l="0" t="0" r="0" b="8255"/>
                  <wp:wrapSquare wrapText="right"/>
                  <wp:docPr id="1"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14:sizeRelH relativeFrom="margin">
                    <wp14:pctWidth>0</wp14:pctWidth>
                  </wp14:sizeRelH>
                  <wp14:sizeRelV relativeFrom="margin">
                    <wp14:pctHeight>0</wp14:pctHeight>
                  </wp14:sizeRelV>
                </wp:anchor>
              </w:drawing>
            </w:r>
            <w:bookmarkStart w:id="1" w:name="OLE_LINK1"/>
            <w:r w:rsidR="00A06B97">
              <w:fldChar w:fldCharType="begin"/>
            </w:r>
            <w:r w:rsidR="00A06B97">
              <w:instrText xml:space="preserve"> DOCPROPERTY  "Document number"  \* MERGEFORMAT </w:instrText>
            </w:r>
            <w:r w:rsidR="00A06B97">
              <w:fldChar w:fldCharType="separate"/>
            </w:r>
            <w:r w:rsidR="00C232B2">
              <w:t>O</w:t>
            </w:r>
            <w:r w:rsidR="00053FCB">
              <w:t>-</w:t>
            </w:r>
            <w:r w:rsidR="00C232B2">
              <w:t>RAN</w:t>
            </w:r>
            <w:r w:rsidR="00F46B8F">
              <w:t>.WG</w:t>
            </w:r>
            <w:r w:rsidR="00CA3FD3">
              <w:t>5</w:t>
            </w:r>
            <w:r w:rsidR="00F46B8F">
              <w:t>.TS.</w:t>
            </w:r>
            <w:r w:rsidR="00CA3FD3">
              <w:t>D2</w:t>
            </w:r>
            <w:r w:rsidR="00120A78">
              <w:t>AP</w:t>
            </w:r>
            <w:r w:rsidR="005E04D4">
              <w:t>-</w:t>
            </w:r>
            <w:r w:rsidR="00A21A6D">
              <w:t>0.</w:t>
            </w:r>
            <w:r w:rsidR="005E04D4">
              <w:t>R005</w:t>
            </w:r>
            <w:r w:rsidR="00F46B8F">
              <w:t>-v</w:t>
            </w:r>
            <w:r w:rsidR="00C607DC">
              <w:t>0</w:t>
            </w:r>
            <w:r w:rsidR="00133B09">
              <w:rPr>
                <w:rFonts w:eastAsiaTheme="minorEastAsia" w:hint="eastAsia"/>
                <w:lang w:eastAsia="ja-JP"/>
              </w:rPr>
              <w:t>1.00</w:t>
            </w:r>
            <w:r w:rsidR="00A06B97">
              <w:fldChar w:fldCharType="end"/>
            </w:r>
            <w:bookmarkEnd w:id="1"/>
          </w:p>
          <w:p w14:paraId="25258F24" w14:textId="77777777" w:rsidR="002E1CEC" w:rsidRDefault="002E1CEC" w:rsidP="0085295E">
            <w:pPr>
              <w:framePr w:w="10206" w:h="1134" w:hRule="exact" w:wrap="notBeside" w:vAnchor="page" w:hAnchor="margin" w:y="1135"/>
              <w:spacing w:after="0" w:line="240" w:lineRule="auto"/>
              <w:jc w:val="center"/>
            </w:pPr>
          </w:p>
        </w:tc>
      </w:tr>
      <w:tr w:rsidR="00025004" w14:paraId="502A62BE" w14:textId="77777777" w:rsidTr="00665F27">
        <w:tblPrEx>
          <w:tblBorders>
            <w:bottom w:val="single" w:sz="12" w:space="0" w:color="auto"/>
            <w:insideH w:val="single" w:sz="12" w:space="0" w:color="auto"/>
            <w:insideV w:val="single" w:sz="4" w:space="0" w:color="auto"/>
          </w:tblBorders>
        </w:tblPrEx>
        <w:trPr>
          <w:cantSplit/>
          <w:trHeight w:hRule="exact" w:val="284"/>
        </w:trPr>
        <w:tc>
          <w:tcPr>
            <w:tcW w:w="10206" w:type="dxa"/>
            <w:vAlign w:val="bottom"/>
          </w:tcPr>
          <w:p w14:paraId="6000B089" w14:textId="77777777" w:rsidR="00AC0161" w:rsidRPr="00405541" w:rsidRDefault="00AC0161" w:rsidP="00811BFE">
            <w:pPr>
              <w:pStyle w:val="ZB"/>
              <w:framePr w:w="0" w:hRule="auto" w:wrap="auto" w:vAnchor="margin" w:hAnchor="text" w:yAlign="inline"/>
              <w:rPr>
                <w:lang w:val="en-US"/>
              </w:rPr>
            </w:pPr>
            <w:bookmarkStart w:id="2" w:name="_Hlk129953668"/>
            <w:bookmarkEnd w:id="0"/>
            <w:r w:rsidRPr="00405541">
              <w:rPr>
                <w:lang w:val="en-US"/>
              </w:rPr>
              <w:t>Technical Specification</w:t>
            </w:r>
            <w:r>
              <w:rPr>
                <w:lang w:val="en-US"/>
              </w:rPr>
              <w:t xml:space="preserve"> </w:t>
            </w:r>
          </w:p>
          <w:p w14:paraId="369A1528" w14:textId="77777777" w:rsidR="002E1CEC" w:rsidRDefault="002E1CEC" w:rsidP="00811BFE">
            <w:pPr>
              <w:spacing w:after="0" w:line="240" w:lineRule="auto"/>
            </w:pPr>
          </w:p>
        </w:tc>
      </w:tr>
      <w:tr w:rsidR="00DC52F9" w14:paraId="7769BD41" w14:textId="77777777" w:rsidTr="00665F27">
        <w:tblPrEx>
          <w:tblBorders>
            <w:bottom w:val="single" w:sz="12" w:space="0" w:color="auto"/>
            <w:insideH w:val="single" w:sz="12" w:space="0" w:color="auto"/>
            <w:insideV w:val="single" w:sz="4" w:space="0" w:color="auto"/>
          </w:tblBorders>
        </w:tblPrEx>
        <w:trPr>
          <w:cantSplit/>
          <w:trHeight w:hRule="exact" w:val="4706"/>
        </w:trPr>
        <w:tc>
          <w:tcPr>
            <w:tcW w:w="10206" w:type="dxa"/>
          </w:tcPr>
          <w:p w14:paraId="24DB6E4C" w14:textId="77777777" w:rsidR="00D752E2" w:rsidRDefault="00D752E2" w:rsidP="00811BFE">
            <w:pPr>
              <w:pStyle w:val="ZB"/>
              <w:framePr w:w="0" w:hRule="auto" w:wrap="auto" w:vAnchor="margin" w:hAnchor="text" w:yAlign="inline"/>
              <w:rPr>
                <w:lang w:val="en-US"/>
              </w:rPr>
            </w:pPr>
          </w:p>
          <w:p w14:paraId="4C0F0619" w14:textId="5D51BCF4" w:rsidR="00D752E2" w:rsidRPr="00405541" w:rsidRDefault="00D752E2" w:rsidP="00811BFE">
            <w:pPr>
              <w:pStyle w:val="ZB"/>
              <w:framePr w:w="0" w:hRule="auto" w:wrap="auto" w:vAnchor="margin" w:hAnchor="text" w:yAlign="inline"/>
              <w:rPr>
                <w:lang w:val="en-US"/>
              </w:rPr>
            </w:pPr>
          </w:p>
        </w:tc>
      </w:tr>
    </w:tbl>
    <w:tbl>
      <w:tblPr>
        <w:tblStyle w:val="af1"/>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9"/>
      </w:tblGrid>
      <w:tr w:rsidR="001F4CBB" w14:paraId="6F0337A8" w14:textId="77777777" w:rsidTr="007727ED">
        <w:trPr>
          <w:cantSplit/>
          <w:trHeight w:hRule="exact" w:val="1191"/>
        </w:trPr>
        <w:tc>
          <w:tcPr>
            <w:tcW w:w="10349" w:type="dxa"/>
          </w:tcPr>
          <w:p w14:paraId="162176F1" w14:textId="66305541" w:rsidR="00426D7F" w:rsidRPr="00426D7F" w:rsidRDefault="00426D7F" w:rsidP="00AC4710">
            <w:pPr>
              <w:pStyle w:val="ZT"/>
              <w:framePr w:wrap="notBeside"/>
              <w:jc w:val="center"/>
            </w:pPr>
            <w:r w:rsidRPr="00426D7F">
              <w:t xml:space="preserve">O-RAN Work Group </w:t>
            </w:r>
            <w:r w:rsidR="004E5A41">
              <w:t>5</w:t>
            </w:r>
            <w:r w:rsidRPr="00426D7F">
              <w:t xml:space="preserve"> (</w:t>
            </w:r>
            <w:r w:rsidR="004E5A41">
              <w:tab/>
              <w:t>Open F1/W1/E1/X2/</w:t>
            </w:r>
            <w:proofErr w:type="spellStart"/>
            <w:r w:rsidR="004E5A41">
              <w:t>Xn</w:t>
            </w:r>
            <w:proofErr w:type="spellEnd"/>
            <w:r w:rsidR="004E5A41">
              <w:t>/D2 interfaces</w:t>
            </w:r>
            <w:r w:rsidRPr="00426D7F">
              <w:t>)</w:t>
            </w:r>
            <w:r w:rsidR="00286AE6">
              <w:br/>
            </w:r>
            <w:r w:rsidRPr="00426D7F">
              <w:t xml:space="preserve"> </w:t>
            </w:r>
          </w:p>
          <w:p w14:paraId="782F9D9A" w14:textId="41A4240E" w:rsidR="00AC0161" w:rsidRPr="000C71FF" w:rsidRDefault="00F22ED4" w:rsidP="001F4CBB">
            <w:pPr>
              <w:pStyle w:val="ZT"/>
              <w:framePr w:wrap="notBeside" w:vAnchor="text" w:y="1"/>
              <w:rPr>
                <w:lang w:val="en-US"/>
              </w:rPr>
            </w:pPr>
            <w:r>
              <w:rPr>
                <w:lang w:val="en-US"/>
              </w:rPr>
              <w:t>D2 Interface:</w:t>
            </w:r>
            <w:r w:rsidR="00F70B5D">
              <w:rPr>
                <w:lang w:val="en-US"/>
              </w:rPr>
              <w:t xml:space="preserve"> </w:t>
            </w:r>
            <w:r w:rsidR="00AC0161" w:rsidRPr="000C71FF">
              <w:rPr>
                <w:lang w:val="en-US"/>
              </w:rPr>
              <w:fldChar w:fldCharType="begin"/>
            </w:r>
            <w:r w:rsidR="00AC0161" w:rsidRPr="000C71FF">
              <w:rPr>
                <w:lang w:val="en-US"/>
              </w:rPr>
              <w:instrText xml:space="preserve"> DOCPROPERTY  TITLE  \* MERGEFORMAT </w:instrText>
            </w:r>
            <w:r w:rsidR="00AC0161" w:rsidRPr="000C71FF">
              <w:rPr>
                <w:lang w:val="en-US"/>
              </w:rPr>
              <w:fldChar w:fldCharType="separate"/>
            </w:r>
            <w:r w:rsidR="00C17A25">
              <w:rPr>
                <w:lang w:val="en-US"/>
              </w:rPr>
              <w:t xml:space="preserve">D2 </w:t>
            </w:r>
            <w:r w:rsidR="00AC0161" w:rsidRPr="000C71FF">
              <w:rPr>
                <w:lang w:val="en-US"/>
              </w:rPr>
              <w:fldChar w:fldCharType="end"/>
            </w:r>
            <w:r w:rsidR="002F6284">
              <w:rPr>
                <w:lang w:val="en-US"/>
              </w:rPr>
              <w:t>Application Protocol</w:t>
            </w:r>
            <w:r w:rsidR="00680AF2">
              <w:rPr>
                <w:lang w:val="en-US"/>
              </w:rPr>
              <w:t xml:space="preserve"> </w:t>
            </w:r>
            <w:r w:rsidR="000C1F6A">
              <w:rPr>
                <w:lang w:val="en-US"/>
              </w:rPr>
              <w:t>(D2AP)</w:t>
            </w:r>
          </w:p>
          <w:p w14:paraId="7AC4E7F2" w14:textId="6A45EFA0" w:rsidR="002E1CEC" w:rsidRDefault="002E1CEC" w:rsidP="001F4CBB">
            <w:pPr>
              <w:pStyle w:val="Guidance"/>
              <w:framePr w:wrap="notBeside" w:vAnchor="text" w:hAnchor="margin" w:y="1" w:anchorLock="1"/>
            </w:pPr>
          </w:p>
        </w:tc>
      </w:tr>
    </w:tbl>
    <w:tbl>
      <w:tblPr>
        <w:tblStyle w:val="af1"/>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8"/>
      </w:tblGrid>
      <w:tr w:rsidR="00C235A2" w14:paraId="3E8C38ED" w14:textId="0E3686FF" w:rsidTr="007C16AB">
        <w:trPr>
          <w:cantSplit/>
          <w:trHeight w:hRule="exact" w:val="4253"/>
        </w:trPr>
        <w:tc>
          <w:tcPr>
            <w:tcW w:w="10348" w:type="dxa"/>
          </w:tcPr>
          <w:p w14:paraId="5CE5A287" w14:textId="6A0AA030" w:rsidR="00C235A2" w:rsidRPr="00D752E2" w:rsidRDefault="00C235A2" w:rsidP="00EB4F38">
            <w:pPr>
              <w:pStyle w:val="Guidance"/>
            </w:pPr>
          </w:p>
        </w:tc>
      </w:tr>
      <w:tr w:rsidR="00C235A2" w14:paraId="31DDB8E9" w14:textId="7098F03A" w:rsidTr="004220B8">
        <w:trPr>
          <w:cantSplit/>
          <w:trHeight w:hRule="exact" w:val="2608"/>
        </w:trPr>
        <w:tc>
          <w:tcPr>
            <w:tcW w:w="10348" w:type="dxa"/>
            <w:vAlign w:val="bottom"/>
          </w:tcPr>
          <w:p w14:paraId="4F5E2FC2" w14:textId="2A19E688" w:rsidR="00C235A2" w:rsidRDefault="00C235A2" w:rsidP="00F813AD">
            <w:r w:rsidRPr="00AC0161">
              <w:t>Copyright © 202</w:t>
            </w:r>
            <w:r w:rsidR="00237EE1">
              <w:t>5</w:t>
            </w:r>
            <w:r w:rsidRPr="00AC0161">
              <w:t xml:space="preserve"> by the O-RAN ALLIANCE </w:t>
            </w:r>
            <w:proofErr w:type="spellStart"/>
            <w:r w:rsidRPr="00AC0161">
              <w:t>e.V.</w:t>
            </w:r>
            <w:proofErr w:type="spellEnd"/>
          </w:p>
          <w:p w14:paraId="1EE1A281" w14:textId="77777777" w:rsidR="00C235A2" w:rsidRDefault="00C235A2" w:rsidP="00F813AD">
            <w:r w:rsidRPr="00AC0161">
              <w:t xml:space="preserve">The copying or incorporation into any other work of part or </w:t>
            </w:r>
            <w:proofErr w:type="gramStart"/>
            <w:r w:rsidRPr="00AC0161">
              <w:t>all of</w:t>
            </w:r>
            <w:proofErr w:type="gramEnd"/>
            <w:r w:rsidRPr="00AC0161">
              <w:t xml:space="preserve"> the material available in this specification in any form without the prior written permission of O-RAN ALLIANCE </w:t>
            </w:r>
            <w:proofErr w:type="spellStart"/>
            <w:r w:rsidRPr="00AC0161">
              <w:t>e.V.</w:t>
            </w:r>
            <w:proofErr w:type="spellEnd"/>
            <w:r w:rsidRPr="00AC0161">
              <w:t xml:space="preserve">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68F9B1EA" w14:textId="77777777" w:rsidR="00C235A2" w:rsidRDefault="00C235A2" w:rsidP="00F813AD">
            <w:r w:rsidRPr="00AC0161">
              <w:t xml:space="preserve">O-RAN ALLIANCE </w:t>
            </w:r>
            <w:proofErr w:type="spellStart"/>
            <w:r w:rsidRPr="00AC0161">
              <w:t>e.V.</w:t>
            </w:r>
            <w:proofErr w:type="spellEnd"/>
            <w:r w:rsidRPr="00AC0161">
              <w:t xml:space="preserve">, </w:t>
            </w:r>
            <w:proofErr w:type="spellStart"/>
            <w:r w:rsidRPr="00AC0161">
              <w:t>Buschkauler</w:t>
            </w:r>
            <w:proofErr w:type="spellEnd"/>
            <w:r w:rsidRPr="00AC0161">
              <w:t xml:space="preserve"> Weg 27, 53347 </w:t>
            </w:r>
            <w:proofErr w:type="spellStart"/>
            <w:r w:rsidRPr="00AC0161">
              <w:t>Alfter</w:t>
            </w:r>
            <w:proofErr w:type="spellEnd"/>
            <w:r w:rsidRPr="00AC0161">
              <w:t>, Germany</w:t>
            </w:r>
          </w:p>
          <w:p w14:paraId="6C29C492" w14:textId="77777777" w:rsidR="00C235A2" w:rsidRPr="003253EE" w:rsidRDefault="00C235A2" w:rsidP="00F813AD">
            <w:pPr>
              <w:rPr>
                <w:lang w:eastAsia="ja-JP"/>
              </w:rPr>
            </w:pPr>
            <w:r w:rsidRPr="003253EE">
              <w:rPr>
                <w:lang w:eastAsia="ja-JP"/>
              </w:rPr>
              <w:t>Register of Associations, Bonn VR 11238, VAT ID DE321720189</w:t>
            </w:r>
          </w:p>
          <w:p w14:paraId="3644E372" w14:textId="77777777" w:rsidR="00C235A2" w:rsidRPr="00AC0161" w:rsidRDefault="00C235A2" w:rsidP="00811BFE">
            <w:pPr>
              <w:spacing w:after="0" w:line="240" w:lineRule="auto"/>
            </w:pPr>
          </w:p>
        </w:tc>
      </w:tr>
      <w:bookmarkEnd w:id="2"/>
    </w:tbl>
    <w:p w14:paraId="523302BA" w14:textId="50420C9B" w:rsidR="00B712F2" w:rsidRDefault="00B712F2" w:rsidP="00F813AD"/>
    <w:p w14:paraId="47B43AB9" w14:textId="7C43DAEF" w:rsidR="00080512" w:rsidRPr="00286492" w:rsidRDefault="001A4D49" w:rsidP="005D5735">
      <w:pPr>
        <w:pStyle w:val="1"/>
        <w:numPr>
          <w:ilvl w:val="0"/>
          <w:numId w:val="0"/>
        </w:numPr>
        <w:ind w:left="1490" w:hanging="1130"/>
      </w:pPr>
      <w:bookmarkStart w:id="3" w:name="_Toc215045522"/>
      <w:r>
        <w:lastRenderedPageBreak/>
        <w:t>C</w:t>
      </w:r>
      <w:r w:rsidR="00080512" w:rsidRPr="00286492">
        <w:t>ontents</w:t>
      </w:r>
      <w:bookmarkEnd w:id="3"/>
    </w:p>
    <w:p w14:paraId="5F0AE40E" w14:textId="559D6FBD" w:rsidR="00FE45B9" w:rsidRDefault="00EE1889">
      <w:pPr>
        <w:pStyle w:val="11"/>
        <w:rPr>
          <w:rFonts w:asciiTheme="minorHAnsi" w:eastAsiaTheme="minorEastAsia" w:hAnsiTheme="minorHAnsi" w:cstheme="minorBidi"/>
          <w:kern w:val="2"/>
          <w:sz w:val="24"/>
          <w:szCs w:val="24"/>
          <w:lang w:val="en-IN" w:eastAsia="en-IN"/>
          <w14:ligatures w14:val="standardContextual"/>
        </w:rPr>
      </w:pPr>
      <w:r>
        <w:rPr>
          <w:rFonts w:eastAsia="游明朝"/>
        </w:rPr>
        <w:fldChar w:fldCharType="begin"/>
      </w:r>
      <w:r>
        <w:rPr>
          <w:rFonts w:eastAsia="游明朝"/>
        </w:rPr>
        <w:instrText xml:space="preserve"> TOC \o "1-3" \t "Heading 8,8" </w:instrText>
      </w:r>
      <w:r>
        <w:rPr>
          <w:rFonts w:eastAsia="游明朝"/>
        </w:rPr>
        <w:fldChar w:fldCharType="separate"/>
      </w:r>
      <w:r w:rsidR="00FE45B9">
        <w:t>Contents</w:t>
      </w:r>
      <w:r w:rsidR="00FE45B9">
        <w:tab/>
      </w:r>
      <w:r w:rsidR="00FE45B9">
        <w:fldChar w:fldCharType="begin"/>
      </w:r>
      <w:r w:rsidR="00FE45B9">
        <w:instrText xml:space="preserve"> PAGEREF _Toc215045522 \h </w:instrText>
      </w:r>
      <w:r w:rsidR="00FE45B9">
        <w:fldChar w:fldCharType="separate"/>
      </w:r>
      <w:r w:rsidR="00FE45B9">
        <w:t>2</w:t>
      </w:r>
      <w:r w:rsidR="00FE45B9">
        <w:fldChar w:fldCharType="end"/>
      </w:r>
    </w:p>
    <w:p w14:paraId="3FDBCB0C" w14:textId="5D1A6CE1" w:rsidR="00FE45B9" w:rsidRDefault="00FE45B9">
      <w:pPr>
        <w:pStyle w:val="11"/>
        <w:rPr>
          <w:rFonts w:asciiTheme="minorHAnsi" w:eastAsiaTheme="minorEastAsia" w:hAnsiTheme="minorHAnsi" w:cstheme="minorBidi"/>
          <w:kern w:val="2"/>
          <w:sz w:val="24"/>
          <w:szCs w:val="24"/>
          <w:lang w:val="en-IN" w:eastAsia="en-IN"/>
          <w14:ligatures w14:val="standardContextual"/>
        </w:rPr>
      </w:pPr>
      <w:r w:rsidRPr="004061B8">
        <w:rPr>
          <w:lang w:val="en-US"/>
        </w:rPr>
        <w:t>List of figures</w:t>
      </w:r>
      <w:r>
        <w:tab/>
      </w:r>
      <w:r>
        <w:fldChar w:fldCharType="begin"/>
      </w:r>
      <w:r>
        <w:instrText xml:space="preserve"> PAGEREF _Toc215045523 \h </w:instrText>
      </w:r>
      <w:r>
        <w:fldChar w:fldCharType="separate"/>
      </w:r>
      <w:r>
        <w:t>4</w:t>
      </w:r>
      <w:r>
        <w:fldChar w:fldCharType="end"/>
      </w:r>
    </w:p>
    <w:p w14:paraId="6E095CA7" w14:textId="1852C74C" w:rsidR="00FE45B9" w:rsidRDefault="00FE45B9">
      <w:pPr>
        <w:pStyle w:val="11"/>
        <w:rPr>
          <w:rFonts w:asciiTheme="minorHAnsi" w:eastAsiaTheme="minorEastAsia" w:hAnsiTheme="minorHAnsi" w:cstheme="minorBidi"/>
          <w:kern w:val="2"/>
          <w:sz w:val="24"/>
          <w:szCs w:val="24"/>
          <w:lang w:val="en-IN" w:eastAsia="en-IN"/>
          <w14:ligatures w14:val="standardContextual"/>
        </w:rPr>
      </w:pPr>
      <w:r w:rsidRPr="004061B8">
        <w:rPr>
          <w:lang w:val="en-US"/>
        </w:rPr>
        <w:t>List of tables</w:t>
      </w:r>
      <w:r>
        <w:tab/>
      </w:r>
      <w:r>
        <w:fldChar w:fldCharType="begin"/>
      </w:r>
      <w:r>
        <w:instrText xml:space="preserve"> PAGEREF _Toc215045524 \h </w:instrText>
      </w:r>
      <w:r>
        <w:fldChar w:fldCharType="separate"/>
      </w:r>
      <w:r>
        <w:t>4</w:t>
      </w:r>
      <w:r>
        <w:fldChar w:fldCharType="end"/>
      </w:r>
    </w:p>
    <w:p w14:paraId="783475F0" w14:textId="361AEC8B" w:rsidR="00FE45B9" w:rsidRDefault="00FE45B9">
      <w:pPr>
        <w:pStyle w:val="11"/>
        <w:rPr>
          <w:rFonts w:asciiTheme="minorHAnsi" w:eastAsiaTheme="minorEastAsia" w:hAnsiTheme="minorHAnsi" w:cstheme="minorBidi"/>
          <w:kern w:val="2"/>
          <w:sz w:val="24"/>
          <w:szCs w:val="24"/>
          <w:lang w:val="en-IN" w:eastAsia="en-IN"/>
          <w14:ligatures w14:val="standardContextual"/>
        </w:rPr>
      </w:pPr>
      <w:r w:rsidRPr="004061B8">
        <w:rPr>
          <w:lang w:val="en-US"/>
        </w:rPr>
        <w:t>Foreword</w:t>
      </w:r>
      <w:r>
        <w:tab/>
      </w:r>
      <w:r>
        <w:fldChar w:fldCharType="begin"/>
      </w:r>
      <w:r>
        <w:instrText xml:space="preserve"> PAGEREF _Toc215045525 \h </w:instrText>
      </w:r>
      <w:r>
        <w:fldChar w:fldCharType="separate"/>
      </w:r>
      <w:r>
        <w:t>5</w:t>
      </w:r>
      <w:r>
        <w:fldChar w:fldCharType="end"/>
      </w:r>
    </w:p>
    <w:p w14:paraId="0F9D8162" w14:textId="64194777" w:rsidR="00FE45B9" w:rsidRDefault="00FE45B9">
      <w:pPr>
        <w:pStyle w:val="11"/>
        <w:rPr>
          <w:rFonts w:asciiTheme="minorHAnsi" w:eastAsiaTheme="minorEastAsia" w:hAnsiTheme="minorHAnsi" w:cstheme="minorBidi"/>
          <w:kern w:val="2"/>
          <w:sz w:val="24"/>
          <w:szCs w:val="24"/>
          <w:lang w:val="en-IN" w:eastAsia="en-IN"/>
          <w14:ligatures w14:val="standardContextual"/>
        </w:rPr>
      </w:pPr>
      <w:r>
        <w:t>Modal verbs terminology</w:t>
      </w:r>
      <w:r>
        <w:tab/>
      </w:r>
      <w:r>
        <w:fldChar w:fldCharType="begin"/>
      </w:r>
      <w:r>
        <w:instrText xml:space="preserve"> PAGEREF _Toc215045526 \h </w:instrText>
      </w:r>
      <w:r>
        <w:fldChar w:fldCharType="separate"/>
      </w:r>
      <w:r>
        <w:t>5</w:t>
      </w:r>
      <w:r>
        <w:fldChar w:fldCharType="end"/>
      </w:r>
    </w:p>
    <w:p w14:paraId="2879568F" w14:textId="41B16553" w:rsidR="00FE45B9" w:rsidRDefault="00FE45B9">
      <w:pPr>
        <w:pStyle w:val="11"/>
        <w:rPr>
          <w:rFonts w:asciiTheme="minorHAnsi" w:eastAsiaTheme="minorEastAsia" w:hAnsiTheme="minorHAnsi" w:cstheme="minorBidi"/>
          <w:kern w:val="2"/>
          <w:sz w:val="24"/>
          <w:szCs w:val="24"/>
          <w:lang w:val="en-IN" w:eastAsia="en-IN"/>
          <w14:ligatures w14:val="standardContextual"/>
        </w:rPr>
      </w:pPr>
      <w:r>
        <w:t>1</w:t>
      </w:r>
      <w:r>
        <w:rPr>
          <w:rFonts w:asciiTheme="minorHAnsi" w:eastAsiaTheme="minorEastAsia" w:hAnsiTheme="minorHAnsi" w:cstheme="minorBidi"/>
          <w:kern w:val="2"/>
          <w:sz w:val="24"/>
          <w:szCs w:val="24"/>
          <w:lang w:val="en-IN" w:eastAsia="en-IN"/>
          <w14:ligatures w14:val="standardContextual"/>
        </w:rPr>
        <w:tab/>
      </w:r>
      <w:r>
        <w:t>Scope</w:t>
      </w:r>
      <w:r>
        <w:tab/>
      </w:r>
      <w:r>
        <w:fldChar w:fldCharType="begin"/>
      </w:r>
      <w:r>
        <w:instrText xml:space="preserve"> PAGEREF _Toc215045527 \h </w:instrText>
      </w:r>
      <w:r>
        <w:fldChar w:fldCharType="separate"/>
      </w:r>
      <w:r>
        <w:t>6</w:t>
      </w:r>
      <w:r>
        <w:fldChar w:fldCharType="end"/>
      </w:r>
    </w:p>
    <w:p w14:paraId="51FA6A24" w14:textId="1D451A9A" w:rsidR="00FE45B9" w:rsidRDefault="00FE45B9">
      <w:pPr>
        <w:pStyle w:val="11"/>
        <w:rPr>
          <w:rFonts w:asciiTheme="minorHAnsi" w:eastAsiaTheme="minorEastAsia" w:hAnsiTheme="minorHAnsi" w:cstheme="minorBidi"/>
          <w:kern w:val="2"/>
          <w:sz w:val="24"/>
          <w:szCs w:val="24"/>
          <w:lang w:val="en-IN" w:eastAsia="en-IN"/>
          <w14:ligatures w14:val="standardContextual"/>
        </w:rPr>
      </w:pPr>
      <w:r>
        <w:t>2</w:t>
      </w:r>
      <w:r>
        <w:rPr>
          <w:rFonts w:asciiTheme="minorHAnsi" w:eastAsiaTheme="minorEastAsia" w:hAnsiTheme="minorHAnsi" w:cstheme="minorBidi"/>
          <w:kern w:val="2"/>
          <w:sz w:val="24"/>
          <w:szCs w:val="24"/>
          <w:lang w:val="en-IN" w:eastAsia="en-IN"/>
          <w14:ligatures w14:val="standardContextual"/>
        </w:rPr>
        <w:tab/>
      </w:r>
      <w:r>
        <w:t>References</w:t>
      </w:r>
      <w:r>
        <w:tab/>
      </w:r>
      <w:r>
        <w:fldChar w:fldCharType="begin"/>
      </w:r>
      <w:r>
        <w:instrText xml:space="preserve"> PAGEREF _Toc215045528 \h </w:instrText>
      </w:r>
      <w:r>
        <w:fldChar w:fldCharType="separate"/>
      </w:r>
      <w:r>
        <w:t>6</w:t>
      </w:r>
      <w:r>
        <w:fldChar w:fldCharType="end"/>
      </w:r>
    </w:p>
    <w:p w14:paraId="0EC6B7C7" w14:textId="2BB7FA4E" w:rsidR="00FE45B9" w:rsidRDefault="00FE45B9">
      <w:pPr>
        <w:pStyle w:val="21"/>
        <w:rPr>
          <w:rFonts w:asciiTheme="minorHAnsi" w:eastAsiaTheme="minorEastAsia" w:hAnsiTheme="minorHAnsi" w:cstheme="minorBidi"/>
          <w:kern w:val="2"/>
          <w:sz w:val="24"/>
          <w:szCs w:val="24"/>
          <w:lang w:val="en-IN" w:eastAsia="en-IN"/>
          <w14:ligatures w14:val="standardContextual"/>
        </w:rPr>
      </w:pPr>
      <w:r>
        <w:t>2.1</w:t>
      </w:r>
      <w:r>
        <w:rPr>
          <w:rFonts w:asciiTheme="minorHAnsi" w:eastAsiaTheme="minorEastAsia" w:hAnsiTheme="minorHAnsi" w:cstheme="minorBidi"/>
          <w:kern w:val="2"/>
          <w:sz w:val="24"/>
          <w:szCs w:val="24"/>
          <w:lang w:val="en-IN" w:eastAsia="en-IN"/>
          <w14:ligatures w14:val="standardContextual"/>
        </w:rPr>
        <w:tab/>
      </w:r>
      <w:r>
        <w:t>Normative references</w:t>
      </w:r>
      <w:r>
        <w:tab/>
      </w:r>
      <w:r>
        <w:fldChar w:fldCharType="begin"/>
      </w:r>
      <w:r>
        <w:instrText xml:space="preserve"> PAGEREF _Toc215045529 \h </w:instrText>
      </w:r>
      <w:r>
        <w:fldChar w:fldCharType="separate"/>
      </w:r>
      <w:r>
        <w:t>6</w:t>
      </w:r>
      <w:r>
        <w:fldChar w:fldCharType="end"/>
      </w:r>
    </w:p>
    <w:p w14:paraId="788518D1" w14:textId="426E13D1" w:rsidR="00FE45B9" w:rsidRDefault="00FE45B9">
      <w:pPr>
        <w:pStyle w:val="21"/>
        <w:rPr>
          <w:rFonts w:asciiTheme="minorHAnsi" w:eastAsiaTheme="minorEastAsia" w:hAnsiTheme="minorHAnsi" w:cstheme="minorBidi"/>
          <w:kern w:val="2"/>
          <w:sz w:val="24"/>
          <w:szCs w:val="24"/>
          <w:lang w:val="en-IN" w:eastAsia="en-IN"/>
          <w14:ligatures w14:val="standardContextual"/>
        </w:rPr>
      </w:pPr>
      <w:r>
        <w:t>2.2</w:t>
      </w:r>
      <w:r>
        <w:rPr>
          <w:rFonts w:asciiTheme="minorHAnsi" w:eastAsiaTheme="minorEastAsia" w:hAnsiTheme="minorHAnsi" w:cstheme="minorBidi"/>
          <w:kern w:val="2"/>
          <w:sz w:val="24"/>
          <w:szCs w:val="24"/>
          <w:lang w:val="en-IN" w:eastAsia="en-IN"/>
          <w14:ligatures w14:val="standardContextual"/>
        </w:rPr>
        <w:tab/>
      </w:r>
      <w:r>
        <w:t>Informative references</w:t>
      </w:r>
      <w:r>
        <w:tab/>
      </w:r>
      <w:r>
        <w:fldChar w:fldCharType="begin"/>
      </w:r>
      <w:r>
        <w:instrText xml:space="preserve"> PAGEREF _Toc215045530 \h </w:instrText>
      </w:r>
      <w:r>
        <w:fldChar w:fldCharType="separate"/>
      </w:r>
      <w:r>
        <w:t>7</w:t>
      </w:r>
      <w:r>
        <w:fldChar w:fldCharType="end"/>
      </w:r>
    </w:p>
    <w:p w14:paraId="25160DBA" w14:textId="20A18B2C" w:rsidR="00FE45B9" w:rsidRDefault="00FE45B9">
      <w:pPr>
        <w:pStyle w:val="11"/>
        <w:rPr>
          <w:rFonts w:asciiTheme="minorHAnsi" w:eastAsiaTheme="minorEastAsia" w:hAnsiTheme="minorHAnsi" w:cstheme="minorBidi"/>
          <w:kern w:val="2"/>
          <w:sz w:val="24"/>
          <w:szCs w:val="24"/>
          <w:lang w:val="en-IN" w:eastAsia="en-IN"/>
          <w14:ligatures w14:val="standardContextual"/>
        </w:rPr>
      </w:pPr>
      <w:r>
        <w:t>3</w:t>
      </w:r>
      <w:r>
        <w:rPr>
          <w:rFonts w:asciiTheme="minorHAnsi" w:eastAsiaTheme="minorEastAsia" w:hAnsiTheme="minorHAnsi" w:cstheme="minorBidi"/>
          <w:kern w:val="2"/>
          <w:sz w:val="24"/>
          <w:szCs w:val="24"/>
          <w:lang w:val="en-IN" w:eastAsia="en-IN"/>
          <w14:ligatures w14:val="standardContextual"/>
        </w:rPr>
        <w:tab/>
      </w:r>
      <w:r>
        <w:t>Definition of terms, symbols and abbreviations</w:t>
      </w:r>
      <w:r>
        <w:tab/>
      </w:r>
      <w:r>
        <w:fldChar w:fldCharType="begin"/>
      </w:r>
      <w:r>
        <w:instrText xml:space="preserve"> PAGEREF _Toc215045531 \h </w:instrText>
      </w:r>
      <w:r>
        <w:fldChar w:fldCharType="separate"/>
      </w:r>
      <w:r>
        <w:t>7</w:t>
      </w:r>
      <w:r>
        <w:fldChar w:fldCharType="end"/>
      </w:r>
    </w:p>
    <w:p w14:paraId="5A195F87" w14:textId="68BA3FE1" w:rsidR="00FE45B9" w:rsidRDefault="00FE45B9">
      <w:pPr>
        <w:pStyle w:val="21"/>
        <w:rPr>
          <w:rFonts w:asciiTheme="minorHAnsi" w:eastAsiaTheme="minorEastAsia" w:hAnsiTheme="minorHAnsi" w:cstheme="minorBidi"/>
          <w:kern w:val="2"/>
          <w:sz w:val="24"/>
          <w:szCs w:val="24"/>
          <w:lang w:val="en-IN" w:eastAsia="en-IN"/>
          <w14:ligatures w14:val="standardContextual"/>
        </w:rPr>
      </w:pPr>
      <w:r>
        <w:t>3.1</w:t>
      </w:r>
      <w:r>
        <w:rPr>
          <w:rFonts w:asciiTheme="minorHAnsi" w:eastAsiaTheme="minorEastAsia" w:hAnsiTheme="minorHAnsi" w:cstheme="minorBidi"/>
          <w:kern w:val="2"/>
          <w:sz w:val="24"/>
          <w:szCs w:val="24"/>
          <w:lang w:val="en-IN" w:eastAsia="en-IN"/>
          <w14:ligatures w14:val="standardContextual"/>
        </w:rPr>
        <w:tab/>
      </w:r>
      <w:r>
        <w:t>Terms</w:t>
      </w:r>
      <w:r>
        <w:tab/>
      </w:r>
      <w:r>
        <w:fldChar w:fldCharType="begin"/>
      </w:r>
      <w:r>
        <w:instrText xml:space="preserve"> PAGEREF _Toc215045532 \h </w:instrText>
      </w:r>
      <w:r>
        <w:fldChar w:fldCharType="separate"/>
      </w:r>
      <w:r>
        <w:t>7</w:t>
      </w:r>
      <w:r>
        <w:fldChar w:fldCharType="end"/>
      </w:r>
    </w:p>
    <w:p w14:paraId="1A729869" w14:textId="217D15FD" w:rsidR="00FE45B9" w:rsidRDefault="00FE45B9">
      <w:pPr>
        <w:pStyle w:val="21"/>
        <w:rPr>
          <w:rFonts w:asciiTheme="minorHAnsi" w:eastAsiaTheme="minorEastAsia" w:hAnsiTheme="minorHAnsi" w:cstheme="minorBidi"/>
          <w:kern w:val="2"/>
          <w:sz w:val="24"/>
          <w:szCs w:val="24"/>
          <w:lang w:val="en-IN" w:eastAsia="en-IN"/>
          <w14:ligatures w14:val="standardContextual"/>
        </w:rPr>
      </w:pPr>
      <w:r>
        <w:t>3.2</w:t>
      </w:r>
      <w:r>
        <w:rPr>
          <w:rFonts w:asciiTheme="minorHAnsi" w:eastAsiaTheme="minorEastAsia" w:hAnsiTheme="minorHAnsi" w:cstheme="minorBidi"/>
          <w:kern w:val="2"/>
          <w:sz w:val="24"/>
          <w:szCs w:val="24"/>
          <w:lang w:val="en-IN" w:eastAsia="en-IN"/>
          <w14:ligatures w14:val="standardContextual"/>
        </w:rPr>
        <w:tab/>
      </w:r>
      <w:r>
        <w:t>Symbols</w:t>
      </w:r>
      <w:r>
        <w:tab/>
      </w:r>
      <w:r>
        <w:fldChar w:fldCharType="begin"/>
      </w:r>
      <w:r>
        <w:instrText xml:space="preserve"> PAGEREF _Toc215045533 \h </w:instrText>
      </w:r>
      <w:r>
        <w:fldChar w:fldCharType="separate"/>
      </w:r>
      <w:r>
        <w:t>8</w:t>
      </w:r>
      <w:r>
        <w:fldChar w:fldCharType="end"/>
      </w:r>
    </w:p>
    <w:p w14:paraId="394DA9DE" w14:textId="5334B794" w:rsidR="00FE45B9" w:rsidRDefault="00FE45B9">
      <w:pPr>
        <w:pStyle w:val="21"/>
        <w:rPr>
          <w:rFonts w:asciiTheme="minorHAnsi" w:eastAsiaTheme="minorEastAsia" w:hAnsiTheme="minorHAnsi" w:cstheme="minorBidi"/>
          <w:kern w:val="2"/>
          <w:sz w:val="24"/>
          <w:szCs w:val="24"/>
          <w:lang w:val="en-IN" w:eastAsia="en-IN"/>
          <w14:ligatures w14:val="standardContextual"/>
        </w:rPr>
      </w:pPr>
      <w:r>
        <w:t>3.3</w:t>
      </w:r>
      <w:r>
        <w:rPr>
          <w:rFonts w:asciiTheme="minorHAnsi" w:eastAsiaTheme="minorEastAsia" w:hAnsiTheme="minorHAnsi" w:cstheme="minorBidi"/>
          <w:kern w:val="2"/>
          <w:sz w:val="24"/>
          <w:szCs w:val="24"/>
          <w:lang w:val="en-IN" w:eastAsia="en-IN"/>
          <w14:ligatures w14:val="standardContextual"/>
        </w:rPr>
        <w:tab/>
      </w:r>
      <w:r>
        <w:t>Abbreviations</w:t>
      </w:r>
      <w:r>
        <w:tab/>
      </w:r>
      <w:r>
        <w:fldChar w:fldCharType="begin"/>
      </w:r>
      <w:r>
        <w:instrText xml:space="preserve"> PAGEREF _Toc215045534 \h </w:instrText>
      </w:r>
      <w:r>
        <w:fldChar w:fldCharType="separate"/>
      </w:r>
      <w:r>
        <w:t>8</w:t>
      </w:r>
      <w:r>
        <w:fldChar w:fldCharType="end"/>
      </w:r>
    </w:p>
    <w:p w14:paraId="737A8C8D" w14:textId="72E4C04A" w:rsidR="00FE45B9" w:rsidRDefault="00FE45B9">
      <w:pPr>
        <w:pStyle w:val="11"/>
        <w:rPr>
          <w:rFonts w:asciiTheme="minorHAnsi" w:eastAsiaTheme="minorEastAsia" w:hAnsiTheme="minorHAnsi" w:cstheme="minorBidi"/>
          <w:kern w:val="2"/>
          <w:sz w:val="24"/>
          <w:szCs w:val="24"/>
          <w:lang w:val="en-IN" w:eastAsia="en-IN"/>
          <w14:ligatures w14:val="standardContextual"/>
        </w:rPr>
      </w:pPr>
      <w:r>
        <w:t>4</w:t>
      </w:r>
      <w:r>
        <w:rPr>
          <w:rFonts w:asciiTheme="minorHAnsi" w:eastAsiaTheme="minorEastAsia" w:hAnsiTheme="minorHAnsi" w:cstheme="minorBidi"/>
          <w:kern w:val="2"/>
          <w:sz w:val="24"/>
          <w:szCs w:val="24"/>
          <w:lang w:val="en-IN" w:eastAsia="en-IN"/>
          <w14:ligatures w14:val="standardContextual"/>
        </w:rPr>
        <w:tab/>
      </w:r>
      <w:r>
        <w:t>Interface principles and characteristics</w:t>
      </w:r>
      <w:r>
        <w:tab/>
      </w:r>
      <w:r>
        <w:fldChar w:fldCharType="begin"/>
      </w:r>
      <w:r>
        <w:instrText xml:space="preserve"> PAGEREF _Toc215045535 \h </w:instrText>
      </w:r>
      <w:r>
        <w:fldChar w:fldCharType="separate"/>
      </w:r>
      <w:r>
        <w:t>9</w:t>
      </w:r>
      <w:r>
        <w:fldChar w:fldCharType="end"/>
      </w:r>
    </w:p>
    <w:p w14:paraId="3F6EF46F" w14:textId="5956A99F" w:rsidR="00FE45B9" w:rsidRDefault="00FE45B9">
      <w:pPr>
        <w:pStyle w:val="21"/>
        <w:rPr>
          <w:rFonts w:asciiTheme="minorHAnsi" w:eastAsiaTheme="minorEastAsia" w:hAnsiTheme="minorHAnsi" w:cstheme="minorBidi"/>
          <w:kern w:val="2"/>
          <w:sz w:val="24"/>
          <w:szCs w:val="24"/>
          <w:lang w:val="en-IN" w:eastAsia="en-IN"/>
          <w14:ligatures w14:val="standardContextual"/>
        </w:rPr>
      </w:pPr>
      <w:r>
        <w:rPr>
          <w:lang w:eastAsia="ja-JP"/>
        </w:rPr>
        <w:t>4.1</w:t>
      </w:r>
      <w:r>
        <w:rPr>
          <w:rFonts w:asciiTheme="minorHAnsi" w:eastAsiaTheme="minorEastAsia" w:hAnsiTheme="minorHAnsi" w:cstheme="minorBidi"/>
          <w:kern w:val="2"/>
          <w:sz w:val="24"/>
          <w:szCs w:val="24"/>
          <w:lang w:val="en-IN" w:eastAsia="en-IN"/>
          <w14:ligatures w14:val="standardContextual"/>
        </w:rPr>
        <w:tab/>
      </w:r>
      <w:r>
        <w:rPr>
          <w:lang w:eastAsia="ja-JP"/>
        </w:rPr>
        <w:t>Procedure specification principles</w:t>
      </w:r>
      <w:r>
        <w:tab/>
      </w:r>
      <w:r>
        <w:fldChar w:fldCharType="begin"/>
      </w:r>
      <w:r>
        <w:instrText xml:space="preserve"> PAGEREF _Toc215045536 \h </w:instrText>
      </w:r>
      <w:r>
        <w:fldChar w:fldCharType="separate"/>
      </w:r>
      <w:r>
        <w:t>9</w:t>
      </w:r>
      <w:r>
        <w:fldChar w:fldCharType="end"/>
      </w:r>
    </w:p>
    <w:p w14:paraId="1EA41FDE" w14:textId="24699C47" w:rsidR="00FE45B9" w:rsidRDefault="00FE45B9">
      <w:pPr>
        <w:pStyle w:val="21"/>
        <w:rPr>
          <w:rFonts w:asciiTheme="minorHAnsi" w:eastAsiaTheme="minorEastAsia" w:hAnsiTheme="minorHAnsi" w:cstheme="minorBidi"/>
          <w:kern w:val="2"/>
          <w:sz w:val="24"/>
          <w:szCs w:val="24"/>
          <w:lang w:val="en-IN" w:eastAsia="en-IN"/>
          <w14:ligatures w14:val="standardContextual"/>
        </w:rPr>
      </w:pPr>
      <w:r w:rsidRPr="004061B8">
        <w:rPr>
          <w:rFonts w:eastAsia="游明朝"/>
        </w:rPr>
        <w:t>4.2</w:t>
      </w:r>
      <w:r>
        <w:rPr>
          <w:rFonts w:asciiTheme="minorHAnsi" w:eastAsiaTheme="minorEastAsia" w:hAnsiTheme="minorHAnsi" w:cstheme="minorBidi"/>
          <w:kern w:val="2"/>
          <w:sz w:val="24"/>
          <w:szCs w:val="24"/>
          <w:lang w:val="en-IN" w:eastAsia="en-IN"/>
          <w14:ligatures w14:val="standardContextual"/>
        </w:rPr>
        <w:tab/>
      </w:r>
      <w:r w:rsidRPr="004061B8">
        <w:rPr>
          <w:rFonts w:eastAsia="游明朝"/>
        </w:rPr>
        <w:t>Forwards and backwards compatibility</w:t>
      </w:r>
      <w:r>
        <w:tab/>
      </w:r>
      <w:r>
        <w:fldChar w:fldCharType="begin"/>
      </w:r>
      <w:r>
        <w:instrText xml:space="preserve"> PAGEREF _Toc215045537 \h </w:instrText>
      </w:r>
      <w:r>
        <w:fldChar w:fldCharType="separate"/>
      </w:r>
      <w:r>
        <w:t>9</w:t>
      </w:r>
      <w:r>
        <w:fldChar w:fldCharType="end"/>
      </w:r>
    </w:p>
    <w:p w14:paraId="19673D73" w14:textId="5E8D28FA" w:rsidR="00FE45B9" w:rsidRDefault="00FE45B9">
      <w:pPr>
        <w:pStyle w:val="21"/>
        <w:rPr>
          <w:rFonts w:asciiTheme="minorHAnsi" w:eastAsiaTheme="minorEastAsia" w:hAnsiTheme="minorHAnsi" w:cstheme="minorBidi"/>
          <w:kern w:val="2"/>
          <w:sz w:val="24"/>
          <w:szCs w:val="24"/>
          <w:lang w:val="en-IN" w:eastAsia="en-IN"/>
          <w14:ligatures w14:val="standardContextual"/>
        </w:rPr>
      </w:pPr>
      <w:r w:rsidRPr="004061B8">
        <w:rPr>
          <w:rFonts w:eastAsia="游明朝"/>
        </w:rPr>
        <w:t>4.3</w:t>
      </w:r>
      <w:r>
        <w:rPr>
          <w:rFonts w:asciiTheme="minorHAnsi" w:eastAsiaTheme="minorEastAsia" w:hAnsiTheme="minorHAnsi" w:cstheme="minorBidi"/>
          <w:kern w:val="2"/>
          <w:sz w:val="24"/>
          <w:szCs w:val="24"/>
          <w:lang w:val="en-IN" w:eastAsia="en-IN"/>
          <w14:ligatures w14:val="standardContextual"/>
        </w:rPr>
        <w:tab/>
      </w:r>
      <w:r w:rsidRPr="004061B8">
        <w:rPr>
          <w:rFonts w:eastAsia="游明朝"/>
        </w:rPr>
        <w:t>Specification notations</w:t>
      </w:r>
      <w:r>
        <w:tab/>
      </w:r>
      <w:r>
        <w:fldChar w:fldCharType="begin"/>
      </w:r>
      <w:r>
        <w:instrText xml:space="preserve"> PAGEREF _Toc215045538 \h </w:instrText>
      </w:r>
      <w:r>
        <w:fldChar w:fldCharType="separate"/>
      </w:r>
      <w:r>
        <w:t>9</w:t>
      </w:r>
      <w:r>
        <w:fldChar w:fldCharType="end"/>
      </w:r>
    </w:p>
    <w:p w14:paraId="28AD284A" w14:textId="40226EA3" w:rsidR="00FE45B9" w:rsidRDefault="00FE45B9">
      <w:pPr>
        <w:pStyle w:val="11"/>
        <w:rPr>
          <w:rFonts w:asciiTheme="minorHAnsi" w:eastAsiaTheme="minorEastAsia" w:hAnsiTheme="minorHAnsi" w:cstheme="minorBidi"/>
          <w:kern w:val="2"/>
          <w:sz w:val="24"/>
          <w:szCs w:val="24"/>
          <w:lang w:val="en-IN" w:eastAsia="en-IN"/>
          <w14:ligatures w14:val="standardContextual"/>
        </w:rPr>
      </w:pPr>
      <w:r>
        <w:t>5</w:t>
      </w:r>
      <w:r>
        <w:rPr>
          <w:rFonts w:asciiTheme="minorHAnsi" w:eastAsiaTheme="minorEastAsia" w:hAnsiTheme="minorHAnsi" w:cstheme="minorBidi"/>
          <w:kern w:val="2"/>
          <w:sz w:val="24"/>
          <w:szCs w:val="24"/>
          <w:lang w:val="en-IN" w:eastAsia="en-IN"/>
          <w14:ligatures w14:val="standardContextual"/>
        </w:rPr>
        <w:tab/>
      </w:r>
      <w:r>
        <w:t>D2 Control Plane protocol</w:t>
      </w:r>
      <w:r>
        <w:tab/>
      </w:r>
      <w:r>
        <w:fldChar w:fldCharType="begin"/>
      </w:r>
      <w:r>
        <w:instrText xml:space="preserve"> PAGEREF _Toc215045539 \h </w:instrText>
      </w:r>
      <w:r>
        <w:fldChar w:fldCharType="separate"/>
      </w:r>
      <w:r>
        <w:t>10</w:t>
      </w:r>
      <w:r>
        <w:fldChar w:fldCharType="end"/>
      </w:r>
    </w:p>
    <w:p w14:paraId="15EF6B9D" w14:textId="59C3A3D9" w:rsidR="00FE45B9" w:rsidRDefault="00FE45B9">
      <w:pPr>
        <w:pStyle w:val="21"/>
        <w:rPr>
          <w:rFonts w:asciiTheme="minorHAnsi" w:eastAsiaTheme="minorEastAsia" w:hAnsiTheme="minorHAnsi" w:cstheme="minorBidi"/>
          <w:kern w:val="2"/>
          <w:sz w:val="24"/>
          <w:szCs w:val="24"/>
          <w:lang w:val="en-IN" w:eastAsia="en-IN"/>
          <w14:ligatures w14:val="standardContextual"/>
        </w:rPr>
      </w:pPr>
      <w:r>
        <w:t>5.1</w:t>
      </w:r>
      <w:r>
        <w:rPr>
          <w:rFonts w:asciiTheme="minorHAnsi" w:eastAsiaTheme="minorEastAsia" w:hAnsiTheme="minorHAnsi" w:cstheme="minorBidi"/>
          <w:kern w:val="2"/>
          <w:sz w:val="24"/>
          <w:szCs w:val="24"/>
          <w:lang w:val="en-IN" w:eastAsia="en-IN"/>
          <w14:ligatures w14:val="standardContextual"/>
        </w:rPr>
        <w:tab/>
      </w:r>
      <w:r>
        <w:t>D2CP services</w:t>
      </w:r>
      <w:r>
        <w:tab/>
      </w:r>
      <w:r>
        <w:fldChar w:fldCharType="begin"/>
      </w:r>
      <w:r>
        <w:instrText xml:space="preserve"> PAGEREF _Toc215045540 \h </w:instrText>
      </w:r>
      <w:r>
        <w:fldChar w:fldCharType="separate"/>
      </w:r>
      <w:r>
        <w:t>10</w:t>
      </w:r>
      <w:r>
        <w:fldChar w:fldCharType="end"/>
      </w:r>
    </w:p>
    <w:p w14:paraId="1D001983" w14:textId="41FCE5D0" w:rsidR="00FE45B9" w:rsidRDefault="00FE45B9">
      <w:pPr>
        <w:pStyle w:val="21"/>
        <w:rPr>
          <w:rFonts w:asciiTheme="minorHAnsi" w:eastAsiaTheme="minorEastAsia" w:hAnsiTheme="minorHAnsi" w:cstheme="minorBidi"/>
          <w:kern w:val="2"/>
          <w:sz w:val="24"/>
          <w:szCs w:val="24"/>
          <w:lang w:val="en-IN" w:eastAsia="en-IN"/>
          <w14:ligatures w14:val="standardContextual"/>
        </w:rPr>
      </w:pPr>
      <w:r>
        <w:t>5.2</w:t>
      </w:r>
      <w:r>
        <w:rPr>
          <w:rFonts w:asciiTheme="minorHAnsi" w:eastAsiaTheme="minorEastAsia" w:hAnsiTheme="minorHAnsi" w:cstheme="minorBidi"/>
          <w:kern w:val="2"/>
          <w:sz w:val="24"/>
          <w:szCs w:val="24"/>
          <w:lang w:val="en-IN" w:eastAsia="en-IN"/>
          <w14:ligatures w14:val="standardContextual"/>
        </w:rPr>
        <w:tab/>
      </w:r>
      <w:r>
        <w:t>D2CP Functions</w:t>
      </w:r>
      <w:r>
        <w:tab/>
      </w:r>
      <w:r>
        <w:fldChar w:fldCharType="begin"/>
      </w:r>
      <w:r>
        <w:instrText xml:space="preserve"> PAGEREF _Toc215045541 \h </w:instrText>
      </w:r>
      <w:r>
        <w:fldChar w:fldCharType="separate"/>
      </w:r>
      <w:r>
        <w:t>10</w:t>
      </w:r>
      <w:r>
        <w:fldChar w:fldCharType="end"/>
      </w:r>
    </w:p>
    <w:p w14:paraId="27DF8843" w14:textId="646FE875" w:rsidR="00FE45B9" w:rsidRDefault="00FE45B9">
      <w:pPr>
        <w:pStyle w:val="21"/>
        <w:rPr>
          <w:rFonts w:asciiTheme="minorHAnsi" w:eastAsiaTheme="minorEastAsia" w:hAnsiTheme="minorHAnsi" w:cstheme="minorBidi"/>
          <w:kern w:val="2"/>
          <w:sz w:val="24"/>
          <w:szCs w:val="24"/>
          <w:lang w:val="en-IN" w:eastAsia="en-IN"/>
          <w14:ligatures w14:val="standardContextual"/>
        </w:rPr>
      </w:pPr>
      <w:r>
        <w:t>5.3</w:t>
      </w:r>
      <w:r>
        <w:rPr>
          <w:rFonts w:asciiTheme="minorHAnsi" w:eastAsiaTheme="minorEastAsia" w:hAnsiTheme="minorHAnsi" w:cstheme="minorBidi"/>
          <w:kern w:val="2"/>
          <w:sz w:val="24"/>
          <w:szCs w:val="24"/>
          <w:lang w:val="en-IN" w:eastAsia="en-IN"/>
          <w14:ligatures w14:val="standardContextual"/>
        </w:rPr>
        <w:tab/>
      </w:r>
      <w:r>
        <w:t>D2CP procedures</w:t>
      </w:r>
      <w:r>
        <w:tab/>
      </w:r>
      <w:r>
        <w:fldChar w:fldCharType="begin"/>
      </w:r>
      <w:r>
        <w:instrText xml:space="preserve"> PAGEREF _Toc215045542 \h </w:instrText>
      </w:r>
      <w:r>
        <w:fldChar w:fldCharType="separate"/>
      </w:r>
      <w:r>
        <w:t>10</w:t>
      </w:r>
      <w:r>
        <w:fldChar w:fldCharType="end"/>
      </w:r>
    </w:p>
    <w:p w14:paraId="457B4BBB" w14:textId="0AEB9719" w:rsidR="00FE45B9" w:rsidRDefault="00FE45B9">
      <w:pPr>
        <w:pStyle w:val="31"/>
        <w:rPr>
          <w:rFonts w:asciiTheme="minorHAnsi" w:eastAsiaTheme="minorEastAsia" w:hAnsiTheme="minorHAnsi" w:cstheme="minorBidi"/>
          <w:kern w:val="2"/>
          <w:sz w:val="24"/>
          <w:szCs w:val="24"/>
          <w:lang w:val="en-IN" w:eastAsia="en-IN"/>
          <w14:ligatures w14:val="standardContextual"/>
        </w:rPr>
      </w:pPr>
      <w:r w:rsidRPr="004061B8">
        <w:rPr>
          <w:rFonts w:eastAsia="游明朝"/>
        </w:rPr>
        <w:t>5.3.1</w:t>
      </w:r>
      <w:r>
        <w:rPr>
          <w:rFonts w:asciiTheme="minorHAnsi" w:eastAsiaTheme="minorEastAsia" w:hAnsiTheme="minorHAnsi" w:cstheme="minorBidi"/>
          <w:kern w:val="2"/>
          <w:sz w:val="24"/>
          <w:szCs w:val="24"/>
          <w:lang w:val="en-IN" w:eastAsia="en-IN"/>
          <w14:ligatures w14:val="standardContextual"/>
        </w:rPr>
        <w:tab/>
      </w:r>
      <w:r w:rsidRPr="004061B8">
        <w:rPr>
          <w:rFonts w:eastAsia="游明朝"/>
        </w:rPr>
        <w:t>Interface Management procedures</w:t>
      </w:r>
      <w:r>
        <w:tab/>
      </w:r>
      <w:r>
        <w:fldChar w:fldCharType="begin"/>
      </w:r>
      <w:r>
        <w:instrText xml:space="preserve"> PAGEREF _Toc215045543 \h </w:instrText>
      </w:r>
      <w:r>
        <w:fldChar w:fldCharType="separate"/>
      </w:r>
      <w:r>
        <w:t>10</w:t>
      </w:r>
      <w:r>
        <w:fldChar w:fldCharType="end"/>
      </w:r>
    </w:p>
    <w:p w14:paraId="26151329" w14:textId="0EC0B2FE" w:rsidR="00FE45B9" w:rsidRDefault="00FE45B9">
      <w:pPr>
        <w:pStyle w:val="31"/>
        <w:rPr>
          <w:rFonts w:asciiTheme="minorHAnsi" w:eastAsiaTheme="minorEastAsia" w:hAnsiTheme="minorHAnsi" w:cstheme="minorBidi"/>
          <w:kern w:val="2"/>
          <w:sz w:val="24"/>
          <w:szCs w:val="24"/>
          <w:lang w:val="en-IN" w:eastAsia="en-IN"/>
          <w14:ligatures w14:val="standardContextual"/>
        </w:rPr>
      </w:pPr>
      <w:r w:rsidRPr="004061B8">
        <w:rPr>
          <w:rFonts w:eastAsia="游明朝"/>
        </w:rPr>
        <w:t>5.3.2</w:t>
      </w:r>
      <w:r>
        <w:rPr>
          <w:rFonts w:asciiTheme="minorHAnsi" w:eastAsiaTheme="minorEastAsia" w:hAnsiTheme="minorHAnsi" w:cstheme="minorBidi"/>
          <w:kern w:val="2"/>
          <w:sz w:val="24"/>
          <w:szCs w:val="24"/>
          <w:lang w:val="en-IN" w:eastAsia="en-IN"/>
          <w14:ligatures w14:val="standardContextual"/>
        </w:rPr>
        <w:tab/>
      </w:r>
      <w:r w:rsidRPr="004061B8">
        <w:rPr>
          <w:rFonts w:eastAsia="游明朝"/>
        </w:rPr>
        <w:t>UE Management procedures</w:t>
      </w:r>
      <w:r>
        <w:tab/>
      </w:r>
      <w:r>
        <w:fldChar w:fldCharType="begin"/>
      </w:r>
      <w:r>
        <w:instrText xml:space="preserve"> PAGEREF _Toc215045544 \h </w:instrText>
      </w:r>
      <w:r>
        <w:fldChar w:fldCharType="separate"/>
      </w:r>
      <w:r>
        <w:t>14</w:t>
      </w:r>
      <w:r>
        <w:fldChar w:fldCharType="end"/>
      </w:r>
    </w:p>
    <w:p w14:paraId="118CD7A6" w14:textId="2AB2A266" w:rsidR="00FE45B9" w:rsidRDefault="00FE45B9">
      <w:pPr>
        <w:pStyle w:val="21"/>
        <w:rPr>
          <w:rFonts w:asciiTheme="minorHAnsi" w:eastAsiaTheme="minorEastAsia" w:hAnsiTheme="minorHAnsi" w:cstheme="minorBidi"/>
          <w:kern w:val="2"/>
          <w:sz w:val="24"/>
          <w:szCs w:val="24"/>
          <w:lang w:val="en-IN" w:eastAsia="en-IN"/>
          <w14:ligatures w14:val="standardContextual"/>
        </w:rPr>
      </w:pPr>
      <w:r w:rsidRPr="004061B8">
        <w:rPr>
          <w:rFonts w:eastAsia="游明朝"/>
        </w:rPr>
        <w:t>5.4</w:t>
      </w:r>
      <w:r>
        <w:rPr>
          <w:rFonts w:asciiTheme="minorHAnsi" w:eastAsiaTheme="minorEastAsia" w:hAnsiTheme="minorHAnsi" w:cstheme="minorBidi"/>
          <w:kern w:val="2"/>
          <w:sz w:val="24"/>
          <w:szCs w:val="24"/>
          <w:lang w:val="en-IN" w:eastAsia="en-IN"/>
          <w14:ligatures w14:val="standardContextual"/>
        </w:rPr>
        <w:tab/>
      </w:r>
      <w:r w:rsidRPr="004061B8">
        <w:rPr>
          <w:rFonts w:eastAsia="游明朝"/>
        </w:rPr>
        <w:t>Elements of D2CP Communication</w:t>
      </w:r>
      <w:r>
        <w:tab/>
      </w:r>
      <w:r>
        <w:fldChar w:fldCharType="begin"/>
      </w:r>
      <w:r>
        <w:instrText xml:space="preserve"> PAGEREF _Toc215045545 \h </w:instrText>
      </w:r>
      <w:r>
        <w:fldChar w:fldCharType="separate"/>
      </w:r>
      <w:r>
        <w:t>18</w:t>
      </w:r>
      <w:r>
        <w:fldChar w:fldCharType="end"/>
      </w:r>
    </w:p>
    <w:p w14:paraId="6339C748" w14:textId="66D8D42A" w:rsidR="00FE45B9" w:rsidRDefault="00FE45B9">
      <w:pPr>
        <w:pStyle w:val="31"/>
        <w:rPr>
          <w:rFonts w:asciiTheme="minorHAnsi" w:eastAsiaTheme="minorEastAsia" w:hAnsiTheme="minorHAnsi" w:cstheme="minorBidi"/>
          <w:kern w:val="2"/>
          <w:sz w:val="24"/>
          <w:szCs w:val="24"/>
          <w:lang w:val="en-IN" w:eastAsia="en-IN"/>
          <w14:ligatures w14:val="standardContextual"/>
        </w:rPr>
      </w:pPr>
      <w:r w:rsidRPr="004061B8">
        <w:rPr>
          <w:rFonts w:eastAsia="游明朝"/>
        </w:rPr>
        <w:t>5.4.1</w:t>
      </w:r>
      <w:r>
        <w:rPr>
          <w:rFonts w:asciiTheme="minorHAnsi" w:eastAsiaTheme="minorEastAsia" w:hAnsiTheme="minorHAnsi" w:cstheme="minorBidi"/>
          <w:kern w:val="2"/>
          <w:sz w:val="24"/>
          <w:szCs w:val="24"/>
          <w:lang w:val="en-IN" w:eastAsia="en-IN"/>
          <w14:ligatures w14:val="standardContextual"/>
        </w:rPr>
        <w:tab/>
      </w:r>
      <w:r w:rsidRPr="004061B8">
        <w:rPr>
          <w:rFonts w:eastAsia="游明朝"/>
        </w:rPr>
        <w:t>General</w:t>
      </w:r>
      <w:r>
        <w:tab/>
      </w:r>
      <w:r>
        <w:fldChar w:fldCharType="begin"/>
      </w:r>
      <w:r>
        <w:instrText xml:space="preserve"> PAGEREF _Toc215045546 \h </w:instrText>
      </w:r>
      <w:r>
        <w:fldChar w:fldCharType="separate"/>
      </w:r>
      <w:r>
        <w:t>18</w:t>
      </w:r>
      <w:r>
        <w:fldChar w:fldCharType="end"/>
      </w:r>
    </w:p>
    <w:p w14:paraId="3A9EF60A" w14:textId="4B873BC2" w:rsidR="00FE45B9" w:rsidRDefault="00FE45B9">
      <w:pPr>
        <w:pStyle w:val="31"/>
        <w:rPr>
          <w:rFonts w:asciiTheme="minorHAnsi" w:eastAsiaTheme="minorEastAsia" w:hAnsiTheme="minorHAnsi" w:cstheme="minorBidi"/>
          <w:kern w:val="2"/>
          <w:sz w:val="24"/>
          <w:szCs w:val="24"/>
          <w:lang w:val="en-IN" w:eastAsia="en-IN"/>
          <w14:ligatures w14:val="standardContextual"/>
        </w:rPr>
      </w:pPr>
      <w:r w:rsidRPr="004061B8">
        <w:rPr>
          <w:rFonts w:eastAsia="ＭＳ Ｐゴシック"/>
          <w:lang w:eastAsia="ja-JP"/>
        </w:rPr>
        <w:t>5.4.2</w:t>
      </w:r>
      <w:r>
        <w:rPr>
          <w:rFonts w:asciiTheme="minorHAnsi" w:eastAsiaTheme="minorEastAsia" w:hAnsiTheme="minorHAnsi" w:cstheme="minorBidi"/>
          <w:kern w:val="2"/>
          <w:sz w:val="24"/>
          <w:szCs w:val="24"/>
          <w:lang w:val="en-IN" w:eastAsia="en-IN"/>
          <w14:ligatures w14:val="standardContextual"/>
        </w:rPr>
        <w:tab/>
      </w:r>
      <w:r w:rsidRPr="004061B8">
        <w:rPr>
          <w:rFonts w:eastAsia="ＭＳ Ｐゴシック"/>
          <w:lang w:eastAsia="ja-JP"/>
        </w:rPr>
        <w:t>Message Functional Definition and Content</w:t>
      </w:r>
      <w:r>
        <w:tab/>
      </w:r>
      <w:r>
        <w:fldChar w:fldCharType="begin"/>
      </w:r>
      <w:r>
        <w:instrText xml:space="preserve"> PAGEREF _Toc215045547 \h </w:instrText>
      </w:r>
      <w:r>
        <w:fldChar w:fldCharType="separate"/>
      </w:r>
      <w:r>
        <w:t>19</w:t>
      </w:r>
      <w:r>
        <w:fldChar w:fldCharType="end"/>
      </w:r>
    </w:p>
    <w:p w14:paraId="7F51B226" w14:textId="5D5F89D8" w:rsidR="00FE45B9" w:rsidRDefault="00FE45B9">
      <w:pPr>
        <w:pStyle w:val="31"/>
        <w:rPr>
          <w:rFonts w:asciiTheme="minorHAnsi" w:eastAsiaTheme="minorEastAsia" w:hAnsiTheme="minorHAnsi" w:cstheme="minorBidi"/>
          <w:kern w:val="2"/>
          <w:sz w:val="24"/>
          <w:szCs w:val="24"/>
          <w:lang w:val="en-IN" w:eastAsia="en-IN"/>
          <w14:ligatures w14:val="standardContextual"/>
        </w:rPr>
      </w:pPr>
      <w:r w:rsidRPr="004061B8">
        <w:rPr>
          <w:rFonts w:eastAsia="游明朝"/>
        </w:rPr>
        <w:t>5.4.3</w:t>
      </w:r>
      <w:r>
        <w:rPr>
          <w:rFonts w:asciiTheme="minorHAnsi" w:eastAsiaTheme="minorEastAsia" w:hAnsiTheme="minorHAnsi" w:cstheme="minorBidi"/>
          <w:kern w:val="2"/>
          <w:sz w:val="24"/>
          <w:szCs w:val="24"/>
          <w:lang w:val="en-IN" w:eastAsia="en-IN"/>
          <w14:ligatures w14:val="standardContextual"/>
        </w:rPr>
        <w:tab/>
      </w:r>
      <w:r w:rsidRPr="004061B8">
        <w:rPr>
          <w:rFonts w:eastAsia="游明朝"/>
        </w:rPr>
        <w:t>Information Element Definitions</w:t>
      </w:r>
      <w:r>
        <w:tab/>
      </w:r>
      <w:r>
        <w:fldChar w:fldCharType="begin"/>
      </w:r>
      <w:r>
        <w:instrText xml:space="preserve"> PAGEREF _Toc215045548 \h </w:instrText>
      </w:r>
      <w:r>
        <w:fldChar w:fldCharType="separate"/>
      </w:r>
      <w:r>
        <w:t>33</w:t>
      </w:r>
      <w:r>
        <w:fldChar w:fldCharType="end"/>
      </w:r>
    </w:p>
    <w:p w14:paraId="7C2C57CF" w14:textId="4108E558" w:rsidR="00FE45B9" w:rsidRDefault="00FE45B9">
      <w:pPr>
        <w:pStyle w:val="31"/>
        <w:rPr>
          <w:rFonts w:asciiTheme="minorHAnsi" w:eastAsiaTheme="minorEastAsia" w:hAnsiTheme="minorHAnsi" w:cstheme="minorBidi"/>
          <w:kern w:val="2"/>
          <w:sz w:val="24"/>
          <w:szCs w:val="24"/>
          <w:lang w:val="en-IN" w:eastAsia="en-IN"/>
          <w14:ligatures w14:val="standardContextual"/>
        </w:rPr>
      </w:pPr>
      <w:r w:rsidRPr="004061B8">
        <w:rPr>
          <w:rFonts w:eastAsia="游明朝"/>
        </w:rPr>
        <w:t>5.4.4</w:t>
      </w:r>
      <w:r>
        <w:rPr>
          <w:rFonts w:asciiTheme="minorHAnsi" w:eastAsiaTheme="minorEastAsia" w:hAnsiTheme="minorHAnsi" w:cstheme="minorBidi"/>
          <w:kern w:val="2"/>
          <w:sz w:val="24"/>
          <w:szCs w:val="24"/>
          <w:lang w:val="en-IN" w:eastAsia="en-IN"/>
          <w14:ligatures w14:val="standardContextual"/>
        </w:rPr>
        <w:tab/>
      </w:r>
      <w:r w:rsidRPr="004061B8">
        <w:rPr>
          <w:rFonts w:eastAsia="游明朝"/>
        </w:rPr>
        <w:t>Message and Information Element Abstract Syntax (with ASN.1)</w:t>
      </w:r>
      <w:r>
        <w:tab/>
      </w:r>
      <w:r>
        <w:fldChar w:fldCharType="begin"/>
      </w:r>
      <w:r>
        <w:instrText xml:space="preserve"> PAGEREF _Toc215045549 \h </w:instrText>
      </w:r>
      <w:r>
        <w:fldChar w:fldCharType="separate"/>
      </w:r>
      <w:r>
        <w:t>44</w:t>
      </w:r>
      <w:r>
        <w:fldChar w:fldCharType="end"/>
      </w:r>
    </w:p>
    <w:p w14:paraId="4C3191B7" w14:textId="4D010900" w:rsidR="00FE45B9" w:rsidRDefault="00FE45B9">
      <w:pPr>
        <w:pStyle w:val="31"/>
        <w:rPr>
          <w:rFonts w:asciiTheme="minorHAnsi" w:eastAsiaTheme="minorEastAsia" w:hAnsiTheme="minorHAnsi" w:cstheme="minorBidi"/>
          <w:kern w:val="2"/>
          <w:sz w:val="24"/>
          <w:szCs w:val="24"/>
          <w:lang w:val="en-IN" w:eastAsia="en-IN"/>
          <w14:ligatures w14:val="standardContextual"/>
        </w:rPr>
      </w:pPr>
      <w:r w:rsidRPr="004061B8">
        <w:rPr>
          <w:rFonts w:eastAsia="游明朝"/>
        </w:rPr>
        <w:t>5.4.5</w:t>
      </w:r>
      <w:r>
        <w:rPr>
          <w:rFonts w:asciiTheme="minorHAnsi" w:eastAsiaTheme="minorEastAsia" w:hAnsiTheme="minorHAnsi" w:cstheme="minorBidi"/>
          <w:kern w:val="2"/>
          <w:sz w:val="24"/>
          <w:szCs w:val="24"/>
          <w:lang w:val="en-IN" w:eastAsia="en-IN"/>
          <w14:ligatures w14:val="standardContextual"/>
        </w:rPr>
        <w:tab/>
      </w:r>
      <w:r w:rsidRPr="004061B8">
        <w:rPr>
          <w:rFonts w:eastAsia="游明朝"/>
        </w:rPr>
        <w:t>Message Transfer Syntax</w:t>
      </w:r>
      <w:r>
        <w:tab/>
      </w:r>
      <w:r>
        <w:fldChar w:fldCharType="begin"/>
      </w:r>
      <w:r>
        <w:instrText xml:space="preserve"> PAGEREF _Toc215045550 \h </w:instrText>
      </w:r>
      <w:r>
        <w:fldChar w:fldCharType="separate"/>
      </w:r>
      <w:r>
        <w:t>66</w:t>
      </w:r>
      <w:r>
        <w:fldChar w:fldCharType="end"/>
      </w:r>
    </w:p>
    <w:p w14:paraId="24AFFA84" w14:textId="480FC971" w:rsidR="00FE45B9" w:rsidRDefault="00FE45B9">
      <w:pPr>
        <w:pStyle w:val="31"/>
        <w:rPr>
          <w:rFonts w:asciiTheme="minorHAnsi" w:eastAsiaTheme="minorEastAsia" w:hAnsiTheme="minorHAnsi" w:cstheme="minorBidi"/>
          <w:kern w:val="2"/>
          <w:sz w:val="24"/>
          <w:szCs w:val="24"/>
          <w:lang w:val="en-IN" w:eastAsia="en-IN"/>
          <w14:ligatures w14:val="standardContextual"/>
        </w:rPr>
      </w:pPr>
      <w:r w:rsidRPr="004061B8">
        <w:rPr>
          <w:rFonts w:eastAsia="游明朝"/>
        </w:rPr>
        <w:t>5.4.6</w:t>
      </w:r>
      <w:r>
        <w:rPr>
          <w:rFonts w:asciiTheme="minorHAnsi" w:eastAsiaTheme="minorEastAsia" w:hAnsiTheme="minorHAnsi" w:cstheme="minorBidi"/>
          <w:kern w:val="2"/>
          <w:sz w:val="24"/>
          <w:szCs w:val="24"/>
          <w:lang w:val="en-IN" w:eastAsia="en-IN"/>
          <w14:ligatures w14:val="standardContextual"/>
        </w:rPr>
        <w:tab/>
      </w:r>
      <w:r w:rsidRPr="004061B8">
        <w:rPr>
          <w:rFonts w:eastAsia="游明朝"/>
        </w:rPr>
        <w:t>Timers</w:t>
      </w:r>
      <w:r>
        <w:tab/>
      </w:r>
      <w:r>
        <w:fldChar w:fldCharType="begin"/>
      </w:r>
      <w:r>
        <w:instrText xml:space="preserve"> PAGEREF _Toc215045551 \h </w:instrText>
      </w:r>
      <w:r>
        <w:fldChar w:fldCharType="separate"/>
      </w:r>
      <w:r>
        <w:t>66</w:t>
      </w:r>
      <w:r>
        <w:fldChar w:fldCharType="end"/>
      </w:r>
    </w:p>
    <w:p w14:paraId="0E2A560D" w14:textId="11E527BD" w:rsidR="00FE45B9" w:rsidRDefault="00FE45B9">
      <w:pPr>
        <w:pStyle w:val="11"/>
        <w:rPr>
          <w:rFonts w:asciiTheme="minorHAnsi" w:eastAsiaTheme="minorEastAsia" w:hAnsiTheme="minorHAnsi" w:cstheme="minorBidi"/>
          <w:kern w:val="2"/>
          <w:sz w:val="24"/>
          <w:szCs w:val="24"/>
          <w:lang w:val="en-IN" w:eastAsia="en-IN"/>
          <w14:ligatures w14:val="standardContextual"/>
        </w:rPr>
      </w:pPr>
      <w:r>
        <w:t>6</w:t>
      </w:r>
      <w:r>
        <w:rPr>
          <w:rFonts w:asciiTheme="minorHAnsi" w:eastAsiaTheme="minorEastAsia" w:hAnsiTheme="minorHAnsi" w:cstheme="minorBidi"/>
          <w:kern w:val="2"/>
          <w:sz w:val="24"/>
          <w:szCs w:val="24"/>
          <w:lang w:val="en-IN" w:eastAsia="en-IN"/>
          <w14:ligatures w14:val="standardContextual"/>
        </w:rPr>
        <w:tab/>
      </w:r>
      <w:r>
        <w:t>D2 User Plane protocol</w:t>
      </w:r>
      <w:r>
        <w:tab/>
      </w:r>
      <w:r>
        <w:fldChar w:fldCharType="begin"/>
      </w:r>
      <w:r>
        <w:instrText xml:space="preserve"> PAGEREF _Toc215045552 \h </w:instrText>
      </w:r>
      <w:r>
        <w:fldChar w:fldCharType="separate"/>
      </w:r>
      <w:r>
        <w:t>67</w:t>
      </w:r>
      <w:r>
        <w:fldChar w:fldCharType="end"/>
      </w:r>
    </w:p>
    <w:p w14:paraId="0933D7C4" w14:textId="645A3476" w:rsidR="00FE45B9" w:rsidRDefault="00FE45B9">
      <w:pPr>
        <w:pStyle w:val="21"/>
        <w:rPr>
          <w:rFonts w:asciiTheme="minorHAnsi" w:eastAsiaTheme="minorEastAsia" w:hAnsiTheme="minorHAnsi" w:cstheme="minorBidi"/>
          <w:kern w:val="2"/>
          <w:sz w:val="24"/>
          <w:szCs w:val="24"/>
          <w:lang w:val="en-IN" w:eastAsia="en-IN"/>
          <w14:ligatures w14:val="standardContextual"/>
        </w:rPr>
      </w:pPr>
      <w:r>
        <w:t>6.1</w:t>
      </w:r>
      <w:r>
        <w:rPr>
          <w:rFonts w:asciiTheme="minorHAnsi" w:eastAsiaTheme="minorEastAsia" w:hAnsiTheme="minorHAnsi" w:cstheme="minorBidi"/>
          <w:kern w:val="2"/>
          <w:sz w:val="24"/>
          <w:szCs w:val="24"/>
          <w:lang w:val="en-IN" w:eastAsia="en-IN"/>
          <w14:ligatures w14:val="standardContextual"/>
        </w:rPr>
        <w:tab/>
      </w:r>
      <w:r>
        <w:t>D2UP services</w:t>
      </w:r>
      <w:r>
        <w:tab/>
      </w:r>
      <w:r>
        <w:fldChar w:fldCharType="begin"/>
      </w:r>
      <w:r>
        <w:instrText xml:space="preserve"> PAGEREF _Toc215045553 \h </w:instrText>
      </w:r>
      <w:r>
        <w:fldChar w:fldCharType="separate"/>
      </w:r>
      <w:r>
        <w:t>67</w:t>
      </w:r>
      <w:r>
        <w:fldChar w:fldCharType="end"/>
      </w:r>
    </w:p>
    <w:p w14:paraId="24E91FAB" w14:textId="2FF62747" w:rsidR="00FE45B9" w:rsidRDefault="00FE45B9">
      <w:pPr>
        <w:pStyle w:val="21"/>
        <w:rPr>
          <w:rFonts w:asciiTheme="minorHAnsi" w:eastAsiaTheme="minorEastAsia" w:hAnsiTheme="minorHAnsi" w:cstheme="minorBidi"/>
          <w:kern w:val="2"/>
          <w:sz w:val="24"/>
          <w:szCs w:val="24"/>
          <w:lang w:val="en-IN" w:eastAsia="en-IN"/>
          <w14:ligatures w14:val="standardContextual"/>
        </w:rPr>
      </w:pPr>
      <w:r w:rsidRPr="004061B8">
        <w:rPr>
          <w:rFonts w:eastAsia="游明朝"/>
        </w:rPr>
        <w:t>6.2</w:t>
      </w:r>
      <w:r>
        <w:rPr>
          <w:rFonts w:asciiTheme="minorHAnsi" w:eastAsiaTheme="minorEastAsia" w:hAnsiTheme="minorHAnsi" w:cstheme="minorBidi"/>
          <w:kern w:val="2"/>
          <w:sz w:val="24"/>
          <w:szCs w:val="24"/>
          <w:lang w:val="en-IN" w:eastAsia="en-IN"/>
          <w14:ligatures w14:val="standardContextual"/>
        </w:rPr>
        <w:tab/>
      </w:r>
      <w:r w:rsidRPr="004061B8">
        <w:rPr>
          <w:rFonts w:eastAsia="游明朝"/>
        </w:rPr>
        <w:t>D2UP Functions</w:t>
      </w:r>
      <w:r>
        <w:tab/>
      </w:r>
      <w:r>
        <w:fldChar w:fldCharType="begin"/>
      </w:r>
      <w:r>
        <w:instrText xml:space="preserve"> PAGEREF _Toc215045554 \h </w:instrText>
      </w:r>
      <w:r>
        <w:fldChar w:fldCharType="separate"/>
      </w:r>
      <w:r>
        <w:t>67</w:t>
      </w:r>
      <w:r>
        <w:fldChar w:fldCharType="end"/>
      </w:r>
    </w:p>
    <w:p w14:paraId="1E70B612" w14:textId="67460ED2" w:rsidR="00FE45B9" w:rsidRDefault="00FE45B9">
      <w:pPr>
        <w:pStyle w:val="21"/>
        <w:rPr>
          <w:rFonts w:asciiTheme="minorHAnsi" w:eastAsiaTheme="minorEastAsia" w:hAnsiTheme="minorHAnsi" w:cstheme="minorBidi"/>
          <w:kern w:val="2"/>
          <w:sz w:val="24"/>
          <w:szCs w:val="24"/>
          <w:lang w:val="en-IN" w:eastAsia="en-IN"/>
          <w14:ligatures w14:val="standardContextual"/>
        </w:rPr>
      </w:pPr>
      <w:r w:rsidRPr="004061B8">
        <w:rPr>
          <w:rFonts w:eastAsia="游明朝"/>
        </w:rPr>
        <w:t>6.3</w:t>
      </w:r>
      <w:r>
        <w:rPr>
          <w:rFonts w:asciiTheme="minorHAnsi" w:eastAsiaTheme="minorEastAsia" w:hAnsiTheme="minorHAnsi" w:cstheme="minorBidi"/>
          <w:kern w:val="2"/>
          <w:sz w:val="24"/>
          <w:szCs w:val="24"/>
          <w:lang w:val="en-IN" w:eastAsia="en-IN"/>
          <w14:ligatures w14:val="standardContextual"/>
        </w:rPr>
        <w:tab/>
      </w:r>
      <w:r w:rsidRPr="004061B8">
        <w:rPr>
          <w:rFonts w:eastAsia="游明朝"/>
        </w:rPr>
        <w:t>D2UP Procedures</w:t>
      </w:r>
      <w:r>
        <w:tab/>
      </w:r>
      <w:r>
        <w:fldChar w:fldCharType="begin"/>
      </w:r>
      <w:r>
        <w:instrText xml:space="preserve"> PAGEREF _Toc215045555 \h </w:instrText>
      </w:r>
      <w:r>
        <w:fldChar w:fldCharType="separate"/>
      </w:r>
      <w:r>
        <w:t>67</w:t>
      </w:r>
      <w:r>
        <w:fldChar w:fldCharType="end"/>
      </w:r>
    </w:p>
    <w:p w14:paraId="650586EF" w14:textId="513DEE2C" w:rsidR="00FE45B9" w:rsidRDefault="00FE45B9">
      <w:pPr>
        <w:pStyle w:val="31"/>
        <w:rPr>
          <w:rFonts w:asciiTheme="minorHAnsi" w:eastAsiaTheme="minorEastAsia" w:hAnsiTheme="minorHAnsi" w:cstheme="minorBidi"/>
          <w:kern w:val="2"/>
          <w:sz w:val="24"/>
          <w:szCs w:val="24"/>
          <w:lang w:val="en-IN" w:eastAsia="en-IN"/>
          <w14:ligatures w14:val="standardContextual"/>
        </w:rPr>
      </w:pPr>
      <w:r w:rsidRPr="004061B8">
        <w:rPr>
          <w:rFonts w:eastAsia="游明朝"/>
        </w:rPr>
        <w:t>6.3.1</w:t>
      </w:r>
      <w:r>
        <w:rPr>
          <w:rFonts w:asciiTheme="minorHAnsi" w:eastAsiaTheme="minorEastAsia" w:hAnsiTheme="minorHAnsi" w:cstheme="minorBidi"/>
          <w:kern w:val="2"/>
          <w:sz w:val="24"/>
          <w:szCs w:val="24"/>
          <w:lang w:val="en-IN" w:eastAsia="en-IN"/>
          <w14:ligatures w14:val="standardContextual"/>
        </w:rPr>
        <w:tab/>
      </w:r>
      <w:r w:rsidRPr="004061B8">
        <w:rPr>
          <w:rFonts w:eastAsia="游明朝"/>
        </w:rPr>
        <w:t>Downlink data transfer</w:t>
      </w:r>
      <w:r>
        <w:tab/>
      </w:r>
      <w:r>
        <w:fldChar w:fldCharType="begin"/>
      </w:r>
      <w:r>
        <w:instrText xml:space="preserve"> PAGEREF _Toc215045556 \h </w:instrText>
      </w:r>
      <w:r>
        <w:fldChar w:fldCharType="separate"/>
      </w:r>
      <w:r>
        <w:t>67</w:t>
      </w:r>
      <w:r>
        <w:fldChar w:fldCharType="end"/>
      </w:r>
    </w:p>
    <w:p w14:paraId="20167A15" w14:textId="6B327A79" w:rsidR="00FE45B9" w:rsidRDefault="00FE45B9">
      <w:pPr>
        <w:pStyle w:val="31"/>
        <w:rPr>
          <w:rFonts w:asciiTheme="minorHAnsi" w:eastAsiaTheme="minorEastAsia" w:hAnsiTheme="minorHAnsi" w:cstheme="minorBidi"/>
          <w:kern w:val="2"/>
          <w:sz w:val="24"/>
          <w:szCs w:val="24"/>
          <w:lang w:val="en-IN" w:eastAsia="en-IN"/>
          <w14:ligatures w14:val="standardContextual"/>
        </w:rPr>
      </w:pPr>
      <w:r w:rsidRPr="004061B8">
        <w:rPr>
          <w:rFonts w:eastAsia="游明朝"/>
        </w:rPr>
        <w:t>6.3.2</w:t>
      </w:r>
      <w:r>
        <w:rPr>
          <w:rFonts w:asciiTheme="minorHAnsi" w:eastAsiaTheme="minorEastAsia" w:hAnsiTheme="minorHAnsi" w:cstheme="minorBidi"/>
          <w:kern w:val="2"/>
          <w:sz w:val="24"/>
          <w:szCs w:val="24"/>
          <w:lang w:val="en-IN" w:eastAsia="en-IN"/>
          <w14:ligatures w14:val="standardContextual"/>
        </w:rPr>
        <w:tab/>
      </w:r>
      <w:r>
        <w:t>UCI Transfer</w:t>
      </w:r>
      <w:r>
        <w:tab/>
      </w:r>
      <w:r>
        <w:fldChar w:fldCharType="begin"/>
      </w:r>
      <w:r>
        <w:instrText xml:space="preserve"> PAGEREF _Toc215045557 \h </w:instrText>
      </w:r>
      <w:r>
        <w:fldChar w:fldCharType="separate"/>
      </w:r>
      <w:r>
        <w:t>71</w:t>
      </w:r>
      <w:r>
        <w:fldChar w:fldCharType="end"/>
      </w:r>
    </w:p>
    <w:p w14:paraId="195649C1" w14:textId="076D2E4D" w:rsidR="00FE45B9" w:rsidRDefault="00FE45B9">
      <w:pPr>
        <w:pStyle w:val="21"/>
        <w:rPr>
          <w:rFonts w:asciiTheme="minorHAnsi" w:eastAsiaTheme="minorEastAsia" w:hAnsiTheme="minorHAnsi" w:cstheme="minorBidi"/>
          <w:kern w:val="2"/>
          <w:sz w:val="24"/>
          <w:szCs w:val="24"/>
          <w:lang w:val="en-IN" w:eastAsia="en-IN"/>
          <w14:ligatures w14:val="standardContextual"/>
        </w:rPr>
      </w:pPr>
      <w:r w:rsidRPr="004061B8">
        <w:rPr>
          <w:rFonts w:eastAsia="游明朝"/>
        </w:rPr>
        <w:t>6.4</w:t>
      </w:r>
      <w:r>
        <w:rPr>
          <w:rFonts w:asciiTheme="minorHAnsi" w:eastAsiaTheme="minorEastAsia" w:hAnsiTheme="minorHAnsi" w:cstheme="minorBidi"/>
          <w:kern w:val="2"/>
          <w:sz w:val="24"/>
          <w:szCs w:val="24"/>
          <w:lang w:val="en-IN" w:eastAsia="en-IN"/>
          <w14:ligatures w14:val="standardContextual"/>
        </w:rPr>
        <w:tab/>
      </w:r>
      <w:r w:rsidRPr="004061B8">
        <w:rPr>
          <w:rFonts w:eastAsia="游明朝"/>
        </w:rPr>
        <w:t>Elements of D2UP Communication</w:t>
      </w:r>
      <w:r>
        <w:tab/>
      </w:r>
      <w:r>
        <w:fldChar w:fldCharType="begin"/>
      </w:r>
      <w:r>
        <w:instrText xml:space="preserve"> PAGEREF _Toc215045558 \h </w:instrText>
      </w:r>
      <w:r>
        <w:fldChar w:fldCharType="separate"/>
      </w:r>
      <w:r>
        <w:t>72</w:t>
      </w:r>
      <w:r>
        <w:fldChar w:fldCharType="end"/>
      </w:r>
    </w:p>
    <w:p w14:paraId="1E582797" w14:textId="50865378" w:rsidR="00FE45B9" w:rsidRDefault="00FE45B9">
      <w:pPr>
        <w:pStyle w:val="31"/>
        <w:rPr>
          <w:rFonts w:asciiTheme="minorHAnsi" w:eastAsiaTheme="minorEastAsia" w:hAnsiTheme="minorHAnsi" w:cstheme="minorBidi"/>
          <w:kern w:val="2"/>
          <w:sz w:val="24"/>
          <w:szCs w:val="24"/>
          <w:lang w:val="en-IN" w:eastAsia="en-IN"/>
          <w14:ligatures w14:val="standardContextual"/>
        </w:rPr>
      </w:pPr>
      <w:r w:rsidRPr="004061B8">
        <w:rPr>
          <w:rFonts w:eastAsia="游明朝"/>
        </w:rPr>
        <w:t>6.4.1</w:t>
      </w:r>
      <w:r>
        <w:rPr>
          <w:rFonts w:asciiTheme="minorHAnsi" w:eastAsiaTheme="minorEastAsia" w:hAnsiTheme="minorHAnsi" w:cstheme="minorBidi"/>
          <w:kern w:val="2"/>
          <w:sz w:val="24"/>
          <w:szCs w:val="24"/>
          <w:lang w:val="en-IN" w:eastAsia="en-IN"/>
          <w14:ligatures w14:val="standardContextual"/>
        </w:rPr>
        <w:tab/>
      </w:r>
      <w:r w:rsidRPr="004061B8">
        <w:rPr>
          <w:rFonts w:eastAsia="游明朝"/>
        </w:rPr>
        <w:t>General</w:t>
      </w:r>
      <w:r>
        <w:tab/>
      </w:r>
      <w:r>
        <w:fldChar w:fldCharType="begin"/>
      </w:r>
      <w:r>
        <w:instrText xml:space="preserve"> PAGEREF _Toc215045559 \h </w:instrText>
      </w:r>
      <w:r>
        <w:fldChar w:fldCharType="separate"/>
      </w:r>
      <w:r>
        <w:t>72</w:t>
      </w:r>
      <w:r>
        <w:fldChar w:fldCharType="end"/>
      </w:r>
    </w:p>
    <w:p w14:paraId="36F3815B" w14:textId="5E19CF8E" w:rsidR="00FE45B9" w:rsidRDefault="00FE45B9">
      <w:pPr>
        <w:pStyle w:val="31"/>
        <w:rPr>
          <w:rFonts w:asciiTheme="minorHAnsi" w:eastAsiaTheme="minorEastAsia" w:hAnsiTheme="minorHAnsi" w:cstheme="minorBidi"/>
          <w:kern w:val="2"/>
          <w:sz w:val="24"/>
          <w:szCs w:val="24"/>
          <w:lang w:val="en-IN" w:eastAsia="en-IN"/>
          <w14:ligatures w14:val="standardContextual"/>
        </w:rPr>
      </w:pPr>
      <w:r w:rsidRPr="004061B8">
        <w:rPr>
          <w:rFonts w:eastAsia="游明朝"/>
        </w:rPr>
        <w:t>6.4.2</w:t>
      </w:r>
      <w:r>
        <w:rPr>
          <w:rFonts w:asciiTheme="minorHAnsi" w:eastAsiaTheme="minorEastAsia" w:hAnsiTheme="minorHAnsi" w:cstheme="minorBidi"/>
          <w:kern w:val="2"/>
          <w:sz w:val="24"/>
          <w:szCs w:val="24"/>
          <w:lang w:val="en-IN" w:eastAsia="en-IN"/>
          <w14:ligatures w14:val="standardContextual"/>
        </w:rPr>
        <w:tab/>
      </w:r>
      <w:r w:rsidRPr="004061B8">
        <w:rPr>
          <w:rFonts w:eastAsia="游明朝"/>
        </w:rPr>
        <w:t>Message Format for the D2UP</w:t>
      </w:r>
      <w:r>
        <w:tab/>
      </w:r>
      <w:r>
        <w:fldChar w:fldCharType="begin"/>
      </w:r>
      <w:r>
        <w:instrText xml:space="preserve"> PAGEREF _Toc215045560 \h </w:instrText>
      </w:r>
      <w:r>
        <w:fldChar w:fldCharType="separate"/>
      </w:r>
      <w:r>
        <w:t>72</w:t>
      </w:r>
      <w:r>
        <w:fldChar w:fldCharType="end"/>
      </w:r>
    </w:p>
    <w:p w14:paraId="36B64E0F" w14:textId="686E6C0B" w:rsidR="00FE45B9" w:rsidRDefault="00FE45B9">
      <w:pPr>
        <w:pStyle w:val="31"/>
        <w:rPr>
          <w:rFonts w:asciiTheme="minorHAnsi" w:eastAsiaTheme="minorEastAsia" w:hAnsiTheme="minorHAnsi" w:cstheme="minorBidi"/>
          <w:kern w:val="2"/>
          <w:sz w:val="24"/>
          <w:szCs w:val="24"/>
          <w:lang w:val="en-IN" w:eastAsia="en-IN"/>
          <w14:ligatures w14:val="standardContextual"/>
        </w:rPr>
      </w:pPr>
      <w:r w:rsidRPr="004061B8">
        <w:rPr>
          <w:rFonts w:eastAsia="游明朝"/>
        </w:rPr>
        <w:t>6.4.3</w:t>
      </w:r>
      <w:r>
        <w:rPr>
          <w:rFonts w:asciiTheme="minorHAnsi" w:eastAsiaTheme="minorEastAsia" w:hAnsiTheme="minorHAnsi" w:cstheme="minorBidi"/>
          <w:kern w:val="2"/>
          <w:sz w:val="24"/>
          <w:szCs w:val="24"/>
          <w:lang w:val="en-IN" w:eastAsia="en-IN"/>
          <w14:ligatures w14:val="standardContextual"/>
        </w:rPr>
        <w:tab/>
      </w:r>
      <w:r w:rsidRPr="004061B8">
        <w:rPr>
          <w:rFonts w:eastAsia="游明朝"/>
        </w:rPr>
        <w:t>Coding of information elements in frames</w:t>
      </w:r>
      <w:r>
        <w:tab/>
      </w:r>
      <w:r>
        <w:fldChar w:fldCharType="begin"/>
      </w:r>
      <w:r>
        <w:instrText xml:space="preserve"> PAGEREF _Toc215045561 \h </w:instrText>
      </w:r>
      <w:r>
        <w:fldChar w:fldCharType="separate"/>
      </w:r>
      <w:r>
        <w:t>77</w:t>
      </w:r>
      <w:r>
        <w:fldChar w:fldCharType="end"/>
      </w:r>
    </w:p>
    <w:p w14:paraId="0ADD72AA" w14:textId="325D2883" w:rsidR="00FE45B9" w:rsidRDefault="00FE45B9">
      <w:pPr>
        <w:pStyle w:val="11"/>
        <w:rPr>
          <w:rFonts w:asciiTheme="minorHAnsi" w:eastAsiaTheme="minorEastAsia" w:hAnsiTheme="minorHAnsi" w:cstheme="minorBidi"/>
          <w:kern w:val="2"/>
          <w:sz w:val="24"/>
          <w:szCs w:val="24"/>
          <w:lang w:val="en-IN" w:eastAsia="en-IN"/>
          <w14:ligatures w14:val="standardContextual"/>
        </w:rPr>
      </w:pPr>
      <w:r>
        <w:t>Annex A (informative): Examples for DL SCHEDULING REQUEST</w:t>
      </w:r>
      <w:r>
        <w:tab/>
      </w:r>
      <w:r>
        <w:fldChar w:fldCharType="begin"/>
      </w:r>
      <w:r>
        <w:instrText xml:space="preserve"> PAGEREF _Toc215045562 \h </w:instrText>
      </w:r>
      <w:r>
        <w:fldChar w:fldCharType="separate"/>
      </w:r>
      <w:r>
        <w:t>85</w:t>
      </w:r>
      <w:r>
        <w:fldChar w:fldCharType="end"/>
      </w:r>
    </w:p>
    <w:p w14:paraId="6C8495BC" w14:textId="72EC5837" w:rsidR="00FE45B9" w:rsidRDefault="00FE45B9">
      <w:pPr>
        <w:pStyle w:val="21"/>
        <w:rPr>
          <w:rFonts w:asciiTheme="minorHAnsi" w:eastAsiaTheme="minorEastAsia" w:hAnsiTheme="minorHAnsi" w:cstheme="minorBidi"/>
          <w:kern w:val="2"/>
          <w:sz w:val="24"/>
          <w:szCs w:val="24"/>
          <w:lang w:val="en-IN" w:eastAsia="en-IN"/>
          <w14:ligatures w14:val="standardContextual"/>
        </w:rPr>
      </w:pPr>
      <w:r>
        <w:t xml:space="preserve">A.1: </w:t>
      </w:r>
      <w:r>
        <w:rPr>
          <w:rFonts w:asciiTheme="minorHAnsi" w:eastAsiaTheme="minorEastAsia" w:hAnsiTheme="minorHAnsi" w:cstheme="minorBidi"/>
          <w:kern w:val="2"/>
          <w:sz w:val="24"/>
          <w:szCs w:val="24"/>
          <w:lang w:val="en-IN" w:eastAsia="en-IN"/>
          <w14:ligatures w14:val="standardContextual"/>
        </w:rPr>
        <w:tab/>
      </w:r>
      <w:r>
        <w:t>New Data transmission:</w:t>
      </w:r>
      <w:r>
        <w:tab/>
      </w:r>
      <w:r>
        <w:fldChar w:fldCharType="begin"/>
      </w:r>
      <w:r>
        <w:instrText xml:space="preserve"> PAGEREF _Toc215045563 \h </w:instrText>
      </w:r>
      <w:r>
        <w:fldChar w:fldCharType="separate"/>
      </w:r>
      <w:r>
        <w:t>85</w:t>
      </w:r>
      <w:r>
        <w:fldChar w:fldCharType="end"/>
      </w:r>
    </w:p>
    <w:p w14:paraId="35712D0E" w14:textId="77AB5049" w:rsidR="00FE45B9" w:rsidRDefault="00FE45B9">
      <w:pPr>
        <w:pStyle w:val="21"/>
        <w:rPr>
          <w:rFonts w:asciiTheme="minorHAnsi" w:eastAsiaTheme="minorEastAsia" w:hAnsiTheme="minorHAnsi" w:cstheme="minorBidi"/>
          <w:kern w:val="2"/>
          <w:sz w:val="24"/>
          <w:szCs w:val="24"/>
          <w:lang w:val="en-IN" w:eastAsia="en-IN"/>
          <w14:ligatures w14:val="standardContextual"/>
        </w:rPr>
      </w:pPr>
      <w:r>
        <w:t>A.2:</w:t>
      </w:r>
      <w:r>
        <w:rPr>
          <w:rFonts w:asciiTheme="minorHAnsi" w:eastAsiaTheme="minorEastAsia" w:hAnsiTheme="minorHAnsi" w:cstheme="minorBidi"/>
          <w:kern w:val="2"/>
          <w:sz w:val="24"/>
          <w:szCs w:val="24"/>
          <w:lang w:val="en-IN" w:eastAsia="en-IN"/>
          <w14:ligatures w14:val="standardContextual"/>
        </w:rPr>
        <w:tab/>
      </w:r>
      <w:r>
        <w:t>Retransmission</w:t>
      </w:r>
      <w:r>
        <w:tab/>
      </w:r>
      <w:r>
        <w:fldChar w:fldCharType="begin"/>
      </w:r>
      <w:r>
        <w:instrText xml:space="preserve"> PAGEREF _Toc215045564 \h </w:instrText>
      </w:r>
      <w:r>
        <w:fldChar w:fldCharType="separate"/>
      </w:r>
      <w:r>
        <w:t>87</w:t>
      </w:r>
      <w:r>
        <w:fldChar w:fldCharType="end"/>
      </w:r>
    </w:p>
    <w:p w14:paraId="51DA5152" w14:textId="20124AB3" w:rsidR="00FE45B9" w:rsidRDefault="00FE45B9">
      <w:pPr>
        <w:pStyle w:val="21"/>
        <w:rPr>
          <w:rFonts w:asciiTheme="minorHAnsi" w:eastAsiaTheme="minorEastAsia" w:hAnsiTheme="minorHAnsi" w:cstheme="minorBidi"/>
          <w:kern w:val="2"/>
          <w:sz w:val="24"/>
          <w:szCs w:val="24"/>
          <w:lang w:val="en-IN" w:eastAsia="en-IN"/>
          <w14:ligatures w14:val="standardContextual"/>
        </w:rPr>
      </w:pPr>
      <w:r>
        <w:t>A.3:</w:t>
      </w:r>
      <w:r>
        <w:rPr>
          <w:rFonts w:asciiTheme="minorHAnsi" w:eastAsiaTheme="minorEastAsia" w:hAnsiTheme="minorHAnsi" w:cstheme="minorBidi"/>
          <w:kern w:val="2"/>
          <w:sz w:val="24"/>
          <w:szCs w:val="24"/>
          <w:lang w:val="en-IN" w:eastAsia="en-IN"/>
          <w14:ligatures w14:val="standardContextual"/>
        </w:rPr>
        <w:tab/>
      </w:r>
      <w:r>
        <w:t>New Data transmission and retransmission (Both)</w:t>
      </w:r>
      <w:r>
        <w:tab/>
      </w:r>
      <w:r>
        <w:fldChar w:fldCharType="begin"/>
      </w:r>
      <w:r>
        <w:instrText xml:space="preserve"> PAGEREF _Toc215045565 \h </w:instrText>
      </w:r>
      <w:r>
        <w:fldChar w:fldCharType="separate"/>
      </w:r>
      <w:r>
        <w:t>88</w:t>
      </w:r>
      <w:r>
        <w:fldChar w:fldCharType="end"/>
      </w:r>
    </w:p>
    <w:p w14:paraId="3F6E8B75" w14:textId="3B1BE883" w:rsidR="00FE45B9" w:rsidRDefault="00FE45B9">
      <w:pPr>
        <w:pStyle w:val="11"/>
        <w:rPr>
          <w:rFonts w:asciiTheme="minorHAnsi" w:eastAsiaTheme="minorEastAsia" w:hAnsiTheme="minorHAnsi" w:cstheme="minorBidi"/>
          <w:kern w:val="2"/>
          <w:sz w:val="24"/>
          <w:szCs w:val="24"/>
          <w:lang w:val="en-IN" w:eastAsia="en-IN"/>
          <w14:ligatures w14:val="standardContextual"/>
        </w:rPr>
      </w:pPr>
      <w:r>
        <w:t>Annex (informative):  Change history/Change request (history)</w:t>
      </w:r>
      <w:r>
        <w:tab/>
      </w:r>
      <w:r>
        <w:fldChar w:fldCharType="begin"/>
      </w:r>
      <w:r>
        <w:instrText xml:space="preserve"> PAGEREF _Toc215045566 \h </w:instrText>
      </w:r>
      <w:r>
        <w:fldChar w:fldCharType="separate"/>
      </w:r>
      <w:r>
        <w:t>90</w:t>
      </w:r>
      <w:r>
        <w:fldChar w:fldCharType="end"/>
      </w:r>
    </w:p>
    <w:p w14:paraId="5B6344F4" w14:textId="45689E30" w:rsidR="00A02D83" w:rsidRPr="00BB315D" w:rsidRDefault="00EE1889" w:rsidP="006D24EB">
      <w:r>
        <w:rPr>
          <w:rFonts w:eastAsia="游明朝" w:cs="Times New Roman"/>
          <w:noProof/>
          <w:sz w:val="22"/>
          <w:szCs w:val="20"/>
        </w:rPr>
        <w:fldChar w:fldCharType="end"/>
      </w:r>
    </w:p>
    <w:p w14:paraId="79EF98DC" w14:textId="58E8CE02" w:rsidR="00A02D83" w:rsidRPr="00F813AD" w:rsidRDefault="00A02D83" w:rsidP="004220B8">
      <w:r>
        <w:rPr>
          <w:noProof/>
        </w:rPr>
        <w:br w:type="page"/>
      </w:r>
    </w:p>
    <w:p w14:paraId="566B0680" w14:textId="5E82FA5D" w:rsidR="00A02D83" w:rsidRPr="00EF7CDE" w:rsidRDefault="00A02D83" w:rsidP="00FC7F2D">
      <w:pPr>
        <w:pStyle w:val="1"/>
        <w:numPr>
          <w:ilvl w:val="0"/>
          <w:numId w:val="0"/>
        </w:numPr>
        <w:ind w:left="432" w:hanging="432"/>
      </w:pPr>
      <w:bookmarkStart w:id="4" w:name="_Toc215045523"/>
      <w:r>
        <w:rPr>
          <w:lang w:val="en-US"/>
        </w:rPr>
        <w:lastRenderedPageBreak/>
        <w:t>List of figures</w:t>
      </w:r>
      <w:bookmarkEnd w:id="4"/>
    </w:p>
    <w:p w14:paraId="437997E0" w14:textId="7058C8E2" w:rsidR="006638E2" w:rsidRDefault="00CB3CDB">
      <w:pPr>
        <w:pStyle w:val="afc"/>
        <w:tabs>
          <w:tab w:val="right" w:leader="dot" w:pos="10195"/>
        </w:tabs>
        <w:rPr>
          <w:rFonts w:asciiTheme="minorHAnsi" w:eastAsiaTheme="minorEastAsia" w:hAnsiTheme="minorHAnsi"/>
          <w:noProof/>
          <w:kern w:val="2"/>
          <w:sz w:val="24"/>
          <w:szCs w:val="24"/>
          <w:lang w:val="en-IN" w:eastAsia="en-IN"/>
          <w14:ligatures w14:val="standardContextual"/>
        </w:rPr>
      </w:pPr>
      <w:r>
        <w:fldChar w:fldCharType="begin"/>
      </w:r>
      <w:r>
        <w:instrText xml:space="preserve"> TOC \h \z \t "TF,1" \c "Figure" </w:instrText>
      </w:r>
      <w:r>
        <w:fldChar w:fldCharType="separate"/>
      </w:r>
      <w:hyperlink w:anchor="_Toc215045494" w:history="1">
        <w:r w:rsidR="006638E2" w:rsidRPr="00C61557">
          <w:rPr>
            <w:rStyle w:val="aa"/>
            <w:noProof/>
          </w:rPr>
          <w:t>Figure 5.3.1.1</w:t>
        </w:r>
        <w:r w:rsidR="006638E2" w:rsidRPr="00C61557">
          <w:rPr>
            <w:rStyle w:val="aa"/>
            <w:noProof/>
          </w:rPr>
          <w:noBreakHyphen/>
          <w:t>1: D2 Setup, successful operation</w:t>
        </w:r>
        <w:r w:rsidR="006638E2">
          <w:rPr>
            <w:noProof/>
            <w:webHidden/>
          </w:rPr>
          <w:tab/>
        </w:r>
        <w:r w:rsidR="006638E2">
          <w:rPr>
            <w:noProof/>
            <w:webHidden/>
          </w:rPr>
          <w:fldChar w:fldCharType="begin"/>
        </w:r>
        <w:r w:rsidR="006638E2">
          <w:rPr>
            <w:noProof/>
            <w:webHidden/>
          </w:rPr>
          <w:instrText xml:space="preserve"> PAGEREF _Toc215045494 \h </w:instrText>
        </w:r>
        <w:r w:rsidR="006638E2">
          <w:rPr>
            <w:noProof/>
            <w:webHidden/>
          </w:rPr>
        </w:r>
        <w:r w:rsidR="006638E2">
          <w:rPr>
            <w:noProof/>
            <w:webHidden/>
          </w:rPr>
          <w:fldChar w:fldCharType="separate"/>
        </w:r>
        <w:r w:rsidR="006638E2">
          <w:rPr>
            <w:noProof/>
            <w:webHidden/>
          </w:rPr>
          <w:t>11</w:t>
        </w:r>
        <w:r w:rsidR="006638E2">
          <w:rPr>
            <w:noProof/>
            <w:webHidden/>
          </w:rPr>
          <w:fldChar w:fldCharType="end"/>
        </w:r>
      </w:hyperlink>
    </w:p>
    <w:p w14:paraId="2AC44A30" w14:textId="65627ED8"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495" w:history="1">
        <w:r w:rsidRPr="00C61557">
          <w:rPr>
            <w:rStyle w:val="aa"/>
            <w:noProof/>
          </w:rPr>
          <w:t>Figure 5.3.1.1</w:t>
        </w:r>
        <w:r w:rsidRPr="00C61557">
          <w:rPr>
            <w:rStyle w:val="aa"/>
            <w:noProof/>
          </w:rPr>
          <w:noBreakHyphen/>
          <w:t>2: D2 Setup, unsuccessful operation</w:t>
        </w:r>
        <w:r>
          <w:rPr>
            <w:noProof/>
            <w:webHidden/>
          </w:rPr>
          <w:tab/>
        </w:r>
        <w:r>
          <w:rPr>
            <w:noProof/>
            <w:webHidden/>
          </w:rPr>
          <w:fldChar w:fldCharType="begin"/>
        </w:r>
        <w:r>
          <w:rPr>
            <w:noProof/>
            <w:webHidden/>
          </w:rPr>
          <w:instrText xml:space="preserve"> PAGEREF _Toc215045495 \h </w:instrText>
        </w:r>
        <w:r>
          <w:rPr>
            <w:noProof/>
            <w:webHidden/>
          </w:rPr>
        </w:r>
        <w:r>
          <w:rPr>
            <w:noProof/>
            <w:webHidden/>
          </w:rPr>
          <w:fldChar w:fldCharType="separate"/>
        </w:r>
        <w:r>
          <w:rPr>
            <w:noProof/>
            <w:webHidden/>
          </w:rPr>
          <w:t>11</w:t>
        </w:r>
        <w:r>
          <w:rPr>
            <w:noProof/>
            <w:webHidden/>
          </w:rPr>
          <w:fldChar w:fldCharType="end"/>
        </w:r>
      </w:hyperlink>
    </w:p>
    <w:p w14:paraId="475ED6CC" w14:textId="04F185B6"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496" w:history="1">
        <w:r w:rsidRPr="00C61557">
          <w:rPr>
            <w:rStyle w:val="aa"/>
            <w:noProof/>
          </w:rPr>
          <w:t>Figure 5.3.1.2</w:t>
        </w:r>
        <w:r w:rsidRPr="00C61557">
          <w:rPr>
            <w:rStyle w:val="aa"/>
            <w:noProof/>
          </w:rPr>
          <w:noBreakHyphen/>
          <w:t>1: D2 Configuration Update, successful operation</w:t>
        </w:r>
        <w:r>
          <w:rPr>
            <w:noProof/>
            <w:webHidden/>
          </w:rPr>
          <w:tab/>
        </w:r>
        <w:r>
          <w:rPr>
            <w:noProof/>
            <w:webHidden/>
          </w:rPr>
          <w:fldChar w:fldCharType="begin"/>
        </w:r>
        <w:r>
          <w:rPr>
            <w:noProof/>
            <w:webHidden/>
          </w:rPr>
          <w:instrText xml:space="preserve"> PAGEREF _Toc215045496 \h </w:instrText>
        </w:r>
        <w:r>
          <w:rPr>
            <w:noProof/>
            <w:webHidden/>
          </w:rPr>
        </w:r>
        <w:r>
          <w:rPr>
            <w:noProof/>
            <w:webHidden/>
          </w:rPr>
          <w:fldChar w:fldCharType="separate"/>
        </w:r>
        <w:r>
          <w:rPr>
            <w:noProof/>
            <w:webHidden/>
          </w:rPr>
          <w:t>12</w:t>
        </w:r>
        <w:r>
          <w:rPr>
            <w:noProof/>
            <w:webHidden/>
          </w:rPr>
          <w:fldChar w:fldCharType="end"/>
        </w:r>
      </w:hyperlink>
    </w:p>
    <w:p w14:paraId="1C633544" w14:textId="523DE8BA"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497" w:history="1">
        <w:r w:rsidRPr="00C61557">
          <w:rPr>
            <w:rStyle w:val="aa"/>
            <w:noProof/>
          </w:rPr>
          <w:t>Figure 5.3.1.2</w:t>
        </w:r>
        <w:r w:rsidRPr="00C61557">
          <w:rPr>
            <w:rStyle w:val="aa"/>
            <w:noProof/>
          </w:rPr>
          <w:noBreakHyphen/>
          <w:t>2: D2 Configuration Update, unsuccessful operation</w:t>
        </w:r>
        <w:r>
          <w:rPr>
            <w:noProof/>
            <w:webHidden/>
          </w:rPr>
          <w:tab/>
        </w:r>
        <w:r>
          <w:rPr>
            <w:noProof/>
            <w:webHidden/>
          </w:rPr>
          <w:fldChar w:fldCharType="begin"/>
        </w:r>
        <w:r>
          <w:rPr>
            <w:noProof/>
            <w:webHidden/>
          </w:rPr>
          <w:instrText xml:space="preserve"> PAGEREF _Toc215045497 \h </w:instrText>
        </w:r>
        <w:r>
          <w:rPr>
            <w:noProof/>
            <w:webHidden/>
          </w:rPr>
        </w:r>
        <w:r>
          <w:rPr>
            <w:noProof/>
            <w:webHidden/>
          </w:rPr>
          <w:fldChar w:fldCharType="separate"/>
        </w:r>
        <w:r>
          <w:rPr>
            <w:noProof/>
            <w:webHidden/>
          </w:rPr>
          <w:t>12</w:t>
        </w:r>
        <w:r>
          <w:rPr>
            <w:noProof/>
            <w:webHidden/>
          </w:rPr>
          <w:fldChar w:fldCharType="end"/>
        </w:r>
      </w:hyperlink>
    </w:p>
    <w:p w14:paraId="24FF2D6C" w14:textId="6606EADF"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498" w:history="1">
        <w:r w:rsidRPr="00C61557">
          <w:rPr>
            <w:rStyle w:val="aa"/>
            <w:noProof/>
          </w:rPr>
          <w:t>Figure 5.3.1.3</w:t>
        </w:r>
        <w:r w:rsidRPr="00C61557">
          <w:rPr>
            <w:rStyle w:val="aa"/>
            <w:noProof/>
          </w:rPr>
          <w:noBreakHyphen/>
          <w:t>1: D2 Release</w:t>
        </w:r>
        <w:r>
          <w:rPr>
            <w:noProof/>
            <w:webHidden/>
          </w:rPr>
          <w:tab/>
        </w:r>
        <w:r>
          <w:rPr>
            <w:noProof/>
            <w:webHidden/>
          </w:rPr>
          <w:fldChar w:fldCharType="begin"/>
        </w:r>
        <w:r>
          <w:rPr>
            <w:noProof/>
            <w:webHidden/>
          </w:rPr>
          <w:instrText xml:space="preserve"> PAGEREF _Toc215045498 \h </w:instrText>
        </w:r>
        <w:r>
          <w:rPr>
            <w:noProof/>
            <w:webHidden/>
          </w:rPr>
        </w:r>
        <w:r>
          <w:rPr>
            <w:noProof/>
            <w:webHidden/>
          </w:rPr>
          <w:fldChar w:fldCharType="separate"/>
        </w:r>
        <w:r>
          <w:rPr>
            <w:noProof/>
            <w:webHidden/>
          </w:rPr>
          <w:t>13</w:t>
        </w:r>
        <w:r>
          <w:rPr>
            <w:noProof/>
            <w:webHidden/>
          </w:rPr>
          <w:fldChar w:fldCharType="end"/>
        </w:r>
      </w:hyperlink>
    </w:p>
    <w:p w14:paraId="6C7E5928" w14:textId="27E1ACBC"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499" w:history="1">
        <w:r w:rsidRPr="00C61557">
          <w:rPr>
            <w:rStyle w:val="aa"/>
            <w:noProof/>
          </w:rPr>
          <w:t>Figure 5.3.1.4</w:t>
        </w:r>
        <w:r w:rsidRPr="00C61557">
          <w:rPr>
            <w:rStyle w:val="aa"/>
            <w:noProof/>
          </w:rPr>
          <w:noBreakHyphen/>
          <w:t>1: D2 Error Indication initiated by O-DU1</w:t>
        </w:r>
        <w:r>
          <w:rPr>
            <w:noProof/>
            <w:webHidden/>
          </w:rPr>
          <w:tab/>
        </w:r>
        <w:r>
          <w:rPr>
            <w:noProof/>
            <w:webHidden/>
          </w:rPr>
          <w:fldChar w:fldCharType="begin"/>
        </w:r>
        <w:r>
          <w:rPr>
            <w:noProof/>
            <w:webHidden/>
          </w:rPr>
          <w:instrText xml:space="preserve"> PAGEREF _Toc215045499 \h </w:instrText>
        </w:r>
        <w:r>
          <w:rPr>
            <w:noProof/>
            <w:webHidden/>
          </w:rPr>
        </w:r>
        <w:r>
          <w:rPr>
            <w:noProof/>
            <w:webHidden/>
          </w:rPr>
          <w:fldChar w:fldCharType="separate"/>
        </w:r>
        <w:r>
          <w:rPr>
            <w:noProof/>
            <w:webHidden/>
          </w:rPr>
          <w:t>13</w:t>
        </w:r>
        <w:r>
          <w:rPr>
            <w:noProof/>
            <w:webHidden/>
          </w:rPr>
          <w:fldChar w:fldCharType="end"/>
        </w:r>
      </w:hyperlink>
    </w:p>
    <w:p w14:paraId="462F33F7" w14:textId="4FCCED1A"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00" w:history="1">
        <w:r w:rsidRPr="00C61557">
          <w:rPr>
            <w:rStyle w:val="aa"/>
            <w:noProof/>
          </w:rPr>
          <w:t>Figure 5.3.1.4</w:t>
        </w:r>
        <w:r w:rsidRPr="00C61557">
          <w:rPr>
            <w:rStyle w:val="aa"/>
            <w:noProof/>
          </w:rPr>
          <w:noBreakHyphen/>
          <w:t>2: D2 Error Indication initiated by O-DU2</w:t>
        </w:r>
        <w:r>
          <w:rPr>
            <w:noProof/>
            <w:webHidden/>
          </w:rPr>
          <w:tab/>
        </w:r>
        <w:r>
          <w:rPr>
            <w:noProof/>
            <w:webHidden/>
          </w:rPr>
          <w:fldChar w:fldCharType="begin"/>
        </w:r>
        <w:r>
          <w:rPr>
            <w:noProof/>
            <w:webHidden/>
          </w:rPr>
          <w:instrText xml:space="preserve"> PAGEREF _Toc215045500 \h </w:instrText>
        </w:r>
        <w:r>
          <w:rPr>
            <w:noProof/>
            <w:webHidden/>
          </w:rPr>
        </w:r>
        <w:r>
          <w:rPr>
            <w:noProof/>
            <w:webHidden/>
          </w:rPr>
          <w:fldChar w:fldCharType="separate"/>
        </w:r>
        <w:r>
          <w:rPr>
            <w:noProof/>
            <w:webHidden/>
          </w:rPr>
          <w:t>14</w:t>
        </w:r>
        <w:r>
          <w:rPr>
            <w:noProof/>
            <w:webHidden/>
          </w:rPr>
          <w:fldChar w:fldCharType="end"/>
        </w:r>
      </w:hyperlink>
    </w:p>
    <w:p w14:paraId="1BE95BE1" w14:textId="33CD8A07"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01" w:history="1">
        <w:r w:rsidRPr="00C61557">
          <w:rPr>
            <w:rStyle w:val="aa"/>
            <w:noProof/>
          </w:rPr>
          <w:t>Figure 5.3.2.1</w:t>
        </w:r>
        <w:r w:rsidRPr="00C61557">
          <w:rPr>
            <w:rStyle w:val="aa"/>
            <w:noProof/>
          </w:rPr>
          <w:noBreakHyphen/>
          <w:t>1: UE Addition Procedure</w:t>
        </w:r>
        <w:r>
          <w:rPr>
            <w:noProof/>
            <w:webHidden/>
          </w:rPr>
          <w:tab/>
        </w:r>
        <w:r>
          <w:rPr>
            <w:noProof/>
            <w:webHidden/>
          </w:rPr>
          <w:fldChar w:fldCharType="begin"/>
        </w:r>
        <w:r>
          <w:rPr>
            <w:noProof/>
            <w:webHidden/>
          </w:rPr>
          <w:instrText xml:space="preserve"> PAGEREF _Toc215045501 \h </w:instrText>
        </w:r>
        <w:r>
          <w:rPr>
            <w:noProof/>
            <w:webHidden/>
          </w:rPr>
        </w:r>
        <w:r>
          <w:rPr>
            <w:noProof/>
            <w:webHidden/>
          </w:rPr>
          <w:fldChar w:fldCharType="separate"/>
        </w:r>
        <w:r>
          <w:rPr>
            <w:noProof/>
            <w:webHidden/>
          </w:rPr>
          <w:t>14</w:t>
        </w:r>
        <w:r>
          <w:rPr>
            <w:noProof/>
            <w:webHidden/>
          </w:rPr>
          <w:fldChar w:fldCharType="end"/>
        </w:r>
      </w:hyperlink>
    </w:p>
    <w:p w14:paraId="627695B6" w14:textId="5E08A65F"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02" w:history="1">
        <w:r w:rsidRPr="00C61557">
          <w:rPr>
            <w:rStyle w:val="aa"/>
            <w:noProof/>
          </w:rPr>
          <w:t>Figure 5.3.2.2</w:t>
        </w:r>
        <w:r w:rsidRPr="00C61557">
          <w:rPr>
            <w:rStyle w:val="aa"/>
            <w:noProof/>
          </w:rPr>
          <w:noBreakHyphen/>
          <w:t>1: UE Modification Update procedure</w:t>
        </w:r>
        <w:r>
          <w:rPr>
            <w:noProof/>
            <w:webHidden/>
          </w:rPr>
          <w:tab/>
        </w:r>
        <w:r>
          <w:rPr>
            <w:noProof/>
            <w:webHidden/>
          </w:rPr>
          <w:fldChar w:fldCharType="begin"/>
        </w:r>
        <w:r>
          <w:rPr>
            <w:noProof/>
            <w:webHidden/>
          </w:rPr>
          <w:instrText xml:space="preserve"> PAGEREF _Toc215045502 \h </w:instrText>
        </w:r>
        <w:r>
          <w:rPr>
            <w:noProof/>
            <w:webHidden/>
          </w:rPr>
        </w:r>
        <w:r>
          <w:rPr>
            <w:noProof/>
            <w:webHidden/>
          </w:rPr>
          <w:fldChar w:fldCharType="separate"/>
        </w:r>
        <w:r>
          <w:rPr>
            <w:noProof/>
            <w:webHidden/>
          </w:rPr>
          <w:t>16</w:t>
        </w:r>
        <w:r>
          <w:rPr>
            <w:noProof/>
            <w:webHidden/>
          </w:rPr>
          <w:fldChar w:fldCharType="end"/>
        </w:r>
      </w:hyperlink>
    </w:p>
    <w:p w14:paraId="7A5A5230" w14:textId="0B7957C4"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03" w:history="1">
        <w:r w:rsidRPr="00C61557">
          <w:rPr>
            <w:rStyle w:val="aa"/>
            <w:noProof/>
          </w:rPr>
          <w:t>Figure 5.3.2.3</w:t>
        </w:r>
        <w:r w:rsidRPr="00C61557">
          <w:rPr>
            <w:rStyle w:val="aa"/>
            <w:noProof/>
          </w:rPr>
          <w:noBreakHyphen/>
          <w:t>1: UE Modification Indication procedure</w:t>
        </w:r>
        <w:r>
          <w:rPr>
            <w:noProof/>
            <w:webHidden/>
          </w:rPr>
          <w:tab/>
        </w:r>
        <w:r>
          <w:rPr>
            <w:noProof/>
            <w:webHidden/>
          </w:rPr>
          <w:fldChar w:fldCharType="begin"/>
        </w:r>
        <w:r>
          <w:rPr>
            <w:noProof/>
            <w:webHidden/>
          </w:rPr>
          <w:instrText xml:space="preserve"> PAGEREF _Toc215045503 \h </w:instrText>
        </w:r>
        <w:r>
          <w:rPr>
            <w:noProof/>
            <w:webHidden/>
          </w:rPr>
        </w:r>
        <w:r>
          <w:rPr>
            <w:noProof/>
            <w:webHidden/>
          </w:rPr>
          <w:fldChar w:fldCharType="separate"/>
        </w:r>
        <w:r>
          <w:rPr>
            <w:noProof/>
            <w:webHidden/>
          </w:rPr>
          <w:t>17</w:t>
        </w:r>
        <w:r>
          <w:rPr>
            <w:noProof/>
            <w:webHidden/>
          </w:rPr>
          <w:fldChar w:fldCharType="end"/>
        </w:r>
      </w:hyperlink>
    </w:p>
    <w:p w14:paraId="760FEAEE" w14:textId="39A431FC"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04" w:history="1">
        <w:r w:rsidRPr="00C61557">
          <w:rPr>
            <w:rStyle w:val="aa"/>
            <w:noProof/>
          </w:rPr>
          <w:t>Figure 5.3.2.4</w:t>
        </w:r>
        <w:r w:rsidRPr="00C61557">
          <w:rPr>
            <w:rStyle w:val="aa"/>
            <w:noProof/>
          </w:rPr>
          <w:noBreakHyphen/>
          <w:t>1: UE Reconfiguration Complete procedure</w:t>
        </w:r>
        <w:r>
          <w:rPr>
            <w:noProof/>
            <w:webHidden/>
          </w:rPr>
          <w:tab/>
        </w:r>
        <w:r>
          <w:rPr>
            <w:noProof/>
            <w:webHidden/>
          </w:rPr>
          <w:fldChar w:fldCharType="begin"/>
        </w:r>
        <w:r>
          <w:rPr>
            <w:noProof/>
            <w:webHidden/>
          </w:rPr>
          <w:instrText xml:space="preserve"> PAGEREF _Toc215045504 \h </w:instrText>
        </w:r>
        <w:r>
          <w:rPr>
            <w:noProof/>
            <w:webHidden/>
          </w:rPr>
        </w:r>
        <w:r>
          <w:rPr>
            <w:noProof/>
            <w:webHidden/>
          </w:rPr>
          <w:fldChar w:fldCharType="separate"/>
        </w:r>
        <w:r>
          <w:rPr>
            <w:noProof/>
            <w:webHidden/>
          </w:rPr>
          <w:t>18</w:t>
        </w:r>
        <w:r>
          <w:rPr>
            <w:noProof/>
            <w:webHidden/>
          </w:rPr>
          <w:fldChar w:fldCharType="end"/>
        </w:r>
      </w:hyperlink>
    </w:p>
    <w:p w14:paraId="5BB49117" w14:textId="097F62A8"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05" w:history="1">
        <w:r w:rsidRPr="00C61557">
          <w:rPr>
            <w:rStyle w:val="aa"/>
            <w:noProof/>
          </w:rPr>
          <w:t>Figure 5.3.2.5</w:t>
        </w:r>
        <w:r w:rsidRPr="00C61557">
          <w:rPr>
            <w:rStyle w:val="aa"/>
            <w:noProof/>
          </w:rPr>
          <w:noBreakHyphen/>
          <w:t>1: UE Deletion procedure</w:t>
        </w:r>
        <w:r>
          <w:rPr>
            <w:noProof/>
            <w:webHidden/>
          </w:rPr>
          <w:tab/>
        </w:r>
        <w:r>
          <w:rPr>
            <w:noProof/>
            <w:webHidden/>
          </w:rPr>
          <w:fldChar w:fldCharType="begin"/>
        </w:r>
        <w:r>
          <w:rPr>
            <w:noProof/>
            <w:webHidden/>
          </w:rPr>
          <w:instrText xml:space="preserve"> PAGEREF _Toc215045505 \h </w:instrText>
        </w:r>
        <w:r>
          <w:rPr>
            <w:noProof/>
            <w:webHidden/>
          </w:rPr>
        </w:r>
        <w:r>
          <w:rPr>
            <w:noProof/>
            <w:webHidden/>
          </w:rPr>
          <w:fldChar w:fldCharType="separate"/>
        </w:r>
        <w:r>
          <w:rPr>
            <w:noProof/>
            <w:webHidden/>
          </w:rPr>
          <w:t>18</w:t>
        </w:r>
        <w:r>
          <w:rPr>
            <w:noProof/>
            <w:webHidden/>
          </w:rPr>
          <w:fldChar w:fldCharType="end"/>
        </w:r>
      </w:hyperlink>
    </w:p>
    <w:p w14:paraId="392EF719" w14:textId="3694927C"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06" w:history="1">
        <w:r w:rsidRPr="00C61557">
          <w:rPr>
            <w:rStyle w:val="aa"/>
            <w:noProof/>
          </w:rPr>
          <w:t>Figure 6.3.1.1</w:t>
        </w:r>
        <w:r w:rsidRPr="00C61557">
          <w:rPr>
            <w:rStyle w:val="aa"/>
            <w:noProof/>
          </w:rPr>
          <w:noBreakHyphen/>
          <w:t>1: DL scheduling request</w:t>
        </w:r>
        <w:r>
          <w:rPr>
            <w:noProof/>
            <w:webHidden/>
          </w:rPr>
          <w:tab/>
        </w:r>
        <w:r>
          <w:rPr>
            <w:noProof/>
            <w:webHidden/>
          </w:rPr>
          <w:fldChar w:fldCharType="begin"/>
        </w:r>
        <w:r>
          <w:rPr>
            <w:noProof/>
            <w:webHidden/>
          </w:rPr>
          <w:instrText xml:space="preserve"> PAGEREF _Toc215045506 \h </w:instrText>
        </w:r>
        <w:r>
          <w:rPr>
            <w:noProof/>
            <w:webHidden/>
          </w:rPr>
        </w:r>
        <w:r>
          <w:rPr>
            <w:noProof/>
            <w:webHidden/>
          </w:rPr>
          <w:fldChar w:fldCharType="separate"/>
        </w:r>
        <w:r>
          <w:rPr>
            <w:noProof/>
            <w:webHidden/>
          </w:rPr>
          <w:t>68</w:t>
        </w:r>
        <w:r>
          <w:rPr>
            <w:noProof/>
            <w:webHidden/>
          </w:rPr>
          <w:fldChar w:fldCharType="end"/>
        </w:r>
      </w:hyperlink>
    </w:p>
    <w:p w14:paraId="59CA4875" w14:textId="16870359"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07" w:history="1">
        <w:r w:rsidRPr="00C61557">
          <w:rPr>
            <w:rStyle w:val="aa"/>
            <w:noProof/>
          </w:rPr>
          <w:t>Figure 6.3.1.2</w:t>
        </w:r>
        <w:r w:rsidRPr="00C61557">
          <w:rPr>
            <w:rStyle w:val="aa"/>
            <w:noProof/>
          </w:rPr>
          <w:noBreakHyphen/>
          <w:t>1: DL data required</w:t>
        </w:r>
        <w:r>
          <w:rPr>
            <w:noProof/>
            <w:webHidden/>
          </w:rPr>
          <w:tab/>
        </w:r>
        <w:r>
          <w:rPr>
            <w:noProof/>
            <w:webHidden/>
          </w:rPr>
          <w:fldChar w:fldCharType="begin"/>
        </w:r>
        <w:r>
          <w:rPr>
            <w:noProof/>
            <w:webHidden/>
          </w:rPr>
          <w:instrText xml:space="preserve"> PAGEREF _Toc215045507 \h </w:instrText>
        </w:r>
        <w:r>
          <w:rPr>
            <w:noProof/>
            <w:webHidden/>
          </w:rPr>
        </w:r>
        <w:r>
          <w:rPr>
            <w:noProof/>
            <w:webHidden/>
          </w:rPr>
          <w:fldChar w:fldCharType="separate"/>
        </w:r>
        <w:r>
          <w:rPr>
            <w:noProof/>
            <w:webHidden/>
          </w:rPr>
          <w:t>69</w:t>
        </w:r>
        <w:r>
          <w:rPr>
            <w:noProof/>
            <w:webHidden/>
          </w:rPr>
          <w:fldChar w:fldCharType="end"/>
        </w:r>
      </w:hyperlink>
    </w:p>
    <w:p w14:paraId="404A8A32" w14:textId="6EB04E85"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08" w:history="1">
        <w:r w:rsidRPr="00C61557">
          <w:rPr>
            <w:rStyle w:val="aa"/>
            <w:noProof/>
          </w:rPr>
          <w:t>Figure 6.3.1.3</w:t>
        </w:r>
        <w:r w:rsidRPr="00C61557">
          <w:rPr>
            <w:rStyle w:val="aa"/>
            <w:noProof/>
          </w:rPr>
          <w:noBreakHyphen/>
          <w:t>1: DL data transfer</w:t>
        </w:r>
        <w:r>
          <w:rPr>
            <w:noProof/>
            <w:webHidden/>
          </w:rPr>
          <w:tab/>
        </w:r>
        <w:r>
          <w:rPr>
            <w:noProof/>
            <w:webHidden/>
          </w:rPr>
          <w:fldChar w:fldCharType="begin"/>
        </w:r>
        <w:r>
          <w:rPr>
            <w:noProof/>
            <w:webHidden/>
          </w:rPr>
          <w:instrText xml:space="preserve"> PAGEREF _Toc215045508 \h </w:instrText>
        </w:r>
        <w:r>
          <w:rPr>
            <w:noProof/>
            <w:webHidden/>
          </w:rPr>
        </w:r>
        <w:r>
          <w:rPr>
            <w:noProof/>
            <w:webHidden/>
          </w:rPr>
          <w:fldChar w:fldCharType="separate"/>
        </w:r>
        <w:r>
          <w:rPr>
            <w:noProof/>
            <w:webHidden/>
          </w:rPr>
          <w:t>70</w:t>
        </w:r>
        <w:r>
          <w:rPr>
            <w:noProof/>
            <w:webHidden/>
          </w:rPr>
          <w:fldChar w:fldCharType="end"/>
        </w:r>
      </w:hyperlink>
    </w:p>
    <w:p w14:paraId="06A463E7" w14:textId="1A6656FC"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09" w:history="1">
        <w:r w:rsidRPr="00C61557">
          <w:rPr>
            <w:rStyle w:val="aa"/>
            <w:noProof/>
          </w:rPr>
          <w:t>Figure 6.3.1.4</w:t>
        </w:r>
        <w:r w:rsidRPr="00C61557">
          <w:rPr>
            <w:rStyle w:val="aa"/>
            <w:noProof/>
          </w:rPr>
          <w:noBreakHyphen/>
          <w:t>1: PUCCH resource transfer</w:t>
        </w:r>
        <w:r>
          <w:rPr>
            <w:noProof/>
            <w:webHidden/>
          </w:rPr>
          <w:tab/>
        </w:r>
        <w:r>
          <w:rPr>
            <w:noProof/>
            <w:webHidden/>
          </w:rPr>
          <w:fldChar w:fldCharType="begin"/>
        </w:r>
        <w:r>
          <w:rPr>
            <w:noProof/>
            <w:webHidden/>
          </w:rPr>
          <w:instrText xml:space="preserve"> PAGEREF _Toc215045509 \h </w:instrText>
        </w:r>
        <w:r>
          <w:rPr>
            <w:noProof/>
            <w:webHidden/>
          </w:rPr>
        </w:r>
        <w:r>
          <w:rPr>
            <w:noProof/>
            <w:webHidden/>
          </w:rPr>
          <w:fldChar w:fldCharType="separate"/>
        </w:r>
        <w:r>
          <w:rPr>
            <w:noProof/>
            <w:webHidden/>
          </w:rPr>
          <w:t>70</w:t>
        </w:r>
        <w:r>
          <w:rPr>
            <w:noProof/>
            <w:webHidden/>
          </w:rPr>
          <w:fldChar w:fldCharType="end"/>
        </w:r>
      </w:hyperlink>
    </w:p>
    <w:p w14:paraId="6B99502F" w14:textId="6CE72D36"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10" w:history="1">
        <w:r w:rsidRPr="00C61557">
          <w:rPr>
            <w:rStyle w:val="aa"/>
            <w:noProof/>
          </w:rPr>
          <w:t>Figure 6.3.2</w:t>
        </w:r>
        <w:r w:rsidRPr="00C61557">
          <w:rPr>
            <w:rStyle w:val="aa"/>
            <w:noProof/>
          </w:rPr>
          <w:noBreakHyphen/>
          <w:t>1: UCI transfer</w:t>
        </w:r>
        <w:r>
          <w:rPr>
            <w:noProof/>
            <w:webHidden/>
          </w:rPr>
          <w:tab/>
        </w:r>
        <w:r>
          <w:rPr>
            <w:noProof/>
            <w:webHidden/>
          </w:rPr>
          <w:fldChar w:fldCharType="begin"/>
        </w:r>
        <w:r>
          <w:rPr>
            <w:noProof/>
            <w:webHidden/>
          </w:rPr>
          <w:instrText xml:space="preserve"> PAGEREF _Toc215045510 \h </w:instrText>
        </w:r>
        <w:r>
          <w:rPr>
            <w:noProof/>
            <w:webHidden/>
          </w:rPr>
        </w:r>
        <w:r>
          <w:rPr>
            <w:noProof/>
            <w:webHidden/>
          </w:rPr>
          <w:fldChar w:fldCharType="separate"/>
        </w:r>
        <w:r>
          <w:rPr>
            <w:noProof/>
            <w:webHidden/>
          </w:rPr>
          <w:t>71</w:t>
        </w:r>
        <w:r>
          <w:rPr>
            <w:noProof/>
            <w:webHidden/>
          </w:rPr>
          <w:fldChar w:fldCharType="end"/>
        </w:r>
      </w:hyperlink>
    </w:p>
    <w:p w14:paraId="73A60EE9" w14:textId="5012A70A"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11" w:history="1">
        <w:r w:rsidRPr="00C61557">
          <w:rPr>
            <w:rStyle w:val="aa"/>
            <w:noProof/>
          </w:rPr>
          <w:t>Figure 6.4.1</w:t>
        </w:r>
        <w:r w:rsidRPr="00C61557">
          <w:rPr>
            <w:rStyle w:val="aa"/>
            <w:noProof/>
          </w:rPr>
          <w:noBreakHyphen/>
          <w:t>1: Example frame format for D2UP</w:t>
        </w:r>
        <w:r>
          <w:rPr>
            <w:noProof/>
            <w:webHidden/>
          </w:rPr>
          <w:tab/>
        </w:r>
        <w:r>
          <w:rPr>
            <w:noProof/>
            <w:webHidden/>
          </w:rPr>
          <w:fldChar w:fldCharType="begin"/>
        </w:r>
        <w:r>
          <w:rPr>
            <w:noProof/>
            <w:webHidden/>
          </w:rPr>
          <w:instrText xml:space="preserve"> PAGEREF _Toc215045511 \h </w:instrText>
        </w:r>
        <w:r>
          <w:rPr>
            <w:noProof/>
            <w:webHidden/>
          </w:rPr>
        </w:r>
        <w:r>
          <w:rPr>
            <w:noProof/>
            <w:webHidden/>
          </w:rPr>
          <w:fldChar w:fldCharType="separate"/>
        </w:r>
        <w:r>
          <w:rPr>
            <w:noProof/>
            <w:webHidden/>
          </w:rPr>
          <w:t>72</w:t>
        </w:r>
        <w:r>
          <w:rPr>
            <w:noProof/>
            <w:webHidden/>
          </w:rPr>
          <w:fldChar w:fldCharType="end"/>
        </w:r>
      </w:hyperlink>
    </w:p>
    <w:p w14:paraId="4496F9F4" w14:textId="50ABC2E6"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12" w:history="1">
        <w:r w:rsidRPr="00C61557">
          <w:rPr>
            <w:rStyle w:val="aa"/>
            <w:noProof/>
          </w:rPr>
          <w:t>Figure 6.4.2</w:t>
        </w:r>
        <w:r w:rsidRPr="00C61557">
          <w:rPr>
            <w:rStyle w:val="aa"/>
            <w:noProof/>
          </w:rPr>
          <w:noBreakHyphen/>
          <w:t>1: D2-u header</w:t>
        </w:r>
        <w:r>
          <w:rPr>
            <w:noProof/>
            <w:webHidden/>
          </w:rPr>
          <w:tab/>
        </w:r>
        <w:r>
          <w:rPr>
            <w:noProof/>
            <w:webHidden/>
          </w:rPr>
          <w:fldChar w:fldCharType="begin"/>
        </w:r>
        <w:r>
          <w:rPr>
            <w:noProof/>
            <w:webHidden/>
          </w:rPr>
          <w:instrText xml:space="preserve"> PAGEREF _Toc215045512 \h </w:instrText>
        </w:r>
        <w:r>
          <w:rPr>
            <w:noProof/>
            <w:webHidden/>
          </w:rPr>
        </w:r>
        <w:r>
          <w:rPr>
            <w:noProof/>
            <w:webHidden/>
          </w:rPr>
          <w:fldChar w:fldCharType="separate"/>
        </w:r>
        <w:r>
          <w:rPr>
            <w:noProof/>
            <w:webHidden/>
          </w:rPr>
          <w:t>73</w:t>
        </w:r>
        <w:r>
          <w:rPr>
            <w:noProof/>
            <w:webHidden/>
          </w:rPr>
          <w:fldChar w:fldCharType="end"/>
        </w:r>
      </w:hyperlink>
    </w:p>
    <w:p w14:paraId="6EFFE279" w14:textId="6730934A"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13" w:history="1">
        <w:r w:rsidRPr="00C61557">
          <w:rPr>
            <w:rStyle w:val="aa"/>
            <w:noProof/>
          </w:rPr>
          <w:t>Figure 6.4.2.1</w:t>
        </w:r>
        <w:r w:rsidRPr="00C61557">
          <w:rPr>
            <w:rStyle w:val="aa"/>
            <w:noProof/>
          </w:rPr>
          <w:noBreakHyphen/>
          <w:t>1: DL SCHEDULING REQUEST message format</w:t>
        </w:r>
        <w:r>
          <w:rPr>
            <w:noProof/>
            <w:webHidden/>
          </w:rPr>
          <w:tab/>
        </w:r>
        <w:r>
          <w:rPr>
            <w:noProof/>
            <w:webHidden/>
          </w:rPr>
          <w:fldChar w:fldCharType="begin"/>
        </w:r>
        <w:r>
          <w:rPr>
            <w:noProof/>
            <w:webHidden/>
          </w:rPr>
          <w:instrText xml:space="preserve"> PAGEREF _Toc215045513 \h </w:instrText>
        </w:r>
        <w:r>
          <w:rPr>
            <w:noProof/>
            <w:webHidden/>
          </w:rPr>
        </w:r>
        <w:r>
          <w:rPr>
            <w:noProof/>
            <w:webHidden/>
          </w:rPr>
          <w:fldChar w:fldCharType="separate"/>
        </w:r>
        <w:r>
          <w:rPr>
            <w:noProof/>
            <w:webHidden/>
          </w:rPr>
          <w:t>74</w:t>
        </w:r>
        <w:r>
          <w:rPr>
            <w:noProof/>
            <w:webHidden/>
          </w:rPr>
          <w:fldChar w:fldCharType="end"/>
        </w:r>
      </w:hyperlink>
    </w:p>
    <w:p w14:paraId="69A03E2E" w14:textId="1124CEDD"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14" w:history="1">
        <w:r w:rsidRPr="00C61557">
          <w:rPr>
            <w:rStyle w:val="aa"/>
            <w:noProof/>
          </w:rPr>
          <w:t>Figure 6.4.2.2</w:t>
        </w:r>
        <w:r w:rsidRPr="00C61557">
          <w:rPr>
            <w:rStyle w:val="aa"/>
            <w:noProof/>
          </w:rPr>
          <w:noBreakHyphen/>
          <w:t>1: DL DATA REQUIRED message format</w:t>
        </w:r>
        <w:r>
          <w:rPr>
            <w:noProof/>
            <w:webHidden/>
          </w:rPr>
          <w:tab/>
        </w:r>
        <w:r>
          <w:rPr>
            <w:noProof/>
            <w:webHidden/>
          </w:rPr>
          <w:fldChar w:fldCharType="begin"/>
        </w:r>
        <w:r>
          <w:rPr>
            <w:noProof/>
            <w:webHidden/>
          </w:rPr>
          <w:instrText xml:space="preserve"> PAGEREF _Toc215045514 \h </w:instrText>
        </w:r>
        <w:r>
          <w:rPr>
            <w:noProof/>
            <w:webHidden/>
          </w:rPr>
        </w:r>
        <w:r>
          <w:rPr>
            <w:noProof/>
            <w:webHidden/>
          </w:rPr>
          <w:fldChar w:fldCharType="separate"/>
        </w:r>
        <w:r>
          <w:rPr>
            <w:noProof/>
            <w:webHidden/>
          </w:rPr>
          <w:t>75</w:t>
        </w:r>
        <w:r>
          <w:rPr>
            <w:noProof/>
            <w:webHidden/>
          </w:rPr>
          <w:fldChar w:fldCharType="end"/>
        </w:r>
      </w:hyperlink>
    </w:p>
    <w:p w14:paraId="437E5F39" w14:textId="1B0D3E4F"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15" w:history="1">
        <w:r w:rsidRPr="00C61557">
          <w:rPr>
            <w:rStyle w:val="aa"/>
            <w:noProof/>
          </w:rPr>
          <w:t>Figure 6.4.2.3</w:t>
        </w:r>
        <w:r w:rsidRPr="00C61557">
          <w:rPr>
            <w:rStyle w:val="aa"/>
            <w:noProof/>
          </w:rPr>
          <w:noBreakHyphen/>
          <w:t>1: DL DATA TRANSFER message format</w:t>
        </w:r>
        <w:r>
          <w:rPr>
            <w:noProof/>
            <w:webHidden/>
          </w:rPr>
          <w:tab/>
        </w:r>
        <w:r>
          <w:rPr>
            <w:noProof/>
            <w:webHidden/>
          </w:rPr>
          <w:fldChar w:fldCharType="begin"/>
        </w:r>
        <w:r>
          <w:rPr>
            <w:noProof/>
            <w:webHidden/>
          </w:rPr>
          <w:instrText xml:space="preserve"> PAGEREF _Toc215045515 \h </w:instrText>
        </w:r>
        <w:r>
          <w:rPr>
            <w:noProof/>
            <w:webHidden/>
          </w:rPr>
        </w:r>
        <w:r>
          <w:rPr>
            <w:noProof/>
            <w:webHidden/>
          </w:rPr>
          <w:fldChar w:fldCharType="separate"/>
        </w:r>
        <w:r>
          <w:rPr>
            <w:noProof/>
            <w:webHidden/>
          </w:rPr>
          <w:t>75</w:t>
        </w:r>
        <w:r>
          <w:rPr>
            <w:noProof/>
            <w:webHidden/>
          </w:rPr>
          <w:fldChar w:fldCharType="end"/>
        </w:r>
      </w:hyperlink>
    </w:p>
    <w:p w14:paraId="6217F8DA" w14:textId="5F548C9E"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16" w:history="1">
        <w:r w:rsidRPr="00C61557">
          <w:rPr>
            <w:rStyle w:val="aa"/>
            <w:noProof/>
          </w:rPr>
          <w:t>Figure 6.4.2.4</w:t>
        </w:r>
        <w:r w:rsidRPr="00C61557">
          <w:rPr>
            <w:rStyle w:val="aa"/>
            <w:noProof/>
          </w:rPr>
          <w:noBreakHyphen/>
          <w:t>1: PUCCH RESOURCE TRANSFER message format</w:t>
        </w:r>
        <w:r>
          <w:rPr>
            <w:noProof/>
            <w:webHidden/>
          </w:rPr>
          <w:tab/>
        </w:r>
        <w:r>
          <w:rPr>
            <w:noProof/>
            <w:webHidden/>
          </w:rPr>
          <w:fldChar w:fldCharType="begin"/>
        </w:r>
        <w:r>
          <w:rPr>
            <w:noProof/>
            <w:webHidden/>
          </w:rPr>
          <w:instrText xml:space="preserve"> PAGEREF _Toc215045516 \h </w:instrText>
        </w:r>
        <w:r>
          <w:rPr>
            <w:noProof/>
            <w:webHidden/>
          </w:rPr>
        </w:r>
        <w:r>
          <w:rPr>
            <w:noProof/>
            <w:webHidden/>
          </w:rPr>
          <w:fldChar w:fldCharType="separate"/>
        </w:r>
        <w:r>
          <w:rPr>
            <w:noProof/>
            <w:webHidden/>
          </w:rPr>
          <w:t>76</w:t>
        </w:r>
        <w:r>
          <w:rPr>
            <w:noProof/>
            <w:webHidden/>
          </w:rPr>
          <w:fldChar w:fldCharType="end"/>
        </w:r>
      </w:hyperlink>
    </w:p>
    <w:p w14:paraId="4CB2B9A8" w14:textId="212AB2E5"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17" w:history="1">
        <w:r w:rsidRPr="00C61557">
          <w:rPr>
            <w:rStyle w:val="aa"/>
            <w:noProof/>
          </w:rPr>
          <w:t>Figure 6.4.2.5</w:t>
        </w:r>
        <w:r w:rsidRPr="00C61557">
          <w:rPr>
            <w:rStyle w:val="aa"/>
            <w:noProof/>
          </w:rPr>
          <w:noBreakHyphen/>
          <w:t>1: UCI TRANSFER message format</w:t>
        </w:r>
        <w:r>
          <w:rPr>
            <w:noProof/>
            <w:webHidden/>
          </w:rPr>
          <w:tab/>
        </w:r>
        <w:r>
          <w:rPr>
            <w:noProof/>
            <w:webHidden/>
          </w:rPr>
          <w:fldChar w:fldCharType="begin"/>
        </w:r>
        <w:r>
          <w:rPr>
            <w:noProof/>
            <w:webHidden/>
          </w:rPr>
          <w:instrText xml:space="preserve"> PAGEREF _Toc215045517 \h </w:instrText>
        </w:r>
        <w:r>
          <w:rPr>
            <w:noProof/>
            <w:webHidden/>
          </w:rPr>
        </w:r>
        <w:r>
          <w:rPr>
            <w:noProof/>
            <w:webHidden/>
          </w:rPr>
          <w:fldChar w:fldCharType="separate"/>
        </w:r>
        <w:r>
          <w:rPr>
            <w:noProof/>
            <w:webHidden/>
          </w:rPr>
          <w:t>76</w:t>
        </w:r>
        <w:r>
          <w:rPr>
            <w:noProof/>
            <w:webHidden/>
          </w:rPr>
          <w:fldChar w:fldCharType="end"/>
        </w:r>
      </w:hyperlink>
    </w:p>
    <w:p w14:paraId="7F894289" w14:textId="58B92EA1"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18" w:history="1">
        <w:r w:rsidRPr="00C61557">
          <w:rPr>
            <w:rStyle w:val="aa"/>
            <w:noProof/>
          </w:rPr>
          <w:t>Figure A.1</w:t>
        </w:r>
        <w:r w:rsidRPr="00C61557">
          <w:rPr>
            <w:rStyle w:val="aa"/>
            <w:noProof/>
          </w:rPr>
          <w:noBreakHyphen/>
          <w:t>1: DL SCHEDULING REQUEST with newTx with SlotType as SlotRange</w:t>
        </w:r>
        <w:r>
          <w:rPr>
            <w:noProof/>
            <w:webHidden/>
          </w:rPr>
          <w:tab/>
        </w:r>
        <w:r>
          <w:rPr>
            <w:noProof/>
            <w:webHidden/>
          </w:rPr>
          <w:fldChar w:fldCharType="begin"/>
        </w:r>
        <w:r>
          <w:rPr>
            <w:noProof/>
            <w:webHidden/>
          </w:rPr>
          <w:instrText xml:space="preserve"> PAGEREF _Toc215045518 \h </w:instrText>
        </w:r>
        <w:r>
          <w:rPr>
            <w:noProof/>
            <w:webHidden/>
          </w:rPr>
        </w:r>
        <w:r>
          <w:rPr>
            <w:noProof/>
            <w:webHidden/>
          </w:rPr>
          <w:fldChar w:fldCharType="separate"/>
        </w:r>
        <w:r>
          <w:rPr>
            <w:noProof/>
            <w:webHidden/>
          </w:rPr>
          <w:t>86</w:t>
        </w:r>
        <w:r>
          <w:rPr>
            <w:noProof/>
            <w:webHidden/>
          </w:rPr>
          <w:fldChar w:fldCharType="end"/>
        </w:r>
      </w:hyperlink>
    </w:p>
    <w:p w14:paraId="4FCA802C" w14:textId="29EAB690"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19" w:history="1">
        <w:r w:rsidRPr="00C61557">
          <w:rPr>
            <w:rStyle w:val="aa"/>
            <w:noProof/>
          </w:rPr>
          <w:t>Figure A.1</w:t>
        </w:r>
        <w:r w:rsidRPr="00C61557">
          <w:rPr>
            <w:rStyle w:val="aa"/>
            <w:noProof/>
          </w:rPr>
          <w:noBreakHyphen/>
          <w:t>2: DL SCHEDULING REQUEST with newTx with SlotType as SlotMask</w:t>
        </w:r>
        <w:r>
          <w:rPr>
            <w:noProof/>
            <w:webHidden/>
          </w:rPr>
          <w:tab/>
        </w:r>
        <w:r>
          <w:rPr>
            <w:noProof/>
            <w:webHidden/>
          </w:rPr>
          <w:fldChar w:fldCharType="begin"/>
        </w:r>
        <w:r>
          <w:rPr>
            <w:noProof/>
            <w:webHidden/>
          </w:rPr>
          <w:instrText xml:space="preserve"> PAGEREF _Toc215045519 \h </w:instrText>
        </w:r>
        <w:r>
          <w:rPr>
            <w:noProof/>
            <w:webHidden/>
          </w:rPr>
        </w:r>
        <w:r>
          <w:rPr>
            <w:noProof/>
            <w:webHidden/>
          </w:rPr>
          <w:fldChar w:fldCharType="separate"/>
        </w:r>
        <w:r>
          <w:rPr>
            <w:noProof/>
            <w:webHidden/>
          </w:rPr>
          <w:t>87</w:t>
        </w:r>
        <w:r>
          <w:rPr>
            <w:noProof/>
            <w:webHidden/>
          </w:rPr>
          <w:fldChar w:fldCharType="end"/>
        </w:r>
      </w:hyperlink>
    </w:p>
    <w:p w14:paraId="26A4024F" w14:textId="0EE5C1F7"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20" w:history="1">
        <w:r w:rsidRPr="00C61557">
          <w:rPr>
            <w:rStyle w:val="aa"/>
            <w:noProof/>
          </w:rPr>
          <w:t>Figure A.2</w:t>
        </w:r>
        <w:r w:rsidRPr="00C61557">
          <w:rPr>
            <w:rStyle w:val="aa"/>
            <w:noProof/>
          </w:rPr>
          <w:noBreakHyphen/>
          <w:t>1: DL SCHEDULING REQUEST for retransmission</w:t>
        </w:r>
        <w:r>
          <w:rPr>
            <w:noProof/>
            <w:webHidden/>
          </w:rPr>
          <w:tab/>
        </w:r>
        <w:r>
          <w:rPr>
            <w:noProof/>
            <w:webHidden/>
          </w:rPr>
          <w:fldChar w:fldCharType="begin"/>
        </w:r>
        <w:r>
          <w:rPr>
            <w:noProof/>
            <w:webHidden/>
          </w:rPr>
          <w:instrText xml:space="preserve"> PAGEREF _Toc215045520 \h </w:instrText>
        </w:r>
        <w:r>
          <w:rPr>
            <w:noProof/>
            <w:webHidden/>
          </w:rPr>
        </w:r>
        <w:r>
          <w:rPr>
            <w:noProof/>
            <w:webHidden/>
          </w:rPr>
          <w:fldChar w:fldCharType="separate"/>
        </w:r>
        <w:r>
          <w:rPr>
            <w:noProof/>
            <w:webHidden/>
          </w:rPr>
          <w:t>88</w:t>
        </w:r>
        <w:r>
          <w:rPr>
            <w:noProof/>
            <w:webHidden/>
          </w:rPr>
          <w:fldChar w:fldCharType="end"/>
        </w:r>
      </w:hyperlink>
    </w:p>
    <w:p w14:paraId="7CF960DE" w14:textId="2CD6D672" w:rsidR="006638E2" w:rsidRDefault="006638E2">
      <w:pPr>
        <w:pStyle w:val="afc"/>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5045521" w:history="1">
        <w:r w:rsidRPr="00C61557">
          <w:rPr>
            <w:rStyle w:val="aa"/>
            <w:noProof/>
          </w:rPr>
          <w:t>Figure A.3</w:t>
        </w:r>
        <w:r w:rsidRPr="00C61557">
          <w:rPr>
            <w:rStyle w:val="aa"/>
            <w:noProof/>
          </w:rPr>
          <w:noBreakHyphen/>
          <w:t>1: DL SCHEDULING REQUEST for transmission and retransmission (Both)</w:t>
        </w:r>
        <w:r>
          <w:rPr>
            <w:noProof/>
            <w:webHidden/>
          </w:rPr>
          <w:tab/>
        </w:r>
        <w:r>
          <w:rPr>
            <w:noProof/>
            <w:webHidden/>
          </w:rPr>
          <w:fldChar w:fldCharType="begin"/>
        </w:r>
        <w:r>
          <w:rPr>
            <w:noProof/>
            <w:webHidden/>
          </w:rPr>
          <w:instrText xml:space="preserve"> PAGEREF _Toc215045521 \h </w:instrText>
        </w:r>
        <w:r>
          <w:rPr>
            <w:noProof/>
            <w:webHidden/>
          </w:rPr>
        </w:r>
        <w:r>
          <w:rPr>
            <w:noProof/>
            <w:webHidden/>
          </w:rPr>
          <w:fldChar w:fldCharType="separate"/>
        </w:r>
        <w:r>
          <w:rPr>
            <w:noProof/>
            <w:webHidden/>
          </w:rPr>
          <w:t>90</w:t>
        </w:r>
        <w:r>
          <w:rPr>
            <w:noProof/>
            <w:webHidden/>
          </w:rPr>
          <w:fldChar w:fldCharType="end"/>
        </w:r>
      </w:hyperlink>
    </w:p>
    <w:p w14:paraId="4FCEACD1" w14:textId="316EABB6" w:rsidR="00A02D83" w:rsidRDefault="00CB3CDB" w:rsidP="00A02D83">
      <w:r>
        <w:fldChar w:fldCharType="end"/>
      </w:r>
    </w:p>
    <w:p w14:paraId="080BE02D" w14:textId="4720DA2F" w:rsidR="00A02D83" w:rsidRDefault="00A02D83" w:rsidP="00FC7F2D">
      <w:pPr>
        <w:pStyle w:val="1"/>
        <w:numPr>
          <w:ilvl w:val="0"/>
          <w:numId w:val="0"/>
        </w:numPr>
        <w:rPr>
          <w:lang w:val="en-US"/>
        </w:rPr>
      </w:pPr>
      <w:bookmarkStart w:id="5" w:name="_Toc215045524"/>
      <w:r>
        <w:rPr>
          <w:lang w:val="en-US"/>
        </w:rPr>
        <w:t>List of tables</w:t>
      </w:r>
      <w:bookmarkEnd w:id="5"/>
    </w:p>
    <w:p w14:paraId="5784E12F" w14:textId="00FBDE0B" w:rsidR="007D149D" w:rsidRDefault="00CB3CDB">
      <w:pPr>
        <w:pStyle w:val="afc"/>
        <w:tabs>
          <w:tab w:val="right" w:leader="dot" w:pos="10195"/>
        </w:tabs>
        <w:rPr>
          <w:rFonts w:asciiTheme="minorHAnsi" w:eastAsiaTheme="minorEastAsia" w:hAnsiTheme="minorHAnsi"/>
          <w:noProof/>
          <w:kern w:val="2"/>
          <w:sz w:val="24"/>
          <w:szCs w:val="24"/>
          <w:lang w:val="en-IN" w:eastAsia="en-IN"/>
          <w14:ligatures w14:val="standardContextual"/>
        </w:rPr>
      </w:pPr>
      <w:r>
        <w:fldChar w:fldCharType="begin"/>
      </w:r>
      <w:r>
        <w:instrText xml:space="preserve"> TOC \h \z \c "Table" </w:instrText>
      </w:r>
      <w:r>
        <w:fldChar w:fldCharType="separate"/>
      </w:r>
      <w:hyperlink w:anchor="_Toc214458842" w:history="1">
        <w:r w:rsidR="007D149D" w:rsidRPr="00B5308A">
          <w:rPr>
            <w:rStyle w:val="aa"/>
            <w:noProof/>
          </w:rPr>
          <w:t>Table 6.4.3.3</w:t>
        </w:r>
        <w:r w:rsidR="007D149D" w:rsidRPr="00B5308A">
          <w:rPr>
            <w:rStyle w:val="aa"/>
            <w:noProof/>
          </w:rPr>
          <w:noBreakHyphen/>
          <w:t>1: Message ID</w:t>
        </w:r>
        <w:r w:rsidR="007D149D">
          <w:rPr>
            <w:noProof/>
            <w:webHidden/>
          </w:rPr>
          <w:tab/>
        </w:r>
        <w:r w:rsidR="007D149D">
          <w:rPr>
            <w:noProof/>
            <w:webHidden/>
          </w:rPr>
          <w:fldChar w:fldCharType="begin"/>
        </w:r>
        <w:r w:rsidR="007D149D">
          <w:rPr>
            <w:noProof/>
            <w:webHidden/>
          </w:rPr>
          <w:instrText xml:space="preserve"> PAGEREF _Toc214458842 \h </w:instrText>
        </w:r>
        <w:r w:rsidR="007D149D">
          <w:rPr>
            <w:noProof/>
            <w:webHidden/>
          </w:rPr>
        </w:r>
        <w:r w:rsidR="007D149D">
          <w:rPr>
            <w:noProof/>
            <w:webHidden/>
          </w:rPr>
          <w:fldChar w:fldCharType="separate"/>
        </w:r>
        <w:r w:rsidR="007D149D">
          <w:rPr>
            <w:noProof/>
            <w:webHidden/>
          </w:rPr>
          <w:t>76</w:t>
        </w:r>
        <w:r w:rsidR="007D149D">
          <w:rPr>
            <w:noProof/>
            <w:webHidden/>
          </w:rPr>
          <w:fldChar w:fldCharType="end"/>
        </w:r>
      </w:hyperlink>
    </w:p>
    <w:p w14:paraId="62F877A8" w14:textId="1FBFB8FE" w:rsidR="00A02D83" w:rsidRDefault="00CB3CDB" w:rsidP="00A02D83">
      <w:r>
        <w:fldChar w:fldCharType="end"/>
      </w:r>
    </w:p>
    <w:p w14:paraId="133C2EB8" w14:textId="77777777" w:rsidR="001A4D49" w:rsidRDefault="001A4D49" w:rsidP="001A4D49"/>
    <w:p w14:paraId="716111A4" w14:textId="19F6EE9F" w:rsidR="001A4D49" w:rsidRPr="00FC7F2D" w:rsidRDefault="001A4D49" w:rsidP="00FC7F2D">
      <w:pPr>
        <w:pStyle w:val="1"/>
        <w:numPr>
          <w:ilvl w:val="0"/>
          <w:numId w:val="0"/>
        </w:numPr>
        <w:rPr>
          <w:lang w:val="en-US"/>
        </w:rPr>
      </w:pPr>
      <w:r>
        <w:br w:type="page"/>
      </w:r>
      <w:bookmarkStart w:id="6" w:name="_Toc451533944"/>
      <w:bookmarkStart w:id="7" w:name="_Toc484178379"/>
      <w:bookmarkStart w:id="8" w:name="_Toc484178409"/>
      <w:bookmarkStart w:id="9" w:name="_Toc487531993"/>
      <w:bookmarkStart w:id="10" w:name="_Toc527987191"/>
      <w:bookmarkStart w:id="11" w:name="_Toc529802475"/>
      <w:bookmarkStart w:id="12" w:name="_Toc215045525"/>
      <w:bookmarkStart w:id="13" w:name="For_tbname"/>
      <w:r w:rsidRPr="00FC7F2D">
        <w:rPr>
          <w:lang w:val="en-US"/>
        </w:rPr>
        <w:lastRenderedPageBreak/>
        <w:t>Foreword</w:t>
      </w:r>
      <w:bookmarkEnd w:id="6"/>
      <w:bookmarkEnd w:id="7"/>
      <w:bookmarkEnd w:id="8"/>
      <w:bookmarkEnd w:id="9"/>
      <w:bookmarkEnd w:id="10"/>
      <w:bookmarkEnd w:id="11"/>
      <w:bookmarkEnd w:id="12"/>
    </w:p>
    <w:p w14:paraId="33EEC055" w14:textId="555E9F2E" w:rsidR="001A4D49" w:rsidRDefault="001A4D49" w:rsidP="00C6554A">
      <w:r>
        <w:t xml:space="preserve">This Technical Specification (TS) has been produced by </w:t>
      </w:r>
      <w:r w:rsidR="00681134">
        <w:t>WG</w:t>
      </w:r>
      <w:r w:rsidR="009558C4">
        <w:t>5</w:t>
      </w:r>
      <w:r w:rsidR="00681134">
        <w:t xml:space="preserve"> of the </w:t>
      </w:r>
      <w:r w:rsidR="00DF3DCE">
        <w:t>O-RAN</w:t>
      </w:r>
      <w:r>
        <w:t xml:space="preserve"> </w:t>
      </w:r>
      <w:bookmarkEnd w:id="13"/>
      <w:r w:rsidR="00DF3DCE">
        <w:t>Alliance</w:t>
      </w:r>
      <w:r>
        <w:t>.</w:t>
      </w:r>
    </w:p>
    <w:p w14:paraId="2FE474AD" w14:textId="77777777" w:rsidR="00D56E47" w:rsidRPr="00286492" w:rsidRDefault="00D56E47" w:rsidP="00D56E47">
      <w:r w:rsidRPr="00286492">
        <w:t xml:space="preserve">The content of the present document </w:t>
      </w:r>
      <w:r>
        <w:t>is</w:t>
      </w:r>
      <w:r w:rsidRPr="00286492">
        <w:t xml:space="preserve"> subject to continuing work within </w:t>
      </w:r>
      <w:r>
        <w:t>O-</w:t>
      </w:r>
      <w:r w:rsidRPr="00286492">
        <w:t xml:space="preserve">RAN and may change following formal </w:t>
      </w:r>
      <w:r>
        <w:t>O-</w:t>
      </w:r>
      <w:r w:rsidRPr="00286492">
        <w:t xml:space="preserve">RAN approval. Should the </w:t>
      </w:r>
      <w:r>
        <w:t>O-</w:t>
      </w:r>
      <w:r w:rsidRPr="00286492">
        <w:t>RAN</w:t>
      </w:r>
      <w:r>
        <w:t xml:space="preserve"> Alliance</w:t>
      </w:r>
      <w:r w:rsidRPr="00286492">
        <w:t xml:space="preserve"> modify the contents of the present document, it will be re-released by </w:t>
      </w:r>
      <w:r>
        <w:t>O-</w:t>
      </w:r>
      <w:r w:rsidRPr="00286492">
        <w:t xml:space="preserve">RAN with an identifying change of </w:t>
      </w:r>
      <w:r>
        <w:t>version</w:t>
      </w:r>
      <w:r w:rsidRPr="00286492">
        <w:t xml:space="preserve"> date and an increase in version number as follows:</w:t>
      </w:r>
    </w:p>
    <w:p w14:paraId="6A5CE61D" w14:textId="77777777" w:rsidR="00D56E47" w:rsidRPr="00286492" w:rsidRDefault="00D56E47" w:rsidP="00D56E47">
      <w:r>
        <w:t>version</w:t>
      </w:r>
      <w:r w:rsidRPr="00286492">
        <w:t xml:space="preserve"> </w:t>
      </w:r>
      <w:proofErr w:type="spellStart"/>
      <w:r>
        <w:t>x</w:t>
      </w:r>
      <w:r w:rsidRPr="00286492">
        <w:t>x.</w:t>
      </w:r>
      <w:r>
        <w:t>y</w:t>
      </w:r>
      <w:r w:rsidRPr="00286492">
        <w:t>y.</w:t>
      </w:r>
      <w:r>
        <w:t>z</w:t>
      </w:r>
      <w:r w:rsidRPr="00286492">
        <w:t>z</w:t>
      </w:r>
      <w:proofErr w:type="spellEnd"/>
    </w:p>
    <w:p w14:paraId="08F4DB80" w14:textId="77777777" w:rsidR="00D56E47" w:rsidRPr="00286492" w:rsidRDefault="00D56E47" w:rsidP="00D56E47">
      <w:r w:rsidRPr="00286492">
        <w:t>where:</w:t>
      </w:r>
    </w:p>
    <w:p w14:paraId="349585BB" w14:textId="77777777" w:rsidR="00D56E47" w:rsidRPr="00286492" w:rsidRDefault="00D56E47" w:rsidP="00D56E47">
      <w:pPr>
        <w:pStyle w:val="B1"/>
      </w:pPr>
      <w:r w:rsidRPr="00286492">
        <w:t>x</w:t>
      </w:r>
      <w:r>
        <w:t>x:</w:t>
      </w:r>
      <w:r w:rsidRPr="00286492">
        <w:tab/>
        <w:t>the first digit</w:t>
      </w:r>
      <w:r>
        <w:t>-group</w:t>
      </w:r>
      <w:r w:rsidRPr="00286492">
        <w:t xml:space="preserve"> is incremented for all </w:t>
      </w:r>
      <w:r w:rsidRPr="00200FB7">
        <w:t>changes</w:t>
      </w:r>
      <w:r w:rsidRPr="00286492">
        <w:t xml:space="preserve"> of substance, i.e. technical enhancements, corrections, updates, etc. (the initial approved document will have </w:t>
      </w:r>
      <w:r>
        <w:t>x</w:t>
      </w:r>
      <w:r w:rsidRPr="00286492">
        <w:t>x=01).</w:t>
      </w:r>
      <w:r>
        <w:t xml:space="preserve">  Always 2 digits with leading zero if needed.</w:t>
      </w:r>
    </w:p>
    <w:p w14:paraId="673834AB" w14:textId="77777777" w:rsidR="00D56E47" w:rsidRPr="00286492" w:rsidRDefault="00D56E47" w:rsidP="00D56E47">
      <w:pPr>
        <w:pStyle w:val="B1"/>
      </w:pPr>
      <w:proofErr w:type="spellStart"/>
      <w:r>
        <w:t>y</w:t>
      </w:r>
      <w:r w:rsidRPr="00286492">
        <w:t>y</w:t>
      </w:r>
      <w:proofErr w:type="spellEnd"/>
      <w:r>
        <w:t>:</w:t>
      </w:r>
      <w:r w:rsidRPr="00286492">
        <w:tab/>
        <w:t>the second digit</w:t>
      </w:r>
      <w:r>
        <w:t>-group</w:t>
      </w:r>
      <w:r w:rsidRPr="00286492">
        <w:t xml:space="preserve"> is incremented when editorial only changes have been incorporated in the document.</w:t>
      </w:r>
      <w:r>
        <w:t xml:space="preserve"> Always 2 digits with leading zero if needed.</w:t>
      </w:r>
    </w:p>
    <w:p w14:paraId="724966E0" w14:textId="77777777" w:rsidR="00D56E47" w:rsidRPr="00286492" w:rsidRDefault="00D56E47" w:rsidP="00D56E47">
      <w:pPr>
        <w:pStyle w:val="B1"/>
      </w:pPr>
      <w:proofErr w:type="spellStart"/>
      <w:r w:rsidRPr="00286492">
        <w:t>z</w:t>
      </w:r>
      <w:r>
        <w:t>z</w:t>
      </w:r>
      <w:proofErr w:type="spellEnd"/>
      <w:r>
        <w:t>:</w:t>
      </w:r>
      <w:r w:rsidRPr="00286492">
        <w:tab/>
        <w:t>the third digit</w:t>
      </w:r>
      <w:r>
        <w:t>-group</w:t>
      </w:r>
      <w:r w:rsidRPr="00286492">
        <w:t xml:space="preserve"> included only in working versions of the document indicating incremental changes during the editing process.</w:t>
      </w:r>
      <w:r>
        <w:t xml:space="preserve"> External versions never include the third digit-group.  Always 2 digits with leading zero if needed.</w:t>
      </w:r>
    </w:p>
    <w:p w14:paraId="69554B2D" w14:textId="77777777" w:rsidR="001A4D49" w:rsidRPr="00EF7CDE" w:rsidRDefault="001A4D49" w:rsidP="00FC7F2D">
      <w:pPr>
        <w:pStyle w:val="1"/>
        <w:numPr>
          <w:ilvl w:val="0"/>
          <w:numId w:val="0"/>
        </w:numPr>
      </w:pPr>
      <w:bookmarkStart w:id="14" w:name="_Toc451533945"/>
      <w:bookmarkStart w:id="15" w:name="_Toc484178380"/>
      <w:bookmarkStart w:id="16" w:name="_Toc484178410"/>
      <w:bookmarkStart w:id="17" w:name="_Toc487531994"/>
      <w:bookmarkStart w:id="18" w:name="_Toc527987192"/>
      <w:bookmarkStart w:id="19" w:name="_Toc529802476"/>
      <w:bookmarkStart w:id="20" w:name="_Toc215045526"/>
      <w:r>
        <w:t>Modal verbs terminology</w:t>
      </w:r>
      <w:bookmarkEnd w:id="14"/>
      <w:bookmarkEnd w:id="15"/>
      <w:bookmarkEnd w:id="16"/>
      <w:bookmarkEnd w:id="17"/>
      <w:bookmarkEnd w:id="18"/>
      <w:bookmarkEnd w:id="19"/>
      <w:bookmarkEnd w:id="20"/>
    </w:p>
    <w:p w14:paraId="0831F66F" w14:textId="13F67203" w:rsidR="001A4D49" w:rsidRDefault="001A4D49" w:rsidP="001A4D49">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are to be interpreted as described in clause 3.2 of the </w:t>
      </w:r>
      <w:r w:rsidR="00DF3DCE">
        <w:t xml:space="preserve">O-RAN Drafting Rules </w:t>
      </w:r>
      <w:r>
        <w:t>(Verbal forms for the expression of provisions).</w:t>
      </w:r>
    </w:p>
    <w:p w14:paraId="7FC7C82D" w14:textId="0DFCD89D" w:rsidR="001A4D49" w:rsidRDefault="001A4D49" w:rsidP="001A4D49">
      <w:r>
        <w:t>"</w:t>
      </w:r>
      <w:r>
        <w:rPr>
          <w:b/>
          <w:bCs/>
        </w:rPr>
        <w:t>must</w:t>
      </w:r>
      <w:r>
        <w:t>" and "</w:t>
      </w:r>
      <w:r>
        <w:rPr>
          <w:b/>
          <w:bCs/>
        </w:rPr>
        <w:t>must not</w:t>
      </w:r>
      <w:r>
        <w:t xml:space="preserve">" are </w:t>
      </w:r>
      <w:r>
        <w:rPr>
          <w:b/>
          <w:bCs/>
        </w:rPr>
        <w:t>NOT</w:t>
      </w:r>
      <w:r>
        <w:t xml:space="preserve"> allowed in </w:t>
      </w:r>
      <w:r w:rsidR="00DF3DCE">
        <w:t>O-RAN</w:t>
      </w:r>
      <w:r>
        <w:t xml:space="preserve"> deliverables except when used in direct citation.</w:t>
      </w:r>
    </w:p>
    <w:p w14:paraId="6816B90F" w14:textId="76F43BDA" w:rsidR="00564806" w:rsidRDefault="00564806">
      <w:pPr>
        <w:spacing w:after="0" w:line="240" w:lineRule="auto"/>
      </w:pPr>
      <w:r>
        <w:br w:type="page"/>
      </w:r>
    </w:p>
    <w:p w14:paraId="4878DA9B" w14:textId="67302FBA" w:rsidR="00B05C93" w:rsidRPr="00B05C93" w:rsidRDefault="001A4D49" w:rsidP="005D5735">
      <w:pPr>
        <w:pStyle w:val="1"/>
      </w:pPr>
      <w:bookmarkStart w:id="21" w:name="_Toc451533948"/>
      <w:bookmarkStart w:id="22" w:name="_Toc484178383"/>
      <w:bookmarkStart w:id="23" w:name="_Toc484178413"/>
      <w:bookmarkStart w:id="24" w:name="_Toc487531997"/>
      <w:bookmarkStart w:id="25" w:name="_Toc527987195"/>
      <w:bookmarkStart w:id="26" w:name="_Toc529802479"/>
      <w:bookmarkStart w:id="27" w:name="_Toc215045527"/>
      <w:r>
        <w:lastRenderedPageBreak/>
        <w:t>Scope</w:t>
      </w:r>
      <w:bookmarkEnd w:id="21"/>
      <w:bookmarkEnd w:id="22"/>
      <w:bookmarkEnd w:id="23"/>
      <w:bookmarkEnd w:id="24"/>
      <w:bookmarkEnd w:id="25"/>
      <w:bookmarkEnd w:id="26"/>
      <w:bookmarkEnd w:id="27"/>
    </w:p>
    <w:p w14:paraId="321EBBE8" w14:textId="77777777" w:rsidR="002C1A53" w:rsidRDefault="00DF3DCE" w:rsidP="002C1A53">
      <w:r w:rsidRPr="00F813AD">
        <w:t xml:space="preserve">The </w:t>
      </w:r>
      <w:r w:rsidR="004B2E8C">
        <w:t xml:space="preserve">focus of the </w:t>
      </w:r>
      <w:r w:rsidRPr="00F813AD">
        <w:t xml:space="preserve">present document </w:t>
      </w:r>
      <w:r w:rsidR="004B2E8C">
        <w:t xml:space="preserve">is to </w:t>
      </w:r>
      <w:r w:rsidRPr="00F813AD">
        <w:t>specif</w:t>
      </w:r>
      <w:r w:rsidR="004B2E8C">
        <w:t>y</w:t>
      </w:r>
      <w:r w:rsidR="00DE40CA">
        <w:t xml:space="preserve"> </w:t>
      </w:r>
      <w:bookmarkStart w:id="28" w:name="_Toc451533949"/>
      <w:bookmarkStart w:id="29" w:name="_Toc484178384"/>
      <w:bookmarkStart w:id="30" w:name="_Toc484178414"/>
      <w:bookmarkStart w:id="31" w:name="_Toc487531998"/>
      <w:bookmarkStart w:id="32" w:name="_Toc527987196"/>
      <w:bookmarkStart w:id="33" w:name="_Toc529802480"/>
      <w:r w:rsidR="00FB18CE">
        <w:t xml:space="preserve">the </w:t>
      </w:r>
      <w:r w:rsidR="00990115">
        <w:t xml:space="preserve">stage 3 </w:t>
      </w:r>
      <w:r w:rsidR="00DE24F4">
        <w:t xml:space="preserve">details </w:t>
      </w:r>
      <w:r w:rsidR="00990115">
        <w:t xml:space="preserve">of the </w:t>
      </w:r>
      <w:r w:rsidR="00FB18CE">
        <w:t>D2</w:t>
      </w:r>
      <w:r w:rsidR="00FB18CE" w:rsidRPr="000D1F4B">
        <w:t xml:space="preserve"> interface</w:t>
      </w:r>
      <w:r w:rsidR="00990115">
        <w:t xml:space="preserve"> </w:t>
      </w:r>
      <w:r w:rsidR="00C44CEB">
        <w:t>for supporting inter O-DU NR carrier aggregation</w:t>
      </w:r>
      <w:r w:rsidR="004B2E8C">
        <w:t xml:space="preserve">. </w:t>
      </w:r>
      <w:r w:rsidR="00FB18CE" w:rsidRPr="00242910">
        <w:t xml:space="preserve"> </w:t>
      </w:r>
      <w:r w:rsidR="00C32B59">
        <w:t>The present speci</w:t>
      </w:r>
      <w:r w:rsidR="00341443">
        <w:t>f</w:t>
      </w:r>
      <w:r w:rsidR="00C32B59">
        <w:t>ication covers</w:t>
      </w:r>
      <w:r w:rsidR="000221E8" w:rsidRPr="000221E8">
        <w:t xml:space="preserve"> the</w:t>
      </w:r>
      <w:r w:rsidR="00C32B59">
        <w:t xml:space="preserve"> procedures, messages and </w:t>
      </w:r>
      <w:r w:rsidR="003073AB">
        <w:t>IEs</w:t>
      </w:r>
      <w:r w:rsidR="00C32B59">
        <w:t xml:space="preserve"> for </w:t>
      </w:r>
      <w:r w:rsidR="00436DB3">
        <w:t xml:space="preserve">establishment and functioning of D2 interface that includes </w:t>
      </w:r>
      <w:r w:rsidR="000221E8" w:rsidRPr="000221E8">
        <w:t>D2 interface bring up</w:t>
      </w:r>
      <w:r w:rsidR="00C32B59">
        <w:t xml:space="preserve"> procedures, </w:t>
      </w:r>
      <w:r w:rsidR="009D6E81">
        <w:t>UE addition and configuration</w:t>
      </w:r>
      <w:r w:rsidR="000221E8" w:rsidRPr="000221E8">
        <w:t xml:space="preserve">, control and user plane information exchange across O-DUs. </w:t>
      </w:r>
    </w:p>
    <w:p w14:paraId="57785F3A" w14:textId="77777777" w:rsidR="00E24674" w:rsidRDefault="00CB3570" w:rsidP="00E24674">
      <w:pPr>
        <w:pStyle w:val="1"/>
      </w:pPr>
      <w:bookmarkStart w:id="34" w:name="_Toc215045528"/>
      <w:bookmarkEnd w:id="28"/>
      <w:bookmarkEnd w:id="29"/>
      <w:bookmarkEnd w:id="30"/>
      <w:bookmarkEnd w:id="31"/>
      <w:bookmarkEnd w:id="32"/>
      <w:bookmarkEnd w:id="33"/>
      <w:r>
        <w:t>References</w:t>
      </w:r>
      <w:bookmarkStart w:id="35" w:name="_Toc451533950"/>
      <w:bookmarkStart w:id="36" w:name="_Toc484178385"/>
      <w:bookmarkStart w:id="37" w:name="_Toc484178415"/>
      <w:bookmarkStart w:id="38" w:name="_Toc487531999"/>
      <w:bookmarkStart w:id="39" w:name="_Toc527987197"/>
      <w:bookmarkStart w:id="40" w:name="_Toc529802481"/>
      <w:bookmarkEnd w:id="34"/>
    </w:p>
    <w:p w14:paraId="7B4E138B" w14:textId="49F05E74" w:rsidR="00D93902" w:rsidRPr="00D93902" w:rsidRDefault="001A4D49" w:rsidP="002C1A53">
      <w:pPr>
        <w:pStyle w:val="2"/>
      </w:pPr>
      <w:bookmarkStart w:id="41" w:name="_Toc215045529"/>
      <w:r w:rsidRPr="002B3F72">
        <w:t>Normative</w:t>
      </w:r>
      <w:r w:rsidRPr="001E12E6">
        <w:t xml:space="preserve"> </w:t>
      </w:r>
      <w:r w:rsidRPr="00E24674">
        <w:t>references</w:t>
      </w:r>
      <w:bookmarkEnd w:id="35"/>
      <w:bookmarkEnd w:id="36"/>
      <w:bookmarkEnd w:id="37"/>
      <w:bookmarkEnd w:id="38"/>
      <w:bookmarkEnd w:id="39"/>
      <w:bookmarkEnd w:id="40"/>
      <w:bookmarkEnd w:id="41"/>
    </w:p>
    <w:p w14:paraId="6F617E7E" w14:textId="77777777" w:rsidR="001A4D49" w:rsidRDefault="001A4D49" w:rsidP="003944DE">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p>
    <w:p w14:paraId="1D29FCC0" w14:textId="45527261" w:rsidR="001A4D49" w:rsidRDefault="001A4D49" w:rsidP="003944DE">
      <w:pPr>
        <w:pStyle w:val="NO"/>
      </w:pPr>
      <w:r>
        <w:t>NOTE:</w:t>
      </w:r>
      <w:r>
        <w:tab/>
        <w:t xml:space="preserve">While any hyperlinks included in this clause were valid at the time of publication, </w:t>
      </w:r>
      <w:r w:rsidR="00451E7D">
        <w:t>O-RAN</w:t>
      </w:r>
      <w:r>
        <w:t xml:space="preserve"> cannot guarantee their </w:t>
      </w:r>
      <w:r w:rsidR="00CC133B">
        <w:t>long-term</w:t>
      </w:r>
      <w:r>
        <w:t xml:space="preserve"> validity.</w:t>
      </w:r>
    </w:p>
    <w:p w14:paraId="6ED20F0A" w14:textId="77777777" w:rsidR="001A4D49" w:rsidRDefault="001A4D49" w:rsidP="001A4D49">
      <w:pPr>
        <w:keepNext/>
        <w:rPr>
          <w:lang w:eastAsia="en-GB"/>
        </w:rPr>
      </w:pPr>
      <w:r>
        <w:rPr>
          <w:lang w:eastAsia="en-GB"/>
        </w:rPr>
        <w:t>The following referenced documents are necessary for the application of the present document.</w:t>
      </w:r>
    </w:p>
    <w:p w14:paraId="5C124B35" w14:textId="4C4AB40E" w:rsidR="00416E2A" w:rsidRPr="00416E2A" w:rsidRDefault="00416E2A" w:rsidP="00416E2A">
      <w:pPr>
        <w:pStyle w:val="EX"/>
        <w:rPr>
          <w:bCs/>
        </w:rPr>
      </w:pPr>
      <w:r w:rsidRPr="00416E2A">
        <w:t>[1]</w:t>
      </w:r>
      <w:r w:rsidR="00856F3F" w:rsidRPr="00856F3F">
        <w:tab/>
        <w:t>O</w:t>
      </w:r>
      <w:r w:rsidRPr="00416E2A">
        <w:t>-RAN</w:t>
      </w:r>
      <w:r w:rsidRPr="00416E2A">
        <w:rPr>
          <w:bCs/>
        </w:rPr>
        <w:t>.WG1.TS.OAD:</w:t>
      </w:r>
      <w:r w:rsidR="00C330E5">
        <w:rPr>
          <w:bCs/>
        </w:rPr>
        <w:t xml:space="preserve"> </w:t>
      </w:r>
      <w:r w:rsidRPr="00416E2A">
        <w:rPr>
          <w:bCs/>
        </w:rPr>
        <w:t>"O-RAN Architecture Description"</w:t>
      </w:r>
    </w:p>
    <w:p w14:paraId="481770EB" w14:textId="68EA586C" w:rsidR="00416E2A" w:rsidRPr="00416E2A" w:rsidRDefault="00416E2A" w:rsidP="00416E2A">
      <w:pPr>
        <w:pStyle w:val="EX"/>
        <w:rPr>
          <w:bCs/>
        </w:rPr>
      </w:pPr>
      <w:r w:rsidRPr="00416E2A">
        <w:rPr>
          <w:bCs/>
        </w:rPr>
        <w:t>[2]</w:t>
      </w:r>
      <w:r w:rsidRPr="00416E2A">
        <w:rPr>
          <w:bCs/>
        </w:rPr>
        <w:tab/>
      </w:r>
      <w:r w:rsidRPr="00416E2A">
        <w:rPr>
          <w:bCs/>
        </w:rPr>
        <w:tab/>
      </w:r>
      <w:r w:rsidRPr="00416E2A">
        <w:rPr>
          <w:bCs/>
        </w:rPr>
        <w:fldChar w:fldCharType="begin"/>
      </w:r>
      <w:r w:rsidRPr="00416E2A">
        <w:rPr>
          <w:bCs/>
        </w:rPr>
        <w:instrText>DOCPROPERTY  "Document number"  \* MERGEFORMAT</w:instrText>
      </w:r>
      <w:r w:rsidRPr="00416E2A">
        <w:rPr>
          <w:bCs/>
        </w:rPr>
        <w:fldChar w:fldCharType="separate"/>
      </w:r>
      <w:r w:rsidRPr="00416E2A">
        <w:rPr>
          <w:bCs/>
        </w:rPr>
        <w:t>O-RAN.WG5.TS.D2GAP</w:t>
      </w:r>
      <w:r w:rsidRPr="00416E2A">
        <w:fldChar w:fldCharType="end"/>
      </w:r>
      <w:r w:rsidRPr="00416E2A">
        <w:rPr>
          <w:bCs/>
        </w:rPr>
        <w:t>:</w:t>
      </w:r>
      <w:r w:rsidR="00C330E5">
        <w:rPr>
          <w:bCs/>
        </w:rPr>
        <w:t xml:space="preserve"> </w:t>
      </w:r>
      <w:r w:rsidRPr="00416E2A">
        <w:rPr>
          <w:bCs/>
        </w:rPr>
        <w:t>"D2 Interface: General Aspects and Principles"</w:t>
      </w:r>
      <w:r w:rsidR="00920DD0">
        <w:rPr>
          <w:bCs/>
        </w:rPr>
        <w:t>.</w:t>
      </w:r>
    </w:p>
    <w:p w14:paraId="4653B78B" w14:textId="014F1130" w:rsidR="00416E2A" w:rsidRPr="00416E2A" w:rsidRDefault="00416E2A" w:rsidP="00416E2A">
      <w:pPr>
        <w:pStyle w:val="EX"/>
        <w:rPr>
          <w:bCs/>
        </w:rPr>
      </w:pPr>
      <w:r w:rsidRPr="00416E2A">
        <w:rPr>
          <w:bCs/>
        </w:rPr>
        <w:t>[3]</w:t>
      </w:r>
      <w:r w:rsidRPr="00416E2A">
        <w:rPr>
          <w:bCs/>
        </w:rPr>
        <w:tab/>
      </w:r>
      <w:r w:rsidRPr="00416E2A">
        <w:rPr>
          <w:bCs/>
        </w:rPr>
        <w:tab/>
      </w:r>
      <w:r w:rsidRPr="00416E2A">
        <w:rPr>
          <w:bCs/>
          <w:lang w:val="en-IN"/>
        </w:rPr>
        <w:t>3GPP TS 38.413</w:t>
      </w:r>
      <w:r w:rsidR="005B135F">
        <w:rPr>
          <w:bCs/>
          <w:lang w:val="en-IN"/>
        </w:rPr>
        <w:t xml:space="preserve"> </w:t>
      </w:r>
      <w:r w:rsidR="005B135F" w:rsidRPr="005D5735">
        <w:t>V18.</w:t>
      </w:r>
      <w:r w:rsidR="002A408C">
        <w:t>6</w:t>
      </w:r>
      <w:r w:rsidR="005B135F" w:rsidRPr="005D5735">
        <w:t>.0</w:t>
      </w:r>
      <w:r w:rsidRPr="00416E2A">
        <w:rPr>
          <w:bCs/>
          <w:lang w:val="en-IN"/>
        </w:rPr>
        <w:t>:</w:t>
      </w:r>
      <w:r w:rsidR="00C330E5">
        <w:rPr>
          <w:bCs/>
          <w:lang w:val="en-IN"/>
        </w:rPr>
        <w:t xml:space="preserve"> </w:t>
      </w:r>
      <w:r w:rsidRPr="00416E2A">
        <w:rPr>
          <w:bCs/>
          <w:lang w:val="en-IN"/>
        </w:rPr>
        <w:t>"NG-RAN; NG Application Protocol (NGAP)".</w:t>
      </w:r>
    </w:p>
    <w:p w14:paraId="14B536FA" w14:textId="51530BC5" w:rsidR="00416E2A" w:rsidRPr="00416E2A" w:rsidRDefault="00416E2A" w:rsidP="00416E2A">
      <w:pPr>
        <w:pStyle w:val="EX"/>
        <w:rPr>
          <w:bCs/>
        </w:rPr>
      </w:pPr>
      <w:r w:rsidRPr="00416E2A">
        <w:rPr>
          <w:bCs/>
        </w:rPr>
        <w:t xml:space="preserve">[4] </w:t>
      </w:r>
      <w:r w:rsidRPr="00416E2A">
        <w:rPr>
          <w:bCs/>
        </w:rPr>
        <w:tab/>
      </w:r>
      <w:r w:rsidRPr="00416E2A">
        <w:rPr>
          <w:bCs/>
        </w:rPr>
        <w:tab/>
        <w:t>3GPP TS 38.401</w:t>
      </w:r>
      <w:r w:rsidR="00EE0E6D" w:rsidRPr="00EE0E6D">
        <w:t xml:space="preserve"> </w:t>
      </w:r>
      <w:r w:rsidR="00EE0E6D" w:rsidRPr="00EE0E6D">
        <w:rPr>
          <w:bCs/>
        </w:rPr>
        <w:t>V18.</w:t>
      </w:r>
      <w:r w:rsidR="00B77CF6">
        <w:rPr>
          <w:bCs/>
        </w:rPr>
        <w:t>6</w:t>
      </w:r>
      <w:r w:rsidR="00EE0E6D" w:rsidRPr="00EE0E6D">
        <w:rPr>
          <w:bCs/>
        </w:rPr>
        <w:t>.0</w:t>
      </w:r>
      <w:r w:rsidRPr="00416E2A">
        <w:rPr>
          <w:bCs/>
        </w:rPr>
        <w:t>:</w:t>
      </w:r>
      <w:r w:rsidR="00C330E5">
        <w:rPr>
          <w:bCs/>
        </w:rPr>
        <w:t xml:space="preserve"> </w:t>
      </w:r>
      <w:r w:rsidRPr="00416E2A">
        <w:rPr>
          <w:bCs/>
        </w:rPr>
        <w:t>"</w:t>
      </w:r>
      <w:r w:rsidRPr="00416E2A">
        <w:rPr>
          <w:bCs/>
          <w:lang w:val="en-IN"/>
        </w:rPr>
        <w:t>5G; NG-RAN; Architecture description</w:t>
      </w:r>
      <w:r w:rsidRPr="00416E2A">
        <w:rPr>
          <w:bCs/>
        </w:rPr>
        <w:t xml:space="preserve"> "</w:t>
      </w:r>
      <w:r w:rsidR="00920DD0">
        <w:rPr>
          <w:bCs/>
        </w:rPr>
        <w:t>.</w:t>
      </w:r>
    </w:p>
    <w:p w14:paraId="070AC261" w14:textId="214F8008" w:rsidR="00416E2A" w:rsidRPr="00416E2A" w:rsidRDefault="00416E2A" w:rsidP="00416E2A">
      <w:pPr>
        <w:pStyle w:val="EX"/>
        <w:rPr>
          <w:bCs/>
          <w:lang w:val="en-IN"/>
        </w:rPr>
      </w:pPr>
      <w:r w:rsidRPr="00416E2A">
        <w:rPr>
          <w:bCs/>
        </w:rPr>
        <w:t>[5]</w:t>
      </w:r>
      <w:r w:rsidRPr="00416E2A">
        <w:rPr>
          <w:bCs/>
        </w:rPr>
        <w:tab/>
      </w:r>
      <w:r w:rsidRPr="00416E2A">
        <w:rPr>
          <w:bCs/>
        </w:rPr>
        <w:tab/>
        <w:t>3GPP TS 38.331</w:t>
      </w:r>
      <w:r w:rsidR="006811BF" w:rsidRPr="006811BF">
        <w:t xml:space="preserve"> </w:t>
      </w:r>
      <w:r w:rsidR="006811BF" w:rsidRPr="006811BF">
        <w:rPr>
          <w:bCs/>
        </w:rPr>
        <w:t>V18.6.0</w:t>
      </w:r>
      <w:r w:rsidRPr="00416E2A">
        <w:rPr>
          <w:bCs/>
        </w:rPr>
        <w:t>:</w:t>
      </w:r>
      <w:r w:rsidR="00C330E5">
        <w:rPr>
          <w:bCs/>
        </w:rPr>
        <w:t xml:space="preserve"> </w:t>
      </w:r>
      <w:r w:rsidRPr="00416E2A">
        <w:rPr>
          <w:bCs/>
        </w:rPr>
        <w:t>"</w:t>
      </w:r>
      <w:r w:rsidRPr="00416E2A">
        <w:rPr>
          <w:bCs/>
          <w:lang w:val="en-IN"/>
        </w:rPr>
        <w:t>5G; NG-RAN</w:t>
      </w:r>
      <w:r w:rsidRPr="00416E2A">
        <w:rPr>
          <w:b/>
          <w:bCs/>
          <w:lang w:val="en-IN"/>
        </w:rPr>
        <w:t xml:space="preserve">; </w:t>
      </w:r>
      <w:r w:rsidRPr="00416E2A">
        <w:rPr>
          <w:bCs/>
        </w:rPr>
        <w:t>Radio Resource Control (RRC)</w:t>
      </w:r>
      <w:r w:rsidRPr="00416E2A">
        <w:rPr>
          <w:bCs/>
          <w:lang w:val="en-IN"/>
        </w:rPr>
        <w:t>"</w:t>
      </w:r>
      <w:r w:rsidR="00920DD0">
        <w:rPr>
          <w:bCs/>
          <w:lang w:val="en-IN"/>
        </w:rPr>
        <w:t>.</w:t>
      </w:r>
    </w:p>
    <w:p w14:paraId="42CFC780" w14:textId="01EF80C3" w:rsidR="00416E2A" w:rsidRPr="00416E2A" w:rsidRDefault="00416E2A" w:rsidP="00416E2A">
      <w:pPr>
        <w:pStyle w:val="EX"/>
        <w:rPr>
          <w:b/>
          <w:bCs/>
        </w:rPr>
      </w:pPr>
      <w:r w:rsidRPr="00416E2A">
        <w:rPr>
          <w:bCs/>
          <w:lang w:val="en-IN"/>
        </w:rPr>
        <w:t>[6]</w:t>
      </w:r>
      <w:r w:rsidRPr="00416E2A">
        <w:rPr>
          <w:bCs/>
          <w:lang w:val="en-IN"/>
        </w:rPr>
        <w:tab/>
      </w:r>
      <w:r w:rsidRPr="00416E2A">
        <w:rPr>
          <w:bCs/>
          <w:lang w:val="en-IN"/>
        </w:rPr>
        <w:tab/>
      </w:r>
      <w:r w:rsidRPr="00416E2A">
        <w:rPr>
          <w:bCs/>
        </w:rPr>
        <w:t>3GPP TS 38.473</w:t>
      </w:r>
      <w:r w:rsidR="00D75CB8" w:rsidRPr="00D75CB8">
        <w:t xml:space="preserve"> </w:t>
      </w:r>
      <w:r w:rsidR="00D75CB8" w:rsidRPr="00D75CB8">
        <w:rPr>
          <w:bCs/>
        </w:rPr>
        <w:t>V18.6.0</w:t>
      </w:r>
      <w:r w:rsidRPr="00416E2A">
        <w:rPr>
          <w:bCs/>
        </w:rPr>
        <w:t>:</w:t>
      </w:r>
      <w:r w:rsidR="00C330E5">
        <w:rPr>
          <w:bCs/>
        </w:rPr>
        <w:t xml:space="preserve"> </w:t>
      </w:r>
      <w:r w:rsidRPr="00416E2A">
        <w:rPr>
          <w:bCs/>
        </w:rPr>
        <w:t>"</w:t>
      </w:r>
      <w:r w:rsidRPr="00416E2A">
        <w:rPr>
          <w:bCs/>
          <w:lang w:val="en-IN"/>
        </w:rPr>
        <w:t>5G; NG-RAN</w:t>
      </w:r>
      <w:r w:rsidRPr="00416E2A">
        <w:rPr>
          <w:b/>
          <w:bCs/>
          <w:lang w:val="en-IN"/>
        </w:rPr>
        <w:t xml:space="preserve">; </w:t>
      </w:r>
      <w:r w:rsidRPr="00416E2A">
        <w:rPr>
          <w:bCs/>
        </w:rPr>
        <w:t>F1 Application Protocol (F1AP)</w:t>
      </w:r>
      <w:r w:rsidRPr="00416E2A">
        <w:rPr>
          <w:bCs/>
          <w:lang w:val="en-IN"/>
        </w:rPr>
        <w:t>"</w:t>
      </w:r>
      <w:r w:rsidR="00920DD0">
        <w:rPr>
          <w:bCs/>
          <w:lang w:val="en-IN"/>
        </w:rPr>
        <w:t>.</w:t>
      </w:r>
    </w:p>
    <w:p w14:paraId="38253F2F" w14:textId="5C2B61C0" w:rsidR="00416E2A" w:rsidRPr="00416E2A" w:rsidRDefault="00416E2A" w:rsidP="00416E2A">
      <w:pPr>
        <w:pStyle w:val="EX"/>
        <w:rPr>
          <w:bCs/>
          <w:lang w:val="en-IN"/>
        </w:rPr>
      </w:pPr>
      <w:r w:rsidRPr="00416E2A">
        <w:rPr>
          <w:bCs/>
        </w:rPr>
        <w:t>[7]</w:t>
      </w:r>
      <w:r w:rsidRPr="00416E2A">
        <w:rPr>
          <w:bCs/>
        </w:rPr>
        <w:tab/>
      </w:r>
      <w:r w:rsidRPr="00416E2A">
        <w:rPr>
          <w:bCs/>
        </w:rPr>
        <w:tab/>
        <w:t>3GPP TS 38.133</w:t>
      </w:r>
      <w:r w:rsidR="00625819" w:rsidRPr="00625819">
        <w:rPr>
          <w:bCs/>
        </w:rPr>
        <w:t xml:space="preserve"> V18.10.0</w:t>
      </w:r>
      <w:r w:rsidRPr="00416E2A">
        <w:rPr>
          <w:bCs/>
        </w:rPr>
        <w:t>:</w:t>
      </w:r>
      <w:r w:rsidR="00C330E5">
        <w:rPr>
          <w:bCs/>
        </w:rPr>
        <w:t xml:space="preserve"> </w:t>
      </w:r>
      <w:r w:rsidRPr="00416E2A">
        <w:rPr>
          <w:bCs/>
        </w:rPr>
        <w:t>"</w:t>
      </w:r>
      <w:r w:rsidRPr="00416E2A">
        <w:rPr>
          <w:bCs/>
          <w:lang w:val="en-IN"/>
        </w:rPr>
        <w:t>5G; NG-RAN</w:t>
      </w:r>
      <w:r w:rsidRPr="00416E2A">
        <w:rPr>
          <w:b/>
          <w:bCs/>
          <w:lang w:val="en-IN"/>
        </w:rPr>
        <w:t xml:space="preserve">; </w:t>
      </w:r>
      <w:r w:rsidRPr="00416E2A">
        <w:rPr>
          <w:bCs/>
        </w:rPr>
        <w:t>Requirements for support of radio resource management</w:t>
      </w:r>
      <w:r w:rsidRPr="00416E2A">
        <w:rPr>
          <w:bCs/>
          <w:lang w:val="en-IN"/>
        </w:rPr>
        <w:t>"</w:t>
      </w:r>
      <w:r w:rsidR="00920DD0">
        <w:rPr>
          <w:bCs/>
          <w:lang w:val="en-IN"/>
        </w:rPr>
        <w:t>.</w:t>
      </w:r>
    </w:p>
    <w:p w14:paraId="07F5C512" w14:textId="0751E357" w:rsidR="00416E2A" w:rsidRPr="00416E2A" w:rsidRDefault="00416E2A" w:rsidP="00416E2A">
      <w:pPr>
        <w:pStyle w:val="EX"/>
        <w:rPr>
          <w:bCs/>
        </w:rPr>
      </w:pPr>
      <w:r w:rsidRPr="00416E2A">
        <w:rPr>
          <w:bCs/>
          <w:lang w:val="en-IN"/>
        </w:rPr>
        <w:t>[8]</w:t>
      </w:r>
      <w:r w:rsidRPr="00416E2A">
        <w:rPr>
          <w:bCs/>
          <w:lang w:val="en-IN"/>
        </w:rPr>
        <w:tab/>
      </w:r>
      <w:r w:rsidRPr="00416E2A">
        <w:rPr>
          <w:bCs/>
          <w:lang w:val="en-IN"/>
        </w:rPr>
        <w:tab/>
        <w:t>3GPP TS 25.921:</w:t>
      </w:r>
      <w:r w:rsidR="009751A5">
        <w:rPr>
          <w:bCs/>
          <w:lang w:val="en-IN"/>
        </w:rPr>
        <w:tab/>
      </w:r>
      <w:r w:rsidR="00C330E5">
        <w:rPr>
          <w:bCs/>
          <w:lang w:val="en-IN"/>
        </w:rPr>
        <w:t xml:space="preserve"> </w:t>
      </w:r>
      <w:r w:rsidRPr="00416E2A">
        <w:rPr>
          <w:bCs/>
          <w:lang w:val="en-IN"/>
        </w:rPr>
        <w:t>"Guidelines and principles for protocol description and error handling".</w:t>
      </w:r>
    </w:p>
    <w:p w14:paraId="7A95F297" w14:textId="6B8B29E3" w:rsidR="00416E2A" w:rsidRPr="00416E2A" w:rsidRDefault="00416E2A" w:rsidP="00416E2A">
      <w:pPr>
        <w:pStyle w:val="EX"/>
        <w:rPr>
          <w:bCs/>
        </w:rPr>
      </w:pPr>
      <w:r w:rsidRPr="00416E2A">
        <w:rPr>
          <w:bCs/>
        </w:rPr>
        <w:t>[9]</w:t>
      </w:r>
      <w:r w:rsidRPr="00416E2A">
        <w:rPr>
          <w:bCs/>
        </w:rPr>
        <w:tab/>
      </w:r>
      <w:r w:rsidRPr="00416E2A">
        <w:rPr>
          <w:bCs/>
        </w:rPr>
        <w:tab/>
        <w:t>IETF RFC 4960:</w:t>
      </w:r>
      <w:r w:rsidR="009751A5">
        <w:rPr>
          <w:bCs/>
        </w:rPr>
        <w:tab/>
      </w:r>
      <w:r w:rsidRPr="00416E2A">
        <w:rPr>
          <w:bCs/>
        </w:rPr>
        <w:t>"Stream Control Transmission Protocol".</w:t>
      </w:r>
    </w:p>
    <w:p w14:paraId="65888DC1" w14:textId="54D2ECE3" w:rsidR="00416E2A" w:rsidRPr="00416E2A" w:rsidRDefault="00416E2A" w:rsidP="00416E2A">
      <w:pPr>
        <w:pStyle w:val="EX"/>
        <w:rPr>
          <w:bCs/>
        </w:rPr>
      </w:pPr>
      <w:r w:rsidRPr="00416E2A">
        <w:rPr>
          <w:bCs/>
          <w:lang w:val="en-IN"/>
        </w:rPr>
        <w:t>[10]</w:t>
      </w:r>
      <w:r w:rsidRPr="00416E2A">
        <w:rPr>
          <w:bCs/>
          <w:lang w:val="en-IN"/>
        </w:rPr>
        <w:tab/>
      </w:r>
      <w:r w:rsidRPr="00416E2A">
        <w:rPr>
          <w:bCs/>
          <w:lang w:val="en-IN"/>
        </w:rPr>
        <w:tab/>
        <w:t>IETF RFC 8200 (2017-07):</w:t>
      </w:r>
      <w:r w:rsidR="00122EF5" w:rsidRPr="00416E2A" w:rsidDel="00122EF5">
        <w:rPr>
          <w:bCs/>
          <w:lang w:val="en-IN"/>
        </w:rPr>
        <w:t xml:space="preserve"> </w:t>
      </w:r>
      <w:r w:rsidR="00122EF5">
        <w:rPr>
          <w:bCs/>
          <w:lang w:val="en-IN"/>
        </w:rPr>
        <w:tab/>
      </w:r>
      <w:r w:rsidRPr="00416E2A">
        <w:rPr>
          <w:bCs/>
          <w:lang w:val="en-IN"/>
        </w:rPr>
        <w:t>"Internet Protocol, Version 6 (IPv6) Specification"</w:t>
      </w:r>
      <w:r w:rsidR="00920DD0">
        <w:rPr>
          <w:bCs/>
          <w:lang w:val="en-IN"/>
        </w:rPr>
        <w:t>.</w:t>
      </w:r>
    </w:p>
    <w:p w14:paraId="42B30B8A" w14:textId="3AD6B162" w:rsidR="00416E2A" w:rsidRPr="00416E2A" w:rsidRDefault="00416E2A" w:rsidP="00416E2A">
      <w:pPr>
        <w:pStyle w:val="EX"/>
        <w:rPr>
          <w:bCs/>
          <w:lang w:val="en-IN"/>
        </w:rPr>
      </w:pPr>
      <w:r w:rsidRPr="00416E2A">
        <w:rPr>
          <w:bCs/>
          <w:lang w:val="en-IN"/>
        </w:rPr>
        <w:t>[11]</w:t>
      </w:r>
      <w:r w:rsidRPr="00416E2A">
        <w:rPr>
          <w:bCs/>
          <w:lang w:val="en-IN"/>
        </w:rPr>
        <w:tab/>
        <w:t>IETF RFC 791 (1981-09):</w:t>
      </w:r>
      <w:r w:rsidR="00122EF5" w:rsidRPr="00416E2A" w:rsidDel="00122EF5">
        <w:rPr>
          <w:bCs/>
          <w:lang w:val="en-IN"/>
        </w:rPr>
        <w:t xml:space="preserve"> </w:t>
      </w:r>
      <w:r w:rsidRPr="00416E2A">
        <w:rPr>
          <w:bCs/>
          <w:lang w:val="en-IN"/>
        </w:rPr>
        <w:t>"Internet Protocol".</w:t>
      </w:r>
    </w:p>
    <w:p w14:paraId="69CE9295" w14:textId="595FCC2D" w:rsidR="00416E2A" w:rsidRPr="00416E2A" w:rsidRDefault="00416E2A" w:rsidP="00416E2A">
      <w:pPr>
        <w:pStyle w:val="EX"/>
        <w:rPr>
          <w:bCs/>
          <w:lang w:val="en-IN"/>
        </w:rPr>
      </w:pPr>
      <w:r w:rsidRPr="00416E2A">
        <w:rPr>
          <w:bCs/>
          <w:lang w:val="en-IN"/>
        </w:rPr>
        <w:t xml:space="preserve">[12] </w:t>
      </w:r>
      <w:r w:rsidRPr="00416E2A">
        <w:rPr>
          <w:bCs/>
          <w:lang w:val="en-IN"/>
        </w:rPr>
        <w:tab/>
      </w:r>
      <w:r w:rsidRPr="00416E2A">
        <w:rPr>
          <w:bCs/>
          <w:lang w:val="en-IN"/>
        </w:rPr>
        <w:tab/>
        <w:t>ITU-T Recommendation X.691 (2002-07):</w:t>
      </w:r>
      <w:r w:rsidR="00C330E5">
        <w:rPr>
          <w:bCs/>
          <w:lang w:val="en-IN"/>
        </w:rPr>
        <w:t xml:space="preserve"> </w:t>
      </w:r>
      <w:r w:rsidRPr="00416E2A">
        <w:rPr>
          <w:bCs/>
          <w:lang w:val="en-IN"/>
        </w:rPr>
        <w:t>"Information technology - ASN.1 encoding rules -</w:t>
      </w:r>
    </w:p>
    <w:p w14:paraId="34DA5C16" w14:textId="77777777" w:rsidR="00416E2A" w:rsidRPr="00416E2A" w:rsidRDefault="00416E2A" w:rsidP="00856F3F">
      <w:pPr>
        <w:pStyle w:val="EX"/>
        <w:ind w:left="1418" w:firstLine="284"/>
        <w:rPr>
          <w:bCs/>
          <w:lang w:val="en-IN"/>
        </w:rPr>
      </w:pPr>
      <w:r w:rsidRPr="00416E2A">
        <w:rPr>
          <w:bCs/>
          <w:lang w:val="en-IN"/>
        </w:rPr>
        <w:t>Specification of Packed Encoding Rules (PER) ".</w:t>
      </w:r>
    </w:p>
    <w:p w14:paraId="380B786E" w14:textId="4B28B071" w:rsidR="00416E2A" w:rsidRPr="00416E2A" w:rsidRDefault="00416E2A" w:rsidP="00416E2A">
      <w:pPr>
        <w:pStyle w:val="EX"/>
        <w:rPr>
          <w:bCs/>
          <w:lang w:val="en-IN"/>
        </w:rPr>
      </w:pPr>
      <w:r w:rsidRPr="00416E2A">
        <w:rPr>
          <w:bCs/>
          <w:lang w:val="en-IN"/>
        </w:rPr>
        <w:t xml:space="preserve">[13] </w:t>
      </w:r>
      <w:r w:rsidRPr="00416E2A">
        <w:rPr>
          <w:bCs/>
          <w:lang w:val="en-IN"/>
        </w:rPr>
        <w:tab/>
      </w:r>
      <w:r w:rsidRPr="00416E2A">
        <w:rPr>
          <w:bCs/>
          <w:lang w:val="en-IN"/>
        </w:rPr>
        <w:tab/>
        <w:t>ITU-T Recommendation X.680 (2002-07):</w:t>
      </w:r>
      <w:r w:rsidR="00C330E5">
        <w:rPr>
          <w:bCs/>
          <w:lang w:val="en-IN"/>
        </w:rPr>
        <w:t xml:space="preserve"> </w:t>
      </w:r>
      <w:r w:rsidRPr="00416E2A">
        <w:rPr>
          <w:bCs/>
          <w:lang w:val="en-IN"/>
        </w:rPr>
        <w:t>"Information technology – Abstract Syntax Notation</w:t>
      </w:r>
    </w:p>
    <w:p w14:paraId="2B17F5E5" w14:textId="77777777" w:rsidR="00416E2A" w:rsidRPr="00416E2A" w:rsidRDefault="00416E2A" w:rsidP="00856F3F">
      <w:pPr>
        <w:pStyle w:val="EX"/>
        <w:ind w:left="1418" w:firstLine="284"/>
        <w:rPr>
          <w:bCs/>
          <w:lang w:val="en-IN"/>
        </w:rPr>
      </w:pPr>
      <w:r w:rsidRPr="00416E2A">
        <w:rPr>
          <w:bCs/>
          <w:lang w:val="en-IN"/>
        </w:rPr>
        <w:t>One (ASN.1): Specification of basic notation".</w:t>
      </w:r>
    </w:p>
    <w:p w14:paraId="5141152D" w14:textId="7305AD93" w:rsidR="00416E2A" w:rsidRPr="00416E2A" w:rsidRDefault="00416E2A" w:rsidP="00416E2A">
      <w:pPr>
        <w:pStyle w:val="EX"/>
        <w:rPr>
          <w:bCs/>
          <w:lang w:val="en-IN"/>
        </w:rPr>
      </w:pPr>
      <w:r w:rsidRPr="00416E2A">
        <w:rPr>
          <w:bCs/>
          <w:lang w:val="en-IN"/>
        </w:rPr>
        <w:t xml:space="preserve">[14] </w:t>
      </w:r>
      <w:r w:rsidRPr="00416E2A">
        <w:rPr>
          <w:bCs/>
          <w:lang w:val="en-IN"/>
        </w:rPr>
        <w:tab/>
      </w:r>
      <w:r w:rsidRPr="00416E2A">
        <w:rPr>
          <w:bCs/>
          <w:lang w:val="en-IN"/>
        </w:rPr>
        <w:tab/>
        <w:t>ITU-T Recommendation X.681 (2002-07):</w:t>
      </w:r>
      <w:r w:rsidR="00C330E5">
        <w:rPr>
          <w:bCs/>
          <w:lang w:val="en-IN"/>
        </w:rPr>
        <w:t xml:space="preserve"> </w:t>
      </w:r>
      <w:r w:rsidRPr="00416E2A">
        <w:rPr>
          <w:bCs/>
          <w:lang w:val="en-IN"/>
        </w:rPr>
        <w:t>"Information technology – Abstract Syntax Notation</w:t>
      </w:r>
    </w:p>
    <w:p w14:paraId="1DCD8B5D" w14:textId="112ED5F5" w:rsidR="00731D74" w:rsidRDefault="00416E2A" w:rsidP="00856F3F">
      <w:pPr>
        <w:pStyle w:val="EX"/>
        <w:ind w:left="1418" w:firstLine="284"/>
        <w:rPr>
          <w:bCs/>
          <w:lang w:val="en-IN"/>
        </w:rPr>
      </w:pPr>
      <w:r w:rsidRPr="00416E2A">
        <w:rPr>
          <w:bCs/>
          <w:lang w:val="en-IN"/>
        </w:rPr>
        <w:t>One (ASN.1): Information object specification".</w:t>
      </w:r>
    </w:p>
    <w:p w14:paraId="46869B9D" w14:textId="3966967A" w:rsidR="0059486B" w:rsidRPr="0059486B" w:rsidRDefault="0059486B" w:rsidP="005D5735">
      <w:pPr>
        <w:pStyle w:val="EX"/>
      </w:pPr>
      <w:r w:rsidRPr="0059486B">
        <w:rPr>
          <w:lang w:val="en-IN"/>
        </w:rPr>
        <w:t>[</w:t>
      </w:r>
      <w:r w:rsidR="00A9564E">
        <w:rPr>
          <w:lang w:val="en-IN"/>
        </w:rPr>
        <w:t>15</w:t>
      </w:r>
      <w:r w:rsidRPr="0059486B">
        <w:rPr>
          <w:lang w:val="en-IN"/>
        </w:rPr>
        <w:t xml:space="preserve">] </w:t>
      </w:r>
      <w:r>
        <w:rPr>
          <w:lang w:val="en-IN"/>
        </w:rPr>
        <w:tab/>
      </w:r>
      <w:r w:rsidRPr="0059486B">
        <w:rPr>
          <w:lang w:val="en-IN"/>
        </w:rPr>
        <w:t>3GPP TS 23.003</w:t>
      </w:r>
      <w:r w:rsidR="00C77E42">
        <w:rPr>
          <w:lang w:val="en-IN"/>
        </w:rPr>
        <w:t xml:space="preserve"> </w:t>
      </w:r>
      <w:r w:rsidR="00C77E42" w:rsidRPr="00C77E42">
        <w:t>V18.6.0</w:t>
      </w:r>
      <w:r w:rsidRPr="0059486B">
        <w:rPr>
          <w:lang w:val="en-IN"/>
        </w:rPr>
        <w:t>:</w:t>
      </w:r>
      <w:r w:rsidR="00C330E5">
        <w:rPr>
          <w:lang w:val="en-IN"/>
        </w:rPr>
        <w:t xml:space="preserve"> </w:t>
      </w:r>
      <w:r w:rsidRPr="0059486B">
        <w:rPr>
          <w:lang w:val="en-IN"/>
        </w:rPr>
        <w:t>"Numbering, addressing and identification".</w:t>
      </w:r>
    </w:p>
    <w:p w14:paraId="350CB01A" w14:textId="494B5E03" w:rsidR="0059486B" w:rsidRDefault="0059486B">
      <w:pPr>
        <w:pStyle w:val="EX"/>
        <w:rPr>
          <w:lang w:val="en-IN"/>
        </w:rPr>
      </w:pPr>
      <w:r w:rsidRPr="0059486B">
        <w:t>[</w:t>
      </w:r>
      <w:r w:rsidR="00A9564E">
        <w:t>16</w:t>
      </w:r>
      <w:r w:rsidRPr="0059486B">
        <w:t>]</w:t>
      </w:r>
      <w:r w:rsidRPr="0059486B">
        <w:tab/>
      </w:r>
      <w:r w:rsidRPr="0059486B">
        <w:rPr>
          <w:lang w:val="en-IN"/>
        </w:rPr>
        <w:t>3GPP TS 23.501</w:t>
      </w:r>
      <w:r w:rsidR="006277D7">
        <w:rPr>
          <w:lang w:val="en-IN"/>
        </w:rPr>
        <w:t xml:space="preserve"> </w:t>
      </w:r>
      <w:r w:rsidR="006277D7" w:rsidRPr="006277D7">
        <w:t>V18.11.0</w:t>
      </w:r>
      <w:r w:rsidRPr="0059486B">
        <w:rPr>
          <w:lang w:val="en-IN"/>
        </w:rPr>
        <w:t>:</w:t>
      </w:r>
      <w:r w:rsidR="00C330E5">
        <w:rPr>
          <w:lang w:val="en-IN"/>
        </w:rPr>
        <w:t xml:space="preserve"> </w:t>
      </w:r>
      <w:r w:rsidRPr="0059486B">
        <w:rPr>
          <w:lang w:val="en-IN"/>
        </w:rPr>
        <w:t>"System Architecture for the 5G System".</w:t>
      </w:r>
    </w:p>
    <w:p w14:paraId="286B5EBA" w14:textId="0148A39A" w:rsidR="00611AB4" w:rsidRDefault="00611AB4">
      <w:pPr>
        <w:pStyle w:val="EX"/>
      </w:pPr>
      <w:r>
        <w:rPr>
          <w:lang w:val="en-IN"/>
        </w:rPr>
        <w:t>[</w:t>
      </w:r>
      <w:r w:rsidR="00C55559">
        <w:rPr>
          <w:lang w:val="en-IN"/>
        </w:rPr>
        <w:t>17</w:t>
      </w:r>
      <w:r>
        <w:rPr>
          <w:lang w:val="en-IN"/>
        </w:rPr>
        <w:t>]</w:t>
      </w:r>
      <w:r>
        <w:rPr>
          <w:lang w:val="en-IN"/>
        </w:rPr>
        <w:tab/>
        <w:t xml:space="preserve">3GPP TS </w:t>
      </w:r>
      <w:r w:rsidRPr="00611AB4">
        <w:t>38.213</w:t>
      </w:r>
      <w:r w:rsidR="00C2510F">
        <w:t xml:space="preserve"> </w:t>
      </w:r>
      <w:r w:rsidR="000C28EA">
        <w:t>V18.7.0</w:t>
      </w:r>
      <w:r w:rsidR="0046083F">
        <w:t>:</w:t>
      </w:r>
      <w:r w:rsidR="00C330E5">
        <w:t xml:space="preserve"> </w:t>
      </w:r>
      <w:r w:rsidR="00662F89">
        <w:t>“</w:t>
      </w:r>
      <w:r w:rsidR="00662F89" w:rsidRPr="00662F89">
        <w:t>Physical layer procedures for control</w:t>
      </w:r>
      <w:r w:rsidR="00662F89">
        <w:t>”</w:t>
      </w:r>
      <w:r w:rsidR="00920DD0">
        <w:t>.</w:t>
      </w:r>
    </w:p>
    <w:p w14:paraId="0818FE20" w14:textId="20FE0E81" w:rsidR="00BF7067" w:rsidRDefault="00BF7067" w:rsidP="00BF7067">
      <w:pPr>
        <w:pStyle w:val="EX"/>
      </w:pPr>
      <w:r>
        <w:t>[18]</w:t>
      </w:r>
      <w:r>
        <w:tab/>
      </w:r>
      <w:r w:rsidRPr="00BF7067">
        <w:rPr>
          <w:lang w:val="en-IN"/>
        </w:rPr>
        <w:t xml:space="preserve">3GPP TS </w:t>
      </w:r>
      <w:r w:rsidRPr="00BF7067">
        <w:t>38.21</w:t>
      </w:r>
      <w:r w:rsidR="00B6291D">
        <w:t>2</w:t>
      </w:r>
      <w:r w:rsidRPr="00BF7067">
        <w:t xml:space="preserve"> V18.7.0:</w:t>
      </w:r>
      <w:r w:rsidR="00C330E5">
        <w:t xml:space="preserve"> </w:t>
      </w:r>
      <w:r w:rsidRPr="00BF7067">
        <w:t>“Physical layer procedures for control”</w:t>
      </w:r>
      <w:r w:rsidR="00920DD0">
        <w:t>.</w:t>
      </w:r>
    </w:p>
    <w:p w14:paraId="25C2E703" w14:textId="55F8427C" w:rsidR="00462B40" w:rsidRPr="00462B40" w:rsidRDefault="00462B40" w:rsidP="00462B40">
      <w:pPr>
        <w:pStyle w:val="EX"/>
        <w:rPr>
          <w:lang w:val="en-IN"/>
        </w:rPr>
      </w:pPr>
      <w:r>
        <w:rPr>
          <w:lang w:val="en-IN"/>
        </w:rPr>
        <w:lastRenderedPageBreak/>
        <w:t>[19]</w:t>
      </w:r>
      <w:r>
        <w:rPr>
          <w:lang w:val="en-IN"/>
        </w:rPr>
        <w:tab/>
      </w:r>
      <w:r w:rsidRPr="00462B40">
        <w:rPr>
          <w:lang w:val="en-IN"/>
        </w:rPr>
        <w:t>3GPP TS 29.281</w:t>
      </w:r>
      <w:r w:rsidR="00965BDF">
        <w:rPr>
          <w:lang w:val="en-IN"/>
        </w:rPr>
        <w:t xml:space="preserve"> V18.4.0</w:t>
      </w:r>
      <w:r w:rsidRPr="00462B40">
        <w:rPr>
          <w:lang w:val="en-IN"/>
        </w:rPr>
        <w:t>:</w:t>
      </w:r>
      <w:r w:rsidR="0011035A">
        <w:rPr>
          <w:lang w:val="en-IN"/>
        </w:rPr>
        <w:tab/>
      </w:r>
      <w:r w:rsidRPr="00462B40">
        <w:rPr>
          <w:lang w:val="en-IN"/>
        </w:rPr>
        <w:t>"General Packet Radio System (GPRS) Tunnelling Protocol User Plane</w:t>
      </w:r>
    </w:p>
    <w:p w14:paraId="47A99C2E" w14:textId="4125201A" w:rsidR="00462B40" w:rsidRDefault="00462B40" w:rsidP="00367012">
      <w:pPr>
        <w:pStyle w:val="EX"/>
        <w:ind w:firstLine="0"/>
        <w:rPr>
          <w:lang w:val="en-IN"/>
        </w:rPr>
      </w:pPr>
      <w:r w:rsidRPr="00462B40">
        <w:rPr>
          <w:lang w:val="en-IN"/>
        </w:rPr>
        <w:t>(GTPv1-U)".</w:t>
      </w:r>
    </w:p>
    <w:p w14:paraId="4A39DBDC" w14:textId="5D27ABBB" w:rsidR="00605254" w:rsidRPr="00BF7067" w:rsidRDefault="00605254" w:rsidP="005D5735">
      <w:pPr>
        <w:pStyle w:val="EX"/>
      </w:pPr>
      <w:r>
        <w:rPr>
          <w:lang w:val="en-IN"/>
        </w:rPr>
        <w:t>[20]</w:t>
      </w:r>
      <w:r>
        <w:rPr>
          <w:lang w:val="en-IN"/>
        </w:rPr>
        <w:tab/>
        <w:t xml:space="preserve">3GPP TS </w:t>
      </w:r>
      <w:r w:rsidR="006E2B6C">
        <w:rPr>
          <w:lang w:val="en-IN"/>
        </w:rPr>
        <w:t xml:space="preserve">38.321 </w:t>
      </w:r>
      <w:r w:rsidR="006E2B6C" w:rsidRPr="006E2B6C">
        <w:t>V18.7.0</w:t>
      </w:r>
      <w:r w:rsidR="00040638">
        <w:t>:</w:t>
      </w:r>
      <w:r w:rsidR="0011035A">
        <w:tab/>
      </w:r>
      <w:r w:rsidR="00040638">
        <w:t>“</w:t>
      </w:r>
      <w:r w:rsidR="00040638" w:rsidRPr="005D5735">
        <w:rPr>
          <w:lang w:val="en-IN"/>
        </w:rPr>
        <w:t>Medium Access Control (MAC) protocol specification</w:t>
      </w:r>
      <w:r w:rsidR="00040638">
        <w:t>”</w:t>
      </w:r>
      <w:r w:rsidR="00920DD0">
        <w:t>.</w:t>
      </w:r>
    </w:p>
    <w:p w14:paraId="72D3C0FB" w14:textId="77777777" w:rsidR="0059486B" w:rsidRDefault="0059486B" w:rsidP="005D5735">
      <w:pPr>
        <w:pStyle w:val="EX"/>
        <w:ind w:left="0" w:firstLine="0"/>
      </w:pPr>
    </w:p>
    <w:p w14:paraId="5CE4A92A" w14:textId="7F6F8144" w:rsidR="001A4D49" w:rsidRDefault="001A4D49" w:rsidP="00FC7F2D">
      <w:pPr>
        <w:pStyle w:val="2"/>
        <w:ind w:left="576" w:hanging="576"/>
      </w:pPr>
      <w:bookmarkStart w:id="42" w:name="_Toc451533951"/>
      <w:bookmarkStart w:id="43" w:name="_Toc484178386"/>
      <w:bookmarkStart w:id="44" w:name="_Toc484178416"/>
      <w:bookmarkStart w:id="45" w:name="_Toc487532000"/>
      <w:bookmarkStart w:id="46" w:name="_Toc527987198"/>
      <w:bookmarkStart w:id="47" w:name="_Toc529802482"/>
      <w:bookmarkStart w:id="48" w:name="_Toc215045530"/>
      <w:r>
        <w:t>Informative references</w:t>
      </w:r>
      <w:bookmarkEnd w:id="42"/>
      <w:bookmarkEnd w:id="43"/>
      <w:bookmarkEnd w:id="44"/>
      <w:bookmarkEnd w:id="45"/>
      <w:bookmarkEnd w:id="46"/>
      <w:bookmarkEnd w:id="47"/>
      <w:bookmarkEnd w:id="48"/>
    </w:p>
    <w:p w14:paraId="4B3A902A" w14:textId="77777777" w:rsidR="001A4D49" w:rsidRDefault="001A4D49" w:rsidP="003944DE">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p>
    <w:p w14:paraId="20B98848" w14:textId="538DAEB9" w:rsidR="001A4D49" w:rsidRDefault="001A4D49" w:rsidP="003944DE">
      <w:pPr>
        <w:pStyle w:val="NO"/>
      </w:pPr>
      <w:r>
        <w:t>NOTE:</w:t>
      </w:r>
      <w:r>
        <w:tab/>
        <w:t xml:space="preserve">While any hyperlinks included in this clause were valid at the time of publication, </w:t>
      </w:r>
      <w:r w:rsidR="00451E7D">
        <w:t>O-RAN</w:t>
      </w:r>
      <w:r>
        <w:t xml:space="preserve"> cannot guarantee their long</w:t>
      </w:r>
      <w:r w:rsidR="00BB315D">
        <w:t>-</w:t>
      </w:r>
      <w:r>
        <w:t>term validity.</w:t>
      </w:r>
    </w:p>
    <w:p w14:paraId="08ADF0A6" w14:textId="7D74C658" w:rsidR="001A4D49" w:rsidRDefault="001A4D49" w:rsidP="003944DE">
      <w:r>
        <w:rPr>
          <w:lang w:eastAsia="en-GB"/>
        </w:rPr>
        <w:t xml:space="preserve">The following </w:t>
      </w:r>
      <w:proofErr w:type="gramStart"/>
      <w:r>
        <w:rPr>
          <w:lang w:eastAsia="en-GB"/>
        </w:rPr>
        <w:t>referenced</w:t>
      </w:r>
      <w:proofErr w:type="gramEnd"/>
      <w:r>
        <w:rPr>
          <w:lang w:eastAsia="en-GB"/>
        </w:rPr>
        <w:t xml:space="preserve"> documents are </w:t>
      </w:r>
      <w:r>
        <w:t xml:space="preserve">not necessary for the application of the present </w:t>
      </w:r>
      <w:r w:rsidR="00BB315D">
        <w:t>document,</w:t>
      </w:r>
      <w:r>
        <w:t xml:space="preserve"> but they assist the user </w:t>
      </w:r>
      <w:proofErr w:type="gramStart"/>
      <w:r>
        <w:t>with regard to</w:t>
      </w:r>
      <w:proofErr w:type="gramEnd"/>
      <w:r>
        <w:t xml:space="preserve"> a particular subject area.</w:t>
      </w:r>
    </w:p>
    <w:p w14:paraId="2F6F8E57" w14:textId="33AA9C16" w:rsidR="00F15477" w:rsidRDefault="00F15477" w:rsidP="00F15477">
      <w:pPr>
        <w:pStyle w:val="EX"/>
      </w:pPr>
      <w:r>
        <w:t>[i</w:t>
      </w:r>
      <w:r w:rsidR="00EE1889">
        <w:t>.</w:t>
      </w:r>
      <w:r>
        <w:t>1]</w:t>
      </w:r>
      <w:r>
        <w:tab/>
        <w:t>3GPP TR 21.905:</w:t>
      </w:r>
      <w:r w:rsidR="007E5827">
        <w:t xml:space="preserve"> </w:t>
      </w:r>
      <w:r>
        <w:t>“Vocabulary for 3GPP Specifications”.</w:t>
      </w:r>
    </w:p>
    <w:p w14:paraId="2E879E5A" w14:textId="77777777" w:rsidR="00323F59" w:rsidRDefault="00323F59" w:rsidP="00323F59">
      <w:pPr>
        <w:pStyle w:val="EX"/>
        <w:ind w:left="0" w:firstLine="0"/>
      </w:pPr>
    </w:p>
    <w:p w14:paraId="593340FF" w14:textId="47CA3153" w:rsidR="001A4D49" w:rsidRDefault="001A4D49" w:rsidP="005D5735">
      <w:pPr>
        <w:pStyle w:val="1"/>
      </w:pPr>
      <w:bookmarkStart w:id="49" w:name="_Toc451532925"/>
      <w:bookmarkStart w:id="50" w:name="_Toc527987199"/>
      <w:bookmarkStart w:id="51" w:name="_Toc529802483"/>
      <w:r>
        <w:tab/>
      </w:r>
      <w:bookmarkStart w:id="52" w:name="_Toc215045531"/>
      <w:r>
        <w:t>Definition of terms, symbols and abbreviations</w:t>
      </w:r>
      <w:bookmarkEnd w:id="49"/>
      <w:bookmarkEnd w:id="50"/>
      <w:bookmarkEnd w:id="51"/>
      <w:bookmarkEnd w:id="52"/>
    </w:p>
    <w:p w14:paraId="1E515593" w14:textId="7573C398" w:rsidR="001A4D49" w:rsidRDefault="001A4D49" w:rsidP="001104EE">
      <w:pPr>
        <w:pStyle w:val="2"/>
      </w:pPr>
      <w:bookmarkStart w:id="53" w:name="_Toc529802484"/>
      <w:bookmarkStart w:id="54" w:name="_Toc215045532"/>
      <w:r>
        <w:t>Terms</w:t>
      </w:r>
      <w:bookmarkEnd w:id="53"/>
      <w:bookmarkEnd w:id="54"/>
    </w:p>
    <w:p w14:paraId="1C8A74D4" w14:textId="7F8DE975" w:rsidR="00F15477" w:rsidRDefault="00F15477" w:rsidP="00F15477">
      <w:r>
        <w:t>For the purposes of the present document, the terms given in [i</w:t>
      </w:r>
      <w:r w:rsidR="00EE1889">
        <w:t>.</w:t>
      </w:r>
      <w:r>
        <w:t>1] and the following apply:</w:t>
      </w:r>
    </w:p>
    <w:p w14:paraId="2AEC594A" w14:textId="0438FCAA" w:rsidR="005C3C39" w:rsidRDefault="005C3C39">
      <w:pPr>
        <w:pStyle w:val="EQ"/>
      </w:pPr>
      <w:r>
        <w:rPr>
          <w:b/>
        </w:rPr>
        <w:t xml:space="preserve">carrier aggregation: </w:t>
      </w:r>
      <w:r>
        <w:t xml:space="preserve">aggregation of two or more NR or </w:t>
      </w:r>
      <w:r>
        <w:rPr>
          <w:lang w:eastAsia="zh-CN"/>
        </w:rPr>
        <w:t xml:space="preserve">E-UTRA </w:t>
      </w:r>
      <w:r>
        <w:t>component carriers in order to support wider transmission bandwidths</w:t>
      </w:r>
    </w:p>
    <w:p w14:paraId="1585FEB7" w14:textId="77777777" w:rsidR="00797A7A" w:rsidRPr="00797A7A" w:rsidRDefault="00797A7A" w:rsidP="00797A7A">
      <w:r w:rsidRPr="00797A7A">
        <w:rPr>
          <w:b/>
          <w:bCs/>
        </w:rPr>
        <w:t xml:space="preserve">PCell O-DU:  </w:t>
      </w:r>
      <w:r w:rsidRPr="00797A7A">
        <w:t>O-DU, where the PCell is configured for a UE to support inter O-DU carrier aggregation.</w:t>
      </w:r>
    </w:p>
    <w:p w14:paraId="7D571810" w14:textId="77777777" w:rsidR="00B03985" w:rsidRPr="00B03985" w:rsidRDefault="00B03985" w:rsidP="00B03985">
      <w:proofErr w:type="spellStart"/>
      <w:r w:rsidRPr="00B03985">
        <w:rPr>
          <w:b/>
          <w:bCs/>
        </w:rPr>
        <w:t>pO</w:t>
      </w:r>
      <w:proofErr w:type="spellEnd"/>
      <w:r w:rsidRPr="00B03985">
        <w:rPr>
          <w:b/>
          <w:bCs/>
        </w:rPr>
        <w:t xml:space="preserve">-DU:  </w:t>
      </w:r>
      <w:r w:rsidRPr="00B03985">
        <w:t>O-DU, where the PCell is configured for a UE to support inter O-DU carrier aggregation. This is same as PCell O-DU used in the D2 GAP specifications.</w:t>
      </w:r>
    </w:p>
    <w:p w14:paraId="0B06651C" w14:textId="77777777" w:rsidR="00474EC0" w:rsidRPr="00474EC0" w:rsidRDefault="00474EC0" w:rsidP="00474EC0">
      <w:pPr>
        <w:rPr>
          <w:b/>
          <w:bCs/>
        </w:rPr>
      </w:pPr>
      <w:r w:rsidRPr="00474EC0">
        <w:rPr>
          <w:b/>
          <w:bCs/>
        </w:rPr>
        <w:t xml:space="preserve">SCell O-DU:  </w:t>
      </w:r>
      <w:r w:rsidRPr="005D5735">
        <w:t>O-DU, where only SCell(s) are configured for a UE to support inter O-DU carrier aggregation.</w:t>
      </w:r>
    </w:p>
    <w:p w14:paraId="11431E05" w14:textId="09F69739" w:rsidR="00B03985" w:rsidRPr="00B03985" w:rsidRDefault="00B03985" w:rsidP="00B03985">
      <w:proofErr w:type="spellStart"/>
      <w:r w:rsidRPr="00B03985">
        <w:rPr>
          <w:b/>
          <w:bCs/>
        </w:rPr>
        <w:t>sO</w:t>
      </w:r>
      <w:proofErr w:type="spellEnd"/>
      <w:r w:rsidRPr="00B03985">
        <w:rPr>
          <w:b/>
          <w:bCs/>
        </w:rPr>
        <w:t xml:space="preserve">-DU:  </w:t>
      </w:r>
      <w:r w:rsidRPr="00B03985">
        <w:t>O-DU, where only SCell(s) are configured for a UE to support inter O-DU carrier aggregation. This is same as SCell O-DU used in the D2 GAP specifications.</w:t>
      </w:r>
    </w:p>
    <w:p w14:paraId="11636464" w14:textId="39444895" w:rsidR="00507EA3" w:rsidRDefault="00507EA3" w:rsidP="00507EA3">
      <w:pPr>
        <w:pStyle w:val="EW"/>
        <w:ind w:left="0" w:firstLine="0"/>
      </w:pPr>
      <w:r w:rsidRPr="005D5735">
        <w:rPr>
          <w:b/>
          <w:bCs/>
        </w:rPr>
        <w:t>Elementary Procedure</w:t>
      </w:r>
      <w:r w:rsidRPr="00507EA3">
        <w:t>: D2CP consists of Elementary Procedures (EPs). An Elementary Procedure is a unit of interaction</w:t>
      </w:r>
      <w:r>
        <w:t xml:space="preserve"> </w:t>
      </w:r>
      <w:r w:rsidR="00322AF9" w:rsidRPr="00322AF9">
        <w:t>between the O-DUs. These Elementary Procedures are defined separately and are intended to be used to</w:t>
      </w:r>
      <w:r w:rsidR="00B857F9">
        <w:t xml:space="preserve"> </w:t>
      </w:r>
      <w:r w:rsidR="00B857F9" w:rsidRPr="00B857F9">
        <w:t>build up complete sequences in a flexible manner. If the independence between some E</w:t>
      </w:r>
      <w:r w:rsidR="00846EC5">
        <w:t>P</w:t>
      </w:r>
      <w:r w:rsidR="00B857F9" w:rsidRPr="00B857F9">
        <w:t>s is restricted, it is described</w:t>
      </w:r>
      <w:r w:rsidR="006C6113">
        <w:t xml:space="preserve"> </w:t>
      </w:r>
      <w:r w:rsidR="006C6113" w:rsidRPr="006C6113">
        <w:t>under the relevant EP description. Unless otherwise stated by the restrictions, the E</w:t>
      </w:r>
      <w:r w:rsidR="001B448C">
        <w:t>P</w:t>
      </w:r>
      <w:r w:rsidR="006C6113" w:rsidRPr="006C6113">
        <w:t>s may be invoked independently of</w:t>
      </w:r>
      <w:r w:rsidR="00FE2EFA">
        <w:t xml:space="preserve"> </w:t>
      </w:r>
      <w:r w:rsidR="00FE2EFA" w:rsidRPr="00FE2EFA">
        <w:t>each other as standalone procedures, which can be active in parallel. An EP consists of an initiating message and</w:t>
      </w:r>
      <w:r w:rsidR="007A57B0">
        <w:t xml:space="preserve"> </w:t>
      </w:r>
      <w:r w:rsidR="00982CEF">
        <w:t xml:space="preserve"> </w:t>
      </w:r>
      <w:r w:rsidR="00982CEF" w:rsidRPr="00982CEF">
        <w:t>possibly a response message.</w:t>
      </w:r>
    </w:p>
    <w:p w14:paraId="771BEC5D" w14:textId="77777777" w:rsidR="00982CEF" w:rsidRDefault="00982CEF" w:rsidP="005D5735">
      <w:pPr>
        <w:pStyle w:val="EW"/>
        <w:ind w:left="0" w:firstLine="0"/>
      </w:pPr>
    </w:p>
    <w:p w14:paraId="67A6850A" w14:textId="228E016E" w:rsidR="00C96AB5" w:rsidRPr="00C96AB5" w:rsidRDefault="00C96AB5" w:rsidP="00C96AB5">
      <w:pPr>
        <w:spacing w:after="180" w:line="240" w:lineRule="auto"/>
        <w:rPr>
          <w:rFonts w:eastAsia="游明朝" w:cs="Times New Roman"/>
          <w:szCs w:val="20"/>
        </w:rPr>
      </w:pPr>
      <w:r w:rsidRPr="00C96AB5">
        <w:rPr>
          <w:rFonts w:eastAsia="游明朝" w:cs="Times New Roman"/>
          <w:szCs w:val="20"/>
        </w:rPr>
        <w:t>Two kinds of E</w:t>
      </w:r>
      <w:r w:rsidR="00CC766E">
        <w:rPr>
          <w:rFonts w:eastAsia="游明朝" w:cs="Times New Roman"/>
          <w:szCs w:val="20"/>
        </w:rPr>
        <w:t>P</w:t>
      </w:r>
      <w:r w:rsidRPr="00C96AB5">
        <w:rPr>
          <w:rFonts w:eastAsia="游明朝" w:cs="Times New Roman"/>
          <w:szCs w:val="20"/>
        </w:rPr>
        <w:t xml:space="preserve">s are used: </w:t>
      </w:r>
    </w:p>
    <w:p w14:paraId="7A4AC631" w14:textId="77777777" w:rsidR="00C96AB5" w:rsidRPr="00C96AB5" w:rsidRDefault="00C96AB5" w:rsidP="00C96AB5">
      <w:pPr>
        <w:numPr>
          <w:ilvl w:val="0"/>
          <w:numId w:val="43"/>
        </w:numPr>
        <w:spacing w:after="0" w:line="360" w:lineRule="auto"/>
        <w:rPr>
          <w:rFonts w:eastAsia="游明朝" w:cs="ＭＳ Ｐゴシック"/>
          <w:lang w:eastAsia="ja-JP"/>
        </w:rPr>
      </w:pPr>
      <w:r w:rsidRPr="00C96AB5">
        <w:rPr>
          <w:rFonts w:eastAsia="ＭＳ Ｐゴシック" w:cs="ＭＳ Ｐゴシック"/>
          <w:lang w:eastAsia="ja-JP"/>
        </w:rPr>
        <w:t xml:space="preserve">Class 1: Elementary Procedures with response (success and/or failure). </w:t>
      </w:r>
    </w:p>
    <w:p w14:paraId="21A245C8" w14:textId="77777777" w:rsidR="00C96AB5" w:rsidRPr="00C96AB5" w:rsidRDefault="00C96AB5" w:rsidP="00C96AB5">
      <w:pPr>
        <w:numPr>
          <w:ilvl w:val="0"/>
          <w:numId w:val="43"/>
        </w:numPr>
        <w:spacing w:after="0" w:line="360" w:lineRule="auto"/>
        <w:rPr>
          <w:rFonts w:eastAsia="ＭＳ Ｐゴシック" w:cs="ＭＳ Ｐゴシック"/>
          <w:lang w:eastAsia="ja-JP"/>
        </w:rPr>
      </w:pPr>
      <w:r w:rsidRPr="00C96AB5">
        <w:rPr>
          <w:rFonts w:eastAsia="ＭＳ Ｐゴシック" w:cs="ＭＳ Ｐゴシック"/>
          <w:lang w:eastAsia="ja-JP"/>
        </w:rPr>
        <w:t xml:space="preserve">Class 2: Elementary Procedures without response. </w:t>
      </w:r>
    </w:p>
    <w:p w14:paraId="695BC66C" w14:textId="58680E48" w:rsidR="00C96AB5" w:rsidRPr="00C96AB5" w:rsidRDefault="00C96AB5" w:rsidP="00C96AB5">
      <w:pPr>
        <w:spacing w:after="180" w:line="240" w:lineRule="auto"/>
        <w:ind w:left="100"/>
        <w:rPr>
          <w:rFonts w:eastAsia="游明朝" w:cs="Times New Roman"/>
          <w:szCs w:val="20"/>
        </w:rPr>
      </w:pPr>
      <w:r w:rsidRPr="00C96AB5">
        <w:rPr>
          <w:rFonts w:eastAsia="游明朝" w:cs="Times New Roman"/>
          <w:szCs w:val="20"/>
        </w:rPr>
        <w:t>For Class 1 E</w:t>
      </w:r>
      <w:r>
        <w:rPr>
          <w:rFonts w:eastAsia="游明朝" w:cs="Times New Roman"/>
          <w:szCs w:val="20"/>
        </w:rPr>
        <w:t>P</w:t>
      </w:r>
      <w:r w:rsidRPr="00C96AB5">
        <w:rPr>
          <w:rFonts w:eastAsia="游明朝" w:cs="Times New Roman"/>
          <w:szCs w:val="20"/>
        </w:rPr>
        <w:t xml:space="preserve">s, the types of responses can be as follows: </w:t>
      </w:r>
    </w:p>
    <w:p w14:paraId="7C55AE82" w14:textId="77777777" w:rsidR="00EB3742" w:rsidRPr="00EB3742" w:rsidRDefault="00EB3742" w:rsidP="00EB3742">
      <w:pPr>
        <w:spacing w:after="180" w:line="240" w:lineRule="auto"/>
        <w:ind w:left="100"/>
        <w:rPr>
          <w:rFonts w:eastAsia="游明朝" w:cs="Times New Roman"/>
          <w:szCs w:val="20"/>
        </w:rPr>
      </w:pPr>
      <w:r w:rsidRPr="00EB3742">
        <w:rPr>
          <w:rFonts w:eastAsia="游明朝" w:cs="Times New Roman"/>
          <w:szCs w:val="20"/>
        </w:rPr>
        <w:t xml:space="preserve">Successful: </w:t>
      </w:r>
    </w:p>
    <w:p w14:paraId="7E14A3CA" w14:textId="77777777" w:rsidR="00EB3742" w:rsidRPr="00EB3742" w:rsidRDefault="00EB3742" w:rsidP="00EB3742">
      <w:pPr>
        <w:spacing w:after="180" w:line="240" w:lineRule="auto"/>
        <w:ind w:left="284"/>
        <w:jc w:val="both"/>
        <w:rPr>
          <w:rFonts w:eastAsia="游明朝" w:cs="Times New Roman"/>
          <w:szCs w:val="20"/>
        </w:rPr>
      </w:pPr>
      <w:r w:rsidRPr="00EB3742">
        <w:rPr>
          <w:rFonts w:eastAsia="游明朝" w:cs="Times New Roman"/>
          <w:szCs w:val="20"/>
        </w:rPr>
        <w:lastRenderedPageBreak/>
        <w:t>- A signaling message explicitly indicates that the elementary procedure successfully completed with the receipt of the response.</w:t>
      </w:r>
    </w:p>
    <w:p w14:paraId="78DC723E" w14:textId="77777777" w:rsidR="00EB3742" w:rsidRPr="00EB3742" w:rsidRDefault="00EB3742" w:rsidP="00EB3742">
      <w:pPr>
        <w:spacing w:after="180" w:line="240" w:lineRule="auto"/>
        <w:ind w:left="100"/>
        <w:rPr>
          <w:rFonts w:eastAsia="游明朝" w:cs="Times New Roman"/>
          <w:szCs w:val="20"/>
        </w:rPr>
      </w:pPr>
      <w:r w:rsidRPr="00EB3742">
        <w:rPr>
          <w:rFonts w:eastAsia="游明朝" w:cs="Times New Roman"/>
          <w:szCs w:val="20"/>
        </w:rPr>
        <w:t>Unsuccessful:</w:t>
      </w:r>
    </w:p>
    <w:p w14:paraId="3C17AA16" w14:textId="77777777" w:rsidR="00EB3742" w:rsidRPr="00EB3742" w:rsidRDefault="00EB3742" w:rsidP="00EB3742">
      <w:pPr>
        <w:spacing w:after="180" w:line="240" w:lineRule="auto"/>
        <w:ind w:firstLine="184"/>
        <w:rPr>
          <w:rFonts w:eastAsia="游明朝" w:cs="Times New Roman"/>
          <w:szCs w:val="20"/>
        </w:rPr>
      </w:pPr>
      <w:r w:rsidRPr="00EB3742">
        <w:rPr>
          <w:rFonts w:eastAsia="游明朝" w:cs="Times New Roman"/>
          <w:szCs w:val="20"/>
        </w:rPr>
        <w:t xml:space="preserve">- A signaling message explicitly indicates that the EP failed. </w:t>
      </w:r>
    </w:p>
    <w:p w14:paraId="72E4E7AE" w14:textId="77777777" w:rsidR="00EB3742" w:rsidRPr="00EB3742" w:rsidRDefault="00EB3742" w:rsidP="00EB3742">
      <w:pPr>
        <w:spacing w:after="180" w:line="240" w:lineRule="auto"/>
        <w:ind w:firstLine="184"/>
        <w:rPr>
          <w:rFonts w:eastAsia="游明朝" w:cs="Times New Roman"/>
          <w:szCs w:val="20"/>
        </w:rPr>
      </w:pPr>
      <w:r w:rsidRPr="00EB3742">
        <w:rPr>
          <w:rFonts w:eastAsia="游明朝" w:cs="Times New Roman"/>
          <w:szCs w:val="20"/>
        </w:rPr>
        <w:t xml:space="preserve">- On time supervision expiry (i.e., absence of expected response). </w:t>
      </w:r>
    </w:p>
    <w:p w14:paraId="5298E84F" w14:textId="77777777" w:rsidR="00EB3742" w:rsidRPr="00EB3742" w:rsidRDefault="00EB3742" w:rsidP="00EB3742">
      <w:pPr>
        <w:spacing w:after="180" w:line="240" w:lineRule="auto"/>
        <w:ind w:left="100"/>
        <w:rPr>
          <w:rFonts w:eastAsia="游明朝" w:cs="Times New Roman"/>
          <w:szCs w:val="20"/>
        </w:rPr>
      </w:pPr>
      <w:r w:rsidRPr="00EB3742">
        <w:rPr>
          <w:rFonts w:eastAsia="游明朝" w:cs="Times New Roman"/>
          <w:szCs w:val="20"/>
        </w:rPr>
        <w:t>Successful and Unsuccessful:</w:t>
      </w:r>
    </w:p>
    <w:p w14:paraId="4F150055" w14:textId="5C240D4D" w:rsidR="00EB3742" w:rsidRPr="00EB3742" w:rsidRDefault="00EB3742" w:rsidP="00EB3742">
      <w:pPr>
        <w:spacing w:after="180" w:line="240" w:lineRule="auto"/>
        <w:ind w:left="568"/>
        <w:rPr>
          <w:rFonts w:eastAsia="游明朝" w:cs="Times New Roman"/>
          <w:szCs w:val="20"/>
        </w:rPr>
      </w:pPr>
      <w:r w:rsidRPr="00EB3742">
        <w:rPr>
          <w:rFonts w:eastAsia="游明朝" w:cs="Times New Roman"/>
          <w:szCs w:val="20"/>
        </w:rPr>
        <w:t>- One signaling message reports both a successful and unsuccessful outcome for the different included requests. The response message used is the one defined for successful outcome.</w:t>
      </w:r>
    </w:p>
    <w:p w14:paraId="73BA8A5A" w14:textId="45908E24" w:rsidR="00EB3742" w:rsidRPr="00EB3742" w:rsidRDefault="00EB3742" w:rsidP="00EB3742">
      <w:pPr>
        <w:spacing w:after="180" w:line="240" w:lineRule="auto"/>
        <w:ind w:left="100"/>
        <w:rPr>
          <w:rFonts w:eastAsia="游明朝" w:cs="Times New Roman"/>
          <w:szCs w:val="20"/>
        </w:rPr>
      </w:pPr>
      <w:r w:rsidRPr="00EB3742">
        <w:rPr>
          <w:rFonts w:eastAsia="游明朝" w:cs="Times New Roman"/>
          <w:szCs w:val="20"/>
        </w:rPr>
        <w:t>Class 2 E</w:t>
      </w:r>
      <w:r>
        <w:rPr>
          <w:rFonts w:eastAsia="游明朝" w:cs="Times New Roman"/>
          <w:szCs w:val="20"/>
        </w:rPr>
        <w:t>P</w:t>
      </w:r>
      <w:r w:rsidRPr="00EB3742">
        <w:rPr>
          <w:rFonts w:eastAsia="游明朝" w:cs="Times New Roman"/>
          <w:szCs w:val="20"/>
        </w:rPr>
        <w:t>s are considered always successful.</w:t>
      </w:r>
    </w:p>
    <w:p w14:paraId="28025E0E" w14:textId="77777777" w:rsidR="000B4119" w:rsidRDefault="000B4119" w:rsidP="00B44080">
      <w:pPr>
        <w:pStyle w:val="EW"/>
        <w:ind w:left="0" w:firstLine="0"/>
      </w:pPr>
    </w:p>
    <w:p w14:paraId="4905ED9D" w14:textId="77777777" w:rsidR="00B44080" w:rsidRDefault="00B44080" w:rsidP="00B44080">
      <w:pPr>
        <w:pStyle w:val="EW"/>
        <w:ind w:left="0" w:firstLine="0"/>
      </w:pPr>
    </w:p>
    <w:p w14:paraId="61766BC5" w14:textId="746AA249" w:rsidR="001A4D49" w:rsidRDefault="001A4D49" w:rsidP="001A4D49">
      <w:pPr>
        <w:pStyle w:val="2"/>
        <w:keepLines w:val="0"/>
        <w:widowControl w:val="0"/>
      </w:pPr>
      <w:bookmarkStart w:id="55" w:name="_Toc451533954"/>
      <w:bookmarkStart w:id="56" w:name="_Toc484178389"/>
      <w:bookmarkStart w:id="57" w:name="_Toc484178419"/>
      <w:bookmarkStart w:id="58" w:name="_Toc487532003"/>
      <w:bookmarkStart w:id="59" w:name="_Toc527987201"/>
      <w:bookmarkStart w:id="60" w:name="_Toc529802485"/>
      <w:bookmarkStart w:id="61" w:name="_Toc215045533"/>
      <w:r>
        <w:t>Symbols</w:t>
      </w:r>
      <w:bookmarkEnd w:id="55"/>
      <w:bookmarkEnd w:id="56"/>
      <w:bookmarkEnd w:id="57"/>
      <w:bookmarkEnd w:id="58"/>
      <w:bookmarkEnd w:id="59"/>
      <w:bookmarkEnd w:id="60"/>
      <w:bookmarkEnd w:id="61"/>
    </w:p>
    <w:p w14:paraId="1A005F3F" w14:textId="1356A2AA" w:rsidR="00F15477" w:rsidRDefault="00F15477" w:rsidP="00F15477">
      <w:r>
        <w:t>For the purposes of the present document, the symbols [given in [i</w:t>
      </w:r>
      <w:r w:rsidR="00EE1889">
        <w:t>.</w:t>
      </w:r>
      <w:r>
        <w:t>1] and the following] apply:</w:t>
      </w:r>
    </w:p>
    <w:p w14:paraId="3E3A305B" w14:textId="415AF537" w:rsidR="005C3C39" w:rsidRDefault="005C3C39" w:rsidP="003944DE">
      <w:pPr>
        <w:pStyle w:val="EW"/>
      </w:pPr>
      <w:r>
        <w:t>N</w:t>
      </w:r>
      <w:r>
        <w:rPr>
          <w:vertAlign w:val="subscript"/>
        </w:rPr>
        <w:t>RB</w:t>
      </w:r>
      <w:r>
        <w:tab/>
        <w:t xml:space="preserve">Transmission bandwidth configuration, expressed in units of resource blocks (for E-UTRA) </w:t>
      </w:r>
      <w:r w:rsidRPr="00EF7CDE">
        <w:t>&lt;example symbol definition&gt;</w:t>
      </w:r>
    </w:p>
    <w:p w14:paraId="0DD2D397" w14:textId="77777777" w:rsidR="001A4D49" w:rsidRDefault="001A4D49" w:rsidP="008B7561">
      <w:pPr>
        <w:pStyle w:val="EW"/>
      </w:pPr>
    </w:p>
    <w:p w14:paraId="26A309FB" w14:textId="5E1A53C0" w:rsidR="008405AC" w:rsidRPr="008405AC" w:rsidRDefault="001A4D49" w:rsidP="005D5735">
      <w:pPr>
        <w:pStyle w:val="2"/>
      </w:pPr>
      <w:bookmarkStart w:id="62" w:name="_Toc451533955"/>
      <w:bookmarkStart w:id="63" w:name="_Toc484178390"/>
      <w:bookmarkStart w:id="64" w:name="_Toc484178420"/>
      <w:bookmarkStart w:id="65" w:name="_Toc487532004"/>
      <w:bookmarkStart w:id="66" w:name="_Toc527987202"/>
      <w:bookmarkStart w:id="67" w:name="_Toc529802486"/>
      <w:bookmarkStart w:id="68" w:name="_Toc215045534"/>
      <w:r>
        <w:t>Abbreviations</w:t>
      </w:r>
      <w:bookmarkEnd w:id="62"/>
      <w:bookmarkEnd w:id="63"/>
      <w:bookmarkEnd w:id="64"/>
      <w:bookmarkEnd w:id="65"/>
      <w:bookmarkEnd w:id="66"/>
      <w:bookmarkEnd w:id="67"/>
      <w:bookmarkEnd w:id="68"/>
    </w:p>
    <w:p w14:paraId="259B5C30" w14:textId="31602CD2" w:rsidR="001A4D49" w:rsidRDefault="001A4D49" w:rsidP="001A4D49">
      <w:r>
        <w:t xml:space="preserve">For the purposes of the present document, the abbreviations given in </w:t>
      </w:r>
      <w:r w:rsidR="00F15477">
        <w:t>[i</w:t>
      </w:r>
      <w:r w:rsidR="00EE1889">
        <w:t>.</w:t>
      </w:r>
      <w:r w:rsidR="00F15477">
        <w:t>1]</w:t>
      </w:r>
      <w:r>
        <w:t xml:space="preserve"> and the following] apply:</w:t>
      </w:r>
    </w:p>
    <w:p w14:paraId="5A15F2BD" w14:textId="3707C0DE" w:rsidR="00276514" w:rsidRPr="00AC64B9" w:rsidRDefault="00276514" w:rsidP="00AC64B9">
      <w:pPr>
        <w:pStyle w:val="EW"/>
        <w:rPr>
          <w:lang w:val="en-GB" w:eastAsia="ja-JP"/>
        </w:rPr>
      </w:pPr>
      <w:r w:rsidRPr="00AC64B9">
        <w:rPr>
          <w:lang w:val="en-GB" w:eastAsia="ja-JP"/>
        </w:rPr>
        <w:t>3GPP</w:t>
      </w:r>
      <w:r w:rsidRPr="00AC64B9">
        <w:rPr>
          <w:lang w:val="en-GB" w:eastAsia="ja-JP"/>
        </w:rPr>
        <w:tab/>
      </w:r>
      <w:r w:rsidR="006E2335" w:rsidRPr="00AC64B9">
        <w:rPr>
          <w:lang w:val="en-GB" w:eastAsia="ja-JP"/>
        </w:rPr>
        <w:tab/>
      </w:r>
      <w:r w:rsidRPr="00AC64B9">
        <w:rPr>
          <w:lang w:val="en-GB" w:eastAsia="ja-JP"/>
        </w:rPr>
        <w:t>3rd Generation Partnership Project</w:t>
      </w:r>
    </w:p>
    <w:p w14:paraId="170E1335" w14:textId="3F7ED5DF" w:rsidR="00276514" w:rsidRPr="00AC64B9" w:rsidRDefault="00276514" w:rsidP="00AC64B9">
      <w:pPr>
        <w:pStyle w:val="EW"/>
        <w:rPr>
          <w:lang w:val="en-GB" w:eastAsia="ja-JP"/>
        </w:rPr>
      </w:pPr>
      <w:r w:rsidRPr="00AC64B9">
        <w:rPr>
          <w:lang w:val="en-GB" w:eastAsia="ja-JP"/>
        </w:rPr>
        <w:t>ASN.1</w:t>
      </w:r>
      <w:r w:rsidRPr="00AC64B9">
        <w:rPr>
          <w:lang w:val="en-GB" w:eastAsia="ja-JP"/>
        </w:rPr>
        <w:tab/>
      </w:r>
      <w:r w:rsidR="006E2335" w:rsidRPr="00AC64B9">
        <w:rPr>
          <w:lang w:val="en-GB" w:eastAsia="ja-JP"/>
        </w:rPr>
        <w:tab/>
      </w:r>
      <w:r w:rsidRPr="00AC64B9">
        <w:rPr>
          <w:lang w:val="en-GB" w:eastAsia="ja-JP"/>
        </w:rPr>
        <w:t>Abstract Syntax Notation One</w:t>
      </w:r>
    </w:p>
    <w:p w14:paraId="120383DE" w14:textId="7FDFA1F3" w:rsidR="00276514" w:rsidRPr="00AC64B9" w:rsidRDefault="00276514" w:rsidP="00AC64B9">
      <w:pPr>
        <w:pStyle w:val="EW"/>
        <w:rPr>
          <w:lang w:val="en-GB" w:eastAsia="ja-JP"/>
        </w:rPr>
      </w:pPr>
      <w:r w:rsidRPr="00AC64B9">
        <w:rPr>
          <w:lang w:val="en-GB" w:eastAsia="ja-JP"/>
        </w:rPr>
        <w:t>CM</w:t>
      </w:r>
      <w:r w:rsidRPr="00AC64B9">
        <w:rPr>
          <w:lang w:val="en-GB" w:eastAsia="ja-JP"/>
        </w:rPr>
        <w:tab/>
      </w:r>
      <w:r w:rsidR="006E2335" w:rsidRPr="00AC64B9">
        <w:rPr>
          <w:lang w:val="en-GB" w:eastAsia="ja-JP"/>
        </w:rPr>
        <w:tab/>
      </w:r>
      <w:r w:rsidRPr="00AC64B9">
        <w:rPr>
          <w:lang w:val="en-GB" w:eastAsia="ja-JP"/>
        </w:rPr>
        <w:t>Configuration Management</w:t>
      </w:r>
    </w:p>
    <w:p w14:paraId="44DC346A" w14:textId="77777777" w:rsidR="008A0C3C" w:rsidRPr="00AC64B9" w:rsidRDefault="008A0C3C" w:rsidP="00AC64B9">
      <w:pPr>
        <w:pStyle w:val="EW"/>
        <w:rPr>
          <w:lang w:val="en-GB" w:eastAsia="ja-JP"/>
        </w:rPr>
      </w:pPr>
      <w:r w:rsidRPr="00AC64B9">
        <w:rPr>
          <w:lang w:val="en-GB" w:eastAsia="ja-JP"/>
        </w:rPr>
        <w:t>D2AP</w:t>
      </w:r>
      <w:r w:rsidRPr="00AC64B9">
        <w:rPr>
          <w:lang w:val="en-GB" w:eastAsia="ja-JP"/>
        </w:rPr>
        <w:tab/>
      </w:r>
      <w:r w:rsidRPr="00AC64B9">
        <w:rPr>
          <w:lang w:val="en-GB" w:eastAsia="ja-JP"/>
        </w:rPr>
        <w:tab/>
        <w:t>D2 Application Protocol</w:t>
      </w:r>
    </w:p>
    <w:p w14:paraId="1A454DE4" w14:textId="4C9BA49D" w:rsidR="00B03AF4" w:rsidRPr="00B03AF4" w:rsidRDefault="00B03AF4" w:rsidP="00B03AF4">
      <w:pPr>
        <w:pStyle w:val="EW"/>
        <w:rPr>
          <w:lang w:val="en-GB" w:eastAsia="ja-JP"/>
        </w:rPr>
      </w:pPr>
      <w:r w:rsidRPr="00B03AF4">
        <w:rPr>
          <w:lang w:val="en-GB" w:eastAsia="ja-JP"/>
        </w:rPr>
        <w:t>D2-</w:t>
      </w:r>
      <w:r w:rsidR="00BA2109">
        <w:rPr>
          <w:lang w:val="en-GB" w:eastAsia="ja-JP"/>
        </w:rPr>
        <w:t>c</w:t>
      </w:r>
      <w:r w:rsidRPr="00B03AF4">
        <w:rPr>
          <w:lang w:val="en-GB" w:eastAsia="ja-JP"/>
        </w:rPr>
        <w:tab/>
      </w:r>
      <w:r w:rsidRPr="00B03AF4">
        <w:rPr>
          <w:lang w:val="en-GB" w:eastAsia="ja-JP"/>
        </w:rPr>
        <w:tab/>
        <w:t>D2 Control plane interface</w:t>
      </w:r>
    </w:p>
    <w:p w14:paraId="7AFB16B0" w14:textId="3D1762DC" w:rsidR="00B03AF4" w:rsidRDefault="00BA2109" w:rsidP="00AC64B9">
      <w:pPr>
        <w:pStyle w:val="EW"/>
        <w:rPr>
          <w:lang w:val="en-GB" w:eastAsia="ja-JP"/>
        </w:rPr>
      </w:pPr>
      <w:r>
        <w:rPr>
          <w:lang w:val="en-GB" w:eastAsia="ja-JP"/>
        </w:rPr>
        <w:t>D2CP</w:t>
      </w:r>
      <w:r>
        <w:rPr>
          <w:lang w:val="en-GB" w:eastAsia="ja-JP"/>
        </w:rPr>
        <w:tab/>
        <w:t>D2 Control Protocol</w:t>
      </w:r>
    </w:p>
    <w:p w14:paraId="4ED39E8C" w14:textId="1702D597" w:rsidR="008A0C3C" w:rsidRDefault="008A0C3C" w:rsidP="00AC64B9">
      <w:pPr>
        <w:pStyle w:val="EW"/>
        <w:rPr>
          <w:lang w:val="en-GB" w:eastAsia="ja-JP"/>
        </w:rPr>
      </w:pPr>
      <w:r w:rsidRPr="00AC64B9">
        <w:rPr>
          <w:lang w:val="en-GB" w:eastAsia="ja-JP"/>
        </w:rPr>
        <w:t>D2-</w:t>
      </w:r>
      <w:r w:rsidR="00BA2109">
        <w:rPr>
          <w:lang w:val="en-GB" w:eastAsia="ja-JP"/>
        </w:rPr>
        <w:t>u</w:t>
      </w:r>
      <w:r w:rsidRPr="00AC64B9">
        <w:rPr>
          <w:lang w:val="en-GB" w:eastAsia="ja-JP"/>
        </w:rPr>
        <w:tab/>
      </w:r>
      <w:r w:rsidRPr="00AC64B9">
        <w:rPr>
          <w:lang w:val="en-GB" w:eastAsia="ja-JP"/>
        </w:rPr>
        <w:tab/>
        <w:t>D2 User Plane interface</w:t>
      </w:r>
    </w:p>
    <w:p w14:paraId="2159071A" w14:textId="0AFF2707" w:rsidR="00BA2109" w:rsidRPr="00AC64B9" w:rsidRDefault="00BA2109" w:rsidP="00AC64B9">
      <w:pPr>
        <w:pStyle w:val="EW"/>
        <w:rPr>
          <w:lang w:val="en-GB" w:eastAsia="ja-JP"/>
        </w:rPr>
      </w:pPr>
      <w:r>
        <w:rPr>
          <w:lang w:val="en-GB" w:eastAsia="ja-JP"/>
        </w:rPr>
        <w:t>D2UP</w:t>
      </w:r>
      <w:r>
        <w:rPr>
          <w:lang w:val="en-GB" w:eastAsia="ja-JP"/>
        </w:rPr>
        <w:tab/>
        <w:t>D2 User Plane Protocol</w:t>
      </w:r>
    </w:p>
    <w:p w14:paraId="002C3A62" w14:textId="3793CF02" w:rsidR="008A0C3C" w:rsidRPr="00AC64B9" w:rsidRDefault="008A0C3C" w:rsidP="00AC64B9">
      <w:pPr>
        <w:pStyle w:val="EW"/>
        <w:rPr>
          <w:lang w:val="en-GB" w:eastAsia="ja-JP"/>
        </w:rPr>
      </w:pPr>
      <w:proofErr w:type="spellStart"/>
      <w:r w:rsidRPr="00AC64B9">
        <w:rPr>
          <w:lang w:val="en-GB" w:eastAsia="ja-JP"/>
        </w:rPr>
        <w:t>gNB</w:t>
      </w:r>
      <w:proofErr w:type="spellEnd"/>
      <w:r w:rsidRPr="00AC64B9">
        <w:rPr>
          <w:lang w:val="en-GB" w:eastAsia="ja-JP"/>
        </w:rPr>
        <w:tab/>
      </w:r>
      <w:r w:rsidR="00713B5B" w:rsidRPr="00AC64B9">
        <w:rPr>
          <w:lang w:val="en-GB" w:eastAsia="ja-JP"/>
        </w:rPr>
        <w:tab/>
      </w:r>
      <w:proofErr w:type="spellStart"/>
      <w:r w:rsidRPr="00AC64B9">
        <w:rPr>
          <w:lang w:val="en-GB" w:eastAsia="ja-JP"/>
        </w:rPr>
        <w:t>gNodeB</w:t>
      </w:r>
      <w:proofErr w:type="spellEnd"/>
      <w:r w:rsidRPr="00AC64B9">
        <w:rPr>
          <w:lang w:val="en-GB" w:eastAsia="ja-JP"/>
        </w:rPr>
        <w:t xml:space="preserve"> (applies to NR)  </w:t>
      </w:r>
    </w:p>
    <w:p w14:paraId="2BE68430" w14:textId="15E9A74D" w:rsidR="00276514" w:rsidRPr="00AC64B9" w:rsidRDefault="00276514" w:rsidP="00AC64B9">
      <w:pPr>
        <w:pStyle w:val="EW"/>
        <w:rPr>
          <w:lang w:val="en-GB" w:eastAsia="ja-JP"/>
        </w:rPr>
      </w:pPr>
      <w:r w:rsidRPr="00AC64B9">
        <w:rPr>
          <w:lang w:val="en-GB" w:eastAsia="ja-JP"/>
        </w:rPr>
        <w:t>IP</w:t>
      </w:r>
      <w:r w:rsidRPr="00AC64B9">
        <w:rPr>
          <w:lang w:val="en-GB" w:eastAsia="ja-JP"/>
        </w:rPr>
        <w:tab/>
      </w:r>
      <w:r w:rsidR="00713B5B" w:rsidRPr="00AC64B9">
        <w:rPr>
          <w:lang w:val="en-GB" w:eastAsia="ja-JP"/>
        </w:rPr>
        <w:tab/>
      </w:r>
      <w:r w:rsidRPr="00AC64B9">
        <w:rPr>
          <w:lang w:val="en-GB" w:eastAsia="ja-JP"/>
        </w:rPr>
        <w:t>Internet Protocol</w:t>
      </w:r>
    </w:p>
    <w:p w14:paraId="2CE8E1A1" w14:textId="3FC3E5C0" w:rsidR="00166FFD" w:rsidRPr="00AC64B9" w:rsidRDefault="00166FFD" w:rsidP="00AC64B9">
      <w:pPr>
        <w:pStyle w:val="EW"/>
        <w:rPr>
          <w:lang w:val="en-GB" w:eastAsia="ja-JP"/>
        </w:rPr>
      </w:pPr>
      <w:r w:rsidRPr="00AC64B9">
        <w:rPr>
          <w:lang w:val="en-GB" w:eastAsia="ja-JP"/>
        </w:rPr>
        <w:t>MAC</w:t>
      </w:r>
      <w:r w:rsidRPr="00AC64B9">
        <w:rPr>
          <w:lang w:val="en-GB" w:eastAsia="ja-JP"/>
        </w:rPr>
        <w:tab/>
      </w:r>
      <w:r w:rsidR="00713B5B" w:rsidRPr="00AC64B9">
        <w:rPr>
          <w:lang w:val="en-GB" w:eastAsia="ja-JP"/>
        </w:rPr>
        <w:tab/>
      </w:r>
      <w:r w:rsidRPr="00AC64B9">
        <w:rPr>
          <w:lang w:val="en-GB" w:eastAsia="ja-JP"/>
        </w:rPr>
        <w:t>Medium Access Control</w:t>
      </w:r>
    </w:p>
    <w:p w14:paraId="4569E32E" w14:textId="3429121B" w:rsidR="00276514" w:rsidRPr="00AC64B9" w:rsidRDefault="00276514" w:rsidP="00AC64B9">
      <w:pPr>
        <w:pStyle w:val="EW"/>
        <w:rPr>
          <w:lang w:val="en-GB" w:eastAsia="ja-JP"/>
        </w:rPr>
      </w:pPr>
      <w:r w:rsidRPr="00AC64B9">
        <w:rPr>
          <w:lang w:val="en-GB" w:eastAsia="ja-JP"/>
        </w:rPr>
        <w:t>NF</w:t>
      </w:r>
      <w:r w:rsidRPr="00AC64B9">
        <w:rPr>
          <w:lang w:val="en-GB" w:eastAsia="ja-JP"/>
        </w:rPr>
        <w:tab/>
      </w:r>
      <w:r w:rsidR="00713B5B" w:rsidRPr="00AC64B9">
        <w:rPr>
          <w:lang w:val="en-GB" w:eastAsia="ja-JP"/>
        </w:rPr>
        <w:tab/>
      </w:r>
      <w:r w:rsidRPr="00AC64B9">
        <w:rPr>
          <w:lang w:val="en-GB" w:eastAsia="ja-JP"/>
        </w:rPr>
        <w:t>Network Function</w:t>
      </w:r>
    </w:p>
    <w:p w14:paraId="0A3D28F7" w14:textId="54F0170F" w:rsidR="00276514" w:rsidRPr="00AC64B9" w:rsidRDefault="00276514" w:rsidP="00AC64B9">
      <w:pPr>
        <w:pStyle w:val="EW"/>
        <w:rPr>
          <w:lang w:val="en-GB" w:eastAsia="ja-JP"/>
        </w:rPr>
      </w:pPr>
      <w:r w:rsidRPr="00AC64B9">
        <w:rPr>
          <w:lang w:val="en-GB" w:eastAsia="ja-JP"/>
        </w:rPr>
        <w:t>NGRAN</w:t>
      </w:r>
      <w:r w:rsidRPr="00AC64B9">
        <w:rPr>
          <w:lang w:val="en-GB" w:eastAsia="ja-JP"/>
        </w:rPr>
        <w:tab/>
      </w:r>
      <w:r w:rsidR="006E2335" w:rsidRPr="00AC64B9">
        <w:rPr>
          <w:lang w:val="en-GB" w:eastAsia="ja-JP"/>
        </w:rPr>
        <w:tab/>
      </w:r>
      <w:r w:rsidRPr="00AC64B9">
        <w:rPr>
          <w:lang w:val="en-GB" w:eastAsia="ja-JP"/>
        </w:rPr>
        <w:t>Next Generation Radio Access Network</w:t>
      </w:r>
    </w:p>
    <w:p w14:paraId="6759499F" w14:textId="230D104E" w:rsidR="00276514" w:rsidRPr="00AC64B9" w:rsidRDefault="00276514" w:rsidP="00AC64B9">
      <w:pPr>
        <w:pStyle w:val="EW"/>
        <w:rPr>
          <w:lang w:val="en-GB" w:eastAsia="ja-JP"/>
        </w:rPr>
      </w:pPr>
      <w:r w:rsidRPr="00AC64B9">
        <w:rPr>
          <w:lang w:val="en-GB" w:eastAsia="ja-JP"/>
        </w:rPr>
        <w:t>NR</w:t>
      </w:r>
      <w:r w:rsidRPr="00AC64B9">
        <w:rPr>
          <w:lang w:val="en-GB" w:eastAsia="ja-JP"/>
        </w:rPr>
        <w:tab/>
      </w:r>
      <w:r w:rsidR="006E2335" w:rsidRPr="00AC64B9">
        <w:rPr>
          <w:lang w:val="en-GB" w:eastAsia="ja-JP"/>
        </w:rPr>
        <w:tab/>
      </w:r>
      <w:r w:rsidRPr="00AC64B9">
        <w:rPr>
          <w:lang w:val="en-GB" w:eastAsia="ja-JP"/>
        </w:rPr>
        <w:t>New Radio</w:t>
      </w:r>
    </w:p>
    <w:p w14:paraId="676A33F3" w14:textId="0AAD1482" w:rsidR="00276514" w:rsidRPr="00AC64B9" w:rsidRDefault="00276514" w:rsidP="00AC64B9">
      <w:pPr>
        <w:pStyle w:val="EW"/>
        <w:rPr>
          <w:lang w:val="en-GB" w:eastAsia="ja-JP"/>
        </w:rPr>
      </w:pPr>
      <w:r w:rsidRPr="00AC64B9">
        <w:rPr>
          <w:lang w:val="en-GB" w:eastAsia="ja-JP"/>
        </w:rPr>
        <w:t>O-CU-CP</w:t>
      </w:r>
      <w:r w:rsidRPr="00AC64B9">
        <w:rPr>
          <w:lang w:val="en-GB" w:eastAsia="ja-JP"/>
        </w:rPr>
        <w:tab/>
      </w:r>
      <w:r w:rsidR="006E2335" w:rsidRPr="00AC64B9">
        <w:rPr>
          <w:lang w:val="en-GB" w:eastAsia="ja-JP"/>
        </w:rPr>
        <w:tab/>
      </w:r>
      <w:r w:rsidRPr="00AC64B9">
        <w:rPr>
          <w:lang w:val="en-GB" w:eastAsia="ja-JP"/>
        </w:rPr>
        <w:t>O-RAN Central Unit – Control Plane.</w:t>
      </w:r>
    </w:p>
    <w:p w14:paraId="7057CD49" w14:textId="19B176D7" w:rsidR="00276514" w:rsidRPr="00AC64B9" w:rsidRDefault="00276514" w:rsidP="00AC64B9">
      <w:pPr>
        <w:pStyle w:val="EW"/>
        <w:rPr>
          <w:lang w:val="en-GB" w:eastAsia="ja-JP"/>
        </w:rPr>
      </w:pPr>
      <w:r w:rsidRPr="00AC64B9">
        <w:rPr>
          <w:lang w:val="en-GB" w:eastAsia="ja-JP"/>
        </w:rPr>
        <w:t>O-CU-UP</w:t>
      </w:r>
      <w:r w:rsidRPr="00AC64B9">
        <w:rPr>
          <w:lang w:val="en-GB" w:eastAsia="ja-JP"/>
        </w:rPr>
        <w:tab/>
      </w:r>
      <w:r w:rsidR="006E2335" w:rsidRPr="00AC64B9">
        <w:rPr>
          <w:lang w:val="en-GB" w:eastAsia="ja-JP"/>
        </w:rPr>
        <w:tab/>
      </w:r>
      <w:r w:rsidRPr="00AC64B9">
        <w:rPr>
          <w:lang w:val="en-GB" w:eastAsia="ja-JP"/>
        </w:rPr>
        <w:t>O-RAN Central Unit – User Plane</w:t>
      </w:r>
    </w:p>
    <w:p w14:paraId="736B6BD1" w14:textId="473732D6" w:rsidR="00276514" w:rsidRPr="00AC64B9" w:rsidRDefault="00276514" w:rsidP="00AC64B9">
      <w:pPr>
        <w:pStyle w:val="EW"/>
        <w:rPr>
          <w:lang w:val="en-GB" w:eastAsia="ja-JP"/>
        </w:rPr>
      </w:pPr>
      <w:r w:rsidRPr="00AC64B9">
        <w:rPr>
          <w:lang w:val="en-GB" w:eastAsia="ja-JP"/>
        </w:rPr>
        <w:t>O-DU</w:t>
      </w:r>
      <w:r w:rsidRPr="00AC64B9">
        <w:rPr>
          <w:lang w:val="en-GB" w:eastAsia="ja-JP"/>
        </w:rPr>
        <w:tab/>
      </w:r>
      <w:r w:rsidR="006E2335" w:rsidRPr="00AC64B9">
        <w:rPr>
          <w:lang w:val="en-GB" w:eastAsia="ja-JP"/>
        </w:rPr>
        <w:tab/>
      </w:r>
      <w:r w:rsidRPr="00AC64B9">
        <w:rPr>
          <w:lang w:val="en-GB" w:eastAsia="ja-JP"/>
        </w:rPr>
        <w:t>O-RAN Distributed Unit</w:t>
      </w:r>
    </w:p>
    <w:p w14:paraId="7B142C54" w14:textId="69EBD854" w:rsidR="00276514" w:rsidRPr="00AC64B9" w:rsidRDefault="00276514" w:rsidP="00AC64B9">
      <w:pPr>
        <w:pStyle w:val="EW"/>
        <w:rPr>
          <w:lang w:val="en-GB" w:eastAsia="ja-JP"/>
        </w:rPr>
      </w:pPr>
      <w:r w:rsidRPr="00AC64B9">
        <w:rPr>
          <w:lang w:val="en-GB" w:eastAsia="ja-JP"/>
        </w:rPr>
        <w:t>O-RAN</w:t>
      </w:r>
      <w:r w:rsidRPr="00AC64B9">
        <w:rPr>
          <w:lang w:val="en-GB" w:eastAsia="ja-JP"/>
        </w:rPr>
        <w:tab/>
      </w:r>
      <w:r w:rsidR="006E2335" w:rsidRPr="00AC64B9">
        <w:rPr>
          <w:lang w:val="en-GB" w:eastAsia="ja-JP"/>
        </w:rPr>
        <w:tab/>
      </w:r>
      <w:r w:rsidRPr="00AC64B9">
        <w:rPr>
          <w:lang w:val="en-GB" w:eastAsia="ja-JP"/>
        </w:rPr>
        <w:t>Open Radio Access Network</w:t>
      </w:r>
    </w:p>
    <w:p w14:paraId="4FF59903" w14:textId="2BA625EB" w:rsidR="00276514" w:rsidRDefault="00276514" w:rsidP="00AC64B9">
      <w:pPr>
        <w:pStyle w:val="EW"/>
        <w:rPr>
          <w:lang w:val="en-GB" w:eastAsia="ja-JP"/>
        </w:rPr>
      </w:pPr>
      <w:r w:rsidRPr="00AC64B9">
        <w:rPr>
          <w:lang w:val="en-GB" w:eastAsia="ja-JP"/>
        </w:rPr>
        <w:t>O-RU</w:t>
      </w:r>
      <w:r w:rsidRPr="00AC64B9">
        <w:rPr>
          <w:lang w:val="en-GB" w:eastAsia="ja-JP"/>
        </w:rPr>
        <w:tab/>
      </w:r>
      <w:r w:rsidR="006E2335" w:rsidRPr="00AC64B9">
        <w:rPr>
          <w:lang w:val="en-GB" w:eastAsia="ja-JP"/>
        </w:rPr>
        <w:tab/>
      </w:r>
      <w:r w:rsidRPr="00AC64B9">
        <w:rPr>
          <w:lang w:val="en-GB" w:eastAsia="ja-JP"/>
        </w:rPr>
        <w:t>O-RAN Radio Unit</w:t>
      </w:r>
    </w:p>
    <w:p w14:paraId="5D776F1C" w14:textId="29707618" w:rsidR="00F95217" w:rsidRPr="00AC64B9" w:rsidRDefault="00F95217" w:rsidP="00AC64B9">
      <w:pPr>
        <w:pStyle w:val="EW"/>
        <w:rPr>
          <w:lang w:val="en-GB" w:eastAsia="ja-JP"/>
        </w:rPr>
      </w:pPr>
      <w:r>
        <w:rPr>
          <w:lang w:val="en-GB" w:eastAsia="ja-JP"/>
        </w:rPr>
        <w:t>PCell</w:t>
      </w:r>
      <w:r>
        <w:rPr>
          <w:lang w:val="en-GB" w:eastAsia="ja-JP"/>
        </w:rPr>
        <w:tab/>
        <w:t>Primary Cell</w:t>
      </w:r>
    </w:p>
    <w:p w14:paraId="1BFBE3BB" w14:textId="20096A9C" w:rsidR="00276514" w:rsidRPr="00AC64B9" w:rsidRDefault="00276514" w:rsidP="00AC64B9">
      <w:pPr>
        <w:pStyle w:val="EW"/>
        <w:rPr>
          <w:lang w:val="en-GB" w:eastAsia="ja-JP"/>
        </w:rPr>
      </w:pPr>
      <w:r w:rsidRPr="00AC64B9">
        <w:rPr>
          <w:lang w:val="en-GB" w:eastAsia="ja-JP"/>
        </w:rPr>
        <w:t>RAN</w:t>
      </w:r>
      <w:r w:rsidRPr="00AC64B9">
        <w:rPr>
          <w:lang w:val="en-GB" w:eastAsia="ja-JP"/>
        </w:rPr>
        <w:tab/>
      </w:r>
      <w:r w:rsidR="006E2335" w:rsidRPr="00AC64B9">
        <w:rPr>
          <w:lang w:val="en-GB" w:eastAsia="ja-JP"/>
        </w:rPr>
        <w:tab/>
      </w:r>
      <w:r w:rsidRPr="00AC64B9">
        <w:rPr>
          <w:lang w:val="en-GB" w:eastAsia="ja-JP"/>
        </w:rPr>
        <w:t>Radio Access Network</w:t>
      </w:r>
    </w:p>
    <w:p w14:paraId="6E1FDAF0" w14:textId="244BAC07" w:rsidR="008A0C3C" w:rsidRDefault="008A0C3C" w:rsidP="00AC64B9">
      <w:pPr>
        <w:pStyle w:val="EW"/>
        <w:rPr>
          <w:lang w:val="en-GB" w:eastAsia="ja-JP"/>
        </w:rPr>
      </w:pPr>
      <w:r w:rsidRPr="008A0C3C">
        <w:rPr>
          <w:lang w:val="en-GB" w:eastAsia="ja-JP"/>
        </w:rPr>
        <w:t xml:space="preserve">RLC </w:t>
      </w:r>
      <w:r w:rsidRPr="008A0C3C">
        <w:rPr>
          <w:lang w:val="en-GB" w:eastAsia="ja-JP"/>
        </w:rPr>
        <w:tab/>
      </w:r>
      <w:r w:rsidRPr="00AC64B9">
        <w:rPr>
          <w:lang w:val="en-GB" w:eastAsia="ja-JP"/>
        </w:rPr>
        <w:tab/>
      </w:r>
      <w:r w:rsidRPr="008A0C3C">
        <w:rPr>
          <w:lang w:val="en-GB" w:eastAsia="ja-JP"/>
        </w:rPr>
        <w:t>Radio Link Control</w:t>
      </w:r>
    </w:p>
    <w:p w14:paraId="33CFD0AE" w14:textId="0C35A7C1" w:rsidR="00F155CC" w:rsidRPr="00AC64B9" w:rsidRDefault="00F155CC" w:rsidP="00AC64B9">
      <w:pPr>
        <w:pStyle w:val="EW"/>
        <w:rPr>
          <w:lang w:val="en-GB" w:eastAsia="ja-JP"/>
        </w:rPr>
      </w:pPr>
      <w:r>
        <w:rPr>
          <w:lang w:val="en-GB" w:eastAsia="ja-JP"/>
        </w:rPr>
        <w:t>SCell</w:t>
      </w:r>
      <w:r>
        <w:rPr>
          <w:lang w:val="en-GB" w:eastAsia="ja-JP"/>
        </w:rPr>
        <w:tab/>
        <w:t>Secondary Cell</w:t>
      </w:r>
    </w:p>
    <w:p w14:paraId="68AB1493" w14:textId="06135BB8" w:rsidR="00166FFD" w:rsidRPr="008A0C3C" w:rsidRDefault="00166FFD" w:rsidP="00AC64B9">
      <w:pPr>
        <w:pStyle w:val="EW"/>
        <w:rPr>
          <w:lang w:val="en-GB" w:eastAsia="ja-JP"/>
        </w:rPr>
      </w:pPr>
      <w:r w:rsidRPr="00AC64B9">
        <w:rPr>
          <w:lang w:val="en-GB" w:eastAsia="ja-JP"/>
        </w:rPr>
        <w:t xml:space="preserve">SCTP </w:t>
      </w:r>
      <w:r w:rsidRPr="00AC64B9">
        <w:rPr>
          <w:lang w:val="en-GB" w:eastAsia="ja-JP"/>
        </w:rPr>
        <w:tab/>
      </w:r>
      <w:r w:rsidR="007B0522" w:rsidRPr="00AC64B9">
        <w:rPr>
          <w:lang w:val="en-GB" w:eastAsia="ja-JP"/>
        </w:rPr>
        <w:tab/>
      </w:r>
      <w:r w:rsidRPr="00AC64B9">
        <w:rPr>
          <w:lang w:val="en-GB" w:eastAsia="ja-JP"/>
        </w:rPr>
        <w:t>Stream Control Transmission Protocol</w:t>
      </w:r>
    </w:p>
    <w:p w14:paraId="295C3608" w14:textId="2FB246C9" w:rsidR="00276514" w:rsidRDefault="00276514" w:rsidP="00AC64B9">
      <w:pPr>
        <w:pStyle w:val="EW"/>
        <w:rPr>
          <w:lang w:val="en-GB" w:eastAsia="ja-JP"/>
        </w:rPr>
      </w:pPr>
      <w:r w:rsidRPr="00AC64B9">
        <w:rPr>
          <w:lang w:val="en-GB" w:eastAsia="ja-JP"/>
        </w:rPr>
        <w:t>SMO</w:t>
      </w:r>
      <w:r w:rsidRPr="00AC64B9">
        <w:rPr>
          <w:lang w:val="en-GB" w:eastAsia="ja-JP"/>
        </w:rPr>
        <w:tab/>
      </w:r>
      <w:r w:rsidR="006E2335" w:rsidRPr="00AC64B9">
        <w:rPr>
          <w:lang w:val="en-GB" w:eastAsia="ja-JP"/>
        </w:rPr>
        <w:tab/>
      </w:r>
      <w:r w:rsidRPr="00AC64B9">
        <w:rPr>
          <w:lang w:val="en-GB" w:eastAsia="ja-JP"/>
        </w:rPr>
        <w:t>Service Management and Orchestration</w:t>
      </w:r>
    </w:p>
    <w:p w14:paraId="16835C53" w14:textId="77E9137A" w:rsidR="000652A4" w:rsidRPr="000652A4" w:rsidRDefault="000652A4" w:rsidP="000652A4">
      <w:pPr>
        <w:pStyle w:val="EW"/>
        <w:rPr>
          <w:bCs/>
          <w:lang w:eastAsia="ja-JP"/>
        </w:rPr>
      </w:pPr>
      <w:r w:rsidRPr="000652A4">
        <w:rPr>
          <w:bCs/>
          <w:lang w:eastAsia="ja-JP"/>
        </w:rPr>
        <w:t>TR</w:t>
      </w:r>
      <w:r w:rsidRPr="000652A4">
        <w:rPr>
          <w:bCs/>
          <w:lang w:eastAsia="ja-JP"/>
        </w:rPr>
        <w:tab/>
      </w:r>
      <w:r w:rsidRPr="000652A4">
        <w:rPr>
          <w:bCs/>
          <w:lang w:eastAsia="ja-JP"/>
        </w:rPr>
        <w:tab/>
        <w:t>Technical Report</w:t>
      </w:r>
    </w:p>
    <w:p w14:paraId="48798B48" w14:textId="376ED2DA" w:rsidR="000652A4" w:rsidRPr="000652A4" w:rsidRDefault="000652A4" w:rsidP="000652A4">
      <w:pPr>
        <w:pStyle w:val="EW"/>
        <w:rPr>
          <w:bCs/>
          <w:lang w:eastAsia="ja-JP"/>
        </w:rPr>
      </w:pPr>
      <w:r w:rsidRPr="000652A4">
        <w:rPr>
          <w:bCs/>
          <w:lang w:eastAsia="ja-JP"/>
        </w:rPr>
        <w:t>TRS</w:t>
      </w:r>
      <w:r w:rsidRPr="000652A4">
        <w:rPr>
          <w:bCs/>
          <w:lang w:eastAsia="ja-JP"/>
        </w:rPr>
        <w:tab/>
        <w:t>Trace Recording Session</w:t>
      </w:r>
    </w:p>
    <w:p w14:paraId="79E12CA8" w14:textId="598C595F" w:rsidR="000652A4" w:rsidRPr="000652A4" w:rsidRDefault="000652A4" w:rsidP="000652A4">
      <w:pPr>
        <w:pStyle w:val="EW"/>
        <w:rPr>
          <w:bCs/>
          <w:lang w:eastAsia="ja-JP"/>
        </w:rPr>
      </w:pPr>
      <w:r w:rsidRPr="000652A4">
        <w:rPr>
          <w:bCs/>
          <w:lang w:eastAsia="ja-JP"/>
        </w:rPr>
        <w:t>TS</w:t>
      </w:r>
      <w:r w:rsidRPr="000652A4">
        <w:rPr>
          <w:bCs/>
          <w:lang w:eastAsia="ja-JP"/>
        </w:rPr>
        <w:tab/>
      </w:r>
      <w:r w:rsidRPr="000652A4">
        <w:rPr>
          <w:bCs/>
          <w:lang w:eastAsia="ja-JP"/>
        </w:rPr>
        <w:tab/>
        <w:t>Technical Specification</w:t>
      </w:r>
    </w:p>
    <w:p w14:paraId="4E7B31A0" w14:textId="7EB24367" w:rsidR="000652A4" w:rsidRDefault="000652A4" w:rsidP="000652A4">
      <w:pPr>
        <w:pStyle w:val="EW"/>
        <w:rPr>
          <w:bCs/>
          <w:lang w:eastAsia="ja-JP"/>
        </w:rPr>
      </w:pPr>
      <w:r w:rsidRPr="000652A4">
        <w:rPr>
          <w:bCs/>
          <w:lang w:eastAsia="ja-JP"/>
        </w:rPr>
        <w:lastRenderedPageBreak/>
        <w:t>UE</w:t>
      </w:r>
      <w:r w:rsidRPr="000652A4">
        <w:rPr>
          <w:bCs/>
          <w:lang w:eastAsia="ja-JP"/>
        </w:rPr>
        <w:tab/>
      </w:r>
      <w:r w:rsidRPr="000652A4">
        <w:rPr>
          <w:bCs/>
          <w:lang w:eastAsia="ja-JP"/>
        </w:rPr>
        <w:tab/>
        <w:t>User Equipment</w:t>
      </w:r>
    </w:p>
    <w:p w14:paraId="6954BAD0" w14:textId="77777777" w:rsidR="008B38F1" w:rsidRDefault="008B38F1" w:rsidP="000652A4">
      <w:pPr>
        <w:pStyle w:val="EW"/>
        <w:rPr>
          <w:bCs/>
          <w:lang w:eastAsia="ja-JP"/>
        </w:rPr>
      </w:pPr>
    </w:p>
    <w:p w14:paraId="1C014DC7" w14:textId="0FC10AE7" w:rsidR="008B38F1" w:rsidRPr="005D5735" w:rsidRDefault="008B38F1" w:rsidP="005D5735">
      <w:pPr>
        <w:pStyle w:val="1"/>
      </w:pPr>
      <w:bookmarkStart w:id="69" w:name="_Toc215045535"/>
      <w:r w:rsidRPr="005D5735">
        <w:t>Interface principles and characteristics</w:t>
      </w:r>
      <w:bookmarkEnd w:id="69"/>
    </w:p>
    <w:p w14:paraId="29F90407" w14:textId="795287F0" w:rsidR="001B05C1" w:rsidRDefault="001B05C1" w:rsidP="00AC64B9">
      <w:pPr>
        <w:pStyle w:val="EW"/>
        <w:rPr>
          <w:szCs w:val="18"/>
        </w:rPr>
      </w:pPr>
    </w:p>
    <w:p w14:paraId="019A45E1" w14:textId="387314B5" w:rsidR="004A6B84" w:rsidRDefault="004A6B84" w:rsidP="004A6B84">
      <w:pPr>
        <w:pStyle w:val="2"/>
        <w:rPr>
          <w:lang w:eastAsia="ja-JP"/>
        </w:rPr>
      </w:pPr>
      <w:bookmarkStart w:id="70" w:name="_Toc215045536"/>
      <w:r w:rsidRPr="004A6B84">
        <w:rPr>
          <w:lang w:eastAsia="ja-JP"/>
        </w:rPr>
        <w:t>Procedure specification principles</w:t>
      </w:r>
      <w:bookmarkEnd w:id="70"/>
    </w:p>
    <w:p w14:paraId="120A5052" w14:textId="77777777" w:rsidR="009F2CCE" w:rsidRPr="00993A02" w:rsidRDefault="009F2CCE" w:rsidP="005D5735">
      <w:pPr>
        <w:rPr>
          <w:lang w:eastAsia="ja-JP"/>
        </w:rPr>
      </w:pPr>
    </w:p>
    <w:p w14:paraId="5A3120C0" w14:textId="10AF4A43" w:rsidR="004A29E0" w:rsidRPr="004A29E0" w:rsidRDefault="004A29E0" w:rsidP="004A29E0">
      <w:pPr>
        <w:rPr>
          <w:lang w:val="en-GB" w:eastAsia="ja-JP"/>
        </w:rPr>
      </w:pPr>
      <w:r w:rsidRPr="004A29E0">
        <w:rPr>
          <w:lang w:val="en-GB" w:eastAsia="ja-JP"/>
        </w:rPr>
        <w:t xml:space="preserve">The principle for specifying the procedure logic is to specify the functional behaviour of the terminating </w:t>
      </w:r>
      <w:r w:rsidR="00C32659">
        <w:rPr>
          <w:lang w:val="en-GB" w:eastAsia="ja-JP"/>
        </w:rPr>
        <w:t>node</w:t>
      </w:r>
      <w:r w:rsidRPr="004A29E0">
        <w:rPr>
          <w:lang w:val="en-GB" w:eastAsia="ja-JP"/>
        </w:rPr>
        <w:t xml:space="preserve"> exactly and completely. Any rule that specifies the behaviour of the originating </w:t>
      </w:r>
      <w:r w:rsidR="00C32659">
        <w:rPr>
          <w:lang w:val="en-GB" w:eastAsia="ja-JP"/>
        </w:rPr>
        <w:t>node</w:t>
      </w:r>
      <w:r w:rsidRPr="004A29E0">
        <w:rPr>
          <w:lang w:val="en-GB" w:eastAsia="ja-JP"/>
        </w:rPr>
        <w:t xml:space="preserve"> shall be possible to be verified with information that is visible within the system.</w:t>
      </w:r>
    </w:p>
    <w:p w14:paraId="29C24A3B" w14:textId="4216221C" w:rsidR="004A29E0" w:rsidRPr="004A29E0" w:rsidRDefault="004A29E0" w:rsidP="004A29E0">
      <w:pPr>
        <w:rPr>
          <w:lang w:val="en-GB" w:eastAsia="ja-JP"/>
        </w:rPr>
      </w:pPr>
      <w:r w:rsidRPr="004A29E0">
        <w:rPr>
          <w:lang w:val="en-GB" w:eastAsia="ja-JP"/>
        </w:rPr>
        <w:t xml:space="preserve">The following specification principles have been applied for the procedure text in clause </w:t>
      </w:r>
      <w:r w:rsidR="00B0523F">
        <w:rPr>
          <w:lang w:val="en-GB" w:eastAsia="ja-JP"/>
        </w:rPr>
        <w:t>5.3</w:t>
      </w:r>
    </w:p>
    <w:p w14:paraId="1DA6832A" w14:textId="77777777" w:rsidR="004A29E0" w:rsidRPr="004A29E0" w:rsidRDefault="004A29E0" w:rsidP="004A29E0">
      <w:pPr>
        <w:rPr>
          <w:lang w:val="en-GB" w:eastAsia="ja-JP"/>
        </w:rPr>
      </w:pPr>
      <w:r w:rsidRPr="004A29E0">
        <w:rPr>
          <w:lang w:val="en-GB" w:eastAsia="ja-JP"/>
        </w:rPr>
        <w:t>-</w:t>
      </w:r>
      <w:r w:rsidRPr="004A29E0">
        <w:rPr>
          <w:lang w:val="en-GB" w:eastAsia="ja-JP"/>
        </w:rPr>
        <w:tab/>
        <w:t>The procedure text discriminates between:</w:t>
      </w:r>
    </w:p>
    <w:p w14:paraId="1802B1E9" w14:textId="77777777" w:rsidR="004A29E0" w:rsidRPr="004A29E0" w:rsidRDefault="004A29E0" w:rsidP="004A29E0">
      <w:pPr>
        <w:numPr>
          <w:ilvl w:val="0"/>
          <w:numId w:val="42"/>
        </w:numPr>
        <w:rPr>
          <w:lang w:val="en-GB" w:eastAsia="ja-JP"/>
        </w:rPr>
      </w:pPr>
      <w:r w:rsidRPr="004A29E0">
        <w:rPr>
          <w:lang w:val="en-GB" w:eastAsia="ja-JP"/>
        </w:rPr>
        <w:t>Functionality which "shall" be executed</w:t>
      </w:r>
    </w:p>
    <w:p w14:paraId="3A6FEE58" w14:textId="77777777" w:rsidR="004A29E0" w:rsidRPr="004A29E0" w:rsidRDefault="004A29E0" w:rsidP="004A29E0">
      <w:pPr>
        <w:rPr>
          <w:lang w:val="en-GB" w:eastAsia="ja-JP"/>
        </w:rPr>
      </w:pPr>
      <w:r w:rsidRPr="004A29E0">
        <w:rPr>
          <w:lang w:val="en-GB" w:eastAsia="ja-JP"/>
        </w:rPr>
        <w:t>The procedure text indicates that the receiving node "shall" perform a certain function Y under a certain condition. If the receiving node supports procedure X but cannot perform functionality Y requested in the initiating message of a Class 1 EP, the receiving node shall respond with the message used to report unsuccessful outcome for this procedure, containing an appropriate cause value.</w:t>
      </w:r>
    </w:p>
    <w:p w14:paraId="7317705F" w14:textId="77777777" w:rsidR="004A29E0" w:rsidRPr="004A29E0" w:rsidRDefault="004A29E0" w:rsidP="004A29E0">
      <w:pPr>
        <w:numPr>
          <w:ilvl w:val="0"/>
          <w:numId w:val="42"/>
        </w:numPr>
        <w:rPr>
          <w:lang w:val="en-GB" w:eastAsia="ja-JP"/>
        </w:rPr>
      </w:pPr>
      <w:r w:rsidRPr="004A29E0">
        <w:rPr>
          <w:lang w:val="en-GB" w:eastAsia="ja-JP"/>
        </w:rPr>
        <w:t>Functionality which "shall, if supported" be executed</w:t>
      </w:r>
    </w:p>
    <w:p w14:paraId="653ED483" w14:textId="77777777" w:rsidR="004A29E0" w:rsidRPr="004A29E0" w:rsidRDefault="004A29E0" w:rsidP="004A29E0">
      <w:pPr>
        <w:rPr>
          <w:lang w:val="en-GB" w:eastAsia="ja-JP"/>
        </w:rPr>
      </w:pPr>
      <w:r w:rsidRPr="004A29E0">
        <w:rPr>
          <w:lang w:val="en-GB" w:eastAsia="ja-JP"/>
        </w:rPr>
        <w:t>The procedure text indicates that the receiving node "shall, if supported," perform a certain function Y under a certain condition. If the receiving node supports procedure X, but does not support functionality Y, the receiving node shall proceed with the execution of the EP, possibly informing the requesting node about the not supported functionality.</w:t>
      </w:r>
    </w:p>
    <w:p w14:paraId="366B83ED" w14:textId="77777777" w:rsidR="004A29E0" w:rsidRPr="004A29E0" w:rsidRDefault="004A29E0" w:rsidP="004A29E0">
      <w:pPr>
        <w:rPr>
          <w:lang w:val="en-GB" w:eastAsia="ja-JP"/>
        </w:rPr>
      </w:pPr>
      <w:r w:rsidRPr="004A29E0">
        <w:rPr>
          <w:lang w:val="en-GB" w:eastAsia="ja-JP"/>
        </w:rPr>
        <w:t>-</w:t>
      </w:r>
      <w:r w:rsidRPr="004A29E0">
        <w:rPr>
          <w:lang w:val="en-GB" w:eastAsia="ja-JP"/>
        </w:rPr>
        <w:tab/>
        <w:t>Any required inclusion of an optional IE in a response message is explicitly indicated in the procedure text. If the procedure text does not explicitly indicate that an optional IE shall be included in a response message, the optional IE shall not be included.</w:t>
      </w:r>
    </w:p>
    <w:p w14:paraId="61E21A5C" w14:textId="77777777" w:rsidR="004A29E0" w:rsidRPr="009E257B" w:rsidRDefault="004A29E0" w:rsidP="005D5735">
      <w:pPr>
        <w:rPr>
          <w:lang w:eastAsia="ja-JP"/>
        </w:rPr>
      </w:pPr>
    </w:p>
    <w:p w14:paraId="1F53B8AB" w14:textId="778B891A" w:rsidR="00EC5321" w:rsidRDefault="00EC5321" w:rsidP="00EC5321">
      <w:pPr>
        <w:pStyle w:val="2"/>
        <w:rPr>
          <w:rFonts w:eastAsia="游明朝"/>
        </w:rPr>
      </w:pPr>
      <w:bookmarkStart w:id="71" w:name="_Toc215045537"/>
      <w:r w:rsidRPr="00EC5321">
        <w:rPr>
          <w:rFonts w:eastAsia="游明朝"/>
        </w:rPr>
        <w:t>Forwards and backwards compatibility</w:t>
      </w:r>
      <w:bookmarkEnd w:id="71"/>
    </w:p>
    <w:p w14:paraId="5B1DA66A" w14:textId="77777777" w:rsidR="002007D0" w:rsidRPr="002007D0" w:rsidRDefault="002007D0" w:rsidP="002007D0">
      <w:r w:rsidRPr="002007D0">
        <w:t>The forward and backward compatibility of the D2CP protocol is assured by a mechanism where all current and future messages, and IEs or groups of related IEs, include ID and criticality fields that are coded in a standard format that will not be changed in the future. These parts can always be decoded regardless of the standard version.</w:t>
      </w:r>
    </w:p>
    <w:p w14:paraId="1B860D46" w14:textId="77777777" w:rsidR="002007D0" w:rsidRPr="002007D0" w:rsidRDefault="002007D0" w:rsidP="002007D0">
      <w:r w:rsidRPr="002007D0">
        <w:t xml:space="preserve">For D2UP protocol extension fields are added in the messages to support forward and backward compatibility. </w:t>
      </w:r>
    </w:p>
    <w:p w14:paraId="3F00542D" w14:textId="77777777" w:rsidR="002007D0" w:rsidRPr="005D5735" w:rsidRDefault="002007D0" w:rsidP="005D5735"/>
    <w:p w14:paraId="1605956E" w14:textId="0A6E4492" w:rsidR="00382DC4" w:rsidRDefault="00382DC4" w:rsidP="00382DC4">
      <w:pPr>
        <w:pStyle w:val="2"/>
        <w:rPr>
          <w:rFonts w:eastAsia="游明朝"/>
        </w:rPr>
      </w:pPr>
      <w:bookmarkStart w:id="72" w:name="_Toc215045538"/>
      <w:r>
        <w:rPr>
          <w:rFonts w:eastAsia="游明朝"/>
        </w:rPr>
        <w:t>Specification notations</w:t>
      </w:r>
      <w:bookmarkEnd w:id="72"/>
    </w:p>
    <w:p w14:paraId="0C6B97F3" w14:textId="77777777" w:rsidR="00B6132A" w:rsidRPr="00B6132A" w:rsidRDefault="00B6132A" w:rsidP="00B6132A">
      <w:pPr>
        <w:autoSpaceDE w:val="0"/>
        <w:autoSpaceDN w:val="0"/>
        <w:adjustRightInd w:val="0"/>
        <w:spacing w:after="0" w:line="240" w:lineRule="auto"/>
        <w:rPr>
          <w:rFonts w:eastAsia="Calibri" w:cs="Arial"/>
          <w:lang w:val="en-IN"/>
        </w:rPr>
      </w:pPr>
      <w:r w:rsidRPr="00B6132A">
        <w:rPr>
          <w:rFonts w:eastAsia="Calibri" w:cs="Arial"/>
          <w:lang w:val="en-IN"/>
        </w:rPr>
        <w:t>For the purposes of the present document, the following notations apply:</w:t>
      </w:r>
    </w:p>
    <w:p w14:paraId="16B0FA2E" w14:textId="77777777" w:rsidR="00B6132A" w:rsidRPr="00B6132A" w:rsidRDefault="00B6132A" w:rsidP="00B6132A">
      <w:pPr>
        <w:autoSpaceDE w:val="0"/>
        <w:autoSpaceDN w:val="0"/>
        <w:adjustRightInd w:val="0"/>
        <w:spacing w:after="0" w:line="240" w:lineRule="auto"/>
        <w:rPr>
          <w:rFonts w:eastAsia="Calibri" w:cs="Arial"/>
          <w:lang w:val="en-IN"/>
        </w:rPr>
      </w:pPr>
    </w:p>
    <w:p w14:paraId="1E7A7355" w14:textId="77777777" w:rsidR="00B6132A" w:rsidRPr="00B6132A" w:rsidRDefault="00B6132A" w:rsidP="00B6132A">
      <w:pPr>
        <w:autoSpaceDE w:val="0"/>
        <w:autoSpaceDN w:val="0"/>
        <w:adjustRightInd w:val="0"/>
        <w:spacing w:after="0" w:line="240" w:lineRule="auto"/>
        <w:ind w:firstLine="284"/>
        <w:rPr>
          <w:rFonts w:eastAsia="Calibri" w:cs="Arial"/>
          <w:lang w:val="en-IN"/>
        </w:rPr>
      </w:pPr>
      <w:r w:rsidRPr="00B6132A">
        <w:rPr>
          <w:rFonts w:eastAsia="Calibri" w:cs="Arial"/>
          <w:lang w:val="en-IN"/>
        </w:rPr>
        <w:t xml:space="preserve">Procedure </w:t>
      </w:r>
      <w:r w:rsidRPr="00B6132A">
        <w:rPr>
          <w:rFonts w:eastAsia="Calibri" w:cs="Arial"/>
          <w:lang w:val="en-IN"/>
        </w:rPr>
        <w:tab/>
      </w:r>
      <w:r w:rsidRPr="00B6132A">
        <w:rPr>
          <w:rFonts w:eastAsia="Calibri" w:cs="Arial"/>
          <w:lang w:val="en-IN"/>
        </w:rPr>
        <w:tab/>
        <w:t>When referring to an elementary procedure in the specification the Procedure Name is written with</w:t>
      </w:r>
    </w:p>
    <w:p w14:paraId="5AA73555" w14:textId="77777777" w:rsidR="00B6132A" w:rsidRPr="00B6132A" w:rsidRDefault="00B6132A" w:rsidP="00B6132A">
      <w:pPr>
        <w:autoSpaceDE w:val="0"/>
        <w:autoSpaceDN w:val="0"/>
        <w:adjustRightInd w:val="0"/>
        <w:spacing w:after="0" w:line="240" w:lineRule="auto"/>
        <w:ind w:left="1420" w:firstLine="284"/>
        <w:rPr>
          <w:rFonts w:eastAsia="Calibri" w:cs="Arial"/>
          <w:lang w:val="en-IN"/>
        </w:rPr>
      </w:pPr>
      <w:r w:rsidRPr="00B6132A">
        <w:rPr>
          <w:rFonts w:eastAsia="Calibri" w:cs="Arial"/>
          <w:lang w:val="en-IN"/>
        </w:rPr>
        <w:t>the first letters in each word in upper case characters followed by the word "procedure", e.g.</w:t>
      </w:r>
    </w:p>
    <w:p w14:paraId="5BB5D339" w14:textId="77777777" w:rsidR="00B6132A" w:rsidRPr="00B6132A" w:rsidRDefault="00B6132A" w:rsidP="00B6132A">
      <w:pPr>
        <w:autoSpaceDE w:val="0"/>
        <w:autoSpaceDN w:val="0"/>
        <w:adjustRightInd w:val="0"/>
        <w:spacing w:after="0" w:line="240" w:lineRule="auto"/>
        <w:ind w:left="1420" w:firstLine="284"/>
        <w:rPr>
          <w:rFonts w:eastAsia="Calibri" w:cs="Arial"/>
          <w:lang w:val="en-IN"/>
        </w:rPr>
      </w:pPr>
      <w:r w:rsidRPr="00B6132A">
        <w:rPr>
          <w:rFonts w:eastAsia="Calibri" w:cs="Arial"/>
          <w:lang w:val="en-IN"/>
        </w:rPr>
        <w:t>D2 Setup procedure.</w:t>
      </w:r>
    </w:p>
    <w:p w14:paraId="69750746" w14:textId="77777777" w:rsidR="00B6132A" w:rsidRPr="00B6132A" w:rsidRDefault="00B6132A" w:rsidP="00B6132A">
      <w:pPr>
        <w:autoSpaceDE w:val="0"/>
        <w:autoSpaceDN w:val="0"/>
        <w:adjustRightInd w:val="0"/>
        <w:spacing w:after="0" w:line="240" w:lineRule="auto"/>
        <w:rPr>
          <w:rFonts w:eastAsia="Calibri" w:cs="Arial"/>
          <w:lang w:val="en-IN"/>
        </w:rPr>
      </w:pPr>
    </w:p>
    <w:p w14:paraId="49A4F2E7" w14:textId="77777777" w:rsidR="00B6132A" w:rsidRPr="00B6132A" w:rsidRDefault="00B6132A" w:rsidP="00B6132A">
      <w:pPr>
        <w:autoSpaceDE w:val="0"/>
        <w:autoSpaceDN w:val="0"/>
        <w:adjustRightInd w:val="0"/>
        <w:spacing w:after="0" w:line="240" w:lineRule="auto"/>
        <w:ind w:left="284"/>
        <w:rPr>
          <w:rFonts w:eastAsia="Calibri" w:cs="Arial"/>
          <w:lang w:val="en-IN"/>
        </w:rPr>
      </w:pPr>
      <w:r w:rsidRPr="00B6132A">
        <w:rPr>
          <w:rFonts w:eastAsia="Calibri" w:cs="Arial"/>
          <w:lang w:val="en-IN"/>
        </w:rPr>
        <w:t xml:space="preserve">Message </w:t>
      </w:r>
      <w:r w:rsidRPr="00B6132A">
        <w:rPr>
          <w:rFonts w:eastAsia="Calibri" w:cs="Arial"/>
          <w:lang w:val="en-IN"/>
        </w:rPr>
        <w:tab/>
      </w:r>
      <w:r w:rsidRPr="00B6132A">
        <w:rPr>
          <w:rFonts w:eastAsia="Calibri" w:cs="Arial"/>
          <w:lang w:val="en-IN"/>
        </w:rPr>
        <w:tab/>
      </w:r>
      <w:r w:rsidRPr="00B6132A">
        <w:rPr>
          <w:rFonts w:eastAsia="Calibri" w:cs="Arial"/>
          <w:lang w:val="en-IN"/>
        </w:rPr>
        <w:tab/>
        <w:t>When referring to a message in the specification the MESSAGE NAME is written with all letters</w:t>
      </w:r>
    </w:p>
    <w:p w14:paraId="58076607" w14:textId="77777777" w:rsidR="00B6132A" w:rsidRPr="00B6132A" w:rsidRDefault="00B6132A" w:rsidP="00B6132A">
      <w:pPr>
        <w:autoSpaceDE w:val="0"/>
        <w:autoSpaceDN w:val="0"/>
        <w:adjustRightInd w:val="0"/>
        <w:spacing w:after="0" w:line="240" w:lineRule="auto"/>
        <w:ind w:left="1420" w:firstLine="284"/>
        <w:rPr>
          <w:rFonts w:eastAsia="Calibri" w:cs="Arial"/>
          <w:lang w:val="en-IN"/>
        </w:rPr>
      </w:pPr>
      <w:r w:rsidRPr="00B6132A">
        <w:rPr>
          <w:rFonts w:eastAsia="Calibri" w:cs="Arial"/>
          <w:lang w:val="en-IN"/>
        </w:rPr>
        <w:t>in upper case characters followed by the word "message", e.g. D2 SETUP REQUEST message.</w:t>
      </w:r>
    </w:p>
    <w:p w14:paraId="2EE1F9C7" w14:textId="77777777" w:rsidR="00B6132A" w:rsidRPr="00B6132A" w:rsidRDefault="00B6132A" w:rsidP="00B6132A">
      <w:pPr>
        <w:autoSpaceDE w:val="0"/>
        <w:autoSpaceDN w:val="0"/>
        <w:adjustRightInd w:val="0"/>
        <w:spacing w:after="0" w:line="240" w:lineRule="auto"/>
        <w:rPr>
          <w:rFonts w:eastAsia="Calibri" w:cs="Arial"/>
          <w:lang w:val="en-IN"/>
        </w:rPr>
      </w:pPr>
    </w:p>
    <w:p w14:paraId="2E381BF7" w14:textId="77777777" w:rsidR="00B6132A" w:rsidRPr="00B6132A" w:rsidRDefault="00B6132A" w:rsidP="00B6132A">
      <w:pPr>
        <w:autoSpaceDE w:val="0"/>
        <w:autoSpaceDN w:val="0"/>
        <w:adjustRightInd w:val="0"/>
        <w:spacing w:after="0" w:line="240" w:lineRule="auto"/>
        <w:ind w:firstLine="284"/>
        <w:rPr>
          <w:rFonts w:eastAsia="Calibri" w:cs="Arial"/>
          <w:i/>
          <w:iCs/>
          <w:lang w:val="en-IN"/>
        </w:rPr>
      </w:pPr>
      <w:r w:rsidRPr="00B6132A">
        <w:rPr>
          <w:rFonts w:eastAsia="Calibri" w:cs="Arial"/>
          <w:lang w:val="en-IN"/>
        </w:rPr>
        <w:t xml:space="preserve">IE </w:t>
      </w:r>
      <w:r w:rsidRPr="00B6132A">
        <w:rPr>
          <w:rFonts w:eastAsia="Calibri" w:cs="Arial"/>
          <w:lang w:val="en-IN"/>
        </w:rPr>
        <w:tab/>
      </w:r>
      <w:r w:rsidRPr="00B6132A">
        <w:rPr>
          <w:rFonts w:eastAsia="Calibri" w:cs="Arial"/>
          <w:lang w:val="en-IN"/>
        </w:rPr>
        <w:tab/>
      </w:r>
      <w:r w:rsidRPr="00B6132A">
        <w:rPr>
          <w:rFonts w:eastAsia="Calibri" w:cs="Arial"/>
          <w:lang w:val="en-IN"/>
        </w:rPr>
        <w:tab/>
      </w:r>
      <w:r w:rsidRPr="00B6132A">
        <w:rPr>
          <w:rFonts w:eastAsia="Calibri" w:cs="Arial"/>
          <w:lang w:val="en-IN"/>
        </w:rPr>
        <w:tab/>
      </w:r>
      <w:r w:rsidRPr="00B6132A">
        <w:rPr>
          <w:rFonts w:eastAsia="Calibri" w:cs="Arial"/>
          <w:lang w:val="en-IN"/>
        </w:rPr>
        <w:tab/>
        <w:t xml:space="preserve">When referring to an information element (IE) in the specification the </w:t>
      </w:r>
      <w:r w:rsidRPr="00B6132A">
        <w:rPr>
          <w:rFonts w:eastAsia="Calibri" w:cs="Arial"/>
          <w:i/>
          <w:iCs/>
          <w:lang w:val="en-IN"/>
        </w:rPr>
        <w:t>Information Element Name</w:t>
      </w:r>
    </w:p>
    <w:p w14:paraId="39958FF3" w14:textId="77777777" w:rsidR="00B6132A" w:rsidRPr="00B6132A" w:rsidRDefault="00B6132A" w:rsidP="00B6132A">
      <w:pPr>
        <w:autoSpaceDE w:val="0"/>
        <w:autoSpaceDN w:val="0"/>
        <w:adjustRightInd w:val="0"/>
        <w:spacing w:after="0" w:line="240" w:lineRule="auto"/>
        <w:ind w:left="1420" w:firstLine="284"/>
        <w:rPr>
          <w:rFonts w:eastAsia="Calibri" w:cs="Arial"/>
          <w:lang w:val="en-IN"/>
        </w:rPr>
      </w:pPr>
      <w:r w:rsidRPr="00B6132A">
        <w:rPr>
          <w:rFonts w:eastAsia="Calibri" w:cs="Arial"/>
          <w:lang w:val="en-IN"/>
        </w:rPr>
        <w:t>is written with the first letters in each word in upper case characters and all letters in Italic font</w:t>
      </w:r>
    </w:p>
    <w:p w14:paraId="39C0201D" w14:textId="5DB99E13" w:rsidR="00B6132A" w:rsidRPr="00B6132A" w:rsidRDefault="00B6132A" w:rsidP="00B6132A">
      <w:pPr>
        <w:autoSpaceDE w:val="0"/>
        <w:autoSpaceDN w:val="0"/>
        <w:adjustRightInd w:val="0"/>
        <w:spacing w:after="0" w:line="240" w:lineRule="auto"/>
        <w:ind w:left="1420" w:firstLine="284"/>
        <w:rPr>
          <w:rFonts w:eastAsia="Calibri" w:cs="Arial"/>
          <w:lang w:val="en-IN"/>
        </w:rPr>
      </w:pPr>
      <w:r w:rsidRPr="00B6132A">
        <w:rPr>
          <w:rFonts w:eastAsia="Calibri" w:cs="Arial"/>
          <w:lang w:val="en-IN"/>
        </w:rPr>
        <w:t xml:space="preserve">followed by the abbreviation "IE", e.g. </w:t>
      </w:r>
      <w:r w:rsidR="004E5958" w:rsidRPr="005D5735">
        <w:rPr>
          <w:rFonts w:eastAsia="Calibri" w:cs="Arial"/>
          <w:i/>
          <w:iCs/>
          <w:lang w:val="en-IN"/>
        </w:rPr>
        <w:t xml:space="preserve">D2 </w:t>
      </w:r>
      <w:r w:rsidRPr="00B6132A">
        <w:rPr>
          <w:rFonts w:eastAsia="Calibri" w:cs="Arial"/>
          <w:i/>
          <w:iCs/>
          <w:lang w:val="en-IN"/>
        </w:rPr>
        <w:t xml:space="preserve">UE ID </w:t>
      </w:r>
      <w:r w:rsidRPr="00B6132A">
        <w:rPr>
          <w:rFonts w:eastAsia="Calibri" w:cs="Arial"/>
          <w:lang w:val="en-IN"/>
        </w:rPr>
        <w:t>IE.</w:t>
      </w:r>
    </w:p>
    <w:p w14:paraId="1A9CD347" w14:textId="77777777" w:rsidR="00B6132A" w:rsidRPr="00B6132A" w:rsidRDefault="00B6132A" w:rsidP="00B6132A">
      <w:pPr>
        <w:autoSpaceDE w:val="0"/>
        <w:autoSpaceDN w:val="0"/>
        <w:adjustRightInd w:val="0"/>
        <w:spacing w:after="0" w:line="240" w:lineRule="auto"/>
        <w:rPr>
          <w:rFonts w:eastAsia="Calibri" w:cs="Arial"/>
          <w:lang w:val="en-IN"/>
        </w:rPr>
      </w:pPr>
    </w:p>
    <w:p w14:paraId="0D61FD00" w14:textId="77777777" w:rsidR="00B6132A" w:rsidRPr="00B6132A" w:rsidRDefault="00B6132A" w:rsidP="00B6132A">
      <w:pPr>
        <w:autoSpaceDE w:val="0"/>
        <w:autoSpaceDN w:val="0"/>
        <w:adjustRightInd w:val="0"/>
        <w:spacing w:after="0" w:line="240" w:lineRule="auto"/>
        <w:ind w:firstLine="284"/>
        <w:rPr>
          <w:rFonts w:eastAsia="Calibri" w:cs="Arial"/>
          <w:lang w:val="en-IN"/>
        </w:rPr>
      </w:pPr>
      <w:r w:rsidRPr="00B6132A">
        <w:rPr>
          <w:rFonts w:eastAsia="Calibri" w:cs="Arial"/>
          <w:lang w:val="en-IN"/>
        </w:rPr>
        <w:t xml:space="preserve">Value of an IE </w:t>
      </w:r>
      <w:r w:rsidRPr="00B6132A">
        <w:rPr>
          <w:rFonts w:eastAsia="Calibri" w:cs="Arial"/>
          <w:lang w:val="en-IN"/>
        </w:rPr>
        <w:tab/>
        <w:t>When referring to the value of an information element (IE) in the specification the "Value" is</w:t>
      </w:r>
    </w:p>
    <w:p w14:paraId="7E574136" w14:textId="033390F1" w:rsidR="004B455A" w:rsidRPr="00382DC4" w:rsidRDefault="00B6132A" w:rsidP="005D5735">
      <w:pPr>
        <w:autoSpaceDE w:val="0"/>
        <w:autoSpaceDN w:val="0"/>
        <w:adjustRightInd w:val="0"/>
        <w:spacing w:after="0" w:line="240" w:lineRule="auto"/>
        <w:ind w:left="1420" w:firstLine="284"/>
        <w:rPr>
          <w:lang w:val="en-GB"/>
        </w:rPr>
      </w:pPr>
      <w:r w:rsidRPr="00B6132A">
        <w:rPr>
          <w:rFonts w:eastAsia="Calibri" w:cs="Arial"/>
          <w:lang w:val="en-IN"/>
        </w:rPr>
        <w:t>written as it is specified in the specification enclosed by quotation marks, e.g. "Value".</w:t>
      </w:r>
    </w:p>
    <w:p w14:paraId="2FD5A6C7" w14:textId="77777777" w:rsidR="002F3689" w:rsidRDefault="002F3689" w:rsidP="004B455A">
      <w:pPr>
        <w:pStyle w:val="Web"/>
        <w:rPr>
          <w:sz w:val="20"/>
          <w:szCs w:val="20"/>
        </w:rPr>
      </w:pPr>
    </w:p>
    <w:p w14:paraId="23BF63BF" w14:textId="1522A310" w:rsidR="00C57432" w:rsidRPr="00C57432" w:rsidRDefault="00A841D5" w:rsidP="005D5735">
      <w:pPr>
        <w:pStyle w:val="1"/>
      </w:pPr>
      <w:bookmarkStart w:id="73" w:name="_Toc215045539"/>
      <w:r w:rsidRPr="005D5735">
        <w:t>D2 Control Plane protocol</w:t>
      </w:r>
      <w:bookmarkEnd w:id="73"/>
    </w:p>
    <w:p w14:paraId="0BE29B7E" w14:textId="15E6A4CC" w:rsidR="00AC10C7" w:rsidRDefault="00E604D2" w:rsidP="00E604D2">
      <w:pPr>
        <w:pStyle w:val="2"/>
      </w:pPr>
      <w:bookmarkStart w:id="74" w:name="_Toc215045540"/>
      <w:r>
        <w:t>D</w:t>
      </w:r>
      <w:r w:rsidRPr="00E604D2">
        <w:t>2</w:t>
      </w:r>
      <w:r w:rsidR="00ED0450">
        <w:t>C</w:t>
      </w:r>
      <w:r w:rsidRPr="00E604D2">
        <w:t xml:space="preserve">P </w:t>
      </w:r>
      <w:r w:rsidR="00EC2F6D">
        <w:t>services</w:t>
      </w:r>
      <w:bookmarkEnd w:id="74"/>
    </w:p>
    <w:p w14:paraId="7A36BC18" w14:textId="4E663B5A" w:rsidR="00F769FD" w:rsidRPr="00F769FD" w:rsidRDefault="00F769FD" w:rsidP="00F769FD">
      <w:pPr>
        <w:autoSpaceDE w:val="0"/>
        <w:autoSpaceDN w:val="0"/>
        <w:adjustRightInd w:val="0"/>
        <w:spacing w:after="0" w:line="240" w:lineRule="auto"/>
        <w:rPr>
          <w:rFonts w:eastAsia="游明朝" w:cs="Times New Roman"/>
          <w:szCs w:val="20"/>
          <w:lang w:val="en-IN"/>
        </w:rPr>
      </w:pPr>
      <w:r w:rsidRPr="00F769FD">
        <w:rPr>
          <w:rFonts w:eastAsia="游明朝" w:cs="Times New Roman"/>
          <w:szCs w:val="20"/>
          <w:lang w:val="en-IN"/>
        </w:rPr>
        <w:t xml:space="preserve">D2CP provides the signalling services between the peer O-DUs which are required to fulfil the D2CP functions described in clause </w:t>
      </w:r>
      <w:r w:rsidR="001C0399">
        <w:rPr>
          <w:rFonts w:eastAsia="游明朝" w:cs="Times New Roman"/>
          <w:szCs w:val="20"/>
          <w:lang w:val="en-IN"/>
        </w:rPr>
        <w:t>5.2</w:t>
      </w:r>
      <w:r w:rsidRPr="00F769FD">
        <w:rPr>
          <w:rFonts w:eastAsia="游明朝" w:cs="Times New Roman"/>
          <w:szCs w:val="20"/>
          <w:lang w:val="en-IN"/>
        </w:rPr>
        <w:t>. D2CP services are divided into two groups:</w:t>
      </w:r>
    </w:p>
    <w:p w14:paraId="20DAD2F1" w14:textId="77777777" w:rsidR="00F769FD" w:rsidRPr="00F769FD" w:rsidRDefault="00F769FD" w:rsidP="00F769FD">
      <w:pPr>
        <w:autoSpaceDE w:val="0"/>
        <w:autoSpaceDN w:val="0"/>
        <w:adjustRightInd w:val="0"/>
        <w:spacing w:after="0" w:line="240" w:lineRule="auto"/>
        <w:rPr>
          <w:rFonts w:eastAsia="游明朝" w:cs="Times New Roman"/>
          <w:szCs w:val="20"/>
          <w:lang w:val="en-IN"/>
        </w:rPr>
      </w:pPr>
    </w:p>
    <w:p w14:paraId="05DB2286" w14:textId="55A62558" w:rsidR="00F769FD" w:rsidRPr="00F769FD" w:rsidRDefault="00F769FD" w:rsidP="00F769FD">
      <w:pPr>
        <w:autoSpaceDE w:val="0"/>
        <w:autoSpaceDN w:val="0"/>
        <w:adjustRightInd w:val="0"/>
        <w:spacing w:after="0" w:line="240" w:lineRule="auto"/>
        <w:ind w:left="2840" w:hanging="2556"/>
        <w:rPr>
          <w:rFonts w:eastAsia="游明朝" w:cs="Times New Roman"/>
          <w:szCs w:val="20"/>
          <w:lang w:val="en-IN"/>
        </w:rPr>
      </w:pPr>
      <w:proofErr w:type="gramStart"/>
      <w:r w:rsidRPr="00F769FD">
        <w:rPr>
          <w:rFonts w:eastAsia="游明朝" w:cs="Times New Roman"/>
          <w:szCs w:val="20"/>
          <w:lang w:val="en-IN"/>
        </w:rPr>
        <w:t>Non UE</w:t>
      </w:r>
      <w:proofErr w:type="gramEnd"/>
      <w:r w:rsidRPr="00F769FD">
        <w:rPr>
          <w:rFonts w:eastAsia="游明朝" w:cs="Times New Roman"/>
          <w:szCs w:val="20"/>
          <w:lang w:val="en-IN"/>
        </w:rPr>
        <w:t>-associated services:</w:t>
      </w:r>
      <w:r w:rsidRPr="00F769FD">
        <w:rPr>
          <w:rFonts w:eastAsia="游明朝" w:cs="Times New Roman"/>
          <w:szCs w:val="20"/>
          <w:lang w:val="en-IN"/>
        </w:rPr>
        <w:tab/>
        <w:t xml:space="preserve">They are related to the whole D2 interface instance between the O-DUs utilising a </w:t>
      </w:r>
      <w:proofErr w:type="gramStart"/>
      <w:r w:rsidRPr="00F769FD">
        <w:rPr>
          <w:rFonts w:eastAsia="游明朝" w:cs="Times New Roman"/>
          <w:szCs w:val="20"/>
          <w:lang w:val="en-IN"/>
        </w:rPr>
        <w:t>non UE</w:t>
      </w:r>
      <w:proofErr w:type="gramEnd"/>
      <w:r w:rsidRPr="00F769FD">
        <w:rPr>
          <w:rFonts w:eastAsia="游明朝" w:cs="Times New Roman"/>
          <w:szCs w:val="20"/>
          <w:lang w:val="en-IN"/>
        </w:rPr>
        <w:t>-</w:t>
      </w:r>
      <w:r w:rsidR="008B6539">
        <w:rPr>
          <w:rFonts w:eastAsia="游明朝" w:cs="Times New Roman"/>
          <w:szCs w:val="20"/>
          <w:lang w:val="en-IN"/>
        </w:rPr>
        <w:t>a</w:t>
      </w:r>
      <w:r w:rsidRPr="00F769FD">
        <w:rPr>
          <w:rFonts w:eastAsia="游明朝" w:cs="Times New Roman"/>
          <w:szCs w:val="20"/>
          <w:lang w:val="en-IN"/>
        </w:rPr>
        <w:t>ssociated signalling connection.</w:t>
      </w:r>
    </w:p>
    <w:p w14:paraId="42C82048" w14:textId="77777777" w:rsidR="00F769FD" w:rsidRPr="00F769FD" w:rsidRDefault="00F769FD" w:rsidP="00F769FD">
      <w:pPr>
        <w:autoSpaceDE w:val="0"/>
        <w:autoSpaceDN w:val="0"/>
        <w:adjustRightInd w:val="0"/>
        <w:spacing w:after="0" w:line="240" w:lineRule="auto"/>
        <w:rPr>
          <w:rFonts w:eastAsia="游明朝" w:cs="Times New Roman"/>
          <w:szCs w:val="20"/>
          <w:lang w:val="en-IN"/>
        </w:rPr>
      </w:pPr>
    </w:p>
    <w:p w14:paraId="33495150" w14:textId="4A1BA847" w:rsidR="00F769FD" w:rsidRPr="00F769FD" w:rsidRDefault="00F769FD" w:rsidP="005D5735">
      <w:pPr>
        <w:autoSpaceDE w:val="0"/>
        <w:autoSpaceDN w:val="0"/>
        <w:adjustRightInd w:val="0"/>
        <w:spacing w:after="0" w:line="240" w:lineRule="auto"/>
        <w:ind w:left="2840" w:hanging="2556"/>
        <w:rPr>
          <w:rFonts w:eastAsia="游明朝" w:cs="Times New Roman"/>
          <w:szCs w:val="20"/>
          <w:lang w:val="en-IN"/>
        </w:rPr>
      </w:pPr>
      <w:r w:rsidRPr="00F769FD">
        <w:rPr>
          <w:rFonts w:eastAsia="游明朝" w:cs="Times New Roman"/>
          <w:szCs w:val="20"/>
          <w:lang w:val="en-IN"/>
        </w:rPr>
        <w:t>UE-associated services:</w:t>
      </w:r>
      <w:r w:rsidRPr="00F769FD">
        <w:rPr>
          <w:rFonts w:eastAsia="游明朝" w:cs="Times New Roman"/>
          <w:szCs w:val="20"/>
          <w:lang w:val="en-IN"/>
        </w:rPr>
        <w:tab/>
        <w:t>They are related to a</w:t>
      </w:r>
      <w:r w:rsidR="00B2386F">
        <w:rPr>
          <w:rFonts w:eastAsia="游明朝" w:cs="Times New Roman"/>
          <w:szCs w:val="20"/>
          <w:lang w:val="en-IN"/>
        </w:rPr>
        <w:t xml:space="preserve"> </w:t>
      </w:r>
      <w:r w:rsidRPr="00F769FD">
        <w:rPr>
          <w:rFonts w:eastAsia="游明朝" w:cs="Times New Roman"/>
          <w:szCs w:val="20"/>
          <w:lang w:val="en-IN"/>
        </w:rPr>
        <w:t>UE. D2CP functions that provide these services are</w:t>
      </w:r>
      <w:r w:rsidR="009C55D9">
        <w:rPr>
          <w:rFonts w:eastAsia="游明朝" w:cs="Times New Roman"/>
          <w:szCs w:val="20"/>
          <w:lang w:val="en-IN"/>
        </w:rPr>
        <w:t xml:space="preserve"> </w:t>
      </w:r>
      <w:r w:rsidRPr="00F769FD">
        <w:rPr>
          <w:rFonts w:eastAsia="游明朝" w:cs="Times New Roman"/>
          <w:szCs w:val="20"/>
          <w:lang w:val="en-IN"/>
        </w:rPr>
        <w:t>associated with a UE-associated signalling connection that is maintained for the UEs</w:t>
      </w:r>
      <w:r w:rsidR="009C55D9">
        <w:rPr>
          <w:rFonts w:eastAsia="游明朝" w:cs="Times New Roman"/>
          <w:szCs w:val="20"/>
          <w:lang w:val="en-IN"/>
        </w:rPr>
        <w:t xml:space="preserve"> </w:t>
      </w:r>
      <w:r w:rsidRPr="00F769FD">
        <w:rPr>
          <w:rFonts w:eastAsia="游明朝" w:cs="Times New Roman"/>
          <w:szCs w:val="20"/>
          <w:lang w:val="en-IN"/>
        </w:rPr>
        <w:t>in question.</w:t>
      </w:r>
    </w:p>
    <w:p w14:paraId="1EC14122" w14:textId="77777777" w:rsidR="00F769FD" w:rsidRPr="00F769FD" w:rsidRDefault="00F769FD" w:rsidP="00F769FD">
      <w:pPr>
        <w:autoSpaceDE w:val="0"/>
        <w:autoSpaceDN w:val="0"/>
        <w:adjustRightInd w:val="0"/>
        <w:spacing w:after="0" w:line="240" w:lineRule="auto"/>
        <w:rPr>
          <w:rFonts w:eastAsia="游明朝" w:cs="Times New Roman"/>
          <w:szCs w:val="20"/>
          <w:lang w:val="en-IN"/>
        </w:rPr>
      </w:pPr>
    </w:p>
    <w:p w14:paraId="76EC6B5F" w14:textId="77777777" w:rsidR="00F769FD" w:rsidRPr="00F769FD" w:rsidRDefault="00F769FD" w:rsidP="00F769FD">
      <w:pPr>
        <w:autoSpaceDE w:val="0"/>
        <w:autoSpaceDN w:val="0"/>
        <w:adjustRightInd w:val="0"/>
        <w:spacing w:after="0" w:line="240" w:lineRule="auto"/>
        <w:rPr>
          <w:rFonts w:eastAsia="游明朝" w:cs="Times New Roman"/>
          <w:szCs w:val="20"/>
          <w:lang w:val="en-IN"/>
        </w:rPr>
      </w:pPr>
      <w:r w:rsidRPr="00F769FD">
        <w:rPr>
          <w:rFonts w:eastAsia="游明朝" w:cs="Times New Roman"/>
          <w:szCs w:val="20"/>
          <w:lang w:val="en-IN"/>
        </w:rPr>
        <w:t>Unless explicitly indicated in the procedure specification, at any instance in time one protocol endpoint shall have a</w:t>
      </w:r>
    </w:p>
    <w:p w14:paraId="66E01A4A" w14:textId="77777777" w:rsidR="00F769FD" w:rsidRPr="00F769FD" w:rsidRDefault="00F769FD" w:rsidP="00F769FD">
      <w:pPr>
        <w:autoSpaceDE w:val="0"/>
        <w:autoSpaceDN w:val="0"/>
        <w:adjustRightInd w:val="0"/>
        <w:spacing w:after="0" w:line="240" w:lineRule="auto"/>
        <w:rPr>
          <w:rFonts w:eastAsia="游明朝" w:cs="Times New Roman"/>
          <w:szCs w:val="20"/>
          <w:lang w:val="en-IN"/>
        </w:rPr>
      </w:pPr>
      <w:r w:rsidRPr="00F769FD">
        <w:rPr>
          <w:rFonts w:eastAsia="游明朝" w:cs="Times New Roman"/>
          <w:szCs w:val="20"/>
          <w:lang w:val="en-IN"/>
        </w:rPr>
        <w:t>maximum of one ongoing D2CP procedure related to a certain UE.</w:t>
      </w:r>
    </w:p>
    <w:p w14:paraId="3E5D6F9C" w14:textId="77777777" w:rsidR="00F769FD" w:rsidRPr="00F769FD" w:rsidRDefault="00F769FD" w:rsidP="00F769FD">
      <w:pPr>
        <w:autoSpaceDE w:val="0"/>
        <w:autoSpaceDN w:val="0"/>
        <w:adjustRightInd w:val="0"/>
        <w:spacing w:after="0" w:line="240" w:lineRule="auto"/>
        <w:rPr>
          <w:rFonts w:eastAsia="游明朝" w:cs="Times New Roman"/>
          <w:szCs w:val="20"/>
          <w:lang w:val="en-IN"/>
        </w:rPr>
      </w:pPr>
    </w:p>
    <w:p w14:paraId="218F8EA3" w14:textId="0A574CCD" w:rsidR="00F769FD" w:rsidRPr="005D5735" w:rsidRDefault="00F769FD" w:rsidP="005D5735">
      <w:pPr>
        <w:pStyle w:val="2"/>
      </w:pPr>
      <w:bookmarkStart w:id="75" w:name="_Toc215045541"/>
      <w:r w:rsidRPr="005D5735">
        <w:t>D2CP Functions</w:t>
      </w:r>
      <w:bookmarkEnd w:id="75"/>
    </w:p>
    <w:p w14:paraId="1B5FCA53" w14:textId="4B0CEAFD" w:rsidR="00F769FD" w:rsidRPr="00F769FD" w:rsidRDefault="00EB5F44" w:rsidP="00F769FD">
      <w:pPr>
        <w:spacing w:after="180" w:line="240" w:lineRule="auto"/>
        <w:rPr>
          <w:rFonts w:eastAsia="游明朝" w:cs="Times New Roman"/>
          <w:szCs w:val="20"/>
          <w:lang w:val="en-GB"/>
        </w:rPr>
      </w:pPr>
      <w:r w:rsidRPr="00EB5F44">
        <w:rPr>
          <w:rFonts w:eastAsia="游明朝" w:cs="Times New Roman"/>
          <w:bCs/>
          <w:szCs w:val="20"/>
          <w:lang w:val="en-GB"/>
        </w:rPr>
        <w:t xml:space="preserve">D2CP functions are defined in </w:t>
      </w:r>
      <w:r w:rsidRPr="00EB5F44">
        <w:rPr>
          <w:rFonts w:eastAsia="游明朝" w:cs="Times New Roman"/>
          <w:bCs/>
          <w:szCs w:val="20"/>
        </w:rPr>
        <w:t>O-RAN.WG5.TS.D2GAP[2].</w:t>
      </w:r>
    </w:p>
    <w:p w14:paraId="44E19417" w14:textId="62B95CE0" w:rsidR="00F769FD" w:rsidRPr="005D5735" w:rsidRDefault="00F769FD" w:rsidP="005D5735">
      <w:pPr>
        <w:pStyle w:val="2"/>
      </w:pPr>
      <w:bookmarkStart w:id="76" w:name="_Toc215045542"/>
      <w:r w:rsidRPr="005D5735">
        <w:t>D2CP procedures</w:t>
      </w:r>
      <w:bookmarkEnd w:id="76"/>
    </w:p>
    <w:p w14:paraId="65C32A2E" w14:textId="56F26CC7" w:rsidR="00F769FD" w:rsidRPr="00F769FD" w:rsidRDefault="00F769FD" w:rsidP="005D5735">
      <w:pPr>
        <w:pStyle w:val="3"/>
        <w:rPr>
          <w:rFonts w:eastAsia="游明朝"/>
        </w:rPr>
      </w:pPr>
      <w:bookmarkStart w:id="77" w:name="_Toc215045543"/>
      <w:r w:rsidRPr="00F769FD">
        <w:rPr>
          <w:rFonts w:eastAsia="游明朝"/>
        </w:rPr>
        <w:t xml:space="preserve">Interface </w:t>
      </w:r>
      <w:r w:rsidRPr="00DB0E1B">
        <w:rPr>
          <w:rFonts w:eastAsia="游明朝"/>
        </w:rPr>
        <w:t>Management</w:t>
      </w:r>
      <w:r w:rsidRPr="00F769FD">
        <w:rPr>
          <w:rFonts w:eastAsia="游明朝"/>
        </w:rPr>
        <w:t xml:space="preserve"> procedures</w:t>
      </w:r>
      <w:bookmarkEnd w:id="77"/>
    </w:p>
    <w:p w14:paraId="0B3616E2" w14:textId="7964A7D7" w:rsidR="00F769FD" w:rsidRDefault="00F769FD" w:rsidP="005D5735">
      <w:pPr>
        <w:pStyle w:val="4"/>
        <w:rPr>
          <w:rFonts w:eastAsia="游明朝"/>
        </w:rPr>
      </w:pPr>
      <w:r w:rsidRPr="00F769FD">
        <w:rPr>
          <w:rFonts w:eastAsia="游明朝"/>
        </w:rPr>
        <w:t>D2 Setup</w:t>
      </w:r>
    </w:p>
    <w:p w14:paraId="445F63F1" w14:textId="77777777" w:rsidR="00D07FA8" w:rsidRPr="00D07FA8" w:rsidRDefault="00D07FA8" w:rsidP="00D07FA8">
      <w:r w:rsidRPr="00D07FA8">
        <w:rPr>
          <w:lang w:val="en-GB"/>
        </w:rPr>
        <w:t xml:space="preserve">The </w:t>
      </w:r>
      <w:r w:rsidRPr="00D07FA8">
        <w:t xml:space="preserve">purpose of the D2 Setup procedure is to establish connection with peer O-DUs and exchange the cell level information to interoperate on the D2 interface. This procedure is the first D2 procedure triggered for the D2-C interface after a TNL association has become operational. </w:t>
      </w:r>
    </w:p>
    <w:p w14:paraId="1A89DEA8" w14:textId="77777777" w:rsidR="00D07FA8" w:rsidRPr="00D07FA8" w:rsidRDefault="00D07FA8" w:rsidP="00D07FA8">
      <w:r w:rsidRPr="00D07FA8">
        <w:t xml:space="preserve">The procedure uses non-UE associated </w:t>
      </w:r>
      <w:proofErr w:type="spellStart"/>
      <w:r w:rsidRPr="00D07FA8">
        <w:t>signalling</w:t>
      </w:r>
      <w:proofErr w:type="spellEnd"/>
      <w:r w:rsidRPr="00D07FA8">
        <w:t>.</w:t>
      </w:r>
    </w:p>
    <w:p w14:paraId="362F9F29" w14:textId="5EF8F3C3" w:rsidR="00D07FA8" w:rsidRDefault="000840DE" w:rsidP="00D07FA8">
      <w:pPr>
        <w:rPr>
          <w:lang w:val="en-GB"/>
        </w:rPr>
      </w:pPr>
      <w:r>
        <w:rPr>
          <w:noProof/>
          <w:lang w:val="en-GB"/>
        </w:rPr>
        <mc:AlternateContent>
          <mc:Choice Requires="wpg">
            <w:drawing>
              <wp:anchor distT="0" distB="0" distL="114300" distR="114300" simplePos="0" relativeHeight="251685888" behindDoc="0" locked="0" layoutInCell="1" allowOverlap="1" wp14:anchorId="6039A540" wp14:editId="462DB22F">
                <wp:simplePos x="0" y="0"/>
                <wp:positionH relativeFrom="column">
                  <wp:posOffset>1684710</wp:posOffset>
                </wp:positionH>
                <wp:positionV relativeFrom="paragraph">
                  <wp:posOffset>689534</wp:posOffset>
                </wp:positionV>
                <wp:extent cx="2715895" cy="1179195"/>
                <wp:effectExtent l="0" t="19050" r="27305" b="20955"/>
                <wp:wrapTopAndBottom/>
                <wp:docPr id="673613115" name="Group 3"/>
                <wp:cNvGraphicFramePr/>
                <a:graphic xmlns:a="http://schemas.openxmlformats.org/drawingml/2006/main">
                  <a:graphicData uri="http://schemas.microsoft.com/office/word/2010/wordprocessingGroup">
                    <wpg:wgp>
                      <wpg:cNvGrpSpPr/>
                      <wpg:grpSpPr>
                        <a:xfrm>
                          <a:off x="0" y="0"/>
                          <a:ext cx="2715895" cy="1179195"/>
                          <a:chOff x="0" y="0"/>
                          <a:chExt cx="2945018" cy="1234440"/>
                        </a:xfrm>
                      </wpg:grpSpPr>
                      <wpg:grpSp>
                        <wpg:cNvPr id="2119760780" name="Group 8">
                          <a:extLst>
                            <a:ext uri="{FF2B5EF4-FFF2-40B4-BE49-F238E27FC236}">
                              <a16:creationId xmlns:a16="http://schemas.microsoft.com/office/drawing/2014/main" id="{67C9BD8A-3546-9675-1125-DDA9FC2C2444}"/>
                            </a:ext>
                          </a:extLst>
                        </wpg:cNvPr>
                        <wpg:cNvGrpSpPr/>
                        <wpg:grpSpPr>
                          <a:xfrm>
                            <a:off x="40192" y="0"/>
                            <a:ext cx="2904826" cy="1138485"/>
                            <a:chOff x="0" y="0"/>
                            <a:chExt cx="3885372" cy="1696401"/>
                          </a:xfrm>
                        </wpg:grpSpPr>
                        <wps:wsp>
                          <wps:cNvPr id="157264677" name="Straight Connector 157264677">
                            <a:extLst>
                              <a:ext uri="{FF2B5EF4-FFF2-40B4-BE49-F238E27FC236}">
                                <a16:creationId xmlns:a16="http://schemas.microsoft.com/office/drawing/2014/main" id="{CF2F245B-9BE1-F19B-5F3E-433E7A7B7CA2}"/>
                              </a:ext>
                            </a:extLst>
                          </wps:cNvPr>
                          <wps:cNvCnPr>
                            <a:cxnSpLocks/>
                            <a:endCxn id="1307285788" idx="0"/>
                          </wps:cNvCnPr>
                          <wps:spPr>
                            <a:xfrm>
                              <a:off x="588739" y="396106"/>
                              <a:ext cx="11452" cy="1300295"/>
                            </a:xfrm>
                            <a:prstGeom prst="line">
                              <a:avLst/>
                            </a:prstGeom>
                            <a:noFill/>
                            <a:ln w="19050" cap="flat" cmpd="sng" algn="ctr">
                              <a:solidFill>
                                <a:sysClr val="windowText" lastClr="000000"/>
                              </a:solidFill>
                              <a:prstDash val="solid"/>
                              <a:miter lim="800000"/>
                            </a:ln>
                            <a:effectLst/>
                          </wps:spPr>
                          <wps:bodyPr/>
                        </wps:wsp>
                        <wps:wsp>
                          <wps:cNvPr id="1158950801" name="Straight Connector 1158950801">
                            <a:extLst>
                              <a:ext uri="{FF2B5EF4-FFF2-40B4-BE49-F238E27FC236}">
                                <a16:creationId xmlns:a16="http://schemas.microsoft.com/office/drawing/2014/main" id="{AB9F2C99-B5D7-C4B6-8BF6-BB75F35089B7}"/>
                              </a:ext>
                            </a:extLst>
                          </wps:cNvPr>
                          <wps:cNvCnPr>
                            <a:cxnSpLocks/>
                            <a:stCxn id="1400404679" idx="2"/>
                            <a:endCxn id="2076425213" idx="0"/>
                          </wps:cNvCnPr>
                          <wps:spPr>
                            <a:xfrm flipH="1">
                              <a:off x="3208921" y="396105"/>
                              <a:ext cx="11251" cy="1300296"/>
                            </a:xfrm>
                            <a:prstGeom prst="line">
                              <a:avLst/>
                            </a:prstGeom>
                            <a:noFill/>
                            <a:ln w="19050" cap="flat" cmpd="sng" algn="ctr">
                              <a:solidFill>
                                <a:sysClr val="windowText" lastClr="000000"/>
                              </a:solidFill>
                              <a:prstDash val="solid"/>
                              <a:miter lim="800000"/>
                            </a:ln>
                            <a:effectLst/>
                          </wps:spPr>
                          <wps:bodyPr/>
                        </wps:wsp>
                        <wps:wsp>
                          <wps:cNvPr id="1400404679" name="Rectangle 1400404679">
                            <a:extLst>
                              <a:ext uri="{FF2B5EF4-FFF2-40B4-BE49-F238E27FC236}">
                                <a16:creationId xmlns:a16="http://schemas.microsoft.com/office/drawing/2014/main" id="{3AC826A4-CEDD-11C4-33C7-E7CD29FF6E26}"/>
                              </a:ext>
                            </a:extLst>
                          </wps:cNvPr>
                          <wps:cNvSpPr/>
                          <wps:spPr>
                            <a:xfrm>
                              <a:off x="2554971" y="0"/>
                              <a:ext cx="1330401" cy="396105"/>
                            </a:xfrm>
                            <a:prstGeom prst="rect">
                              <a:avLst/>
                            </a:prstGeom>
                            <a:noFill/>
                            <a:ln w="31750" cap="flat" cmpd="sng" algn="ctr">
                              <a:solidFill>
                                <a:sysClr val="windowText" lastClr="000000"/>
                              </a:solidFill>
                              <a:prstDash val="solid"/>
                              <a:miter lim="800000"/>
                            </a:ln>
                            <a:effectLst/>
                          </wps:spPr>
                          <wps:txbx>
                            <w:txbxContent>
                              <w:p w14:paraId="24B92ACE" w14:textId="77777777" w:rsidR="00D07FA8" w:rsidRDefault="00D07FA8" w:rsidP="00D07FA8">
                                <w:pPr>
                                  <w:jc w:val="center"/>
                                  <w:textAlignment w:val="baseline"/>
                                  <w:rPr>
                                    <w:rFonts w:ascii="Arial" w:hAnsi="Arial" w:cs="Arial"/>
                                    <w:color w:val="000000" w:themeColor="text1"/>
                                    <w:lang w:val="en-IN"/>
                                  </w:rPr>
                                </w:pPr>
                                <w:r>
                                  <w:rPr>
                                    <w:rFonts w:ascii="Arial" w:hAnsi="Arial" w:cs="Arial"/>
                                    <w:color w:val="000000" w:themeColor="text1"/>
                                    <w:lang w:val="en-IN"/>
                                  </w:rPr>
                                  <w:t>O-DU2</w:t>
                                </w:r>
                              </w:p>
                            </w:txbxContent>
                          </wps:txbx>
                          <wps:bodyPr rtlCol="0" anchor="ctr"/>
                        </wps:wsp>
                        <wps:wsp>
                          <wps:cNvPr id="1658089334" name="Rectangle 1658089334">
                            <a:extLst>
                              <a:ext uri="{FF2B5EF4-FFF2-40B4-BE49-F238E27FC236}">
                                <a16:creationId xmlns:a16="http://schemas.microsoft.com/office/drawing/2014/main" id="{BCCEABD5-58EA-54F8-1D8B-C02E02676640}"/>
                              </a:ext>
                            </a:extLst>
                          </wps:cNvPr>
                          <wps:cNvSpPr/>
                          <wps:spPr>
                            <a:xfrm>
                              <a:off x="0" y="12737"/>
                              <a:ext cx="1215579" cy="383369"/>
                            </a:xfrm>
                            <a:prstGeom prst="rect">
                              <a:avLst/>
                            </a:prstGeom>
                            <a:noFill/>
                            <a:ln w="31750" cap="flat" cmpd="sng" algn="ctr">
                              <a:solidFill>
                                <a:sysClr val="windowText" lastClr="000000"/>
                              </a:solidFill>
                              <a:prstDash val="solid"/>
                              <a:miter lim="800000"/>
                            </a:ln>
                            <a:effectLst/>
                          </wps:spPr>
                          <wps:txbx>
                            <w:txbxContent>
                              <w:p w14:paraId="6EABE1CC" w14:textId="77777777" w:rsidR="00D07FA8" w:rsidRDefault="00D07FA8" w:rsidP="00D07FA8">
                                <w:pPr>
                                  <w:jc w:val="center"/>
                                  <w:textAlignment w:val="baseline"/>
                                  <w:rPr>
                                    <w:rFonts w:ascii="Arial" w:hAnsi="Arial" w:cs="Arial"/>
                                    <w:color w:val="000000" w:themeColor="text1"/>
                                  </w:rPr>
                                </w:pPr>
                                <w:r>
                                  <w:rPr>
                                    <w:rFonts w:ascii="Arial" w:hAnsi="Arial" w:cs="Arial"/>
                                    <w:color w:val="000000" w:themeColor="text1"/>
                                  </w:rPr>
                                  <w:t>O-DU1</w:t>
                                </w:r>
                              </w:p>
                            </w:txbxContent>
                          </wps:txbx>
                          <wps:bodyPr rtlCol="0" anchor="ctr"/>
                        </wps:wsp>
                        <wps:wsp>
                          <wps:cNvPr id="2009969294" name="Straight Arrow Connector 2009969294">
                            <a:extLst>
                              <a:ext uri="{FF2B5EF4-FFF2-40B4-BE49-F238E27FC236}">
                                <a16:creationId xmlns:a16="http://schemas.microsoft.com/office/drawing/2014/main" id="{079E353B-CE89-4E4D-0712-9489B81C2827}"/>
                              </a:ext>
                            </a:extLst>
                          </wps:cNvPr>
                          <wps:cNvCnPr>
                            <a:cxnSpLocks/>
                          </wps:cNvCnPr>
                          <wps:spPr>
                            <a:xfrm flipH="1">
                              <a:off x="566360" y="1234906"/>
                              <a:ext cx="2642560" cy="0"/>
                            </a:xfrm>
                            <a:prstGeom prst="straightConnector1">
                              <a:avLst/>
                            </a:prstGeom>
                            <a:noFill/>
                            <a:ln w="19050" cap="flat" cmpd="sng" algn="ctr">
                              <a:solidFill>
                                <a:srgbClr val="44546A"/>
                              </a:solidFill>
                              <a:prstDash val="solid"/>
                              <a:miter lim="800000"/>
                              <a:tailEnd type="triangle"/>
                            </a:ln>
                            <a:effectLst/>
                          </wps:spPr>
                          <wps:bodyPr/>
                        </wps:wsp>
                        <wps:wsp>
                          <wps:cNvPr id="1637944840" name="TextBox 13">
                            <a:extLst>
                              <a:ext uri="{FF2B5EF4-FFF2-40B4-BE49-F238E27FC236}">
                                <a16:creationId xmlns:a16="http://schemas.microsoft.com/office/drawing/2014/main" id="{C59E954F-0AF4-902A-991E-34B0760699F1}"/>
                              </a:ext>
                            </a:extLst>
                          </wps:cNvPr>
                          <wps:cNvSpPr txBox="1"/>
                          <wps:spPr>
                            <a:xfrm>
                              <a:off x="588737" y="518909"/>
                              <a:ext cx="2322830" cy="376555"/>
                            </a:xfrm>
                            <a:prstGeom prst="rect">
                              <a:avLst/>
                            </a:prstGeom>
                            <a:noFill/>
                          </wps:spPr>
                          <wps:txbx>
                            <w:txbxContent>
                              <w:p w14:paraId="53023B74" w14:textId="77777777" w:rsidR="00D07FA8" w:rsidRDefault="00D07FA8" w:rsidP="00D07FA8">
                                <w:pPr>
                                  <w:jc w:val="center"/>
                                  <w:rPr>
                                    <w:rFonts w:ascii="Arial" w:hAnsi="Arial" w:cs="Arial"/>
                                    <w:kern w:val="24"/>
                                  </w:rPr>
                                </w:pPr>
                                <w:r>
                                  <w:rPr>
                                    <w:rFonts w:ascii="Arial" w:hAnsi="Arial" w:cs="Arial"/>
                                    <w:kern w:val="24"/>
                                  </w:rPr>
                                  <w:t>D2 SETUP REQUEST</w:t>
                                </w:r>
                              </w:p>
                            </w:txbxContent>
                          </wps:txbx>
                          <wps:bodyPr wrap="square" rtlCol="0">
                            <a:noAutofit/>
                          </wps:bodyPr>
                        </wps:wsp>
                        <wps:wsp>
                          <wps:cNvPr id="40532351" name="Straight Arrow Connector 40532351">
                            <a:extLst>
                              <a:ext uri="{FF2B5EF4-FFF2-40B4-BE49-F238E27FC236}">
                                <a16:creationId xmlns:a16="http://schemas.microsoft.com/office/drawing/2014/main" id="{72FFE4B8-F847-88F0-372D-A5CC67063959}"/>
                              </a:ext>
                            </a:extLst>
                          </wps:cNvPr>
                          <wps:cNvCnPr/>
                          <wps:spPr>
                            <a:xfrm>
                              <a:off x="607790" y="836285"/>
                              <a:ext cx="2601131" cy="0"/>
                            </a:xfrm>
                            <a:prstGeom prst="straightConnector1">
                              <a:avLst/>
                            </a:prstGeom>
                            <a:noFill/>
                            <a:ln w="19050" cap="flat" cmpd="sng" algn="ctr">
                              <a:solidFill>
                                <a:srgbClr val="44546A"/>
                              </a:solidFill>
                              <a:prstDash val="solid"/>
                              <a:miter lim="800000"/>
                              <a:tailEnd type="triangle"/>
                            </a:ln>
                            <a:effectLst/>
                          </wps:spPr>
                          <wps:bodyPr/>
                        </wps:wsp>
                        <wps:wsp>
                          <wps:cNvPr id="1254227462" name="TextBox 16">
                            <a:extLst>
                              <a:ext uri="{FF2B5EF4-FFF2-40B4-BE49-F238E27FC236}">
                                <a16:creationId xmlns:a16="http://schemas.microsoft.com/office/drawing/2014/main" id="{40C98B2C-4A2E-79F6-DBA9-8E53CB31DD73}"/>
                              </a:ext>
                            </a:extLst>
                          </wps:cNvPr>
                          <wps:cNvSpPr txBox="1"/>
                          <wps:spPr>
                            <a:xfrm>
                              <a:off x="588738" y="917079"/>
                              <a:ext cx="2419985" cy="376555"/>
                            </a:xfrm>
                            <a:prstGeom prst="rect">
                              <a:avLst/>
                            </a:prstGeom>
                            <a:noFill/>
                          </wps:spPr>
                          <wps:txbx>
                            <w:txbxContent>
                              <w:p w14:paraId="17AFC429" w14:textId="77777777" w:rsidR="00D07FA8" w:rsidRDefault="00D07FA8" w:rsidP="00D07FA8">
                                <w:pPr>
                                  <w:jc w:val="center"/>
                                  <w:rPr>
                                    <w:rFonts w:ascii="Arial" w:hAnsi="Arial" w:cs="Arial"/>
                                    <w:kern w:val="24"/>
                                  </w:rPr>
                                </w:pPr>
                                <w:r>
                                  <w:rPr>
                                    <w:rFonts w:ascii="Arial" w:hAnsi="Arial" w:cs="Arial"/>
                                    <w:kern w:val="24"/>
                                  </w:rPr>
                                  <w:t>D2 SETUP RESPONSE</w:t>
                                </w:r>
                              </w:p>
                            </w:txbxContent>
                          </wps:txbx>
                          <wps:bodyPr wrap="square" rtlCol="0">
                            <a:noAutofit/>
                          </wps:bodyPr>
                        </wps:wsp>
                      </wpg:grpSp>
                      <wps:wsp>
                        <wps:cNvPr id="1307285788" name="Rectangle 2"/>
                        <wps:cNvSpPr/>
                        <wps:spPr>
                          <a:xfrm>
                            <a:off x="0" y="1138485"/>
                            <a:ext cx="977827" cy="9595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6425213" name="Rectangle 2"/>
                        <wps:cNvSpPr/>
                        <wps:spPr>
                          <a:xfrm>
                            <a:off x="1950368" y="1138485"/>
                            <a:ext cx="977827" cy="9595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39A540" id="Group 3" o:spid="_x0000_s1026" style="position:absolute;margin-left:132.65pt;margin-top:54.3pt;width:213.85pt;height:92.85pt;z-index:251685888;mso-width-relative:margin;mso-height-relative:margin" coordsize="29450,12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">
                <v:group id="_x0000_s1027" style="position:absolute;left:401;width:29049;height:11384" coordsize="38853,16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">
                  <v:line id="Straight Connector 157264677" o:spid="_x0000_s1028" style="position:absolute;visibility:visible;mso-wrap-style:square" from="5887,3961" to="6001,16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" strokecolor="windowText" strokeweight="1.5pt">
                    <v:stroke joinstyle="miter"/>
                    <o:lock v:ext="edit" shapetype="f"/>
                  </v:line>
                  <v:line id="Straight Connector 1158950801" o:spid="_x0000_s1029" style="position:absolute;flip:x;visibility:visible;mso-wrap-style:square" from="32089,3961" to="32201,16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" strokecolor="windowText" strokeweight="1.5pt">
                    <v:stroke joinstyle="miter"/>
                    <o:lock v:ext="edit" shapetype="f"/>
                  </v:line>
                  <v:rect id="Rectangle 1400404679" o:spid="_x0000_s1030" style="position:absolute;left:25549;width:13304;height:3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" filled="f" strokecolor="windowText" strokeweight="2.5pt">
                    <v:textbox>
                      <w:txbxContent>
                        <w:p w14:paraId="24B92ACE" w14:textId="77777777" w:rsidR="00D07FA8" w:rsidRDefault="00D07FA8" w:rsidP="00D07FA8">
                          <w:pPr>
                            <w:jc w:val="center"/>
                            <w:textAlignment w:val="baseline"/>
                            <w:rPr>
                              <w:rFonts w:ascii="Arial" w:hAnsi="Arial" w:cs="Arial"/>
                              <w:color w:val="000000" w:themeColor="text1"/>
                              <w:lang w:val="en-IN"/>
                            </w:rPr>
                          </w:pPr>
                          <w:r>
                            <w:rPr>
                              <w:rFonts w:ascii="Arial" w:hAnsi="Arial" w:cs="Arial"/>
                              <w:color w:val="000000" w:themeColor="text1"/>
                              <w:lang w:val="en-IN"/>
                            </w:rPr>
                            <w:t>O-DU2</w:t>
                          </w:r>
                        </w:p>
                      </w:txbxContent>
                    </v:textbox>
                  </v:rect>
                  <v:rect id="Rectangle 1658089334" o:spid="_x0000_s1031" style="position:absolute;top:127;width:12155;height:38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" filled="f" strokecolor="windowText" strokeweight="2.5pt">
                    <v:textbox>
                      <w:txbxContent>
                        <w:p w14:paraId="6EABE1CC" w14:textId="77777777" w:rsidR="00D07FA8" w:rsidRDefault="00D07FA8" w:rsidP="00D07FA8">
                          <w:pPr>
                            <w:jc w:val="center"/>
                            <w:textAlignment w:val="baseline"/>
                            <w:rPr>
                              <w:rFonts w:ascii="Arial" w:hAnsi="Arial" w:cs="Arial"/>
                              <w:color w:val="000000" w:themeColor="text1"/>
                            </w:rPr>
                          </w:pPr>
                          <w:r>
                            <w:rPr>
                              <w:rFonts w:ascii="Arial" w:hAnsi="Arial" w:cs="Arial"/>
                              <w:color w:val="000000" w:themeColor="text1"/>
                            </w:rPr>
                            <w:t>O-DU1</w:t>
                          </w:r>
                        </w:p>
                      </w:txbxContent>
                    </v:textbox>
                  </v:rect>
                  <v:shapetype id="_x0000_t32" coordsize="21600,21600" o:spt="32" o:oned="t" path="m,l21600,21600e" filled="f">
                    <v:path arrowok="t" fillok="f" o:connecttype="none"/>
                    <o:lock v:ext="edit" shapetype="t"/>
                  </v:shapetype>
                  <v:shape id="Straight Arrow Connector 2009969294" o:spid="_x0000_s1032" type="#_x0000_t32" style="position:absolute;left:5663;top:12349;width:264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" strokecolor="#44546a" strokeweight="1.5pt">
                    <v:stroke endarrow="block" joinstyle="miter"/>
                    <o:lock v:ext="edit" shapetype="f"/>
                  </v:shape>
                  <v:shapetype id="_x0000_t202" coordsize="21600,21600" o:spt="202" path="m,l,21600r21600,l21600,xe">
                    <v:stroke joinstyle="miter"/>
                    <v:path gradientshapeok="t" o:connecttype="rect"/>
                  </v:shapetype>
                  <v:shape id="TextBox 13" o:spid="_x0000_s1033" type="#_x0000_t202" style="position:absolute;left:5887;top:5189;width:23228;height:3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" filled="f" stroked="f">
                    <v:textbox>
                      <w:txbxContent>
                        <w:p w14:paraId="53023B74" w14:textId="77777777" w:rsidR="00D07FA8" w:rsidRDefault="00D07FA8" w:rsidP="00D07FA8">
                          <w:pPr>
                            <w:jc w:val="center"/>
                            <w:rPr>
                              <w:rFonts w:ascii="Arial" w:hAnsi="Arial" w:cs="Arial"/>
                              <w:kern w:val="24"/>
                            </w:rPr>
                          </w:pPr>
                          <w:r>
                            <w:rPr>
                              <w:rFonts w:ascii="Arial" w:hAnsi="Arial" w:cs="Arial"/>
                              <w:kern w:val="24"/>
                            </w:rPr>
                            <w:t>D2 SETUP REQUEST</w:t>
                          </w:r>
                        </w:p>
                      </w:txbxContent>
                    </v:textbox>
                  </v:shape>
                  <v:shape id="Straight Arrow Connector 40532351" o:spid="_x0000_s1034" type="#_x0000_t32" style="position:absolute;left:6077;top:8362;width:260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" strokecolor="#44546a" strokeweight="1.5pt">
                    <v:stroke endarrow="block" joinstyle="miter"/>
                  </v:shape>
                  <v:shape id="TextBox 16" o:spid="_x0000_s1035" type="#_x0000_t202" style="position:absolute;left:5887;top:9170;width:24200;height:3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" filled="f" stroked="f">
                    <v:textbox>
                      <w:txbxContent>
                        <w:p w14:paraId="17AFC429" w14:textId="77777777" w:rsidR="00D07FA8" w:rsidRDefault="00D07FA8" w:rsidP="00D07FA8">
                          <w:pPr>
                            <w:jc w:val="center"/>
                            <w:rPr>
                              <w:rFonts w:ascii="Arial" w:hAnsi="Arial" w:cs="Arial"/>
                              <w:kern w:val="24"/>
                            </w:rPr>
                          </w:pPr>
                          <w:r>
                            <w:rPr>
                              <w:rFonts w:ascii="Arial" w:hAnsi="Arial" w:cs="Arial"/>
                              <w:kern w:val="24"/>
                            </w:rPr>
                            <w:t>D2 SETUP RESPONSE</w:t>
                          </w:r>
                        </w:p>
                      </w:txbxContent>
                    </v:textbox>
                  </v:shape>
                </v:group>
                <v:rect id="Rectangle 2" o:spid="_x0000_s1036" style="position:absolute;top:11384;width:9778;height: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" fillcolor="black [3200]" strokecolor="black [480]" strokeweight="1pt"/>
                <v:rect id="Rectangle 2" o:spid="_x0000_s1037" style="position:absolute;left:19503;top:11384;width:9778;height: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" fillcolor="black [3200]" strokecolor="black [480]" strokeweight="1pt"/>
                <w10:wrap type="topAndBottom"/>
              </v:group>
            </w:pict>
          </mc:Fallback>
        </mc:AlternateContent>
      </w:r>
      <w:r w:rsidR="00D07FA8" w:rsidRPr="00D07FA8">
        <w:rPr>
          <w:lang w:val="en-GB"/>
        </w:rPr>
        <w:t xml:space="preserve">This procedure erases any </w:t>
      </w:r>
      <w:r w:rsidR="00954056">
        <w:rPr>
          <w:lang w:val="en-GB"/>
        </w:rPr>
        <w:t xml:space="preserve">existing </w:t>
      </w:r>
      <w:r w:rsidR="00D07FA8" w:rsidRPr="00D07FA8">
        <w:rPr>
          <w:lang w:val="en-GB"/>
        </w:rPr>
        <w:t xml:space="preserve">D2 related application data associated with the pair of O-DUs in </w:t>
      </w:r>
      <w:r w:rsidR="00DC448C">
        <w:rPr>
          <w:lang w:val="en-GB"/>
        </w:rPr>
        <w:t xml:space="preserve">both </w:t>
      </w:r>
      <w:r w:rsidR="0073279B">
        <w:rPr>
          <w:lang w:val="en-GB"/>
        </w:rPr>
        <w:t xml:space="preserve">the </w:t>
      </w:r>
      <w:r w:rsidR="00EA5718">
        <w:rPr>
          <w:lang w:val="en-GB"/>
        </w:rPr>
        <w:t>nodes</w:t>
      </w:r>
      <w:r w:rsidR="00D07FA8" w:rsidRPr="00D07FA8">
        <w:rPr>
          <w:lang w:val="en-GB"/>
        </w:rPr>
        <w:t xml:space="preserve"> and replaces it by the one received. This procedure also re-initialises the D2 UE-related contexts (if any) and erases all related signalling connections in the two nodes.</w:t>
      </w:r>
    </w:p>
    <w:p w14:paraId="79A9A055" w14:textId="77777777" w:rsidR="008143AB" w:rsidRDefault="008143AB" w:rsidP="0000183D">
      <w:pPr>
        <w:pStyle w:val="af5"/>
        <w:jc w:val="center"/>
      </w:pPr>
    </w:p>
    <w:p w14:paraId="0534548A" w14:textId="154BC978" w:rsidR="0000183D" w:rsidRPr="0000183D" w:rsidRDefault="0000183D" w:rsidP="0000183D">
      <w:pPr>
        <w:pStyle w:val="af5"/>
        <w:jc w:val="center"/>
      </w:pPr>
      <w:bookmarkStart w:id="78" w:name="_Toc215045494"/>
      <w:r>
        <w:t xml:space="preserve">Figure </w:t>
      </w:r>
      <w:r w:rsidR="005E5F46">
        <w:fldChar w:fldCharType="begin"/>
      </w:r>
      <w:r w:rsidR="005E5F46">
        <w:instrText xml:space="preserve"> STYLEREF 4 \s </w:instrText>
      </w:r>
      <w:r w:rsidR="005E5F46">
        <w:fldChar w:fldCharType="separate"/>
      </w:r>
      <w:r w:rsidR="005E5F46">
        <w:rPr>
          <w:noProof/>
        </w:rPr>
        <w:t>5.3.1.1</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r>
        <w:t>:</w:t>
      </w:r>
      <w:r w:rsidR="0092591A">
        <w:t xml:space="preserve"> </w:t>
      </w:r>
      <w:r w:rsidRPr="007A52E2">
        <w:t xml:space="preserve">D2 </w:t>
      </w:r>
      <w:r w:rsidR="0031503F">
        <w:t>S</w:t>
      </w:r>
      <w:r w:rsidRPr="007A52E2">
        <w:t>etup</w:t>
      </w:r>
      <w:r w:rsidR="0031503F">
        <w:t>,</w:t>
      </w:r>
      <w:r w:rsidRPr="007A52E2">
        <w:t xml:space="preserve"> successful operation</w:t>
      </w:r>
      <w:bookmarkEnd w:id="78"/>
    </w:p>
    <w:p w14:paraId="14EF38FA" w14:textId="5433F03A" w:rsidR="00D07FA8" w:rsidRPr="00D07FA8" w:rsidRDefault="00D07FA8" w:rsidP="00D07FA8">
      <w:pPr>
        <w:rPr>
          <w:lang w:val="en-GB"/>
        </w:rPr>
      </w:pPr>
      <w:r w:rsidRPr="00D07FA8">
        <w:rPr>
          <w:lang w:val="en-GB"/>
        </w:rPr>
        <w:t xml:space="preserve">As shown in </w:t>
      </w:r>
      <w:r w:rsidR="00EE4071">
        <w:rPr>
          <w:lang w:val="en-GB"/>
        </w:rPr>
        <w:t>Figure 5.3.1.1-1</w:t>
      </w:r>
      <w:r w:rsidRPr="00D07FA8">
        <w:rPr>
          <w:lang w:val="en-GB"/>
        </w:rPr>
        <w:t>, the O-DU1 initiates the procedure by sending a D2 SETUP REQUEST message including the cell information to the O-DU2. The O-DU2 responds with a D2 SETUP RESPONSE message including the cell information.</w:t>
      </w:r>
    </w:p>
    <w:p w14:paraId="38697EDA" w14:textId="60E2E3FD" w:rsidR="00D07FA8" w:rsidRPr="00D07FA8" w:rsidRDefault="00D07FA8" w:rsidP="00D07FA8">
      <w:pPr>
        <w:rPr>
          <w:lang w:val="en-IN"/>
        </w:rPr>
      </w:pPr>
      <w:r w:rsidRPr="00D07FA8">
        <w:t xml:space="preserve">The received </w:t>
      </w:r>
      <w:r w:rsidRPr="00D07FA8">
        <w:rPr>
          <w:i/>
          <w:iCs/>
        </w:rPr>
        <w:t>Served Cell List</w:t>
      </w:r>
      <w:r w:rsidRPr="00D07FA8">
        <w:t xml:space="preserve"> IE in D2 SETUP REQUEST and D2 SETUP RESPONSE messages contains the list of </w:t>
      </w:r>
      <w:r w:rsidR="00FC4004">
        <w:t xml:space="preserve">respective </w:t>
      </w:r>
      <w:r w:rsidRPr="00D07FA8">
        <w:t xml:space="preserve">SCells for inter O-DU CA. It is stored in receiving node and used for the duration of the operational TNL association. </w:t>
      </w:r>
      <w:r w:rsidRPr="00D07FA8">
        <w:rPr>
          <w:lang w:val="en-GB"/>
        </w:rPr>
        <w:t>After successful completion of this procedure, the D2 interface is operational and other D2 messages may be exchanged.</w:t>
      </w:r>
    </w:p>
    <w:p w14:paraId="67EAEF93" w14:textId="746053D6" w:rsidR="00D07FA8" w:rsidRPr="00D07FA8" w:rsidRDefault="00D07FA8" w:rsidP="00D07FA8">
      <w:pPr>
        <w:rPr>
          <w:lang w:val="en-IN"/>
        </w:rPr>
      </w:pPr>
      <w:r w:rsidRPr="00D07FA8">
        <w:rPr>
          <w:lang w:val="en-IN"/>
        </w:rPr>
        <w:t xml:space="preserve">The O-DU1 and O-DU2 may share </w:t>
      </w:r>
      <w:r w:rsidR="00E40202" w:rsidRPr="005D5735">
        <w:rPr>
          <w:i/>
          <w:iCs/>
          <w:lang w:val="en-IN"/>
        </w:rPr>
        <w:t>S</w:t>
      </w:r>
      <w:r w:rsidRPr="005D5735">
        <w:rPr>
          <w:i/>
          <w:iCs/>
          <w:lang w:val="en-IN"/>
        </w:rPr>
        <w:t>tart CRNTI</w:t>
      </w:r>
      <w:r w:rsidRPr="00D07FA8">
        <w:rPr>
          <w:lang w:val="en-IN"/>
        </w:rPr>
        <w:t xml:space="preserve"> and </w:t>
      </w:r>
      <w:r w:rsidR="00657FC4" w:rsidRPr="005D5735">
        <w:rPr>
          <w:i/>
          <w:iCs/>
          <w:lang w:val="en-IN"/>
        </w:rPr>
        <w:t xml:space="preserve">End </w:t>
      </w:r>
      <w:r w:rsidRPr="005D5735">
        <w:rPr>
          <w:i/>
          <w:iCs/>
          <w:lang w:val="en-IN"/>
        </w:rPr>
        <w:t>CRNTI</w:t>
      </w:r>
      <w:r w:rsidR="00E40202">
        <w:rPr>
          <w:lang w:val="en-IN"/>
        </w:rPr>
        <w:t xml:space="preserve"> </w:t>
      </w:r>
      <w:r w:rsidRPr="00D07FA8">
        <w:rPr>
          <w:lang w:val="en-IN"/>
        </w:rPr>
        <w:t>for the UEs in D2 SETUP REQUEST and D2 SETUP RESPONSE messages.</w:t>
      </w:r>
    </w:p>
    <w:p w14:paraId="3AF5BDC2" w14:textId="13915E03" w:rsidR="00D07FA8" w:rsidRPr="00D07FA8" w:rsidRDefault="00D07FA8" w:rsidP="00D07FA8">
      <w:pPr>
        <w:rPr>
          <w:lang w:val="en-IN"/>
        </w:rPr>
      </w:pPr>
      <w:r w:rsidRPr="00D07FA8">
        <w:rPr>
          <w:lang w:val="en-IN"/>
        </w:rPr>
        <w:t xml:space="preserve">The O-DUs exchange the </w:t>
      </w:r>
      <w:r w:rsidRPr="00D07FA8">
        <w:rPr>
          <w:i/>
          <w:iCs/>
          <w:lang w:val="en-IN"/>
        </w:rPr>
        <w:t>D2U Info List</w:t>
      </w:r>
      <w:r w:rsidRPr="00D07FA8">
        <w:rPr>
          <w:lang w:val="en-IN"/>
        </w:rPr>
        <w:t xml:space="preserve"> IE containing the information for D2-U communication. </w:t>
      </w:r>
      <w:r w:rsidRPr="00D07FA8">
        <w:t>IP Address</w:t>
      </w:r>
      <w:r w:rsidRPr="00D07FA8">
        <w:rPr>
          <w:lang w:val="en-IN"/>
        </w:rPr>
        <w:t xml:space="preserve"> and </w:t>
      </w:r>
      <w:r w:rsidRPr="00D07FA8">
        <w:t>UDP port number</w:t>
      </w:r>
      <w:r w:rsidRPr="00D07FA8">
        <w:rPr>
          <w:lang w:val="en-IN"/>
        </w:rPr>
        <w:t xml:space="preserve"> to be used for D2-U message exchange </w:t>
      </w:r>
      <w:r w:rsidR="004672B2">
        <w:rPr>
          <w:lang w:val="en-IN"/>
        </w:rPr>
        <w:t xml:space="preserve">in respective O-DUs </w:t>
      </w:r>
      <w:r w:rsidRPr="00D07FA8">
        <w:rPr>
          <w:lang w:val="en-IN"/>
        </w:rPr>
        <w:t xml:space="preserve">is </w:t>
      </w:r>
      <w:r w:rsidR="00EC61F0">
        <w:rPr>
          <w:lang w:val="en-IN"/>
        </w:rPr>
        <w:t>specified</w:t>
      </w:r>
      <w:r w:rsidRPr="00D07FA8">
        <w:rPr>
          <w:lang w:val="en-IN"/>
        </w:rPr>
        <w:t xml:space="preserve"> in D2 SETUP REQUEST and D2 SETUP RESPONSE messages. Receiver O-DU shall use the received IP address and UDP port number while sending D2-U messages to other O-DU. </w:t>
      </w:r>
    </w:p>
    <w:p w14:paraId="007D8FC6" w14:textId="77777777" w:rsidR="00D07FA8" w:rsidRPr="00D07FA8" w:rsidRDefault="00D07FA8" w:rsidP="00D07FA8">
      <w:pPr>
        <w:rPr>
          <w:lang w:val="en-IN"/>
        </w:rPr>
      </w:pPr>
      <w:r w:rsidRPr="00D07FA8">
        <w:rPr>
          <w:i/>
          <w:iCs/>
          <w:lang w:val="en-IN"/>
        </w:rPr>
        <w:t>D2U PV List</w:t>
      </w:r>
      <w:r w:rsidRPr="00D07FA8">
        <w:rPr>
          <w:lang w:val="en-IN"/>
        </w:rPr>
        <w:t xml:space="preserve"> IE, received in D2 SETUP REQUEST message indicates the D2 protocol version supported by O-DU1. If O-DU2 supports any protocol version from the list in descending order, it shall include the selected protocol version in </w:t>
      </w:r>
      <w:r w:rsidRPr="00D07FA8">
        <w:rPr>
          <w:i/>
          <w:iCs/>
          <w:lang w:val="en-IN"/>
        </w:rPr>
        <w:t>D2U PV List</w:t>
      </w:r>
      <w:r w:rsidRPr="00D07FA8">
        <w:rPr>
          <w:lang w:val="en-IN"/>
        </w:rPr>
        <w:t xml:space="preserve"> IE while sending D2 SETUP RESPONSE message.</w:t>
      </w:r>
    </w:p>
    <w:p w14:paraId="6C015FAA" w14:textId="11A8897C" w:rsidR="00D07FA8" w:rsidRPr="00D07FA8" w:rsidRDefault="00793D1B" w:rsidP="00D07FA8">
      <w:pPr>
        <w:rPr>
          <w:lang w:val="en-IN"/>
        </w:rPr>
      </w:pPr>
      <w:r>
        <w:rPr>
          <w:noProof/>
          <w:lang w:val="en-IN"/>
        </w:rPr>
        <mc:AlternateContent>
          <mc:Choice Requires="wpg">
            <w:drawing>
              <wp:anchor distT="0" distB="0" distL="114300" distR="114300" simplePos="0" relativeHeight="251691008" behindDoc="0" locked="0" layoutInCell="1" allowOverlap="1" wp14:anchorId="303D33B7" wp14:editId="06CE6366">
                <wp:simplePos x="0" y="0"/>
                <wp:positionH relativeFrom="column">
                  <wp:posOffset>1811655</wp:posOffset>
                </wp:positionH>
                <wp:positionV relativeFrom="paragraph">
                  <wp:posOffset>407670</wp:posOffset>
                </wp:positionV>
                <wp:extent cx="2890520" cy="1250950"/>
                <wp:effectExtent l="0" t="19050" r="24130" b="25400"/>
                <wp:wrapTopAndBottom/>
                <wp:docPr id="842473531" name="Group 4"/>
                <wp:cNvGraphicFramePr/>
                <a:graphic xmlns:a="http://schemas.openxmlformats.org/drawingml/2006/main">
                  <a:graphicData uri="http://schemas.microsoft.com/office/word/2010/wordprocessingGroup">
                    <wpg:wgp>
                      <wpg:cNvGrpSpPr/>
                      <wpg:grpSpPr>
                        <a:xfrm>
                          <a:off x="0" y="0"/>
                          <a:ext cx="2890520" cy="1250950"/>
                          <a:chOff x="-40201" y="0"/>
                          <a:chExt cx="2891401" cy="1251288"/>
                        </a:xfrm>
                      </wpg:grpSpPr>
                      <wpg:grpSp>
                        <wpg:cNvPr id="1359827442" name="Group 7"/>
                        <wpg:cNvGrpSpPr/>
                        <wpg:grpSpPr>
                          <a:xfrm>
                            <a:off x="-4961" y="0"/>
                            <a:ext cx="2856161" cy="1159627"/>
                            <a:chOff x="-6636" y="0"/>
                            <a:chExt cx="3820280" cy="1727905"/>
                          </a:xfrm>
                        </wpg:grpSpPr>
                        <wps:wsp>
                          <wps:cNvPr id="1640174367" name="Straight Connector 1640174367"/>
                          <wps:cNvCnPr>
                            <a:cxnSpLocks/>
                            <a:endCxn id="649638630" idx="0"/>
                          </wps:cNvCnPr>
                          <wps:spPr>
                            <a:xfrm>
                              <a:off x="532168" y="396106"/>
                              <a:ext cx="17133" cy="1331799"/>
                            </a:xfrm>
                            <a:prstGeom prst="line">
                              <a:avLst/>
                            </a:prstGeom>
                            <a:noFill/>
                            <a:ln w="19050" cap="flat" cmpd="sng" algn="ctr">
                              <a:solidFill>
                                <a:sysClr val="windowText" lastClr="000000"/>
                              </a:solidFill>
                              <a:prstDash val="solid"/>
                              <a:miter lim="800000"/>
                            </a:ln>
                            <a:effectLst/>
                          </wps:spPr>
                          <wps:bodyPr/>
                        </wps:wsp>
                        <wps:wsp>
                          <wps:cNvPr id="1696315968" name="Straight Connector 1696315968"/>
                          <wps:cNvCnPr>
                            <a:cxnSpLocks/>
                            <a:endCxn id="2125324361" idx="0"/>
                          </wps:cNvCnPr>
                          <wps:spPr>
                            <a:xfrm flipH="1">
                              <a:off x="3157988" y="356056"/>
                              <a:ext cx="14226" cy="1371384"/>
                            </a:xfrm>
                            <a:prstGeom prst="line">
                              <a:avLst/>
                            </a:prstGeom>
                            <a:noFill/>
                            <a:ln w="19050" cap="flat" cmpd="sng" algn="ctr">
                              <a:solidFill>
                                <a:sysClr val="windowText" lastClr="000000"/>
                              </a:solidFill>
                              <a:prstDash val="solid"/>
                              <a:miter lim="800000"/>
                            </a:ln>
                            <a:effectLst/>
                          </wps:spPr>
                          <wps:bodyPr/>
                        </wps:wsp>
                        <wps:wsp>
                          <wps:cNvPr id="311029592" name="Rectangle 311029592"/>
                          <wps:cNvSpPr/>
                          <wps:spPr>
                            <a:xfrm>
                              <a:off x="2483243" y="0"/>
                              <a:ext cx="1330401" cy="369332"/>
                            </a:xfrm>
                            <a:prstGeom prst="rect">
                              <a:avLst/>
                            </a:prstGeom>
                            <a:noFill/>
                            <a:ln w="31750" cap="flat" cmpd="sng" algn="ctr">
                              <a:solidFill>
                                <a:sysClr val="windowText" lastClr="000000"/>
                              </a:solidFill>
                              <a:prstDash val="solid"/>
                              <a:miter lim="800000"/>
                            </a:ln>
                            <a:effectLst/>
                          </wps:spPr>
                          <wps:txbx>
                            <w:txbxContent>
                              <w:p w14:paraId="4D050567" w14:textId="77777777" w:rsidR="00D07FA8" w:rsidRDefault="00D07FA8" w:rsidP="00D07FA8">
                                <w:pPr>
                                  <w:jc w:val="center"/>
                                  <w:textAlignment w:val="baseline"/>
                                  <w:rPr>
                                    <w:rFonts w:ascii="Arial" w:hAnsi="Arial" w:cs="Arial"/>
                                    <w:color w:val="000000" w:themeColor="text1"/>
                                    <w:lang w:val="en-IN"/>
                                  </w:rPr>
                                </w:pPr>
                                <w:r>
                                  <w:rPr>
                                    <w:rFonts w:ascii="Arial" w:hAnsi="Arial" w:cs="Arial"/>
                                    <w:color w:val="000000" w:themeColor="text1"/>
                                    <w:lang w:val="en-IN"/>
                                  </w:rPr>
                                  <w:t>O-DU2</w:t>
                                </w:r>
                              </w:p>
                            </w:txbxContent>
                          </wps:txbx>
                          <wps:bodyPr rtlCol="0" anchor="ctr"/>
                        </wps:wsp>
                        <wps:wsp>
                          <wps:cNvPr id="1991515943" name="Rectangle 1991515943"/>
                          <wps:cNvSpPr/>
                          <wps:spPr>
                            <a:xfrm>
                              <a:off x="-6636" y="12737"/>
                              <a:ext cx="1215579" cy="383369"/>
                            </a:xfrm>
                            <a:prstGeom prst="rect">
                              <a:avLst/>
                            </a:prstGeom>
                            <a:noFill/>
                            <a:ln w="31750" cap="flat" cmpd="sng" algn="ctr">
                              <a:solidFill>
                                <a:sysClr val="windowText" lastClr="000000"/>
                              </a:solidFill>
                              <a:prstDash val="solid"/>
                              <a:miter lim="800000"/>
                            </a:ln>
                            <a:effectLst/>
                          </wps:spPr>
                          <wps:txbx>
                            <w:txbxContent>
                              <w:p w14:paraId="54AD1636" w14:textId="77777777" w:rsidR="00D07FA8" w:rsidRDefault="00D07FA8" w:rsidP="00D07FA8">
                                <w:pPr>
                                  <w:jc w:val="center"/>
                                  <w:textAlignment w:val="baseline"/>
                                  <w:rPr>
                                    <w:rFonts w:ascii="Arial" w:hAnsi="Arial" w:cs="Arial"/>
                                    <w:color w:val="000000" w:themeColor="text1"/>
                                  </w:rPr>
                                </w:pPr>
                                <w:r>
                                  <w:rPr>
                                    <w:rFonts w:ascii="Arial" w:hAnsi="Arial" w:cs="Arial"/>
                                    <w:color w:val="000000" w:themeColor="text1"/>
                                  </w:rPr>
                                  <w:t>O-DU1</w:t>
                                </w:r>
                              </w:p>
                            </w:txbxContent>
                          </wps:txbx>
                          <wps:bodyPr rtlCol="0" anchor="ctr"/>
                        </wps:wsp>
                        <wps:wsp>
                          <wps:cNvPr id="1963082684" name="Straight Arrow Connector 1963082684"/>
                          <wps:cNvCnPr>
                            <a:cxnSpLocks/>
                          </wps:cNvCnPr>
                          <wps:spPr>
                            <a:xfrm flipH="1">
                              <a:off x="566360" y="1234905"/>
                              <a:ext cx="2602583" cy="0"/>
                            </a:xfrm>
                            <a:prstGeom prst="straightConnector1">
                              <a:avLst/>
                            </a:prstGeom>
                            <a:noFill/>
                            <a:ln w="19050" cap="flat" cmpd="sng" algn="ctr">
                              <a:solidFill>
                                <a:srgbClr val="44546A"/>
                              </a:solidFill>
                              <a:prstDash val="solid"/>
                              <a:miter lim="800000"/>
                              <a:tailEnd type="triangle"/>
                            </a:ln>
                            <a:effectLst/>
                          </wps:spPr>
                          <wps:bodyPr/>
                        </wps:wsp>
                        <wps:wsp>
                          <wps:cNvPr id="1085226879" name="TextBox 13"/>
                          <wps:cNvSpPr txBox="1"/>
                          <wps:spPr>
                            <a:xfrm>
                              <a:off x="588737" y="518909"/>
                              <a:ext cx="2322830" cy="376555"/>
                            </a:xfrm>
                            <a:prstGeom prst="rect">
                              <a:avLst/>
                            </a:prstGeom>
                            <a:noFill/>
                          </wps:spPr>
                          <wps:txbx>
                            <w:txbxContent>
                              <w:p w14:paraId="0F39EEA3" w14:textId="77777777" w:rsidR="00D07FA8" w:rsidRDefault="00D07FA8" w:rsidP="00D07FA8">
                                <w:pPr>
                                  <w:jc w:val="center"/>
                                  <w:rPr>
                                    <w:rFonts w:ascii="Arial" w:hAnsi="Arial" w:cs="Arial"/>
                                    <w:kern w:val="24"/>
                                  </w:rPr>
                                </w:pPr>
                                <w:r>
                                  <w:rPr>
                                    <w:rFonts w:ascii="Arial" w:hAnsi="Arial" w:cs="Arial"/>
                                    <w:kern w:val="24"/>
                                  </w:rPr>
                                  <w:t>D2 SETUP REQUEST</w:t>
                                </w:r>
                              </w:p>
                            </w:txbxContent>
                          </wps:txbx>
                          <wps:bodyPr wrap="square" rtlCol="0">
                            <a:noAutofit/>
                          </wps:bodyPr>
                        </wps:wsp>
                        <wps:wsp>
                          <wps:cNvPr id="211681986" name="Straight Arrow Connector 211681986"/>
                          <wps:cNvCnPr/>
                          <wps:spPr>
                            <a:xfrm>
                              <a:off x="532105" y="836285"/>
                              <a:ext cx="2658869" cy="0"/>
                            </a:xfrm>
                            <a:prstGeom prst="straightConnector1">
                              <a:avLst/>
                            </a:prstGeom>
                            <a:noFill/>
                            <a:ln w="19050" cap="flat" cmpd="sng" algn="ctr">
                              <a:solidFill>
                                <a:srgbClr val="44546A"/>
                              </a:solidFill>
                              <a:prstDash val="solid"/>
                              <a:miter lim="800000"/>
                              <a:tailEnd type="triangle"/>
                            </a:ln>
                            <a:effectLst/>
                          </wps:spPr>
                          <wps:bodyPr/>
                        </wps:wsp>
                        <wps:wsp>
                          <wps:cNvPr id="1858334098" name="TextBox 16"/>
                          <wps:cNvSpPr txBox="1"/>
                          <wps:spPr>
                            <a:xfrm>
                              <a:off x="588738" y="917079"/>
                              <a:ext cx="2419985" cy="376555"/>
                            </a:xfrm>
                            <a:prstGeom prst="rect">
                              <a:avLst/>
                            </a:prstGeom>
                            <a:noFill/>
                          </wps:spPr>
                          <wps:txbx>
                            <w:txbxContent>
                              <w:p w14:paraId="3C848E99" w14:textId="77777777" w:rsidR="00D07FA8" w:rsidRDefault="00D07FA8" w:rsidP="00D07FA8">
                                <w:pPr>
                                  <w:jc w:val="center"/>
                                  <w:rPr>
                                    <w:rFonts w:ascii="Arial" w:hAnsi="Arial" w:cs="Arial"/>
                                    <w:kern w:val="24"/>
                                  </w:rPr>
                                </w:pPr>
                                <w:r>
                                  <w:rPr>
                                    <w:rFonts w:ascii="Arial" w:hAnsi="Arial" w:cs="Arial"/>
                                    <w:kern w:val="24"/>
                                  </w:rPr>
                                  <w:t>D2 SETUP FAILURE</w:t>
                                </w:r>
                              </w:p>
                            </w:txbxContent>
                          </wps:txbx>
                          <wps:bodyPr wrap="square" rtlCol="0">
                            <a:noAutofit/>
                          </wps:bodyPr>
                        </wps:wsp>
                      </wpg:grpSp>
                      <wps:wsp>
                        <wps:cNvPr id="649638630" name="Rectangle 2"/>
                        <wps:cNvSpPr/>
                        <wps:spPr>
                          <a:xfrm>
                            <a:off x="-40201" y="1159627"/>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5324361" name="Rectangle 2"/>
                        <wps:cNvSpPr/>
                        <wps:spPr>
                          <a:xfrm>
                            <a:off x="1910176" y="1159627"/>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03D33B7" id="Group 4" o:spid="_x0000_s1038" style="position:absolute;margin-left:142.65pt;margin-top:32.1pt;width:227.6pt;height:98.5pt;z-index:251691008;mso-width-relative:margin" coordorigin="-402" coordsize="28914,12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">
                <v:group id="_x0000_s1039" style="position:absolute;left:-49;width:28561;height:11596" coordorigin="-66" coordsize="38202,1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">
                  <v:line id="Straight Connector 1640174367" o:spid="_x0000_s1040" style="position:absolute;visibility:visible;mso-wrap-style:square" from="5321,3961" to="5493,17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" strokecolor="windowText" strokeweight="1.5pt">
                    <v:stroke joinstyle="miter"/>
                    <o:lock v:ext="edit" shapetype="f"/>
                  </v:line>
                  <v:line id="Straight Connector 1696315968" o:spid="_x0000_s1041" style="position:absolute;flip:x;visibility:visible;mso-wrap-style:square" from="31579,3560" to="31722,17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" strokecolor="windowText" strokeweight="1.5pt">
                    <v:stroke joinstyle="miter"/>
                    <o:lock v:ext="edit" shapetype="f"/>
                  </v:line>
                  <v:rect id="Rectangle 311029592" o:spid="_x0000_s1042" style="position:absolute;left:24832;width:13304;height:3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" filled="f" strokecolor="windowText" strokeweight="2.5pt">
                    <v:textbox>
                      <w:txbxContent>
                        <w:p w14:paraId="4D050567" w14:textId="77777777" w:rsidR="00D07FA8" w:rsidRDefault="00D07FA8" w:rsidP="00D07FA8">
                          <w:pPr>
                            <w:jc w:val="center"/>
                            <w:textAlignment w:val="baseline"/>
                            <w:rPr>
                              <w:rFonts w:ascii="Arial" w:hAnsi="Arial" w:cs="Arial"/>
                              <w:color w:val="000000" w:themeColor="text1"/>
                              <w:lang w:val="en-IN"/>
                            </w:rPr>
                          </w:pPr>
                          <w:r>
                            <w:rPr>
                              <w:rFonts w:ascii="Arial" w:hAnsi="Arial" w:cs="Arial"/>
                              <w:color w:val="000000" w:themeColor="text1"/>
                              <w:lang w:val="en-IN"/>
                            </w:rPr>
                            <w:t>O-DU2</w:t>
                          </w:r>
                        </w:p>
                      </w:txbxContent>
                    </v:textbox>
                  </v:rect>
                  <v:rect id="Rectangle 1991515943" o:spid="_x0000_s1043" style="position:absolute;left:-66;top:127;width:12155;height:38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" filled="f" strokecolor="windowText" strokeweight="2.5pt">
                    <v:textbox>
                      <w:txbxContent>
                        <w:p w14:paraId="54AD1636" w14:textId="77777777" w:rsidR="00D07FA8" w:rsidRDefault="00D07FA8" w:rsidP="00D07FA8">
                          <w:pPr>
                            <w:jc w:val="center"/>
                            <w:textAlignment w:val="baseline"/>
                            <w:rPr>
                              <w:rFonts w:ascii="Arial" w:hAnsi="Arial" w:cs="Arial"/>
                              <w:color w:val="000000" w:themeColor="text1"/>
                            </w:rPr>
                          </w:pPr>
                          <w:r>
                            <w:rPr>
                              <w:rFonts w:ascii="Arial" w:hAnsi="Arial" w:cs="Arial"/>
                              <w:color w:val="000000" w:themeColor="text1"/>
                            </w:rPr>
                            <w:t>O-DU1</w:t>
                          </w:r>
                        </w:p>
                      </w:txbxContent>
                    </v:textbox>
                  </v:rect>
                  <v:shape id="Straight Arrow Connector 1963082684" o:spid="_x0000_s1044" type="#_x0000_t32" style="position:absolute;left:5663;top:12349;width:260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" strokecolor="#44546a" strokeweight="1.5pt">
                    <v:stroke endarrow="block" joinstyle="miter"/>
                    <o:lock v:ext="edit" shapetype="f"/>
                  </v:shape>
                  <v:shape id="TextBox 13" o:spid="_x0000_s1045" type="#_x0000_t202" style="position:absolute;left:5887;top:5189;width:23228;height:3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" filled="f" stroked="f">
                    <v:textbox>
                      <w:txbxContent>
                        <w:p w14:paraId="0F39EEA3" w14:textId="77777777" w:rsidR="00D07FA8" w:rsidRDefault="00D07FA8" w:rsidP="00D07FA8">
                          <w:pPr>
                            <w:jc w:val="center"/>
                            <w:rPr>
                              <w:rFonts w:ascii="Arial" w:hAnsi="Arial" w:cs="Arial"/>
                              <w:kern w:val="24"/>
                            </w:rPr>
                          </w:pPr>
                          <w:r>
                            <w:rPr>
                              <w:rFonts w:ascii="Arial" w:hAnsi="Arial" w:cs="Arial"/>
                              <w:kern w:val="24"/>
                            </w:rPr>
                            <w:t>D2 SETUP REQUEST</w:t>
                          </w:r>
                        </w:p>
                      </w:txbxContent>
                    </v:textbox>
                  </v:shape>
                  <v:shape id="Straight Arrow Connector 211681986" o:spid="_x0000_s1046" type="#_x0000_t32" style="position:absolute;left:5321;top:8362;width:265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" strokecolor="#44546a" strokeweight="1.5pt">
                    <v:stroke endarrow="block" joinstyle="miter"/>
                  </v:shape>
                  <v:shape id="TextBox 16" o:spid="_x0000_s1047" type="#_x0000_t202" style="position:absolute;left:5887;top:9170;width:24200;height:3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" filled="f" stroked="f">
                    <v:textbox>
                      <w:txbxContent>
                        <w:p w14:paraId="3C848E99" w14:textId="77777777" w:rsidR="00D07FA8" w:rsidRDefault="00D07FA8" w:rsidP="00D07FA8">
                          <w:pPr>
                            <w:jc w:val="center"/>
                            <w:rPr>
                              <w:rFonts w:ascii="Arial" w:hAnsi="Arial" w:cs="Arial"/>
                              <w:kern w:val="24"/>
                            </w:rPr>
                          </w:pPr>
                          <w:r>
                            <w:rPr>
                              <w:rFonts w:ascii="Arial" w:hAnsi="Arial" w:cs="Arial"/>
                              <w:kern w:val="24"/>
                            </w:rPr>
                            <w:t>D2 SETUP FAILURE</w:t>
                          </w:r>
                        </w:p>
                      </w:txbxContent>
                    </v:textbox>
                  </v:shape>
                </v:group>
                <v:rect id="Rectangle 2" o:spid="_x0000_s1048" style="position:absolute;left:-402;top:11596;width:9017;height: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" fillcolor="black [3200]" strokecolor="black [480]" strokeweight="1pt"/>
                <v:rect id="Rectangle 2" o:spid="_x0000_s1049" style="position:absolute;left:19101;top:11596;width:9018;height: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" fillcolor="black [3200]" strokecolor="black [480]" strokeweight="1pt"/>
                <w10:wrap type="topAndBottom"/>
              </v:group>
            </w:pict>
          </mc:Fallback>
        </mc:AlternateContent>
      </w:r>
      <w:r w:rsidR="00D07FA8" w:rsidRPr="00D07FA8">
        <w:rPr>
          <w:lang w:val="en-IN"/>
        </w:rPr>
        <w:t xml:space="preserve">The O-DUs stores the </w:t>
      </w:r>
      <w:proofErr w:type="spellStart"/>
      <w:r w:rsidR="00D07FA8" w:rsidRPr="00D07FA8">
        <w:rPr>
          <w:i/>
          <w:iCs/>
          <w:lang w:val="en-IN"/>
        </w:rPr>
        <w:t>T_clearTB</w:t>
      </w:r>
      <w:proofErr w:type="spellEnd"/>
      <w:r w:rsidR="00D07FA8" w:rsidRPr="00D07FA8">
        <w:rPr>
          <w:lang w:val="en-IN"/>
        </w:rPr>
        <w:t xml:space="preserve"> timer value exchanged in the D2 SETUP REQUET and D2 SETUP RESPONSE messages. This timer is used during D2-U procedures. Receiver node shall use </w:t>
      </w:r>
      <w:proofErr w:type="spellStart"/>
      <w:r w:rsidR="00D07FA8" w:rsidRPr="00D07FA8">
        <w:rPr>
          <w:i/>
          <w:iCs/>
          <w:lang w:val="en-IN"/>
        </w:rPr>
        <w:t>T_ClearTB</w:t>
      </w:r>
      <w:proofErr w:type="spellEnd"/>
      <w:r w:rsidR="00D07FA8" w:rsidRPr="00D07FA8">
        <w:rPr>
          <w:i/>
          <w:iCs/>
          <w:lang w:val="en-IN"/>
        </w:rPr>
        <w:t xml:space="preserve"> </w:t>
      </w:r>
      <w:r w:rsidR="00D07FA8" w:rsidRPr="00D07FA8">
        <w:rPr>
          <w:lang w:val="en-IN"/>
        </w:rPr>
        <w:t xml:space="preserve">IE when it is operating as </w:t>
      </w:r>
      <w:proofErr w:type="spellStart"/>
      <w:r w:rsidR="00D07FA8" w:rsidRPr="00D07FA8">
        <w:rPr>
          <w:lang w:val="en-IN"/>
        </w:rPr>
        <w:t>sO</w:t>
      </w:r>
      <w:proofErr w:type="spellEnd"/>
      <w:r w:rsidR="00D07FA8" w:rsidRPr="00D07FA8">
        <w:rPr>
          <w:lang w:val="en-IN"/>
        </w:rPr>
        <w:t>-DU for the UEs.</w:t>
      </w:r>
    </w:p>
    <w:p w14:paraId="31FA5B2C" w14:textId="69FE1003" w:rsidR="008A7BD1" w:rsidRDefault="00D947FE" w:rsidP="005D5735">
      <w:pPr>
        <w:pStyle w:val="af5"/>
        <w:jc w:val="center"/>
        <w:rPr>
          <w:lang w:val="en-GB"/>
        </w:rPr>
      </w:pPr>
      <w:bookmarkStart w:id="79" w:name="_Ref214379242"/>
      <w:bookmarkStart w:id="80" w:name="_Toc215045495"/>
      <w:r>
        <w:t>Figure</w:t>
      </w:r>
      <w:r w:rsidR="007F3606">
        <w:t xml:space="preserve"> </w:t>
      </w:r>
      <w:r w:rsidR="005E5F46">
        <w:fldChar w:fldCharType="begin"/>
      </w:r>
      <w:r w:rsidR="005E5F46">
        <w:instrText xml:space="preserve"> STYLEREF 4 \s </w:instrText>
      </w:r>
      <w:r w:rsidR="005E5F46">
        <w:fldChar w:fldCharType="separate"/>
      </w:r>
      <w:r w:rsidR="005E5F46">
        <w:rPr>
          <w:noProof/>
        </w:rPr>
        <w:t>5.3.1.1</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2</w:t>
      </w:r>
      <w:r w:rsidR="005E5F46">
        <w:fldChar w:fldCharType="end"/>
      </w:r>
      <w:bookmarkEnd w:id="79"/>
      <w:r w:rsidR="00F97BFB">
        <w:t xml:space="preserve">: D2 </w:t>
      </w:r>
      <w:r w:rsidR="00A26890">
        <w:t>S</w:t>
      </w:r>
      <w:r w:rsidR="00F97BFB">
        <w:t>etup</w:t>
      </w:r>
      <w:r w:rsidR="00A26890">
        <w:t>,</w:t>
      </w:r>
      <w:r w:rsidR="00F97BFB">
        <w:t xml:space="preserve"> </w:t>
      </w:r>
      <w:r w:rsidR="00CA152E">
        <w:t>unsuccessful operation</w:t>
      </w:r>
      <w:bookmarkEnd w:id="80"/>
    </w:p>
    <w:p w14:paraId="5EFC4ACA" w14:textId="3C4C4DAE" w:rsidR="00D07FA8" w:rsidRPr="00D07FA8" w:rsidRDefault="00D07FA8" w:rsidP="00D07FA8">
      <w:pPr>
        <w:rPr>
          <w:lang w:val="en-GB"/>
        </w:rPr>
      </w:pPr>
      <w:r w:rsidRPr="00D07FA8">
        <w:rPr>
          <w:lang w:val="en-GB"/>
        </w:rPr>
        <w:t xml:space="preserve">If the O-DU2 cannot accept the setup, it shall respond with a D2 SETUP FAILURE </w:t>
      </w:r>
      <w:r w:rsidR="007F6655">
        <w:rPr>
          <w:lang w:val="en-GB"/>
        </w:rPr>
        <w:t xml:space="preserve">message </w:t>
      </w:r>
      <w:r w:rsidRPr="00D07FA8">
        <w:rPr>
          <w:lang w:val="en-GB"/>
        </w:rPr>
        <w:t xml:space="preserve">with </w:t>
      </w:r>
      <w:r w:rsidRPr="00D07FA8">
        <w:rPr>
          <w:i/>
          <w:iCs/>
          <w:lang w:val="en-GB"/>
        </w:rPr>
        <w:t xml:space="preserve">Cause </w:t>
      </w:r>
      <w:r w:rsidRPr="00D07FA8">
        <w:rPr>
          <w:lang w:val="en-GB"/>
        </w:rPr>
        <w:t>IE filled with appropriate cause</w:t>
      </w:r>
      <w:r w:rsidR="00401380">
        <w:rPr>
          <w:lang w:val="en-GB"/>
        </w:rPr>
        <w:t xml:space="preserve"> as shown in </w:t>
      </w:r>
      <w:r w:rsidR="00401380">
        <w:rPr>
          <w:lang w:val="en-GB"/>
        </w:rPr>
        <w:fldChar w:fldCharType="begin"/>
      </w:r>
      <w:r w:rsidR="00401380">
        <w:rPr>
          <w:lang w:val="en-GB"/>
        </w:rPr>
        <w:instrText xml:space="preserve"> REF _Ref214379242 \h </w:instrText>
      </w:r>
      <w:r w:rsidR="00401380">
        <w:rPr>
          <w:lang w:val="en-GB"/>
        </w:rPr>
      </w:r>
      <w:r w:rsidR="00401380">
        <w:rPr>
          <w:lang w:val="en-GB"/>
        </w:rPr>
        <w:fldChar w:fldCharType="separate"/>
      </w:r>
      <w:r w:rsidR="00401380">
        <w:t xml:space="preserve">Figure </w:t>
      </w:r>
      <w:r w:rsidR="00401380">
        <w:rPr>
          <w:noProof/>
        </w:rPr>
        <w:t>5.3.1</w:t>
      </w:r>
      <w:r w:rsidR="00401380">
        <w:t>.</w:t>
      </w:r>
      <w:r w:rsidR="008929E2">
        <w:t>1</w:t>
      </w:r>
      <w:r w:rsidR="00401380">
        <w:noBreakHyphen/>
      </w:r>
      <w:r w:rsidR="00401380">
        <w:rPr>
          <w:noProof/>
        </w:rPr>
        <w:t>2</w:t>
      </w:r>
      <w:r w:rsidR="00401380">
        <w:rPr>
          <w:lang w:val="en-GB"/>
        </w:rPr>
        <w:fldChar w:fldCharType="end"/>
      </w:r>
      <w:r w:rsidRPr="00D07FA8">
        <w:rPr>
          <w:lang w:val="en-GB"/>
        </w:rPr>
        <w:t>.</w:t>
      </w:r>
    </w:p>
    <w:p w14:paraId="0FCE177B" w14:textId="52B94251" w:rsidR="00D07FA8" w:rsidRPr="00D07FA8" w:rsidRDefault="00D07FA8" w:rsidP="00D07FA8">
      <w:r w:rsidRPr="00D07FA8">
        <w:rPr>
          <w:lang w:val="en-IN"/>
        </w:rPr>
        <w:t xml:space="preserve">If the O-DU2 does not support any of the protocol version indicated in the </w:t>
      </w:r>
      <w:r w:rsidR="00A2459A" w:rsidRPr="005D5735">
        <w:rPr>
          <w:i/>
          <w:iCs/>
        </w:rPr>
        <w:t>D2U PV List</w:t>
      </w:r>
      <w:r w:rsidR="00A2459A" w:rsidRPr="00A2459A">
        <w:rPr>
          <w:lang w:val="en-IN"/>
        </w:rPr>
        <w:t xml:space="preserve"> </w:t>
      </w:r>
      <w:r w:rsidR="001D0C16">
        <w:rPr>
          <w:lang w:val="en-IN"/>
        </w:rPr>
        <w:t>IE</w:t>
      </w:r>
      <w:r w:rsidRPr="00D07FA8">
        <w:rPr>
          <w:lang w:val="en-IN"/>
        </w:rPr>
        <w:t xml:space="preserve">, procedure will be considered as </w:t>
      </w:r>
      <w:r w:rsidR="0029090C" w:rsidRPr="00D07FA8">
        <w:rPr>
          <w:lang w:val="en-IN"/>
        </w:rPr>
        <w:t>failure,</w:t>
      </w:r>
      <w:r w:rsidRPr="00D07FA8">
        <w:rPr>
          <w:lang w:val="en-IN"/>
        </w:rPr>
        <w:t xml:space="preserve"> and D2 </w:t>
      </w:r>
      <w:r w:rsidR="005B5B87" w:rsidRPr="00D07FA8">
        <w:rPr>
          <w:lang w:val="en-IN"/>
        </w:rPr>
        <w:t xml:space="preserve">SETUP FAILURE </w:t>
      </w:r>
      <w:r w:rsidR="005B5B87">
        <w:rPr>
          <w:lang w:val="en-IN"/>
        </w:rPr>
        <w:t xml:space="preserve">message </w:t>
      </w:r>
      <w:r w:rsidRPr="00D07FA8">
        <w:rPr>
          <w:lang w:val="en-IN"/>
        </w:rPr>
        <w:t>shall be sent to O-DU1 with cause set as “Protocol Version Not supported”.</w:t>
      </w:r>
    </w:p>
    <w:p w14:paraId="706772F7" w14:textId="0CDE00EC" w:rsidR="00D07FA8" w:rsidRPr="00D07FA8" w:rsidRDefault="00D07FA8" w:rsidP="00D07FA8">
      <w:pPr>
        <w:rPr>
          <w:lang w:val="en-IN"/>
        </w:rPr>
      </w:pPr>
      <w:r w:rsidRPr="00D07FA8">
        <w:rPr>
          <w:lang w:val="en-GB"/>
        </w:rPr>
        <w:t xml:space="preserve">If the D2 SETUP FAILURE message includes the </w:t>
      </w:r>
      <w:r w:rsidRPr="00D07FA8">
        <w:rPr>
          <w:i/>
          <w:iCs/>
          <w:lang w:val="en-GB"/>
        </w:rPr>
        <w:t>Time to wait</w:t>
      </w:r>
      <w:r w:rsidRPr="00D07FA8">
        <w:rPr>
          <w:lang w:val="en-GB"/>
        </w:rPr>
        <w:t xml:space="preserve"> IE, the O-DU1 shall wait at least for the indicated time before reinitiating the D2 setup towards the O-DU2.</w:t>
      </w:r>
    </w:p>
    <w:p w14:paraId="4BB27128" w14:textId="37737B10" w:rsidR="00D07FA8" w:rsidRPr="00D07FA8" w:rsidRDefault="00D07FA8" w:rsidP="00D07FA8">
      <w:r w:rsidRPr="00D07FA8">
        <w:t>If the O-DU1 does not receive either D2 SETUP RESPONSE message or D2 SETUP FAILURE message, the O-DU1 may reinitiate the D2 Setup procedure towards the same O-DU node, provided that the content of the new D2 SETUP REQUEST message is identical to the content of the previously unacknowledged D2 SETUP REQUEST message.</w:t>
      </w:r>
    </w:p>
    <w:p w14:paraId="17ABD616" w14:textId="77777777" w:rsidR="00D07FA8" w:rsidRPr="00D07FA8" w:rsidRDefault="00D07FA8" w:rsidP="00D07FA8">
      <w:r w:rsidRPr="00D07FA8">
        <w:t>If the O-DU1 receives a D2 SETUP REQUEST message from the peer entity on the same D2 interface:</w:t>
      </w:r>
    </w:p>
    <w:p w14:paraId="3640D991" w14:textId="668CF8D2" w:rsidR="00D07FA8" w:rsidRPr="00D07FA8" w:rsidRDefault="00D07FA8" w:rsidP="00D07FA8">
      <w:pPr>
        <w:numPr>
          <w:ilvl w:val="0"/>
          <w:numId w:val="61"/>
        </w:numPr>
      </w:pPr>
      <w:r w:rsidRPr="00D07FA8">
        <w:t xml:space="preserve">In case the O-DU1 answers with a D2 SETUP RESPONSE message and receives a subsequent D2 SETUP FAILURE, the O-DU1 node shall consider the D2 interface as </w:t>
      </w:r>
      <w:proofErr w:type="spellStart"/>
      <w:proofErr w:type="gramStart"/>
      <w:r w:rsidRPr="00D07FA8">
        <w:t>non operational</w:t>
      </w:r>
      <w:proofErr w:type="spellEnd"/>
      <w:proofErr w:type="gramEnd"/>
      <w:r w:rsidRPr="00D07FA8">
        <w:t xml:space="preserve"> and the procedure as unsuccessfully terminated.</w:t>
      </w:r>
    </w:p>
    <w:p w14:paraId="70E765C4" w14:textId="6F39AC36" w:rsidR="00D07FA8" w:rsidRPr="00D07FA8" w:rsidRDefault="00D07FA8" w:rsidP="00D07FA8">
      <w:pPr>
        <w:numPr>
          <w:ilvl w:val="0"/>
          <w:numId w:val="61"/>
        </w:numPr>
      </w:pPr>
      <w:r w:rsidRPr="00D07FA8">
        <w:t xml:space="preserve">In case the O-DU1 answers with a D2 SETUP FAILURE message and receives a subsequent D2 SETUP RESPONSE message, the O-DU1 shall ignore the D2 SETUP RESPONSE message and consider the D2 interface as </w:t>
      </w:r>
      <w:proofErr w:type="spellStart"/>
      <w:proofErr w:type="gramStart"/>
      <w:r w:rsidRPr="00D07FA8">
        <w:t>non operational</w:t>
      </w:r>
      <w:proofErr w:type="spellEnd"/>
      <w:proofErr w:type="gramEnd"/>
      <w:r w:rsidRPr="00D07FA8">
        <w:t>.</w:t>
      </w:r>
    </w:p>
    <w:p w14:paraId="48666C15" w14:textId="7BF7650D" w:rsidR="00D07FA8" w:rsidRPr="00F769FD" w:rsidRDefault="00D07FA8" w:rsidP="005D5735">
      <w:pPr>
        <w:rPr>
          <w:lang w:val="en-GB"/>
        </w:rPr>
      </w:pPr>
    </w:p>
    <w:p w14:paraId="48FE30C6" w14:textId="4116F6DD" w:rsidR="00F769FD" w:rsidRPr="00F769FD" w:rsidRDefault="00F769FD" w:rsidP="005D5735">
      <w:pPr>
        <w:pStyle w:val="4"/>
        <w:rPr>
          <w:rFonts w:eastAsia="游明朝"/>
        </w:rPr>
      </w:pPr>
      <w:r w:rsidRPr="00F769FD">
        <w:rPr>
          <w:rFonts w:eastAsia="游明朝"/>
        </w:rPr>
        <w:lastRenderedPageBreak/>
        <w:t>D2 Configuration Update</w:t>
      </w:r>
    </w:p>
    <w:p w14:paraId="4837ABD2" w14:textId="6E0BD9F3" w:rsidR="00A31B2E" w:rsidRPr="00A31B2E" w:rsidRDefault="00A31B2E" w:rsidP="00A31B2E">
      <w:pPr>
        <w:spacing w:after="180" w:line="240" w:lineRule="auto"/>
        <w:rPr>
          <w:rFonts w:eastAsia="游明朝" w:cs="Times New Roman"/>
          <w:szCs w:val="20"/>
          <w:lang w:val="en-GB"/>
        </w:rPr>
      </w:pPr>
      <w:r w:rsidRPr="005D5735">
        <w:rPr>
          <w:rFonts w:eastAsia="游明朝" w:cs="Times New Roman"/>
          <w:szCs w:val="20"/>
          <w:lang w:val="en-GB"/>
        </w:rPr>
        <w:t xml:space="preserve">The purpose of the D2 Configuration update procedure is to update the cell configuration in peer O-DU. This procedure </w:t>
      </w:r>
      <w:r w:rsidRPr="00A31B2E">
        <w:rPr>
          <w:rFonts w:eastAsia="游明朝" w:cs="Times New Roman"/>
          <w:szCs w:val="20"/>
          <w:lang w:val="en-GB"/>
        </w:rPr>
        <w:t>may be</w:t>
      </w:r>
      <w:r w:rsidRPr="005D5735">
        <w:rPr>
          <w:rFonts w:eastAsia="游明朝" w:cs="Times New Roman"/>
          <w:szCs w:val="20"/>
          <w:lang w:val="en-GB"/>
        </w:rPr>
        <w:t xml:space="preserve"> triggered by any O-DU in case of modification </w:t>
      </w:r>
      <w:r w:rsidRPr="00A31B2E">
        <w:rPr>
          <w:rFonts w:eastAsia="游明朝" w:cs="Times New Roman"/>
          <w:szCs w:val="20"/>
          <w:lang w:val="en-GB"/>
        </w:rPr>
        <w:t>in</w:t>
      </w:r>
      <w:r w:rsidRPr="005D5735">
        <w:rPr>
          <w:rFonts w:eastAsia="游明朝" w:cs="Times New Roman"/>
          <w:szCs w:val="20"/>
          <w:lang w:val="en-GB"/>
        </w:rPr>
        <w:t xml:space="preserve"> configuration of existing cells, release of any existing cell or addition of new cell. The procedure uses non-UE associated signalling.</w:t>
      </w:r>
    </w:p>
    <w:p w14:paraId="1AC76152" w14:textId="4933F927" w:rsidR="00A31B2E" w:rsidRPr="00A31B2E" w:rsidRDefault="00A31B2E" w:rsidP="00A31B2E">
      <w:pPr>
        <w:spacing w:after="180" w:line="240" w:lineRule="auto"/>
        <w:rPr>
          <w:rFonts w:eastAsia="游明朝" w:cs="Times New Roman"/>
          <w:szCs w:val="20"/>
          <w:lang w:val="en-GB"/>
        </w:rPr>
      </w:pPr>
      <w:r w:rsidRPr="005D5735">
        <w:rPr>
          <w:rFonts w:eastAsia="游明朝" w:cs="Times New Roman"/>
          <w:szCs w:val="20"/>
          <w:lang w:val="en-GB"/>
        </w:rPr>
        <w:t xml:space="preserve"> In </w:t>
      </w:r>
      <w:r w:rsidR="00D947FE">
        <w:rPr>
          <w:rFonts w:eastAsia="游明朝" w:cs="Times New Roman"/>
          <w:szCs w:val="20"/>
          <w:lang w:val="en-GB"/>
        </w:rPr>
        <w:fldChar w:fldCharType="begin"/>
      </w:r>
      <w:r w:rsidR="00D947FE">
        <w:rPr>
          <w:rFonts w:eastAsia="游明朝" w:cs="Times New Roman"/>
          <w:szCs w:val="20"/>
          <w:lang w:val="en-GB"/>
        </w:rPr>
        <w:instrText xml:space="preserve"> REF _Ref214377865 \h </w:instrText>
      </w:r>
      <w:r w:rsidR="00D947FE">
        <w:rPr>
          <w:rFonts w:eastAsia="游明朝" w:cs="Times New Roman"/>
          <w:szCs w:val="20"/>
          <w:lang w:val="en-GB"/>
        </w:rPr>
      </w:r>
      <w:r w:rsidR="00D947FE">
        <w:rPr>
          <w:rFonts w:eastAsia="游明朝" w:cs="Times New Roman"/>
          <w:szCs w:val="20"/>
          <w:lang w:val="en-GB"/>
        </w:rPr>
        <w:fldChar w:fldCharType="separate"/>
      </w:r>
      <w:r w:rsidR="00D947FE">
        <w:t xml:space="preserve">Figure </w:t>
      </w:r>
      <w:r w:rsidR="00D947FE">
        <w:rPr>
          <w:noProof/>
        </w:rPr>
        <w:t>5.3.1.2</w:t>
      </w:r>
      <w:r w:rsidR="00D947FE">
        <w:noBreakHyphen/>
      </w:r>
      <w:r w:rsidR="00D947FE">
        <w:rPr>
          <w:noProof/>
        </w:rPr>
        <w:t>1</w:t>
      </w:r>
      <w:r w:rsidR="00D947FE">
        <w:rPr>
          <w:rFonts w:eastAsia="游明朝" w:cs="Times New Roman"/>
          <w:szCs w:val="20"/>
          <w:lang w:val="en-GB"/>
        </w:rPr>
        <w:fldChar w:fldCharType="end"/>
      </w:r>
      <w:r w:rsidRPr="005D5735">
        <w:rPr>
          <w:rFonts w:eastAsia="游明朝" w:cs="Times New Roman"/>
          <w:szCs w:val="20"/>
          <w:lang w:val="en-GB"/>
        </w:rPr>
        <w:t>, O-DU1 is shown as the triggering node</w:t>
      </w:r>
      <w:r w:rsidR="00DB4B12">
        <w:rPr>
          <w:rFonts w:eastAsia="游明朝" w:cs="Times New Roman"/>
          <w:szCs w:val="20"/>
          <w:lang w:val="en-GB"/>
        </w:rPr>
        <w:t xml:space="preserve"> for successful completion of configuration update procedure</w:t>
      </w:r>
      <w:r w:rsidRPr="005D5735">
        <w:rPr>
          <w:rFonts w:eastAsia="游明朝" w:cs="Times New Roman"/>
          <w:szCs w:val="20"/>
          <w:lang w:val="en-GB"/>
        </w:rPr>
        <w:t>.</w:t>
      </w:r>
    </w:p>
    <w:p w14:paraId="6DED4BF2" w14:textId="18D3885E" w:rsidR="00A31B2E" w:rsidRPr="00A31B2E" w:rsidRDefault="009C3FBF" w:rsidP="00A31B2E">
      <w:pPr>
        <w:spacing w:after="180" w:line="240" w:lineRule="auto"/>
        <w:rPr>
          <w:rFonts w:eastAsia="游明朝" w:cs="Times New Roman"/>
          <w:szCs w:val="20"/>
          <w:lang w:val="en-GB"/>
        </w:rPr>
      </w:pPr>
      <w:r>
        <w:rPr>
          <w:rFonts w:eastAsia="游明朝" w:cs="Times New Roman"/>
          <w:noProof/>
          <w:szCs w:val="20"/>
        </w:rPr>
        <mc:AlternateContent>
          <mc:Choice Requires="wpg">
            <w:drawing>
              <wp:anchor distT="0" distB="0" distL="114300" distR="114300" simplePos="0" relativeHeight="251696128" behindDoc="0" locked="0" layoutInCell="1" allowOverlap="1" wp14:anchorId="06234F26" wp14:editId="47DD2D5B">
                <wp:simplePos x="0" y="0"/>
                <wp:positionH relativeFrom="column">
                  <wp:align>center</wp:align>
                </wp:positionH>
                <wp:positionV relativeFrom="paragraph">
                  <wp:posOffset>183515</wp:posOffset>
                </wp:positionV>
                <wp:extent cx="4856400" cy="1314000"/>
                <wp:effectExtent l="19050" t="19050" r="20955" b="19685"/>
                <wp:wrapTopAndBottom/>
                <wp:docPr id="291479807" name="Group 5"/>
                <wp:cNvGraphicFramePr/>
                <a:graphic xmlns:a="http://schemas.openxmlformats.org/drawingml/2006/main">
                  <a:graphicData uri="http://schemas.microsoft.com/office/word/2010/wordprocessingGroup">
                    <wpg:wgp>
                      <wpg:cNvGrpSpPr/>
                      <wpg:grpSpPr>
                        <a:xfrm>
                          <a:off x="0" y="0"/>
                          <a:ext cx="4856400" cy="1314000"/>
                          <a:chOff x="0" y="0"/>
                          <a:chExt cx="4854575" cy="1314715"/>
                        </a:xfrm>
                      </wpg:grpSpPr>
                      <wpg:grpSp>
                        <wpg:cNvPr id="1578165904" name="Group 3"/>
                        <wpg:cNvGrpSpPr/>
                        <wpg:grpSpPr>
                          <a:xfrm>
                            <a:off x="0" y="0"/>
                            <a:ext cx="4854575" cy="1219200"/>
                            <a:chOff x="0" y="0"/>
                            <a:chExt cx="3709327" cy="1818138"/>
                          </a:xfrm>
                        </wpg:grpSpPr>
                        <wps:wsp>
                          <wps:cNvPr id="1258071065" name="Straight Connector 1258071065"/>
                          <wps:cNvCnPr>
                            <a:cxnSpLocks/>
                          </wps:cNvCnPr>
                          <wps:spPr>
                            <a:xfrm flipH="1">
                              <a:off x="588737" y="396106"/>
                              <a:ext cx="2" cy="1422032"/>
                            </a:xfrm>
                            <a:prstGeom prst="line">
                              <a:avLst/>
                            </a:prstGeom>
                            <a:noFill/>
                            <a:ln w="19050" cap="flat" cmpd="sng" algn="ctr">
                              <a:solidFill>
                                <a:sysClr val="windowText" lastClr="000000"/>
                              </a:solidFill>
                              <a:prstDash val="solid"/>
                              <a:miter lim="800000"/>
                            </a:ln>
                            <a:effectLst/>
                          </wps:spPr>
                          <wps:bodyPr/>
                        </wps:wsp>
                        <wps:wsp>
                          <wps:cNvPr id="1926811891" name="Rectangle 1926811891"/>
                          <wps:cNvSpPr/>
                          <wps:spPr>
                            <a:xfrm>
                              <a:off x="2483243" y="0"/>
                              <a:ext cx="1226084" cy="396106"/>
                            </a:xfrm>
                            <a:prstGeom prst="rect">
                              <a:avLst/>
                            </a:prstGeom>
                            <a:noFill/>
                            <a:ln w="31750" cap="flat" cmpd="sng" algn="ctr">
                              <a:solidFill>
                                <a:sysClr val="windowText" lastClr="000000"/>
                              </a:solidFill>
                              <a:prstDash val="solid"/>
                              <a:miter lim="800000"/>
                            </a:ln>
                            <a:effectLst/>
                          </wps:spPr>
                          <wps:txbx>
                            <w:txbxContent>
                              <w:p w14:paraId="78BA4151" w14:textId="77777777" w:rsidR="00A31B2E" w:rsidRDefault="00A31B2E" w:rsidP="00A31B2E">
                                <w:pPr>
                                  <w:jc w:val="center"/>
                                  <w:textAlignment w:val="baseline"/>
                                  <w:rPr>
                                    <w:rFonts w:ascii="Arial" w:hAnsi="Arial" w:cs="Arial"/>
                                    <w:color w:val="000000" w:themeColor="text1"/>
                                    <w:lang w:val="en-IN"/>
                                  </w:rPr>
                                </w:pPr>
                                <w:r>
                                  <w:rPr>
                                    <w:rFonts w:ascii="Arial" w:hAnsi="Arial" w:cs="Arial"/>
                                    <w:color w:val="000000" w:themeColor="text1"/>
                                    <w:lang w:val="en-IN"/>
                                  </w:rPr>
                                  <w:t>O-DU2</w:t>
                                </w:r>
                              </w:p>
                            </w:txbxContent>
                          </wps:txbx>
                          <wps:bodyPr rtlCol="0" anchor="ctr"/>
                        </wps:wsp>
                        <wps:wsp>
                          <wps:cNvPr id="437732667" name="Rectangle 437732667"/>
                          <wps:cNvSpPr/>
                          <wps:spPr>
                            <a:xfrm>
                              <a:off x="0" y="12737"/>
                              <a:ext cx="1215579" cy="383369"/>
                            </a:xfrm>
                            <a:prstGeom prst="rect">
                              <a:avLst/>
                            </a:prstGeom>
                            <a:noFill/>
                            <a:ln w="31750" cap="flat" cmpd="sng" algn="ctr">
                              <a:solidFill>
                                <a:sysClr val="windowText" lastClr="000000"/>
                              </a:solidFill>
                              <a:prstDash val="solid"/>
                              <a:miter lim="800000"/>
                            </a:ln>
                            <a:effectLst/>
                          </wps:spPr>
                          <wps:txbx>
                            <w:txbxContent>
                              <w:p w14:paraId="1C68ACC6" w14:textId="77777777" w:rsidR="00A31B2E" w:rsidRDefault="00A31B2E" w:rsidP="00A31B2E">
                                <w:pPr>
                                  <w:jc w:val="center"/>
                                  <w:textAlignment w:val="baseline"/>
                                  <w:rPr>
                                    <w:rFonts w:ascii="Arial" w:hAnsi="Arial" w:cs="Arial"/>
                                    <w:color w:val="000000" w:themeColor="text1"/>
                                  </w:rPr>
                                </w:pPr>
                                <w:r>
                                  <w:rPr>
                                    <w:rFonts w:ascii="Arial" w:hAnsi="Arial" w:cs="Arial"/>
                                    <w:color w:val="000000" w:themeColor="text1"/>
                                  </w:rPr>
                                  <w:t>O-DU1</w:t>
                                </w:r>
                              </w:p>
                            </w:txbxContent>
                          </wps:txbx>
                          <wps:bodyPr rtlCol="0" anchor="ctr"/>
                        </wps:wsp>
                        <wps:wsp>
                          <wps:cNvPr id="1753027608" name="Straight Arrow Connector 1753027608"/>
                          <wps:cNvCnPr>
                            <a:cxnSpLocks/>
                          </wps:cNvCnPr>
                          <wps:spPr>
                            <a:xfrm flipH="1">
                              <a:off x="576064" y="1477231"/>
                              <a:ext cx="2450368" cy="0"/>
                            </a:xfrm>
                            <a:prstGeom prst="straightConnector1">
                              <a:avLst/>
                            </a:prstGeom>
                            <a:noFill/>
                            <a:ln w="19050" cap="flat" cmpd="sng" algn="ctr">
                              <a:solidFill>
                                <a:srgbClr val="44546A"/>
                              </a:solidFill>
                              <a:prstDash val="solid"/>
                              <a:miter lim="800000"/>
                              <a:tailEnd type="triangle"/>
                            </a:ln>
                            <a:effectLst/>
                          </wps:spPr>
                          <wps:bodyPr/>
                        </wps:wsp>
                        <wps:wsp>
                          <wps:cNvPr id="1898070460" name="TextBox 13"/>
                          <wps:cNvSpPr txBox="1"/>
                          <wps:spPr>
                            <a:xfrm>
                              <a:off x="588737" y="518909"/>
                              <a:ext cx="2322830" cy="376555"/>
                            </a:xfrm>
                            <a:prstGeom prst="rect">
                              <a:avLst/>
                            </a:prstGeom>
                            <a:noFill/>
                          </wps:spPr>
                          <wps:txbx>
                            <w:txbxContent>
                              <w:p w14:paraId="76B8F494" w14:textId="77777777" w:rsidR="00A31B2E" w:rsidRDefault="00A31B2E" w:rsidP="00A31B2E">
                                <w:pPr>
                                  <w:jc w:val="center"/>
                                  <w:rPr>
                                    <w:rFonts w:ascii="Arial" w:hAnsi="Arial" w:cs="Arial"/>
                                    <w:kern w:val="24"/>
                                  </w:rPr>
                                </w:pPr>
                                <w:r>
                                  <w:rPr>
                                    <w:rFonts w:ascii="Arial" w:hAnsi="Arial" w:cs="Arial"/>
                                    <w:kern w:val="24"/>
                                  </w:rPr>
                                  <w:t>D2 CONFIGURATION UPDATE</w:t>
                                </w:r>
                              </w:p>
                            </w:txbxContent>
                          </wps:txbx>
                          <wps:bodyPr wrap="square" rtlCol="0">
                            <a:noAutofit/>
                          </wps:bodyPr>
                        </wps:wsp>
                        <wps:wsp>
                          <wps:cNvPr id="2073514290" name="Straight Arrow Connector 2073514290"/>
                          <wps:cNvCnPr/>
                          <wps:spPr>
                            <a:xfrm>
                              <a:off x="588738" y="836285"/>
                              <a:ext cx="2446285" cy="0"/>
                            </a:xfrm>
                            <a:prstGeom prst="straightConnector1">
                              <a:avLst/>
                            </a:prstGeom>
                            <a:noFill/>
                            <a:ln w="19050" cap="flat" cmpd="sng" algn="ctr">
                              <a:solidFill>
                                <a:srgbClr val="44546A"/>
                              </a:solidFill>
                              <a:prstDash val="solid"/>
                              <a:miter lim="800000"/>
                              <a:tailEnd type="triangle"/>
                            </a:ln>
                            <a:effectLst/>
                          </wps:spPr>
                          <wps:bodyPr/>
                        </wps:wsp>
                        <wps:wsp>
                          <wps:cNvPr id="1245424878" name="TextBox 16"/>
                          <wps:cNvSpPr txBox="1"/>
                          <wps:spPr>
                            <a:xfrm>
                              <a:off x="702307" y="1034725"/>
                              <a:ext cx="2419985" cy="376555"/>
                            </a:xfrm>
                            <a:prstGeom prst="rect">
                              <a:avLst/>
                            </a:prstGeom>
                            <a:noFill/>
                          </wps:spPr>
                          <wps:txbx>
                            <w:txbxContent>
                              <w:p w14:paraId="308BCB00" w14:textId="77777777" w:rsidR="00A31B2E" w:rsidRDefault="00A31B2E" w:rsidP="00A31B2E">
                                <w:pPr>
                                  <w:jc w:val="center"/>
                                  <w:rPr>
                                    <w:rFonts w:ascii="Arial" w:hAnsi="Arial" w:cs="Arial"/>
                                    <w:kern w:val="24"/>
                                  </w:rPr>
                                </w:pPr>
                                <w:r>
                                  <w:rPr>
                                    <w:rFonts w:ascii="Arial" w:hAnsi="Arial" w:cs="Arial"/>
                                    <w:kern w:val="24"/>
                                  </w:rPr>
                                  <w:t>D2 CONFIGURATION UPDATE ACKNOWLEDGE</w:t>
                                </w:r>
                              </w:p>
                            </w:txbxContent>
                          </wps:txbx>
                          <wps:bodyPr wrap="square" rtlCol="0">
                            <a:noAutofit/>
                          </wps:bodyPr>
                        </wps:wsp>
                      </wpg:grpSp>
                      <wps:wsp>
                        <wps:cNvPr id="775306280" name="Rectangle 2"/>
                        <wps:cNvSpPr/>
                        <wps:spPr>
                          <a:xfrm>
                            <a:off x="319226" y="1223054"/>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7085957" name="Rectangle 2"/>
                        <wps:cNvSpPr/>
                        <wps:spPr>
                          <a:xfrm>
                            <a:off x="3501126" y="1212483"/>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234F26" id="Group 5" o:spid="_x0000_s1050" style="position:absolute;margin-left:0;margin-top:14.45pt;width:382.4pt;height:103.45pt;z-index:251696128;mso-position-horizontal:center;mso-width-relative:margin;mso-height-relative:margin" coordsize="48545,13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">
                <v:group id="_x0000_s1051" style="position:absolute;width:48545;height:12192" coordsize="37093,1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">
                  <v:line id="Straight Connector 1258071065" o:spid="_x0000_s1052" style="position:absolute;flip:x;visibility:visible;mso-wrap-style:square" from="5887,3961" to="5887,18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" strokecolor="windowText" strokeweight="1.5pt">
                    <v:stroke joinstyle="miter"/>
                    <o:lock v:ext="edit" shapetype="f"/>
                  </v:line>
                  <v:rect id="Rectangle 1926811891" o:spid="_x0000_s1053" style="position:absolute;left:24832;width:12261;height:3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" filled="f" strokecolor="windowText" strokeweight="2.5pt">
                    <v:textbox>
                      <w:txbxContent>
                        <w:p w14:paraId="78BA4151" w14:textId="77777777" w:rsidR="00A31B2E" w:rsidRDefault="00A31B2E" w:rsidP="00A31B2E">
                          <w:pPr>
                            <w:jc w:val="center"/>
                            <w:textAlignment w:val="baseline"/>
                            <w:rPr>
                              <w:rFonts w:ascii="Arial" w:hAnsi="Arial" w:cs="Arial"/>
                              <w:color w:val="000000" w:themeColor="text1"/>
                              <w:lang w:val="en-IN"/>
                            </w:rPr>
                          </w:pPr>
                          <w:r>
                            <w:rPr>
                              <w:rFonts w:ascii="Arial" w:hAnsi="Arial" w:cs="Arial"/>
                              <w:color w:val="000000" w:themeColor="text1"/>
                              <w:lang w:val="en-IN"/>
                            </w:rPr>
                            <w:t>O-DU2</w:t>
                          </w:r>
                        </w:p>
                      </w:txbxContent>
                    </v:textbox>
                  </v:rect>
                  <v:rect id="Rectangle 437732667" o:spid="_x0000_s1054" style="position:absolute;top:127;width:12155;height:38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" filled="f" strokecolor="windowText" strokeweight="2.5pt">
                    <v:textbox>
                      <w:txbxContent>
                        <w:p w14:paraId="1C68ACC6" w14:textId="77777777" w:rsidR="00A31B2E" w:rsidRDefault="00A31B2E" w:rsidP="00A31B2E">
                          <w:pPr>
                            <w:jc w:val="center"/>
                            <w:textAlignment w:val="baseline"/>
                            <w:rPr>
                              <w:rFonts w:ascii="Arial" w:hAnsi="Arial" w:cs="Arial"/>
                              <w:color w:val="000000" w:themeColor="text1"/>
                            </w:rPr>
                          </w:pPr>
                          <w:r>
                            <w:rPr>
                              <w:rFonts w:ascii="Arial" w:hAnsi="Arial" w:cs="Arial"/>
                              <w:color w:val="000000" w:themeColor="text1"/>
                            </w:rPr>
                            <w:t>O-DU1</w:t>
                          </w:r>
                        </w:p>
                      </w:txbxContent>
                    </v:textbox>
                  </v:rect>
                  <v:shape id="Straight Arrow Connector 1753027608" o:spid="_x0000_s1055" type="#_x0000_t32" style="position:absolute;left:5760;top:14772;width:245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" strokecolor="#44546a" strokeweight="1.5pt">
                    <v:stroke endarrow="block" joinstyle="miter"/>
                    <o:lock v:ext="edit" shapetype="f"/>
                  </v:shape>
                  <v:shape id="TextBox 13" o:spid="_x0000_s1056" type="#_x0000_t202" style="position:absolute;left:5887;top:5189;width:23228;height:3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" filled="f" stroked="f">
                    <v:textbox>
                      <w:txbxContent>
                        <w:p w14:paraId="76B8F494" w14:textId="77777777" w:rsidR="00A31B2E" w:rsidRDefault="00A31B2E" w:rsidP="00A31B2E">
                          <w:pPr>
                            <w:jc w:val="center"/>
                            <w:rPr>
                              <w:rFonts w:ascii="Arial" w:hAnsi="Arial" w:cs="Arial"/>
                              <w:kern w:val="24"/>
                            </w:rPr>
                          </w:pPr>
                          <w:r>
                            <w:rPr>
                              <w:rFonts w:ascii="Arial" w:hAnsi="Arial" w:cs="Arial"/>
                              <w:kern w:val="24"/>
                            </w:rPr>
                            <w:t>D2 CONFIGURATION UPDATE</w:t>
                          </w:r>
                        </w:p>
                      </w:txbxContent>
                    </v:textbox>
                  </v:shape>
                  <v:shape id="Straight Arrow Connector 2073514290" o:spid="_x0000_s1057" type="#_x0000_t32" style="position:absolute;left:5887;top:8362;width:244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" strokecolor="#44546a" strokeweight="1.5pt">
                    <v:stroke endarrow="block" joinstyle="miter"/>
                  </v:shape>
                  <v:shape id="TextBox 16" o:spid="_x0000_s1058" type="#_x0000_t202" style="position:absolute;left:7023;top:10347;width:24199;height:3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" filled="f" stroked="f">
                    <v:textbox>
                      <w:txbxContent>
                        <w:p w14:paraId="308BCB00" w14:textId="77777777" w:rsidR="00A31B2E" w:rsidRDefault="00A31B2E" w:rsidP="00A31B2E">
                          <w:pPr>
                            <w:jc w:val="center"/>
                            <w:rPr>
                              <w:rFonts w:ascii="Arial" w:hAnsi="Arial" w:cs="Arial"/>
                              <w:kern w:val="24"/>
                            </w:rPr>
                          </w:pPr>
                          <w:r>
                            <w:rPr>
                              <w:rFonts w:ascii="Arial" w:hAnsi="Arial" w:cs="Arial"/>
                              <w:kern w:val="24"/>
                            </w:rPr>
                            <w:t>D2 CONFIGURATION UPDATE ACKNOWLEDGE</w:t>
                          </w:r>
                        </w:p>
                      </w:txbxContent>
                    </v:textbox>
                  </v:shape>
                </v:group>
                <v:rect id="Rectangle 2" o:spid="_x0000_s1059" style="position:absolute;left:3192;top:12230;width:9017;height: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" fillcolor="black [3200]" strokecolor="black [480]" strokeweight="1pt"/>
                <v:rect id="Rectangle 2" o:spid="_x0000_s1060" style="position:absolute;left:35011;top:12124;width:9017;height: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" fillcolor="black [3200]" strokecolor="black [480]" strokeweight="1pt"/>
                <w10:wrap type="topAndBottom"/>
              </v:group>
            </w:pict>
          </mc:Fallback>
        </mc:AlternateContent>
      </w:r>
      <w:r w:rsidR="00A31B2E" w:rsidRPr="00A31B2E">
        <w:rPr>
          <w:rFonts w:eastAsia="游明朝" w:cs="Times New Roman"/>
          <w:noProof/>
          <w:szCs w:val="20"/>
        </w:rPr>
        <mc:AlternateContent>
          <mc:Choice Requires="wps">
            <w:drawing>
              <wp:anchor distT="0" distB="0" distL="114300" distR="114300" simplePos="0" relativeHeight="251669504" behindDoc="0" locked="0" layoutInCell="1" allowOverlap="1" wp14:anchorId="13ABBDDF" wp14:editId="1F4C645E">
                <wp:simplePos x="0" y="0"/>
                <wp:positionH relativeFrom="column">
                  <wp:posOffset>4786630</wp:posOffset>
                </wp:positionH>
                <wp:positionV relativeFrom="paragraph">
                  <wp:posOffset>446405</wp:posOffset>
                </wp:positionV>
                <wp:extent cx="0" cy="953770"/>
                <wp:effectExtent l="0" t="0" r="38100" b="36830"/>
                <wp:wrapNone/>
                <wp:docPr id="178219671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953135"/>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8E5A7C4" id="Straight Connector 1"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6.9pt,35.15pt" to="376.9pt,1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" strokecolor="windowText" strokeweight="1.5pt">
                <v:stroke joinstyle="miter"/>
                <o:lock v:ext="edit" shapetype="f"/>
              </v:line>
            </w:pict>
          </mc:Fallback>
        </mc:AlternateContent>
      </w:r>
    </w:p>
    <w:p w14:paraId="61B0830D" w14:textId="1E6C02B9" w:rsidR="00AC5BD5" w:rsidRPr="005D5735" w:rsidRDefault="00AC5BD5" w:rsidP="005D5735">
      <w:pPr>
        <w:pStyle w:val="af5"/>
        <w:jc w:val="center"/>
        <w:rPr>
          <w:bCs w:val="0"/>
        </w:rPr>
      </w:pPr>
      <w:bookmarkStart w:id="81" w:name="_Ref214377865"/>
      <w:bookmarkStart w:id="82" w:name="_Toc215045496"/>
      <w:r>
        <w:t xml:space="preserve">Figure </w:t>
      </w:r>
      <w:r w:rsidR="005E5F46">
        <w:fldChar w:fldCharType="begin"/>
      </w:r>
      <w:r w:rsidR="005E5F46">
        <w:instrText xml:space="preserve"> STYLEREF 4 \s </w:instrText>
      </w:r>
      <w:r w:rsidR="005E5F46">
        <w:fldChar w:fldCharType="separate"/>
      </w:r>
      <w:r w:rsidR="005E5F46">
        <w:rPr>
          <w:noProof/>
        </w:rPr>
        <w:t>5.3.1.2</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bookmarkEnd w:id="81"/>
      <w:r>
        <w:t xml:space="preserve">: D2 </w:t>
      </w:r>
      <w:r w:rsidR="00A26890">
        <w:t>C</w:t>
      </w:r>
      <w:r>
        <w:t xml:space="preserve">onfiguration </w:t>
      </w:r>
      <w:r w:rsidR="00A26890">
        <w:t>U</w:t>
      </w:r>
      <w:r>
        <w:t>pdate</w:t>
      </w:r>
      <w:r w:rsidR="00936A10">
        <w:t>,</w:t>
      </w:r>
      <w:r>
        <w:t xml:space="preserve"> successful operation</w:t>
      </w:r>
      <w:bookmarkEnd w:id="82"/>
    </w:p>
    <w:p w14:paraId="3EC11E9C" w14:textId="0CA4A9D3" w:rsidR="00A31B2E" w:rsidRPr="00A31B2E" w:rsidRDefault="00A31B2E" w:rsidP="00A31B2E">
      <w:pPr>
        <w:spacing w:after="180" w:line="240" w:lineRule="auto"/>
        <w:rPr>
          <w:rFonts w:eastAsia="游明朝" w:cs="Times New Roman"/>
          <w:szCs w:val="20"/>
          <w:lang w:val="en-GB"/>
        </w:rPr>
      </w:pPr>
      <w:r w:rsidRPr="00A31B2E">
        <w:rPr>
          <w:rFonts w:eastAsia="游明朝" w:cs="Times New Roman"/>
          <w:szCs w:val="20"/>
          <w:lang w:val="en-GB"/>
        </w:rPr>
        <w:t xml:space="preserve">The O-DU1 initiates the procedure by sending a D2 CONFIGURATION UPDATE message to the O-DU2 with the configuration that needs to be updated. The O-DU2 responds with a D2 CONFIGURATION UPDATE ACKNOWLEDGE message to confirm that it has successfully updated the configuration data. </w:t>
      </w:r>
    </w:p>
    <w:p w14:paraId="11C02E87" w14:textId="77777777" w:rsidR="00A31B2E" w:rsidRPr="00A31B2E" w:rsidRDefault="00A31B2E" w:rsidP="00A31B2E">
      <w:pPr>
        <w:spacing w:after="180" w:line="240" w:lineRule="auto"/>
        <w:rPr>
          <w:rFonts w:eastAsia="游明朝" w:cs="Times New Roman"/>
          <w:szCs w:val="20"/>
        </w:rPr>
      </w:pPr>
      <w:r w:rsidRPr="00A31B2E">
        <w:rPr>
          <w:rFonts w:eastAsia="游明朝" w:cs="Times New Roman"/>
          <w:szCs w:val="20"/>
          <w:lang w:val="en-GB"/>
        </w:rPr>
        <w:t xml:space="preserve">The updated configuration data shall be stored </w:t>
      </w:r>
      <w:r w:rsidRPr="00A31B2E">
        <w:rPr>
          <w:rFonts w:eastAsia="游明朝" w:cs="Times New Roman"/>
          <w:szCs w:val="20"/>
        </w:rPr>
        <w:t xml:space="preserve">in both nodes and used </w:t>
      </w:r>
      <w:proofErr w:type="gramStart"/>
      <w:r w:rsidRPr="00A31B2E">
        <w:rPr>
          <w:rFonts w:eastAsia="游明朝" w:cs="Times New Roman"/>
          <w:szCs w:val="20"/>
        </w:rPr>
        <w:t>as long as</w:t>
      </w:r>
      <w:proofErr w:type="gramEnd"/>
      <w:r w:rsidRPr="00A31B2E">
        <w:rPr>
          <w:rFonts w:eastAsia="游明朝" w:cs="Times New Roman"/>
          <w:szCs w:val="20"/>
        </w:rPr>
        <w:t xml:space="preserve"> there is an operational TNL association or until any further update is performed.</w:t>
      </w:r>
    </w:p>
    <w:p w14:paraId="14C59B15" w14:textId="77777777" w:rsidR="00A31B2E" w:rsidRPr="00A31B2E" w:rsidRDefault="00A31B2E" w:rsidP="00A31B2E">
      <w:pPr>
        <w:spacing w:after="180" w:line="240" w:lineRule="auto"/>
        <w:rPr>
          <w:rFonts w:eastAsia="游明朝" w:cs="Times New Roman"/>
          <w:szCs w:val="20"/>
        </w:rPr>
      </w:pPr>
      <w:r w:rsidRPr="00A31B2E">
        <w:rPr>
          <w:rFonts w:eastAsia="游明朝" w:cs="Times New Roman"/>
          <w:szCs w:val="20"/>
        </w:rPr>
        <w:t xml:space="preserve">If the </w:t>
      </w:r>
      <w:r w:rsidRPr="00A31B2E">
        <w:rPr>
          <w:rFonts w:eastAsia="游明朝" w:cs="Times New Roman"/>
          <w:i/>
          <w:iCs/>
          <w:szCs w:val="20"/>
        </w:rPr>
        <w:t xml:space="preserve">Served Cell </w:t>
      </w:r>
      <w:proofErr w:type="gramStart"/>
      <w:r w:rsidRPr="00A31B2E">
        <w:rPr>
          <w:rFonts w:eastAsia="游明朝" w:cs="Times New Roman"/>
          <w:i/>
          <w:iCs/>
          <w:szCs w:val="20"/>
        </w:rPr>
        <w:t>To</w:t>
      </w:r>
      <w:proofErr w:type="gramEnd"/>
      <w:r w:rsidRPr="00A31B2E">
        <w:rPr>
          <w:rFonts w:eastAsia="游明朝" w:cs="Times New Roman"/>
          <w:i/>
          <w:iCs/>
          <w:szCs w:val="20"/>
        </w:rPr>
        <w:t xml:space="preserve"> Add Item</w:t>
      </w:r>
      <w:r w:rsidRPr="00A31B2E">
        <w:rPr>
          <w:rFonts w:eastAsia="游明朝" w:cs="Times New Roman"/>
          <w:szCs w:val="20"/>
        </w:rPr>
        <w:t xml:space="preserve"> IE is contained in the D2 CONFIGURATION UPDATE message, the O-DU2 shall store the information for newly added cell. </w:t>
      </w:r>
    </w:p>
    <w:p w14:paraId="7BDB2448" w14:textId="77777777" w:rsidR="00A31B2E" w:rsidRPr="00A31B2E" w:rsidRDefault="00A31B2E" w:rsidP="00A31B2E">
      <w:pPr>
        <w:spacing w:after="180" w:line="240" w:lineRule="auto"/>
        <w:rPr>
          <w:rFonts w:eastAsia="游明朝" w:cs="Times New Roman"/>
          <w:szCs w:val="20"/>
        </w:rPr>
      </w:pPr>
      <w:r w:rsidRPr="00A31B2E">
        <w:rPr>
          <w:rFonts w:eastAsia="游明朝" w:cs="Times New Roman"/>
          <w:szCs w:val="20"/>
        </w:rPr>
        <w:t xml:space="preserve">If the </w:t>
      </w:r>
      <w:r w:rsidRPr="00A31B2E">
        <w:rPr>
          <w:rFonts w:eastAsia="游明朝" w:cs="Times New Roman"/>
          <w:i/>
          <w:iCs/>
          <w:szCs w:val="20"/>
        </w:rPr>
        <w:t xml:space="preserve">Served Cells </w:t>
      </w:r>
      <w:proofErr w:type="gramStart"/>
      <w:r w:rsidRPr="00A31B2E">
        <w:rPr>
          <w:rFonts w:eastAsia="游明朝" w:cs="Times New Roman"/>
          <w:i/>
          <w:iCs/>
          <w:szCs w:val="20"/>
        </w:rPr>
        <w:t>To</w:t>
      </w:r>
      <w:proofErr w:type="gramEnd"/>
      <w:r w:rsidRPr="00A31B2E">
        <w:rPr>
          <w:rFonts w:eastAsia="游明朝" w:cs="Times New Roman"/>
          <w:i/>
          <w:iCs/>
          <w:szCs w:val="20"/>
        </w:rPr>
        <w:t xml:space="preserve"> Modify Item</w:t>
      </w:r>
      <w:r w:rsidRPr="00A31B2E">
        <w:rPr>
          <w:rFonts w:eastAsia="游明朝" w:cs="Times New Roman"/>
          <w:szCs w:val="20"/>
        </w:rPr>
        <w:t xml:space="preserve"> IE is contained in the D2 CONFIGURATION UPDATE message, the O-DU2 shall modify information of existing cell indicated by </w:t>
      </w:r>
      <w:r w:rsidRPr="00A31B2E">
        <w:rPr>
          <w:rFonts w:eastAsia="游明朝" w:cs="Times New Roman"/>
          <w:i/>
          <w:iCs/>
          <w:szCs w:val="20"/>
        </w:rPr>
        <w:t>Old NR CGI</w:t>
      </w:r>
      <w:r w:rsidRPr="00A31B2E">
        <w:rPr>
          <w:rFonts w:eastAsia="游明朝" w:cs="Times New Roman"/>
          <w:szCs w:val="20"/>
        </w:rPr>
        <w:t xml:space="preserve"> IE according to the updated information received in the message.</w:t>
      </w:r>
    </w:p>
    <w:p w14:paraId="210BCC14" w14:textId="77777777" w:rsidR="00A31B2E" w:rsidRPr="00A31B2E" w:rsidRDefault="00A31B2E" w:rsidP="00A31B2E">
      <w:pPr>
        <w:spacing w:after="180" w:line="240" w:lineRule="auto"/>
        <w:rPr>
          <w:rFonts w:eastAsia="游明朝" w:cs="Times New Roman"/>
          <w:szCs w:val="20"/>
        </w:rPr>
      </w:pPr>
      <w:r w:rsidRPr="00A31B2E">
        <w:rPr>
          <w:rFonts w:eastAsia="游明朝" w:cs="Times New Roman"/>
          <w:szCs w:val="20"/>
        </w:rPr>
        <w:t xml:space="preserve">If the </w:t>
      </w:r>
      <w:r w:rsidRPr="00A31B2E">
        <w:rPr>
          <w:rFonts w:eastAsia="游明朝" w:cs="Times New Roman"/>
          <w:i/>
          <w:iCs/>
          <w:szCs w:val="20"/>
        </w:rPr>
        <w:t xml:space="preserve">Served Cells </w:t>
      </w:r>
      <w:proofErr w:type="gramStart"/>
      <w:r w:rsidRPr="00A31B2E">
        <w:rPr>
          <w:rFonts w:eastAsia="游明朝" w:cs="Times New Roman"/>
          <w:i/>
          <w:iCs/>
          <w:szCs w:val="20"/>
        </w:rPr>
        <w:t>To</w:t>
      </w:r>
      <w:proofErr w:type="gramEnd"/>
      <w:r w:rsidRPr="00A31B2E">
        <w:rPr>
          <w:rFonts w:eastAsia="游明朝" w:cs="Times New Roman"/>
          <w:i/>
          <w:iCs/>
          <w:szCs w:val="20"/>
        </w:rPr>
        <w:t xml:space="preserve"> Delete Item</w:t>
      </w:r>
      <w:r w:rsidRPr="00A31B2E">
        <w:rPr>
          <w:rFonts w:eastAsia="游明朝" w:cs="Times New Roman"/>
          <w:szCs w:val="20"/>
        </w:rPr>
        <w:t xml:space="preserve"> IE is contained in the D2 CONFIGURATION UPDATE message, the O-DU2 shall delete the cell information indicated by </w:t>
      </w:r>
      <w:r w:rsidRPr="00A31B2E">
        <w:rPr>
          <w:rFonts w:eastAsia="游明朝" w:cs="Times New Roman"/>
          <w:i/>
          <w:iCs/>
          <w:szCs w:val="20"/>
        </w:rPr>
        <w:t xml:space="preserve">Old NR CGI </w:t>
      </w:r>
      <w:r w:rsidRPr="00A31B2E">
        <w:rPr>
          <w:rFonts w:eastAsia="游明朝" w:cs="Times New Roman"/>
          <w:szCs w:val="20"/>
        </w:rPr>
        <w:t>IE.</w:t>
      </w:r>
    </w:p>
    <w:p w14:paraId="5CA0E0B9" w14:textId="77777777" w:rsidR="00A31B2E" w:rsidRPr="00A31B2E" w:rsidRDefault="00A31B2E" w:rsidP="00A31B2E">
      <w:pPr>
        <w:spacing w:after="180" w:line="240" w:lineRule="auto"/>
        <w:rPr>
          <w:rFonts w:eastAsia="游明朝" w:cs="Times New Roman"/>
          <w:bCs/>
          <w:szCs w:val="20"/>
          <w:lang w:val="en-IN"/>
        </w:rPr>
      </w:pPr>
      <w:r w:rsidRPr="00A31B2E">
        <w:rPr>
          <w:rFonts w:eastAsia="游明朝" w:cs="Times New Roman"/>
          <w:bCs/>
          <w:szCs w:val="20"/>
          <w:lang w:val="en-IN"/>
        </w:rPr>
        <w:t xml:space="preserve">The responding node, O-DU2 shall include, within the </w:t>
      </w:r>
      <w:r w:rsidRPr="005D5735">
        <w:rPr>
          <w:rFonts w:eastAsia="游明朝" w:cs="Times New Roman"/>
          <w:bCs/>
          <w:i/>
          <w:iCs/>
          <w:szCs w:val="20"/>
          <w:lang w:val="en-IN"/>
        </w:rPr>
        <w:t>Updated Cells Item</w:t>
      </w:r>
      <w:r w:rsidRPr="00A31B2E">
        <w:rPr>
          <w:rFonts w:eastAsia="游明朝" w:cs="Times New Roman"/>
          <w:bCs/>
          <w:szCs w:val="20"/>
          <w:lang w:val="en-IN"/>
        </w:rPr>
        <w:t xml:space="preserve"> IE of the D2 CONFIGURATION UPDATE ACKNOWLEDGE message, all cells that were listed in the </w:t>
      </w:r>
      <w:r w:rsidRPr="005D5735">
        <w:rPr>
          <w:rFonts w:eastAsia="游明朝" w:cs="Times New Roman"/>
          <w:bCs/>
          <w:i/>
          <w:iCs/>
          <w:szCs w:val="20"/>
          <w:lang w:val="en-IN"/>
        </w:rPr>
        <w:t xml:space="preserve">Served Cell </w:t>
      </w:r>
      <w:proofErr w:type="gramStart"/>
      <w:r w:rsidRPr="005D5735">
        <w:rPr>
          <w:rFonts w:eastAsia="游明朝" w:cs="Times New Roman"/>
          <w:bCs/>
          <w:i/>
          <w:iCs/>
          <w:szCs w:val="20"/>
          <w:lang w:val="en-IN"/>
        </w:rPr>
        <w:t>To</w:t>
      </w:r>
      <w:proofErr w:type="gramEnd"/>
      <w:r w:rsidRPr="005D5735">
        <w:rPr>
          <w:rFonts w:eastAsia="游明朝" w:cs="Times New Roman"/>
          <w:bCs/>
          <w:i/>
          <w:iCs/>
          <w:szCs w:val="20"/>
          <w:lang w:val="en-IN"/>
        </w:rPr>
        <w:t xml:space="preserve"> Add Item</w:t>
      </w:r>
      <w:r w:rsidRPr="00A31B2E">
        <w:rPr>
          <w:rFonts w:eastAsia="游明朝" w:cs="Times New Roman"/>
          <w:bCs/>
          <w:szCs w:val="20"/>
          <w:lang w:val="en-IN"/>
        </w:rPr>
        <w:t xml:space="preserve"> and </w:t>
      </w:r>
      <w:r w:rsidRPr="005D5735">
        <w:rPr>
          <w:rFonts w:eastAsia="游明朝" w:cs="Times New Roman"/>
          <w:bCs/>
          <w:i/>
          <w:iCs/>
          <w:szCs w:val="20"/>
          <w:lang w:val="en-IN"/>
        </w:rPr>
        <w:t xml:space="preserve">Served Cells </w:t>
      </w:r>
      <w:proofErr w:type="gramStart"/>
      <w:r w:rsidRPr="005D5735">
        <w:rPr>
          <w:rFonts w:eastAsia="游明朝" w:cs="Times New Roman"/>
          <w:bCs/>
          <w:i/>
          <w:iCs/>
          <w:szCs w:val="20"/>
          <w:lang w:val="en-IN"/>
        </w:rPr>
        <w:t>To</w:t>
      </w:r>
      <w:proofErr w:type="gramEnd"/>
      <w:r w:rsidRPr="005D5735">
        <w:rPr>
          <w:rFonts w:eastAsia="游明朝" w:cs="Times New Roman"/>
          <w:bCs/>
          <w:i/>
          <w:iCs/>
          <w:szCs w:val="20"/>
          <w:lang w:val="en-IN"/>
        </w:rPr>
        <w:t xml:space="preserve"> Modify Item</w:t>
      </w:r>
      <w:r w:rsidRPr="00A31B2E">
        <w:rPr>
          <w:rFonts w:eastAsia="游明朝" w:cs="Times New Roman"/>
          <w:bCs/>
          <w:szCs w:val="20"/>
          <w:lang w:val="en-IN"/>
        </w:rPr>
        <w:t xml:space="preserve"> IEs of the D2 CONFIGURATION UPDATE message.  For each cell, the </w:t>
      </w:r>
      <w:r w:rsidRPr="005D5735">
        <w:rPr>
          <w:rFonts w:eastAsia="游明朝" w:cs="Times New Roman"/>
          <w:bCs/>
          <w:i/>
          <w:iCs/>
          <w:szCs w:val="20"/>
          <w:lang w:val="en-IN"/>
        </w:rPr>
        <w:t>Result</w:t>
      </w:r>
      <w:r w:rsidRPr="00A31B2E">
        <w:rPr>
          <w:rFonts w:eastAsia="游明朝" w:cs="Times New Roman"/>
          <w:bCs/>
          <w:szCs w:val="20"/>
          <w:lang w:val="en-IN"/>
        </w:rPr>
        <w:t xml:space="preserve"> IE within the </w:t>
      </w:r>
      <w:r w:rsidRPr="005D5735">
        <w:rPr>
          <w:rFonts w:eastAsia="游明朝" w:cs="Times New Roman"/>
          <w:bCs/>
          <w:i/>
          <w:iCs/>
          <w:szCs w:val="20"/>
          <w:lang w:val="en-IN"/>
        </w:rPr>
        <w:t>Updated Cells Item</w:t>
      </w:r>
      <w:r w:rsidRPr="00A31B2E">
        <w:rPr>
          <w:rFonts w:eastAsia="游明朝" w:cs="Times New Roman"/>
          <w:bCs/>
          <w:szCs w:val="20"/>
          <w:lang w:val="en-IN"/>
        </w:rPr>
        <w:t xml:space="preserve"> IE shall indicate the outcome of the configuration update procedure, explicitly denoting success or failure.</w:t>
      </w:r>
    </w:p>
    <w:p w14:paraId="22DA01A9" w14:textId="77777777" w:rsidR="00A31B2E" w:rsidRPr="00A31B2E" w:rsidRDefault="00A31B2E" w:rsidP="00A31B2E">
      <w:pPr>
        <w:spacing w:after="180" w:line="240" w:lineRule="auto"/>
        <w:rPr>
          <w:rFonts w:eastAsia="游明朝" w:cs="Times New Roman"/>
          <w:bCs/>
          <w:szCs w:val="20"/>
          <w:lang w:val="en-IN"/>
        </w:rPr>
      </w:pPr>
      <w:r w:rsidRPr="00A31B2E">
        <w:rPr>
          <w:rFonts w:eastAsia="游明朝" w:cs="Times New Roman"/>
          <w:bCs/>
          <w:szCs w:val="20"/>
          <w:lang w:val="en-IN"/>
        </w:rPr>
        <w:t xml:space="preserve">Cells specified in the </w:t>
      </w:r>
      <w:r w:rsidRPr="005D5735">
        <w:rPr>
          <w:rFonts w:eastAsia="游明朝" w:cs="Times New Roman"/>
          <w:bCs/>
          <w:i/>
          <w:iCs/>
          <w:szCs w:val="20"/>
          <w:lang w:val="en-IN"/>
        </w:rPr>
        <w:t xml:space="preserve">Served Cells </w:t>
      </w:r>
      <w:proofErr w:type="gramStart"/>
      <w:r w:rsidRPr="005D5735">
        <w:rPr>
          <w:rFonts w:eastAsia="游明朝" w:cs="Times New Roman"/>
          <w:bCs/>
          <w:i/>
          <w:iCs/>
          <w:szCs w:val="20"/>
          <w:lang w:val="en-IN"/>
        </w:rPr>
        <w:t>To</w:t>
      </w:r>
      <w:proofErr w:type="gramEnd"/>
      <w:r w:rsidRPr="005D5735">
        <w:rPr>
          <w:rFonts w:eastAsia="游明朝" w:cs="Times New Roman"/>
          <w:bCs/>
          <w:i/>
          <w:iCs/>
          <w:szCs w:val="20"/>
          <w:lang w:val="en-IN"/>
        </w:rPr>
        <w:t xml:space="preserve"> Delete Item</w:t>
      </w:r>
      <w:r w:rsidRPr="00A31B2E">
        <w:rPr>
          <w:rFonts w:eastAsia="游明朝" w:cs="Times New Roman"/>
          <w:bCs/>
          <w:szCs w:val="20"/>
          <w:lang w:val="en-IN"/>
        </w:rPr>
        <w:t xml:space="preserve"> IE of the D2 CONFIGURATION UPDATE message shall </w:t>
      </w:r>
      <w:r w:rsidRPr="00A31B2E">
        <w:rPr>
          <w:rFonts w:eastAsia="游明朝" w:cs="Times New Roman"/>
          <w:szCs w:val="20"/>
          <w:lang w:val="en-IN"/>
        </w:rPr>
        <w:t>not</w:t>
      </w:r>
      <w:r w:rsidRPr="00A31B2E">
        <w:rPr>
          <w:rFonts w:eastAsia="游明朝" w:cs="Times New Roman"/>
          <w:bCs/>
          <w:szCs w:val="20"/>
          <w:lang w:val="en-IN"/>
        </w:rPr>
        <w:t xml:space="preserve"> be included in the D2 CONFIGURATION UPDATE ACKNOWLEDGE message.</w:t>
      </w:r>
    </w:p>
    <w:p w14:paraId="207E6BD1" w14:textId="3EB0DBCF" w:rsidR="00A31B2E" w:rsidRPr="00A31B2E" w:rsidRDefault="007F1378" w:rsidP="00A31B2E">
      <w:pPr>
        <w:spacing w:after="180" w:line="240" w:lineRule="auto"/>
        <w:rPr>
          <w:rFonts w:eastAsia="游明朝" w:cs="Times New Roman"/>
          <w:bCs/>
          <w:szCs w:val="20"/>
          <w:lang w:val="en-IN"/>
        </w:rPr>
      </w:pPr>
      <w:r>
        <w:rPr>
          <w:rFonts w:eastAsia="游明朝" w:cs="Times New Roman"/>
          <w:noProof/>
          <w:szCs w:val="20"/>
        </w:rPr>
        <mc:AlternateContent>
          <mc:Choice Requires="wpg">
            <w:drawing>
              <wp:anchor distT="0" distB="0" distL="114300" distR="114300" simplePos="0" relativeHeight="251701248" behindDoc="1" locked="0" layoutInCell="1" allowOverlap="1" wp14:anchorId="21ED73E3" wp14:editId="2F917D2F">
                <wp:simplePos x="0" y="0"/>
                <wp:positionH relativeFrom="column">
                  <wp:align>center</wp:align>
                </wp:positionH>
                <wp:positionV relativeFrom="paragraph">
                  <wp:posOffset>180340</wp:posOffset>
                </wp:positionV>
                <wp:extent cx="4856400" cy="1335600"/>
                <wp:effectExtent l="19050" t="19050" r="20955" b="17145"/>
                <wp:wrapTopAndBottom/>
                <wp:docPr id="2090165089" name="Group 6"/>
                <wp:cNvGraphicFramePr/>
                <a:graphic xmlns:a="http://schemas.openxmlformats.org/drawingml/2006/main">
                  <a:graphicData uri="http://schemas.microsoft.com/office/word/2010/wordprocessingGroup">
                    <wpg:wgp>
                      <wpg:cNvGrpSpPr/>
                      <wpg:grpSpPr>
                        <a:xfrm>
                          <a:off x="0" y="0"/>
                          <a:ext cx="4856400" cy="1335600"/>
                          <a:chOff x="0" y="0"/>
                          <a:chExt cx="4854575" cy="1335857"/>
                        </a:xfrm>
                      </wpg:grpSpPr>
                      <wpg:grpSp>
                        <wpg:cNvPr id="1402320491" name="Group 3"/>
                        <wpg:cNvGrpSpPr/>
                        <wpg:grpSpPr>
                          <a:xfrm>
                            <a:off x="0" y="0"/>
                            <a:ext cx="4854575" cy="1219200"/>
                            <a:chOff x="0" y="0"/>
                            <a:chExt cx="3709327" cy="1818138"/>
                          </a:xfrm>
                        </wpg:grpSpPr>
                        <wps:wsp>
                          <wps:cNvPr id="757908676" name="Straight Connector 757908676"/>
                          <wps:cNvCnPr>
                            <a:cxnSpLocks/>
                          </wps:cNvCnPr>
                          <wps:spPr>
                            <a:xfrm flipH="1">
                              <a:off x="588737" y="396106"/>
                              <a:ext cx="2" cy="1422032"/>
                            </a:xfrm>
                            <a:prstGeom prst="line">
                              <a:avLst/>
                            </a:prstGeom>
                            <a:noFill/>
                            <a:ln w="19050" cap="flat" cmpd="sng" algn="ctr">
                              <a:solidFill>
                                <a:sysClr val="windowText" lastClr="000000"/>
                              </a:solidFill>
                              <a:prstDash val="solid"/>
                              <a:miter lim="800000"/>
                            </a:ln>
                            <a:effectLst/>
                          </wps:spPr>
                          <wps:bodyPr/>
                        </wps:wsp>
                        <wps:wsp>
                          <wps:cNvPr id="177872226" name="Rectangle 177872226"/>
                          <wps:cNvSpPr/>
                          <wps:spPr>
                            <a:xfrm>
                              <a:off x="2483243" y="0"/>
                              <a:ext cx="1226084" cy="396106"/>
                            </a:xfrm>
                            <a:prstGeom prst="rect">
                              <a:avLst/>
                            </a:prstGeom>
                            <a:noFill/>
                            <a:ln w="31750" cap="flat" cmpd="sng" algn="ctr">
                              <a:solidFill>
                                <a:sysClr val="windowText" lastClr="000000"/>
                              </a:solidFill>
                              <a:prstDash val="solid"/>
                              <a:miter lim="800000"/>
                            </a:ln>
                            <a:effectLst/>
                          </wps:spPr>
                          <wps:txbx>
                            <w:txbxContent>
                              <w:p w14:paraId="7DF794F0" w14:textId="77777777" w:rsidR="00A31B2E" w:rsidRDefault="00A31B2E" w:rsidP="00A31B2E">
                                <w:pPr>
                                  <w:jc w:val="center"/>
                                  <w:textAlignment w:val="baseline"/>
                                  <w:rPr>
                                    <w:rFonts w:ascii="Arial" w:hAnsi="Arial" w:cs="Arial"/>
                                    <w:color w:val="000000" w:themeColor="text1"/>
                                    <w:lang w:val="en-IN"/>
                                  </w:rPr>
                                </w:pPr>
                                <w:r>
                                  <w:rPr>
                                    <w:rFonts w:ascii="Arial" w:hAnsi="Arial" w:cs="Arial"/>
                                    <w:color w:val="000000" w:themeColor="text1"/>
                                    <w:lang w:val="en-IN"/>
                                  </w:rPr>
                                  <w:t>O-DU2</w:t>
                                </w:r>
                              </w:p>
                            </w:txbxContent>
                          </wps:txbx>
                          <wps:bodyPr rtlCol="0" anchor="ctr"/>
                        </wps:wsp>
                        <wps:wsp>
                          <wps:cNvPr id="1495966789" name="Rectangle 1495966789"/>
                          <wps:cNvSpPr/>
                          <wps:spPr>
                            <a:xfrm>
                              <a:off x="0" y="12737"/>
                              <a:ext cx="1215579" cy="383369"/>
                            </a:xfrm>
                            <a:prstGeom prst="rect">
                              <a:avLst/>
                            </a:prstGeom>
                            <a:noFill/>
                            <a:ln w="31750" cap="flat" cmpd="sng" algn="ctr">
                              <a:solidFill>
                                <a:sysClr val="windowText" lastClr="000000"/>
                              </a:solidFill>
                              <a:prstDash val="solid"/>
                              <a:miter lim="800000"/>
                            </a:ln>
                            <a:effectLst/>
                          </wps:spPr>
                          <wps:txbx>
                            <w:txbxContent>
                              <w:p w14:paraId="1E19C881" w14:textId="77777777" w:rsidR="00A31B2E" w:rsidRDefault="00A31B2E" w:rsidP="00A31B2E">
                                <w:pPr>
                                  <w:jc w:val="center"/>
                                  <w:textAlignment w:val="baseline"/>
                                  <w:rPr>
                                    <w:rFonts w:ascii="Arial" w:hAnsi="Arial" w:cs="Arial"/>
                                    <w:color w:val="000000" w:themeColor="text1"/>
                                  </w:rPr>
                                </w:pPr>
                                <w:r>
                                  <w:rPr>
                                    <w:rFonts w:ascii="Arial" w:hAnsi="Arial" w:cs="Arial"/>
                                    <w:color w:val="000000" w:themeColor="text1"/>
                                  </w:rPr>
                                  <w:t>O-DU1</w:t>
                                </w:r>
                              </w:p>
                            </w:txbxContent>
                          </wps:txbx>
                          <wps:bodyPr rtlCol="0" anchor="ctr"/>
                        </wps:wsp>
                        <wps:wsp>
                          <wps:cNvPr id="7142721" name="Straight Arrow Connector 7142721"/>
                          <wps:cNvCnPr>
                            <a:cxnSpLocks/>
                          </wps:cNvCnPr>
                          <wps:spPr>
                            <a:xfrm flipH="1">
                              <a:off x="576064" y="1443861"/>
                              <a:ext cx="2448460" cy="27781"/>
                            </a:xfrm>
                            <a:prstGeom prst="straightConnector1">
                              <a:avLst/>
                            </a:prstGeom>
                            <a:noFill/>
                            <a:ln w="19050" cap="flat" cmpd="sng" algn="ctr">
                              <a:solidFill>
                                <a:srgbClr val="44546A"/>
                              </a:solidFill>
                              <a:prstDash val="solid"/>
                              <a:miter lim="800000"/>
                              <a:tailEnd type="triangle"/>
                            </a:ln>
                            <a:effectLst/>
                          </wps:spPr>
                          <wps:bodyPr/>
                        </wps:wsp>
                        <wps:wsp>
                          <wps:cNvPr id="2121200577" name="TextBox 13"/>
                          <wps:cNvSpPr txBox="1"/>
                          <wps:spPr>
                            <a:xfrm>
                              <a:off x="588737" y="518909"/>
                              <a:ext cx="2322830" cy="376555"/>
                            </a:xfrm>
                            <a:prstGeom prst="rect">
                              <a:avLst/>
                            </a:prstGeom>
                            <a:noFill/>
                          </wps:spPr>
                          <wps:txbx>
                            <w:txbxContent>
                              <w:p w14:paraId="5E2DC684" w14:textId="77777777" w:rsidR="00A31B2E" w:rsidRDefault="00A31B2E" w:rsidP="00A31B2E">
                                <w:pPr>
                                  <w:jc w:val="center"/>
                                  <w:rPr>
                                    <w:rFonts w:ascii="Arial" w:hAnsi="Arial" w:cs="Arial"/>
                                    <w:kern w:val="24"/>
                                  </w:rPr>
                                </w:pPr>
                                <w:r>
                                  <w:rPr>
                                    <w:rFonts w:ascii="Arial" w:hAnsi="Arial" w:cs="Arial"/>
                                    <w:kern w:val="24"/>
                                  </w:rPr>
                                  <w:t>D2 CONFIGURATION UPDATE</w:t>
                                </w:r>
                              </w:p>
                            </w:txbxContent>
                          </wps:txbx>
                          <wps:bodyPr wrap="square" rtlCol="0">
                            <a:noAutofit/>
                          </wps:bodyPr>
                        </wps:wsp>
                        <wps:wsp>
                          <wps:cNvPr id="2005870903" name="Straight Arrow Connector 2005870903"/>
                          <wps:cNvCnPr/>
                          <wps:spPr>
                            <a:xfrm>
                              <a:off x="588738" y="836285"/>
                              <a:ext cx="2435786" cy="0"/>
                            </a:xfrm>
                            <a:prstGeom prst="straightConnector1">
                              <a:avLst/>
                            </a:prstGeom>
                            <a:noFill/>
                            <a:ln w="19050" cap="flat" cmpd="sng" algn="ctr">
                              <a:solidFill>
                                <a:srgbClr val="44546A"/>
                              </a:solidFill>
                              <a:prstDash val="solid"/>
                              <a:miter lim="800000"/>
                              <a:tailEnd type="triangle"/>
                            </a:ln>
                            <a:effectLst/>
                          </wps:spPr>
                          <wps:bodyPr/>
                        </wps:wsp>
                        <wps:wsp>
                          <wps:cNvPr id="546932736" name="TextBox 16"/>
                          <wps:cNvSpPr txBox="1"/>
                          <wps:spPr>
                            <a:xfrm>
                              <a:off x="624264" y="1067306"/>
                              <a:ext cx="2419985" cy="376555"/>
                            </a:xfrm>
                            <a:prstGeom prst="rect">
                              <a:avLst/>
                            </a:prstGeom>
                            <a:noFill/>
                          </wps:spPr>
                          <wps:txbx>
                            <w:txbxContent>
                              <w:p w14:paraId="1D25A500" w14:textId="77777777" w:rsidR="00A31B2E" w:rsidRDefault="00A31B2E" w:rsidP="00A31B2E">
                                <w:pPr>
                                  <w:jc w:val="center"/>
                                  <w:rPr>
                                    <w:rFonts w:ascii="Arial" w:hAnsi="Arial" w:cs="Arial"/>
                                    <w:kern w:val="24"/>
                                  </w:rPr>
                                </w:pPr>
                                <w:r>
                                  <w:rPr>
                                    <w:rFonts w:ascii="Arial" w:hAnsi="Arial" w:cs="Arial"/>
                                    <w:kern w:val="24"/>
                                  </w:rPr>
                                  <w:t>D2 CONFIGURATION UPDATE FAILURE</w:t>
                                </w:r>
                              </w:p>
                            </w:txbxContent>
                          </wps:txbx>
                          <wps:bodyPr wrap="square" rtlCol="0">
                            <a:noAutofit/>
                          </wps:bodyPr>
                        </wps:wsp>
                      </wpg:grpSp>
                      <wps:wsp>
                        <wps:cNvPr id="2021024936" name="Rectangle 2"/>
                        <wps:cNvSpPr/>
                        <wps:spPr>
                          <a:xfrm>
                            <a:off x="292798" y="1217768"/>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1746056" name="Rectangle 2"/>
                        <wps:cNvSpPr/>
                        <wps:spPr>
                          <a:xfrm>
                            <a:off x="3501126" y="1244196"/>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ED73E3" id="Group 6" o:spid="_x0000_s1061" style="position:absolute;margin-left:0;margin-top:14.2pt;width:382.4pt;height:105.15pt;z-index:-251615232;mso-position-horizontal:center;mso-width-relative:margin;mso-height-relative:margin" coordsize="48545,13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">
                <v:group id="_x0000_s1062" style="position:absolute;width:48545;height:12192" coordsize="37093,1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">
                  <v:line id="Straight Connector 757908676" o:spid="_x0000_s1063" style="position:absolute;flip:x;visibility:visible;mso-wrap-style:square" from="5887,3961" to="5887,18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" strokecolor="windowText" strokeweight="1.5pt">
                    <v:stroke joinstyle="miter"/>
                    <o:lock v:ext="edit" shapetype="f"/>
                  </v:line>
                  <v:rect id="Rectangle 177872226" o:spid="_x0000_s1064" style="position:absolute;left:24832;width:12261;height:3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" filled="f" strokecolor="windowText" strokeweight="2.5pt">
                    <v:textbox>
                      <w:txbxContent>
                        <w:p w14:paraId="7DF794F0" w14:textId="77777777" w:rsidR="00A31B2E" w:rsidRDefault="00A31B2E" w:rsidP="00A31B2E">
                          <w:pPr>
                            <w:jc w:val="center"/>
                            <w:textAlignment w:val="baseline"/>
                            <w:rPr>
                              <w:rFonts w:ascii="Arial" w:hAnsi="Arial" w:cs="Arial"/>
                              <w:color w:val="000000" w:themeColor="text1"/>
                              <w:lang w:val="en-IN"/>
                            </w:rPr>
                          </w:pPr>
                          <w:r>
                            <w:rPr>
                              <w:rFonts w:ascii="Arial" w:hAnsi="Arial" w:cs="Arial"/>
                              <w:color w:val="000000" w:themeColor="text1"/>
                              <w:lang w:val="en-IN"/>
                            </w:rPr>
                            <w:t>O-DU2</w:t>
                          </w:r>
                        </w:p>
                      </w:txbxContent>
                    </v:textbox>
                  </v:rect>
                  <v:rect id="Rectangle 1495966789" o:spid="_x0000_s1065" style="position:absolute;top:127;width:12155;height:38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" filled="f" strokecolor="windowText" strokeweight="2.5pt">
                    <v:textbox>
                      <w:txbxContent>
                        <w:p w14:paraId="1E19C881" w14:textId="77777777" w:rsidR="00A31B2E" w:rsidRDefault="00A31B2E" w:rsidP="00A31B2E">
                          <w:pPr>
                            <w:jc w:val="center"/>
                            <w:textAlignment w:val="baseline"/>
                            <w:rPr>
                              <w:rFonts w:ascii="Arial" w:hAnsi="Arial" w:cs="Arial"/>
                              <w:color w:val="000000" w:themeColor="text1"/>
                            </w:rPr>
                          </w:pPr>
                          <w:r>
                            <w:rPr>
                              <w:rFonts w:ascii="Arial" w:hAnsi="Arial" w:cs="Arial"/>
                              <w:color w:val="000000" w:themeColor="text1"/>
                            </w:rPr>
                            <w:t>O-DU1</w:t>
                          </w:r>
                        </w:p>
                      </w:txbxContent>
                    </v:textbox>
                  </v:rect>
                  <v:shape id="Straight Arrow Connector 7142721" o:spid="_x0000_s1066" type="#_x0000_t32" style="position:absolute;left:5760;top:14438;width:24485;height:27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" strokecolor="#44546a" strokeweight="1.5pt">
                    <v:stroke endarrow="block" joinstyle="miter"/>
                    <o:lock v:ext="edit" shapetype="f"/>
                  </v:shape>
                  <v:shape id="TextBox 13" o:spid="_x0000_s1067" type="#_x0000_t202" style="position:absolute;left:5887;top:5189;width:23228;height:3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" filled="f" stroked="f">
                    <v:textbox>
                      <w:txbxContent>
                        <w:p w14:paraId="5E2DC684" w14:textId="77777777" w:rsidR="00A31B2E" w:rsidRDefault="00A31B2E" w:rsidP="00A31B2E">
                          <w:pPr>
                            <w:jc w:val="center"/>
                            <w:rPr>
                              <w:rFonts w:ascii="Arial" w:hAnsi="Arial" w:cs="Arial"/>
                              <w:kern w:val="24"/>
                            </w:rPr>
                          </w:pPr>
                          <w:r>
                            <w:rPr>
                              <w:rFonts w:ascii="Arial" w:hAnsi="Arial" w:cs="Arial"/>
                              <w:kern w:val="24"/>
                            </w:rPr>
                            <w:t>D2 CONFIGURATION UPDATE</w:t>
                          </w:r>
                        </w:p>
                      </w:txbxContent>
                    </v:textbox>
                  </v:shape>
                  <v:shape id="Straight Arrow Connector 2005870903" o:spid="_x0000_s1068" type="#_x0000_t32" style="position:absolute;left:5887;top:8362;width:243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" strokecolor="#44546a" strokeweight="1.5pt">
                    <v:stroke endarrow="block" joinstyle="miter"/>
                  </v:shape>
                  <v:shape id="TextBox 16" o:spid="_x0000_s1069" type="#_x0000_t202" style="position:absolute;left:6242;top:10673;width:24200;height:3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" filled="f" stroked="f">
                    <v:textbox>
                      <w:txbxContent>
                        <w:p w14:paraId="1D25A500" w14:textId="77777777" w:rsidR="00A31B2E" w:rsidRDefault="00A31B2E" w:rsidP="00A31B2E">
                          <w:pPr>
                            <w:jc w:val="center"/>
                            <w:rPr>
                              <w:rFonts w:ascii="Arial" w:hAnsi="Arial" w:cs="Arial"/>
                              <w:kern w:val="24"/>
                            </w:rPr>
                          </w:pPr>
                          <w:r>
                            <w:rPr>
                              <w:rFonts w:ascii="Arial" w:hAnsi="Arial" w:cs="Arial"/>
                              <w:kern w:val="24"/>
                            </w:rPr>
                            <w:t>D2 CONFIGURATION UPDATE FAILURE</w:t>
                          </w:r>
                        </w:p>
                      </w:txbxContent>
                    </v:textbox>
                  </v:shape>
                </v:group>
                <v:rect id="Rectangle 2" o:spid="_x0000_s1070" style="position:absolute;left:2927;top:12177;width:9018;height: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" fillcolor="black [3200]" strokecolor="black [480]" strokeweight="1pt"/>
                <v:rect id="Rectangle 2" o:spid="_x0000_s1071" style="position:absolute;left:35011;top:12441;width:9017;height: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" fillcolor="black [3200]" strokecolor="black [480]" strokeweight="1pt"/>
                <w10:wrap type="topAndBottom"/>
              </v:group>
            </w:pict>
          </mc:Fallback>
        </mc:AlternateContent>
      </w:r>
      <w:r w:rsidR="00A31B2E" w:rsidRPr="00A31B2E">
        <w:rPr>
          <w:rFonts w:eastAsia="游明朝" w:cs="Times New Roman"/>
          <w:noProof/>
          <w:szCs w:val="20"/>
        </w:rPr>
        <mc:AlternateContent>
          <mc:Choice Requires="wps">
            <w:drawing>
              <wp:anchor distT="0" distB="0" distL="114300" distR="114300" simplePos="0" relativeHeight="251668480" behindDoc="0" locked="0" layoutInCell="1" allowOverlap="1" wp14:anchorId="19F1C8F4" wp14:editId="6B7269A9">
                <wp:simplePos x="0" y="0"/>
                <wp:positionH relativeFrom="column">
                  <wp:posOffset>4772025</wp:posOffset>
                </wp:positionH>
                <wp:positionV relativeFrom="paragraph">
                  <wp:posOffset>471805</wp:posOffset>
                </wp:positionV>
                <wp:extent cx="0" cy="953770"/>
                <wp:effectExtent l="0" t="0" r="38100" b="36830"/>
                <wp:wrapNone/>
                <wp:docPr id="205093268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953135"/>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3F25479" id="Straight Connector 1"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75pt,37.15pt" to="375.75pt,1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" strokecolor="windowText" strokeweight="1.5pt">
                <v:stroke joinstyle="miter"/>
                <o:lock v:ext="edit" shapetype="f"/>
              </v:line>
            </w:pict>
          </mc:Fallback>
        </mc:AlternateContent>
      </w:r>
    </w:p>
    <w:p w14:paraId="5B7426CD" w14:textId="77777777" w:rsidR="005E5F46" w:rsidRDefault="005E5F46" w:rsidP="00A31B2E">
      <w:pPr>
        <w:spacing w:after="180" w:line="240" w:lineRule="auto"/>
        <w:rPr>
          <w:b/>
          <w:bCs/>
        </w:rPr>
      </w:pPr>
    </w:p>
    <w:p w14:paraId="63FCC9B7" w14:textId="04471AC7" w:rsidR="005E5F46" w:rsidRDefault="005E5F46" w:rsidP="005D5735">
      <w:pPr>
        <w:pStyle w:val="af5"/>
        <w:jc w:val="center"/>
      </w:pPr>
      <w:bookmarkStart w:id="83" w:name="_Toc215045497"/>
      <w:r>
        <w:t xml:space="preserve">Figure </w:t>
      </w:r>
      <w:r>
        <w:fldChar w:fldCharType="begin"/>
      </w:r>
      <w:r>
        <w:instrText xml:space="preserve"> STYLEREF 4 \s </w:instrText>
      </w:r>
      <w:r>
        <w:fldChar w:fldCharType="separate"/>
      </w:r>
      <w:r>
        <w:rPr>
          <w:noProof/>
        </w:rPr>
        <w:t>5.3.1.2</w:t>
      </w:r>
      <w:r>
        <w:fldChar w:fldCharType="end"/>
      </w:r>
      <w:r>
        <w:noBreakHyphen/>
      </w:r>
      <w:r>
        <w:fldChar w:fldCharType="begin"/>
      </w:r>
      <w:r>
        <w:instrText xml:space="preserve"> SEQ Figure \* ARABIC \s 4 </w:instrText>
      </w:r>
      <w:r>
        <w:fldChar w:fldCharType="separate"/>
      </w:r>
      <w:r>
        <w:rPr>
          <w:noProof/>
        </w:rPr>
        <w:t>2</w:t>
      </w:r>
      <w:r>
        <w:fldChar w:fldCharType="end"/>
      </w:r>
      <w:r>
        <w:t xml:space="preserve">: </w:t>
      </w:r>
      <w:r w:rsidRPr="00582C22">
        <w:t xml:space="preserve">D2 </w:t>
      </w:r>
      <w:r w:rsidR="00B66877">
        <w:t>C</w:t>
      </w:r>
      <w:r w:rsidRPr="00582C22">
        <w:t xml:space="preserve">onfiguration </w:t>
      </w:r>
      <w:r w:rsidR="00B66877">
        <w:t>U</w:t>
      </w:r>
      <w:r w:rsidRPr="00582C22">
        <w:t>pdate</w:t>
      </w:r>
      <w:r w:rsidR="00B66877">
        <w:t>,</w:t>
      </w:r>
      <w:r w:rsidRPr="00582C22">
        <w:t xml:space="preserve"> unsuccessful operation</w:t>
      </w:r>
      <w:bookmarkEnd w:id="83"/>
    </w:p>
    <w:p w14:paraId="30557260" w14:textId="34EF8637" w:rsidR="00A31B2E" w:rsidRPr="00A31B2E" w:rsidRDefault="00A31B2E" w:rsidP="00A31B2E">
      <w:pPr>
        <w:spacing w:after="180" w:line="240" w:lineRule="auto"/>
        <w:rPr>
          <w:rFonts w:eastAsia="游明朝" w:cs="Times New Roman"/>
          <w:szCs w:val="20"/>
          <w:lang w:val="en-GB"/>
        </w:rPr>
      </w:pPr>
      <w:r w:rsidRPr="00A31B2E">
        <w:rPr>
          <w:rFonts w:eastAsia="游明朝" w:cs="Times New Roman"/>
          <w:szCs w:val="20"/>
          <w:lang w:val="en-GB"/>
        </w:rPr>
        <w:t xml:space="preserve">If the O-DU2 cannot accept the update, or if reconfiguration fails for all the cells, it shall respond with a D2 CONIFGURATION UPDATE FAILURE message with </w:t>
      </w:r>
      <w:r w:rsidRPr="00A31B2E">
        <w:rPr>
          <w:rFonts w:eastAsia="游明朝" w:cs="Times New Roman"/>
          <w:i/>
          <w:iCs/>
          <w:szCs w:val="20"/>
          <w:lang w:val="en-GB"/>
        </w:rPr>
        <w:t xml:space="preserve">Cause </w:t>
      </w:r>
      <w:r w:rsidRPr="00A31B2E">
        <w:rPr>
          <w:rFonts w:eastAsia="游明朝" w:cs="Times New Roman"/>
          <w:szCs w:val="20"/>
          <w:lang w:val="en-GB"/>
        </w:rPr>
        <w:t>IE filled with appropriate cause</w:t>
      </w:r>
      <w:r w:rsidR="00A8540C">
        <w:rPr>
          <w:rFonts w:eastAsia="游明朝" w:cs="Times New Roman"/>
          <w:szCs w:val="20"/>
          <w:lang w:val="en-GB"/>
        </w:rPr>
        <w:t xml:space="preserve"> as shown in </w:t>
      </w:r>
      <w:r w:rsidR="00A8540C">
        <w:rPr>
          <w:rFonts w:eastAsia="游明朝" w:cs="Times New Roman"/>
          <w:szCs w:val="20"/>
          <w:lang w:val="en-GB"/>
        </w:rPr>
        <w:fldChar w:fldCharType="begin"/>
      </w:r>
      <w:r w:rsidR="00A8540C">
        <w:rPr>
          <w:rFonts w:eastAsia="游明朝" w:cs="Times New Roman"/>
          <w:szCs w:val="20"/>
          <w:lang w:val="en-GB"/>
        </w:rPr>
        <w:instrText xml:space="preserve"> REF _Ref214377988 \h </w:instrText>
      </w:r>
      <w:r w:rsidR="00A8540C">
        <w:rPr>
          <w:rFonts w:eastAsia="游明朝" w:cs="Times New Roman"/>
          <w:szCs w:val="20"/>
          <w:lang w:val="en-GB"/>
        </w:rPr>
      </w:r>
      <w:r w:rsidR="00A8540C">
        <w:rPr>
          <w:rFonts w:eastAsia="游明朝" w:cs="Times New Roman"/>
          <w:szCs w:val="20"/>
          <w:lang w:val="en-GB"/>
        </w:rPr>
        <w:fldChar w:fldCharType="separate"/>
      </w:r>
      <w:r w:rsidR="00A8540C">
        <w:t xml:space="preserve">Figure </w:t>
      </w:r>
      <w:r w:rsidR="00A8540C">
        <w:rPr>
          <w:noProof/>
        </w:rPr>
        <w:t>5.3.1.2</w:t>
      </w:r>
      <w:r w:rsidR="00A8540C">
        <w:noBreakHyphen/>
      </w:r>
      <w:r w:rsidR="00A8540C">
        <w:rPr>
          <w:noProof/>
        </w:rPr>
        <w:t>2</w:t>
      </w:r>
      <w:r w:rsidR="00A8540C">
        <w:rPr>
          <w:rFonts w:eastAsia="游明朝" w:cs="Times New Roman"/>
          <w:szCs w:val="20"/>
          <w:lang w:val="en-GB"/>
        </w:rPr>
        <w:fldChar w:fldCharType="end"/>
      </w:r>
      <w:r w:rsidRPr="00A31B2E">
        <w:rPr>
          <w:rFonts w:eastAsia="游明朝" w:cs="Times New Roman"/>
          <w:szCs w:val="20"/>
          <w:lang w:val="en-GB"/>
        </w:rPr>
        <w:t>.</w:t>
      </w:r>
    </w:p>
    <w:p w14:paraId="70A15BD7" w14:textId="59119C73" w:rsidR="00A31B2E" w:rsidRDefault="00A31B2E" w:rsidP="005D5735">
      <w:pPr>
        <w:rPr>
          <w:lang w:val="en-GB"/>
        </w:rPr>
      </w:pPr>
      <w:r w:rsidRPr="00A31B2E">
        <w:rPr>
          <w:rFonts w:eastAsia="游明朝" w:cs="Times New Roman"/>
          <w:szCs w:val="20"/>
          <w:lang w:val="en-GB"/>
        </w:rPr>
        <w:lastRenderedPageBreak/>
        <w:t xml:space="preserve">If the D2 CONIFGURATION UPDATE FAILURE message includes the </w:t>
      </w:r>
      <w:r w:rsidRPr="00A31B2E">
        <w:rPr>
          <w:rFonts w:eastAsia="游明朝" w:cs="Times New Roman"/>
          <w:i/>
          <w:iCs/>
          <w:szCs w:val="20"/>
          <w:lang w:val="en-GB"/>
        </w:rPr>
        <w:t>Time to wait</w:t>
      </w:r>
      <w:r w:rsidRPr="00A31B2E">
        <w:rPr>
          <w:rFonts w:eastAsia="游明朝" w:cs="Times New Roman"/>
          <w:szCs w:val="20"/>
          <w:lang w:val="en-GB"/>
        </w:rPr>
        <w:t xml:space="preserve"> IE, the O-DU1 shall wait at least for the indicated time before reinitiating the D2 CONIFGURAITON UPDATE message towards the same O-DU2.</w:t>
      </w:r>
    </w:p>
    <w:p w14:paraId="2BA094DB" w14:textId="1D529FA1" w:rsidR="00F769FD" w:rsidRDefault="00F769FD" w:rsidP="005D5735">
      <w:pPr>
        <w:pStyle w:val="4"/>
        <w:rPr>
          <w:rFonts w:eastAsia="游明朝"/>
        </w:rPr>
      </w:pPr>
      <w:r w:rsidRPr="00F769FD">
        <w:rPr>
          <w:rFonts w:eastAsia="游明朝"/>
        </w:rPr>
        <w:t xml:space="preserve">D2 </w:t>
      </w:r>
      <w:r w:rsidR="009A78A8">
        <w:rPr>
          <w:rFonts w:eastAsia="游明朝"/>
        </w:rPr>
        <w:t>Release</w:t>
      </w:r>
    </w:p>
    <w:p w14:paraId="250BA6E0" w14:textId="41750AD7" w:rsidR="008F4685" w:rsidRPr="008F4685" w:rsidRDefault="008F4685" w:rsidP="008F4685">
      <w:pPr>
        <w:spacing w:after="180" w:line="240" w:lineRule="auto"/>
        <w:rPr>
          <w:rFonts w:eastAsia="游明朝" w:cs="Times New Roman"/>
          <w:szCs w:val="20"/>
          <w:lang w:val="en-GB" w:eastAsia="ja-JP"/>
        </w:rPr>
      </w:pPr>
      <w:r w:rsidRPr="008F4685">
        <w:rPr>
          <w:rFonts w:eastAsia="游明朝" w:cs="Times New Roman"/>
          <w:szCs w:val="20"/>
          <w:lang w:val="en-GB" w:eastAsia="ja-JP"/>
        </w:rPr>
        <w:t xml:space="preserve">The purpose of the D2 Release procedure is to trigger the release of the D2 connection between a pair of O-DUs and erase </w:t>
      </w:r>
      <w:r w:rsidRPr="008F4685">
        <w:rPr>
          <w:rFonts w:eastAsia="游明朝" w:cs="Times New Roman"/>
          <w:szCs w:val="20"/>
        </w:rPr>
        <w:t xml:space="preserve">all D2 </w:t>
      </w:r>
      <w:r w:rsidR="006F41C3" w:rsidRPr="008F4685">
        <w:rPr>
          <w:rFonts w:eastAsia="游明朝" w:cs="Times New Roman"/>
          <w:szCs w:val="20"/>
        </w:rPr>
        <w:t>application-level</w:t>
      </w:r>
      <w:r w:rsidRPr="008F4685">
        <w:rPr>
          <w:rFonts w:eastAsia="游明朝" w:cs="Times New Roman"/>
          <w:szCs w:val="20"/>
        </w:rPr>
        <w:t xml:space="preserve"> data</w:t>
      </w:r>
      <w:r w:rsidRPr="008F4685">
        <w:rPr>
          <w:rFonts w:eastAsia="游明朝" w:cs="Times New Roman"/>
          <w:szCs w:val="20"/>
          <w:lang w:val="en-GB" w:eastAsia="ja-JP"/>
        </w:rPr>
        <w:t>.</w:t>
      </w:r>
    </w:p>
    <w:p w14:paraId="79A92999" w14:textId="422DAFC0" w:rsidR="00735C04" w:rsidRDefault="008F4685" w:rsidP="008F4685">
      <w:pPr>
        <w:spacing w:after="180" w:line="240" w:lineRule="auto"/>
        <w:rPr>
          <w:rFonts w:eastAsia="游明朝" w:cs="Times New Roman"/>
          <w:szCs w:val="20"/>
          <w:lang w:val="en-GB" w:eastAsia="ja-JP"/>
        </w:rPr>
      </w:pPr>
      <w:r w:rsidRPr="008F4685">
        <w:rPr>
          <w:rFonts w:eastAsia="游明朝" w:cs="Times New Roman"/>
          <w:szCs w:val="20"/>
          <w:lang w:val="en-GB" w:eastAsia="ja-JP"/>
        </w:rPr>
        <w:t xml:space="preserve">The procedure uses </w:t>
      </w:r>
      <w:r w:rsidR="006F41C3" w:rsidRPr="008F4685">
        <w:rPr>
          <w:rFonts w:eastAsia="游明朝" w:cs="Times New Roman"/>
          <w:szCs w:val="20"/>
          <w:lang w:val="en-GB" w:eastAsia="ja-JP"/>
        </w:rPr>
        <w:t>non-UE</w:t>
      </w:r>
      <w:r w:rsidRPr="008F4685">
        <w:rPr>
          <w:rFonts w:eastAsia="游明朝" w:cs="Times New Roman"/>
          <w:szCs w:val="20"/>
          <w:lang w:val="en-GB" w:eastAsia="ja-JP"/>
        </w:rPr>
        <w:t xml:space="preserve">-associated </w:t>
      </w:r>
      <w:proofErr w:type="spellStart"/>
      <w:r w:rsidRPr="008F4685">
        <w:rPr>
          <w:rFonts w:eastAsia="游明朝" w:cs="Times New Roman"/>
          <w:szCs w:val="20"/>
          <w:lang w:val="en-GB" w:eastAsia="ja-JP"/>
        </w:rPr>
        <w:t>signaling</w:t>
      </w:r>
      <w:proofErr w:type="spellEnd"/>
      <w:r w:rsidRPr="008F4685">
        <w:rPr>
          <w:rFonts w:eastAsia="游明朝" w:cs="Times New Roman"/>
          <w:szCs w:val="20"/>
          <w:lang w:val="en-GB" w:eastAsia="ja-JP"/>
        </w:rPr>
        <w:t>.</w:t>
      </w:r>
    </w:p>
    <w:p w14:paraId="08620C3F" w14:textId="3F1E587A" w:rsidR="00735C04" w:rsidRDefault="008F4685" w:rsidP="008F4685">
      <w:pPr>
        <w:spacing w:after="180" w:line="240" w:lineRule="auto"/>
        <w:rPr>
          <w:rFonts w:eastAsia="游明朝" w:cs="Times New Roman"/>
          <w:szCs w:val="20"/>
          <w:lang w:val="en-GB" w:eastAsia="ja-JP"/>
        </w:rPr>
      </w:pPr>
      <w:r w:rsidRPr="008F4685">
        <w:rPr>
          <w:rFonts w:eastAsia="游明朝" w:cs="Times New Roman"/>
          <w:szCs w:val="20"/>
          <w:lang w:val="en-GB" w:eastAsia="ja-JP"/>
        </w:rPr>
        <w:t xml:space="preserve">In </w:t>
      </w:r>
      <w:r w:rsidR="00D4672E">
        <w:rPr>
          <w:rFonts w:eastAsia="游明朝" w:cs="Times New Roman"/>
          <w:szCs w:val="20"/>
          <w:lang w:val="en-GB" w:eastAsia="ja-JP"/>
        </w:rPr>
        <w:fldChar w:fldCharType="begin"/>
      </w:r>
      <w:r w:rsidR="00D4672E">
        <w:rPr>
          <w:rFonts w:eastAsia="游明朝" w:cs="Times New Roman"/>
          <w:szCs w:val="20"/>
          <w:lang w:val="en-GB" w:eastAsia="ja-JP"/>
        </w:rPr>
        <w:instrText xml:space="preserve"> REF _Ref214378058 \h </w:instrText>
      </w:r>
      <w:r w:rsidR="00D4672E">
        <w:rPr>
          <w:rFonts w:eastAsia="游明朝" w:cs="Times New Roman"/>
          <w:szCs w:val="20"/>
          <w:lang w:val="en-GB" w:eastAsia="ja-JP"/>
        </w:rPr>
      </w:r>
      <w:r w:rsidR="00D4672E">
        <w:rPr>
          <w:rFonts w:eastAsia="游明朝" w:cs="Times New Roman"/>
          <w:szCs w:val="20"/>
          <w:lang w:val="en-GB" w:eastAsia="ja-JP"/>
        </w:rPr>
        <w:fldChar w:fldCharType="separate"/>
      </w:r>
      <w:r w:rsidR="00D4672E">
        <w:t xml:space="preserve">Figure </w:t>
      </w:r>
      <w:r w:rsidR="00D4672E">
        <w:rPr>
          <w:noProof/>
        </w:rPr>
        <w:t>5.3.1.3</w:t>
      </w:r>
      <w:r w:rsidR="00D4672E">
        <w:noBreakHyphen/>
      </w:r>
      <w:r w:rsidR="00D4672E">
        <w:rPr>
          <w:noProof/>
        </w:rPr>
        <w:t>1</w:t>
      </w:r>
      <w:r w:rsidR="00D4672E">
        <w:rPr>
          <w:rFonts w:eastAsia="游明朝" w:cs="Times New Roman"/>
          <w:szCs w:val="20"/>
          <w:lang w:val="en-GB" w:eastAsia="ja-JP"/>
        </w:rPr>
        <w:fldChar w:fldCharType="end"/>
      </w:r>
      <w:r w:rsidRPr="008F4685">
        <w:rPr>
          <w:rFonts w:eastAsia="游明朝" w:cs="Times New Roman"/>
          <w:szCs w:val="20"/>
          <w:lang w:val="en-GB" w:eastAsia="ja-JP"/>
        </w:rPr>
        <w:t>, O-DU1 is shown as the triggering node.</w:t>
      </w:r>
      <w:bookmarkStart w:id="84" w:name="_Hlk211333909"/>
    </w:p>
    <w:p w14:paraId="66A73A3F" w14:textId="35186BC2" w:rsidR="008F4685" w:rsidRPr="008F4685" w:rsidRDefault="00987E67" w:rsidP="008F4685">
      <w:pPr>
        <w:spacing w:after="180" w:line="240" w:lineRule="auto"/>
        <w:rPr>
          <w:rFonts w:eastAsia="游明朝" w:cs="Times New Roman"/>
          <w:szCs w:val="20"/>
          <w:lang w:eastAsia="ja-JP"/>
        </w:rPr>
      </w:pPr>
      <w:r>
        <w:rPr>
          <w:noProof/>
        </w:rPr>
        <mc:AlternateContent>
          <mc:Choice Requires="wpg">
            <w:drawing>
              <wp:anchor distT="0" distB="0" distL="114300" distR="114300" simplePos="0" relativeHeight="251706368" behindDoc="0" locked="0" layoutInCell="1" allowOverlap="1" wp14:anchorId="04EACAB8" wp14:editId="6847B863">
                <wp:simplePos x="0" y="0"/>
                <wp:positionH relativeFrom="column">
                  <wp:posOffset>1830734</wp:posOffset>
                </wp:positionH>
                <wp:positionV relativeFrom="paragraph">
                  <wp:posOffset>242419</wp:posOffset>
                </wp:positionV>
                <wp:extent cx="2825750" cy="1292993"/>
                <wp:effectExtent l="19050" t="19050" r="12700" b="21590"/>
                <wp:wrapTopAndBottom/>
                <wp:docPr id="330054030" name="Group 7"/>
                <wp:cNvGraphicFramePr/>
                <a:graphic xmlns:a="http://schemas.openxmlformats.org/drawingml/2006/main">
                  <a:graphicData uri="http://schemas.microsoft.com/office/word/2010/wordprocessingGroup">
                    <wpg:wgp>
                      <wpg:cNvGrpSpPr/>
                      <wpg:grpSpPr>
                        <a:xfrm>
                          <a:off x="0" y="0"/>
                          <a:ext cx="2825750" cy="1292993"/>
                          <a:chOff x="0" y="-40144"/>
                          <a:chExt cx="2824230" cy="1291432"/>
                        </a:xfrm>
                      </wpg:grpSpPr>
                      <wpg:grpSp>
                        <wpg:cNvPr id="2025093768" name="Group 3">
                          <a:extLst>
                            <a:ext uri="{FF2B5EF4-FFF2-40B4-BE49-F238E27FC236}">
                              <a16:creationId xmlns:a16="http://schemas.microsoft.com/office/drawing/2014/main" id="{67C9BD8A-3546-9675-1125-DDA9FC2C2444}"/>
                            </a:ext>
                          </a:extLst>
                        </wpg:cNvPr>
                        <wpg:cNvGrpSpPr/>
                        <wpg:grpSpPr>
                          <a:xfrm>
                            <a:off x="0" y="-40144"/>
                            <a:ext cx="2824230" cy="1219974"/>
                            <a:chOff x="0" y="-62603"/>
                            <a:chExt cx="3813307" cy="1902521"/>
                          </a:xfrm>
                        </wpg:grpSpPr>
                        <wps:wsp>
                          <wps:cNvPr id="1218805912" name="Straight Connector 1218805912">
                            <a:extLst>
                              <a:ext uri="{FF2B5EF4-FFF2-40B4-BE49-F238E27FC236}">
                                <a16:creationId xmlns:a16="http://schemas.microsoft.com/office/drawing/2014/main" id="{CF2F245B-9BE1-F19B-5F3E-433E7A7B7CA2}"/>
                              </a:ext>
                            </a:extLst>
                          </wps:cNvPr>
                          <wps:cNvCnPr>
                            <a:cxnSpLocks/>
                          </wps:cNvCnPr>
                          <wps:spPr>
                            <a:xfrm>
                              <a:off x="588738" y="396106"/>
                              <a:ext cx="0" cy="1362532"/>
                            </a:xfrm>
                            <a:prstGeom prst="line">
                              <a:avLst/>
                            </a:prstGeom>
                            <a:noFill/>
                            <a:ln w="19050" cap="flat" cmpd="sng" algn="ctr">
                              <a:solidFill>
                                <a:sysClr val="windowText" lastClr="000000"/>
                              </a:solidFill>
                              <a:prstDash val="solid"/>
                              <a:miter lim="800000"/>
                            </a:ln>
                            <a:effectLst/>
                          </wps:spPr>
                          <wps:bodyPr/>
                        </wps:wsp>
                        <wps:wsp>
                          <wps:cNvPr id="571073131" name="Straight Connector 571073131">
                            <a:extLst>
                              <a:ext uri="{FF2B5EF4-FFF2-40B4-BE49-F238E27FC236}">
                                <a16:creationId xmlns:a16="http://schemas.microsoft.com/office/drawing/2014/main" id="{AB9F2C99-B5D7-C4B6-8BF6-BB75F35089B7}"/>
                              </a:ext>
                            </a:extLst>
                          </wps:cNvPr>
                          <wps:cNvCnPr>
                            <a:cxnSpLocks/>
                          </wps:cNvCnPr>
                          <wps:spPr>
                            <a:xfrm>
                              <a:off x="3172271" y="356152"/>
                              <a:ext cx="0" cy="1483766"/>
                            </a:xfrm>
                            <a:prstGeom prst="line">
                              <a:avLst/>
                            </a:prstGeom>
                            <a:noFill/>
                            <a:ln w="19050" cap="flat" cmpd="sng" algn="ctr">
                              <a:solidFill>
                                <a:sysClr val="windowText" lastClr="000000"/>
                              </a:solidFill>
                              <a:prstDash val="solid"/>
                              <a:miter lim="800000"/>
                            </a:ln>
                            <a:effectLst/>
                          </wps:spPr>
                          <wps:bodyPr/>
                        </wps:wsp>
                        <wps:wsp>
                          <wps:cNvPr id="1883817222" name="Rectangle 1883817222">
                            <a:extLst>
                              <a:ext uri="{FF2B5EF4-FFF2-40B4-BE49-F238E27FC236}">
                                <a16:creationId xmlns:a16="http://schemas.microsoft.com/office/drawing/2014/main" id="{3AC826A4-CEDD-11C4-33C7-E7CD29FF6E26}"/>
                              </a:ext>
                            </a:extLst>
                          </wps:cNvPr>
                          <wps:cNvSpPr/>
                          <wps:spPr>
                            <a:xfrm>
                              <a:off x="2514688" y="-62603"/>
                              <a:ext cx="1298619" cy="431764"/>
                            </a:xfrm>
                            <a:prstGeom prst="rect">
                              <a:avLst/>
                            </a:prstGeom>
                            <a:noFill/>
                            <a:ln w="31750" cap="flat" cmpd="sng" algn="ctr">
                              <a:solidFill>
                                <a:sysClr val="windowText" lastClr="000000"/>
                              </a:solidFill>
                              <a:prstDash val="solid"/>
                              <a:miter lim="800000"/>
                            </a:ln>
                            <a:effectLst/>
                          </wps:spPr>
                          <wps:txbx>
                            <w:txbxContent>
                              <w:p w14:paraId="408E3B78" w14:textId="77777777" w:rsidR="008F4685" w:rsidRDefault="008F4685" w:rsidP="008F4685">
                                <w:pPr>
                                  <w:jc w:val="center"/>
                                  <w:textAlignment w:val="baseline"/>
                                  <w:rPr>
                                    <w:rFonts w:ascii="Arial" w:hAnsi="Arial" w:cs="Arial"/>
                                    <w:color w:val="000000" w:themeColor="text1"/>
                                    <w:lang w:val="en-IN"/>
                                  </w:rPr>
                                </w:pPr>
                                <w:r>
                                  <w:rPr>
                                    <w:rFonts w:ascii="Arial" w:hAnsi="Arial" w:cs="Arial"/>
                                    <w:color w:val="000000" w:themeColor="text1"/>
                                    <w:lang w:val="en-IN"/>
                                  </w:rPr>
                                  <w:t>O-DU2</w:t>
                                </w:r>
                              </w:p>
                            </w:txbxContent>
                          </wps:txbx>
                          <wps:bodyPr rtlCol="0" anchor="ctr"/>
                        </wps:wsp>
                        <wps:wsp>
                          <wps:cNvPr id="1818841651" name="Rectangle 1818841651">
                            <a:extLst>
                              <a:ext uri="{FF2B5EF4-FFF2-40B4-BE49-F238E27FC236}">
                                <a16:creationId xmlns:a16="http://schemas.microsoft.com/office/drawing/2014/main" id="{BCCEABD5-58EA-54F8-1D8B-C02E02676640}"/>
                              </a:ext>
                            </a:extLst>
                          </wps:cNvPr>
                          <wps:cNvSpPr/>
                          <wps:spPr>
                            <a:xfrm>
                              <a:off x="0" y="12737"/>
                              <a:ext cx="1215579" cy="383369"/>
                            </a:xfrm>
                            <a:prstGeom prst="rect">
                              <a:avLst/>
                            </a:prstGeom>
                            <a:noFill/>
                            <a:ln w="31750" cap="flat" cmpd="sng" algn="ctr">
                              <a:solidFill>
                                <a:sysClr val="windowText" lastClr="000000"/>
                              </a:solidFill>
                              <a:prstDash val="solid"/>
                              <a:miter lim="800000"/>
                            </a:ln>
                            <a:effectLst/>
                          </wps:spPr>
                          <wps:txbx>
                            <w:txbxContent>
                              <w:p w14:paraId="2B8C31A1" w14:textId="77777777" w:rsidR="008F4685" w:rsidRDefault="008F4685" w:rsidP="008F4685">
                                <w:pPr>
                                  <w:jc w:val="center"/>
                                  <w:textAlignment w:val="baseline"/>
                                  <w:rPr>
                                    <w:rFonts w:ascii="Arial" w:hAnsi="Arial" w:cs="Arial"/>
                                    <w:color w:val="000000" w:themeColor="text1"/>
                                  </w:rPr>
                                </w:pPr>
                                <w:r>
                                  <w:rPr>
                                    <w:rFonts w:ascii="Arial" w:hAnsi="Arial" w:cs="Arial"/>
                                    <w:color w:val="000000" w:themeColor="text1"/>
                                  </w:rPr>
                                  <w:t>O-DU1</w:t>
                                </w:r>
                              </w:p>
                            </w:txbxContent>
                          </wps:txbx>
                          <wps:bodyPr rtlCol="0" anchor="ctr"/>
                        </wps:wsp>
                        <wps:wsp>
                          <wps:cNvPr id="1431278305" name="Straight Arrow Connector 1431278305">
                            <a:extLst>
                              <a:ext uri="{FF2B5EF4-FFF2-40B4-BE49-F238E27FC236}">
                                <a16:creationId xmlns:a16="http://schemas.microsoft.com/office/drawing/2014/main" id="{079E353B-CE89-4E4D-0712-9489B81C2827}"/>
                              </a:ext>
                            </a:extLst>
                          </wps:cNvPr>
                          <wps:cNvCnPr>
                            <a:cxnSpLocks/>
                          </wps:cNvCnPr>
                          <wps:spPr>
                            <a:xfrm flipH="1">
                              <a:off x="566360" y="1234905"/>
                              <a:ext cx="2602583" cy="0"/>
                            </a:xfrm>
                            <a:prstGeom prst="straightConnector1">
                              <a:avLst/>
                            </a:prstGeom>
                            <a:noFill/>
                            <a:ln w="19050" cap="flat" cmpd="sng" algn="ctr">
                              <a:solidFill>
                                <a:srgbClr val="44546A"/>
                              </a:solidFill>
                              <a:prstDash val="solid"/>
                              <a:miter lim="800000"/>
                              <a:tailEnd type="triangle"/>
                            </a:ln>
                            <a:effectLst/>
                          </wps:spPr>
                          <wps:bodyPr/>
                        </wps:wsp>
                        <wps:wsp>
                          <wps:cNvPr id="1567761288" name="TextBox 13">
                            <a:extLst>
                              <a:ext uri="{FF2B5EF4-FFF2-40B4-BE49-F238E27FC236}">
                                <a16:creationId xmlns:a16="http://schemas.microsoft.com/office/drawing/2014/main" id="{C59E954F-0AF4-902A-991E-34B0760699F1}"/>
                              </a:ext>
                            </a:extLst>
                          </wps:cNvPr>
                          <wps:cNvSpPr txBox="1"/>
                          <wps:spPr>
                            <a:xfrm>
                              <a:off x="588737" y="518909"/>
                              <a:ext cx="2322830" cy="376555"/>
                            </a:xfrm>
                            <a:prstGeom prst="rect">
                              <a:avLst/>
                            </a:prstGeom>
                            <a:noFill/>
                          </wps:spPr>
                          <wps:txbx>
                            <w:txbxContent>
                              <w:p w14:paraId="3C58A875" w14:textId="77777777" w:rsidR="008F4685" w:rsidRDefault="008F4685" w:rsidP="008F4685">
                                <w:pPr>
                                  <w:jc w:val="center"/>
                                  <w:rPr>
                                    <w:rFonts w:ascii="Arial" w:hAnsi="Arial" w:cs="Arial"/>
                                    <w:kern w:val="24"/>
                                  </w:rPr>
                                </w:pPr>
                                <w:r>
                                  <w:rPr>
                                    <w:rFonts w:ascii="Arial" w:hAnsi="Arial" w:cs="Arial"/>
                                    <w:kern w:val="24"/>
                                  </w:rPr>
                                  <w:t xml:space="preserve">D2 </w:t>
                                </w:r>
                                <w:r>
                                  <w:rPr>
                                    <w:rFonts w:ascii="Arial" w:hAnsi="Arial" w:cs="Arial"/>
                                    <w:kern w:val="24"/>
                                    <w:lang w:eastAsia="ja-JP"/>
                                  </w:rPr>
                                  <w:t>RELEASE</w:t>
                                </w:r>
                                <w:r>
                                  <w:rPr>
                                    <w:rFonts w:ascii="Arial" w:hAnsi="Arial" w:cs="Arial"/>
                                    <w:kern w:val="24"/>
                                  </w:rPr>
                                  <w:t xml:space="preserve"> REQUEST</w:t>
                                </w:r>
                              </w:p>
                            </w:txbxContent>
                          </wps:txbx>
                          <wps:bodyPr wrap="square" rtlCol="0">
                            <a:noAutofit/>
                          </wps:bodyPr>
                        </wps:wsp>
                        <wps:wsp>
                          <wps:cNvPr id="1304164319" name="Straight Arrow Connector 1304164319">
                            <a:extLst>
                              <a:ext uri="{FF2B5EF4-FFF2-40B4-BE49-F238E27FC236}">
                                <a16:creationId xmlns:a16="http://schemas.microsoft.com/office/drawing/2014/main" id="{72FFE4B8-F847-88F0-372D-A5CC67063959}"/>
                              </a:ext>
                            </a:extLst>
                          </wps:cNvPr>
                          <wps:cNvCnPr/>
                          <wps:spPr>
                            <a:xfrm>
                              <a:off x="607789" y="836285"/>
                              <a:ext cx="2583533" cy="0"/>
                            </a:xfrm>
                            <a:prstGeom prst="straightConnector1">
                              <a:avLst/>
                            </a:prstGeom>
                            <a:noFill/>
                            <a:ln w="19050" cap="flat" cmpd="sng" algn="ctr">
                              <a:solidFill>
                                <a:srgbClr val="44546A"/>
                              </a:solidFill>
                              <a:prstDash val="solid"/>
                              <a:miter lim="800000"/>
                              <a:tailEnd type="triangle"/>
                            </a:ln>
                            <a:effectLst/>
                          </wps:spPr>
                          <wps:bodyPr/>
                        </wps:wsp>
                        <wps:wsp>
                          <wps:cNvPr id="360441994" name="TextBox 16">
                            <a:extLst>
                              <a:ext uri="{FF2B5EF4-FFF2-40B4-BE49-F238E27FC236}">
                                <a16:creationId xmlns:a16="http://schemas.microsoft.com/office/drawing/2014/main" id="{40C98B2C-4A2E-79F6-DBA9-8E53CB31DD73}"/>
                              </a:ext>
                            </a:extLst>
                          </wps:cNvPr>
                          <wps:cNvSpPr txBox="1"/>
                          <wps:spPr>
                            <a:xfrm>
                              <a:off x="588738" y="917079"/>
                              <a:ext cx="2419985" cy="376555"/>
                            </a:xfrm>
                            <a:prstGeom prst="rect">
                              <a:avLst/>
                            </a:prstGeom>
                            <a:noFill/>
                          </wps:spPr>
                          <wps:txbx>
                            <w:txbxContent>
                              <w:p w14:paraId="30436879" w14:textId="77777777" w:rsidR="008F4685" w:rsidRDefault="008F4685" w:rsidP="008F4685">
                                <w:pPr>
                                  <w:jc w:val="center"/>
                                  <w:rPr>
                                    <w:rFonts w:ascii="Arial" w:hAnsi="Arial" w:cs="Arial"/>
                                    <w:kern w:val="24"/>
                                  </w:rPr>
                                </w:pPr>
                                <w:r>
                                  <w:rPr>
                                    <w:rFonts w:ascii="Arial" w:hAnsi="Arial" w:cs="Arial"/>
                                    <w:kern w:val="24"/>
                                  </w:rPr>
                                  <w:t xml:space="preserve">D2 </w:t>
                                </w:r>
                                <w:r>
                                  <w:rPr>
                                    <w:rFonts w:ascii="Arial" w:hAnsi="Arial" w:cs="Arial"/>
                                    <w:kern w:val="24"/>
                                    <w:lang w:eastAsia="ja-JP"/>
                                  </w:rPr>
                                  <w:t>RELEASE</w:t>
                                </w:r>
                                <w:r>
                                  <w:rPr>
                                    <w:rFonts w:ascii="Arial" w:hAnsi="Arial" w:cs="Arial"/>
                                    <w:kern w:val="24"/>
                                  </w:rPr>
                                  <w:t xml:space="preserve"> RESPONSE</w:t>
                                </w:r>
                              </w:p>
                            </w:txbxContent>
                          </wps:txbx>
                          <wps:bodyPr wrap="square" rtlCol="0">
                            <a:noAutofit/>
                          </wps:bodyPr>
                        </wps:wsp>
                      </wpg:grpSp>
                      <wps:wsp>
                        <wps:cNvPr id="512788615" name="Rectangle 2"/>
                        <wps:cNvSpPr/>
                        <wps:spPr>
                          <a:xfrm>
                            <a:off x="1862606" y="1159627"/>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4EACAB8" id="Group 7" o:spid="_x0000_s1072" style="position:absolute;margin-left:144.15pt;margin-top:19.1pt;width:222.5pt;height:101.8pt;z-index:251706368;mso-width-relative:margin;mso-height-relative:margin" coordorigin=",-401" coordsize="28242,12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">
                <v:group id="_x0000_s1073" style="position:absolute;top:-401;width:28242;height:12199" coordorigin=",-626" coordsize="38133,1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">
                  <v:line id="Straight Connector 1218805912" o:spid="_x0000_s1074" style="position:absolute;visibility:visible;mso-wrap-style:square" from="5887,3961" to="5887,17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" strokecolor="windowText" strokeweight="1.5pt">
                    <v:stroke joinstyle="miter"/>
                    <o:lock v:ext="edit" shapetype="f"/>
                  </v:line>
                  <v:line id="Straight Connector 571073131" o:spid="_x0000_s1075" style="position:absolute;visibility:visible;mso-wrap-style:square" from="31722,3561" to="31722,18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" strokecolor="windowText" strokeweight="1.5pt">
                    <v:stroke joinstyle="miter"/>
                    <o:lock v:ext="edit" shapetype="f"/>
                  </v:line>
                  <v:rect id="Rectangle 1883817222" o:spid="_x0000_s1076" style="position:absolute;left:25146;top:-626;width:12987;height:4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" filled="f" strokecolor="windowText" strokeweight="2.5pt">
                    <v:textbox>
                      <w:txbxContent>
                        <w:p w14:paraId="408E3B78" w14:textId="77777777" w:rsidR="008F4685" w:rsidRDefault="008F4685" w:rsidP="008F4685">
                          <w:pPr>
                            <w:jc w:val="center"/>
                            <w:textAlignment w:val="baseline"/>
                            <w:rPr>
                              <w:rFonts w:ascii="Arial" w:hAnsi="Arial" w:cs="Arial"/>
                              <w:color w:val="000000" w:themeColor="text1"/>
                              <w:lang w:val="en-IN"/>
                            </w:rPr>
                          </w:pPr>
                          <w:r>
                            <w:rPr>
                              <w:rFonts w:ascii="Arial" w:hAnsi="Arial" w:cs="Arial"/>
                              <w:color w:val="000000" w:themeColor="text1"/>
                              <w:lang w:val="en-IN"/>
                            </w:rPr>
                            <w:t>O-DU2</w:t>
                          </w:r>
                        </w:p>
                      </w:txbxContent>
                    </v:textbox>
                  </v:rect>
                  <v:rect id="Rectangle 1818841651" o:spid="_x0000_s1077" style="position:absolute;top:127;width:12155;height:38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" filled="f" strokecolor="windowText" strokeweight="2.5pt">
                    <v:textbox>
                      <w:txbxContent>
                        <w:p w14:paraId="2B8C31A1" w14:textId="77777777" w:rsidR="008F4685" w:rsidRDefault="008F4685" w:rsidP="008F4685">
                          <w:pPr>
                            <w:jc w:val="center"/>
                            <w:textAlignment w:val="baseline"/>
                            <w:rPr>
                              <w:rFonts w:ascii="Arial" w:hAnsi="Arial" w:cs="Arial"/>
                              <w:color w:val="000000" w:themeColor="text1"/>
                            </w:rPr>
                          </w:pPr>
                          <w:r>
                            <w:rPr>
                              <w:rFonts w:ascii="Arial" w:hAnsi="Arial" w:cs="Arial"/>
                              <w:color w:val="000000" w:themeColor="text1"/>
                            </w:rPr>
                            <w:t>O-DU1</w:t>
                          </w:r>
                        </w:p>
                      </w:txbxContent>
                    </v:textbox>
                  </v:rect>
                  <v:shape id="Straight Arrow Connector 1431278305" o:spid="_x0000_s1078" type="#_x0000_t32" style="position:absolute;left:5663;top:12349;width:260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" strokecolor="#44546a" strokeweight="1.5pt">
                    <v:stroke endarrow="block" joinstyle="miter"/>
                    <o:lock v:ext="edit" shapetype="f"/>
                  </v:shape>
                  <v:shape id="TextBox 13" o:spid="_x0000_s1079" type="#_x0000_t202" style="position:absolute;left:5887;top:5189;width:23228;height:3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" filled="f" stroked="f">
                    <v:textbox>
                      <w:txbxContent>
                        <w:p w14:paraId="3C58A875" w14:textId="77777777" w:rsidR="008F4685" w:rsidRDefault="008F4685" w:rsidP="008F4685">
                          <w:pPr>
                            <w:jc w:val="center"/>
                            <w:rPr>
                              <w:rFonts w:ascii="Arial" w:hAnsi="Arial" w:cs="Arial"/>
                              <w:kern w:val="24"/>
                            </w:rPr>
                          </w:pPr>
                          <w:r>
                            <w:rPr>
                              <w:rFonts w:ascii="Arial" w:hAnsi="Arial" w:cs="Arial"/>
                              <w:kern w:val="24"/>
                            </w:rPr>
                            <w:t xml:space="preserve">D2 </w:t>
                          </w:r>
                          <w:r>
                            <w:rPr>
                              <w:rFonts w:ascii="Arial" w:hAnsi="Arial" w:cs="Arial"/>
                              <w:kern w:val="24"/>
                              <w:lang w:eastAsia="ja-JP"/>
                            </w:rPr>
                            <w:t>RELEASE</w:t>
                          </w:r>
                          <w:r>
                            <w:rPr>
                              <w:rFonts w:ascii="Arial" w:hAnsi="Arial" w:cs="Arial"/>
                              <w:kern w:val="24"/>
                            </w:rPr>
                            <w:t xml:space="preserve"> REQUEST</w:t>
                          </w:r>
                        </w:p>
                      </w:txbxContent>
                    </v:textbox>
                  </v:shape>
                  <v:shape id="Straight Arrow Connector 1304164319" o:spid="_x0000_s1080" type="#_x0000_t32" style="position:absolute;left:6077;top:8362;width:258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" strokecolor="#44546a" strokeweight="1.5pt">
                    <v:stroke endarrow="block" joinstyle="miter"/>
                  </v:shape>
                  <v:shape id="TextBox 16" o:spid="_x0000_s1081" type="#_x0000_t202" style="position:absolute;left:5887;top:9170;width:24200;height:3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" filled="f" stroked="f">
                    <v:textbox>
                      <w:txbxContent>
                        <w:p w14:paraId="30436879" w14:textId="77777777" w:rsidR="008F4685" w:rsidRDefault="008F4685" w:rsidP="008F4685">
                          <w:pPr>
                            <w:jc w:val="center"/>
                            <w:rPr>
                              <w:rFonts w:ascii="Arial" w:hAnsi="Arial" w:cs="Arial"/>
                              <w:kern w:val="24"/>
                            </w:rPr>
                          </w:pPr>
                          <w:r>
                            <w:rPr>
                              <w:rFonts w:ascii="Arial" w:hAnsi="Arial" w:cs="Arial"/>
                              <w:kern w:val="24"/>
                            </w:rPr>
                            <w:t xml:space="preserve">D2 </w:t>
                          </w:r>
                          <w:r>
                            <w:rPr>
                              <w:rFonts w:ascii="Arial" w:hAnsi="Arial" w:cs="Arial"/>
                              <w:kern w:val="24"/>
                              <w:lang w:eastAsia="ja-JP"/>
                            </w:rPr>
                            <w:t>RELEASE</w:t>
                          </w:r>
                          <w:r>
                            <w:rPr>
                              <w:rFonts w:ascii="Arial" w:hAnsi="Arial" w:cs="Arial"/>
                              <w:kern w:val="24"/>
                            </w:rPr>
                            <w:t xml:space="preserve"> RESPONSE</w:t>
                          </w:r>
                        </w:p>
                      </w:txbxContent>
                    </v:textbox>
                  </v:shape>
                </v:group>
                <v:rect id="Rectangle 2" o:spid="_x0000_s1082" style="position:absolute;left:18626;top:11596;width:9017;height: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" fillcolor="black [3200]" strokecolor="black [480]" strokeweight="1pt"/>
                <w10:wrap type="topAndBottom"/>
              </v:group>
            </w:pict>
          </mc:Fallback>
        </mc:AlternateContent>
      </w:r>
      <w:r>
        <w:rPr>
          <w:noProof/>
        </w:rPr>
        <mc:AlternateContent>
          <mc:Choice Requires="wps">
            <w:drawing>
              <wp:anchor distT="0" distB="0" distL="114300" distR="114300" simplePos="0" relativeHeight="251703296" behindDoc="0" locked="0" layoutInCell="1" allowOverlap="1" wp14:anchorId="0803BB0D" wp14:editId="7B7C3D47">
                <wp:simplePos x="0" y="0"/>
                <wp:positionH relativeFrom="column">
                  <wp:posOffset>1775944</wp:posOffset>
                </wp:positionH>
                <wp:positionV relativeFrom="paragraph">
                  <wp:posOffset>1411038</wp:posOffset>
                </wp:positionV>
                <wp:extent cx="901752" cy="91661"/>
                <wp:effectExtent l="0" t="0" r="0" b="0"/>
                <wp:wrapNone/>
                <wp:docPr id="824781960" name="Rectangle 2"/>
                <wp:cNvGraphicFramePr/>
                <a:graphic xmlns:a="http://schemas.openxmlformats.org/drawingml/2006/main">
                  <a:graphicData uri="http://schemas.microsoft.com/office/word/2010/wordprocessingShape">
                    <wps:wsp>
                      <wps:cNvSpPr/>
                      <wps:spPr>
                        <a:xfrm>
                          <a:off x="0" y="0"/>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236E38" id="Rectangle 2" o:spid="_x0000_s1026" style="position:absolute;margin-left:139.85pt;margin-top:111.1pt;width:71pt;height:7.2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" fillcolor="black [3200]" strokecolor="black [480]" strokeweight="1pt"/>
            </w:pict>
          </mc:Fallback>
        </mc:AlternateContent>
      </w:r>
    </w:p>
    <w:p w14:paraId="56CC0362" w14:textId="1636FCC1" w:rsidR="00877C68" w:rsidRPr="005D5735" w:rsidRDefault="00877C68" w:rsidP="005D5735">
      <w:pPr>
        <w:pStyle w:val="af5"/>
        <w:jc w:val="center"/>
        <w:rPr>
          <w:b w:val="0"/>
        </w:rPr>
      </w:pPr>
      <w:bookmarkStart w:id="85" w:name="_Ref214378058"/>
      <w:bookmarkStart w:id="86" w:name="_Toc215045498"/>
      <w:r>
        <w:t xml:space="preserve">Figure </w:t>
      </w:r>
      <w:r w:rsidR="005E5F46">
        <w:fldChar w:fldCharType="begin"/>
      </w:r>
      <w:r w:rsidR="005E5F46">
        <w:instrText xml:space="preserve"> STYLEREF 4 \s </w:instrText>
      </w:r>
      <w:r w:rsidR="005E5F46">
        <w:fldChar w:fldCharType="separate"/>
      </w:r>
      <w:r w:rsidR="005E5F46">
        <w:rPr>
          <w:noProof/>
        </w:rPr>
        <w:t>5.3.1.3</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bookmarkEnd w:id="85"/>
      <w:r>
        <w:t xml:space="preserve">: D2 </w:t>
      </w:r>
      <w:r w:rsidR="00DA2F48">
        <w:t>R</w:t>
      </w:r>
      <w:r>
        <w:t>elease</w:t>
      </w:r>
      <w:bookmarkEnd w:id="86"/>
    </w:p>
    <w:p w14:paraId="3A3F6791" w14:textId="20F3C638" w:rsidR="00655985" w:rsidRPr="005D5735" w:rsidRDefault="008F4685" w:rsidP="005D5735">
      <w:pPr>
        <w:spacing w:after="180" w:line="240" w:lineRule="auto"/>
        <w:rPr>
          <w:rFonts w:eastAsia="游明朝" w:cs="Times New Roman"/>
          <w:szCs w:val="20"/>
          <w:lang w:eastAsia="ja-JP"/>
        </w:rPr>
      </w:pPr>
      <w:bookmarkStart w:id="87" w:name="_Hlk209097076"/>
      <w:r w:rsidRPr="005D5735">
        <w:rPr>
          <w:rFonts w:eastAsia="游明朝" w:cs="Times New Roman"/>
          <w:szCs w:val="20"/>
          <w:lang w:val="en-GB" w:eastAsia="ja-JP"/>
        </w:rPr>
        <w:t xml:space="preserve">O-DU1 initiates the procedure by sending the D2 RELEASE REQUEST message to O-DU2. O-DU1 shall include the cause IE that triggered the release of D2 connection. Upon reception of the D2 RELEASE REQUEST message the O-DU2 shall remove all resources associated with that D2 connection and all D2 </w:t>
      </w:r>
      <w:r w:rsidR="00B52610" w:rsidRPr="00B52610">
        <w:rPr>
          <w:rFonts w:eastAsia="游明朝" w:cs="Times New Roman"/>
          <w:szCs w:val="20"/>
          <w:lang w:val="en-GB" w:eastAsia="ja-JP"/>
        </w:rPr>
        <w:t>application-level</w:t>
      </w:r>
      <w:r w:rsidRPr="005D5735">
        <w:rPr>
          <w:rFonts w:eastAsia="游明朝" w:cs="Times New Roman"/>
          <w:szCs w:val="20"/>
          <w:lang w:val="en-GB" w:eastAsia="ja-JP"/>
        </w:rPr>
        <w:t xml:space="preserve"> data. The O-DU2 shall reply with the D2 RELEASE RESPONSE message. After receiving the D2 RELEASE RESPONSE message, the O-DU1 shall initiate removal of the TNL association towards O-DU2 and shall remove all resources associated with that D2 connection and all D2 </w:t>
      </w:r>
      <w:r w:rsidR="00B52610" w:rsidRPr="00B52610">
        <w:rPr>
          <w:rFonts w:eastAsia="游明朝" w:cs="Times New Roman"/>
          <w:szCs w:val="20"/>
          <w:lang w:val="en-GB" w:eastAsia="ja-JP"/>
        </w:rPr>
        <w:t>application-level</w:t>
      </w:r>
      <w:r w:rsidRPr="005D5735">
        <w:rPr>
          <w:rFonts w:eastAsia="游明朝" w:cs="Times New Roman"/>
          <w:szCs w:val="20"/>
          <w:lang w:val="en-GB" w:eastAsia="ja-JP"/>
        </w:rPr>
        <w:t xml:space="preserve"> data.</w:t>
      </w:r>
      <w:bookmarkEnd w:id="84"/>
      <w:bookmarkEnd w:id="87"/>
    </w:p>
    <w:p w14:paraId="2966E740" w14:textId="47A6A28E" w:rsidR="00F769FD" w:rsidRDefault="00F769FD" w:rsidP="005D5735">
      <w:pPr>
        <w:pStyle w:val="4"/>
        <w:rPr>
          <w:rFonts w:eastAsia="游明朝"/>
        </w:rPr>
      </w:pPr>
      <w:r w:rsidRPr="00F769FD">
        <w:rPr>
          <w:rFonts w:eastAsia="游明朝"/>
        </w:rPr>
        <w:t>Error Indication</w:t>
      </w:r>
    </w:p>
    <w:p w14:paraId="0D2F3D57" w14:textId="6C2B7C95" w:rsidR="00D84677" w:rsidRPr="00D84677" w:rsidRDefault="002F0844" w:rsidP="00D84677">
      <w:pPr>
        <w:autoSpaceDE w:val="0"/>
        <w:autoSpaceDN w:val="0"/>
        <w:adjustRightInd w:val="0"/>
        <w:spacing w:after="0" w:line="240" w:lineRule="auto"/>
        <w:rPr>
          <w:rFonts w:eastAsia="游明朝" w:cs="Times New Roman"/>
          <w:szCs w:val="20"/>
          <w:lang w:val="en-IN"/>
        </w:rPr>
      </w:pPr>
      <w:r w:rsidRPr="002F0844">
        <w:rPr>
          <w:rFonts w:eastAsia="游明朝" w:cs="Times New Roman"/>
          <w:szCs w:val="20"/>
          <w:lang w:val="en-IN"/>
        </w:rPr>
        <w:t xml:space="preserve">The Error Indication procedure is initiated by </w:t>
      </w:r>
      <w:r w:rsidR="00D84677" w:rsidRPr="00D84677">
        <w:rPr>
          <w:rFonts w:eastAsia="游明朝" w:cs="Times New Roman"/>
          <w:szCs w:val="20"/>
          <w:lang w:val="en-IN"/>
        </w:rPr>
        <w:t>an D2 ERROR INDICATION message sent from the receiving node</w:t>
      </w:r>
      <w:r w:rsidR="00FD38D7">
        <w:rPr>
          <w:rFonts w:eastAsia="游明朝" w:cs="Times New Roman"/>
          <w:szCs w:val="20"/>
          <w:lang w:val="en-IN"/>
        </w:rPr>
        <w:t>,</w:t>
      </w:r>
    </w:p>
    <w:p w14:paraId="5CEE3A7A" w14:textId="34D3B804" w:rsidR="002F0844" w:rsidRDefault="002F0844" w:rsidP="002F0844">
      <w:pPr>
        <w:autoSpaceDE w:val="0"/>
        <w:autoSpaceDN w:val="0"/>
        <w:adjustRightInd w:val="0"/>
        <w:spacing w:after="0" w:line="240" w:lineRule="auto"/>
        <w:rPr>
          <w:rFonts w:eastAsia="游明朝" w:cs="Times New Roman"/>
          <w:szCs w:val="20"/>
          <w:lang w:val="en-IN"/>
        </w:rPr>
      </w:pPr>
      <w:proofErr w:type="gramStart"/>
      <w:r w:rsidRPr="002F0844">
        <w:rPr>
          <w:rFonts w:eastAsia="游明朝" w:cs="Times New Roman"/>
          <w:szCs w:val="20"/>
          <w:lang w:val="en-IN"/>
        </w:rPr>
        <w:t>in order to</w:t>
      </w:r>
      <w:proofErr w:type="gramEnd"/>
      <w:r w:rsidRPr="002F0844">
        <w:rPr>
          <w:rFonts w:eastAsia="游明朝" w:cs="Times New Roman"/>
          <w:szCs w:val="20"/>
          <w:lang w:val="en-IN"/>
        </w:rPr>
        <w:t xml:space="preserve"> report detected errors in one incoming message,</w:t>
      </w:r>
      <w:r w:rsidR="00D84677">
        <w:rPr>
          <w:rFonts w:eastAsia="游明朝" w:cs="Times New Roman"/>
          <w:szCs w:val="20"/>
          <w:lang w:val="en-IN"/>
        </w:rPr>
        <w:t xml:space="preserve"> </w:t>
      </w:r>
      <w:r w:rsidRPr="002F0844">
        <w:rPr>
          <w:rFonts w:eastAsia="游明朝" w:cs="Times New Roman"/>
          <w:szCs w:val="20"/>
          <w:lang w:val="en-IN"/>
        </w:rPr>
        <w:t>provided they cannot be reported by an appropriate failure message.</w:t>
      </w:r>
    </w:p>
    <w:p w14:paraId="0B50891E" w14:textId="77777777" w:rsidR="00125E5F" w:rsidRPr="002F0844" w:rsidRDefault="00125E5F" w:rsidP="002F0844">
      <w:pPr>
        <w:autoSpaceDE w:val="0"/>
        <w:autoSpaceDN w:val="0"/>
        <w:adjustRightInd w:val="0"/>
        <w:spacing w:after="0" w:line="240" w:lineRule="auto"/>
        <w:rPr>
          <w:rFonts w:eastAsia="游明朝" w:cs="Times New Roman"/>
          <w:szCs w:val="20"/>
          <w:lang w:val="en-IN"/>
        </w:rPr>
      </w:pPr>
    </w:p>
    <w:p w14:paraId="58BEAF99" w14:textId="60F800F8" w:rsidR="00125E5F" w:rsidRPr="00125E5F" w:rsidRDefault="00B72F95" w:rsidP="00125E5F">
      <w:pPr>
        <w:rPr>
          <w:lang w:val="en-IN"/>
        </w:rPr>
      </w:pPr>
      <w:r>
        <w:rPr>
          <w:lang w:val="en-IN"/>
        </w:rPr>
        <w:fldChar w:fldCharType="begin"/>
      </w:r>
      <w:r>
        <w:rPr>
          <w:lang w:val="en-IN"/>
        </w:rPr>
        <w:instrText xml:space="preserve"> REF _Ref214378120 \h </w:instrText>
      </w:r>
      <w:r>
        <w:rPr>
          <w:lang w:val="en-IN"/>
        </w:rPr>
      </w:r>
      <w:r>
        <w:rPr>
          <w:lang w:val="en-IN"/>
        </w:rPr>
        <w:fldChar w:fldCharType="separate"/>
      </w:r>
      <w:r>
        <w:t xml:space="preserve">Figure </w:t>
      </w:r>
      <w:r>
        <w:rPr>
          <w:noProof/>
        </w:rPr>
        <w:t>5.3.1.4</w:t>
      </w:r>
      <w:r>
        <w:noBreakHyphen/>
      </w:r>
      <w:r>
        <w:rPr>
          <w:noProof/>
        </w:rPr>
        <w:t>1</w:t>
      </w:r>
      <w:r>
        <w:rPr>
          <w:lang w:val="en-IN"/>
        </w:rPr>
        <w:fldChar w:fldCharType="end"/>
      </w:r>
      <w:r w:rsidR="00125E5F" w:rsidRPr="00125E5F">
        <w:rPr>
          <w:lang w:val="en-IN"/>
        </w:rPr>
        <w:t xml:space="preserve"> indicates the Error Indication procedure initiated by O-DU</w:t>
      </w:r>
      <w:r w:rsidR="00BE64DE">
        <w:rPr>
          <w:lang w:val="en-IN"/>
        </w:rPr>
        <w:t>1</w:t>
      </w:r>
      <w:r w:rsidR="00125E5F" w:rsidRPr="00125E5F">
        <w:rPr>
          <w:lang w:val="en-IN"/>
        </w:rPr>
        <w:t>. It can be initiated by O-DU</w:t>
      </w:r>
      <w:r w:rsidR="00BE64DE">
        <w:rPr>
          <w:lang w:val="en-IN"/>
        </w:rPr>
        <w:t>2</w:t>
      </w:r>
      <w:r w:rsidR="00125E5F" w:rsidRPr="00125E5F">
        <w:rPr>
          <w:lang w:val="en-IN"/>
        </w:rPr>
        <w:t xml:space="preserve"> as shown in </w:t>
      </w:r>
      <w:r w:rsidR="006A5061">
        <w:rPr>
          <w:lang w:val="en-IN"/>
        </w:rPr>
        <w:fldChar w:fldCharType="begin"/>
      </w:r>
      <w:r w:rsidR="006A5061">
        <w:rPr>
          <w:lang w:val="en-IN"/>
        </w:rPr>
        <w:instrText xml:space="preserve"> REF _Ref212120790 \h </w:instrText>
      </w:r>
      <w:r w:rsidR="006A5061">
        <w:rPr>
          <w:lang w:val="en-IN"/>
        </w:rPr>
      </w:r>
      <w:r w:rsidR="006A5061">
        <w:rPr>
          <w:lang w:val="en-IN"/>
        </w:rPr>
        <w:fldChar w:fldCharType="separate"/>
      </w:r>
      <w:r w:rsidR="006A5061">
        <w:t xml:space="preserve">Figure </w:t>
      </w:r>
      <w:r w:rsidR="00BB7AF3">
        <w:t>5.3.1.4-</w:t>
      </w:r>
      <w:r w:rsidR="006A5061">
        <w:rPr>
          <w:noProof/>
        </w:rPr>
        <w:t>2</w:t>
      </w:r>
      <w:r w:rsidR="006A5061">
        <w:rPr>
          <w:lang w:val="en-IN"/>
        </w:rPr>
        <w:fldChar w:fldCharType="end"/>
      </w:r>
      <w:r w:rsidR="00125E5F" w:rsidRPr="00125E5F">
        <w:rPr>
          <w:lang w:val="en-IN"/>
        </w:rPr>
        <w:t xml:space="preserve"> in case error is detected on the reception of message from O-DU2.</w:t>
      </w:r>
    </w:p>
    <w:p w14:paraId="35DF232A" w14:textId="2829899F" w:rsidR="000C4751" w:rsidRDefault="000C4751" w:rsidP="005D5735">
      <w:pPr>
        <w:spacing w:after="180" w:line="240" w:lineRule="auto"/>
        <w:jc w:val="center"/>
      </w:pPr>
      <w:r>
        <w:rPr>
          <w:rFonts w:eastAsia="游明朝" w:cs="Times New Roman"/>
          <w:b/>
          <w:bCs/>
          <w:noProof/>
          <w:szCs w:val="20"/>
        </w:rPr>
        <mc:AlternateContent>
          <mc:Choice Requires="wpg">
            <w:drawing>
              <wp:anchor distT="0" distB="0" distL="114300" distR="114300" simplePos="0" relativeHeight="251711488" behindDoc="0" locked="0" layoutInCell="1" allowOverlap="1" wp14:anchorId="238F8836" wp14:editId="2279A7E0">
                <wp:simplePos x="0" y="0"/>
                <wp:positionH relativeFrom="column">
                  <wp:align>center</wp:align>
                </wp:positionH>
                <wp:positionV relativeFrom="paragraph">
                  <wp:posOffset>259080</wp:posOffset>
                </wp:positionV>
                <wp:extent cx="3088800" cy="1263600"/>
                <wp:effectExtent l="0" t="19050" r="16510" b="13335"/>
                <wp:wrapTopAndBottom/>
                <wp:docPr id="1772713067" name="Group 8"/>
                <wp:cNvGraphicFramePr/>
                <a:graphic xmlns:a="http://schemas.openxmlformats.org/drawingml/2006/main">
                  <a:graphicData uri="http://schemas.microsoft.com/office/word/2010/wordprocessingGroup">
                    <wpg:wgp>
                      <wpg:cNvGrpSpPr/>
                      <wpg:grpSpPr>
                        <a:xfrm>
                          <a:off x="0" y="0"/>
                          <a:ext cx="3088800" cy="1263600"/>
                          <a:chOff x="0" y="0"/>
                          <a:chExt cx="3089969" cy="1265053"/>
                        </a:xfrm>
                      </wpg:grpSpPr>
                      <wpg:grpSp>
                        <wpg:cNvPr id="1846534141" name="Group 2"/>
                        <wpg:cNvGrpSpPr/>
                        <wpg:grpSpPr>
                          <a:xfrm>
                            <a:off x="47570" y="0"/>
                            <a:ext cx="2987675" cy="1173392"/>
                            <a:chOff x="0" y="0"/>
                            <a:chExt cx="3931920" cy="2257543"/>
                          </a:xfrm>
                        </wpg:grpSpPr>
                        <wps:wsp>
                          <wps:cNvPr id="1347070913" name="Rectangle 1347070913"/>
                          <wps:cNvSpPr/>
                          <wps:spPr>
                            <a:xfrm>
                              <a:off x="0" y="0"/>
                              <a:ext cx="1056640" cy="503908"/>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C14EEC" w14:textId="77777777" w:rsidR="005003F6" w:rsidRPr="005D5735" w:rsidRDefault="005003F6" w:rsidP="005003F6">
                                <w:pPr>
                                  <w:jc w:val="center"/>
                                  <w:rPr>
                                    <w:rFonts w:ascii="Arial" w:hAnsi="Arial" w:cs="Arial"/>
                                    <w:color w:val="000000" w:themeColor="text1"/>
                                    <w:kern w:val="24"/>
                                    <w:szCs w:val="20"/>
                                  </w:rPr>
                                </w:pPr>
                                <w:r w:rsidRPr="005D5735">
                                  <w:rPr>
                                    <w:rFonts w:ascii="Arial" w:hAnsi="Arial" w:cs="Arial"/>
                                    <w:color w:val="000000" w:themeColor="text1"/>
                                    <w:kern w:val="24"/>
                                    <w:szCs w:val="20"/>
                                  </w:rPr>
                                  <w:t>O-DU1</w:t>
                                </w:r>
                              </w:p>
                            </w:txbxContent>
                          </wps:txbx>
                          <wps:bodyPr rtlCol="0" anchor="ctr"/>
                        </wps:wsp>
                        <wps:wsp>
                          <wps:cNvPr id="1791369494" name="Rectangle 1791369494"/>
                          <wps:cNvSpPr/>
                          <wps:spPr>
                            <a:xfrm>
                              <a:off x="2875280" y="0"/>
                              <a:ext cx="1056640" cy="503908"/>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5C6C16" w14:textId="77777777" w:rsidR="005003F6" w:rsidRPr="005D5735" w:rsidRDefault="005003F6" w:rsidP="005003F6">
                                <w:pPr>
                                  <w:jc w:val="center"/>
                                  <w:rPr>
                                    <w:rFonts w:ascii="Arial" w:hAnsi="Arial" w:cs="Arial"/>
                                    <w:color w:val="000000" w:themeColor="text1"/>
                                    <w:kern w:val="24"/>
                                    <w:szCs w:val="20"/>
                                  </w:rPr>
                                </w:pPr>
                                <w:r w:rsidRPr="005D5735">
                                  <w:rPr>
                                    <w:rFonts w:ascii="Arial" w:hAnsi="Arial" w:cs="Arial"/>
                                    <w:color w:val="000000" w:themeColor="text1"/>
                                    <w:kern w:val="24"/>
                                    <w:szCs w:val="20"/>
                                  </w:rPr>
                                  <w:t>O-DU2</w:t>
                                </w:r>
                              </w:p>
                            </w:txbxContent>
                          </wps:txbx>
                          <wps:bodyPr rtlCol="0" anchor="ctr"/>
                        </wps:wsp>
                        <wps:wsp>
                          <wps:cNvPr id="1193705634" name="Straight Connector 1193705634"/>
                          <wps:cNvCnPr/>
                          <wps:spPr>
                            <a:xfrm>
                              <a:off x="528262" y="503676"/>
                              <a:ext cx="0" cy="1753867"/>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757020439" name="Straight Connector 1757020439"/>
                          <wps:cNvCnPr/>
                          <wps:spPr>
                            <a:xfrm flipH="1">
                              <a:off x="3393439" y="503908"/>
                              <a:ext cx="1" cy="1753634"/>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561851950" name="Straight Arrow Connector 561851950"/>
                          <wps:cNvCnPr/>
                          <wps:spPr>
                            <a:xfrm>
                              <a:off x="528320" y="1221890"/>
                              <a:ext cx="2865120"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600225585" name="TextBox 20"/>
                          <wps:cNvSpPr txBox="1"/>
                          <wps:spPr>
                            <a:xfrm>
                              <a:off x="751839" y="857476"/>
                              <a:ext cx="2448560" cy="484505"/>
                            </a:xfrm>
                            <a:prstGeom prst="rect">
                              <a:avLst/>
                            </a:prstGeom>
                            <a:noFill/>
                          </wps:spPr>
                          <wps:txbx>
                            <w:txbxContent>
                              <w:p w14:paraId="636ACA58" w14:textId="77777777" w:rsidR="005003F6" w:rsidRPr="005D5735" w:rsidRDefault="005003F6" w:rsidP="005003F6">
                                <w:pPr>
                                  <w:rPr>
                                    <w:rFonts w:ascii="Arial" w:hAnsi="Arial" w:cs="Arial"/>
                                    <w:color w:val="000000" w:themeColor="text1"/>
                                    <w:kern w:val="24"/>
                                    <w:szCs w:val="20"/>
                                  </w:rPr>
                                </w:pPr>
                                <w:r w:rsidRPr="005D5735">
                                  <w:rPr>
                                    <w:rFonts w:ascii="Arial" w:hAnsi="Arial" w:cs="Arial"/>
                                    <w:color w:val="000000" w:themeColor="text1"/>
                                    <w:kern w:val="24"/>
                                    <w:szCs w:val="20"/>
                                  </w:rPr>
                                  <w:t>D2 ERROR INDICATION</w:t>
                                </w:r>
                              </w:p>
                            </w:txbxContent>
                          </wps:txbx>
                          <wps:bodyPr wrap="square" rtlCol="0">
                            <a:noAutofit/>
                          </wps:bodyPr>
                        </wps:wsp>
                      </wpg:grpSp>
                      <wps:wsp>
                        <wps:cNvPr id="600486263" name="Rectangle 2"/>
                        <wps:cNvSpPr/>
                        <wps:spPr>
                          <a:xfrm>
                            <a:off x="0" y="1173392"/>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5260307" name="Rectangle 2"/>
                        <wps:cNvSpPr/>
                        <wps:spPr>
                          <a:xfrm>
                            <a:off x="2188217" y="1173392"/>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8F8836" id="Group 8" o:spid="_x0000_s1083" style="position:absolute;left:0;text-align:left;margin-left:0;margin-top:20.4pt;width:243.2pt;height:99.5pt;z-index:251711488;mso-position-horizontal:center;mso-width-relative:margin;mso-height-relative:margin" coordsize="30899,12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">
                <v:group id="Group 2" o:spid="_x0000_s1084" style="position:absolute;left:475;width:29877;height:11733" coordsize="39319,2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">
                  <v:rect id="Rectangle 1347070913" o:spid="_x0000_s1085" style="position:absolute;width:10566;height:5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" filled="f" strokecolor="black [3213]" strokeweight="2.25pt">
                    <v:textbox>
                      <w:txbxContent>
                        <w:p w14:paraId="0BC14EEC" w14:textId="77777777" w:rsidR="005003F6" w:rsidRPr="005D5735" w:rsidRDefault="005003F6" w:rsidP="005003F6">
                          <w:pPr>
                            <w:jc w:val="center"/>
                            <w:rPr>
                              <w:rFonts w:ascii="Arial" w:hAnsi="Arial" w:cs="Arial"/>
                              <w:color w:val="000000" w:themeColor="text1"/>
                              <w:kern w:val="24"/>
                              <w:szCs w:val="20"/>
                            </w:rPr>
                          </w:pPr>
                          <w:r w:rsidRPr="005D5735">
                            <w:rPr>
                              <w:rFonts w:ascii="Arial" w:hAnsi="Arial" w:cs="Arial"/>
                              <w:color w:val="000000" w:themeColor="text1"/>
                              <w:kern w:val="24"/>
                              <w:szCs w:val="20"/>
                            </w:rPr>
                            <w:t>O-DU1</w:t>
                          </w:r>
                        </w:p>
                      </w:txbxContent>
                    </v:textbox>
                  </v:rect>
                  <v:rect id="Rectangle 1791369494" o:spid="_x0000_s1086" style="position:absolute;left:28752;width:10567;height:5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" filled="f" strokecolor="black [3213]" strokeweight="2.25pt">
                    <v:textbox>
                      <w:txbxContent>
                        <w:p w14:paraId="3F5C6C16" w14:textId="77777777" w:rsidR="005003F6" w:rsidRPr="005D5735" w:rsidRDefault="005003F6" w:rsidP="005003F6">
                          <w:pPr>
                            <w:jc w:val="center"/>
                            <w:rPr>
                              <w:rFonts w:ascii="Arial" w:hAnsi="Arial" w:cs="Arial"/>
                              <w:color w:val="000000" w:themeColor="text1"/>
                              <w:kern w:val="24"/>
                              <w:szCs w:val="20"/>
                            </w:rPr>
                          </w:pPr>
                          <w:r w:rsidRPr="005D5735">
                            <w:rPr>
                              <w:rFonts w:ascii="Arial" w:hAnsi="Arial" w:cs="Arial"/>
                              <w:color w:val="000000" w:themeColor="text1"/>
                              <w:kern w:val="24"/>
                              <w:szCs w:val="20"/>
                            </w:rPr>
                            <w:t>O-DU2</w:t>
                          </w:r>
                        </w:p>
                      </w:txbxContent>
                    </v:textbox>
                  </v:rect>
                  <v:line id="Straight Connector 1193705634" o:spid="_x0000_s1087" style="position:absolute;visibility:visible;mso-wrap-style:square" from="5282,5036" to="5282,22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" strokecolor="black [3200]" strokeweight="2.25pt">
                    <v:stroke joinstyle="miter"/>
                  </v:line>
                  <v:line id="Straight Connector 1757020439" o:spid="_x0000_s1088" style="position:absolute;flip:x;visibility:visible;mso-wrap-style:square" from="33934,5039" to="33934,22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" strokecolor="black [3200]" strokeweight="2.25pt">
                    <v:stroke joinstyle="miter"/>
                  </v:line>
                  <v:shape id="Straight Arrow Connector 561851950" o:spid="_x0000_s1089" type="#_x0000_t32" style="position:absolute;left:5283;top:12218;width:286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" strokecolor="black [3200]" strokeweight="2.25pt">
                    <v:stroke endarrow="block" joinstyle="miter"/>
                  </v:shape>
                  <v:shape id="TextBox 20" o:spid="_x0000_s1090" type="#_x0000_t202" style="position:absolute;left:7518;top:8574;width:24485;height:4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" filled="f" stroked="f">
                    <v:textbox>
                      <w:txbxContent>
                        <w:p w14:paraId="636ACA58" w14:textId="77777777" w:rsidR="005003F6" w:rsidRPr="005D5735" w:rsidRDefault="005003F6" w:rsidP="005003F6">
                          <w:pPr>
                            <w:rPr>
                              <w:rFonts w:ascii="Arial" w:hAnsi="Arial" w:cs="Arial"/>
                              <w:color w:val="000000" w:themeColor="text1"/>
                              <w:kern w:val="24"/>
                              <w:szCs w:val="20"/>
                            </w:rPr>
                          </w:pPr>
                          <w:r w:rsidRPr="005D5735">
                            <w:rPr>
                              <w:rFonts w:ascii="Arial" w:hAnsi="Arial" w:cs="Arial"/>
                              <w:color w:val="000000" w:themeColor="text1"/>
                              <w:kern w:val="24"/>
                              <w:szCs w:val="20"/>
                            </w:rPr>
                            <w:t>D2 ERROR INDICATION</w:t>
                          </w:r>
                        </w:p>
                      </w:txbxContent>
                    </v:textbox>
                  </v:shape>
                </v:group>
                <v:rect id="Rectangle 2" o:spid="_x0000_s1091" style="position:absolute;top:11733;width:9017;height: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" fillcolor="black [3200]" strokecolor="black [480]" strokeweight="1pt"/>
                <v:rect id="Rectangle 2" o:spid="_x0000_s1092" style="position:absolute;left:21882;top:11733;width:9017;height: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" fillcolor="black [3200]" strokecolor="black [480]" strokeweight="1pt"/>
                <w10:wrap type="topAndBottom"/>
              </v:group>
            </w:pict>
          </mc:Fallback>
        </mc:AlternateContent>
      </w:r>
      <w:r w:rsidR="00086A4A" w:rsidRPr="00086A4A">
        <w:rPr>
          <w:rFonts w:eastAsia="游明朝" w:cs="Times New Roman"/>
          <w:b/>
          <w:bCs/>
          <w:szCs w:val="20"/>
        </w:rPr>
        <w:t xml:space="preserve"> </w:t>
      </w:r>
      <w:bookmarkStart w:id="88" w:name="_Ref212120730"/>
    </w:p>
    <w:p w14:paraId="6D910D43" w14:textId="59250502" w:rsidR="00B72F95" w:rsidRPr="005D5735" w:rsidRDefault="00B72F95" w:rsidP="005D5735">
      <w:pPr>
        <w:pStyle w:val="af5"/>
        <w:jc w:val="center"/>
      </w:pPr>
      <w:bookmarkStart w:id="89" w:name="_Ref214378120"/>
      <w:bookmarkStart w:id="90" w:name="_Toc215045499"/>
      <w:bookmarkEnd w:id="88"/>
      <w:r>
        <w:t xml:space="preserve">Figure </w:t>
      </w:r>
      <w:r w:rsidR="005E5F46">
        <w:fldChar w:fldCharType="begin"/>
      </w:r>
      <w:r w:rsidR="005E5F46">
        <w:instrText xml:space="preserve"> STYLEREF 4 \s </w:instrText>
      </w:r>
      <w:r w:rsidR="005E5F46">
        <w:fldChar w:fldCharType="separate"/>
      </w:r>
      <w:r w:rsidR="005E5F46">
        <w:rPr>
          <w:noProof/>
        </w:rPr>
        <w:t>5.3.1.4</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bookmarkEnd w:id="89"/>
      <w:r>
        <w:t xml:space="preserve">: D2 </w:t>
      </w:r>
      <w:r w:rsidR="00787CF4">
        <w:t>E</w:t>
      </w:r>
      <w:r>
        <w:t xml:space="preserve">rror </w:t>
      </w:r>
      <w:r w:rsidR="00787CF4">
        <w:t>I</w:t>
      </w:r>
      <w:r>
        <w:t>ndication initiated by O-DU1</w:t>
      </w:r>
      <w:bookmarkEnd w:id="90"/>
    </w:p>
    <w:p w14:paraId="702041B3" w14:textId="50478CFA" w:rsidR="00086A4A" w:rsidRDefault="00573A98" w:rsidP="00086A4A">
      <w:pPr>
        <w:autoSpaceDE w:val="0"/>
        <w:autoSpaceDN w:val="0"/>
        <w:adjustRightInd w:val="0"/>
        <w:spacing w:after="180" w:line="240" w:lineRule="auto"/>
        <w:jc w:val="center"/>
        <w:rPr>
          <w:rFonts w:eastAsia="游明朝" w:cs="Times New Roman"/>
          <w:b/>
          <w:bCs/>
          <w:szCs w:val="20"/>
        </w:rPr>
      </w:pPr>
      <w:r>
        <w:rPr>
          <w:rFonts w:eastAsia="游明朝" w:cs="Times New Roman"/>
          <w:b/>
          <w:bCs/>
          <w:noProof/>
          <w:szCs w:val="20"/>
        </w:rPr>
        <w:lastRenderedPageBreak/>
        <mc:AlternateContent>
          <mc:Choice Requires="wpg">
            <w:drawing>
              <wp:anchor distT="0" distB="0" distL="114300" distR="114300" simplePos="0" relativeHeight="251716608" behindDoc="0" locked="0" layoutInCell="1" allowOverlap="1" wp14:anchorId="6F71FB0B" wp14:editId="302A0428">
                <wp:simplePos x="0" y="0"/>
                <wp:positionH relativeFrom="column">
                  <wp:posOffset>1700530</wp:posOffset>
                </wp:positionH>
                <wp:positionV relativeFrom="paragraph">
                  <wp:posOffset>144780</wp:posOffset>
                </wp:positionV>
                <wp:extent cx="3058160" cy="1460500"/>
                <wp:effectExtent l="0" t="0" r="27940" b="25400"/>
                <wp:wrapTopAndBottom/>
                <wp:docPr id="1839359379" name="Group 9"/>
                <wp:cNvGraphicFramePr/>
                <a:graphic xmlns:a="http://schemas.openxmlformats.org/drawingml/2006/main">
                  <a:graphicData uri="http://schemas.microsoft.com/office/word/2010/wordprocessingGroup">
                    <wpg:wgp>
                      <wpg:cNvGrpSpPr/>
                      <wpg:grpSpPr>
                        <a:xfrm>
                          <a:off x="0" y="0"/>
                          <a:ext cx="3058160" cy="1460500"/>
                          <a:chOff x="0" y="0"/>
                          <a:chExt cx="3058256" cy="1460618"/>
                        </a:xfrm>
                      </wpg:grpSpPr>
                      <wpg:grpSp>
                        <wpg:cNvPr id="1943806496" name="Group 2">
                          <a:extLst>
                            <a:ext uri="{FF2B5EF4-FFF2-40B4-BE49-F238E27FC236}">
                              <a16:creationId xmlns:a16="http://schemas.microsoft.com/office/drawing/2014/main" id="{A95AE132-BE1F-8F1D-2056-54F16E693CBE}"/>
                            </a:ext>
                          </a:extLst>
                        </wpg:cNvPr>
                        <wpg:cNvGrpSpPr/>
                        <wpg:grpSpPr>
                          <a:xfrm>
                            <a:off x="36999" y="0"/>
                            <a:ext cx="2988310" cy="1339215"/>
                            <a:chOff x="0" y="0"/>
                            <a:chExt cx="3931920" cy="2576548"/>
                          </a:xfrm>
                        </wpg:grpSpPr>
                        <wps:wsp>
                          <wps:cNvPr id="682592020" name="Rectangle 682592020">
                            <a:extLst>
                              <a:ext uri="{FF2B5EF4-FFF2-40B4-BE49-F238E27FC236}">
                                <a16:creationId xmlns:a16="http://schemas.microsoft.com/office/drawing/2014/main" id="{35EF2420-4F63-9C08-F922-E3482CFB1953}"/>
                              </a:ext>
                            </a:extLst>
                          </wps:cNvPr>
                          <wps:cNvSpPr/>
                          <wps:spPr>
                            <a:xfrm>
                              <a:off x="0" y="0"/>
                              <a:ext cx="1056640" cy="503908"/>
                            </a:xfrm>
                            <a:prstGeom prst="rect">
                              <a:avLst/>
                            </a:prstGeom>
                            <a:noFill/>
                            <a:ln w="25400" cap="flat" cmpd="sng" algn="ctr">
                              <a:solidFill>
                                <a:schemeClr val="tx1"/>
                              </a:solidFill>
                              <a:prstDash val="solid"/>
                              <a:miter lim="800000"/>
                            </a:ln>
                            <a:effectLst/>
                          </wps:spPr>
                          <wps:txbx>
                            <w:txbxContent>
                              <w:p w14:paraId="615FE059" w14:textId="77777777" w:rsidR="00086A4A" w:rsidRPr="00133B09" w:rsidRDefault="00086A4A" w:rsidP="00086A4A">
                                <w:pPr>
                                  <w:jc w:val="center"/>
                                  <w:rPr>
                                    <w:rFonts w:ascii="Arial" w:hAnsi="Arial" w:cs="Arial"/>
                                    <w:color w:val="000000" w:themeColor="text1"/>
                                    <w:kern w:val="24"/>
                                    <w:szCs w:val="20"/>
                                  </w:rPr>
                                </w:pPr>
                                <w:r w:rsidRPr="00133B09">
                                  <w:rPr>
                                    <w:rFonts w:ascii="Arial" w:hAnsi="Arial" w:cs="Arial"/>
                                    <w:color w:val="000000" w:themeColor="text1"/>
                                    <w:kern w:val="24"/>
                                    <w:szCs w:val="20"/>
                                  </w:rPr>
                                  <w:t>O-DU1</w:t>
                                </w:r>
                              </w:p>
                            </w:txbxContent>
                          </wps:txbx>
                          <wps:bodyPr rtlCol="0" anchor="ctr"/>
                        </wps:wsp>
                        <wps:wsp>
                          <wps:cNvPr id="1350752740" name="Rectangle 1350752740">
                            <a:extLst>
                              <a:ext uri="{FF2B5EF4-FFF2-40B4-BE49-F238E27FC236}">
                                <a16:creationId xmlns:a16="http://schemas.microsoft.com/office/drawing/2014/main" id="{48624AEF-D8E3-E33B-94CD-666B5C6CCA4A}"/>
                              </a:ext>
                            </a:extLst>
                          </wps:cNvPr>
                          <wps:cNvSpPr/>
                          <wps:spPr>
                            <a:xfrm>
                              <a:off x="2875280" y="0"/>
                              <a:ext cx="1056640" cy="503908"/>
                            </a:xfrm>
                            <a:prstGeom prst="rect">
                              <a:avLst/>
                            </a:prstGeom>
                            <a:noFill/>
                            <a:ln w="25400" cap="flat" cmpd="sng" algn="ctr">
                              <a:solidFill>
                                <a:schemeClr val="tx1"/>
                              </a:solidFill>
                              <a:prstDash val="solid"/>
                              <a:miter lim="800000"/>
                            </a:ln>
                            <a:effectLst/>
                          </wps:spPr>
                          <wps:txbx>
                            <w:txbxContent>
                              <w:p w14:paraId="362EA1DB" w14:textId="77777777" w:rsidR="00086A4A" w:rsidRPr="00133B09" w:rsidRDefault="00086A4A" w:rsidP="00086A4A">
                                <w:pPr>
                                  <w:jc w:val="center"/>
                                  <w:rPr>
                                    <w:rFonts w:ascii="Arial" w:hAnsi="Arial" w:cs="Arial"/>
                                    <w:color w:val="000000" w:themeColor="text1"/>
                                    <w:kern w:val="24"/>
                                    <w:szCs w:val="20"/>
                                  </w:rPr>
                                </w:pPr>
                                <w:r w:rsidRPr="00133B09">
                                  <w:rPr>
                                    <w:rFonts w:ascii="Arial" w:hAnsi="Arial" w:cs="Arial"/>
                                    <w:color w:val="000000" w:themeColor="text1"/>
                                    <w:kern w:val="24"/>
                                    <w:szCs w:val="20"/>
                                  </w:rPr>
                                  <w:t>O-DU2</w:t>
                                </w:r>
                              </w:p>
                            </w:txbxContent>
                          </wps:txbx>
                          <wps:bodyPr rtlCol="0" anchor="ctr"/>
                        </wps:wsp>
                        <wps:wsp>
                          <wps:cNvPr id="487082576" name="Straight Connector 487082576">
                            <a:extLst>
                              <a:ext uri="{FF2B5EF4-FFF2-40B4-BE49-F238E27FC236}">
                                <a16:creationId xmlns:a16="http://schemas.microsoft.com/office/drawing/2014/main" id="{4ADAF880-3B30-BE21-F26F-8DA5B7D82CA2}"/>
                              </a:ext>
                            </a:extLst>
                          </wps:cNvPr>
                          <wps:cNvCnPr>
                            <a:stCxn id="682592020" idx="2"/>
                          </wps:cNvCnPr>
                          <wps:spPr>
                            <a:xfrm>
                              <a:off x="528320" y="503908"/>
                              <a:ext cx="0" cy="2072640"/>
                            </a:xfrm>
                            <a:prstGeom prst="line">
                              <a:avLst/>
                            </a:prstGeom>
                            <a:noFill/>
                            <a:ln w="25400" cap="flat" cmpd="sng" algn="ctr">
                              <a:solidFill>
                                <a:schemeClr val="tx1"/>
                              </a:solidFill>
                              <a:prstDash val="solid"/>
                              <a:miter lim="800000"/>
                            </a:ln>
                            <a:effectLst/>
                          </wps:spPr>
                          <wps:bodyPr/>
                        </wps:wsp>
                        <wps:wsp>
                          <wps:cNvPr id="1516277374" name="Straight Connector 1516277374">
                            <a:extLst>
                              <a:ext uri="{FF2B5EF4-FFF2-40B4-BE49-F238E27FC236}">
                                <a16:creationId xmlns:a16="http://schemas.microsoft.com/office/drawing/2014/main" id="{DBA8B461-2258-7735-9333-31010EE8D3A8}"/>
                              </a:ext>
                            </a:extLst>
                          </wps:cNvPr>
                          <wps:cNvCnPr/>
                          <wps:spPr>
                            <a:xfrm>
                              <a:off x="3393440" y="503908"/>
                              <a:ext cx="0" cy="2072640"/>
                            </a:xfrm>
                            <a:prstGeom prst="line">
                              <a:avLst/>
                            </a:prstGeom>
                            <a:noFill/>
                            <a:ln w="25400" cap="flat" cmpd="sng" algn="ctr">
                              <a:solidFill>
                                <a:schemeClr val="tx1"/>
                              </a:solidFill>
                              <a:prstDash val="solid"/>
                              <a:miter lim="800000"/>
                            </a:ln>
                            <a:effectLst/>
                          </wps:spPr>
                          <wps:bodyPr/>
                        </wps:wsp>
                        <wps:wsp>
                          <wps:cNvPr id="821572976" name="Straight Arrow Connector 821572976">
                            <a:extLst>
                              <a:ext uri="{FF2B5EF4-FFF2-40B4-BE49-F238E27FC236}">
                                <a16:creationId xmlns:a16="http://schemas.microsoft.com/office/drawing/2014/main" id="{7D29F614-4296-41F0-D7D6-76CFA1D2E7E8}"/>
                              </a:ext>
                            </a:extLst>
                          </wps:cNvPr>
                          <wps:cNvCnPr/>
                          <wps:spPr>
                            <a:xfrm>
                              <a:off x="528320" y="1221890"/>
                              <a:ext cx="2865120" cy="0"/>
                            </a:xfrm>
                            <a:prstGeom prst="straightConnector1">
                              <a:avLst/>
                            </a:prstGeom>
                            <a:noFill/>
                            <a:ln w="25400" cap="flat" cmpd="sng" algn="ctr">
                              <a:solidFill>
                                <a:schemeClr val="tx1"/>
                              </a:solidFill>
                              <a:prstDash val="solid"/>
                              <a:miter lim="800000"/>
                              <a:headEnd type="triangle" w="lg" len="med"/>
                              <a:tailEnd type="none"/>
                            </a:ln>
                            <a:effectLst/>
                          </wps:spPr>
                          <wps:bodyPr/>
                        </wps:wsp>
                        <wps:wsp>
                          <wps:cNvPr id="1444594109" name="TextBox 20">
                            <a:extLst>
                              <a:ext uri="{FF2B5EF4-FFF2-40B4-BE49-F238E27FC236}">
                                <a16:creationId xmlns:a16="http://schemas.microsoft.com/office/drawing/2014/main" id="{EC095E5C-490B-8852-216E-A616297406C7}"/>
                              </a:ext>
                            </a:extLst>
                          </wps:cNvPr>
                          <wps:cNvSpPr txBox="1"/>
                          <wps:spPr>
                            <a:xfrm>
                              <a:off x="751839" y="771111"/>
                              <a:ext cx="2448560" cy="484506"/>
                            </a:xfrm>
                            <a:prstGeom prst="rect">
                              <a:avLst/>
                            </a:prstGeom>
                            <a:noFill/>
                          </wps:spPr>
                          <wps:txbx>
                            <w:txbxContent>
                              <w:p w14:paraId="36041B23" w14:textId="77777777" w:rsidR="00086A4A" w:rsidRPr="00133B09" w:rsidRDefault="00086A4A" w:rsidP="00086A4A">
                                <w:pPr>
                                  <w:rPr>
                                    <w:rFonts w:ascii="Arial" w:hAnsi="Arial" w:cs="Arial"/>
                                    <w:color w:val="000000" w:themeColor="text1"/>
                                    <w:kern w:val="24"/>
                                    <w:szCs w:val="20"/>
                                  </w:rPr>
                                </w:pPr>
                                <w:r w:rsidRPr="00133B09">
                                  <w:rPr>
                                    <w:rFonts w:ascii="Arial" w:hAnsi="Arial" w:cs="Arial"/>
                                    <w:color w:val="000000" w:themeColor="text1"/>
                                    <w:kern w:val="24"/>
                                    <w:szCs w:val="20"/>
                                  </w:rPr>
                                  <w:t>D2 ERROR INDICATION</w:t>
                                </w:r>
                              </w:p>
                            </w:txbxContent>
                          </wps:txbx>
                          <wps:bodyPr wrap="square" rtlCol="0">
                            <a:noAutofit/>
                          </wps:bodyPr>
                        </wps:wsp>
                      </wpg:grpSp>
                      <wps:wsp>
                        <wps:cNvPr id="144824469" name="Rectangle 2"/>
                        <wps:cNvSpPr/>
                        <wps:spPr>
                          <a:xfrm>
                            <a:off x="0" y="1368957"/>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2595573" name="Rectangle 2"/>
                        <wps:cNvSpPr/>
                        <wps:spPr>
                          <a:xfrm>
                            <a:off x="2156504" y="1353101"/>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F71FB0B" id="Group 9" o:spid="_x0000_s1093" style="position:absolute;left:0;text-align:left;margin-left:133.9pt;margin-top:11.4pt;width:240.8pt;height:115pt;z-index:251716608" coordsize="30582,14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">
                <v:group id="Group 2" o:spid="_x0000_s1094" style="position:absolute;left:369;width:29884;height:13392" coordsize="39319,2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">
                  <v:rect id="Rectangle 682592020" o:spid="_x0000_s1095" style="position:absolute;width:10566;height:5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" filled="f" strokecolor="black [3213]" strokeweight="2pt">
                    <v:textbox>
                      <w:txbxContent>
                        <w:p w14:paraId="615FE059" w14:textId="77777777" w:rsidR="00086A4A" w:rsidRPr="00133B09" w:rsidRDefault="00086A4A" w:rsidP="00086A4A">
                          <w:pPr>
                            <w:jc w:val="center"/>
                            <w:rPr>
                              <w:rFonts w:ascii="Arial" w:hAnsi="Arial" w:cs="Arial"/>
                              <w:color w:val="000000" w:themeColor="text1"/>
                              <w:kern w:val="24"/>
                              <w:szCs w:val="20"/>
                            </w:rPr>
                          </w:pPr>
                          <w:r w:rsidRPr="00133B09">
                            <w:rPr>
                              <w:rFonts w:ascii="Arial" w:hAnsi="Arial" w:cs="Arial"/>
                              <w:color w:val="000000" w:themeColor="text1"/>
                              <w:kern w:val="24"/>
                              <w:szCs w:val="20"/>
                            </w:rPr>
                            <w:t>O-DU1</w:t>
                          </w:r>
                        </w:p>
                      </w:txbxContent>
                    </v:textbox>
                  </v:rect>
                  <v:rect id="Rectangle 1350752740" o:spid="_x0000_s1096" style="position:absolute;left:28752;width:10567;height:5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" filled="f" strokecolor="black [3213]" strokeweight="2pt">
                    <v:textbox>
                      <w:txbxContent>
                        <w:p w14:paraId="362EA1DB" w14:textId="77777777" w:rsidR="00086A4A" w:rsidRPr="00133B09" w:rsidRDefault="00086A4A" w:rsidP="00086A4A">
                          <w:pPr>
                            <w:jc w:val="center"/>
                            <w:rPr>
                              <w:rFonts w:ascii="Arial" w:hAnsi="Arial" w:cs="Arial"/>
                              <w:color w:val="000000" w:themeColor="text1"/>
                              <w:kern w:val="24"/>
                              <w:szCs w:val="20"/>
                            </w:rPr>
                          </w:pPr>
                          <w:r w:rsidRPr="00133B09">
                            <w:rPr>
                              <w:rFonts w:ascii="Arial" w:hAnsi="Arial" w:cs="Arial"/>
                              <w:color w:val="000000" w:themeColor="text1"/>
                              <w:kern w:val="24"/>
                              <w:szCs w:val="20"/>
                            </w:rPr>
                            <w:t>O-DU2</w:t>
                          </w:r>
                        </w:p>
                      </w:txbxContent>
                    </v:textbox>
                  </v:rect>
                  <v:line id="Straight Connector 487082576" o:spid="_x0000_s1097" style="position:absolute;visibility:visible;mso-wrap-style:square" from="5283,5039" to="5283,25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" strokecolor="black [3213]" strokeweight="2pt">
                    <v:stroke joinstyle="miter"/>
                  </v:line>
                  <v:line id="Straight Connector 1516277374" o:spid="_x0000_s1098" style="position:absolute;visibility:visible;mso-wrap-style:square" from="33934,5039" to="33934,25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" strokecolor="black [3213]" strokeweight="2pt">
                    <v:stroke joinstyle="miter"/>
                  </v:line>
                  <v:shape id="Straight Arrow Connector 821572976" o:spid="_x0000_s1099" type="#_x0000_t32" style="position:absolute;left:5283;top:12218;width:286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" strokecolor="black [3213]" strokeweight="2pt">
                    <v:stroke startarrow="block" startarrowwidth="wide" joinstyle="miter"/>
                  </v:shape>
                  <v:shape id="TextBox 20" o:spid="_x0000_s1100" type="#_x0000_t202" style="position:absolute;left:7518;top:7711;width:24485;height:4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" filled="f" stroked="f">
                    <v:textbox>
                      <w:txbxContent>
                        <w:p w14:paraId="36041B23" w14:textId="77777777" w:rsidR="00086A4A" w:rsidRPr="00133B09" w:rsidRDefault="00086A4A" w:rsidP="00086A4A">
                          <w:pPr>
                            <w:rPr>
                              <w:rFonts w:ascii="Arial" w:hAnsi="Arial" w:cs="Arial"/>
                              <w:color w:val="000000" w:themeColor="text1"/>
                              <w:kern w:val="24"/>
                              <w:szCs w:val="20"/>
                            </w:rPr>
                          </w:pPr>
                          <w:r w:rsidRPr="00133B09">
                            <w:rPr>
                              <w:rFonts w:ascii="Arial" w:hAnsi="Arial" w:cs="Arial"/>
                              <w:color w:val="000000" w:themeColor="text1"/>
                              <w:kern w:val="24"/>
                              <w:szCs w:val="20"/>
                            </w:rPr>
                            <w:t>D2 ERROR INDICATION</w:t>
                          </w:r>
                        </w:p>
                      </w:txbxContent>
                    </v:textbox>
                  </v:shape>
                </v:group>
                <v:rect id="Rectangle 2" o:spid="_x0000_s1101" style="position:absolute;top:13689;width:9017;height: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" fillcolor="black [3200]" strokecolor="black [480]" strokeweight="1pt"/>
                <v:rect id="Rectangle 2" o:spid="_x0000_s1102" style="position:absolute;left:21565;top:13531;width:9017;height: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" fillcolor="black [3200]" strokecolor="black [480]" strokeweight="1pt"/>
                <w10:wrap type="topAndBottom"/>
              </v:group>
            </w:pict>
          </mc:Fallback>
        </mc:AlternateContent>
      </w:r>
    </w:p>
    <w:p w14:paraId="02CCDB13" w14:textId="2BFACD89" w:rsidR="00C35959" w:rsidRPr="00086A4A" w:rsidRDefault="00C35959" w:rsidP="005D5735">
      <w:pPr>
        <w:pStyle w:val="af5"/>
        <w:jc w:val="center"/>
        <w:rPr>
          <w:rFonts w:eastAsia="游明朝" w:cs="Times New Roman"/>
          <w:szCs w:val="20"/>
          <w:lang w:val="en-IN"/>
        </w:rPr>
      </w:pPr>
      <w:bookmarkStart w:id="91" w:name="_Ref212120790"/>
      <w:bookmarkStart w:id="92" w:name="_Toc215045500"/>
      <w:r>
        <w:t xml:space="preserve">Figure </w:t>
      </w:r>
      <w:r w:rsidR="005E5F46">
        <w:fldChar w:fldCharType="begin"/>
      </w:r>
      <w:r w:rsidR="005E5F46">
        <w:instrText xml:space="preserve"> STYLEREF 4 \s </w:instrText>
      </w:r>
      <w:r w:rsidR="005E5F46">
        <w:fldChar w:fldCharType="separate"/>
      </w:r>
      <w:r w:rsidR="005E5F46">
        <w:rPr>
          <w:noProof/>
        </w:rPr>
        <w:t>5.3.1.4</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2</w:t>
      </w:r>
      <w:r w:rsidR="005E5F46">
        <w:fldChar w:fldCharType="end"/>
      </w:r>
      <w:bookmarkEnd w:id="91"/>
      <w:r>
        <w:t xml:space="preserve">: </w:t>
      </w:r>
      <w:r w:rsidR="00EF22E1">
        <w:t>D2</w:t>
      </w:r>
      <w:r w:rsidR="003B7751">
        <w:t xml:space="preserve"> </w:t>
      </w:r>
      <w:r w:rsidR="00DC0D73">
        <w:t>E</w:t>
      </w:r>
      <w:r>
        <w:t xml:space="preserve">rror </w:t>
      </w:r>
      <w:r w:rsidR="00DC0D73">
        <w:t>I</w:t>
      </w:r>
      <w:r>
        <w:t>ndication initiated by O-DU2</w:t>
      </w:r>
      <w:bookmarkEnd w:id="92"/>
    </w:p>
    <w:p w14:paraId="71494D6A" w14:textId="4FABC747" w:rsidR="005D12BD" w:rsidRPr="005D12BD" w:rsidRDefault="005D12BD" w:rsidP="005D5735">
      <w:pPr>
        <w:autoSpaceDE w:val="0"/>
        <w:autoSpaceDN w:val="0"/>
        <w:adjustRightInd w:val="0"/>
        <w:spacing w:after="0" w:line="240" w:lineRule="auto"/>
        <w:rPr>
          <w:rFonts w:eastAsia="游明朝" w:cs="Times New Roman"/>
          <w:szCs w:val="20"/>
          <w:lang w:val="en-IN"/>
        </w:rPr>
      </w:pPr>
      <w:r w:rsidRPr="005D12BD">
        <w:rPr>
          <w:rFonts w:eastAsia="游明朝" w:cs="Times New Roman"/>
          <w:szCs w:val="20"/>
          <w:lang w:val="en-IN"/>
        </w:rPr>
        <w:t xml:space="preserve">When the conditions as mentioned below are fulfilled, the Error Indication procedure is initiated by </w:t>
      </w:r>
      <w:r w:rsidR="00517EE3">
        <w:rPr>
          <w:rFonts w:eastAsia="游明朝" w:cs="Times New Roman"/>
          <w:szCs w:val="20"/>
          <w:lang w:val="en-IN"/>
        </w:rPr>
        <w:t>the</w:t>
      </w:r>
      <w:r w:rsidRPr="005D12BD">
        <w:rPr>
          <w:rFonts w:eastAsia="游明朝" w:cs="Times New Roman"/>
          <w:szCs w:val="20"/>
          <w:lang w:val="en-IN"/>
        </w:rPr>
        <w:t xml:space="preserve"> D2 ERROR</w:t>
      </w:r>
    </w:p>
    <w:p w14:paraId="242BD3D8" w14:textId="77777777" w:rsidR="005D12BD" w:rsidRPr="005D12BD" w:rsidRDefault="005D12BD" w:rsidP="005D5735">
      <w:pPr>
        <w:autoSpaceDE w:val="0"/>
        <w:autoSpaceDN w:val="0"/>
        <w:adjustRightInd w:val="0"/>
        <w:spacing w:after="0" w:line="240" w:lineRule="auto"/>
        <w:rPr>
          <w:rFonts w:eastAsia="游明朝" w:cs="Times New Roman"/>
          <w:szCs w:val="20"/>
          <w:lang w:val="en-IN"/>
        </w:rPr>
      </w:pPr>
      <w:r w:rsidRPr="005D12BD">
        <w:rPr>
          <w:rFonts w:eastAsia="游明朝" w:cs="Times New Roman"/>
          <w:szCs w:val="20"/>
          <w:lang w:val="en-IN"/>
        </w:rPr>
        <w:t xml:space="preserve">INDICATION message sent from the receiving node. The D2 ERROR INDICATION message shall contain the </w:t>
      </w:r>
      <w:r w:rsidRPr="005D5735">
        <w:rPr>
          <w:rFonts w:eastAsia="游明朝" w:cs="Times New Roman"/>
          <w:i/>
          <w:iCs/>
          <w:szCs w:val="20"/>
          <w:lang w:val="en-IN"/>
        </w:rPr>
        <w:t>Cause</w:t>
      </w:r>
      <w:r w:rsidRPr="005D12BD">
        <w:rPr>
          <w:rFonts w:eastAsia="游明朝" w:cs="Times New Roman"/>
          <w:szCs w:val="20"/>
          <w:lang w:val="en-IN"/>
        </w:rPr>
        <w:t xml:space="preserve"> IE </w:t>
      </w:r>
    </w:p>
    <w:p w14:paraId="406AD485" w14:textId="77777777" w:rsidR="005D12BD" w:rsidRPr="005D12BD" w:rsidRDefault="005D12BD" w:rsidP="005D12BD">
      <w:pPr>
        <w:numPr>
          <w:ilvl w:val="0"/>
          <w:numId w:val="47"/>
        </w:numPr>
        <w:autoSpaceDE w:val="0"/>
        <w:autoSpaceDN w:val="0"/>
        <w:adjustRightInd w:val="0"/>
        <w:spacing w:after="0" w:line="360" w:lineRule="auto"/>
        <w:rPr>
          <w:rFonts w:eastAsia="游明朝" w:cs="Times New Roman"/>
          <w:szCs w:val="20"/>
          <w:lang w:val="en-IN"/>
        </w:rPr>
      </w:pPr>
      <w:r w:rsidRPr="005D12BD">
        <w:rPr>
          <w:rFonts w:eastAsia="游明朝" w:cs="Times New Roman"/>
          <w:szCs w:val="20"/>
          <w:lang w:val="en-IN"/>
        </w:rPr>
        <w:t xml:space="preserve">In case of Abstract Syntax Error, the cause shall be set to “Abstract Syntax Error”.  The </w:t>
      </w:r>
      <w:r w:rsidRPr="005D5735">
        <w:rPr>
          <w:rFonts w:eastAsia="游明朝" w:cs="Times New Roman"/>
          <w:i/>
          <w:iCs/>
          <w:szCs w:val="20"/>
          <w:lang w:val="en-IN"/>
        </w:rPr>
        <w:t>Transaction ID</w:t>
      </w:r>
      <w:r w:rsidRPr="005D12BD">
        <w:rPr>
          <w:rFonts w:eastAsia="游明朝" w:cs="Times New Roman"/>
          <w:szCs w:val="20"/>
          <w:lang w:val="en-IN"/>
        </w:rPr>
        <w:t xml:space="preserve"> IE shall indicate the message that triggered the Error scenario. </w:t>
      </w:r>
    </w:p>
    <w:p w14:paraId="5D67BDFE" w14:textId="77777777" w:rsidR="005D12BD" w:rsidRPr="005D12BD" w:rsidRDefault="005D12BD" w:rsidP="005D12BD">
      <w:pPr>
        <w:numPr>
          <w:ilvl w:val="0"/>
          <w:numId w:val="47"/>
        </w:numPr>
        <w:autoSpaceDE w:val="0"/>
        <w:autoSpaceDN w:val="0"/>
        <w:adjustRightInd w:val="0"/>
        <w:spacing w:after="0" w:line="360" w:lineRule="auto"/>
        <w:rPr>
          <w:rFonts w:eastAsia="游明朝" w:cs="Times New Roman"/>
          <w:szCs w:val="20"/>
          <w:lang w:val="en-IN"/>
        </w:rPr>
      </w:pPr>
      <w:r w:rsidRPr="005D12BD">
        <w:rPr>
          <w:rFonts w:eastAsia="游明朝" w:cs="Times New Roman"/>
          <w:szCs w:val="20"/>
          <w:lang w:val="en-IN"/>
        </w:rPr>
        <w:t xml:space="preserve">In case of Logical Error in a response message of a Class 1 procedure, or failure to comprehend </w:t>
      </w:r>
      <w:r w:rsidRPr="005D5735">
        <w:rPr>
          <w:rFonts w:eastAsia="游明朝" w:cs="Times New Roman"/>
          <w:i/>
          <w:iCs/>
          <w:szCs w:val="20"/>
          <w:lang w:val="en-IN"/>
        </w:rPr>
        <w:t>Transaction ID</w:t>
      </w:r>
      <w:r w:rsidRPr="005D12BD">
        <w:rPr>
          <w:rFonts w:eastAsia="游明朝" w:cs="Times New Roman"/>
          <w:szCs w:val="20"/>
          <w:lang w:val="en-IN"/>
        </w:rPr>
        <w:t xml:space="preserve"> IE from a received message, the procedure shall be considered as unsuccessfully terminated or not terminated (e.g., transaction ID unknown in response message), and local error handling shall be initiated </w:t>
      </w:r>
    </w:p>
    <w:p w14:paraId="1D8D1C83" w14:textId="6162B9B4" w:rsidR="00F769FD" w:rsidRPr="00F769FD" w:rsidRDefault="00F769FD" w:rsidP="005D5735">
      <w:pPr>
        <w:pStyle w:val="3"/>
        <w:rPr>
          <w:rFonts w:eastAsia="游明朝"/>
        </w:rPr>
      </w:pPr>
      <w:bookmarkStart w:id="93" w:name="_Toc215045544"/>
      <w:r w:rsidRPr="00F769FD">
        <w:rPr>
          <w:rFonts w:eastAsia="游明朝"/>
        </w:rPr>
        <w:t>UE Management procedures</w:t>
      </w:r>
      <w:bookmarkEnd w:id="93"/>
    </w:p>
    <w:p w14:paraId="498B91C6" w14:textId="3F0D985D" w:rsidR="00F769FD" w:rsidRDefault="00F769FD" w:rsidP="005D5735">
      <w:pPr>
        <w:pStyle w:val="4"/>
        <w:rPr>
          <w:rFonts w:eastAsia="游明朝"/>
        </w:rPr>
      </w:pPr>
      <w:r w:rsidRPr="00F769FD">
        <w:rPr>
          <w:rFonts w:eastAsia="游明朝"/>
        </w:rPr>
        <w:t>UE Addition</w:t>
      </w:r>
    </w:p>
    <w:p w14:paraId="1E781D95" w14:textId="110A5FF0" w:rsidR="009E4275" w:rsidRPr="009E4275" w:rsidRDefault="009E4275" w:rsidP="009E4275">
      <w:pPr>
        <w:rPr>
          <w:lang w:val="en-GB"/>
        </w:rPr>
      </w:pPr>
      <w:r w:rsidRPr="009E4275">
        <w:t xml:space="preserve">The purpose of the UE Addition procedure, as shown in </w:t>
      </w:r>
      <w:r w:rsidR="00F476CC">
        <w:fldChar w:fldCharType="begin"/>
      </w:r>
      <w:r w:rsidR="00F476CC">
        <w:instrText xml:space="preserve"> REF _Ref214378198 \h </w:instrText>
      </w:r>
      <w:r w:rsidR="00F476CC">
        <w:fldChar w:fldCharType="separate"/>
      </w:r>
      <w:r w:rsidR="00F476CC">
        <w:t xml:space="preserve">Figure </w:t>
      </w:r>
      <w:r w:rsidR="00F476CC">
        <w:rPr>
          <w:noProof/>
        </w:rPr>
        <w:t>5.3.2.1</w:t>
      </w:r>
      <w:r w:rsidR="00F476CC">
        <w:noBreakHyphen/>
      </w:r>
      <w:r w:rsidR="00F476CC">
        <w:rPr>
          <w:noProof/>
        </w:rPr>
        <w:t>1</w:t>
      </w:r>
      <w:r w:rsidR="00F476CC">
        <w:fldChar w:fldCharType="end"/>
      </w:r>
      <w:r w:rsidRPr="009E4275">
        <w:t xml:space="preserve">, is to establish the D2 UE context in the </w:t>
      </w:r>
      <w:proofErr w:type="spellStart"/>
      <w:r w:rsidRPr="009E4275">
        <w:t>sO</w:t>
      </w:r>
      <w:proofErr w:type="spellEnd"/>
      <w:r w:rsidRPr="009E4275">
        <w:t xml:space="preserve">-DU by adding one or more of its cells as SCells for the UEs mentioned in the UE ADDITION REQUEST message. </w:t>
      </w:r>
      <w:r w:rsidRPr="009E4275">
        <w:rPr>
          <w:lang w:val="en-GB"/>
        </w:rPr>
        <w:t xml:space="preserve">The procedure uses UE-associated signalling. The </w:t>
      </w:r>
      <w:proofErr w:type="spellStart"/>
      <w:r w:rsidRPr="009E4275">
        <w:rPr>
          <w:lang w:val="en-GB"/>
        </w:rPr>
        <w:t>pO</w:t>
      </w:r>
      <w:proofErr w:type="spellEnd"/>
      <w:r w:rsidRPr="009E4275">
        <w:rPr>
          <w:lang w:val="en-GB"/>
        </w:rPr>
        <w:t xml:space="preserve">-DU initiates the procedure by sending UE ADDITION REQUEST message to </w:t>
      </w:r>
      <w:proofErr w:type="spellStart"/>
      <w:r w:rsidRPr="009E4275">
        <w:rPr>
          <w:lang w:val="en-GB"/>
        </w:rPr>
        <w:t>sO</w:t>
      </w:r>
      <w:proofErr w:type="spellEnd"/>
      <w:r w:rsidRPr="009E4275">
        <w:rPr>
          <w:lang w:val="en-GB"/>
        </w:rPr>
        <w:t xml:space="preserve">-DU if it </w:t>
      </w:r>
      <w:proofErr w:type="gramStart"/>
      <w:r w:rsidRPr="009E4275">
        <w:rPr>
          <w:lang w:val="en-GB"/>
        </w:rPr>
        <w:t>is able to</w:t>
      </w:r>
      <w:proofErr w:type="gramEnd"/>
      <w:r w:rsidRPr="009E4275">
        <w:rPr>
          <w:lang w:val="en-GB"/>
        </w:rPr>
        <w:t xml:space="preserve"> allocate PUCCH resources to receive the CSI information for new SCell. </w:t>
      </w:r>
      <w:proofErr w:type="spellStart"/>
      <w:r w:rsidRPr="009E4275">
        <w:rPr>
          <w:lang w:val="en-GB"/>
        </w:rPr>
        <w:t>sO</w:t>
      </w:r>
      <w:proofErr w:type="spellEnd"/>
      <w:r w:rsidRPr="009E4275">
        <w:rPr>
          <w:lang w:val="en-GB"/>
        </w:rPr>
        <w:t>-DU responds back with UE ADDTION RESPONSE message with the information on success or failure of SCell(s) addition for the UE(s) mentioned in the message.</w:t>
      </w:r>
    </w:p>
    <w:p w14:paraId="01139FF8" w14:textId="3588129C" w:rsidR="009E4275" w:rsidRPr="009E4275" w:rsidRDefault="009117F5" w:rsidP="009E4275">
      <w:pPr>
        <w:rPr>
          <w:lang w:val="en-GB"/>
        </w:rPr>
      </w:pPr>
      <w:r>
        <w:rPr>
          <w:noProof/>
          <w:lang w:val="en-GB"/>
        </w:rPr>
        <mc:AlternateContent>
          <mc:Choice Requires="wpg">
            <w:drawing>
              <wp:anchor distT="0" distB="0" distL="114300" distR="114300" simplePos="0" relativeHeight="251721728" behindDoc="0" locked="0" layoutInCell="1" allowOverlap="1" wp14:anchorId="403EAC29" wp14:editId="207DD259">
                <wp:simplePos x="0" y="0"/>
                <wp:positionH relativeFrom="column">
                  <wp:posOffset>1828165</wp:posOffset>
                </wp:positionH>
                <wp:positionV relativeFrom="paragraph">
                  <wp:posOffset>168275</wp:posOffset>
                </wp:positionV>
                <wp:extent cx="2832735" cy="1299210"/>
                <wp:effectExtent l="19050" t="19050" r="24765" b="15240"/>
                <wp:wrapTopAndBottom/>
                <wp:docPr id="1965269239" name="Group 10"/>
                <wp:cNvGraphicFramePr/>
                <a:graphic xmlns:a="http://schemas.openxmlformats.org/drawingml/2006/main">
                  <a:graphicData uri="http://schemas.microsoft.com/office/word/2010/wordprocessingGroup">
                    <wpg:wgp>
                      <wpg:cNvGrpSpPr/>
                      <wpg:grpSpPr>
                        <a:xfrm>
                          <a:off x="0" y="0"/>
                          <a:ext cx="2832735" cy="1299210"/>
                          <a:chOff x="0" y="0"/>
                          <a:chExt cx="2833069" cy="1298858"/>
                        </a:xfrm>
                      </wpg:grpSpPr>
                      <wpg:grpSp>
                        <wpg:cNvPr id="772614764" name="Group 4">
                          <a:extLst>
                            <a:ext uri="{FF2B5EF4-FFF2-40B4-BE49-F238E27FC236}">
                              <a16:creationId xmlns:a16="http://schemas.microsoft.com/office/drawing/2014/main" id="{67C9BD8A-3546-9675-1125-DDA9FC2C2444}"/>
                            </a:ext>
                          </a:extLst>
                        </wpg:cNvPr>
                        <wpg:cNvGrpSpPr/>
                        <wpg:grpSpPr>
                          <a:xfrm>
                            <a:off x="0" y="0"/>
                            <a:ext cx="2717800" cy="1284605"/>
                            <a:chOff x="0" y="0"/>
                            <a:chExt cx="3635277" cy="1915674"/>
                          </a:xfrm>
                        </wpg:grpSpPr>
                        <wps:wsp>
                          <wps:cNvPr id="391536732" name="Straight Connector 391536732">
                            <a:extLst>
                              <a:ext uri="{FF2B5EF4-FFF2-40B4-BE49-F238E27FC236}">
                                <a16:creationId xmlns:a16="http://schemas.microsoft.com/office/drawing/2014/main" id="{CF2F245B-9BE1-F19B-5F3E-433E7A7B7CA2}"/>
                              </a:ext>
                            </a:extLst>
                          </wps:cNvPr>
                          <wps:cNvCnPr>
                            <a:cxnSpLocks/>
                          </wps:cNvCnPr>
                          <wps:spPr>
                            <a:xfrm>
                              <a:off x="588738" y="471862"/>
                              <a:ext cx="0" cy="1362532"/>
                            </a:xfrm>
                            <a:prstGeom prst="line">
                              <a:avLst/>
                            </a:prstGeom>
                            <a:noFill/>
                            <a:ln w="19050" cap="flat" cmpd="sng" algn="ctr">
                              <a:solidFill>
                                <a:sysClr val="windowText" lastClr="000000"/>
                              </a:solidFill>
                              <a:prstDash val="solid"/>
                              <a:miter lim="800000"/>
                            </a:ln>
                            <a:effectLst/>
                          </wps:spPr>
                          <wps:bodyPr/>
                        </wps:wsp>
                        <wps:wsp>
                          <wps:cNvPr id="1986364284" name="Straight Connector 1986364284">
                            <a:extLst>
                              <a:ext uri="{FF2B5EF4-FFF2-40B4-BE49-F238E27FC236}">
                                <a16:creationId xmlns:a16="http://schemas.microsoft.com/office/drawing/2014/main" id="{AB9F2C99-B5D7-C4B6-8BF6-BB75F35089B7}"/>
                              </a:ext>
                            </a:extLst>
                          </wps:cNvPr>
                          <wps:cNvCnPr>
                            <a:cxnSpLocks/>
                          </wps:cNvCnPr>
                          <wps:spPr>
                            <a:xfrm>
                              <a:off x="3172271" y="431908"/>
                              <a:ext cx="0" cy="1483766"/>
                            </a:xfrm>
                            <a:prstGeom prst="line">
                              <a:avLst/>
                            </a:prstGeom>
                            <a:noFill/>
                            <a:ln w="19050" cap="flat" cmpd="sng" algn="ctr">
                              <a:solidFill>
                                <a:sysClr val="windowText" lastClr="000000"/>
                              </a:solidFill>
                              <a:prstDash val="solid"/>
                              <a:miter lim="800000"/>
                            </a:ln>
                            <a:effectLst/>
                          </wps:spPr>
                          <wps:bodyPr/>
                        </wps:wsp>
                        <wps:wsp>
                          <wps:cNvPr id="1797863813" name="Rectangle 1797863813">
                            <a:extLst>
                              <a:ext uri="{FF2B5EF4-FFF2-40B4-BE49-F238E27FC236}">
                                <a16:creationId xmlns:a16="http://schemas.microsoft.com/office/drawing/2014/main" id="{3AC826A4-CEDD-11C4-33C7-E7CD29FF6E26}"/>
                              </a:ext>
                            </a:extLst>
                          </wps:cNvPr>
                          <wps:cNvSpPr/>
                          <wps:spPr>
                            <a:xfrm>
                              <a:off x="2304876" y="0"/>
                              <a:ext cx="1330401" cy="369331"/>
                            </a:xfrm>
                            <a:prstGeom prst="rect">
                              <a:avLst/>
                            </a:prstGeom>
                            <a:noFill/>
                            <a:ln w="31750" cap="flat" cmpd="sng" algn="ctr">
                              <a:solidFill>
                                <a:sysClr val="windowText" lastClr="000000"/>
                              </a:solidFill>
                              <a:prstDash val="solid"/>
                              <a:miter lim="800000"/>
                            </a:ln>
                            <a:effectLst/>
                          </wps:spPr>
                          <wps:txbx>
                            <w:txbxContent>
                              <w:p w14:paraId="6F8E5FF9" w14:textId="77777777" w:rsidR="009E4275" w:rsidRPr="00133B09" w:rsidRDefault="009E4275" w:rsidP="009E4275">
                                <w:pPr>
                                  <w:jc w:val="center"/>
                                  <w:textAlignment w:val="baseline"/>
                                  <w:rPr>
                                    <w:rFonts w:ascii="Arial" w:hAnsi="Arial" w:cs="Arial"/>
                                    <w:color w:val="000000" w:themeColor="text1"/>
                                    <w:szCs w:val="20"/>
                                  </w:rPr>
                                </w:pPr>
                                <w:proofErr w:type="spellStart"/>
                                <w:r w:rsidRPr="00133B09">
                                  <w:rPr>
                                    <w:rFonts w:ascii="Arial" w:hAnsi="Arial" w:cs="Arial"/>
                                    <w:color w:val="000000" w:themeColor="text1"/>
                                    <w:szCs w:val="20"/>
                                  </w:rPr>
                                  <w:t>sO</w:t>
                                </w:r>
                                <w:proofErr w:type="spellEnd"/>
                                <w:r w:rsidRPr="00133B09">
                                  <w:rPr>
                                    <w:rFonts w:ascii="Arial" w:hAnsi="Arial" w:cs="Arial"/>
                                    <w:color w:val="000000" w:themeColor="text1"/>
                                    <w:szCs w:val="20"/>
                                  </w:rPr>
                                  <w:t xml:space="preserve">-DU </w:t>
                                </w:r>
                              </w:p>
                            </w:txbxContent>
                          </wps:txbx>
                          <wps:bodyPr rtlCol="0" anchor="ctr"/>
                        </wps:wsp>
                        <wps:wsp>
                          <wps:cNvPr id="1762521078" name="Rectangle 1762521078">
                            <a:extLst>
                              <a:ext uri="{FF2B5EF4-FFF2-40B4-BE49-F238E27FC236}">
                                <a16:creationId xmlns:a16="http://schemas.microsoft.com/office/drawing/2014/main" id="{BCCEABD5-58EA-54F8-1D8B-C02E02676640}"/>
                              </a:ext>
                            </a:extLst>
                          </wps:cNvPr>
                          <wps:cNvSpPr/>
                          <wps:spPr>
                            <a:xfrm>
                              <a:off x="0" y="88493"/>
                              <a:ext cx="1215579" cy="383369"/>
                            </a:xfrm>
                            <a:prstGeom prst="rect">
                              <a:avLst/>
                            </a:prstGeom>
                            <a:noFill/>
                            <a:ln w="31750" cap="flat" cmpd="sng" algn="ctr">
                              <a:solidFill>
                                <a:sysClr val="windowText" lastClr="000000"/>
                              </a:solidFill>
                              <a:prstDash val="solid"/>
                              <a:miter lim="800000"/>
                            </a:ln>
                            <a:effectLst/>
                          </wps:spPr>
                          <wps:txbx>
                            <w:txbxContent>
                              <w:p w14:paraId="4404D8C1" w14:textId="77777777" w:rsidR="009E4275" w:rsidRPr="00133B09" w:rsidRDefault="009E4275" w:rsidP="009E4275">
                                <w:pPr>
                                  <w:jc w:val="center"/>
                                  <w:textAlignment w:val="baseline"/>
                                  <w:rPr>
                                    <w:rFonts w:ascii="Arial" w:hAnsi="Arial" w:cs="Arial"/>
                                    <w:color w:val="000000" w:themeColor="text1"/>
                                    <w:szCs w:val="20"/>
                                  </w:rPr>
                                </w:pPr>
                                <w:proofErr w:type="spellStart"/>
                                <w:r w:rsidRPr="00133B09">
                                  <w:rPr>
                                    <w:rFonts w:ascii="Arial" w:hAnsi="Arial" w:cs="Arial"/>
                                    <w:color w:val="000000" w:themeColor="text1"/>
                                    <w:szCs w:val="20"/>
                                  </w:rPr>
                                  <w:t>pO</w:t>
                                </w:r>
                                <w:proofErr w:type="spellEnd"/>
                                <w:r w:rsidRPr="00133B09">
                                  <w:rPr>
                                    <w:rFonts w:ascii="Arial" w:hAnsi="Arial" w:cs="Arial"/>
                                    <w:color w:val="000000" w:themeColor="text1"/>
                                    <w:szCs w:val="20"/>
                                  </w:rPr>
                                  <w:t>-DU</w:t>
                                </w:r>
                              </w:p>
                            </w:txbxContent>
                          </wps:txbx>
                          <wps:bodyPr rtlCol="0" anchor="ctr"/>
                        </wps:wsp>
                        <wps:wsp>
                          <wps:cNvPr id="781780995" name="Straight Arrow Connector 781780995">
                            <a:extLst>
                              <a:ext uri="{FF2B5EF4-FFF2-40B4-BE49-F238E27FC236}">
                                <a16:creationId xmlns:a16="http://schemas.microsoft.com/office/drawing/2014/main" id="{079E353B-CE89-4E4D-0712-9489B81C2827}"/>
                              </a:ext>
                            </a:extLst>
                          </wps:cNvPr>
                          <wps:cNvCnPr>
                            <a:cxnSpLocks/>
                          </wps:cNvCnPr>
                          <wps:spPr>
                            <a:xfrm flipH="1">
                              <a:off x="607789" y="1310661"/>
                              <a:ext cx="2602584" cy="0"/>
                            </a:xfrm>
                            <a:prstGeom prst="straightConnector1">
                              <a:avLst/>
                            </a:prstGeom>
                            <a:noFill/>
                            <a:ln w="19050" cap="flat" cmpd="sng" algn="ctr">
                              <a:solidFill>
                                <a:srgbClr val="44546A"/>
                              </a:solidFill>
                              <a:prstDash val="solid"/>
                              <a:miter lim="800000"/>
                              <a:tailEnd type="triangle"/>
                            </a:ln>
                            <a:effectLst/>
                          </wps:spPr>
                          <wps:bodyPr/>
                        </wps:wsp>
                        <wps:wsp>
                          <wps:cNvPr id="1446847551" name="TextBox 13">
                            <a:extLst>
                              <a:ext uri="{FF2B5EF4-FFF2-40B4-BE49-F238E27FC236}">
                                <a16:creationId xmlns:a16="http://schemas.microsoft.com/office/drawing/2014/main" id="{C59E954F-0AF4-902A-991E-34B0760699F1}"/>
                              </a:ext>
                            </a:extLst>
                          </wps:cNvPr>
                          <wps:cNvSpPr txBox="1"/>
                          <wps:spPr>
                            <a:xfrm>
                              <a:off x="799783" y="497801"/>
                              <a:ext cx="2322830" cy="376555"/>
                            </a:xfrm>
                            <a:prstGeom prst="rect">
                              <a:avLst/>
                            </a:prstGeom>
                            <a:noFill/>
                          </wps:spPr>
                          <wps:txbx>
                            <w:txbxContent>
                              <w:p w14:paraId="08FC435A" w14:textId="77777777" w:rsidR="009E4275" w:rsidRPr="00133B09" w:rsidRDefault="009E4275" w:rsidP="009E4275">
                                <w:pPr>
                                  <w:rPr>
                                    <w:rFonts w:ascii="Arial" w:hAnsi="Arial" w:cs="Arial"/>
                                    <w:color w:val="000000" w:themeColor="text1"/>
                                    <w:kern w:val="24"/>
                                    <w:szCs w:val="20"/>
                                  </w:rPr>
                                </w:pPr>
                                <w:r w:rsidRPr="00133B09">
                                  <w:rPr>
                                    <w:rFonts w:ascii="Arial" w:hAnsi="Arial" w:cs="Arial"/>
                                    <w:color w:val="000000" w:themeColor="text1"/>
                                    <w:kern w:val="24"/>
                                    <w:szCs w:val="20"/>
                                  </w:rPr>
                                  <w:t>UE ADDITION REQUEST</w:t>
                                </w:r>
                              </w:p>
                            </w:txbxContent>
                          </wps:txbx>
                          <wps:bodyPr wrap="square" rtlCol="0">
                            <a:noAutofit/>
                          </wps:bodyPr>
                        </wps:wsp>
                        <wps:wsp>
                          <wps:cNvPr id="1377042816" name="Straight Arrow Connector 1377042816">
                            <a:extLst>
                              <a:ext uri="{FF2B5EF4-FFF2-40B4-BE49-F238E27FC236}">
                                <a16:creationId xmlns:a16="http://schemas.microsoft.com/office/drawing/2014/main" id="{72FFE4B8-F847-88F0-372D-A5CC67063959}"/>
                              </a:ext>
                            </a:extLst>
                          </wps:cNvPr>
                          <wps:cNvCnPr/>
                          <wps:spPr>
                            <a:xfrm>
                              <a:off x="588738" y="855225"/>
                              <a:ext cx="2583533" cy="0"/>
                            </a:xfrm>
                            <a:prstGeom prst="straightConnector1">
                              <a:avLst/>
                            </a:prstGeom>
                            <a:noFill/>
                            <a:ln w="19050" cap="flat" cmpd="sng" algn="ctr">
                              <a:solidFill>
                                <a:srgbClr val="44546A"/>
                              </a:solidFill>
                              <a:prstDash val="solid"/>
                              <a:miter lim="800000"/>
                              <a:tailEnd type="triangle"/>
                            </a:ln>
                            <a:effectLst/>
                          </wps:spPr>
                          <wps:bodyPr/>
                        </wps:wsp>
                        <wps:wsp>
                          <wps:cNvPr id="442361934" name="TextBox 16">
                            <a:extLst>
                              <a:ext uri="{FF2B5EF4-FFF2-40B4-BE49-F238E27FC236}">
                                <a16:creationId xmlns:a16="http://schemas.microsoft.com/office/drawing/2014/main" id="{40C98B2C-4A2E-79F6-DBA9-8E53CB31DD73}"/>
                              </a:ext>
                            </a:extLst>
                          </wps:cNvPr>
                          <wps:cNvSpPr txBox="1"/>
                          <wps:spPr>
                            <a:xfrm>
                              <a:off x="790389" y="934106"/>
                              <a:ext cx="2419985" cy="376555"/>
                            </a:xfrm>
                            <a:prstGeom prst="rect">
                              <a:avLst/>
                            </a:prstGeom>
                            <a:noFill/>
                          </wps:spPr>
                          <wps:txbx>
                            <w:txbxContent>
                              <w:p w14:paraId="50B08200" w14:textId="77777777" w:rsidR="009E4275" w:rsidRPr="00133B09" w:rsidRDefault="009E4275" w:rsidP="009E4275">
                                <w:pPr>
                                  <w:rPr>
                                    <w:rFonts w:ascii="Arial" w:hAnsi="Arial" w:cs="Arial"/>
                                    <w:color w:val="000000" w:themeColor="text1"/>
                                    <w:kern w:val="24"/>
                                    <w:szCs w:val="20"/>
                                  </w:rPr>
                                </w:pPr>
                                <w:r w:rsidRPr="00133B09">
                                  <w:rPr>
                                    <w:rFonts w:ascii="Arial" w:hAnsi="Arial" w:cs="Arial"/>
                                    <w:color w:val="000000" w:themeColor="text1"/>
                                    <w:kern w:val="24"/>
                                    <w:szCs w:val="20"/>
                                  </w:rPr>
                                  <w:t>UE ADDITION RESPONSE</w:t>
                                </w:r>
                              </w:p>
                            </w:txbxContent>
                          </wps:txbx>
                          <wps:bodyPr wrap="square" rtlCol="0">
                            <a:noAutofit/>
                          </wps:bodyPr>
                        </wps:wsp>
                      </wpg:grpSp>
                      <wps:wsp>
                        <wps:cNvPr id="1570928419" name="Rectangle 2"/>
                        <wps:cNvSpPr/>
                        <wps:spPr>
                          <a:xfrm>
                            <a:off x="2092" y="1191340"/>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3350734" name="Rectangle 2"/>
                        <wps:cNvSpPr/>
                        <wps:spPr>
                          <a:xfrm>
                            <a:off x="1931317" y="1207197"/>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03EAC29" id="Group 10" o:spid="_x0000_s1103" style="position:absolute;margin-left:143.95pt;margin-top:13.25pt;width:223.05pt;height:102.3pt;z-index:251721728;mso-width-relative:margin;mso-height-relative:margin" coordsize="28330,12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">
                <v:group id="_x0000_s1104" style="position:absolute;width:27178;height:12846" coordsize="36352,19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">
                  <v:line id="Straight Connector 391536732" o:spid="_x0000_s1105" style="position:absolute;visibility:visible;mso-wrap-style:square" from="5887,4718" to="5887,18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" strokecolor="windowText" strokeweight="1.5pt">
                    <v:stroke joinstyle="miter"/>
                    <o:lock v:ext="edit" shapetype="f"/>
                  </v:line>
                  <v:line id="Straight Connector 1986364284" o:spid="_x0000_s1106" style="position:absolute;visibility:visible;mso-wrap-style:square" from="31722,4319" to="31722,19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" strokecolor="windowText" strokeweight="1.5pt">
                    <v:stroke joinstyle="miter"/>
                    <o:lock v:ext="edit" shapetype="f"/>
                  </v:line>
                  <v:rect id="Rectangle 1797863813" o:spid="_x0000_s1107" style="position:absolute;left:23048;width:13304;height:3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" filled="f" strokecolor="windowText" strokeweight="2.5pt">
                    <v:textbox>
                      <w:txbxContent>
                        <w:p w14:paraId="6F8E5FF9" w14:textId="77777777" w:rsidR="009E4275" w:rsidRPr="00133B09" w:rsidRDefault="009E4275" w:rsidP="009E4275">
                          <w:pPr>
                            <w:jc w:val="center"/>
                            <w:textAlignment w:val="baseline"/>
                            <w:rPr>
                              <w:rFonts w:ascii="Arial" w:hAnsi="Arial" w:cs="Arial"/>
                              <w:color w:val="000000" w:themeColor="text1"/>
                              <w:szCs w:val="20"/>
                            </w:rPr>
                          </w:pPr>
                          <w:proofErr w:type="spellStart"/>
                          <w:r w:rsidRPr="00133B09">
                            <w:rPr>
                              <w:rFonts w:ascii="Arial" w:hAnsi="Arial" w:cs="Arial"/>
                              <w:color w:val="000000" w:themeColor="text1"/>
                              <w:szCs w:val="20"/>
                            </w:rPr>
                            <w:t>sO</w:t>
                          </w:r>
                          <w:proofErr w:type="spellEnd"/>
                          <w:r w:rsidRPr="00133B09">
                            <w:rPr>
                              <w:rFonts w:ascii="Arial" w:hAnsi="Arial" w:cs="Arial"/>
                              <w:color w:val="000000" w:themeColor="text1"/>
                              <w:szCs w:val="20"/>
                            </w:rPr>
                            <w:t xml:space="preserve">-DU </w:t>
                          </w:r>
                        </w:p>
                      </w:txbxContent>
                    </v:textbox>
                  </v:rect>
                  <v:rect id="Rectangle 1762521078" o:spid="_x0000_s1108" style="position:absolute;top:884;width:12155;height:38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" filled="f" strokecolor="windowText" strokeweight="2.5pt">
                    <v:textbox>
                      <w:txbxContent>
                        <w:p w14:paraId="4404D8C1" w14:textId="77777777" w:rsidR="009E4275" w:rsidRPr="00133B09" w:rsidRDefault="009E4275" w:rsidP="009E4275">
                          <w:pPr>
                            <w:jc w:val="center"/>
                            <w:textAlignment w:val="baseline"/>
                            <w:rPr>
                              <w:rFonts w:ascii="Arial" w:hAnsi="Arial" w:cs="Arial"/>
                              <w:color w:val="000000" w:themeColor="text1"/>
                              <w:szCs w:val="20"/>
                            </w:rPr>
                          </w:pPr>
                          <w:proofErr w:type="spellStart"/>
                          <w:r w:rsidRPr="00133B09">
                            <w:rPr>
                              <w:rFonts w:ascii="Arial" w:hAnsi="Arial" w:cs="Arial"/>
                              <w:color w:val="000000" w:themeColor="text1"/>
                              <w:szCs w:val="20"/>
                            </w:rPr>
                            <w:t>pO</w:t>
                          </w:r>
                          <w:proofErr w:type="spellEnd"/>
                          <w:r w:rsidRPr="00133B09">
                            <w:rPr>
                              <w:rFonts w:ascii="Arial" w:hAnsi="Arial" w:cs="Arial"/>
                              <w:color w:val="000000" w:themeColor="text1"/>
                              <w:szCs w:val="20"/>
                            </w:rPr>
                            <w:t>-DU</w:t>
                          </w:r>
                        </w:p>
                      </w:txbxContent>
                    </v:textbox>
                  </v:rect>
                  <v:shape id="Straight Arrow Connector 781780995" o:spid="_x0000_s1109" type="#_x0000_t32" style="position:absolute;left:6077;top:13106;width:260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" strokecolor="#44546a" strokeweight="1.5pt">
                    <v:stroke endarrow="block" joinstyle="miter"/>
                    <o:lock v:ext="edit" shapetype="f"/>
                  </v:shape>
                  <v:shape id="TextBox 13" o:spid="_x0000_s1110" type="#_x0000_t202" style="position:absolute;left:7997;top:4978;width:23229;height:3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" filled="f" stroked="f">
                    <v:textbox>
                      <w:txbxContent>
                        <w:p w14:paraId="08FC435A" w14:textId="77777777" w:rsidR="009E4275" w:rsidRPr="00133B09" w:rsidRDefault="009E4275" w:rsidP="009E4275">
                          <w:pPr>
                            <w:rPr>
                              <w:rFonts w:ascii="Arial" w:hAnsi="Arial" w:cs="Arial"/>
                              <w:color w:val="000000" w:themeColor="text1"/>
                              <w:kern w:val="24"/>
                              <w:szCs w:val="20"/>
                            </w:rPr>
                          </w:pPr>
                          <w:r w:rsidRPr="00133B09">
                            <w:rPr>
                              <w:rFonts w:ascii="Arial" w:hAnsi="Arial" w:cs="Arial"/>
                              <w:color w:val="000000" w:themeColor="text1"/>
                              <w:kern w:val="24"/>
                              <w:szCs w:val="20"/>
                            </w:rPr>
                            <w:t>UE ADDITION REQUEST</w:t>
                          </w:r>
                        </w:p>
                      </w:txbxContent>
                    </v:textbox>
                  </v:shape>
                  <v:shape id="Straight Arrow Connector 1377042816" o:spid="_x0000_s1111" type="#_x0000_t32" style="position:absolute;left:5887;top:8552;width:258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" strokecolor="#44546a" strokeweight="1.5pt">
                    <v:stroke endarrow="block" joinstyle="miter"/>
                  </v:shape>
                  <v:shape id="TextBox 16" o:spid="_x0000_s1112" type="#_x0000_t202" style="position:absolute;left:7903;top:9341;width:24200;height:3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" filled="f" stroked="f">
                    <v:textbox>
                      <w:txbxContent>
                        <w:p w14:paraId="50B08200" w14:textId="77777777" w:rsidR="009E4275" w:rsidRPr="00133B09" w:rsidRDefault="009E4275" w:rsidP="009E4275">
                          <w:pPr>
                            <w:rPr>
                              <w:rFonts w:ascii="Arial" w:hAnsi="Arial" w:cs="Arial"/>
                              <w:color w:val="000000" w:themeColor="text1"/>
                              <w:kern w:val="24"/>
                              <w:szCs w:val="20"/>
                            </w:rPr>
                          </w:pPr>
                          <w:r w:rsidRPr="00133B09">
                            <w:rPr>
                              <w:rFonts w:ascii="Arial" w:hAnsi="Arial" w:cs="Arial"/>
                              <w:color w:val="000000" w:themeColor="text1"/>
                              <w:kern w:val="24"/>
                              <w:szCs w:val="20"/>
                            </w:rPr>
                            <w:t>UE ADDITION RESPONSE</w:t>
                          </w:r>
                        </w:p>
                      </w:txbxContent>
                    </v:textbox>
                  </v:shape>
                </v:group>
                <v:rect id="Rectangle 2" o:spid="_x0000_s1113" style="position:absolute;left:20;top:11913;width:9018;height: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" fillcolor="black [3200]" strokecolor="black [480]" strokeweight="1pt"/>
                <v:rect id="Rectangle 2" o:spid="_x0000_s1114" style="position:absolute;left:19313;top:12071;width:9017;height: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" fillcolor="black [3200]" strokecolor="black [480]" strokeweight="1pt"/>
                <w10:wrap type="topAndBottom"/>
              </v:group>
            </w:pict>
          </mc:Fallback>
        </mc:AlternateContent>
      </w:r>
    </w:p>
    <w:p w14:paraId="4B4B8F31" w14:textId="272CBF9B" w:rsidR="00602570" w:rsidRPr="005D5735" w:rsidRDefault="00602570" w:rsidP="005D5735">
      <w:pPr>
        <w:pStyle w:val="af5"/>
        <w:jc w:val="center"/>
      </w:pPr>
      <w:bookmarkStart w:id="94" w:name="_Ref214378198"/>
      <w:bookmarkStart w:id="95" w:name="_Toc215045501"/>
      <w:r>
        <w:t xml:space="preserve">Figure </w:t>
      </w:r>
      <w:r w:rsidR="005E5F46">
        <w:fldChar w:fldCharType="begin"/>
      </w:r>
      <w:r w:rsidR="005E5F46">
        <w:instrText xml:space="preserve"> STYLEREF 4 \s </w:instrText>
      </w:r>
      <w:r w:rsidR="005E5F46">
        <w:fldChar w:fldCharType="separate"/>
      </w:r>
      <w:r w:rsidR="005E5F46">
        <w:rPr>
          <w:noProof/>
        </w:rPr>
        <w:t>5.3.2.1</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bookmarkEnd w:id="94"/>
      <w:r>
        <w:t xml:space="preserve">: UE </w:t>
      </w:r>
      <w:r w:rsidR="00FE1000">
        <w:t>A</w:t>
      </w:r>
      <w:r>
        <w:t xml:space="preserve">ddition </w:t>
      </w:r>
      <w:r w:rsidR="00FE1000">
        <w:t>P</w:t>
      </w:r>
      <w:r>
        <w:t>rocedure</w:t>
      </w:r>
      <w:bookmarkEnd w:id="95"/>
    </w:p>
    <w:p w14:paraId="3C656BA9" w14:textId="17370B49" w:rsidR="009E4275" w:rsidRPr="009E4275" w:rsidRDefault="009E4275" w:rsidP="009E4275">
      <w:r w:rsidRPr="009E4275">
        <w:rPr>
          <w:lang w:val="en-GB"/>
        </w:rPr>
        <w:t xml:space="preserve">If </w:t>
      </w:r>
      <w:proofErr w:type="spellStart"/>
      <w:r w:rsidRPr="009E4275">
        <w:t>sO</w:t>
      </w:r>
      <w:proofErr w:type="spellEnd"/>
      <w:r w:rsidRPr="009E4275">
        <w:t xml:space="preserve">-DU accepts the request for at least one of candidate SCell(s) </w:t>
      </w:r>
      <w:r w:rsidR="000C36E2">
        <w:t>listed</w:t>
      </w:r>
      <w:r w:rsidRPr="009E4275">
        <w:t xml:space="preserve"> in </w:t>
      </w:r>
      <w:r w:rsidRPr="009E4275">
        <w:rPr>
          <w:i/>
          <w:iCs/>
          <w:lang w:val="en-IN"/>
        </w:rPr>
        <w:t xml:space="preserve">SCell To Be Added List </w:t>
      </w:r>
      <w:r w:rsidRPr="009E4275">
        <w:rPr>
          <w:lang w:val="en-IN"/>
        </w:rPr>
        <w:t xml:space="preserve">IE </w:t>
      </w:r>
      <w:r w:rsidRPr="009E4275">
        <w:t xml:space="preserve">for the UE(s) present in </w:t>
      </w:r>
      <w:r w:rsidRPr="009E4275">
        <w:rPr>
          <w:i/>
          <w:iCs/>
          <w:lang w:val="en-GB"/>
        </w:rPr>
        <w:t>UE To Be Added Item</w:t>
      </w:r>
      <w:r w:rsidRPr="009E4275">
        <w:rPr>
          <w:lang w:val="en-GB"/>
        </w:rPr>
        <w:t xml:space="preserve"> IE</w:t>
      </w:r>
      <w:r w:rsidRPr="009E4275">
        <w:t>, it establishes the D2 UE context for the UE(s)</w:t>
      </w:r>
      <w:r w:rsidRPr="009E4275">
        <w:rPr>
          <w:lang w:val="en-GB"/>
        </w:rPr>
        <w:t xml:space="preserve"> and </w:t>
      </w:r>
      <w:r w:rsidRPr="009E4275">
        <w:t xml:space="preserve">stores the </w:t>
      </w:r>
      <w:r w:rsidRPr="009E4275">
        <w:rPr>
          <w:i/>
          <w:iCs/>
        </w:rPr>
        <w:t>D2 UE ID</w:t>
      </w:r>
      <w:r w:rsidRPr="009E4275">
        <w:t xml:space="preserve"> and </w:t>
      </w:r>
      <w:r w:rsidRPr="009E4275">
        <w:rPr>
          <w:i/>
          <w:iCs/>
        </w:rPr>
        <w:t>C-RNTI</w:t>
      </w:r>
      <w:r w:rsidRPr="009E4275">
        <w:t>. Association between a UE and D2 UE ID does not change unless D2 UE context is deleted.</w:t>
      </w:r>
    </w:p>
    <w:p w14:paraId="19DFFD1A" w14:textId="77777777" w:rsidR="009E4275" w:rsidRPr="009E4275" w:rsidRDefault="009E4275" w:rsidP="009E4275">
      <w:pPr>
        <w:rPr>
          <w:lang w:val="en-GB"/>
        </w:rPr>
      </w:pPr>
      <w:r w:rsidRPr="009E4275">
        <w:rPr>
          <w:lang w:val="en-IN"/>
        </w:rPr>
        <w:t xml:space="preserve">If the </w:t>
      </w:r>
      <w:r w:rsidRPr="009E4275">
        <w:rPr>
          <w:i/>
          <w:iCs/>
          <w:lang w:val="en-IN"/>
        </w:rPr>
        <w:t xml:space="preserve">DRX-Config </w:t>
      </w:r>
      <w:r w:rsidRPr="009E4275">
        <w:rPr>
          <w:lang w:val="en-IN"/>
        </w:rPr>
        <w:t xml:space="preserve">IE is contained in the UE ADDITION REQUEST message, the </w:t>
      </w:r>
      <w:proofErr w:type="spellStart"/>
      <w:r w:rsidRPr="009E4275">
        <w:rPr>
          <w:lang w:val="en-IN"/>
        </w:rPr>
        <w:t>sO</w:t>
      </w:r>
      <w:proofErr w:type="spellEnd"/>
      <w:r w:rsidRPr="009E4275">
        <w:rPr>
          <w:lang w:val="en-IN"/>
        </w:rPr>
        <w:t xml:space="preserve">-DU shall use the provided value from the </w:t>
      </w:r>
      <w:proofErr w:type="spellStart"/>
      <w:r w:rsidRPr="009E4275">
        <w:rPr>
          <w:lang w:val="en-IN"/>
        </w:rPr>
        <w:t>pO</w:t>
      </w:r>
      <w:proofErr w:type="spellEnd"/>
      <w:r w:rsidRPr="009E4275">
        <w:rPr>
          <w:lang w:val="en-IN"/>
        </w:rPr>
        <w:t>-DU.</w:t>
      </w:r>
    </w:p>
    <w:p w14:paraId="40FD8598" w14:textId="77777777" w:rsidR="009E4275" w:rsidRPr="009E4275" w:rsidRDefault="009E4275" w:rsidP="009E4275">
      <w:pPr>
        <w:rPr>
          <w:lang w:val="en-IN"/>
        </w:rPr>
      </w:pPr>
      <w:r w:rsidRPr="009E4275">
        <w:rPr>
          <w:lang w:val="en-IN"/>
        </w:rPr>
        <w:t xml:space="preserve">If the </w:t>
      </w:r>
      <w:proofErr w:type="spellStart"/>
      <w:r w:rsidRPr="009E4275">
        <w:rPr>
          <w:i/>
          <w:iCs/>
          <w:lang w:val="en-IN"/>
        </w:rPr>
        <w:t>MeasGapConfig</w:t>
      </w:r>
      <w:proofErr w:type="spellEnd"/>
      <w:r w:rsidRPr="009E4275">
        <w:rPr>
          <w:i/>
          <w:iCs/>
          <w:lang w:val="en-IN"/>
        </w:rPr>
        <w:t xml:space="preserve"> </w:t>
      </w:r>
      <w:r w:rsidRPr="009E4275">
        <w:rPr>
          <w:lang w:val="en-IN"/>
        </w:rPr>
        <w:t xml:space="preserve">IE is contained in the UE ADDITION REQUEST message, the </w:t>
      </w:r>
      <w:proofErr w:type="spellStart"/>
      <w:r w:rsidRPr="009E4275">
        <w:rPr>
          <w:lang w:val="en-IN"/>
        </w:rPr>
        <w:t>sO</w:t>
      </w:r>
      <w:proofErr w:type="spellEnd"/>
      <w:r w:rsidRPr="009E4275">
        <w:rPr>
          <w:lang w:val="en-IN"/>
        </w:rPr>
        <w:t xml:space="preserve">-DU shall use the provided value from the </w:t>
      </w:r>
      <w:proofErr w:type="spellStart"/>
      <w:r w:rsidRPr="009E4275">
        <w:rPr>
          <w:lang w:val="en-IN"/>
        </w:rPr>
        <w:t>pO</w:t>
      </w:r>
      <w:proofErr w:type="spellEnd"/>
      <w:r w:rsidRPr="009E4275">
        <w:rPr>
          <w:lang w:val="en-IN"/>
        </w:rPr>
        <w:t>-DU.</w:t>
      </w:r>
    </w:p>
    <w:p w14:paraId="58FAE611" w14:textId="77777777" w:rsidR="009E4275" w:rsidRPr="009E4275" w:rsidRDefault="009E4275" w:rsidP="009E4275">
      <w:r w:rsidRPr="009E4275">
        <w:rPr>
          <w:lang w:val="en-IN"/>
        </w:rPr>
        <w:lastRenderedPageBreak/>
        <w:t xml:space="preserve">If the </w:t>
      </w:r>
      <w:proofErr w:type="spellStart"/>
      <w:r w:rsidRPr="009E4275">
        <w:rPr>
          <w:i/>
          <w:iCs/>
          <w:lang w:val="en-IN"/>
        </w:rPr>
        <w:t>servingCellMO</w:t>
      </w:r>
      <w:proofErr w:type="spellEnd"/>
      <w:r w:rsidRPr="009E4275">
        <w:rPr>
          <w:i/>
          <w:iCs/>
          <w:lang w:val="en-IN"/>
        </w:rPr>
        <w:t xml:space="preserve"> </w:t>
      </w:r>
      <w:r w:rsidRPr="009E4275">
        <w:rPr>
          <w:lang w:val="en-IN"/>
        </w:rPr>
        <w:t xml:space="preserve">IE in </w:t>
      </w:r>
      <w:r w:rsidRPr="009E4275">
        <w:rPr>
          <w:i/>
          <w:iCs/>
        </w:rPr>
        <w:t>P O-DU to S O-DU SCell Information</w:t>
      </w:r>
      <w:r w:rsidRPr="009E4275">
        <w:t xml:space="preserve"> IE </w:t>
      </w:r>
      <w:r w:rsidRPr="009E4275">
        <w:rPr>
          <w:lang w:val="en-IN"/>
        </w:rPr>
        <w:t xml:space="preserve">is included in the UE ADDITION REQUEST message, the </w:t>
      </w:r>
      <w:proofErr w:type="spellStart"/>
      <w:r w:rsidRPr="009E4275">
        <w:rPr>
          <w:lang w:val="en-IN"/>
        </w:rPr>
        <w:t>sO</w:t>
      </w:r>
      <w:proofErr w:type="spellEnd"/>
      <w:r w:rsidRPr="009E4275">
        <w:rPr>
          <w:lang w:val="en-IN"/>
        </w:rPr>
        <w:t xml:space="preserve">-DU shall configure </w:t>
      </w:r>
      <w:proofErr w:type="spellStart"/>
      <w:r w:rsidRPr="009E4275">
        <w:rPr>
          <w:lang w:val="en-IN"/>
        </w:rPr>
        <w:t>servingCellMO</w:t>
      </w:r>
      <w:proofErr w:type="spellEnd"/>
      <w:r w:rsidRPr="009E4275">
        <w:rPr>
          <w:lang w:val="en-IN"/>
        </w:rPr>
        <w:t xml:space="preserve"> for the indicated SCell accordingly.</w:t>
      </w:r>
      <w:r w:rsidRPr="009E4275">
        <w:rPr>
          <w:lang w:val="en-GB"/>
        </w:rPr>
        <w:t xml:space="preserve"> </w:t>
      </w:r>
    </w:p>
    <w:p w14:paraId="2C590FD1" w14:textId="5111912D" w:rsidR="009E4275" w:rsidRPr="009E4275" w:rsidRDefault="009E4275" w:rsidP="009E4275">
      <w:r w:rsidRPr="009E4275">
        <w:t xml:space="preserve">The </w:t>
      </w:r>
      <w:proofErr w:type="spellStart"/>
      <w:r w:rsidRPr="009E4275">
        <w:rPr>
          <w:i/>
          <w:iCs/>
        </w:rPr>
        <w:t>maxMIMO-LayersDL-PerDU</w:t>
      </w:r>
      <w:proofErr w:type="spellEnd"/>
      <w:r w:rsidRPr="009E4275">
        <w:t xml:space="preserve"> IE specifies the maximum number of </w:t>
      </w:r>
      <w:r w:rsidR="00F97564">
        <w:t xml:space="preserve">DL </w:t>
      </w:r>
      <w:r w:rsidRPr="009E4275">
        <w:t xml:space="preserve">MIMO layers that can be </w:t>
      </w:r>
      <w:r w:rsidR="00D54CFF">
        <w:t>configured</w:t>
      </w:r>
      <w:r w:rsidRPr="009E4275">
        <w:t xml:space="preserve"> by the </w:t>
      </w:r>
      <w:proofErr w:type="spellStart"/>
      <w:r w:rsidRPr="009E4275">
        <w:t>sO</w:t>
      </w:r>
      <w:proofErr w:type="spellEnd"/>
      <w:r w:rsidRPr="009E4275">
        <w:t xml:space="preserve">-DU </w:t>
      </w:r>
      <w:r w:rsidR="00E47993">
        <w:t>across</w:t>
      </w:r>
      <w:r w:rsidR="00A23C37">
        <w:t xml:space="preserve"> all the SCells </w:t>
      </w:r>
      <w:r w:rsidRPr="009E4275">
        <w:t xml:space="preserve">for a given UE. </w:t>
      </w:r>
      <w:r w:rsidR="00C85A74">
        <w:t>I</w:t>
      </w:r>
      <w:r w:rsidRPr="009E4275">
        <w:t xml:space="preserve">f the </w:t>
      </w:r>
      <w:proofErr w:type="spellStart"/>
      <w:r w:rsidRPr="009E4275">
        <w:rPr>
          <w:i/>
          <w:iCs/>
        </w:rPr>
        <w:t>maxMIMO-LayersDL</w:t>
      </w:r>
      <w:proofErr w:type="spellEnd"/>
      <w:r w:rsidRPr="009E4275">
        <w:t xml:space="preserve"> IE in the </w:t>
      </w:r>
      <w:r w:rsidRPr="009E4275">
        <w:rPr>
          <w:i/>
          <w:iCs/>
        </w:rPr>
        <w:t>P O-DU to S O-DU SCell Information</w:t>
      </w:r>
      <w:r w:rsidRPr="009E4275">
        <w:t xml:space="preserve"> is present, each SCell shall </w:t>
      </w:r>
      <w:r w:rsidR="00034497">
        <w:t xml:space="preserve">not configure the DL MIMO layers </w:t>
      </w:r>
      <w:r w:rsidRPr="009E4275">
        <w:t xml:space="preserve">exceeding the value indicated by this IE. The cumulative number of </w:t>
      </w:r>
      <w:r w:rsidR="00034497">
        <w:t xml:space="preserve">configured DL MIMO </w:t>
      </w:r>
      <w:r w:rsidRPr="009E4275">
        <w:t xml:space="preserve">layers across all </w:t>
      </w:r>
      <w:proofErr w:type="spellStart"/>
      <w:r w:rsidRPr="009E4275">
        <w:t>SCells</w:t>
      </w:r>
      <w:proofErr w:type="spellEnd"/>
      <w:r w:rsidRPr="009E4275">
        <w:t xml:space="preserve"> within the </w:t>
      </w:r>
      <w:proofErr w:type="spellStart"/>
      <w:r w:rsidRPr="009E4275">
        <w:t>sO</w:t>
      </w:r>
      <w:proofErr w:type="spellEnd"/>
      <w:r w:rsidRPr="009E4275">
        <w:t xml:space="preserve">-DU shall not surpass the </w:t>
      </w:r>
      <w:proofErr w:type="spellStart"/>
      <w:r w:rsidRPr="009E4275">
        <w:rPr>
          <w:i/>
          <w:iCs/>
        </w:rPr>
        <w:t>maxMIMO-LayersDL-PerDU</w:t>
      </w:r>
      <w:proofErr w:type="spellEnd"/>
      <w:r w:rsidRPr="009E4275">
        <w:t xml:space="preserve"> IE value. In case of absence of </w:t>
      </w:r>
      <w:proofErr w:type="spellStart"/>
      <w:r w:rsidRPr="009E4275">
        <w:rPr>
          <w:i/>
          <w:iCs/>
          <w:lang w:val="en-IN"/>
        </w:rPr>
        <w:t>maxMIMO-LayersDL</w:t>
      </w:r>
      <w:proofErr w:type="spellEnd"/>
      <w:r w:rsidRPr="009E4275">
        <w:rPr>
          <w:i/>
          <w:iCs/>
        </w:rPr>
        <w:t xml:space="preserve"> </w:t>
      </w:r>
      <w:r w:rsidRPr="009E4275">
        <w:t xml:space="preserve">IE in the </w:t>
      </w:r>
      <w:r w:rsidRPr="009E4275">
        <w:rPr>
          <w:i/>
          <w:iCs/>
        </w:rPr>
        <w:t xml:space="preserve">P O-DU to S O-DU </w:t>
      </w:r>
      <w:proofErr w:type="spellStart"/>
      <w:r w:rsidRPr="009E4275">
        <w:rPr>
          <w:i/>
          <w:iCs/>
        </w:rPr>
        <w:t>SCell</w:t>
      </w:r>
      <w:proofErr w:type="spellEnd"/>
      <w:r w:rsidRPr="009E4275">
        <w:rPr>
          <w:i/>
          <w:iCs/>
        </w:rPr>
        <w:t xml:space="preserve"> Information</w:t>
      </w:r>
      <w:r w:rsidRPr="009E4275">
        <w:t xml:space="preserve">, </w:t>
      </w:r>
      <w:proofErr w:type="spellStart"/>
      <w:r w:rsidRPr="009E4275">
        <w:t>sO</w:t>
      </w:r>
      <w:proofErr w:type="spellEnd"/>
      <w:r w:rsidRPr="009E4275">
        <w:t xml:space="preserve">-DU can decide to </w:t>
      </w:r>
      <w:r w:rsidR="008D4A38">
        <w:t>configure DL MIMO layers</w:t>
      </w:r>
      <w:r w:rsidRPr="009E4275">
        <w:t xml:space="preserve"> in each of the </w:t>
      </w:r>
      <w:proofErr w:type="spellStart"/>
      <w:r w:rsidRPr="009E4275">
        <w:t>SCells</w:t>
      </w:r>
      <w:proofErr w:type="spellEnd"/>
      <w:r w:rsidRPr="009E4275">
        <w:t xml:space="preserve"> configured for </w:t>
      </w:r>
      <w:r w:rsidR="00231D93">
        <w:t>the</w:t>
      </w:r>
      <w:r w:rsidRPr="009E4275">
        <w:t xml:space="preserve"> UE. The </w:t>
      </w:r>
      <w:proofErr w:type="spellStart"/>
      <w:r w:rsidRPr="009E4275">
        <w:t>sO</w:t>
      </w:r>
      <w:proofErr w:type="spellEnd"/>
      <w:r w:rsidRPr="009E4275">
        <w:t xml:space="preserve">-DU shall report the total number of layers allocated for each SCell for the UE using the </w:t>
      </w:r>
      <w:proofErr w:type="spellStart"/>
      <w:r w:rsidRPr="009E4275">
        <w:rPr>
          <w:i/>
          <w:iCs/>
        </w:rPr>
        <w:t>maxMIMO</w:t>
      </w:r>
      <w:proofErr w:type="spellEnd"/>
      <w:r w:rsidRPr="009E4275">
        <w:rPr>
          <w:i/>
          <w:iCs/>
        </w:rPr>
        <w:t>-</w:t>
      </w:r>
      <w:proofErr w:type="spellStart"/>
      <w:r w:rsidRPr="009E4275">
        <w:rPr>
          <w:i/>
          <w:iCs/>
          <w:lang w:val="en-IN"/>
        </w:rPr>
        <w:t>LayersUsedDL</w:t>
      </w:r>
      <w:proofErr w:type="spellEnd"/>
      <w:r w:rsidRPr="009E4275">
        <w:rPr>
          <w:i/>
          <w:iCs/>
        </w:rPr>
        <w:t xml:space="preserve"> </w:t>
      </w:r>
      <w:r w:rsidRPr="009E4275">
        <w:t>IE in the S</w:t>
      </w:r>
      <w:r w:rsidRPr="009E4275">
        <w:rPr>
          <w:i/>
          <w:iCs/>
        </w:rPr>
        <w:t xml:space="preserve"> O-DU to P O-DU </w:t>
      </w:r>
      <w:proofErr w:type="spellStart"/>
      <w:r w:rsidRPr="009E4275">
        <w:rPr>
          <w:i/>
          <w:iCs/>
        </w:rPr>
        <w:t>SCell</w:t>
      </w:r>
      <w:proofErr w:type="spellEnd"/>
      <w:r w:rsidRPr="009E4275">
        <w:rPr>
          <w:i/>
          <w:iCs/>
        </w:rPr>
        <w:t xml:space="preserve"> Information</w:t>
      </w:r>
      <w:r w:rsidRPr="009E4275">
        <w:t xml:space="preserve"> while sending UE ADDITION RESPONSE message.</w:t>
      </w:r>
    </w:p>
    <w:p w14:paraId="6FC07F24" w14:textId="77777777" w:rsidR="009E4275" w:rsidRPr="009E4275" w:rsidRDefault="009E4275" w:rsidP="005D5735">
      <w:pPr>
        <w:ind w:firstLine="284"/>
        <w:rPr>
          <w:lang w:val="en-GB"/>
        </w:rPr>
      </w:pPr>
      <w:r w:rsidRPr="009E4275">
        <w:t xml:space="preserve">NOTE: The </w:t>
      </w:r>
      <w:proofErr w:type="spellStart"/>
      <w:r w:rsidRPr="009E4275">
        <w:t>pO</w:t>
      </w:r>
      <w:proofErr w:type="spellEnd"/>
      <w:r w:rsidRPr="009E4275">
        <w:t xml:space="preserve">-DU is responsible for ensuring that the configuration provided to the </w:t>
      </w:r>
      <w:proofErr w:type="spellStart"/>
      <w:r w:rsidRPr="009E4275">
        <w:t>sO</w:t>
      </w:r>
      <w:proofErr w:type="spellEnd"/>
      <w:r w:rsidRPr="009E4275">
        <w:t>-DU for maximum MIMO layers for downlink is in accordance with the network specified UE configuration (such as band combination).</w:t>
      </w:r>
    </w:p>
    <w:p w14:paraId="46DA8D73" w14:textId="29FB5E70" w:rsidR="009E4275" w:rsidRPr="009E4275" w:rsidRDefault="009E4275" w:rsidP="009E4275">
      <w:proofErr w:type="spellStart"/>
      <w:r w:rsidRPr="009E4275">
        <w:t>sO</w:t>
      </w:r>
      <w:proofErr w:type="spellEnd"/>
      <w:r w:rsidRPr="009E4275">
        <w:t xml:space="preserve">-DU shall use </w:t>
      </w:r>
      <w:proofErr w:type="spellStart"/>
      <w:r w:rsidRPr="009E4275">
        <w:rPr>
          <w:i/>
          <w:iCs/>
          <w:lang w:val="en-IN"/>
        </w:rPr>
        <w:t>ReportConfigType</w:t>
      </w:r>
      <w:proofErr w:type="spellEnd"/>
      <w:r w:rsidRPr="009E4275">
        <w:rPr>
          <w:i/>
          <w:iCs/>
          <w:lang w:val="en-IN"/>
        </w:rPr>
        <w:t xml:space="preserve"> IE</w:t>
      </w:r>
      <w:r w:rsidRPr="009E4275">
        <w:rPr>
          <w:i/>
          <w:iCs/>
        </w:rPr>
        <w:t xml:space="preserve"> </w:t>
      </w:r>
      <w:r w:rsidRPr="009E4275">
        <w:rPr>
          <w:lang w:val="en-IN"/>
        </w:rPr>
        <w:t>that contains the PUCCH allocation</w:t>
      </w:r>
      <w:r w:rsidR="004C5A2E">
        <w:rPr>
          <w:lang w:val="en-IN"/>
        </w:rPr>
        <w:t xml:space="preserve"> and</w:t>
      </w:r>
      <w:r w:rsidRPr="009E4275">
        <w:rPr>
          <w:lang w:val="en-IN"/>
        </w:rPr>
        <w:t xml:space="preserve"> CSI report slot configuration for the </w:t>
      </w:r>
      <w:proofErr w:type="spellStart"/>
      <w:r w:rsidRPr="009E4275">
        <w:rPr>
          <w:lang w:val="en-IN"/>
        </w:rPr>
        <w:t>SCell</w:t>
      </w:r>
      <w:proofErr w:type="spellEnd"/>
      <w:r w:rsidRPr="009E4275">
        <w:rPr>
          <w:lang w:val="en-IN"/>
        </w:rPr>
        <w:t xml:space="preserve">, while forming the </w:t>
      </w:r>
      <w:r w:rsidRPr="009E4275">
        <w:rPr>
          <w:i/>
          <w:iCs/>
        </w:rPr>
        <w:t>CSI-</w:t>
      </w:r>
      <w:proofErr w:type="spellStart"/>
      <w:r w:rsidRPr="009E4275">
        <w:rPr>
          <w:i/>
          <w:iCs/>
        </w:rPr>
        <w:t>ReportConfig</w:t>
      </w:r>
      <w:proofErr w:type="spellEnd"/>
      <w:r w:rsidRPr="009E4275">
        <w:rPr>
          <w:lang w:val="en-IN"/>
        </w:rPr>
        <w:t xml:space="preserve"> IE. </w:t>
      </w:r>
      <w:r w:rsidRPr="009E4275">
        <w:rPr>
          <w:i/>
          <w:iCs/>
        </w:rPr>
        <w:t>CSI-</w:t>
      </w:r>
      <w:proofErr w:type="spellStart"/>
      <w:r w:rsidRPr="009E4275">
        <w:rPr>
          <w:i/>
          <w:iCs/>
        </w:rPr>
        <w:t>ReportConfig</w:t>
      </w:r>
      <w:proofErr w:type="spellEnd"/>
      <w:r w:rsidRPr="009E4275">
        <w:t xml:space="preserve"> IE</w:t>
      </w:r>
      <w:r w:rsidRPr="009E4275">
        <w:rPr>
          <w:lang w:val="en-IN"/>
        </w:rPr>
        <w:t xml:space="preserve"> shall be sent back to </w:t>
      </w:r>
      <w:proofErr w:type="spellStart"/>
      <w:r w:rsidRPr="009E4275">
        <w:rPr>
          <w:lang w:val="en-IN"/>
        </w:rPr>
        <w:t>pO</w:t>
      </w:r>
      <w:proofErr w:type="spellEnd"/>
      <w:r w:rsidRPr="009E4275">
        <w:rPr>
          <w:lang w:val="en-IN"/>
        </w:rPr>
        <w:t>-DU which is finally sent to UE in RRC Reconfiguration message.</w:t>
      </w:r>
    </w:p>
    <w:p w14:paraId="49715AE8" w14:textId="76691FB5" w:rsidR="009E4275" w:rsidRPr="009E4275" w:rsidRDefault="009E4275" w:rsidP="009E4275">
      <w:pPr>
        <w:rPr>
          <w:lang w:val="en-IN"/>
        </w:rPr>
      </w:pPr>
      <w:proofErr w:type="spellStart"/>
      <w:r w:rsidRPr="009E4275">
        <w:t>s</w:t>
      </w:r>
      <w:r w:rsidR="00454BC4">
        <w:t>O</w:t>
      </w:r>
      <w:proofErr w:type="spellEnd"/>
      <w:r w:rsidR="00454BC4">
        <w:t>-</w:t>
      </w:r>
      <w:r w:rsidRPr="009E4275">
        <w:t xml:space="preserve">DU shall respond back for each D2 UE ID with corresponding entry in </w:t>
      </w:r>
      <w:r w:rsidRPr="009E4275">
        <w:rPr>
          <w:i/>
          <w:iCs/>
        </w:rPr>
        <w:t>UE Added List</w:t>
      </w:r>
      <w:r w:rsidRPr="009E4275">
        <w:t xml:space="preserve"> or </w:t>
      </w:r>
      <w:r w:rsidRPr="009E4275">
        <w:rPr>
          <w:i/>
          <w:iCs/>
        </w:rPr>
        <w:t xml:space="preserve">UE Failed </w:t>
      </w:r>
      <w:proofErr w:type="gramStart"/>
      <w:r w:rsidRPr="009E4275">
        <w:rPr>
          <w:i/>
          <w:iCs/>
        </w:rPr>
        <w:t>To</w:t>
      </w:r>
      <w:proofErr w:type="gramEnd"/>
      <w:r w:rsidRPr="009E4275">
        <w:rPr>
          <w:i/>
          <w:iCs/>
        </w:rPr>
        <w:t xml:space="preserve"> Add </w:t>
      </w:r>
      <w:proofErr w:type="gramStart"/>
      <w:r w:rsidRPr="009E4275">
        <w:rPr>
          <w:i/>
          <w:iCs/>
        </w:rPr>
        <w:t>List</w:t>
      </w:r>
      <w:r w:rsidRPr="009E4275">
        <w:rPr>
          <w:lang w:val="en-GB"/>
        </w:rPr>
        <w:t xml:space="preserve">  IE</w:t>
      </w:r>
      <w:proofErr w:type="gramEnd"/>
      <w:r w:rsidRPr="009E4275">
        <w:rPr>
          <w:lang w:val="en-GB"/>
        </w:rPr>
        <w:t xml:space="preserve"> in UE ADDITION RESPONSE message</w:t>
      </w:r>
      <w:r w:rsidRPr="009E4275">
        <w:rPr>
          <w:b/>
          <w:bCs/>
          <w:lang w:val="en-GB"/>
        </w:rPr>
        <w:t>.</w:t>
      </w:r>
    </w:p>
    <w:p w14:paraId="1CB93FDD" w14:textId="77777777" w:rsidR="009E4275" w:rsidRPr="009E4275" w:rsidRDefault="009E4275" w:rsidP="009E4275">
      <w:pPr>
        <w:rPr>
          <w:lang w:val="en-IN"/>
        </w:rPr>
      </w:pPr>
      <w:r w:rsidRPr="009E4275">
        <w:rPr>
          <w:lang w:val="en-IN"/>
        </w:rPr>
        <w:t xml:space="preserve">The </w:t>
      </w:r>
      <w:proofErr w:type="spellStart"/>
      <w:r w:rsidRPr="009E4275">
        <w:rPr>
          <w:lang w:val="en-IN"/>
        </w:rPr>
        <w:t>sO</w:t>
      </w:r>
      <w:proofErr w:type="spellEnd"/>
      <w:r w:rsidRPr="009E4275">
        <w:rPr>
          <w:lang w:val="en-IN"/>
        </w:rPr>
        <w:t xml:space="preserve">-DU shall report to the </w:t>
      </w:r>
      <w:proofErr w:type="spellStart"/>
      <w:r w:rsidRPr="009E4275">
        <w:rPr>
          <w:lang w:val="en-IN"/>
        </w:rPr>
        <w:t>pO</w:t>
      </w:r>
      <w:proofErr w:type="spellEnd"/>
      <w:r w:rsidRPr="009E4275">
        <w:rPr>
          <w:lang w:val="en-IN"/>
        </w:rPr>
        <w:t>-DU, in the UE ADDITION RESPONSE message, the result of all the successful UE addition in the following way:</w:t>
      </w:r>
    </w:p>
    <w:p w14:paraId="1BEC95F1" w14:textId="77777777" w:rsidR="009E4275" w:rsidRPr="009E4275" w:rsidRDefault="009E4275" w:rsidP="009E4275">
      <w:pPr>
        <w:numPr>
          <w:ilvl w:val="0"/>
          <w:numId w:val="62"/>
        </w:numPr>
        <w:rPr>
          <w:lang w:val="en-GB"/>
        </w:rPr>
      </w:pPr>
      <w:r w:rsidRPr="009E4275">
        <w:rPr>
          <w:lang w:val="en-GB"/>
        </w:rPr>
        <w:t xml:space="preserve">D2 UE ID shall be added in </w:t>
      </w:r>
      <w:r w:rsidRPr="009E4275">
        <w:rPr>
          <w:i/>
          <w:iCs/>
        </w:rPr>
        <w:t xml:space="preserve">UE Added List </w:t>
      </w:r>
      <w:r w:rsidRPr="009E4275">
        <w:t xml:space="preserve">IE identified by </w:t>
      </w:r>
      <w:r w:rsidRPr="009E4275">
        <w:rPr>
          <w:i/>
          <w:iCs/>
        </w:rPr>
        <w:t>D2 UE ID</w:t>
      </w:r>
      <w:r w:rsidRPr="009E4275">
        <w:t xml:space="preserve"> and </w:t>
      </w:r>
      <w:r w:rsidRPr="009E4275">
        <w:rPr>
          <w:i/>
          <w:iCs/>
        </w:rPr>
        <w:t>C-RNTI</w:t>
      </w:r>
      <w:r w:rsidRPr="009E4275">
        <w:t xml:space="preserve"> IEs. </w:t>
      </w:r>
    </w:p>
    <w:p w14:paraId="5E410834" w14:textId="77777777" w:rsidR="009E4275" w:rsidRPr="009E4275" w:rsidRDefault="009E4275" w:rsidP="009E4275">
      <w:pPr>
        <w:numPr>
          <w:ilvl w:val="0"/>
          <w:numId w:val="62"/>
        </w:numPr>
        <w:rPr>
          <w:lang w:val="en-GB"/>
        </w:rPr>
      </w:pPr>
      <w:r w:rsidRPr="009E4275">
        <w:rPr>
          <w:lang w:val="en-GB"/>
        </w:rPr>
        <w:t xml:space="preserve">A list of SCells for the UE that is successfully added shall be included in </w:t>
      </w:r>
      <w:r w:rsidRPr="009E4275">
        <w:rPr>
          <w:i/>
          <w:iCs/>
        </w:rPr>
        <w:t>SCell Added List</w:t>
      </w:r>
      <w:r w:rsidRPr="009E4275">
        <w:t xml:space="preserve"> IE.</w:t>
      </w:r>
    </w:p>
    <w:p w14:paraId="7FE4A1EE" w14:textId="77099E3C" w:rsidR="009E4275" w:rsidRPr="009E4275" w:rsidRDefault="009E4275" w:rsidP="009E4275">
      <w:pPr>
        <w:numPr>
          <w:ilvl w:val="0"/>
          <w:numId w:val="62"/>
        </w:numPr>
        <w:rPr>
          <w:lang w:val="en-GB"/>
        </w:rPr>
      </w:pPr>
      <w:r w:rsidRPr="009E4275">
        <w:t xml:space="preserve">SCell configuration as defined in </w:t>
      </w:r>
      <w:r w:rsidR="00432732">
        <w:t>3GPP TS</w:t>
      </w:r>
      <w:r w:rsidR="00E05344">
        <w:t>38.331 [</w:t>
      </w:r>
      <w:r w:rsidR="00D13660">
        <w:t>5</w:t>
      </w:r>
      <w:r w:rsidRPr="009E4275">
        <w:t xml:space="preserve">] for each of the successfully added SCell shall be included in </w:t>
      </w:r>
      <w:proofErr w:type="spellStart"/>
      <w:r w:rsidRPr="009E4275">
        <w:rPr>
          <w:i/>
          <w:iCs/>
        </w:rPr>
        <w:t>SCellConfig</w:t>
      </w:r>
      <w:proofErr w:type="spellEnd"/>
      <w:r w:rsidRPr="009E4275">
        <w:t xml:space="preserve"> IE in </w:t>
      </w:r>
      <w:r w:rsidRPr="009E4275">
        <w:rPr>
          <w:i/>
          <w:iCs/>
        </w:rPr>
        <w:t>S O-DU to P O-DU SCell Information</w:t>
      </w:r>
      <w:r w:rsidRPr="009E4275">
        <w:t>.</w:t>
      </w:r>
    </w:p>
    <w:p w14:paraId="01252F03" w14:textId="470855EA" w:rsidR="009E4275" w:rsidRPr="009E4275" w:rsidRDefault="009E4275" w:rsidP="009E4275">
      <w:pPr>
        <w:numPr>
          <w:ilvl w:val="0"/>
          <w:numId w:val="62"/>
        </w:numPr>
        <w:rPr>
          <w:lang w:val="en-GB"/>
        </w:rPr>
      </w:pPr>
      <w:r w:rsidRPr="009E4275">
        <w:t xml:space="preserve">If periodic CSI reporting is configured on the SCell, the expected periodic CSI report size for each of the successful added SCell </w:t>
      </w:r>
      <w:r w:rsidR="0075061A">
        <w:t>is</w:t>
      </w:r>
      <w:r w:rsidRPr="009E4275">
        <w:t xml:space="preserve"> included in </w:t>
      </w:r>
      <w:proofErr w:type="spellStart"/>
      <w:r w:rsidRPr="009E4275">
        <w:rPr>
          <w:i/>
          <w:iCs/>
        </w:rPr>
        <w:t>PeriodicCsiReportSize</w:t>
      </w:r>
      <w:proofErr w:type="spellEnd"/>
      <w:r w:rsidRPr="009E4275">
        <w:t xml:space="preserve"> IE in </w:t>
      </w:r>
      <w:r w:rsidRPr="009E4275">
        <w:rPr>
          <w:i/>
          <w:iCs/>
        </w:rPr>
        <w:t xml:space="preserve">S O-DU to P O-DU SCell Information </w:t>
      </w:r>
      <w:r w:rsidRPr="009E4275">
        <w:t xml:space="preserve">IE. </w:t>
      </w:r>
    </w:p>
    <w:p w14:paraId="0A8929D6" w14:textId="77777777" w:rsidR="009E4275" w:rsidRPr="009E4275" w:rsidRDefault="009E4275" w:rsidP="009E4275">
      <w:pPr>
        <w:numPr>
          <w:ilvl w:val="0"/>
          <w:numId w:val="62"/>
        </w:numPr>
        <w:rPr>
          <w:lang w:val="en-GB"/>
        </w:rPr>
      </w:pPr>
      <w:r w:rsidRPr="009E4275">
        <w:rPr>
          <w:lang w:val="en-GB"/>
        </w:rPr>
        <w:t xml:space="preserve">A list of LCs for each SCell that is successfully added shall be included in </w:t>
      </w:r>
      <w:r w:rsidRPr="009E4275">
        <w:rPr>
          <w:i/>
          <w:iCs/>
        </w:rPr>
        <w:t>LC Added List</w:t>
      </w:r>
      <w:r w:rsidRPr="009E4275">
        <w:t xml:space="preserve"> IE.</w:t>
      </w:r>
    </w:p>
    <w:p w14:paraId="4B169C82" w14:textId="77777777" w:rsidR="009E4275" w:rsidRPr="009E4275" w:rsidRDefault="009E4275" w:rsidP="009E4275">
      <w:pPr>
        <w:numPr>
          <w:ilvl w:val="0"/>
          <w:numId w:val="62"/>
        </w:numPr>
        <w:rPr>
          <w:lang w:val="en-GB"/>
        </w:rPr>
      </w:pPr>
      <w:r w:rsidRPr="009E4275">
        <w:rPr>
          <w:lang w:val="en-IN"/>
        </w:rPr>
        <w:t xml:space="preserve">A list of LCs which failed to be added shall be included in the </w:t>
      </w:r>
      <w:r w:rsidRPr="009E4275">
        <w:rPr>
          <w:i/>
          <w:iCs/>
          <w:lang w:val="en-IN"/>
        </w:rPr>
        <w:t xml:space="preserve">LC Failed to Add List </w:t>
      </w:r>
      <w:r w:rsidRPr="009E4275">
        <w:rPr>
          <w:lang w:val="en-IN"/>
        </w:rPr>
        <w:t>IE. Cause shall be added to convey the failure reason.</w:t>
      </w:r>
    </w:p>
    <w:p w14:paraId="3D7EFB2F" w14:textId="25D4BE10" w:rsidR="009E4275" w:rsidRPr="009E4275" w:rsidRDefault="009E4275" w:rsidP="009E4275">
      <w:pPr>
        <w:numPr>
          <w:ilvl w:val="0"/>
          <w:numId w:val="62"/>
        </w:numPr>
        <w:rPr>
          <w:lang w:val="en-GB"/>
        </w:rPr>
      </w:pPr>
      <w:r w:rsidRPr="009E4275">
        <w:rPr>
          <w:lang w:val="en-IN"/>
        </w:rPr>
        <w:t xml:space="preserve">SCell(s) that failed to be added in </w:t>
      </w:r>
      <w:proofErr w:type="spellStart"/>
      <w:r w:rsidRPr="009E4275">
        <w:rPr>
          <w:lang w:val="en-IN"/>
        </w:rPr>
        <w:t>sO</w:t>
      </w:r>
      <w:proofErr w:type="spellEnd"/>
      <w:r w:rsidRPr="009E4275">
        <w:rPr>
          <w:lang w:val="en-IN"/>
        </w:rPr>
        <w:t xml:space="preserve">-DU, shall be included in the </w:t>
      </w:r>
      <w:r w:rsidRPr="009E4275">
        <w:rPr>
          <w:i/>
          <w:iCs/>
          <w:lang w:val="en-IN"/>
        </w:rPr>
        <w:t xml:space="preserve">SCells Failed to Add List </w:t>
      </w:r>
      <w:r w:rsidRPr="009E4275">
        <w:rPr>
          <w:lang w:val="en-IN"/>
        </w:rPr>
        <w:t xml:space="preserve">IE. Cause shall be added to convey the failure reason. D2-u procedure shall not take place for </w:t>
      </w:r>
      <w:proofErr w:type="spellStart"/>
      <w:r w:rsidRPr="009E4275">
        <w:rPr>
          <w:lang w:val="en-IN"/>
        </w:rPr>
        <w:t>the</w:t>
      </w:r>
      <w:r w:rsidR="00534942">
        <w:rPr>
          <w:lang w:val="en-IN"/>
        </w:rPr>
        <w:t>ese</w:t>
      </w:r>
      <w:proofErr w:type="spellEnd"/>
      <w:r w:rsidRPr="009E4275">
        <w:rPr>
          <w:lang w:val="en-IN"/>
        </w:rPr>
        <w:t xml:space="preserve"> </w:t>
      </w:r>
      <w:proofErr w:type="spellStart"/>
      <w:r w:rsidRPr="009E4275">
        <w:rPr>
          <w:lang w:val="en-IN"/>
        </w:rPr>
        <w:t>SCell</w:t>
      </w:r>
      <w:proofErr w:type="spellEnd"/>
      <w:r w:rsidRPr="009E4275">
        <w:rPr>
          <w:lang w:val="en-IN"/>
        </w:rPr>
        <w:t>(s).</w:t>
      </w:r>
    </w:p>
    <w:p w14:paraId="01ED35E2" w14:textId="6D8C2D4C" w:rsidR="00F769FD" w:rsidRPr="005D5735" w:rsidRDefault="009E4275" w:rsidP="005D5735">
      <w:r w:rsidRPr="00FE6D88">
        <w:t xml:space="preserve">If none of the SCell for a UE(s) is added by the </w:t>
      </w:r>
      <w:proofErr w:type="spellStart"/>
      <w:r w:rsidRPr="00FE6D88">
        <w:t>sO</w:t>
      </w:r>
      <w:proofErr w:type="spellEnd"/>
      <w:r w:rsidRPr="00FE6D88">
        <w:t xml:space="preserve">-DU, the </w:t>
      </w:r>
      <w:proofErr w:type="spellStart"/>
      <w:r w:rsidRPr="00FE6D88">
        <w:t>sO</w:t>
      </w:r>
      <w:proofErr w:type="spellEnd"/>
      <w:r w:rsidRPr="00FE6D88">
        <w:t xml:space="preserve">-DU shall reply with the UE ADDITION RESPONSE message listing the failed UE(s) in the </w:t>
      </w:r>
      <w:r w:rsidRPr="004E7822">
        <w:rPr>
          <w:i/>
          <w:iCs/>
        </w:rPr>
        <w:t xml:space="preserve">UE Failed </w:t>
      </w:r>
      <w:proofErr w:type="gramStart"/>
      <w:r w:rsidRPr="004E7822">
        <w:rPr>
          <w:i/>
          <w:iCs/>
        </w:rPr>
        <w:t>To</w:t>
      </w:r>
      <w:proofErr w:type="gramEnd"/>
      <w:r w:rsidRPr="004E7822">
        <w:rPr>
          <w:i/>
          <w:iCs/>
        </w:rPr>
        <w:t xml:space="preserve"> Add List</w:t>
      </w:r>
      <w:r w:rsidRPr="005D5735">
        <w:rPr>
          <w:i/>
          <w:iCs/>
        </w:rPr>
        <w:t xml:space="preserve"> </w:t>
      </w:r>
      <w:r w:rsidRPr="00FE6D88">
        <w:t xml:space="preserve">IE for each corresponding D2 UE ID. </w:t>
      </w:r>
      <w:r w:rsidRPr="005D5735">
        <w:t>Cause</w:t>
      </w:r>
      <w:r w:rsidRPr="00FE6D88">
        <w:t xml:space="preserve"> IE shall indicate the cause of failure for UE addition procedure.</w:t>
      </w:r>
    </w:p>
    <w:p w14:paraId="0438D55B" w14:textId="7AC3A473" w:rsidR="00F769FD" w:rsidRPr="00F769FD" w:rsidRDefault="00F769FD" w:rsidP="005D5735">
      <w:pPr>
        <w:pStyle w:val="4"/>
        <w:rPr>
          <w:rFonts w:eastAsia="游明朝"/>
        </w:rPr>
      </w:pPr>
      <w:r w:rsidRPr="00F769FD">
        <w:rPr>
          <w:rFonts w:eastAsia="游明朝"/>
        </w:rPr>
        <w:t>UE Modification Update</w:t>
      </w:r>
    </w:p>
    <w:p w14:paraId="6F1D916A" w14:textId="15BFDA25" w:rsidR="007B12DE" w:rsidRPr="007B12DE" w:rsidRDefault="007B12DE" w:rsidP="007B12DE">
      <w:pPr>
        <w:spacing w:after="180" w:line="240" w:lineRule="auto"/>
        <w:rPr>
          <w:rFonts w:eastAsia="游明朝" w:cs="Times New Roman"/>
          <w:szCs w:val="20"/>
          <w:lang w:val="en-GB"/>
        </w:rPr>
      </w:pPr>
      <w:r w:rsidRPr="007B12DE">
        <w:rPr>
          <w:rFonts w:eastAsia="游明朝" w:cs="Times New Roman"/>
          <w:szCs w:val="20"/>
        </w:rPr>
        <w:t xml:space="preserve">The purpose of the UE modification update procedure is to modify the established D2 UE Context(s) in </w:t>
      </w:r>
      <w:proofErr w:type="spellStart"/>
      <w:r w:rsidRPr="007B12DE">
        <w:rPr>
          <w:rFonts w:eastAsia="游明朝" w:cs="Times New Roman"/>
          <w:szCs w:val="20"/>
        </w:rPr>
        <w:t>sO</w:t>
      </w:r>
      <w:proofErr w:type="spellEnd"/>
      <w:r w:rsidRPr="007B12DE">
        <w:rPr>
          <w:rFonts w:eastAsia="游明朝" w:cs="Times New Roman"/>
          <w:szCs w:val="20"/>
        </w:rPr>
        <w:t xml:space="preserve">-DU. As shown in figure </w:t>
      </w:r>
      <w:r w:rsidR="000F7681">
        <w:rPr>
          <w:rFonts w:eastAsia="游明朝" w:cs="Times New Roman"/>
          <w:szCs w:val="20"/>
        </w:rPr>
        <w:t>5.3.2.</w:t>
      </w:r>
      <w:r w:rsidRPr="007B12DE">
        <w:rPr>
          <w:rFonts w:eastAsia="游明朝" w:cs="Times New Roman"/>
          <w:szCs w:val="20"/>
        </w:rPr>
        <w:t>2</w:t>
      </w:r>
      <w:r w:rsidR="000F7681">
        <w:rPr>
          <w:rFonts w:eastAsia="游明朝" w:cs="Times New Roman"/>
          <w:szCs w:val="20"/>
        </w:rPr>
        <w:t>-1</w:t>
      </w:r>
      <w:r w:rsidRPr="007B12DE">
        <w:rPr>
          <w:rFonts w:eastAsia="游明朝" w:cs="Times New Roman"/>
          <w:szCs w:val="20"/>
        </w:rPr>
        <w:t xml:space="preserve">, </w:t>
      </w:r>
      <w:proofErr w:type="spellStart"/>
      <w:r w:rsidRPr="007B12DE">
        <w:rPr>
          <w:rFonts w:eastAsia="游明朝" w:cs="Times New Roman"/>
          <w:szCs w:val="20"/>
        </w:rPr>
        <w:t>pO</w:t>
      </w:r>
      <w:proofErr w:type="spellEnd"/>
      <w:r w:rsidRPr="007B12DE">
        <w:rPr>
          <w:rFonts w:eastAsia="游明朝" w:cs="Times New Roman"/>
          <w:szCs w:val="20"/>
        </w:rPr>
        <w:t xml:space="preserve">-DU may </w:t>
      </w:r>
      <w:r w:rsidR="00FE6D88" w:rsidRPr="007B12DE">
        <w:rPr>
          <w:rFonts w:eastAsia="游明朝" w:cs="Times New Roman"/>
          <w:szCs w:val="20"/>
        </w:rPr>
        <w:t>initiate</w:t>
      </w:r>
      <w:r w:rsidRPr="007B12DE">
        <w:rPr>
          <w:rFonts w:eastAsia="游明朝" w:cs="Times New Roman"/>
          <w:szCs w:val="20"/>
        </w:rPr>
        <w:t xml:space="preserve"> this procedure to add a new SCell(s) </w:t>
      </w:r>
      <w:r w:rsidRPr="007B12DE">
        <w:rPr>
          <w:rFonts w:eastAsia="游明朝" w:cs="Times New Roman"/>
          <w:szCs w:val="20"/>
          <w:lang w:val="en-GB"/>
        </w:rPr>
        <w:t xml:space="preserve">if it is able to allocate PUCCH resources to receive the CSI information for new SCell </w:t>
      </w:r>
      <w:r w:rsidRPr="007B12DE">
        <w:rPr>
          <w:rFonts w:eastAsia="游明朝" w:cs="Times New Roman"/>
          <w:szCs w:val="20"/>
        </w:rPr>
        <w:t xml:space="preserve">or delete or modify configuration of an already added SCell(s) for the UE. Configuration update for multiple UEs, each one identified by D2 UE ID, may be performed in single UE MODIFICATION REQUEST message. </w:t>
      </w:r>
    </w:p>
    <w:p w14:paraId="5C607E40" w14:textId="56851873" w:rsidR="007B12DE" w:rsidRPr="007B12DE" w:rsidRDefault="006D581C" w:rsidP="007B12DE">
      <w:pPr>
        <w:spacing w:after="180" w:line="240" w:lineRule="auto"/>
        <w:rPr>
          <w:rFonts w:eastAsia="游明朝" w:cs="Times New Roman"/>
          <w:szCs w:val="20"/>
          <w:lang w:val="en-GB"/>
        </w:rPr>
      </w:pPr>
      <w:r>
        <w:rPr>
          <w:rFonts w:eastAsia="游明朝" w:cs="Times New Roman"/>
          <w:noProof/>
          <w:szCs w:val="20"/>
          <w:lang w:val="en-GB"/>
        </w:rPr>
        <w:lastRenderedPageBreak/>
        <mc:AlternateContent>
          <mc:Choice Requires="wpg">
            <w:drawing>
              <wp:anchor distT="0" distB="0" distL="114300" distR="114300" simplePos="0" relativeHeight="251726848" behindDoc="0" locked="0" layoutInCell="1" allowOverlap="1" wp14:anchorId="6EB0677F" wp14:editId="0C1CFCEF">
                <wp:simplePos x="0" y="0"/>
                <wp:positionH relativeFrom="column">
                  <wp:align>center</wp:align>
                </wp:positionH>
                <wp:positionV relativeFrom="paragraph">
                  <wp:posOffset>532765</wp:posOffset>
                </wp:positionV>
                <wp:extent cx="3048635" cy="1378585"/>
                <wp:effectExtent l="19050" t="19050" r="18415" b="12065"/>
                <wp:wrapTopAndBottom/>
                <wp:docPr id="1385965839" name="Group 11"/>
                <wp:cNvGraphicFramePr/>
                <a:graphic xmlns:a="http://schemas.openxmlformats.org/drawingml/2006/main">
                  <a:graphicData uri="http://schemas.microsoft.com/office/word/2010/wordprocessingGroup">
                    <wpg:wgp>
                      <wpg:cNvGrpSpPr/>
                      <wpg:grpSpPr>
                        <a:xfrm>
                          <a:off x="0" y="0"/>
                          <a:ext cx="3049200" cy="1378800"/>
                          <a:chOff x="0" y="0"/>
                          <a:chExt cx="3048635" cy="1378141"/>
                        </a:xfrm>
                      </wpg:grpSpPr>
                      <wpg:grpSp>
                        <wpg:cNvPr id="280284994" name="Group 6"/>
                        <wpg:cNvGrpSpPr/>
                        <wpg:grpSpPr>
                          <a:xfrm>
                            <a:off x="0" y="0"/>
                            <a:ext cx="3048635" cy="1313815"/>
                            <a:chOff x="0" y="0"/>
                            <a:chExt cx="3805559" cy="1756720"/>
                          </a:xfrm>
                        </wpg:grpSpPr>
                        <wps:wsp>
                          <wps:cNvPr id="831333947" name="Straight Connector 831333947"/>
                          <wps:cNvCnPr>
                            <a:cxnSpLocks/>
                          </wps:cNvCnPr>
                          <wps:spPr>
                            <a:xfrm>
                              <a:off x="588738" y="394188"/>
                              <a:ext cx="0" cy="1362532"/>
                            </a:xfrm>
                            <a:prstGeom prst="line">
                              <a:avLst/>
                            </a:prstGeom>
                            <a:noFill/>
                            <a:ln w="19050" cap="flat" cmpd="sng" algn="ctr">
                              <a:solidFill>
                                <a:sysClr val="windowText" lastClr="000000"/>
                              </a:solidFill>
                              <a:prstDash val="solid"/>
                              <a:miter lim="800000"/>
                            </a:ln>
                            <a:effectLst/>
                          </wps:spPr>
                          <wps:bodyPr/>
                        </wps:wsp>
                        <wps:wsp>
                          <wps:cNvPr id="935197772" name="Straight Connector 935197772"/>
                          <wps:cNvCnPr>
                            <a:cxnSpLocks/>
                          </wps:cNvCnPr>
                          <wps:spPr>
                            <a:xfrm>
                              <a:off x="3171684" y="354124"/>
                              <a:ext cx="0" cy="1351171"/>
                            </a:xfrm>
                            <a:prstGeom prst="line">
                              <a:avLst/>
                            </a:prstGeom>
                            <a:noFill/>
                            <a:ln w="19050" cap="flat" cmpd="sng" algn="ctr">
                              <a:solidFill>
                                <a:sysClr val="windowText" lastClr="000000"/>
                              </a:solidFill>
                              <a:prstDash val="solid"/>
                              <a:miter lim="800000"/>
                            </a:ln>
                            <a:effectLst/>
                          </wps:spPr>
                          <wps:bodyPr/>
                        </wps:wsp>
                        <wps:wsp>
                          <wps:cNvPr id="1846929447" name="Rectangle 1846929447"/>
                          <wps:cNvSpPr/>
                          <wps:spPr>
                            <a:xfrm>
                              <a:off x="2475159" y="0"/>
                              <a:ext cx="1330400" cy="369332"/>
                            </a:xfrm>
                            <a:prstGeom prst="rect">
                              <a:avLst/>
                            </a:prstGeom>
                            <a:noFill/>
                            <a:ln w="31750" cap="flat" cmpd="sng" algn="ctr">
                              <a:solidFill>
                                <a:sysClr val="windowText" lastClr="000000"/>
                              </a:solidFill>
                              <a:prstDash val="solid"/>
                              <a:miter lim="800000"/>
                            </a:ln>
                            <a:effectLst/>
                          </wps:spPr>
                          <wps:txbx>
                            <w:txbxContent>
                              <w:p w14:paraId="6AB1AD9B" w14:textId="77777777" w:rsidR="007B12DE" w:rsidRPr="00133B09" w:rsidRDefault="007B12DE" w:rsidP="007B12DE">
                                <w:pPr>
                                  <w:jc w:val="center"/>
                                  <w:textAlignment w:val="baseline"/>
                                  <w:rPr>
                                    <w:rFonts w:ascii="Arial" w:hAnsi="Arial" w:cs="Arial"/>
                                    <w:color w:val="000000" w:themeColor="text1"/>
                                    <w:szCs w:val="20"/>
                                  </w:rPr>
                                </w:pPr>
                                <w:r w:rsidRPr="00133B09">
                                  <w:rPr>
                                    <w:rFonts w:ascii="Arial" w:hAnsi="Arial" w:cs="Arial"/>
                                    <w:color w:val="000000" w:themeColor="text1"/>
                                    <w:szCs w:val="20"/>
                                  </w:rPr>
                                  <w:t xml:space="preserve">SCell O-DU </w:t>
                                </w:r>
                              </w:p>
                            </w:txbxContent>
                          </wps:txbx>
                          <wps:bodyPr rtlCol="0" anchor="ctr"/>
                        </wps:wsp>
                        <wps:wsp>
                          <wps:cNvPr id="396711780" name="Rectangle 396711780"/>
                          <wps:cNvSpPr/>
                          <wps:spPr>
                            <a:xfrm>
                              <a:off x="0" y="10819"/>
                              <a:ext cx="1215579" cy="383369"/>
                            </a:xfrm>
                            <a:prstGeom prst="rect">
                              <a:avLst/>
                            </a:prstGeom>
                            <a:noFill/>
                            <a:ln w="31750" cap="flat" cmpd="sng" algn="ctr">
                              <a:solidFill>
                                <a:sysClr val="windowText" lastClr="000000"/>
                              </a:solidFill>
                              <a:prstDash val="solid"/>
                              <a:miter lim="800000"/>
                            </a:ln>
                            <a:effectLst/>
                          </wps:spPr>
                          <wps:txbx>
                            <w:txbxContent>
                              <w:p w14:paraId="3D5DF491" w14:textId="77777777" w:rsidR="007B12DE" w:rsidRPr="00133B09" w:rsidRDefault="007B12DE" w:rsidP="007B12DE">
                                <w:pPr>
                                  <w:jc w:val="center"/>
                                  <w:textAlignment w:val="baseline"/>
                                  <w:rPr>
                                    <w:rFonts w:ascii="Arial" w:hAnsi="Arial" w:cs="Arial"/>
                                    <w:color w:val="000000" w:themeColor="text1"/>
                                    <w:szCs w:val="20"/>
                                  </w:rPr>
                                </w:pPr>
                                <w:r w:rsidRPr="00133B09">
                                  <w:rPr>
                                    <w:rFonts w:ascii="Arial" w:hAnsi="Arial" w:cs="Arial"/>
                                    <w:color w:val="000000" w:themeColor="text1"/>
                                    <w:szCs w:val="20"/>
                                  </w:rPr>
                                  <w:t>PCell O-DU</w:t>
                                </w:r>
                              </w:p>
                            </w:txbxContent>
                          </wps:txbx>
                          <wps:bodyPr rtlCol="0" anchor="ctr"/>
                        </wps:wsp>
                        <wps:wsp>
                          <wps:cNvPr id="2011500975" name="Straight Arrow Connector 2011500975"/>
                          <wps:cNvCnPr>
                            <a:cxnSpLocks/>
                          </wps:cNvCnPr>
                          <wps:spPr>
                            <a:xfrm flipH="1">
                              <a:off x="607789" y="1232987"/>
                              <a:ext cx="2602584" cy="0"/>
                            </a:xfrm>
                            <a:prstGeom prst="straightConnector1">
                              <a:avLst/>
                            </a:prstGeom>
                            <a:noFill/>
                            <a:ln w="19050" cap="flat" cmpd="sng" algn="ctr">
                              <a:solidFill>
                                <a:srgbClr val="44546A"/>
                              </a:solidFill>
                              <a:prstDash val="solid"/>
                              <a:miter lim="800000"/>
                              <a:tailEnd type="triangle"/>
                            </a:ln>
                            <a:effectLst/>
                          </wps:spPr>
                          <wps:bodyPr/>
                        </wps:wsp>
                        <wps:wsp>
                          <wps:cNvPr id="1467745330" name="TextBox 15"/>
                          <wps:cNvSpPr txBox="1"/>
                          <wps:spPr>
                            <a:xfrm>
                              <a:off x="685873" y="448450"/>
                              <a:ext cx="2692338" cy="284085"/>
                            </a:xfrm>
                            <a:prstGeom prst="rect">
                              <a:avLst/>
                            </a:prstGeom>
                            <a:noFill/>
                          </wps:spPr>
                          <wps:txbx>
                            <w:txbxContent>
                              <w:p w14:paraId="587C2FAC" w14:textId="77777777" w:rsidR="007B12DE" w:rsidRPr="00133B09" w:rsidRDefault="007B12DE" w:rsidP="007B12DE">
                                <w:pPr>
                                  <w:rPr>
                                    <w:rFonts w:ascii="Arial" w:hAnsi="Arial" w:cs="Arial"/>
                                    <w:color w:val="000000" w:themeColor="text1"/>
                                    <w:kern w:val="24"/>
                                    <w:szCs w:val="20"/>
                                  </w:rPr>
                                </w:pPr>
                                <w:r w:rsidRPr="00133B09">
                                  <w:rPr>
                                    <w:rFonts w:ascii="Arial" w:hAnsi="Arial" w:cs="Arial"/>
                                    <w:color w:val="000000" w:themeColor="text1"/>
                                    <w:kern w:val="24"/>
                                    <w:szCs w:val="20"/>
                                  </w:rPr>
                                  <w:t>UE MODIFICATION REQUEST</w:t>
                                </w:r>
                              </w:p>
                            </w:txbxContent>
                          </wps:txbx>
                          <wps:bodyPr wrap="square" rtlCol="0">
                            <a:noAutofit/>
                          </wps:bodyPr>
                        </wps:wsp>
                        <wps:wsp>
                          <wps:cNvPr id="665927694" name="Straight Arrow Connector 665927694"/>
                          <wps:cNvCnPr/>
                          <wps:spPr>
                            <a:xfrm>
                              <a:off x="588738" y="777551"/>
                              <a:ext cx="2583533" cy="0"/>
                            </a:xfrm>
                            <a:prstGeom prst="straightConnector1">
                              <a:avLst/>
                            </a:prstGeom>
                            <a:noFill/>
                            <a:ln w="19050" cap="flat" cmpd="sng" algn="ctr">
                              <a:solidFill>
                                <a:srgbClr val="44546A"/>
                              </a:solidFill>
                              <a:prstDash val="solid"/>
                              <a:miter lim="800000"/>
                              <a:tailEnd type="triangle"/>
                            </a:ln>
                            <a:effectLst/>
                          </wps:spPr>
                          <wps:bodyPr/>
                        </wps:wsp>
                        <wps:wsp>
                          <wps:cNvPr id="84242364" name="TextBox 17"/>
                          <wps:cNvSpPr txBox="1"/>
                          <wps:spPr>
                            <a:xfrm>
                              <a:off x="685872" y="864026"/>
                              <a:ext cx="2692339" cy="301650"/>
                            </a:xfrm>
                            <a:prstGeom prst="rect">
                              <a:avLst/>
                            </a:prstGeom>
                            <a:noFill/>
                          </wps:spPr>
                          <wps:txbx>
                            <w:txbxContent>
                              <w:p w14:paraId="2F3DC0E3" w14:textId="77777777" w:rsidR="007B12DE" w:rsidRPr="00133B09" w:rsidRDefault="007B12DE" w:rsidP="007B12DE">
                                <w:pPr>
                                  <w:rPr>
                                    <w:rFonts w:ascii="Arial" w:hAnsi="Arial" w:cs="Arial"/>
                                    <w:color w:val="000000" w:themeColor="text1"/>
                                    <w:kern w:val="24"/>
                                    <w:szCs w:val="20"/>
                                  </w:rPr>
                                </w:pPr>
                                <w:r w:rsidRPr="00133B09">
                                  <w:rPr>
                                    <w:rFonts w:ascii="Arial" w:hAnsi="Arial" w:cs="Arial"/>
                                    <w:color w:val="000000" w:themeColor="text1"/>
                                    <w:kern w:val="24"/>
                                    <w:szCs w:val="20"/>
                                  </w:rPr>
                                  <w:t>UE MODIFICATION RESPONSE</w:t>
                                </w:r>
                              </w:p>
                            </w:txbxContent>
                          </wps:txbx>
                          <wps:bodyPr wrap="square" rtlCol="0">
                            <a:noAutofit/>
                          </wps:bodyPr>
                        </wps:wsp>
                      </wpg:grpSp>
                      <wps:wsp>
                        <wps:cNvPr id="1335555331" name="Rectangle 2"/>
                        <wps:cNvSpPr/>
                        <wps:spPr>
                          <a:xfrm>
                            <a:off x="33806" y="1275909"/>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4808739" name="Rectangle 2"/>
                        <wps:cNvSpPr/>
                        <wps:spPr>
                          <a:xfrm>
                            <a:off x="2026458" y="1286480"/>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B0677F" id="Group 11" o:spid="_x0000_s1115" style="position:absolute;margin-left:0;margin-top:41.95pt;width:240.05pt;height:108.55pt;z-index:251726848;mso-position-horizontal:center;mso-width-relative:margin;mso-height-relative:margin" coordsize="30486,13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">
                <v:group id="_x0000_s1116" style="position:absolute;width:30486;height:13138" coordsize="38055,17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">
                  <v:line id="Straight Connector 831333947" o:spid="_x0000_s1117" style="position:absolute;visibility:visible;mso-wrap-style:square" from="5887,3941" to="5887,17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" strokecolor="windowText" strokeweight="1.5pt">
                    <v:stroke joinstyle="miter"/>
                    <o:lock v:ext="edit" shapetype="f"/>
                  </v:line>
                  <v:line id="Straight Connector 935197772" o:spid="_x0000_s1118" style="position:absolute;visibility:visible;mso-wrap-style:square" from="31716,3541" to="31716,17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" strokecolor="windowText" strokeweight="1.5pt">
                    <v:stroke joinstyle="miter"/>
                    <o:lock v:ext="edit" shapetype="f"/>
                  </v:line>
                  <v:rect id="Rectangle 1846929447" o:spid="_x0000_s1119" style="position:absolute;left:24751;width:13304;height:3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" filled="f" strokecolor="windowText" strokeweight="2.5pt">
                    <v:textbox>
                      <w:txbxContent>
                        <w:p w14:paraId="6AB1AD9B" w14:textId="77777777" w:rsidR="007B12DE" w:rsidRPr="00133B09" w:rsidRDefault="007B12DE" w:rsidP="007B12DE">
                          <w:pPr>
                            <w:jc w:val="center"/>
                            <w:textAlignment w:val="baseline"/>
                            <w:rPr>
                              <w:rFonts w:ascii="Arial" w:hAnsi="Arial" w:cs="Arial"/>
                              <w:color w:val="000000" w:themeColor="text1"/>
                              <w:szCs w:val="20"/>
                            </w:rPr>
                          </w:pPr>
                          <w:r w:rsidRPr="00133B09">
                            <w:rPr>
                              <w:rFonts w:ascii="Arial" w:hAnsi="Arial" w:cs="Arial"/>
                              <w:color w:val="000000" w:themeColor="text1"/>
                              <w:szCs w:val="20"/>
                            </w:rPr>
                            <w:t xml:space="preserve">SCell O-DU </w:t>
                          </w:r>
                        </w:p>
                      </w:txbxContent>
                    </v:textbox>
                  </v:rect>
                  <v:rect id="Rectangle 396711780" o:spid="_x0000_s1120" style="position:absolute;top:108;width:12155;height:3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" filled="f" strokecolor="windowText" strokeweight="2.5pt">
                    <v:textbox>
                      <w:txbxContent>
                        <w:p w14:paraId="3D5DF491" w14:textId="77777777" w:rsidR="007B12DE" w:rsidRPr="00133B09" w:rsidRDefault="007B12DE" w:rsidP="007B12DE">
                          <w:pPr>
                            <w:jc w:val="center"/>
                            <w:textAlignment w:val="baseline"/>
                            <w:rPr>
                              <w:rFonts w:ascii="Arial" w:hAnsi="Arial" w:cs="Arial"/>
                              <w:color w:val="000000" w:themeColor="text1"/>
                              <w:szCs w:val="20"/>
                            </w:rPr>
                          </w:pPr>
                          <w:r w:rsidRPr="00133B09">
                            <w:rPr>
                              <w:rFonts w:ascii="Arial" w:hAnsi="Arial" w:cs="Arial"/>
                              <w:color w:val="000000" w:themeColor="text1"/>
                              <w:szCs w:val="20"/>
                            </w:rPr>
                            <w:t>PCell O-DU</w:t>
                          </w:r>
                        </w:p>
                      </w:txbxContent>
                    </v:textbox>
                  </v:rect>
                  <v:shape id="Straight Arrow Connector 2011500975" o:spid="_x0000_s1121" type="#_x0000_t32" style="position:absolute;left:6077;top:12329;width:260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" strokecolor="#44546a" strokeweight="1.5pt">
                    <v:stroke endarrow="block" joinstyle="miter"/>
                    <o:lock v:ext="edit" shapetype="f"/>
                  </v:shape>
                  <v:shape id="TextBox 15" o:spid="_x0000_s1122" type="#_x0000_t202" style="position:absolute;left:6858;top:4484;width:26924;height:2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" filled="f" stroked="f">
                    <v:textbox>
                      <w:txbxContent>
                        <w:p w14:paraId="587C2FAC" w14:textId="77777777" w:rsidR="007B12DE" w:rsidRPr="00133B09" w:rsidRDefault="007B12DE" w:rsidP="007B12DE">
                          <w:pPr>
                            <w:rPr>
                              <w:rFonts w:ascii="Arial" w:hAnsi="Arial" w:cs="Arial"/>
                              <w:color w:val="000000" w:themeColor="text1"/>
                              <w:kern w:val="24"/>
                              <w:szCs w:val="20"/>
                            </w:rPr>
                          </w:pPr>
                          <w:r w:rsidRPr="00133B09">
                            <w:rPr>
                              <w:rFonts w:ascii="Arial" w:hAnsi="Arial" w:cs="Arial"/>
                              <w:color w:val="000000" w:themeColor="text1"/>
                              <w:kern w:val="24"/>
                              <w:szCs w:val="20"/>
                            </w:rPr>
                            <w:t>UE MODIFICATION REQUEST</w:t>
                          </w:r>
                        </w:p>
                      </w:txbxContent>
                    </v:textbox>
                  </v:shape>
                  <v:shape id="Straight Arrow Connector 665927694" o:spid="_x0000_s1123" type="#_x0000_t32" style="position:absolute;left:5887;top:7775;width:258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" strokecolor="#44546a" strokeweight="1.5pt">
                    <v:stroke endarrow="block" joinstyle="miter"/>
                  </v:shape>
                  <v:shape id="TextBox 17" o:spid="_x0000_s1124" type="#_x0000_t202" style="position:absolute;left:6858;top:8640;width:26924;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" filled="f" stroked="f">
                    <v:textbox>
                      <w:txbxContent>
                        <w:p w14:paraId="2F3DC0E3" w14:textId="77777777" w:rsidR="007B12DE" w:rsidRPr="00133B09" w:rsidRDefault="007B12DE" w:rsidP="007B12DE">
                          <w:pPr>
                            <w:rPr>
                              <w:rFonts w:ascii="Arial" w:hAnsi="Arial" w:cs="Arial"/>
                              <w:color w:val="000000" w:themeColor="text1"/>
                              <w:kern w:val="24"/>
                              <w:szCs w:val="20"/>
                            </w:rPr>
                          </w:pPr>
                          <w:r w:rsidRPr="00133B09">
                            <w:rPr>
                              <w:rFonts w:ascii="Arial" w:hAnsi="Arial" w:cs="Arial"/>
                              <w:color w:val="000000" w:themeColor="text1"/>
                              <w:kern w:val="24"/>
                              <w:szCs w:val="20"/>
                            </w:rPr>
                            <w:t>UE MODIFICATION RESPONSE</w:t>
                          </w:r>
                        </w:p>
                      </w:txbxContent>
                    </v:textbox>
                  </v:shape>
                </v:group>
                <v:rect id="Rectangle 2" o:spid="_x0000_s1125" style="position:absolute;left:338;top:12759;width:9017;height: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" fillcolor="black [3200]" strokecolor="black [480]" strokeweight="1pt"/>
                <v:rect id="Rectangle 2" o:spid="_x0000_s1126" style="position:absolute;left:20264;top:12864;width:9018;height: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" fillcolor="black [3200]" strokecolor="black [480]" strokeweight="1pt"/>
                <w10:wrap type="topAndBottom"/>
              </v:group>
            </w:pict>
          </mc:Fallback>
        </mc:AlternateContent>
      </w:r>
      <w:r w:rsidR="007B12DE" w:rsidRPr="007B12DE">
        <w:rPr>
          <w:rFonts w:eastAsia="游明朝" w:cs="Times New Roman"/>
          <w:szCs w:val="20"/>
          <w:lang w:val="en-GB"/>
        </w:rPr>
        <w:t xml:space="preserve">Upon reception of the UE MODIFICATION REQUEST message, the </w:t>
      </w:r>
      <w:proofErr w:type="spellStart"/>
      <w:r w:rsidR="007B12DE" w:rsidRPr="007B12DE">
        <w:rPr>
          <w:rFonts w:eastAsia="游明朝" w:cs="Times New Roman"/>
          <w:szCs w:val="20"/>
          <w:lang w:val="en-GB"/>
        </w:rPr>
        <w:t>sO</w:t>
      </w:r>
      <w:proofErr w:type="spellEnd"/>
      <w:r w:rsidR="007B12DE" w:rsidRPr="007B12DE">
        <w:rPr>
          <w:rFonts w:eastAsia="游明朝" w:cs="Times New Roman"/>
          <w:szCs w:val="20"/>
          <w:lang w:val="en-GB"/>
        </w:rPr>
        <w:t>-DU shall perform the modifications for each UE(s</w:t>
      </w:r>
      <w:proofErr w:type="gramStart"/>
      <w:r w:rsidR="007B12DE" w:rsidRPr="007B12DE">
        <w:rPr>
          <w:rFonts w:eastAsia="游明朝" w:cs="Times New Roman"/>
          <w:szCs w:val="20"/>
          <w:lang w:val="en-GB"/>
        </w:rPr>
        <w:t>),and</w:t>
      </w:r>
      <w:proofErr w:type="gramEnd"/>
      <w:r w:rsidR="007B12DE" w:rsidRPr="007B12DE">
        <w:rPr>
          <w:rFonts w:eastAsia="游明朝" w:cs="Times New Roman"/>
          <w:szCs w:val="20"/>
          <w:lang w:val="en-GB"/>
        </w:rPr>
        <w:t xml:space="preserve"> reports the outcome in the UE MODIFICATION RESPONSE message </w:t>
      </w:r>
      <w:r w:rsidR="007B12DE" w:rsidRPr="007B12DE">
        <w:rPr>
          <w:rFonts w:eastAsia="游明朝" w:cs="Times New Roman"/>
          <w:szCs w:val="20"/>
        </w:rPr>
        <w:t xml:space="preserve">as shown in </w:t>
      </w:r>
      <w:r w:rsidR="0096492D">
        <w:rPr>
          <w:rFonts w:eastAsia="游明朝" w:cs="Times New Roman"/>
          <w:szCs w:val="20"/>
        </w:rPr>
        <w:fldChar w:fldCharType="begin"/>
      </w:r>
      <w:r w:rsidR="0096492D">
        <w:rPr>
          <w:rFonts w:eastAsia="游明朝" w:cs="Times New Roman"/>
          <w:szCs w:val="20"/>
        </w:rPr>
        <w:instrText xml:space="preserve"> REF _Ref214378244 \h </w:instrText>
      </w:r>
      <w:r w:rsidR="0096492D">
        <w:rPr>
          <w:rFonts w:eastAsia="游明朝" w:cs="Times New Roman"/>
          <w:szCs w:val="20"/>
        </w:rPr>
      </w:r>
      <w:r w:rsidR="0096492D">
        <w:rPr>
          <w:rFonts w:eastAsia="游明朝" w:cs="Times New Roman"/>
          <w:szCs w:val="20"/>
        </w:rPr>
        <w:fldChar w:fldCharType="separate"/>
      </w:r>
      <w:r w:rsidR="0096492D">
        <w:t xml:space="preserve">Figure </w:t>
      </w:r>
      <w:r w:rsidR="0096492D">
        <w:rPr>
          <w:noProof/>
        </w:rPr>
        <w:t>5.3.2.2</w:t>
      </w:r>
      <w:r w:rsidR="0096492D">
        <w:noBreakHyphen/>
      </w:r>
      <w:r w:rsidR="0096492D">
        <w:rPr>
          <w:noProof/>
        </w:rPr>
        <w:t>1</w:t>
      </w:r>
      <w:r w:rsidR="0096492D">
        <w:rPr>
          <w:rFonts w:eastAsia="游明朝" w:cs="Times New Roman"/>
          <w:szCs w:val="20"/>
        </w:rPr>
        <w:fldChar w:fldCharType="end"/>
      </w:r>
      <w:r w:rsidR="007B12DE" w:rsidRPr="007B12DE">
        <w:rPr>
          <w:rFonts w:eastAsia="游明朝" w:cs="Times New Roman"/>
          <w:szCs w:val="20"/>
          <w:lang w:val="en-GB"/>
        </w:rPr>
        <w:t>.</w:t>
      </w:r>
    </w:p>
    <w:p w14:paraId="1B2D6EBC" w14:textId="312E3207" w:rsidR="00A21DF7" w:rsidRPr="005D5735" w:rsidRDefault="00A21DF7" w:rsidP="005D5735">
      <w:pPr>
        <w:pStyle w:val="af5"/>
        <w:jc w:val="center"/>
      </w:pPr>
      <w:bookmarkStart w:id="96" w:name="_Ref214378244"/>
      <w:bookmarkStart w:id="97" w:name="_Toc215045502"/>
      <w:r>
        <w:t xml:space="preserve">Figure </w:t>
      </w:r>
      <w:r w:rsidR="005E5F46">
        <w:fldChar w:fldCharType="begin"/>
      </w:r>
      <w:r w:rsidR="005E5F46">
        <w:instrText xml:space="preserve"> STYLEREF 4 \s </w:instrText>
      </w:r>
      <w:r w:rsidR="005E5F46">
        <w:fldChar w:fldCharType="separate"/>
      </w:r>
      <w:r w:rsidR="005E5F46">
        <w:rPr>
          <w:noProof/>
        </w:rPr>
        <w:t>5.3.2.2</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bookmarkEnd w:id="96"/>
      <w:r>
        <w:t xml:space="preserve">: UE </w:t>
      </w:r>
      <w:r w:rsidR="007A0116">
        <w:t>M</w:t>
      </w:r>
      <w:r>
        <w:t xml:space="preserve">odification </w:t>
      </w:r>
      <w:r w:rsidR="007A0116">
        <w:t>U</w:t>
      </w:r>
      <w:r>
        <w:t>pdate procedure</w:t>
      </w:r>
      <w:bookmarkEnd w:id="97"/>
    </w:p>
    <w:p w14:paraId="10781FFE" w14:textId="77777777" w:rsidR="007B12DE" w:rsidRPr="007B12DE" w:rsidRDefault="007B12DE" w:rsidP="007B12DE">
      <w:pPr>
        <w:spacing w:after="180" w:line="240" w:lineRule="auto"/>
        <w:rPr>
          <w:rFonts w:eastAsia="游明朝" w:cs="Times New Roman"/>
          <w:szCs w:val="20"/>
          <w:lang w:val="en-GB"/>
        </w:rPr>
      </w:pPr>
      <w:r w:rsidRPr="007B12DE">
        <w:rPr>
          <w:rFonts w:eastAsia="游明朝" w:cs="Times New Roman"/>
          <w:szCs w:val="20"/>
          <w:lang w:val="en-GB"/>
        </w:rPr>
        <w:t xml:space="preserve">The </w:t>
      </w:r>
      <w:proofErr w:type="spellStart"/>
      <w:r w:rsidRPr="007B12DE">
        <w:rPr>
          <w:rFonts w:eastAsia="游明朝" w:cs="Times New Roman"/>
          <w:szCs w:val="20"/>
          <w:lang w:val="en-IN"/>
        </w:rPr>
        <w:t>sO</w:t>
      </w:r>
      <w:proofErr w:type="spellEnd"/>
      <w:r w:rsidRPr="007B12DE">
        <w:rPr>
          <w:rFonts w:eastAsia="游明朝" w:cs="Times New Roman"/>
          <w:szCs w:val="20"/>
          <w:lang w:val="en-IN"/>
        </w:rPr>
        <w:t xml:space="preserve">-DU shall consider </w:t>
      </w:r>
      <w:r w:rsidRPr="007B12DE">
        <w:rPr>
          <w:rFonts w:eastAsia="游明朝" w:cs="Times New Roman"/>
          <w:i/>
          <w:iCs/>
          <w:szCs w:val="20"/>
          <w:lang w:val="en-IN"/>
        </w:rPr>
        <w:t xml:space="preserve">UE To Be Modified List </w:t>
      </w:r>
      <w:r w:rsidRPr="007B12DE">
        <w:rPr>
          <w:rFonts w:eastAsia="游明朝" w:cs="Times New Roman"/>
          <w:szCs w:val="20"/>
          <w:lang w:val="en-IN"/>
        </w:rPr>
        <w:t xml:space="preserve">IE as a list of candidate UE(s) identified by </w:t>
      </w:r>
      <w:r w:rsidRPr="007B12DE">
        <w:rPr>
          <w:rFonts w:eastAsia="游明朝" w:cs="Times New Roman"/>
          <w:i/>
          <w:iCs/>
          <w:szCs w:val="20"/>
          <w:lang w:val="en-IN"/>
        </w:rPr>
        <w:t>D2 UE ID</w:t>
      </w:r>
      <w:r w:rsidRPr="007B12DE">
        <w:rPr>
          <w:rFonts w:eastAsia="游明朝" w:cs="Times New Roman"/>
          <w:szCs w:val="20"/>
          <w:lang w:val="en-IN"/>
        </w:rPr>
        <w:t xml:space="preserve"> IE that are requested for modification in the UE MODIFICATION REQUEST message.</w:t>
      </w:r>
      <w:r w:rsidRPr="007B12DE">
        <w:rPr>
          <w:rFonts w:eastAsia="游明朝" w:cs="Times New Roman"/>
          <w:szCs w:val="20"/>
          <w:lang w:val="en-GB"/>
        </w:rPr>
        <w:t xml:space="preserve"> </w:t>
      </w:r>
      <w:proofErr w:type="spellStart"/>
      <w:r w:rsidRPr="007B12DE">
        <w:rPr>
          <w:rFonts w:eastAsia="游明朝" w:cs="Times New Roman"/>
          <w:szCs w:val="20"/>
          <w:lang w:val="en-GB"/>
        </w:rPr>
        <w:t>sO</w:t>
      </w:r>
      <w:proofErr w:type="spellEnd"/>
      <w:r w:rsidRPr="007B12DE">
        <w:rPr>
          <w:rFonts w:eastAsia="游明朝" w:cs="Times New Roman"/>
          <w:szCs w:val="20"/>
          <w:lang w:val="en-GB"/>
        </w:rPr>
        <w:t xml:space="preserve">-DU shall store the received </w:t>
      </w:r>
      <w:r w:rsidRPr="007B12DE">
        <w:rPr>
          <w:rFonts w:eastAsia="游明朝" w:cs="Times New Roman"/>
          <w:i/>
          <w:iCs/>
          <w:szCs w:val="20"/>
          <w:lang w:val="en-GB"/>
        </w:rPr>
        <w:t>C-RNTI</w:t>
      </w:r>
      <w:r w:rsidRPr="007B12DE">
        <w:rPr>
          <w:rFonts w:eastAsia="游明朝" w:cs="Times New Roman"/>
          <w:szCs w:val="20"/>
          <w:lang w:val="en-GB"/>
        </w:rPr>
        <w:t xml:space="preserve"> in D2 UE Context of each UE.</w:t>
      </w:r>
    </w:p>
    <w:p w14:paraId="6FF527D7" w14:textId="019E4823" w:rsidR="005D6D46" w:rsidRDefault="007B12DE" w:rsidP="007B12DE">
      <w:pPr>
        <w:spacing w:after="180" w:line="240" w:lineRule="auto"/>
        <w:rPr>
          <w:rFonts w:eastAsia="游明朝" w:cs="Times New Roman"/>
          <w:szCs w:val="20"/>
          <w:lang w:val="en-IN"/>
        </w:rPr>
      </w:pPr>
      <w:r w:rsidRPr="007B12DE">
        <w:rPr>
          <w:rFonts w:eastAsia="游明朝" w:cs="Times New Roman"/>
          <w:szCs w:val="20"/>
          <w:lang w:val="en-IN"/>
        </w:rPr>
        <w:t xml:space="preserve">If the </w:t>
      </w:r>
      <w:proofErr w:type="spellStart"/>
      <w:r w:rsidRPr="007B12DE">
        <w:rPr>
          <w:rFonts w:eastAsia="游明朝" w:cs="Times New Roman"/>
          <w:i/>
          <w:iCs/>
          <w:szCs w:val="20"/>
          <w:lang w:val="en-IN"/>
        </w:rPr>
        <w:t>SCell</w:t>
      </w:r>
      <w:proofErr w:type="spellEnd"/>
      <w:r w:rsidRPr="007B12DE">
        <w:rPr>
          <w:rFonts w:eastAsia="游明朝" w:cs="Times New Roman"/>
          <w:i/>
          <w:iCs/>
          <w:szCs w:val="20"/>
          <w:lang w:val="en-IN"/>
        </w:rPr>
        <w:t xml:space="preserve"> To </w:t>
      </w:r>
      <w:proofErr w:type="spellStart"/>
      <w:r w:rsidRPr="007B12DE">
        <w:rPr>
          <w:rFonts w:eastAsia="游明朝" w:cs="Times New Roman"/>
          <w:i/>
          <w:iCs/>
          <w:szCs w:val="20"/>
          <w:lang w:val="en-IN"/>
        </w:rPr>
        <w:t>AddMod</w:t>
      </w:r>
      <w:proofErr w:type="spellEnd"/>
      <w:r w:rsidRPr="007B12DE">
        <w:rPr>
          <w:rFonts w:eastAsia="游明朝" w:cs="Times New Roman"/>
          <w:i/>
          <w:iCs/>
          <w:szCs w:val="20"/>
          <w:lang w:val="en-IN"/>
        </w:rPr>
        <w:t xml:space="preserve"> Item </w:t>
      </w:r>
      <w:r w:rsidRPr="007B12DE">
        <w:rPr>
          <w:rFonts w:eastAsia="游明朝" w:cs="Times New Roman"/>
          <w:szCs w:val="20"/>
          <w:lang w:val="en-IN"/>
        </w:rPr>
        <w:t xml:space="preserve">IE is contained in the UE </w:t>
      </w:r>
      <w:r w:rsidRPr="007B12DE">
        <w:rPr>
          <w:rFonts w:eastAsia="游明朝" w:cs="Times New Roman"/>
          <w:szCs w:val="20"/>
          <w:lang w:val="en-GB"/>
        </w:rPr>
        <w:t xml:space="preserve">MODIFICATION </w:t>
      </w:r>
      <w:r w:rsidRPr="007B12DE">
        <w:rPr>
          <w:rFonts w:eastAsia="游明朝" w:cs="Times New Roman"/>
          <w:szCs w:val="20"/>
          <w:lang w:val="en-IN"/>
        </w:rPr>
        <w:t xml:space="preserve">REQUEST message, the </w:t>
      </w:r>
      <w:proofErr w:type="spellStart"/>
      <w:r w:rsidRPr="007B12DE">
        <w:rPr>
          <w:rFonts w:eastAsia="游明朝" w:cs="Times New Roman"/>
          <w:szCs w:val="20"/>
          <w:lang w:val="en-IN"/>
        </w:rPr>
        <w:t>sO</w:t>
      </w:r>
      <w:proofErr w:type="spellEnd"/>
      <w:r w:rsidRPr="007B12DE">
        <w:rPr>
          <w:rFonts w:eastAsia="游明朝" w:cs="Times New Roman"/>
          <w:szCs w:val="20"/>
          <w:lang w:val="en-IN"/>
        </w:rPr>
        <w:t xml:space="preserve">-DU shall consider </w:t>
      </w:r>
      <w:proofErr w:type="spellStart"/>
      <w:r w:rsidRPr="007B12DE">
        <w:rPr>
          <w:rFonts w:eastAsia="游明朝" w:cs="Times New Roman"/>
          <w:i/>
          <w:iCs/>
          <w:szCs w:val="20"/>
          <w:lang w:val="en-IN"/>
        </w:rPr>
        <w:t>SCell</w:t>
      </w:r>
      <w:proofErr w:type="spellEnd"/>
      <w:r w:rsidRPr="007B12DE">
        <w:rPr>
          <w:rFonts w:eastAsia="游明朝" w:cs="Times New Roman"/>
          <w:i/>
          <w:iCs/>
          <w:szCs w:val="20"/>
          <w:lang w:val="en-IN"/>
        </w:rPr>
        <w:t xml:space="preserve"> To Be </w:t>
      </w:r>
      <w:proofErr w:type="spellStart"/>
      <w:r w:rsidRPr="007B12DE">
        <w:rPr>
          <w:rFonts w:eastAsia="游明朝" w:cs="Times New Roman"/>
          <w:i/>
          <w:iCs/>
          <w:szCs w:val="20"/>
          <w:lang w:val="en-IN"/>
        </w:rPr>
        <w:t>AddMod</w:t>
      </w:r>
      <w:proofErr w:type="spellEnd"/>
      <w:r w:rsidRPr="007B12DE">
        <w:rPr>
          <w:rFonts w:eastAsia="游明朝" w:cs="Times New Roman"/>
          <w:i/>
          <w:iCs/>
          <w:szCs w:val="20"/>
          <w:lang w:val="en-IN"/>
        </w:rPr>
        <w:t xml:space="preserve"> Item </w:t>
      </w:r>
      <w:r w:rsidRPr="007B12DE">
        <w:rPr>
          <w:rFonts w:eastAsia="游明朝" w:cs="Times New Roman"/>
          <w:szCs w:val="20"/>
          <w:lang w:val="en-IN"/>
        </w:rPr>
        <w:t xml:space="preserve">IE as a list of candidates SCell(s) to be added or modified for the UE. If the </w:t>
      </w:r>
      <w:proofErr w:type="spellStart"/>
      <w:r w:rsidRPr="007B12DE">
        <w:rPr>
          <w:rFonts w:eastAsia="游明朝" w:cs="Times New Roman"/>
          <w:i/>
          <w:iCs/>
          <w:szCs w:val="20"/>
          <w:lang w:val="en-IN"/>
        </w:rPr>
        <w:t>servingCellMO</w:t>
      </w:r>
      <w:proofErr w:type="spellEnd"/>
      <w:r w:rsidRPr="007B12DE">
        <w:rPr>
          <w:rFonts w:eastAsia="游明朝" w:cs="Times New Roman"/>
          <w:i/>
          <w:iCs/>
          <w:szCs w:val="20"/>
          <w:lang w:val="en-IN"/>
        </w:rPr>
        <w:t xml:space="preserve"> </w:t>
      </w:r>
      <w:r w:rsidRPr="007B12DE">
        <w:rPr>
          <w:rFonts w:eastAsia="游明朝" w:cs="Times New Roman"/>
          <w:szCs w:val="20"/>
          <w:lang w:val="en-IN"/>
        </w:rPr>
        <w:t xml:space="preserve">IE is included in the UE </w:t>
      </w:r>
      <w:r w:rsidRPr="007B12DE">
        <w:rPr>
          <w:rFonts w:eastAsia="游明朝" w:cs="Times New Roman"/>
          <w:szCs w:val="20"/>
          <w:lang w:val="en-GB"/>
        </w:rPr>
        <w:t xml:space="preserve">MODIFICATION </w:t>
      </w:r>
      <w:r w:rsidRPr="007B12DE">
        <w:rPr>
          <w:rFonts w:eastAsia="游明朝" w:cs="Times New Roman"/>
          <w:szCs w:val="20"/>
          <w:lang w:val="en-IN"/>
        </w:rPr>
        <w:t xml:space="preserve">REQUEST message, the </w:t>
      </w:r>
      <w:proofErr w:type="spellStart"/>
      <w:r w:rsidRPr="007B12DE">
        <w:rPr>
          <w:rFonts w:eastAsia="游明朝" w:cs="Times New Roman"/>
          <w:szCs w:val="20"/>
          <w:lang w:val="en-IN"/>
        </w:rPr>
        <w:t>sO</w:t>
      </w:r>
      <w:proofErr w:type="spellEnd"/>
      <w:r w:rsidRPr="007B12DE">
        <w:rPr>
          <w:rFonts w:eastAsia="游明朝" w:cs="Times New Roman"/>
          <w:szCs w:val="20"/>
          <w:lang w:val="en-IN"/>
        </w:rPr>
        <w:t>-DU shall use it as needed for the indicated SCell.</w:t>
      </w:r>
    </w:p>
    <w:p w14:paraId="6B700ED7" w14:textId="380A30D7" w:rsidR="007B12DE" w:rsidRDefault="005D6D46" w:rsidP="0008135C">
      <w:pPr>
        <w:autoSpaceDE w:val="0"/>
        <w:autoSpaceDN w:val="0"/>
        <w:adjustRightInd w:val="0"/>
        <w:spacing w:after="0" w:line="240" w:lineRule="auto"/>
        <w:rPr>
          <w:rFonts w:eastAsia="游明朝" w:cs="Times New Roman"/>
          <w:szCs w:val="20"/>
          <w:lang w:val="en-GB"/>
        </w:rPr>
      </w:pPr>
      <w:r>
        <w:rPr>
          <w:rFonts w:eastAsia="游明朝" w:cs="Times New Roman"/>
          <w:szCs w:val="20"/>
          <w:lang w:val="en-IN"/>
        </w:rPr>
        <w:t xml:space="preserve">If the </w:t>
      </w:r>
      <w:r>
        <w:rPr>
          <w:rFonts w:eastAsia="游明朝" w:cs="Times New Roman"/>
          <w:i/>
          <w:iCs/>
          <w:szCs w:val="20"/>
          <w:lang w:val="en-IN"/>
        </w:rPr>
        <w:t>UE-CapabilityRAT-</w:t>
      </w:r>
      <w:proofErr w:type="spellStart"/>
      <w:r>
        <w:rPr>
          <w:rFonts w:eastAsia="游明朝" w:cs="Times New Roman"/>
          <w:i/>
          <w:iCs/>
          <w:szCs w:val="20"/>
          <w:lang w:val="en-IN"/>
        </w:rPr>
        <w:t>ContainerList</w:t>
      </w:r>
      <w:proofErr w:type="spellEnd"/>
      <w:r>
        <w:rPr>
          <w:rFonts w:eastAsia="游明朝" w:cs="Times New Roman"/>
          <w:i/>
          <w:iCs/>
          <w:szCs w:val="20"/>
          <w:lang w:val="en-IN"/>
        </w:rPr>
        <w:t xml:space="preserve"> </w:t>
      </w:r>
      <w:r>
        <w:rPr>
          <w:rFonts w:eastAsia="游明朝" w:cs="Times New Roman"/>
          <w:szCs w:val="20"/>
          <w:lang w:val="en-IN"/>
        </w:rPr>
        <w:t>IE is included in the UE MODIFICATION REQUEST</w:t>
      </w:r>
      <w:r w:rsidR="00F661D9">
        <w:rPr>
          <w:rFonts w:eastAsia="游明朝" w:cs="Times New Roman"/>
          <w:szCs w:val="20"/>
          <w:lang w:val="en-IN"/>
        </w:rPr>
        <w:t xml:space="preserve"> message</w:t>
      </w:r>
      <w:r>
        <w:rPr>
          <w:rFonts w:eastAsia="游明朝" w:cs="Times New Roman"/>
          <w:szCs w:val="20"/>
          <w:lang w:val="en-IN"/>
        </w:rPr>
        <w:t>, the</w:t>
      </w:r>
      <w:r w:rsidR="0008135C">
        <w:rPr>
          <w:rFonts w:eastAsia="游明朝" w:cs="Times New Roman"/>
          <w:szCs w:val="20"/>
          <w:lang w:val="en-IN"/>
        </w:rPr>
        <w:t xml:space="preserve"> </w:t>
      </w:r>
      <w:proofErr w:type="spellStart"/>
      <w:r w:rsidR="00F661D9">
        <w:rPr>
          <w:rFonts w:eastAsia="游明朝" w:cs="Times New Roman"/>
          <w:szCs w:val="20"/>
          <w:lang w:val="en-IN"/>
        </w:rPr>
        <w:t>sO</w:t>
      </w:r>
      <w:proofErr w:type="spellEnd"/>
      <w:r>
        <w:rPr>
          <w:rFonts w:eastAsia="游明朝" w:cs="Times New Roman"/>
          <w:szCs w:val="20"/>
          <w:lang w:val="en-IN"/>
        </w:rPr>
        <w:t>-DU shall take this information into account for UE specific configurations.</w:t>
      </w:r>
      <w:r w:rsidR="007B12DE" w:rsidRPr="007B12DE">
        <w:rPr>
          <w:rFonts w:eastAsia="游明朝" w:cs="Times New Roman"/>
          <w:szCs w:val="20"/>
          <w:lang w:val="en-GB"/>
        </w:rPr>
        <w:t xml:space="preserve"> </w:t>
      </w:r>
    </w:p>
    <w:p w14:paraId="0671B572" w14:textId="77777777" w:rsidR="00201362" w:rsidRPr="007B12DE" w:rsidRDefault="00201362" w:rsidP="005D5735">
      <w:pPr>
        <w:autoSpaceDE w:val="0"/>
        <w:autoSpaceDN w:val="0"/>
        <w:adjustRightInd w:val="0"/>
        <w:spacing w:after="0" w:line="240" w:lineRule="auto"/>
        <w:rPr>
          <w:rFonts w:eastAsia="游明朝" w:cs="Times New Roman"/>
          <w:szCs w:val="20"/>
          <w:lang w:val="en-GB"/>
        </w:rPr>
      </w:pPr>
    </w:p>
    <w:p w14:paraId="0F59D5FE" w14:textId="5898B5A5" w:rsidR="009451EC" w:rsidRDefault="009451EC" w:rsidP="009451EC">
      <w:pPr>
        <w:autoSpaceDE w:val="0"/>
        <w:autoSpaceDN w:val="0"/>
        <w:adjustRightInd w:val="0"/>
        <w:spacing w:after="0" w:line="240" w:lineRule="auto"/>
        <w:rPr>
          <w:rFonts w:eastAsia="游明朝" w:cs="Times New Roman"/>
          <w:szCs w:val="20"/>
        </w:rPr>
      </w:pPr>
      <w:r w:rsidRPr="009451EC">
        <w:rPr>
          <w:rFonts w:eastAsia="游明朝" w:cs="Times New Roman"/>
          <w:szCs w:val="20"/>
        </w:rPr>
        <w:t xml:space="preserve">The </w:t>
      </w:r>
      <w:proofErr w:type="spellStart"/>
      <w:r w:rsidRPr="009451EC">
        <w:rPr>
          <w:rFonts w:eastAsia="游明朝" w:cs="Times New Roman"/>
          <w:i/>
          <w:iCs/>
          <w:szCs w:val="20"/>
        </w:rPr>
        <w:t>maxMIMO-LayersDL-PerDU</w:t>
      </w:r>
      <w:proofErr w:type="spellEnd"/>
      <w:r w:rsidRPr="009451EC">
        <w:rPr>
          <w:rFonts w:eastAsia="游明朝" w:cs="Times New Roman"/>
          <w:szCs w:val="20"/>
        </w:rPr>
        <w:t xml:space="preserve"> IE specifies the maximum number of DL MIMO layers that can be configured by the </w:t>
      </w:r>
      <w:proofErr w:type="spellStart"/>
      <w:r w:rsidRPr="009451EC">
        <w:rPr>
          <w:rFonts w:eastAsia="游明朝" w:cs="Times New Roman"/>
          <w:szCs w:val="20"/>
        </w:rPr>
        <w:t>sO</w:t>
      </w:r>
      <w:proofErr w:type="spellEnd"/>
      <w:r w:rsidRPr="009451EC">
        <w:rPr>
          <w:rFonts w:eastAsia="游明朝" w:cs="Times New Roman"/>
          <w:szCs w:val="20"/>
        </w:rPr>
        <w:t xml:space="preserve">-DU across all the SCells for a given UE. If the </w:t>
      </w:r>
      <w:proofErr w:type="spellStart"/>
      <w:r w:rsidRPr="009451EC">
        <w:rPr>
          <w:rFonts w:eastAsia="游明朝" w:cs="Times New Roman"/>
          <w:i/>
          <w:iCs/>
          <w:szCs w:val="20"/>
        </w:rPr>
        <w:t>maxMIMO-LayersDL</w:t>
      </w:r>
      <w:proofErr w:type="spellEnd"/>
      <w:r w:rsidRPr="009451EC">
        <w:rPr>
          <w:rFonts w:eastAsia="游明朝" w:cs="Times New Roman"/>
          <w:szCs w:val="20"/>
        </w:rPr>
        <w:t xml:space="preserve"> IE in the </w:t>
      </w:r>
      <w:r w:rsidRPr="009451EC">
        <w:rPr>
          <w:rFonts w:eastAsia="游明朝" w:cs="Times New Roman"/>
          <w:i/>
          <w:iCs/>
          <w:szCs w:val="20"/>
        </w:rPr>
        <w:t>P O-DU to S O-DU SCell Information</w:t>
      </w:r>
      <w:r w:rsidRPr="009451EC">
        <w:rPr>
          <w:rFonts w:eastAsia="游明朝" w:cs="Times New Roman"/>
          <w:szCs w:val="20"/>
        </w:rPr>
        <w:t xml:space="preserve"> is present, each SCell shall not configure the DL MIMO layers exceeding the value indicated by this IE. The cumulative number of configured DL MIMO layers across all </w:t>
      </w:r>
      <w:proofErr w:type="spellStart"/>
      <w:r w:rsidRPr="009451EC">
        <w:rPr>
          <w:rFonts w:eastAsia="游明朝" w:cs="Times New Roman"/>
          <w:szCs w:val="20"/>
        </w:rPr>
        <w:t>SCells</w:t>
      </w:r>
      <w:proofErr w:type="spellEnd"/>
      <w:r w:rsidRPr="009451EC">
        <w:rPr>
          <w:rFonts w:eastAsia="游明朝" w:cs="Times New Roman"/>
          <w:szCs w:val="20"/>
        </w:rPr>
        <w:t xml:space="preserve"> within the </w:t>
      </w:r>
      <w:proofErr w:type="spellStart"/>
      <w:r w:rsidRPr="009451EC">
        <w:rPr>
          <w:rFonts w:eastAsia="游明朝" w:cs="Times New Roman"/>
          <w:szCs w:val="20"/>
        </w:rPr>
        <w:t>sO</w:t>
      </w:r>
      <w:proofErr w:type="spellEnd"/>
      <w:r w:rsidRPr="009451EC">
        <w:rPr>
          <w:rFonts w:eastAsia="游明朝" w:cs="Times New Roman"/>
          <w:szCs w:val="20"/>
        </w:rPr>
        <w:t xml:space="preserve">-DU shall not surpass the </w:t>
      </w:r>
      <w:proofErr w:type="spellStart"/>
      <w:r w:rsidRPr="009451EC">
        <w:rPr>
          <w:rFonts w:eastAsia="游明朝" w:cs="Times New Roman"/>
          <w:i/>
          <w:iCs/>
          <w:szCs w:val="20"/>
        </w:rPr>
        <w:t>maxMIMO-LayersDL-PerDU</w:t>
      </w:r>
      <w:proofErr w:type="spellEnd"/>
      <w:r w:rsidRPr="009451EC">
        <w:rPr>
          <w:rFonts w:eastAsia="游明朝" w:cs="Times New Roman"/>
          <w:szCs w:val="20"/>
        </w:rPr>
        <w:t xml:space="preserve"> IE value. In case of absence of </w:t>
      </w:r>
      <w:proofErr w:type="spellStart"/>
      <w:r w:rsidRPr="009451EC">
        <w:rPr>
          <w:rFonts w:eastAsia="游明朝" w:cs="Times New Roman"/>
          <w:i/>
          <w:iCs/>
          <w:szCs w:val="20"/>
          <w:lang w:val="en-IN"/>
        </w:rPr>
        <w:t>maxMIMO-LayersDL</w:t>
      </w:r>
      <w:proofErr w:type="spellEnd"/>
      <w:r w:rsidRPr="009451EC">
        <w:rPr>
          <w:rFonts w:eastAsia="游明朝" w:cs="Times New Roman"/>
          <w:i/>
          <w:iCs/>
          <w:szCs w:val="20"/>
        </w:rPr>
        <w:t xml:space="preserve"> </w:t>
      </w:r>
      <w:r w:rsidRPr="009451EC">
        <w:rPr>
          <w:rFonts w:eastAsia="游明朝" w:cs="Times New Roman"/>
          <w:szCs w:val="20"/>
        </w:rPr>
        <w:t xml:space="preserve">IE in the </w:t>
      </w:r>
      <w:r w:rsidRPr="009451EC">
        <w:rPr>
          <w:rFonts w:eastAsia="游明朝" w:cs="Times New Roman"/>
          <w:i/>
          <w:iCs/>
          <w:szCs w:val="20"/>
        </w:rPr>
        <w:t xml:space="preserve">P O-DU to S O-DU </w:t>
      </w:r>
      <w:proofErr w:type="spellStart"/>
      <w:r w:rsidRPr="009451EC">
        <w:rPr>
          <w:rFonts w:eastAsia="游明朝" w:cs="Times New Roman"/>
          <w:i/>
          <w:iCs/>
          <w:szCs w:val="20"/>
        </w:rPr>
        <w:t>SCell</w:t>
      </w:r>
      <w:proofErr w:type="spellEnd"/>
      <w:r w:rsidRPr="009451EC">
        <w:rPr>
          <w:rFonts w:eastAsia="游明朝" w:cs="Times New Roman"/>
          <w:i/>
          <w:iCs/>
          <w:szCs w:val="20"/>
        </w:rPr>
        <w:t xml:space="preserve"> Information</w:t>
      </w:r>
      <w:r w:rsidRPr="009451EC">
        <w:rPr>
          <w:rFonts w:eastAsia="游明朝" w:cs="Times New Roman"/>
          <w:szCs w:val="20"/>
        </w:rPr>
        <w:t xml:space="preserve">, </w:t>
      </w:r>
      <w:proofErr w:type="spellStart"/>
      <w:r w:rsidRPr="009451EC">
        <w:rPr>
          <w:rFonts w:eastAsia="游明朝" w:cs="Times New Roman"/>
          <w:szCs w:val="20"/>
        </w:rPr>
        <w:t>sO</w:t>
      </w:r>
      <w:proofErr w:type="spellEnd"/>
      <w:r w:rsidRPr="009451EC">
        <w:rPr>
          <w:rFonts w:eastAsia="游明朝" w:cs="Times New Roman"/>
          <w:szCs w:val="20"/>
        </w:rPr>
        <w:t xml:space="preserve">-DU can decide to configure DL MIMO layers in each of the </w:t>
      </w:r>
      <w:proofErr w:type="spellStart"/>
      <w:r w:rsidRPr="009451EC">
        <w:rPr>
          <w:rFonts w:eastAsia="游明朝" w:cs="Times New Roman"/>
          <w:szCs w:val="20"/>
        </w:rPr>
        <w:t>SCells</w:t>
      </w:r>
      <w:proofErr w:type="spellEnd"/>
      <w:r w:rsidRPr="009451EC">
        <w:rPr>
          <w:rFonts w:eastAsia="游明朝" w:cs="Times New Roman"/>
          <w:szCs w:val="20"/>
        </w:rPr>
        <w:t xml:space="preserve"> configured for a UE. The </w:t>
      </w:r>
      <w:proofErr w:type="spellStart"/>
      <w:r w:rsidRPr="009451EC">
        <w:rPr>
          <w:rFonts w:eastAsia="游明朝" w:cs="Times New Roman"/>
          <w:szCs w:val="20"/>
        </w:rPr>
        <w:t>sO</w:t>
      </w:r>
      <w:proofErr w:type="spellEnd"/>
      <w:r w:rsidRPr="009451EC">
        <w:rPr>
          <w:rFonts w:eastAsia="游明朝" w:cs="Times New Roman"/>
          <w:szCs w:val="20"/>
        </w:rPr>
        <w:t xml:space="preserve">-DU shall report the total number of layers allocated for each SCell for the UE using the </w:t>
      </w:r>
      <w:proofErr w:type="spellStart"/>
      <w:r w:rsidRPr="009451EC">
        <w:rPr>
          <w:rFonts w:eastAsia="游明朝" w:cs="Times New Roman"/>
          <w:i/>
          <w:iCs/>
          <w:szCs w:val="20"/>
        </w:rPr>
        <w:t>maxMIMO</w:t>
      </w:r>
      <w:proofErr w:type="spellEnd"/>
      <w:r w:rsidRPr="009451EC">
        <w:rPr>
          <w:rFonts w:eastAsia="游明朝" w:cs="Times New Roman"/>
          <w:i/>
          <w:iCs/>
          <w:szCs w:val="20"/>
        </w:rPr>
        <w:t>-</w:t>
      </w:r>
      <w:proofErr w:type="spellStart"/>
      <w:r w:rsidRPr="009451EC">
        <w:rPr>
          <w:rFonts w:eastAsia="游明朝" w:cs="Times New Roman"/>
          <w:i/>
          <w:iCs/>
          <w:szCs w:val="20"/>
          <w:lang w:val="en-IN"/>
        </w:rPr>
        <w:t>LayersUsedDL</w:t>
      </w:r>
      <w:proofErr w:type="spellEnd"/>
      <w:r w:rsidRPr="009451EC">
        <w:rPr>
          <w:rFonts w:eastAsia="游明朝" w:cs="Times New Roman"/>
          <w:i/>
          <w:iCs/>
          <w:szCs w:val="20"/>
        </w:rPr>
        <w:t xml:space="preserve"> </w:t>
      </w:r>
      <w:r w:rsidRPr="009451EC">
        <w:rPr>
          <w:rFonts w:eastAsia="游明朝" w:cs="Times New Roman"/>
          <w:szCs w:val="20"/>
        </w:rPr>
        <w:t>IE in the S</w:t>
      </w:r>
      <w:r w:rsidRPr="009451EC">
        <w:rPr>
          <w:rFonts w:eastAsia="游明朝" w:cs="Times New Roman"/>
          <w:i/>
          <w:iCs/>
          <w:szCs w:val="20"/>
        </w:rPr>
        <w:t xml:space="preserve"> O-DU to P O-DU </w:t>
      </w:r>
      <w:proofErr w:type="spellStart"/>
      <w:r w:rsidRPr="009451EC">
        <w:rPr>
          <w:rFonts w:eastAsia="游明朝" w:cs="Times New Roman"/>
          <w:i/>
          <w:iCs/>
          <w:szCs w:val="20"/>
        </w:rPr>
        <w:t>SCell</w:t>
      </w:r>
      <w:proofErr w:type="spellEnd"/>
      <w:r w:rsidRPr="009451EC">
        <w:rPr>
          <w:rFonts w:eastAsia="游明朝" w:cs="Times New Roman"/>
          <w:i/>
          <w:iCs/>
          <w:szCs w:val="20"/>
        </w:rPr>
        <w:t xml:space="preserve"> Information</w:t>
      </w:r>
      <w:r w:rsidRPr="009451EC">
        <w:rPr>
          <w:rFonts w:eastAsia="游明朝" w:cs="Times New Roman"/>
          <w:szCs w:val="20"/>
        </w:rPr>
        <w:t xml:space="preserve"> while sending UE </w:t>
      </w:r>
      <w:r w:rsidR="00546931">
        <w:rPr>
          <w:rFonts w:eastAsia="游明朝" w:cs="Times New Roman"/>
          <w:szCs w:val="20"/>
        </w:rPr>
        <w:t>MODIFICATION</w:t>
      </w:r>
      <w:r w:rsidRPr="009451EC">
        <w:rPr>
          <w:rFonts w:eastAsia="游明朝" w:cs="Times New Roman"/>
          <w:szCs w:val="20"/>
        </w:rPr>
        <w:t xml:space="preserve"> RESPONSE message.</w:t>
      </w:r>
    </w:p>
    <w:p w14:paraId="3C7CEC22" w14:textId="77777777" w:rsidR="009451EC" w:rsidRPr="009451EC" w:rsidRDefault="009451EC" w:rsidP="009451EC">
      <w:pPr>
        <w:autoSpaceDE w:val="0"/>
        <w:autoSpaceDN w:val="0"/>
        <w:adjustRightInd w:val="0"/>
        <w:spacing w:after="0" w:line="240" w:lineRule="auto"/>
        <w:rPr>
          <w:rFonts w:eastAsia="游明朝" w:cs="Times New Roman"/>
          <w:szCs w:val="20"/>
        </w:rPr>
      </w:pPr>
    </w:p>
    <w:p w14:paraId="34BA45F7" w14:textId="0AC3C4EE" w:rsidR="007B12DE" w:rsidRPr="007B12DE" w:rsidRDefault="007B12DE" w:rsidP="005D5735">
      <w:pPr>
        <w:spacing w:after="180" w:line="240" w:lineRule="auto"/>
        <w:ind w:left="1136" w:hanging="852"/>
        <w:rPr>
          <w:rFonts w:eastAsia="游明朝" w:cs="Times New Roman"/>
          <w:szCs w:val="20"/>
          <w:lang w:val="en-GB"/>
        </w:rPr>
      </w:pPr>
      <w:r w:rsidRPr="007B12DE">
        <w:rPr>
          <w:rFonts w:eastAsia="游明朝" w:cs="Times New Roman"/>
          <w:szCs w:val="20"/>
        </w:rPr>
        <w:t>NOTE:</w:t>
      </w:r>
      <w:r w:rsidR="00350585">
        <w:rPr>
          <w:rFonts w:eastAsia="游明朝" w:cs="Times New Roman"/>
          <w:szCs w:val="20"/>
        </w:rPr>
        <w:tab/>
      </w:r>
      <w:r w:rsidRPr="007B12DE">
        <w:rPr>
          <w:rFonts w:eastAsia="游明朝" w:cs="Times New Roman"/>
          <w:szCs w:val="20"/>
        </w:rPr>
        <w:t xml:space="preserve">The </w:t>
      </w:r>
      <w:proofErr w:type="spellStart"/>
      <w:r w:rsidRPr="007B12DE">
        <w:rPr>
          <w:rFonts w:eastAsia="游明朝" w:cs="Times New Roman"/>
          <w:szCs w:val="20"/>
        </w:rPr>
        <w:t>pO</w:t>
      </w:r>
      <w:proofErr w:type="spellEnd"/>
      <w:r w:rsidRPr="007B12DE">
        <w:rPr>
          <w:rFonts w:eastAsia="游明朝" w:cs="Times New Roman"/>
          <w:szCs w:val="20"/>
        </w:rPr>
        <w:t xml:space="preserve">-DU is responsible for ensuring that the configuration provided to the </w:t>
      </w:r>
      <w:proofErr w:type="spellStart"/>
      <w:r w:rsidRPr="007B12DE">
        <w:rPr>
          <w:rFonts w:eastAsia="游明朝" w:cs="Times New Roman"/>
          <w:szCs w:val="20"/>
        </w:rPr>
        <w:t>sO</w:t>
      </w:r>
      <w:proofErr w:type="spellEnd"/>
      <w:r w:rsidRPr="007B12DE">
        <w:rPr>
          <w:rFonts w:eastAsia="游明朝" w:cs="Times New Roman"/>
          <w:szCs w:val="20"/>
        </w:rPr>
        <w:t>-DU for maximum MIMO layers for downlink is in accordance with the specified UE configuration (such as band combination).</w:t>
      </w:r>
    </w:p>
    <w:p w14:paraId="691AF2FD" w14:textId="304229DA" w:rsidR="007B12DE" w:rsidRPr="007B12DE" w:rsidRDefault="007B12DE" w:rsidP="007B12DE">
      <w:pPr>
        <w:spacing w:after="180" w:line="240" w:lineRule="auto"/>
        <w:rPr>
          <w:rFonts w:eastAsia="游明朝" w:cs="Times New Roman"/>
          <w:szCs w:val="20"/>
        </w:rPr>
      </w:pPr>
      <w:proofErr w:type="spellStart"/>
      <w:r w:rsidRPr="007B12DE">
        <w:rPr>
          <w:rFonts w:eastAsia="游明朝" w:cs="Times New Roman"/>
          <w:szCs w:val="20"/>
        </w:rPr>
        <w:t>sO</w:t>
      </w:r>
      <w:proofErr w:type="spellEnd"/>
      <w:r w:rsidRPr="007B12DE">
        <w:rPr>
          <w:rFonts w:eastAsia="游明朝" w:cs="Times New Roman"/>
          <w:szCs w:val="20"/>
        </w:rPr>
        <w:t xml:space="preserve">-DU shall use </w:t>
      </w:r>
      <w:proofErr w:type="spellStart"/>
      <w:r w:rsidRPr="005D5735">
        <w:rPr>
          <w:rFonts w:eastAsia="游明朝" w:cs="Times New Roman"/>
          <w:i/>
          <w:iCs/>
          <w:szCs w:val="20"/>
          <w:lang w:val="en-IN"/>
        </w:rPr>
        <w:t>ReportConfigType</w:t>
      </w:r>
      <w:proofErr w:type="spellEnd"/>
      <w:r w:rsidRPr="007B12DE">
        <w:rPr>
          <w:rFonts w:eastAsia="游明朝" w:cs="Times New Roman"/>
          <w:szCs w:val="20"/>
          <w:lang w:val="en-IN"/>
        </w:rPr>
        <w:t xml:space="preserve"> IE that contains the PUCCH allocation, CSI report slot configuration for the </w:t>
      </w:r>
      <w:proofErr w:type="spellStart"/>
      <w:r w:rsidRPr="007B12DE">
        <w:rPr>
          <w:rFonts w:eastAsia="游明朝" w:cs="Times New Roman"/>
          <w:szCs w:val="20"/>
          <w:lang w:val="en-IN"/>
        </w:rPr>
        <w:t>SCell</w:t>
      </w:r>
      <w:proofErr w:type="spellEnd"/>
      <w:r w:rsidRPr="007B12DE">
        <w:rPr>
          <w:rFonts w:eastAsia="游明朝" w:cs="Times New Roman"/>
          <w:szCs w:val="20"/>
          <w:lang w:val="en-IN"/>
        </w:rPr>
        <w:t xml:space="preserve">, while forming the </w:t>
      </w:r>
      <w:r w:rsidRPr="007B12DE">
        <w:rPr>
          <w:rFonts w:eastAsia="游明朝" w:cs="Times New Roman"/>
          <w:i/>
          <w:iCs/>
          <w:szCs w:val="20"/>
        </w:rPr>
        <w:t>CSI-</w:t>
      </w:r>
      <w:proofErr w:type="spellStart"/>
      <w:r w:rsidRPr="007B12DE">
        <w:rPr>
          <w:rFonts w:eastAsia="游明朝" w:cs="Times New Roman"/>
          <w:i/>
          <w:iCs/>
          <w:szCs w:val="20"/>
        </w:rPr>
        <w:t>ReportConfig</w:t>
      </w:r>
      <w:proofErr w:type="spellEnd"/>
      <w:r w:rsidRPr="007B12DE">
        <w:rPr>
          <w:rFonts w:eastAsia="游明朝" w:cs="Times New Roman"/>
          <w:szCs w:val="20"/>
          <w:lang w:val="en-IN"/>
        </w:rPr>
        <w:t xml:space="preserve"> IE. </w:t>
      </w:r>
      <w:r w:rsidRPr="007B12DE">
        <w:rPr>
          <w:rFonts w:eastAsia="游明朝" w:cs="Times New Roman"/>
          <w:i/>
          <w:iCs/>
          <w:szCs w:val="20"/>
        </w:rPr>
        <w:t>CSI-</w:t>
      </w:r>
      <w:proofErr w:type="spellStart"/>
      <w:r w:rsidRPr="007B12DE">
        <w:rPr>
          <w:rFonts w:eastAsia="游明朝" w:cs="Times New Roman"/>
          <w:i/>
          <w:iCs/>
          <w:szCs w:val="20"/>
        </w:rPr>
        <w:t>ReportConfig</w:t>
      </w:r>
      <w:proofErr w:type="spellEnd"/>
      <w:r w:rsidRPr="007B12DE">
        <w:rPr>
          <w:rFonts w:eastAsia="游明朝" w:cs="Times New Roman"/>
          <w:szCs w:val="20"/>
        </w:rPr>
        <w:t xml:space="preserve"> IE</w:t>
      </w:r>
      <w:r w:rsidRPr="007B12DE">
        <w:rPr>
          <w:rFonts w:eastAsia="游明朝" w:cs="Times New Roman"/>
          <w:szCs w:val="20"/>
          <w:lang w:val="en-IN"/>
        </w:rPr>
        <w:t xml:space="preserve"> shall be sent back to </w:t>
      </w:r>
      <w:proofErr w:type="spellStart"/>
      <w:r w:rsidRPr="007B12DE">
        <w:rPr>
          <w:rFonts w:eastAsia="游明朝" w:cs="Times New Roman"/>
          <w:szCs w:val="20"/>
          <w:lang w:val="en-IN"/>
        </w:rPr>
        <w:t>pO</w:t>
      </w:r>
      <w:proofErr w:type="spellEnd"/>
      <w:r w:rsidRPr="007B12DE">
        <w:rPr>
          <w:rFonts w:eastAsia="游明朝" w:cs="Times New Roman"/>
          <w:szCs w:val="20"/>
          <w:lang w:val="en-IN"/>
        </w:rPr>
        <w:t xml:space="preserve">-DU which is finally sent to UE in </w:t>
      </w:r>
      <w:r w:rsidR="00352E40">
        <w:rPr>
          <w:rFonts w:eastAsia="游明朝" w:cs="Times New Roman"/>
          <w:szCs w:val="20"/>
          <w:lang w:val="en-IN"/>
        </w:rPr>
        <w:t xml:space="preserve">the </w:t>
      </w:r>
      <w:r w:rsidRPr="007B12DE">
        <w:rPr>
          <w:rFonts w:eastAsia="游明朝" w:cs="Times New Roman"/>
          <w:szCs w:val="20"/>
          <w:lang w:val="en-IN"/>
        </w:rPr>
        <w:t>RRC Reconfiguration message.</w:t>
      </w:r>
    </w:p>
    <w:p w14:paraId="49E8C115" w14:textId="77777777" w:rsidR="007B12DE" w:rsidRPr="007B12DE" w:rsidRDefault="007B12DE" w:rsidP="007B12DE">
      <w:pPr>
        <w:spacing w:after="180" w:line="240" w:lineRule="auto"/>
        <w:rPr>
          <w:rFonts w:eastAsia="游明朝" w:cs="Times New Roman"/>
          <w:szCs w:val="20"/>
          <w:lang w:val="en-GB"/>
        </w:rPr>
      </w:pPr>
      <w:r w:rsidRPr="007B12DE">
        <w:rPr>
          <w:rFonts w:eastAsia="游明朝" w:cs="Times New Roman"/>
          <w:szCs w:val="20"/>
          <w:lang w:val="en-IN"/>
        </w:rPr>
        <w:t xml:space="preserve">If the </w:t>
      </w:r>
      <w:r w:rsidRPr="007B12DE">
        <w:rPr>
          <w:rFonts w:eastAsia="游明朝" w:cs="Times New Roman"/>
          <w:i/>
          <w:iCs/>
          <w:szCs w:val="20"/>
          <w:lang w:val="en-IN"/>
        </w:rPr>
        <w:t xml:space="preserve">DRX-Config </w:t>
      </w:r>
      <w:r w:rsidRPr="007B12DE">
        <w:rPr>
          <w:rFonts w:eastAsia="游明朝" w:cs="Times New Roman"/>
          <w:szCs w:val="20"/>
          <w:lang w:val="en-IN"/>
        </w:rPr>
        <w:t xml:space="preserve">IE is contained in the UE </w:t>
      </w:r>
      <w:r w:rsidRPr="007B12DE">
        <w:rPr>
          <w:rFonts w:eastAsia="游明朝" w:cs="Times New Roman"/>
          <w:szCs w:val="20"/>
          <w:lang w:val="en-GB"/>
        </w:rPr>
        <w:t xml:space="preserve">MODIFICATION </w:t>
      </w:r>
      <w:r w:rsidRPr="007B12DE">
        <w:rPr>
          <w:rFonts w:eastAsia="游明朝" w:cs="Times New Roman"/>
          <w:szCs w:val="20"/>
          <w:lang w:val="en-IN"/>
        </w:rPr>
        <w:t xml:space="preserve">REQUEST message, the </w:t>
      </w:r>
      <w:proofErr w:type="spellStart"/>
      <w:r w:rsidRPr="007B12DE">
        <w:rPr>
          <w:rFonts w:eastAsia="游明朝" w:cs="Times New Roman"/>
          <w:szCs w:val="20"/>
          <w:lang w:val="en-IN"/>
        </w:rPr>
        <w:t>sO</w:t>
      </w:r>
      <w:proofErr w:type="spellEnd"/>
      <w:r w:rsidRPr="007B12DE">
        <w:rPr>
          <w:rFonts w:eastAsia="游明朝" w:cs="Times New Roman"/>
          <w:szCs w:val="20"/>
          <w:lang w:val="en-IN"/>
        </w:rPr>
        <w:t xml:space="preserve">-DU shall use the provided value from the </w:t>
      </w:r>
      <w:proofErr w:type="spellStart"/>
      <w:r w:rsidRPr="007B12DE">
        <w:rPr>
          <w:rFonts w:eastAsia="游明朝" w:cs="Times New Roman"/>
          <w:szCs w:val="20"/>
          <w:lang w:val="en-IN"/>
        </w:rPr>
        <w:t>pO</w:t>
      </w:r>
      <w:proofErr w:type="spellEnd"/>
      <w:r w:rsidRPr="007B12DE">
        <w:rPr>
          <w:rFonts w:eastAsia="游明朝" w:cs="Times New Roman"/>
          <w:szCs w:val="20"/>
          <w:lang w:val="en-IN"/>
        </w:rPr>
        <w:t>-DU.</w:t>
      </w:r>
    </w:p>
    <w:p w14:paraId="01440F0F" w14:textId="77777777" w:rsidR="007B12DE" w:rsidRPr="007B12DE" w:rsidRDefault="007B12DE" w:rsidP="007B12DE">
      <w:pPr>
        <w:spacing w:after="180" w:line="240" w:lineRule="auto"/>
        <w:rPr>
          <w:rFonts w:eastAsia="游明朝" w:cs="Times New Roman"/>
          <w:szCs w:val="20"/>
          <w:lang w:val="en-IN"/>
        </w:rPr>
      </w:pPr>
      <w:r w:rsidRPr="007B12DE">
        <w:rPr>
          <w:rFonts w:eastAsia="游明朝" w:cs="Times New Roman"/>
          <w:szCs w:val="20"/>
          <w:lang w:val="en-IN"/>
        </w:rPr>
        <w:t xml:space="preserve">If the </w:t>
      </w:r>
      <w:r w:rsidRPr="007B12DE">
        <w:rPr>
          <w:rFonts w:eastAsia="游明朝" w:cs="Times New Roman"/>
          <w:i/>
          <w:iCs/>
          <w:szCs w:val="20"/>
          <w:lang w:val="en-IN"/>
        </w:rPr>
        <w:t xml:space="preserve">LC To Be </w:t>
      </w:r>
      <w:proofErr w:type="spellStart"/>
      <w:r w:rsidRPr="007B12DE">
        <w:rPr>
          <w:rFonts w:eastAsia="游明朝" w:cs="Times New Roman"/>
          <w:i/>
          <w:iCs/>
          <w:szCs w:val="20"/>
          <w:lang w:val="en-IN"/>
        </w:rPr>
        <w:t>AddMod</w:t>
      </w:r>
      <w:proofErr w:type="spellEnd"/>
      <w:r w:rsidRPr="007B12DE">
        <w:rPr>
          <w:rFonts w:eastAsia="游明朝" w:cs="Times New Roman"/>
          <w:i/>
          <w:iCs/>
          <w:szCs w:val="20"/>
          <w:lang w:val="en-IN"/>
        </w:rPr>
        <w:t xml:space="preserve"> Item </w:t>
      </w:r>
      <w:r w:rsidRPr="007B12DE">
        <w:rPr>
          <w:rFonts w:eastAsia="游明朝" w:cs="Times New Roman"/>
          <w:szCs w:val="20"/>
          <w:lang w:val="en-IN"/>
        </w:rPr>
        <w:t xml:space="preserve">IE is contained in the UE </w:t>
      </w:r>
      <w:r w:rsidRPr="007B12DE">
        <w:rPr>
          <w:rFonts w:eastAsia="游明朝" w:cs="Times New Roman"/>
          <w:szCs w:val="20"/>
          <w:lang w:val="en-GB"/>
        </w:rPr>
        <w:t xml:space="preserve">MODIFICATION </w:t>
      </w:r>
      <w:r w:rsidRPr="007B12DE">
        <w:rPr>
          <w:rFonts w:eastAsia="游明朝" w:cs="Times New Roman"/>
          <w:szCs w:val="20"/>
          <w:lang w:val="en-IN"/>
        </w:rPr>
        <w:t xml:space="preserve">REQUEST message, the </w:t>
      </w:r>
      <w:proofErr w:type="spellStart"/>
      <w:r w:rsidRPr="007B12DE">
        <w:rPr>
          <w:rFonts w:eastAsia="游明朝" w:cs="Times New Roman"/>
          <w:szCs w:val="20"/>
          <w:lang w:val="en-IN"/>
        </w:rPr>
        <w:t>sO</w:t>
      </w:r>
      <w:proofErr w:type="spellEnd"/>
      <w:r w:rsidRPr="007B12DE">
        <w:rPr>
          <w:rFonts w:eastAsia="游明朝" w:cs="Times New Roman"/>
          <w:szCs w:val="20"/>
          <w:lang w:val="en-IN"/>
        </w:rPr>
        <w:t xml:space="preserve">-DU shall add or update the QoS config and NSSAI information for each of the LCID. </w:t>
      </w:r>
    </w:p>
    <w:p w14:paraId="2B02706B" w14:textId="77777777" w:rsidR="007B12DE" w:rsidRPr="007B12DE" w:rsidRDefault="007B12DE" w:rsidP="007B12DE">
      <w:pPr>
        <w:spacing w:after="180" w:line="240" w:lineRule="auto"/>
        <w:rPr>
          <w:rFonts w:eastAsia="游明朝" w:cs="Times New Roman"/>
          <w:szCs w:val="20"/>
          <w:lang w:val="en-IN"/>
        </w:rPr>
      </w:pPr>
      <w:r w:rsidRPr="007B12DE">
        <w:rPr>
          <w:rFonts w:eastAsia="游明朝" w:cs="Times New Roman"/>
          <w:szCs w:val="20"/>
          <w:lang w:val="en-IN"/>
        </w:rPr>
        <w:t xml:space="preserve">If the </w:t>
      </w:r>
      <w:r w:rsidRPr="007B12DE">
        <w:rPr>
          <w:rFonts w:eastAsia="游明朝" w:cs="Times New Roman"/>
          <w:i/>
          <w:iCs/>
          <w:szCs w:val="20"/>
          <w:lang w:val="en-IN"/>
        </w:rPr>
        <w:t xml:space="preserve">LC To Be Delete Item </w:t>
      </w:r>
      <w:r w:rsidRPr="007B12DE">
        <w:rPr>
          <w:rFonts w:eastAsia="游明朝" w:cs="Times New Roman"/>
          <w:szCs w:val="20"/>
          <w:lang w:val="en-IN"/>
        </w:rPr>
        <w:t xml:space="preserve">IE is contained in the UE MODIFICATION REQUEST message, the </w:t>
      </w:r>
      <w:proofErr w:type="spellStart"/>
      <w:r w:rsidRPr="007B12DE">
        <w:rPr>
          <w:rFonts w:eastAsia="游明朝" w:cs="Times New Roman"/>
          <w:szCs w:val="20"/>
          <w:lang w:val="en-IN"/>
        </w:rPr>
        <w:t>sO</w:t>
      </w:r>
      <w:proofErr w:type="spellEnd"/>
      <w:r w:rsidRPr="007B12DE">
        <w:rPr>
          <w:rFonts w:eastAsia="游明朝" w:cs="Times New Roman"/>
          <w:szCs w:val="20"/>
          <w:lang w:val="en-IN"/>
        </w:rPr>
        <w:t>-DU shall release the LCs mentioned. No response shall be sent for these LCs.</w:t>
      </w:r>
    </w:p>
    <w:p w14:paraId="179F74AB" w14:textId="77777777" w:rsidR="007B12DE" w:rsidRPr="007B12DE" w:rsidRDefault="007B12DE" w:rsidP="007B12DE">
      <w:pPr>
        <w:spacing w:after="180" w:line="240" w:lineRule="auto"/>
        <w:rPr>
          <w:rFonts w:eastAsia="游明朝" w:cs="Times New Roman"/>
          <w:szCs w:val="20"/>
          <w:lang w:val="en-IN"/>
        </w:rPr>
      </w:pPr>
      <w:r w:rsidRPr="007B12DE">
        <w:rPr>
          <w:rFonts w:eastAsia="游明朝" w:cs="Times New Roman"/>
          <w:szCs w:val="20"/>
          <w:lang w:val="en-IN"/>
        </w:rPr>
        <w:t xml:space="preserve">If the </w:t>
      </w:r>
      <w:r w:rsidRPr="007B12DE">
        <w:rPr>
          <w:rFonts w:eastAsia="游明朝" w:cs="Times New Roman"/>
          <w:i/>
          <w:iCs/>
          <w:szCs w:val="20"/>
          <w:lang w:val="en-IN"/>
        </w:rPr>
        <w:t xml:space="preserve">SCells To Be Delete Item </w:t>
      </w:r>
      <w:r w:rsidRPr="007B12DE">
        <w:rPr>
          <w:rFonts w:eastAsia="游明朝" w:cs="Times New Roman"/>
          <w:szCs w:val="20"/>
          <w:lang w:val="en-IN"/>
        </w:rPr>
        <w:t xml:space="preserve">IE is contained in the UE MODIFICATION REQUEST message, the </w:t>
      </w:r>
      <w:proofErr w:type="spellStart"/>
      <w:r w:rsidRPr="007B12DE">
        <w:rPr>
          <w:rFonts w:eastAsia="游明朝" w:cs="Times New Roman"/>
          <w:szCs w:val="20"/>
          <w:lang w:val="en-IN"/>
        </w:rPr>
        <w:t>sO</w:t>
      </w:r>
      <w:proofErr w:type="spellEnd"/>
      <w:r w:rsidRPr="007B12DE">
        <w:rPr>
          <w:rFonts w:eastAsia="游明朝" w:cs="Times New Roman"/>
          <w:szCs w:val="20"/>
          <w:lang w:val="en-IN"/>
        </w:rPr>
        <w:t xml:space="preserve">-DU shall release the SCell(s) for the UE. No Response shall be sent for these SCells. </w:t>
      </w:r>
      <w:proofErr w:type="spellStart"/>
      <w:r w:rsidRPr="007B12DE">
        <w:rPr>
          <w:rFonts w:eastAsia="游明朝" w:cs="Times New Roman"/>
          <w:szCs w:val="20"/>
          <w:lang w:val="en-IN"/>
        </w:rPr>
        <w:t>sO</w:t>
      </w:r>
      <w:proofErr w:type="spellEnd"/>
      <w:r w:rsidRPr="007B12DE">
        <w:rPr>
          <w:rFonts w:eastAsia="游明朝" w:cs="Times New Roman"/>
          <w:szCs w:val="20"/>
          <w:lang w:val="en-IN"/>
        </w:rPr>
        <w:t>-DU shall not handle any of D2-u messages that are received for the released SCell(s).</w:t>
      </w:r>
    </w:p>
    <w:p w14:paraId="5B4B8126" w14:textId="77777777" w:rsidR="007B12DE" w:rsidRPr="007B12DE" w:rsidRDefault="007B12DE" w:rsidP="007B12DE">
      <w:pPr>
        <w:spacing w:after="180" w:line="240" w:lineRule="auto"/>
        <w:rPr>
          <w:rFonts w:eastAsia="游明朝" w:cs="Times New Roman"/>
          <w:szCs w:val="20"/>
          <w:lang w:val="en-IN"/>
        </w:rPr>
      </w:pPr>
      <w:r w:rsidRPr="007B12DE">
        <w:rPr>
          <w:rFonts w:eastAsia="游明朝" w:cs="Times New Roman"/>
          <w:szCs w:val="20"/>
          <w:lang w:val="en-IN"/>
        </w:rPr>
        <w:t xml:space="preserve">The </w:t>
      </w:r>
      <w:proofErr w:type="spellStart"/>
      <w:r w:rsidRPr="007B12DE">
        <w:rPr>
          <w:rFonts w:eastAsia="游明朝" w:cs="Times New Roman"/>
          <w:szCs w:val="20"/>
          <w:lang w:val="en-IN"/>
        </w:rPr>
        <w:t>sO</w:t>
      </w:r>
      <w:proofErr w:type="spellEnd"/>
      <w:r w:rsidRPr="007B12DE">
        <w:rPr>
          <w:rFonts w:eastAsia="游明朝" w:cs="Times New Roman"/>
          <w:szCs w:val="20"/>
          <w:lang w:val="en-IN"/>
        </w:rPr>
        <w:t xml:space="preserve">-DU shall report to the </w:t>
      </w:r>
      <w:proofErr w:type="spellStart"/>
      <w:r w:rsidRPr="007B12DE">
        <w:rPr>
          <w:rFonts w:eastAsia="游明朝" w:cs="Times New Roman"/>
          <w:szCs w:val="20"/>
          <w:lang w:val="en-IN"/>
        </w:rPr>
        <w:t>pO</w:t>
      </w:r>
      <w:proofErr w:type="spellEnd"/>
      <w:r w:rsidRPr="007B12DE">
        <w:rPr>
          <w:rFonts w:eastAsia="游明朝" w:cs="Times New Roman"/>
          <w:szCs w:val="20"/>
          <w:lang w:val="en-IN"/>
        </w:rPr>
        <w:t>-DU, in the UE MODIFICATION RESPONSE message, the result of all the UEs that are requested for modification by the UE MODIFICATION REQUEST message in the following way:</w:t>
      </w:r>
    </w:p>
    <w:p w14:paraId="7AA679C3" w14:textId="754C6071" w:rsidR="007B12DE" w:rsidRPr="007B12DE" w:rsidRDefault="00F750A9" w:rsidP="007B12DE">
      <w:pPr>
        <w:numPr>
          <w:ilvl w:val="0"/>
          <w:numId w:val="62"/>
        </w:numPr>
        <w:spacing w:after="180" w:line="240" w:lineRule="auto"/>
        <w:rPr>
          <w:rFonts w:eastAsia="游明朝" w:cs="Times New Roman"/>
          <w:szCs w:val="20"/>
          <w:lang w:val="en-GB"/>
        </w:rPr>
      </w:pPr>
      <w:r>
        <w:rPr>
          <w:rFonts w:eastAsia="游明朝" w:cs="Times New Roman"/>
          <w:szCs w:val="20"/>
          <w:lang w:val="en-GB"/>
        </w:rPr>
        <w:t>The</w:t>
      </w:r>
      <w:r w:rsidR="007B12DE" w:rsidRPr="007B12DE">
        <w:rPr>
          <w:rFonts w:eastAsia="游明朝" w:cs="Times New Roman"/>
          <w:szCs w:val="20"/>
          <w:lang w:val="en-GB"/>
        </w:rPr>
        <w:t xml:space="preserve"> UE(s) identified by </w:t>
      </w:r>
      <w:r w:rsidR="007B12DE" w:rsidRPr="007B12DE">
        <w:rPr>
          <w:rFonts w:eastAsia="游明朝" w:cs="Times New Roman"/>
          <w:i/>
          <w:iCs/>
          <w:szCs w:val="20"/>
          <w:lang w:val="en-GB"/>
        </w:rPr>
        <w:t>D2 UE ID</w:t>
      </w:r>
      <w:r w:rsidR="007B12DE" w:rsidRPr="007B12DE">
        <w:rPr>
          <w:rFonts w:eastAsia="游明朝" w:cs="Times New Roman"/>
          <w:szCs w:val="20"/>
          <w:lang w:val="en-GB"/>
        </w:rPr>
        <w:t xml:space="preserve"> IE that is(are) successfully modified shall be included in </w:t>
      </w:r>
      <w:r w:rsidR="007B12DE" w:rsidRPr="007B12DE">
        <w:rPr>
          <w:rFonts w:eastAsia="游明朝" w:cs="Times New Roman"/>
          <w:i/>
          <w:iCs/>
          <w:szCs w:val="20"/>
        </w:rPr>
        <w:t>UE Modified List</w:t>
      </w:r>
      <w:r w:rsidR="007B12DE" w:rsidRPr="007B12DE">
        <w:rPr>
          <w:rFonts w:eastAsia="游明朝" w:cs="Times New Roman"/>
          <w:szCs w:val="20"/>
        </w:rPr>
        <w:t xml:space="preserve"> IE.  Various IEs shall be filled as mentioned below:</w:t>
      </w:r>
    </w:p>
    <w:p w14:paraId="5F9A2606" w14:textId="77777777" w:rsidR="007B12DE" w:rsidRPr="007B12DE" w:rsidRDefault="007B12DE" w:rsidP="007B12DE">
      <w:pPr>
        <w:numPr>
          <w:ilvl w:val="1"/>
          <w:numId w:val="62"/>
        </w:numPr>
        <w:spacing w:after="180" w:line="240" w:lineRule="auto"/>
        <w:rPr>
          <w:rFonts w:eastAsia="游明朝" w:cs="Times New Roman"/>
          <w:szCs w:val="20"/>
          <w:lang w:val="en-GB"/>
        </w:rPr>
      </w:pPr>
      <w:r w:rsidRPr="007B12DE">
        <w:rPr>
          <w:rFonts w:eastAsia="游明朝" w:cs="Times New Roman"/>
          <w:szCs w:val="20"/>
          <w:lang w:val="en-GB"/>
        </w:rPr>
        <w:t xml:space="preserve">SCell(s) for each UE that is successfully added or modified shall be included in </w:t>
      </w:r>
      <w:r w:rsidRPr="007B12DE">
        <w:rPr>
          <w:rFonts w:eastAsia="游明朝" w:cs="Times New Roman"/>
          <w:i/>
          <w:iCs/>
          <w:szCs w:val="20"/>
          <w:lang w:val="en-GB"/>
        </w:rPr>
        <w:t xml:space="preserve">SCell Updated List </w:t>
      </w:r>
      <w:r w:rsidRPr="007B12DE">
        <w:rPr>
          <w:rFonts w:eastAsia="游明朝" w:cs="Times New Roman"/>
          <w:szCs w:val="20"/>
        </w:rPr>
        <w:t>IE.</w:t>
      </w:r>
    </w:p>
    <w:p w14:paraId="37B19B82" w14:textId="0E1CC900" w:rsidR="007B12DE" w:rsidRPr="007B12DE" w:rsidRDefault="007B12DE" w:rsidP="007B12DE">
      <w:pPr>
        <w:numPr>
          <w:ilvl w:val="2"/>
          <w:numId w:val="62"/>
        </w:numPr>
        <w:spacing w:after="180" w:line="240" w:lineRule="auto"/>
        <w:rPr>
          <w:rFonts w:eastAsia="游明朝" w:cs="Times New Roman"/>
          <w:szCs w:val="20"/>
          <w:lang w:val="en-GB"/>
        </w:rPr>
      </w:pPr>
      <w:r w:rsidRPr="007B12DE">
        <w:rPr>
          <w:rFonts w:eastAsia="游明朝" w:cs="Times New Roman"/>
          <w:szCs w:val="20"/>
        </w:rPr>
        <w:lastRenderedPageBreak/>
        <w:t>SCell configuration as defined in</w:t>
      </w:r>
      <w:r w:rsidR="00173F96">
        <w:rPr>
          <w:rFonts w:eastAsia="游明朝" w:cs="Times New Roman"/>
          <w:szCs w:val="20"/>
        </w:rPr>
        <w:t xml:space="preserve"> 3GPP TS</w:t>
      </w:r>
      <w:r w:rsidRPr="007B12DE">
        <w:rPr>
          <w:rFonts w:eastAsia="游明朝" w:cs="Times New Roman"/>
          <w:szCs w:val="20"/>
        </w:rPr>
        <w:t xml:space="preserve"> </w:t>
      </w:r>
      <w:r w:rsidR="00E05344">
        <w:rPr>
          <w:rFonts w:eastAsia="游明朝" w:cs="Times New Roman"/>
          <w:szCs w:val="20"/>
        </w:rPr>
        <w:t>38.331 [</w:t>
      </w:r>
      <w:r w:rsidRPr="007B12DE">
        <w:rPr>
          <w:rFonts w:eastAsia="游明朝" w:cs="Times New Roman"/>
          <w:szCs w:val="20"/>
        </w:rPr>
        <w:t xml:space="preserve">5] for each of the successfully added SCell shall be included in </w:t>
      </w:r>
      <w:proofErr w:type="spellStart"/>
      <w:r w:rsidRPr="007B12DE">
        <w:rPr>
          <w:rFonts w:eastAsia="游明朝" w:cs="Times New Roman"/>
          <w:i/>
          <w:iCs/>
          <w:szCs w:val="20"/>
        </w:rPr>
        <w:t>SCellConfig</w:t>
      </w:r>
      <w:proofErr w:type="spellEnd"/>
      <w:r w:rsidRPr="007B12DE">
        <w:rPr>
          <w:rFonts w:eastAsia="游明朝" w:cs="Times New Roman"/>
          <w:szCs w:val="20"/>
        </w:rPr>
        <w:t xml:space="preserve"> IE.</w:t>
      </w:r>
    </w:p>
    <w:p w14:paraId="33A79036" w14:textId="1DFF29FA" w:rsidR="007B12DE" w:rsidRPr="007B12DE" w:rsidRDefault="007B12DE" w:rsidP="007B12DE">
      <w:pPr>
        <w:numPr>
          <w:ilvl w:val="2"/>
          <w:numId w:val="62"/>
        </w:numPr>
        <w:spacing w:after="180" w:line="240" w:lineRule="auto"/>
        <w:rPr>
          <w:rFonts w:eastAsia="游明朝" w:cs="Times New Roman"/>
          <w:szCs w:val="20"/>
          <w:lang w:val="en-GB"/>
        </w:rPr>
      </w:pPr>
      <w:r w:rsidRPr="007B12DE">
        <w:rPr>
          <w:rFonts w:eastAsia="游明朝" w:cs="Times New Roman"/>
          <w:szCs w:val="20"/>
        </w:rPr>
        <w:t>If periodic C</w:t>
      </w:r>
      <w:r w:rsidR="00D40A91">
        <w:rPr>
          <w:rFonts w:eastAsia="游明朝" w:cs="Times New Roman"/>
          <w:szCs w:val="20"/>
        </w:rPr>
        <w:t>S</w:t>
      </w:r>
      <w:r w:rsidRPr="007B12DE">
        <w:rPr>
          <w:rFonts w:eastAsia="游明朝" w:cs="Times New Roman"/>
          <w:szCs w:val="20"/>
        </w:rPr>
        <w:t>I reporting is configured on the SCell, the expected periodic C</w:t>
      </w:r>
      <w:r w:rsidR="00FD3EE7">
        <w:rPr>
          <w:rFonts w:eastAsia="游明朝" w:cs="Times New Roman"/>
          <w:szCs w:val="20"/>
        </w:rPr>
        <w:t>S</w:t>
      </w:r>
      <w:r w:rsidRPr="007B12DE">
        <w:rPr>
          <w:rFonts w:eastAsia="游明朝" w:cs="Times New Roman"/>
          <w:szCs w:val="20"/>
        </w:rPr>
        <w:t xml:space="preserve">I report size for each of the successful added SCell shall be included in </w:t>
      </w:r>
      <w:proofErr w:type="spellStart"/>
      <w:r w:rsidRPr="007B12DE">
        <w:rPr>
          <w:rFonts w:eastAsia="游明朝" w:cs="Times New Roman"/>
          <w:i/>
          <w:iCs/>
          <w:szCs w:val="20"/>
        </w:rPr>
        <w:t>PeriodicCsiReportSize</w:t>
      </w:r>
      <w:proofErr w:type="spellEnd"/>
      <w:r w:rsidRPr="007B12DE">
        <w:rPr>
          <w:rFonts w:eastAsia="游明朝" w:cs="Times New Roman"/>
          <w:szCs w:val="20"/>
        </w:rPr>
        <w:t xml:space="preserve"> IE in </w:t>
      </w:r>
      <w:r w:rsidRPr="007B12DE">
        <w:rPr>
          <w:rFonts w:eastAsia="游明朝" w:cs="Times New Roman"/>
          <w:i/>
          <w:iCs/>
          <w:szCs w:val="20"/>
        </w:rPr>
        <w:t xml:space="preserve">S O-DU to P O-DU SCell Information </w:t>
      </w:r>
      <w:r w:rsidRPr="007B12DE">
        <w:rPr>
          <w:rFonts w:eastAsia="游明朝" w:cs="Times New Roman"/>
          <w:szCs w:val="20"/>
        </w:rPr>
        <w:t xml:space="preserve">IE. </w:t>
      </w:r>
    </w:p>
    <w:p w14:paraId="3E54341F" w14:textId="77777777" w:rsidR="007B12DE" w:rsidRPr="007B12DE" w:rsidRDefault="007B12DE" w:rsidP="007B12DE">
      <w:pPr>
        <w:numPr>
          <w:ilvl w:val="1"/>
          <w:numId w:val="62"/>
        </w:numPr>
        <w:spacing w:after="180" w:line="240" w:lineRule="auto"/>
        <w:rPr>
          <w:rFonts w:eastAsia="游明朝" w:cs="Times New Roman"/>
          <w:szCs w:val="20"/>
          <w:lang w:val="en-GB"/>
        </w:rPr>
      </w:pPr>
      <w:r w:rsidRPr="007B12DE">
        <w:rPr>
          <w:rFonts w:eastAsia="游明朝" w:cs="Times New Roman"/>
          <w:szCs w:val="20"/>
          <w:lang w:val="en-IN"/>
        </w:rPr>
        <w:t xml:space="preserve">SCell(s) that failed to be added or modified, shall be included in the </w:t>
      </w:r>
      <w:proofErr w:type="spellStart"/>
      <w:r w:rsidRPr="007B12DE">
        <w:rPr>
          <w:rFonts w:eastAsia="游明朝" w:cs="Times New Roman"/>
          <w:i/>
          <w:iCs/>
          <w:szCs w:val="20"/>
          <w:lang w:val="en-IN"/>
        </w:rPr>
        <w:t>SCells</w:t>
      </w:r>
      <w:proofErr w:type="spellEnd"/>
      <w:r w:rsidRPr="007B12DE">
        <w:rPr>
          <w:rFonts w:eastAsia="游明朝" w:cs="Times New Roman"/>
          <w:i/>
          <w:iCs/>
          <w:szCs w:val="20"/>
          <w:lang w:val="en-IN"/>
        </w:rPr>
        <w:t xml:space="preserve"> Failed to </w:t>
      </w:r>
      <w:proofErr w:type="spellStart"/>
      <w:r w:rsidRPr="007B12DE">
        <w:rPr>
          <w:rFonts w:eastAsia="游明朝" w:cs="Times New Roman"/>
          <w:i/>
          <w:iCs/>
          <w:szCs w:val="20"/>
          <w:lang w:val="en-IN"/>
        </w:rPr>
        <w:t>AddMod</w:t>
      </w:r>
      <w:proofErr w:type="spellEnd"/>
      <w:r w:rsidRPr="007B12DE">
        <w:rPr>
          <w:rFonts w:eastAsia="游明朝" w:cs="Times New Roman"/>
          <w:i/>
          <w:iCs/>
          <w:szCs w:val="20"/>
          <w:lang w:val="en-IN"/>
        </w:rPr>
        <w:t xml:space="preserve"> List </w:t>
      </w:r>
      <w:r w:rsidRPr="007B12DE">
        <w:rPr>
          <w:rFonts w:eastAsia="游明朝" w:cs="Times New Roman"/>
          <w:szCs w:val="20"/>
          <w:lang w:val="en-IN"/>
        </w:rPr>
        <w:t xml:space="preserve">IE. </w:t>
      </w:r>
      <w:r w:rsidRPr="007B12DE">
        <w:rPr>
          <w:rFonts w:eastAsia="游明朝" w:cs="Times New Roman"/>
          <w:i/>
          <w:iCs/>
          <w:szCs w:val="20"/>
          <w:lang w:val="en-IN"/>
        </w:rPr>
        <w:t>Cause</w:t>
      </w:r>
      <w:r w:rsidRPr="007B12DE">
        <w:rPr>
          <w:rFonts w:eastAsia="游明朝" w:cs="Times New Roman"/>
          <w:szCs w:val="20"/>
          <w:lang w:val="en-IN"/>
        </w:rPr>
        <w:t xml:space="preserve"> IE shall mention the cause of failure. SCell(s) that failed shall not be used for any D2-c or D2-u message exchange between </w:t>
      </w:r>
      <w:proofErr w:type="spellStart"/>
      <w:r w:rsidRPr="007B12DE">
        <w:rPr>
          <w:rFonts w:eastAsia="游明朝" w:cs="Times New Roman"/>
          <w:szCs w:val="20"/>
          <w:lang w:val="en-IN"/>
        </w:rPr>
        <w:t>pO</w:t>
      </w:r>
      <w:proofErr w:type="spellEnd"/>
      <w:r w:rsidRPr="007B12DE">
        <w:rPr>
          <w:rFonts w:eastAsia="游明朝" w:cs="Times New Roman"/>
          <w:szCs w:val="20"/>
          <w:lang w:val="en-IN"/>
        </w:rPr>
        <w:t xml:space="preserve">-DU and </w:t>
      </w:r>
      <w:proofErr w:type="spellStart"/>
      <w:r w:rsidRPr="007B12DE">
        <w:rPr>
          <w:rFonts w:eastAsia="游明朝" w:cs="Times New Roman"/>
          <w:szCs w:val="20"/>
          <w:lang w:val="en-IN"/>
        </w:rPr>
        <w:t>sO</w:t>
      </w:r>
      <w:proofErr w:type="spellEnd"/>
      <w:r w:rsidRPr="007B12DE">
        <w:rPr>
          <w:rFonts w:eastAsia="游明朝" w:cs="Times New Roman"/>
          <w:szCs w:val="20"/>
          <w:lang w:val="en-IN"/>
        </w:rPr>
        <w:t>-DU until it is successfully added.</w:t>
      </w:r>
    </w:p>
    <w:p w14:paraId="3F604E32" w14:textId="60FA1BE2" w:rsidR="007B12DE" w:rsidRPr="007B12DE" w:rsidRDefault="007B12DE" w:rsidP="007B12DE">
      <w:pPr>
        <w:numPr>
          <w:ilvl w:val="1"/>
          <w:numId w:val="62"/>
        </w:numPr>
        <w:spacing w:after="180" w:line="240" w:lineRule="auto"/>
        <w:rPr>
          <w:rFonts w:eastAsia="游明朝" w:cs="Times New Roman"/>
          <w:szCs w:val="20"/>
          <w:lang w:val="en-GB"/>
        </w:rPr>
      </w:pPr>
      <w:r w:rsidRPr="007B12DE">
        <w:rPr>
          <w:rFonts w:eastAsia="游明朝" w:cs="Times New Roman"/>
          <w:szCs w:val="20"/>
          <w:lang w:val="en-IN"/>
        </w:rPr>
        <w:t xml:space="preserve">SCell(s) present in </w:t>
      </w:r>
      <w:r w:rsidRPr="007B12DE">
        <w:rPr>
          <w:rFonts w:eastAsia="游明朝" w:cs="Times New Roman"/>
          <w:i/>
          <w:iCs/>
          <w:szCs w:val="20"/>
        </w:rPr>
        <w:t>SCell To Be Deleted List</w:t>
      </w:r>
      <w:r w:rsidRPr="007B12DE">
        <w:rPr>
          <w:rFonts w:eastAsia="游明朝" w:cs="Times New Roman"/>
          <w:szCs w:val="20"/>
          <w:lang w:val="en-IN"/>
        </w:rPr>
        <w:t xml:space="preserve"> IE shall not be included in the </w:t>
      </w:r>
      <w:proofErr w:type="spellStart"/>
      <w:r w:rsidRPr="007B12DE">
        <w:rPr>
          <w:rFonts w:eastAsia="游明朝" w:cs="Times New Roman"/>
          <w:i/>
          <w:iCs/>
          <w:szCs w:val="20"/>
        </w:rPr>
        <w:t>SCell</w:t>
      </w:r>
      <w:proofErr w:type="spellEnd"/>
      <w:r w:rsidRPr="007B12DE">
        <w:rPr>
          <w:rFonts w:eastAsia="游明朝" w:cs="Times New Roman"/>
          <w:i/>
          <w:iCs/>
          <w:szCs w:val="20"/>
        </w:rPr>
        <w:t xml:space="preserve"> Failed </w:t>
      </w:r>
      <w:proofErr w:type="gramStart"/>
      <w:r w:rsidRPr="007B12DE">
        <w:rPr>
          <w:rFonts w:eastAsia="游明朝" w:cs="Times New Roman"/>
          <w:i/>
          <w:iCs/>
          <w:szCs w:val="20"/>
        </w:rPr>
        <w:t>To</w:t>
      </w:r>
      <w:proofErr w:type="gramEnd"/>
      <w:r w:rsidRPr="007B12DE">
        <w:rPr>
          <w:rFonts w:eastAsia="游明朝" w:cs="Times New Roman"/>
          <w:i/>
          <w:iCs/>
          <w:szCs w:val="20"/>
        </w:rPr>
        <w:t xml:space="preserve"> </w:t>
      </w:r>
      <w:proofErr w:type="spellStart"/>
      <w:r w:rsidRPr="007B12DE">
        <w:rPr>
          <w:rFonts w:eastAsia="游明朝" w:cs="Times New Roman"/>
          <w:i/>
          <w:iCs/>
          <w:szCs w:val="20"/>
        </w:rPr>
        <w:t>AddMod</w:t>
      </w:r>
      <w:proofErr w:type="spellEnd"/>
      <w:r w:rsidRPr="007B12DE">
        <w:rPr>
          <w:rFonts w:eastAsia="游明朝" w:cs="Times New Roman"/>
          <w:i/>
          <w:iCs/>
          <w:szCs w:val="20"/>
        </w:rPr>
        <w:t xml:space="preserve"> List</w:t>
      </w:r>
      <w:r w:rsidRPr="007B12DE">
        <w:rPr>
          <w:rFonts w:eastAsia="游明朝" w:cs="Times New Roman"/>
          <w:szCs w:val="20"/>
          <w:lang w:val="en-IN"/>
        </w:rPr>
        <w:t xml:space="preserve">.  </w:t>
      </w:r>
    </w:p>
    <w:p w14:paraId="6CA4B232" w14:textId="77777777" w:rsidR="007B12DE" w:rsidRPr="007B12DE" w:rsidRDefault="007B12DE" w:rsidP="007B12DE">
      <w:pPr>
        <w:numPr>
          <w:ilvl w:val="1"/>
          <w:numId w:val="62"/>
        </w:numPr>
        <w:spacing w:after="180" w:line="240" w:lineRule="auto"/>
        <w:rPr>
          <w:rFonts w:eastAsia="游明朝" w:cs="Times New Roman"/>
          <w:szCs w:val="20"/>
          <w:lang w:val="en-GB"/>
        </w:rPr>
      </w:pPr>
      <w:r w:rsidRPr="007B12DE">
        <w:rPr>
          <w:rFonts w:eastAsia="游明朝" w:cs="Times New Roman"/>
          <w:szCs w:val="20"/>
          <w:lang w:val="en-GB"/>
        </w:rPr>
        <w:t xml:space="preserve">LC(s) that is(are) successfully added or modified shall be included in </w:t>
      </w:r>
      <w:r w:rsidRPr="007B12DE">
        <w:rPr>
          <w:rFonts w:eastAsia="游明朝" w:cs="Times New Roman"/>
          <w:i/>
          <w:iCs/>
          <w:szCs w:val="20"/>
        </w:rPr>
        <w:t xml:space="preserve">LC Updated List </w:t>
      </w:r>
      <w:r w:rsidRPr="007B12DE">
        <w:rPr>
          <w:rFonts w:eastAsia="游明朝" w:cs="Times New Roman"/>
          <w:szCs w:val="20"/>
        </w:rPr>
        <w:t>IE.</w:t>
      </w:r>
    </w:p>
    <w:p w14:paraId="055526CC" w14:textId="77777777" w:rsidR="007B12DE" w:rsidRPr="007B12DE" w:rsidRDefault="007B12DE" w:rsidP="007B12DE">
      <w:pPr>
        <w:numPr>
          <w:ilvl w:val="1"/>
          <w:numId w:val="62"/>
        </w:numPr>
        <w:spacing w:after="180" w:line="240" w:lineRule="auto"/>
        <w:rPr>
          <w:rFonts w:eastAsia="游明朝" w:cs="Times New Roman"/>
          <w:szCs w:val="20"/>
          <w:lang w:val="en-GB"/>
        </w:rPr>
      </w:pPr>
      <w:r w:rsidRPr="007B12DE">
        <w:rPr>
          <w:rFonts w:eastAsia="游明朝" w:cs="Times New Roman"/>
          <w:szCs w:val="20"/>
          <w:lang w:val="en-IN"/>
        </w:rPr>
        <w:t xml:space="preserve">LCs which failed to be added or modified shall be included in the </w:t>
      </w:r>
      <w:r w:rsidRPr="007B12DE">
        <w:rPr>
          <w:rFonts w:eastAsia="游明朝" w:cs="Times New Roman"/>
          <w:i/>
          <w:iCs/>
          <w:szCs w:val="20"/>
          <w:lang w:val="en-IN"/>
        </w:rPr>
        <w:t xml:space="preserve">LC Failed to </w:t>
      </w:r>
      <w:proofErr w:type="spellStart"/>
      <w:r w:rsidRPr="007B12DE">
        <w:rPr>
          <w:rFonts w:eastAsia="游明朝" w:cs="Times New Roman"/>
          <w:i/>
          <w:iCs/>
          <w:szCs w:val="20"/>
          <w:lang w:val="en-IN"/>
        </w:rPr>
        <w:t>AddMod</w:t>
      </w:r>
      <w:proofErr w:type="spellEnd"/>
      <w:r w:rsidRPr="007B12DE">
        <w:rPr>
          <w:rFonts w:eastAsia="游明朝" w:cs="Times New Roman"/>
          <w:i/>
          <w:iCs/>
          <w:szCs w:val="20"/>
          <w:lang w:val="en-IN"/>
        </w:rPr>
        <w:t xml:space="preserve"> List </w:t>
      </w:r>
      <w:r w:rsidRPr="007B12DE">
        <w:rPr>
          <w:rFonts w:eastAsia="游明朝" w:cs="Times New Roman"/>
          <w:szCs w:val="20"/>
          <w:lang w:val="en-IN"/>
        </w:rPr>
        <w:t xml:space="preserve">IE. </w:t>
      </w:r>
      <w:r w:rsidRPr="007B12DE">
        <w:rPr>
          <w:rFonts w:eastAsia="游明朝" w:cs="Times New Roman"/>
          <w:i/>
          <w:iCs/>
          <w:szCs w:val="20"/>
          <w:lang w:val="en-IN"/>
        </w:rPr>
        <w:t>Cause</w:t>
      </w:r>
      <w:r w:rsidRPr="007B12DE">
        <w:rPr>
          <w:rFonts w:eastAsia="游明朝" w:cs="Times New Roman"/>
          <w:szCs w:val="20"/>
          <w:lang w:val="en-IN"/>
        </w:rPr>
        <w:t xml:space="preserve"> IE shall mention the cause of failure. </w:t>
      </w:r>
    </w:p>
    <w:p w14:paraId="2EBE12B0" w14:textId="77777777" w:rsidR="007B12DE" w:rsidRPr="005D5735" w:rsidRDefault="007B12DE" w:rsidP="005D5735">
      <w:pPr>
        <w:pStyle w:val="af0"/>
        <w:numPr>
          <w:ilvl w:val="1"/>
          <w:numId w:val="62"/>
        </w:numPr>
        <w:spacing w:after="180" w:line="240" w:lineRule="auto"/>
        <w:rPr>
          <w:rFonts w:eastAsia="游明朝" w:cs="Times New Roman"/>
          <w:szCs w:val="20"/>
          <w:lang w:val="en-GB"/>
        </w:rPr>
      </w:pPr>
      <w:r w:rsidRPr="005D5735">
        <w:rPr>
          <w:rFonts w:eastAsia="游明朝" w:cs="Times New Roman"/>
          <w:szCs w:val="20"/>
          <w:lang w:val="en-IN"/>
        </w:rPr>
        <w:t xml:space="preserve">LC(s) present in </w:t>
      </w:r>
      <w:r w:rsidRPr="005D5735">
        <w:rPr>
          <w:rFonts w:eastAsia="游明朝" w:cs="Times New Roman"/>
          <w:i/>
          <w:iCs/>
          <w:szCs w:val="20"/>
        </w:rPr>
        <w:t>LC To Be Deleted List</w:t>
      </w:r>
      <w:r w:rsidRPr="005D5735">
        <w:rPr>
          <w:rFonts w:eastAsia="游明朝" w:cs="Times New Roman"/>
          <w:szCs w:val="20"/>
          <w:lang w:val="en-IN"/>
        </w:rPr>
        <w:t xml:space="preserve"> IE shall not be included in the </w:t>
      </w:r>
      <w:r w:rsidRPr="005D5735">
        <w:rPr>
          <w:rFonts w:eastAsia="游明朝" w:cs="Times New Roman"/>
          <w:i/>
          <w:iCs/>
          <w:szCs w:val="20"/>
          <w:lang w:val="en-IN"/>
        </w:rPr>
        <w:t xml:space="preserve">LC Failed to </w:t>
      </w:r>
      <w:proofErr w:type="spellStart"/>
      <w:r w:rsidRPr="005D5735">
        <w:rPr>
          <w:rFonts w:eastAsia="游明朝" w:cs="Times New Roman"/>
          <w:i/>
          <w:iCs/>
          <w:szCs w:val="20"/>
          <w:lang w:val="en-IN"/>
        </w:rPr>
        <w:t>AddMod</w:t>
      </w:r>
      <w:proofErr w:type="spellEnd"/>
      <w:r w:rsidRPr="005D5735">
        <w:rPr>
          <w:rFonts w:eastAsia="游明朝" w:cs="Times New Roman"/>
          <w:i/>
          <w:iCs/>
          <w:szCs w:val="20"/>
          <w:lang w:val="en-IN"/>
        </w:rPr>
        <w:t xml:space="preserve"> List</w:t>
      </w:r>
      <w:r w:rsidRPr="005D5735">
        <w:rPr>
          <w:rFonts w:eastAsia="游明朝" w:cs="Times New Roman"/>
          <w:szCs w:val="20"/>
          <w:lang w:val="en-IN"/>
        </w:rPr>
        <w:t xml:space="preserve">. </w:t>
      </w:r>
    </w:p>
    <w:p w14:paraId="4CDFB4B7" w14:textId="760C9E0E" w:rsidR="007B12DE" w:rsidRPr="007B12DE" w:rsidRDefault="007B12DE" w:rsidP="007B12DE">
      <w:pPr>
        <w:numPr>
          <w:ilvl w:val="0"/>
          <w:numId w:val="62"/>
        </w:numPr>
        <w:spacing w:after="180" w:line="240" w:lineRule="auto"/>
        <w:rPr>
          <w:rFonts w:eastAsia="游明朝" w:cs="Times New Roman"/>
          <w:szCs w:val="20"/>
          <w:lang w:val="en-GB"/>
        </w:rPr>
      </w:pPr>
      <w:proofErr w:type="spellStart"/>
      <w:r w:rsidRPr="007B12DE">
        <w:rPr>
          <w:rFonts w:eastAsia="游明朝" w:cs="Times New Roman"/>
          <w:szCs w:val="20"/>
          <w:lang w:val="en-IN"/>
        </w:rPr>
        <w:t>sO</w:t>
      </w:r>
      <w:proofErr w:type="spellEnd"/>
      <w:r w:rsidRPr="007B12DE">
        <w:rPr>
          <w:rFonts w:eastAsia="游明朝" w:cs="Times New Roman"/>
          <w:szCs w:val="20"/>
          <w:lang w:val="en-IN"/>
        </w:rPr>
        <w:t xml:space="preserve">-DU shall include the </w:t>
      </w:r>
      <w:r w:rsidRPr="007B12DE">
        <w:rPr>
          <w:rFonts w:eastAsia="游明朝" w:cs="Times New Roman"/>
          <w:i/>
          <w:iCs/>
          <w:szCs w:val="20"/>
          <w:lang w:val="en-IN"/>
        </w:rPr>
        <w:t>D2 UE ID</w:t>
      </w:r>
      <w:r w:rsidRPr="007B12DE">
        <w:rPr>
          <w:rFonts w:eastAsia="游明朝" w:cs="Times New Roman"/>
          <w:szCs w:val="20"/>
          <w:lang w:val="en-IN"/>
        </w:rPr>
        <w:t xml:space="preserve"> and </w:t>
      </w:r>
      <w:r w:rsidRPr="007B12DE">
        <w:rPr>
          <w:rFonts w:eastAsia="游明朝" w:cs="Times New Roman"/>
          <w:i/>
          <w:iCs/>
          <w:szCs w:val="20"/>
          <w:lang w:val="en-IN"/>
        </w:rPr>
        <w:t>C-RNTI</w:t>
      </w:r>
      <w:r w:rsidRPr="007B12DE">
        <w:rPr>
          <w:rFonts w:eastAsia="游明朝" w:cs="Times New Roman"/>
          <w:szCs w:val="20"/>
          <w:lang w:val="en-IN"/>
        </w:rPr>
        <w:t xml:space="preserve"> IE for the UE(s) in </w:t>
      </w:r>
      <w:r w:rsidRPr="007B12DE">
        <w:rPr>
          <w:rFonts w:eastAsia="游明朝" w:cs="Times New Roman"/>
          <w:i/>
          <w:iCs/>
          <w:szCs w:val="20"/>
        </w:rPr>
        <w:t xml:space="preserve">UE Failed </w:t>
      </w:r>
      <w:proofErr w:type="gramStart"/>
      <w:r w:rsidRPr="007B12DE">
        <w:rPr>
          <w:rFonts w:eastAsia="游明朝" w:cs="Times New Roman"/>
          <w:i/>
          <w:iCs/>
          <w:szCs w:val="20"/>
        </w:rPr>
        <w:t>To</w:t>
      </w:r>
      <w:proofErr w:type="gramEnd"/>
      <w:r w:rsidRPr="007B12DE">
        <w:rPr>
          <w:rFonts w:eastAsia="游明朝" w:cs="Times New Roman"/>
          <w:i/>
          <w:iCs/>
          <w:szCs w:val="20"/>
        </w:rPr>
        <w:t xml:space="preserve"> Mod List</w:t>
      </w:r>
      <w:r w:rsidRPr="007B12DE">
        <w:rPr>
          <w:rFonts w:eastAsia="游明朝" w:cs="Times New Roman"/>
          <w:szCs w:val="20"/>
          <w:lang w:val="en-IN"/>
        </w:rPr>
        <w:t xml:space="preserve"> IE, for which none of the modification is accepted that was provided </w:t>
      </w:r>
      <w:r w:rsidR="00B55E95">
        <w:rPr>
          <w:rFonts w:eastAsia="游明朝" w:cs="Times New Roman"/>
          <w:szCs w:val="20"/>
          <w:lang w:val="en-IN"/>
        </w:rPr>
        <w:t xml:space="preserve">in the </w:t>
      </w:r>
      <w:r w:rsidRPr="007B12DE">
        <w:rPr>
          <w:rFonts w:eastAsia="游明朝" w:cs="Times New Roman"/>
          <w:szCs w:val="20"/>
          <w:lang w:val="en-IN"/>
        </w:rPr>
        <w:t>UE MODIFICATION REQUEST message.</w:t>
      </w:r>
    </w:p>
    <w:p w14:paraId="135DA4A8" w14:textId="77777777" w:rsidR="00F769FD" w:rsidRPr="00F769FD" w:rsidRDefault="00F769FD" w:rsidP="00F769FD">
      <w:pPr>
        <w:spacing w:after="180" w:line="240" w:lineRule="auto"/>
        <w:rPr>
          <w:rFonts w:eastAsia="游明朝" w:cs="Times New Roman"/>
          <w:szCs w:val="20"/>
          <w:lang w:val="en-GB"/>
        </w:rPr>
      </w:pPr>
    </w:p>
    <w:p w14:paraId="661F7797" w14:textId="1CDE6054" w:rsidR="00F769FD" w:rsidRDefault="00F769FD" w:rsidP="005D5735">
      <w:pPr>
        <w:pStyle w:val="4"/>
        <w:rPr>
          <w:rFonts w:eastAsia="游明朝"/>
        </w:rPr>
      </w:pPr>
      <w:r w:rsidRPr="00F769FD">
        <w:rPr>
          <w:rFonts w:eastAsia="游明朝"/>
        </w:rPr>
        <w:t xml:space="preserve">UE Modification </w:t>
      </w:r>
      <w:r w:rsidR="00595C8B">
        <w:rPr>
          <w:rFonts w:eastAsia="游明朝"/>
        </w:rPr>
        <w:t>Indication</w:t>
      </w:r>
    </w:p>
    <w:p w14:paraId="76631F82" w14:textId="303C274A" w:rsidR="007B12DE" w:rsidRPr="007B12DE" w:rsidRDefault="007B12DE" w:rsidP="007B12DE">
      <w:pPr>
        <w:rPr>
          <w:lang w:val="en-GB"/>
        </w:rPr>
      </w:pPr>
      <w:r w:rsidRPr="007B12DE">
        <w:rPr>
          <w:lang w:val="en-GB"/>
        </w:rPr>
        <w:t xml:space="preserve">The purpose of the UE Modification Indication procedure is to notify the </w:t>
      </w:r>
      <w:proofErr w:type="spellStart"/>
      <w:r w:rsidRPr="007B12DE">
        <w:rPr>
          <w:lang w:val="en-GB"/>
        </w:rPr>
        <w:t>pO</w:t>
      </w:r>
      <w:proofErr w:type="spellEnd"/>
      <w:r w:rsidRPr="007B12DE">
        <w:rPr>
          <w:lang w:val="en-GB"/>
        </w:rPr>
        <w:t xml:space="preserve">-DU that </w:t>
      </w:r>
      <w:proofErr w:type="spellStart"/>
      <w:r w:rsidRPr="007B12DE">
        <w:rPr>
          <w:lang w:val="en-GB"/>
        </w:rPr>
        <w:t>sO</w:t>
      </w:r>
      <w:proofErr w:type="spellEnd"/>
      <w:r w:rsidRPr="007B12DE">
        <w:rPr>
          <w:lang w:val="en-GB"/>
        </w:rPr>
        <w:t xml:space="preserve">-DU is unable to handle </w:t>
      </w:r>
      <w:r w:rsidRPr="007B12DE">
        <w:t>certain resources (e.g., SCell(s), Logical Channel(s), or UE context) for a UE(s), and hence these resources shall not be used for any further D2-u communication until reconfigured again.</w:t>
      </w:r>
      <w:r w:rsidRPr="007B12DE">
        <w:rPr>
          <w:lang w:val="en-GB"/>
        </w:rPr>
        <w:t xml:space="preserve">  </w:t>
      </w:r>
    </w:p>
    <w:p w14:paraId="09474621" w14:textId="6BADD3DA" w:rsidR="007B12DE" w:rsidRPr="007B12DE" w:rsidRDefault="008E2796" w:rsidP="007B12DE">
      <w:pPr>
        <w:rPr>
          <w:lang w:val="en-GB"/>
        </w:rPr>
      </w:pPr>
      <w:r>
        <w:rPr>
          <w:noProof/>
          <w:lang w:val="en-GB"/>
        </w:rPr>
        <mc:AlternateContent>
          <mc:Choice Requires="wpg">
            <w:drawing>
              <wp:anchor distT="0" distB="0" distL="114300" distR="114300" simplePos="0" relativeHeight="251731968" behindDoc="0" locked="0" layoutInCell="1" allowOverlap="1" wp14:anchorId="517B03FB" wp14:editId="53693966">
                <wp:simplePos x="0" y="0"/>
                <wp:positionH relativeFrom="column">
                  <wp:posOffset>1831975</wp:posOffset>
                </wp:positionH>
                <wp:positionV relativeFrom="paragraph">
                  <wp:posOffset>411480</wp:posOffset>
                </wp:positionV>
                <wp:extent cx="2793365" cy="1230630"/>
                <wp:effectExtent l="0" t="19050" r="26035" b="26670"/>
                <wp:wrapTopAndBottom/>
                <wp:docPr id="307631776" name="Group 12"/>
                <wp:cNvGraphicFramePr/>
                <a:graphic xmlns:a="http://schemas.openxmlformats.org/drawingml/2006/main">
                  <a:graphicData uri="http://schemas.microsoft.com/office/word/2010/wordprocessingGroup">
                    <wpg:wgp>
                      <wpg:cNvGrpSpPr/>
                      <wpg:grpSpPr>
                        <a:xfrm>
                          <a:off x="0" y="0"/>
                          <a:ext cx="2793365" cy="1230630"/>
                          <a:chOff x="0" y="0"/>
                          <a:chExt cx="2793978" cy="1230146"/>
                        </a:xfrm>
                      </wpg:grpSpPr>
                      <wpg:grpSp>
                        <wpg:cNvPr id="1212390" name="Group 8">
                          <a:extLst>
                            <a:ext uri="{FF2B5EF4-FFF2-40B4-BE49-F238E27FC236}">
                              <a16:creationId xmlns:a16="http://schemas.microsoft.com/office/drawing/2014/main" id="{98DC2213-5F31-EE06-C9AA-112786E3BD27}"/>
                            </a:ext>
                          </a:extLst>
                        </wpg:cNvPr>
                        <wpg:cNvGrpSpPr/>
                        <wpg:grpSpPr>
                          <a:xfrm>
                            <a:off x="13764" y="0"/>
                            <a:ext cx="2779395" cy="1172845"/>
                            <a:chOff x="0" y="0"/>
                            <a:chExt cx="3805559" cy="1756720"/>
                          </a:xfrm>
                        </wpg:grpSpPr>
                        <wps:wsp>
                          <wps:cNvPr id="814765089" name="Straight Connector 814765089">
                            <a:extLst>
                              <a:ext uri="{FF2B5EF4-FFF2-40B4-BE49-F238E27FC236}">
                                <a16:creationId xmlns:a16="http://schemas.microsoft.com/office/drawing/2014/main" id="{DD81CE3D-BD4E-4BE4-652F-98D8BF932A8A}"/>
                              </a:ext>
                            </a:extLst>
                          </wps:cNvPr>
                          <wps:cNvCnPr>
                            <a:cxnSpLocks/>
                          </wps:cNvCnPr>
                          <wps:spPr>
                            <a:xfrm>
                              <a:off x="588738" y="394188"/>
                              <a:ext cx="0" cy="1362532"/>
                            </a:xfrm>
                            <a:prstGeom prst="line">
                              <a:avLst/>
                            </a:prstGeom>
                            <a:noFill/>
                            <a:ln w="19050" cap="flat" cmpd="sng" algn="ctr">
                              <a:solidFill>
                                <a:sysClr val="windowText" lastClr="000000"/>
                              </a:solidFill>
                              <a:prstDash val="solid"/>
                              <a:miter lim="800000"/>
                            </a:ln>
                            <a:effectLst/>
                          </wps:spPr>
                          <wps:bodyPr/>
                        </wps:wsp>
                        <wps:wsp>
                          <wps:cNvPr id="1700962429" name="Straight Connector 1700962429">
                            <a:extLst>
                              <a:ext uri="{FF2B5EF4-FFF2-40B4-BE49-F238E27FC236}">
                                <a16:creationId xmlns:a16="http://schemas.microsoft.com/office/drawing/2014/main" id="{24EEE970-3044-F446-15BA-8EAD18F2DF38}"/>
                              </a:ext>
                            </a:extLst>
                          </wps:cNvPr>
                          <wps:cNvCnPr>
                            <a:cxnSpLocks/>
                          </wps:cNvCnPr>
                          <wps:spPr>
                            <a:xfrm>
                              <a:off x="3172271" y="354234"/>
                              <a:ext cx="0" cy="1303054"/>
                            </a:xfrm>
                            <a:prstGeom prst="line">
                              <a:avLst/>
                            </a:prstGeom>
                            <a:noFill/>
                            <a:ln w="19050" cap="flat" cmpd="sng" algn="ctr">
                              <a:solidFill>
                                <a:sysClr val="windowText" lastClr="000000"/>
                              </a:solidFill>
                              <a:prstDash val="solid"/>
                              <a:miter lim="800000"/>
                            </a:ln>
                            <a:effectLst/>
                          </wps:spPr>
                          <wps:bodyPr/>
                        </wps:wsp>
                        <wps:wsp>
                          <wps:cNvPr id="999318494" name="Rectangle 999318494">
                            <a:extLst>
                              <a:ext uri="{FF2B5EF4-FFF2-40B4-BE49-F238E27FC236}">
                                <a16:creationId xmlns:a16="http://schemas.microsoft.com/office/drawing/2014/main" id="{D7C465A7-D8BA-2ADB-9071-7738081BA7CB}"/>
                              </a:ext>
                            </a:extLst>
                          </wps:cNvPr>
                          <wps:cNvSpPr/>
                          <wps:spPr>
                            <a:xfrm>
                              <a:off x="2475159" y="0"/>
                              <a:ext cx="1330400" cy="369332"/>
                            </a:xfrm>
                            <a:prstGeom prst="rect">
                              <a:avLst/>
                            </a:prstGeom>
                            <a:noFill/>
                            <a:ln w="31750" cap="flat" cmpd="sng" algn="ctr">
                              <a:solidFill>
                                <a:schemeClr val="tx1"/>
                              </a:solidFill>
                              <a:prstDash val="solid"/>
                              <a:miter lim="800000"/>
                            </a:ln>
                            <a:effectLst/>
                          </wps:spPr>
                          <wps:txbx>
                            <w:txbxContent>
                              <w:p w14:paraId="4AAAAD61" w14:textId="77777777" w:rsidR="007B12DE" w:rsidRPr="00133B09" w:rsidRDefault="007B12DE" w:rsidP="007B12DE">
                                <w:pPr>
                                  <w:jc w:val="center"/>
                                  <w:textAlignment w:val="baseline"/>
                                  <w:rPr>
                                    <w:rFonts w:ascii="Arial" w:hAnsi="Arial" w:cs="Arial"/>
                                    <w:color w:val="000000" w:themeColor="text1"/>
                                    <w:szCs w:val="20"/>
                                  </w:rPr>
                                </w:pPr>
                                <w:r w:rsidRPr="00133B09">
                                  <w:rPr>
                                    <w:rFonts w:ascii="Arial" w:hAnsi="Arial" w:cs="Arial"/>
                                    <w:color w:val="000000" w:themeColor="text1"/>
                                    <w:szCs w:val="20"/>
                                  </w:rPr>
                                  <w:t xml:space="preserve">SCell O-DU </w:t>
                                </w:r>
                              </w:p>
                            </w:txbxContent>
                          </wps:txbx>
                          <wps:bodyPr rtlCol="0" anchor="ctr"/>
                        </wps:wsp>
                        <wps:wsp>
                          <wps:cNvPr id="193516324" name="Rectangle 193516324">
                            <a:extLst>
                              <a:ext uri="{FF2B5EF4-FFF2-40B4-BE49-F238E27FC236}">
                                <a16:creationId xmlns:a16="http://schemas.microsoft.com/office/drawing/2014/main" id="{D39190F4-7E49-F5FE-7D08-6C13849771C3}"/>
                              </a:ext>
                            </a:extLst>
                          </wps:cNvPr>
                          <wps:cNvSpPr/>
                          <wps:spPr>
                            <a:xfrm>
                              <a:off x="0" y="10819"/>
                              <a:ext cx="1215579" cy="383369"/>
                            </a:xfrm>
                            <a:prstGeom prst="rect">
                              <a:avLst/>
                            </a:prstGeom>
                            <a:noFill/>
                            <a:ln w="31750" cap="flat" cmpd="sng" algn="ctr">
                              <a:solidFill>
                                <a:schemeClr val="tx1"/>
                              </a:solidFill>
                              <a:prstDash val="solid"/>
                              <a:miter lim="800000"/>
                            </a:ln>
                            <a:effectLst/>
                          </wps:spPr>
                          <wps:txbx>
                            <w:txbxContent>
                              <w:p w14:paraId="10CA3496" w14:textId="77777777" w:rsidR="007B12DE" w:rsidRPr="00133B09" w:rsidRDefault="007B12DE" w:rsidP="007B12DE">
                                <w:pPr>
                                  <w:jc w:val="center"/>
                                  <w:textAlignment w:val="baseline"/>
                                  <w:rPr>
                                    <w:rFonts w:ascii="Arial" w:hAnsi="Arial" w:cs="Arial"/>
                                    <w:color w:val="000000" w:themeColor="text1"/>
                                    <w:szCs w:val="20"/>
                                  </w:rPr>
                                </w:pPr>
                                <w:r w:rsidRPr="00133B09">
                                  <w:rPr>
                                    <w:rFonts w:ascii="Arial" w:hAnsi="Arial" w:cs="Arial"/>
                                    <w:color w:val="000000" w:themeColor="text1"/>
                                    <w:szCs w:val="20"/>
                                  </w:rPr>
                                  <w:t>PCell O-DU</w:t>
                                </w:r>
                              </w:p>
                            </w:txbxContent>
                          </wps:txbx>
                          <wps:bodyPr rtlCol="0" anchor="ctr"/>
                        </wps:wsp>
                        <wps:wsp>
                          <wps:cNvPr id="1283158313" name="Straight Arrow Connector 1283158313">
                            <a:extLst>
                              <a:ext uri="{FF2B5EF4-FFF2-40B4-BE49-F238E27FC236}">
                                <a16:creationId xmlns:a16="http://schemas.microsoft.com/office/drawing/2014/main" id="{254E98AF-B154-B868-DF74-E6468FC4EFEF}"/>
                              </a:ext>
                            </a:extLst>
                          </wps:cNvPr>
                          <wps:cNvCnPr>
                            <a:cxnSpLocks/>
                          </wps:cNvCnPr>
                          <wps:spPr>
                            <a:xfrm flipH="1">
                              <a:off x="588738" y="927938"/>
                              <a:ext cx="2602583" cy="0"/>
                            </a:xfrm>
                            <a:prstGeom prst="straightConnector1">
                              <a:avLst/>
                            </a:prstGeom>
                            <a:ln w="19050">
                              <a:solidFill>
                                <a:schemeClr val="tx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74808247" name="TextBox 14">
                            <a:extLst>
                              <a:ext uri="{FF2B5EF4-FFF2-40B4-BE49-F238E27FC236}">
                                <a16:creationId xmlns:a16="http://schemas.microsoft.com/office/drawing/2014/main" id="{574DB113-4E1E-A350-BEE2-A4878E8EBB61}"/>
                              </a:ext>
                            </a:extLst>
                          </wps:cNvPr>
                          <wps:cNvSpPr txBox="1"/>
                          <wps:spPr>
                            <a:xfrm>
                              <a:off x="422298" y="504844"/>
                              <a:ext cx="2950851" cy="324622"/>
                            </a:xfrm>
                            <a:prstGeom prst="rect">
                              <a:avLst/>
                            </a:prstGeom>
                            <a:noFill/>
                          </wps:spPr>
                          <wps:txbx>
                            <w:txbxContent>
                              <w:p w14:paraId="385029DF" w14:textId="77777777" w:rsidR="007B12DE" w:rsidRPr="00133B09" w:rsidRDefault="007B12DE" w:rsidP="007B12DE">
                                <w:pPr>
                                  <w:rPr>
                                    <w:rFonts w:ascii="Arial" w:hAnsi="Arial" w:cs="Arial"/>
                                    <w:color w:val="000000" w:themeColor="text1"/>
                                    <w:kern w:val="24"/>
                                    <w:szCs w:val="20"/>
                                  </w:rPr>
                                </w:pPr>
                                <w:r w:rsidRPr="00133B09">
                                  <w:rPr>
                                    <w:rFonts w:ascii="Arial" w:hAnsi="Arial" w:cs="Arial"/>
                                    <w:color w:val="000000" w:themeColor="text1"/>
                                    <w:kern w:val="24"/>
                                    <w:szCs w:val="20"/>
                                  </w:rPr>
                                  <w:t>UE MODIFICATION INDICATION</w:t>
                                </w:r>
                              </w:p>
                            </w:txbxContent>
                          </wps:txbx>
                          <wps:bodyPr wrap="square" rtlCol="0">
                            <a:noAutofit/>
                          </wps:bodyPr>
                        </wps:wsp>
                      </wpg:grpSp>
                      <wps:wsp>
                        <wps:cNvPr id="2103508196" name="Rectangle 2"/>
                        <wps:cNvSpPr/>
                        <wps:spPr>
                          <a:xfrm>
                            <a:off x="0" y="1138485"/>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5118567" name="Rectangle 2"/>
                        <wps:cNvSpPr/>
                        <wps:spPr>
                          <a:xfrm>
                            <a:off x="1892226" y="1127914"/>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7B03FB" id="Group 12" o:spid="_x0000_s1127" style="position:absolute;margin-left:144.25pt;margin-top:32.4pt;width:219.95pt;height:96.9pt;z-index:251731968;mso-width-relative:margin;mso-height-relative:margin" coordsize="27939,12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">
                <v:group id="_x0000_s1128" style="position:absolute;left:137;width:27794;height:11728" coordsize="38055,17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">
                  <v:line id="Straight Connector 814765089" o:spid="_x0000_s1129" style="position:absolute;visibility:visible;mso-wrap-style:square" from="5887,3941" to="5887,17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" strokecolor="windowText" strokeweight="1.5pt">
                    <v:stroke joinstyle="miter"/>
                    <o:lock v:ext="edit" shapetype="f"/>
                  </v:line>
                  <v:line id="Straight Connector 1700962429" o:spid="_x0000_s1130" style="position:absolute;visibility:visible;mso-wrap-style:square" from="31722,3542" to="31722,16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" strokecolor="windowText" strokeweight="1.5pt">
                    <v:stroke joinstyle="miter"/>
                    <o:lock v:ext="edit" shapetype="f"/>
                  </v:line>
                  <v:rect id="Rectangle 999318494" o:spid="_x0000_s1131" style="position:absolute;left:24751;width:13304;height:3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" filled="f" strokecolor="black [3213]" strokeweight="2.5pt">
                    <v:textbox>
                      <w:txbxContent>
                        <w:p w14:paraId="4AAAAD61" w14:textId="77777777" w:rsidR="007B12DE" w:rsidRPr="00133B09" w:rsidRDefault="007B12DE" w:rsidP="007B12DE">
                          <w:pPr>
                            <w:jc w:val="center"/>
                            <w:textAlignment w:val="baseline"/>
                            <w:rPr>
                              <w:rFonts w:ascii="Arial" w:hAnsi="Arial" w:cs="Arial"/>
                              <w:color w:val="000000" w:themeColor="text1"/>
                              <w:szCs w:val="20"/>
                            </w:rPr>
                          </w:pPr>
                          <w:r w:rsidRPr="00133B09">
                            <w:rPr>
                              <w:rFonts w:ascii="Arial" w:hAnsi="Arial" w:cs="Arial"/>
                              <w:color w:val="000000" w:themeColor="text1"/>
                              <w:szCs w:val="20"/>
                            </w:rPr>
                            <w:t xml:space="preserve">SCell O-DU </w:t>
                          </w:r>
                        </w:p>
                      </w:txbxContent>
                    </v:textbox>
                  </v:rect>
                  <v:rect id="Rectangle 193516324" o:spid="_x0000_s1132" style="position:absolute;top:108;width:12155;height:3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" filled="f" strokecolor="black [3213]" strokeweight="2.5pt">
                    <v:textbox>
                      <w:txbxContent>
                        <w:p w14:paraId="10CA3496" w14:textId="77777777" w:rsidR="007B12DE" w:rsidRPr="00133B09" w:rsidRDefault="007B12DE" w:rsidP="007B12DE">
                          <w:pPr>
                            <w:jc w:val="center"/>
                            <w:textAlignment w:val="baseline"/>
                            <w:rPr>
                              <w:rFonts w:ascii="Arial" w:hAnsi="Arial" w:cs="Arial"/>
                              <w:color w:val="000000" w:themeColor="text1"/>
                              <w:szCs w:val="20"/>
                            </w:rPr>
                          </w:pPr>
                          <w:r w:rsidRPr="00133B09">
                            <w:rPr>
                              <w:rFonts w:ascii="Arial" w:hAnsi="Arial" w:cs="Arial"/>
                              <w:color w:val="000000" w:themeColor="text1"/>
                              <w:szCs w:val="20"/>
                            </w:rPr>
                            <w:t>PCell O-DU</w:t>
                          </w:r>
                        </w:p>
                      </w:txbxContent>
                    </v:textbox>
                  </v:rect>
                  <v:shape id="Straight Arrow Connector 1283158313" o:spid="_x0000_s1133" type="#_x0000_t32" style="position:absolute;left:5887;top:9279;width:260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" strokecolor="#44546a [3215]" strokeweight="1.5pt">
                    <v:stroke endarrow="block" joinstyle="miter"/>
                    <o:lock v:ext="edit" shapetype="f"/>
                  </v:shape>
                  <v:shape id="TextBox 14" o:spid="_x0000_s1134" type="#_x0000_t202" style="position:absolute;left:4222;top:5048;width:29509;height:3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" filled="f" stroked="f">
                    <v:textbox>
                      <w:txbxContent>
                        <w:p w14:paraId="385029DF" w14:textId="77777777" w:rsidR="007B12DE" w:rsidRPr="00133B09" w:rsidRDefault="007B12DE" w:rsidP="007B12DE">
                          <w:pPr>
                            <w:rPr>
                              <w:rFonts w:ascii="Arial" w:hAnsi="Arial" w:cs="Arial"/>
                              <w:color w:val="000000" w:themeColor="text1"/>
                              <w:kern w:val="24"/>
                              <w:szCs w:val="20"/>
                            </w:rPr>
                          </w:pPr>
                          <w:r w:rsidRPr="00133B09">
                            <w:rPr>
                              <w:rFonts w:ascii="Arial" w:hAnsi="Arial" w:cs="Arial"/>
                              <w:color w:val="000000" w:themeColor="text1"/>
                              <w:kern w:val="24"/>
                              <w:szCs w:val="20"/>
                            </w:rPr>
                            <w:t>UE MODIFICATION INDICATION</w:t>
                          </w:r>
                        </w:p>
                      </w:txbxContent>
                    </v:textbox>
                  </v:shape>
                </v:group>
                <v:rect id="Rectangle 2" o:spid="_x0000_s1135" style="position:absolute;top:11384;width:9017;height: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" fillcolor="black [3200]" strokecolor="black [480]" strokeweight="1pt"/>
                <v:rect id="Rectangle 2" o:spid="_x0000_s1136" style="position:absolute;left:18922;top:11279;width:9017;height: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" fillcolor="black [3200]" strokecolor="black [480]" strokeweight="1pt"/>
                <w10:wrap type="topAndBottom"/>
              </v:group>
            </w:pict>
          </mc:Fallback>
        </mc:AlternateContent>
      </w:r>
      <w:r w:rsidR="007B12DE" w:rsidRPr="007B12DE">
        <w:rPr>
          <w:lang w:val="en-GB"/>
        </w:rPr>
        <w:t>As shown in</w:t>
      </w:r>
      <w:r w:rsidR="0096492D">
        <w:rPr>
          <w:lang w:val="en-GB"/>
        </w:rPr>
        <w:t xml:space="preserve"> </w:t>
      </w:r>
      <w:r w:rsidR="0096492D">
        <w:rPr>
          <w:lang w:val="en-GB"/>
        </w:rPr>
        <w:fldChar w:fldCharType="begin"/>
      </w:r>
      <w:r w:rsidR="0096492D">
        <w:rPr>
          <w:lang w:val="en-GB"/>
        </w:rPr>
        <w:instrText xml:space="preserve"> REF _Ref214378285 \h </w:instrText>
      </w:r>
      <w:r w:rsidR="0096492D">
        <w:rPr>
          <w:lang w:val="en-GB"/>
        </w:rPr>
      </w:r>
      <w:r w:rsidR="0096492D">
        <w:rPr>
          <w:lang w:val="en-GB"/>
        </w:rPr>
        <w:fldChar w:fldCharType="separate"/>
      </w:r>
      <w:r w:rsidR="0096492D">
        <w:t xml:space="preserve">Figure </w:t>
      </w:r>
      <w:r w:rsidR="0096492D">
        <w:rPr>
          <w:noProof/>
        </w:rPr>
        <w:t>5.3.2.3</w:t>
      </w:r>
      <w:r w:rsidR="0096492D">
        <w:noBreakHyphen/>
      </w:r>
      <w:r w:rsidR="0096492D">
        <w:rPr>
          <w:noProof/>
        </w:rPr>
        <w:t>1</w:t>
      </w:r>
      <w:r w:rsidR="0096492D">
        <w:rPr>
          <w:lang w:val="en-GB"/>
        </w:rPr>
        <w:fldChar w:fldCharType="end"/>
      </w:r>
      <w:r w:rsidR="007B12DE" w:rsidRPr="007B12DE">
        <w:rPr>
          <w:lang w:val="en-GB"/>
        </w:rPr>
        <w:t xml:space="preserve">, the </w:t>
      </w:r>
      <w:proofErr w:type="spellStart"/>
      <w:r w:rsidR="007B12DE" w:rsidRPr="007B12DE">
        <w:rPr>
          <w:lang w:val="en-GB"/>
        </w:rPr>
        <w:t>sO</w:t>
      </w:r>
      <w:proofErr w:type="spellEnd"/>
      <w:r w:rsidR="007B12DE" w:rsidRPr="007B12DE">
        <w:rPr>
          <w:lang w:val="en-GB"/>
        </w:rPr>
        <w:t xml:space="preserve">-DU initiates the procedure by sending UE MODIFICATION INDICATION message to </w:t>
      </w:r>
      <w:proofErr w:type="spellStart"/>
      <w:r w:rsidR="007B12DE" w:rsidRPr="007B12DE">
        <w:rPr>
          <w:lang w:val="en-GB"/>
        </w:rPr>
        <w:t>pO</w:t>
      </w:r>
      <w:proofErr w:type="spellEnd"/>
      <w:r w:rsidR="007B12DE" w:rsidRPr="007B12DE">
        <w:rPr>
          <w:lang w:val="en-GB"/>
        </w:rPr>
        <w:t xml:space="preserve">-DU. </w:t>
      </w:r>
    </w:p>
    <w:p w14:paraId="0E3F4964" w14:textId="30E39B0C" w:rsidR="0096492D" w:rsidRPr="005D5735" w:rsidRDefault="0096492D" w:rsidP="005D5735">
      <w:pPr>
        <w:pStyle w:val="af5"/>
        <w:jc w:val="center"/>
      </w:pPr>
      <w:bookmarkStart w:id="98" w:name="_Ref214378285"/>
      <w:bookmarkStart w:id="99" w:name="_Toc215045503"/>
      <w:r>
        <w:t xml:space="preserve">Figure </w:t>
      </w:r>
      <w:r w:rsidR="005E5F46">
        <w:fldChar w:fldCharType="begin"/>
      </w:r>
      <w:r w:rsidR="005E5F46">
        <w:instrText xml:space="preserve"> STYLEREF 4 \s </w:instrText>
      </w:r>
      <w:r w:rsidR="005E5F46">
        <w:fldChar w:fldCharType="separate"/>
      </w:r>
      <w:r w:rsidR="005E5F46">
        <w:rPr>
          <w:noProof/>
        </w:rPr>
        <w:t>5.3.2.3</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bookmarkEnd w:id="98"/>
      <w:r>
        <w:t>:</w:t>
      </w:r>
      <w:r w:rsidR="00DF67D0">
        <w:t xml:space="preserve"> </w:t>
      </w:r>
      <w:r w:rsidRPr="00691F84">
        <w:t xml:space="preserve">UE </w:t>
      </w:r>
      <w:r w:rsidR="006E11B4">
        <w:t>M</w:t>
      </w:r>
      <w:r w:rsidRPr="00691F84">
        <w:t xml:space="preserve">odification </w:t>
      </w:r>
      <w:r w:rsidR="006E11B4">
        <w:t>I</w:t>
      </w:r>
      <w:r w:rsidRPr="00691F84">
        <w:t>ndication procedure</w:t>
      </w:r>
      <w:bookmarkEnd w:id="99"/>
    </w:p>
    <w:p w14:paraId="32AC16C1" w14:textId="6D7F4A88" w:rsidR="007B12DE" w:rsidRPr="007B12DE" w:rsidRDefault="007B12DE" w:rsidP="007B12DE">
      <w:pPr>
        <w:rPr>
          <w:lang w:val="en-GB"/>
        </w:rPr>
      </w:pPr>
      <w:r w:rsidRPr="007B12DE">
        <w:rPr>
          <w:lang w:val="en-IN"/>
        </w:rPr>
        <w:t xml:space="preserve">If </w:t>
      </w:r>
      <w:r w:rsidRPr="007B12DE">
        <w:rPr>
          <w:i/>
          <w:iCs/>
          <w:lang w:val="en-GB"/>
        </w:rPr>
        <w:t>UE To Be Updated List</w:t>
      </w:r>
      <w:r w:rsidRPr="007B12DE">
        <w:rPr>
          <w:i/>
          <w:iCs/>
          <w:lang w:val="en-IN"/>
        </w:rPr>
        <w:t xml:space="preserve"> </w:t>
      </w:r>
      <w:r w:rsidRPr="007B12DE">
        <w:rPr>
          <w:lang w:val="en-IN"/>
        </w:rPr>
        <w:t xml:space="preserve">IE is contained in the message, the </w:t>
      </w:r>
      <w:proofErr w:type="spellStart"/>
      <w:r w:rsidRPr="007B12DE">
        <w:rPr>
          <w:lang w:val="en-IN"/>
        </w:rPr>
        <w:t>pO</w:t>
      </w:r>
      <w:proofErr w:type="spellEnd"/>
      <w:r w:rsidRPr="007B12DE">
        <w:rPr>
          <w:lang w:val="en-IN"/>
        </w:rPr>
        <w:t xml:space="preserve">-DU shall consider this list as a candidate UE(s) identified by </w:t>
      </w:r>
      <w:r w:rsidRPr="007B12DE">
        <w:rPr>
          <w:i/>
          <w:iCs/>
          <w:lang w:val="en-GB"/>
        </w:rPr>
        <w:t>D2 UE ID</w:t>
      </w:r>
      <w:r w:rsidRPr="007B12DE">
        <w:rPr>
          <w:lang w:val="en-GB"/>
        </w:rPr>
        <w:t xml:space="preserve"> IE,</w:t>
      </w:r>
      <w:r w:rsidRPr="007B12DE">
        <w:rPr>
          <w:lang w:val="en-IN"/>
        </w:rPr>
        <w:t xml:space="preserve"> that are notified for modification in the UE MODIFICATION INDICATION message</w:t>
      </w:r>
      <w:r w:rsidRPr="007B12DE">
        <w:rPr>
          <w:lang w:val="en-GB"/>
        </w:rPr>
        <w:t>.</w:t>
      </w:r>
    </w:p>
    <w:p w14:paraId="0EF1BABD" w14:textId="77777777" w:rsidR="007B12DE" w:rsidRPr="007B12DE" w:rsidRDefault="007B12DE" w:rsidP="007B12DE">
      <w:pPr>
        <w:numPr>
          <w:ilvl w:val="0"/>
          <w:numId w:val="63"/>
        </w:numPr>
        <w:rPr>
          <w:lang w:val="en-GB"/>
        </w:rPr>
      </w:pPr>
      <w:r w:rsidRPr="007B12DE">
        <w:rPr>
          <w:lang w:val="en-IN"/>
        </w:rPr>
        <w:t xml:space="preserve">If the </w:t>
      </w:r>
      <w:r w:rsidRPr="007B12DE">
        <w:rPr>
          <w:i/>
          <w:iCs/>
          <w:lang w:val="en-IN"/>
        </w:rPr>
        <w:t xml:space="preserve">SCell To Be Released Item </w:t>
      </w:r>
      <w:r w:rsidRPr="007B12DE">
        <w:rPr>
          <w:lang w:val="en-IN"/>
        </w:rPr>
        <w:t xml:space="preserve">IE is contained in the UE MODIFICATION INDICATION message, the </w:t>
      </w:r>
      <w:proofErr w:type="spellStart"/>
      <w:r w:rsidRPr="007B12DE">
        <w:rPr>
          <w:lang w:val="en-IN"/>
        </w:rPr>
        <w:t>pO</w:t>
      </w:r>
      <w:proofErr w:type="spellEnd"/>
      <w:r w:rsidRPr="007B12DE">
        <w:rPr>
          <w:lang w:val="en-IN"/>
        </w:rPr>
        <w:t>-DU shall remove the SCell(s) from the D2 UE Context</w:t>
      </w:r>
      <w:r w:rsidRPr="007B12DE">
        <w:rPr>
          <w:lang w:val="en-GB"/>
        </w:rPr>
        <w:t xml:space="preserve">. </w:t>
      </w:r>
      <w:proofErr w:type="spellStart"/>
      <w:r w:rsidRPr="007B12DE">
        <w:rPr>
          <w:lang w:val="en-GB"/>
        </w:rPr>
        <w:t>pO</w:t>
      </w:r>
      <w:proofErr w:type="spellEnd"/>
      <w:r w:rsidRPr="007B12DE">
        <w:rPr>
          <w:lang w:val="en-GB"/>
        </w:rPr>
        <w:t xml:space="preserve">-DU may initiate </w:t>
      </w:r>
      <w:proofErr w:type="spellStart"/>
      <w:r w:rsidRPr="007B12DE">
        <w:rPr>
          <w:lang w:val="en-GB"/>
        </w:rPr>
        <w:t>SCell</w:t>
      </w:r>
      <w:proofErr w:type="spellEnd"/>
      <w:r w:rsidRPr="007B12DE">
        <w:rPr>
          <w:lang w:val="en-GB"/>
        </w:rPr>
        <w:t xml:space="preserve"> Deactivation procedure towards UE.  Later if </w:t>
      </w:r>
      <w:proofErr w:type="spellStart"/>
      <w:r w:rsidRPr="007B12DE">
        <w:rPr>
          <w:lang w:val="en-GB"/>
        </w:rPr>
        <w:t>pO</w:t>
      </w:r>
      <w:proofErr w:type="spellEnd"/>
      <w:r w:rsidRPr="007B12DE">
        <w:rPr>
          <w:lang w:val="en-GB"/>
        </w:rPr>
        <w:t xml:space="preserve">-DU decides to add the same SCell again, it may trigger UE Addition or Modification Procedure for adding the SCell. </w:t>
      </w:r>
      <w:r w:rsidRPr="007B12DE">
        <w:rPr>
          <w:i/>
          <w:iCs/>
          <w:lang w:val="en-GB"/>
        </w:rPr>
        <w:t>Cause</w:t>
      </w:r>
      <w:r w:rsidRPr="007B12DE">
        <w:rPr>
          <w:lang w:val="en-GB"/>
        </w:rPr>
        <w:t xml:space="preserve"> IE shall indicate the reason of release.</w:t>
      </w:r>
    </w:p>
    <w:p w14:paraId="6A95A938" w14:textId="77777777" w:rsidR="007B12DE" w:rsidRPr="007B12DE" w:rsidRDefault="007B12DE" w:rsidP="007B12DE">
      <w:pPr>
        <w:numPr>
          <w:ilvl w:val="0"/>
          <w:numId w:val="63"/>
        </w:numPr>
        <w:rPr>
          <w:lang w:val="en-IN"/>
        </w:rPr>
      </w:pPr>
      <w:r w:rsidRPr="007B12DE">
        <w:rPr>
          <w:lang w:val="en-IN"/>
        </w:rPr>
        <w:t xml:space="preserve">If the </w:t>
      </w:r>
      <w:r w:rsidRPr="007B12DE">
        <w:rPr>
          <w:i/>
          <w:iCs/>
          <w:lang w:val="en-IN"/>
        </w:rPr>
        <w:t xml:space="preserve">LCs To Be Released List </w:t>
      </w:r>
      <w:r w:rsidRPr="007B12DE">
        <w:rPr>
          <w:lang w:val="en-IN"/>
        </w:rPr>
        <w:t xml:space="preserve">IE is contained in the UE MODIFICATION INDICATION message, the </w:t>
      </w:r>
      <w:proofErr w:type="spellStart"/>
      <w:r w:rsidRPr="007B12DE">
        <w:rPr>
          <w:lang w:val="en-IN"/>
        </w:rPr>
        <w:t>pO</w:t>
      </w:r>
      <w:proofErr w:type="spellEnd"/>
      <w:r w:rsidRPr="007B12DE">
        <w:rPr>
          <w:lang w:val="en-IN"/>
        </w:rPr>
        <w:t xml:space="preserve">-DU shall remove the LC information for the UE from D2 UE Context. These LCs shall not be considered while scheduling data on the </w:t>
      </w:r>
      <w:proofErr w:type="spellStart"/>
      <w:r w:rsidRPr="007B12DE">
        <w:rPr>
          <w:lang w:val="en-IN"/>
        </w:rPr>
        <w:t>sO</w:t>
      </w:r>
      <w:proofErr w:type="spellEnd"/>
      <w:r w:rsidRPr="007B12DE">
        <w:rPr>
          <w:lang w:val="en-IN"/>
        </w:rPr>
        <w:t xml:space="preserve">-DU. </w:t>
      </w:r>
      <w:r w:rsidRPr="007B12DE">
        <w:rPr>
          <w:i/>
          <w:iCs/>
          <w:lang w:val="en-GB"/>
        </w:rPr>
        <w:t>Cause</w:t>
      </w:r>
      <w:r w:rsidRPr="007B12DE">
        <w:rPr>
          <w:lang w:val="en-GB"/>
        </w:rPr>
        <w:t xml:space="preserve"> IE shall indicate the reason of release.</w:t>
      </w:r>
    </w:p>
    <w:p w14:paraId="0A89AAE7" w14:textId="77777777" w:rsidR="007B12DE" w:rsidRPr="007B12DE" w:rsidRDefault="007B12DE" w:rsidP="007B12DE">
      <w:pPr>
        <w:rPr>
          <w:lang w:val="en-IN"/>
        </w:rPr>
      </w:pPr>
    </w:p>
    <w:p w14:paraId="3CF69D08" w14:textId="475B2D5B" w:rsidR="00BF28B5" w:rsidRPr="00BF28B5" w:rsidRDefault="007B12DE" w:rsidP="00BF28B5">
      <w:pPr>
        <w:rPr>
          <w:lang w:val="en-IN"/>
        </w:rPr>
      </w:pPr>
      <w:r w:rsidRPr="007B12DE">
        <w:rPr>
          <w:lang w:val="en-IN"/>
        </w:rPr>
        <w:t xml:space="preserve">If </w:t>
      </w:r>
      <w:r w:rsidRPr="007B12DE">
        <w:rPr>
          <w:i/>
          <w:iCs/>
          <w:lang w:val="en-GB"/>
        </w:rPr>
        <w:t>UE To Be Released List</w:t>
      </w:r>
      <w:r w:rsidRPr="007B12DE">
        <w:rPr>
          <w:i/>
          <w:iCs/>
          <w:lang w:val="en-IN"/>
        </w:rPr>
        <w:t xml:space="preserve"> </w:t>
      </w:r>
      <w:r w:rsidRPr="007B12DE">
        <w:rPr>
          <w:lang w:val="en-IN"/>
        </w:rPr>
        <w:t xml:space="preserve">IE is contained in the message, </w:t>
      </w:r>
      <w:proofErr w:type="spellStart"/>
      <w:r w:rsidRPr="007B12DE">
        <w:rPr>
          <w:lang w:val="en-IN"/>
        </w:rPr>
        <w:t>pO</w:t>
      </w:r>
      <w:proofErr w:type="spellEnd"/>
      <w:r w:rsidRPr="007B12DE">
        <w:rPr>
          <w:lang w:val="en-IN"/>
        </w:rPr>
        <w:t xml:space="preserve">-DU shall remove the D2 UE context for the UE(s) </w:t>
      </w:r>
      <w:r w:rsidR="005F6AC8">
        <w:rPr>
          <w:lang w:val="en-IN"/>
        </w:rPr>
        <w:t>identified</w:t>
      </w:r>
      <w:r w:rsidRPr="007B12DE">
        <w:rPr>
          <w:lang w:val="en-IN"/>
        </w:rPr>
        <w:t xml:space="preserve"> by </w:t>
      </w:r>
      <w:r w:rsidRPr="007B12DE">
        <w:rPr>
          <w:i/>
          <w:iCs/>
          <w:lang w:val="en-IN"/>
        </w:rPr>
        <w:t>D2 UE ID</w:t>
      </w:r>
      <w:r w:rsidRPr="007B12DE">
        <w:rPr>
          <w:lang w:val="en-IN"/>
        </w:rPr>
        <w:t xml:space="preserve"> IE. No further communication</w:t>
      </w:r>
      <w:r w:rsidR="00BF28B5">
        <w:rPr>
          <w:lang w:val="en-IN"/>
        </w:rPr>
        <w:t xml:space="preserve"> for</w:t>
      </w:r>
      <w:r w:rsidRPr="007B12DE">
        <w:rPr>
          <w:lang w:val="en-IN"/>
        </w:rPr>
        <w:t xml:space="preserve"> </w:t>
      </w:r>
      <w:r w:rsidR="00BF28B5" w:rsidRPr="00BF28B5">
        <w:rPr>
          <w:lang w:val="en-IN"/>
        </w:rPr>
        <w:t xml:space="preserve">the UE(s) shall take place with </w:t>
      </w:r>
      <w:proofErr w:type="spellStart"/>
      <w:r w:rsidR="00BF28B5" w:rsidRPr="00BF28B5">
        <w:rPr>
          <w:lang w:val="en-IN"/>
        </w:rPr>
        <w:t>sO</w:t>
      </w:r>
      <w:proofErr w:type="spellEnd"/>
      <w:r w:rsidR="00BF28B5" w:rsidRPr="00BF28B5">
        <w:rPr>
          <w:lang w:val="en-IN"/>
        </w:rPr>
        <w:t>-DU until the UE is added again by the UE Addition procedure.</w:t>
      </w:r>
    </w:p>
    <w:p w14:paraId="1AF7BE01" w14:textId="630168BC" w:rsidR="00F769FD" w:rsidRDefault="00F769FD" w:rsidP="005D5735">
      <w:pPr>
        <w:pStyle w:val="4"/>
        <w:rPr>
          <w:rFonts w:eastAsia="游明朝"/>
        </w:rPr>
      </w:pPr>
      <w:r w:rsidRPr="00F769FD">
        <w:rPr>
          <w:rFonts w:eastAsia="游明朝"/>
        </w:rPr>
        <w:lastRenderedPageBreak/>
        <w:t>UE Reconfiguration Complete</w:t>
      </w:r>
    </w:p>
    <w:p w14:paraId="146A65C6" w14:textId="65D6E5F8" w:rsidR="00414574" w:rsidRPr="00414574" w:rsidRDefault="00414574" w:rsidP="00414574">
      <w:r w:rsidRPr="00414574">
        <w:t xml:space="preserve">The purpose of the UE Reconfiguration Complete procedure is to notify the </w:t>
      </w:r>
      <w:proofErr w:type="spellStart"/>
      <w:r w:rsidRPr="00414574">
        <w:t>sO</w:t>
      </w:r>
      <w:proofErr w:type="spellEnd"/>
      <w:r w:rsidRPr="00414574">
        <w:t>-DU that the UE has successfully completed an RRC Reconfiguration procedure</w:t>
      </w:r>
      <w:r w:rsidR="002220BA">
        <w:t xml:space="preserve"> where SCells that were configured in </w:t>
      </w:r>
      <w:proofErr w:type="spellStart"/>
      <w:r w:rsidR="002220BA">
        <w:t>sO</w:t>
      </w:r>
      <w:proofErr w:type="spellEnd"/>
      <w:r w:rsidR="002220BA">
        <w:t>-DU are updated</w:t>
      </w:r>
      <w:r w:rsidRPr="00414574">
        <w:t>.</w:t>
      </w:r>
    </w:p>
    <w:p w14:paraId="50CF2A1B" w14:textId="3C8005E6" w:rsidR="00414574" w:rsidRPr="00414574" w:rsidRDefault="00414574" w:rsidP="00414574">
      <w:pPr>
        <w:rPr>
          <w:lang w:val="en-GB"/>
        </w:rPr>
      </w:pPr>
      <w:r w:rsidRPr="00414574">
        <w:rPr>
          <w:lang w:val="en-GB"/>
        </w:rPr>
        <w:t xml:space="preserve">As shown in </w:t>
      </w:r>
      <w:r w:rsidR="007D3636">
        <w:rPr>
          <w:lang w:val="en-GB"/>
        </w:rPr>
        <w:fldChar w:fldCharType="begin"/>
      </w:r>
      <w:r w:rsidR="007D3636">
        <w:rPr>
          <w:lang w:val="en-GB"/>
        </w:rPr>
        <w:instrText xml:space="preserve"> REF _Ref214378347 \h </w:instrText>
      </w:r>
      <w:r w:rsidR="007D3636">
        <w:rPr>
          <w:lang w:val="en-GB"/>
        </w:rPr>
      </w:r>
      <w:r w:rsidR="007D3636">
        <w:rPr>
          <w:lang w:val="en-GB"/>
        </w:rPr>
        <w:fldChar w:fldCharType="separate"/>
      </w:r>
      <w:r w:rsidR="007D3636">
        <w:t xml:space="preserve">Figure </w:t>
      </w:r>
      <w:r w:rsidR="007D3636">
        <w:rPr>
          <w:noProof/>
        </w:rPr>
        <w:t>5.3.2.4</w:t>
      </w:r>
      <w:r w:rsidR="007D3636">
        <w:noBreakHyphen/>
      </w:r>
      <w:r w:rsidR="007D3636">
        <w:rPr>
          <w:noProof/>
        </w:rPr>
        <w:t>1</w:t>
      </w:r>
      <w:r w:rsidR="007D3636">
        <w:rPr>
          <w:lang w:val="en-GB"/>
        </w:rPr>
        <w:fldChar w:fldCharType="end"/>
      </w:r>
      <w:r w:rsidRPr="00414574">
        <w:rPr>
          <w:lang w:val="en-GB"/>
        </w:rPr>
        <w:t xml:space="preserve">, </w:t>
      </w:r>
      <w:proofErr w:type="spellStart"/>
      <w:r w:rsidRPr="00414574">
        <w:rPr>
          <w:lang w:val="en-GB"/>
        </w:rPr>
        <w:t>pO</w:t>
      </w:r>
      <w:proofErr w:type="spellEnd"/>
      <w:r w:rsidRPr="00414574">
        <w:rPr>
          <w:lang w:val="en-GB"/>
        </w:rPr>
        <w:t xml:space="preserve">-DU shall initiate the UE RECONFIGURATION COMPLETE message to </w:t>
      </w:r>
      <w:proofErr w:type="spellStart"/>
      <w:r w:rsidRPr="00414574">
        <w:rPr>
          <w:lang w:val="en-GB"/>
        </w:rPr>
        <w:t>sO</w:t>
      </w:r>
      <w:proofErr w:type="spellEnd"/>
      <w:r w:rsidRPr="00414574">
        <w:rPr>
          <w:lang w:val="en-GB"/>
        </w:rPr>
        <w:t xml:space="preserve">-DU. </w:t>
      </w:r>
      <w:proofErr w:type="spellStart"/>
      <w:r w:rsidRPr="00414574">
        <w:rPr>
          <w:i/>
          <w:iCs/>
          <w:lang w:val="en-GB"/>
        </w:rPr>
        <w:t>UEReconfigList</w:t>
      </w:r>
      <w:proofErr w:type="spellEnd"/>
      <w:r w:rsidRPr="00414574">
        <w:rPr>
          <w:lang w:val="en-GB"/>
        </w:rPr>
        <w:t xml:space="preserve"> IE shall include the </w:t>
      </w:r>
      <w:r w:rsidRPr="005D5735">
        <w:rPr>
          <w:i/>
          <w:iCs/>
          <w:lang w:val="en-GB"/>
        </w:rPr>
        <w:t>D2 UE ID</w:t>
      </w:r>
      <w:r w:rsidRPr="00414574">
        <w:rPr>
          <w:lang w:val="en-GB"/>
        </w:rPr>
        <w:t xml:space="preserve"> and </w:t>
      </w:r>
      <w:r w:rsidRPr="005D5735">
        <w:rPr>
          <w:i/>
          <w:iCs/>
          <w:lang w:val="en-GB"/>
        </w:rPr>
        <w:t>C-RNTI</w:t>
      </w:r>
      <w:r w:rsidRPr="00414574">
        <w:rPr>
          <w:lang w:val="en-GB"/>
        </w:rPr>
        <w:t xml:space="preserve"> of UE(s) for which </w:t>
      </w:r>
      <w:proofErr w:type="spellStart"/>
      <w:r w:rsidRPr="00414574">
        <w:rPr>
          <w:lang w:val="en-GB"/>
        </w:rPr>
        <w:t>pO</w:t>
      </w:r>
      <w:proofErr w:type="spellEnd"/>
      <w:r w:rsidRPr="00414574">
        <w:rPr>
          <w:lang w:val="en-GB"/>
        </w:rPr>
        <w:t>-DU has received RRC Reconfiguration complete from UE.</w:t>
      </w:r>
    </w:p>
    <w:p w14:paraId="368F2B18" w14:textId="3EDBA1CA" w:rsidR="00414574" w:rsidRPr="00414574" w:rsidRDefault="006474C9" w:rsidP="00414574">
      <w:pPr>
        <w:rPr>
          <w:lang w:val="en-IN"/>
        </w:rPr>
      </w:pPr>
      <w:r>
        <w:rPr>
          <w:noProof/>
          <w:lang w:val="en-IN"/>
        </w:rPr>
        <mc:AlternateContent>
          <mc:Choice Requires="wpg">
            <w:drawing>
              <wp:anchor distT="0" distB="0" distL="114300" distR="114300" simplePos="0" relativeHeight="251737088" behindDoc="0" locked="0" layoutInCell="1" allowOverlap="1" wp14:anchorId="0ADA9735" wp14:editId="2DD460AB">
                <wp:simplePos x="0" y="0"/>
                <wp:positionH relativeFrom="column">
                  <wp:posOffset>1720458</wp:posOffset>
                </wp:positionH>
                <wp:positionV relativeFrom="paragraph">
                  <wp:posOffset>277407</wp:posOffset>
                </wp:positionV>
                <wp:extent cx="2966815" cy="1072515"/>
                <wp:effectExtent l="19050" t="19050" r="0" b="13335"/>
                <wp:wrapTopAndBottom/>
                <wp:docPr id="1690578497" name="Group 14"/>
                <wp:cNvGraphicFramePr/>
                <a:graphic xmlns:a="http://schemas.openxmlformats.org/drawingml/2006/main">
                  <a:graphicData uri="http://schemas.microsoft.com/office/word/2010/wordprocessingGroup">
                    <wpg:wgp>
                      <wpg:cNvGrpSpPr/>
                      <wpg:grpSpPr>
                        <a:xfrm>
                          <a:off x="0" y="0"/>
                          <a:ext cx="2966815" cy="1072515"/>
                          <a:chOff x="-90547" y="0"/>
                          <a:chExt cx="2968161" cy="1071580"/>
                        </a:xfrm>
                      </wpg:grpSpPr>
                      <wpg:grpSp>
                        <wpg:cNvPr id="1310671629" name="Group 10">
                          <a:extLst>
                            <a:ext uri="{FF2B5EF4-FFF2-40B4-BE49-F238E27FC236}">
                              <a16:creationId xmlns:a16="http://schemas.microsoft.com/office/drawing/2014/main" id="{8D4AD473-AB9C-6620-B9FD-F0B02E3AD68D}"/>
                            </a:ext>
                          </a:extLst>
                        </wpg:cNvPr>
                        <wpg:cNvGrpSpPr/>
                        <wpg:grpSpPr>
                          <a:xfrm>
                            <a:off x="-90547" y="0"/>
                            <a:ext cx="2968161" cy="1033145"/>
                            <a:chOff x="-183198" y="0"/>
                            <a:chExt cx="4334358" cy="1471029"/>
                          </a:xfrm>
                        </wpg:grpSpPr>
                        <wps:wsp>
                          <wps:cNvPr id="74483464" name="Straight Connector 74483464">
                            <a:extLst>
                              <a:ext uri="{FF2B5EF4-FFF2-40B4-BE49-F238E27FC236}">
                                <a16:creationId xmlns:a16="http://schemas.microsoft.com/office/drawing/2014/main" id="{F43CFC0D-77F7-A027-096B-2D595E98D3C7}"/>
                              </a:ext>
                            </a:extLst>
                          </wps:cNvPr>
                          <wps:cNvCnPr>
                            <a:cxnSpLocks/>
                          </wps:cNvCnPr>
                          <wps:spPr>
                            <a:xfrm>
                              <a:off x="588738" y="394188"/>
                              <a:ext cx="0" cy="974105"/>
                            </a:xfrm>
                            <a:prstGeom prst="line">
                              <a:avLst/>
                            </a:prstGeom>
                            <a:noFill/>
                            <a:ln w="19050" cap="flat" cmpd="sng" algn="ctr">
                              <a:solidFill>
                                <a:sysClr val="windowText" lastClr="000000"/>
                              </a:solidFill>
                              <a:prstDash val="solid"/>
                              <a:miter lim="800000"/>
                            </a:ln>
                            <a:effectLst/>
                          </wps:spPr>
                          <wps:bodyPr/>
                        </wps:wsp>
                        <wps:wsp>
                          <wps:cNvPr id="162511860" name="Straight Connector 162511860">
                            <a:extLst>
                              <a:ext uri="{FF2B5EF4-FFF2-40B4-BE49-F238E27FC236}">
                                <a16:creationId xmlns:a16="http://schemas.microsoft.com/office/drawing/2014/main" id="{AD0E2D22-239D-1842-F6C0-C130687C678A}"/>
                              </a:ext>
                            </a:extLst>
                          </wps:cNvPr>
                          <wps:cNvCnPr>
                            <a:cxnSpLocks/>
                          </wps:cNvCnPr>
                          <wps:spPr>
                            <a:xfrm>
                              <a:off x="3172271" y="354234"/>
                              <a:ext cx="0" cy="1116795"/>
                            </a:xfrm>
                            <a:prstGeom prst="line">
                              <a:avLst/>
                            </a:prstGeom>
                            <a:noFill/>
                            <a:ln w="19050" cap="flat" cmpd="sng" algn="ctr">
                              <a:solidFill>
                                <a:sysClr val="windowText" lastClr="000000"/>
                              </a:solidFill>
                              <a:prstDash val="solid"/>
                              <a:miter lim="800000"/>
                            </a:ln>
                            <a:effectLst/>
                          </wps:spPr>
                          <wps:bodyPr/>
                        </wps:wsp>
                        <wps:wsp>
                          <wps:cNvPr id="1090515241" name="Rectangle 1090515241">
                            <a:extLst>
                              <a:ext uri="{FF2B5EF4-FFF2-40B4-BE49-F238E27FC236}">
                                <a16:creationId xmlns:a16="http://schemas.microsoft.com/office/drawing/2014/main" id="{C3091288-164D-3454-9C0D-731157883082}"/>
                              </a:ext>
                            </a:extLst>
                          </wps:cNvPr>
                          <wps:cNvSpPr/>
                          <wps:spPr>
                            <a:xfrm>
                              <a:off x="2475159" y="0"/>
                              <a:ext cx="1330401" cy="369333"/>
                            </a:xfrm>
                            <a:prstGeom prst="rect">
                              <a:avLst/>
                            </a:prstGeom>
                            <a:noFill/>
                            <a:ln w="31750" cap="flat" cmpd="sng" algn="ctr">
                              <a:solidFill>
                                <a:sysClr val="windowText" lastClr="000000"/>
                              </a:solidFill>
                              <a:prstDash val="solid"/>
                              <a:miter lim="800000"/>
                            </a:ln>
                            <a:effectLst/>
                          </wps:spPr>
                          <wps:txbx>
                            <w:txbxContent>
                              <w:p w14:paraId="5855CB1D" w14:textId="77777777" w:rsidR="00414574" w:rsidRPr="00133B09" w:rsidRDefault="00414574" w:rsidP="00414574">
                                <w:pPr>
                                  <w:jc w:val="center"/>
                                  <w:textAlignment w:val="baseline"/>
                                  <w:rPr>
                                    <w:rFonts w:ascii="Arial" w:hAnsi="Arial" w:cs="Arial"/>
                                    <w:color w:val="000000" w:themeColor="text1"/>
                                    <w:szCs w:val="20"/>
                                  </w:rPr>
                                </w:pPr>
                                <w:r w:rsidRPr="00133B09">
                                  <w:rPr>
                                    <w:rFonts w:ascii="Arial" w:hAnsi="Arial" w:cs="Arial"/>
                                    <w:color w:val="000000" w:themeColor="text1"/>
                                    <w:szCs w:val="20"/>
                                  </w:rPr>
                                  <w:t xml:space="preserve">SCell O-DU </w:t>
                                </w:r>
                              </w:p>
                            </w:txbxContent>
                          </wps:txbx>
                          <wps:bodyPr rtlCol="0" anchor="ctr"/>
                        </wps:wsp>
                        <wps:wsp>
                          <wps:cNvPr id="1228561693" name="Rectangle 1228561693">
                            <a:extLst>
                              <a:ext uri="{FF2B5EF4-FFF2-40B4-BE49-F238E27FC236}">
                                <a16:creationId xmlns:a16="http://schemas.microsoft.com/office/drawing/2014/main" id="{3632F47A-B77E-CF7C-6D07-586F86820377}"/>
                              </a:ext>
                            </a:extLst>
                          </wps:cNvPr>
                          <wps:cNvSpPr/>
                          <wps:spPr>
                            <a:xfrm>
                              <a:off x="-183198" y="10819"/>
                              <a:ext cx="1398779" cy="383370"/>
                            </a:xfrm>
                            <a:prstGeom prst="rect">
                              <a:avLst/>
                            </a:prstGeom>
                            <a:noFill/>
                            <a:ln w="31750" cap="flat" cmpd="sng" algn="ctr">
                              <a:solidFill>
                                <a:sysClr val="windowText" lastClr="000000"/>
                              </a:solidFill>
                              <a:prstDash val="solid"/>
                              <a:miter lim="800000"/>
                            </a:ln>
                            <a:effectLst/>
                          </wps:spPr>
                          <wps:txbx>
                            <w:txbxContent>
                              <w:p w14:paraId="6E5DEE60" w14:textId="77777777" w:rsidR="00414574" w:rsidRPr="00133B09" w:rsidRDefault="00414574" w:rsidP="00414574">
                                <w:pPr>
                                  <w:jc w:val="center"/>
                                  <w:textAlignment w:val="baseline"/>
                                  <w:rPr>
                                    <w:rFonts w:ascii="Arial" w:hAnsi="Arial" w:cs="Arial"/>
                                    <w:color w:val="000000" w:themeColor="text1"/>
                                    <w:szCs w:val="20"/>
                                  </w:rPr>
                                </w:pPr>
                                <w:r w:rsidRPr="00133B09">
                                  <w:rPr>
                                    <w:rFonts w:ascii="Arial" w:hAnsi="Arial" w:cs="Arial"/>
                                    <w:color w:val="000000" w:themeColor="text1"/>
                                    <w:szCs w:val="20"/>
                                  </w:rPr>
                                  <w:t>PCell O-DU</w:t>
                                </w:r>
                              </w:p>
                            </w:txbxContent>
                          </wps:txbx>
                          <wps:bodyPr rtlCol="0" anchor="ctr"/>
                        </wps:wsp>
                        <wps:wsp>
                          <wps:cNvPr id="821563700" name="Straight Arrow Connector 821563700">
                            <a:extLst>
                              <a:ext uri="{FF2B5EF4-FFF2-40B4-BE49-F238E27FC236}">
                                <a16:creationId xmlns:a16="http://schemas.microsoft.com/office/drawing/2014/main" id="{6AB2D2DF-9D5E-5531-E54B-A7813B978371}"/>
                              </a:ext>
                            </a:extLst>
                          </wps:cNvPr>
                          <wps:cNvCnPr/>
                          <wps:spPr>
                            <a:xfrm>
                              <a:off x="588738" y="841287"/>
                              <a:ext cx="2583533" cy="0"/>
                            </a:xfrm>
                            <a:prstGeom prst="straightConnector1">
                              <a:avLst/>
                            </a:prstGeom>
                            <a:noFill/>
                            <a:ln w="19050" cap="flat" cmpd="sng" algn="ctr">
                              <a:solidFill>
                                <a:srgbClr val="44546A"/>
                              </a:solidFill>
                              <a:prstDash val="solid"/>
                              <a:miter lim="800000"/>
                              <a:tailEnd type="triangle"/>
                            </a:ln>
                            <a:effectLst/>
                          </wps:spPr>
                          <wps:bodyPr/>
                        </wps:wsp>
                        <wps:wsp>
                          <wps:cNvPr id="1954131823" name="TextBox 17">
                            <a:extLst>
                              <a:ext uri="{FF2B5EF4-FFF2-40B4-BE49-F238E27FC236}">
                                <a16:creationId xmlns:a16="http://schemas.microsoft.com/office/drawing/2014/main" id="{A4CED3F4-E8BE-2E58-FA4E-17D697A2822F}"/>
                              </a:ext>
                            </a:extLst>
                          </wps:cNvPr>
                          <wps:cNvSpPr txBox="1"/>
                          <wps:spPr>
                            <a:xfrm>
                              <a:off x="191371" y="473581"/>
                              <a:ext cx="3959789" cy="367707"/>
                            </a:xfrm>
                            <a:prstGeom prst="rect">
                              <a:avLst/>
                            </a:prstGeom>
                            <a:noFill/>
                          </wps:spPr>
                          <wps:txbx>
                            <w:txbxContent>
                              <w:p w14:paraId="248EC6B9" w14:textId="77777777" w:rsidR="00414574" w:rsidRPr="00133B09" w:rsidRDefault="00414574" w:rsidP="00414574">
                                <w:pPr>
                                  <w:rPr>
                                    <w:rFonts w:ascii="Arial" w:hAnsi="Arial" w:cs="Arial"/>
                                    <w:color w:val="000000" w:themeColor="text1"/>
                                    <w:kern w:val="24"/>
                                    <w:szCs w:val="20"/>
                                  </w:rPr>
                                </w:pPr>
                                <w:r w:rsidRPr="00133B09">
                                  <w:rPr>
                                    <w:rFonts w:ascii="Arial" w:hAnsi="Arial" w:cs="Arial"/>
                                    <w:color w:val="000000" w:themeColor="text1"/>
                                    <w:kern w:val="24"/>
                                    <w:szCs w:val="20"/>
                                  </w:rPr>
                                  <w:t>UE RECONFIGURATION COMPLETE</w:t>
                                </w:r>
                              </w:p>
                            </w:txbxContent>
                          </wps:txbx>
                          <wps:bodyPr wrap="square" rtlCol="0">
                            <a:noAutofit/>
                          </wps:bodyPr>
                        </wps:wsp>
                      </wpg:grpSp>
                      <wps:wsp>
                        <wps:cNvPr id="79990620" name="Rectangle 2"/>
                        <wps:cNvSpPr/>
                        <wps:spPr>
                          <a:xfrm>
                            <a:off x="0" y="958777"/>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5585998" name="Rectangle 2"/>
                        <wps:cNvSpPr/>
                        <wps:spPr>
                          <a:xfrm>
                            <a:off x="1770659" y="979919"/>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DA9735" id="Group 14" o:spid="_x0000_s1137" style="position:absolute;margin-left:135.45pt;margin-top:21.85pt;width:233.6pt;height:84.45pt;z-index:251737088;mso-width-relative:margin;mso-height-relative:margin" coordorigin="-905" coordsize="29681,10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">
                <v:group id="_x0000_s1138" style="position:absolute;left:-905;width:29681;height:10331" coordorigin="-1831" coordsize="43343,1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">
                  <v:line id="Straight Connector 74483464" o:spid="_x0000_s1139" style="position:absolute;visibility:visible;mso-wrap-style:square" from="5887,3941" to="5887,13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" strokecolor="windowText" strokeweight="1.5pt">
                    <v:stroke joinstyle="miter"/>
                    <o:lock v:ext="edit" shapetype="f"/>
                  </v:line>
                  <v:line id="Straight Connector 162511860" o:spid="_x0000_s1140" style="position:absolute;visibility:visible;mso-wrap-style:square" from="31722,3542" to="31722,14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" strokecolor="windowText" strokeweight="1.5pt">
                    <v:stroke joinstyle="miter"/>
                    <o:lock v:ext="edit" shapetype="f"/>
                  </v:line>
                  <v:rect id="Rectangle 1090515241" o:spid="_x0000_s1141" style="position:absolute;left:24751;width:13304;height:3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" filled="f" strokecolor="windowText" strokeweight="2.5pt">
                    <v:textbox>
                      <w:txbxContent>
                        <w:p w14:paraId="5855CB1D" w14:textId="77777777" w:rsidR="00414574" w:rsidRPr="00133B09" w:rsidRDefault="00414574" w:rsidP="00414574">
                          <w:pPr>
                            <w:jc w:val="center"/>
                            <w:textAlignment w:val="baseline"/>
                            <w:rPr>
                              <w:rFonts w:ascii="Arial" w:hAnsi="Arial" w:cs="Arial"/>
                              <w:color w:val="000000" w:themeColor="text1"/>
                              <w:szCs w:val="20"/>
                            </w:rPr>
                          </w:pPr>
                          <w:r w:rsidRPr="00133B09">
                            <w:rPr>
                              <w:rFonts w:ascii="Arial" w:hAnsi="Arial" w:cs="Arial"/>
                              <w:color w:val="000000" w:themeColor="text1"/>
                              <w:szCs w:val="20"/>
                            </w:rPr>
                            <w:t xml:space="preserve">SCell O-DU </w:t>
                          </w:r>
                        </w:p>
                      </w:txbxContent>
                    </v:textbox>
                  </v:rect>
                  <v:rect id="Rectangle 1228561693" o:spid="_x0000_s1142" style="position:absolute;left:-1831;top:108;width:13986;height:3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" filled="f" strokecolor="windowText" strokeweight="2.5pt">
                    <v:textbox>
                      <w:txbxContent>
                        <w:p w14:paraId="6E5DEE60" w14:textId="77777777" w:rsidR="00414574" w:rsidRPr="00133B09" w:rsidRDefault="00414574" w:rsidP="00414574">
                          <w:pPr>
                            <w:jc w:val="center"/>
                            <w:textAlignment w:val="baseline"/>
                            <w:rPr>
                              <w:rFonts w:ascii="Arial" w:hAnsi="Arial" w:cs="Arial"/>
                              <w:color w:val="000000" w:themeColor="text1"/>
                              <w:szCs w:val="20"/>
                            </w:rPr>
                          </w:pPr>
                          <w:r w:rsidRPr="00133B09">
                            <w:rPr>
                              <w:rFonts w:ascii="Arial" w:hAnsi="Arial" w:cs="Arial"/>
                              <w:color w:val="000000" w:themeColor="text1"/>
                              <w:szCs w:val="20"/>
                            </w:rPr>
                            <w:t>PCell O-DU</w:t>
                          </w:r>
                        </w:p>
                      </w:txbxContent>
                    </v:textbox>
                  </v:rect>
                  <v:shape id="Straight Arrow Connector 821563700" o:spid="_x0000_s1143" type="#_x0000_t32" style="position:absolute;left:5887;top:8412;width:258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" strokecolor="#44546a" strokeweight="1.5pt">
                    <v:stroke endarrow="block" joinstyle="miter"/>
                  </v:shape>
                  <v:shape id="TextBox 17" o:spid="_x0000_s1144" type="#_x0000_t202" style="position:absolute;left:1913;top:4735;width:39598;height:3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" filled="f" stroked="f">
                    <v:textbox>
                      <w:txbxContent>
                        <w:p w14:paraId="248EC6B9" w14:textId="77777777" w:rsidR="00414574" w:rsidRPr="00133B09" w:rsidRDefault="00414574" w:rsidP="00414574">
                          <w:pPr>
                            <w:rPr>
                              <w:rFonts w:ascii="Arial" w:hAnsi="Arial" w:cs="Arial"/>
                              <w:color w:val="000000" w:themeColor="text1"/>
                              <w:kern w:val="24"/>
                              <w:szCs w:val="20"/>
                            </w:rPr>
                          </w:pPr>
                          <w:r w:rsidRPr="00133B09">
                            <w:rPr>
                              <w:rFonts w:ascii="Arial" w:hAnsi="Arial" w:cs="Arial"/>
                              <w:color w:val="000000" w:themeColor="text1"/>
                              <w:kern w:val="24"/>
                              <w:szCs w:val="20"/>
                            </w:rPr>
                            <w:t>UE RECONFIGURATION COMPLETE</w:t>
                          </w:r>
                        </w:p>
                      </w:txbxContent>
                    </v:textbox>
                  </v:shape>
                </v:group>
                <v:rect id="Rectangle 2" o:spid="_x0000_s1145" style="position:absolute;top:9587;width:9017;height: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" fillcolor="black [3200]" strokecolor="black [480]" strokeweight="1pt"/>
                <v:rect id="Rectangle 2" o:spid="_x0000_s1146" style="position:absolute;left:17706;top:9799;width:9018;height: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" fillcolor="black [3200]" strokecolor="black [480]" strokeweight="1pt"/>
                <w10:wrap type="topAndBottom"/>
              </v:group>
            </w:pict>
          </mc:Fallback>
        </mc:AlternateContent>
      </w:r>
    </w:p>
    <w:p w14:paraId="30DE66D6" w14:textId="7E73401C" w:rsidR="007D3636" w:rsidRPr="005D5735" w:rsidRDefault="007D3636" w:rsidP="005D5735">
      <w:pPr>
        <w:pStyle w:val="af5"/>
        <w:jc w:val="center"/>
      </w:pPr>
      <w:bookmarkStart w:id="100" w:name="_Ref214378347"/>
      <w:bookmarkStart w:id="101" w:name="_Toc215045504"/>
      <w:r>
        <w:t xml:space="preserve">Figure </w:t>
      </w:r>
      <w:r w:rsidR="005E5F46">
        <w:fldChar w:fldCharType="begin"/>
      </w:r>
      <w:r w:rsidR="005E5F46">
        <w:instrText xml:space="preserve"> STYLEREF 4 \s </w:instrText>
      </w:r>
      <w:r w:rsidR="005E5F46">
        <w:fldChar w:fldCharType="separate"/>
      </w:r>
      <w:r w:rsidR="005E5F46">
        <w:rPr>
          <w:noProof/>
        </w:rPr>
        <w:t>5.3.2.4</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bookmarkEnd w:id="100"/>
      <w:r>
        <w:t>:</w:t>
      </w:r>
      <w:r w:rsidR="005537D7">
        <w:t xml:space="preserve"> </w:t>
      </w:r>
      <w:r w:rsidRPr="005D07DF">
        <w:t xml:space="preserve">UE </w:t>
      </w:r>
      <w:r w:rsidR="000A7EC3">
        <w:t>R</w:t>
      </w:r>
      <w:r w:rsidRPr="005D07DF">
        <w:t xml:space="preserve">econfiguration </w:t>
      </w:r>
      <w:r w:rsidR="000A7EC3">
        <w:t>C</w:t>
      </w:r>
      <w:r w:rsidRPr="005D07DF">
        <w:t>omplete procedure</w:t>
      </w:r>
      <w:bookmarkEnd w:id="101"/>
    </w:p>
    <w:p w14:paraId="02288BCC" w14:textId="5D70BEE6" w:rsidR="00F769FD" w:rsidRDefault="00F769FD" w:rsidP="005D5735">
      <w:pPr>
        <w:pStyle w:val="4"/>
        <w:rPr>
          <w:rFonts w:eastAsia="游明朝"/>
        </w:rPr>
      </w:pPr>
      <w:r w:rsidRPr="00F769FD">
        <w:rPr>
          <w:rFonts w:eastAsia="游明朝"/>
        </w:rPr>
        <w:t xml:space="preserve">UE </w:t>
      </w:r>
      <w:r w:rsidR="008068AB">
        <w:rPr>
          <w:rFonts w:eastAsia="游明朝"/>
        </w:rPr>
        <w:t>Deletion</w:t>
      </w:r>
    </w:p>
    <w:p w14:paraId="26FC4220" w14:textId="77777777" w:rsidR="00414574" w:rsidRPr="00414574" w:rsidRDefault="00414574" w:rsidP="00414574">
      <w:pPr>
        <w:rPr>
          <w:lang w:val="en-GB"/>
        </w:rPr>
      </w:pPr>
      <w:r w:rsidRPr="00414574">
        <w:rPr>
          <w:lang w:val="en-GB"/>
        </w:rPr>
        <w:t xml:space="preserve">The purpose of the UE Deletion procedure is to delete the D2 UE Context. This procedure erases any existing UE related information in </w:t>
      </w:r>
      <w:proofErr w:type="spellStart"/>
      <w:r w:rsidRPr="00414574">
        <w:rPr>
          <w:lang w:val="en-GB"/>
        </w:rPr>
        <w:t>sO</w:t>
      </w:r>
      <w:proofErr w:type="spellEnd"/>
      <w:r w:rsidRPr="00414574">
        <w:rPr>
          <w:lang w:val="en-GB"/>
        </w:rPr>
        <w:t>-DU.</w:t>
      </w:r>
    </w:p>
    <w:p w14:paraId="36817C66" w14:textId="2E1524FF" w:rsidR="00414574" w:rsidRPr="00414574" w:rsidRDefault="00FC713E" w:rsidP="00414574">
      <w:pPr>
        <w:rPr>
          <w:lang w:val="en-GB"/>
        </w:rPr>
      </w:pPr>
      <w:r>
        <w:rPr>
          <w:noProof/>
          <w:lang w:val="en-GB"/>
        </w:rPr>
        <mc:AlternateContent>
          <mc:Choice Requires="wpg">
            <w:drawing>
              <wp:anchor distT="0" distB="0" distL="114300" distR="114300" simplePos="0" relativeHeight="251742208" behindDoc="0" locked="0" layoutInCell="1" allowOverlap="1" wp14:anchorId="742C7396" wp14:editId="7B045BFF">
                <wp:simplePos x="0" y="0"/>
                <wp:positionH relativeFrom="column">
                  <wp:align>center</wp:align>
                </wp:positionH>
                <wp:positionV relativeFrom="paragraph">
                  <wp:posOffset>353060</wp:posOffset>
                </wp:positionV>
                <wp:extent cx="3049200" cy="1346400"/>
                <wp:effectExtent l="19050" t="19050" r="18415" b="25400"/>
                <wp:wrapTopAndBottom/>
                <wp:docPr id="1846109712" name="Group 15"/>
                <wp:cNvGraphicFramePr/>
                <a:graphic xmlns:a="http://schemas.openxmlformats.org/drawingml/2006/main">
                  <a:graphicData uri="http://schemas.microsoft.com/office/word/2010/wordprocessingGroup">
                    <wpg:wgp>
                      <wpg:cNvGrpSpPr/>
                      <wpg:grpSpPr>
                        <a:xfrm>
                          <a:off x="0" y="0"/>
                          <a:ext cx="3049200" cy="1346400"/>
                          <a:chOff x="0" y="0"/>
                          <a:chExt cx="3049270" cy="1346428"/>
                        </a:xfrm>
                      </wpg:grpSpPr>
                      <wpg:grpSp>
                        <wpg:cNvPr id="1690671465" name="Group 12">
                          <a:extLst>
                            <a:ext uri="{FF2B5EF4-FFF2-40B4-BE49-F238E27FC236}">
                              <a16:creationId xmlns:a16="http://schemas.microsoft.com/office/drawing/2014/main" id="{32E22A20-1A1D-2E72-809B-710C3BCA17FA}"/>
                            </a:ext>
                          </a:extLst>
                        </wpg:cNvPr>
                        <wpg:cNvGrpSpPr/>
                        <wpg:grpSpPr>
                          <a:xfrm>
                            <a:off x="0" y="0"/>
                            <a:ext cx="3049270" cy="1328420"/>
                            <a:chOff x="0" y="0"/>
                            <a:chExt cx="3805559" cy="1837999"/>
                          </a:xfrm>
                        </wpg:grpSpPr>
                        <wps:wsp>
                          <wps:cNvPr id="353217295" name="Straight Connector 353217295">
                            <a:extLst>
                              <a:ext uri="{FF2B5EF4-FFF2-40B4-BE49-F238E27FC236}">
                                <a16:creationId xmlns:a16="http://schemas.microsoft.com/office/drawing/2014/main" id="{80A15B36-56A0-820B-5955-013FF118D63A}"/>
                              </a:ext>
                            </a:extLst>
                          </wps:cNvPr>
                          <wps:cNvCnPr>
                            <a:cxnSpLocks/>
                          </wps:cNvCnPr>
                          <wps:spPr>
                            <a:xfrm>
                              <a:off x="588738" y="394188"/>
                              <a:ext cx="0" cy="1362532"/>
                            </a:xfrm>
                            <a:prstGeom prst="line">
                              <a:avLst/>
                            </a:prstGeom>
                            <a:noFill/>
                            <a:ln w="19050" cap="flat" cmpd="sng" algn="ctr">
                              <a:solidFill>
                                <a:sysClr val="windowText" lastClr="000000"/>
                              </a:solidFill>
                              <a:prstDash val="solid"/>
                              <a:miter lim="800000"/>
                            </a:ln>
                            <a:effectLst/>
                          </wps:spPr>
                          <wps:bodyPr/>
                        </wps:wsp>
                        <wps:wsp>
                          <wps:cNvPr id="292004819" name="Straight Connector 292004819">
                            <a:extLst>
                              <a:ext uri="{FF2B5EF4-FFF2-40B4-BE49-F238E27FC236}">
                                <a16:creationId xmlns:a16="http://schemas.microsoft.com/office/drawing/2014/main" id="{BB4D3192-8A39-C554-C0B5-54598C8B00A4}"/>
                              </a:ext>
                            </a:extLst>
                          </wps:cNvPr>
                          <wps:cNvCnPr>
                            <a:cxnSpLocks/>
                          </wps:cNvCnPr>
                          <wps:spPr>
                            <a:xfrm>
                              <a:off x="3172271" y="354234"/>
                              <a:ext cx="0" cy="1483766"/>
                            </a:xfrm>
                            <a:prstGeom prst="line">
                              <a:avLst/>
                            </a:prstGeom>
                            <a:noFill/>
                            <a:ln w="19050" cap="flat" cmpd="sng" algn="ctr">
                              <a:solidFill>
                                <a:sysClr val="windowText" lastClr="000000"/>
                              </a:solidFill>
                              <a:prstDash val="solid"/>
                              <a:miter lim="800000"/>
                            </a:ln>
                            <a:effectLst/>
                          </wps:spPr>
                          <wps:bodyPr/>
                        </wps:wsp>
                        <wps:wsp>
                          <wps:cNvPr id="1240881886" name="Rectangle 1240881886">
                            <a:extLst>
                              <a:ext uri="{FF2B5EF4-FFF2-40B4-BE49-F238E27FC236}">
                                <a16:creationId xmlns:a16="http://schemas.microsoft.com/office/drawing/2014/main" id="{444966CE-2971-75F5-3505-C3A91F03B0A3}"/>
                              </a:ext>
                            </a:extLst>
                          </wps:cNvPr>
                          <wps:cNvSpPr/>
                          <wps:spPr>
                            <a:xfrm>
                              <a:off x="2475159" y="0"/>
                              <a:ext cx="1330400" cy="369332"/>
                            </a:xfrm>
                            <a:prstGeom prst="rect">
                              <a:avLst/>
                            </a:prstGeom>
                            <a:noFill/>
                            <a:ln w="31750" cap="flat" cmpd="sng" algn="ctr">
                              <a:solidFill>
                                <a:sysClr val="windowText" lastClr="000000"/>
                              </a:solidFill>
                              <a:prstDash val="solid"/>
                              <a:miter lim="800000"/>
                            </a:ln>
                            <a:effectLst/>
                          </wps:spPr>
                          <wps:txbx>
                            <w:txbxContent>
                              <w:p w14:paraId="5705FC0F" w14:textId="77777777" w:rsidR="00414574" w:rsidRPr="00133B09" w:rsidRDefault="00414574" w:rsidP="00414574">
                                <w:pPr>
                                  <w:jc w:val="center"/>
                                  <w:textAlignment w:val="baseline"/>
                                  <w:rPr>
                                    <w:rFonts w:ascii="Arial" w:hAnsi="Arial" w:cs="Arial"/>
                                    <w:color w:val="000000" w:themeColor="text1"/>
                                    <w:szCs w:val="20"/>
                                  </w:rPr>
                                </w:pPr>
                                <w:r w:rsidRPr="00133B09">
                                  <w:rPr>
                                    <w:rFonts w:ascii="Arial" w:hAnsi="Arial" w:cs="Arial"/>
                                    <w:color w:val="000000" w:themeColor="text1"/>
                                    <w:szCs w:val="20"/>
                                  </w:rPr>
                                  <w:t xml:space="preserve">SCell O-DU </w:t>
                                </w:r>
                              </w:p>
                            </w:txbxContent>
                          </wps:txbx>
                          <wps:bodyPr rtlCol="0" anchor="ctr"/>
                        </wps:wsp>
                        <wps:wsp>
                          <wps:cNvPr id="497154072" name="Rectangle 497154072">
                            <a:extLst>
                              <a:ext uri="{FF2B5EF4-FFF2-40B4-BE49-F238E27FC236}">
                                <a16:creationId xmlns:a16="http://schemas.microsoft.com/office/drawing/2014/main" id="{1CC8A200-68E2-A23F-C709-9FC7504D7DF4}"/>
                              </a:ext>
                            </a:extLst>
                          </wps:cNvPr>
                          <wps:cNvSpPr/>
                          <wps:spPr>
                            <a:xfrm>
                              <a:off x="0" y="10819"/>
                              <a:ext cx="1215579" cy="383369"/>
                            </a:xfrm>
                            <a:prstGeom prst="rect">
                              <a:avLst/>
                            </a:prstGeom>
                            <a:noFill/>
                            <a:ln w="31750" cap="flat" cmpd="sng" algn="ctr">
                              <a:solidFill>
                                <a:sysClr val="windowText" lastClr="000000"/>
                              </a:solidFill>
                              <a:prstDash val="solid"/>
                              <a:miter lim="800000"/>
                            </a:ln>
                            <a:effectLst/>
                          </wps:spPr>
                          <wps:txbx>
                            <w:txbxContent>
                              <w:p w14:paraId="1BA39DDF" w14:textId="77777777" w:rsidR="00414574" w:rsidRPr="00133B09" w:rsidRDefault="00414574" w:rsidP="00414574">
                                <w:pPr>
                                  <w:jc w:val="center"/>
                                  <w:textAlignment w:val="baseline"/>
                                  <w:rPr>
                                    <w:rFonts w:ascii="Arial" w:hAnsi="Arial" w:cs="Arial"/>
                                    <w:color w:val="000000" w:themeColor="text1"/>
                                    <w:szCs w:val="20"/>
                                  </w:rPr>
                                </w:pPr>
                                <w:r w:rsidRPr="00133B09">
                                  <w:rPr>
                                    <w:rFonts w:ascii="Arial" w:hAnsi="Arial" w:cs="Arial"/>
                                    <w:color w:val="000000" w:themeColor="text1"/>
                                    <w:szCs w:val="20"/>
                                  </w:rPr>
                                  <w:t>PCell O-DU</w:t>
                                </w:r>
                              </w:p>
                            </w:txbxContent>
                          </wps:txbx>
                          <wps:bodyPr rtlCol="0" anchor="ctr"/>
                        </wps:wsp>
                        <wps:wsp>
                          <wps:cNvPr id="120800131" name="Straight Arrow Connector 120800131">
                            <a:extLst>
                              <a:ext uri="{FF2B5EF4-FFF2-40B4-BE49-F238E27FC236}">
                                <a16:creationId xmlns:a16="http://schemas.microsoft.com/office/drawing/2014/main" id="{25CFC81F-4F3C-336B-2970-A80F58B440DF}"/>
                              </a:ext>
                            </a:extLst>
                          </wps:cNvPr>
                          <wps:cNvCnPr>
                            <a:cxnSpLocks/>
                          </wps:cNvCnPr>
                          <wps:spPr>
                            <a:xfrm flipH="1">
                              <a:off x="607789" y="1232987"/>
                              <a:ext cx="2602584" cy="0"/>
                            </a:xfrm>
                            <a:prstGeom prst="straightConnector1">
                              <a:avLst/>
                            </a:prstGeom>
                            <a:noFill/>
                            <a:ln w="19050" cap="flat" cmpd="sng" algn="ctr">
                              <a:solidFill>
                                <a:srgbClr val="44546A"/>
                              </a:solidFill>
                              <a:prstDash val="solid"/>
                              <a:miter lim="800000"/>
                              <a:tailEnd type="triangle"/>
                            </a:ln>
                            <a:effectLst/>
                          </wps:spPr>
                          <wps:bodyPr/>
                        </wps:wsp>
                        <wps:wsp>
                          <wps:cNvPr id="788612545" name="TextBox 15">
                            <a:extLst>
                              <a:ext uri="{FF2B5EF4-FFF2-40B4-BE49-F238E27FC236}">
                                <a16:creationId xmlns:a16="http://schemas.microsoft.com/office/drawing/2014/main" id="{ACD00D6F-63FD-DE13-1517-396E20DF5DC4}"/>
                              </a:ext>
                            </a:extLst>
                          </wps:cNvPr>
                          <wps:cNvSpPr txBox="1"/>
                          <wps:spPr>
                            <a:xfrm>
                              <a:off x="588735" y="516817"/>
                              <a:ext cx="2322830" cy="345440"/>
                            </a:xfrm>
                            <a:prstGeom prst="rect">
                              <a:avLst/>
                            </a:prstGeom>
                            <a:noFill/>
                          </wps:spPr>
                          <wps:txbx>
                            <w:txbxContent>
                              <w:p w14:paraId="6EEC465B" w14:textId="77777777" w:rsidR="00414574" w:rsidRPr="00133B09" w:rsidRDefault="00414574" w:rsidP="00414574">
                                <w:pPr>
                                  <w:rPr>
                                    <w:rFonts w:ascii="Arial" w:hAnsi="Arial" w:cs="Arial"/>
                                    <w:color w:val="000000" w:themeColor="text1"/>
                                    <w:kern w:val="24"/>
                                    <w:szCs w:val="20"/>
                                  </w:rPr>
                                </w:pPr>
                                <w:r w:rsidRPr="00133B09">
                                  <w:rPr>
                                    <w:rFonts w:ascii="Arial" w:hAnsi="Arial" w:cs="Arial"/>
                                    <w:color w:val="000000" w:themeColor="text1"/>
                                    <w:kern w:val="24"/>
                                    <w:szCs w:val="20"/>
                                  </w:rPr>
                                  <w:t>UE DELETION REQUEST</w:t>
                                </w:r>
                              </w:p>
                            </w:txbxContent>
                          </wps:txbx>
                          <wps:bodyPr wrap="square" rtlCol="0">
                            <a:noAutofit/>
                          </wps:bodyPr>
                        </wps:wsp>
                        <wps:wsp>
                          <wps:cNvPr id="344899502" name="Straight Arrow Connector 344899502">
                            <a:extLst>
                              <a:ext uri="{FF2B5EF4-FFF2-40B4-BE49-F238E27FC236}">
                                <a16:creationId xmlns:a16="http://schemas.microsoft.com/office/drawing/2014/main" id="{2FE4B63B-BFEE-CF54-5D4A-E48CE824D081}"/>
                              </a:ext>
                            </a:extLst>
                          </wps:cNvPr>
                          <wps:cNvCnPr/>
                          <wps:spPr>
                            <a:xfrm>
                              <a:off x="588738" y="777551"/>
                              <a:ext cx="2583533" cy="0"/>
                            </a:xfrm>
                            <a:prstGeom prst="straightConnector1">
                              <a:avLst/>
                            </a:prstGeom>
                            <a:noFill/>
                            <a:ln w="19050" cap="flat" cmpd="sng" algn="ctr">
                              <a:solidFill>
                                <a:srgbClr val="44546A"/>
                              </a:solidFill>
                              <a:prstDash val="solid"/>
                              <a:miter lim="800000"/>
                              <a:tailEnd type="triangle"/>
                            </a:ln>
                            <a:effectLst/>
                          </wps:spPr>
                          <wps:bodyPr/>
                        </wps:wsp>
                        <wps:wsp>
                          <wps:cNvPr id="141794586" name="TextBox 17">
                            <a:extLst>
                              <a:ext uri="{FF2B5EF4-FFF2-40B4-BE49-F238E27FC236}">
                                <a16:creationId xmlns:a16="http://schemas.microsoft.com/office/drawing/2014/main" id="{E0E8BEFC-C47E-EBA1-564F-677F098D58F6}"/>
                              </a:ext>
                            </a:extLst>
                          </wps:cNvPr>
                          <wps:cNvSpPr txBox="1"/>
                          <wps:spPr>
                            <a:xfrm>
                              <a:off x="588737" y="953039"/>
                              <a:ext cx="2419985" cy="376555"/>
                            </a:xfrm>
                            <a:prstGeom prst="rect">
                              <a:avLst/>
                            </a:prstGeom>
                            <a:noFill/>
                          </wps:spPr>
                          <wps:txbx>
                            <w:txbxContent>
                              <w:p w14:paraId="795402CC" w14:textId="77777777" w:rsidR="00414574" w:rsidRPr="00133B09" w:rsidRDefault="00414574" w:rsidP="00414574">
                                <w:pPr>
                                  <w:rPr>
                                    <w:rFonts w:ascii="Arial" w:hAnsi="Arial" w:cs="Arial"/>
                                    <w:color w:val="000000" w:themeColor="text1"/>
                                    <w:kern w:val="24"/>
                                    <w:szCs w:val="20"/>
                                  </w:rPr>
                                </w:pPr>
                                <w:r w:rsidRPr="00133B09">
                                  <w:rPr>
                                    <w:rFonts w:ascii="Arial" w:hAnsi="Arial" w:cs="Arial"/>
                                    <w:color w:val="000000" w:themeColor="text1"/>
                                    <w:kern w:val="24"/>
                                    <w:szCs w:val="20"/>
                                  </w:rPr>
                                  <w:t>UE DELETION RESPONSE</w:t>
                                </w:r>
                              </w:p>
                            </w:txbxContent>
                          </wps:txbx>
                          <wps:bodyPr wrap="square" rtlCol="0">
                            <a:noAutofit/>
                          </wps:bodyPr>
                        </wps:wsp>
                      </wpg:grpSp>
                      <wps:wsp>
                        <wps:cNvPr id="795908369" name="Rectangle 2"/>
                        <wps:cNvSpPr/>
                        <wps:spPr>
                          <a:xfrm>
                            <a:off x="2092" y="1233625"/>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711810" name="Rectangle 2"/>
                        <wps:cNvSpPr/>
                        <wps:spPr>
                          <a:xfrm>
                            <a:off x="2068742" y="1254767"/>
                            <a:ext cx="901752" cy="916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2C7396" id="Group 15" o:spid="_x0000_s1147" style="position:absolute;margin-left:0;margin-top:27.8pt;width:240.1pt;height:106pt;z-index:251742208;mso-position-horizontal:center;mso-width-relative:margin;mso-height-relative:margin" coordsize="30492,13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">
                <v:group id="_x0000_s1148" style="position:absolute;width:30492;height:13284" coordsize="38055,18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">
                  <v:line id="Straight Connector 353217295" o:spid="_x0000_s1149" style="position:absolute;visibility:visible;mso-wrap-style:square" from="5887,3941" to="5887,17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" strokecolor="windowText" strokeweight="1.5pt">
                    <v:stroke joinstyle="miter"/>
                    <o:lock v:ext="edit" shapetype="f"/>
                  </v:line>
                  <v:line id="Straight Connector 292004819" o:spid="_x0000_s1150" style="position:absolute;visibility:visible;mso-wrap-style:square" from="31722,3542" to="31722,18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" strokecolor="windowText" strokeweight="1.5pt">
                    <v:stroke joinstyle="miter"/>
                    <o:lock v:ext="edit" shapetype="f"/>
                  </v:line>
                  <v:rect id="Rectangle 1240881886" o:spid="_x0000_s1151" style="position:absolute;left:24751;width:13304;height:3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" filled="f" strokecolor="windowText" strokeweight="2.5pt">
                    <v:textbox>
                      <w:txbxContent>
                        <w:p w14:paraId="5705FC0F" w14:textId="77777777" w:rsidR="00414574" w:rsidRPr="00133B09" w:rsidRDefault="00414574" w:rsidP="00414574">
                          <w:pPr>
                            <w:jc w:val="center"/>
                            <w:textAlignment w:val="baseline"/>
                            <w:rPr>
                              <w:rFonts w:ascii="Arial" w:hAnsi="Arial" w:cs="Arial"/>
                              <w:color w:val="000000" w:themeColor="text1"/>
                              <w:szCs w:val="20"/>
                            </w:rPr>
                          </w:pPr>
                          <w:r w:rsidRPr="00133B09">
                            <w:rPr>
                              <w:rFonts w:ascii="Arial" w:hAnsi="Arial" w:cs="Arial"/>
                              <w:color w:val="000000" w:themeColor="text1"/>
                              <w:szCs w:val="20"/>
                            </w:rPr>
                            <w:t xml:space="preserve">SCell O-DU </w:t>
                          </w:r>
                        </w:p>
                      </w:txbxContent>
                    </v:textbox>
                  </v:rect>
                  <v:rect id="Rectangle 497154072" o:spid="_x0000_s1152" style="position:absolute;top:108;width:12155;height:3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" filled="f" strokecolor="windowText" strokeweight="2.5pt">
                    <v:textbox>
                      <w:txbxContent>
                        <w:p w14:paraId="1BA39DDF" w14:textId="77777777" w:rsidR="00414574" w:rsidRPr="00133B09" w:rsidRDefault="00414574" w:rsidP="00414574">
                          <w:pPr>
                            <w:jc w:val="center"/>
                            <w:textAlignment w:val="baseline"/>
                            <w:rPr>
                              <w:rFonts w:ascii="Arial" w:hAnsi="Arial" w:cs="Arial"/>
                              <w:color w:val="000000" w:themeColor="text1"/>
                              <w:szCs w:val="20"/>
                            </w:rPr>
                          </w:pPr>
                          <w:r w:rsidRPr="00133B09">
                            <w:rPr>
                              <w:rFonts w:ascii="Arial" w:hAnsi="Arial" w:cs="Arial"/>
                              <w:color w:val="000000" w:themeColor="text1"/>
                              <w:szCs w:val="20"/>
                            </w:rPr>
                            <w:t>PCell O-DU</w:t>
                          </w:r>
                        </w:p>
                      </w:txbxContent>
                    </v:textbox>
                  </v:rect>
                  <v:shape id="Straight Arrow Connector 120800131" o:spid="_x0000_s1153" type="#_x0000_t32" style="position:absolute;left:6077;top:12329;width:260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" strokecolor="#44546a" strokeweight="1.5pt">
                    <v:stroke endarrow="block" joinstyle="miter"/>
                    <o:lock v:ext="edit" shapetype="f"/>
                  </v:shape>
                  <v:shape id="TextBox 15" o:spid="_x0000_s1154" type="#_x0000_t202" style="position:absolute;left:5887;top:5168;width:23228;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" filled="f" stroked="f">
                    <v:textbox>
                      <w:txbxContent>
                        <w:p w14:paraId="6EEC465B" w14:textId="77777777" w:rsidR="00414574" w:rsidRPr="00133B09" w:rsidRDefault="00414574" w:rsidP="00414574">
                          <w:pPr>
                            <w:rPr>
                              <w:rFonts w:ascii="Arial" w:hAnsi="Arial" w:cs="Arial"/>
                              <w:color w:val="000000" w:themeColor="text1"/>
                              <w:kern w:val="24"/>
                              <w:szCs w:val="20"/>
                            </w:rPr>
                          </w:pPr>
                          <w:r w:rsidRPr="00133B09">
                            <w:rPr>
                              <w:rFonts w:ascii="Arial" w:hAnsi="Arial" w:cs="Arial"/>
                              <w:color w:val="000000" w:themeColor="text1"/>
                              <w:kern w:val="24"/>
                              <w:szCs w:val="20"/>
                            </w:rPr>
                            <w:t>UE DELETION REQUEST</w:t>
                          </w:r>
                        </w:p>
                      </w:txbxContent>
                    </v:textbox>
                  </v:shape>
                  <v:shape id="Straight Arrow Connector 344899502" o:spid="_x0000_s1155" type="#_x0000_t32" style="position:absolute;left:5887;top:7775;width:258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" strokecolor="#44546a" strokeweight="1.5pt">
                    <v:stroke endarrow="block" joinstyle="miter"/>
                  </v:shape>
                  <v:shape id="TextBox 17" o:spid="_x0000_s1156" type="#_x0000_t202" style="position:absolute;left:5887;top:9530;width:24200;height:3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" filled="f" stroked="f">
                    <v:textbox>
                      <w:txbxContent>
                        <w:p w14:paraId="795402CC" w14:textId="77777777" w:rsidR="00414574" w:rsidRPr="00133B09" w:rsidRDefault="00414574" w:rsidP="00414574">
                          <w:pPr>
                            <w:rPr>
                              <w:rFonts w:ascii="Arial" w:hAnsi="Arial" w:cs="Arial"/>
                              <w:color w:val="000000" w:themeColor="text1"/>
                              <w:kern w:val="24"/>
                              <w:szCs w:val="20"/>
                            </w:rPr>
                          </w:pPr>
                          <w:r w:rsidRPr="00133B09">
                            <w:rPr>
                              <w:rFonts w:ascii="Arial" w:hAnsi="Arial" w:cs="Arial"/>
                              <w:color w:val="000000" w:themeColor="text1"/>
                              <w:kern w:val="24"/>
                              <w:szCs w:val="20"/>
                            </w:rPr>
                            <w:t>UE DELETION RESPONSE</w:t>
                          </w:r>
                        </w:p>
                      </w:txbxContent>
                    </v:textbox>
                  </v:shape>
                </v:group>
                <v:rect id="Rectangle 2" o:spid="_x0000_s1157" style="position:absolute;left:20;top:12336;width:9018;height: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" fillcolor="black [3200]" strokecolor="black [480]" strokeweight="1pt"/>
                <v:rect id="Rectangle 2" o:spid="_x0000_s1158" style="position:absolute;left:20687;top:12547;width:9017;height: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" fillcolor="black [3200]" strokecolor="black [480]" strokeweight="1pt"/>
                <w10:wrap type="topAndBottom"/>
              </v:group>
            </w:pict>
          </mc:Fallback>
        </mc:AlternateContent>
      </w:r>
      <w:r w:rsidR="00414574" w:rsidRPr="00414574">
        <w:rPr>
          <w:lang w:val="en-GB"/>
        </w:rPr>
        <w:t>As shown in</w:t>
      </w:r>
      <w:r w:rsidR="00D83F42">
        <w:rPr>
          <w:lang w:val="en-GB"/>
        </w:rPr>
        <w:t xml:space="preserve"> </w:t>
      </w:r>
      <w:r w:rsidR="00D83F42">
        <w:rPr>
          <w:lang w:val="en-GB"/>
        </w:rPr>
        <w:fldChar w:fldCharType="begin"/>
      </w:r>
      <w:r w:rsidR="00D83F42">
        <w:rPr>
          <w:lang w:val="en-GB"/>
        </w:rPr>
        <w:instrText xml:space="preserve"> REF _Ref214378396 \h </w:instrText>
      </w:r>
      <w:r w:rsidR="00D83F42">
        <w:rPr>
          <w:lang w:val="en-GB"/>
        </w:rPr>
      </w:r>
      <w:r w:rsidR="00D83F42">
        <w:rPr>
          <w:lang w:val="en-GB"/>
        </w:rPr>
        <w:fldChar w:fldCharType="separate"/>
      </w:r>
      <w:r w:rsidR="00D83F42">
        <w:t xml:space="preserve">Figure </w:t>
      </w:r>
      <w:r w:rsidR="00D83F42">
        <w:rPr>
          <w:noProof/>
        </w:rPr>
        <w:t>5.3.2.5</w:t>
      </w:r>
      <w:r w:rsidR="00D83F42">
        <w:noBreakHyphen/>
      </w:r>
      <w:r w:rsidR="00D83F42">
        <w:rPr>
          <w:noProof/>
        </w:rPr>
        <w:t>1</w:t>
      </w:r>
      <w:r w:rsidR="00D83F42">
        <w:rPr>
          <w:lang w:val="en-GB"/>
        </w:rPr>
        <w:fldChar w:fldCharType="end"/>
      </w:r>
      <w:r w:rsidR="00414574" w:rsidRPr="00414574">
        <w:rPr>
          <w:lang w:val="en-GB"/>
        </w:rPr>
        <w:t xml:space="preserve">, the </w:t>
      </w:r>
      <w:proofErr w:type="spellStart"/>
      <w:r w:rsidR="00414574" w:rsidRPr="00414574">
        <w:rPr>
          <w:lang w:val="en-GB"/>
        </w:rPr>
        <w:t>pO</w:t>
      </w:r>
      <w:proofErr w:type="spellEnd"/>
      <w:r w:rsidR="00414574" w:rsidRPr="00414574">
        <w:rPr>
          <w:lang w:val="en-GB"/>
        </w:rPr>
        <w:t xml:space="preserve">-DU initiates the procedure by sending UE DELETION REQUEST to </w:t>
      </w:r>
      <w:proofErr w:type="spellStart"/>
      <w:r w:rsidR="00414574" w:rsidRPr="00414574">
        <w:rPr>
          <w:lang w:val="en-GB"/>
        </w:rPr>
        <w:t>sO</w:t>
      </w:r>
      <w:proofErr w:type="spellEnd"/>
      <w:r w:rsidR="00414574" w:rsidRPr="00414574">
        <w:rPr>
          <w:lang w:val="en-GB"/>
        </w:rPr>
        <w:t>-DU.</w:t>
      </w:r>
    </w:p>
    <w:p w14:paraId="228B029E" w14:textId="77777777" w:rsidR="00FC713E" w:rsidRDefault="00FC713E">
      <w:pPr>
        <w:pStyle w:val="af5"/>
        <w:jc w:val="center"/>
      </w:pPr>
    </w:p>
    <w:p w14:paraId="208E266E" w14:textId="6A6413C9" w:rsidR="00414574" w:rsidRPr="00414574" w:rsidRDefault="00D90D83" w:rsidP="005D5735">
      <w:pPr>
        <w:pStyle w:val="af5"/>
        <w:jc w:val="center"/>
        <w:rPr>
          <w:lang w:val="en-GB"/>
        </w:rPr>
      </w:pPr>
      <w:bookmarkStart w:id="102" w:name="_Ref214378396"/>
      <w:bookmarkStart w:id="103" w:name="_Toc215045505"/>
      <w:r>
        <w:t xml:space="preserve">Figure </w:t>
      </w:r>
      <w:r w:rsidR="005E5F46">
        <w:fldChar w:fldCharType="begin"/>
      </w:r>
      <w:r w:rsidR="005E5F46">
        <w:instrText xml:space="preserve"> STYLEREF 4 \s </w:instrText>
      </w:r>
      <w:r w:rsidR="005E5F46">
        <w:fldChar w:fldCharType="separate"/>
      </w:r>
      <w:r w:rsidR="005E5F46">
        <w:rPr>
          <w:noProof/>
        </w:rPr>
        <w:t>5.3.2.5</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bookmarkEnd w:id="102"/>
      <w:r w:rsidR="00FA043F">
        <w:t>:</w:t>
      </w:r>
      <w:r w:rsidR="004D6612">
        <w:t xml:space="preserve"> </w:t>
      </w:r>
      <w:r w:rsidRPr="002B50C9">
        <w:t xml:space="preserve">UE </w:t>
      </w:r>
      <w:r w:rsidR="007F701A">
        <w:t>D</w:t>
      </w:r>
      <w:r w:rsidRPr="002B50C9">
        <w:t>eletion</w:t>
      </w:r>
      <w:r w:rsidR="00EA627D">
        <w:t xml:space="preserve"> procedure</w:t>
      </w:r>
      <w:bookmarkEnd w:id="103"/>
    </w:p>
    <w:p w14:paraId="26DCB208" w14:textId="12DC1109" w:rsidR="00414574" w:rsidRPr="00414574" w:rsidRDefault="00414574" w:rsidP="00822A60">
      <w:pPr>
        <w:rPr>
          <w:lang w:val="en-GB"/>
        </w:rPr>
      </w:pPr>
      <w:r w:rsidRPr="00414574">
        <w:rPr>
          <w:lang w:val="en-GB"/>
        </w:rPr>
        <w:t xml:space="preserve">The </w:t>
      </w:r>
      <w:proofErr w:type="spellStart"/>
      <w:r w:rsidRPr="00414574">
        <w:rPr>
          <w:lang w:val="en-GB"/>
        </w:rPr>
        <w:t>sO</w:t>
      </w:r>
      <w:proofErr w:type="spellEnd"/>
      <w:r w:rsidRPr="00414574">
        <w:rPr>
          <w:lang w:val="en-GB"/>
        </w:rPr>
        <w:t xml:space="preserve">-DU shall consider the UE(s) </w:t>
      </w:r>
      <w:r w:rsidRPr="005D5735">
        <w:rPr>
          <w:lang w:val="en-GB"/>
        </w:rPr>
        <w:t xml:space="preserve">identified by </w:t>
      </w:r>
      <w:r w:rsidRPr="005D5735">
        <w:rPr>
          <w:i/>
          <w:iCs/>
          <w:lang w:val="en-GB"/>
        </w:rPr>
        <w:t>D2 UE ID</w:t>
      </w:r>
      <w:r w:rsidRPr="005D5735">
        <w:rPr>
          <w:lang w:val="en-GB"/>
        </w:rPr>
        <w:t xml:space="preserve"> IE</w:t>
      </w:r>
      <w:r w:rsidRPr="00414574">
        <w:rPr>
          <w:lang w:val="en-GB"/>
        </w:rPr>
        <w:t xml:space="preserve"> included in </w:t>
      </w:r>
      <w:r w:rsidRPr="005D5735">
        <w:rPr>
          <w:i/>
          <w:iCs/>
          <w:lang w:val="en-GB"/>
        </w:rPr>
        <w:t>UE To Be Deleted List</w:t>
      </w:r>
      <w:r w:rsidRPr="005D5735">
        <w:rPr>
          <w:lang w:val="en-GB"/>
        </w:rPr>
        <w:t xml:space="preserve"> IE to delete the D2 UE context. </w:t>
      </w:r>
      <w:proofErr w:type="spellStart"/>
      <w:r w:rsidRPr="005D5735">
        <w:rPr>
          <w:lang w:val="en-GB"/>
        </w:rPr>
        <w:t>sO</w:t>
      </w:r>
      <w:proofErr w:type="spellEnd"/>
      <w:r w:rsidRPr="005D5735">
        <w:rPr>
          <w:lang w:val="en-GB"/>
        </w:rPr>
        <w:t xml:space="preserve">-DU sends UE DELETION RESPONSE to </w:t>
      </w:r>
      <w:proofErr w:type="spellStart"/>
      <w:r w:rsidRPr="005D5735">
        <w:rPr>
          <w:lang w:val="en-GB"/>
        </w:rPr>
        <w:t>pO</w:t>
      </w:r>
      <w:proofErr w:type="spellEnd"/>
      <w:r w:rsidRPr="005D5735">
        <w:rPr>
          <w:lang w:val="en-GB"/>
        </w:rPr>
        <w:t xml:space="preserve">-DU. Any ongoing D2-u procedure will be deleted for the </w:t>
      </w:r>
      <w:proofErr w:type="gramStart"/>
      <w:r w:rsidRPr="005D5735">
        <w:rPr>
          <w:lang w:val="en-GB"/>
        </w:rPr>
        <w:t>UE</w:t>
      </w:r>
      <w:proofErr w:type="gramEnd"/>
      <w:r w:rsidRPr="005D5735">
        <w:rPr>
          <w:lang w:val="en-GB"/>
        </w:rPr>
        <w:t xml:space="preserve"> and no new procedure will take place until UE is added again</w:t>
      </w:r>
      <w:r w:rsidRPr="00414574">
        <w:rPr>
          <w:lang w:val="en-IN"/>
        </w:rPr>
        <w:t>.</w:t>
      </w:r>
    </w:p>
    <w:p w14:paraId="605EEC9C" w14:textId="77777777" w:rsidR="00414574" w:rsidRPr="00F769FD" w:rsidRDefault="00414574" w:rsidP="005D5735">
      <w:pPr>
        <w:rPr>
          <w:lang w:val="en-GB"/>
        </w:rPr>
      </w:pPr>
    </w:p>
    <w:p w14:paraId="4CE3A0BC" w14:textId="38DD9CE6" w:rsidR="00F769FD" w:rsidRPr="00F769FD" w:rsidRDefault="00F769FD" w:rsidP="005D5735">
      <w:pPr>
        <w:pStyle w:val="2"/>
        <w:rPr>
          <w:rFonts w:eastAsia="游明朝"/>
        </w:rPr>
      </w:pPr>
      <w:bookmarkStart w:id="104" w:name="_Toc215045545"/>
      <w:r w:rsidRPr="00F769FD">
        <w:rPr>
          <w:rFonts w:eastAsia="游明朝"/>
        </w:rPr>
        <w:t>Elements of D2CP Communication</w:t>
      </w:r>
      <w:bookmarkEnd w:id="104"/>
    </w:p>
    <w:p w14:paraId="539A24DC" w14:textId="7CFF273F" w:rsidR="00F769FD" w:rsidRPr="005D5735" w:rsidRDefault="00F769FD" w:rsidP="005D5735">
      <w:pPr>
        <w:pStyle w:val="3"/>
        <w:numPr>
          <w:ilvl w:val="2"/>
          <w:numId w:val="101"/>
        </w:numPr>
        <w:rPr>
          <w:rFonts w:eastAsia="游明朝"/>
        </w:rPr>
      </w:pPr>
      <w:bookmarkStart w:id="105" w:name="_Toc215045546"/>
      <w:r w:rsidRPr="005D5735">
        <w:rPr>
          <w:rFonts w:eastAsia="游明朝"/>
        </w:rPr>
        <w:t>General</w:t>
      </w:r>
      <w:bookmarkEnd w:id="105"/>
    </w:p>
    <w:p w14:paraId="5B850095" w14:textId="734E55B4" w:rsidR="00F769FD" w:rsidRPr="00F769FD" w:rsidRDefault="00F769FD" w:rsidP="00F769FD">
      <w:pPr>
        <w:spacing w:after="0" w:line="252" w:lineRule="auto"/>
        <w:rPr>
          <w:rFonts w:eastAsia="Calibri" w:cs="Arial"/>
          <w:lang w:val="en-GB"/>
        </w:rPr>
      </w:pPr>
      <w:r w:rsidRPr="00F769FD">
        <w:rPr>
          <w:rFonts w:eastAsia="Calibri" w:cs="Arial"/>
          <w:lang w:val="en-GB"/>
        </w:rPr>
        <w:t xml:space="preserve">Subclauses </w:t>
      </w:r>
      <w:r w:rsidR="004C09C7">
        <w:rPr>
          <w:rFonts w:eastAsia="Calibri" w:cs="Arial"/>
          <w:lang w:val="en-GB"/>
        </w:rPr>
        <w:t>5.4.</w:t>
      </w:r>
      <w:r w:rsidRPr="00F769FD">
        <w:rPr>
          <w:rFonts w:eastAsia="Calibri" w:cs="Arial"/>
          <w:lang w:val="en-GB"/>
        </w:rPr>
        <w:t xml:space="preserve">2 and </w:t>
      </w:r>
      <w:r w:rsidR="004C09C7">
        <w:rPr>
          <w:rFonts w:eastAsia="Calibri" w:cs="Arial"/>
          <w:lang w:val="en-GB"/>
        </w:rPr>
        <w:t>5.4.3</w:t>
      </w:r>
      <w:r w:rsidRPr="00F769FD">
        <w:rPr>
          <w:rFonts w:eastAsia="Calibri" w:cs="Arial"/>
          <w:lang w:val="en-GB"/>
        </w:rPr>
        <w:t xml:space="preserve"> present the D2CP message and IE definitions in tabular format. The corresponding ASN.1</w:t>
      </w:r>
    </w:p>
    <w:p w14:paraId="18744D37" w14:textId="7AD51BF1" w:rsidR="00F769FD" w:rsidRPr="00F769FD" w:rsidRDefault="00F769FD" w:rsidP="00F769FD">
      <w:pPr>
        <w:spacing w:after="0" w:line="252" w:lineRule="auto"/>
        <w:rPr>
          <w:rFonts w:eastAsia="Calibri" w:cs="Arial"/>
          <w:lang w:val="en-GB"/>
        </w:rPr>
      </w:pPr>
      <w:r w:rsidRPr="00F769FD">
        <w:rPr>
          <w:rFonts w:eastAsia="Calibri" w:cs="Arial"/>
          <w:lang w:val="en-GB"/>
        </w:rPr>
        <w:t xml:space="preserve">definition is presented in subclause </w:t>
      </w:r>
      <w:r w:rsidR="006F6DBA">
        <w:rPr>
          <w:rFonts w:eastAsia="Calibri" w:cs="Arial"/>
          <w:lang w:val="en-GB"/>
        </w:rPr>
        <w:t>5.4.</w:t>
      </w:r>
      <w:r w:rsidRPr="00F769FD">
        <w:rPr>
          <w:rFonts w:eastAsia="Calibri" w:cs="Arial"/>
          <w:lang w:val="en-GB"/>
        </w:rPr>
        <w:t>4. In case there is contradiction between the tabular format and the ASN.1</w:t>
      </w:r>
    </w:p>
    <w:p w14:paraId="40C2FED6" w14:textId="77777777" w:rsidR="00F769FD" w:rsidRPr="00F769FD" w:rsidRDefault="00F769FD" w:rsidP="00F769FD">
      <w:pPr>
        <w:spacing w:after="0" w:line="252" w:lineRule="auto"/>
        <w:rPr>
          <w:rFonts w:eastAsia="Calibri" w:cs="Arial"/>
          <w:lang w:val="en-GB"/>
        </w:rPr>
      </w:pPr>
      <w:r w:rsidRPr="00F769FD">
        <w:rPr>
          <w:rFonts w:eastAsia="Calibri" w:cs="Arial"/>
          <w:lang w:val="en-GB"/>
        </w:rPr>
        <w:t>definition, the ASN.1 shall take precedence, except for the definition of conditions for the presence of conditional IEs,</w:t>
      </w:r>
    </w:p>
    <w:p w14:paraId="13B73901" w14:textId="77777777" w:rsidR="00F769FD" w:rsidRPr="00F769FD" w:rsidRDefault="00F769FD" w:rsidP="00F769FD">
      <w:pPr>
        <w:spacing w:after="0" w:line="252" w:lineRule="auto"/>
        <w:rPr>
          <w:rFonts w:eastAsia="Calibri" w:cs="Arial"/>
          <w:lang w:val="en-GB"/>
        </w:rPr>
      </w:pPr>
      <w:r w:rsidRPr="00F769FD">
        <w:rPr>
          <w:rFonts w:eastAsia="Calibri" w:cs="Arial"/>
          <w:lang w:val="en-GB"/>
        </w:rPr>
        <w:t>where the tabular format shall take precedence.</w:t>
      </w:r>
    </w:p>
    <w:p w14:paraId="771285FF" w14:textId="77777777" w:rsidR="00F769FD" w:rsidRPr="00F769FD" w:rsidRDefault="00F769FD" w:rsidP="00F769FD">
      <w:pPr>
        <w:spacing w:after="0" w:line="252" w:lineRule="auto"/>
        <w:rPr>
          <w:rFonts w:eastAsia="Calibri" w:cs="Arial"/>
          <w:lang w:val="en-GB"/>
        </w:rPr>
      </w:pPr>
    </w:p>
    <w:p w14:paraId="1CAB6F0A" w14:textId="77777777" w:rsidR="00F769FD" w:rsidRPr="00F769FD" w:rsidRDefault="00F769FD" w:rsidP="00F769FD">
      <w:pPr>
        <w:spacing w:after="0" w:line="252" w:lineRule="auto"/>
        <w:rPr>
          <w:rFonts w:eastAsia="Calibri" w:cs="Arial"/>
          <w:lang w:val="en-GB"/>
        </w:rPr>
      </w:pPr>
      <w:r w:rsidRPr="00F769FD">
        <w:rPr>
          <w:rFonts w:eastAsia="Calibri" w:cs="Arial"/>
          <w:lang w:val="en-GB"/>
        </w:rPr>
        <w:t xml:space="preserve">The messages have been defined in accordance </w:t>
      </w:r>
      <w:proofErr w:type="gramStart"/>
      <w:r w:rsidRPr="00F769FD">
        <w:rPr>
          <w:rFonts w:eastAsia="Calibri" w:cs="Arial"/>
          <w:lang w:val="en-GB"/>
        </w:rPr>
        <w:t>to</w:t>
      </w:r>
      <w:proofErr w:type="gramEnd"/>
      <w:r w:rsidRPr="00F769FD">
        <w:rPr>
          <w:rFonts w:eastAsia="Calibri" w:cs="Arial"/>
          <w:lang w:val="en-GB"/>
        </w:rPr>
        <w:t xml:space="preserve"> the guidelines specified in TR 25.921 [8].</w:t>
      </w:r>
    </w:p>
    <w:p w14:paraId="77CF9F95" w14:textId="77777777" w:rsidR="00F769FD" w:rsidRPr="00F769FD" w:rsidRDefault="00F769FD" w:rsidP="00F769FD">
      <w:pPr>
        <w:spacing w:after="0" w:line="252" w:lineRule="auto"/>
        <w:rPr>
          <w:rFonts w:eastAsia="Calibri" w:cs="Arial"/>
          <w:lang w:val="en-GB"/>
        </w:rPr>
      </w:pPr>
    </w:p>
    <w:p w14:paraId="732A05DF" w14:textId="77777777" w:rsidR="00F769FD" w:rsidRPr="00F769FD" w:rsidRDefault="00F769FD" w:rsidP="00F769FD">
      <w:pPr>
        <w:spacing w:after="0" w:line="252" w:lineRule="auto"/>
        <w:rPr>
          <w:rFonts w:eastAsia="Calibri" w:cs="Arial"/>
          <w:lang w:val="en-GB"/>
        </w:rPr>
      </w:pPr>
      <w:r w:rsidRPr="00F769FD">
        <w:rPr>
          <w:rFonts w:eastAsia="Calibri" w:cs="Arial"/>
          <w:lang w:val="en-GB"/>
        </w:rPr>
        <w:lastRenderedPageBreak/>
        <w:t>When specifying IEs which are to be represented by bitstrings, if not otherwise specifically stated in the semantics</w:t>
      </w:r>
    </w:p>
    <w:p w14:paraId="2E3027D6" w14:textId="77777777" w:rsidR="00F769FD" w:rsidRPr="00F769FD" w:rsidRDefault="00F769FD" w:rsidP="00F769FD">
      <w:pPr>
        <w:spacing w:after="0" w:line="252" w:lineRule="auto"/>
        <w:rPr>
          <w:rFonts w:eastAsia="Calibri" w:cs="Arial"/>
          <w:lang w:val="en-GB"/>
        </w:rPr>
      </w:pPr>
      <w:r w:rsidRPr="00F769FD">
        <w:rPr>
          <w:rFonts w:eastAsia="Calibri" w:cs="Arial"/>
          <w:lang w:val="en-GB"/>
        </w:rPr>
        <w:t>description of the concerned IE or elsewhere, the following principle applies with regards to the ordering of bits:</w:t>
      </w:r>
    </w:p>
    <w:p w14:paraId="0874FEE8" w14:textId="77777777" w:rsidR="00F769FD" w:rsidRPr="00F769FD" w:rsidRDefault="00F769FD" w:rsidP="00F769FD">
      <w:pPr>
        <w:spacing w:after="0" w:line="252" w:lineRule="auto"/>
        <w:rPr>
          <w:rFonts w:eastAsia="Calibri" w:cs="Arial"/>
          <w:lang w:val="en-GB"/>
        </w:rPr>
      </w:pPr>
    </w:p>
    <w:p w14:paraId="0B63CCAC" w14:textId="77777777" w:rsidR="00F769FD" w:rsidRPr="00F769FD" w:rsidRDefault="00F769FD" w:rsidP="00F769FD">
      <w:pPr>
        <w:spacing w:after="0" w:line="252" w:lineRule="auto"/>
        <w:rPr>
          <w:rFonts w:eastAsia="Calibri" w:cs="Arial"/>
          <w:lang w:val="en-GB"/>
        </w:rPr>
      </w:pPr>
      <w:r w:rsidRPr="00F769FD">
        <w:rPr>
          <w:rFonts w:eastAsia="Calibri" w:cs="Arial"/>
          <w:lang w:val="en-GB"/>
        </w:rPr>
        <w:t>- The first bit (leftmost bit) contains the most significant bit (MSB);</w:t>
      </w:r>
    </w:p>
    <w:p w14:paraId="0EAF936A" w14:textId="77777777" w:rsidR="00F769FD" w:rsidRPr="00F769FD" w:rsidRDefault="00F769FD" w:rsidP="00F769FD">
      <w:pPr>
        <w:spacing w:after="0" w:line="252" w:lineRule="auto"/>
        <w:rPr>
          <w:rFonts w:eastAsia="Calibri" w:cs="Arial"/>
          <w:lang w:val="en-GB"/>
        </w:rPr>
      </w:pPr>
      <w:r w:rsidRPr="00F769FD">
        <w:rPr>
          <w:rFonts w:eastAsia="Calibri" w:cs="Arial"/>
          <w:lang w:val="en-GB"/>
        </w:rPr>
        <w:t>- The last bit (rightmost bit) contains the least significant bit (LSB);</w:t>
      </w:r>
    </w:p>
    <w:p w14:paraId="00B71471" w14:textId="77777777" w:rsidR="00F769FD" w:rsidRPr="00F769FD" w:rsidRDefault="00F769FD" w:rsidP="00F769FD">
      <w:pPr>
        <w:spacing w:after="0" w:line="252" w:lineRule="auto"/>
        <w:rPr>
          <w:rFonts w:eastAsia="Calibri" w:cs="Arial"/>
          <w:lang w:val="en-GB"/>
        </w:rPr>
      </w:pPr>
      <w:r w:rsidRPr="00F769FD">
        <w:rPr>
          <w:rFonts w:eastAsia="Calibri" w:cs="Arial"/>
          <w:lang w:val="en-GB"/>
        </w:rPr>
        <w:t>- When importing bitstrings from other specifications, the first bit of the bitstring contains the first bit of the</w:t>
      </w:r>
    </w:p>
    <w:p w14:paraId="0A97D8BE" w14:textId="77777777" w:rsidR="00F769FD" w:rsidRPr="00F769FD" w:rsidRDefault="00F769FD" w:rsidP="00F769FD">
      <w:pPr>
        <w:spacing w:after="0" w:line="252" w:lineRule="auto"/>
        <w:rPr>
          <w:rFonts w:eastAsia="Calibri" w:cs="Arial"/>
          <w:lang w:val="en-GB"/>
        </w:rPr>
      </w:pPr>
      <w:r w:rsidRPr="00F769FD">
        <w:rPr>
          <w:rFonts w:eastAsia="Calibri" w:cs="Arial"/>
          <w:lang w:val="en-GB"/>
        </w:rPr>
        <w:t>concerned information;</w:t>
      </w:r>
    </w:p>
    <w:p w14:paraId="7E62B282" w14:textId="77777777" w:rsidR="00F769FD" w:rsidRPr="00F769FD" w:rsidRDefault="00F769FD" w:rsidP="00F769FD">
      <w:pPr>
        <w:spacing w:after="0" w:line="252" w:lineRule="auto"/>
        <w:rPr>
          <w:rFonts w:eastAsia="Calibri" w:cs="Arial"/>
          <w:lang w:val="en-GB"/>
        </w:rPr>
      </w:pPr>
    </w:p>
    <w:p w14:paraId="2B67277E" w14:textId="77777777" w:rsidR="00F769FD" w:rsidRPr="00F769FD" w:rsidRDefault="00F769FD" w:rsidP="00F769FD">
      <w:pPr>
        <w:spacing w:after="0" w:line="252" w:lineRule="auto"/>
        <w:rPr>
          <w:rFonts w:eastAsia="Calibri" w:cs="Arial"/>
          <w:lang w:val="en-GB"/>
        </w:rPr>
      </w:pPr>
      <w:r w:rsidRPr="00F769FD">
        <w:rPr>
          <w:rFonts w:eastAsia="Calibri" w:cs="Arial"/>
          <w:lang w:val="en-GB"/>
        </w:rPr>
        <w:t>The following attributes are used for the tabular description of the messages and information elements: Presence, Range</w:t>
      </w:r>
    </w:p>
    <w:p w14:paraId="2F62CB31" w14:textId="77777777" w:rsidR="00F769FD" w:rsidRPr="00F769FD" w:rsidRDefault="00F769FD" w:rsidP="00F769FD">
      <w:pPr>
        <w:spacing w:after="0" w:line="252" w:lineRule="auto"/>
        <w:rPr>
          <w:rFonts w:eastAsia="Calibri" w:cs="Arial"/>
          <w:lang w:val="en-GB"/>
        </w:rPr>
      </w:pPr>
      <w:r w:rsidRPr="00F769FD">
        <w:rPr>
          <w:rFonts w:eastAsia="Calibri" w:cs="Arial"/>
          <w:lang w:val="en-GB"/>
        </w:rPr>
        <w:t>Criticality and Assigned Criticality. Their definition and use can be found in TS 38.413 [3].</w:t>
      </w:r>
    </w:p>
    <w:p w14:paraId="0635232A" w14:textId="60FFDE57" w:rsidR="00F769FD" w:rsidRPr="00F769FD" w:rsidRDefault="00F769FD" w:rsidP="005D5735">
      <w:pPr>
        <w:pStyle w:val="3"/>
        <w:rPr>
          <w:rFonts w:eastAsia="ＭＳ Ｐゴシック"/>
          <w:lang w:eastAsia="ja-JP"/>
        </w:rPr>
      </w:pPr>
      <w:bookmarkStart w:id="106" w:name="_Toc215045547"/>
      <w:r w:rsidRPr="00F769FD">
        <w:rPr>
          <w:rFonts w:eastAsia="ＭＳ Ｐゴシック"/>
          <w:lang w:eastAsia="ja-JP"/>
        </w:rPr>
        <w:t>Message Functional Definition and Content</w:t>
      </w:r>
      <w:bookmarkEnd w:id="106"/>
    </w:p>
    <w:p w14:paraId="3F92BA88" w14:textId="13E82322" w:rsidR="00F769FD" w:rsidRPr="00F769FD" w:rsidRDefault="007A2716" w:rsidP="005D5735">
      <w:pPr>
        <w:pStyle w:val="4"/>
        <w:rPr>
          <w:rFonts w:eastAsia="ＭＳ Ｐゴシック"/>
          <w:lang w:eastAsia="ja-JP"/>
        </w:rPr>
      </w:pPr>
      <w:r>
        <w:rPr>
          <w:rFonts w:eastAsia="ＭＳ Ｐゴシック"/>
          <w:lang w:eastAsia="ja-JP"/>
        </w:rPr>
        <w:t>I</w:t>
      </w:r>
      <w:r w:rsidR="00F769FD" w:rsidRPr="00F769FD">
        <w:rPr>
          <w:rFonts w:eastAsia="ＭＳ Ｐゴシック"/>
          <w:lang w:eastAsia="ja-JP"/>
        </w:rPr>
        <w:t xml:space="preserve">nterface </w:t>
      </w:r>
      <w:r w:rsidR="00F769FD" w:rsidRPr="005D5735">
        <w:rPr>
          <w:rFonts w:eastAsia="ＭＳ Ｐゴシック"/>
        </w:rPr>
        <w:t>management</w:t>
      </w:r>
      <w:r w:rsidR="00F769FD" w:rsidRPr="00F769FD">
        <w:rPr>
          <w:rFonts w:eastAsia="ＭＳ Ｐゴシック"/>
          <w:lang w:eastAsia="ja-JP"/>
        </w:rPr>
        <w:t xml:space="preserve"> functions</w:t>
      </w:r>
    </w:p>
    <w:p w14:paraId="7B0AB6B0" w14:textId="43E05D9A" w:rsidR="00F769FD" w:rsidRDefault="00F769FD" w:rsidP="005D5735">
      <w:pPr>
        <w:pStyle w:val="5"/>
      </w:pPr>
      <w:r w:rsidRPr="00F769FD">
        <w:t>D2 SETUP REQUEST</w:t>
      </w:r>
    </w:p>
    <w:p w14:paraId="6D9CDB59" w14:textId="087634F7" w:rsidR="00E7189E" w:rsidRPr="00E7189E" w:rsidRDefault="00E7189E" w:rsidP="005D5735">
      <w:pPr>
        <w:rPr>
          <w:rFonts w:eastAsia="游明朝" w:cs="Times New Roman"/>
          <w:szCs w:val="20"/>
        </w:rPr>
      </w:pPr>
      <w:r>
        <w:t xml:space="preserve">This message is sent by the O-DU1 to transfer information associated </w:t>
      </w:r>
      <w:proofErr w:type="gramStart"/>
      <w:r>
        <w:t>to</w:t>
      </w:r>
      <w:proofErr w:type="gramEnd"/>
      <w:r>
        <w:t xml:space="preserve"> a D2-c connection.</w:t>
      </w:r>
    </w:p>
    <w:p w14:paraId="3597E53C" w14:textId="3E69F4FA" w:rsidR="00E7189E" w:rsidRPr="00E7189E" w:rsidRDefault="00E7189E" w:rsidP="005D5735">
      <w:pPr>
        <w:rPr>
          <w:lang w:val="pt-BR"/>
        </w:rPr>
      </w:pPr>
      <w:r w:rsidRPr="00E7189E">
        <w:rPr>
          <w:lang w:val="pt-BR"/>
        </w:rPr>
        <w:t xml:space="preserve">Direction: O-DU1 </w:t>
      </w:r>
      <w:r w:rsidR="00356921" w:rsidRPr="00356921">
        <w:rPr>
          <w:lang w:val="pt-BR"/>
        </w:rPr>
        <w:sym w:font="Wingdings" w:char="F0E0"/>
      </w:r>
      <w:r w:rsidRPr="00E7189E">
        <w:rPr>
          <w:lang w:val="pt-BR"/>
        </w:rPr>
        <w:t xml:space="preserve"> O-DU2</w:t>
      </w:r>
    </w:p>
    <w:p w14:paraId="2B9E4872" w14:textId="77777777" w:rsidR="004A7F5C" w:rsidRDefault="004A7F5C" w:rsidP="005D5735"/>
    <w:tbl>
      <w:tblPr>
        <w:tblW w:w="10485" w:type="dxa"/>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4"/>
        <w:gridCol w:w="1274"/>
        <w:gridCol w:w="1708"/>
        <w:gridCol w:w="1259"/>
        <w:gridCol w:w="1288"/>
        <w:gridCol w:w="1288"/>
        <w:gridCol w:w="1274"/>
      </w:tblGrid>
      <w:tr w:rsidR="004A7F5C" w:rsidRPr="004A7F5C" w14:paraId="3177850A" w14:textId="77777777" w:rsidTr="004A7F5C">
        <w:tc>
          <w:tcPr>
            <w:tcW w:w="2394" w:type="dxa"/>
            <w:tcBorders>
              <w:top w:val="single" w:sz="4" w:space="0" w:color="auto"/>
              <w:left w:val="single" w:sz="4" w:space="0" w:color="auto"/>
              <w:bottom w:val="single" w:sz="4" w:space="0" w:color="auto"/>
              <w:right w:val="single" w:sz="4" w:space="0" w:color="auto"/>
            </w:tcBorders>
            <w:hideMark/>
          </w:tcPr>
          <w:p w14:paraId="7124A3EB" w14:textId="77777777" w:rsidR="004A7F5C" w:rsidRPr="004A7F5C" w:rsidRDefault="004A7F5C" w:rsidP="004A7F5C">
            <w:pPr>
              <w:keepNext/>
              <w:keepLines/>
              <w:spacing w:after="0" w:line="240" w:lineRule="auto"/>
              <w:jc w:val="center"/>
              <w:rPr>
                <w:rFonts w:ascii="Arial" w:eastAsia="游明朝" w:hAnsi="Arial" w:cs="Arial"/>
                <w:b/>
                <w:bCs/>
                <w:sz w:val="18"/>
                <w:szCs w:val="18"/>
                <w:lang w:eastAsia="ja-JP"/>
              </w:rPr>
            </w:pPr>
            <w:r w:rsidRPr="004A7F5C">
              <w:rPr>
                <w:rFonts w:ascii="Arial" w:eastAsia="游明朝" w:hAnsi="Arial" w:cs="Arial"/>
                <w:b/>
                <w:bCs/>
                <w:sz w:val="18"/>
                <w:szCs w:val="18"/>
                <w:lang w:eastAsia="ja-JP"/>
              </w:rPr>
              <w:lastRenderedPageBreak/>
              <w:t>IE/Group Name</w:t>
            </w:r>
          </w:p>
        </w:tc>
        <w:tc>
          <w:tcPr>
            <w:tcW w:w="1274" w:type="dxa"/>
            <w:tcBorders>
              <w:top w:val="single" w:sz="4" w:space="0" w:color="auto"/>
              <w:left w:val="single" w:sz="4" w:space="0" w:color="auto"/>
              <w:bottom w:val="single" w:sz="4" w:space="0" w:color="auto"/>
              <w:right w:val="single" w:sz="4" w:space="0" w:color="auto"/>
            </w:tcBorders>
            <w:hideMark/>
          </w:tcPr>
          <w:p w14:paraId="25B16D60" w14:textId="77777777" w:rsidR="004A7F5C" w:rsidRPr="004A7F5C" w:rsidRDefault="004A7F5C" w:rsidP="004A7F5C">
            <w:pPr>
              <w:keepNext/>
              <w:keepLines/>
              <w:spacing w:after="0" w:line="240" w:lineRule="auto"/>
              <w:jc w:val="center"/>
              <w:rPr>
                <w:rFonts w:ascii="Arial" w:eastAsia="游明朝" w:hAnsi="Arial" w:cs="Arial"/>
                <w:b/>
                <w:bCs/>
                <w:sz w:val="18"/>
                <w:szCs w:val="18"/>
                <w:lang w:eastAsia="ja-JP"/>
              </w:rPr>
            </w:pPr>
            <w:r w:rsidRPr="004A7F5C">
              <w:rPr>
                <w:rFonts w:ascii="Arial" w:eastAsia="游明朝" w:hAnsi="Arial" w:cs="Arial"/>
                <w:b/>
                <w:bCs/>
                <w:sz w:val="18"/>
                <w:szCs w:val="18"/>
                <w:lang w:eastAsia="ja-JP"/>
              </w:rPr>
              <w:t>Presence</w:t>
            </w:r>
          </w:p>
        </w:tc>
        <w:tc>
          <w:tcPr>
            <w:tcW w:w="1708" w:type="dxa"/>
            <w:tcBorders>
              <w:top w:val="single" w:sz="4" w:space="0" w:color="auto"/>
              <w:left w:val="single" w:sz="4" w:space="0" w:color="auto"/>
              <w:bottom w:val="single" w:sz="4" w:space="0" w:color="auto"/>
              <w:right w:val="single" w:sz="4" w:space="0" w:color="auto"/>
            </w:tcBorders>
            <w:hideMark/>
          </w:tcPr>
          <w:p w14:paraId="22BDD138" w14:textId="77777777" w:rsidR="004A7F5C" w:rsidRPr="004A7F5C" w:rsidRDefault="004A7F5C" w:rsidP="004A7F5C">
            <w:pPr>
              <w:keepNext/>
              <w:keepLines/>
              <w:spacing w:after="0" w:line="240" w:lineRule="auto"/>
              <w:jc w:val="center"/>
              <w:rPr>
                <w:rFonts w:ascii="Arial" w:eastAsia="游明朝" w:hAnsi="Arial" w:cs="Arial"/>
                <w:b/>
                <w:bCs/>
                <w:sz w:val="18"/>
                <w:szCs w:val="18"/>
                <w:lang w:eastAsia="ja-JP"/>
              </w:rPr>
            </w:pPr>
            <w:r w:rsidRPr="004A7F5C">
              <w:rPr>
                <w:rFonts w:ascii="Arial" w:eastAsia="游明朝" w:hAnsi="Arial" w:cs="Arial"/>
                <w:b/>
                <w:bCs/>
                <w:sz w:val="18"/>
                <w:szCs w:val="18"/>
                <w:lang w:eastAsia="ja-JP"/>
              </w:rPr>
              <w:t>Range</w:t>
            </w:r>
          </w:p>
        </w:tc>
        <w:tc>
          <w:tcPr>
            <w:tcW w:w="1259" w:type="dxa"/>
            <w:tcBorders>
              <w:top w:val="single" w:sz="4" w:space="0" w:color="auto"/>
              <w:left w:val="single" w:sz="4" w:space="0" w:color="auto"/>
              <w:bottom w:val="single" w:sz="4" w:space="0" w:color="auto"/>
              <w:right w:val="single" w:sz="4" w:space="0" w:color="auto"/>
            </w:tcBorders>
            <w:hideMark/>
          </w:tcPr>
          <w:p w14:paraId="671026E9" w14:textId="77777777" w:rsidR="004A7F5C" w:rsidRPr="004A7F5C" w:rsidRDefault="004A7F5C" w:rsidP="004A7F5C">
            <w:pPr>
              <w:keepNext/>
              <w:keepLines/>
              <w:spacing w:after="0" w:line="240" w:lineRule="auto"/>
              <w:jc w:val="center"/>
              <w:rPr>
                <w:rFonts w:ascii="Arial" w:eastAsia="游明朝" w:hAnsi="Arial" w:cs="Arial"/>
                <w:b/>
                <w:bCs/>
                <w:sz w:val="18"/>
                <w:szCs w:val="18"/>
                <w:lang w:eastAsia="ja-JP"/>
              </w:rPr>
            </w:pPr>
            <w:r w:rsidRPr="004A7F5C">
              <w:rPr>
                <w:rFonts w:ascii="Arial" w:eastAsia="游明朝" w:hAnsi="Arial" w:cs="Arial"/>
                <w:b/>
                <w:bCs/>
                <w:sz w:val="18"/>
                <w:szCs w:val="18"/>
                <w:lang w:eastAsia="ja-JP"/>
              </w:rPr>
              <w:t>IE type and reference</w:t>
            </w:r>
          </w:p>
        </w:tc>
        <w:tc>
          <w:tcPr>
            <w:tcW w:w="1288" w:type="dxa"/>
            <w:tcBorders>
              <w:top w:val="single" w:sz="4" w:space="0" w:color="auto"/>
              <w:left w:val="single" w:sz="4" w:space="0" w:color="auto"/>
              <w:bottom w:val="single" w:sz="4" w:space="0" w:color="auto"/>
              <w:right w:val="single" w:sz="4" w:space="0" w:color="auto"/>
            </w:tcBorders>
            <w:hideMark/>
          </w:tcPr>
          <w:p w14:paraId="71B1A31D" w14:textId="77777777" w:rsidR="004A7F5C" w:rsidRPr="004A7F5C" w:rsidRDefault="004A7F5C" w:rsidP="004A7F5C">
            <w:pPr>
              <w:keepNext/>
              <w:keepLines/>
              <w:spacing w:after="0" w:line="240" w:lineRule="auto"/>
              <w:jc w:val="center"/>
              <w:rPr>
                <w:rFonts w:ascii="Arial" w:eastAsia="游明朝" w:hAnsi="Arial" w:cs="Arial"/>
                <w:b/>
                <w:bCs/>
                <w:sz w:val="18"/>
                <w:szCs w:val="18"/>
                <w:lang w:eastAsia="ja-JP"/>
              </w:rPr>
            </w:pPr>
            <w:r w:rsidRPr="004A7F5C">
              <w:rPr>
                <w:rFonts w:ascii="Arial" w:eastAsia="游明朝" w:hAnsi="Arial" w:cs="Arial"/>
                <w:b/>
                <w:bCs/>
                <w:sz w:val="18"/>
                <w:szCs w:val="18"/>
                <w:lang w:eastAsia="ja-JP"/>
              </w:rPr>
              <w:t>Semantics description</w:t>
            </w:r>
          </w:p>
        </w:tc>
        <w:tc>
          <w:tcPr>
            <w:tcW w:w="1288" w:type="dxa"/>
            <w:tcBorders>
              <w:top w:val="single" w:sz="4" w:space="0" w:color="auto"/>
              <w:left w:val="single" w:sz="4" w:space="0" w:color="auto"/>
              <w:bottom w:val="single" w:sz="4" w:space="0" w:color="auto"/>
              <w:right w:val="single" w:sz="4" w:space="0" w:color="auto"/>
            </w:tcBorders>
            <w:hideMark/>
          </w:tcPr>
          <w:p w14:paraId="46CB9402" w14:textId="77777777" w:rsidR="004A7F5C" w:rsidRPr="004A7F5C" w:rsidRDefault="004A7F5C" w:rsidP="004A7F5C">
            <w:pPr>
              <w:keepNext/>
              <w:keepLines/>
              <w:spacing w:after="0" w:line="240" w:lineRule="auto"/>
              <w:jc w:val="center"/>
              <w:rPr>
                <w:rFonts w:ascii="Arial" w:eastAsia="游明朝" w:hAnsi="Arial" w:cs="Arial"/>
                <w:b/>
                <w:bCs/>
                <w:sz w:val="18"/>
                <w:szCs w:val="18"/>
                <w:lang w:eastAsia="ja-JP"/>
              </w:rPr>
            </w:pPr>
            <w:r w:rsidRPr="004A7F5C">
              <w:rPr>
                <w:rFonts w:ascii="Arial" w:eastAsia="游明朝" w:hAnsi="Arial" w:cs="Arial"/>
                <w:b/>
                <w:bCs/>
                <w:sz w:val="18"/>
                <w:szCs w:val="18"/>
                <w:lang w:eastAsia="ja-JP"/>
              </w:rPr>
              <w:t>Criticality</w:t>
            </w:r>
          </w:p>
        </w:tc>
        <w:tc>
          <w:tcPr>
            <w:tcW w:w="1274" w:type="dxa"/>
            <w:tcBorders>
              <w:top w:val="single" w:sz="4" w:space="0" w:color="auto"/>
              <w:left w:val="single" w:sz="4" w:space="0" w:color="auto"/>
              <w:bottom w:val="single" w:sz="4" w:space="0" w:color="auto"/>
              <w:right w:val="single" w:sz="4" w:space="0" w:color="auto"/>
            </w:tcBorders>
            <w:hideMark/>
          </w:tcPr>
          <w:p w14:paraId="0AF9EFF7" w14:textId="77777777" w:rsidR="004A7F5C" w:rsidRPr="004A7F5C" w:rsidRDefault="004A7F5C" w:rsidP="004A7F5C">
            <w:pPr>
              <w:keepNext/>
              <w:keepLines/>
              <w:spacing w:after="0" w:line="240" w:lineRule="auto"/>
              <w:jc w:val="center"/>
              <w:rPr>
                <w:rFonts w:ascii="Arial" w:eastAsia="游明朝" w:hAnsi="Arial" w:cs="Arial"/>
                <w:bCs/>
                <w:sz w:val="18"/>
                <w:szCs w:val="18"/>
                <w:lang w:eastAsia="ja-JP"/>
              </w:rPr>
            </w:pPr>
            <w:r w:rsidRPr="004A7F5C">
              <w:rPr>
                <w:rFonts w:ascii="Arial" w:eastAsia="游明朝" w:hAnsi="Arial" w:cs="Arial"/>
                <w:b/>
                <w:bCs/>
                <w:sz w:val="18"/>
                <w:szCs w:val="18"/>
                <w:lang w:eastAsia="ja-JP"/>
              </w:rPr>
              <w:t>Assigned Criticality</w:t>
            </w:r>
          </w:p>
        </w:tc>
      </w:tr>
      <w:tr w:rsidR="004A7F5C" w:rsidRPr="004A7F5C" w14:paraId="4D3877C8" w14:textId="77777777" w:rsidTr="004A7F5C">
        <w:tc>
          <w:tcPr>
            <w:tcW w:w="2394" w:type="dxa"/>
            <w:tcBorders>
              <w:top w:val="single" w:sz="4" w:space="0" w:color="auto"/>
              <w:left w:val="single" w:sz="4" w:space="0" w:color="auto"/>
              <w:bottom w:val="single" w:sz="4" w:space="0" w:color="auto"/>
              <w:right w:val="single" w:sz="4" w:space="0" w:color="auto"/>
            </w:tcBorders>
            <w:hideMark/>
          </w:tcPr>
          <w:p w14:paraId="51378DD9" w14:textId="77777777" w:rsidR="004A7F5C" w:rsidRPr="004A7F5C" w:rsidRDefault="004A7F5C" w:rsidP="004A7F5C">
            <w:pPr>
              <w:keepNext/>
              <w:keepLines/>
              <w:spacing w:after="0" w:line="240" w:lineRule="auto"/>
              <w:rPr>
                <w:rFonts w:ascii="Arial" w:eastAsia="游明朝" w:hAnsi="Arial" w:cs="Times New Roman"/>
                <w:sz w:val="18"/>
                <w:szCs w:val="20"/>
                <w:lang w:eastAsia="ja-JP"/>
              </w:rPr>
            </w:pPr>
            <w:r w:rsidRPr="004A7F5C">
              <w:rPr>
                <w:rFonts w:ascii="Arial" w:eastAsia="游明朝" w:hAnsi="Arial" w:cs="Arial"/>
                <w:sz w:val="18"/>
                <w:szCs w:val="20"/>
                <w:lang w:eastAsia="ja-JP"/>
              </w:rPr>
              <w:t>Message Type</w:t>
            </w:r>
          </w:p>
        </w:tc>
        <w:tc>
          <w:tcPr>
            <w:tcW w:w="1274" w:type="dxa"/>
            <w:tcBorders>
              <w:top w:val="single" w:sz="4" w:space="0" w:color="auto"/>
              <w:left w:val="single" w:sz="4" w:space="0" w:color="auto"/>
              <w:bottom w:val="single" w:sz="4" w:space="0" w:color="auto"/>
              <w:right w:val="single" w:sz="4" w:space="0" w:color="auto"/>
            </w:tcBorders>
            <w:hideMark/>
          </w:tcPr>
          <w:p w14:paraId="5B49A708" w14:textId="77777777" w:rsidR="004A7F5C" w:rsidRPr="004A7F5C" w:rsidRDefault="004A7F5C" w:rsidP="004A7F5C">
            <w:pPr>
              <w:keepNext/>
              <w:keepLines/>
              <w:spacing w:after="0" w:line="240" w:lineRule="auto"/>
              <w:rPr>
                <w:rFonts w:ascii="Arial" w:eastAsia="游明朝" w:hAnsi="Arial" w:cs="Arial"/>
                <w:sz w:val="18"/>
                <w:szCs w:val="20"/>
                <w:lang w:eastAsia="ja-JP"/>
              </w:rPr>
            </w:pPr>
            <w:r w:rsidRPr="004A7F5C">
              <w:rPr>
                <w:rFonts w:ascii="Arial" w:eastAsia="游明朝" w:hAnsi="Arial" w:cs="Arial"/>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3399B8A5" w14:textId="77777777" w:rsidR="004A7F5C" w:rsidRPr="004A7F5C" w:rsidRDefault="004A7F5C" w:rsidP="004A7F5C">
            <w:pPr>
              <w:keepNext/>
              <w:keepLines/>
              <w:spacing w:after="0" w:line="240" w:lineRule="auto"/>
              <w:rPr>
                <w:rFonts w:ascii="Arial" w:eastAsia="游明朝" w:hAnsi="Arial" w:cs="Arial"/>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2B4D6A82" w14:textId="77777777" w:rsidR="004A7F5C" w:rsidRPr="004A7F5C" w:rsidRDefault="004A7F5C" w:rsidP="004A7F5C">
            <w:pPr>
              <w:keepNext/>
              <w:keepLines/>
              <w:spacing w:after="0" w:line="240" w:lineRule="auto"/>
              <w:rPr>
                <w:rFonts w:ascii="Arial" w:eastAsia="游明朝" w:hAnsi="Arial" w:cs="Arial"/>
                <w:sz w:val="18"/>
                <w:szCs w:val="20"/>
                <w:lang w:eastAsia="ja-JP"/>
              </w:rPr>
            </w:pPr>
            <w:r w:rsidRPr="004A7F5C">
              <w:rPr>
                <w:rFonts w:ascii="Arial" w:eastAsia="游明朝" w:hAnsi="Arial" w:cs="Arial"/>
                <w:sz w:val="18"/>
                <w:szCs w:val="20"/>
                <w:lang w:eastAsia="ja-JP"/>
              </w:rPr>
              <w:t>5.4.3.1</w:t>
            </w:r>
          </w:p>
        </w:tc>
        <w:tc>
          <w:tcPr>
            <w:tcW w:w="1288" w:type="dxa"/>
            <w:tcBorders>
              <w:top w:val="single" w:sz="4" w:space="0" w:color="auto"/>
              <w:left w:val="single" w:sz="4" w:space="0" w:color="auto"/>
              <w:bottom w:val="single" w:sz="4" w:space="0" w:color="auto"/>
              <w:right w:val="single" w:sz="4" w:space="0" w:color="auto"/>
            </w:tcBorders>
          </w:tcPr>
          <w:p w14:paraId="53FBCB87" w14:textId="77777777" w:rsidR="004A7F5C" w:rsidRPr="004A7F5C" w:rsidRDefault="004A7F5C" w:rsidP="004A7F5C">
            <w:pPr>
              <w:keepNext/>
              <w:keepLines/>
              <w:spacing w:after="0" w:line="240" w:lineRule="auto"/>
              <w:rPr>
                <w:rFonts w:ascii="Arial" w:eastAsia="游明朝" w:hAnsi="Arial" w:cs="Arial"/>
                <w:sz w:val="18"/>
                <w:szCs w:val="20"/>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7DBBCCC3"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r w:rsidRPr="004A7F5C">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28AB4310"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r w:rsidRPr="004A7F5C">
              <w:rPr>
                <w:rFonts w:ascii="Arial" w:eastAsia="游明朝" w:hAnsi="Arial" w:cs="Arial"/>
                <w:sz w:val="18"/>
                <w:szCs w:val="20"/>
                <w:lang w:eastAsia="ja-JP"/>
              </w:rPr>
              <w:t>reject</w:t>
            </w:r>
          </w:p>
        </w:tc>
      </w:tr>
      <w:tr w:rsidR="004A7F5C" w:rsidRPr="004A7F5C" w14:paraId="214B96C0" w14:textId="77777777" w:rsidTr="004A7F5C">
        <w:tc>
          <w:tcPr>
            <w:tcW w:w="2394" w:type="dxa"/>
            <w:tcBorders>
              <w:top w:val="single" w:sz="4" w:space="0" w:color="auto"/>
              <w:left w:val="single" w:sz="4" w:space="0" w:color="auto"/>
              <w:bottom w:val="single" w:sz="4" w:space="0" w:color="auto"/>
              <w:right w:val="single" w:sz="4" w:space="0" w:color="auto"/>
            </w:tcBorders>
            <w:hideMark/>
          </w:tcPr>
          <w:p w14:paraId="0A580BA0" w14:textId="77777777" w:rsidR="004A7F5C" w:rsidRPr="004A7F5C" w:rsidRDefault="004A7F5C" w:rsidP="004A7F5C">
            <w:pPr>
              <w:keepNext/>
              <w:keepLines/>
              <w:spacing w:after="0" w:line="240" w:lineRule="auto"/>
              <w:rPr>
                <w:rFonts w:ascii="Arial" w:eastAsia="游明朝" w:hAnsi="Arial" w:cs="Arial"/>
                <w:sz w:val="18"/>
                <w:szCs w:val="20"/>
                <w:lang w:eastAsia="ja-JP"/>
              </w:rPr>
            </w:pPr>
            <w:r w:rsidRPr="004A7F5C">
              <w:rPr>
                <w:rFonts w:ascii="Arial" w:eastAsia="游明朝" w:hAnsi="Arial" w:cs="Arial"/>
                <w:sz w:val="18"/>
                <w:szCs w:val="20"/>
                <w:lang w:eastAsia="ja-JP"/>
              </w:rPr>
              <w:t>Transaction ID</w:t>
            </w:r>
          </w:p>
        </w:tc>
        <w:tc>
          <w:tcPr>
            <w:tcW w:w="1274" w:type="dxa"/>
            <w:tcBorders>
              <w:top w:val="single" w:sz="4" w:space="0" w:color="auto"/>
              <w:left w:val="single" w:sz="4" w:space="0" w:color="auto"/>
              <w:bottom w:val="single" w:sz="4" w:space="0" w:color="auto"/>
              <w:right w:val="single" w:sz="4" w:space="0" w:color="auto"/>
            </w:tcBorders>
            <w:hideMark/>
          </w:tcPr>
          <w:p w14:paraId="6EC2B60A" w14:textId="77777777" w:rsidR="004A7F5C" w:rsidRPr="004A7F5C" w:rsidRDefault="004A7F5C" w:rsidP="004A7F5C">
            <w:pPr>
              <w:keepNext/>
              <w:keepLines/>
              <w:spacing w:after="0" w:line="240" w:lineRule="auto"/>
              <w:rPr>
                <w:rFonts w:ascii="Arial" w:eastAsia="游明朝" w:hAnsi="Arial" w:cs="Arial"/>
                <w:sz w:val="18"/>
                <w:szCs w:val="20"/>
                <w:lang w:eastAsia="ja-JP"/>
              </w:rPr>
            </w:pPr>
            <w:r w:rsidRPr="004A7F5C">
              <w:rPr>
                <w:rFonts w:ascii="Arial" w:eastAsia="游明朝" w:hAnsi="Arial" w:cs="Arial"/>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3ECE9153" w14:textId="77777777" w:rsidR="004A7F5C" w:rsidRPr="004A7F5C" w:rsidRDefault="004A7F5C" w:rsidP="004A7F5C">
            <w:pPr>
              <w:keepNext/>
              <w:keepLines/>
              <w:spacing w:after="0" w:line="240" w:lineRule="auto"/>
              <w:rPr>
                <w:rFonts w:ascii="Arial" w:eastAsia="游明朝" w:hAnsi="Arial" w:cs="Arial"/>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15A9E204" w14:textId="77777777" w:rsidR="004A7F5C" w:rsidRPr="004A7F5C" w:rsidRDefault="004A7F5C" w:rsidP="004A7F5C">
            <w:pPr>
              <w:keepNext/>
              <w:keepLines/>
              <w:spacing w:after="0" w:line="240" w:lineRule="auto"/>
              <w:rPr>
                <w:rFonts w:ascii="Arial" w:eastAsia="游明朝" w:hAnsi="Arial" w:cs="Arial"/>
                <w:sz w:val="18"/>
                <w:szCs w:val="20"/>
                <w:lang w:eastAsia="ja-JP"/>
              </w:rPr>
            </w:pPr>
            <w:r w:rsidRPr="004A7F5C">
              <w:rPr>
                <w:rFonts w:ascii="Arial" w:eastAsia="游明朝" w:hAnsi="Arial" w:cs="Arial"/>
                <w:sz w:val="18"/>
                <w:szCs w:val="20"/>
                <w:lang w:eastAsia="ja-JP"/>
              </w:rPr>
              <w:t>5.4.3.2</w:t>
            </w:r>
          </w:p>
        </w:tc>
        <w:tc>
          <w:tcPr>
            <w:tcW w:w="1288" w:type="dxa"/>
            <w:tcBorders>
              <w:top w:val="single" w:sz="4" w:space="0" w:color="auto"/>
              <w:left w:val="single" w:sz="4" w:space="0" w:color="auto"/>
              <w:bottom w:val="single" w:sz="4" w:space="0" w:color="auto"/>
              <w:right w:val="single" w:sz="4" w:space="0" w:color="auto"/>
            </w:tcBorders>
          </w:tcPr>
          <w:p w14:paraId="31506428" w14:textId="77777777" w:rsidR="004A7F5C" w:rsidRPr="004A7F5C" w:rsidRDefault="004A7F5C" w:rsidP="004A7F5C">
            <w:pPr>
              <w:keepNext/>
              <w:keepLines/>
              <w:spacing w:after="0" w:line="240" w:lineRule="auto"/>
              <w:rPr>
                <w:rFonts w:ascii="Arial" w:eastAsia="游明朝" w:hAnsi="Arial" w:cs="Arial"/>
                <w:sz w:val="18"/>
                <w:szCs w:val="20"/>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741F2EEA"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r w:rsidRPr="004A7F5C">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6B57C5C9"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r w:rsidRPr="004A7F5C">
              <w:rPr>
                <w:rFonts w:ascii="Arial" w:eastAsia="游明朝" w:hAnsi="Arial" w:cs="Arial"/>
                <w:sz w:val="18"/>
                <w:szCs w:val="20"/>
                <w:lang w:eastAsia="ja-JP"/>
              </w:rPr>
              <w:t>reject</w:t>
            </w:r>
          </w:p>
        </w:tc>
      </w:tr>
      <w:tr w:rsidR="004A7F5C" w:rsidRPr="004A7F5C" w14:paraId="49CE5AE5" w14:textId="77777777" w:rsidTr="004A7F5C">
        <w:tc>
          <w:tcPr>
            <w:tcW w:w="2394" w:type="dxa"/>
            <w:tcBorders>
              <w:top w:val="single" w:sz="4" w:space="0" w:color="auto"/>
              <w:left w:val="single" w:sz="4" w:space="0" w:color="auto"/>
              <w:bottom w:val="single" w:sz="4" w:space="0" w:color="auto"/>
              <w:right w:val="single" w:sz="4" w:space="0" w:color="auto"/>
            </w:tcBorders>
            <w:hideMark/>
          </w:tcPr>
          <w:p w14:paraId="6BE2F86C" w14:textId="77777777" w:rsidR="004A7F5C" w:rsidRPr="004A7F5C" w:rsidRDefault="004A7F5C" w:rsidP="004A7F5C">
            <w:pPr>
              <w:keepNext/>
              <w:keepLines/>
              <w:spacing w:after="0" w:line="240" w:lineRule="auto"/>
              <w:rPr>
                <w:rFonts w:ascii="Arial" w:eastAsia="游明朝" w:hAnsi="Arial" w:cs="Arial"/>
                <w:sz w:val="18"/>
                <w:szCs w:val="20"/>
                <w:lang w:eastAsia="ja-JP"/>
              </w:rPr>
            </w:pPr>
            <w:r w:rsidRPr="004A7F5C">
              <w:rPr>
                <w:rFonts w:ascii="Arial" w:eastAsia="游明朝" w:hAnsi="Arial" w:cs="Arial"/>
                <w:sz w:val="18"/>
                <w:szCs w:val="20"/>
                <w:lang w:eastAsia="ja-JP"/>
              </w:rPr>
              <w:t>Source O-DU ID</w:t>
            </w:r>
          </w:p>
        </w:tc>
        <w:tc>
          <w:tcPr>
            <w:tcW w:w="1274" w:type="dxa"/>
            <w:tcBorders>
              <w:top w:val="single" w:sz="4" w:space="0" w:color="auto"/>
              <w:left w:val="single" w:sz="4" w:space="0" w:color="auto"/>
              <w:bottom w:val="single" w:sz="4" w:space="0" w:color="auto"/>
              <w:right w:val="single" w:sz="4" w:space="0" w:color="auto"/>
            </w:tcBorders>
            <w:hideMark/>
          </w:tcPr>
          <w:p w14:paraId="7D613BAB" w14:textId="77777777" w:rsidR="004A7F5C" w:rsidRPr="004A7F5C" w:rsidRDefault="004A7F5C" w:rsidP="004A7F5C">
            <w:pPr>
              <w:keepNext/>
              <w:keepLines/>
              <w:spacing w:after="0" w:line="240" w:lineRule="auto"/>
              <w:rPr>
                <w:rFonts w:ascii="Arial" w:eastAsia="游明朝" w:hAnsi="Arial" w:cs="Arial"/>
                <w:sz w:val="18"/>
                <w:szCs w:val="20"/>
                <w:lang w:eastAsia="ja-JP"/>
              </w:rPr>
            </w:pPr>
            <w:r w:rsidRPr="004A7F5C">
              <w:rPr>
                <w:rFonts w:ascii="Arial" w:eastAsia="游明朝" w:hAnsi="Arial" w:cs="Arial"/>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163B19D1" w14:textId="77777777" w:rsidR="004A7F5C" w:rsidRPr="004A7F5C" w:rsidRDefault="004A7F5C" w:rsidP="004A7F5C">
            <w:pPr>
              <w:keepNext/>
              <w:keepLines/>
              <w:spacing w:after="0" w:line="240" w:lineRule="auto"/>
              <w:rPr>
                <w:rFonts w:ascii="Arial" w:eastAsia="游明朝" w:hAnsi="Arial" w:cs="Arial"/>
                <w:i/>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745A22CA" w14:textId="77777777" w:rsidR="004A7F5C" w:rsidRPr="004A7F5C" w:rsidRDefault="004A7F5C" w:rsidP="004A7F5C">
            <w:pPr>
              <w:keepNext/>
              <w:keepLines/>
              <w:spacing w:after="0" w:line="240" w:lineRule="auto"/>
              <w:rPr>
                <w:rFonts w:ascii="Arial" w:eastAsia="游明朝" w:hAnsi="Arial" w:cs="Arial"/>
                <w:sz w:val="18"/>
                <w:szCs w:val="20"/>
                <w:lang w:eastAsia="ja-JP"/>
              </w:rPr>
            </w:pPr>
            <w:r w:rsidRPr="004A7F5C">
              <w:rPr>
                <w:rFonts w:ascii="Arial" w:eastAsia="游明朝" w:hAnsi="Arial" w:cs="Arial"/>
                <w:sz w:val="18"/>
                <w:szCs w:val="20"/>
                <w:lang w:eastAsia="ja-JP"/>
              </w:rPr>
              <w:t>5.4.3.4</w:t>
            </w:r>
          </w:p>
        </w:tc>
        <w:tc>
          <w:tcPr>
            <w:tcW w:w="1288" w:type="dxa"/>
            <w:tcBorders>
              <w:top w:val="single" w:sz="4" w:space="0" w:color="auto"/>
              <w:left w:val="single" w:sz="4" w:space="0" w:color="auto"/>
              <w:bottom w:val="single" w:sz="4" w:space="0" w:color="auto"/>
              <w:right w:val="single" w:sz="4" w:space="0" w:color="auto"/>
            </w:tcBorders>
          </w:tcPr>
          <w:p w14:paraId="40F5A49B" w14:textId="77777777" w:rsidR="004A7F5C" w:rsidRPr="004A7F5C" w:rsidRDefault="004A7F5C" w:rsidP="004A7F5C">
            <w:pPr>
              <w:keepNext/>
              <w:keepLines/>
              <w:spacing w:after="0" w:line="240" w:lineRule="auto"/>
              <w:rPr>
                <w:rFonts w:ascii="Arial" w:eastAsia="游明朝" w:hAnsi="Arial" w:cs="Arial"/>
                <w:sz w:val="18"/>
                <w:szCs w:val="20"/>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2AB8A6A7"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r w:rsidRPr="004A7F5C">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08DE0E11"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r w:rsidRPr="004A7F5C">
              <w:rPr>
                <w:rFonts w:ascii="Arial" w:eastAsia="游明朝" w:hAnsi="Arial" w:cs="Arial"/>
                <w:sz w:val="18"/>
                <w:szCs w:val="20"/>
                <w:lang w:eastAsia="ja-JP"/>
              </w:rPr>
              <w:t>reject</w:t>
            </w:r>
          </w:p>
        </w:tc>
      </w:tr>
      <w:tr w:rsidR="004A7F5C" w:rsidRPr="004A7F5C" w14:paraId="27CB0F0A" w14:textId="77777777" w:rsidTr="004A7F5C">
        <w:tc>
          <w:tcPr>
            <w:tcW w:w="2394" w:type="dxa"/>
            <w:tcBorders>
              <w:top w:val="single" w:sz="4" w:space="0" w:color="auto"/>
              <w:left w:val="single" w:sz="4" w:space="0" w:color="auto"/>
              <w:bottom w:val="single" w:sz="4" w:space="0" w:color="auto"/>
              <w:right w:val="single" w:sz="4" w:space="0" w:color="auto"/>
            </w:tcBorders>
            <w:hideMark/>
          </w:tcPr>
          <w:p w14:paraId="0C81F04A" w14:textId="77777777" w:rsidR="004A7F5C" w:rsidRPr="004A7F5C" w:rsidRDefault="004A7F5C" w:rsidP="004A7F5C">
            <w:pPr>
              <w:keepNext/>
              <w:keepLines/>
              <w:spacing w:after="0" w:line="240" w:lineRule="auto"/>
              <w:rPr>
                <w:rFonts w:ascii="Arial" w:eastAsia="游明朝" w:hAnsi="Arial" w:cs="Arial"/>
                <w:sz w:val="18"/>
                <w:szCs w:val="20"/>
                <w:lang w:eastAsia="ja-JP"/>
              </w:rPr>
            </w:pPr>
            <w:r w:rsidRPr="004A7F5C">
              <w:rPr>
                <w:rFonts w:ascii="Arial" w:eastAsia="游明朝" w:hAnsi="Arial" w:cs="Arial"/>
                <w:sz w:val="18"/>
                <w:szCs w:val="20"/>
                <w:lang w:eastAsia="ja-JP"/>
              </w:rPr>
              <w:t>Target O-DU ID</w:t>
            </w:r>
          </w:p>
        </w:tc>
        <w:tc>
          <w:tcPr>
            <w:tcW w:w="1274" w:type="dxa"/>
            <w:tcBorders>
              <w:top w:val="single" w:sz="4" w:space="0" w:color="auto"/>
              <w:left w:val="single" w:sz="4" w:space="0" w:color="auto"/>
              <w:bottom w:val="single" w:sz="4" w:space="0" w:color="auto"/>
              <w:right w:val="single" w:sz="4" w:space="0" w:color="auto"/>
            </w:tcBorders>
            <w:hideMark/>
          </w:tcPr>
          <w:p w14:paraId="6FEC0C57" w14:textId="77777777" w:rsidR="004A7F5C" w:rsidRPr="004A7F5C" w:rsidRDefault="004A7F5C" w:rsidP="004A7F5C">
            <w:pPr>
              <w:keepNext/>
              <w:keepLines/>
              <w:spacing w:after="0" w:line="240" w:lineRule="auto"/>
              <w:rPr>
                <w:rFonts w:ascii="Arial" w:eastAsia="游明朝" w:hAnsi="Arial" w:cs="Arial"/>
                <w:sz w:val="18"/>
                <w:szCs w:val="20"/>
                <w:lang w:eastAsia="ja-JP"/>
              </w:rPr>
            </w:pPr>
            <w:r w:rsidRPr="004A7F5C">
              <w:rPr>
                <w:rFonts w:ascii="Arial" w:eastAsia="游明朝" w:hAnsi="Arial" w:cs="Arial"/>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4DA24E0E" w14:textId="77777777" w:rsidR="004A7F5C" w:rsidRPr="004A7F5C" w:rsidRDefault="004A7F5C" w:rsidP="004A7F5C">
            <w:pPr>
              <w:keepNext/>
              <w:keepLines/>
              <w:spacing w:after="0" w:line="240" w:lineRule="auto"/>
              <w:rPr>
                <w:rFonts w:ascii="Arial" w:eastAsia="游明朝" w:hAnsi="Arial" w:cs="Arial"/>
                <w:i/>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66995104" w14:textId="77777777" w:rsidR="004A7F5C" w:rsidRPr="004A7F5C" w:rsidRDefault="004A7F5C" w:rsidP="004A7F5C">
            <w:pPr>
              <w:keepNext/>
              <w:keepLines/>
              <w:spacing w:after="0" w:line="240" w:lineRule="auto"/>
              <w:rPr>
                <w:rFonts w:ascii="Arial" w:eastAsia="游明朝" w:hAnsi="Arial" w:cs="Arial"/>
                <w:sz w:val="18"/>
                <w:szCs w:val="20"/>
                <w:lang w:eastAsia="ja-JP"/>
              </w:rPr>
            </w:pPr>
            <w:r w:rsidRPr="004A7F5C">
              <w:rPr>
                <w:rFonts w:ascii="Arial" w:eastAsia="游明朝" w:hAnsi="Arial" w:cs="Arial"/>
                <w:sz w:val="18"/>
                <w:szCs w:val="20"/>
                <w:lang w:eastAsia="ja-JP"/>
              </w:rPr>
              <w:t>5.4.3.4</w:t>
            </w:r>
          </w:p>
        </w:tc>
        <w:tc>
          <w:tcPr>
            <w:tcW w:w="1288" w:type="dxa"/>
            <w:tcBorders>
              <w:top w:val="single" w:sz="4" w:space="0" w:color="auto"/>
              <w:left w:val="single" w:sz="4" w:space="0" w:color="auto"/>
              <w:bottom w:val="single" w:sz="4" w:space="0" w:color="auto"/>
              <w:right w:val="single" w:sz="4" w:space="0" w:color="auto"/>
            </w:tcBorders>
          </w:tcPr>
          <w:p w14:paraId="22C5EFCE" w14:textId="77777777" w:rsidR="004A7F5C" w:rsidRPr="004A7F5C" w:rsidRDefault="004A7F5C" w:rsidP="004A7F5C">
            <w:pPr>
              <w:keepNext/>
              <w:keepLines/>
              <w:spacing w:after="0" w:line="240" w:lineRule="auto"/>
              <w:rPr>
                <w:rFonts w:ascii="Arial" w:eastAsia="游明朝" w:hAnsi="Arial" w:cs="Arial"/>
                <w:sz w:val="18"/>
                <w:szCs w:val="20"/>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1E8D7426"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r w:rsidRPr="004A7F5C">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33ADA621"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r w:rsidRPr="004A7F5C">
              <w:rPr>
                <w:rFonts w:ascii="Arial" w:eastAsia="游明朝" w:hAnsi="Arial" w:cs="Arial"/>
                <w:sz w:val="18"/>
                <w:szCs w:val="20"/>
                <w:lang w:eastAsia="ja-JP"/>
              </w:rPr>
              <w:t>reject</w:t>
            </w:r>
          </w:p>
        </w:tc>
      </w:tr>
      <w:tr w:rsidR="004A7F5C" w:rsidRPr="004A7F5C" w14:paraId="45039FDD" w14:textId="77777777" w:rsidTr="004A7F5C">
        <w:tc>
          <w:tcPr>
            <w:tcW w:w="2394" w:type="dxa"/>
            <w:tcBorders>
              <w:top w:val="single" w:sz="4" w:space="0" w:color="auto"/>
              <w:left w:val="single" w:sz="4" w:space="0" w:color="auto"/>
              <w:bottom w:val="single" w:sz="4" w:space="0" w:color="auto"/>
              <w:right w:val="single" w:sz="4" w:space="0" w:color="auto"/>
            </w:tcBorders>
            <w:hideMark/>
          </w:tcPr>
          <w:p w14:paraId="340CBE50" w14:textId="77777777" w:rsidR="004A7F5C" w:rsidRPr="004A7F5C" w:rsidRDefault="004A7F5C" w:rsidP="004A7F5C">
            <w:pPr>
              <w:keepNext/>
              <w:keepLines/>
              <w:spacing w:after="0" w:line="240" w:lineRule="auto"/>
              <w:jc w:val="both"/>
              <w:rPr>
                <w:rFonts w:ascii="Arial" w:eastAsia="游明朝" w:hAnsi="Arial" w:cs="Arial"/>
                <w:bCs/>
                <w:sz w:val="18"/>
                <w:szCs w:val="18"/>
                <w:lang w:eastAsia="ja-JP"/>
              </w:rPr>
            </w:pPr>
            <w:r w:rsidRPr="004A7F5C">
              <w:rPr>
                <w:rFonts w:ascii="Arial" w:eastAsia="游明朝" w:hAnsi="Arial" w:cs="Arial"/>
                <w:bCs/>
                <w:sz w:val="18"/>
                <w:szCs w:val="18"/>
                <w:lang w:eastAsia="ja-JP"/>
              </w:rPr>
              <w:t>Served Cell List</w:t>
            </w:r>
          </w:p>
        </w:tc>
        <w:tc>
          <w:tcPr>
            <w:tcW w:w="1274" w:type="dxa"/>
            <w:tcBorders>
              <w:top w:val="single" w:sz="4" w:space="0" w:color="auto"/>
              <w:left w:val="single" w:sz="4" w:space="0" w:color="auto"/>
              <w:bottom w:val="single" w:sz="4" w:space="0" w:color="auto"/>
              <w:right w:val="single" w:sz="4" w:space="0" w:color="auto"/>
            </w:tcBorders>
            <w:hideMark/>
          </w:tcPr>
          <w:p w14:paraId="67EDC812" w14:textId="77777777" w:rsidR="004A7F5C" w:rsidRPr="004A7F5C" w:rsidRDefault="004A7F5C" w:rsidP="004A7F5C">
            <w:pPr>
              <w:keepNext/>
              <w:keepLines/>
              <w:spacing w:after="0" w:line="240" w:lineRule="auto"/>
              <w:rPr>
                <w:rFonts w:ascii="Arial" w:eastAsia="游明朝" w:hAnsi="Arial" w:cs="Arial"/>
                <w:sz w:val="18"/>
                <w:szCs w:val="18"/>
                <w:lang w:eastAsia="ja-JP"/>
              </w:rPr>
            </w:pPr>
            <w:r w:rsidRPr="004A7F5C">
              <w:rPr>
                <w:rFonts w:ascii="Arial" w:eastAsia="游明朝" w:hAnsi="Arial" w:cs="Arial"/>
                <w:sz w:val="18"/>
                <w:szCs w:val="18"/>
                <w:lang w:eastAsia="ja-JP"/>
              </w:rPr>
              <w:t>M</w:t>
            </w:r>
          </w:p>
        </w:tc>
        <w:tc>
          <w:tcPr>
            <w:tcW w:w="1708" w:type="dxa"/>
            <w:tcBorders>
              <w:top w:val="single" w:sz="4" w:space="0" w:color="auto"/>
              <w:left w:val="single" w:sz="4" w:space="0" w:color="auto"/>
              <w:bottom w:val="single" w:sz="4" w:space="0" w:color="auto"/>
              <w:right w:val="single" w:sz="4" w:space="0" w:color="auto"/>
            </w:tcBorders>
          </w:tcPr>
          <w:p w14:paraId="28213F8B" w14:textId="77777777" w:rsidR="004A7F5C" w:rsidRPr="004A7F5C" w:rsidRDefault="004A7F5C" w:rsidP="004A7F5C">
            <w:pPr>
              <w:keepNext/>
              <w:keepLines/>
              <w:spacing w:after="0" w:line="240" w:lineRule="auto"/>
              <w:rPr>
                <w:rFonts w:ascii="Arial" w:eastAsia="游明朝"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tcPr>
          <w:p w14:paraId="1E8F8BA5" w14:textId="77777777" w:rsidR="004A7F5C" w:rsidRPr="004A7F5C" w:rsidRDefault="004A7F5C" w:rsidP="004A7F5C">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03ECEBBF" w14:textId="77777777" w:rsidR="004A7F5C" w:rsidRPr="004A7F5C" w:rsidRDefault="004A7F5C" w:rsidP="004A7F5C">
            <w:pPr>
              <w:keepNext/>
              <w:keepLines/>
              <w:spacing w:after="0" w:line="240" w:lineRule="auto"/>
              <w:rPr>
                <w:rFonts w:ascii="Arial" w:eastAsia="游明朝" w:hAnsi="Arial" w:cs="Arial"/>
                <w:sz w:val="18"/>
                <w:szCs w:val="18"/>
                <w:lang w:eastAsia="ja-JP"/>
              </w:rPr>
            </w:pPr>
            <w:r w:rsidRPr="004A7F5C">
              <w:rPr>
                <w:rFonts w:ascii="Arial" w:eastAsia="游明朝" w:hAnsi="Arial" w:cs="Arial"/>
                <w:sz w:val="18"/>
                <w:szCs w:val="18"/>
                <w:lang w:eastAsia="ja-JP"/>
              </w:rPr>
              <w:t>List of SCells configured in the O-DU for inter O-DU CA</w:t>
            </w:r>
          </w:p>
        </w:tc>
        <w:tc>
          <w:tcPr>
            <w:tcW w:w="1288" w:type="dxa"/>
            <w:tcBorders>
              <w:top w:val="single" w:sz="4" w:space="0" w:color="auto"/>
              <w:left w:val="single" w:sz="4" w:space="0" w:color="auto"/>
              <w:bottom w:val="single" w:sz="4" w:space="0" w:color="auto"/>
              <w:right w:val="single" w:sz="4" w:space="0" w:color="auto"/>
            </w:tcBorders>
            <w:hideMark/>
          </w:tcPr>
          <w:p w14:paraId="331CB7B5" w14:textId="77777777" w:rsidR="004A7F5C" w:rsidRPr="004A7F5C" w:rsidRDefault="004A7F5C" w:rsidP="004A7F5C">
            <w:pPr>
              <w:keepNext/>
              <w:keepLines/>
              <w:spacing w:after="0" w:line="240" w:lineRule="auto"/>
              <w:jc w:val="center"/>
              <w:rPr>
                <w:rFonts w:ascii="Arial" w:eastAsia="游明朝" w:hAnsi="Arial" w:cs="Times New Roman"/>
                <w:sz w:val="18"/>
                <w:szCs w:val="20"/>
                <w:lang w:eastAsia="ja-JP"/>
              </w:rPr>
            </w:pPr>
            <w:r w:rsidRPr="004A7F5C">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6FC072DE"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r w:rsidRPr="004A7F5C">
              <w:rPr>
                <w:rFonts w:ascii="Arial" w:eastAsia="游明朝" w:hAnsi="Arial" w:cs="Arial"/>
                <w:sz w:val="18"/>
                <w:szCs w:val="20"/>
                <w:lang w:eastAsia="ja-JP"/>
              </w:rPr>
              <w:t>reject</w:t>
            </w:r>
          </w:p>
        </w:tc>
      </w:tr>
      <w:tr w:rsidR="004A7F5C" w:rsidRPr="004A7F5C" w14:paraId="64E30D08" w14:textId="77777777" w:rsidTr="004A7F5C">
        <w:tc>
          <w:tcPr>
            <w:tcW w:w="2394" w:type="dxa"/>
            <w:tcBorders>
              <w:top w:val="single" w:sz="4" w:space="0" w:color="auto"/>
              <w:left w:val="single" w:sz="4" w:space="0" w:color="auto"/>
              <w:bottom w:val="single" w:sz="4" w:space="0" w:color="auto"/>
              <w:right w:val="single" w:sz="4" w:space="0" w:color="auto"/>
            </w:tcBorders>
            <w:hideMark/>
          </w:tcPr>
          <w:p w14:paraId="3718CCCF" w14:textId="77777777" w:rsidR="004A7F5C" w:rsidRPr="004A7F5C" w:rsidRDefault="004A7F5C" w:rsidP="004A7F5C">
            <w:pPr>
              <w:keepNext/>
              <w:keepLines/>
              <w:spacing w:after="0" w:line="240" w:lineRule="auto"/>
              <w:rPr>
                <w:rFonts w:ascii="Arial" w:eastAsia="游明朝" w:hAnsi="Arial" w:cs="Arial"/>
                <w:bCs/>
                <w:sz w:val="18"/>
                <w:szCs w:val="18"/>
                <w:lang w:eastAsia="ja-JP"/>
              </w:rPr>
            </w:pPr>
            <w:r w:rsidRPr="004A7F5C">
              <w:rPr>
                <w:rFonts w:ascii="Arial" w:eastAsia="游明朝" w:hAnsi="Arial" w:cs="Arial"/>
                <w:bCs/>
                <w:sz w:val="18"/>
                <w:szCs w:val="18"/>
                <w:lang w:eastAsia="ja-JP"/>
              </w:rPr>
              <w:t>&gt;Served Cell Item</w:t>
            </w:r>
          </w:p>
        </w:tc>
        <w:tc>
          <w:tcPr>
            <w:tcW w:w="1274" w:type="dxa"/>
            <w:tcBorders>
              <w:top w:val="single" w:sz="4" w:space="0" w:color="auto"/>
              <w:left w:val="single" w:sz="4" w:space="0" w:color="auto"/>
              <w:bottom w:val="single" w:sz="4" w:space="0" w:color="auto"/>
              <w:right w:val="single" w:sz="4" w:space="0" w:color="auto"/>
            </w:tcBorders>
          </w:tcPr>
          <w:p w14:paraId="4D75EDC7" w14:textId="77777777" w:rsidR="004A7F5C" w:rsidRPr="004A7F5C" w:rsidRDefault="004A7F5C" w:rsidP="004A7F5C">
            <w:pPr>
              <w:keepNext/>
              <w:keepLines/>
              <w:spacing w:after="0" w:line="240" w:lineRule="auto"/>
              <w:rPr>
                <w:rFonts w:ascii="Arial" w:eastAsia="游明朝" w:hAnsi="Arial" w:cs="Arial"/>
                <w:sz w:val="18"/>
                <w:szCs w:val="18"/>
                <w:lang w:eastAsia="ja-JP"/>
              </w:rPr>
            </w:pPr>
          </w:p>
        </w:tc>
        <w:tc>
          <w:tcPr>
            <w:tcW w:w="1708" w:type="dxa"/>
            <w:tcBorders>
              <w:top w:val="single" w:sz="4" w:space="0" w:color="auto"/>
              <w:left w:val="single" w:sz="4" w:space="0" w:color="auto"/>
              <w:bottom w:val="single" w:sz="4" w:space="0" w:color="auto"/>
              <w:right w:val="single" w:sz="4" w:space="0" w:color="auto"/>
            </w:tcBorders>
            <w:hideMark/>
          </w:tcPr>
          <w:p w14:paraId="402FB732" w14:textId="77777777" w:rsidR="004A7F5C" w:rsidRPr="004A7F5C" w:rsidRDefault="004A7F5C" w:rsidP="004A7F5C">
            <w:pPr>
              <w:keepNext/>
              <w:keepLines/>
              <w:spacing w:after="0" w:line="240" w:lineRule="auto"/>
              <w:rPr>
                <w:rFonts w:ascii="Arial" w:eastAsia="游明朝" w:hAnsi="Arial" w:cs="Arial"/>
                <w:i/>
                <w:sz w:val="18"/>
                <w:szCs w:val="18"/>
                <w:lang w:eastAsia="ja-JP"/>
              </w:rPr>
            </w:pPr>
            <w:r w:rsidRPr="004A7F5C">
              <w:rPr>
                <w:rFonts w:ascii="Arial" w:eastAsia="游明朝" w:hAnsi="Arial" w:cs="Arial"/>
                <w:i/>
                <w:sz w:val="18"/>
                <w:szCs w:val="18"/>
                <w:lang w:eastAsia="ja-JP"/>
              </w:rPr>
              <w:t>1</w:t>
            </w:r>
            <w:proofErr w:type="gramStart"/>
            <w:r w:rsidRPr="004A7F5C">
              <w:rPr>
                <w:rFonts w:ascii="Arial" w:eastAsia="游明朝" w:hAnsi="Arial" w:cs="Arial"/>
                <w:i/>
                <w:sz w:val="18"/>
                <w:szCs w:val="18"/>
                <w:lang w:eastAsia="ja-JP"/>
              </w:rPr>
              <w:t xml:space="preserve"> ..</w:t>
            </w:r>
            <w:proofErr w:type="gramEnd"/>
            <w:r w:rsidRPr="004A7F5C">
              <w:rPr>
                <w:rFonts w:ascii="Arial" w:eastAsia="游明朝" w:hAnsi="Arial" w:cs="Arial"/>
                <w:i/>
                <w:sz w:val="18"/>
                <w:szCs w:val="18"/>
                <w:lang w:eastAsia="ja-JP"/>
              </w:rPr>
              <w:t xml:space="preserve"> &lt;</w:t>
            </w:r>
            <w:proofErr w:type="spellStart"/>
            <w:r w:rsidRPr="004A7F5C">
              <w:rPr>
                <w:rFonts w:ascii="Arial" w:eastAsia="游明朝" w:hAnsi="Arial" w:cs="Arial"/>
                <w:i/>
                <w:sz w:val="18"/>
                <w:szCs w:val="18"/>
                <w:lang w:eastAsia="ja-JP"/>
              </w:rPr>
              <w:t>maxInterDUSCells</w:t>
            </w:r>
            <w:proofErr w:type="spellEnd"/>
            <w:r w:rsidRPr="004A7F5C">
              <w:rPr>
                <w:rFonts w:ascii="Arial" w:eastAsia="游明朝" w:hAnsi="Arial" w:cs="Arial"/>
                <w:i/>
                <w:sz w:val="18"/>
                <w:szCs w:val="18"/>
                <w:lang w:eastAsia="ja-JP"/>
              </w:rPr>
              <w:t>&gt;</w:t>
            </w:r>
          </w:p>
        </w:tc>
        <w:tc>
          <w:tcPr>
            <w:tcW w:w="1259" w:type="dxa"/>
            <w:tcBorders>
              <w:top w:val="single" w:sz="4" w:space="0" w:color="auto"/>
              <w:left w:val="single" w:sz="4" w:space="0" w:color="auto"/>
              <w:bottom w:val="single" w:sz="4" w:space="0" w:color="auto"/>
              <w:right w:val="single" w:sz="4" w:space="0" w:color="auto"/>
            </w:tcBorders>
          </w:tcPr>
          <w:p w14:paraId="0193D315" w14:textId="77777777" w:rsidR="004A7F5C" w:rsidRPr="004A7F5C" w:rsidRDefault="004A7F5C" w:rsidP="004A7F5C">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tcPr>
          <w:p w14:paraId="1F157EE8" w14:textId="77777777" w:rsidR="004A7F5C" w:rsidRPr="004A7F5C" w:rsidRDefault="004A7F5C" w:rsidP="004A7F5C">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tcPr>
          <w:p w14:paraId="16B25F8E" w14:textId="77777777" w:rsidR="004A7F5C" w:rsidRPr="004A7F5C" w:rsidRDefault="004A7F5C" w:rsidP="004A7F5C">
            <w:pPr>
              <w:keepNext/>
              <w:keepLines/>
              <w:spacing w:after="0" w:line="240" w:lineRule="auto"/>
              <w:jc w:val="center"/>
              <w:rPr>
                <w:rFonts w:ascii="Arial" w:eastAsia="游明朝" w:hAnsi="Arial" w:cs="Times New Roman"/>
                <w:sz w:val="18"/>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54087E53"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p>
        </w:tc>
      </w:tr>
      <w:tr w:rsidR="004A7F5C" w:rsidRPr="004A7F5C" w14:paraId="682D1A98" w14:textId="77777777" w:rsidTr="004A7F5C">
        <w:tc>
          <w:tcPr>
            <w:tcW w:w="2394" w:type="dxa"/>
            <w:tcBorders>
              <w:top w:val="single" w:sz="4" w:space="0" w:color="auto"/>
              <w:left w:val="single" w:sz="4" w:space="0" w:color="auto"/>
              <w:bottom w:val="single" w:sz="4" w:space="0" w:color="auto"/>
              <w:right w:val="single" w:sz="4" w:space="0" w:color="auto"/>
            </w:tcBorders>
            <w:hideMark/>
          </w:tcPr>
          <w:p w14:paraId="7577CA03" w14:textId="77777777" w:rsidR="004A7F5C" w:rsidRPr="004A7F5C" w:rsidRDefault="004A7F5C" w:rsidP="004A7F5C">
            <w:pPr>
              <w:keepNext/>
              <w:keepLines/>
              <w:spacing w:after="0" w:line="240" w:lineRule="auto"/>
              <w:rPr>
                <w:rFonts w:ascii="Arial" w:eastAsia="游明朝" w:hAnsi="Arial" w:cs="Arial"/>
                <w:bCs/>
                <w:sz w:val="18"/>
                <w:szCs w:val="18"/>
                <w:lang w:eastAsia="ja-JP"/>
              </w:rPr>
            </w:pPr>
            <w:r w:rsidRPr="004A7F5C">
              <w:rPr>
                <w:rFonts w:ascii="Arial" w:eastAsia="游明朝" w:hAnsi="Arial" w:cs="Arial"/>
                <w:bCs/>
                <w:sz w:val="18"/>
                <w:szCs w:val="18"/>
                <w:lang w:eastAsia="ja-JP"/>
              </w:rPr>
              <w:t>&gt;&gt;Served Cell Information</w:t>
            </w:r>
          </w:p>
        </w:tc>
        <w:tc>
          <w:tcPr>
            <w:tcW w:w="1274" w:type="dxa"/>
            <w:tcBorders>
              <w:top w:val="single" w:sz="4" w:space="0" w:color="auto"/>
              <w:left w:val="single" w:sz="4" w:space="0" w:color="auto"/>
              <w:bottom w:val="single" w:sz="4" w:space="0" w:color="auto"/>
              <w:right w:val="single" w:sz="4" w:space="0" w:color="auto"/>
            </w:tcBorders>
            <w:hideMark/>
          </w:tcPr>
          <w:p w14:paraId="0F8DDAB1" w14:textId="77777777" w:rsidR="004A7F5C" w:rsidRPr="004A7F5C" w:rsidRDefault="004A7F5C" w:rsidP="004A7F5C">
            <w:pPr>
              <w:keepNext/>
              <w:keepLines/>
              <w:spacing w:after="0" w:line="240" w:lineRule="auto"/>
              <w:rPr>
                <w:rFonts w:ascii="Arial" w:eastAsia="游明朝" w:hAnsi="Arial" w:cs="Arial"/>
                <w:sz w:val="18"/>
                <w:szCs w:val="18"/>
                <w:lang w:eastAsia="ja-JP"/>
              </w:rPr>
            </w:pPr>
            <w:r w:rsidRPr="004A7F5C">
              <w:rPr>
                <w:rFonts w:ascii="Arial" w:eastAsia="游明朝" w:hAnsi="Arial" w:cs="Arial"/>
                <w:sz w:val="18"/>
                <w:szCs w:val="18"/>
                <w:lang w:eastAsia="ja-JP"/>
              </w:rPr>
              <w:t>M</w:t>
            </w:r>
          </w:p>
        </w:tc>
        <w:tc>
          <w:tcPr>
            <w:tcW w:w="1708" w:type="dxa"/>
            <w:tcBorders>
              <w:top w:val="single" w:sz="4" w:space="0" w:color="auto"/>
              <w:left w:val="single" w:sz="4" w:space="0" w:color="auto"/>
              <w:bottom w:val="single" w:sz="4" w:space="0" w:color="auto"/>
              <w:right w:val="single" w:sz="4" w:space="0" w:color="auto"/>
            </w:tcBorders>
          </w:tcPr>
          <w:p w14:paraId="500B66AE" w14:textId="77777777" w:rsidR="004A7F5C" w:rsidRPr="004A7F5C" w:rsidRDefault="004A7F5C" w:rsidP="004A7F5C">
            <w:pPr>
              <w:keepNext/>
              <w:keepLines/>
              <w:spacing w:after="0" w:line="240" w:lineRule="auto"/>
              <w:rPr>
                <w:rFonts w:ascii="Arial" w:eastAsia="游明朝"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tcPr>
          <w:p w14:paraId="606F0BC2" w14:textId="77777777" w:rsidR="004A7F5C" w:rsidRPr="004A7F5C" w:rsidRDefault="004A7F5C" w:rsidP="004A7F5C">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1F22F68F" w14:textId="278409C7" w:rsidR="004A7F5C" w:rsidRPr="004A7F5C" w:rsidRDefault="004A7F5C" w:rsidP="004A7F5C">
            <w:pPr>
              <w:keepNext/>
              <w:keepLines/>
              <w:spacing w:after="0" w:line="240" w:lineRule="auto"/>
              <w:rPr>
                <w:rFonts w:ascii="Arial" w:eastAsia="游明朝" w:hAnsi="Arial" w:cs="Arial"/>
                <w:sz w:val="18"/>
                <w:szCs w:val="18"/>
                <w:lang w:val="en-IN" w:eastAsia="ja-JP"/>
              </w:rPr>
            </w:pPr>
            <w:r w:rsidRPr="004A7F5C">
              <w:rPr>
                <w:rFonts w:ascii="Arial" w:eastAsia="游明朝" w:hAnsi="Arial" w:cs="Arial"/>
                <w:sz w:val="18"/>
                <w:szCs w:val="18"/>
                <w:lang w:eastAsia="ja-JP"/>
              </w:rPr>
              <w:t>This IE contains cell configuration information of a cell in the O-DU as defined in 38.473</w:t>
            </w:r>
            <w:r w:rsidR="005378BE">
              <w:rPr>
                <w:rFonts w:ascii="Arial" w:eastAsia="游明朝" w:hAnsi="Arial" w:cs="Arial"/>
                <w:sz w:val="18"/>
                <w:szCs w:val="18"/>
                <w:lang w:eastAsia="ja-JP"/>
              </w:rPr>
              <w:t xml:space="preserve"> </w:t>
            </w:r>
            <w:r w:rsidRPr="004A7F5C">
              <w:rPr>
                <w:rFonts w:ascii="Arial" w:eastAsia="游明朝" w:hAnsi="Arial" w:cs="Arial"/>
                <w:sz w:val="18"/>
                <w:szCs w:val="18"/>
                <w:lang w:eastAsia="ja-JP"/>
              </w:rPr>
              <w:t>[6] section 9.3.1.10</w:t>
            </w:r>
          </w:p>
        </w:tc>
        <w:tc>
          <w:tcPr>
            <w:tcW w:w="1288" w:type="dxa"/>
            <w:tcBorders>
              <w:top w:val="single" w:sz="4" w:space="0" w:color="auto"/>
              <w:left w:val="single" w:sz="4" w:space="0" w:color="auto"/>
              <w:bottom w:val="single" w:sz="4" w:space="0" w:color="auto"/>
              <w:right w:val="single" w:sz="4" w:space="0" w:color="auto"/>
            </w:tcBorders>
            <w:hideMark/>
          </w:tcPr>
          <w:p w14:paraId="1B5980B4" w14:textId="77777777" w:rsidR="004A7F5C" w:rsidRPr="004A7F5C" w:rsidRDefault="004A7F5C" w:rsidP="004A7F5C">
            <w:pPr>
              <w:keepNext/>
              <w:keepLines/>
              <w:spacing w:after="0" w:line="240" w:lineRule="auto"/>
              <w:jc w:val="center"/>
              <w:rPr>
                <w:rFonts w:ascii="Arial" w:eastAsia="游明朝" w:hAnsi="Arial" w:cs="Times New Roman"/>
                <w:sz w:val="18"/>
                <w:szCs w:val="20"/>
                <w:lang w:eastAsia="ja-JP"/>
              </w:rPr>
            </w:pPr>
            <w:r w:rsidRPr="004A7F5C">
              <w:rPr>
                <w:rFonts w:ascii="Arial" w:eastAsia="游明朝" w:hAnsi="Arial" w:cs="Arial"/>
                <w:sz w:val="18"/>
                <w:szCs w:val="20"/>
                <w:lang w:eastAsia="ja-JP"/>
              </w:rPr>
              <w:t>-</w:t>
            </w:r>
          </w:p>
        </w:tc>
        <w:tc>
          <w:tcPr>
            <w:tcW w:w="1274" w:type="dxa"/>
            <w:tcBorders>
              <w:top w:val="single" w:sz="4" w:space="0" w:color="auto"/>
              <w:left w:val="single" w:sz="4" w:space="0" w:color="auto"/>
              <w:bottom w:val="single" w:sz="4" w:space="0" w:color="auto"/>
              <w:right w:val="single" w:sz="4" w:space="0" w:color="auto"/>
            </w:tcBorders>
            <w:hideMark/>
          </w:tcPr>
          <w:p w14:paraId="53AB2812"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r w:rsidRPr="004A7F5C">
              <w:rPr>
                <w:rFonts w:ascii="Arial" w:eastAsia="游明朝" w:hAnsi="Arial" w:cs="Arial"/>
                <w:sz w:val="18"/>
                <w:szCs w:val="20"/>
                <w:lang w:eastAsia="ja-JP"/>
              </w:rPr>
              <w:t>-</w:t>
            </w:r>
          </w:p>
        </w:tc>
      </w:tr>
      <w:tr w:rsidR="004A7F5C" w:rsidRPr="004A7F5C" w14:paraId="1E8337EC" w14:textId="77777777" w:rsidTr="004A7F5C">
        <w:tc>
          <w:tcPr>
            <w:tcW w:w="2394" w:type="dxa"/>
            <w:tcBorders>
              <w:top w:val="single" w:sz="4" w:space="0" w:color="auto"/>
              <w:left w:val="single" w:sz="4" w:space="0" w:color="auto"/>
              <w:bottom w:val="single" w:sz="4" w:space="0" w:color="auto"/>
              <w:right w:val="single" w:sz="4" w:space="0" w:color="auto"/>
            </w:tcBorders>
            <w:hideMark/>
          </w:tcPr>
          <w:p w14:paraId="2562342E" w14:textId="77777777" w:rsidR="004A7F5C" w:rsidRPr="004A7F5C" w:rsidRDefault="004A7F5C" w:rsidP="004A7F5C">
            <w:pPr>
              <w:keepNext/>
              <w:keepLines/>
              <w:spacing w:after="0" w:line="240" w:lineRule="auto"/>
              <w:rPr>
                <w:rFonts w:ascii="Arial" w:eastAsia="游明朝" w:hAnsi="Arial" w:cs="Arial"/>
                <w:bCs/>
                <w:sz w:val="18"/>
                <w:szCs w:val="18"/>
                <w:lang w:eastAsia="ja-JP"/>
              </w:rPr>
            </w:pPr>
            <w:r w:rsidRPr="004A7F5C">
              <w:rPr>
                <w:rFonts w:ascii="Arial" w:eastAsia="游明朝" w:hAnsi="Arial" w:cs="Arial"/>
                <w:bCs/>
                <w:sz w:val="18"/>
                <w:szCs w:val="18"/>
                <w:lang w:eastAsia="ja-JP"/>
              </w:rPr>
              <w:t>&gt;&gt;CA Type</w:t>
            </w:r>
          </w:p>
        </w:tc>
        <w:tc>
          <w:tcPr>
            <w:tcW w:w="1274" w:type="dxa"/>
            <w:tcBorders>
              <w:top w:val="single" w:sz="4" w:space="0" w:color="auto"/>
              <w:left w:val="single" w:sz="4" w:space="0" w:color="auto"/>
              <w:bottom w:val="single" w:sz="4" w:space="0" w:color="auto"/>
              <w:right w:val="single" w:sz="4" w:space="0" w:color="auto"/>
            </w:tcBorders>
            <w:hideMark/>
          </w:tcPr>
          <w:p w14:paraId="43787EF6" w14:textId="77777777" w:rsidR="004A7F5C" w:rsidRPr="004A7F5C" w:rsidRDefault="004A7F5C" w:rsidP="004A7F5C">
            <w:pPr>
              <w:keepNext/>
              <w:keepLines/>
              <w:spacing w:after="0" w:line="240" w:lineRule="auto"/>
              <w:rPr>
                <w:rFonts w:ascii="Arial" w:eastAsia="游明朝" w:hAnsi="Arial" w:cs="Arial"/>
                <w:sz w:val="18"/>
                <w:szCs w:val="18"/>
                <w:lang w:eastAsia="ja-JP"/>
              </w:rPr>
            </w:pPr>
            <w:r w:rsidRPr="004A7F5C">
              <w:rPr>
                <w:rFonts w:ascii="Arial" w:eastAsia="游明朝" w:hAnsi="Arial" w:cs="Arial"/>
                <w:sz w:val="18"/>
                <w:szCs w:val="18"/>
                <w:lang w:eastAsia="ja-JP"/>
              </w:rPr>
              <w:t>M</w:t>
            </w:r>
          </w:p>
        </w:tc>
        <w:tc>
          <w:tcPr>
            <w:tcW w:w="1708" w:type="dxa"/>
            <w:tcBorders>
              <w:top w:val="single" w:sz="4" w:space="0" w:color="auto"/>
              <w:left w:val="single" w:sz="4" w:space="0" w:color="auto"/>
              <w:bottom w:val="single" w:sz="4" w:space="0" w:color="auto"/>
              <w:right w:val="single" w:sz="4" w:space="0" w:color="auto"/>
            </w:tcBorders>
          </w:tcPr>
          <w:p w14:paraId="00AB6A54" w14:textId="77777777" w:rsidR="004A7F5C" w:rsidRPr="004A7F5C" w:rsidRDefault="004A7F5C" w:rsidP="004A7F5C">
            <w:pPr>
              <w:keepNext/>
              <w:keepLines/>
              <w:spacing w:after="0" w:line="240" w:lineRule="auto"/>
              <w:rPr>
                <w:rFonts w:ascii="Arial" w:eastAsia="游明朝"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4B1ACC84" w14:textId="0F77EF43" w:rsidR="004A7F5C" w:rsidRPr="004A7F5C" w:rsidRDefault="004A7F5C" w:rsidP="004A7F5C">
            <w:pPr>
              <w:keepNext/>
              <w:keepLines/>
              <w:spacing w:after="0" w:line="240" w:lineRule="auto"/>
              <w:rPr>
                <w:rFonts w:ascii="Arial" w:eastAsia="游明朝" w:hAnsi="Arial" w:cs="Arial"/>
                <w:sz w:val="18"/>
                <w:szCs w:val="18"/>
                <w:lang w:eastAsia="ja-JP"/>
              </w:rPr>
            </w:pPr>
            <w:r w:rsidRPr="004A7F5C">
              <w:rPr>
                <w:rFonts w:ascii="Arial" w:eastAsia="游明朝" w:hAnsi="Arial" w:cs="Arial"/>
                <w:sz w:val="18"/>
                <w:szCs w:val="18"/>
                <w:lang w:eastAsia="ja-JP"/>
              </w:rPr>
              <w:t>5.4.3.</w:t>
            </w:r>
            <w:r w:rsidR="00755F90" w:rsidRPr="005D5735">
              <w:rPr>
                <w:rFonts w:ascii="Arial" w:eastAsia="游明朝" w:hAnsi="Arial" w:cs="Arial"/>
                <w:color w:val="000000" w:themeColor="text1"/>
                <w:sz w:val="18"/>
                <w:szCs w:val="18"/>
                <w:lang w:eastAsia="ja-JP"/>
              </w:rPr>
              <w:t>29</w:t>
            </w:r>
          </w:p>
        </w:tc>
        <w:tc>
          <w:tcPr>
            <w:tcW w:w="1288" w:type="dxa"/>
            <w:tcBorders>
              <w:top w:val="single" w:sz="4" w:space="0" w:color="auto"/>
              <w:left w:val="single" w:sz="4" w:space="0" w:color="auto"/>
              <w:bottom w:val="single" w:sz="4" w:space="0" w:color="auto"/>
              <w:right w:val="single" w:sz="4" w:space="0" w:color="auto"/>
            </w:tcBorders>
          </w:tcPr>
          <w:p w14:paraId="5E24C00A" w14:textId="77777777" w:rsidR="004A7F5C" w:rsidRPr="004A7F5C" w:rsidRDefault="004A7F5C" w:rsidP="004A7F5C">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42E82E01" w14:textId="77777777" w:rsidR="004A7F5C" w:rsidRPr="004A7F5C" w:rsidRDefault="004A7F5C" w:rsidP="004A7F5C">
            <w:pPr>
              <w:keepNext/>
              <w:keepLines/>
              <w:spacing w:after="0" w:line="240" w:lineRule="auto"/>
              <w:jc w:val="center"/>
              <w:rPr>
                <w:rFonts w:ascii="Arial" w:eastAsia="游明朝" w:hAnsi="Arial" w:cs="Times New Roman"/>
                <w:sz w:val="18"/>
                <w:szCs w:val="20"/>
                <w:lang w:eastAsia="ja-JP"/>
              </w:rPr>
            </w:pPr>
            <w:r w:rsidRPr="004A7F5C">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6039A531"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r w:rsidRPr="004A7F5C">
              <w:rPr>
                <w:rFonts w:ascii="Arial" w:eastAsia="游明朝" w:hAnsi="Arial" w:cs="Arial"/>
                <w:sz w:val="18"/>
                <w:szCs w:val="20"/>
                <w:lang w:eastAsia="ja-JP"/>
              </w:rPr>
              <w:t>reject</w:t>
            </w:r>
          </w:p>
        </w:tc>
      </w:tr>
      <w:tr w:rsidR="004A7F5C" w:rsidRPr="004A7F5C" w14:paraId="31D3BC18" w14:textId="77777777" w:rsidTr="004A7F5C">
        <w:tc>
          <w:tcPr>
            <w:tcW w:w="2394" w:type="dxa"/>
            <w:tcBorders>
              <w:top w:val="single" w:sz="4" w:space="0" w:color="auto"/>
              <w:left w:val="single" w:sz="4" w:space="0" w:color="auto"/>
              <w:bottom w:val="single" w:sz="4" w:space="0" w:color="auto"/>
              <w:right w:val="single" w:sz="4" w:space="0" w:color="auto"/>
            </w:tcBorders>
            <w:hideMark/>
          </w:tcPr>
          <w:p w14:paraId="2B051A86" w14:textId="77777777" w:rsidR="004A7F5C" w:rsidRPr="004A7F5C" w:rsidRDefault="004A7F5C" w:rsidP="004A7F5C">
            <w:pPr>
              <w:keepNext/>
              <w:keepLines/>
              <w:spacing w:after="0" w:line="240" w:lineRule="auto"/>
              <w:rPr>
                <w:rFonts w:ascii="Arial" w:eastAsia="游明朝" w:hAnsi="Arial" w:cs="Arial"/>
                <w:bCs/>
                <w:sz w:val="18"/>
                <w:szCs w:val="18"/>
                <w:lang w:eastAsia="ja-JP"/>
              </w:rPr>
            </w:pPr>
            <w:r w:rsidRPr="004A7F5C">
              <w:rPr>
                <w:rFonts w:ascii="Arial" w:eastAsia="游明朝" w:hAnsi="Arial" w:cs="Arial"/>
                <w:bCs/>
                <w:sz w:val="18"/>
                <w:szCs w:val="18"/>
                <w:lang w:eastAsia="ja-JP"/>
              </w:rPr>
              <w:t>&gt;&gt;Start CRNTI</w:t>
            </w:r>
          </w:p>
        </w:tc>
        <w:tc>
          <w:tcPr>
            <w:tcW w:w="1274" w:type="dxa"/>
            <w:tcBorders>
              <w:top w:val="single" w:sz="4" w:space="0" w:color="auto"/>
              <w:left w:val="single" w:sz="4" w:space="0" w:color="auto"/>
              <w:bottom w:val="single" w:sz="4" w:space="0" w:color="auto"/>
              <w:right w:val="single" w:sz="4" w:space="0" w:color="auto"/>
            </w:tcBorders>
            <w:hideMark/>
          </w:tcPr>
          <w:p w14:paraId="7DD74C96" w14:textId="77777777" w:rsidR="004A7F5C" w:rsidRPr="004A7F5C" w:rsidRDefault="004A7F5C" w:rsidP="004A7F5C">
            <w:pPr>
              <w:keepNext/>
              <w:keepLines/>
              <w:spacing w:after="0" w:line="240" w:lineRule="auto"/>
              <w:rPr>
                <w:rFonts w:ascii="Arial" w:eastAsia="游明朝" w:hAnsi="Arial" w:cs="Arial"/>
                <w:sz w:val="18"/>
                <w:szCs w:val="18"/>
                <w:lang w:eastAsia="ja-JP"/>
              </w:rPr>
            </w:pPr>
            <w:r w:rsidRPr="004A7F5C">
              <w:rPr>
                <w:rFonts w:ascii="Arial" w:eastAsia="游明朝" w:hAnsi="Arial" w:cs="Arial"/>
                <w:sz w:val="18"/>
                <w:szCs w:val="18"/>
                <w:lang w:eastAsia="ja-JP"/>
              </w:rPr>
              <w:t>O</w:t>
            </w:r>
          </w:p>
        </w:tc>
        <w:tc>
          <w:tcPr>
            <w:tcW w:w="1708" w:type="dxa"/>
            <w:tcBorders>
              <w:top w:val="single" w:sz="4" w:space="0" w:color="auto"/>
              <w:left w:val="single" w:sz="4" w:space="0" w:color="auto"/>
              <w:bottom w:val="single" w:sz="4" w:space="0" w:color="auto"/>
              <w:right w:val="single" w:sz="4" w:space="0" w:color="auto"/>
            </w:tcBorders>
          </w:tcPr>
          <w:p w14:paraId="47A20264" w14:textId="77777777" w:rsidR="004A7F5C" w:rsidRPr="004A7F5C" w:rsidRDefault="004A7F5C" w:rsidP="004A7F5C">
            <w:pPr>
              <w:keepNext/>
              <w:keepLines/>
              <w:spacing w:after="0" w:line="240" w:lineRule="auto"/>
              <w:rPr>
                <w:rFonts w:ascii="Arial" w:eastAsia="游明朝"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2D427F62" w14:textId="77777777" w:rsidR="004A7F5C" w:rsidRPr="004A7F5C" w:rsidRDefault="004A7F5C" w:rsidP="004A7F5C">
            <w:pPr>
              <w:keepNext/>
              <w:keepLines/>
              <w:spacing w:after="0" w:line="240" w:lineRule="auto"/>
              <w:rPr>
                <w:rFonts w:ascii="Arial" w:eastAsia="游明朝" w:hAnsi="Arial" w:cs="Arial"/>
                <w:sz w:val="18"/>
                <w:szCs w:val="18"/>
                <w:lang w:eastAsia="ja-JP"/>
              </w:rPr>
            </w:pPr>
            <w:r w:rsidRPr="004A7F5C">
              <w:rPr>
                <w:rFonts w:ascii="Arial" w:eastAsia="游明朝" w:hAnsi="Arial" w:cs="Arial"/>
                <w:sz w:val="18"/>
                <w:szCs w:val="18"/>
                <w:lang w:eastAsia="ja-JP"/>
              </w:rPr>
              <w:t>5.4.3.6</w:t>
            </w:r>
          </w:p>
        </w:tc>
        <w:tc>
          <w:tcPr>
            <w:tcW w:w="1288" w:type="dxa"/>
            <w:tcBorders>
              <w:top w:val="single" w:sz="4" w:space="0" w:color="auto"/>
              <w:left w:val="single" w:sz="4" w:space="0" w:color="auto"/>
              <w:bottom w:val="single" w:sz="4" w:space="0" w:color="auto"/>
              <w:right w:val="single" w:sz="4" w:space="0" w:color="auto"/>
            </w:tcBorders>
            <w:hideMark/>
          </w:tcPr>
          <w:p w14:paraId="6B1DB042" w14:textId="5584A34D" w:rsidR="004A7F5C" w:rsidRPr="004A7F5C" w:rsidRDefault="00850C3B" w:rsidP="004A7F5C">
            <w:pPr>
              <w:keepNext/>
              <w:keepLines/>
              <w:spacing w:after="0" w:line="240" w:lineRule="auto"/>
              <w:rPr>
                <w:rFonts w:ascii="Arial" w:eastAsia="游明朝" w:hAnsi="Arial" w:cs="Arial"/>
                <w:sz w:val="18"/>
                <w:szCs w:val="18"/>
                <w:lang w:eastAsia="ja-JP"/>
              </w:rPr>
            </w:pPr>
            <w:r>
              <w:rPr>
                <w:rFonts w:ascii="Arial" w:eastAsia="游明朝" w:hAnsi="Arial" w:cs="Arial"/>
                <w:sz w:val="18"/>
                <w:szCs w:val="18"/>
                <w:lang w:eastAsia="ja-JP"/>
              </w:rPr>
              <w:t xml:space="preserve">This IE indicates the </w:t>
            </w:r>
            <w:r w:rsidR="004A7F5C" w:rsidRPr="004A7F5C">
              <w:rPr>
                <w:rFonts w:ascii="Arial" w:eastAsia="游明朝" w:hAnsi="Arial" w:cs="Arial"/>
                <w:sz w:val="18"/>
                <w:szCs w:val="18"/>
                <w:lang w:eastAsia="ja-JP"/>
              </w:rPr>
              <w:t>Start of C</w:t>
            </w:r>
            <w:r w:rsidR="00322FF8">
              <w:rPr>
                <w:rFonts w:ascii="Arial" w:eastAsia="游明朝" w:hAnsi="Arial" w:cs="Arial"/>
                <w:sz w:val="18"/>
                <w:szCs w:val="18"/>
                <w:lang w:eastAsia="ja-JP"/>
              </w:rPr>
              <w:t>-</w:t>
            </w:r>
            <w:r w:rsidR="004A7F5C" w:rsidRPr="004A7F5C">
              <w:rPr>
                <w:rFonts w:ascii="Arial" w:eastAsia="游明朝" w:hAnsi="Arial" w:cs="Arial"/>
                <w:sz w:val="18"/>
                <w:szCs w:val="18"/>
                <w:lang w:eastAsia="ja-JP"/>
              </w:rPr>
              <w:t xml:space="preserve">RNTI </w:t>
            </w:r>
            <w:r w:rsidR="003A591B">
              <w:rPr>
                <w:rFonts w:ascii="Arial" w:eastAsia="游明朝" w:hAnsi="Arial" w:cs="Arial"/>
                <w:sz w:val="18"/>
                <w:szCs w:val="18"/>
                <w:lang w:eastAsia="ja-JP"/>
              </w:rPr>
              <w:t xml:space="preserve"> that will be assigned to the </w:t>
            </w:r>
            <w:r>
              <w:rPr>
                <w:rFonts w:ascii="Arial" w:eastAsia="游明朝" w:hAnsi="Arial" w:cs="Arial"/>
                <w:sz w:val="18"/>
                <w:szCs w:val="18"/>
                <w:lang w:eastAsia="ja-JP"/>
              </w:rPr>
              <w:t xml:space="preserve">UEs </w:t>
            </w:r>
            <w:r w:rsidR="003A591B">
              <w:rPr>
                <w:rFonts w:ascii="Arial" w:eastAsia="游明朝" w:hAnsi="Arial" w:cs="Arial"/>
                <w:sz w:val="18"/>
                <w:szCs w:val="18"/>
                <w:lang w:eastAsia="ja-JP"/>
              </w:rPr>
              <w:t xml:space="preserve">for </w:t>
            </w:r>
            <w:r w:rsidR="0048532C">
              <w:rPr>
                <w:rFonts w:ascii="Arial" w:eastAsia="游明朝" w:hAnsi="Arial" w:cs="Arial"/>
                <w:sz w:val="18"/>
                <w:szCs w:val="18"/>
                <w:lang w:eastAsia="ja-JP"/>
              </w:rPr>
              <w:t xml:space="preserve">which PCell is configured on </w:t>
            </w:r>
            <w:r>
              <w:rPr>
                <w:rFonts w:ascii="Arial" w:eastAsia="游明朝" w:hAnsi="Arial" w:cs="Arial"/>
                <w:sz w:val="18"/>
                <w:szCs w:val="18"/>
                <w:lang w:eastAsia="ja-JP"/>
              </w:rPr>
              <w:t>this</w:t>
            </w:r>
            <w:r w:rsidR="003A591B">
              <w:rPr>
                <w:rFonts w:ascii="Arial" w:eastAsia="游明朝" w:hAnsi="Arial" w:cs="Arial"/>
                <w:sz w:val="18"/>
                <w:szCs w:val="18"/>
                <w:lang w:eastAsia="ja-JP"/>
              </w:rPr>
              <w:t xml:space="preserve"> O-DU</w:t>
            </w:r>
          </w:p>
        </w:tc>
        <w:tc>
          <w:tcPr>
            <w:tcW w:w="1288" w:type="dxa"/>
            <w:tcBorders>
              <w:top w:val="single" w:sz="4" w:space="0" w:color="auto"/>
              <w:left w:val="single" w:sz="4" w:space="0" w:color="auto"/>
              <w:bottom w:val="single" w:sz="4" w:space="0" w:color="auto"/>
              <w:right w:val="single" w:sz="4" w:space="0" w:color="auto"/>
            </w:tcBorders>
          </w:tcPr>
          <w:p w14:paraId="6CFFD620" w14:textId="77777777" w:rsidR="004A7F5C" w:rsidRPr="004A7F5C" w:rsidRDefault="004A7F5C" w:rsidP="004A7F5C">
            <w:pPr>
              <w:keepNext/>
              <w:keepLines/>
              <w:spacing w:after="0" w:line="240" w:lineRule="auto"/>
              <w:jc w:val="center"/>
              <w:rPr>
                <w:rFonts w:ascii="Arial" w:eastAsia="游明朝" w:hAnsi="Arial" w:cs="Times New Roman"/>
                <w:sz w:val="18"/>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2DC67719"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p>
        </w:tc>
      </w:tr>
      <w:tr w:rsidR="004A7F5C" w:rsidRPr="004A7F5C" w14:paraId="0005086B" w14:textId="77777777" w:rsidTr="004A7F5C">
        <w:tc>
          <w:tcPr>
            <w:tcW w:w="2394" w:type="dxa"/>
            <w:tcBorders>
              <w:top w:val="single" w:sz="4" w:space="0" w:color="auto"/>
              <w:left w:val="single" w:sz="4" w:space="0" w:color="auto"/>
              <w:bottom w:val="single" w:sz="4" w:space="0" w:color="auto"/>
              <w:right w:val="single" w:sz="4" w:space="0" w:color="auto"/>
            </w:tcBorders>
            <w:hideMark/>
          </w:tcPr>
          <w:p w14:paraId="22E3BF89" w14:textId="77777777" w:rsidR="004A7F5C" w:rsidRPr="004A7F5C" w:rsidRDefault="004A7F5C" w:rsidP="004A7F5C">
            <w:pPr>
              <w:keepNext/>
              <w:keepLines/>
              <w:spacing w:after="0" w:line="240" w:lineRule="auto"/>
              <w:rPr>
                <w:rFonts w:ascii="Arial" w:eastAsia="游明朝" w:hAnsi="Arial" w:cs="Arial"/>
                <w:bCs/>
                <w:sz w:val="18"/>
                <w:szCs w:val="18"/>
                <w:lang w:eastAsia="ja-JP"/>
              </w:rPr>
            </w:pPr>
            <w:r w:rsidRPr="004A7F5C">
              <w:rPr>
                <w:rFonts w:ascii="Arial" w:eastAsia="游明朝" w:hAnsi="Arial" w:cs="Arial"/>
                <w:bCs/>
                <w:sz w:val="18"/>
                <w:szCs w:val="18"/>
                <w:lang w:eastAsia="ja-JP"/>
              </w:rPr>
              <w:t>&gt;&gt;End CRNTI</w:t>
            </w:r>
          </w:p>
        </w:tc>
        <w:tc>
          <w:tcPr>
            <w:tcW w:w="1274" w:type="dxa"/>
            <w:tcBorders>
              <w:top w:val="single" w:sz="4" w:space="0" w:color="auto"/>
              <w:left w:val="single" w:sz="4" w:space="0" w:color="auto"/>
              <w:bottom w:val="single" w:sz="4" w:space="0" w:color="auto"/>
              <w:right w:val="single" w:sz="4" w:space="0" w:color="auto"/>
            </w:tcBorders>
            <w:hideMark/>
          </w:tcPr>
          <w:p w14:paraId="1637A3F1" w14:textId="77777777" w:rsidR="004A7F5C" w:rsidRPr="004A7F5C" w:rsidRDefault="004A7F5C" w:rsidP="004A7F5C">
            <w:pPr>
              <w:keepNext/>
              <w:keepLines/>
              <w:spacing w:after="0" w:line="240" w:lineRule="auto"/>
              <w:rPr>
                <w:rFonts w:ascii="Arial" w:eastAsia="游明朝" w:hAnsi="Arial" w:cs="Arial"/>
                <w:sz w:val="18"/>
                <w:szCs w:val="18"/>
                <w:lang w:eastAsia="ja-JP"/>
              </w:rPr>
            </w:pPr>
            <w:r w:rsidRPr="004A7F5C">
              <w:rPr>
                <w:rFonts w:ascii="Arial" w:eastAsia="游明朝" w:hAnsi="Arial" w:cs="Arial"/>
                <w:sz w:val="18"/>
                <w:szCs w:val="18"/>
                <w:lang w:eastAsia="ja-JP"/>
              </w:rPr>
              <w:t>O</w:t>
            </w:r>
          </w:p>
        </w:tc>
        <w:tc>
          <w:tcPr>
            <w:tcW w:w="1708" w:type="dxa"/>
            <w:tcBorders>
              <w:top w:val="single" w:sz="4" w:space="0" w:color="auto"/>
              <w:left w:val="single" w:sz="4" w:space="0" w:color="auto"/>
              <w:bottom w:val="single" w:sz="4" w:space="0" w:color="auto"/>
              <w:right w:val="single" w:sz="4" w:space="0" w:color="auto"/>
            </w:tcBorders>
          </w:tcPr>
          <w:p w14:paraId="6F991EBA" w14:textId="77777777" w:rsidR="004A7F5C" w:rsidRPr="004A7F5C" w:rsidRDefault="004A7F5C" w:rsidP="004A7F5C">
            <w:pPr>
              <w:keepNext/>
              <w:keepLines/>
              <w:spacing w:after="0" w:line="240" w:lineRule="auto"/>
              <w:rPr>
                <w:rFonts w:ascii="Arial" w:eastAsia="游明朝"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603CBF07" w14:textId="77777777" w:rsidR="004A7F5C" w:rsidRPr="004A7F5C" w:rsidRDefault="004A7F5C" w:rsidP="004A7F5C">
            <w:pPr>
              <w:keepNext/>
              <w:keepLines/>
              <w:spacing w:after="0" w:line="240" w:lineRule="auto"/>
              <w:rPr>
                <w:rFonts w:ascii="Arial" w:eastAsia="游明朝" w:hAnsi="Arial" w:cs="Arial"/>
                <w:sz w:val="18"/>
                <w:szCs w:val="18"/>
                <w:lang w:eastAsia="ja-JP"/>
              </w:rPr>
            </w:pPr>
            <w:r w:rsidRPr="004A7F5C">
              <w:rPr>
                <w:rFonts w:ascii="Arial" w:eastAsia="游明朝" w:hAnsi="Arial" w:cs="Arial"/>
                <w:sz w:val="18"/>
                <w:szCs w:val="18"/>
                <w:lang w:eastAsia="ja-JP"/>
              </w:rPr>
              <w:t>5.4.3.6</w:t>
            </w:r>
          </w:p>
        </w:tc>
        <w:tc>
          <w:tcPr>
            <w:tcW w:w="1288" w:type="dxa"/>
            <w:tcBorders>
              <w:top w:val="single" w:sz="4" w:space="0" w:color="auto"/>
              <w:left w:val="single" w:sz="4" w:space="0" w:color="auto"/>
              <w:bottom w:val="single" w:sz="4" w:space="0" w:color="auto"/>
              <w:right w:val="single" w:sz="4" w:space="0" w:color="auto"/>
            </w:tcBorders>
            <w:hideMark/>
          </w:tcPr>
          <w:p w14:paraId="15795A52" w14:textId="399AA0D2" w:rsidR="004A7F5C" w:rsidRPr="004A7F5C" w:rsidRDefault="004F3D0A" w:rsidP="004A7F5C">
            <w:pPr>
              <w:keepNext/>
              <w:keepLines/>
              <w:spacing w:after="0" w:line="240" w:lineRule="auto"/>
              <w:rPr>
                <w:rFonts w:ascii="Arial" w:eastAsia="游明朝" w:hAnsi="Arial" w:cs="Arial"/>
                <w:sz w:val="18"/>
                <w:szCs w:val="18"/>
                <w:lang w:eastAsia="ja-JP"/>
              </w:rPr>
            </w:pPr>
            <w:r w:rsidRPr="004F3D0A">
              <w:rPr>
                <w:rFonts w:ascii="Arial" w:eastAsia="游明朝" w:hAnsi="Arial" w:cs="Arial"/>
                <w:sz w:val="18"/>
                <w:szCs w:val="18"/>
                <w:lang w:eastAsia="ja-JP"/>
              </w:rPr>
              <w:t xml:space="preserve">This IE indicates the </w:t>
            </w:r>
            <w:r>
              <w:rPr>
                <w:rFonts w:ascii="Arial" w:eastAsia="游明朝" w:hAnsi="Arial" w:cs="Arial"/>
                <w:sz w:val="18"/>
                <w:szCs w:val="18"/>
                <w:lang w:eastAsia="ja-JP"/>
              </w:rPr>
              <w:t xml:space="preserve">end </w:t>
            </w:r>
            <w:r w:rsidRPr="004F3D0A">
              <w:rPr>
                <w:rFonts w:ascii="Arial" w:eastAsia="游明朝" w:hAnsi="Arial" w:cs="Arial"/>
                <w:sz w:val="18"/>
                <w:szCs w:val="18"/>
                <w:lang w:eastAsia="ja-JP"/>
              </w:rPr>
              <w:t>of C-RNTI  that will be assigned to the UEs for which PCell is configured on this O-DU</w:t>
            </w:r>
            <w:r>
              <w:rPr>
                <w:rFonts w:ascii="Arial" w:eastAsia="游明朝" w:hAnsi="Arial" w:cs="Arial"/>
                <w:sz w:val="18"/>
                <w:szCs w:val="18"/>
                <w:lang w:eastAsia="ja-JP"/>
              </w:rPr>
              <w:t xml:space="preserve">. </w:t>
            </w:r>
            <w:r w:rsidR="00821176">
              <w:rPr>
                <w:rFonts w:ascii="Arial" w:eastAsia="游明朝" w:hAnsi="Arial" w:cs="Arial"/>
                <w:sz w:val="18"/>
                <w:szCs w:val="18"/>
                <w:lang w:eastAsia="ja-JP"/>
              </w:rPr>
              <w:t xml:space="preserve"> </w:t>
            </w:r>
          </w:p>
        </w:tc>
        <w:tc>
          <w:tcPr>
            <w:tcW w:w="1288" w:type="dxa"/>
            <w:tcBorders>
              <w:top w:val="single" w:sz="4" w:space="0" w:color="auto"/>
              <w:left w:val="single" w:sz="4" w:space="0" w:color="auto"/>
              <w:bottom w:val="single" w:sz="4" w:space="0" w:color="auto"/>
              <w:right w:val="single" w:sz="4" w:space="0" w:color="auto"/>
            </w:tcBorders>
          </w:tcPr>
          <w:p w14:paraId="6B8AA90B" w14:textId="77777777" w:rsidR="004A7F5C" w:rsidRPr="004A7F5C" w:rsidRDefault="004A7F5C" w:rsidP="004A7F5C">
            <w:pPr>
              <w:keepNext/>
              <w:keepLines/>
              <w:spacing w:after="0" w:line="240" w:lineRule="auto"/>
              <w:jc w:val="center"/>
              <w:rPr>
                <w:rFonts w:ascii="Arial" w:eastAsia="游明朝" w:hAnsi="Arial" w:cs="Times New Roman"/>
                <w:sz w:val="18"/>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4184001C"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p>
        </w:tc>
      </w:tr>
      <w:tr w:rsidR="004A7F5C" w:rsidRPr="004A7F5C" w14:paraId="0480F514" w14:textId="77777777" w:rsidTr="004A7F5C">
        <w:tc>
          <w:tcPr>
            <w:tcW w:w="2394" w:type="dxa"/>
            <w:tcBorders>
              <w:top w:val="single" w:sz="4" w:space="0" w:color="auto"/>
              <w:left w:val="single" w:sz="4" w:space="0" w:color="auto"/>
              <w:bottom w:val="single" w:sz="4" w:space="0" w:color="auto"/>
              <w:right w:val="single" w:sz="4" w:space="0" w:color="auto"/>
            </w:tcBorders>
            <w:hideMark/>
          </w:tcPr>
          <w:p w14:paraId="5C20A6F8" w14:textId="77777777" w:rsidR="004A7F5C" w:rsidRPr="004A7F5C" w:rsidRDefault="004A7F5C" w:rsidP="004A7F5C">
            <w:pPr>
              <w:keepNext/>
              <w:keepLines/>
              <w:spacing w:after="0" w:line="240" w:lineRule="auto"/>
              <w:rPr>
                <w:rFonts w:ascii="Arial" w:eastAsia="游明朝" w:hAnsi="Arial" w:cs="Arial"/>
                <w:bCs/>
                <w:sz w:val="18"/>
                <w:szCs w:val="18"/>
                <w:lang w:eastAsia="ja-JP"/>
              </w:rPr>
            </w:pPr>
            <w:r w:rsidRPr="004A7F5C">
              <w:rPr>
                <w:rFonts w:ascii="Arial" w:eastAsia="游明朝" w:hAnsi="Arial" w:cs="Arial"/>
                <w:bCs/>
                <w:sz w:val="18"/>
                <w:szCs w:val="18"/>
                <w:lang w:eastAsia="ja-JP"/>
              </w:rPr>
              <w:t>D2U Info List</w:t>
            </w:r>
          </w:p>
        </w:tc>
        <w:tc>
          <w:tcPr>
            <w:tcW w:w="1274" w:type="dxa"/>
            <w:tcBorders>
              <w:top w:val="single" w:sz="4" w:space="0" w:color="auto"/>
              <w:left w:val="single" w:sz="4" w:space="0" w:color="auto"/>
              <w:bottom w:val="single" w:sz="4" w:space="0" w:color="auto"/>
              <w:right w:val="single" w:sz="4" w:space="0" w:color="auto"/>
            </w:tcBorders>
            <w:hideMark/>
          </w:tcPr>
          <w:p w14:paraId="6BB2577A" w14:textId="77777777" w:rsidR="004A7F5C" w:rsidRPr="004A7F5C" w:rsidRDefault="004A7F5C" w:rsidP="004A7F5C">
            <w:pPr>
              <w:keepNext/>
              <w:keepLines/>
              <w:spacing w:after="0" w:line="240" w:lineRule="auto"/>
              <w:rPr>
                <w:rFonts w:ascii="Arial" w:eastAsia="游明朝" w:hAnsi="Arial" w:cs="Arial"/>
                <w:sz w:val="18"/>
                <w:szCs w:val="18"/>
                <w:lang w:eastAsia="ja-JP"/>
              </w:rPr>
            </w:pPr>
            <w:r w:rsidRPr="004A7F5C">
              <w:rPr>
                <w:rFonts w:ascii="Arial" w:eastAsia="游明朝" w:hAnsi="Arial" w:cs="Arial"/>
                <w:sz w:val="18"/>
                <w:szCs w:val="18"/>
                <w:lang w:eastAsia="ja-JP"/>
              </w:rPr>
              <w:t>M</w:t>
            </w:r>
          </w:p>
        </w:tc>
        <w:tc>
          <w:tcPr>
            <w:tcW w:w="1708" w:type="dxa"/>
            <w:tcBorders>
              <w:top w:val="single" w:sz="4" w:space="0" w:color="auto"/>
              <w:left w:val="single" w:sz="4" w:space="0" w:color="auto"/>
              <w:bottom w:val="single" w:sz="4" w:space="0" w:color="auto"/>
              <w:right w:val="single" w:sz="4" w:space="0" w:color="auto"/>
            </w:tcBorders>
          </w:tcPr>
          <w:p w14:paraId="33D2D3CA" w14:textId="77777777" w:rsidR="004A7F5C" w:rsidRPr="004A7F5C" w:rsidRDefault="004A7F5C" w:rsidP="004A7F5C">
            <w:pPr>
              <w:keepNext/>
              <w:keepLines/>
              <w:spacing w:after="0" w:line="240" w:lineRule="auto"/>
              <w:rPr>
                <w:rFonts w:ascii="Arial" w:eastAsia="游明朝"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tcPr>
          <w:p w14:paraId="3A13B896" w14:textId="77777777" w:rsidR="004A7F5C" w:rsidRPr="004A7F5C" w:rsidRDefault="004A7F5C" w:rsidP="004A7F5C">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tcPr>
          <w:p w14:paraId="219D21EB" w14:textId="77777777" w:rsidR="004A7F5C" w:rsidRPr="004A7F5C" w:rsidRDefault="004A7F5C" w:rsidP="004A7F5C">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242AFC87" w14:textId="77777777" w:rsidR="004A7F5C" w:rsidRPr="004A7F5C" w:rsidRDefault="004A7F5C" w:rsidP="004A7F5C">
            <w:pPr>
              <w:keepNext/>
              <w:keepLines/>
              <w:spacing w:after="0" w:line="240" w:lineRule="auto"/>
              <w:jc w:val="center"/>
              <w:rPr>
                <w:rFonts w:ascii="Arial" w:eastAsia="游明朝" w:hAnsi="Arial" w:cs="Times New Roman"/>
                <w:sz w:val="18"/>
                <w:szCs w:val="20"/>
                <w:lang w:eastAsia="ja-JP"/>
              </w:rPr>
            </w:pPr>
            <w:r w:rsidRPr="004A7F5C">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20269DD0"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r w:rsidRPr="004A7F5C">
              <w:rPr>
                <w:rFonts w:ascii="Arial" w:eastAsia="游明朝" w:hAnsi="Arial" w:cs="Arial"/>
                <w:sz w:val="18"/>
                <w:szCs w:val="20"/>
                <w:lang w:eastAsia="ja-JP"/>
              </w:rPr>
              <w:t>reject</w:t>
            </w:r>
          </w:p>
        </w:tc>
      </w:tr>
      <w:tr w:rsidR="004A7F5C" w:rsidRPr="004A7F5C" w14:paraId="77835388" w14:textId="77777777" w:rsidTr="004A7F5C">
        <w:tc>
          <w:tcPr>
            <w:tcW w:w="2394" w:type="dxa"/>
            <w:tcBorders>
              <w:top w:val="single" w:sz="4" w:space="0" w:color="auto"/>
              <w:left w:val="single" w:sz="4" w:space="0" w:color="auto"/>
              <w:bottom w:val="single" w:sz="4" w:space="0" w:color="auto"/>
              <w:right w:val="single" w:sz="4" w:space="0" w:color="auto"/>
            </w:tcBorders>
            <w:hideMark/>
          </w:tcPr>
          <w:p w14:paraId="6246C2CD" w14:textId="77777777" w:rsidR="004A7F5C" w:rsidRPr="004A7F5C" w:rsidRDefault="004A7F5C" w:rsidP="004A7F5C">
            <w:pPr>
              <w:keepNext/>
              <w:keepLines/>
              <w:spacing w:after="0" w:line="240" w:lineRule="auto"/>
              <w:rPr>
                <w:rFonts w:ascii="Arial" w:eastAsia="游明朝" w:hAnsi="Arial" w:cs="Arial"/>
                <w:bCs/>
                <w:sz w:val="18"/>
                <w:szCs w:val="18"/>
                <w:lang w:val="pl-PL" w:eastAsia="ja-JP"/>
              </w:rPr>
            </w:pPr>
            <w:r w:rsidRPr="004A7F5C">
              <w:rPr>
                <w:rFonts w:ascii="Arial" w:eastAsia="游明朝" w:hAnsi="Arial" w:cs="Times New Roman"/>
                <w:sz w:val="18"/>
                <w:szCs w:val="20"/>
                <w:lang w:val="pl-PL" w:eastAsia="ja-JP"/>
              </w:rPr>
              <w:t>&gt;D2U Info Item</w:t>
            </w:r>
          </w:p>
        </w:tc>
        <w:tc>
          <w:tcPr>
            <w:tcW w:w="1274" w:type="dxa"/>
            <w:tcBorders>
              <w:top w:val="single" w:sz="4" w:space="0" w:color="auto"/>
              <w:left w:val="single" w:sz="4" w:space="0" w:color="auto"/>
              <w:bottom w:val="single" w:sz="4" w:space="0" w:color="auto"/>
              <w:right w:val="single" w:sz="4" w:space="0" w:color="auto"/>
            </w:tcBorders>
          </w:tcPr>
          <w:p w14:paraId="4FAC17B3" w14:textId="77777777" w:rsidR="004A7F5C" w:rsidRPr="004A7F5C" w:rsidRDefault="004A7F5C" w:rsidP="004A7F5C">
            <w:pPr>
              <w:keepNext/>
              <w:keepLines/>
              <w:spacing w:after="0" w:line="240" w:lineRule="auto"/>
              <w:rPr>
                <w:rFonts w:ascii="Arial" w:eastAsia="游明朝" w:hAnsi="Arial" w:cs="Arial"/>
                <w:sz w:val="18"/>
                <w:szCs w:val="18"/>
                <w:lang w:val="pl-PL" w:eastAsia="ja-JP"/>
              </w:rPr>
            </w:pPr>
          </w:p>
        </w:tc>
        <w:tc>
          <w:tcPr>
            <w:tcW w:w="1708" w:type="dxa"/>
            <w:tcBorders>
              <w:top w:val="single" w:sz="4" w:space="0" w:color="auto"/>
              <w:left w:val="single" w:sz="4" w:space="0" w:color="auto"/>
              <w:bottom w:val="single" w:sz="4" w:space="0" w:color="auto"/>
              <w:right w:val="single" w:sz="4" w:space="0" w:color="auto"/>
            </w:tcBorders>
            <w:hideMark/>
          </w:tcPr>
          <w:p w14:paraId="18161714" w14:textId="77777777" w:rsidR="004A7F5C" w:rsidRPr="004A7F5C" w:rsidRDefault="004A7F5C" w:rsidP="004A7F5C">
            <w:pPr>
              <w:keepNext/>
              <w:keepLines/>
              <w:spacing w:after="0" w:line="240" w:lineRule="auto"/>
              <w:rPr>
                <w:rFonts w:ascii="Arial" w:eastAsia="游明朝" w:hAnsi="Arial" w:cs="Arial"/>
                <w:i/>
                <w:sz w:val="18"/>
                <w:szCs w:val="18"/>
                <w:lang w:eastAsia="ja-JP"/>
              </w:rPr>
            </w:pPr>
            <w:r w:rsidRPr="004A7F5C">
              <w:rPr>
                <w:rFonts w:ascii="Arial" w:eastAsia="Times New Roman" w:hAnsi="Arial" w:cs="Times New Roman"/>
                <w:sz w:val="18"/>
                <w:szCs w:val="20"/>
              </w:rPr>
              <w:t>1</w:t>
            </w:r>
            <w:proofErr w:type="gramStart"/>
            <w:r w:rsidRPr="004A7F5C">
              <w:rPr>
                <w:rFonts w:ascii="Arial" w:eastAsia="Times New Roman" w:hAnsi="Arial" w:cs="Times New Roman"/>
                <w:sz w:val="18"/>
                <w:szCs w:val="20"/>
              </w:rPr>
              <w:t xml:space="preserve"> ..</w:t>
            </w:r>
            <w:proofErr w:type="gramEnd"/>
            <w:r w:rsidRPr="004A7F5C">
              <w:rPr>
                <w:rFonts w:ascii="Arial" w:eastAsia="Times New Roman" w:hAnsi="Arial" w:cs="Times New Roman"/>
                <w:sz w:val="18"/>
                <w:szCs w:val="20"/>
              </w:rPr>
              <w:t xml:space="preserve"> &lt; maxSupportedD2U &gt;</w:t>
            </w:r>
          </w:p>
        </w:tc>
        <w:tc>
          <w:tcPr>
            <w:tcW w:w="1259" w:type="dxa"/>
            <w:tcBorders>
              <w:top w:val="single" w:sz="4" w:space="0" w:color="auto"/>
              <w:left w:val="single" w:sz="4" w:space="0" w:color="auto"/>
              <w:bottom w:val="single" w:sz="4" w:space="0" w:color="auto"/>
              <w:right w:val="single" w:sz="4" w:space="0" w:color="auto"/>
            </w:tcBorders>
          </w:tcPr>
          <w:p w14:paraId="22802712" w14:textId="77777777" w:rsidR="004A7F5C" w:rsidRPr="004A7F5C" w:rsidRDefault="004A7F5C" w:rsidP="004A7F5C">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tcPr>
          <w:p w14:paraId="296797FC" w14:textId="77777777" w:rsidR="004A7F5C" w:rsidRPr="004A7F5C" w:rsidRDefault="004A7F5C" w:rsidP="004A7F5C">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tcPr>
          <w:p w14:paraId="063E6C1A" w14:textId="77777777" w:rsidR="004A7F5C" w:rsidRPr="004A7F5C" w:rsidRDefault="004A7F5C" w:rsidP="004A7F5C">
            <w:pPr>
              <w:keepNext/>
              <w:keepLines/>
              <w:spacing w:after="0" w:line="240" w:lineRule="auto"/>
              <w:jc w:val="center"/>
              <w:rPr>
                <w:rFonts w:ascii="Arial" w:eastAsia="游明朝" w:hAnsi="Arial" w:cs="Times New Roman"/>
                <w:sz w:val="18"/>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23C5D4D9"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p>
        </w:tc>
      </w:tr>
      <w:tr w:rsidR="004A7F5C" w:rsidRPr="004A7F5C" w14:paraId="5B6B9F6F" w14:textId="77777777" w:rsidTr="004A7F5C">
        <w:tc>
          <w:tcPr>
            <w:tcW w:w="2394" w:type="dxa"/>
            <w:tcBorders>
              <w:top w:val="single" w:sz="4" w:space="0" w:color="auto"/>
              <w:left w:val="single" w:sz="4" w:space="0" w:color="auto"/>
              <w:bottom w:val="single" w:sz="4" w:space="0" w:color="auto"/>
              <w:right w:val="single" w:sz="4" w:space="0" w:color="auto"/>
            </w:tcBorders>
            <w:hideMark/>
          </w:tcPr>
          <w:p w14:paraId="04288C49" w14:textId="77777777" w:rsidR="004A7F5C" w:rsidRPr="004A7F5C" w:rsidRDefault="004A7F5C" w:rsidP="004A7F5C">
            <w:pPr>
              <w:keepNext/>
              <w:keepLines/>
              <w:spacing w:after="0" w:line="240" w:lineRule="auto"/>
              <w:rPr>
                <w:rFonts w:ascii="Arial" w:eastAsia="游明朝" w:hAnsi="Arial" w:cs="Times New Roman"/>
                <w:sz w:val="18"/>
                <w:szCs w:val="20"/>
                <w:lang w:val="pl-PL" w:eastAsia="ja-JP"/>
              </w:rPr>
            </w:pPr>
            <w:r w:rsidRPr="004A7F5C">
              <w:rPr>
                <w:rFonts w:ascii="Arial" w:eastAsia="游明朝" w:hAnsi="Arial" w:cs="Times New Roman"/>
                <w:sz w:val="18"/>
                <w:szCs w:val="20"/>
                <w:lang w:val="en-IN" w:eastAsia="ja-JP"/>
              </w:rPr>
              <w:t xml:space="preserve"> &gt;&gt;D2U UDP Info List</w:t>
            </w:r>
          </w:p>
        </w:tc>
        <w:tc>
          <w:tcPr>
            <w:tcW w:w="1274" w:type="dxa"/>
            <w:tcBorders>
              <w:top w:val="single" w:sz="4" w:space="0" w:color="auto"/>
              <w:left w:val="single" w:sz="4" w:space="0" w:color="auto"/>
              <w:bottom w:val="single" w:sz="4" w:space="0" w:color="auto"/>
              <w:right w:val="single" w:sz="4" w:space="0" w:color="auto"/>
            </w:tcBorders>
            <w:hideMark/>
          </w:tcPr>
          <w:p w14:paraId="229A7402" w14:textId="77777777" w:rsidR="004A7F5C" w:rsidRPr="004A7F5C" w:rsidRDefault="004A7F5C" w:rsidP="004A7F5C">
            <w:pPr>
              <w:keepNext/>
              <w:keepLines/>
              <w:spacing w:after="0" w:line="240" w:lineRule="auto"/>
              <w:rPr>
                <w:rFonts w:ascii="Arial" w:eastAsia="游明朝" w:hAnsi="Arial" w:cs="Arial"/>
                <w:sz w:val="18"/>
                <w:szCs w:val="18"/>
                <w:lang w:val="pl-PL" w:eastAsia="ja-JP"/>
              </w:rPr>
            </w:pPr>
            <w:r w:rsidRPr="004A7F5C">
              <w:rPr>
                <w:rFonts w:ascii="Arial" w:eastAsia="游明朝" w:hAnsi="Arial" w:cs="Arial"/>
                <w:sz w:val="18"/>
                <w:szCs w:val="18"/>
                <w:lang w:val="pl-PL" w:eastAsia="ja-JP"/>
              </w:rPr>
              <w:t>M</w:t>
            </w:r>
          </w:p>
        </w:tc>
        <w:tc>
          <w:tcPr>
            <w:tcW w:w="1708" w:type="dxa"/>
            <w:tcBorders>
              <w:top w:val="single" w:sz="4" w:space="0" w:color="auto"/>
              <w:left w:val="single" w:sz="4" w:space="0" w:color="auto"/>
              <w:bottom w:val="single" w:sz="4" w:space="0" w:color="auto"/>
              <w:right w:val="single" w:sz="4" w:space="0" w:color="auto"/>
            </w:tcBorders>
          </w:tcPr>
          <w:p w14:paraId="1A614001" w14:textId="77777777" w:rsidR="004A7F5C" w:rsidRPr="004A7F5C" w:rsidRDefault="004A7F5C" w:rsidP="004A7F5C">
            <w:pPr>
              <w:keepNext/>
              <w:keepLines/>
              <w:spacing w:after="0" w:line="240" w:lineRule="auto"/>
              <w:rPr>
                <w:rFonts w:ascii="Arial" w:eastAsia="Times New Roman" w:hAnsi="Arial" w:cs="Times New Roman"/>
                <w:sz w:val="18"/>
                <w:szCs w:val="20"/>
              </w:rPr>
            </w:pPr>
          </w:p>
        </w:tc>
        <w:tc>
          <w:tcPr>
            <w:tcW w:w="1259" w:type="dxa"/>
            <w:tcBorders>
              <w:top w:val="single" w:sz="4" w:space="0" w:color="auto"/>
              <w:left w:val="single" w:sz="4" w:space="0" w:color="auto"/>
              <w:bottom w:val="single" w:sz="4" w:space="0" w:color="auto"/>
              <w:right w:val="single" w:sz="4" w:space="0" w:color="auto"/>
            </w:tcBorders>
          </w:tcPr>
          <w:p w14:paraId="1FE12096" w14:textId="77777777" w:rsidR="004A7F5C" w:rsidRPr="004A7F5C" w:rsidRDefault="004A7F5C" w:rsidP="004A7F5C">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1AABD324" w14:textId="77777777" w:rsidR="004A7F5C" w:rsidRPr="004A7F5C" w:rsidRDefault="004A7F5C" w:rsidP="004A7F5C">
            <w:pPr>
              <w:keepNext/>
              <w:keepLines/>
              <w:spacing w:after="0" w:line="240" w:lineRule="auto"/>
              <w:rPr>
                <w:rFonts w:ascii="Arial" w:eastAsia="游明朝" w:hAnsi="Arial" w:cs="Arial"/>
                <w:sz w:val="18"/>
                <w:szCs w:val="18"/>
                <w:lang w:eastAsia="ja-JP"/>
              </w:rPr>
            </w:pPr>
            <w:r w:rsidRPr="004A7F5C">
              <w:rPr>
                <w:rFonts w:ascii="Arial" w:eastAsia="游明朝" w:hAnsi="Arial" w:cs="Arial"/>
                <w:sz w:val="18"/>
                <w:szCs w:val="18"/>
                <w:lang w:eastAsia="ja-JP"/>
              </w:rPr>
              <w:t>List indicating the IP address and UDP port number for D2-u message exchange</w:t>
            </w:r>
          </w:p>
        </w:tc>
        <w:tc>
          <w:tcPr>
            <w:tcW w:w="1288" w:type="dxa"/>
            <w:tcBorders>
              <w:top w:val="single" w:sz="4" w:space="0" w:color="auto"/>
              <w:left w:val="single" w:sz="4" w:space="0" w:color="auto"/>
              <w:bottom w:val="single" w:sz="4" w:space="0" w:color="auto"/>
              <w:right w:val="single" w:sz="4" w:space="0" w:color="auto"/>
            </w:tcBorders>
            <w:hideMark/>
          </w:tcPr>
          <w:p w14:paraId="4CCFCBD7" w14:textId="77777777" w:rsidR="004A7F5C" w:rsidRPr="004A7F5C" w:rsidRDefault="004A7F5C" w:rsidP="004A7F5C">
            <w:pPr>
              <w:keepNext/>
              <w:keepLines/>
              <w:spacing w:after="0" w:line="240" w:lineRule="auto"/>
              <w:jc w:val="center"/>
              <w:rPr>
                <w:rFonts w:ascii="Arial" w:eastAsia="游明朝" w:hAnsi="Arial" w:cs="Times New Roman"/>
                <w:sz w:val="18"/>
                <w:szCs w:val="20"/>
                <w:lang w:eastAsia="ja-JP"/>
              </w:rPr>
            </w:pPr>
            <w:r w:rsidRPr="004A7F5C">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5ACBE70C"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r w:rsidRPr="004A7F5C">
              <w:rPr>
                <w:rFonts w:ascii="Arial" w:eastAsia="游明朝" w:hAnsi="Arial" w:cs="Arial"/>
                <w:sz w:val="18"/>
                <w:szCs w:val="20"/>
                <w:lang w:eastAsia="ja-JP"/>
              </w:rPr>
              <w:t>reject</w:t>
            </w:r>
          </w:p>
        </w:tc>
      </w:tr>
      <w:tr w:rsidR="004A7F5C" w:rsidRPr="004A7F5C" w14:paraId="6BE1AB3C" w14:textId="77777777" w:rsidTr="004A7F5C">
        <w:tc>
          <w:tcPr>
            <w:tcW w:w="2394" w:type="dxa"/>
            <w:tcBorders>
              <w:top w:val="single" w:sz="4" w:space="0" w:color="auto"/>
              <w:left w:val="single" w:sz="4" w:space="0" w:color="auto"/>
              <w:bottom w:val="single" w:sz="4" w:space="0" w:color="auto"/>
              <w:right w:val="single" w:sz="4" w:space="0" w:color="auto"/>
            </w:tcBorders>
            <w:hideMark/>
          </w:tcPr>
          <w:p w14:paraId="4AD04AA0" w14:textId="77777777" w:rsidR="004A7F5C" w:rsidRPr="004A7F5C" w:rsidRDefault="004A7F5C" w:rsidP="004A7F5C">
            <w:pPr>
              <w:keepNext/>
              <w:keepLines/>
              <w:spacing w:after="0" w:line="240" w:lineRule="auto"/>
              <w:rPr>
                <w:rFonts w:ascii="Arial" w:eastAsia="游明朝" w:hAnsi="Arial" w:cs="Times New Roman"/>
                <w:sz w:val="18"/>
                <w:szCs w:val="20"/>
                <w:lang w:val="en-IN" w:eastAsia="ja-JP"/>
              </w:rPr>
            </w:pPr>
            <w:r w:rsidRPr="004A7F5C">
              <w:rPr>
                <w:rFonts w:ascii="Arial" w:eastAsia="游明朝" w:hAnsi="Arial" w:cs="Times New Roman"/>
                <w:sz w:val="18"/>
                <w:szCs w:val="20"/>
                <w:lang w:val="en-IN" w:eastAsia="ja-JP"/>
              </w:rPr>
              <w:t>&gt;&gt;&gt;D2U UDP Info Item</w:t>
            </w:r>
          </w:p>
        </w:tc>
        <w:tc>
          <w:tcPr>
            <w:tcW w:w="1274" w:type="dxa"/>
            <w:tcBorders>
              <w:top w:val="single" w:sz="4" w:space="0" w:color="auto"/>
              <w:left w:val="single" w:sz="4" w:space="0" w:color="auto"/>
              <w:bottom w:val="single" w:sz="4" w:space="0" w:color="auto"/>
              <w:right w:val="single" w:sz="4" w:space="0" w:color="auto"/>
            </w:tcBorders>
          </w:tcPr>
          <w:p w14:paraId="33CBCC25" w14:textId="77777777" w:rsidR="004A7F5C" w:rsidRPr="004A7F5C" w:rsidRDefault="004A7F5C" w:rsidP="004A7F5C">
            <w:pPr>
              <w:keepNext/>
              <w:keepLines/>
              <w:spacing w:after="0" w:line="240" w:lineRule="auto"/>
              <w:rPr>
                <w:rFonts w:ascii="Arial" w:eastAsia="游明朝" w:hAnsi="Arial" w:cs="Arial"/>
                <w:sz w:val="18"/>
                <w:szCs w:val="18"/>
                <w:lang w:val="pl-PL" w:eastAsia="ja-JP"/>
              </w:rPr>
            </w:pPr>
          </w:p>
        </w:tc>
        <w:tc>
          <w:tcPr>
            <w:tcW w:w="1708" w:type="dxa"/>
            <w:tcBorders>
              <w:top w:val="single" w:sz="4" w:space="0" w:color="auto"/>
              <w:left w:val="single" w:sz="4" w:space="0" w:color="auto"/>
              <w:bottom w:val="single" w:sz="4" w:space="0" w:color="auto"/>
              <w:right w:val="single" w:sz="4" w:space="0" w:color="auto"/>
            </w:tcBorders>
            <w:hideMark/>
          </w:tcPr>
          <w:p w14:paraId="2C637020" w14:textId="77777777" w:rsidR="004A7F5C" w:rsidRPr="004A7F5C" w:rsidRDefault="004A7F5C" w:rsidP="004A7F5C">
            <w:pPr>
              <w:keepNext/>
              <w:keepLines/>
              <w:spacing w:after="0" w:line="240" w:lineRule="auto"/>
              <w:rPr>
                <w:rFonts w:ascii="Arial" w:eastAsia="Times New Roman" w:hAnsi="Arial" w:cs="Times New Roman"/>
                <w:sz w:val="18"/>
                <w:szCs w:val="20"/>
              </w:rPr>
            </w:pPr>
            <w:r w:rsidRPr="004A7F5C">
              <w:rPr>
                <w:rFonts w:ascii="Arial" w:eastAsia="Times New Roman" w:hAnsi="Arial" w:cs="Times New Roman"/>
                <w:sz w:val="18"/>
                <w:szCs w:val="20"/>
              </w:rPr>
              <w:t>1</w:t>
            </w:r>
            <w:proofErr w:type="gramStart"/>
            <w:r w:rsidRPr="004A7F5C">
              <w:rPr>
                <w:rFonts w:ascii="Arial" w:eastAsia="Times New Roman" w:hAnsi="Arial" w:cs="Times New Roman"/>
                <w:sz w:val="18"/>
                <w:szCs w:val="20"/>
              </w:rPr>
              <w:t xml:space="preserve"> ..</w:t>
            </w:r>
            <w:proofErr w:type="gramEnd"/>
            <w:r w:rsidRPr="004A7F5C">
              <w:rPr>
                <w:rFonts w:ascii="Arial" w:eastAsia="Times New Roman" w:hAnsi="Arial" w:cs="Times New Roman"/>
                <w:sz w:val="18"/>
                <w:szCs w:val="20"/>
              </w:rPr>
              <w:t xml:space="preserve"> &lt; maxSupportedD2U &gt;</w:t>
            </w:r>
          </w:p>
        </w:tc>
        <w:tc>
          <w:tcPr>
            <w:tcW w:w="1259" w:type="dxa"/>
            <w:tcBorders>
              <w:top w:val="single" w:sz="4" w:space="0" w:color="auto"/>
              <w:left w:val="single" w:sz="4" w:space="0" w:color="auto"/>
              <w:bottom w:val="single" w:sz="4" w:space="0" w:color="auto"/>
              <w:right w:val="single" w:sz="4" w:space="0" w:color="auto"/>
            </w:tcBorders>
          </w:tcPr>
          <w:p w14:paraId="7DD13671" w14:textId="77777777" w:rsidR="004A7F5C" w:rsidRPr="004A7F5C" w:rsidRDefault="004A7F5C" w:rsidP="004A7F5C">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tcPr>
          <w:p w14:paraId="5E227D71" w14:textId="77777777" w:rsidR="004A7F5C" w:rsidRPr="004A7F5C" w:rsidRDefault="004A7F5C" w:rsidP="004A7F5C">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tcPr>
          <w:p w14:paraId="6C334392" w14:textId="77777777" w:rsidR="004A7F5C" w:rsidRPr="004A7F5C" w:rsidRDefault="004A7F5C" w:rsidP="004A7F5C">
            <w:pPr>
              <w:keepNext/>
              <w:keepLines/>
              <w:spacing w:after="0" w:line="240" w:lineRule="auto"/>
              <w:jc w:val="center"/>
              <w:rPr>
                <w:rFonts w:ascii="Arial" w:eastAsia="游明朝" w:hAnsi="Arial" w:cs="Times New Roman"/>
                <w:sz w:val="18"/>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05B42AFC"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p>
        </w:tc>
      </w:tr>
      <w:tr w:rsidR="004A7F5C" w:rsidRPr="004A7F5C" w14:paraId="3B9786B5" w14:textId="77777777" w:rsidTr="004A7F5C">
        <w:tc>
          <w:tcPr>
            <w:tcW w:w="2394" w:type="dxa"/>
            <w:tcBorders>
              <w:top w:val="single" w:sz="4" w:space="0" w:color="auto"/>
              <w:left w:val="single" w:sz="4" w:space="0" w:color="auto"/>
              <w:bottom w:val="single" w:sz="4" w:space="0" w:color="auto"/>
              <w:right w:val="single" w:sz="4" w:space="0" w:color="auto"/>
            </w:tcBorders>
            <w:hideMark/>
          </w:tcPr>
          <w:p w14:paraId="4B7304A6" w14:textId="77777777" w:rsidR="004A7F5C" w:rsidRPr="004A7F5C" w:rsidRDefault="004A7F5C" w:rsidP="004A7F5C">
            <w:pPr>
              <w:keepNext/>
              <w:keepLines/>
              <w:spacing w:after="0" w:line="240" w:lineRule="auto"/>
              <w:rPr>
                <w:rFonts w:ascii="Arial" w:eastAsia="游明朝" w:hAnsi="Arial" w:cs="Times New Roman"/>
                <w:sz w:val="18"/>
                <w:szCs w:val="20"/>
                <w:lang w:val="pl-PL" w:eastAsia="ja-JP"/>
              </w:rPr>
            </w:pPr>
            <w:r w:rsidRPr="004A7F5C">
              <w:rPr>
                <w:rFonts w:ascii="Arial" w:eastAsia="游明朝" w:hAnsi="Arial" w:cs="Times New Roman"/>
                <w:sz w:val="18"/>
                <w:szCs w:val="20"/>
                <w:lang w:eastAsia="ja-JP"/>
              </w:rPr>
              <w:lastRenderedPageBreak/>
              <w:t xml:space="preserve">  &gt;&gt;&gt;&gt;IP Address</w:t>
            </w:r>
          </w:p>
        </w:tc>
        <w:tc>
          <w:tcPr>
            <w:tcW w:w="1274" w:type="dxa"/>
            <w:tcBorders>
              <w:top w:val="single" w:sz="4" w:space="0" w:color="auto"/>
              <w:left w:val="single" w:sz="4" w:space="0" w:color="auto"/>
              <w:bottom w:val="single" w:sz="4" w:space="0" w:color="auto"/>
              <w:right w:val="single" w:sz="4" w:space="0" w:color="auto"/>
            </w:tcBorders>
            <w:hideMark/>
          </w:tcPr>
          <w:p w14:paraId="168624DB" w14:textId="77777777" w:rsidR="004A7F5C" w:rsidRPr="004A7F5C" w:rsidRDefault="004A7F5C" w:rsidP="004A7F5C">
            <w:pPr>
              <w:keepNext/>
              <w:keepLines/>
              <w:spacing w:after="0" w:line="240" w:lineRule="auto"/>
              <w:rPr>
                <w:rFonts w:ascii="Arial" w:eastAsia="游明朝" w:hAnsi="Arial" w:cs="Arial"/>
                <w:sz w:val="18"/>
                <w:szCs w:val="18"/>
                <w:lang w:eastAsia="ja-JP"/>
              </w:rPr>
            </w:pPr>
            <w:r w:rsidRPr="004A7F5C">
              <w:rPr>
                <w:rFonts w:ascii="Arial" w:eastAsia="游明朝" w:hAnsi="Arial" w:cs="Times New Roman"/>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3340A327" w14:textId="77777777" w:rsidR="004A7F5C" w:rsidRPr="004A7F5C" w:rsidRDefault="004A7F5C" w:rsidP="004A7F5C">
            <w:pPr>
              <w:keepNext/>
              <w:keepLines/>
              <w:spacing w:after="0" w:line="240" w:lineRule="auto"/>
              <w:rPr>
                <w:rFonts w:ascii="Arial" w:eastAsia="Times New Roman" w:hAnsi="Arial" w:cs="Times New Roman"/>
                <w:sz w:val="18"/>
                <w:szCs w:val="20"/>
              </w:rPr>
            </w:pPr>
          </w:p>
        </w:tc>
        <w:tc>
          <w:tcPr>
            <w:tcW w:w="1259" w:type="dxa"/>
            <w:tcBorders>
              <w:top w:val="single" w:sz="4" w:space="0" w:color="auto"/>
              <w:left w:val="single" w:sz="4" w:space="0" w:color="auto"/>
              <w:bottom w:val="single" w:sz="4" w:space="0" w:color="auto"/>
              <w:right w:val="single" w:sz="4" w:space="0" w:color="auto"/>
            </w:tcBorders>
            <w:hideMark/>
          </w:tcPr>
          <w:p w14:paraId="51BFCE7B" w14:textId="77777777" w:rsidR="004A7F5C" w:rsidRPr="004A7F5C" w:rsidRDefault="004A7F5C" w:rsidP="004A7F5C">
            <w:pPr>
              <w:keepNext/>
              <w:keepLines/>
              <w:spacing w:after="0" w:line="240" w:lineRule="auto"/>
              <w:rPr>
                <w:rFonts w:ascii="Arial" w:eastAsia="游明朝" w:hAnsi="Arial" w:cs="Arial"/>
                <w:sz w:val="18"/>
                <w:szCs w:val="18"/>
                <w:lang w:eastAsia="ja-JP"/>
              </w:rPr>
            </w:pPr>
            <w:r w:rsidRPr="004A7F5C">
              <w:rPr>
                <w:rFonts w:eastAsia="游明朝" w:cs="Times New Roman"/>
                <w:szCs w:val="20"/>
                <w:lang w:eastAsia="ja-JP"/>
              </w:rPr>
              <w:t>BIT STRING (</w:t>
            </w:r>
            <w:proofErr w:type="gramStart"/>
            <w:r w:rsidRPr="004A7F5C">
              <w:rPr>
                <w:rFonts w:eastAsia="游明朝" w:cs="Times New Roman"/>
                <w:szCs w:val="20"/>
                <w:lang w:eastAsia="ja-JP"/>
              </w:rPr>
              <w:t>SIZE(1..</w:t>
            </w:r>
            <w:proofErr w:type="gramEnd"/>
            <w:r w:rsidRPr="004A7F5C">
              <w:rPr>
                <w:rFonts w:eastAsia="游明朝" w:cs="Times New Roman"/>
                <w:szCs w:val="20"/>
                <w:lang w:eastAsia="ja-JP"/>
              </w:rPr>
              <w:t>160, ...))</w:t>
            </w:r>
          </w:p>
        </w:tc>
        <w:tc>
          <w:tcPr>
            <w:tcW w:w="1288" w:type="dxa"/>
            <w:tcBorders>
              <w:top w:val="single" w:sz="4" w:space="0" w:color="auto"/>
              <w:left w:val="single" w:sz="4" w:space="0" w:color="auto"/>
              <w:bottom w:val="single" w:sz="4" w:space="0" w:color="auto"/>
              <w:right w:val="single" w:sz="4" w:space="0" w:color="auto"/>
            </w:tcBorders>
            <w:hideMark/>
          </w:tcPr>
          <w:p w14:paraId="4661312E" w14:textId="62FF46DB" w:rsidR="004A7F5C" w:rsidRPr="004A7F5C" w:rsidRDefault="004A7F5C" w:rsidP="004A7F5C">
            <w:pPr>
              <w:keepNext/>
              <w:keepLines/>
              <w:spacing w:after="0" w:line="240" w:lineRule="auto"/>
              <w:rPr>
                <w:rFonts w:ascii="Arial" w:eastAsia="游明朝" w:hAnsi="Arial" w:cs="Arial"/>
                <w:sz w:val="18"/>
                <w:szCs w:val="18"/>
                <w:lang w:eastAsia="ja-JP"/>
              </w:rPr>
            </w:pPr>
            <w:r w:rsidRPr="004A7F5C">
              <w:rPr>
                <w:rFonts w:eastAsia="游明朝" w:cs="Times New Roman"/>
                <w:szCs w:val="18"/>
              </w:rPr>
              <w:t>The IPv4 or IPv6 address of the O-DU1 that shall be used for D2-</w:t>
            </w:r>
            <w:r w:rsidR="004002B3">
              <w:rPr>
                <w:rFonts w:eastAsia="游明朝" w:cs="Times New Roman"/>
                <w:szCs w:val="18"/>
              </w:rPr>
              <w:t xml:space="preserve">u </w:t>
            </w:r>
            <w:r w:rsidRPr="004A7F5C">
              <w:rPr>
                <w:rFonts w:eastAsia="游明朝" w:cs="Times New Roman"/>
                <w:szCs w:val="18"/>
              </w:rPr>
              <w:t>communication with O-DU</w:t>
            </w:r>
            <w:proofErr w:type="gramStart"/>
            <w:r w:rsidRPr="004A7F5C">
              <w:rPr>
                <w:rFonts w:eastAsia="游明朝" w:cs="Times New Roman"/>
                <w:szCs w:val="18"/>
              </w:rPr>
              <w:t>2..</w:t>
            </w:r>
            <w:proofErr w:type="gramEnd"/>
          </w:p>
        </w:tc>
        <w:tc>
          <w:tcPr>
            <w:tcW w:w="1288" w:type="dxa"/>
            <w:tcBorders>
              <w:top w:val="single" w:sz="4" w:space="0" w:color="auto"/>
              <w:left w:val="single" w:sz="4" w:space="0" w:color="auto"/>
              <w:bottom w:val="single" w:sz="4" w:space="0" w:color="auto"/>
              <w:right w:val="single" w:sz="4" w:space="0" w:color="auto"/>
            </w:tcBorders>
          </w:tcPr>
          <w:p w14:paraId="19A88C27" w14:textId="77777777" w:rsidR="004A7F5C" w:rsidRPr="004A7F5C" w:rsidRDefault="004A7F5C" w:rsidP="004A7F5C">
            <w:pPr>
              <w:keepNext/>
              <w:keepLines/>
              <w:spacing w:after="0" w:line="240" w:lineRule="auto"/>
              <w:jc w:val="center"/>
              <w:rPr>
                <w:rFonts w:ascii="Arial" w:eastAsia="游明朝" w:hAnsi="Arial" w:cs="Times New Roman"/>
                <w:sz w:val="18"/>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721570DB"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p>
        </w:tc>
      </w:tr>
      <w:tr w:rsidR="004A7F5C" w:rsidRPr="004A7F5C" w14:paraId="0A9DD3A5" w14:textId="77777777" w:rsidTr="004A7F5C">
        <w:tc>
          <w:tcPr>
            <w:tcW w:w="2394" w:type="dxa"/>
            <w:tcBorders>
              <w:top w:val="single" w:sz="4" w:space="0" w:color="auto"/>
              <w:left w:val="single" w:sz="4" w:space="0" w:color="auto"/>
              <w:bottom w:val="single" w:sz="4" w:space="0" w:color="auto"/>
              <w:right w:val="single" w:sz="4" w:space="0" w:color="auto"/>
            </w:tcBorders>
            <w:hideMark/>
          </w:tcPr>
          <w:p w14:paraId="3F179F0D" w14:textId="77777777" w:rsidR="004A7F5C" w:rsidRPr="004A7F5C" w:rsidRDefault="004A7F5C" w:rsidP="004A7F5C">
            <w:pPr>
              <w:keepNext/>
              <w:keepLines/>
              <w:spacing w:after="0" w:line="240" w:lineRule="auto"/>
              <w:rPr>
                <w:rFonts w:ascii="Arial" w:eastAsia="游明朝" w:hAnsi="Arial" w:cs="Times New Roman"/>
                <w:sz w:val="18"/>
                <w:szCs w:val="20"/>
                <w:lang w:eastAsia="ja-JP"/>
              </w:rPr>
            </w:pPr>
            <w:r w:rsidRPr="004A7F5C">
              <w:rPr>
                <w:rFonts w:ascii="Arial" w:eastAsia="游明朝" w:hAnsi="Arial" w:cs="Times New Roman"/>
                <w:sz w:val="18"/>
                <w:szCs w:val="20"/>
                <w:lang w:eastAsia="ja-JP"/>
              </w:rPr>
              <w:t xml:space="preserve">  &gt;&gt;&gt;&gt;UDP port number</w:t>
            </w:r>
          </w:p>
        </w:tc>
        <w:tc>
          <w:tcPr>
            <w:tcW w:w="1274" w:type="dxa"/>
            <w:tcBorders>
              <w:top w:val="single" w:sz="4" w:space="0" w:color="auto"/>
              <w:left w:val="single" w:sz="4" w:space="0" w:color="auto"/>
              <w:bottom w:val="single" w:sz="4" w:space="0" w:color="auto"/>
              <w:right w:val="single" w:sz="4" w:space="0" w:color="auto"/>
            </w:tcBorders>
            <w:hideMark/>
          </w:tcPr>
          <w:p w14:paraId="083D92A3" w14:textId="77777777" w:rsidR="004A7F5C" w:rsidRPr="004A7F5C" w:rsidRDefault="004A7F5C" w:rsidP="004A7F5C">
            <w:pPr>
              <w:keepNext/>
              <w:keepLines/>
              <w:spacing w:after="0" w:line="240" w:lineRule="auto"/>
              <w:rPr>
                <w:rFonts w:ascii="Arial" w:eastAsia="游明朝" w:hAnsi="Arial" w:cs="Times New Roman"/>
                <w:sz w:val="18"/>
                <w:szCs w:val="20"/>
                <w:lang w:eastAsia="ja-JP"/>
              </w:rPr>
            </w:pPr>
            <w:r w:rsidRPr="004A7F5C">
              <w:rPr>
                <w:rFonts w:ascii="Arial" w:eastAsia="游明朝" w:hAnsi="Arial" w:cs="Times New Roman"/>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3D2F33AF" w14:textId="77777777" w:rsidR="004A7F5C" w:rsidRPr="004A7F5C" w:rsidRDefault="004A7F5C" w:rsidP="004A7F5C">
            <w:pPr>
              <w:keepNext/>
              <w:keepLines/>
              <w:spacing w:after="0" w:line="240" w:lineRule="auto"/>
              <w:rPr>
                <w:rFonts w:ascii="Arial" w:eastAsia="Times New Roman" w:hAnsi="Arial" w:cs="Times New Roman"/>
                <w:sz w:val="18"/>
                <w:szCs w:val="20"/>
              </w:rPr>
            </w:pPr>
          </w:p>
        </w:tc>
        <w:tc>
          <w:tcPr>
            <w:tcW w:w="1259" w:type="dxa"/>
            <w:tcBorders>
              <w:top w:val="single" w:sz="4" w:space="0" w:color="auto"/>
              <w:left w:val="single" w:sz="4" w:space="0" w:color="auto"/>
              <w:bottom w:val="single" w:sz="4" w:space="0" w:color="auto"/>
              <w:right w:val="single" w:sz="4" w:space="0" w:color="auto"/>
            </w:tcBorders>
            <w:hideMark/>
          </w:tcPr>
          <w:p w14:paraId="56DE8A74" w14:textId="77777777" w:rsidR="004A7F5C" w:rsidRPr="004A7F5C" w:rsidRDefault="004A7F5C" w:rsidP="004A7F5C">
            <w:pPr>
              <w:keepNext/>
              <w:keepLines/>
              <w:spacing w:after="0" w:line="240" w:lineRule="auto"/>
              <w:rPr>
                <w:rFonts w:eastAsia="游明朝" w:cs="Times New Roman"/>
                <w:szCs w:val="20"/>
                <w:lang w:eastAsia="ja-JP"/>
              </w:rPr>
            </w:pPr>
            <w:r w:rsidRPr="004A7F5C">
              <w:rPr>
                <w:rFonts w:eastAsia="游明朝" w:cs="Times New Roman"/>
                <w:szCs w:val="20"/>
                <w:lang w:eastAsia="ja-JP"/>
              </w:rPr>
              <w:t>BIT STRING (SIZE(16))</w:t>
            </w:r>
          </w:p>
        </w:tc>
        <w:tc>
          <w:tcPr>
            <w:tcW w:w="1288" w:type="dxa"/>
            <w:tcBorders>
              <w:top w:val="single" w:sz="4" w:space="0" w:color="auto"/>
              <w:left w:val="single" w:sz="4" w:space="0" w:color="auto"/>
              <w:bottom w:val="single" w:sz="4" w:space="0" w:color="auto"/>
              <w:right w:val="single" w:sz="4" w:space="0" w:color="auto"/>
            </w:tcBorders>
            <w:hideMark/>
          </w:tcPr>
          <w:p w14:paraId="327261BA" w14:textId="76F145B4" w:rsidR="004A7F5C" w:rsidRPr="004A7F5C" w:rsidRDefault="004A7F5C" w:rsidP="004A7F5C">
            <w:pPr>
              <w:keepNext/>
              <w:keepLines/>
              <w:spacing w:after="0" w:line="240" w:lineRule="auto"/>
              <w:rPr>
                <w:rFonts w:eastAsia="游明朝" w:cs="Times New Roman"/>
                <w:szCs w:val="18"/>
              </w:rPr>
            </w:pPr>
            <w:r w:rsidRPr="004A7F5C">
              <w:rPr>
                <w:rFonts w:eastAsia="游明朝" w:cs="Times New Roman"/>
                <w:szCs w:val="18"/>
              </w:rPr>
              <w:t>The UDP port number of O-DU1 that shall be used for D2-</w:t>
            </w:r>
            <w:r w:rsidR="005922F6">
              <w:rPr>
                <w:rFonts w:eastAsia="游明朝" w:cs="Times New Roman"/>
                <w:szCs w:val="18"/>
              </w:rPr>
              <w:t xml:space="preserve">u </w:t>
            </w:r>
            <w:r w:rsidRPr="004A7F5C">
              <w:rPr>
                <w:rFonts w:eastAsia="游明朝" w:cs="Times New Roman"/>
                <w:szCs w:val="18"/>
              </w:rPr>
              <w:t>communication with O-DU2.</w:t>
            </w:r>
          </w:p>
        </w:tc>
        <w:tc>
          <w:tcPr>
            <w:tcW w:w="1288" w:type="dxa"/>
            <w:tcBorders>
              <w:top w:val="single" w:sz="4" w:space="0" w:color="auto"/>
              <w:left w:val="single" w:sz="4" w:space="0" w:color="auto"/>
              <w:bottom w:val="single" w:sz="4" w:space="0" w:color="auto"/>
              <w:right w:val="single" w:sz="4" w:space="0" w:color="auto"/>
            </w:tcBorders>
          </w:tcPr>
          <w:p w14:paraId="691BF163"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7008547B"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p>
        </w:tc>
      </w:tr>
      <w:tr w:rsidR="004A7F5C" w:rsidRPr="004A7F5C" w14:paraId="35081557" w14:textId="77777777" w:rsidTr="004A7F5C">
        <w:tc>
          <w:tcPr>
            <w:tcW w:w="2394" w:type="dxa"/>
            <w:tcBorders>
              <w:top w:val="single" w:sz="4" w:space="0" w:color="auto"/>
              <w:left w:val="single" w:sz="4" w:space="0" w:color="auto"/>
              <w:bottom w:val="single" w:sz="4" w:space="0" w:color="auto"/>
              <w:right w:val="single" w:sz="4" w:space="0" w:color="auto"/>
            </w:tcBorders>
            <w:hideMark/>
          </w:tcPr>
          <w:p w14:paraId="63CD1637" w14:textId="77777777" w:rsidR="004A7F5C" w:rsidRPr="004A7F5C" w:rsidRDefault="004A7F5C" w:rsidP="004A7F5C">
            <w:pPr>
              <w:keepNext/>
              <w:keepLines/>
              <w:spacing w:after="0" w:line="240" w:lineRule="auto"/>
              <w:rPr>
                <w:rFonts w:ascii="Arial" w:eastAsia="游明朝" w:hAnsi="Arial" w:cs="Times New Roman"/>
                <w:sz w:val="18"/>
                <w:szCs w:val="20"/>
                <w:lang w:eastAsia="ja-JP"/>
              </w:rPr>
            </w:pPr>
            <w:r w:rsidRPr="004A7F5C">
              <w:rPr>
                <w:rFonts w:ascii="Arial" w:eastAsia="游明朝" w:hAnsi="Arial" w:cs="Times New Roman"/>
                <w:sz w:val="18"/>
                <w:szCs w:val="20"/>
                <w:lang w:eastAsia="ja-JP"/>
              </w:rPr>
              <w:t>&gt;&gt;D2U PV List</w:t>
            </w:r>
          </w:p>
        </w:tc>
        <w:tc>
          <w:tcPr>
            <w:tcW w:w="1274" w:type="dxa"/>
            <w:tcBorders>
              <w:top w:val="single" w:sz="4" w:space="0" w:color="auto"/>
              <w:left w:val="single" w:sz="4" w:space="0" w:color="auto"/>
              <w:bottom w:val="single" w:sz="4" w:space="0" w:color="auto"/>
              <w:right w:val="single" w:sz="4" w:space="0" w:color="auto"/>
            </w:tcBorders>
            <w:hideMark/>
          </w:tcPr>
          <w:p w14:paraId="4DDA1B70" w14:textId="77777777" w:rsidR="004A7F5C" w:rsidRPr="004A7F5C" w:rsidRDefault="004A7F5C" w:rsidP="004A7F5C">
            <w:pPr>
              <w:keepNext/>
              <w:keepLines/>
              <w:spacing w:after="0" w:line="240" w:lineRule="auto"/>
              <w:rPr>
                <w:rFonts w:ascii="Arial" w:eastAsia="游明朝" w:hAnsi="Arial" w:cs="Times New Roman"/>
                <w:sz w:val="18"/>
                <w:szCs w:val="20"/>
                <w:lang w:eastAsia="ja-JP"/>
              </w:rPr>
            </w:pPr>
            <w:r w:rsidRPr="004A7F5C">
              <w:rPr>
                <w:rFonts w:ascii="Arial" w:eastAsia="游明朝" w:hAnsi="Arial" w:cs="Times New Roman"/>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435B8143" w14:textId="77777777" w:rsidR="004A7F5C" w:rsidRPr="004A7F5C" w:rsidRDefault="004A7F5C" w:rsidP="004A7F5C">
            <w:pPr>
              <w:keepNext/>
              <w:keepLines/>
              <w:spacing w:after="0" w:line="240" w:lineRule="auto"/>
              <w:rPr>
                <w:rFonts w:ascii="Arial" w:eastAsia="Times New Roman" w:hAnsi="Arial" w:cs="Times New Roman"/>
                <w:sz w:val="18"/>
                <w:szCs w:val="20"/>
              </w:rPr>
            </w:pPr>
          </w:p>
        </w:tc>
        <w:tc>
          <w:tcPr>
            <w:tcW w:w="1259" w:type="dxa"/>
            <w:tcBorders>
              <w:top w:val="single" w:sz="4" w:space="0" w:color="auto"/>
              <w:left w:val="single" w:sz="4" w:space="0" w:color="auto"/>
              <w:bottom w:val="single" w:sz="4" w:space="0" w:color="auto"/>
              <w:right w:val="single" w:sz="4" w:space="0" w:color="auto"/>
            </w:tcBorders>
          </w:tcPr>
          <w:p w14:paraId="287ABE8F" w14:textId="77777777" w:rsidR="004A7F5C" w:rsidRPr="004A7F5C" w:rsidRDefault="004A7F5C" w:rsidP="004A7F5C">
            <w:pPr>
              <w:keepNext/>
              <w:keepLines/>
              <w:spacing w:after="0" w:line="240" w:lineRule="auto"/>
              <w:rPr>
                <w:rFonts w:eastAsia="游明朝" w:cs="Times New Roman"/>
                <w:szCs w:val="20"/>
                <w:lang w:eastAsia="ja-JP"/>
              </w:rPr>
            </w:pPr>
          </w:p>
        </w:tc>
        <w:tc>
          <w:tcPr>
            <w:tcW w:w="1288" w:type="dxa"/>
            <w:tcBorders>
              <w:top w:val="single" w:sz="4" w:space="0" w:color="auto"/>
              <w:left w:val="single" w:sz="4" w:space="0" w:color="auto"/>
              <w:bottom w:val="single" w:sz="4" w:space="0" w:color="auto"/>
              <w:right w:val="single" w:sz="4" w:space="0" w:color="auto"/>
            </w:tcBorders>
          </w:tcPr>
          <w:p w14:paraId="07ED37EA" w14:textId="77777777" w:rsidR="004A7F5C" w:rsidRPr="004A7F5C" w:rsidRDefault="004A7F5C" w:rsidP="004A7F5C">
            <w:pPr>
              <w:keepNext/>
              <w:keepLines/>
              <w:spacing w:after="0" w:line="240" w:lineRule="auto"/>
              <w:rPr>
                <w:rFonts w:eastAsia="游明朝" w:cs="Times New Roman"/>
                <w:szCs w:val="18"/>
              </w:rPr>
            </w:pPr>
          </w:p>
        </w:tc>
        <w:tc>
          <w:tcPr>
            <w:tcW w:w="1288" w:type="dxa"/>
            <w:tcBorders>
              <w:top w:val="single" w:sz="4" w:space="0" w:color="auto"/>
              <w:left w:val="single" w:sz="4" w:space="0" w:color="auto"/>
              <w:bottom w:val="single" w:sz="4" w:space="0" w:color="auto"/>
              <w:right w:val="single" w:sz="4" w:space="0" w:color="auto"/>
            </w:tcBorders>
            <w:hideMark/>
          </w:tcPr>
          <w:p w14:paraId="3286B5D2"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r w:rsidRPr="004A7F5C">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74F9FA66"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r w:rsidRPr="004A7F5C">
              <w:rPr>
                <w:rFonts w:ascii="Arial" w:eastAsia="游明朝" w:hAnsi="Arial" w:cs="Arial"/>
                <w:sz w:val="18"/>
                <w:szCs w:val="20"/>
                <w:lang w:eastAsia="ja-JP"/>
              </w:rPr>
              <w:t>reject</w:t>
            </w:r>
          </w:p>
        </w:tc>
      </w:tr>
      <w:tr w:rsidR="004A7F5C" w:rsidRPr="004A7F5C" w14:paraId="126AAEE8" w14:textId="77777777" w:rsidTr="004A7F5C">
        <w:tc>
          <w:tcPr>
            <w:tcW w:w="2394" w:type="dxa"/>
            <w:tcBorders>
              <w:top w:val="single" w:sz="4" w:space="0" w:color="auto"/>
              <w:left w:val="single" w:sz="4" w:space="0" w:color="auto"/>
              <w:bottom w:val="single" w:sz="4" w:space="0" w:color="auto"/>
              <w:right w:val="single" w:sz="4" w:space="0" w:color="auto"/>
            </w:tcBorders>
            <w:hideMark/>
          </w:tcPr>
          <w:p w14:paraId="12276EDE" w14:textId="77777777" w:rsidR="004A7F5C" w:rsidRPr="004A7F5C" w:rsidRDefault="004A7F5C" w:rsidP="004A7F5C">
            <w:pPr>
              <w:keepNext/>
              <w:keepLines/>
              <w:spacing w:after="0" w:line="240" w:lineRule="auto"/>
              <w:rPr>
                <w:rFonts w:ascii="Arial" w:eastAsia="游明朝" w:hAnsi="Arial" w:cs="Times New Roman"/>
                <w:sz w:val="18"/>
                <w:szCs w:val="20"/>
                <w:lang w:val="pl-PL" w:eastAsia="ja-JP"/>
              </w:rPr>
            </w:pPr>
            <w:r w:rsidRPr="004A7F5C">
              <w:rPr>
                <w:rFonts w:ascii="Arial" w:eastAsia="游明朝" w:hAnsi="Arial" w:cs="Times New Roman"/>
                <w:sz w:val="18"/>
                <w:szCs w:val="20"/>
                <w:lang w:val="pl-PL" w:eastAsia="ja-JP"/>
              </w:rPr>
              <w:t>&gt;&gt;&gt;D2U PV Item</w:t>
            </w:r>
          </w:p>
        </w:tc>
        <w:tc>
          <w:tcPr>
            <w:tcW w:w="1274" w:type="dxa"/>
            <w:tcBorders>
              <w:top w:val="single" w:sz="4" w:space="0" w:color="auto"/>
              <w:left w:val="single" w:sz="4" w:space="0" w:color="auto"/>
              <w:bottom w:val="single" w:sz="4" w:space="0" w:color="auto"/>
              <w:right w:val="single" w:sz="4" w:space="0" w:color="auto"/>
            </w:tcBorders>
          </w:tcPr>
          <w:p w14:paraId="0DD50056" w14:textId="77777777" w:rsidR="004A7F5C" w:rsidRPr="004A7F5C" w:rsidRDefault="004A7F5C" w:rsidP="004A7F5C">
            <w:pPr>
              <w:keepNext/>
              <w:keepLines/>
              <w:spacing w:after="0" w:line="240" w:lineRule="auto"/>
              <w:rPr>
                <w:rFonts w:ascii="Arial" w:eastAsia="游明朝" w:hAnsi="Arial" w:cs="Times New Roman"/>
                <w:sz w:val="18"/>
                <w:szCs w:val="20"/>
                <w:lang w:val="pl-PL" w:eastAsia="ja-JP"/>
              </w:rPr>
            </w:pPr>
          </w:p>
        </w:tc>
        <w:tc>
          <w:tcPr>
            <w:tcW w:w="1708" w:type="dxa"/>
            <w:tcBorders>
              <w:top w:val="single" w:sz="4" w:space="0" w:color="auto"/>
              <w:left w:val="single" w:sz="4" w:space="0" w:color="auto"/>
              <w:bottom w:val="single" w:sz="4" w:space="0" w:color="auto"/>
              <w:right w:val="single" w:sz="4" w:space="0" w:color="auto"/>
            </w:tcBorders>
            <w:hideMark/>
          </w:tcPr>
          <w:p w14:paraId="3F7A93DF" w14:textId="77777777" w:rsidR="004A7F5C" w:rsidRPr="004A7F5C" w:rsidRDefault="004A7F5C" w:rsidP="004A7F5C">
            <w:pPr>
              <w:keepNext/>
              <w:keepLines/>
              <w:spacing w:after="0" w:line="240" w:lineRule="auto"/>
              <w:rPr>
                <w:rFonts w:ascii="Arial" w:eastAsia="Times New Roman" w:hAnsi="Arial" w:cs="Times New Roman"/>
                <w:sz w:val="18"/>
                <w:szCs w:val="20"/>
                <w:lang w:val="pl-PL"/>
              </w:rPr>
            </w:pPr>
            <w:r w:rsidRPr="004A7F5C">
              <w:rPr>
                <w:rFonts w:ascii="Arial" w:eastAsia="Times New Roman" w:hAnsi="Arial" w:cs="Times New Roman"/>
                <w:sz w:val="18"/>
                <w:szCs w:val="20"/>
                <w:lang w:val="pl-PL"/>
              </w:rPr>
              <w:t>1 .. &lt;maxSupportedPV&gt;</w:t>
            </w:r>
          </w:p>
        </w:tc>
        <w:tc>
          <w:tcPr>
            <w:tcW w:w="1259" w:type="dxa"/>
            <w:tcBorders>
              <w:top w:val="single" w:sz="4" w:space="0" w:color="auto"/>
              <w:left w:val="single" w:sz="4" w:space="0" w:color="auto"/>
              <w:bottom w:val="single" w:sz="4" w:space="0" w:color="auto"/>
              <w:right w:val="single" w:sz="4" w:space="0" w:color="auto"/>
            </w:tcBorders>
          </w:tcPr>
          <w:p w14:paraId="5C87A76E" w14:textId="77777777" w:rsidR="004A7F5C" w:rsidRPr="004A7F5C" w:rsidRDefault="004A7F5C" w:rsidP="004A7F5C">
            <w:pPr>
              <w:keepNext/>
              <w:keepLines/>
              <w:spacing w:after="0" w:line="240" w:lineRule="auto"/>
              <w:rPr>
                <w:rFonts w:eastAsia="游明朝" w:cs="Times New Roman"/>
                <w:szCs w:val="20"/>
                <w:lang w:val="pl-PL" w:eastAsia="ja-JP"/>
              </w:rPr>
            </w:pPr>
          </w:p>
        </w:tc>
        <w:tc>
          <w:tcPr>
            <w:tcW w:w="1288" w:type="dxa"/>
            <w:tcBorders>
              <w:top w:val="single" w:sz="4" w:space="0" w:color="auto"/>
              <w:left w:val="single" w:sz="4" w:space="0" w:color="auto"/>
              <w:bottom w:val="single" w:sz="4" w:space="0" w:color="auto"/>
              <w:right w:val="single" w:sz="4" w:space="0" w:color="auto"/>
            </w:tcBorders>
          </w:tcPr>
          <w:p w14:paraId="5B2F037F" w14:textId="77777777" w:rsidR="004A7F5C" w:rsidRPr="004A7F5C" w:rsidRDefault="004A7F5C" w:rsidP="004A7F5C">
            <w:pPr>
              <w:keepNext/>
              <w:keepLines/>
              <w:spacing w:after="0" w:line="240" w:lineRule="auto"/>
              <w:rPr>
                <w:rFonts w:eastAsia="游明朝" w:cs="Times New Roman"/>
                <w:szCs w:val="18"/>
                <w:lang w:val="pl-PL"/>
              </w:rPr>
            </w:pPr>
          </w:p>
        </w:tc>
        <w:tc>
          <w:tcPr>
            <w:tcW w:w="1288" w:type="dxa"/>
            <w:tcBorders>
              <w:top w:val="single" w:sz="4" w:space="0" w:color="auto"/>
              <w:left w:val="single" w:sz="4" w:space="0" w:color="auto"/>
              <w:bottom w:val="single" w:sz="4" w:space="0" w:color="auto"/>
              <w:right w:val="single" w:sz="4" w:space="0" w:color="auto"/>
            </w:tcBorders>
          </w:tcPr>
          <w:p w14:paraId="35A6057D" w14:textId="77777777" w:rsidR="004A7F5C" w:rsidRPr="004A7F5C" w:rsidRDefault="004A7F5C" w:rsidP="004A7F5C">
            <w:pPr>
              <w:keepNext/>
              <w:keepLines/>
              <w:spacing w:after="0" w:line="240" w:lineRule="auto"/>
              <w:jc w:val="center"/>
              <w:rPr>
                <w:rFonts w:ascii="Arial" w:eastAsia="游明朝" w:hAnsi="Arial" w:cs="Arial"/>
                <w:sz w:val="18"/>
                <w:szCs w:val="20"/>
                <w:lang w:val="pl-PL" w:eastAsia="ja-JP"/>
              </w:rPr>
            </w:pPr>
          </w:p>
        </w:tc>
        <w:tc>
          <w:tcPr>
            <w:tcW w:w="1274" w:type="dxa"/>
            <w:tcBorders>
              <w:top w:val="single" w:sz="4" w:space="0" w:color="auto"/>
              <w:left w:val="single" w:sz="4" w:space="0" w:color="auto"/>
              <w:bottom w:val="single" w:sz="4" w:space="0" w:color="auto"/>
              <w:right w:val="single" w:sz="4" w:space="0" w:color="auto"/>
            </w:tcBorders>
          </w:tcPr>
          <w:p w14:paraId="3D2D6AE5" w14:textId="77777777" w:rsidR="004A7F5C" w:rsidRPr="004A7F5C" w:rsidRDefault="004A7F5C" w:rsidP="004A7F5C">
            <w:pPr>
              <w:keepNext/>
              <w:keepLines/>
              <w:spacing w:after="0" w:line="240" w:lineRule="auto"/>
              <w:jc w:val="center"/>
              <w:rPr>
                <w:rFonts w:ascii="Arial" w:eastAsia="游明朝" w:hAnsi="Arial" w:cs="Arial"/>
                <w:sz w:val="18"/>
                <w:szCs w:val="20"/>
                <w:lang w:val="pl-PL" w:eastAsia="ja-JP"/>
              </w:rPr>
            </w:pPr>
          </w:p>
        </w:tc>
      </w:tr>
      <w:tr w:rsidR="004A7F5C" w:rsidRPr="004A7F5C" w14:paraId="06008739" w14:textId="77777777" w:rsidTr="004A7F5C">
        <w:tc>
          <w:tcPr>
            <w:tcW w:w="2394" w:type="dxa"/>
            <w:tcBorders>
              <w:top w:val="single" w:sz="4" w:space="0" w:color="auto"/>
              <w:left w:val="single" w:sz="4" w:space="0" w:color="auto"/>
              <w:bottom w:val="single" w:sz="4" w:space="0" w:color="auto"/>
              <w:right w:val="single" w:sz="4" w:space="0" w:color="auto"/>
            </w:tcBorders>
            <w:hideMark/>
          </w:tcPr>
          <w:p w14:paraId="21C4BA59" w14:textId="77777777" w:rsidR="004A7F5C" w:rsidRPr="004A7F5C" w:rsidRDefault="004A7F5C" w:rsidP="004A7F5C">
            <w:pPr>
              <w:keepNext/>
              <w:keepLines/>
              <w:spacing w:after="0" w:line="240" w:lineRule="auto"/>
              <w:rPr>
                <w:rFonts w:ascii="Arial" w:eastAsia="游明朝" w:hAnsi="Arial" w:cs="Times New Roman"/>
                <w:sz w:val="18"/>
                <w:szCs w:val="20"/>
                <w:lang w:eastAsia="ja-JP"/>
              </w:rPr>
            </w:pPr>
            <w:r w:rsidRPr="004A7F5C">
              <w:rPr>
                <w:rFonts w:ascii="Arial" w:eastAsia="游明朝" w:hAnsi="Arial" w:cs="Arial"/>
                <w:bCs/>
                <w:sz w:val="18"/>
                <w:szCs w:val="18"/>
                <w:lang w:eastAsia="ja-JP"/>
              </w:rPr>
              <w:t>&gt;&gt;&gt;&gt;Protocol Version</w:t>
            </w:r>
          </w:p>
        </w:tc>
        <w:tc>
          <w:tcPr>
            <w:tcW w:w="1274" w:type="dxa"/>
            <w:tcBorders>
              <w:top w:val="single" w:sz="4" w:space="0" w:color="auto"/>
              <w:left w:val="single" w:sz="4" w:space="0" w:color="auto"/>
              <w:bottom w:val="single" w:sz="4" w:space="0" w:color="auto"/>
              <w:right w:val="single" w:sz="4" w:space="0" w:color="auto"/>
            </w:tcBorders>
            <w:hideMark/>
          </w:tcPr>
          <w:p w14:paraId="132DA76D" w14:textId="77777777" w:rsidR="004A7F5C" w:rsidRPr="004A7F5C" w:rsidRDefault="004A7F5C" w:rsidP="004A7F5C">
            <w:pPr>
              <w:keepNext/>
              <w:keepLines/>
              <w:spacing w:after="0" w:line="240" w:lineRule="auto"/>
              <w:rPr>
                <w:rFonts w:ascii="Arial" w:eastAsia="游明朝" w:hAnsi="Arial" w:cs="Times New Roman"/>
                <w:sz w:val="18"/>
                <w:szCs w:val="20"/>
                <w:lang w:eastAsia="ja-JP"/>
              </w:rPr>
            </w:pPr>
            <w:r w:rsidRPr="004A7F5C">
              <w:rPr>
                <w:rFonts w:ascii="Arial" w:eastAsia="游明朝" w:hAnsi="Arial" w:cs="Times New Roman"/>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597CB1D3" w14:textId="77777777" w:rsidR="004A7F5C" w:rsidRPr="004A7F5C" w:rsidRDefault="004A7F5C" w:rsidP="004A7F5C">
            <w:pPr>
              <w:keepNext/>
              <w:keepLines/>
              <w:spacing w:after="0" w:line="240" w:lineRule="auto"/>
              <w:rPr>
                <w:rFonts w:ascii="Arial" w:eastAsia="Times New Roman" w:hAnsi="Arial" w:cs="Times New Roman"/>
                <w:sz w:val="18"/>
                <w:szCs w:val="20"/>
              </w:rPr>
            </w:pPr>
          </w:p>
        </w:tc>
        <w:tc>
          <w:tcPr>
            <w:tcW w:w="1259" w:type="dxa"/>
            <w:tcBorders>
              <w:top w:val="single" w:sz="4" w:space="0" w:color="auto"/>
              <w:left w:val="single" w:sz="4" w:space="0" w:color="auto"/>
              <w:bottom w:val="single" w:sz="4" w:space="0" w:color="auto"/>
              <w:right w:val="single" w:sz="4" w:space="0" w:color="auto"/>
            </w:tcBorders>
            <w:hideMark/>
          </w:tcPr>
          <w:p w14:paraId="1FBED275" w14:textId="77777777" w:rsidR="004A7F5C" w:rsidRPr="004A7F5C" w:rsidRDefault="004A7F5C" w:rsidP="004A7F5C">
            <w:pPr>
              <w:keepNext/>
              <w:keepLines/>
              <w:spacing w:after="0" w:line="240" w:lineRule="auto"/>
              <w:rPr>
                <w:rFonts w:eastAsia="游明朝" w:cs="Times New Roman"/>
                <w:szCs w:val="20"/>
                <w:lang w:eastAsia="ja-JP"/>
              </w:rPr>
            </w:pPr>
            <w:r w:rsidRPr="004A7F5C">
              <w:rPr>
                <w:rFonts w:ascii="Arial" w:eastAsia="游明朝" w:hAnsi="Arial" w:cs="Arial"/>
                <w:sz w:val="18"/>
                <w:szCs w:val="18"/>
                <w:lang w:eastAsia="ja-JP"/>
              </w:rPr>
              <w:t>5.4.3.13</w:t>
            </w:r>
          </w:p>
        </w:tc>
        <w:tc>
          <w:tcPr>
            <w:tcW w:w="1288" w:type="dxa"/>
            <w:tcBorders>
              <w:top w:val="single" w:sz="4" w:space="0" w:color="auto"/>
              <w:left w:val="single" w:sz="4" w:space="0" w:color="auto"/>
              <w:bottom w:val="single" w:sz="4" w:space="0" w:color="auto"/>
              <w:right w:val="single" w:sz="4" w:space="0" w:color="auto"/>
            </w:tcBorders>
          </w:tcPr>
          <w:p w14:paraId="769C8E12" w14:textId="77777777" w:rsidR="004A7F5C" w:rsidRPr="004A7F5C" w:rsidRDefault="004A7F5C" w:rsidP="004A7F5C">
            <w:pPr>
              <w:keepNext/>
              <w:keepLines/>
              <w:spacing w:after="0" w:line="240" w:lineRule="auto"/>
              <w:rPr>
                <w:rFonts w:eastAsia="游明朝" w:cs="Times New Roman"/>
                <w:szCs w:val="18"/>
              </w:rPr>
            </w:pPr>
          </w:p>
        </w:tc>
        <w:tc>
          <w:tcPr>
            <w:tcW w:w="1288" w:type="dxa"/>
            <w:tcBorders>
              <w:top w:val="single" w:sz="4" w:space="0" w:color="auto"/>
              <w:left w:val="single" w:sz="4" w:space="0" w:color="auto"/>
              <w:bottom w:val="single" w:sz="4" w:space="0" w:color="auto"/>
              <w:right w:val="single" w:sz="4" w:space="0" w:color="auto"/>
            </w:tcBorders>
          </w:tcPr>
          <w:p w14:paraId="6F0331E3"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689DBA4A"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p>
        </w:tc>
      </w:tr>
      <w:tr w:rsidR="004A7F5C" w:rsidRPr="004A7F5C" w14:paraId="31BFEEA5" w14:textId="77777777" w:rsidTr="004A7F5C">
        <w:tc>
          <w:tcPr>
            <w:tcW w:w="2394" w:type="dxa"/>
            <w:tcBorders>
              <w:top w:val="single" w:sz="4" w:space="0" w:color="auto"/>
              <w:left w:val="single" w:sz="4" w:space="0" w:color="auto"/>
              <w:bottom w:val="single" w:sz="4" w:space="0" w:color="auto"/>
              <w:right w:val="single" w:sz="4" w:space="0" w:color="auto"/>
            </w:tcBorders>
            <w:hideMark/>
          </w:tcPr>
          <w:p w14:paraId="5D503D1E" w14:textId="77777777" w:rsidR="004A7F5C" w:rsidRPr="004A7F5C" w:rsidRDefault="004A7F5C" w:rsidP="004A7F5C">
            <w:pPr>
              <w:keepNext/>
              <w:keepLines/>
              <w:spacing w:after="0" w:line="240" w:lineRule="auto"/>
              <w:rPr>
                <w:rFonts w:ascii="Arial" w:eastAsia="游明朝" w:hAnsi="Arial" w:cs="Times New Roman"/>
                <w:sz w:val="18"/>
                <w:szCs w:val="20"/>
                <w:lang w:eastAsia="ja-JP"/>
              </w:rPr>
            </w:pPr>
            <w:r w:rsidRPr="004A7F5C">
              <w:rPr>
                <w:rFonts w:ascii="Arial" w:eastAsia="游明朝" w:hAnsi="Arial" w:cs="Times New Roman"/>
                <w:sz w:val="18"/>
                <w:szCs w:val="20"/>
                <w:lang w:eastAsia="ja-JP"/>
              </w:rPr>
              <w:t>&gt;&gt;</w:t>
            </w:r>
            <w:proofErr w:type="spellStart"/>
            <w:r w:rsidRPr="004A7F5C">
              <w:rPr>
                <w:rFonts w:ascii="Arial" w:eastAsia="游明朝" w:hAnsi="Arial" w:cs="Times New Roman"/>
                <w:sz w:val="18"/>
                <w:szCs w:val="20"/>
                <w:lang w:eastAsia="ja-JP"/>
              </w:rPr>
              <w:t>T_ClearTB</w:t>
            </w:r>
            <w:proofErr w:type="spellEnd"/>
          </w:p>
        </w:tc>
        <w:tc>
          <w:tcPr>
            <w:tcW w:w="1274" w:type="dxa"/>
            <w:tcBorders>
              <w:top w:val="single" w:sz="4" w:space="0" w:color="auto"/>
              <w:left w:val="single" w:sz="4" w:space="0" w:color="auto"/>
              <w:bottom w:val="single" w:sz="4" w:space="0" w:color="auto"/>
              <w:right w:val="single" w:sz="4" w:space="0" w:color="auto"/>
            </w:tcBorders>
            <w:hideMark/>
          </w:tcPr>
          <w:p w14:paraId="6A459691" w14:textId="77777777" w:rsidR="004A7F5C" w:rsidRPr="004A7F5C" w:rsidRDefault="004A7F5C" w:rsidP="004A7F5C">
            <w:pPr>
              <w:keepNext/>
              <w:keepLines/>
              <w:spacing w:after="0" w:line="240" w:lineRule="auto"/>
              <w:rPr>
                <w:rFonts w:ascii="Arial" w:eastAsia="游明朝" w:hAnsi="Arial" w:cs="Times New Roman"/>
                <w:sz w:val="18"/>
                <w:szCs w:val="20"/>
                <w:lang w:eastAsia="ja-JP"/>
              </w:rPr>
            </w:pPr>
            <w:r w:rsidRPr="004A7F5C">
              <w:rPr>
                <w:rFonts w:ascii="Arial" w:eastAsia="游明朝" w:hAnsi="Arial" w:cs="Times New Roman"/>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0AAE1D62" w14:textId="77777777" w:rsidR="004A7F5C" w:rsidRPr="004A7F5C" w:rsidRDefault="004A7F5C" w:rsidP="004A7F5C">
            <w:pPr>
              <w:keepNext/>
              <w:keepLines/>
              <w:spacing w:after="0" w:line="240" w:lineRule="auto"/>
              <w:rPr>
                <w:rFonts w:ascii="Arial" w:eastAsia="Times New Roman" w:hAnsi="Arial" w:cs="Times New Roman"/>
                <w:sz w:val="18"/>
                <w:szCs w:val="20"/>
              </w:rPr>
            </w:pPr>
          </w:p>
        </w:tc>
        <w:tc>
          <w:tcPr>
            <w:tcW w:w="1259" w:type="dxa"/>
            <w:tcBorders>
              <w:top w:val="single" w:sz="4" w:space="0" w:color="auto"/>
              <w:left w:val="single" w:sz="4" w:space="0" w:color="auto"/>
              <w:bottom w:val="single" w:sz="4" w:space="0" w:color="auto"/>
              <w:right w:val="single" w:sz="4" w:space="0" w:color="auto"/>
            </w:tcBorders>
            <w:hideMark/>
          </w:tcPr>
          <w:p w14:paraId="54A9F0DF" w14:textId="7C1870B3" w:rsidR="004A7F5C" w:rsidRPr="004A7F5C" w:rsidRDefault="004A7F5C" w:rsidP="004A7F5C">
            <w:pPr>
              <w:keepNext/>
              <w:keepLines/>
              <w:spacing w:after="0" w:line="240" w:lineRule="auto"/>
              <w:rPr>
                <w:rFonts w:eastAsia="游明朝" w:cs="Times New Roman"/>
                <w:szCs w:val="20"/>
                <w:lang w:eastAsia="ja-JP"/>
              </w:rPr>
            </w:pPr>
            <w:r w:rsidRPr="004A7F5C">
              <w:rPr>
                <w:rFonts w:eastAsia="游明朝" w:cs="Times New Roman"/>
                <w:szCs w:val="20"/>
                <w:lang w:eastAsia="ja-JP"/>
              </w:rPr>
              <w:t>5.4.3.</w:t>
            </w:r>
            <w:r w:rsidR="00CD610E">
              <w:rPr>
                <w:rFonts w:eastAsia="游明朝" w:cs="Times New Roman"/>
                <w:color w:val="EE0000"/>
                <w:szCs w:val="20"/>
                <w:lang w:eastAsia="ja-JP"/>
              </w:rPr>
              <w:t>31</w:t>
            </w:r>
          </w:p>
        </w:tc>
        <w:tc>
          <w:tcPr>
            <w:tcW w:w="1288" w:type="dxa"/>
            <w:tcBorders>
              <w:top w:val="single" w:sz="4" w:space="0" w:color="auto"/>
              <w:left w:val="single" w:sz="4" w:space="0" w:color="auto"/>
              <w:bottom w:val="single" w:sz="4" w:space="0" w:color="auto"/>
              <w:right w:val="single" w:sz="4" w:space="0" w:color="auto"/>
            </w:tcBorders>
          </w:tcPr>
          <w:p w14:paraId="168A84AA" w14:textId="77777777" w:rsidR="004A7F5C" w:rsidRPr="004A7F5C" w:rsidRDefault="004A7F5C" w:rsidP="004A7F5C">
            <w:pPr>
              <w:keepNext/>
              <w:keepLines/>
              <w:spacing w:after="0" w:line="240" w:lineRule="auto"/>
              <w:rPr>
                <w:rFonts w:eastAsia="游明朝" w:cs="Times New Roman"/>
                <w:szCs w:val="18"/>
              </w:rPr>
            </w:pPr>
          </w:p>
        </w:tc>
        <w:tc>
          <w:tcPr>
            <w:tcW w:w="1288" w:type="dxa"/>
            <w:tcBorders>
              <w:top w:val="single" w:sz="4" w:space="0" w:color="auto"/>
              <w:left w:val="single" w:sz="4" w:space="0" w:color="auto"/>
              <w:bottom w:val="single" w:sz="4" w:space="0" w:color="auto"/>
              <w:right w:val="single" w:sz="4" w:space="0" w:color="auto"/>
            </w:tcBorders>
            <w:hideMark/>
          </w:tcPr>
          <w:p w14:paraId="5B102594"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r w:rsidRPr="004A7F5C">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157E84F9" w14:textId="77777777" w:rsidR="004A7F5C" w:rsidRPr="004A7F5C" w:rsidRDefault="004A7F5C" w:rsidP="004A7F5C">
            <w:pPr>
              <w:keepNext/>
              <w:keepLines/>
              <w:spacing w:after="0" w:line="240" w:lineRule="auto"/>
              <w:jc w:val="center"/>
              <w:rPr>
                <w:rFonts w:ascii="Arial" w:eastAsia="游明朝" w:hAnsi="Arial" w:cs="Arial"/>
                <w:sz w:val="18"/>
                <w:szCs w:val="20"/>
                <w:lang w:eastAsia="ja-JP"/>
              </w:rPr>
            </w:pPr>
            <w:r w:rsidRPr="004A7F5C">
              <w:rPr>
                <w:rFonts w:ascii="Arial" w:eastAsia="游明朝" w:hAnsi="Arial" w:cs="Arial"/>
                <w:sz w:val="18"/>
                <w:szCs w:val="20"/>
                <w:lang w:eastAsia="ja-JP"/>
              </w:rPr>
              <w:t>reject</w:t>
            </w:r>
          </w:p>
        </w:tc>
      </w:tr>
    </w:tbl>
    <w:p w14:paraId="650F827C" w14:textId="2317F208" w:rsidR="00F769FD" w:rsidRPr="009E2EE9" w:rsidRDefault="00F769FD" w:rsidP="005D5735">
      <w:pPr>
        <w:pStyle w:val="5"/>
        <w:ind w:left="0" w:firstLine="0"/>
        <w:rPr>
          <w:lang w:eastAsia="ja-JP"/>
        </w:rPr>
      </w:pPr>
      <w:r w:rsidRPr="00F769FD">
        <w:rPr>
          <w:lang w:eastAsia="ja-JP"/>
        </w:rPr>
        <w:t>D2 SETUP RESPONSE</w:t>
      </w:r>
    </w:p>
    <w:p w14:paraId="37802178" w14:textId="77777777" w:rsidR="00C57CDB" w:rsidRPr="00C57CDB" w:rsidRDefault="00C57CDB" w:rsidP="005D5735">
      <w:pPr>
        <w:rPr>
          <w:rFonts w:eastAsia="游明朝" w:cs="Times New Roman"/>
          <w:szCs w:val="20"/>
        </w:rPr>
      </w:pPr>
      <w:r>
        <w:t>This message is sent by the O-DU2 to transfer information associated to a D2-C connection.</w:t>
      </w:r>
    </w:p>
    <w:p w14:paraId="4990CDB6" w14:textId="3A5D2A43" w:rsidR="00C57CDB" w:rsidRPr="00C57CDB" w:rsidRDefault="00C57CDB" w:rsidP="005D5735">
      <w:pPr>
        <w:rPr>
          <w:lang w:val="pt-BR"/>
        </w:rPr>
      </w:pPr>
      <w:r w:rsidRPr="00C57CDB">
        <w:rPr>
          <w:lang w:val="pt-BR"/>
        </w:rPr>
        <w:t xml:space="preserve">Direction: O-DU2 </w:t>
      </w:r>
      <w:r w:rsidR="00356921" w:rsidRPr="00356921">
        <w:rPr>
          <w:lang w:val="pt-BR"/>
        </w:rPr>
        <w:sym w:font="Wingdings" w:char="F0E0"/>
      </w:r>
      <w:r w:rsidRPr="00C57CDB">
        <w:rPr>
          <w:lang w:val="pt-BR"/>
        </w:rPr>
        <w:t xml:space="preserve"> O-DU1</w:t>
      </w:r>
    </w:p>
    <w:tbl>
      <w:tblPr>
        <w:tblW w:w="10485" w:type="dxa"/>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4"/>
        <w:gridCol w:w="1274"/>
        <w:gridCol w:w="1708"/>
        <w:gridCol w:w="1259"/>
        <w:gridCol w:w="1288"/>
        <w:gridCol w:w="1288"/>
        <w:gridCol w:w="1274"/>
      </w:tblGrid>
      <w:tr w:rsidR="002F5373" w:rsidRPr="002F5373" w14:paraId="63BCD85A" w14:textId="77777777" w:rsidTr="002F5373">
        <w:tc>
          <w:tcPr>
            <w:tcW w:w="2394" w:type="dxa"/>
            <w:tcBorders>
              <w:top w:val="single" w:sz="4" w:space="0" w:color="auto"/>
              <w:left w:val="single" w:sz="4" w:space="0" w:color="auto"/>
              <w:bottom w:val="single" w:sz="4" w:space="0" w:color="auto"/>
              <w:right w:val="single" w:sz="4" w:space="0" w:color="auto"/>
            </w:tcBorders>
            <w:hideMark/>
          </w:tcPr>
          <w:p w14:paraId="72E1C8C0" w14:textId="77777777" w:rsidR="002F5373" w:rsidRPr="002F5373" w:rsidRDefault="002F5373" w:rsidP="002F5373">
            <w:pPr>
              <w:keepNext/>
              <w:keepLines/>
              <w:spacing w:after="0" w:line="240" w:lineRule="auto"/>
              <w:jc w:val="center"/>
              <w:rPr>
                <w:rFonts w:ascii="Arial" w:eastAsia="游明朝" w:hAnsi="Arial" w:cs="Arial"/>
                <w:b/>
                <w:bCs/>
                <w:sz w:val="18"/>
                <w:szCs w:val="18"/>
                <w:lang w:eastAsia="ja-JP"/>
              </w:rPr>
            </w:pPr>
            <w:r w:rsidRPr="002F5373">
              <w:rPr>
                <w:rFonts w:ascii="Arial" w:eastAsia="游明朝" w:hAnsi="Arial" w:cs="Arial"/>
                <w:b/>
                <w:bCs/>
                <w:sz w:val="18"/>
                <w:szCs w:val="18"/>
                <w:lang w:eastAsia="ja-JP"/>
              </w:rPr>
              <w:lastRenderedPageBreak/>
              <w:t>IE/Group Name</w:t>
            </w:r>
          </w:p>
        </w:tc>
        <w:tc>
          <w:tcPr>
            <w:tcW w:w="1274" w:type="dxa"/>
            <w:tcBorders>
              <w:top w:val="single" w:sz="4" w:space="0" w:color="auto"/>
              <w:left w:val="single" w:sz="4" w:space="0" w:color="auto"/>
              <w:bottom w:val="single" w:sz="4" w:space="0" w:color="auto"/>
              <w:right w:val="single" w:sz="4" w:space="0" w:color="auto"/>
            </w:tcBorders>
            <w:hideMark/>
          </w:tcPr>
          <w:p w14:paraId="5ADF75E5" w14:textId="77777777" w:rsidR="002F5373" w:rsidRPr="002F5373" w:rsidRDefault="002F5373" w:rsidP="002F5373">
            <w:pPr>
              <w:keepNext/>
              <w:keepLines/>
              <w:spacing w:after="0" w:line="240" w:lineRule="auto"/>
              <w:jc w:val="center"/>
              <w:rPr>
                <w:rFonts w:ascii="Arial" w:eastAsia="游明朝" w:hAnsi="Arial" w:cs="Arial"/>
                <w:b/>
                <w:bCs/>
                <w:sz w:val="18"/>
                <w:szCs w:val="18"/>
                <w:lang w:eastAsia="ja-JP"/>
              </w:rPr>
            </w:pPr>
            <w:r w:rsidRPr="002F5373">
              <w:rPr>
                <w:rFonts w:ascii="Arial" w:eastAsia="游明朝" w:hAnsi="Arial" w:cs="Arial"/>
                <w:b/>
                <w:bCs/>
                <w:sz w:val="18"/>
                <w:szCs w:val="18"/>
                <w:lang w:eastAsia="ja-JP"/>
              </w:rPr>
              <w:t>Presence</w:t>
            </w:r>
          </w:p>
        </w:tc>
        <w:tc>
          <w:tcPr>
            <w:tcW w:w="1708" w:type="dxa"/>
            <w:tcBorders>
              <w:top w:val="single" w:sz="4" w:space="0" w:color="auto"/>
              <w:left w:val="single" w:sz="4" w:space="0" w:color="auto"/>
              <w:bottom w:val="single" w:sz="4" w:space="0" w:color="auto"/>
              <w:right w:val="single" w:sz="4" w:space="0" w:color="auto"/>
            </w:tcBorders>
            <w:hideMark/>
          </w:tcPr>
          <w:p w14:paraId="49BAADAE" w14:textId="77777777" w:rsidR="002F5373" w:rsidRPr="002F5373" w:rsidRDefault="002F5373" w:rsidP="002F5373">
            <w:pPr>
              <w:keepNext/>
              <w:keepLines/>
              <w:spacing w:after="0" w:line="240" w:lineRule="auto"/>
              <w:jc w:val="center"/>
              <w:rPr>
                <w:rFonts w:ascii="Arial" w:eastAsia="游明朝" w:hAnsi="Arial" w:cs="Arial"/>
                <w:b/>
                <w:bCs/>
                <w:sz w:val="18"/>
                <w:szCs w:val="18"/>
                <w:lang w:eastAsia="ja-JP"/>
              </w:rPr>
            </w:pPr>
            <w:r w:rsidRPr="002F5373">
              <w:rPr>
                <w:rFonts w:ascii="Arial" w:eastAsia="游明朝" w:hAnsi="Arial" w:cs="Arial"/>
                <w:b/>
                <w:bCs/>
                <w:sz w:val="18"/>
                <w:szCs w:val="18"/>
                <w:lang w:eastAsia="ja-JP"/>
              </w:rPr>
              <w:t>Range</w:t>
            </w:r>
          </w:p>
        </w:tc>
        <w:tc>
          <w:tcPr>
            <w:tcW w:w="1259" w:type="dxa"/>
            <w:tcBorders>
              <w:top w:val="single" w:sz="4" w:space="0" w:color="auto"/>
              <w:left w:val="single" w:sz="4" w:space="0" w:color="auto"/>
              <w:bottom w:val="single" w:sz="4" w:space="0" w:color="auto"/>
              <w:right w:val="single" w:sz="4" w:space="0" w:color="auto"/>
            </w:tcBorders>
            <w:hideMark/>
          </w:tcPr>
          <w:p w14:paraId="19A5BDBC" w14:textId="77777777" w:rsidR="002F5373" w:rsidRPr="002F5373" w:rsidRDefault="002F5373" w:rsidP="002F5373">
            <w:pPr>
              <w:keepNext/>
              <w:keepLines/>
              <w:spacing w:after="0" w:line="240" w:lineRule="auto"/>
              <w:jc w:val="center"/>
              <w:rPr>
                <w:rFonts w:ascii="Arial" w:eastAsia="游明朝" w:hAnsi="Arial" w:cs="Arial"/>
                <w:b/>
                <w:bCs/>
                <w:sz w:val="18"/>
                <w:szCs w:val="18"/>
                <w:lang w:eastAsia="ja-JP"/>
              </w:rPr>
            </w:pPr>
            <w:r w:rsidRPr="002F5373">
              <w:rPr>
                <w:rFonts w:ascii="Arial" w:eastAsia="游明朝" w:hAnsi="Arial" w:cs="Arial"/>
                <w:b/>
                <w:bCs/>
                <w:sz w:val="18"/>
                <w:szCs w:val="18"/>
                <w:lang w:eastAsia="ja-JP"/>
              </w:rPr>
              <w:t>IE type and reference</w:t>
            </w:r>
          </w:p>
        </w:tc>
        <w:tc>
          <w:tcPr>
            <w:tcW w:w="1288" w:type="dxa"/>
            <w:tcBorders>
              <w:top w:val="single" w:sz="4" w:space="0" w:color="auto"/>
              <w:left w:val="single" w:sz="4" w:space="0" w:color="auto"/>
              <w:bottom w:val="single" w:sz="4" w:space="0" w:color="auto"/>
              <w:right w:val="single" w:sz="4" w:space="0" w:color="auto"/>
            </w:tcBorders>
            <w:hideMark/>
          </w:tcPr>
          <w:p w14:paraId="066CA0C1" w14:textId="77777777" w:rsidR="002F5373" w:rsidRPr="002F5373" w:rsidRDefault="002F5373" w:rsidP="002F5373">
            <w:pPr>
              <w:keepNext/>
              <w:keepLines/>
              <w:spacing w:after="0" w:line="240" w:lineRule="auto"/>
              <w:jc w:val="center"/>
              <w:rPr>
                <w:rFonts w:ascii="Arial" w:eastAsia="游明朝" w:hAnsi="Arial" w:cs="Arial"/>
                <w:b/>
                <w:bCs/>
                <w:sz w:val="18"/>
                <w:szCs w:val="18"/>
                <w:lang w:eastAsia="ja-JP"/>
              </w:rPr>
            </w:pPr>
            <w:r w:rsidRPr="002F5373">
              <w:rPr>
                <w:rFonts w:ascii="Arial" w:eastAsia="游明朝" w:hAnsi="Arial" w:cs="Arial"/>
                <w:b/>
                <w:bCs/>
                <w:sz w:val="18"/>
                <w:szCs w:val="18"/>
                <w:lang w:eastAsia="ja-JP"/>
              </w:rPr>
              <w:t>Semantics description</w:t>
            </w:r>
          </w:p>
        </w:tc>
        <w:tc>
          <w:tcPr>
            <w:tcW w:w="1288" w:type="dxa"/>
            <w:tcBorders>
              <w:top w:val="single" w:sz="4" w:space="0" w:color="auto"/>
              <w:left w:val="single" w:sz="4" w:space="0" w:color="auto"/>
              <w:bottom w:val="single" w:sz="4" w:space="0" w:color="auto"/>
              <w:right w:val="single" w:sz="4" w:space="0" w:color="auto"/>
            </w:tcBorders>
            <w:hideMark/>
          </w:tcPr>
          <w:p w14:paraId="105FBC38" w14:textId="77777777" w:rsidR="002F5373" w:rsidRPr="002F5373" w:rsidRDefault="002F5373" w:rsidP="002F5373">
            <w:pPr>
              <w:keepNext/>
              <w:keepLines/>
              <w:spacing w:after="0" w:line="240" w:lineRule="auto"/>
              <w:jc w:val="center"/>
              <w:rPr>
                <w:rFonts w:ascii="Arial" w:eastAsia="游明朝" w:hAnsi="Arial" w:cs="Arial"/>
                <w:b/>
                <w:bCs/>
                <w:sz w:val="18"/>
                <w:szCs w:val="18"/>
                <w:lang w:eastAsia="ja-JP"/>
              </w:rPr>
            </w:pPr>
            <w:r w:rsidRPr="002F5373">
              <w:rPr>
                <w:rFonts w:ascii="Arial" w:eastAsia="游明朝" w:hAnsi="Arial" w:cs="Arial"/>
                <w:b/>
                <w:bCs/>
                <w:sz w:val="18"/>
                <w:szCs w:val="18"/>
                <w:lang w:eastAsia="ja-JP"/>
              </w:rPr>
              <w:t>Criticality</w:t>
            </w:r>
          </w:p>
        </w:tc>
        <w:tc>
          <w:tcPr>
            <w:tcW w:w="1274" w:type="dxa"/>
            <w:tcBorders>
              <w:top w:val="single" w:sz="4" w:space="0" w:color="auto"/>
              <w:left w:val="single" w:sz="4" w:space="0" w:color="auto"/>
              <w:bottom w:val="single" w:sz="4" w:space="0" w:color="auto"/>
              <w:right w:val="single" w:sz="4" w:space="0" w:color="auto"/>
            </w:tcBorders>
            <w:hideMark/>
          </w:tcPr>
          <w:p w14:paraId="43C47B59" w14:textId="77777777" w:rsidR="002F5373" w:rsidRPr="002F5373" w:rsidRDefault="002F5373" w:rsidP="002F5373">
            <w:pPr>
              <w:keepNext/>
              <w:keepLines/>
              <w:spacing w:after="0" w:line="240" w:lineRule="auto"/>
              <w:jc w:val="center"/>
              <w:rPr>
                <w:rFonts w:ascii="Arial" w:eastAsia="游明朝" w:hAnsi="Arial" w:cs="Arial"/>
                <w:bCs/>
                <w:sz w:val="18"/>
                <w:szCs w:val="18"/>
                <w:lang w:eastAsia="ja-JP"/>
              </w:rPr>
            </w:pPr>
            <w:r w:rsidRPr="002F5373">
              <w:rPr>
                <w:rFonts w:ascii="Arial" w:eastAsia="游明朝" w:hAnsi="Arial" w:cs="Arial"/>
                <w:b/>
                <w:bCs/>
                <w:sz w:val="18"/>
                <w:szCs w:val="18"/>
                <w:lang w:eastAsia="ja-JP"/>
              </w:rPr>
              <w:t>Assigned Criticality</w:t>
            </w:r>
          </w:p>
        </w:tc>
      </w:tr>
      <w:tr w:rsidR="002F5373" w:rsidRPr="002F5373" w14:paraId="45668F7E" w14:textId="77777777" w:rsidTr="002F5373">
        <w:tc>
          <w:tcPr>
            <w:tcW w:w="2394" w:type="dxa"/>
            <w:tcBorders>
              <w:top w:val="single" w:sz="4" w:space="0" w:color="auto"/>
              <w:left w:val="single" w:sz="4" w:space="0" w:color="auto"/>
              <w:bottom w:val="single" w:sz="4" w:space="0" w:color="auto"/>
              <w:right w:val="single" w:sz="4" w:space="0" w:color="auto"/>
            </w:tcBorders>
            <w:hideMark/>
          </w:tcPr>
          <w:p w14:paraId="5EC4D86C" w14:textId="77777777" w:rsidR="002F5373" w:rsidRPr="002F5373" w:rsidRDefault="002F5373" w:rsidP="002F5373">
            <w:pPr>
              <w:keepNext/>
              <w:keepLines/>
              <w:spacing w:after="0" w:line="240" w:lineRule="auto"/>
              <w:rPr>
                <w:rFonts w:ascii="Arial" w:eastAsia="游明朝" w:hAnsi="Arial" w:cs="Times New Roman"/>
                <w:sz w:val="18"/>
                <w:szCs w:val="20"/>
                <w:lang w:eastAsia="ja-JP"/>
              </w:rPr>
            </w:pPr>
            <w:r w:rsidRPr="002F5373">
              <w:rPr>
                <w:rFonts w:ascii="Arial" w:eastAsia="游明朝" w:hAnsi="Arial" w:cs="Arial"/>
                <w:sz w:val="18"/>
                <w:szCs w:val="20"/>
                <w:lang w:eastAsia="ja-JP"/>
              </w:rPr>
              <w:t>Message Type</w:t>
            </w:r>
          </w:p>
        </w:tc>
        <w:tc>
          <w:tcPr>
            <w:tcW w:w="1274" w:type="dxa"/>
            <w:tcBorders>
              <w:top w:val="single" w:sz="4" w:space="0" w:color="auto"/>
              <w:left w:val="single" w:sz="4" w:space="0" w:color="auto"/>
              <w:bottom w:val="single" w:sz="4" w:space="0" w:color="auto"/>
              <w:right w:val="single" w:sz="4" w:space="0" w:color="auto"/>
            </w:tcBorders>
            <w:hideMark/>
          </w:tcPr>
          <w:p w14:paraId="40AF9E5F" w14:textId="77777777" w:rsidR="002F5373" w:rsidRPr="002F5373" w:rsidRDefault="002F5373" w:rsidP="002F5373">
            <w:pPr>
              <w:keepNext/>
              <w:keepLines/>
              <w:spacing w:after="0" w:line="240" w:lineRule="auto"/>
              <w:rPr>
                <w:rFonts w:ascii="Arial" w:eastAsia="游明朝" w:hAnsi="Arial" w:cs="Arial"/>
                <w:sz w:val="18"/>
                <w:szCs w:val="20"/>
                <w:lang w:eastAsia="ja-JP"/>
              </w:rPr>
            </w:pPr>
            <w:r w:rsidRPr="002F5373">
              <w:rPr>
                <w:rFonts w:ascii="Arial" w:eastAsia="游明朝" w:hAnsi="Arial" w:cs="Arial"/>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2C5B7502" w14:textId="77777777" w:rsidR="002F5373" w:rsidRPr="002F5373" w:rsidRDefault="002F5373" w:rsidP="002F5373">
            <w:pPr>
              <w:keepNext/>
              <w:keepLines/>
              <w:spacing w:after="0" w:line="240" w:lineRule="auto"/>
              <w:rPr>
                <w:rFonts w:ascii="Arial" w:eastAsia="游明朝" w:hAnsi="Arial" w:cs="Arial"/>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4BA4A70A" w14:textId="77777777" w:rsidR="002F5373" w:rsidRPr="002F5373" w:rsidRDefault="002F5373" w:rsidP="002F5373">
            <w:pPr>
              <w:keepNext/>
              <w:keepLines/>
              <w:spacing w:after="0" w:line="240" w:lineRule="auto"/>
              <w:rPr>
                <w:rFonts w:ascii="Arial" w:eastAsia="游明朝" w:hAnsi="Arial" w:cs="Arial"/>
                <w:sz w:val="18"/>
                <w:szCs w:val="20"/>
                <w:lang w:eastAsia="ja-JP"/>
              </w:rPr>
            </w:pPr>
            <w:r w:rsidRPr="002F5373">
              <w:rPr>
                <w:rFonts w:ascii="Arial" w:eastAsia="游明朝" w:hAnsi="Arial" w:cs="Arial"/>
                <w:sz w:val="18"/>
                <w:szCs w:val="20"/>
                <w:lang w:eastAsia="ja-JP"/>
              </w:rPr>
              <w:t>5.4.3.1</w:t>
            </w:r>
          </w:p>
        </w:tc>
        <w:tc>
          <w:tcPr>
            <w:tcW w:w="1288" w:type="dxa"/>
            <w:tcBorders>
              <w:top w:val="single" w:sz="4" w:space="0" w:color="auto"/>
              <w:left w:val="single" w:sz="4" w:space="0" w:color="auto"/>
              <w:bottom w:val="single" w:sz="4" w:space="0" w:color="auto"/>
              <w:right w:val="single" w:sz="4" w:space="0" w:color="auto"/>
            </w:tcBorders>
          </w:tcPr>
          <w:p w14:paraId="06A91842" w14:textId="77777777" w:rsidR="002F5373" w:rsidRPr="002F5373" w:rsidRDefault="002F5373" w:rsidP="002F5373">
            <w:pPr>
              <w:keepNext/>
              <w:keepLines/>
              <w:spacing w:after="0" w:line="240" w:lineRule="auto"/>
              <w:rPr>
                <w:rFonts w:ascii="Arial" w:eastAsia="游明朝" w:hAnsi="Arial" w:cs="Arial"/>
                <w:sz w:val="18"/>
                <w:szCs w:val="20"/>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2014457D"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r w:rsidRPr="002F5373">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44BA9803"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r w:rsidRPr="002F5373">
              <w:rPr>
                <w:rFonts w:ascii="Arial" w:eastAsia="游明朝" w:hAnsi="Arial" w:cs="Arial"/>
                <w:sz w:val="18"/>
                <w:szCs w:val="20"/>
                <w:lang w:eastAsia="ja-JP"/>
              </w:rPr>
              <w:t>reject</w:t>
            </w:r>
          </w:p>
        </w:tc>
      </w:tr>
      <w:tr w:rsidR="002F5373" w:rsidRPr="002F5373" w14:paraId="0795BF9A" w14:textId="77777777" w:rsidTr="002F5373">
        <w:tc>
          <w:tcPr>
            <w:tcW w:w="2394" w:type="dxa"/>
            <w:tcBorders>
              <w:top w:val="single" w:sz="4" w:space="0" w:color="auto"/>
              <w:left w:val="single" w:sz="4" w:space="0" w:color="auto"/>
              <w:bottom w:val="single" w:sz="4" w:space="0" w:color="auto"/>
              <w:right w:val="single" w:sz="4" w:space="0" w:color="auto"/>
            </w:tcBorders>
            <w:hideMark/>
          </w:tcPr>
          <w:p w14:paraId="0A9BBDE7" w14:textId="77777777" w:rsidR="002F5373" w:rsidRPr="002F5373" w:rsidRDefault="002F5373" w:rsidP="002F5373">
            <w:pPr>
              <w:keepNext/>
              <w:keepLines/>
              <w:spacing w:after="0" w:line="240" w:lineRule="auto"/>
              <w:rPr>
                <w:rFonts w:ascii="Arial" w:eastAsia="游明朝" w:hAnsi="Arial" w:cs="Arial"/>
                <w:sz w:val="18"/>
                <w:szCs w:val="20"/>
                <w:lang w:eastAsia="ja-JP"/>
              </w:rPr>
            </w:pPr>
            <w:r w:rsidRPr="002F5373">
              <w:rPr>
                <w:rFonts w:ascii="Arial" w:eastAsia="游明朝" w:hAnsi="Arial" w:cs="Arial"/>
                <w:sz w:val="18"/>
                <w:szCs w:val="20"/>
                <w:lang w:eastAsia="ja-JP"/>
              </w:rPr>
              <w:t>Transaction ID</w:t>
            </w:r>
          </w:p>
        </w:tc>
        <w:tc>
          <w:tcPr>
            <w:tcW w:w="1274" w:type="dxa"/>
            <w:tcBorders>
              <w:top w:val="single" w:sz="4" w:space="0" w:color="auto"/>
              <w:left w:val="single" w:sz="4" w:space="0" w:color="auto"/>
              <w:bottom w:val="single" w:sz="4" w:space="0" w:color="auto"/>
              <w:right w:val="single" w:sz="4" w:space="0" w:color="auto"/>
            </w:tcBorders>
            <w:hideMark/>
          </w:tcPr>
          <w:p w14:paraId="13D0F454" w14:textId="77777777" w:rsidR="002F5373" w:rsidRPr="002F5373" w:rsidRDefault="002F5373" w:rsidP="002F5373">
            <w:pPr>
              <w:keepNext/>
              <w:keepLines/>
              <w:spacing w:after="0" w:line="240" w:lineRule="auto"/>
              <w:rPr>
                <w:rFonts w:ascii="Arial" w:eastAsia="游明朝" w:hAnsi="Arial" w:cs="Arial"/>
                <w:sz w:val="18"/>
                <w:szCs w:val="20"/>
                <w:lang w:eastAsia="ja-JP"/>
              </w:rPr>
            </w:pPr>
            <w:r w:rsidRPr="002F5373">
              <w:rPr>
                <w:rFonts w:ascii="Arial" w:eastAsia="游明朝" w:hAnsi="Arial" w:cs="Arial"/>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5239F0D6" w14:textId="77777777" w:rsidR="002F5373" w:rsidRPr="002F5373" w:rsidRDefault="002F5373" w:rsidP="002F5373">
            <w:pPr>
              <w:keepNext/>
              <w:keepLines/>
              <w:spacing w:after="0" w:line="240" w:lineRule="auto"/>
              <w:rPr>
                <w:rFonts w:ascii="Arial" w:eastAsia="游明朝" w:hAnsi="Arial" w:cs="Arial"/>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13D93609" w14:textId="77777777" w:rsidR="002F5373" w:rsidRPr="002F5373" w:rsidRDefault="002F5373" w:rsidP="002F5373">
            <w:pPr>
              <w:keepNext/>
              <w:keepLines/>
              <w:spacing w:after="0" w:line="240" w:lineRule="auto"/>
              <w:rPr>
                <w:rFonts w:ascii="Arial" w:eastAsia="游明朝" w:hAnsi="Arial" w:cs="Arial"/>
                <w:sz w:val="18"/>
                <w:szCs w:val="20"/>
                <w:lang w:eastAsia="ja-JP"/>
              </w:rPr>
            </w:pPr>
            <w:r w:rsidRPr="002F5373">
              <w:rPr>
                <w:rFonts w:ascii="Arial" w:eastAsia="游明朝" w:hAnsi="Arial" w:cs="Arial"/>
                <w:sz w:val="18"/>
                <w:szCs w:val="20"/>
                <w:lang w:eastAsia="ja-JP"/>
              </w:rPr>
              <w:t>5.4.3.2</w:t>
            </w:r>
          </w:p>
        </w:tc>
        <w:tc>
          <w:tcPr>
            <w:tcW w:w="1288" w:type="dxa"/>
            <w:tcBorders>
              <w:top w:val="single" w:sz="4" w:space="0" w:color="auto"/>
              <w:left w:val="single" w:sz="4" w:space="0" w:color="auto"/>
              <w:bottom w:val="single" w:sz="4" w:space="0" w:color="auto"/>
              <w:right w:val="single" w:sz="4" w:space="0" w:color="auto"/>
            </w:tcBorders>
          </w:tcPr>
          <w:p w14:paraId="0EFAA727" w14:textId="77777777" w:rsidR="002F5373" w:rsidRPr="002F5373" w:rsidRDefault="002F5373" w:rsidP="002F5373">
            <w:pPr>
              <w:keepNext/>
              <w:keepLines/>
              <w:spacing w:after="0" w:line="240" w:lineRule="auto"/>
              <w:rPr>
                <w:rFonts w:ascii="Arial" w:eastAsia="游明朝" w:hAnsi="Arial" w:cs="Arial"/>
                <w:sz w:val="18"/>
                <w:szCs w:val="20"/>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40EB3944"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r w:rsidRPr="002F5373">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1B00C517"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r w:rsidRPr="002F5373">
              <w:rPr>
                <w:rFonts w:ascii="Arial" w:eastAsia="游明朝" w:hAnsi="Arial" w:cs="Arial"/>
                <w:sz w:val="18"/>
                <w:szCs w:val="20"/>
                <w:lang w:eastAsia="ja-JP"/>
              </w:rPr>
              <w:t>reject</w:t>
            </w:r>
          </w:p>
        </w:tc>
      </w:tr>
      <w:tr w:rsidR="002F5373" w:rsidRPr="002F5373" w14:paraId="02F87EBB" w14:textId="77777777" w:rsidTr="002F5373">
        <w:tc>
          <w:tcPr>
            <w:tcW w:w="2394" w:type="dxa"/>
            <w:tcBorders>
              <w:top w:val="single" w:sz="4" w:space="0" w:color="auto"/>
              <w:left w:val="single" w:sz="4" w:space="0" w:color="auto"/>
              <w:bottom w:val="single" w:sz="4" w:space="0" w:color="auto"/>
              <w:right w:val="single" w:sz="4" w:space="0" w:color="auto"/>
            </w:tcBorders>
            <w:hideMark/>
          </w:tcPr>
          <w:p w14:paraId="16E42BEC" w14:textId="77777777" w:rsidR="002F5373" w:rsidRPr="002F5373" w:rsidRDefault="002F5373" w:rsidP="002F5373">
            <w:pPr>
              <w:keepNext/>
              <w:keepLines/>
              <w:spacing w:after="0" w:line="240" w:lineRule="auto"/>
              <w:rPr>
                <w:rFonts w:ascii="Arial" w:eastAsia="游明朝" w:hAnsi="Arial" w:cs="Arial"/>
                <w:sz w:val="18"/>
                <w:szCs w:val="20"/>
                <w:lang w:eastAsia="ja-JP"/>
              </w:rPr>
            </w:pPr>
            <w:r w:rsidRPr="002F5373">
              <w:rPr>
                <w:rFonts w:ascii="Arial" w:eastAsia="游明朝" w:hAnsi="Arial" w:cs="Arial"/>
                <w:sz w:val="18"/>
                <w:szCs w:val="20"/>
                <w:lang w:eastAsia="ja-JP"/>
              </w:rPr>
              <w:t>Source O-DU ID</w:t>
            </w:r>
          </w:p>
        </w:tc>
        <w:tc>
          <w:tcPr>
            <w:tcW w:w="1274" w:type="dxa"/>
            <w:tcBorders>
              <w:top w:val="single" w:sz="4" w:space="0" w:color="auto"/>
              <w:left w:val="single" w:sz="4" w:space="0" w:color="auto"/>
              <w:bottom w:val="single" w:sz="4" w:space="0" w:color="auto"/>
              <w:right w:val="single" w:sz="4" w:space="0" w:color="auto"/>
            </w:tcBorders>
            <w:hideMark/>
          </w:tcPr>
          <w:p w14:paraId="4A75C052" w14:textId="77777777" w:rsidR="002F5373" w:rsidRPr="002F5373" w:rsidRDefault="002F5373" w:rsidP="002F5373">
            <w:pPr>
              <w:keepNext/>
              <w:keepLines/>
              <w:spacing w:after="0" w:line="240" w:lineRule="auto"/>
              <w:rPr>
                <w:rFonts w:ascii="Arial" w:eastAsia="游明朝" w:hAnsi="Arial" w:cs="Arial"/>
                <w:sz w:val="18"/>
                <w:szCs w:val="20"/>
                <w:lang w:eastAsia="ja-JP"/>
              </w:rPr>
            </w:pPr>
            <w:r w:rsidRPr="002F5373">
              <w:rPr>
                <w:rFonts w:ascii="Arial" w:eastAsia="游明朝" w:hAnsi="Arial" w:cs="Arial"/>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225FDD7C" w14:textId="77777777" w:rsidR="002F5373" w:rsidRPr="002F5373" w:rsidRDefault="002F5373" w:rsidP="002F5373">
            <w:pPr>
              <w:keepNext/>
              <w:keepLines/>
              <w:spacing w:after="0" w:line="240" w:lineRule="auto"/>
              <w:rPr>
                <w:rFonts w:ascii="Arial" w:eastAsia="游明朝" w:hAnsi="Arial" w:cs="Arial"/>
                <w:i/>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52C0B3C4" w14:textId="77777777" w:rsidR="002F5373" w:rsidRPr="002F5373" w:rsidRDefault="002F5373" w:rsidP="002F5373">
            <w:pPr>
              <w:keepNext/>
              <w:keepLines/>
              <w:spacing w:after="0" w:line="240" w:lineRule="auto"/>
              <w:rPr>
                <w:rFonts w:ascii="Arial" w:eastAsia="游明朝" w:hAnsi="Arial" w:cs="Arial"/>
                <w:sz w:val="18"/>
                <w:szCs w:val="20"/>
                <w:lang w:eastAsia="ja-JP"/>
              </w:rPr>
            </w:pPr>
            <w:r w:rsidRPr="002F5373">
              <w:rPr>
                <w:rFonts w:ascii="Arial" w:eastAsia="游明朝" w:hAnsi="Arial" w:cs="Arial"/>
                <w:sz w:val="18"/>
                <w:szCs w:val="20"/>
                <w:lang w:eastAsia="ja-JP"/>
              </w:rPr>
              <w:t>5.4.3.4</w:t>
            </w:r>
          </w:p>
        </w:tc>
        <w:tc>
          <w:tcPr>
            <w:tcW w:w="1288" w:type="dxa"/>
            <w:tcBorders>
              <w:top w:val="single" w:sz="4" w:space="0" w:color="auto"/>
              <w:left w:val="single" w:sz="4" w:space="0" w:color="auto"/>
              <w:bottom w:val="single" w:sz="4" w:space="0" w:color="auto"/>
              <w:right w:val="single" w:sz="4" w:space="0" w:color="auto"/>
            </w:tcBorders>
          </w:tcPr>
          <w:p w14:paraId="45BD3840" w14:textId="77777777" w:rsidR="002F5373" w:rsidRPr="002F5373" w:rsidRDefault="002F5373" w:rsidP="002F5373">
            <w:pPr>
              <w:keepNext/>
              <w:keepLines/>
              <w:spacing w:after="0" w:line="240" w:lineRule="auto"/>
              <w:rPr>
                <w:rFonts w:ascii="Arial" w:eastAsia="游明朝" w:hAnsi="Arial" w:cs="Arial"/>
                <w:sz w:val="18"/>
                <w:szCs w:val="20"/>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0723C51F"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r w:rsidRPr="002F5373">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024DEFE3"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r w:rsidRPr="002F5373">
              <w:rPr>
                <w:rFonts w:ascii="Arial" w:eastAsia="游明朝" w:hAnsi="Arial" w:cs="Arial"/>
                <w:sz w:val="18"/>
                <w:szCs w:val="20"/>
                <w:lang w:eastAsia="ja-JP"/>
              </w:rPr>
              <w:t>reject</w:t>
            </w:r>
          </w:p>
        </w:tc>
      </w:tr>
      <w:tr w:rsidR="002F5373" w:rsidRPr="002F5373" w14:paraId="6E8DE895" w14:textId="77777777" w:rsidTr="002F5373">
        <w:tc>
          <w:tcPr>
            <w:tcW w:w="2394" w:type="dxa"/>
            <w:tcBorders>
              <w:top w:val="single" w:sz="4" w:space="0" w:color="auto"/>
              <w:left w:val="single" w:sz="4" w:space="0" w:color="auto"/>
              <w:bottom w:val="single" w:sz="4" w:space="0" w:color="auto"/>
              <w:right w:val="single" w:sz="4" w:space="0" w:color="auto"/>
            </w:tcBorders>
            <w:hideMark/>
          </w:tcPr>
          <w:p w14:paraId="1222864F" w14:textId="77777777" w:rsidR="002F5373" w:rsidRPr="002F5373" w:rsidRDefault="002F5373" w:rsidP="002F5373">
            <w:pPr>
              <w:keepNext/>
              <w:keepLines/>
              <w:spacing w:after="0" w:line="240" w:lineRule="auto"/>
              <w:rPr>
                <w:rFonts w:ascii="Arial" w:eastAsia="游明朝" w:hAnsi="Arial" w:cs="Arial"/>
                <w:sz w:val="18"/>
                <w:szCs w:val="20"/>
                <w:lang w:eastAsia="ja-JP"/>
              </w:rPr>
            </w:pPr>
            <w:r w:rsidRPr="002F5373">
              <w:rPr>
                <w:rFonts w:ascii="Arial" w:eastAsia="游明朝" w:hAnsi="Arial" w:cs="Arial"/>
                <w:sz w:val="18"/>
                <w:szCs w:val="20"/>
                <w:lang w:eastAsia="ja-JP"/>
              </w:rPr>
              <w:t>Target O-DU ID</w:t>
            </w:r>
          </w:p>
        </w:tc>
        <w:tc>
          <w:tcPr>
            <w:tcW w:w="1274" w:type="dxa"/>
            <w:tcBorders>
              <w:top w:val="single" w:sz="4" w:space="0" w:color="auto"/>
              <w:left w:val="single" w:sz="4" w:space="0" w:color="auto"/>
              <w:bottom w:val="single" w:sz="4" w:space="0" w:color="auto"/>
              <w:right w:val="single" w:sz="4" w:space="0" w:color="auto"/>
            </w:tcBorders>
            <w:hideMark/>
          </w:tcPr>
          <w:p w14:paraId="51873BEA" w14:textId="77777777" w:rsidR="002F5373" w:rsidRPr="002F5373" w:rsidRDefault="002F5373" w:rsidP="002F5373">
            <w:pPr>
              <w:keepNext/>
              <w:keepLines/>
              <w:spacing w:after="0" w:line="240" w:lineRule="auto"/>
              <w:rPr>
                <w:rFonts w:ascii="Arial" w:eastAsia="游明朝" w:hAnsi="Arial" w:cs="Arial"/>
                <w:sz w:val="18"/>
                <w:szCs w:val="20"/>
                <w:lang w:eastAsia="ja-JP"/>
              </w:rPr>
            </w:pPr>
            <w:r w:rsidRPr="002F5373">
              <w:rPr>
                <w:rFonts w:ascii="Arial" w:eastAsia="游明朝" w:hAnsi="Arial" w:cs="Arial"/>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4C127391" w14:textId="77777777" w:rsidR="002F5373" w:rsidRPr="002F5373" w:rsidRDefault="002F5373" w:rsidP="002F5373">
            <w:pPr>
              <w:keepNext/>
              <w:keepLines/>
              <w:spacing w:after="0" w:line="240" w:lineRule="auto"/>
              <w:rPr>
                <w:rFonts w:ascii="Arial" w:eastAsia="游明朝" w:hAnsi="Arial" w:cs="Arial"/>
                <w:i/>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7AE85717" w14:textId="77777777" w:rsidR="002F5373" w:rsidRPr="002F5373" w:rsidRDefault="002F5373" w:rsidP="002F5373">
            <w:pPr>
              <w:keepNext/>
              <w:keepLines/>
              <w:spacing w:after="0" w:line="240" w:lineRule="auto"/>
              <w:rPr>
                <w:rFonts w:ascii="Arial" w:eastAsia="游明朝" w:hAnsi="Arial" w:cs="Arial"/>
                <w:sz w:val="18"/>
                <w:szCs w:val="20"/>
                <w:lang w:eastAsia="ja-JP"/>
              </w:rPr>
            </w:pPr>
            <w:r w:rsidRPr="002F5373">
              <w:rPr>
                <w:rFonts w:ascii="Arial" w:eastAsia="游明朝" w:hAnsi="Arial" w:cs="Arial"/>
                <w:sz w:val="18"/>
                <w:szCs w:val="20"/>
                <w:lang w:eastAsia="ja-JP"/>
              </w:rPr>
              <w:t>5.4.3.4</w:t>
            </w:r>
          </w:p>
        </w:tc>
        <w:tc>
          <w:tcPr>
            <w:tcW w:w="1288" w:type="dxa"/>
            <w:tcBorders>
              <w:top w:val="single" w:sz="4" w:space="0" w:color="auto"/>
              <w:left w:val="single" w:sz="4" w:space="0" w:color="auto"/>
              <w:bottom w:val="single" w:sz="4" w:space="0" w:color="auto"/>
              <w:right w:val="single" w:sz="4" w:space="0" w:color="auto"/>
            </w:tcBorders>
          </w:tcPr>
          <w:p w14:paraId="3E621041" w14:textId="77777777" w:rsidR="002F5373" w:rsidRPr="002F5373" w:rsidRDefault="002F5373" w:rsidP="002F5373">
            <w:pPr>
              <w:keepNext/>
              <w:keepLines/>
              <w:spacing w:after="0" w:line="240" w:lineRule="auto"/>
              <w:rPr>
                <w:rFonts w:ascii="Arial" w:eastAsia="游明朝" w:hAnsi="Arial" w:cs="Arial"/>
                <w:sz w:val="18"/>
                <w:szCs w:val="20"/>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5316740A"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r w:rsidRPr="002F5373">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1F6E8917"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r w:rsidRPr="002F5373">
              <w:rPr>
                <w:rFonts w:ascii="Arial" w:eastAsia="游明朝" w:hAnsi="Arial" w:cs="Arial"/>
                <w:sz w:val="18"/>
                <w:szCs w:val="20"/>
                <w:lang w:eastAsia="ja-JP"/>
              </w:rPr>
              <w:t>reject</w:t>
            </w:r>
          </w:p>
        </w:tc>
      </w:tr>
      <w:tr w:rsidR="002F5373" w:rsidRPr="002F5373" w14:paraId="47993E72" w14:textId="77777777" w:rsidTr="002F5373">
        <w:tc>
          <w:tcPr>
            <w:tcW w:w="2394" w:type="dxa"/>
            <w:tcBorders>
              <w:top w:val="single" w:sz="4" w:space="0" w:color="auto"/>
              <w:left w:val="single" w:sz="4" w:space="0" w:color="auto"/>
              <w:bottom w:val="single" w:sz="4" w:space="0" w:color="auto"/>
              <w:right w:val="single" w:sz="4" w:space="0" w:color="auto"/>
            </w:tcBorders>
            <w:hideMark/>
          </w:tcPr>
          <w:p w14:paraId="552082EE" w14:textId="77777777" w:rsidR="002F5373" w:rsidRPr="002F5373" w:rsidRDefault="002F5373" w:rsidP="002F5373">
            <w:pPr>
              <w:keepNext/>
              <w:keepLines/>
              <w:spacing w:after="0" w:line="240" w:lineRule="auto"/>
              <w:jc w:val="both"/>
              <w:rPr>
                <w:rFonts w:ascii="Arial" w:eastAsia="游明朝" w:hAnsi="Arial" w:cs="Arial"/>
                <w:bCs/>
                <w:sz w:val="18"/>
                <w:szCs w:val="18"/>
                <w:lang w:eastAsia="ja-JP"/>
              </w:rPr>
            </w:pPr>
            <w:r w:rsidRPr="002F5373">
              <w:rPr>
                <w:rFonts w:ascii="Arial" w:eastAsia="游明朝" w:hAnsi="Arial" w:cs="Arial"/>
                <w:bCs/>
                <w:sz w:val="18"/>
                <w:szCs w:val="18"/>
                <w:lang w:eastAsia="ja-JP"/>
              </w:rPr>
              <w:t>Served Cell List</w:t>
            </w:r>
          </w:p>
        </w:tc>
        <w:tc>
          <w:tcPr>
            <w:tcW w:w="1274" w:type="dxa"/>
            <w:tcBorders>
              <w:top w:val="single" w:sz="4" w:space="0" w:color="auto"/>
              <w:left w:val="single" w:sz="4" w:space="0" w:color="auto"/>
              <w:bottom w:val="single" w:sz="4" w:space="0" w:color="auto"/>
              <w:right w:val="single" w:sz="4" w:space="0" w:color="auto"/>
            </w:tcBorders>
            <w:hideMark/>
          </w:tcPr>
          <w:p w14:paraId="5B4BC664" w14:textId="77777777" w:rsidR="002F5373" w:rsidRPr="002F5373" w:rsidRDefault="002F5373" w:rsidP="002F5373">
            <w:pPr>
              <w:keepNext/>
              <w:keepLines/>
              <w:spacing w:after="0" w:line="240" w:lineRule="auto"/>
              <w:rPr>
                <w:rFonts w:ascii="Arial" w:eastAsia="游明朝" w:hAnsi="Arial" w:cs="Arial"/>
                <w:sz w:val="18"/>
                <w:szCs w:val="18"/>
                <w:lang w:eastAsia="ja-JP"/>
              </w:rPr>
            </w:pPr>
            <w:r w:rsidRPr="002F5373">
              <w:rPr>
                <w:rFonts w:ascii="Arial" w:eastAsia="游明朝" w:hAnsi="Arial" w:cs="Arial"/>
                <w:sz w:val="18"/>
                <w:szCs w:val="18"/>
                <w:lang w:eastAsia="ja-JP"/>
              </w:rPr>
              <w:t>M</w:t>
            </w:r>
          </w:p>
        </w:tc>
        <w:tc>
          <w:tcPr>
            <w:tcW w:w="1708" w:type="dxa"/>
            <w:tcBorders>
              <w:top w:val="single" w:sz="4" w:space="0" w:color="auto"/>
              <w:left w:val="single" w:sz="4" w:space="0" w:color="auto"/>
              <w:bottom w:val="single" w:sz="4" w:space="0" w:color="auto"/>
              <w:right w:val="single" w:sz="4" w:space="0" w:color="auto"/>
            </w:tcBorders>
          </w:tcPr>
          <w:p w14:paraId="0506D3AE" w14:textId="77777777" w:rsidR="002F5373" w:rsidRPr="002F5373" w:rsidRDefault="002F5373" w:rsidP="002F5373">
            <w:pPr>
              <w:keepNext/>
              <w:keepLines/>
              <w:spacing w:after="0" w:line="240" w:lineRule="auto"/>
              <w:rPr>
                <w:rFonts w:ascii="Arial" w:eastAsia="游明朝"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tcPr>
          <w:p w14:paraId="71F37C85" w14:textId="77777777" w:rsidR="002F5373" w:rsidRPr="002F5373" w:rsidRDefault="002F5373" w:rsidP="002F5373">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24FCF101" w14:textId="77777777" w:rsidR="002F5373" w:rsidRPr="002F5373" w:rsidRDefault="002F5373" w:rsidP="002F5373">
            <w:pPr>
              <w:keepNext/>
              <w:keepLines/>
              <w:spacing w:after="0" w:line="240" w:lineRule="auto"/>
              <w:rPr>
                <w:rFonts w:ascii="Arial" w:eastAsia="游明朝" w:hAnsi="Arial" w:cs="Arial"/>
                <w:sz w:val="18"/>
                <w:szCs w:val="18"/>
                <w:lang w:eastAsia="ja-JP"/>
              </w:rPr>
            </w:pPr>
            <w:r w:rsidRPr="002F5373">
              <w:rPr>
                <w:rFonts w:ascii="Arial" w:eastAsia="游明朝" w:hAnsi="Arial" w:cs="Arial"/>
                <w:sz w:val="18"/>
                <w:szCs w:val="18"/>
                <w:lang w:eastAsia="ja-JP"/>
              </w:rPr>
              <w:t>List of SCells configured in the O-DU for inter O-DU CA</w:t>
            </w:r>
          </w:p>
        </w:tc>
        <w:tc>
          <w:tcPr>
            <w:tcW w:w="1288" w:type="dxa"/>
            <w:tcBorders>
              <w:top w:val="single" w:sz="4" w:space="0" w:color="auto"/>
              <w:left w:val="single" w:sz="4" w:space="0" w:color="auto"/>
              <w:bottom w:val="single" w:sz="4" w:space="0" w:color="auto"/>
              <w:right w:val="single" w:sz="4" w:space="0" w:color="auto"/>
            </w:tcBorders>
            <w:hideMark/>
          </w:tcPr>
          <w:p w14:paraId="16B6826A" w14:textId="77777777" w:rsidR="002F5373" w:rsidRPr="002F5373" w:rsidRDefault="002F5373" w:rsidP="002F5373">
            <w:pPr>
              <w:keepNext/>
              <w:keepLines/>
              <w:spacing w:after="0" w:line="240" w:lineRule="auto"/>
              <w:jc w:val="center"/>
              <w:rPr>
                <w:rFonts w:ascii="Arial" w:eastAsia="游明朝" w:hAnsi="Arial" w:cs="Times New Roman"/>
                <w:sz w:val="18"/>
                <w:szCs w:val="20"/>
                <w:lang w:eastAsia="ja-JP"/>
              </w:rPr>
            </w:pPr>
            <w:r w:rsidRPr="002F5373">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72B5E82F"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r w:rsidRPr="002F5373">
              <w:rPr>
                <w:rFonts w:ascii="Arial" w:eastAsia="游明朝" w:hAnsi="Arial" w:cs="Arial"/>
                <w:sz w:val="18"/>
                <w:szCs w:val="20"/>
                <w:lang w:eastAsia="ja-JP"/>
              </w:rPr>
              <w:t>reject</w:t>
            </w:r>
          </w:p>
        </w:tc>
      </w:tr>
      <w:tr w:rsidR="002F5373" w:rsidRPr="002F5373" w14:paraId="36992D34" w14:textId="77777777" w:rsidTr="002F5373">
        <w:tc>
          <w:tcPr>
            <w:tcW w:w="2394" w:type="dxa"/>
            <w:tcBorders>
              <w:top w:val="single" w:sz="4" w:space="0" w:color="auto"/>
              <w:left w:val="single" w:sz="4" w:space="0" w:color="auto"/>
              <w:bottom w:val="single" w:sz="4" w:space="0" w:color="auto"/>
              <w:right w:val="single" w:sz="4" w:space="0" w:color="auto"/>
            </w:tcBorders>
            <w:hideMark/>
          </w:tcPr>
          <w:p w14:paraId="5CFD807E" w14:textId="77777777" w:rsidR="002F5373" w:rsidRPr="002F5373" w:rsidRDefault="002F5373" w:rsidP="002F5373">
            <w:pPr>
              <w:keepNext/>
              <w:keepLines/>
              <w:spacing w:after="0" w:line="240" w:lineRule="auto"/>
              <w:rPr>
                <w:rFonts w:ascii="Arial" w:eastAsia="游明朝" w:hAnsi="Arial" w:cs="Arial"/>
                <w:bCs/>
                <w:sz w:val="18"/>
                <w:szCs w:val="18"/>
                <w:lang w:eastAsia="ja-JP"/>
              </w:rPr>
            </w:pPr>
            <w:r w:rsidRPr="002F5373">
              <w:rPr>
                <w:rFonts w:ascii="Arial" w:eastAsia="游明朝" w:hAnsi="Arial" w:cs="Arial"/>
                <w:bCs/>
                <w:sz w:val="18"/>
                <w:szCs w:val="18"/>
                <w:lang w:eastAsia="ja-JP"/>
              </w:rPr>
              <w:t>&gt;Served Cell Item</w:t>
            </w:r>
          </w:p>
        </w:tc>
        <w:tc>
          <w:tcPr>
            <w:tcW w:w="1274" w:type="dxa"/>
            <w:tcBorders>
              <w:top w:val="single" w:sz="4" w:space="0" w:color="auto"/>
              <w:left w:val="single" w:sz="4" w:space="0" w:color="auto"/>
              <w:bottom w:val="single" w:sz="4" w:space="0" w:color="auto"/>
              <w:right w:val="single" w:sz="4" w:space="0" w:color="auto"/>
            </w:tcBorders>
          </w:tcPr>
          <w:p w14:paraId="04373CE4" w14:textId="77777777" w:rsidR="002F5373" w:rsidRPr="002F5373" w:rsidRDefault="002F5373" w:rsidP="002F5373">
            <w:pPr>
              <w:keepNext/>
              <w:keepLines/>
              <w:spacing w:after="0" w:line="240" w:lineRule="auto"/>
              <w:rPr>
                <w:rFonts w:ascii="Arial" w:eastAsia="游明朝" w:hAnsi="Arial" w:cs="Arial"/>
                <w:sz w:val="18"/>
                <w:szCs w:val="18"/>
                <w:lang w:eastAsia="ja-JP"/>
              </w:rPr>
            </w:pPr>
          </w:p>
        </w:tc>
        <w:tc>
          <w:tcPr>
            <w:tcW w:w="1708" w:type="dxa"/>
            <w:tcBorders>
              <w:top w:val="single" w:sz="4" w:space="0" w:color="auto"/>
              <w:left w:val="single" w:sz="4" w:space="0" w:color="auto"/>
              <w:bottom w:val="single" w:sz="4" w:space="0" w:color="auto"/>
              <w:right w:val="single" w:sz="4" w:space="0" w:color="auto"/>
            </w:tcBorders>
            <w:hideMark/>
          </w:tcPr>
          <w:p w14:paraId="5627A582" w14:textId="77777777" w:rsidR="002F5373" w:rsidRPr="002F5373" w:rsidRDefault="002F5373" w:rsidP="002F5373">
            <w:pPr>
              <w:keepNext/>
              <w:keepLines/>
              <w:spacing w:after="0" w:line="240" w:lineRule="auto"/>
              <w:rPr>
                <w:rFonts w:ascii="Arial" w:eastAsia="游明朝" w:hAnsi="Arial" w:cs="Arial"/>
                <w:i/>
                <w:sz w:val="18"/>
                <w:szCs w:val="18"/>
                <w:lang w:eastAsia="ja-JP"/>
              </w:rPr>
            </w:pPr>
            <w:r w:rsidRPr="002F5373">
              <w:rPr>
                <w:rFonts w:ascii="Arial" w:eastAsia="游明朝" w:hAnsi="Arial" w:cs="Arial"/>
                <w:i/>
                <w:sz w:val="18"/>
                <w:szCs w:val="18"/>
                <w:lang w:eastAsia="ja-JP"/>
              </w:rPr>
              <w:t>1</w:t>
            </w:r>
            <w:proofErr w:type="gramStart"/>
            <w:r w:rsidRPr="002F5373">
              <w:rPr>
                <w:rFonts w:ascii="Arial" w:eastAsia="游明朝" w:hAnsi="Arial" w:cs="Arial"/>
                <w:i/>
                <w:sz w:val="18"/>
                <w:szCs w:val="18"/>
                <w:lang w:eastAsia="ja-JP"/>
              </w:rPr>
              <w:t xml:space="preserve"> ..</w:t>
            </w:r>
            <w:proofErr w:type="gramEnd"/>
            <w:r w:rsidRPr="002F5373">
              <w:rPr>
                <w:rFonts w:ascii="Arial" w:eastAsia="游明朝" w:hAnsi="Arial" w:cs="Arial"/>
                <w:i/>
                <w:sz w:val="18"/>
                <w:szCs w:val="18"/>
                <w:lang w:eastAsia="ja-JP"/>
              </w:rPr>
              <w:t xml:space="preserve"> &lt;</w:t>
            </w:r>
            <w:proofErr w:type="spellStart"/>
            <w:r w:rsidRPr="002F5373">
              <w:rPr>
                <w:rFonts w:ascii="Arial" w:eastAsia="游明朝" w:hAnsi="Arial" w:cs="Arial"/>
                <w:i/>
                <w:sz w:val="18"/>
                <w:szCs w:val="18"/>
                <w:lang w:eastAsia="ja-JP"/>
              </w:rPr>
              <w:t>maxInterDUSCells</w:t>
            </w:r>
            <w:proofErr w:type="spellEnd"/>
            <w:r w:rsidRPr="002F5373">
              <w:rPr>
                <w:rFonts w:ascii="Arial" w:eastAsia="游明朝" w:hAnsi="Arial" w:cs="Arial"/>
                <w:i/>
                <w:sz w:val="18"/>
                <w:szCs w:val="18"/>
                <w:lang w:eastAsia="ja-JP"/>
              </w:rPr>
              <w:t>&gt;</w:t>
            </w:r>
          </w:p>
        </w:tc>
        <w:tc>
          <w:tcPr>
            <w:tcW w:w="1259" w:type="dxa"/>
            <w:tcBorders>
              <w:top w:val="single" w:sz="4" w:space="0" w:color="auto"/>
              <w:left w:val="single" w:sz="4" w:space="0" w:color="auto"/>
              <w:bottom w:val="single" w:sz="4" w:space="0" w:color="auto"/>
              <w:right w:val="single" w:sz="4" w:space="0" w:color="auto"/>
            </w:tcBorders>
          </w:tcPr>
          <w:p w14:paraId="4A054C49" w14:textId="77777777" w:rsidR="002F5373" w:rsidRPr="002F5373" w:rsidRDefault="002F5373" w:rsidP="002F5373">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tcPr>
          <w:p w14:paraId="484C611D" w14:textId="77777777" w:rsidR="002F5373" w:rsidRPr="002F5373" w:rsidRDefault="002F5373" w:rsidP="002F5373">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tcPr>
          <w:p w14:paraId="35367226" w14:textId="77777777" w:rsidR="002F5373" w:rsidRPr="002F5373" w:rsidRDefault="002F5373" w:rsidP="002F5373">
            <w:pPr>
              <w:keepNext/>
              <w:keepLines/>
              <w:spacing w:after="0" w:line="240" w:lineRule="auto"/>
              <w:jc w:val="center"/>
              <w:rPr>
                <w:rFonts w:ascii="Arial" w:eastAsia="游明朝" w:hAnsi="Arial" w:cs="Times New Roman"/>
                <w:sz w:val="18"/>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04C5E2C4"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p>
        </w:tc>
      </w:tr>
      <w:tr w:rsidR="002F5373" w:rsidRPr="002F5373" w14:paraId="471AF670" w14:textId="77777777" w:rsidTr="002F5373">
        <w:tc>
          <w:tcPr>
            <w:tcW w:w="2394" w:type="dxa"/>
            <w:tcBorders>
              <w:top w:val="single" w:sz="4" w:space="0" w:color="auto"/>
              <w:left w:val="single" w:sz="4" w:space="0" w:color="auto"/>
              <w:bottom w:val="single" w:sz="4" w:space="0" w:color="auto"/>
              <w:right w:val="single" w:sz="4" w:space="0" w:color="auto"/>
            </w:tcBorders>
            <w:hideMark/>
          </w:tcPr>
          <w:p w14:paraId="2D67FFFB" w14:textId="77777777" w:rsidR="002F5373" w:rsidRPr="002F5373" w:rsidRDefault="002F5373" w:rsidP="002F5373">
            <w:pPr>
              <w:keepNext/>
              <w:keepLines/>
              <w:spacing w:after="0" w:line="240" w:lineRule="auto"/>
              <w:rPr>
                <w:rFonts w:ascii="Arial" w:eastAsia="游明朝" w:hAnsi="Arial" w:cs="Arial"/>
                <w:bCs/>
                <w:sz w:val="18"/>
                <w:szCs w:val="18"/>
                <w:lang w:eastAsia="ja-JP"/>
              </w:rPr>
            </w:pPr>
            <w:r w:rsidRPr="002F5373">
              <w:rPr>
                <w:rFonts w:ascii="Arial" w:eastAsia="游明朝" w:hAnsi="Arial" w:cs="Arial"/>
                <w:bCs/>
                <w:sz w:val="18"/>
                <w:szCs w:val="18"/>
                <w:lang w:eastAsia="ja-JP"/>
              </w:rPr>
              <w:t>&gt;&gt;Served Cell Information</w:t>
            </w:r>
          </w:p>
        </w:tc>
        <w:tc>
          <w:tcPr>
            <w:tcW w:w="1274" w:type="dxa"/>
            <w:tcBorders>
              <w:top w:val="single" w:sz="4" w:space="0" w:color="auto"/>
              <w:left w:val="single" w:sz="4" w:space="0" w:color="auto"/>
              <w:bottom w:val="single" w:sz="4" w:space="0" w:color="auto"/>
              <w:right w:val="single" w:sz="4" w:space="0" w:color="auto"/>
            </w:tcBorders>
            <w:hideMark/>
          </w:tcPr>
          <w:p w14:paraId="09D3FCBB" w14:textId="77777777" w:rsidR="002F5373" w:rsidRPr="002F5373" w:rsidRDefault="002F5373" w:rsidP="002F5373">
            <w:pPr>
              <w:keepNext/>
              <w:keepLines/>
              <w:spacing w:after="0" w:line="240" w:lineRule="auto"/>
              <w:rPr>
                <w:rFonts w:ascii="Arial" w:eastAsia="游明朝" w:hAnsi="Arial" w:cs="Arial"/>
                <w:sz w:val="18"/>
                <w:szCs w:val="18"/>
                <w:lang w:eastAsia="ja-JP"/>
              </w:rPr>
            </w:pPr>
            <w:r w:rsidRPr="002F5373">
              <w:rPr>
                <w:rFonts w:ascii="Arial" w:eastAsia="游明朝" w:hAnsi="Arial" w:cs="Arial"/>
                <w:sz w:val="18"/>
                <w:szCs w:val="18"/>
                <w:lang w:eastAsia="ja-JP"/>
              </w:rPr>
              <w:t>M</w:t>
            </w:r>
          </w:p>
        </w:tc>
        <w:tc>
          <w:tcPr>
            <w:tcW w:w="1708" w:type="dxa"/>
            <w:tcBorders>
              <w:top w:val="single" w:sz="4" w:space="0" w:color="auto"/>
              <w:left w:val="single" w:sz="4" w:space="0" w:color="auto"/>
              <w:bottom w:val="single" w:sz="4" w:space="0" w:color="auto"/>
              <w:right w:val="single" w:sz="4" w:space="0" w:color="auto"/>
            </w:tcBorders>
          </w:tcPr>
          <w:p w14:paraId="24933C6C" w14:textId="77777777" w:rsidR="002F5373" w:rsidRPr="002F5373" w:rsidRDefault="002F5373" w:rsidP="002F5373">
            <w:pPr>
              <w:keepNext/>
              <w:keepLines/>
              <w:spacing w:after="0" w:line="240" w:lineRule="auto"/>
              <w:rPr>
                <w:rFonts w:ascii="Arial" w:eastAsia="游明朝"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tcPr>
          <w:p w14:paraId="3F81AE56" w14:textId="77777777" w:rsidR="002F5373" w:rsidRPr="002F5373" w:rsidRDefault="002F5373" w:rsidP="002F5373">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6D09EE6F" w14:textId="232B30AC" w:rsidR="002F5373" w:rsidRPr="002F5373" w:rsidRDefault="002F5373" w:rsidP="002F5373">
            <w:pPr>
              <w:keepNext/>
              <w:keepLines/>
              <w:spacing w:after="0" w:line="240" w:lineRule="auto"/>
              <w:rPr>
                <w:rFonts w:ascii="Arial" w:eastAsia="游明朝" w:hAnsi="Arial" w:cs="Arial"/>
                <w:sz w:val="18"/>
                <w:szCs w:val="18"/>
                <w:lang w:val="en-IN" w:eastAsia="ja-JP"/>
              </w:rPr>
            </w:pPr>
            <w:r w:rsidRPr="002F5373">
              <w:rPr>
                <w:rFonts w:ascii="Arial" w:eastAsia="游明朝" w:hAnsi="Arial" w:cs="Arial"/>
                <w:sz w:val="18"/>
                <w:szCs w:val="18"/>
                <w:lang w:eastAsia="ja-JP"/>
              </w:rPr>
              <w:t>This IE contains cell configuration information of a cell in the O-DU as defined in 38.473</w:t>
            </w:r>
            <w:r w:rsidR="008E0890">
              <w:rPr>
                <w:rFonts w:ascii="Arial" w:eastAsia="游明朝" w:hAnsi="Arial" w:cs="Arial"/>
                <w:sz w:val="18"/>
                <w:szCs w:val="18"/>
                <w:lang w:eastAsia="ja-JP"/>
              </w:rPr>
              <w:t xml:space="preserve"> </w:t>
            </w:r>
            <w:r w:rsidRPr="002F5373">
              <w:rPr>
                <w:rFonts w:ascii="Arial" w:eastAsia="游明朝" w:hAnsi="Arial" w:cs="Arial"/>
                <w:sz w:val="18"/>
                <w:szCs w:val="18"/>
                <w:lang w:eastAsia="ja-JP"/>
              </w:rPr>
              <w:t>[6] section 9.3.1.10</w:t>
            </w:r>
          </w:p>
        </w:tc>
        <w:tc>
          <w:tcPr>
            <w:tcW w:w="1288" w:type="dxa"/>
            <w:tcBorders>
              <w:top w:val="single" w:sz="4" w:space="0" w:color="auto"/>
              <w:left w:val="single" w:sz="4" w:space="0" w:color="auto"/>
              <w:bottom w:val="single" w:sz="4" w:space="0" w:color="auto"/>
              <w:right w:val="single" w:sz="4" w:space="0" w:color="auto"/>
            </w:tcBorders>
            <w:hideMark/>
          </w:tcPr>
          <w:p w14:paraId="310D0652" w14:textId="77777777" w:rsidR="002F5373" w:rsidRPr="002F5373" w:rsidRDefault="002F5373" w:rsidP="002F5373">
            <w:pPr>
              <w:keepNext/>
              <w:keepLines/>
              <w:spacing w:after="0" w:line="240" w:lineRule="auto"/>
              <w:jc w:val="center"/>
              <w:rPr>
                <w:rFonts w:ascii="Arial" w:eastAsia="游明朝" w:hAnsi="Arial" w:cs="Times New Roman"/>
                <w:sz w:val="18"/>
                <w:szCs w:val="20"/>
                <w:lang w:eastAsia="ja-JP"/>
              </w:rPr>
            </w:pPr>
            <w:r w:rsidRPr="002F5373">
              <w:rPr>
                <w:rFonts w:ascii="Arial" w:eastAsia="游明朝" w:hAnsi="Arial" w:cs="Arial"/>
                <w:sz w:val="18"/>
                <w:szCs w:val="20"/>
                <w:lang w:eastAsia="ja-JP"/>
              </w:rPr>
              <w:t>-</w:t>
            </w:r>
          </w:p>
        </w:tc>
        <w:tc>
          <w:tcPr>
            <w:tcW w:w="1274" w:type="dxa"/>
            <w:tcBorders>
              <w:top w:val="single" w:sz="4" w:space="0" w:color="auto"/>
              <w:left w:val="single" w:sz="4" w:space="0" w:color="auto"/>
              <w:bottom w:val="single" w:sz="4" w:space="0" w:color="auto"/>
              <w:right w:val="single" w:sz="4" w:space="0" w:color="auto"/>
            </w:tcBorders>
            <w:hideMark/>
          </w:tcPr>
          <w:p w14:paraId="5BB84424"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r w:rsidRPr="002F5373">
              <w:rPr>
                <w:rFonts w:ascii="Arial" w:eastAsia="游明朝" w:hAnsi="Arial" w:cs="Arial"/>
                <w:sz w:val="18"/>
                <w:szCs w:val="20"/>
                <w:lang w:eastAsia="ja-JP"/>
              </w:rPr>
              <w:t>-</w:t>
            </w:r>
          </w:p>
        </w:tc>
      </w:tr>
      <w:tr w:rsidR="002F5373" w:rsidRPr="002F5373" w14:paraId="44B502B7" w14:textId="77777777" w:rsidTr="002F5373">
        <w:tc>
          <w:tcPr>
            <w:tcW w:w="2394" w:type="dxa"/>
            <w:tcBorders>
              <w:top w:val="single" w:sz="4" w:space="0" w:color="auto"/>
              <w:left w:val="single" w:sz="4" w:space="0" w:color="auto"/>
              <w:bottom w:val="single" w:sz="4" w:space="0" w:color="auto"/>
              <w:right w:val="single" w:sz="4" w:space="0" w:color="auto"/>
            </w:tcBorders>
            <w:hideMark/>
          </w:tcPr>
          <w:p w14:paraId="706D0CF6" w14:textId="77777777" w:rsidR="002F5373" w:rsidRPr="002F5373" w:rsidRDefault="002F5373" w:rsidP="002F5373">
            <w:pPr>
              <w:keepNext/>
              <w:keepLines/>
              <w:spacing w:after="0" w:line="240" w:lineRule="auto"/>
              <w:rPr>
                <w:rFonts w:ascii="Arial" w:eastAsia="游明朝" w:hAnsi="Arial" w:cs="Arial"/>
                <w:bCs/>
                <w:sz w:val="18"/>
                <w:szCs w:val="18"/>
                <w:lang w:eastAsia="ja-JP"/>
              </w:rPr>
            </w:pPr>
            <w:r w:rsidRPr="002F5373">
              <w:rPr>
                <w:rFonts w:ascii="Arial" w:eastAsia="游明朝" w:hAnsi="Arial" w:cs="Arial"/>
                <w:bCs/>
                <w:sz w:val="18"/>
                <w:szCs w:val="18"/>
                <w:lang w:eastAsia="ja-JP"/>
              </w:rPr>
              <w:t>&gt;&gt;CA Type</w:t>
            </w:r>
          </w:p>
        </w:tc>
        <w:tc>
          <w:tcPr>
            <w:tcW w:w="1274" w:type="dxa"/>
            <w:tcBorders>
              <w:top w:val="single" w:sz="4" w:space="0" w:color="auto"/>
              <w:left w:val="single" w:sz="4" w:space="0" w:color="auto"/>
              <w:bottom w:val="single" w:sz="4" w:space="0" w:color="auto"/>
              <w:right w:val="single" w:sz="4" w:space="0" w:color="auto"/>
            </w:tcBorders>
            <w:hideMark/>
          </w:tcPr>
          <w:p w14:paraId="22973740" w14:textId="77777777" w:rsidR="002F5373" w:rsidRPr="002F5373" w:rsidRDefault="002F5373" w:rsidP="002F5373">
            <w:pPr>
              <w:keepNext/>
              <w:keepLines/>
              <w:spacing w:after="0" w:line="240" w:lineRule="auto"/>
              <w:rPr>
                <w:rFonts w:ascii="Arial" w:eastAsia="游明朝" w:hAnsi="Arial" w:cs="Arial"/>
                <w:sz w:val="18"/>
                <w:szCs w:val="18"/>
                <w:lang w:eastAsia="ja-JP"/>
              </w:rPr>
            </w:pPr>
            <w:r w:rsidRPr="002F5373">
              <w:rPr>
                <w:rFonts w:ascii="Arial" w:eastAsia="游明朝" w:hAnsi="Arial" w:cs="Arial"/>
                <w:sz w:val="18"/>
                <w:szCs w:val="18"/>
                <w:lang w:eastAsia="ja-JP"/>
              </w:rPr>
              <w:t>M</w:t>
            </w:r>
          </w:p>
        </w:tc>
        <w:tc>
          <w:tcPr>
            <w:tcW w:w="1708" w:type="dxa"/>
            <w:tcBorders>
              <w:top w:val="single" w:sz="4" w:space="0" w:color="auto"/>
              <w:left w:val="single" w:sz="4" w:space="0" w:color="auto"/>
              <w:bottom w:val="single" w:sz="4" w:space="0" w:color="auto"/>
              <w:right w:val="single" w:sz="4" w:space="0" w:color="auto"/>
            </w:tcBorders>
          </w:tcPr>
          <w:p w14:paraId="1E2F4BB9" w14:textId="77777777" w:rsidR="002F5373" w:rsidRPr="002F5373" w:rsidRDefault="002F5373" w:rsidP="002F5373">
            <w:pPr>
              <w:keepNext/>
              <w:keepLines/>
              <w:spacing w:after="0" w:line="240" w:lineRule="auto"/>
              <w:rPr>
                <w:rFonts w:ascii="Arial" w:eastAsia="游明朝"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1778B7E6" w14:textId="4AF6F247" w:rsidR="002F5373" w:rsidRPr="002F5373" w:rsidRDefault="002F5373" w:rsidP="002F5373">
            <w:pPr>
              <w:keepNext/>
              <w:keepLines/>
              <w:spacing w:after="0" w:line="240" w:lineRule="auto"/>
              <w:rPr>
                <w:rFonts w:ascii="Arial" w:eastAsia="游明朝" w:hAnsi="Arial" w:cs="Arial"/>
                <w:sz w:val="18"/>
                <w:szCs w:val="18"/>
                <w:lang w:eastAsia="ja-JP"/>
              </w:rPr>
            </w:pPr>
            <w:r w:rsidRPr="002F5373">
              <w:rPr>
                <w:rFonts w:ascii="Arial" w:eastAsia="游明朝" w:hAnsi="Arial" w:cs="Arial"/>
                <w:sz w:val="18"/>
                <w:szCs w:val="18"/>
                <w:lang w:eastAsia="ja-JP"/>
              </w:rPr>
              <w:t>5.4.3.</w:t>
            </w:r>
            <w:r w:rsidR="00CD610E">
              <w:rPr>
                <w:rFonts w:ascii="Arial" w:eastAsia="游明朝" w:hAnsi="Arial" w:cs="Arial"/>
                <w:color w:val="EE0000"/>
                <w:sz w:val="18"/>
                <w:szCs w:val="18"/>
                <w:lang w:eastAsia="ja-JP"/>
              </w:rPr>
              <w:t>29</w:t>
            </w:r>
          </w:p>
        </w:tc>
        <w:tc>
          <w:tcPr>
            <w:tcW w:w="1288" w:type="dxa"/>
            <w:tcBorders>
              <w:top w:val="single" w:sz="4" w:space="0" w:color="auto"/>
              <w:left w:val="single" w:sz="4" w:space="0" w:color="auto"/>
              <w:bottom w:val="single" w:sz="4" w:space="0" w:color="auto"/>
              <w:right w:val="single" w:sz="4" w:space="0" w:color="auto"/>
            </w:tcBorders>
          </w:tcPr>
          <w:p w14:paraId="0D33B52B" w14:textId="77777777" w:rsidR="002F5373" w:rsidRPr="002F5373" w:rsidRDefault="002F5373" w:rsidP="002F5373">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13B9F875" w14:textId="77777777" w:rsidR="002F5373" w:rsidRPr="002F5373" w:rsidRDefault="002F5373" w:rsidP="002F5373">
            <w:pPr>
              <w:keepNext/>
              <w:keepLines/>
              <w:spacing w:after="0" w:line="240" w:lineRule="auto"/>
              <w:jc w:val="center"/>
              <w:rPr>
                <w:rFonts w:ascii="Arial" w:eastAsia="游明朝" w:hAnsi="Arial" w:cs="Times New Roman"/>
                <w:sz w:val="18"/>
                <w:szCs w:val="20"/>
                <w:lang w:eastAsia="ja-JP"/>
              </w:rPr>
            </w:pPr>
            <w:r w:rsidRPr="002F5373">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607D5F11"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r w:rsidRPr="002F5373">
              <w:rPr>
                <w:rFonts w:ascii="Arial" w:eastAsia="游明朝" w:hAnsi="Arial" w:cs="Arial"/>
                <w:sz w:val="18"/>
                <w:szCs w:val="20"/>
                <w:lang w:eastAsia="ja-JP"/>
              </w:rPr>
              <w:t>reject</w:t>
            </w:r>
          </w:p>
        </w:tc>
      </w:tr>
      <w:tr w:rsidR="00334450" w:rsidRPr="002F5373" w14:paraId="6B489498" w14:textId="77777777" w:rsidTr="002F5373">
        <w:tc>
          <w:tcPr>
            <w:tcW w:w="2394" w:type="dxa"/>
            <w:tcBorders>
              <w:top w:val="single" w:sz="4" w:space="0" w:color="auto"/>
              <w:left w:val="single" w:sz="4" w:space="0" w:color="auto"/>
              <w:bottom w:val="single" w:sz="4" w:space="0" w:color="auto"/>
              <w:right w:val="single" w:sz="4" w:space="0" w:color="auto"/>
            </w:tcBorders>
            <w:hideMark/>
          </w:tcPr>
          <w:p w14:paraId="6F3603C3" w14:textId="77777777" w:rsidR="00334450" w:rsidRPr="002F5373" w:rsidRDefault="00334450" w:rsidP="00334450">
            <w:pPr>
              <w:keepNext/>
              <w:keepLines/>
              <w:spacing w:after="0" w:line="240" w:lineRule="auto"/>
              <w:rPr>
                <w:rFonts w:ascii="Arial" w:eastAsia="游明朝" w:hAnsi="Arial" w:cs="Arial"/>
                <w:bCs/>
                <w:sz w:val="18"/>
                <w:szCs w:val="18"/>
                <w:lang w:eastAsia="ja-JP"/>
              </w:rPr>
            </w:pPr>
            <w:r w:rsidRPr="002F5373">
              <w:rPr>
                <w:rFonts w:ascii="Arial" w:eastAsia="游明朝" w:hAnsi="Arial" w:cs="Arial"/>
                <w:bCs/>
                <w:sz w:val="18"/>
                <w:szCs w:val="18"/>
                <w:lang w:eastAsia="ja-JP"/>
              </w:rPr>
              <w:t>&gt;&gt;Start CRNTI</w:t>
            </w:r>
          </w:p>
        </w:tc>
        <w:tc>
          <w:tcPr>
            <w:tcW w:w="1274" w:type="dxa"/>
            <w:tcBorders>
              <w:top w:val="single" w:sz="4" w:space="0" w:color="auto"/>
              <w:left w:val="single" w:sz="4" w:space="0" w:color="auto"/>
              <w:bottom w:val="single" w:sz="4" w:space="0" w:color="auto"/>
              <w:right w:val="single" w:sz="4" w:space="0" w:color="auto"/>
            </w:tcBorders>
            <w:hideMark/>
          </w:tcPr>
          <w:p w14:paraId="063B5584" w14:textId="77777777" w:rsidR="00334450" w:rsidRPr="002F5373" w:rsidRDefault="00334450" w:rsidP="00334450">
            <w:pPr>
              <w:keepNext/>
              <w:keepLines/>
              <w:spacing w:after="0" w:line="240" w:lineRule="auto"/>
              <w:rPr>
                <w:rFonts w:ascii="Arial" w:eastAsia="游明朝" w:hAnsi="Arial" w:cs="Arial"/>
                <w:sz w:val="18"/>
                <w:szCs w:val="18"/>
                <w:lang w:eastAsia="ja-JP"/>
              </w:rPr>
            </w:pPr>
            <w:r w:rsidRPr="002F5373">
              <w:rPr>
                <w:rFonts w:ascii="Arial" w:eastAsia="游明朝" w:hAnsi="Arial" w:cs="Arial"/>
                <w:sz w:val="18"/>
                <w:szCs w:val="18"/>
                <w:lang w:eastAsia="ja-JP"/>
              </w:rPr>
              <w:t>O</w:t>
            </w:r>
          </w:p>
        </w:tc>
        <w:tc>
          <w:tcPr>
            <w:tcW w:w="1708" w:type="dxa"/>
            <w:tcBorders>
              <w:top w:val="single" w:sz="4" w:space="0" w:color="auto"/>
              <w:left w:val="single" w:sz="4" w:space="0" w:color="auto"/>
              <w:bottom w:val="single" w:sz="4" w:space="0" w:color="auto"/>
              <w:right w:val="single" w:sz="4" w:space="0" w:color="auto"/>
            </w:tcBorders>
          </w:tcPr>
          <w:p w14:paraId="2D4C5E3B" w14:textId="77777777" w:rsidR="00334450" w:rsidRPr="002F5373" w:rsidRDefault="00334450" w:rsidP="00334450">
            <w:pPr>
              <w:keepNext/>
              <w:keepLines/>
              <w:spacing w:after="0" w:line="240" w:lineRule="auto"/>
              <w:rPr>
                <w:rFonts w:ascii="Arial" w:eastAsia="游明朝"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65C7B687" w14:textId="77777777" w:rsidR="00334450" w:rsidRPr="002F5373" w:rsidRDefault="00334450" w:rsidP="00334450">
            <w:pPr>
              <w:keepNext/>
              <w:keepLines/>
              <w:spacing w:after="0" w:line="240" w:lineRule="auto"/>
              <w:rPr>
                <w:rFonts w:ascii="Arial" w:eastAsia="游明朝" w:hAnsi="Arial" w:cs="Arial"/>
                <w:sz w:val="18"/>
                <w:szCs w:val="18"/>
                <w:lang w:eastAsia="ja-JP"/>
              </w:rPr>
            </w:pPr>
            <w:r w:rsidRPr="002F5373">
              <w:rPr>
                <w:rFonts w:ascii="Arial" w:eastAsia="游明朝" w:hAnsi="Arial" w:cs="Arial"/>
                <w:sz w:val="18"/>
                <w:szCs w:val="18"/>
                <w:lang w:eastAsia="ja-JP"/>
              </w:rPr>
              <w:t>5.4.3.6</w:t>
            </w:r>
          </w:p>
        </w:tc>
        <w:tc>
          <w:tcPr>
            <w:tcW w:w="1288" w:type="dxa"/>
            <w:tcBorders>
              <w:top w:val="single" w:sz="4" w:space="0" w:color="auto"/>
              <w:left w:val="single" w:sz="4" w:space="0" w:color="auto"/>
              <w:bottom w:val="single" w:sz="4" w:space="0" w:color="auto"/>
              <w:right w:val="single" w:sz="4" w:space="0" w:color="auto"/>
            </w:tcBorders>
            <w:hideMark/>
          </w:tcPr>
          <w:p w14:paraId="39B2429E" w14:textId="7EB965AE" w:rsidR="00334450" w:rsidRPr="002F5373" w:rsidRDefault="00334450" w:rsidP="00334450">
            <w:pPr>
              <w:keepNext/>
              <w:keepLines/>
              <w:spacing w:after="0" w:line="240" w:lineRule="auto"/>
              <w:rPr>
                <w:rFonts w:ascii="Arial" w:eastAsia="游明朝" w:hAnsi="Arial" w:cs="Arial"/>
                <w:sz w:val="18"/>
                <w:szCs w:val="18"/>
                <w:lang w:eastAsia="ja-JP"/>
              </w:rPr>
            </w:pPr>
            <w:r>
              <w:rPr>
                <w:rFonts w:ascii="Arial" w:eastAsia="游明朝" w:hAnsi="Arial" w:cs="Arial"/>
                <w:sz w:val="18"/>
                <w:szCs w:val="18"/>
                <w:lang w:eastAsia="ja-JP"/>
              </w:rPr>
              <w:t>This IE indicates the Start of C-RNTI  that will be assigned to the UEs for which PCell is configured on this O-DU</w:t>
            </w:r>
          </w:p>
        </w:tc>
        <w:tc>
          <w:tcPr>
            <w:tcW w:w="1288" w:type="dxa"/>
            <w:tcBorders>
              <w:top w:val="single" w:sz="4" w:space="0" w:color="auto"/>
              <w:left w:val="single" w:sz="4" w:space="0" w:color="auto"/>
              <w:bottom w:val="single" w:sz="4" w:space="0" w:color="auto"/>
              <w:right w:val="single" w:sz="4" w:space="0" w:color="auto"/>
            </w:tcBorders>
          </w:tcPr>
          <w:p w14:paraId="06B27E9E" w14:textId="77777777" w:rsidR="00334450" w:rsidRPr="002F5373" w:rsidRDefault="00334450" w:rsidP="00334450">
            <w:pPr>
              <w:keepNext/>
              <w:keepLines/>
              <w:spacing w:after="0" w:line="240" w:lineRule="auto"/>
              <w:jc w:val="center"/>
              <w:rPr>
                <w:rFonts w:ascii="Arial" w:eastAsia="游明朝" w:hAnsi="Arial" w:cs="Times New Roman"/>
                <w:sz w:val="18"/>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08B0375D" w14:textId="77777777" w:rsidR="00334450" w:rsidRPr="002F5373" w:rsidRDefault="00334450" w:rsidP="00334450">
            <w:pPr>
              <w:keepNext/>
              <w:keepLines/>
              <w:spacing w:after="0" w:line="240" w:lineRule="auto"/>
              <w:jc w:val="center"/>
              <w:rPr>
                <w:rFonts w:ascii="Arial" w:eastAsia="游明朝" w:hAnsi="Arial" w:cs="Arial"/>
                <w:sz w:val="18"/>
                <w:szCs w:val="20"/>
                <w:lang w:eastAsia="ja-JP"/>
              </w:rPr>
            </w:pPr>
          </w:p>
        </w:tc>
      </w:tr>
      <w:tr w:rsidR="00334450" w:rsidRPr="002F5373" w14:paraId="76C97625" w14:textId="77777777" w:rsidTr="002F5373">
        <w:tc>
          <w:tcPr>
            <w:tcW w:w="2394" w:type="dxa"/>
            <w:tcBorders>
              <w:top w:val="single" w:sz="4" w:space="0" w:color="auto"/>
              <w:left w:val="single" w:sz="4" w:space="0" w:color="auto"/>
              <w:bottom w:val="single" w:sz="4" w:space="0" w:color="auto"/>
              <w:right w:val="single" w:sz="4" w:space="0" w:color="auto"/>
            </w:tcBorders>
            <w:hideMark/>
          </w:tcPr>
          <w:p w14:paraId="5A7972B2" w14:textId="77777777" w:rsidR="00334450" w:rsidRPr="002F5373" w:rsidRDefault="00334450" w:rsidP="00334450">
            <w:pPr>
              <w:keepNext/>
              <w:keepLines/>
              <w:spacing w:after="0" w:line="240" w:lineRule="auto"/>
              <w:rPr>
                <w:rFonts w:ascii="Arial" w:eastAsia="游明朝" w:hAnsi="Arial" w:cs="Arial"/>
                <w:bCs/>
                <w:sz w:val="18"/>
                <w:szCs w:val="18"/>
                <w:lang w:eastAsia="ja-JP"/>
              </w:rPr>
            </w:pPr>
            <w:r w:rsidRPr="002F5373">
              <w:rPr>
                <w:rFonts w:ascii="Arial" w:eastAsia="游明朝" w:hAnsi="Arial" w:cs="Arial"/>
                <w:bCs/>
                <w:sz w:val="18"/>
                <w:szCs w:val="18"/>
                <w:lang w:eastAsia="ja-JP"/>
              </w:rPr>
              <w:t>&gt;&gt;End CRNTI</w:t>
            </w:r>
          </w:p>
        </w:tc>
        <w:tc>
          <w:tcPr>
            <w:tcW w:w="1274" w:type="dxa"/>
            <w:tcBorders>
              <w:top w:val="single" w:sz="4" w:space="0" w:color="auto"/>
              <w:left w:val="single" w:sz="4" w:space="0" w:color="auto"/>
              <w:bottom w:val="single" w:sz="4" w:space="0" w:color="auto"/>
              <w:right w:val="single" w:sz="4" w:space="0" w:color="auto"/>
            </w:tcBorders>
            <w:hideMark/>
          </w:tcPr>
          <w:p w14:paraId="0031EAAA" w14:textId="77777777" w:rsidR="00334450" w:rsidRPr="002F5373" w:rsidRDefault="00334450" w:rsidP="00334450">
            <w:pPr>
              <w:keepNext/>
              <w:keepLines/>
              <w:spacing w:after="0" w:line="240" w:lineRule="auto"/>
              <w:rPr>
                <w:rFonts w:ascii="Arial" w:eastAsia="游明朝" w:hAnsi="Arial" w:cs="Arial"/>
                <w:sz w:val="18"/>
                <w:szCs w:val="18"/>
                <w:lang w:eastAsia="ja-JP"/>
              </w:rPr>
            </w:pPr>
            <w:r w:rsidRPr="002F5373">
              <w:rPr>
                <w:rFonts w:ascii="Arial" w:eastAsia="游明朝" w:hAnsi="Arial" w:cs="Arial"/>
                <w:sz w:val="18"/>
                <w:szCs w:val="18"/>
                <w:lang w:eastAsia="ja-JP"/>
              </w:rPr>
              <w:t>O</w:t>
            </w:r>
          </w:p>
        </w:tc>
        <w:tc>
          <w:tcPr>
            <w:tcW w:w="1708" w:type="dxa"/>
            <w:tcBorders>
              <w:top w:val="single" w:sz="4" w:space="0" w:color="auto"/>
              <w:left w:val="single" w:sz="4" w:space="0" w:color="auto"/>
              <w:bottom w:val="single" w:sz="4" w:space="0" w:color="auto"/>
              <w:right w:val="single" w:sz="4" w:space="0" w:color="auto"/>
            </w:tcBorders>
          </w:tcPr>
          <w:p w14:paraId="160420A0" w14:textId="77777777" w:rsidR="00334450" w:rsidRPr="002F5373" w:rsidRDefault="00334450" w:rsidP="00334450">
            <w:pPr>
              <w:keepNext/>
              <w:keepLines/>
              <w:spacing w:after="0" w:line="240" w:lineRule="auto"/>
              <w:rPr>
                <w:rFonts w:ascii="Arial" w:eastAsia="游明朝"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37645BB1" w14:textId="77777777" w:rsidR="00334450" w:rsidRPr="002F5373" w:rsidRDefault="00334450" w:rsidP="00334450">
            <w:pPr>
              <w:keepNext/>
              <w:keepLines/>
              <w:spacing w:after="0" w:line="240" w:lineRule="auto"/>
              <w:rPr>
                <w:rFonts w:ascii="Arial" w:eastAsia="游明朝" w:hAnsi="Arial" w:cs="Arial"/>
                <w:sz w:val="18"/>
                <w:szCs w:val="18"/>
                <w:lang w:eastAsia="ja-JP"/>
              </w:rPr>
            </w:pPr>
            <w:r w:rsidRPr="002F5373">
              <w:rPr>
                <w:rFonts w:ascii="Arial" w:eastAsia="游明朝" w:hAnsi="Arial" w:cs="Arial"/>
                <w:sz w:val="18"/>
                <w:szCs w:val="18"/>
                <w:lang w:eastAsia="ja-JP"/>
              </w:rPr>
              <w:t>5.4.3.6</w:t>
            </w:r>
          </w:p>
        </w:tc>
        <w:tc>
          <w:tcPr>
            <w:tcW w:w="1288" w:type="dxa"/>
            <w:tcBorders>
              <w:top w:val="single" w:sz="4" w:space="0" w:color="auto"/>
              <w:left w:val="single" w:sz="4" w:space="0" w:color="auto"/>
              <w:bottom w:val="single" w:sz="4" w:space="0" w:color="auto"/>
              <w:right w:val="single" w:sz="4" w:space="0" w:color="auto"/>
            </w:tcBorders>
            <w:hideMark/>
          </w:tcPr>
          <w:p w14:paraId="201E54AC" w14:textId="297EC6E3" w:rsidR="00334450" w:rsidRPr="002F5373" w:rsidRDefault="00334450" w:rsidP="00334450">
            <w:pPr>
              <w:keepNext/>
              <w:keepLines/>
              <w:spacing w:after="0" w:line="240" w:lineRule="auto"/>
              <w:rPr>
                <w:rFonts w:ascii="Arial" w:eastAsia="游明朝" w:hAnsi="Arial" w:cs="Arial"/>
                <w:sz w:val="18"/>
                <w:szCs w:val="18"/>
                <w:lang w:eastAsia="ja-JP"/>
              </w:rPr>
            </w:pPr>
            <w:r>
              <w:rPr>
                <w:rFonts w:ascii="Arial" w:eastAsia="游明朝" w:hAnsi="Arial" w:cs="Arial"/>
                <w:sz w:val="18"/>
                <w:szCs w:val="18"/>
                <w:lang w:eastAsia="ja-JP"/>
              </w:rPr>
              <w:t xml:space="preserve">This IE indicates the end of C-RNTI  that will be assigned to the UEs for which PCell is configured on this O-DU.  </w:t>
            </w:r>
          </w:p>
        </w:tc>
        <w:tc>
          <w:tcPr>
            <w:tcW w:w="1288" w:type="dxa"/>
            <w:tcBorders>
              <w:top w:val="single" w:sz="4" w:space="0" w:color="auto"/>
              <w:left w:val="single" w:sz="4" w:space="0" w:color="auto"/>
              <w:bottom w:val="single" w:sz="4" w:space="0" w:color="auto"/>
              <w:right w:val="single" w:sz="4" w:space="0" w:color="auto"/>
            </w:tcBorders>
          </w:tcPr>
          <w:p w14:paraId="46A31F74" w14:textId="77777777" w:rsidR="00334450" w:rsidRPr="002F5373" w:rsidRDefault="00334450" w:rsidP="00334450">
            <w:pPr>
              <w:keepNext/>
              <w:keepLines/>
              <w:spacing w:after="0" w:line="240" w:lineRule="auto"/>
              <w:jc w:val="center"/>
              <w:rPr>
                <w:rFonts w:ascii="Arial" w:eastAsia="游明朝" w:hAnsi="Arial" w:cs="Times New Roman"/>
                <w:sz w:val="18"/>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7AFA7E3A" w14:textId="77777777" w:rsidR="00334450" w:rsidRPr="002F5373" w:rsidRDefault="00334450" w:rsidP="00334450">
            <w:pPr>
              <w:keepNext/>
              <w:keepLines/>
              <w:spacing w:after="0" w:line="240" w:lineRule="auto"/>
              <w:jc w:val="center"/>
              <w:rPr>
                <w:rFonts w:ascii="Arial" w:eastAsia="游明朝" w:hAnsi="Arial" w:cs="Arial"/>
                <w:sz w:val="18"/>
                <w:szCs w:val="20"/>
                <w:lang w:eastAsia="ja-JP"/>
              </w:rPr>
            </w:pPr>
          </w:p>
        </w:tc>
      </w:tr>
      <w:tr w:rsidR="002F5373" w:rsidRPr="002F5373" w14:paraId="21A770D7" w14:textId="77777777" w:rsidTr="002F5373">
        <w:tc>
          <w:tcPr>
            <w:tcW w:w="2394" w:type="dxa"/>
            <w:tcBorders>
              <w:top w:val="single" w:sz="4" w:space="0" w:color="auto"/>
              <w:left w:val="single" w:sz="4" w:space="0" w:color="auto"/>
              <w:bottom w:val="single" w:sz="4" w:space="0" w:color="auto"/>
              <w:right w:val="single" w:sz="4" w:space="0" w:color="auto"/>
            </w:tcBorders>
            <w:hideMark/>
          </w:tcPr>
          <w:p w14:paraId="29C66C0B" w14:textId="77777777" w:rsidR="002F5373" w:rsidRPr="002F5373" w:rsidRDefault="002F5373" w:rsidP="002F5373">
            <w:pPr>
              <w:keepNext/>
              <w:keepLines/>
              <w:spacing w:after="0" w:line="240" w:lineRule="auto"/>
              <w:rPr>
                <w:rFonts w:ascii="Arial" w:eastAsia="游明朝" w:hAnsi="Arial" w:cs="Arial"/>
                <w:bCs/>
                <w:sz w:val="18"/>
                <w:szCs w:val="18"/>
                <w:lang w:eastAsia="ja-JP"/>
              </w:rPr>
            </w:pPr>
            <w:r w:rsidRPr="002F5373">
              <w:rPr>
                <w:rFonts w:ascii="Arial" w:eastAsia="游明朝" w:hAnsi="Arial" w:cs="Arial"/>
                <w:bCs/>
                <w:sz w:val="18"/>
                <w:szCs w:val="18"/>
                <w:lang w:eastAsia="ja-JP"/>
              </w:rPr>
              <w:t>D2U Info List</w:t>
            </w:r>
          </w:p>
        </w:tc>
        <w:tc>
          <w:tcPr>
            <w:tcW w:w="1274" w:type="dxa"/>
            <w:tcBorders>
              <w:top w:val="single" w:sz="4" w:space="0" w:color="auto"/>
              <w:left w:val="single" w:sz="4" w:space="0" w:color="auto"/>
              <w:bottom w:val="single" w:sz="4" w:space="0" w:color="auto"/>
              <w:right w:val="single" w:sz="4" w:space="0" w:color="auto"/>
            </w:tcBorders>
            <w:hideMark/>
          </w:tcPr>
          <w:p w14:paraId="3C2BAC8D" w14:textId="77777777" w:rsidR="002F5373" w:rsidRPr="002F5373" w:rsidRDefault="002F5373" w:rsidP="002F5373">
            <w:pPr>
              <w:keepNext/>
              <w:keepLines/>
              <w:spacing w:after="0" w:line="240" w:lineRule="auto"/>
              <w:rPr>
                <w:rFonts w:ascii="Arial" w:eastAsia="游明朝" w:hAnsi="Arial" w:cs="Arial"/>
                <w:sz w:val="18"/>
                <w:szCs w:val="18"/>
                <w:lang w:eastAsia="ja-JP"/>
              </w:rPr>
            </w:pPr>
            <w:r w:rsidRPr="002F5373">
              <w:rPr>
                <w:rFonts w:ascii="Arial" w:eastAsia="游明朝" w:hAnsi="Arial" w:cs="Arial"/>
                <w:sz w:val="18"/>
                <w:szCs w:val="18"/>
                <w:lang w:eastAsia="ja-JP"/>
              </w:rPr>
              <w:t>M</w:t>
            </w:r>
          </w:p>
        </w:tc>
        <w:tc>
          <w:tcPr>
            <w:tcW w:w="1708" w:type="dxa"/>
            <w:tcBorders>
              <w:top w:val="single" w:sz="4" w:space="0" w:color="auto"/>
              <w:left w:val="single" w:sz="4" w:space="0" w:color="auto"/>
              <w:bottom w:val="single" w:sz="4" w:space="0" w:color="auto"/>
              <w:right w:val="single" w:sz="4" w:space="0" w:color="auto"/>
            </w:tcBorders>
          </w:tcPr>
          <w:p w14:paraId="72876CCB" w14:textId="77777777" w:rsidR="002F5373" w:rsidRPr="002F5373" w:rsidRDefault="002F5373" w:rsidP="002F5373">
            <w:pPr>
              <w:keepNext/>
              <w:keepLines/>
              <w:spacing w:after="0" w:line="240" w:lineRule="auto"/>
              <w:rPr>
                <w:rFonts w:ascii="Arial" w:eastAsia="游明朝"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tcPr>
          <w:p w14:paraId="5065A434" w14:textId="77777777" w:rsidR="002F5373" w:rsidRPr="002F5373" w:rsidRDefault="002F5373" w:rsidP="002F5373">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tcPr>
          <w:p w14:paraId="66592D7D" w14:textId="77777777" w:rsidR="002F5373" w:rsidRPr="002F5373" w:rsidRDefault="002F5373" w:rsidP="002F5373">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06330302" w14:textId="77777777" w:rsidR="002F5373" w:rsidRPr="002F5373" w:rsidRDefault="002F5373" w:rsidP="002F5373">
            <w:pPr>
              <w:keepNext/>
              <w:keepLines/>
              <w:spacing w:after="0" w:line="240" w:lineRule="auto"/>
              <w:jc w:val="center"/>
              <w:rPr>
                <w:rFonts w:ascii="Arial" w:eastAsia="游明朝" w:hAnsi="Arial" w:cs="Times New Roman"/>
                <w:sz w:val="18"/>
                <w:szCs w:val="20"/>
                <w:lang w:eastAsia="ja-JP"/>
              </w:rPr>
            </w:pPr>
            <w:r w:rsidRPr="002F5373">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6E071B19"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r w:rsidRPr="002F5373">
              <w:rPr>
                <w:rFonts w:ascii="Arial" w:eastAsia="游明朝" w:hAnsi="Arial" w:cs="Arial"/>
                <w:sz w:val="18"/>
                <w:szCs w:val="20"/>
                <w:lang w:eastAsia="ja-JP"/>
              </w:rPr>
              <w:t>reject</w:t>
            </w:r>
          </w:p>
        </w:tc>
      </w:tr>
      <w:tr w:rsidR="002F5373" w:rsidRPr="002F5373" w14:paraId="765C6BA2" w14:textId="77777777" w:rsidTr="002F5373">
        <w:tc>
          <w:tcPr>
            <w:tcW w:w="2394" w:type="dxa"/>
            <w:tcBorders>
              <w:top w:val="single" w:sz="4" w:space="0" w:color="auto"/>
              <w:left w:val="single" w:sz="4" w:space="0" w:color="auto"/>
              <w:bottom w:val="single" w:sz="4" w:space="0" w:color="auto"/>
              <w:right w:val="single" w:sz="4" w:space="0" w:color="auto"/>
            </w:tcBorders>
            <w:hideMark/>
          </w:tcPr>
          <w:p w14:paraId="2FA0AB2B" w14:textId="77777777" w:rsidR="002F5373" w:rsidRPr="002F5373" w:rsidRDefault="002F5373" w:rsidP="002F5373">
            <w:pPr>
              <w:keepNext/>
              <w:keepLines/>
              <w:spacing w:after="0" w:line="240" w:lineRule="auto"/>
              <w:rPr>
                <w:rFonts w:ascii="Arial" w:eastAsia="游明朝" w:hAnsi="Arial" w:cs="Arial"/>
                <w:bCs/>
                <w:sz w:val="18"/>
                <w:szCs w:val="18"/>
                <w:lang w:eastAsia="ja-JP"/>
              </w:rPr>
            </w:pPr>
            <w:r w:rsidRPr="002F5373">
              <w:rPr>
                <w:rFonts w:ascii="Arial" w:eastAsia="游明朝" w:hAnsi="Arial" w:cs="Times New Roman"/>
                <w:sz w:val="18"/>
                <w:szCs w:val="20"/>
                <w:lang w:val="pl-PL" w:eastAsia="ja-JP"/>
              </w:rPr>
              <w:t>&gt;D2U Info Item</w:t>
            </w:r>
          </w:p>
        </w:tc>
        <w:tc>
          <w:tcPr>
            <w:tcW w:w="1274" w:type="dxa"/>
            <w:tcBorders>
              <w:top w:val="single" w:sz="4" w:space="0" w:color="auto"/>
              <w:left w:val="single" w:sz="4" w:space="0" w:color="auto"/>
              <w:bottom w:val="single" w:sz="4" w:space="0" w:color="auto"/>
              <w:right w:val="single" w:sz="4" w:space="0" w:color="auto"/>
            </w:tcBorders>
          </w:tcPr>
          <w:p w14:paraId="41D359E7" w14:textId="77777777" w:rsidR="002F5373" w:rsidRPr="002F5373" w:rsidRDefault="002F5373" w:rsidP="002F5373">
            <w:pPr>
              <w:keepNext/>
              <w:keepLines/>
              <w:spacing w:after="0" w:line="240" w:lineRule="auto"/>
              <w:rPr>
                <w:rFonts w:ascii="Arial" w:eastAsia="游明朝" w:hAnsi="Arial" w:cs="Arial"/>
                <w:sz w:val="18"/>
                <w:szCs w:val="18"/>
                <w:lang w:eastAsia="ja-JP"/>
              </w:rPr>
            </w:pPr>
          </w:p>
        </w:tc>
        <w:tc>
          <w:tcPr>
            <w:tcW w:w="1708" w:type="dxa"/>
            <w:tcBorders>
              <w:top w:val="single" w:sz="4" w:space="0" w:color="auto"/>
              <w:left w:val="single" w:sz="4" w:space="0" w:color="auto"/>
              <w:bottom w:val="single" w:sz="4" w:space="0" w:color="auto"/>
              <w:right w:val="single" w:sz="4" w:space="0" w:color="auto"/>
            </w:tcBorders>
            <w:hideMark/>
          </w:tcPr>
          <w:p w14:paraId="642CBF1E" w14:textId="77777777" w:rsidR="002F5373" w:rsidRPr="002F5373" w:rsidRDefault="002F5373" w:rsidP="002F5373">
            <w:pPr>
              <w:keepNext/>
              <w:keepLines/>
              <w:spacing w:after="0" w:line="240" w:lineRule="auto"/>
              <w:rPr>
                <w:rFonts w:ascii="Arial" w:eastAsia="游明朝" w:hAnsi="Arial" w:cs="Arial"/>
                <w:i/>
                <w:sz w:val="18"/>
                <w:szCs w:val="18"/>
                <w:lang w:eastAsia="ja-JP"/>
              </w:rPr>
            </w:pPr>
            <w:r w:rsidRPr="002F5373">
              <w:rPr>
                <w:rFonts w:ascii="Arial" w:eastAsia="Times New Roman" w:hAnsi="Arial" w:cs="Times New Roman"/>
                <w:sz w:val="18"/>
                <w:szCs w:val="20"/>
              </w:rPr>
              <w:t>1</w:t>
            </w:r>
            <w:proofErr w:type="gramStart"/>
            <w:r w:rsidRPr="002F5373">
              <w:rPr>
                <w:rFonts w:ascii="Arial" w:eastAsia="Times New Roman" w:hAnsi="Arial" w:cs="Times New Roman"/>
                <w:sz w:val="18"/>
                <w:szCs w:val="20"/>
              </w:rPr>
              <w:t xml:space="preserve"> ..</w:t>
            </w:r>
            <w:proofErr w:type="gramEnd"/>
            <w:r w:rsidRPr="002F5373">
              <w:rPr>
                <w:rFonts w:ascii="Arial" w:eastAsia="Times New Roman" w:hAnsi="Arial" w:cs="Times New Roman"/>
                <w:sz w:val="18"/>
                <w:szCs w:val="20"/>
              </w:rPr>
              <w:t xml:space="preserve"> &lt; maxSupportedD2U &gt;</w:t>
            </w:r>
          </w:p>
        </w:tc>
        <w:tc>
          <w:tcPr>
            <w:tcW w:w="1259" w:type="dxa"/>
            <w:tcBorders>
              <w:top w:val="single" w:sz="4" w:space="0" w:color="auto"/>
              <w:left w:val="single" w:sz="4" w:space="0" w:color="auto"/>
              <w:bottom w:val="single" w:sz="4" w:space="0" w:color="auto"/>
              <w:right w:val="single" w:sz="4" w:space="0" w:color="auto"/>
            </w:tcBorders>
          </w:tcPr>
          <w:p w14:paraId="23ACD7B0" w14:textId="77777777" w:rsidR="002F5373" w:rsidRPr="002F5373" w:rsidRDefault="002F5373" w:rsidP="002F5373">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tcPr>
          <w:p w14:paraId="38DB4318" w14:textId="77777777" w:rsidR="002F5373" w:rsidRPr="002F5373" w:rsidRDefault="002F5373" w:rsidP="002F5373">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tcPr>
          <w:p w14:paraId="4EA9C67C" w14:textId="77777777" w:rsidR="002F5373" w:rsidRPr="002F5373" w:rsidRDefault="002F5373" w:rsidP="002F5373">
            <w:pPr>
              <w:keepNext/>
              <w:keepLines/>
              <w:spacing w:after="0" w:line="240" w:lineRule="auto"/>
              <w:jc w:val="center"/>
              <w:rPr>
                <w:rFonts w:ascii="Arial" w:eastAsia="游明朝" w:hAnsi="Arial" w:cs="Times New Roman"/>
                <w:sz w:val="18"/>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623069EC"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p>
        </w:tc>
      </w:tr>
      <w:tr w:rsidR="002F5373" w:rsidRPr="002F5373" w14:paraId="719EE120" w14:textId="77777777" w:rsidTr="002F5373">
        <w:tc>
          <w:tcPr>
            <w:tcW w:w="2394" w:type="dxa"/>
            <w:tcBorders>
              <w:top w:val="single" w:sz="4" w:space="0" w:color="auto"/>
              <w:left w:val="single" w:sz="4" w:space="0" w:color="auto"/>
              <w:bottom w:val="single" w:sz="4" w:space="0" w:color="auto"/>
              <w:right w:val="single" w:sz="4" w:space="0" w:color="auto"/>
            </w:tcBorders>
            <w:hideMark/>
          </w:tcPr>
          <w:p w14:paraId="529A0B14" w14:textId="77777777" w:rsidR="002F5373" w:rsidRPr="002F5373" w:rsidRDefault="002F5373" w:rsidP="002F5373">
            <w:pPr>
              <w:keepNext/>
              <w:keepLines/>
              <w:spacing w:after="0" w:line="240" w:lineRule="auto"/>
              <w:rPr>
                <w:rFonts w:ascii="Arial" w:eastAsia="游明朝" w:hAnsi="Arial" w:cs="Times New Roman"/>
                <w:sz w:val="18"/>
                <w:szCs w:val="20"/>
                <w:lang w:val="pl-PL" w:eastAsia="ja-JP"/>
              </w:rPr>
            </w:pPr>
            <w:r w:rsidRPr="002F5373">
              <w:rPr>
                <w:rFonts w:ascii="Arial" w:eastAsia="游明朝" w:hAnsi="Arial" w:cs="Times New Roman"/>
                <w:sz w:val="18"/>
                <w:szCs w:val="20"/>
                <w:lang w:val="en-IN" w:eastAsia="ja-JP"/>
              </w:rPr>
              <w:t xml:space="preserve"> &gt;&gt;D2U UDP Info List</w:t>
            </w:r>
          </w:p>
        </w:tc>
        <w:tc>
          <w:tcPr>
            <w:tcW w:w="1274" w:type="dxa"/>
            <w:tcBorders>
              <w:top w:val="single" w:sz="4" w:space="0" w:color="auto"/>
              <w:left w:val="single" w:sz="4" w:space="0" w:color="auto"/>
              <w:bottom w:val="single" w:sz="4" w:space="0" w:color="auto"/>
              <w:right w:val="single" w:sz="4" w:space="0" w:color="auto"/>
            </w:tcBorders>
            <w:hideMark/>
          </w:tcPr>
          <w:p w14:paraId="7AA7E763" w14:textId="77777777" w:rsidR="002F5373" w:rsidRPr="002F5373" w:rsidRDefault="002F5373" w:rsidP="002F5373">
            <w:pPr>
              <w:keepNext/>
              <w:keepLines/>
              <w:spacing w:after="0" w:line="240" w:lineRule="auto"/>
              <w:rPr>
                <w:rFonts w:ascii="Arial" w:eastAsia="游明朝" w:hAnsi="Arial" w:cs="Arial"/>
                <w:sz w:val="18"/>
                <w:szCs w:val="18"/>
                <w:lang w:eastAsia="ja-JP"/>
              </w:rPr>
            </w:pPr>
            <w:r w:rsidRPr="002F5373">
              <w:rPr>
                <w:rFonts w:ascii="Arial" w:eastAsia="游明朝" w:hAnsi="Arial" w:cs="Arial"/>
                <w:sz w:val="18"/>
                <w:szCs w:val="18"/>
                <w:lang w:eastAsia="ja-JP"/>
              </w:rPr>
              <w:t>M</w:t>
            </w:r>
          </w:p>
        </w:tc>
        <w:tc>
          <w:tcPr>
            <w:tcW w:w="1708" w:type="dxa"/>
            <w:tcBorders>
              <w:top w:val="single" w:sz="4" w:space="0" w:color="auto"/>
              <w:left w:val="single" w:sz="4" w:space="0" w:color="auto"/>
              <w:bottom w:val="single" w:sz="4" w:space="0" w:color="auto"/>
              <w:right w:val="single" w:sz="4" w:space="0" w:color="auto"/>
            </w:tcBorders>
          </w:tcPr>
          <w:p w14:paraId="1664BB1A" w14:textId="77777777" w:rsidR="002F5373" w:rsidRPr="002F5373" w:rsidRDefault="002F5373" w:rsidP="002F5373">
            <w:pPr>
              <w:keepNext/>
              <w:keepLines/>
              <w:spacing w:after="0" w:line="240" w:lineRule="auto"/>
              <w:rPr>
                <w:rFonts w:ascii="Arial" w:eastAsia="Times New Roman" w:hAnsi="Arial" w:cs="Times New Roman"/>
                <w:sz w:val="18"/>
                <w:szCs w:val="20"/>
              </w:rPr>
            </w:pPr>
          </w:p>
        </w:tc>
        <w:tc>
          <w:tcPr>
            <w:tcW w:w="1259" w:type="dxa"/>
            <w:tcBorders>
              <w:top w:val="single" w:sz="4" w:space="0" w:color="auto"/>
              <w:left w:val="single" w:sz="4" w:space="0" w:color="auto"/>
              <w:bottom w:val="single" w:sz="4" w:space="0" w:color="auto"/>
              <w:right w:val="single" w:sz="4" w:space="0" w:color="auto"/>
            </w:tcBorders>
          </w:tcPr>
          <w:p w14:paraId="316A8AEB" w14:textId="77777777" w:rsidR="002F5373" w:rsidRPr="002F5373" w:rsidRDefault="002F5373" w:rsidP="002F5373">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5F60353B" w14:textId="77777777" w:rsidR="002F5373" w:rsidRPr="002F5373" w:rsidRDefault="002F5373" w:rsidP="002F5373">
            <w:pPr>
              <w:keepNext/>
              <w:keepLines/>
              <w:spacing w:after="0" w:line="240" w:lineRule="auto"/>
              <w:rPr>
                <w:rFonts w:ascii="Arial" w:eastAsia="游明朝" w:hAnsi="Arial" w:cs="Arial"/>
                <w:sz w:val="18"/>
                <w:szCs w:val="18"/>
                <w:lang w:eastAsia="ja-JP"/>
              </w:rPr>
            </w:pPr>
            <w:r w:rsidRPr="002F5373">
              <w:rPr>
                <w:rFonts w:ascii="Arial" w:eastAsia="游明朝" w:hAnsi="Arial" w:cs="Arial"/>
                <w:sz w:val="18"/>
                <w:szCs w:val="18"/>
                <w:lang w:eastAsia="ja-JP"/>
              </w:rPr>
              <w:t>List indicating the IP address and UDP port number for D2-u message exchange</w:t>
            </w:r>
          </w:p>
        </w:tc>
        <w:tc>
          <w:tcPr>
            <w:tcW w:w="1288" w:type="dxa"/>
            <w:tcBorders>
              <w:top w:val="single" w:sz="4" w:space="0" w:color="auto"/>
              <w:left w:val="single" w:sz="4" w:space="0" w:color="auto"/>
              <w:bottom w:val="single" w:sz="4" w:space="0" w:color="auto"/>
              <w:right w:val="single" w:sz="4" w:space="0" w:color="auto"/>
            </w:tcBorders>
            <w:hideMark/>
          </w:tcPr>
          <w:p w14:paraId="08E70CCD" w14:textId="77777777" w:rsidR="002F5373" w:rsidRPr="002F5373" w:rsidRDefault="002F5373" w:rsidP="002F5373">
            <w:pPr>
              <w:keepNext/>
              <w:keepLines/>
              <w:spacing w:after="0" w:line="240" w:lineRule="auto"/>
              <w:jc w:val="center"/>
              <w:rPr>
                <w:rFonts w:ascii="Arial" w:eastAsia="游明朝" w:hAnsi="Arial" w:cs="Times New Roman"/>
                <w:sz w:val="18"/>
                <w:szCs w:val="20"/>
                <w:lang w:eastAsia="ja-JP"/>
              </w:rPr>
            </w:pPr>
            <w:r w:rsidRPr="002F5373">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22E2CB53"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r w:rsidRPr="002F5373">
              <w:rPr>
                <w:rFonts w:ascii="Arial" w:eastAsia="游明朝" w:hAnsi="Arial" w:cs="Arial"/>
                <w:sz w:val="18"/>
                <w:szCs w:val="20"/>
                <w:lang w:eastAsia="ja-JP"/>
              </w:rPr>
              <w:t>reject</w:t>
            </w:r>
          </w:p>
        </w:tc>
      </w:tr>
      <w:tr w:rsidR="002F5373" w:rsidRPr="002F5373" w14:paraId="1919AA2E" w14:textId="77777777" w:rsidTr="002F5373">
        <w:tc>
          <w:tcPr>
            <w:tcW w:w="2394" w:type="dxa"/>
            <w:tcBorders>
              <w:top w:val="single" w:sz="4" w:space="0" w:color="auto"/>
              <w:left w:val="single" w:sz="4" w:space="0" w:color="auto"/>
              <w:bottom w:val="single" w:sz="4" w:space="0" w:color="auto"/>
              <w:right w:val="single" w:sz="4" w:space="0" w:color="auto"/>
            </w:tcBorders>
            <w:hideMark/>
          </w:tcPr>
          <w:p w14:paraId="772F8EBE" w14:textId="77777777" w:rsidR="002F5373" w:rsidRPr="002F5373" w:rsidRDefault="002F5373" w:rsidP="002F5373">
            <w:pPr>
              <w:keepNext/>
              <w:keepLines/>
              <w:spacing w:after="0" w:line="240" w:lineRule="auto"/>
              <w:rPr>
                <w:rFonts w:ascii="Arial" w:eastAsia="游明朝" w:hAnsi="Arial" w:cs="Times New Roman"/>
                <w:sz w:val="18"/>
                <w:szCs w:val="20"/>
                <w:lang w:val="en-IN" w:eastAsia="ja-JP"/>
              </w:rPr>
            </w:pPr>
            <w:r w:rsidRPr="002F5373">
              <w:rPr>
                <w:rFonts w:ascii="Arial" w:eastAsia="游明朝" w:hAnsi="Arial" w:cs="Times New Roman"/>
                <w:sz w:val="18"/>
                <w:szCs w:val="20"/>
                <w:lang w:val="en-IN" w:eastAsia="ja-JP"/>
              </w:rPr>
              <w:t>&gt;&gt;&gt;D2U UDP Info Item</w:t>
            </w:r>
          </w:p>
        </w:tc>
        <w:tc>
          <w:tcPr>
            <w:tcW w:w="1274" w:type="dxa"/>
            <w:tcBorders>
              <w:top w:val="single" w:sz="4" w:space="0" w:color="auto"/>
              <w:left w:val="single" w:sz="4" w:space="0" w:color="auto"/>
              <w:bottom w:val="single" w:sz="4" w:space="0" w:color="auto"/>
              <w:right w:val="single" w:sz="4" w:space="0" w:color="auto"/>
            </w:tcBorders>
          </w:tcPr>
          <w:p w14:paraId="7684149E" w14:textId="77777777" w:rsidR="002F5373" w:rsidRPr="002F5373" w:rsidRDefault="002F5373" w:rsidP="002F5373">
            <w:pPr>
              <w:keepNext/>
              <w:keepLines/>
              <w:spacing w:after="0" w:line="240" w:lineRule="auto"/>
              <w:rPr>
                <w:rFonts w:ascii="Arial" w:eastAsia="游明朝" w:hAnsi="Arial" w:cs="Arial"/>
                <w:sz w:val="18"/>
                <w:szCs w:val="18"/>
                <w:lang w:eastAsia="ja-JP"/>
              </w:rPr>
            </w:pPr>
          </w:p>
        </w:tc>
        <w:tc>
          <w:tcPr>
            <w:tcW w:w="1708" w:type="dxa"/>
            <w:tcBorders>
              <w:top w:val="single" w:sz="4" w:space="0" w:color="auto"/>
              <w:left w:val="single" w:sz="4" w:space="0" w:color="auto"/>
              <w:bottom w:val="single" w:sz="4" w:space="0" w:color="auto"/>
              <w:right w:val="single" w:sz="4" w:space="0" w:color="auto"/>
            </w:tcBorders>
            <w:hideMark/>
          </w:tcPr>
          <w:p w14:paraId="4417EC81" w14:textId="77777777" w:rsidR="002F5373" w:rsidRPr="002F5373" w:rsidRDefault="002F5373" w:rsidP="002F5373">
            <w:pPr>
              <w:keepNext/>
              <w:keepLines/>
              <w:spacing w:after="0" w:line="240" w:lineRule="auto"/>
              <w:rPr>
                <w:rFonts w:ascii="Arial" w:eastAsia="Times New Roman" w:hAnsi="Arial" w:cs="Times New Roman"/>
                <w:sz w:val="18"/>
                <w:szCs w:val="20"/>
              </w:rPr>
            </w:pPr>
            <w:r w:rsidRPr="002F5373">
              <w:rPr>
                <w:rFonts w:ascii="Arial" w:eastAsia="Times New Roman" w:hAnsi="Arial" w:cs="Times New Roman"/>
                <w:sz w:val="18"/>
                <w:szCs w:val="20"/>
              </w:rPr>
              <w:t>1</w:t>
            </w:r>
            <w:proofErr w:type="gramStart"/>
            <w:r w:rsidRPr="002F5373">
              <w:rPr>
                <w:rFonts w:ascii="Arial" w:eastAsia="Times New Roman" w:hAnsi="Arial" w:cs="Times New Roman"/>
                <w:sz w:val="18"/>
                <w:szCs w:val="20"/>
              </w:rPr>
              <w:t xml:space="preserve"> ..</w:t>
            </w:r>
            <w:proofErr w:type="gramEnd"/>
            <w:r w:rsidRPr="002F5373">
              <w:rPr>
                <w:rFonts w:ascii="Arial" w:eastAsia="Times New Roman" w:hAnsi="Arial" w:cs="Times New Roman"/>
                <w:sz w:val="18"/>
                <w:szCs w:val="20"/>
              </w:rPr>
              <w:t xml:space="preserve"> &lt; maxSupportedD2U &gt;</w:t>
            </w:r>
          </w:p>
        </w:tc>
        <w:tc>
          <w:tcPr>
            <w:tcW w:w="1259" w:type="dxa"/>
            <w:tcBorders>
              <w:top w:val="single" w:sz="4" w:space="0" w:color="auto"/>
              <w:left w:val="single" w:sz="4" w:space="0" w:color="auto"/>
              <w:bottom w:val="single" w:sz="4" w:space="0" w:color="auto"/>
              <w:right w:val="single" w:sz="4" w:space="0" w:color="auto"/>
            </w:tcBorders>
          </w:tcPr>
          <w:p w14:paraId="64D8FB7C" w14:textId="77777777" w:rsidR="002F5373" w:rsidRPr="002F5373" w:rsidRDefault="002F5373" w:rsidP="002F5373">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tcPr>
          <w:p w14:paraId="7334B017" w14:textId="77777777" w:rsidR="002F5373" w:rsidRPr="002F5373" w:rsidRDefault="002F5373" w:rsidP="002F5373">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tcPr>
          <w:p w14:paraId="47545FB6" w14:textId="77777777" w:rsidR="002F5373" w:rsidRPr="002F5373" w:rsidRDefault="002F5373" w:rsidP="002F5373">
            <w:pPr>
              <w:keepNext/>
              <w:keepLines/>
              <w:spacing w:after="0" w:line="240" w:lineRule="auto"/>
              <w:jc w:val="center"/>
              <w:rPr>
                <w:rFonts w:ascii="Arial" w:eastAsia="游明朝" w:hAnsi="Arial" w:cs="Times New Roman"/>
                <w:sz w:val="18"/>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0AE89E9D"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p>
        </w:tc>
      </w:tr>
      <w:tr w:rsidR="002F5373" w:rsidRPr="002F5373" w14:paraId="47F20ABB" w14:textId="77777777" w:rsidTr="002F5373">
        <w:tc>
          <w:tcPr>
            <w:tcW w:w="2394" w:type="dxa"/>
            <w:tcBorders>
              <w:top w:val="single" w:sz="4" w:space="0" w:color="auto"/>
              <w:left w:val="single" w:sz="4" w:space="0" w:color="auto"/>
              <w:bottom w:val="single" w:sz="4" w:space="0" w:color="auto"/>
              <w:right w:val="single" w:sz="4" w:space="0" w:color="auto"/>
            </w:tcBorders>
            <w:hideMark/>
          </w:tcPr>
          <w:p w14:paraId="08A26295" w14:textId="77777777" w:rsidR="002F5373" w:rsidRPr="002F5373" w:rsidRDefault="002F5373" w:rsidP="002F5373">
            <w:pPr>
              <w:keepNext/>
              <w:keepLines/>
              <w:spacing w:after="0" w:line="240" w:lineRule="auto"/>
              <w:rPr>
                <w:rFonts w:ascii="Arial" w:eastAsia="游明朝" w:hAnsi="Arial" w:cs="Times New Roman"/>
                <w:sz w:val="18"/>
                <w:szCs w:val="20"/>
                <w:lang w:val="pl-PL" w:eastAsia="ja-JP"/>
              </w:rPr>
            </w:pPr>
            <w:r w:rsidRPr="002F5373">
              <w:rPr>
                <w:rFonts w:ascii="Arial" w:eastAsia="游明朝" w:hAnsi="Arial" w:cs="Times New Roman"/>
                <w:sz w:val="18"/>
                <w:szCs w:val="20"/>
                <w:lang w:eastAsia="ja-JP"/>
              </w:rPr>
              <w:lastRenderedPageBreak/>
              <w:t>&gt;&gt;&gt;&gt;IP Address</w:t>
            </w:r>
          </w:p>
        </w:tc>
        <w:tc>
          <w:tcPr>
            <w:tcW w:w="1274" w:type="dxa"/>
            <w:tcBorders>
              <w:top w:val="single" w:sz="4" w:space="0" w:color="auto"/>
              <w:left w:val="single" w:sz="4" w:space="0" w:color="auto"/>
              <w:bottom w:val="single" w:sz="4" w:space="0" w:color="auto"/>
              <w:right w:val="single" w:sz="4" w:space="0" w:color="auto"/>
            </w:tcBorders>
            <w:hideMark/>
          </w:tcPr>
          <w:p w14:paraId="58ACA6A0" w14:textId="77777777" w:rsidR="002F5373" w:rsidRPr="002F5373" w:rsidRDefault="002F5373" w:rsidP="002F5373">
            <w:pPr>
              <w:keepNext/>
              <w:keepLines/>
              <w:spacing w:after="0" w:line="240" w:lineRule="auto"/>
              <w:rPr>
                <w:rFonts w:ascii="Arial" w:eastAsia="游明朝" w:hAnsi="Arial" w:cs="Arial"/>
                <w:sz w:val="18"/>
                <w:szCs w:val="18"/>
                <w:lang w:eastAsia="ja-JP"/>
              </w:rPr>
            </w:pPr>
            <w:r w:rsidRPr="002F5373">
              <w:rPr>
                <w:rFonts w:ascii="Arial" w:eastAsia="游明朝" w:hAnsi="Arial" w:cs="Times New Roman"/>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72812050" w14:textId="77777777" w:rsidR="002F5373" w:rsidRPr="002F5373" w:rsidRDefault="002F5373" w:rsidP="002F5373">
            <w:pPr>
              <w:keepNext/>
              <w:keepLines/>
              <w:spacing w:after="0" w:line="240" w:lineRule="auto"/>
              <w:rPr>
                <w:rFonts w:ascii="Arial" w:eastAsia="Times New Roman" w:hAnsi="Arial" w:cs="Times New Roman"/>
                <w:sz w:val="18"/>
                <w:szCs w:val="20"/>
              </w:rPr>
            </w:pPr>
          </w:p>
        </w:tc>
        <w:tc>
          <w:tcPr>
            <w:tcW w:w="1259" w:type="dxa"/>
            <w:tcBorders>
              <w:top w:val="single" w:sz="4" w:space="0" w:color="auto"/>
              <w:left w:val="single" w:sz="4" w:space="0" w:color="auto"/>
              <w:bottom w:val="single" w:sz="4" w:space="0" w:color="auto"/>
              <w:right w:val="single" w:sz="4" w:space="0" w:color="auto"/>
            </w:tcBorders>
            <w:hideMark/>
          </w:tcPr>
          <w:p w14:paraId="5EC1953F" w14:textId="77777777" w:rsidR="002F5373" w:rsidRPr="002F5373" w:rsidRDefault="002F5373" w:rsidP="002F5373">
            <w:pPr>
              <w:keepNext/>
              <w:keepLines/>
              <w:spacing w:after="0" w:line="240" w:lineRule="auto"/>
              <w:rPr>
                <w:rFonts w:ascii="Arial" w:eastAsia="游明朝" w:hAnsi="Arial" w:cs="Arial"/>
                <w:sz w:val="18"/>
                <w:szCs w:val="18"/>
                <w:lang w:eastAsia="ja-JP"/>
              </w:rPr>
            </w:pPr>
            <w:r w:rsidRPr="002F5373">
              <w:rPr>
                <w:rFonts w:eastAsia="游明朝" w:cs="Times New Roman"/>
                <w:szCs w:val="20"/>
                <w:lang w:eastAsia="ja-JP"/>
              </w:rPr>
              <w:t>BIT STRING (</w:t>
            </w:r>
            <w:proofErr w:type="gramStart"/>
            <w:r w:rsidRPr="002F5373">
              <w:rPr>
                <w:rFonts w:eastAsia="游明朝" w:cs="Times New Roman"/>
                <w:szCs w:val="20"/>
                <w:lang w:eastAsia="ja-JP"/>
              </w:rPr>
              <w:t>SIZE(1..</w:t>
            </w:r>
            <w:proofErr w:type="gramEnd"/>
            <w:r w:rsidRPr="002F5373">
              <w:rPr>
                <w:rFonts w:eastAsia="游明朝" w:cs="Times New Roman"/>
                <w:szCs w:val="20"/>
                <w:lang w:eastAsia="ja-JP"/>
              </w:rPr>
              <w:t>160, ...))</w:t>
            </w:r>
          </w:p>
        </w:tc>
        <w:tc>
          <w:tcPr>
            <w:tcW w:w="1288" w:type="dxa"/>
            <w:tcBorders>
              <w:top w:val="single" w:sz="4" w:space="0" w:color="auto"/>
              <w:left w:val="single" w:sz="4" w:space="0" w:color="auto"/>
              <w:bottom w:val="single" w:sz="4" w:space="0" w:color="auto"/>
              <w:right w:val="single" w:sz="4" w:space="0" w:color="auto"/>
            </w:tcBorders>
            <w:hideMark/>
          </w:tcPr>
          <w:p w14:paraId="43877937" w14:textId="77777777" w:rsidR="002F5373" w:rsidRPr="002F5373" w:rsidRDefault="002F5373" w:rsidP="002F5373">
            <w:pPr>
              <w:keepNext/>
              <w:keepLines/>
              <w:spacing w:after="0" w:line="240" w:lineRule="auto"/>
              <w:rPr>
                <w:rFonts w:ascii="Arial" w:eastAsia="游明朝" w:hAnsi="Arial" w:cs="Arial"/>
                <w:sz w:val="18"/>
                <w:szCs w:val="18"/>
                <w:lang w:eastAsia="ja-JP"/>
              </w:rPr>
            </w:pPr>
            <w:r w:rsidRPr="002F5373">
              <w:rPr>
                <w:rFonts w:eastAsia="游明朝" w:cs="Times New Roman"/>
                <w:szCs w:val="18"/>
              </w:rPr>
              <w:t>The IPv4 or IPv6 address of the O-DU2 that shall be used for D2-U communication with O-DU1.</w:t>
            </w:r>
          </w:p>
        </w:tc>
        <w:tc>
          <w:tcPr>
            <w:tcW w:w="1288" w:type="dxa"/>
            <w:tcBorders>
              <w:top w:val="single" w:sz="4" w:space="0" w:color="auto"/>
              <w:left w:val="single" w:sz="4" w:space="0" w:color="auto"/>
              <w:bottom w:val="single" w:sz="4" w:space="0" w:color="auto"/>
              <w:right w:val="single" w:sz="4" w:space="0" w:color="auto"/>
            </w:tcBorders>
          </w:tcPr>
          <w:p w14:paraId="3F41F8F7" w14:textId="77777777" w:rsidR="002F5373" w:rsidRPr="002F5373" w:rsidRDefault="002F5373" w:rsidP="002F5373">
            <w:pPr>
              <w:keepNext/>
              <w:keepLines/>
              <w:spacing w:after="0" w:line="240" w:lineRule="auto"/>
              <w:jc w:val="center"/>
              <w:rPr>
                <w:rFonts w:ascii="Arial" w:eastAsia="游明朝" w:hAnsi="Arial" w:cs="Times New Roman"/>
                <w:sz w:val="18"/>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60F8E83B"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p>
        </w:tc>
      </w:tr>
      <w:tr w:rsidR="002F5373" w:rsidRPr="002F5373" w14:paraId="276EC058" w14:textId="77777777" w:rsidTr="002F5373">
        <w:tc>
          <w:tcPr>
            <w:tcW w:w="2394" w:type="dxa"/>
            <w:tcBorders>
              <w:top w:val="single" w:sz="4" w:space="0" w:color="auto"/>
              <w:left w:val="single" w:sz="4" w:space="0" w:color="auto"/>
              <w:bottom w:val="single" w:sz="4" w:space="0" w:color="auto"/>
              <w:right w:val="single" w:sz="4" w:space="0" w:color="auto"/>
            </w:tcBorders>
            <w:hideMark/>
          </w:tcPr>
          <w:p w14:paraId="2B9285F8" w14:textId="77777777" w:rsidR="002F5373" w:rsidRPr="002F5373" w:rsidRDefault="002F5373" w:rsidP="002F5373">
            <w:pPr>
              <w:keepNext/>
              <w:keepLines/>
              <w:spacing w:after="0" w:line="240" w:lineRule="auto"/>
              <w:rPr>
                <w:rFonts w:ascii="Arial" w:eastAsia="游明朝" w:hAnsi="Arial" w:cs="Times New Roman"/>
                <w:sz w:val="18"/>
                <w:szCs w:val="20"/>
                <w:lang w:eastAsia="ja-JP"/>
              </w:rPr>
            </w:pPr>
            <w:r w:rsidRPr="002F5373">
              <w:rPr>
                <w:rFonts w:ascii="Arial" w:eastAsia="游明朝" w:hAnsi="Arial" w:cs="Times New Roman"/>
                <w:sz w:val="18"/>
                <w:szCs w:val="20"/>
                <w:lang w:eastAsia="ja-JP"/>
              </w:rPr>
              <w:t>&gt;&gt;&gt;&gt;UDP port number</w:t>
            </w:r>
          </w:p>
        </w:tc>
        <w:tc>
          <w:tcPr>
            <w:tcW w:w="1274" w:type="dxa"/>
            <w:tcBorders>
              <w:top w:val="single" w:sz="4" w:space="0" w:color="auto"/>
              <w:left w:val="single" w:sz="4" w:space="0" w:color="auto"/>
              <w:bottom w:val="single" w:sz="4" w:space="0" w:color="auto"/>
              <w:right w:val="single" w:sz="4" w:space="0" w:color="auto"/>
            </w:tcBorders>
            <w:hideMark/>
          </w:tcPr>
          <w:p w14:paraId="2F2A535C" w14:textId="77777777" w:rsidR="002F5373" w:rsidRPr="002F5373" w:rsidRDefault="002F5373" w:rsidP="002F5373">
            <w:pPr>
              <w:keepNext/>
              <w:keepLines/>
              <w:spacing w:after="0" w:line="240" w:lineRule="auto"/>
              <w:rPr>
                <w:rFonts w:ascii="Arial" w:eastAsia="游明朝" w:hAnsi="Arial" w:cs="Times New Roman"/>
                <w:sz w:val="18"/>
                <w:szCs w:val="20"/>
                <w:lang w:eastAsia="ja-JP"/>
              </w:rPr>
            </w:pPr>
            <w:r w:rsidRPr="002F5373">
              <w:rPr>
                <w:rFonts w:ascii="Arial" w:eastAsia="游明朝" w:hAnsi="Arial" w:cs="Times New Roman"/>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05CCC937" w14:textId="77777777" w:rsidR="002F5373" w:rsidRPr="002F5373" w:rsidRDefault="002F5373" w:rsidP="002F5373">
            <w:pPr>
              <w:keepNext/>
              <w:keepLines/>
              <w:spacing w:after="0" w:line="240" w:lineRule="auto"/>
              <w:rPr>
                <w:rFonts w:ascii="Arial" w:eastAsia="Times New Roman" w:hAnsi="Arial" w:cs="Times New Roman"/>
                <w:sz w:val="18"/>
                <w:szCs w:val="20"/>
              </w:rPr>
            </w:pPr>
          </w:p>
        </w:tc>
        <w:tc>
          <w:tcPr>
            <w:tcW w:w="1259" w:type="dxa"/>
            <w:tcBorders>
              <w:top w:val="single" w:sz="4" w:space="0" w:color="auto"/>
              <w:left w:val="single" w:sz="4" w:space="0" w:color="auto"/>
              <w:bottom w:val="single" w:sz="4" w:space="0" w:color="auto"/>
              <w:right w:val="single" w:sz="4" w:space="0" w:color="auto"/>
            </w:tcBorders>
            <w:hideMark/>
          </w:tcPr>
          <w:p w14:paraId="1C4FFFD3" w14:textId="77777777" w:rsidR="002F5373" w:rsidRPr="002F5373" w:rsidRDefault="002F5373" w:rsidP="002F5373">
            <w:pPr>
              <w:keepNext/>
              <w:keepLines/>
              <w:spacing w:after="0" w:line="240" w:lineRule="auto"/>
              <w:rPr>
                <w:rFonts w:eastAsia="游明朝" w:cs="Times New Roman"/>
                <w:szCs w:val="20"/>
                <w:lang w:eastAsia="ja-JP"/>
              </w:rPr>
            </w:pPr>
            <w:r w:rsidRPr="002F5373">
              <w:rPr>
                <w:rFonts w:eastAsia="游明朝" w:cs="Times New Roman"/>
                <w:szCs w:val="20"/>
                <w:lang w:eastAsia="ja-JP"/>
              </w:rPr>
              <w:t>BIT STRING (SIZE(16))</w:t>
            </w:r>
          </w:p>
        </w:tc>
        <w:tc>
          <w:tcPr>
            <w:tcW w:w="1288" w:type="dxa"/>
            <w:tcBorders>
              <w:top w:val="single" w:sz="4" w:space="0" w:color="auto"/>
              <w:left w:val="single" w:sz="4" w:space="0" w:color="auto"/>
              <w:bottom w:val="single" w:sz="4" w:space="0" w:color="auto"/>
              <w:right w:val="single" w:sz="4" w:space="0" w:color="auto"/>
            </w:tcBorders>
            <w:hideMark/>
          </w:tcPr>
          <w:p w14:paraId="44160803" w14:textId="77777777" w:rsidR="002F5373" w:rsidRPr="002F5373" w:rsidRDefault="002F5373" w:rsidP="002F5373">
            <w:pPr>
              <w:keepNext/>
              <w:keepLines/>
              <w:spacing w:after="0" w:line="240" w:lineRule="auto"/>
              <w:rPr>
                <w:rFonts w:eastAsia="游明朝" w:cs="Times New Roman"/>
                <w:szCs w:val="18"/>
              </w:rPr>
            </w:pPr>
            <w:r w:rsidRPr="002F5373">
              <w:rPr>
                <w:rFonts w:eastAsia="游明朝" w:cs="Times New Roman"/>
                <w:szCs w:val="18"/>
              </w:rPr>
              <w:t>The UDP port number of O-DU2 that shall be used for D2-U communication with O-DU1.</w:t>
            </w:r>
          </w:p>
        </w:tc>
        <w:tc>
          <w:tcPr>
            <w:tcW w:w="1288" w:type="dxa"/>
            <w:tcBorders>
              <w:top w:val="single" w:sz="4" w:space="0" w:color="auto"/>
              <w:left w:val="single" w:sz="4" w:space="0" w:color="auto"/>
              <w:bottom w:val="single" w:sz="4" w:space="0" w:color="auto"/>
              <w:right w:val="single" w:sz="4" w:space="0" w:color="auto"/>
            </w:tcBorders>
          </w:tcPr>
          <w:p w14:paraId="1C3E2413"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16FA9D3C"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p>
        </w:tc>
      </w:tr>
      <w:tr w:rsidR="002F5373" w:rsidRPr="002F5373" w14:paraId="07DCF9E9" w14:textId="77777777" w:rsidTr="002F5373">
        <w:tc>
          <w:tcPr>
            <w:tcW w:w="2394" w:type="dxa"/>
            <w:tcBorders>
              <w:top w:val="single" w:sz="4" w:space="0" w:color="auto"/>
              <w:left w:val="single" w:sz="4" w:space="0" w:color="auto"/>
              <w:bottom w:val="single" w:sz="4" w:space="0" w:color="auto"/>
              <w:right w:val="single" w:sz="4" w:space="0" w:color="auto"/>
            </w:tcBorders>
            <w:hideMark/>
          </w:tcPr>
          <w:p w14:paraId="5ED5B6A0" w14:textId="77777777" w:rsidR="002F5373" w:rsidRPr="002F5373" w:rsidRDefault="002F5373" w:rsidP="002F5373">
            <w:pPr>
              <w:keepNext/>
              <w:keepLines/>
              <w:spacing w:after="0" w:line="240" w:lineRule="auto"/>
              <w:rPr>
                <w:rFonts w:ascii="Arial" w:eastAsia="游明朝" w:hAnsi="Arial" w:cs="Times New Roman"/>
                <w:sz w:val="18"/>
                <w:szCs w:val="20"/>
                <w:lang w:eastAsia="ja-JP"/>
              </w:rPr>
            </w:pPr>
            <w:r w:rsidRPr="002F5373">
              <w:rPr>
                <w:rFonts w:ascii="Arial" w:eastAsia="游明朝" w:hAnsi="Arial" w:cs="Times New Roman"/>
                <w:sz w:val="18"/>
                <w:szCs w:val="20"/>
                <w:lang w:eastAsia="ja-JP"/>
              </w:rPr>
              <w:t>&gt;&gt;D2U PV List</w:t>
            </w:r>
          </w:p>
        </w:tc>
        <w:tc>
          <w:tcPr>
            <w:tcW w:w="1274" w:type="dxa"/>
            <w:tcBorders>
              <w:top w:val="single" w:sz="4" w:space="0" w:color="auto"/>
              <w:left w:val="single" w:sz="4" w:space="0" w:color="auto"/>
              <w:bottom w:val="single" w:sz="4" w:space="0" w:color="auto"/>
              <w:right w:val="single" w:sz="4" w:space="0" w:color="auto"/>
            </w:tcBorders>
            <w:hideMark/>
          </w:tcPr>
          <w:p w14:paraId="47CBFCFA" w14:textId="77777777" w:rsidR="002F5373" w:rsidRPr="002F5373" w:rsidRDefault="002F5373" w:rsidP="002F5373">
            <w:pPr>
              <w:keepNext/>
              <w:keepLines/>
              <w:spacing w:after="0" w:line="240" w:lineRule="auto"/>
              <w:rPr>
                <w:rFonts w:ascii="Arial" w:eastAsia="游明朝" w:hAnsi="Arial" w:cs="Times New Roman"/>
                <w:sz w:val="18"/>
                <w:szCs w:val="20"/>
                <w:lang w:eastAsia="ja-JP"/>
              </w:rPr>
            </w:pPr>
            <w:r w:rsidRPr="002F5373">
              <w:rPr>
                <w:rFonts w:ascii="Arial" w:eastAsia="游明朝" w:hAnsi="Arial" w:cs="Times New Roman"/>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77B4EF63" w14:textId="77777777" w:rsidR="002F5373" w:rsidRPr="002F5373" w:rsidRDefault="002F5373" w:rsidP="002F5373">
            <w:pPr>
              <w:keepNext/>
              <w:keepLines/>
              <w:spacing w:after="0" w:line="240" w:lineRule="auto"/>
              <w:rPr>
                <w:rFonts w:ascii="Arial" w:eastAsia="Times New Roman" w:hAnsi="Arial" w:cs="Times New Roman"/>
                <w:sz w:val="18"/>
                <w:szCs w:val="20"/>
              </w:rPr>
            </w:pPr>
          </w:p>
        </w:tc>
        <w:tc>
          <w:tcPr>
            <w:tcW w:w="1259" w:type="dxa"/>
            <w:tcBorders>
              <w:top w:val="single" w:sz="4" w:space="0" w:color="auto"/>
              <w:left w:val="single" w:sz="4" w:space="0" w:color="auto"/>
              <w:bottom w:val="single" w:sz="4" w:space="0" w:color="auto"/>
              <w:right w:val="single" w:sz="4" w:space="0" w:color="auto"/>
            </w:tcBorders>
          </w:tcPr>
          <w:p w14:paraId="7350B0BB" w14:textId="77777777" w:rsidR="002F5373" w:rsidRPr="002F5373" w:rsidRDefault="002F5373" w:rsidP="002F5373">
            <w:pPr>
              <w:keepNext/>
              <w:keepLines/>
              <w:spacing w:after="0" w:line="240" w:lineRule="auto"/>
              <w:rPr>
                <w:rFonts w:eastAsia="游明朝" w:cs="Times New Roman"/>
                <w:szCs w:val="20"/>
                <w:lang w:eastAsia="ja-JP"/>
              </w:rPr>
            </w:pPr>
          </w:p>
        </w:tc>
        <w:tc>
          <w:tcPr>
            <w:tcW w:w="1288" w:type="dxa"/>
            <w:tcBorders>
              <w:top w:val="single" w:sz="4" w:space="0" w:color="auto"/>
              <w:left w:val="single" w:sz="4" w:space="0" w:color="auto"/>
              <w:bottom w:val="single" w:sz="4" w:space="0" w:color="auto"/>
              <w:right w:val="single" w:sz="4" w:space="0" w:color="auto"/>
            </w:tcBorders>
          </w:tcPr>
          <w:p w14:paraId="7998FB3A" w14:textId="77777777" w:rsidR="002F5373" w:rsidRPr="002F5373" w:rsidRDefault="002F5373" w:rsidP="002F5373">
            <w:pPr>
              <w:keepNext/>
              <w:keepLines/>
              <w:spacing w:after="0" w:line="240" w:lineRule="auto"/>
              <w:rPr>
                <w:rFonts w:eastAsia="游明朝" w:cs="Times New Roman"/>
                <w:szCs w:val="18"/>
              </w:rPr>
            </w:pPr>
          </w:p>
        </w:tc>
        <w:tc>
          <w:tcPr>
            <w:tcW w:w="1288" w:type="dxa"/>
            <w:tcBorders>
              <w:top w:val="single" w:sz="4" w:space="0" w:color="auto"/>
              <w:left w:val="single" w:sz="4" w:space="0" w:color="auto"/>
              <w:bottom w:val="single" w:sz="4" w:space="0" w:color="auto"/>
              <w:right w:val="single" w:sz="4" w:space="0" w:color="auto"/>
            </w:tcBorders>
            <w:hideMark/>
          </w:tcPr>
          <w:p w14:paraId="7CEAE5AA"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r w:rsidRPr="002F5373">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5A79A5DD"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r w:rsidRPr="002F5373">
              <w:rPr>
                <w:rFonts w:ascii="Arial" w:eastAsia="游明朝" w:hAnsi="Arial" w:cs="Arial"/>
                <w:sz w:val="18"/>
                <w:szCs w:val="20"/>
                <w:lang w:eastAsia="ja-JP"/>
              </w:rPr>
              <w:t>reject</w:t>
            </w:r>
          </w:p>
        </w:tc>
      </w:tr>
      <w:tr w:rsidR="002F5373" w:rsidRPr="002F5373" w14:paraId="5EA2480B" w14:textId="77777777" w:rsidTr="002F5373">
        <w:tc>
          <w:tcPr>
            <w:tcW w:w="2394" w:type="dxa"/>
            <w:tcBorders>
              <w:top w:val="single" w:sz="4" w:space="0" w:color="auto"/>
              <w:left w:val="single" w:sz="4" w:space="0" w:color="auto"/>
              <w:bottom w:val="single" w:sz="4" w:space="0" w:color="auto"/>
              <w:right w:val="single" w:sz="4" w:space="0" w:color="auto"/>
            </w:tcBorders>
            <w:hideMark/>
          </w:tcPr>
          <w:p w14:paraId="436C2554" w14:textId="77777777" w:rsidR="002F5373" w:rsidRPr="002F5373" w:rsidRDefault="002F5373" w:rsidP="002F5373">
            <w:pPr>
              <w:keepNext/>
              <w:keepLines/>
              <w:spacing w:after="0" w:line="240" w:lineRule="auto"/>
              <w:rPr>
                <w:rFonts w:ascii="Arial" w:eastAsia="游明朝" w:hAnsi="Arial" w:cs="Times New Roman"/>
                <w:sz w:val="18"/>
                <w:szCs w:val="20"/>
                <w:lang w:val="pl-PL" w:eastAsia="ja-JP"/>
              </w:rPr>
            </w:pPr>
            <w:r w:rsidRPr="002F5373">
              <w:rPr>
                <w:rFonts w:ascii="Arial" w:eastAsia="游明朝" w:hAnsi="Arial" w:cs="Times New Roman"/>
                <w:sz w:val="18"/>
                <w:szCs w:val="20"/>
                <w:lang w:val="pl-PL" w:eastAsia="ja-JP"/>
              </w:rPr>
              <w:t>&gt;&gt;&gt;D2U PV Item</w:t>
            </w:r>
          </w:p>
        </w:tc>
        <w:tc>
          <w:tcPr>
            <w:tcW w:w="1274" w:type="dxa"/>
            <w:tcBorders>
              <w:top w:val="single" w:sz="4" w:space="0" w:color="auto"/>
              <w:left w:val="single" w:sz="4" w:space="0" w:color="auto"/>
              <w:bottom w:val="single" w:sz="4" w:space="0" w:color="auto"/>
              <w:right w:val="single" w:sz="4" w:space="0" w:color="auto"/>
            </w:tcBorders>
          </w:tcPr>
          <w:p w14:paraId="26E0DE82" w14:textId="77777777" w:rsidR="002F5373" w:rsidRPr="002F5373" w:rsidRDefault="002F5373" w:rsidP="002F5373">
            <w:pPr>
              <w:keepNext/>
              <w:keepLines/>
              <w:spacing w:after="0" w:line="240" w:lineRule="auto"/>
              <w:rPr>
                <w:rFonts w:ascii="Arial" w:eastAsia="游明朝" w:hAnsi="Arial" w:cs="Times New Roman"/>
                <w:sz w:val="18"/>
                <w:szCs w:val="20"/>
                <w:lang w:val="pl-PL" w:eastAsia="ja-JP"/>
              </w:rPr>
            </w:pPr>
          </w:p>
        </w:tc>
        <w:tc>
          <w:tcPr>
            <w:tcW w:w="1708" w:type="dxa"/>
            <w:tcBorders>
              <w:top w:val="single" w:sz="4" w:space="0" w:color="auto"/>
              <w:left w:val="single" w:sz="4" w:space="0" w:color="auto"/>
              <w:bottom w:val="single" w:sz="4" w:space="0" w:color="auto"/>
              <w:right w:val="single" w:sz="4" w:space="0" w:color="auto"/>
            </w:tcBorders>
            <w:hideMark/>
          </w:tcPr>
          <w:p w14:paraId="1BC4F6A6" w14:textId="77777777" w:rsidR="002F5373" w:rsidRPr="002F5373" w:rsidRDefault="002F5373" w:rsidP="002F5373">
            <w:pPr>
              <w:keepNext/>
              <w:keepLines/>
              <w:spacing w:after="0" w:line="240" w:lineRule="auto"/>
              <w:rPr>
                <w:rFonts w:ascii="Arial" w:eastAsia="Times New Roman" w:hAnsi="Arial" w:cs="Times New Roman"/>
                <w:sz w:val="18"/>
                <w:szCs w:val="20"/>
                <w:lang w:val="pl-PL"/>
              </w:rPr>
            </w:pPr>
            <w:r w:rsidRPr="002F5373">
              <w:rPr>
                <w:rFonts w:ascii="Arial" w:eastAsia="Times New Roman" w:hAnsi="Arial" w:cs="Times New Roman"/>
                <w:sz w:val="18"/>
                <w:szCs w:val="20"/>
                <w:lang w:val="pl-PL"/>
              </w:rPr>
              <w:t>1 .. &lt;maxSupportedPV&gt;</w:t>
            </w:r>
          </w:p>
        </w:tc>
        <w:tc>
          <w:tcPr>
            <w:tcW w:w="1259" w:type="dxa"/>
            <w:tcBorders>
              <w:top w:val="single" w:sz="4" w:space="0" w:color="auto"/>
              <w:left w:val="single" w:sz="4" w:space="0" w:color="auto"/>
              <w:bottom w:val="single" w:sz="4" w:space="0" w:color="auto"/>
              <w:right w:val="single" w:sz="4" w:space="0" w:color="auto"/>
            </w:tcBorders>
          </w:tcPr>
          <w:p w14:paraId="6E36F47A" w14:textId="77777777" w:rsidR="002F5373" w:rsidRPr="002F5373" w:rsidRDefault="002F5373" w:rsidP="002F5373">
            <w:pPr>
              <w:keepNext/>
              <w:keepLines/>
              <w:spacing w:after="0" w:line="240" w:lineRule="auto"/>
              <w:rPr>
                <w:rFonts w:eastAsia="游明朝" w:cs="Times New Roman"/>
                <w:szCs w:val="20"/>
                <w:lang w:val="pl-PL" w:eastAsia="ja-JP"/>
              </w:rPr>
            </w:pPr>
          </w:p>
        </w:tc>
        <w:tc>
          <w:tcPr>
            <w:tcW w:w="1288" w:type="dxa"/>
            <w:tcBorders>
              <w:top w:val="single" w:sz="4" w:space="0" w:color="auto"/>
              <w:left w:val="single" w:sz="4" w:space="0" w:color="auto"/>
              <w:bottom w:val="single" w:sz="4" w:space="0" w:color="auto"/>
              <w:right w:val="single" w:sz="4" w:space="0" w:color="auto"/>
            </w:tcBorders>
          </w:tcPr>
          <w:p w14:paraId="4D4DD2AC" w14:textId="77777777" w:rsidR="002F5373" w:rsidRPr="002F5373" w:rsidRDefault="002F5373" w:rsidP="002F5373">
            <w:pPr>
              <w:keepNext/>
              <w:keepLines/>
              <w:spacing w:after="0" w:line="240" w:lineRule="auto"/>
              <w:rPr>
                <w:rFonts w:eastAsia="游明朝" w:cs="Times New Roman"/>
                <w:szCs w:val="18"/>
                <w:lang w:val="pl-PL"/>
              </w:rPr>
            </w:pPr>
          </w:p>
        </w:tc>
        <w:tc>
          <w:tcPr>
            <w:tcW w:w="1288" w:type="dxa"/>
            <w:tcBorders>
              <w:top w:val="single" w:sz="4" w:space="0" w:color="auto"/>
              <w:left w:val="single" w:sz="4" w:space="0" w:color="auto"/>
              <w:bottom w:val="single" w:sz="4" w:space="0" w:color="auto"/>
              <w:right w:val="single" w:sz="4" w:space="0" w:color="auto"/>
            </w:tcBorders>
          </w:tcPr>
          <w:p w14:paraId="3D97EF1F" w14:textId="77777777" w:rsidR="002F5373" w:rsidRPr="002F5373" w:rsidRDefault="002F5373" w:rsidP="002F5373">
            <w:pPr>
              <w:keepNext/>
              <w:keepLines/>
              <w:spacing w:after="0" w:line="240" w:lineRule="auto"/>
              <w:jc w:val="center"/>
              <w:rPr>
                <w:rFonts w:ascii="Arial" w:eastAsia="游明朝" w:hAnsi="Arial" w:cs="Arial"/>
                <w:sz w:val="18"/>
                <w:szCs w:val="20"/>
                <w:lang w:val="pl-PL" w:eastAsia="ja-JP"/>
              </w:rPr>
            </w:pPr>
          </w:p>
        </w:tc>
        <w:tc>
          <w:tcPr>
            <w:tcW w:w="1274" w:type="dxa"/>
            <w:tcBorders>
              <w:top w:val="single" w:sz="4" w:space="0" w:color="auto"/>
              <w:left w:val="single" w:sz="4" w:space="0" w:color="auto"/>
              <w:bottom w:val="single" w:sz="4" w:space="0" w:color="auto"/>
              <w:right w:val="single" w:sz="4" w:space="0" w:color="auto"/>
            </w:tcBorders>
          </w:tcPr>
          <w:p w14:paraId="08BD3B8D" w14:textId="77777777" w:rsidR="002F5373" w:rsidRPr="002F5373" w:rsidRDefault="002F5373" w:rsidP="002F5373">
            <w:pPr>
              <w:keepNext/>
              <w:keepLines/>
              <w:spacing w:after="0" w:line="240" w:lineRule="auto"/>
              <w:jc w:val="center"/>
              <w:rPr>
                <w:rFonts w:ascii="Arial" w:eastAsia="游明朝" w:hAnsi="Arial" w:cs="Arial"/>
                <w:sz w:val="18"/>
                <w:szCs w:val="20"/>
                <w:lang w:val="pl-PL" w:eastAsia="ja-JP"/>
              </w:rPr>
            </w:pPr>
          </w:p>
        </w:tc>
      </w:tr>
      <w:tr w:rsidR="002F5373" w:rsidRPr="002F5373" w14:paraId="23BF2A7A" w14:textId="77777777" w:rsidTr="002F5373">
        <w:tc>
          <w:tcPr>
            <w:tcW w:w="2394" w:type="dxa"/>
            <w:tcBorders>
              <w:top w:val="single" w:sz="4" w:space="0" w:color="auto"/>
              <w:left w:val="single" w:sz="4" w:space="0" w:color="auto"/>
              <w:bottom w:val="single" w:sz="4" w:space="0" w:color="auto"/>
              <w:right w:val="single" w:sz="4" w:space="0" w:color="auto"/>
            </w:tcBorders>
            <w:hideMark/>
          </w:tcPr>
          <w:p w14:paraId="12B2B434" w14:textId="77777777" w:rsidR="002F5373" w:rsidRPr="002F5373" w:rsidRDefault="002F5373" w:rsidP="002F5373">
            <w:pPr>
              <w:keepNext/>
              <w:keepLines/>
              <w:spacing w:after="0" w:line="240" w:lineRule="auto"/>
              <w:rPr>
                <w:rFonts w:ascii="Arial" w:eastAsia="游明朝" w:hAnsi="Arial" w:cs="Times New Roman"/>
                <w:sz w:val="18"/>
                <w:szCs w:val="20"/>
                <w:lang w:eastAsia="ja-JP"/>
              </w:rPr>
            </w:pPr>
            <w:r w:rsidRPr="002F5373">
              <w:rPr>
                <w:rFonts w:ascii="Arial" w:eastAsia="游明朝" w:hAnsi="Arial" w:cs="Arial"/>
                <w:bCs/>
                <w:sz w:val="18"/>
                <w:szCs w:val="18"/>
                <w:lang w:eastAsia="ja-JP"/>
              </w:rPr>
              <w:t>&gt;&gt;&gt;&gt;Protocol Version</w:t>
            </w:r>
          </w:p>
        </w:tc>
        <w:tc>
          <w:tcPr>
            <w:tcW w:w="1274" w:type="dxa"/>
            <w:tcBorders>
              <w:top w:val="single" w:sz="4" w:space="0" w:color="auto"/>
              <w:left w:val="single" w:sz="4" w:space="0" w:color="auto"/>
              <w:bottom w:val="single" w:sz="4" w:space="0" w:color="auto"/>
              <w:right w:val="single" w:sz="4" w:space="0" w:color="auto"/>
            </w:tcBorders>
            <w:hideMark/>
          </w:tcPr>
          <w:p w14:paraId="6CB7D913" w14:textId="77777777" w:rsidR="002F5373" w:rsidRPr="002F5373" w:rsidRDefault="002F5373" w:rsidP="002F5373">
            <w:pPr>
              <w:keepNext/>
              <w:keepLines/>
              <w:spacing w:after="0" w:line="240" w:lineRule="auto"/>
              <w:rPr>
                <w:rFonts w:ascii="Arial" w:eastAsia="游明朝" w:hAnsi="Arial" w:cs="Times New Roman"/>
                <w:sz w:val="18"/>
                <w:szCs w:val="20"/>
                <w:lang w:eastAsia="ja-JP"/>
              </w:rPr>
            </w:pPr>
            <w:r w:rsidRPr="002F5373">
              <w:rPr>
                <w:rFonts w:ascii="Arial" w:eastAsia="游明朝" w:hAnsi="Arial" w:cs="Times New Roman"/>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640F91DB" w14:textId="77777777" w:rsidR="002F5373" w:rsidRPr="002F5373" w:rsidRDefault="002F5373" w:rsidP="002F5373">
            <w:pPr>
              <w:keepNext/>
              <w:keepLines/>
              <w:spacing w:after="0" w:line="240" w:lineRule="auto"/>
              <w:rPr>
                <w:rFonts w:ascii="Arial" w:eastAsia="Times New Roman" w:hAnsi="Arial" w:cs="Times New Roman"/>
                <w:sz w:val="18"/>
                <w:szCs w:val="20"/>
              </w:rPr>
            </w:pPr>
          </w:p>
        </w:tc>
        <w:tc>
          <w:tcPr>
            <w:tcW w:w="1259" w:type="dxa"/>
            <w:tcBorders>
              <w:top w:val="single" w:sz="4" w:space="0" w:color="auto"/>
              <w:left w:val="single" w:sz="4" w:space="0" w:color="auto"/>
              <w:bottom w:val="single" w:sz="4" w:space="0" w:color="auto"/>
              <w:right w:val="single" w:sz="4" w:space="0" w:color="auto"/>
            </w:tcBorders>
            <w:hideMark/>
          </w:tcPr>
          <w:p w14:paraId="445B6463" w14:textId="77777777" w:rsidR="002F5373" w:rsidRPr="002F5373" w:rsidRDefault="002F5373" w:rsidP="002F5373">
            <w:pPr>
              <w:keepNext/>
              <w:keepLines/>
              <w:spacing w:after="0" w:line="240" w:lineRule="auto"/>
              <w:rPr>
                <w:rFonts w:eastAsia="游明朝" w:cs="Times New Roman"/>
                <w:szCs w:val="20"/>
                <w:lang w:eastAsia="ja-JP"/>
              </w:rPr>
            </w:pPr>
            <w:r w:rsidRPr="002F5373">
              <w:rPr>
                <w:rFonts w:ascii="Arial" w:eastAsia="游明朝" w:hAnsi="Arial" w:cs="Arial"/>
                <w:sz w:val="18"/>
                <w:szCs w:val="18"/>
                <w:lang w:eastAsia="ja-JP"/>
              </w:rPr>
              <w:t>5.4.3.13</w:t>
            </w:r>
          </w:p>
        </w:tc>
        <w:tc>
          <w:tcPr>
            <w:tcW w:w="1288" w:type="dxa"/>
            <w:tcBorders>
              <w:top w:val="single" w:sz="4" w:space="0" w:color="auto"/>
              <w:left w:val="single" w:sz="4" w:space="0" w:color="auto"/>
              <w:bottom w:val="single" w:sz="4" w:space="0" w:color="auto"/>
              <w:right w:val="single" w:sz="4" w:space="0" w:color="auto"/>
            </w:tcBorders>
          </w:tcPr>
          <w:p w14:paraId="0126FE0A" w14:textId="77777777" w:rsidR="002F5373" w:rsidRPr="002F5373" w:rsidRDefault="002F5373" w:rsidP="002F5373">
            <w:pPr>
              <w:keepNext/>
              <w:keepLines/>
              <w:spacing w:after="0" w:line="240" w:lineRule="auto"/>
              <w:rPr>
                <w:rFonts w:eastAsia="游明朝" w:cs="Times New Roman"/>
                <w:szCs w:val="18"/>
              </w:rPr>
            </w:pPr>
          </w:p>
        </w:tc>
        <w:tc>
          <w:tcPr>
            <w:tcW w:w="1288" w:type="dxa"/>
            <w:tcBorders>
              <w:top w:val="single" w:sz="4" w:space="0" w:color="auto"/>
              <w:left w:val="single" w:sz="4" w:space="0" w:color="auto"/>
              <w:bottom w:val="single" w:sz="4" w:space="0" w:color="auto"/>
              <w:right w:val="single" w:sz="4" w:space="0" w:color="auto"/>
            </w:tcBorders>
          </w:tcPr>
          <w:p w14:paraId="4FEC7177"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3CC9C609"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p>
        </w:tc>
      </w:tr>
      <w:tr w:rsidR="002F5373" w:rsidRPr="002F5373" w14:paraId="0A12F194" w14:textId="77777777" w:rsidTr="002F5373">
        <w:tc>
          <w:tcPr>
            <w:tcW w:w="2394" w:type="dxa"/>
            <w:tcBorders>
              <w:top w:val="single" w:sz="4" w:space="0" w:color="auto"/>
              <w:left w:val="single" w:sz="4" w:space="0" w:color="auto"/>
              <w:bottom w:val="single" w:sz="4" w:space="0" w:color="auto"/>
              <w:right w:val="single" w:sz="4" w:space="0" w:color="auto"/>
            </w:tcBorders>
            <w:hideMark/>
          </w:tcPr>
          <w:p w14:paraId="77CD50AD" w14:textId="77777777" w:rsidR="002F5373" w:rsidRPr="002F5373" w:rsidRDefault="002F5373" w:rsidP="002F5373">
            <w:pPr>
              <w:keepNext/>
              <w:keepLines/>
              <w:spacing w:after="0" w:line="240" w:lineRule="auto"/>
              <w:rPr>
                <w:rFonts w:ascii="Arial" w:eastAsia="游明朝" w:hAnsi="Arial" w:cs="Times New Roman"/>
                <w:sz w:val="18"/>
                <w:szCs w:val="20"/>
                <w:lang w:eastAsia="ja-JP"/>
              </w:rPr>
            </w:pPr>
            <w:r w:rsidRPr="002F5373">
              <w:rPr>
                <w:rFonts w:ascii="Arial" w:eastAsia="游明朝" w:hAnsi="Arial" w:cs="Times New Roman"/>
                <w:sz w:val="18"/>
                <w:szCs w:val="20"/>
                <w:lang w:eastAsia="ja-JP"/>
              </w:rPr>
              <w:t>&gt;&gt;</w:t>
            </w:r>
            <w:proofErr w:type="spellStart"/>
            <w:r w:rsidRPr="002F5373">
              <w:rPr>
                <w:rFonts w:ascii="Arial" w:eastAsia="游明朝" w:hAnsi="Arial" w:cs="Times New Roman"/>
                <w:sz w:val="18"/>
                <w:szCs w:val="20"/>
                <w:lang w:eastAsia="ja-JP"/>
              </w:rPr>
              <w:t>T_ClearTB</w:t>
            </w:r>
            <w:proofErr w:type="spellEnd"/>
          </w:p>
        </w:tc>
        <w:tc>
          <w:tcPr>
            <w:tcW w:w="1274" w:type="dxa"/>
            <w:tcBorders>
              <w:top w:val="single" w:sz="4" w:space="0" w:color="auto"/>
              <w:left w:val="single" w:sz="4" w:space="0" w:color="auto"/>
              <w:bottom w:val="single" w:sz="4" w:space="0" w:color="auto"/>
              <w:right w:val="single" w:sz="4" w:space="0" w:color="auto"/>
            </w:tcBorders>
            <w:hideMark/>
          </w:tcPr>
          <w:p w14:paraId="1A9CEC32" w14:textId="77777777" w:rsidR="002F5373" w:rsidRPr="002F5373" w:rsidRDefault="002F5373" w:rsidP="002F5373">
            <w:pPr>
              <w:keepNext/>
              <w:keepLines/>
              <w:spacing w:after="0" w:line="240" w:lineRule="auto"/>
              <w:rPr>
                <w:rFonts w:ascii="Arial" w:eastAsia="游明朝" w:hAnsi="Arial" w:cs="Times New Roman"/>
                <w:sz w:val="18"/>
                <w:szCs w:val="20"/>
                <w:lang w:eastAsia="ja-JP"/>
              </w:rPr>
            </w:pPr>
            <w:r w:rsidRPr="002F5373">
              <w:rPr>
                <w:rFonts w:ascii="Arial" w:eastAsia="游明朝" w:hAnsi="Arial" w:cs="Times New Roman"/>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111DEAA5" w14:textId="77777777" w:rsidR="002F5373" w:rsidRPr="002F5373" w:rsidRDefault="002F5373" w:rsidP="002F5373">
            <w:pPr>
              <w:keepNext/>
              <w:keepLines/>
              <w:spacing w:after="0" w:line="240" w:lineRule="auto"/>
              <w:rPr>
                <w:rFonts w:ascii="Arial" w:eastAsia="Times New Roman" w:hAnsi="Arial" w:cs="Times New Roman"/>
                <w:sz w:val="18"/>
                <w:szCs w:val="20"/>
              </w:rPr>
            </w:pPr>
          </w:p>
        </w:tc>
        <w:tc>
          <w:tcPr>
            <w:tcW w:w="1259" w:type="dxa"/>
            <w:tcBorders>
              <w:top w:val="single" w:sz="4" w:space="0" w:color="auto"/>
              <w:left w:val="single" w:sz="4" w:space="0" w:color="auto"/>
              <w:bottom w:val="single" w:sz="4" w:space="0" w:color="auto"/>
              <w:right w:val="single" w:sz="4" w:space="0" w:color="auto"/>
            </w:tcBorders>
            <w:hideMark/>
          </w:tcPr>
          <w:p w14:paraId="43BF836C" w14:textId="7FA0C3E9" w:rsidR="002F5373" w:rsidRPr="002F5373" w:rsidRDefault="002F5373" w:rsidP="002F5373">
            <w:pPr>
              <w:keepNext/>
              <w:keepLines/>
              <w:spacing w:after="0" w:line="240" w:lineRule="auto"/>
              <w:rPr>
                <w:rFonts w:eastAsia="游明朝" w:cs="Times New Roman"/>
                <w:szCs w:val="20"/>
                <w:lang w:eastAsia="ja-JP"/>
              </w:rPr>
            </w:pPr>
            <w:r w:rsidRPr="002F5373">
              <w:rPr>
                <w:rFonts w:eastAsia="游明朝" w:cs="Times New Roman"/>
                <w:szCs w:val="20"/>
                <w:lang w:eastAsia="ja-JP"/>
              </w:rPr>
              <w:t>5.4.3.</w:t>
            </w:r>
            <w:r w:rsidR="00CD610E">
              <w:rPr>
                <w:rFonts w:eastAsia="游明朝" w:cs="Times New Roman"/>
                <w:color w:val="EE0000"/>
                <w:szCs w:val="20"/>
                <w:lang w:eastAsia="ja-JP"/>
              </w:rPr>
              <w:t>31</w:t>
            </w:r>
          </w:p>
        </w:tc>
        <w:tc>
          <w:tcPr>
            <w:tcW w:w="1288" w:type="dxa"/>
            <w:tcBorders>
              <w:top w:val="single" w:sz="4" w:space="0" w:color="auto"/>
              <w:left w:val="single" w:sz="4" w:space="0" w:color="auto"/>
              <w:bottom w:val="single" w:sz="4" w:space="0" w:color="auto"/>
              <w:right w:val="single" w:sz="4" w:space="0" w:color="auto"/>
            </w:tcBorders>
          </w:tcPr>
          <w:p w14:paraId="2521AB04" w14:textId="77777777" w:rsidR="002F5373" w:rsidRPr="002F5373" w:rsidRDefault="002F5373" w:rsidP="002F5373">
            <w:pPr>
              <w:keepNext/>
              <w:keepLines/>
              <w:spacing w:after="0" w:line="240" w:lineRule="auto"/>
              <w:rPr>
                <w:rFonts w:eastAsia="游明朝" w:cs="Times New Roman"/>
                <w:szCs w:val="18"/>
              </w:rPr>
            </w:pPr>
          </w:p>
        </w:tc>
        <w:tc>
          <w:tcPr>
            <w:tcW w:w="1288" w:type="dxa"/>
            <w:tcBorders>
              <w:top w:val="single" w:sz="4" w:space="0" w:color="auto"/>
              <w:left w:val="single" w:sz="4" w:space="0" w:color="auto"/>
              <w:bottom w:val="single" w:sz="4" w:space="0" w:color="auto"/>
              <w:right w:val="single" w:sz="4" w:space="0" w:color="auto"/>
            </w:tcBorders>
            <w:hideMark/>
          </w:tcPr>
          <w:p w14:paraId="17AA77B2"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r w:rsidRPr="002F5373">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01BEA6D5" w14:textId="77777777" w:rsidR="002F5373" w:rsidRPr="002F5373" w:rsidRDefault="002F5373" w:rsidP="002F5373">
            <w:pPr>
              <w:keepNext/>
              <w:keepLines/>
              <w:spacing w:after="0" w:line="240" w:lineRule="auto"/>
              <w:jc w:val="center"/>
              <w:rPr>
                <w:rFonts w:ascii="Arial" w:eastAsia="游明朝" w:hAnsi="Arial" w:cs="Arial"/>
                <w:sz w:val="18"/>
                <w:szCs w:val="20"/>
                <w:lang w:eastAsia="ja-JP"/>
              </w:rPr>
            </w:pPr>
            <w:r w:rsidRPr="002F5373">
              <w:rPr>
                <w:rFonts w:ascii="Arial" w:eastAsia="游明朝" w:hAnsi="Arial" w:cs="Arial"/>
                <w:sz w:val="18"/>
                <w:szCs w:val="20"/>
                <w:lang w:eastAsia="ja-JP"/>
              </w:rPr>
              <w:t>reject</w:t>
            </w:r>
          </w:p>
        </w:tc>
      </w:tr>
    </w:tbl>
    <w:p w14:paraId="6C7C3924" w14:textId="77777777" w:rsidR="00C57CDB" w:rsidRPr="00F769FD" w:rsidRDefault="00C57CDB" w:rsidP="005D5735">
      <w:pPr>
        <w:rPr>
          <w:lang w:val="en-GB" w:eastAsia="ja-JP"/>
        </w:rPr>
      </w:pPr>
    </w:p>
    <w:p w14:paraId="1F0DB554" w14:textId="6FDDFF39" w:rsidR="00F769FD" w:rsidRPr="009E3B54" w:rsidRDefault="00F769FD" w:rsidP="005D5735">
      <w:pPr>
        <w:pStyle w:val="5"/>
        <w:ind w:left="0" w:firstLine="0"/>
        <w:rPr>
          <w:lang w:eastAsia="ja-JP"/>
        </w:rPr>
      </w:pPr>
      <w:r w:rsidRPr="00F769FD">
        <w:rPr>
          <w:lang w:eastAsia="ja-JP"/>
        </w:rPr>
        <w:t>D2 SETUP</w:t>
      </w:r>
      <w:r w:rsidRPr="00F769FD">
        <w:rPr>
          <w:lang w:eastAsia="ja-JP"/>
        </w:rPr>
        <w:tab/>
        <w:t>FAILURE</w:t>
      </w:r>
    </w:p>
    <w:p w14:paraId="488182C0" w14:textId="77777777" w:rsidR="008E3B82" w:rsidRPr="008E3B82" w:rsidRDefault="008E3B82" w:rsidP="005D5735">
      <w:pPr>
        <w:rPr>
          <w:lang w:val="en-GB" w:eastAsia="ja-JP"/>
        </w:rPr>
      </w:pPr>
      <w:r w:rsidRPr="008E3B82">
        <w:rPr>
          <w:lang w:val="en-GB" w:eastAsia="ja-JP"/>
        </w:rPr>
        <w:t>This message is sent by the O-DU2 to indicate D2 Setup failure.</w:t>
      </w:r>
    </w:p>
    <w:p w14:paraId="66A437D0" w14:textId="774E3882" w:rsidR="00306D00" w:rsidRDefault="008E3B82" w:rsidP="008E3B82">
      <w:pPr>
        <w:rPr>
          <w:lang w:val="en-GB" w:eastAsia="ja-JP"/>
        </w:rPr>
      </w:pPr>
      <w:r w:rsidRPr="008E3B82">
        <w:rPr>
          <w:lang w:val="en-GB" w:eastAsia="ja-JP"/>
        </w:rPr>
        <w:t xml:space="preserve">Direction: O-DU2 </w:t>
      </w:r>
      <w:r w:rsidR="00356921" w:rsidRPr="00356921">
        <w:rPr>
          <w:lang w:val="en-GB" w:eastAsia="ja-JP"/>
        </w:rPr>
        <w:sym w:font="Wingdings" w:char="F0E0"/>
      </w:r>
      <w:r w:rsidR="002A4567">
        <w:rPr>
          <w:lang w:val="en-GB" w:eastAsia="ja-JP"/>
        </w:rPr>
        <w:t xml:space="preserve"> </w:t>
      </w:r>
      <w:r w:rsidRPr="008E3B82">
        <w:rPr>
          <w:lang w:val="en-GB" w:eastAsia="ja-JP"/>
        </w:rPr>
        <w:t>O-DU1</w:t>
      </w:r>
    </w:p>
    <w:tbl>
      <w:tblPr>
        <w:tblW w:w="10485" w:type="dxa"/>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4"/>
        <w:gridCol w:w="1274"/>
        <w:gridCol w:w="1708"/>
        <w:gridCol w:w="1259"/>
        <w:gridCol w:w="1288"/>
        <w:gridCol w:w="1288"/>
        <w:gridCol w:w="1274"/>
      </w:tblGrid>
      <w:tr w:rsidR="002576F0" w:rsidRPr="002576F0" w14:paraId="1A21880B" w14:textId="77777777" w:rsidTr="002576F0">
        <w:tc>
          <w:tcPr>
            <w:tcW w:w="2394" w:type="dxa"/>
            <w:tcBorders>
              <w:top w:val="single" w:sz="4" w:space="0" w:color="auto"/>
              <w:left w:val="single" w:sz="4" w:space="0" w:color="auto"/>
              <w:bottom w:val="single" w:sz="4" w:space="0" w:color="auto"/>
              <w:right w:val="single" w:sz="4" w:space="0" w:color="auto"/>
            </w:tcBorders>
            <w:hideMark/>
          </w:tcPr>
          <w:p w14:paraId="7CAEDBCF" w14:textId="77777777" w:rsidR="002576F0" w:rsidRPr="002576F0" w:rsidRDefault="002576F0" w:rsidP="002576F0">
            <w:pPr>
              <w:keepNext/>
              <w:keepLines/>
              <w:spacing w:after="0" w:line="240" w:lineRule="auto"/>
              <w:jc w:val="center"/>
              <w:rPr>
                <w:rFonts w:ascii="Arial" w:eastAsia="游明朝" w:hAnsi="Arial" w:cs="Arial"/>
                <w:b/>
                <w:bCs/>
                <w:sz w:val="18"/>
                <w:szCs w:val="18"/>
                <w:lang w:eastAsia="ja-JP"/>
              </w:rPr>
            </w:pPr>
            <w:r w:rsidRPr="002576F0">
              <w:rPr>
                <w:rFonts w:ascii="Arial" w:eastAsia="游明朝" w:hAnsi="Arial" w:cs="Arial"/>
                <w:b/>
                <w:bCs/>
                <w:sz w:val="18"/>
                <w:szCs w:val="18"/>
                <w:lang w:eastAsia="ja-JP"/>
              </w:rPr>
              <w:t>IE/Group Name</w:t>
            </w:r>
          </w:p>
        </w:tc>
        <w:tc>
          <w:tcPr>
            <w:tcW w:w="1274" w:type="dxa"/>
            <w:tcBorders>
              <w:top w:val="single" w:sz="4" w:space="0" w:color="auto"/>
              <w:left w:val="single" w:sz="4" w:space="0" w:color="auto"/>
              <w:bottom w:val="single" w:sz="4" w:space="0" w:color="auto"/>
              <w:right w:val="single" w:sz="4" w:space="0" w:color="auto"/>
            </w:tcBorders>
            <w:hideMark/>
          </w:tcPr>
          <w:p w14:paraId="5B339B98" w14:textId="77777777" w:rsidR="002576F0" w:rsidRPr="002576F0" w:rsidRDefault="002576F0" w:rsidP="002576F0">
            <w:pPr>
              <w:keepNext/>
              <w:keepLines/>
              <w:spacing w:after="0" w:line="240" w:lineRule="auto"/>
              <w:jc w:val="center"/>
              <w:rPr>
                <w:rFonts w:ascii="Arial" w:eastAsia="游明朝" w:hAnsi="Arial" w:cs="Arial"/>
                <w:b/>
                <w:bCs/>
                <w:sz w:val="18"/>
                <w:szCs w:val="18"/>
                <w:lang w:eastAsia="ja-JP"/>
              </w:rPr>
            </w:pPr>
            <w:r w:rsidRPr="002576F0">
              <w:rPr>
                <w:rFonts w:ascii="Arial" w:eastAsia="游明朝" w:hAnsi="Arial" w:cs="Arial"/>
                <w:b/>
                <w:bCs/>
                <w:sz w:val="18"/>
                <w:szCs w:val="18"/>
                <w:lang w:eastAsia="ja-JP"/>
              </w:rPr>
              <w:t>Presence</w:t>
            </w:r>
          </w:p>
        </w:tc>
        <w:tc>
          <w:tcPr>
            <w:tcW w:w="1708" w:type="dxa"/>
            <w:tcBorders>
              <w:top w:val="single" w:sz="4" w:space="0" w:color="auto"/>
              <w:left w:val="single" w:sz="4" w:space="0" w:color="auto"/>
              <w:bottom w:val="single" w:sz="4" w:space="0" w:color="auto"/>
              <w:right w:val="single" w:sz="4" w:space="0" w:color="auto"/>
            </w:tcBorders>
            <w:hideMark/>
          </w:tcPr>
          <w:p w14:paraId="65E4F8BF" w14:textId="77777777" w:rsidR="002576F0" w:rsidRPr="002576F0" w:rsidRDefault="002576F0" w:rsidP="002576F0">
            <w:pPr>
              <w:keepNext/>
              <w:keepLines/>
              <w:spacing w:after="0" w:line="240" w:lineRule="auto"/>
              <w:jc w:val="center"/>
              <w:rPr>
                <w:rFonts w:ascii="Arial" w:eastAsia="游明朝" w:hAnsi="Arial" w:cs="Arial"/>
                <w:b/>
                <w:bCs/>
                <w:sz w:val="18"/>
                <w:szCs w:val="18"/>
                <w:lang w:eastAsia="ja-JP"/>
              </w:rPr>
            </w:pPr>
            <w:r w:rsidRPr="002576F0">
              <w:rPr>
                <w:rFonts w:ascii="Arial" w:eastAsia="游明朝" w:hAnsi="Arial" w:cs="Arial"/>
                <w:b/>
                <w:bCs/>
                <w:sz w:val="18"/>
                <w:szCs w:val="18"/>
                <w:lang w:eastAsia="ja-JP"/>
              </w:rPr>
              <w:t>Range</w:t>
            </w:r>
          </w:p>
        </w:tc>
        <w:tc>
          <w:tcPr>
            <w:tcW w:w="1259" w:type="dxa"/>
            <w:tcBorders>
              <w:top w:val="single" w:sz="4" w:space="0" w:color="auto"/>
              <w:left w:val="single" w:sz="4" w:space="0" w:color="auto"/>
              <w:bottom w:val="single" w:sz="4" w:space="0" w:color="auto"/>
              <w:right w:val="single" w:sz="4" w:space="0" w:color="auto"/>
            </w:tcBorders>
            <w:hideMark/>
          </w:tcPr>
          <w:p w14:paraId="1C27B21F" w14:textId="77777777" w:rsidR="002576F0" w:rsidRPr="002576F0" w:rsidRDefault="002576F0" w:rsidP="002576F0">
            <w:pPr>
              <w:keepNext/>
              <w:keepLines/>
              <w:spacing w:after="0" w:line="240" w:lineRule="auto"/>
              <w:jc w:val="center"/>
              <w:rPr>
                <w:rFonts w:ascii="Arial" w:eastAsia="游明朝" w:hAnsi="Arial" w:cs="Arial"/>
                <w:b/>
                <w:bCs/>
                <w:sz w:val="18"/>
                <w:szCs w:val="18"/>
                <w:lang w:eastAsia="ja-JP"/>
              </w:rPr>
            </w:pPr>
            <w:r w:rsidRPr="002576F0">
              <w:rPr>
                <w:rFonts w:ascii="Arial" w:eastAsia="游明朝" w:hAnsi="Arial" w:cs="Arial"/>
                <w:b/>
                <w:bCs/>
                <w:sz w:val="18"/>
                <w:szCs w:val="18"/>
                <w:lang w:eastAsia="ja-JP"/>
              </w:rPr>
              <w:t>IE type and reference</w:t>
            </w:r>
          </w:p>
        </w:tc>
        <w:tc>
          <w:tcPr>
            <w:tcW w:w="1288" w:type="dxa"/>
            <w:tcBorders>
              <w:top w:val="single" w:sz="4" w:space="0" w:color="auto"/>
              <w:left w:val="single" w:sz="4" w:space="0" w:color="auto"/>
              <w:bottom w:val="single" w:sz="4" w:space="0" w:color="auto"/>
              <w:right w:val="single" w:sz="4" w:space="0" w:color="auto"/>
            </w:tcBorders>
            <w:hideMark/>
          </w:tcPr>
          <w:p w14:paraId="39E916F8" w14:textId="77777777" w:rsidR="002576F0" w:rsidRPr="002576F0" w:rsidRDefault="002576F0" w:rsidP="002576F0">
            <w:pPr>
              <w:keepNext/>
              <w:keepLines/>
              <w:spacing w:after="0" w:line="240" w:lineRule="auto"/>
              <w:jc w:val="center"/>
              <w:rPr>
                <w:rFonts w:ascii="Arial" w:eastAsia="游明朝" w:hAnsi="Arial" w:cs="Arial"/>
                <w:b/>
                <w:bCs/>
                <w:sz w:val="18"/>
                <w:szCs w:val="18"/>
                <w:lang w:eastAsia="ja-JP"/>
              </w:rPr>
            </w:pPr>
            <w:r w:rsidRPr="002576F0">
              <w:rPr>
                <w:rFonts w:ascii="Arial" w:eastAsia="游明朝" w:hAnsi="Arial" w:cs="Arial"/>
                <w:b/>
                <w:bCs/>
                <w:sz w:val="18"/>
                <w:szCs w:val="18"/>
                <w:lang w:eastAsia="ja-JP"/>
              </w:rPr>
              <w:t>Semantics description</w:t>
            </w:r>
          </w:p>
        </w:tc>
        <w:tc>
          <w:tcPr>
            <w:tcW w:w="1288" w:type="dxa"/>
            <w:tcBorders>
              <w:top w:val="single" w:sz="4" w:space="0" w:color="auto"/>
              <w:left w:val="single" w:sz="4" w:space="0" w:color="auto"/>
              <w:bottom w:val="single" w:sz="4" w:space="0" w:color="auto"/>
              <w:right w:val="single" w:sz="4" w:space="0" w:color="auto"/>
            </w:tcBorders>
            <w:hideMark/>
          </w:tcPr>
          <w:p w14:paraId="3E22FB6A" w14:textId="77777777" w:rsidR="002576F0" w:rsidRPr="002576F0" w:rsidRDefault="002576F0" w:rsidP="002576F0">
            <w:pPr>
              <w:keepNext/>
              <w:keepLines/>
              <w:spacing w:after="0" w:line="240" w:lineRule="auto"/>
              <w:jc w:val="center"/>
              <w:rPr>
                <w:rFonts w:ascii="Arial" w:eastAsia="游明朝" w:hAnsi="Arial" w:cs="Arial"/>
                <w:b/>
                <w:bCs/>
                <w:sz w:val="18"/>
                <w:szCs w:val="18"/>
                <w:lang w:eastAsia="ja-JP"/>
              </w:rPr>
            </w:pPr>
            <w:r w:rsidRPr="002576F0">
              <w:rPr>
                <w:rFonts w:ascii="Arial" w:eastAsia="游明朝" w:hAnsi="Arial" w:cs="Arial"/>
                <w:b/>
                <w:bCs/>
                <w:sz w:val="18"/>
                <w:szCs w:val="18"/>
                <w:lang w:eastAsia="ja-JP"/>
              </w:rPr>
              <w:t>Criticality</w:t>
            </w:r>
          </w:p>
        </w:tc>
        <w:tc>
          <w:tcPr>
            <w:tcW w:w="1274" w:type="dxa"/>
            <w:tcBorders>
              <w:top w:val="single" w:sz="4" w:space="0" w:color="auto"/>
              <w:left w:val="single" w:sz="4" w:space="0" w:color="auto"/>
              <w:bottom w:val="single" w:sz="4" w:space="0" w:color="auto"/>
              <w:right w:val="single" w:sz="4" w:space="0" w:color="auto"/>
            </w:tcBorders>
            <w:hideMark/>
          </w:tcPr>
          <w:p w14:paraId="5F13EABF" w14:textId="77777777" w:rsidR="002576F0" w:rsidRPr="002576F0" w:rsidRDefault="002576F0" w:rsidP="002576F0">
            <w:pPr>
              <w:keepNext/>
              <w:keepLines/>
              <w:spacing w:after="0" w:line="240" w:lineRule="auto"/>
              <w:jc w:val="center"/>
              <w:rPr>
                <w:rFonts w:ascii="Arial" w:eastAsia="游明朝" w:hAnsi="Arial" w:cs="Arial"/>
                <w:bCs/>
                <w:sz w:val="18"/>
                <w:szCs w:val="18"/>
                <w:lang w:eastAsia="ja-JP"/>
              </w:rPr>
            </w:pPr>
            <w:r w:rsidRPr="002576F0">
              <w:rPr>
                <w:rFonts w:ascii="Arial" w:eastAsia="游明朝" w:hAnsi="Arial" w:cs="Arial"/>
                <w:b/>
                <w:bCs/>
                <w:sz w:val="18"/>
                <w:szCs w:val="18"/>
                <w:lang w:eastAsia="ja-JP"/>
              </w:rPr>
              <w:t>Assigned Criticality</w:t>
            </w:r>
          </w:p>
        </w:tc>
      </w:tr>
      <w:tr w:rsidR="002576F0" w:rsidRPr="002576F0" w14:paraId="46E8137A" w14:textId="77777777" w:rsidTr="002576F0">
        <w:tc>
          <w:tcPr>
            <w:tcW w:w="2394" w:type="dxa"/>
            <w:tcBorders>
              <w:top w:val="single" w:sz="4" w:space="0" w:color="auto"/>
              <w:left w:val="single" w:sz="4" w:space="0" w:color="auto"/>
              <w:bottom w:val="single" w:sz="4" w:space="0" w:color="auto"/>
              <w:right w:val="single" w:sz="4" w:space="0" w:color="auto"/>
            </w:tcBorders>
            <w:hideMark/>
          </w:tcPr>
          <w:p w14:paraId="136CBBA1" w14:textId="77777777" w:rsidR="002576F0" w:rsidRPr="002576F0" w:rsidRDefault="002576F0" w:rsidP="002576F0">
            <w:pPr>
              <w:keepNext/>
              <w:keepLines/>
              <w:spacing w:after="0" w:line="240" w:lineRule="auto"/>
              <w:rPr>
                <w:rFonts w:ascii="Arial" w:eastAsia="游明朝" w:hAnsi="Arial" w:cs="Times New Roman"/>
                <w:sz w:val="18"/>
                <w:szCs w:val="20"/>
                <w:lang w:eastAsia="ja-JP"/>
              </w:rPr>
            </w:pPr>
            <w:r w:rsidRPr="002576F0">
              <w:rPr>
                <w:rFonts w:ascii="Arial" w:eastAsia="游明朝" w:hAnsi="Arial" w:cs="Arial"/>
                <w:sz w:val="18"/>
                <w:szCs w:val="20"/>
                <w:lang w:eastAsia="ja-JP"/>
              </w:rPr>
              <w:t>Message Type</w:t>
            </w:r>
          </w:p>
        </w:tc>
        <w:tc>
          <w:tcPr>
            <w:tcW w:w="1274" w:type="dxa"/>
            <w:tcBorders>
              <w:top w:val="single" w:sz="4" w:space="0" w:color="auto"/>
              <w:left w:val="single" w:sz="4" w:space="0" w:color="auto"/>
              <w:bottom w:val="single" w:sz="4" w:space="0" w:color="auto"/>
              <w:right w:val="single" w:sz="4" w:space="0" w:color="auto"/>
            </w:tcBorders>
            <w:hideMark/>
          </w:tcPr>
          <w:p w14:paraId="4D66DAB7" w14:textId="77777777" w:rsidR="002576F0" w:rsidRPr="002576F0" w:rsidRDefault="002576F0" w:rsidP="002576F0">
            <w:pPr>
              <w:keepNext/>
              <w:keepLines/>
              <w:spacing w:after="0" w:line="240" w:lineRule="auto"/>
              <w:rPr>
                <w:rFonts w:ascii="Arial" w:eastAsia="游明朝" w:hAnsi="Arial" w:cs="Arial"/>
                <w:sz w:val="18"/>
                <w:szCs w:val="20"/>
                <w:lang w:eastAsia="ja-JP"/>
              </w:rPr>
            </w:pPr>
            <w:r w:rsidRPr="002576F0">
              <w:rPr>
                <w:rFonts w:ascii="Arial" w:eastAsia="游明朝" w:hAnsi="Arial" w:cs="Arial"/>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7DE18667" w14:textId="77777777" w:rsidR="002576F0" w:rsidRPr="002576F0" w:rsidRDefault="002576F0" w:rsidP="002576F0">
            <w:pPr>
              <w:keepNext/>
              <w:keepLines/>
              <w:spacing w:after="0" w:line="240" w:lineRule="auto"/>
              <w:rPr>
                <w:rFonts w:ascii="Arial" w:eastAsia="游明朝" w:hAnsi="Arial" w:cs="Arial"/>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4FEE1B26" w14:textId="77777777" w:rsidR="002576F0" w:rsidRPr="002576F0" w:rsidRDefault="002576F0" w:rsidP="002576F0">
            <w:pPr>
              <w:keepNext/>
              <w:keepLines/>
              <w:spacing w:after="0" w:line="240" w:lineRule="auto"/>
              <w:rPr>
                <w:rFonts w:ascii="Arial" w:eastAsia="游明朝" w:hAnsi="Arial" w:cs="Arial"/>
                <w:sz w:val="18"/>
                <w:szCs w:val="20"/>
                <w:lang w:eastAsia="ja-JP"/>
              </w:rPr>
            </w:pPr>
            <w:r w:rsidRPr="002576F0">
              <w:rPr>
                <w:rFonts w:ascii="Arial" w:eastAsia="游明朝" w:hAnsi="Arial" w:cs="Arial"/>
                <w:sz w:val="18"/>
                <w:szCs w:val="20"/>
                <w:lang w:eastAsia="ja-JP"/>
              </w:rPr>
              <w:t>5.4.3.1</w:t>
            </w:r>
          </w:p>
        </w:tc>
        <w:tc>
          <w:tcPr>
            <w:tcW w:w="1288" w:type="dxa"/>
            <w:tcBorders>
              <w:top w:val="single" w:sz="4" w:space="0" w:color="auto"/>
              <w:left w:val="single" w:sz="4" w:space="0" w:color="auto"/>
              <w:bottom w:val="single" w:sz="4" w:space="0" w:color="auto"/>
              <w:right w:val="single" w:sz="4" w:space="0" w:color="auto"/>
            </w:tcBorders>
          </w:tcPr>
          <w:p w14:paraId="7C9452D9" w14:textId="77777777" w:rsidR="002576F0" w:rsidRPr="002576F0" w:rsidRDefault="002576F0" w:rsidP="002576F0">
            <w:pPr>
              <w:keepNext/>
              <w:keepLines/>
              <w:spacing w:after="0" w:line="240" w:lineRule="auto"/>
              <w:rPr>
                <w:rFonts w:ascii="Arial" w:eastAsia="游明朝" w:hAnsi="Arial" w:cs="Arial"/>
                <w:sz w:val="18"/>
                <w:szCs w:val="20"/>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613B4B10" w14:textId="77777777" w:rsidR="002576F0" w:rsidRPr="002576F0" w:rsidRDefault="002576F0" w:rsidP="002576F0">
            <w:pPr>
              <w:keepNext/>
              <w:keepLines/>
              <w:spacing w:after="0" w:line="240" w:lineRule="auto"/>
              <w:jc w:val="center"/>
              <w:rPr>
                <w:rFonts w:ascii="Arial" w:eastAsia="游明朝" w:hAnsi="Arial" w:cs="Arial"/>
                <w:sz w:val="18"/>
                <w:szCs w:val="20"/>
                <w:lang w:eastAsia="ja-JP"/>
              </w:rPr>
            </w:pPr>
            <w:r w:rsidRPr="002576F0">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3ABB84F2" w14:textId="77777777" w:rsidR="002576F0" w:rsidRPr="002576F0" w:rsidRDefault="002576F0" w:rsidP="002576F0">
            <w:pPr>
              <w:keepNext/>
              <w:keepLines/>
              <w:spacing w:after="0" w:line="240" w:lineRule="auto"/>
              <w:jc w:val="center"/>
              <w:rPr>
                <w:rFonts w:ascii="Arial" w:eastAsia="游明朝" w:hAnsi="Arial" w:cs="Arial"/>
                <w:sz w:val="18"/>
                <w:szCs w:val="20"/>
                <w:lang w:eastAsia="ja-JP"/>
              </w:rPr>
            </w:pPr>
            <w:r w:rsidRPr="002576F0">
              <w:rPr>
                <w:rFonts w:ascii="Arial" w:eastAsia="游明朝" w:hAnsi="Arial" w:cs="Arial"/>
                <w:sz w:val="18"/>
                <w:szCs w:val="20"/>
                <w:lang w:eastAsia="ja-JP"/>
              </w:rPr>
              <w:t>reject</w:t>
            </w:r>
          </w:p>
        </w:tc>
      </w:tr>
      <w:tr w:rsidR="002576F0" w:rsidRPr="002576F0" w14:paraId="2FA30156" w14:textId="77777777" w:rsidTr="002576F0">
        <w:tc>
          <w:tcPr>
            <w:tcW w:w="2394" w:type="dxa"/>
            <w:tcBorders>
              <w:top w:val="single" w:sz="4" w:space="0" w:color="auto"/>
              <w:left w:val="single" w:sz="4" w:space="0" w:color="auto"/>
              <w:bottom w:val="single" w:sz="4" w:space="0" w:color="auto"/>
              <w:right w:val="single" w:sz="4" w:space="0" w:color="auto"/>
            </w:tcBorders>
            <w:hideMark/>
          </w:tcPr>
          <w:p w14:paraId="504007CF" w14:textId="77777777" w:rsidR="002576F0" w:rsidRPr="002576F0" w:rsidRDefault="002576F0" w:rsidP="002576F0">
            <w:pPr>
              <w:keepNext/>
              <w:keepLines/>
              <w:spacing w:after="0" w:line="240" w:lineRule="auto"/>
              <w:rPr>
                <w:rFonts w:ascii="Arial" w:eastAsia="游明朝" w:hAnsi="Arial" w:cs="Arial"/>
                <w:sz w:val="18"/>
                <w:szCs w:val="20"/>
                <w:lang w:eastAsia="ja-JP"/>
              </w:rPr>
            </w:pPr>
            <w:r w:rsidRPr="002576F0">
              <w:rPr>
                <w:rFonts w:ascii="Arial" w:eastAsia="游明朝" w:hAnsi="Arial" w:cs="Arial"/>
                <w:sz w:val="18"/>
                <w:szCs w:val="20"/>
                <w:lang w:eastAsia="ja-JP"/>
              </w:rPr>
              <w:t>Transaction ID</w:t>
            </w:r>
          </w:p>
        </w:tc>
        <w:tc>
          <w:tcPr>
            <w:tcW w:w="1274" w:type="dxa"/>
            <w:tcBorders>
              <w:top w:val="single" w:sz="4" w:space="0" w:color="auto"/>
              <w:left w:val="single" w:sz="4" w:space="0" w:color="auto"/>
              <w:bottom w:val="single" w:sz="4" w:space="0" w:color="auto"/>
              <w:right w:val="single" w:sz="4" w:space="0" w:color="auto"/>
            </w:tcBorders>
            <w:hideMark/>
          </w:tcPr>
          <w:p w14:paraId="43787DE5" w14:textId="77777777" w:rsidR="002576F0" w:rsidRPr="002576F0" w:rsidRDefault="002576F0" w:rsidP="002576F0">
            <w:pPr>
              <w:keepNext/>
              <w:keepLines/>
              <w:spacing w:after="0" w:line="240" w:lineRule="auto"/>
              <w:rPr>
                <w:rFonts w:ascii="Arial" w:eastAsia="游明朝" w:hAnsi="Arial" w:cs="Arial"/>
                <w:sz w:val="18"/>
                <w:szCs w:val="20"/>
                <w:lang w:eastAsia="ja-JP"/>
              </w:rPr>
            </w:pPr>
            <w:r w:rsidRPr="002576F0">
              <w:rPr>
                <w:rFonts w:ascii="Arial" w:eastAsia="游明朝" w:hAnsi="Arial" w:cs="Arial"/>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0082910A" w14:textId="77777777" w:rsidR="002576F0" w:rsidRPr="002576F0" w:rsidRDefault="002576F0" w:rsidP="002576F0">
            <w:pPr>
              <w:keepNext/>
              <w:keepLines/>
              <w:spacing w:after="0" w:line="240" w:lineRule="auto"/>
              <w:rPr>
                <w:rFonts w:ascii="Arial" w:eastAsia="游明朝" w:hAnsi="Arial" w:cs="Arial"/>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2C02CDC1" w14:textId="77777777" w:rsidR="002576F0" w:rsidRPr="002576F0" w:rsidRDefault="002576F0" w:rsidP="002576F0">
            <w:pPr>
              <w:keepNext/>
              <w:keepLines/>
              <w:spacing w:after="0" w:line="240" w:lineRule="auto"/>
              <w:rPr>
                <w:rFonts w:ascii="Arial" w:eastAsia="游明朝" w:hAnsi="Arial" w:cs="Arial"/>
                <w:sz w:val="18"/>
                <w:szCs w:val="20"/>
                <w:lang w:eastAsia="ja-JP"/>
              </w:rPr>
            </w:pPr>
            <w:r w:rsidRPr="002576F0">
              <w:rPr>
                <w:rFonts w:ascii="Arial" w:eastAsia="游明朝" w:hAnsi="Arial" w:cs="Arial"/>
                <w:sz w:val="18"/>
                <w:szCs w:val="20"/>
                <w:lang w:eastAsia="ja-JP"/>
              </w:rPr>
              <w:t>5.4.3.2</w:t>
            </w:r>
          </w:p>
        </w:tc>
        <w:tc>
          <w:tcPr>
            <w:tcW w:w="1288" w:type="dxa"/>
            <w:tcBorders>
              <w:top w:val="single" w:sz="4" w:space="0" w:color="auto"/>
              <w:left w:val="single" w:sz="4" w:space="0" w:color="auto"/>
              <w:bottom w:val="single" w:sz="4" w:space="0" w:color="auto"/>
              <w:right w:val="single" w:sz="4" w:space="0" w:color="auto"/>
            </w:tcBorders>
          </w:tcPr>
          <w:p w14:paraId="029C2389" w14:textId="77777777" w:rsidR="002576F0" w:rsidRPr="002576F0" w:rsidRDefault="002576F0" w:rsidP="002576F0">
            <w:pPr>
              <w:keepNext/>
              <w:keepLines/>
              <w:spacing w:after="0" w:line="240" w:lineRule="auto"/>
              <w:rPr>
                <w:rFonts w:ascii="Arial" w:eastAsia="游明朝" w:hAnsi="Arial" w:cs="Arial"/>
                <w:sz w:val="18"/>
                <w:szCs w:val="20"/>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3B0BE326" w14:textId="77777777" w:rsidR="002576F0" w:rsidRPr="002576F0" w:rsidRDefault="002576F0" w:rsidP="002576F0">
            <w:pPr>
              <w:keepNext/>
              <w:keepLines/>
              <w:spacing w:after="0" w:line="240" w:lineRule="auto"/>
              <w:jc w:val="center"/>
              <w:rPr>
                <w:rFonts w:ascii="Arial" w:eastAsia="游明朝" w:hAnsi="Arial" w:cs="Arial"/>
                <w:sz w:val="18"/>
                <w:szCs w:val="20"/>
                <w:lang w:eastAsia="ja-JP"/>
              </w:rPr>
            </w:pPr>
            <w:r w:rsidRPr="002576F0">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5215F69F" w14:textId="77777777" w:rsidR="002576F0" w:rsidRPr="002576F0" w:rsidRDefault="002576F0" w:rsidP="002576F0">
            <w:pPr>
              <w:keepNext/>
              <w:keepLines/>
              <w:spacing w:after="0" w:line="240" w:lineRule="auto"/>
              <w:jc w:val="center"/>
              <w:rPr>
                <w:rFonts w:ascii="Arial" w:eastAsia="游明朝" w:hAnsi="Arial" w:cs="Arial"/>
                <w:sz w:val="18"/>
                <w:szCs w:val="20"/>
                <w:lang w:eastAsia="ja-JP"/>
              </w:rPr>
            </w:pPr>
            <w:r w:rsidRPr="002576F0">
              <w:rPr>
                <w:rFonts w:ascii="Arial" w:eastAsia="游明朝" w:hAnsi="Arial" w:cs="Arial"/>
                <w:sz w:val="18"/>
                <w:szCs w:val="20"/>
                <w:lang w:eastAsia="ja-JP"/>
              </w:rPr>
              <w:t>reject</w:t>
            </w:r>
          </w:p>
        </w:tc>
      </w:tr>
      <w:tr w:rsidR="002576F0" w:rsidRPr="002576F0" w14:paraId="1A3205FA" w14:textId="77777777" w:rsidTr="002576F0">
        <w:tc>
          <w:tcPr>
            <w:tcW w:w="2394" w:type="dxa"/>
            <w:tcBorders>
              <w:top w:val="single" w:sz="4" w:space="0" w:color="auto"/>
              <w:left w:val="single" w:sz="4" w:space="0" w:color="auto"/>
              <w:bottom w:val="single" w:sz="4" w:space="0" w:color="auto"/>
              <w:right w:val="single" w:sz="4" w:space="0" w:color="auto"/>
            </w:tcBorders>
            <w:hideMark/>
          </w:tcPr>
          <w:p w14:paraId="1B771656" w14:textId="77777777" w:rsidR="002576F0" w:rsidRPr="002576F0" w:rsidRDefault="002576F0" w:rsidP="002576F0">
            <w:pPr>
              <w:keepNext/>
              <w:keepLines/>
              <w:spacing w:after="0" w:line="240" w:lineRule="auto"/>
              <w:rPr>
                <w:rFonts w:ascii="Arial" w:eastAsia="游明朝" w:hAnsi="Arial" w:cs="Arial"/>
                <w:sz w:val="18"/>
                <w:szCs w:val="20"/>
                <w:lang w:eastAsia="ja-JP"/>
              </w:rPr>
            </w:pPr>
            <w:r w:rsidRPr="002576F0">
              <w:rPr>
                <w:rFonts w:ascii="Arial" w:eastAsia="游明朝" w:hAnsi="Arial" w:cs="Arial"/>
                <w:sz w:val="18"/>
                <w:szCs w:val="20"/>
                <w:lang w:eastAsia="ja-JP"/>
              </w:rPr>
              <w:t>Source O-DU ID</w:t>
            </w:r>
          </w:p>
        </w:tc>
        <w:tc>
          <w:tcPr>
            <w:tcW w:w="1274" w:type="dxa"/>
            <w:tcBorders>
              <w:top w:val="single" w:sz="4" w:space="0" w:color="auto"/>
              <w:left w:val="single" w:sz="4" w:space="0" w:color="auto"/>
              <w:bottom w:val="single" w:sz="4" w:space="0" w:color="auto"/>
              <w:right w:val="single" w:sz="4" w:space="0" w:color="auto"/>
            </w:tcBorders>
            <w:hideMark/>
          </w:tcPr>
          <w:p w14:paraId="42A0AFC4" w14:textId="77777777" w:rsidR="002576F0" w:rsidRPr="002576F0" w:rsidRDefault="002576F0" w:rsidP="002576F0">
            <w:pPr>
              <w:keepNext/>
              <w:keepLines/>
              <w:spacing w:after="0" w:line="240" w:lineRule="auto"/>
              <w:rPr>
                <w:rFonts w:ascii="Arial" w:eastAsia="游明朝" w:hAnsi="Arial" w:cs="Arial"/>
                <w:sz w:val="18"/>
                <w:szCs w:val="20"/>
                <w:lang w:eastAsia="ja-JP"/>
              </w:rPr>
            </w:pPr>
            <w:r w:rsidRPr="002576F0">
              <w:rPr>
                <w:rFonts w:ascii="Arial" w:eastAsia="游明朝" w:hAnsi="Arial" w:cs="Arial"/>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2983D9D5" w14:textId="77777777" w:rsidR="002576F0" w:rsidRPr="002576F0" w:rsidRDefault="002576F0" w:rsidP="002576F0">
            <w:pPr>
              <w:keepNext/>
              <w:keepLines/>
              <w:spacing w:after="0" w:line="240" w:lineRule="auto"/>
              <w:rPr>
                <w:rFonts w:ascii="Arial" w:eastAsia="游明朝" w:hAnsi="Arial" w:cs="Arial"/>
                <w:i/>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42487BDF" w14:textId="77777777" w:rsidR="002576F0" w:rsidRPr="002576F0" w:rsidRDefault="002576F0" w:rsidP="002576F0">
            <w:pPr>
              <w:keepNext/>
              <w:keepLines/>
              <w:spacing w:after="0" w:line="240" w:lineRule="auto"/>
              <w:rPr>
                <w:rFonts w:ascii="Arial" w:eastAsia="游明朝" w:hAnsi="Arial" w:cs="Arial"/>
                <w:sz w:val="18"/>
                <w:szCs w:val="20"/>
                <w:lang w:eastAsia="ja-JP"/>
              </w:rPr>
            </w:pPr>
            <w:r w:rsidRPr="002576F0">
              <w:rPr>
                <w:rFonts w:ascii="Arial" w:eastAsia="游明朝" w:hAnsi="Arial" w:cs="Arial"/>
                <w:sz w:val="18"/>
                <w:szCs w:val="20"/>
                <w:lang w:eastAsia="ja-JP"/>
              </w:rPr>
              <w:t>5.4.3.4</w:t>
            </w:r>
          </w:p>
        </w:tc>
        <w:tc>
          <w:tcPr>
            <w:tcW w:w="1288" w:type="dxa"/>
            <w:tcBorders>
              <w:top w:val="single" w:sz="4" w:space="0" w:color="auto"/>
              <w:left w:val="single" w:sz="4" w:space="0" w:color="auto"/>
              <w:bottom w:val="single" w:sz="4" w:space="0" w:color="auto"/>
              <w:right w:val="single" w:sz="4" w:space="0" w:color="auto"/>
            </w:tcBorders>
          </w:tcPr>
          <w:p w14:paraId="71C4FC64" w14:textId="77777777" w:rsidR="002576F0" w:rsidRPr="002576F0" w:rsidRDefault="002576F0" w:rsidP="002576F0">
            <w:pPr>
              <w:keepNext/>
              <w:keepLines/>
              <w:spacing w:after="0" w:line="240" w:lineRule="auto"/>
              <w:rPr>
                <w:rFonts w:ascii="Arial" w:eastAsia="游明朝" w:hAnsi="Arial" w:cs="Arial"/>
                <w:sz w:val="18"/>
                <w:szCs w:val="20"/>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2D137520" w14:textId="77777777" w:rsidR="002576F0" w:rsidRPr="002576F0" w:rsidRDefault="002576F0" w:rsidP="002576F0">
            <w:pPr>
              <w:keepNext/>
              <w:keepLines/>
              <w:spacing w:after="0" w:line="240" w:lineRule="auto"/>
              <w:jc w:val="center"/>
              <w:rPr>
                <w:rFonts w:ascii="Arial" w:eastAsia="游明朝" w:hAnsi="Arial" w:cs="Arial"/>
                <w:sz w:val="18"/>
                <w:szCs w:val="20"/>
                <w:lang w:eastAsia="ja-JP"/>
              </w:rPr>
            </w:pPr>
            <w:r w:rsidRPr="002576F0">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5E811C92" w14:textId="77777777" w:rsidR="002576F0" w:rsidRPr="002576F0" w:rsidRDefault="002576F0" w:rsidP="002576F0">
            <w:pPr>
              <w:keepNext/>
              <w:keepLines/>
              <w:spacing w:after="0" w:line="240" w:lineRule="auto"/>
              <w:jc w:val="center"/>
              <w:rPr>
                <w:rFonts w:ascii="Arial" w:eastAsia="游明朝" w:hAnsi="Arial" w:cs="Arial"/>
                <w:sz w:val="18"/>
                <w:szCs w:val="20"/>
                <w:lang w:eastAsia="ja-JP"/>
              </w:rPr>
            </w:pPr>
            <w:r w:rsidRPr="002576F0">
              <w:rPr>
                <w:rFonts w:ascii="Arial" w:eastAsia="游明朝" w:hAnsi="Arial" w:cs="Arial"/>
                <w:sz w:val="18"/>
                <w:szCs w:val="20"/>
                <w:lang w:eastAsia="ja-JP"/>
              </w:rPr>
              <w:t>reject</w:t>
            </w:r>
          </w:p>
        </w:tc>
      </w:tr>
      <w:tr w:rsidR="002576F0" w:rsidRPr="002576F0" w14:paraId="040C5608" w14:textId="77777777" w:rsidTr="002576F0">
        <w:tc>
          <w:tcPr>
            <w:tcW w:w="2394" w:type="dxa"/>
            <w:tcBorders>
              <w:top w:val="single" w:sz="4" w:space="0" w:color="auto"/>
              <w:left w:val="single" w:sz="4" w:space="0" w:color="auto"/>
              <w:bottom w:val="single" w:sz="4" w:space="0" w:color="auto"/>
              <w:right w:val="single" w:sz="4" w:space="0" w:color="auto"/>
            </w:tcBorders>
            <w:hideMark/>
          </w:tcPr>
          <w:p w14:paraId="0C1C01BE" w14:textId="77777777" w:rsidR="002576F0" w:rsidRPr="002576F0" w:rsidRDefault="002576F0" w:rsidP="002576F0">
            <w:pPr>
              <w:keepNext/>
              <w:keepLines/>
              <w:spacing w:after="0" w:line="240" w:lineRule="auto"/>
              <w:rPr>
                <w:rFonts w:ascii="Arial" w:eastAsia="游明朝" w:hAnsi="Arial" w:cs="Arial"/>
                <w:sz w:val="18"/>
                <w:szCs w:val="20"/>
                <w:lang w:eastAsia="ja-JP"/>
              </w:rPr>
            </w:pPr>
            <w:r w:rsidRPr="002576F0">
              <w:rPr>
                <w:rFonts w:ascii="Arial" w:eastAsia="游明朝" w:hAnsi="Arial" w:cs="Arial"/>
                <w:sz w:val="18"/>
                <w:szCs w:val="20"/>
                <w:lang w:eastAsia="ja-JP"/>
              </w:rPr>
              <w:t>Target O-DU ID</w:t>
            </w:r>
          </w:p>
        </w:tc>
        <w:tc>
          <w:tcPr>
            <w:tcW w:w="1274" w:type="dxa"/>
            <w:tcBorders>
              <w:top w:val="single" w:sz="4" w:space="0" w:color="auto"/>
              <w:left w:val="single" w:sz="4" w:space="0" w:color="auto"/>
              <w:bottom w:val="single" w:sz="4" w:space="0" w:color="auto"/>
              <w:right w:val="single" w:sz="4" w:space="0" w:color="auto"/>
            </w:tcBorders>
            <w:hideMark/>
          </w:tcPr>
          <w:p w14:paraId="297B9929" w14:textId="77777777" w:rsidR="002576F0" w:rsidRPr="002576F0" w:rsidRDefault="002576F0" w:rsidP="002576F0">
            <w:pPr>
              <w:keepNext/>
              <w:keepLines/>
              <w:spacing w:after="0" w:line="240" w:lineRule="auto"/>
              <w:rPr>
                <w:rFonts w:ascii="Arial" w:eastAsia="游明朝" w:hAnsi="Arial" w:cs="Arial"/>
                <w:sz w:val="18"/>
                <w:szCs w:val="20"/>
                <w:lang w:eastAsia="ja-JP"/>
              </w:rPr>
            </w:pPr>
            <w:r w:rsidRPr="002576F0">
              <w:rPr>
                <w:rFonts w:ascii="Arial" w:eastAsia="游明朝" w:hAnsi="Arial" w:cs="Arial"/>
                <w:sz w:val="18"/>
                <w:szCs w:val="20"/>
                <w:lang w:eastAsia="ja-JP"/>
              </w:rPr>
              <w:t>M</w:t>
            </w:r>
          </w:p>
        </w:tc>
        <w:tc>
          <w:tcPr>
            <w:tcW w:w="1708" w:type="dxa"/>
            <w:tcBorders>
              <w:top w:val="single" w:sz="4" w:space="0" w:color="auto"/>
              <w:left w:val="single" w:sz="4" w:space="0" w:color="auto"/>
              <w:bottom w:val="single" w:sz="4" w:space="0" w:color="auto"/>
              <w:right w:val="single" w:sz="4" w:space="0" w:color="auto"/>
            </w:tcBorders>
          </w:tcPr>
          <w:p w14:paraId="05AF8A26" w14:textId="77777777" w:rsidR="002576F0" w:rsidRPr="002576F0" w:rsidRDefault="002576F0" w:rsidP="002576F0">
            <w:pPr>
              <w:keepNext/>
              <w:keepLines/>
              <w:spacing w:after="0" w:line="240" w:lineRule="auto"/>
              <w:rPr>
                <w:rFonts w:ascii="Arial" w:eastAsia="游明朝" w:hAnsi="Arial" w:cs="Arial"/>
                <w:i/>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3A537586" w14:textId="77777777" w:rsidR="002576F0" w:rsidRPr="002576F0" w:rsidRDefault="002576F0" w:rsidP="002576F0">
            <w:pPr>
              <w:keepNext/>
              <w:keepLines/>
              <w:spacing w:after="0" w:line="240" w:lineRule="auto"/>
              <w:rPr>
                <w:rFonts w:ascii="Arial" w:eastAsia="游明朝" w:hAnsi="Arial" w:cs="Arial"/>
                <w:sz w:val="18"/>
                <w:szCs w:val="20"/>
                <w:lang w:eastAsia="ja-JP"/>
              </w:rPr>
            </w:pPr>
            <w:r w:rsidRPr="002576F0">
              <w:rPr>
                <w:rFonts w:ascii="Arial" w:eastAsia="游明朝" w:hAnsi="Arial" w:cs="Arial"/>
                <w:sz w:val="18"/>
                <w:szCs w:val="20"/>
                <w:lang w:eastAsia="ja-JP"/>
              </w:rPr>
              <w:t>5.4.3.4</w:t>
            </w:r>
          </w:p>
        </w:tc>
        <w:tc>
          <w:tcPr>
            <w:tcW w:w="1288" w:type="dxa"/>
            <w:tcBorders>
              <w:top w:val="single" w:sz="4" w:space="0" w:color="auto"/>
              <w:left w:val="single" w:sz="4" w:space="0" w:color="auto"/>
              <w:bottom w:val="single" w:sz="4" w:space="0" w:color="auto"/>
              <w:right w:val="single" w:sz="4" w:space="0" w:color="auto"/>
            </w:tcBorders>
          </w:tcPr>
          <w:p w14:paraId="2ED0657B" w14:textId="77777777" w:rsidR="002576F0" w:rsidRPr="002576F0" w:rsidRDefault="002576F0" w:rsidP="002576F0">
            <w:pPr>
              <w:keepNext/>
              <w:keepLines/>
              <w:spacing w:after="0" w:line="240" w:lineRule="auto"/>
              <w:rPr>
                <w:rFonts w:ascii="Arial" w:eastAsia="游明朝" w:hAnsi="Arial" w:cs="Arial"/>
                <w:sz w:val="18"/>
                <w:szCs w:val="20"/>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0BD1E452" w14:textId="77777777" w:rsidR="002576F0" w:rsidRPr="002576F0" w:rsidRDefault="002576F0" w:rsidP="002576F0">
            <w:pPr>
              <w:keepNext/>
              <w:keepLines/>
              <w:spacing w:after="0" w:line="240" w:lineRule="auto"/>
              <w:jc w:val="center"/>
              <w:rPr>
                <w:rFonts w:ascii="Arial" w:eastAsia="游明朝" w:hAnsi="Arial" w:cs="Arial"/>
                <w:sz w:val="18"/>
                <w:szCs w:val="20"/>
                <w:lang w:eastAsia="ja-JP"/>
              </w:rPr>
            </w:pPr>
            <w:r w:rsidRPr="002576F0">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0E30DFF4" w14:textId="77777777" w:rsidR="002576F0" w:rsidRPr="002576F0" w:rsidRDefault="002576F0" w:rsidP="002576F0">
            <w:pPr>
              <w:keepNext/>
              <w:keepLines/>
              <w:spacing w:after="0" w:line="240" w:lineRule="auto"/>
              <w:jc w:val="center"/>
              <w:rPr>
                <w:rFonts w:ascii="Arial" w:eastAsia="游明朝" w:hAnsi="Arial" w:cs="Arial"/>
                <w:sz w:val="18"/>
                <w:szCs w:val="20"/>
                <w:lang w:eastAsia="ja-JP"/>
              </w:rPr>
            </w:pPr>
            <w:r w:rsidRPr="002576F0">
              <w:rPr>
                <w:rFonts w:ascii="Arial" w:eastAsia="游明朝" w:hAnsi="Arial" w:cs="Arial"/>
                <w:sz w:val="18"/>
                <w:szCs w:val="20"/>
                <w:lang w:eastAsia="ja-JP"/>
              </w:rPr>
              <w:t>reject</w:t>
            </w:r>
          </w:p>
        </w:tc>
      </w:tr>
      <w:tr w:rsidR="002576F0" w:rsidRPr="002576F0" w14:paraId="280A476E" w14:textId="77777777" w:rsidTr="002576F0">
        <w:tc>
          <w:tcPr>
            <w:tcW w:w="2394" w:type="dxa"/>
            <w:tcBorders>
              <w:top w:val="single" w:sz="4" w:space="0" w:color="auto"/>
              <w:left w:val="single" w:sz="4" w:space="0" w:color="auto"/>
              <w:bottom w:val="single" w:sz="4" w:space="0" w:color="auto"/>
              <w:right w:val="single" w:sz="4" w:space="0" w:color="auto"/>
            </w:tcBorders>
            <w:hideMark/>
          </w:tcPr>
          <w:p w14:paraId="684D21D5" w14:textId="77777777" w:rsidR="002576F0" w:rsidRPr="002576F0" w:rsidRDefault="002576F0" w:rsidP="002576F0">
            <w:pPr>
              <w:keepNext/>
              <w:keepLines/>
              <w:spacing w:after="0" w:line="240" w:lineRule="auto"/>
              <w:rPr>
                <w:rFonts w:ascii="Arial" w:eastAsia="游明朝" w:hAnsi="Arial" w:cs="Arial"/>
                <w:bCs/>
                <w:sz w:val="18"/>
                <w:szCs w:val="18"/>
                <w:lang w:eastAsia="ja-JP"/>
              </w:rPr>
            </w:pPr>
            <w:r w:rsidRPr="002576F0">
              <w:rPr>
                <w:rFonts w:ascii="Arial" w:eastAsia="游明朝" w:hAnsi="Arial" w:cs="Arial"/>
                <w:bCs/>
                <w:sz w:val="18"/>
                <w:szCs w:val="18"/>
                <w:lang w:eastAsia="ja-JP"/>
              </w:rPr>
              <w:t>Cause</w:t>
            </w:r>
          </w:p>
        </w:tc>
        <w:tc>
          <w:tcPr>
            <w:tcW w:w="1274" w:type="dxa"/>
            <w:tcBorders>
              <w:top w:val="single" w:sz="4" w:space="0" w:color="auto"/>
              <w:left w:val="single" w:sz="4" w:space="0" w:color="auto"/>
              <w:bottom w:val="single" w:sz="4" w:space="0" w:color="auto"/>
              <w:right w:val="single" w:sz="4" w:space="0" w:color="auto"/>
            </w:tcBorders>
            <w:hideMark/>
          </w:tcPr>
          <w:p w14:paraId="7217D9AB" w14:textId="77777777" w:rsidR="002576F0" w:rsidRPr="002576F0" w:rsidRDefault="002576F0" w:rsidP="002576F0">
            <w:pPr>
              <w:keepNext/>
              <w:keepLines/>
              <w:spacing w:after="0" w:line="240" w:lineRule="auto"/>
              <w:rPr>
                <w:rFonts w:ascii="Arial" w:eastAsia="游明朝" w:hAnsi="Arial" w:cs="Arial"/>
                <w:sz w:val="18"/>
                <w:szCs w:val="18"/>
                <w:lang w:eastAsia="ja-JP"/>
              </w:rPr>
            </w:pPr>
            <w:r w:rsidRPr="002576F0">
              <w:rPr>
                <w:rFonts w:ascii="Arial" w:eastAsia="游明朝" w:hAnsi="Arial" w:cs="Arial"/>
                <w:sz w:val="18"/>
                <w:szCs w:val="18"/>
                <w:lang w:eastAsia="ja-JP"/>
              </w:rPr>
              <w:t>M</w:t>
            </w:r>
          </w:p>
        </w:tc>
        <w:tc>
          <w:tcPr>
            <w:tcW w:w="1708" w:type="dxa"/>
            <w:tcBorders>
              <w:top w:val="single" w:sz="4" w:space="0" w:color="auto"/>
              <w:left w:val="single" w:sz="4" w:space="0" w:color="auto"/>
              <w:bottom w:val="single" w:sz="4" w:space="0" w:color="auto"/>
              <w:right w:val="single" w:sz="4" w:space="0" w:color="auto"/>
            </w:tcBorders>
          </w:tcPr>
          <w:p w14:paraId="1806678A" w14:textId="77777777" w:rsidR="002576F0" w:rsidRPr="002576F0" w:rsidRDefault="002576F0" w:rsidP="002576F0">
            <w:pPr>
              <w:keepNext/>
              <w:keepLines/>
              <w:spacing w:after="0" w:line="240" w:lineRule="auto"/>
              <w:rPr>
                <w:rFonts w:ascii="Arial" w:eastAsia="游明朝"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48BEDAB2" w14:textId="77777777" w:rsidR="002576F0" w:rsidRPr="002576F0" w:rsidRDefault="002576F0" w:rsidP="002576F0">
            <w:pPr>
              <w:keepNext/>
              <w:keepLines/>
              <w:spacing w:after="0" w:line="240" w:lineRule="auto"/>
              <w:rPr>
                <w:rFonts w:ascii="Arial" w:eastAsia="游明朝" w:hAnsi="Arial" w:cs="Arial"/>
                <w:sz w:val="18"/>
                <w:szCs w:val="18"/>
                <w:lang w:eastAsia="ja-JP"/>
              </w:rPr>
            </w:pPr>
            <w:r w:rsidRPr="002576F0">
              <w:rPr>
                <w:rFonts w:ascii="Arial" w:eastAsia="游明朝" w:hAnsi="Arial" w:cs="Arial"/>
                <w:sz w:val="18"/>
                <w:szCs w:val="18"/>
                <w:lang w:eastAsia="ja-JP"/>
              </w:rPr>
              <w:t>5.4.3.3</w:t>
            </w:r>
          </w:p>
        </w:tc>
        <w:tc>
          <w:tcPr>
            <w:tcW w:w="1288" w:type="dxa"/>
            <w:tcBorders>
              <w:top w:val="single" w:sz="4" w:space="0" w:color="auto"/>
              <w:left w:val="single" w:sz="4" w:space="0" w:color="auto"/>
              <w:bottom w:val="single" w:sz="4" w:space="0" w:color="auto"/>
              <w:right w:val="single" w:sz="4" w:space="0" w:color="auto"/>
            </w:tcBorders>
          </w:tcPr>
          <w:p w14:paraId="5CD8B607" w14:textId="77777777" w:rsidR="002576F0" w:rsidRPr="002576F0" w:rsidRDefault="002576F0" w:rsidP="002576F0">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00CC22CF" w14:textId="77777777" w:rsidR="002576F0" w:rsidRPr="002576F0" w:rsidRDefault="002576F0" w:rsidP="002576F0">
            <w:pPr>
              <w:keepNext/>
              <w:keepLines/>
              <w:spacing w:after="0" w:line="240" w:lineRule="auto"/>
              <w:jc w:val="center"/>
              <w:rPr>
                <w:rFonts w:ascii="Arial" w:eastAsia="游明朝" w:hAnsi="Arial" w:cs="Times New Roman"/>
                <w:sz w:val="18"/>
                <w:szCs w:val="20"/>
                <w:lang w:eastAsia="ja-JP"/>
              </w:rPr>
            </w:pPr>
            <w:r w:rsidRPr="002576F0">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326000C5" w14:textId="77777777" w:rsidR="002576F0" w:rsidRPr="002576F0" w:rsidRDefault="002576F0" w:rsidP="002576F0">
            <w:pPr>
              <w:keepNext/>
              <w:keepLines/>
              <w:spacing w:after="0" w:line="240" w:lineRule="auto"/>
              <w:jc w:val="center"/>
              <w:rPr>
                <w:rFonts w:ascii="Arial" w:eastAsia="游明朝" w:hAnsi="Arial" w:cs="Arial"/>
                <w:sz w:val="18"/>
                <w:szCs w:val="20"/>
                <w:lang w:eastAsia="ja-JP"/>
              </w:rPr>
            </w:pPr>
            <w:r w:rsidRPr="002576F0">
              <w:rPr>
                <w:rFonts w:ascii="Arial" w:eastAsia="游明朝" w:hAnsi="Arial" w:cs="Arial"/>
                <w:sz w:val="18"/>
                <w:szCs w:val="20"/>
                <w:lang w:eastAsia="ja-JP"/>
              </w:rPr>
              <w:t>ignore</w:t>
            </w:r>
          </w:p>
        </w:tc>
      </w:tr>
      <w:tr w:rsidR="002576F0" w:rsidRPr="002576F0" w14:paraId="6AAF0989" w14:textId="77777777" w:rsidTr="002576F0">
        <w:tc>
          <w:tcPr>
            <w:tcW w:w="2394" w:type="dxa"/>
            <w:tcBorders>
              <w:top w:val="single" w:sz="4" w:space="0" w:color="auto"/>
              <w:left w:val="single" w:sz="4" w:space="0" w:color="auto"/>
              <w:bottom w:val="single" w:sz="4" w:space="0" w:color="auto"/>
              <w:right w:val="single" w:sz="4" w:space="0" w:color="auto"/>
            </w:tcBorders>
            <w:hideMark/>
          </w:tcPr>
          <w:p w14:paraId="2D631F57" w14:textId="77777777" w:rsidR="002576F0" w:rsidRPr="002576F0" w:rsidRDefault="002576F0" w:rsidP="002576F0">
            <w:pPr>
              <w:keepNext/>
              <w:keepLines/>
              <w:spacing w:after="0" w:line="240" w:lineRule="auto"/>
              <w:rPr>
                <w:rFonts w:ascii="Arial" w:eastAsia="游明朝" w:hAnsi="Arial" w:cs="Arial"/>
                <w:bCs/>
                <w:sz w:val="18"/>
                <w:szCs w:val="18"/>
                <w:lang w:eastAsia="ja-JP"/>
              </w:rPr>
            </w:pPr>
            <w:r w:rsidRPr="002576F0">
              <w:rPr>
                <w:rFonts w:ascii="Arial" w:eastAsia="游明朝" w:hAnsi="Arial" w:cs="Arial"/>
                <w:bCs/>
                <w:sz w:val="18"/>
                <w:szCs w:val="18"/>
                <w:lang w:eastAsia="ja-JP"/>
              </w:rPr>
              <w:t>Time to wait</w:t>
            </w:r>
          </w:p>
        </w:tc>
        <w:tc>
          <w:tcPr>
            <w:tcW w:w="1274" w:type="dxa"/>
            <w:tcBorders>
              <w:top w:val="single" w:sz="4" w:space="0" w:color="auto"/>
              <w:left w:val="single" w:sz="4" w:space="0" w:color="auto"/>
              <w:bottom w:val="single" w:sz="4" w:space="0" w:color="auto"/>
              <w:right w:val="single" w:sz="4" w:space="0" w:color="auto"/>
            </w:tcBorders>
            <w:hideMark/>
          </w:tcPr>
          <w:p w14:paraId="4EB61CAA" w14:textId="77777777" w:rsidR="002576F0" w:rsidRPr="002576F0" w:rsidRDefault="002576F0" w:rsidP="002576F0">
            <w:pPr>
              <w:keepNext/>
              <w:keepLines/>
              <w:spacing w:after="0" w:line="240" w:lineRule="auto"/>
              <w:rPr>
                <w:rFonts w:ascii="Arial" w:eastAsia="游明朝" w:hAnsi="Arial" w:cs="Arial"/>
                <w:sz w:val="18"/>
                <w:szCs w:val="18"/>
                <w:lang w:eastAsia="ja-JP"/>
              </w:rPr>
            </w:pPr>
            <w:r w:rsidRPr="002576F0">
              <w:rPr>
                <w:rFonts w:ascii="Arial" w:eastAsia="游明朝" w:hAnsi="Arial" w:cs="Arial"/>
                <w:sz w:val="18"/>
                <w:szCs w:val="18"/>
                <w:lang w:eastAsia="ja-JP"/>
              </w:rPr>
              <w:t>O</w:t>
            </w:r>
          </w:p>
        </w:tc>
        <w:tc>
          <w:tcPr>
            <w:tcW w:w="1708" w:type="dxa"/>
            <w:tcBorders>
              <w:top w:val="single" w:sz="4" w:space="0" w:color="auto"/>
              <w:left w:val="single" w:sz="4" w:space="0" w:color="auto"/>
              <w:bottom w:val="single" w:sz="4" w:space="0" w:color="auto"/>
              <w:right w:val="single" w:sz="4" w:space="0" w:color="auto"/>
            </w:tcBorders>
          </w:tcPr>
          <w:p w14:paraId="3B7695F7" w14:textId="77777777" w:rsidR="002576F0" w:rsidRPr="002576F0" w:rsidRDefault="002576F0" w:rsidP="002576F0">
            <w:pPr>
              <w:keepNext/>
              <w:keepLines/>
              <w:spacing w:after="0" w:line="240" w:lineRule="auto"/>
              <w:rPr>
                <w:rFonts w:ascii="Arial" w:eastAsia="游明朝"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4F63EB9D" w14:textId="0EDAD229" w:rsidR="002576F0" w:rsidRPr="002576F0" w:rsidRDefault="002576F0" w:rsidP="002576F0">
            <w:pPr>
              <w:keepNext/>
              <w:keepLines/>
              <w:spacing w:after="0" w:line="240" w:lineRule="auto"/>
              <w:rPr>
                <w:rFonts w:ascii="Arial" w:eastAsia="游明朝" w:hAnsi="Arial" w:cs="Arial"/>
                <w:sz w:val="18"/>
                <w:szCs w:val="18"/>
                <w:lang w:eastAsia="ja-JP"/>
              </w:rPr>
            </w:pPr>
            <w:r w:rsidRPr="002576F0">
              <w:rPr>
                <w:rFonts w:ascii="Arial" w:eastAsia="游明朝" w:hAnsi="Arial" w:cs="Arial"/>
                <w:sz w:val="18"/>
                <w:szCs w:val="18"/>
                <w:lang w:eastAsia="ja-JP"/>
              </w:rPr>
              <w:t>5.4.3.</w:t>
            </w:r>
            <w:r w:rsidR="007A1C8E">
              <w:rPr>
                <w:rFonts w:ascii="Arial" w:eastAsia="游明朝" w:hAnsi="Arial" w:cs="Arial"/>
                <w:color w:val="EE0000"/>
                <w:sz w:val="18"/>
                <w:szCs w:val="18"/>
                <w:lang w:eastAsia="ja-JP"/>
              </w:rPr>
              <w:t>30</w:t>
            </w:r>
          </w:p>
        </w:tc>
        <w:tc>
          <w:tcPr>
            <w:tcW w:w="1288" w:type="dxa"/>
            <w:tcBorders>
              <w:top w:val="single" w:sz="4" w:space="0" w:color="auto"/>
              <w:left w:val="single" w:sz="4" w:space="0" w:color="auto"/>
              <w:bottom w:val="single" w:sz="4" w:space="0" w:color="auto"/>
              <w:right w:val="single" w:sz="4" w:space="0" w:color="auto"/>
            </w:tcBorders>
          </w:tcPr>
          <w:p w14:paraId="4752B96E" w14:textId="77777777" w:rsidR="002576F0" w:rsidRPr="002576F0" w:rsidRDefault="002576F0" w:rsidP="002576F0">
            <w:pPr>
              <w:keepNext/>
              <w:keepLines/>
              <w:spacing w:after="0" w:line="240" w:lineRule="auto"/>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4BA0912B" w14:textId="77777777" w:rsidR="002576F0" w:rsidRPr="002576F0" w:rsidRDefault="002576F0" w:rsidP="002576F0">
            <w:pPr>
              <w:keepNext/>
              <w:keepLines/>
              <w:spacing w:after="0" w:line="240" w:lineRule="auto"/>
              <w:jc w:val="center"/>
              <w:rPr>
                <w:rFonts w:ascii="Arial" w:eastAsia="游明朝" w:hAnsi="Arial" w:cs="Times New Roman"/>
                <w:sz w:val="18"/>
                <w:szCs w:val="20"/>
                <w:lang w:eastAsia="ja-JP"/>
              </w:rPr>
            </w:pPr>
            <w:r w:rsidRPr="002576F0">
              <w:rPr>
                <w:rFonts w:ascii="Arial" w:eastAsia="游明朝" w:hAnsi="Arial" w:cs="Arial"/>
                <w:sz w:val="18"/>
                <w:szCs w:val="20"/>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69EE0126" w14:textId="77777777" w:rsidR="002576F0" w:rsidRPr="002576F0" w:rsidRDefault="002576F0" w:rsidP="002576F0">
            <w:pPr>
              <w:keepNext/>
              <w:keepLines/>
              <w:spacing w:after="0" w:line="240" w:lineRule="auto"/>
              <w:jc w:val="center"/>
              <w:rPr>
                <w:rFonts w:ascii="Arial" w:eastAsia="游明朝" w:hAnsi="Arial" w:cs="Arial"/>
                <w:sz w:val="18"/>
                <w:szCs w:val="20"/>
                <w:lang w:eastAsia="ja-JP"/>
              </w:rPr>
            </w:pPr>
            <w:r w:rsidRPr="002576F0">
              <w:rPr>
                <w:rFonts w:ascii="Arial" w:eastAsia="游明朝" w:hAnsi="Arial" w:cs="Arial"/>
                <w:sz w:val="18"/>
                <w:szCs w:val="20"/>
                <w:lang w:eastAsia="ja-JP"/>
              </w:rPr>
              <w:t>Ignore</w:t>
            </w:r>
          </w:p>
        </w:tc>
      </w:tr>
    </w:tbl>
    <w:p w14:paraId="5E15E19F" w14:textId="77777777" w:rsidR="002A4567" w:rsidRPr="00F769FD" w:rsidRDefault="002A4567" w:rsidP="005D5735">
      <w:pPr>
        <w:rPr>
          <w:lang w:val="en-GB" w:eastAsia="ja-JP"/>
        </w:rPr>
      </w:pPr>
    </w:p>
    <w:p w14:paraId="6BF208AB" w14:textId="04FB2F53" w:rsidR="00F769FD" w:rsidRPr="00425119" w:rsidRDefault="00F769FD" w:rsidP="005D5735">
      <w:pPr>
        <w:pStyle w:val="5"/>
        <w:ind w:left="0" w:firstLine="0"/>
        <w:rPr>
          <w:lang w:eastAsia="ja-JP"/>
        </w:rPr>
      </w:pPr>
      <w:r w:rsidRPr="00F769FD">
        <w:rPr>
          <w:lang w:eastAsia="ja-JP"/>
        </w:rPr>
        <w:t>D2 CONFIGURATION UPDATE</w:t>
      </w:r>
    </w:p>
    <w:p w14:paraId="54CF3465" w14:textId="77777777" w:rsidR="000C6CA7" w:rsidRDefault="000C6CA7" w:rsidP="000C6CA7">
      <w:pPr>
        <w:rPr>
          <w:rFonts w:eastAsia="游明朝" w:cs="Times New Roman"/>
          <w:szCs w:val="20"/>
        </w:rPr>
      </w:pPr>
      <w:r>
        <w:t>This message is sent by the O-DU1 to transfer updated information for a D2-C interface connection.</w:t>
      </w:r>
    </w:p>
    <w:p w14:paraId="2C19ED32" w14:textId="7BBD16FA" w:rsidR="000C6CA7" w:rsidRDefault="000C6CA7" w:rsidP="000C6CA7">
      <w:pPr>
        <w:rPr>
          <w:lang w:val="pt-BR"/>
        </w:rPr>
      </w:pPr>
      <w:r>
        <w:rPr>
          <w:lang w:val="pt-BR"/>
        </w:rPr>
        <w:t xml:space="preserve">Direction: O-DU1 </w:t>
      </w:r>
      <w:r w:rsidR="00356921" w:rsidRPr="00356921">
        <w:rPr>
          <w:lang w:val="pt-BR"/>
        </w:rPr>
        <w:sym w:font="Wingdings" w:char="F0E0"/>
      </w:r>
      <w:r w:rsidR="00B02052">
        <w:rPr>
          <w:lang w:val="pt-BR"/>
        </w:rPr>
        <w:t xml:space="preserve"> </w:t>
      </w:r>
      <w:r>
        <w:rPr>
          <w:lang w:val="pt-BR"/>
        </w:rPr>
        <w:t>O-DU2</w:t>
      </w:r>
    </w:p>
    <w:tbl>
      <w:tblPr>
        <w:tblW w:w="10485" w:type="dxa"/>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4"/>
        <w:gridCol w:w="1274"/>
        <w:gridCol w:w="1708"/>
        <w:gridCol w:w="1259"/>
        <w:gridCol w:w="1288"/>
        <w:gridCol w:w="1288"/>
        <w:gridCol w:w="1274"/>
      </w:tblGrid>
      <w:tr w:rsidR="000C6CA7" w14:paraId="1B753D5E" w14:textId="77777777" w:rsidTr="000C6CA7">
        <w:tc>
          <w:tcPr>
            <w:tcW w:w="2394" w:type="dxa"/>
            <w:tcBorders>
              <w:top w:val="single" w:sz="4" w:space="0" w:color="auto"/>
              <w:left w:val="single" w:sz="4" w:space="0" w:color="auto"/>
              <w:bottom w:val="single" w:sz="4" w:space="0" w:color="auto"/>
              <w:right w:val="single" w:sz="4" w:space="0" w:color="auto"/>
            </w:tcBorders>
            <w:hideMark/>
          </w:tcPr>
          <w:p w14:paraId="79AD5D38" w14:textId="77777777" w:rsidR="000C6CA7" w:rsidRDefault="000C6CA7">
            <w:pPr>
              <w:keepNext/>
              <w:keepLines/>
              <w:spacing w:after="0"/>
              <w:jc w:val="center"/>
              <w:rPr>
                <w:rFonts w:ascii="Arial" w:hAnsi="Arial" w:cs="Arial"/>
                <w:b/>
                <w:bCs/>
                <w:sz w:val="18"/>
                <w:szCs w:val="18"/>
                <w:lang w:eastAsia="ja-JP"/>
              </w:rPr>
            </w:pPr>
            <w:r>
              <w:rPr>
                <w:rFonts w:ascii="Arial" w:hAnsi="Arial" w:cs="Arial"/>
                <w:b/>
                <w:bCs/>
                <w:sz w:val="18"/>
                <w:szCs w:val="18"/>
                <w:lang w:eastAsia="ja-JP"/>
              </w:rPr>
              <w:lastRenderedPageBreak/>
              <w:t>IE/Group Name</w:t>
            </w:r>
          </w:p>
        </w:tc>
        <w:tc>
          <w:tcPr>
            <w:tcW w:w="1274" w:type="dxa"/>
            <w:tcBorders>
              <w:top w:val="single" w:sz="4" w:space="0" w:color="auto"/>
              <w:left w:val="single" w:sz="4" w:space="0" w:color="auto"/>
              <w:bottom w:val="single" w:sz="4" w:space="0" w:color="auto"/>
              <w:right w:val="single" w:sz="4" w:space="0" w:color="auto"/>
            </w:tcBorders>
            <w:hideMark/>
          </w:tcPr>
          <w:p w14:paraId="0ADE272E" w14:textId="77777777" w:rsidR="000C6CA7" w:rsidRDefault="000C6CA7">
            <w:pPr>
              <w:keepNext/>
              <w:keepLines/>
              <w:spacing w:after="0"/>
              <w:jc w:val="center"/>
              <w:rPr>
                <w:rFonts w:ascii="Arial" w:hAnsi="Arial" w:cs="Arial"/>
                <w:b/>
                <w:bCs/>
                <w:sz w:val="18"/>
                <w:szCs w:val="18"/>
                <w:lang w:eastAsia="ja-JP"/>
              </w:rPr>
            </w:pPr>
            <w:r>
              <w:rPr>
                <w:rFonts w:ascii="Arial" w:hAnsi="Arial" w:cs="Arial"/>
                <w:b/>
                <w:bCs/>
                <w:sz w:val="18"/>
                <w:szCs w:val="18"/>
                <w:lang w:eastAsia="ja-JP"/>
              </w:rPr>
              <w:t>Presence</w:t>
            </w:r>
          </w:p>
        </w:tc>
        <w:tc>
          <w:tcPr>
            <w:tcW w:w="1708" w:type="dxa"/>
            <w:tcBorders>
              <w:top w:val="single" w:sz="4" w:space="0" w:color="auto"/>
              <w:left w:val="single" w:sz="4" w:space="0" w:color="auto"/>
              <w:bottom w:val="single" w:sz="4" w:space="0" w:color="auto"/>
              <w:right w:val="single" w:sz="4" w:space="0" w:color="auto"/>
            </w:tcBorders>
            <w:hideMark/>
          </w:tcPr>
          <w:p w14:paraId="0791D0AD" w14:textId="77777777" w:rsidR="000C6CA7" w:rsidRDefault="000C6CA7">
            <w:pPr>
              <w:keepNext/>
              <w:keepLines/>
              <w:spacing w:after="0"/>
              <w:jc w:val="center"/>
              <w:rPr>
                <w:rFonts w:ascii="Arial" w:hAnsi="Arial" w:cs="Arial"/>
                <w:b/>
                <w:bCs/>
                <w:sz w:val="18"/>
                <w:szCs w:val="18"/>
                <w:lang w:eastAsia="ja-JP"/>
              </w:rPr>
            </w:pPr>
            <w:r>
              <w:rPr>
                <w:rFonts w:ascii="Arial" w:hAnsi="Arial" w:cs="Arial"/>
                <w:b/>
                <w:bCs/>
                <w:sz w:val="18"/>
                <w:szCs w:val="18"/>
                <w:lang w:eastAsia="ja-JP"/>
              </w:rPr>
              <w:t>Range</w:t>
            </w:r>
          </w:p>
        </w:tc>
        <w:tc>
          <w:tcPr>
            <w:tcW w:w="1259" w:type="dxa"/>
            <w:tcBorders>
              <w:top w:val="single" w:sz="4" w:space="0" w:color="auto"/>
              <w:left w:val="single" w:sz="4" w:space="0" w:color="auto"/>
              <w:bottom w:val="single" w:sz="4" w:space="0" w:color="auto"/>
              <w:right w:val="single" w:sz="4" w:space="0" w:color="auto"/>
            </w:tcBorders>
            <w:hideMark/>
          </w:tcPr>
          <w:p w14:paraId="7FFF42D4" w14:textId="77777777" w:rsidR="000C6CA7" w:rsidRDefault="000C6CA7">
            <w:pPr>
              <w:keepNext/>
              <w:keepLines/>
              <w:spacing w:after="0"/>
              <w:jc w:val="center"/>
              <w:rPr>
                <w:rFonts w:ascii="Arial" w:hAnsi="Arial" w:cs="Arial"/>
                <w:b/>
                <w:bCs/>
                <w:sz w:val="18"/>
                <w:szCs w:val="18"/>
                <w:lang w:eastAsia="ja-JP"/>
              </w:rPr>
            </w:pPr>
            <w:r>
              <w:rPr>
                <w:rFonts w:ascii="Arial" w:hAnsi="Arial" w:cs="Arial"/>
                <w:b/>
                <w:bCs/>
                <w:sz w:val="18"/>
                <w:szCs w:val="18"/>
                <w:lang w:eastAsia="ja-JP"/>
              </w:rPr>
              <w:t>IE type and reference</w:t>
            </w:r>
          </w:p>
        </w:tc>
        <w:tc>
          <w:tcPr>
            <w:tcW w:w="1288" w:type="dxa"/>
            <w:tcBorders>
              <w:top w:val="single" w:sz="4" w:space="0" w:color="auto"/>
              <w:left w:val="single" w:sz="4" w:space="0" w:color="auto"/>
              <w:bottom w:val="single" w:sz="4" w:space="0" w:color="auto"/>
              <w:right w:val="single" w:sz="4" w:space="0" w:color="auto"/>
            </w:tcBorders>
            <w:hideMark/>
          </w:tcPr>
          <w:p w14:paraId="7EB3B1E1" w14:textId="77777777" w:rsidR="000C6CA7" w:rsidRDefault="000C6CA7">
            <w:pPr>
              <w:keepNext/>
              <w:keepLines/>
              <w:spacing w:after="0"/>
              <w:jc w:val="center"/>
              <w:rPr>
                <w:rFonts w:ascii="Arial" w:hAnsi="Arial" w:cs="Arial"/>
                <w:b/>
                <w:bCs/>
                <w:sz w:val="18"/>
                <w:szCs w:val="18"/>
                <w:lang w:eastAsia="ja-JP"/>
              </w:rPr>
            </w:pPr>
            <w:r>
              <w:rPr>
                <w:rFonts w:ascii="Arial" w:hAnsi="Arial" w:cs="Arial"/>
                <w:b/>
                <w:bCs/>
                <w:sz w:val="18"/>
                <w:szCs w:val="18"/>
                <w:lang w:eastAsia="ja-JP"/>
              </w:rPr>
              <w:t>Semantics description</w:t>
            </w:r>
          </w:p>
        </w:tc>
        <w:tc>
          <w:tcPr>
            <w:tcW w:w="1288" w:type="dxa"/>
            <w:tcBorders>
              <w:top w:val="single" w:sz="4" w:space="0" w:color="auto"/>
              <w:left w:val="single" w:sz="4" w:space="0" w:color="auto"/>
              <w:bottom w:val="single" w:sz="4" w:space="0" w:color="auto"/>
              <w:right w:val="single" w:sz="4" w:space="0" w:color="auto"/>
            </w:tcBorders>
            <w:hideMark/>
          </w:tcPr>
          <w:p w14:paraId="4EBBF01C" w14:textId="77777777" w:rsidR="000C6CA7" w:rsidRDefault="000C6CA7">
            <w:pPr>
              <w:keepNext/>
              <w:keepLines/>
              <w:spacing w:after="0"/>
              <w:jc w:val="center"/>
              <w:rPr>
                <w:rFonts w:ascii="Arial" w:hAnsi="Arial" w:cs="Arial"/>
                <w:b/>
                <w:bCs/>
                <w:sz w:val="18"/>
                <w:szCs w:val="18"/>
                <w:lang w:eastAsia="ja-JP"/>
              </w:rPr>
            </w:pPr>
            <w:r>
              <w:rPr>
                <w:rFonts w:ascii="Arial" w:hAnsi="Arial" w:cs="Arial"/>
                <w:b/>
                <w:bCs/>
                <w:sz w:val="18"/>
                <w:szCs w:val="18"/>
                <w:lang w:eastAsia="ja-JP"/>
              </w:rPr>
              <w:t>Criticality</w:t>
            </w:r>
          </w:p>
        </w:tc>
        <w:tc>
          <w:tcPr>
            <w:tcW w:w="1274" w:type="dxa"/>
            <w:tcBorders>
              <w:top w:val="single" w:sz="4" w:space="0" w:color="auto"/>
              <w:left w:val="single" w:sz="4" w:space="0" w:color="auto"/>
              <w:bottom w:val="single" w:sz="4" w:space="0" w:color="auto"/>
              <w:right w:val="single" w:sz="4" w:space="0" w:color="auto"/>
            </w:tcBorders>
            <w:hideMark/>
          </w:tcPr>
          <w:p w14:paraId="1AF74741" w14:textId="77777777" w:rsidR="000C6CA7" w:rsidRDefault="000C6CA7">
            <w:pPr>
              <w:keepNext/>
              <w:keepLines/>
              <w:spacing w:after="0"/>
              <w:jc w:val="center"/>
              <w:rPr>
                <w:rFonts w:ascii="Arial" w:hAnsi="Arial" w:cs="Arial"/>
                <w:bCs/>
                <w:sz w:val="18"/>
                <w:szCs w:val="18"/>
                <w:lang w:eastAsia="ja-JP"/>
              </w:rPr>
            </w:pPr>
            <w:r>
              <w:rPr>
                <w:rFonts w:ascii="Arial" w:hAnsi="Arial" w:cs="Arial"/>
                <w:b/>
                <w:bCs/>
                <w:sz w:val="18"/>
                <w:szCs w:val="18"/>
                <w:lang w:eastAsia="ja-JP"/>
              </w:rPr>
              <w:t>Assigned Criticality</w:t>
            </w:r>
          </w:p>
        </w:tc>
      </w:tr>
      <w:tr w:rsidR="000C6CA7" w14:paraId="796FBF43" w14:textId="77777777" w:rsidTr="000C6CA7">
        <w:tc>
          <w:tcPr>
            <w:tcW w:w="2394" w:type="dxa"/>
            <w:tcBorders>
              <w:top w:val="single" w:sz="4" w:space="0" w:color="auto"/>
              <w:left w:val="single" w:sz="4" w:space="0" w:color="auto"/>
              <w:bottom w:val="single" w:sz="4" w:space="0" w:color="auto"/>
              <w:right w:val="single" w:sz="4" w:space="0" w:color="auto"/>
            </w:tcBorders>
            <w:hideMark/>
          </w:tcPr>
          <w:p w14:paraId="7BBFEDD3" w14:textId="77777777" w:rsidR="000C6CA7" w:rsidRDefault="000C6CA7">
            <w:pPr>
              <w:pStyle w:val="TAL"/>
              <w:rPr>
                <w:rFonts w:cs="Times New Roman"/>
                <w:szCs w:val="20"/>
                <w:lang w:eastAsia="ja-JP"/>
              </w:rPr>
            </w:pPr>
            <w:r>
              <w:rPr>
                <w:lang w:eastAsia="ja-JP"/>
              </w:rPr>
              <w:t>Message Type</w:t>
            </w:r>
          </w:p>
        </w:tc>
        <w:tc>
          <w:tcPr>
            <w:tcW w:w="1274" w:type="dxa"/>
            <w:tcBorders>
              <w:top w:val="single" w:sz="4" w:space="0" w:color="auto"/>
              <w:left w:val="single" w:sz="4" w:space="0" w:color="auto"/>
              <w:bottom w:val="single" w:sz="4" w:space="0" w:color="auto"/>
              <w:right w:val="single" w:sz="4" w:space="0" w:color="auto"/>
            </w:tcBorders>
            <w:hideMark/>
          </w:tcPr>
          <w:p w14:paraId="0D13BE14" w14:textId="77777777" w:rsidR="000C6CA7" w:rsidRDefault="000C6CA7">
            <w:pPr>
              <w:pStyle w:val="TAL"/>
              <w:rPr>
                <w:lang w:eastAsia="ja-JP"/>
              </w:rPr>
            </w:pPr>
            <w:r>
              <w:rPr>
                <w:lang w:eastAsia="ja-JP"/>
              </w:rPr>
              <w:t>M</w:t>
            </w:r>
          </w:p>
        </w:tc>
        <w:tc>
          <w:tcPr>
            <w:tcW w:w="1708" w:type="dxa"/>
            <w:tcBorders>
              <w:top w:val="single" w:sz="4" w:space="0" w:color="auto"/>
              <w:left w:val="single" w:sz="4" w:space="0" w:color="auto"/>
              <w:bottom w:val="single" w:sz="4" w:space="0" w:color="auto"/>
              <w:right w:val="single" w:sz="4" w:space="0" w:color="auto"/>
            </w:tcBorders>
          </w:tcPr>
          <w:p w14:paraId="496FB3A5" w14:textId="77777777" w:rsidR="000C6CA7" w:rsidRDefault="000C6CA7">
            <w:pPr>
              <w:pStyle w:val="TAL"/>
              <w:rPr>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5D4BAB7D" w14:textId="77777777" w:rsidR="000C6CA7" w:rsidRDefault="000C6CA7">
            <w:pPr>
              <w:pStyle w:val="TAL"/>
              <w:rPr>
                <w:lang w:eastAsia="ja-JP"/>
              </w:rPr>
            </w:pPr>
            <w:r>
              <w:rPr>
                <w:lang w:eastAsia="ja-JP"/>
              </w:rPr>
              <w:t>5.4.3.1</w:t>
            </w:r>
          </w:p>
        </w:tc>
        <w:tc>
          <w:tcPr>
            <w:tcW w:w="1288" w:type="dxa"/>
            <w:tcBorders>
              <w:top w:val="single" w:sz="4" w:space="0" w:color="auto"/>
              <w:left w:val="single" w:sz="4" w:space="0" w:color="auto"/>
              <w:bottom w:val="single" w:sz="4" w:space="0" w:color="auto"/>
              <w:right w:val="single" w:sz="4" w:space="0" w:color="auto"/>
            </w:tcBorders>
          </w:tcPr>
          <w:p w14:paraId="3AFEBF7D" w14:textId="77777777" w:rsidR="000C6CA7" w:rsidRDefault="000C6CA7">
            <w:pPr>
              <w:pStyle w:val="TAL"/>
              <w:rPr>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5A04F986" w14:textId="77777777" w:rsidR="000C6CA7" w:rsidRDefault="000C6CA7">
            <w:pPr>
              <w:pStyle w:val="TAC"/>
              <w:rPr>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0BE55EBA" w14:textId="77777777" w:rsidR="000C6CA7" w:rsidRDefault="000C6CA7">
            <w:pPr>
              <w:pStyle w:val="TAC"/>
              <w:rPr>
                <w:lang w:eastAsia="ja-JP"/>
              </w:rPr>
            </w:pPr>
            <w:r>
              <w:rPr>
                <w:lang w:eastAsia="ja-JP"/>
              </w:rPr>
              <w:t>reject</w:t>
            </w:r>
          </w:p>
        </w:tc>
      </w:tr>
      <w:tr w:rsidR="000C6CA7" w14:paraId="3BCF8659" w14:textId="77777777" w:rsidTr="000C6CA7">
        <w:tc>
          <w:tcPr>
            <w:tcW w:w="2394" w:type="dxa"/>
            <w:tcBorders>
              <w:top w:val="single" w:sz="4" w:space="0" w:color="auto"/>
              <w:left w:val="single" w:sz="4" w:space="0" w:color="auto"/>
              <w:bottom w:val="single" w:sz="4" w:space="0" w:color="auto"/>
              <w:right w:val="single" w:sz="4" w:space="0" w:color="auto"/>
            </w:tcBorders>
            <w:hideMark/>
          </w:tcPr>
          <w:p w14:paraId="4F09684C" w14:textId="77777777" w:rsidR="000C6CA7" w:rsidRDefault="000C6CA7">
            <w:pPr>
              <w:pStyle w:val="TAL"/>
              <w:rPr>
                <w:lang w:eastAsia="ja-JP"/>
              </w:rPr>
            </w:pPr>
            <w:r>
              <w:rPr>
                <w:lang w:eastAsia="ja-JP"/>
              </w:rPr>
              <w:t>Transaction ID</w:t>
            </w:r>
          </w:p>
        </w:tc>
        <w:tc>
          <w:tcPr>
            <w:tcW w:w="1274" w:type="dxa"/>
            <w:tcBorders>
              <w:top w:val="single" w:sz="4" w:space="0" w:color="auto"/>
              <w:left w:val="single" w:sz="4" w:space="0" w:color="auto"/>
              <w:bottom w:val="single" w:sz="4" w:space="0" w:color="auto"/>
              <w:right w:val="single" w:sz="4" w:space="0" w:color="auto"/>
            </w:tcBorders>
            <w:hideMark/>
          </w:tcPr>
          <w:p w14:paraId="36F3084C" w14:textId="77777777" w:rsidR="000C6CA7" w:rsidRDefault="000C6CA7">
            <w:pPr>
              <w:pStyle w:val="TAL"/>
              <w:rPr>
                <w:lang w:eastAsia="ja-JP"/>
              </w:rPr>
            </w:pPr>
            <w:r>
              <w:rPr>
                <w:lang w:eastAsia="ja-JP"/>
              </w:rPr>
              <w:t>M</w:t>
            </w:r>
          </w:p>
        </w:tc>
        <w:tc>
          <w:tcPr>
            <w:tcW w:w="1708" w:type="dxa"/>
            <w:tcBorders>
              <w:top w:val="single" w:sz="4" w:space="0" w:color="auto"/>
              <w:left w:val="single" w:sz="4" w:space="0" w:color="auto"/>
              <w:bottom w:val="single" w:sz="4" w:space="0" w:color="auto"/>
              <w:right w:val="single" w:sz="4" w:space="0" w:color="auto"/>
            </w:tcBorders>
          </w:tcPr>
          <w:p w14:paraId="24921989" w14:textId="77777777" w:rsidR="000C6CA7" w:rsidRDefault="000C6CA7">
            <w:pPr>
              <w:pStyle w:val="TAL"/>
              <w:rPr>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13EA7304" w14:textId="77777777" w:rsidR="000C6CA7" w:rsidRDefault="000C6CA7">
            <w:pPr>
              <w:pStyle w:val="TAL"/>
              <w:rPr>
                <w:lang w:eastAsia="ja-JP"/>
              </w:rPr>
            </w:pPr>
            <w:r>
              <w:rPr>
                <w:lang w:eastAsia="ja-JP"/>
              </w:rPr>
              <w:t>5.4.3.2</w:t>
            </w:r>
          </w:p>
        </w:tc>
        <w:tc>
          <w:tcPr>
            <w:tcW w:w="1288" w:type="dxa"/>
            <w:tcBorders>
              <w:top w:val="single" w:sz="4" w:space="0" w:color="auto"/>
              <w:left w:val="single" w:sz="4" w:space="0" w:color="auto"/>
              <w:bottom w:val="single" w:sz="4" w:space="0" w:color="auto"/>
              <w:right w:val="single" w:sz="4" w:space="0" w:color="auto"/>
            </w:tcBorders>
          </w:tcPr>
          <w:p w14:paraId="244B168E" w14:textId="77777777" w:rsidR="000C6CA7" w:rsidRDefault="000C6CA7">
            <w:pPr>
              <w:pStyle w:val="TAL"/>
              <w:rPr>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6FACFE9B" w14:textId="77777777" w:rsidR="000C6CA7" w:rsidRDefault="000C6CA7">
            <w:pPr>
              <w:pStyle w:val="TAC"/>
              <w:rPr>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5AB062EA" w14:textId="77777777" w:rsidR="000C6CA7" w:rsidRDefault="000C6CA7">
            <w:pPr>
              <w:pStyle w:val="TAC"/>
              <w:rPr>
                <w:lang w:eastAsia="ja-JP"/>
              </w:rPr>
            </w:pPr>
            <w:r>
              <w:rPr>
                <w:lang w:eastAsia="ja-JP"/>
              </w:rPr>
              <w:t>reject</w:t>
            </w:r>
          </w:p>
        </w:tc>
      </w:tr>
      <w:tr w:rsidR="000C6CA7" w14:paraId="01575CDC" w14:textId="77777777" w:rsidTr="000C6CA7">
        <w:tc>
          <w:tcPr>
            <w:tcW w:w="2394" w:type="dxa"/>
            <w:tcBorders>
              <w:top w:val="single" w:sz="4" w:space="0" w:color="auto"/>
              <w:left w:val="single" w:sz="4" w:space="0" w:color="auto"/>
              <w:bottom w:val="single" w:sz="4" w:space="0" w:color="auto"/>
              <w:right w:val="single" w:sz="4" w:space="0" w:color="auto"/>
            </w:tcBorders>
            <w:hideMark/>
          </w:tcPr>
          <w:p w14:paraId="2361C7EB" w14:textId="77777777" w:rsidR="000C6CA7" w:rsidRDefault="000C6CA7">
            <w:pPr>
              <w:pStyle w:val="TAL"/>
              <w:rPr>
                <w:lang w:eastAsia="ja-JP"/>
              </w:rPr>
            </w:pPr>
            <w:r>
              <w:rPr>
                <w:lang w:eastAsia="ja-JP"/>
              </w:rPr>
              <w:t>Source O-DU ID</w:t>
            </w:r>
          </w:p>
        </w:tc>
        <w:tc>
          <w:tcPr>
            <w:tcW w:w="1274" w:type="dxa"/>
            <w:tcBorders>
              <w:top w:val="single" w:sz="4" w:space="0" w:color="auto"/>
              <w:left w:val="single" w:sz="4" w:space="0" w:color="auto"/>
              <w:bottom w:val="single" w:sz="4" w:space="0" w:color="auto"/>
              <w:right w:val="single" w:sz="4" w:space="0" w:color="auto"/>
            </w:tcBorders>
            <w:hideMark/>
          </w:tcPr>
          <w:p w14:paraId="793F5610" w14:textId="77777777" w:rsidR="000C6CA7" w:rsidRDefault="000C6CA7">
            <w:pPr>
              <w:pStyle w:val="TAL"/>
              <w:rPr>
                <w:lang w:eastAsia="ja-JP"/>
              </w:rPr>
            </w:pPr>
            <w:r>
              <w:rPr>
                <w:lang w:eastAsia="ja-JP"/>
              </w:rPr>
              <w:t>M</w:t>
            </w:r>
          </w:p>
        </w:tc>
        <w:tc>
          <w:tcPr>
            <w:tcW w:w="1708" w:type="dxa"/>
            <w:tcBorders>
              <w:top w:val="single" w:sz="4" w:space="0" w:color="auto"/>
              <w:left w:val="single" w:sz="4" w:space="0" w:color="auto"/>
              <w:bottom w:val="single" w:sz="4" w:space="0" w:color="auto"/>
              <w:right w:val="single" w:sz="4" w:space="0" w:color="auto"/>
            </w:tcBorders>
          </w:tcPr>
          <w:p w14:paraId="0DD59FE6" w14:textId="77777777" w:rsidR="000C6CA7" w:rsidRDefault="000C6CA7">
            <w:pPr>
              <w:pStyle w:val="TAL"/>
              <w:rPr>
                <w:i/>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5763E63D" w14:textId="77777777" w:rsidR="000C6CA7" w:rsidRDefault="000C6CA7">
            <w:pPr>
              <w:pStyle w:val="TAL"/>
              <w:rPr>
                <w:lang w:eastAsia="ja-JP"/>
              </w:rPr>
            </w:pPr>
            <w:r>
              <w:rPr>
                <w:lang w:eastAsia="ja-JP"/>
              </w:rPr>
              <w:t>5.4.3.4</w:t>
            </w:r>
          </w:p>
        </w:tc>
        <w:tc>
          <w:tcPr>
            <w:tcW w:w="1288" w:type="dxa"/>
            <w:tcBorders>
              <w:top w:val="single" w:sz="4" w:space="0" w:color="auto"/>
              <w:left w:val="single" w:sz="4" w:space="0" w:color="auto"/>
              <w:bottom w:val="single" w:sz="4" w:space="0" w:color="auto"/>
              <w:right w:val="single" w:sz="4" w:space="0" w:color="auto"/>
            </w:tcBorders>
          </w:tcPr>
          <w:p w14:paraId="2E848808" w14:textId="77777777" w:rsidR="000C6CA7" w:rsidRDefault="000C6CA7">
            <w:pPr>
              <w:pStyle w:val="TAL"/>
              <w:rPr>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2D635487" w14:textId="77777777" w:rsidR="000C6CA7" w:rsidRDefault="000C6CA7">
            <w:pPr>
              <w:pStyle w:val="TAC"/>
              <w:rPr>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56AE8CAB" w14:textId="77777777" w:rsidR="000C6CA7" w:rsidRDefault="000C6CA7">
            <w:pPr>
              <w:pStyle w:val="TAC"/>
              <w:rPr>
                <w:lang w:eastAsia="ja-JP"/>
              </w:rPr>
            </w:pPr>
            <w:r>
              <w:rPr>
                <w:lang w:eastAsia="ja-JP"/>
              </w:rPr>
              <w:t>reject</w:t>
            </w:r>
          </w:p>
        </w:tc>
      </w:tr>
      <w:tr w:rsidR="000C6CA7" w14:paraId="5109835C" w14:textId="77777777" w:rsidTr="000C6CA7">
        <w:tc>
          <w:tcPr>
            <w:tcW w:w="2394" w:type="dxa"/>
            <w:tcBorders>
              <w:top w:val="single" w:sz="4" w:space="0" w:color="auto"/>
              <w:left w:val="single" w:sz="4" w:space="0" w:color="auto"/>
              <w:bottom w:val="single" w:sz="4" w:space="0" w:color="auto"/>
              <w:right w:val="single" w:sz="4" w:space="0" w:color="auto"/>
            </w:tcBorders>
            <w:hideMark/>
          </w:tcPr>
          <w:p w14:paraId="0F920425" w14:textId="77777777" w:rsidR="000C6CA7" w:rsidRDefault="000C6CA7">
            <w:pPr>
              <w:pStyle w:val="TAL"/>
              <w:rPr>
                <w:lang w:eastAsia="ja-JP"/>
              </w:rPr>
            </w:pPr>
            <w:r>
              <w:rPr>
                <w:lang w:eastAsia="ja-JP"/>
              </w:rPr>
              <w:t>Target O-DU ID</w:t>
            </w:r>
          </w:p>
        </w:tc>
        <w:tc>
          <w:tcPr>
            <w:tcW w:w="1274" w:type="dxa"/>
            <w:tcBorders>
              <w:top w:val="single" w:sz="4" w:space="0" w:color="auto"/>
              <w:left w:val="single" w:sz="4" w:space="0" w:color="auto"/>
              <w:bottom w:val="single" w:sz="4" w:space="0" w:color="auto"/>
              <w:right w:val="single" w:sz="4" w:space="0" w:color="auto"/>
            </w:tcBorders>
            <w:hideMark/>
          </w:tcPr>
          <w:p w14:paraId="6FB5B6F6" w14:textId="77777777" w:rsidR="000C6CA7" w:rsidRDefault="000C6CA7">
            <w:pPr>
              <w:pStyle w:val="TAL"/>
              <w:rPr>
                <w:lang w:eastAsia="ja-JP"/>
              </w:rPr>
            </w:pPr>
            <w:r>
              <w:rPr>
                <w:lang w:eastAsia="ja-JP"/>
              </w:rPr>
              <w:t>M</w:t>
            </w:r>
          </w:p>
        </w:tc>
        <w:tc>
          <w:tcPr>
            <w:tcW w:w="1708" w:type="dxa"/>
            <w:tcBorders>
              <w:top w:val="single" w:sz="4" w:space="0" w:color="auto"/>
              <w:left w:val="single" w:sz="4" w:space="0" w:color="auto"/>
              <w:bottom w:val="single" w:sz="4" w:space="0" w:color="auto"/>
              <w:right w:val="single" w:sz="4" w:space="0" w:color="auto"/>
            </w:tcBorders>
          </w:tcPr>
          <w:p w14:paraId="2938F790" w14:textId="77777777" w:rsidR="000C6CA7" w:rsidRDefault="000C6CA7">
            <w:pPr>
              <w:pStyle w:val="TAL"/>
              <w:rPr>
                <w:i/>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097E18AC" w14:textId="77777777" w:rsidR="000C6CA7" w:rsidRDefault="000C6CA7">
            <w:pPr>
              <w:pStyle w:val="TAL"/>
              <w:rPr>
                <w:lang w:eastAsia="ja-JP"/>
              </w:rPr>
            </w:pPr>
            <w:r>
              <w:rPr>
                <w:lang w:eastAsia="ja-JP"/>
              </w:rPr>
              <w:t>5.4.3.4</w:t>
            </w:r>
          </w:p>
        </w:tc>
        <w:tc>
          <w:tcPr>
            <w:tcW w:w="1288" w:type="dxa"/>
            <w:tcBorders>
              <w:top w:val="single" w:sz="4" w:space="0" w:color="auto"/>
              <w:left w:val="single" w:sz="4" w:space="0" w:color="auto"/>
              <w:bottom w:val="single" w:sz="4" w:space="0" w:color="auto"/>
              <w:right w:val="single" w:sz="4" w:space="0" w:color="auto"/>
            </w:tcBorders>
          </w:tcPr>
          <w:p w14:paraId="45852B4B" w14:textId="77777777" w:rsidR="000C6CA7" w:rsidRDefault="000C6CA7">
            <w:pPr>
              <w:pStyle w:val="TAL"/>
              <w:rPr>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20DAA78D" w14:textId="77777777" w:rsidR="000C6CA7" w:rsidRDefault="000C6CA7">
            <w:pPr>
              <w:pStyle w:val="TAC"/>
              <w:rPr>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7F5A94C0" w14:textId="77777777" w:rsidR="000C6CA7" w:rsidRDefault="000C6CA7">
            <w:pPr>
              <w:pStyle w:val="TAC"/>
              <w:rPr>
                <w:lang w:eastAsia="ja-JP"/>
              </w:rPr>
            </w:pPr>
            <w:r>
              <w:rPr>
                <w:lang w:eastAsia="ja-JP"/>
              </w:rPr>
              <w:t>reject</w:t>
            </w:r>
          </w:p>
        </w:tc>
      </w:tr>
      <w:tr w:rsidR="000C6CA7" w14:paraId="5D78054B" w14:textId="77777777" w:rsidTr="000C6CA7">
        <w:tc>
          <w:tcPr>
            <w:tcW w:w="2394" w:type="dxa"/>
            <w:tcBorders>
              <w:top w:val="single" w:sz="4" w:space="0" w:color="auto"/>
              <w:left w:val="single" w:sz="4" w:space="0" w:color="auto"/>
              <w:bottom w:val="single" w:sz="4" w:space="0" w:color="auto"/>
              <w:right w:val="single" w:sz="4" w:space="0" w:color="auto"/>
            </w:tcBorders>
            <w:hideMark/>
          </w:tcPr>
          <w:p w14:paraId="750132C4" w14:textId="77777777" w:rsidR="000C6CA7" w:rsidRDefault="000C6CA7">
            <w:pPr>
              <w:keepNext/>
              <w:keepLines/>
              <w:spacing w:after="0"/>
              <w:jc w:val="both"/>
              <w:rPr>
                <w:rFonts w:ascii="Arial" w:hAnsi="Arial" w:cs="Arial"/>
                <w:bCs/>
                <w:sz w:val="18"/>
                <w:szCs w:val="18"/>
                <w:lang w:eastAsia="ja-JP"/>
              </w:rPr>
            </w:pPr>
            <w:r>
              <w:rPr>
                <w:rFonts w:ascii="Arial" w:hAnsi="Arial" w:cs="Arial"/>
                <w:bCs/>
                <w:sz w:val="18"/>
                <w:szCs w:val="18"/>
                <w:lang w:eastAsia="ja-JP"/>
              </w:rPr>
              <w:t xml:space="preserve">Served Cell </w:t>
            </w:r>
            <w:proofErr w:type="gramStart"/>
            <w:r>
              <w:rPr>
                <w:rFonts w:ascii="Arial" w:hAnsi="Arial" w:cs="Arial"/>
                <w:bCs/>
                <w:sz w:val="18"/>
                <w:szCs w:val="18"/>
                <w:lang w:eastAsia="ja-JP"/>
              </w:rPr>
              <w:t>To</w:t>
            </w:r>
            <w:proofErr w:type="gramEnd"/>
            <w:r>
              <w:rPr>
                <w:rFonts w:ascii="Arial" w:hAnsi="Arial" w:cs="Arial"/>
                <w:bCs/>
                <w:sz w:val="18"/>
                <w:szCs w:val="18"/>
                <w:lang w:eastAsia="ja-JP"/>
              </w:rPr>
              <w:t xml:space="preserve"> Add List</w:t>
            </w:r>
          </w:p>
        </w:tc>
        <w:tc>
          <w:tcPr>
            <w:tcW w:w="1274" w:type="dxa"/>
            <w:tcBorders>
              <w:top w:val="single" w:sz="4" w:space="0" w:color="auto"/>
              <w:left w:val="single" w:sz="4" w:space="0" w:color="auto"/>
              <w:bottom w:val="single" w:sz="4" w:space="0" w:color="auto"/>
              <w:right w:val="single" w:sz="4" w:space="0" w:color="auto"/>
            </w:tcBorders>
          </w:tcPr>
          <w:p w14:paraId="4A057AF2" w14:textId="77777777" w:rsidR="000C6CA7" w:rsidRDefault="000C6CA7">
            <w:pPr>
              <w:keepNext/>
              <w:keepLines/>
              <w:spacing w:after="0"/>
              <w:rPr>
                <w:rFonts w:ascii="Arial" w:hAnsi="Arial" w:cs="Arial"/>
                <w:sz w:val="18"/>
                <w:szCs w:val="18"/>
                <w:lang w:eastAsia="ja-JP"/>
              </w:rPr>
            </w:pPr>
          </w:p>
        </w:tc>
        <w:tc>
          <w:tcPr>
            <w:tcW w:w="1708" w:type="dxa"/>
            <w:tcBorders>
              <w:top w:val="single" w:sz="4" w:space="0" w:color="auto"/>
              <w:left w:val="single" w:sz="4" w:space="0" w:color="auto"/>
              <w:bottom w:val="single" w:sz="4" w:space="0" w:color="auto"/>
              <w:right w:val="single" w:sz="4" w:space="0" w:color="auto"/>
            </w:tcBorders>
            <w:hideMark/>
          </w:tcPr>
          <w:p w14:paraId="4F4A6590" w14:textId="77777777" w:rsidR="000C6CA7" w:rsidRDefault="000C6CA7">
            <w:pPr>
              <w:keepNext/>
              <w:keepLines/>
              <w:spacing w:after="0"/>
              <w:rPr>
                <w:rFonts w:ascii="Arial" w:hAnsi="Arial" w:cs="Arial"/>
                <w:i/>
                <w:sz w:val="18"/>
                <w:szCs w:val="18"/>
                <w:lang w:eastAsia="ja-JP"/>
              </w:rPr>
            </w:pPr>
            <w:r>
              <w:rPr>
                <w:rFonts w:ascii="Arial" w:hAnsi="Arial" w:cs="Arial"/>
                <w:i/>
                <w:sz w:val="18"/>
                <w:szCs w:val="18"/>
                <w:lang w:eastAsia="ja-JP"/>
              </w:rPr>
              <w:t>0..1</w:t>
            </w:r>
          </w:p>
        </w:tc>
        <w:tc>
          <w:tcPr>
            <w:tcW w:w="1259" w:type="dxa"/>
            <w:tcBorders>
              <w:top w:val="single" w:sz="4" w:space="0" w:color="auto"/>
              <w:left w:val="single" w:sz="4" w:space="0" w:color="auto"/>
              <w:bottom w:val="single" w:sz="4" w:space="0" w:color="auto"/>
              <w:right w:val="single" w:sz="4" w:space="0" w:color="auto"/>
            </w:tcBorders>
          </w:tcPr>
          <w:p w14:paraId="7427225F" w14:textId="77777777" w:rsidR="000C6CA7" w:rsidRDefault="000C6CA7">
            <w:pPr>
              <w:keepNext/>
              <w:keepLines/>
              <w:spacing w:after="0"/>
              <w:rPr>
                <w:rFonts w:ascii="Arial"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1C5E8748" w14:textId="77777777" w:rsidR="000C6CA7" w:rsidRDefault="000C6CA7">
            <w:pPr>
              <w:keepNext/>
              <w:keepLines/>
              <w:spacing w:after="0"/>
              <w:rPr>
                <w:rFonts w:ascii="Arial" w:hAnsi="Arial" w:cs="Arial"/>
                <w:sz w:val="18"/>
                <w:szCs w:val="18"/>
                <w:lang w:eastAsia="ja-JP"/>
              </w:rPr>
            </w:pPr>
            <w:r>
              <w:rPr>
                <w:rFonts w:ascii="Arial" w:hAnsi="Arial" w:cs="Arial"/>
                <w:sz w:val="18"/>
                <w:szCs w:val="18"/>
                <w:lang w:eastAsia="ja-JP"/>
              </w:rPr>
              <w:t>List of cells configured in the O-DU</w:t>
            </w:r>
          </w:p>
        </w:tc>
        <w:tc>
          <w:tcPr>
            <w:tcW w:w="1288" w:type="dxa"/>
            <w:tcBorders>
              <w:top w:val="single" w:sz="4" w:space="0" w:color="auto"/>
              <w:left w:val="single" w:sz="4" w:space="0" w:color="auto"/>
              <w:bottom w:val="single" w:sz="4" w:space="0" w:color="auto"/>
              <w:right w:val="single" w:sz="4" w:space="0" w:color="auto"/>
            </w:tcBorders>
            <w:hideMark/>
          </w:tcPr>
          <w:p w14:paraId="717896DE" w14:textId="77777777" w:rsidR="000C6CA7" w:rsidRDefault="000C6CA7">
            <w:pPr>
              <w:pStyle w:val="TAC"/>
              <w:rPr>
                <w:rFonts w:cs="Times New Roman"/>
                <w:szCs w:val="20"/>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3A40A7F4" w14:textId="77777777" w:rsidR="000C6CA7" w:rsidRDefault="000C6CA7">
            <w:pPr>
              <w:pStyle w:val="TAC"/>
              <w:rPr>
                <w:lang w:eastAsia="ja-JP"/>
              </w:rPr>
            </w:pPr>
            <w:r>
              <w:rPr>
                <w:lang w:eastAsia="ja-JP"/>
              </w:rPr>
              <w:t>reject</w:t>
            </w:r>
          </w:p>
        </w:tc>
      </w:tr>
      <w:tr w:rsidR="000C6CA7" w14:paraId="57112A73" w14:textId="77777777" w:rsidTr="000C6CA7">
        <w:tc>
          <w:tcPr>
            <w:tcW w:w="2394" w:type="dxa"/>
            <w:tcBorders>
              <w:top w:val="single" w:sz="4" w:space="0" w:color="auto"/>
              <w:left w:val="single" w:sz="4" w:space="0" w:color="auto"/>
              <w:bottom w:val="single" w:sz="4" w:space="0" w:color="auto"/>
              <w:right w:val="single" w:sz="4" w:space="0" w:color="auto"/>
            </w:tcBorders>
            <w:hideMark/>
          </w:tcPr>
          <w:p w14:paraId="606FFD4A" w14:textId="77777777" w:rsidR="000C6CA7" w:rsidRDefault="000C6CA7">
            <w:pPr>
              <w:keepNext/>
              <w:keepLines/>
              <w:spacing w:after="0"/>
              <w:rPr>
                <w:rFonts w:ascii="Arial" w:hAnsi="Arial" w:cs="Arial"/>
                <w:bCs/>
                <w:sz w:val="18"/>
                <w:szCs w:val="18"/>
                <w:lang w:eastAsia="ja-JP"/>
              </w:rPr>
            </w:pPr>
            <w:r>
              <w:rPr>
                <w:rFonts w:ascii="Arial" w:hAnsi="Arial" w:cs="Arial"/>
                <w:bCs/>
                <w:sz w:val="18"/>
                <w:szCs w:val="18"/>
                <w:lang w:eastAsia="ja-JP"/>
              </w:rPr>
              <w:t xml:space="preserve">&gt;Served Cells </w:t>
            </w:r>
            <w:proofErr w:type="gramStart"/>
            <w:r>
              <w:rPr>
                <w:rFonts w:ascii="Arial" w:hAnsi="Arial" w:cs="Arial"/>
                <w:bCs/>
                <w:sz w:val="18"/>
                <w:szCs w:val="18"/>
                <w:lang w:eastAsia="ja-JP"/>
              </w:rPr>
              <w:t>To</w:t>
            </w:r>
            <w:proofErr w:type="gramEnd"/>
            <w:r>
              <w:rPr>
                <w:rFonts w:ascii="Arial" w:hAnsi="Arial" w:cs="Arial"/>
                <w:bCs/>
                <w:sz w:val="18"/>
                <w:szCs w:val="18"/>
                <w:lang w:eastAsia="ja-JP"/>
              </w:rPr>
              <w:t xml:space="preserve"> Add Item</w:t>
            </w:r>
          </w:p>
        </w:tc>
        <w:tc>
          <w:tcPr>
            <w:tcW w:w="1274" w:type="dxa"/>
            <w:tcBorders>
              <w:top w:val="single" w:sz="4" w:space="0" w:color="auto"/>
              <w:left w:val="single" w:sz="4" w:space="0" w:color="auto"/>
              <w:bottom w:val="single" w:sz="4" w:space="0" w:color="auto"/>
              <w:right w:val="single" w:sz="4" w:space="0" w:color="auto"/>
            </w:tcBorders>
          </w:tcPr>
          <w:p w14:paraId="4354E111" w14:textId="77777777" w:rsidR="000C6CA7" w:rsidRDefault="000C6CA7">
            <w:pPr>
              <w:keepNext/>
              <w:keepLines/>
              <w:spacing w:after="0"/>
              <w:rPr>
                <w:rFonts w:ascii="Arial" w:hAnsi="Arial" w:cs="Arial"/>
                <w:sz w:val="18"/>
                <w:szCs w:val="18"/>
                <w:lang w:eastAsia="ja-JP"/>
              </w:rPr>
            </w:pPr>
          </w:p>
        </w:tc>
        <w:tc>
          <w:tcPr>
            <w:tcW w:w="1708" w:type="dxa"/>
            <w:tcBorders>
              <w:top w:val="single" w:sz="4" w:space="0" w:color="auto"/>
              <w:left w:val="single" w:sz="4" w:space="0" w:color="auto"/>
              <w:bottom w:val="single" w:sz="4" w:space="0" w:color="auto"/>
              <w:right w:val="single" w:sz="4" w:space="0" w:color="auto"/>
            </w:tcBorders>
            <w:hideMark/>
          </w:tcPr>
          <w:p w14:paraId="2A4B1335" w14:textId="77777777" w:rsidR="000C6CA7" w:rsidRDefault="000C6CA7">
            <w:pPr>
              <w:keepNext/>
              <w:keepLines/>
              <w:spacing w:after="0"/>
              <w:rPr>
                <w:rFonts w:ascii="Arial" w:hAnsi="Arial" w:cs="Arial"/>
                <w:i/>
                <w:sz w:val="18"/>
                <w:szCs w:val="18"/>
                <w:lang w:eastAsia="ja-JP"/>
              </w:rPr>
            </w:pPr>
            <w:r>
              <w:rPr>
                <w:rFonts w:ascii="Arial" w:hAnsi="Arial" w:cs="Arial"/>
                <w:i/>
                <w:sz w:val="18"/>
                <w:szCs w:val="18"/>
                <w:lang w:eastAsia="ja-JP"/>
              </w:rPr>
              <w:t>1.. &lt;</w:t>
            </w:r>
            <w:proofErr w:type="spellStart"/>
            <w:r>
              <w:rPr>
                <w:rFonts w:ascii="Arial" w:hAnsi="Arial" w:cs="Arial"/>
                <w:i/>
                <w:sz w:val="18"/>
                <w:szCs w:val="18"/>
                <w:lang w:eastAsia="ja-JP"/>
              </w:rPr>
              <w:t>maxInterDUSCells</w:t>
            </w:r>
            <w:proofErr w:type="spellEnd"/>
            <w:r>
              <w:rPr>
                <w:rFonts w:ascii="Arial" w:hAnsi="Arial" w:cs="Arial"/>
                <w:i/>
                <w:sz w:val="18"/>
                <w:szCs w:val="18"/>
                <w:lang w:eastAsia="ja-JP"/>
              </w:rPr>
              <w:t xml:space="preserve"> &gt;</w:t>
            </w:r>
          </w:p>
        </w:tc>
        <w:tc>
          <w:tcPr>
            <w:tcW w:w="1259" w:type="dxa"/>
            <w:tcBorders>
              <w:top w:val="single" w:sz="4" w:space="0" w:color="auto"/>
              <w:left w:val="single" w:sz="4" w:space="0" w:color="auto"/>
              <w:bottom w:val="single" w:sz="4" w:space="0" w:color="auto"/>
              <w:right w:val="single" w:sz="4" w:space="0" w:color="auto"/>
            </w:tcBorders>
          </w:tcPr>
          <w:p w14:paraId="1D2C9D6A" w14:textId="77777777" w:rsidR="000C6CA7" w:rsidRDefault="000C6CA7">
            <w:pPr>
              <w:keepNext/>
              <w:keepLines/>
              <w:spacing w:after="0"/>
              <w:rPr>
                <w:rFonts w:ascii="Arial"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tcPr>
          <w:p w14:paraId="539FB815" w14:textId="77777777" w:rsidR="000C6CA7" w:rsidRDefault="000C6CA7">
            <w:pPr>
              <w:keepNext/>
              <w:keepLines/>
              <w:spacing w:after="0"/>
              <w:rPr>
                <w:rFonts w:ascii="Arial"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3165EFE5" w14:textId="77777777" w:rsidR="000C6CA7" w:rsidRDefault="000C6CA7">
            <w:pPr>
              <w:pStyle w:val="TAC"/>
              <w:rPr>
                <w:rFonts w:cs="Times New Roman"/>
                <w:szCs w:val="20"/>
                <w:lang w:eastAsia="ja-JP"/>
              </w:rPr>
            </w:pPr>
            <w:r>
              <w:rPr>
                <w:lang w:eastAsia="ja-JP"/>
              </w:rPr>
              <w:t>EACH</w:t>
            </w:r>
          </w:p>
        </w:tc>
        <w:tc>
          <w:tcPr>
            <w:tcW w:w="1274" w:type="dxa"/>
            <w:tcBorders>
              <w:top w:val="single" w:sz="4" w:space="0" w:color="auto"/>
              <w:left w:val="single" w:sz="4" w:space="0" w:color="auto"/>
              <w:bottom w:val="single" w:sz="4" w:space="0" w:color="auto"/>
              <w:right w:val="single" w:sz="4" w:space="0" w:color="auto"/>
            </w:tcBorders>
            <w:hideMark/>
          </w:tcPr>
          <w:p w14:paraId="2EB0FE1B" w14:textId="77777777" w:rsidR="000C6CA7" w:rsidRDefault="000C6CA7">
            <w:pPr>
              <w:pStyle w:val="TAC"/>
              <w:rPr>
                <w:lang w:eastAsia="ja-JP"/>
              </w:rPr>
            </w:pPr>
            <w:r>
              <w:rPr>
                <w:lang w:eastAsia="ja-JP"/>
              </w:rPr>
              <w:t>reject</w:t>
            </w:r>
          </w:p>
        </w:tc>
      </w:tr>
      <w:tr w:rsidR="000C6CA7" w14:paraId="0CCCD937" w14:textId="77777777" w:rsidTr="000C6CA7">
        <w:tc>
          <w:tcPr>
            <w:tcW w:w="2394" w:type="dxa"/>
            <w:tcBorders>
              <w:top w:val="single" w:sz="4" w:space="0" w:color="auto"/>
              <w:left w:val="single" w:sz="4" w:space="0" w:color="auto"/>
              <w:bottom w:val="single" w:sz="4" w:space="0" w:color="auto"/>
              <w:right w:val="single" w:sz="4" w:space="0" w:color="auto"/>
            </w:tcBorders>
            <w:hideMark/>
          </w:tcPr>
          <w:p w14:paraId="4896530C" w14:textId="77777777" w:rsidR="000C6CA7" w:rsidRDefault="000C6CA7">
            <w:pPr>
              <w:keepNext/>
              <w:keepLines/>
              <w:spacing w:after="0"/>
              <w:rPr>
                <w:rFonts w:ascii="Arial" w:hAnsi="Arial" w:cs="Arial"/>
                <w:bCs/>
                <w:sz w:val="18"/>
                <w:szCs w:val="18"/>
                <w:lang w:eastAsia="ja-JP"/>
              </w:rPr>
            </w:pPr>
            <w:r>
              <w:rPr>
                <w:rFonts w:ascii="Arial" w:hAnsi="Arial" w:cs="Arial"/>
                <w:bCs/>
                <w:sz w:val="18"/>
                <w:szCs w:val="18"/>
                <w:lang w:eastAsia="ja-JP"/>
              </w:rPr>
              <w:t>&gt;&gt;Served Cell Information</w:t>
            </w:r>
          </w:p>
        </w:tc>
        <w:tc>
          <w:tcPr>
            <w:tcW w:w="1274" w:type="dxa"/>
            <w:tcBorders>
              <w:top w:val="single" w:sz="4" w:space="0" w:color="auto"/>
              <w:left w:val="single" w:sz="4" w:space="0" w:color="auto"/>
              <w:bottom w:val="single" w:sz="4" w:space="0" w:color="auto"/>
              <w:right w:val="single" w:sz="4" w:space="0" w:color="auto"/>
            </w:tcBorders>
            <w:hideMark/>
          </w:tcPr>
          <w:p w14:paraId="49FCC1F5" w14:textId="77777777" w:rsidR="000C6CA7" w:rsidRDefault="000C6CA7">
            <w:pPr>
              <w:keepNext/>
              <w:keepLines/>
              <w:spacing w:after="0"/>
              <w:rPr>
                <w:rFonts w:ascii="Arial" w:hAnsi="Arial" w:cs="Arial"/>
                <w:sz w:val="18"/>
                <w:szCs w:val="18"/>
                <w:lang w:eastAsia="ja-JP"/>
              </w:rPr>
            </w:pPr>
            <w:r>
              <w:rPr>
                <w:rFonts w:ascii="Arial" w:hAnsi="Arial" w:cs="Arial"/>
                <w:sz w:val="18"/>
                <w:szCs w:val="18"/>
                <w:lang w:eastAsia="ja-JP"/>
              </w:rPr>
              <w:t>M</w:t>
            </w:r>
          </w:p>
        </w:tc>
        <w:tc>
          <w:tcPr>
            <w:tcW w:w="1708" w:type="dxa"/>
            <w:tcBorders>
              <w:top w:val="single" w:sz="4" w:space="0" w:color="auto"/>
              <w:left w:val="single" w:sz="4" w:space="0" w:color="auto"/>
              <w:bottom w:val="single" w:sz="4" w:space="0" w:color="auto"/>
              <w:right w:val="single" w:sz="4" w:space="0" w:color="auto"/>
            </w:tcBorders>
          </w:tcPr>
          <w:p w14:paraId="00A9C29A" w14:textId="77777777" w:rsidR="000C6CA7" w:rsidRDefault="000C6CA7">
            <w:pPr>
              <w:keepNext/>
              <w:keepLines/>
              <w:spacing w:after="0"/>
              <w:rPr>
                <w:rFonts w:ascii="Arial"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tcPr>
          <w:p w14:paraId="0B9B4552" w14:textId="77777777" w:rsidR="000C6CA7" w:rsidRDefault="000C6CA7">
            <w:pPr>
              <w:keepNext/>
              <w:keepLines/>
              <w:spacing w:after="0"/>
              <w:rPr>
                <w:rFonts w:ascii="Arial"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5EBF172E" w14:textId="77777777" w:rsidR="000C6CA7" w:rsidRDefault="000C6CA7">
            <w:pPr>
              <w:keepNext/>
              <w:keepLines/>
              <w:spacing w:after="0"/>
              <w:rPr>
                <w:rFonts w:ascii="Arial" w:hAnsi="Arial" w:cs="Arial"/>
                <w:sz w:val="18"/>
                <w:szCs w:val="18"/>
                <w:lang w:val="en-IN" w:eastAsia="ja-JP"/>
              </w:rPr>
            </w:pPr>
            <w:r>
              <w:rPr>
                <w:rFonts w:ascii="Arial" w:hAnsi="Arial" w:cs="Arial"/>
                <w:sz w:val="18"/>
                <w:szCs w:val="18"/>
                <w:lang w:eastAsia="ja-JP"/>
              </w:rPr>
              <w:t>This IE contains cell configuration information of a cell in the O-DU as defined in 38.473 [6] section 9.3.1.10</w:t>
            </w:r>
          </w:p>
        </w:tc>
        <w:tc>
          <w:tcPr>
            <w:tcW w:w="1288" w:type="dxa"/>
            <w:tcBorders>
              <w:top w:val="single" w:sz="4" w:space="0" w:color="auto"/>
              <w:left w:val="single" w:sz="4" w:space="0" w:color="auto"/>
              <w:bottom w:val="single" w:sz="4" w:space="0" w:color="auto"/>
              <w:right w:val="single" w:sz="4" w:space="0" w:color="auto"/>
            </w:tcBorders>
            <w:hideMark/>
          </w:tcPr>
          <w:p w14:paraId="63E9347C" w14:textId="77777777" w:rsidR="000C6CA7" w:rsidRDefault="000C6CA7">
            <w:pPr>
              <w:pStyle w:val="TAC"/>
              <w:rPr>
                <w:rFonts w:cs="Times New Roman"/>
                <w:szCs w:val="20"/>
                <w:lang w:eastAsia="ja-JP"/>
              </w:rPr>
            </w:pPr>
            <w:r>
              <w:rPr>
                <w:lang w:eastAsia="ja-JP"/>
              </w:rPr>
              <w:t>-</w:t>
            </w:r>
          </w:p>
        </w:tc>
        <w:tc>
          <w:tcPr>
            <w:tcW w:w="1274" w:type="dxa"/>
            <w:tcBorders>
              <w:top w:val="single" w:sz="4" w:space="0" w:color="auto"/>
              <w:left w:val="single" w:sz="4" w:space="0" w:color="auto"/>
              <w:bottom w:val="single" w:sz="4" w:space="0" w:color="auto"/>
              <w:right w:val="single" w:sz="4" w:space="0" w:color="auto"/>
            </w:tcBorders>
            <w:hideMark/>
          </w:tcPr>
          <w:p w14:paraId="048F6971" w14:textId="77777777" w:rsidR="000C6CA7" w:rsidRDefault="000C6CA7">
            <w:pPr>
              <w:pStyle w:val="TAC"/>
              <w:rPr>
                <w:lang w:eastAsia="ja-JP"/>
              </w:rPr>
            </w:pPr>
            <w:r>
              <w:rPr>
                <w:lang w:eastAsia="ja-JP"/>
              </w:rPr>
              <w:t>-</w:t>
            </w:r>
          </w:p>
        </w:tc>
      </w:tr>
      <w:tr w:rsidR="000C6CA7" w14:paraId="4C4DD466" w14:textId="77777777" w:rsidTr="000C6CA7">
        <w:tc>
          <w:tcPr>
            <w:tcW w:w="2394" w:type="dxa"/>
            <w:tcBorders>
              <w:top w:val="single" w:sz="4" w:space="0" w:color="auto"/>
              <w:left w:val="single" w:sz="4" w:space="0" w:color="auto"/>
              <w:bottom w:val="single" w:sz="4" w:space="0" w:color="auto"/>
              <w:right w:val="single" w:sz="4" w:space="0" w:color="auto"/>
            </w:tcBorders>
            <w:hideMark/>
          </w:tcPr>
          <w:p w14:paraId="29B5B932" w14:textId="77777777" w:rsidR="000C6CA7" w:rsidRDefault="000C6CA7">
            <w:pPr>
              <w:keepNext/>
              <w:keepLines/>
              <w:spacing w:after="0"/>
              <w:rPr>
                <w:rFonts w:ascii="Arial" w:hAnsi="Arial" w:cs="Arial"/>
                <w:bCs/>
                <w:sz w:val="18"/>
                <w:szCs w:val="18"/>
                <w:lang w:eastAsia="ja-JP"/>
              </w:rPr>
            </w:pPr>
            <w:r>
              <w:rPr>
                <w:rFonts w:ascii="Arial" w:hAnsi="Arial" w:cs="Arial"/>
                <w:bCs/>
                <w:sz w:val="18"/>
                <w:szCs w:val="18"/>
                <w:lang w:eastAsia="ja-JP"/>
              </w:rPr>
              <w:t>&gt;&gt;CA Type</w:t>
            </w:r>
          </w:p>
        </w:tc>
        <w:tc>
          <w:tcPr>
            <w:tcW w:w="1274" w:type="dxa"/>
            <w:tcBorders>
              <w:top w:val="single" w:sz="4" w:space="0" w:color="auto"/>
              <w:left w:val="single" w:sz="4" w:space="0" w:color="auto"/>
              <w:bottom w:val="single" w:sz="4" w:space="0" w:color="auto"/>
              <w:right w:val="single" w:sz="4" w:space="0" w:color="auto"/>
            </w:tcBorders>
            <w:hideMark/>
          </w:tcPr>
          <w:p w14:paraId="3B8E7F11" w14:textId="77777777" w:rsidR="000C6CA7" w:rsidRDefault="000C6CA7">
            <w:pPr>
              <w:keepNext/>
              <w:keepLines/>
              <w:spacing w:after="0"/>
              <w:rPr>
                <w:rFonts w:ascii="Arial" w:hAnsi="Arial" w:cs="Arial"/>
                <w:sz w:val="18"/>
                <w:szCs w:val="18"/>
                <w:lang w:eastAsia="ja-JP"/>
              </w:rPr>
            </w:pPr>
            <w:r>
              <w:rPr>
                <w:rFonts w:ascii="Arial" w:hAnsi="Arial" w:cs="Arial"/>
                <w:sz w:val="18"/>
                <w:szCs w:val="18"/>
                <w:lang w:eastAsia="ja-JP"/>
              </w:rPr>
              <w:t>M</w:t>
            </w:r>
          </w:p>
        </w:tc>
        <w:tc>
          <w:tcPr>
            <w:tcW w:w="1708" w:type="dxa"/>
            <w:tcBorders>
              <w:top w:val="single" w:sz="4" w:space="0" w:color="auto"/>
              <w:left w:val="single" w:sz="4" w:space="0" w:color="auto"/>
              <w:bottom w:val="single" w:sz="4" w:space="0" w:color="auto"/>
              <w:right w:val="single" w:sz="4" w:space="0" w:color="auto"/>
            </w:tcBorders>
          </w:tcPr>
          <w:p w14:paraId="64AD8916" w14:textId="77777777" w:rsidR="000C6CA7" w:rsidRDefault="000C6CA7">
            <w:pPr>
              <w:keepNext/>
              <w:keepLines/>
              <w:spacing w:after="0"/>
              <w:rPr>
                <w:rFonts w:ascii="Arial"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70710FFE" w14:textId="20277BD8" w:rsidR="000C6CA7" w:rsidRDefault="000C6CA7">
            <w:pPr>
              <w:keepNext/>
              <w:keepLines/>
              <w:spacing w:after="0"/>
              <w:rPr>
                <w:rFonts w:ascii="Arial" w:hAnsi="Arial" w:cs="Arial"/>
                <w:sz w:val="18"/>
                <w:szCs w:val="18"/>
                <w:lang w:eastAsia="ja-JP"/>
              </w:rPr>
            </w:pPr>
            <w:r>
              <w:rPr>
                <w:rFonts w:ascii="Arial" w:hAnsi="Arial" w:cs="Arial"/>
                <w:sz w:val="18"/>
                <w:szCs w:val="18"/>
                <w:lang w:eastAsia="ja-JP"/>
              </w:rPr>
              <w:t>5.4.3.</w:t>
            </w:r>
            <w:r w:rsidR="001B2E05">
              <w:rPr>
                <w:rFonts w:ascii="Arial" w:hAnsi="Arial" w:cs="Arial"/>
                <w:color w:val="EE0000"/>
                <w:sz w:val="18"/>
                <w:szCs w:val="18"/>
                <w:lang w:eastAsia="ja-JP"/>
              </w:rPr>
              <w:t>29</w:t>
            </w:r>
          </w:p>
        </w:tc>
        <w:tc>
          <w:tcPr>
            <w:tcW w:w="1288" w:type="dxa"/>
            <w:tcBorders>
              <w:top w:val="single" w:sz="4" w:space="0" w:color="auto"/>
              <w:left w:val="single" w:sz="4" w:space="0" w:color="auto"/>
              <w:bottom w:val="single" w:sz="4" w:space="0" w:color="auto"/>
              <w:right w:val="single" w:sz="4" w:space="0" w:color="auto"/>
            </w:tcBorders>
          </w:tcPr>
          <w:p w14:paraId="3C7F7EE8" w14:textId="77777777" w:rsidR="000C6CA7" w:rsidRDefault="000C6CA7">
            <w:pPr>
              <w:keepNext/>
              <w:keepLines/>
              <w:spacing w:after="0"/>
              <w:rPr>
                <w:rFonts w:ascii="Arial"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02345909" w14:textId="77777777" w:rsidR="000C6CA7" w:rsidRDefault="000C6CA7">
            <w:pPr>
              <w:pStyle w:val="TAC"/>
              <w:rPr>
                <w:rFonts w:cs="Times New Roman"/>
                <w:szCs w:val="20"/>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2D485E13" w14:textId="77777777" w:rsidR="000C6CA7" w:rsidRDefault="000C6CA7">
            <w:pPr>
              <w:pStyle w:val="TAC"/>
              <w:rPr>
                <w:lang w:eastAsia="ja-JP"/>
              </w:rPr>
            </w:pPr>
            <w:r>
              <w:rPr>
                <w:lang w:eastAsia="ja-JP"/>
              </w:rPr>
              <w:t>reject</w:t>
            </w:r>
          </w:p>
        </w:tc>
      </w:tr>
      <w:tr w:rsidR="000C6CA7" w14:paraId="62F51CED" w14:textId="77777777" w:rsidTr="000C6CA7">
        <w:tc>
          <w:tcPr>
            <w:tcW w:w="2394" w:type="dxa"/>
            <w:tcBorders>
              <w:top w:val="single" w:sz="4" w:space="0" w:color="auto"/>
              <w:left w:val="single" w:sz="4" w:space="0" w:color="auto"/>
              <w:bottom w:val="single" w:sz="4" w:space="0" w:color="auto"/>
              <w:right w:val="single" w:sz="4" w:space="0" w:color="auto"/>
            </w:tcBorders>
            <w:hideMark/>
          </w:tcPr>
          <w:p w14:paraId="60DA2133" w14:textId="77777777" w:rsidR="000C6CA7" w:rsidRDefault="000C6CA7">
            <w:pPr>
              <w:keepNext/>
              <w:keepLines/>
              <w:spacing w:after="0"/>
              <w:rPr>
                <w:rFonts w:ascii="Arial" w:hAnsi="Arial" w:cs="Arial"/>
                <w:bCs/>
                <w:sz w:val="18"/>
                <w:szCs w:val="18"/>
                <w:lang w:eastAsia="ja-JP"/>
              </w:rPr>
            </w:pPr>
            <w:r>
              <w:rPr>
                <w:rFonts w:ascii="Arial" w:hAnsi="Arial" w:cs="Arial"/>
                <w:bCs/>
                <w:sz w:val="18"/>
                <w:szCs w:val="18"/>
                <w:lang w:eastAsia="ja-JP"/>
              </w:rPr>
              <w:t>&gt;&gt;Start CRNTI</w:t>
            </w:r>
          </w:p>
        </w:tc>
        <w:tc>
          <w:tcPr>
            <w:tcW w:w="1274" w:type="dxa"/>
            <w:tcBorders>
              <w:top w:val="single" w:sz="4" w:space="0" w:color="auto"/>
              <w:left w:val="single" w:sz="4" w:space="0" w:color="auto"/>
              <w:bottom w:val="single" w:sz="4" w:space="0" w:color="auto"/>
              <w:right w:val="single" w:sz="4" w:space="0" w:color="auto"/>
            </w:tcBorders>
            <w:hideMark/>
          </w:tcPr>
          <w:p w14:paraId="2B387AB2" w14:textId="77777777" w:rsidR="000C6CA7" w:rsidRDefault="000C6CA7">
            <w:pPr>
              <w:keepNext/>
              <w:keepLines/>
              <w:spacing w:after="0"/>
              <w:rPr>
                <w:rFonts w:ascii="Arial" w:hAnsi="Arial" w:cs="Arial"/>
                <w:sz w:val="18"/>
                <w:szCs w:val="18"/>
                <w:lang w:eastAsia="ja-JP"/>
              </w:rPr>
            </w:pPr>
            <w:r>
              <w:rPr>
                <w:rFonts w:ascii="Arial" w:hAnsi="Arial" w:cs="Arial"/>
                <w:sz w:val="18"/>
                <w:szCs w:val="18"/>
                <w:lang w:eastAsia="ja-JP"/>
              </w:rPr>
              <w:t>O</w:t>
            </w:r>
          </w:p>
        </w:tc>
        <w:tc>
          <w:tcPr>
            <w:tcW w:w="1708" w:type="dxa"/>
            <w:tcBorders>
              <w:top w:val="single" w:sz="4" w:space="0" w:color="auto"/>
              <w:left w:val="single" w:sz="4" w:space="0" w:color="auto"/>
              <w:bottom w:val="single" w:sz="4" w:space="0" w:color="auto"/>
              <w:right w:val="single" w:sz="4" w:space="0" w:color="auto"/>
            </w:tcBorders>
          </w:tcPr>
          <w:p w14:paraId="30C7B7FC" w14:textId="77777777" w:rsidR="000C6CA7" w:rsidRDefault="000C6CA7">
            <w:pPr>
              <w:keepNext/>
              <w:keepLines/>
              <w:spacing w:after="0"/>
              <w:rPr>
                <w:rFonts w:ascii="Arial"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78EA16A9" w14:textId="77777777" w:rsidR="000C6CA7" w:rsidRDefault="000C6CA7">
            <w:pPr>
              <w:keepNext/>
              <w:keepLines/>
              <w:spacing w:after="0"/>
              <w:rPr>
                <w:rFonts w:ascii="Arial" w:hAnsi="Arial" w:cs="Arial"/>
                <w:sz w:val="18"/>
                <w:szCs w:val="18"/>
                <w:lang w:eastAsia="ja-JP"/>
              </w:rPr>
            </w:pPr>
            <w:r>
              <w:rPr>
                <w:rFonts w:ascii="Arial" w:hAnsi="Arial" w:cs="Arial"/>
                <w:sz w:val="18"/>
                <w:szCs w:val="18"/>
                <w:lang w:eastAsia="ja-JP"/>
              </w:rPr>
              <w:t>5.4.3.6</w:t>
            </w:r>
          </w:p>
        </w:tc>
        <w:tc>
          <w:tcPr>
            <w:tcW w:w="1288" w:type="dxa"/>
            <w:tcBorders>
              <w:top w:val="single" w:sz="4" w:space="0" w:color="auto"/>
              <w:left w:val="single" w:sz="4" w:space="0" w:color="auto"/>
              <w:bottom w:val="single" w:sz="4" w:space="0" w:color="auto"/>
              <w:right w:val="single" w:sz="4" w:space="0" w:color="auto"/>
            </w:tcBorders>
            <w:hideMark/>
          </w:tcPr>
          <w:p w14:paraId="4774429C" w14:textId="77777777" w:rsidR="000C6CA7" w:rsidRDefault="000C6CA7">
            <w:pPr>
              <w:keepNext/>
              <w:keepLines/>
              <w:spacing w:after="0"/>
              <w:rPr>
                <w:rFonts w:ascii="Arial" w:hAnsi="Arial" w:cs="Arial"/>
                <w:sz w:val="18"/>
                <w:szCs w:val="18"/>
                <w:lang w:eastAsia="ja-JP"/>
              </w:rPr>
            </w:pPr>
            <w:r>
              <w:rPr>
                <w:rFonts w:ascii="Arial" w:hAnsi="Arial" w:cs="Arial"/>
                <w:sz w:val="18"/>
                <w:szCs w:val="18"/>
                <w:lang w:eastAsia="ja-JP"/>
              </w:rPr>
              <w:t>Start of CRNTI used for this O-DU</w:t>
            </w:r>
          </w:p>
        </w:tc>
        <w:tc>
          <w:tcPr>
            <w:tcW w:w="1288" w:type="dxa"/>
            <w:tcBorders>
              <w:top w:val="single" w:sz="4" w:space="0" w:color="auto"/>
              <w:left w:val="single" w:sz="4" w:space="0" w:color="auto"/>
              <w:bottom w:val="single" w:sz="4" w:space="0" w:color="auto"/>
              <w:right w:val="single" w:sz="4" w:space="0" w:color="auto"/>
            </w:tcBorders>
          </w:tcPr>
          <w:p w14:paraId="522C4631" w14:textId="77777777" w:rsidR="000C6CA7" w:rsidRDefault="000C6CA7">
            <w:pPr>
              <w:pStyle w:val="TAC"/>
              <w:rPr>
                <w:rFonts w:cs="Times New Roman"/>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078DB8BF" w14:textId="77777777" w:rsidR="000C6CA7" w:rsidRDefault="000C6CA7">
            <w:pPr>
              <w:pStyle w:val="TAC"/>
              <w:rPr>
                <w:lang w:eastAsia="ja-JP"/>
              </w:rPr>
            </w:pPr>
          </w:p>
        </w:tc>
      </w:tr>
      <w:tr w:rsidR="000C6CA7" w14:paraId="45217DFF" w14:textId="77777777" w:rsidTr="000C6CA7">
        <w:tc>
          <w:tcPr>
            <w:tcW w:w="2394" w:type="dxa"/>
            <w:tcBorders>
              <w:top w:val="single" w:sz="4" w:space="0" w:color="auto"/>
              <w:left w:val="single" w:sz="4" w:space="0" w:color="auto"/>
              <w:bottom w:val="single" w:sz="4" w:space="0" w:color="auto"/>
              <w:right w:val="single" w:sz="4" w:space="0" w:color="auto"/>
            </w:tcBorders>
            <w:hideMark/>
          </w:tcPr>
          <w:p w14:paraId="70638A02" w14:textId="77777777" w:rsidR="000C6CA7" w:rsidRDefault="000C6CA7">
            <w:pPr>
              <w:keepNext/>
              <w:keepLines/>
              <w:spacing w:after="0"/>
              <w:rPr>
                <w:rFonts w:ascii="Arial" w:hAnsi="Arial" w:cs="Arial"/>
                <w:bCs/>
                <w:sz w:val="18"/>
                <w:szCs w:val="18"/>
                <w:lang w:eastAsia="ja-JP"/>
              </w:rPr>
            </w:pPr>
            <w:r>
              <w:rPr>
                <w:rFonts w:ascii="Arial" w:hAnsi="Arial" w:cs="Arial"/>
                <w:bCs/>
                <w:sz w:val="18"/>
                <w:szCs w:val="18"/>
                <w:lang w:eastAsia="ja-JP"/>
              </w:rPr>
              <w:t>&gt;&gt;End CRNTI</w:t>
            </w:r>
          </w:p>
        </w:tc>
        <w:tc>
          <w:tcPr>
            <w:tcW w:w="1274" w:type="dxa"/>
            <w:tcBorders>
              <w:top w:val="single" w:sz="4" w:space="0" w:color="auto"/>
              <w:left w:val="single" w:sz="4" w:space="0" w:color="auto"/>
              <w:bottom w:val="single" w:sz="4" w:space="0" w:color="auto"/>
              <w:right w:val="single" w:sz="4" w:space="0" w:color="auto"/>
            </w:tcBorders>
            <w:hideMark/>
          </w:tcPr>
          <w:p w14:paraId="35B26DBB" w14:textId="77777777" w:rsidR="000C6CA7" w:rsidRDefault="000C6CA7">
            <w:pPr>
              <w:keepNext/>
              <w:keepLines/>
              <w:spacing w:after="0"/>
              <w:rPr>
                <w:rFonts w:ascii="Arial" w:hAnsi="Arial" w:cs="Arial"/>
                <w:sz w:val="18"/>
                <w:szCs w:val="18"/>
                <w:lang w:eastAsia="ja-JP"/>
              </w:rPr>
            </w:pPr>
            <w:r>
              <w:rPr>
                <w:rFonts w:ascii="Arial" w:hAnsi="Arial" w:cs="Arial"/>
                <w:sz w:val="18"/>
                <w:szCs w:val="18"/>
                <w:lang w:eastAsia="ja-JP"/>
              </w:rPr>
              <w:t>O</w:t>
            </w:r>
          </w:p>
        </w:tc>
        <w:tc>
          <w:tcPr>
            <w:tcW w:w="1708" w:type="dxa"/>
            <w:tcBorders>
              <w:top w:val="single" w:sz="4" w:space="0" w:color="auto"/>
              <w:left w:val="single" w:sz="4" w:space="0" w:color="auto"/>
              <w:bottom w:val="single" w:sz="4" w:space="0" w:color="auto"/>
              <w:right w:val="single" w:sz="4" w:space="0" w:color="auto"/>
            </w:tcBorders>
          </w:tcPr>
          <w:p w14:paraId="19287448" w14:textId="77777777" w:rsidR="000C6CA7" w:rsidRDefault="000C6CA7">
            <w:pPr>
              <w:keepNext/>
              <w:keepLines/>
              <w:spacing w:after="0"/>
              <w:rPr>
                <w:rFonts w:ascii="Arial"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40019D5D" w14:textId="77777777" w:rsidR="000C6CA7" w:rsidRDefault="000C6CA7">
            <w:pPr>
              <w:keepNext/>
              <w:keepLines/>
              <w:spacing w:after="0"/>
              <w:rPr>
                <w:rFonts w:ascii="Arial" w:hAnsi="Arial" w:cs="Arial"/>
                <w:sz w:val="18"/>
                <w:szCs w:val="18"/>
                <w:lang w:eastAsia="ja-JP"/>
              </w:rPr>
            </w:pPr>
            <w:r>
              <w:rPr>
                <w:rFonts w:ascii="Arial" w:hAnsi="Arial" w:cs="Arial"/>
                <w:sz w:val="18"/>
                <w:szCs w:val="18"/>
                <w:lang w:eastAsia="ja-JP"/>
              </w:rPr>
              <w:t>5.4.3.6</w:t>
            </w:r>
          </w:p>
        </w:tc>
        <w:tc>
          <w:tcPr>
            <w:tcW w:w="1288" w:type="dxa"/>
            <w:tcBorders>
              <w:top w:val="single" w:sz="4" w:space="0" w:color="auto"/>
              <w:left w:val="single" w:sz="4" w:space="0" w:color="auto"/>
              <w:bottom w:val="single" w:sz="4" w:space="0" w:color="auto"/>
              <w:right w:val="single" w:sz="4" w:space="0" w:color="auto"/>
            </w:tcBorders>
            <w:hideMark/>
          </w:tcPr>
          <w:p w14:paraId="18FEBCE6" w14:textId="77777777" w:rsidR="000C6CA7" w:rsidRDefault="000C6CA7">
            <w:pPr>
              <w:keepNext/>
              <w:keepLines/>
              <w:spacing w:after="0"/>
              <w:rPr>
                <w:rFonts w:ascii="Arial" w:hAnsi="Arial" w:cs="Arial"/>
                <w:sz w:val="18"/>
                <w:szCs w:val="18"/>
                <w:lang w:eastAsia="ja-JP"/>
              </w:rPr>
            </w:pPr>
            <w:r>
              <w:rPr>
                <w:rFonts w:ascii="Arial" w:hAnsi="Arial" w:cs="Arial"/>
                <w:sz w:val="18"/>
                <w:szCs w:val="18"/>
                <w:lang w:eastAsia="ja-JP"/>
              </w:rPr>
              <w:t>End of CRNTI used for this O-DU</w:t>
            </w:r>
          </w:p>
        </w:tc>
        <w:tc>
          <w:tcPr>
            <w:tcW w:w="1288" w:type="dxa"/>
            <w:tcBorders>
              <w:top w:val="single" w:sz="4" w:space="0" w:color="auto"/>
              <w:left w:val="single" w:sz="4" w:space="0" w:color="auto"/>
              <w:bottom w:val="single" w:sz="4" w:space="0" w:color="auto"/>
              <w:right w:val="single" w:sz="4" w:space="0" w:color="auto"/>
            </w:tcBorders>
          </w:tcPr>
          <w:p w14:paraId="7FA17B4C" w14:textId="77777777" w:rsidR="000C6CA7" w:rsidRDefault="000C6CA7">
            <w:pPr>
              <w:pStyle w:val="TAC"/>
              <w:rPr>
                <w:rFonts w:cs="Times New Roman"/>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71041834" w14:textId="77777777" w:rsidR="000C6CA7" w:rsidRDefault="000C6CA7">
            <w:pPr>
              <w:pStyle w:val="TAC"/>
              <w:rPr>
                <w:lang w:eastAsia="ja-JP"/>
              </w:rPr>
            </w:pPr>
          </w:p>
        </w:tc>
      </w:tr>
      <w:tr w:rsidR="000C6CA7" w14:paraId="6ABE6306" w14:textId="77777777" w:rsidTr="000C6CA7">
        <w:tc>
          <w:tcPr>
            <w:tcW w:w="2394" w:type="dxa"/>
            <w:tcBorders>
              <w:top w:val="single" w:sz="4" w:space="0" w:color="auto"/>
              <w:left w:val="single" w:sz="4" w:space="0" w:color="auto"/>
              <w:bottom w:val="single" w:sz="4" w:space="0" w:color="auto"/>
              <w:right w:val="single" w:sz="4" w:space="0" w:color="auto"/>
            </w:tcBorders>
            <w:hideMark/>
          </w:tcPr>
          <w:p w14:paraId="30EB8A43" w14:textId="77777777" w:rsidR="000C6CA7" w:rsidRDefault="000C6CA7">
            <w:pPr>
              <w:keepNext/>
              <w:keepLines/>
              <w:spacing w:after="0"/>
              <w:rPr>
                <w:rFonts w:ascii="Arial" w:hAnsi="Arial" w:cs="Arial"/>
                <w:bCs/>
                <w:sz w:val="18"/>
                <w:szCs w:val="18"/>
                <w:lang w:eastAsia="ja-JP"/>
              </w:rPr>
            </w:pPr>
            <w:r>
              <w:rPr>
                <w:rFonts w:ascii="Arial" w:hAnsi="Arial" w:cs="Arial"/>
                <w:bCs/>
                <w:sz w:val="18"/>
                <w:szCs w:val="18"/>
                <w:lang w:eastAsia="ja-JP"/>
              </w:rPr>
              <w:t xml:space="preserve">Served Cell </w:t>
            </w:r>
            <w:proofErr w:type="gramStart"/>
            <w:r>
              <w:rPr>
                <w:rFonts w:ascii="Arial" w:hAnsi="Arial" w:cs="Arial"/>
                <w:bCs/>
                <w:sz w:val="18"/>
                <w:szCs w:val="18"/>
                <w:lang w:eastAsia="ja-JP"/>
              </w:rPr>
              <w:t>To</w:t>
            </w:r>
            <w:proofErr w:type="gramEnd"/>
            <w:r>
              <w:rPr>
                <w:rFonts w:ascii="Arial" w:hAnsi="Arial" w:cs="Arial"/>
                <w:bCs/>
                <w:sz w:val="18"/>
                <w:szCs w:val="18"/>
                <w:lang w:eastAsia="ja-JP"/>
              </w:rPr>
              <w:t xml:space="preserve"> Modify List</w:t>
            </w:r>
          </w:p>
        </w:tc>
        <w:tc>
          <w:tcPr>
            <w:tcW w:w="1274" w:type="dxa"/>
            <w:tcBorders>
              <w:top w:val="single" w:sz="4" w:space="0" w:color="auto"/>
              <w:left w:val="single" w:sz="4" w:space="0" w:color="auto"/>
              <w:bottom w:val="single" w:sz="4" w:space="0" w:color="auto"/>
              <w:right w:val="single" w:sz="4" w:space="0" w:color="auto"/>
            </w:tcBorders>
          </w:tcPr>
          <w:p w14:paraId="5723F206" w14:textId="77777777" w:rsidR="000C6CA7" w:rsidRDefault="000C6CA7">
            <w:pPr>
              <w:keepNext/>
              <w:keepLines/>
              <w:spacing w:after="0"/>
              <w:rPr>
                <w:rFonts w:ascii="Arial" w:hAnsi="Arial" w:cs="Arial"/>
                <w:sz w:val="18"/>
                <w:szCs w:val="18"/>
                <w:lang w:eastAsia="ja-JP"/>
              </w:rPr>
            </w:pPr>
          </w:p>
        </w:tc>
        <w:tc>
          <w:tcPr>
            <w:tcW w:w="1708" w:type="dxa"/>
            <w:tcBorders>
              <w:top w:val="single" w:sz="4" w:space="0" w:color="auto"/>
              <w:left w:val="single" w:sz="4" w:space="0" w:color="auto"/>
              <w:bottom w:val="single" w:sz="4" w:space="0" w:color="auto"/>
              <w:right w:val="single" w:sz="4" w:space="0" w:color="auto"/>
            </w:tcBorders>
            <w:hideMark/>
          </w:tcPr>
          <w:p w14:paraId="1908A72D" w14:textId="77777777" w:rsidR="000C6CA7" w:rsidRDefault="000C6CA7">
            <w:pPr>
              <w:keepNext/>
              <w:keepLines/>
              <w:spacing w:after="0"/>
              <w:rPr>
                <w:rFonts w:ascii="Arial" w:hAnsi="Arial" w:cs="Arial"/>
                <w:i/>
                <w:sz w:val="18"/>
                <w:szCs w:val="18"/>
                <w:lang w:eastAsia="ja-JP"/>
              </w:rPr>
            </w:pPr>
            <w:r>
              <w:rPr>
                <w:rFonts w:ascii="Arial" w:hAnsi="Arial" w:cs="Arial"/>
                <w:i/>
                <w:sz w:val="18"/>
                <w:szCs w:val="18"/>
                <w:lang w:eastAsia="ja-JP"/>
              </w:rPr>
              <w:t>0..1</w:t>
            </w:r>
          </w:p>
        </w:tc>
        <w:tc>
          <w:tcPr>
            <w:tcW w:w="1259" w:type="dxa"/>
            <w:tcBorders>
              <w:top w:val="single" w:sz="4" w:space="0" w:color="auto"/>
              <w:left w:val="single" w:sz="4" w:space="0" w:color="auto"/>
              <w:bottom w:val="single" w:sz="4" w:space="0" w:color="auto"/>
              <w:right w:val="single" w:sz="4" w:space="0" w:color="auto"/>
            </w:tcBorders>
          </w:tcPr>
          <w:p w14:paraId="7C021866" w14:textId="77777777" w:rsidR="000C6CA7" w:rsidRDefault="000C6CA7">
            <w:pPr>
              <w:keepNext/>
              <w:keepLines/>
              <w:spacing w:after="0"/>
              <w:rPr>
                <w:rFonts w:ascii="Arial"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776F03F4" w14:textId="77777777" w:rsidR="000C6CA7" w:rsidRDefault="000C6CA7">
            <w:pPr>
              <w:keepNext/>
              <w:keepLines/>
              <w:spacing w:after="0"/>
              <w:rPr>
                <w:rFonts w:ascii="Arial" w:hAnsi="Arial" w:cs="Arial"/>
                <w:sz w:val="18"/>
                <w:szCs w:val="18"/>
                <w:lang w:eastAsia="ja-JP"/>
              </w:rPr>
            </w:pPr>
            <w:r>
              <w:rPr>
                <w:rFonts w:ascii="Arial" w:hAnsi="Arial" w:cs="Arial"/>
                <w:sz w:val="18"/>
                <w:szCs w:val="18"/>
                <w:lang w:eastAsia="ja-JP"/>
              </w:rPr>
              <w:t>List of cells configured in the O-DU</w:t>
            </w:r>
          </w:p>
        </w:tc>
        <w:tc>
          <w:tcPr>
            <w:tcW w:w="1288" w:type="dxa"/>
            <w:tcBorders>
              <w:top w:val="single" w:sz="4" w:space="0" w:color="auto"/>
              <w:left w:val="single" w:sz="4" w:space="0" w:color="auto"/>
              <w:bottom w:val="single" w:sz="4" w:space="0" w:color="auto"/>
              <w:right w:val="single" w:sz="4" w:space="0" w:color="auto"/>
            </w:tcBorders>
            <w:hideMark/>
          </w:tcPr>
          <w:p w14:paraId="78F78E11" w14:textId="77777777" w:rsidR="000C6CA7" w:rsidRDefault="000C6CA7">
            <w:pPr>
              <w:pStyle w:val="TAC"/>
              <w:rPr>
                <w:rFonts w:cs="Times New Roman"/>
                <w:szCs w:val="20"/>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4C1207B4" w14:textId="77777777" w:rsidR="000C6CA7" w:rsidRDefault="000C6CA7">
            <w:pPr>
              <w:pStyle w:val="TAC"/>
              <w:rPr>
                <w:lang w:eastAsia="ja-JP"/>
              </w:rPr>
            </w:pPr>
            <w:r>
              <w:rPr>
                <w:lang w:eastAsia="ja-JP"/>
              </w:rPr>
              <w:t>reject</w:t>
            </w:r>
          </w:p>
        </w:tc>
      </w:tr>
      <w:tr w:rsidR="000C6CA7" w14:paraId="0A8F1661" w14:textId="77777777" w:rsidTr="000C6CA7">
        <w:tc>
          <w:tcPr>
            <w:tcW w:w="2394" w:type="dxa"/>
            <w:tcBorders>
              <w:top w:val="single" w:sz="4" w:space="0" w:color="auto"/>
              <w:left w:val="single" w:sz="4" w:space="0" w:color="auto"/>
              <w:bottom w:val="single" w:sz="4" w:space="0" w:color="auto"/>
              <w:right w:val="single" w:sz="4" w:space="0" w:color="auto"/>
            </w:tcBorders>
            <w:hideMark/>
          </w:tcPr>
          <w:p w14:paraId="24E9C6D5" w14:textId="77777777" w:rsidR="000C6CA7" w:rsidRDefault="000C6CA7">
            <w:pPr>
              <w:keepNext/>
              <w:keepLines/>
              <w:spacing w:after="0"/>
              <w:rPr>
                <w:rFonts w:ascii="Arial" w:hAnsi="Arial" w:cs="Arial"/>
                <w:bCs/>
                <w:sz w:val="18"/>
                <w:szCs w:val="18"/>
                <w:lang w:val="en-IN" w:eastAsia="ja-JP"/>
              </w:rPr>
            </w:pPr>
            <w:r>
              <w:rPr>
                <w:rFonts w:ascii="Arial" w:hAnsi="Arial"/>
                <w:sz w:val="18"/>
                <w:lang w:val="en-IN" w:eastAsia="ja-JP"/>
              </w:rPr>
              <w:t xml:space="preserve">&gt;Served Cells </w:t>
            </w:r>
            <w:proofErr w:type="gramStart"/>
            <w:r>
              <w:rPr>
                <w:rFonts w:ascii="Arial" w:hAnsi="Arial"/>
                <w:sz w:val="18"/>
                <w:lang w:val="en-IN" w:eastAsia="ja-JP"/>
              </w:rPr>
              <w:t>To</w:t>
            </w:r>
            <w:proofErr w:type="gramEnd"/>
            <w:r>
              <w:rPr>
                <w:rFonts w:ascii="Arial" w:hAnsi="Arial"/>
                <w:sz w:val="18"/>
                <w:lang w:val="en-IN" w:eastAsia="ja-JP"/>
              </w:rPr>
              <w:t xml:space="preserve"> Modify Item</w:t>
            </w:r>
          </w:p>
        </w:tc>
        <w:tc>
          <w:tcPr>
            <w:tcW w:w="1274" w:type="dxa"/>
            <w:tcBorders>
              <w:top w:val="single" w:sz="4" w:space="0" w:color="auto"/>
              <w:left w:val="single" w:sz="4" w:space="0" w:color="auto"/>
              <w:bottom w:val="single" w:sz="4" w:space="0" w:color="auto"/>
              <w:right w:val="single" w:sz="4" w:space="0" w:color="auto"/>
            </w:tcBorders>
          </w:tcPr>
          <w:p w14:paraId="377D9134" w14:textId="77777777" w:rsidR="000C6CA7" w:rsidRDefault="000C6CA7">
            <w:pPr>
              <w:keepNext/>
              <w:keepLines/>
              <w:spacing w:after="0"/>
              <w:rPr>
                <w:rFonts w:ascii="Arial" w:hAnsi="Arial" w:cs="Arial"/>
                <w:sz w:val="18"/>
                <w:szCs w:val="18"/>
                <w:lang w:val="en-IN" w:eastAsia="ja-JP"/>
              </w:rPr>
            </w:pPr>
          </w:p>
        </w:tc>
        <w:tc>
          <w:tcPr>
            <w:tcW w:w="1708" w:type="dxa"/>
            <w:tcBorders>
              <w:top w:val="single" w:sz="4" w:space="0" w:color="auto"/>
              <w:left w:val="single" w:sz="4" w:space="0" w:color="auto"/>
              <w:bottom w:val="single" w:sz="4" w:space="0" w:color="auto"/>
              <w:right w:val="single" w:sz="4" w:space="0" w:color="auto"/>
            </w:tcBorders>
            <w:hideMark/>
          </w:tcPr>
          <w:p w14:paraId="673837BA" w14:textId="77777777" w:rsidR="000C6CA7" w:rsidRDefault="000C6CA7">
            <w:pPr>
              <w:keepNext/>
              <w:keepLines/>
              <w:spacing w:after="0"/>
              <w:rPr>
                <w:rFonts w:ascii="Arial" w:hAnsi="Arial" w:cs="Arial"/>
                <w:i/>
                <w:sz w:val="18"/>
                <w:szCs w:val="18"/>
                <w:lang w:eastAsia="ja-JP"/>
              </w:rPr>
            </w:pPr>
            <w:r>
              <w:rPr>
                <w:rFonts w:ascii="Arial" w:eastAsia="Times New Roman" w:hAnsi="Arial"/>
                <w:sz w:val="18"/>
              </w:rPr>
              <w:t>1</w:t>
            </w:r>
            <w:proofErr w:type="gramStart"/>
            <w:r>
              <w:rPr>
                <w:rFonts w:ascii="Arial" w:eastAsia="Times New Roman" w:hAnsi="Arial"/>
                <w:sz w:val="18"/>
              </w:rPr>
              <w:t xml:space="preserve"> ..</w:t>
            </w:r>
            <w:proofErr w:type="gramEnd"/>
            <w:r>
              <w:rPr>
                <w:rFonts w:ascii="Arial" w:eastAsia="Times New Roman" w:hAnsi="Arial"/>
                <w:sz w:val="18"/>
              </w:rPr>
              <w:t xml:space="preserve"> &lt; </w:t>
            </w:r>
            <w:r>
              <w:rPr>
                <w:rFonts w:ascii="Arial" w:hAnsi="Arial" w:cs="Arial"/>
                <w:i/>
                <w:sz w:val="18"/>
                <w:szCs w:val="18"/>
                <w:lang w:eastAsia="ja-JP"/>
              </w:rPr>
              <w:t>&lt;</w:t>
            </w:r>
            <w:proofErr w:type="spellStart"/>
            <w:r>
              <w:rPr>
                <w:rFonts w:ascii="Arial" w:hAnsi="Arial" w:cs="Arial"/>
                <w:i/>
                <w:sz w:val="18"/>
                <w:szCs w:val="18"/>
                <w:lang w:eastAsia="ja-JP"/>
              </w:rPr>
              <w:t>maxInterDUSCells</w:t>
            </w:r>
            <w:proofErr w:type="spellEnd"/>
            <w:r>
              <w:rPr>
                <w:rFonts w:ascii="Arial" w:eastAsia="Times New Roman" w:hAnsi="Arial"/>
                <w:sz w:val="18"/>
              </w:rPr>
              <w:t>&gt;</w:t>
            </w:r>
          </w:p>
        </w:tc>
        <w:tc>
          <w:tcPr>
            <w:tcW w:w="1259" w:type="dxa"/>
            <w:tcBorders>
              <w:top w:val="single" w:sz="4" w:space="0" w:color="auto"/>
              <w:left w:val="single" w:sz="4" w:space="0" w:color="auto"/>
              <w:bottom w:val="single" w:sz="4" w:space="0" w:color="auto"/>
              <w:right w:val="single" w:sz="4" w:space="0" w:color="auto"/>
            </w:tcBorders>
          </w:tcPr>
          <w:p w14:paraId="72BED17B" w14:textId="77777777" w:rsidR="000C6CA7" w:rsidRDefault="000C6CA7">
            <w:pPr>
              <w:keepNext/>
              <w:keepLines/>
              <w:spacing w:after="0"/>
              <w:rPr>
                <w:rFonts w:ascii="Arial"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tcPr>
          <w:p w14:paraId="1D773FA4" w14:textId="77777777" w:rsidR="000C6CA7" w:rsidRDefault="000C6CA7">
            <w:pPr>
              <w:keepNext/>
              <w:keepLines/>
              <w:spacing w:after="0"/>
              <w:rPr>
                <w:rFonts w:ascii="Arial"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02D1360C" w14:textId="77777777" w:rsidR="000C6CA7" w:rsidRDefault="000C6CA7">
            <w:pPr>
              <w:pStyle w:val="TAC"/>
              <w:rPr>
                <w:rFonts w:cs="Times New Roman"/>
                <w:szCs w:val="20"/>
                <w:lang w:eastAsia="ja-JP"/>
              </w:rPr>
            </w:pPr>
            <w:r>
              <w:rPr>
                <w:lang w:eastAsia="ja-JP"/>
              </w:rPr>
              <w:t>EACH</w:t>
            </w:r>
          </w:p>
        </w:tc>
        <w:tc>
          <w:tcPr>
            <w:tcW w:w="1274" w:type="dxa"/>
            <w:tcBorders>
              <w:top w:val="single" w:sz="4" w:space="0" w:color="auto"/>
              <w:left w:val="single" w:sz="4" w:space="0" w:color="auto"/>
              <w:bottom w:val="single" w:sz="4" w:space="0" w:color="auto"/>
              <w:right w:val="single" w:sz="4" w:space="0" w:color="auto"/>
            </w:tcBorders>
            <w:hideMark/>
          </w:tcPr>
          <w:p w14:paraId="2F131811" w14:textId="77777777" w:rsidR="000C6CA7" w:rsidRDefault="000C6CA7">
            <w:pPr>
              <w:pStyle w:val="TAC"/>
              <w:rPr>
                <w:lang w:eastAsia="ja-JP"/>
              </w:rPr>
            </w:pPr>
            <w:r>
              <w:rPr>
                <w:lang w:eastAsia="ja-JP"/>
              </w:rPr>
              <w:t>reject</w:t>
            </w:r>
          </w:p>
        </w:tc>
      </w:tr>
      <w:tr w:rsidR="000C6CA7" w14:paraId="0D8CD4F5" w14:textId="77777777" w:rsidTr="000C6CA7">
        <w:tc>
          <w:tcPr>
            <w:tcW w:w="2394" w:type="dxa"/>
            <w:tcBorders>
              <w:top w:val="single" w:sz="4" w:space="0" w:color="auto"/>
              <w:left w:val="single" w:sz="4" w:space="0" w:color="auto"/>
              <w:bottom w:val="single" w:sz="4" w:space="0" w:color="auto"/>
              <w:right w:val="single" w:sz="4" w:space="0" w:color="auto"/>
            </w:tcBorders>
            <w:hideMark/>
          </w:tcPr>
          <w:p w14:paraId="2E5A3552" w14:textId="77777777" w:rsidR="000C6CA7" w:rsidRDefault="000C6CA7">
            <w:pPr>
              <w:keepNext/>
              <w:keepLines/>
              <w:spacing w:after="0"/>
              <w:rPr>
                <w:rFonts w:ascii="Arial" w:hAnsi="Arial"/>
                <w:sz w:val="18"/>
                <w:lang w:val="pl-PL" w:eastAsia="ja-JP"/>
              </w:rPr>
            </w:pPr>
            <w:r>
              <w:rPr>
                <w:rFonts w:ascii="Arial" w:hAnsi="Arial"/>
                <w:sz w:val="18"/>
                <w:lang w:eastAsia="ja-JP"/>
              </w:rPr>
              <w:t>&gt;&gt;Old NR CGI</w:t>
            </w:r>
          </w:p>
        </w:tc>
        <w:tc>
          <w:tcPr>
            <w:tcW w:w="1274" w:type="dxa"/>
            <w:tcBorders>
              <w:top w:val="single" w:sz="4" w:space="0" w:color="auto"/>
              <w:left w:val="single" w:sz="4" w:space="0" w:color="auto"/>
              <w:bottom w:val="single" w:sz="4" w:space="0" w:color="auto"/>
              <w:right w:val="single" w:sz="4" w:space="0" w:color="auto"/>
            </w:tcBorders>
            <w:hideMark/>
          </w:tcPr>
          <w:p w14:paraId="55BC5976" w14:textId="77777777" w:rsidR="000C6CA7" w:rsidRDefault="000C6CA7">
            <w:pPr>
              <w:keepNext/>
              <w:keepLines/>
              <w:spacing w:after="0"/>
              <w:rPr>
                <w:rFonts w:ascii="Arial" w:hAnsi="Arial" w:cs="Arial"/>
                <w:sz w:val="18"/>
                <w:szCs w:val="18"/>
                <w:lang w:eastAsia="ja-JP"/>
              </w:rPr>
            </w:pPr>
            <w:r>
              <w:rPr>
                <w:rFonts w:ascii="Arial" w:hAnsi="Arial"/>
                <w:sz w:val="18"/>
                <w:lang w:eastAsia="ja-JP"/>
              </w:rPr>
              <w:t>M</w:t>
            </w:r>
          </w:p>
        </w:tc>
        <w:tc>
          <w:tcPr>
            <w:tcW w:w="1708" w:type="dxa"/>
            <w:tcBorders>
              <w:top w:val="single" w:sz="4" w:space="0" w:color="auto"/>
              <w:left w:val="single" w:sz="4" w:space="0" w:color="auto"/>
              <w:bottom w:val="single" w:sz="4" w:space="0" w:color="auto"/>
              <w:right w:val="single" w:sz="4" w:space="0" w:color="auto"/>
            </w:tcBorders>
          </w:tcPr>
          <w:p w14:paraId="35C0F96E" w14:textId="77777777" w:rsidR="000C6CA7" w:rsidRDefault="000C6CA7">
            <w:pPr>
              <w:keepNext/>
              <w:keepLines/>
              <w:spacing w:after="0"/>
              <w:rPr>
                <w:rFonts w:ascii="Arial" w:eastAsia="Times New Roman" w:hAnsi="Arial" w:cs="Times New Roman"/>
                <w:sz w:val="18"/>
                <w:szCs w:val="20"/>
              </w:rPr>
            </w:pPr>
          </w:p>
        </w:tc>
        <w:tc>
          <w:tcPr>
            <w:tcW w:w="1259" w:type="dxa"/>
            <w:tcBorders>
              <w:top w:val="single" w:sz="4" w:space="0" w:color="auto"/>
              <w:left w:val="single" w:sz="4" w:space="0" w:color="auto"/>
              <w:bottom w:val="single" w:sz="4" w:space="0" w:color="auto"/>
              <w:right w:val="single" w:sz="4" w:space="0" w:color="auto"/>
            </w:tcBorders>
            <w:hideMark/>
          </w:tcPr>
          <w:p w14:paraId="472DCA93" w14:textId="77777777" w:rsidR="000C6CA7" w:rsidRDefault="000C6CA7">
            <w:pPr>
              <w:keepNext/>
              <w:keepLines/>
              <w:spacing w:after="0"/>
              <w:rPr>
                <w:rFonts w:ascii="Arial" w:eastAsia="游明朝" w:hAnsi="Arial" w:cs="Arial"/>
                <w:sz w:val="18"/>
                <w:szCs w:val="18"/>
                <w:lang w:eastAsia="ja-JP"/>
              </w:rPr>
            </w:pPr>
            <w:r>
              <w:rPr>
                <w:rFonts w:ascii="Arial" w:hAnsi="Arial" w:cs="Arial"/>
                <w:sz w:val="18"/>
                <w:szCs w:val="18"/>
                <w:lang w:eastAsia="ja-JP"/>
              </w:rPr>
              <w:t>5.4.3.7</w:t>
            </w:r>
          </w:p>
        </w:tc>
        <w:tc>
          <w:tcPr>
            <w:tcW w:w="1288" w:type="dxa"/>
            <w:tcBorders>
              <w:top w:val="single" w:sz="4" w:space="0" w:color="auto"/>
              <w:left w:val="single" w:sz="4" w:space="0" w:color="auto"/>
              <w:bottom w:val="single" w:sz="4" w:space="0" w:color="auto"/>
              <w:right w:val="single" w:sz="4" w:space="0" w:color="auto"/>
            </w:tcBorders>
          </w:tcPr>
          <w:p w14:paraId="42C14C88" w14:textId="77777777" w:rsidR="000C6CA7" w:rsidRDefault="000C6CA7">
            <w:pPr>
              <w:keepNext/>
              <w:keepLines/>
              <w:spacing w:after="0"/>
              <w:rPr>
                <w:rFonts w:ascii="Arial"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tcPr>
          <w:p w14:paraId="0CA1E32A" w14:textId="77777777" w:rsidR="000C6CA7" w:rsidRDefault="000C6CA7">
            <w:pPr>
              <w:pStyle w:val="TAC"/>
              <w:rPr>
                <w:rFonts w:cs="Times New Roman"/>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399468FF" w14:textId="77777777" w:rsidR="000C6CA7" w:rsidRDefault="000C6CA7">
            <w:pPr>
              <w:pStyle w:val="TAC"/>
              <w:rPr>
                <w:lang w:eastAsia="ja-JP"/>
              </w:rPr>
            </w:pPr>
          </w:p>
        </w:tc>
      </w:tr>
      <w:tr w:rsidR="000C6CA7" w14:paraId="6A6E2E77" w14:textId="77777777" w:rsidTr="000C6CA7">
        <w:tc>
          <w:tcPr>
            <w:tcW w:w="2394" w:type="dxa"/>
            <w:tcBorders>
              <w:top w:val="single" w:sz="4" w:space="0" w:color="auto"/>
              <w:left w:val="single" w:sz="4" w:space="0" w:color="auto"/>
              <w:bottom w:val="single" w:sz="4" w:space="0" w:color="auto"/>
              <w:right w:val="single" w:sz="4" w:space="0" w:color="auto"/>
            </w:tcBorders>
            <w:hideMark/>
          </w:tcPr>
          <w:p w14:paraId="6ED27811" w14:textId="77777777" w:rsidR="000C6CA7" w:rsidRDefault="000C6CA7">
            <w:pPr>
              <w:keepNext/>
              <w:keepLines/>
              <w:spacing w:after="0"/>
              <w:rPr>
                <w:rFonts w:ascii="Arial" w:hAnsi="Arial"/>
                <w:sz w:val="18"/>
                <w:lang w:eastAsia="ja-JP"/>
              </w:rPr>
            </w:pPr>
            <w:r>
              <w:rPr>
                <w:rFonts w:ascii="Arial" w:hAnsi="Arial"/>
                <w:sz w:val="18"/>
                <w:lang w:eastAsia="ja-JP"/>
              </w:rPr>
              <w:t>&gt;&gt;Served Cell Information</w:t>
            </w:r>
          </w:p>
        </w:tc>
        <w:tc>
          <w:tcPr>
            <w:tcW w:w="1274" w:type="dxa"/>
            <w:tcBorders>
              <w:top w:val="single" w:sz="4" w:space="0" w:color="auto"/>
              <w:left w:val="single" w:sz="4" w:space="0" w:color="auto"/>
              <w:bottom w:val="single" w:sz="4" w:space="0" w:color="auto"/>
              <w:right w:val="single" w:sz="4" w:space="0" w:color="auto"/>
            </w:tcBorders>
            <w:hideMark/>
          </w:tcPr>
          <w:p w14:paraId="1B5525CE" w14:textId="77777777" w:rsidR="000C6CA7" w:rsidRDefault="000C6CA7">
            <w:pPr>
              <w:keepNext/>
              <w:keepLines/>
              <w:spacing w:after="0"/>
              <w:rPr>
                <w:rFonts w:ascii="Arial" w:hAnsi="Arial"/>
                <w:sz w:val="18"/>
                <w:lang w:eastAsia="ja-JP"/>
              </w:rPr>
            </w:pPr>
            <w:r>
              <w:rPr>
                <w:rFonts w:ascii="Arial" w:hAnsi="Arial"/>
                <w:sz w:val="18"/>
                <w:lang w:eastAsia="ja-JP"/>
              </w:rPr>
              <w:t>M</w:t>
            </w:r>
          </w:p>
        </w:tc>
        <w:tc>
          <w:tcPr>
            <w:tcW w:w="1708" w:type="dxa"/>
            <w:tcBorders>
              <w:top w:val="single" w:sz="4" w:space="0" w:color="auto"/>
              <w:left w:val="single" w:sz="4" w:space="0" w:color="auto"/>
              <w:bottom w:val="single" w:sz="4" w:space="0" w:color="auto"/>
              <w:right w:val="single" w:sz="4" w:space="0" w:color="auto"/>
            </w:tcBorders>
          </w:tcPr>
          <w:p w14:paraId="2C980C9B" w14:textId="77777777" w:rsidR="000C6CA7" w:rsidRDefault="000C6CA7">
            <w:pPr>
              <w:keepNext/>
              <w:keepLines/>
              <w:spacing w:after="0"/>
              <w:rPr>
                <w:rFonts w:ascii="Arial" w:eastAsia="Times New Roman" w:hAnsi="Arial"/>
                <w:sz w:val="18"/>
              </w:rPr>
            </w:pPr>
          </w:p>
        </w:tc>
        <w:tc>
          <w:tcPr>
            <w:tcW w:w="1259" w:type="dxa"/>
            <w:tcBorders>
              <w:top w:val="single" w:sz="4" w:space="0" w:color="auto"/>
              <w:left w:val="single" w:sz="4" w:space="0" w:color="auto"/>
              <w:bottom w:val="single" w:sz="4" w:space="0" w:color="auto"/>
              <w:right w:val="single" w:sz="4" w:space="0" w:color="auto"/>
            </w:tcBorders>
          </w:tcPr>
          <w:p w14:paraId="602855B2" w14:textId="77777777" w:rsidR="000C6CA7" w:rsidRDefault="000C6CA7">
            <w:pPr>
              <w:keepNext/>
              <w:keepLines/>
              <w:spacing w:after="0"/>
              <w:rPr>
                <w:rFonts w:eastAsia="游明朝"/>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066C8122" w14:textId="77777777" w:rsidR="000C6CA7" w:rsidRDefault="000C6CA7">
            <w:pPr>
              <w:keepNext/>
              <w:keepLines/>
              <w:spacing w:after="0"/>
              <w:rPr>
                <w:szCs w:val="18"/>
              </w:rPr>
            </w:pPr>
            <w:r>
              <w:rPr>
                <w:rFonts w:ascii="Arial" w:hAnsi="Arial" w:cs="Arial"/>
                <w:sz w:val="18"/>
                <w:szCs w:val="18"/>
                <w:lang w:eastAsia="ja-JP"/>
              </w:rPr>
              <w:t>This IE contains cell configuration information of a cell in the O-DU as defined in 38.473 [6] section 9.3.1.10</w:t>
            </w:r>
          </w:p>
        </w:tc>
        <w:tc>
          <w:tcPr>
            <w:tcW w:w="1288" w:type="dxa"/>
            <w:tcBorders>
              <w:top w:val="single" w:sz="4" w:space="0" w:color="auto"/>
              <w:left w:val="single" w:sz="4" w:space="0" w:color="auto"/>
              <w:bottom w:val="single" w:sz="4" w:space="0" w:color="auto"/>
              <w:right w:val="single" w:sz="4" w:space="0" w:color="auto"/>
            </w:tcBorders>
          </w:tcPr>
          <w:p w14:paraId="0BA2A54F" w14:textId="77777777" w:rsidR="000C6CA7" w:rsidRDefault="000C6CA7">
            <w:pPr>
              <w:pStyle w:val="TAC"/>
              <w:rPr>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79AC84C3" w14:textId="77777777" w:rsidR="000C6CA7" w:rsidRDefault="000C6CA7">
            <w:pPr>
              <w:pStyle w:val="TAC"/>
              <w:rPr>
                <w:lang w:eastAsia="ja-JP"/>
              </w:rPr>
            </w:pPr>
          </w:p>
        </w:tc>
      </w:tr>
      <w:tr w:rsidR="000C6CA7" w14:paraId="362DC86C" w14:textId="77777777" w:rsidTr="000C6CA7">
        <w:tc>
          <w:tcPr>
            <w:tcW w:w="2394" w:type="dxa"/>
            <w:tcBorders>
              <w:top w:val="single" w:sz="4" w:space="0" w:color="auto"/>
              <w:left w:val="single" w:sz="4" w:space="0" w:color="auto"/>
              <w:bottom w:val="single" w:sz="4" w:space="0" w:color="auto"/>
              <w:right w:val="single" w:sz="4" w:space="0" w:color="auto"/>
            </w:tcBorders>
            <w:hideMark/>
          </w:tcPr>
          <w:p w14:paraId="1FF96E5D" w14:textId="77777777" w:rsidR="000C6CA7" w:rsidRDefault="000C6CA7">
            <w:pPr>
              <w:keepNext/>
              <w:keepLines/>
              <w:spacing w:after="0"/>
              <w:rPr>
                <w:rFonts w:ascii="Arial" w:hAnsi="Arial"/>
                <w:sz w:val="18"/>
                <w:lang w:eastAsia="ja-JP"/>
              </w:rPr>
            </w:pPr>
            <w:r>
              <w:rPr>
                <w:rFonts w:ascii="Arial" w:hAnsi="Arial" w:cs="Arial"/>
                <w:bCs/>
                <w:sz w:val="18"/>
                <w:szCs w:val="18"/>
                <w:lang w:eastAsia="ja-JP"/>
              </w:rPr>
              <w:t>&gt;&gt;CA Type</w:t>
            </w:r>
          </w:p>
        </w:tc>
        <w:tc>
          <w:tcPr>
            <w:tcW w:w="1274" w:type="dxa"/>
            <w:tcBorders>
              <w:top w:val="single" w:sz="4" w:space="0" w:color="auto"/>
              <w:left w:val="single" w:sz="4" w:space="0" w:color="auto"/>
              <w:bottom w:val="single" w:sz="4" w:space="0" w:color="auto"/>
              <w:right w:val="single" w:sz="4" w:space="0" w:color="auto"/>
            </w:tcBorders>
            <w:hideMark/>
          </w:tcPr>
          <w:p w14:paraId="3F0BA52D" w14:textId="77777777" w:rsidR="000C6CA7" w:rsidRDefault="000C6CA7">
            <w:pPr>
              <w:keepNext/>
              <w:keepLines/>
              <w:spacing w:after="0"/>
              <w:rPr>
                <w:rFonts w:ascii="Arial" w:hAnsi="Arial"/>
                <w:sz w:val="18"/>
                <w:lang w:eastAsia="ja-JP"/>
              </w:rPr>
            </w:pPr>
            <w:r>
              <w:rPr>
                <w:rFonts w:ascii="Arial" w:hAnsi="Arial" w:cs="Arial"/>
                <w:sz w:val="18"/>
                <w:szCs w:val="18"/>
                <w:lang w:eastAsia="ja-JP"/>
              </w:rPr>
              <w:t>M</w:t>
            </w:r>
          </w:p>
        </w:tc>
        <w:tc>
          <w:tcPr>
            <w:tcW w:w="1708" w:type="dxa"/>
            <w:tcBorders>
              <w:top w:val="single" w:sz="4" w:space="0" w:color="auto"/>
              <w:left w:val="single" w:sz="4" w:space="0" w:color="auto"/>
              <w:bottom w:val="single" w:sz="4" w:space="0" w:color="auto"/>
              <w:right w:val="single" w:sz="4" w:space="0" w:color="auto"/>
            </w:tcBorders>
          </w:tcPr>
          <w:p w14:paraId="3CCC7C73" w14:textId="77777777" w:rsidR="000C6CA7" w:rsidRDefault="000C6CA7">
            <w:pPr>
              <w:keepNext/>
              <w:keepLines/>
              <w:spacing w:after="0"/>
              <w:rPr>
                <w:rFonts w:ascii="Arial" w:eastAsia="Times New Roman" w:hAnsi="Arial"/>
                <w:sz w:val="18"/>
              </w:rPr>
            </w:pPr>
          </w:p>
        </w:tc>
        <w:tc>
          <w:tcPr>
            <w:tcW w:w="1259" w:type="dxa"/>
            <w:tcBorders>
              <w:top w:val="single" w:sz="4" w:space="0" w:color="auto"/>
              <w:left w:val="single" w:sz="4" w:space="0" w:color="auto"/>
              <w:bottom w:val="single" w:sz="4" w:space="0" w:color="auto"/>
              <w:right w:val="single" w:sz="4" w:space="0" w:color="auto"/>
            </w:tcBorders>
            <w:hideMark/>
          </w:tcPr>
          <w:p w14:paraId="0BCF1E19" w14:textId="25C6CD3C" w:rsidR="000C6CA7" w:rsidRDefault="000C6CA7">
            <w:pPr>
              <w:keepNext/>
              <w:keepLines/>
              <w:spacing w:after="0"/>
              <w:rPr>
                <w:rFonts w:eastAsia="游明朝"/>
                <w:lang w:eastAsia="ja-JP"/>
              </w:rPr>
            </w:pPr>
            <w:r>
              <w:rPr>
                <w:rFonts w:ascii="Arial" w:hAnsi="Arial" w:cs="Arial"/>
                <w:sz w:val="18"/>
                <w:szCs w:val="18"/>
                <w:lang w:eastAsia="ja-JP"/>
              </w:rPr>
              <w:t>5.4.3.</w:t>
            </w:r>
            <w:r w:rsidR="0079043B">
              <w:rPr>
                <w:rFonts w:ascii="Arial" w:hAnsi="Arial" w:cs="Arial"/>
                <w:color w:val="EE0000"/>
                <w:sz w:val="18"/>
                <w:szCs w:val="18"/>
                <w:lang w:eastAsia="ja-JP"/>
              </w:rPr>
              <w:t>29</w:t>
            </w:r>
          </w:p>
        </w:tc>
        <w:tc>
          <w:tcPr>
            <w:tcW w:w="1288" w:type="dxa"/>
            <w:tcBorders>
              <w:top w:val="single" w:sz="4" w:space="0" w:color="auto"/>
              <w:left w:val="single" w:sz="4" w:space="0" w:color="auto"/>
              <w:bottom w:val="single" w:sz="4" w:space="0" w:color="auto"/>
              <w:right w:val="single" w:sz="4" w:space="0" w:color="auto"/>
            </w:tcBorders>
          </w:tcPr>
          <w:p w14:paraId="23C26227" w14:textId="77777777" w:rsidR="000C6CA7" w:rsidRDefault="000C6CA7">
            <w:pPr>
              <w:keepNext/>
              <w:keepLines/>
              <w:spacing w:after="0"/>
              <w:rPr>
                <w:szCs w:val="18"/>
              </w:rPr>
            </w:pPr>
          </w:p>
        </w:tc>
        <w:tc>
          <w:tcPr>
            <w:tcW w:w="1288" w:type="dxa"/>
            <w:tcBorders>
              <w:top w:val="single" w:sz="4" w:space="0" w:color="auto"/>
              <w:left w:val="single" w:sz="4" w:space="0" w:color="auto"/>
              <w:bottom w:val="single" w:sz="4" w:space="0" w:color="auto"/>
              <w:right w:val="single" w:sz="4" w:space="0" w:color="auto"/>
            </w:tcBorders>
            <w:hideMark/>
          </w:tcPr>
          <w:p w14:paraId="733C2711" w14:textId="77777777" w:rsidR="000C6CA7" w:rsidRDefault="000C6CA7">
            <w:pPr>
              <w:pStyle w:val="TAC"/>
              <w:rPr>
                <w:szCs w:val="20"/>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65B39A27" w14:textId="77777777" w:rsidR="000C6CA7" w:rsidRDefault="000C6CA7">
            <w:pPr>
              <w:pStyle w:val="TAC"/>
              <w:rPr>
                <w:lang w:eastAsia="ja-JP"/>
              </w:rPr>
            </w:pPr>
            <w:r>
              <w:rPr>
                <w:lang w:eastAsia="ja-JP"/>
              </w:rPr>
              <w:t>reject</w:t>
            </w:r>
          </w:p>
        </w:tc>
      </w:tr>
      <w:tr w:rsidR="000C6CA7" w14:paraId="0631BB4E" w14:textId="77777777" w:rsidTr="000C6CA7">
        <w:tc>
          <w:tcPr>
            <w:tcW w:w="2394" w:type="dxa"/>
            <w:tcBorders>
              <w:top w:val="single" w:sz="4" w:space="0" w:color="auto"/>
              <w:left w:val="single" w:sz="4" w:space="0" w:color="auto"/>
              <w:bottom w:val="single" w:sz="4" w:space="0" w:color="auto"/>
              <w:right w:val="single" w:sz="4" w:space="0" w:color="auto"/>
            </w:tcBorders>
            <w:hideMark/>
          </w:tcPr>
          <w:p w14:paraId="156EB38D" w14:textId="77777777" w:rsidR="000C6CA7" w:rsidRDefault="000C6CA7">
            <w:pPr>
              <w:keepNext/>
              <w:keepLines/>
              <w:spacing w:after="0"/>
              <w:rPr>
                <w:rFonts w:ascii="Arial" w:hAnsi="Arial"/>
                <w:sz w:val="18"/>
                <w:lang w:eastAsia="ja-JP"/>
              </w:rPr>
            </w:pPr>
            <w:r>
              <w:rPr>
                <w:rFonts w:ascii="Arial" w:hAnsi="Arial" w:cs="Arial"/>
                <w:bCs/>
                <w:sz w:val="18"/>
                <w:szCs w:val="18"/>
                <w:lang w:eastAsia="ja-JP"/>
              </w:rPr>
              <w:t>&gt;&gt;Start CRNTI</w:t>
            </w:r>
          </w:p>
        </w:tc>
        <w:tc>
          <w:tcPr>
            <w:tcW w:w="1274" w:type="dxa"/>
            <w:tcBorders>
              <w:top w:val="single" w:sz="4" w:space="0" w:color="auto"/>
              <w:left w:val="single" w:sz="4" w:space="0" w:color="auto"/>
              <w:bottom w:val="single" w:sz="4" w:space="0" w:color="auto"/>
              <w:right w:val="single" w:sz="4" w:space="0" w:color="auto"/>
            </w:tcBorders>
            <w:hideMark/>
          </w:tcPr>
          <w:p w14:paraId="52EAD34E" w14:textId="77777777" w:rsidR="000C6CA7" w:rsidRDefault="000C6CA7">
            <w:pPr>
              <w:keepNext/>
              <w:keepLines/>
              <w:spacing w:after="0"/>
              <w:rPr>
                <w:rFonts w:ascii="Arial" w:hAnsi="Arial"/>
                <w:sz w:val="18"/>
                <w:lang w:eastAsia="ja-JP"/>
              </w:rPr>
            </w:pPr>
            <w:r>
              <w:rPr>
                <w:rFonts w:ascii="Arial" w:hAnsi="Arial" w:cs="Arial"/>
                <w:sz w:val="18"/>
                <w:szCs w:val="18"/>
                <w:lang w:eastAsia="ja-JP"/>
              </w:rPr>
              <w:t>O</w:t>
            </w:r>
          </w:p>
        </w:tc>
        <w:tc>
          <w:tcPr>
            <w:tcW w:w="1708" w:type="dxa"/>
            <w:tcBorders>
              <w:top w:val="single" w:sz="4" w:space="0" w:color="auto"/>
              <w:left w:val="single" w:sz="4" w:space="0" w:color="auto"/>
              <w:bottom w:val="single" w:sz="4" w:space="0" w:color="auto"/>
              <w:right w:val="single" w:sz="4" w:space="0" w:color="auto"/>
            </w:tcBorders>
          </w:tcPr>
          <w:p w14:paraId="15B94230" w14:textId="77777777" w:rsidR="000C6CA7" w:rsidRDefault="000C6CA7">
            <w:pPr>
              <w:keepNext/>
              <w:keepLines/>
              <w:spacing w:after="0"/>
              <w:rPr>
                <w:rFonts w:ascii="Arial" w:eastAsia="Times New Roman" w:hAnsi="Arial"/>
                <w:sz w:val="18"/>
              </w:rPr>
            </w:pPr>
          </w:p>
        </w:tc>
        <w:tc>
          <w:tcPr>
            <w:tcW w:w="1259" w:type="dxa"/>
            <w:tcBorders>
              <w:top w:val="single" w:sz="4" w:space="0" w:color="auto"/>
              <w:left w:val="single" w:sz="4" w:space="0" w:color="auto"/>
              <w:bottom w:val="single" w:sz="4" w:space="0" w:color="auto"/>
              <w:right w:val="single" w:sz="4" w:space="0" w:color="auto"/>
            </w:tcBorders>
            <w:hideMark/>
          </w:tcPr>
          <w:p w14:paraId="7F2CDFA9" w14:textId="77777777" w:rsidR="000C6CA7" w:rsidRDefault="000C6CA7">
            <w:pPr>
              <w:keepNext/>
              <w:keepLines/>
              <w:spacing w:after="0"/>
              <w:rPr>
                <w:rFonts w:eastAsia="游明朝"/>
                <w:lang w:eastAsia="ja-JP"/>
              </w:rPr>
            </w:pPr>
            <w:r>
              <w:rPr>
                <w:rFonts w:ascii="Arial" w:hAnsi="Arial" w:cs="Arial"/>
                <w:sz w:val="18"/>
                <w:szCs w:val="18"/>
                <w:lang w:eastAsia="ja-JP"/>
              </w:rPr>
              <w:t>5.4.3.6</w:t>
            </w:r>
          </w:p>
        </w:tc>
        <w:tc>
          <w:tcPr>
            <w:tcW w:w="1288" w:type="dxa"/>
            <w:tcBorders>
              <w:top w:val="single" w:sz="4" w:space="0" w:color="auto"/>
              <w:left w:val="single" w:sz="4" w:space="0" w:color="auto"/>
              <w:bottom w:val="single" w:sz="4" w:space="0" w:color="auto"/>
              <w:right w:val="single" w:sz="4" w:space="0" w:color="auto"/>
            </w:tcBorders>
            <w:hideMark/>
          </w:tcPr>
          <w:p w14:paraId="778D4762" w14:textId="77777777" w:rsidR="000C6CA7" w:rsidRDefault="000C6CA7">
            <w:pPr>
              <w:keepNext/>
              <w:keepLines/>
              <w:spacing w:after="0"/>
              <w:rPr>
                <w:szCs w:val="18"/>
              </w:rPr>
            </w:pPr>
            <w:r>
              <w:rPr>
                <w:rFonts w:ascii="Arial" w:hAnsi="Arial" w:cs="Arial"/>
                <w:sz w:val="18"/>
                <w:szCs w:val="18"/>
                <w:lang w:eastAsia="ja-JP"/>
              </w:rPr>
              <w:t>Start of CRNTI used for this O-DU</w:t>
            </w:r>
          </w:p>
        </w:tc>
        <w:tc>
          <w:tcPr>
            <w:tcW w:w="1288" w:type="dxa"/>
            <w:tcBorders>
              <w:top w:val="single" w:sz="4" w:space="0" w:color="auto"/>
              <w:left w:val="single" w:sz="4" w:space="0" w:color="auto"/>
              <w:bottom w:val="single" w:sz="4" w:space="0" w:color="auto"/>
              <w:right w:val="single" w:sz="4" w:space="0" w:color="auto"/>
            </w:tcBorders>
          </w:tcPr>
          <w:p w14:paraId="01F87783" w14:textId="77777777" w:rsidR="000C6CA7" w:rsidRDefault="000C6CA7">
            <w:pPr>
              <w:pStyle w:val="TAC"/>
              <w:rPr>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340D8846" w14:textId="77777777" w:rsidR="000C6CA7" w:rsidRDefault="000C6CA7">
            <w:pPr>
              <w:pStyle w:val="TAC"/>
              <w:rPr>
                <w:lang w:eastAsia="ja-JP"/>
              </w:rPr>
            </w:pPr>
          </w:p>
        </w:tc>
      </w:tr>
      <w:tr w:rsidR="000C6CA7" w14:paraId="1F4412EE" w14:textId="77777777" w:rsidTr="000C6CA7">
        <w:tc>
          <w:tcPr>
            <w:tcW w:w="2394" w:type="dxa"/>
            <w:tcBorders>
              <w:top w:val="single" w:sz="4" w:space="0" w:color="auto"/>
              <w:left w:val="single" w:sz="4" w:space="0" w:color="auto"/>
              <w:bottom w:val="single" w:sz="4" w:space="0" w:color="auto"/>
              <w:right w:val="single" w:sz="4" w:space="0" w:color="auto"/>
            </w:tcBorders>
            <w:hideMark/>
          </w:tcPr>
          <w:p w14:paraId="3CEB4999" w14:textId="77777777" w:rsidR="000C6CA7" w:rsidRDefault="000C6CA7">
            <w:pPr>
              <w:keepNext/>
              <w:keepLines/>
              <w:spacing w:after="0"/>
              <w:rPr>
                <w:rFonts w:ascii="Arial" w:hAnsi="Arial" w:cs="Arial"/>
                <w:bCs/>
                <w:sz w:val="18"/>
                <w:szCs w:val="18"/>
                <w:lang w:eastAsia="ja-JP"/>
              </w:rPr>
            </w:pPr>
            <w:r>
              <w:rPr>
                <w:rFonts w:ascii="Arial" w:hAnsi="Arial" w:cs="Arial"/>
                <w:bCs/>
                <w:sz w:val="18"/>
                <w:szCs w:val="18"/>
                <w:lang w:eastAsia="ja-JP"/>
              </w:rPr>
              <w:t>&gt;&gt;End CRNTI</w:t>
            </w:r>
          </w:p>
        </w:tc>
        <w:tc>
          <w:tcPr>
            <w:tcW w:w="1274" w:type="dxa"/>
            <w:tcBorders>
              <w:top w:val="single" w:sz="4" w:space="0" w:color="auto"/>
              <w:left w:val="single" w:sz="4" w:space="0" w:color="auto"/>
              <w:bottom w:val="single" w:sz="4" w:space="0" w:color="auto"/>
              <w:right w:val="single" w:sz="4" w:space="0" w:color="auto"/>
            </w:tcBorders>
            <w:hideMark/>
          </w:tcPr>
          <w:p w14:paraId="29733725" w14:textId="77777777" w:rsidR="000C6CA7" w:rsidRDefault="000C6CA7">
            <w:pPr>
              <w:keepNext/>
              <w:keepLines/>
              <w:spacing w:after="0"/>
              <w:rPr>
                <w:rFonts w:ascii="Arial" w:hAnsi="Arial" w:cs="Arial"/>
                <w:sz w:val="18"/>
                <w:szCs w:val="18"/>
                <w:lang w:eastAsia="ja-JP"/>
              </w:rPr>
            </w:pPr>
            <w:r>
              <w:rPr>
                <w:rFonts w:ascii="Arial" w:hAnsi="Arial" w:cs="Arial"/>
                <w:sz w:val="18"/>
                <w:szCs w:val="18"/>
                <w:lang w:eastAsia="ja-JP"/>
              </w:rPr>
              <w:t>O</w:t>
            </w:r>
          </w:p>
        </w:tc>
        <w:tc>
          <w:tcPr>
            <w:tcW w:w="1708" w:type="dxa"/>
            <w:tcBorders>
              <w:top w:val="single" w:sz="4" w:space="0" w:color="auto"/>
              <w:left w:val="single" w:sz="4" w:space="0" w:color="auto"/>
              <w:bottom w:val="single" w:sz="4" w:space="0" w:color="auto"/>
              <w:right w:val="single" w:sz="4" w:space="0" w:color="auto"/>
            </w:tcBorders>
          </w:tcPr>
          <w:p w14:paraId="441741A3" w14:textId="77777777" w:rsidR="000C6CA7" w:rsidRDefault="000C6CA7">
            <w:pPr>
              <w:keepNext/>
              <w:keepLines/>
              <w:spacing w:after="0"/>
              <w:rPr>
                <w:rFonts w:ascii="Arial" w:eastAsia="Times New Roman" w:hAnsi="Arial" w:cs="Times New Roman"/>
                <w:sz w:val="18"/>
                <w:szCs w:val="20"/>
              </w:rPr>
            </w:pPr>
          </w:p>
        </w:tc>
        <w:tc>
          <w:tcPr>
            <w:tcW w:w="1259" w:type="dxa"/>
            <w:tcBorders>
              <w:top w:val="single" w:sz="4" w:space="0" w:color="auto"/>
              <w:left w:val="single" w:sz="4" w:space="0" w:color="auto"/>
              <w:bottom w:val="single" w:sz="4" w:space="0" w:color="auto"/>
              <w:right w:val="single" w:sz="4" w:space="0" w:color="auto"/>
            </w:tcBorders>
            <w:hideMark/>
          </w:tcPr>
          <w:p w14:paraId="4B3DD0B9" w14:textId="77777777" w:rsidR="000C6CA7" w:rsidRDefault="000C6CA7">
            <w:pPr>
              <w:keepNext/>
              <w:keepLines/>
              <w:spacing w:after="0"/>
              <w:rPr>
                <w:rFonts w:ascii="Arial" w:eastAsia="游明朝" w:hAnsi="Arial" w:cs="Arial"/>
                <w:sz w:val="18"/>
                <w:szCs w:val="18"/>
                <w:lang w:eastAsia="ja-JP"/>
              </w:rPr>
            </w:pPr>
            <w:r>
              <w:rPr>
                <w:rFonts w:ascii="Arial" w:hAnsi="Arial" w:cs="Arial"/>
                <w:sz w:val="18"/>
                <w:szCs w:val="18"/>
                <w:lang w:eastAsia="ja-JP"/>
              </w:rPr>
              <w:t>5.4.3.6</w:t>
            </w:r>
          </w:p>
        </w:tc>
        <w:tc>
          <w:tcPr>
            <w:tcW w:w="1288" w:type="dxa"/>
            <w:tcBorders>
              <w:top w:val="single" w:sz="4" w:space="0" w:color="auto"/>
              <w:left w:val="single" w:sz="4" w:space="0" w:color="auto"/>
              <w:bottom w:val="single" w:sz="4" w:space="0" w:color="auto"/>
              <w:right w:val="single" w:sz="4" w:space="0" w:color="auto"/>
            </w:tcBorders>
            <w:hideMark/>
          </w:tcPr>
          <w:p w14:paraId="1D7D2020" w14:textId="77777777" w:rsidR="000C6CA7" w:rsidRDefault="000C6CA7">
            <w:pPr>
              <w:keepNext/>
              <w:keepLines/>
              <w:spacing w:after="0"/>
              <w:rPr>
                <w:rFonts w:ascii="Arial" w:hAnsi="Arial" w:cs="Arial"/>
                <w:sz w:val="18"/>
                <w:szCs w:val="18"/>
                <w:lang w:eastAsia="ja-JP"/>
              </w:rPr>
            </w:pPr>
            <w:r>
              <w:rPr>
                <w:rFonts w:ascii="Arial" w:hAnsi="Arial" w:cs="Arial"/>
                <w:sz w:val="18"/>
                <w:szCs w:val="18"/>
                <w:lang w:eastAsia="ja-JP"/>
              </w:rPr>
              <w:t>End of CRNTI used for this O-DU</w:t>
            </w:r>
          </w:p>
        </w:tc>
        <w:tc>
          <w:tcPr>
            <w:tcW w:w="1288" w:type="dxa"/>
            <w:tcBorders>
              <w:top w:val="single" w:sz="4" w:space="0" w:color="auto"/>
              <w:left w:val="single" w:sz="4" w:space="0" w:color="auto"/>
              <w:bottom w:val="single" w:sz="4" w:space="0" w:color="auto"/>
              <w:right w:val="single" w:sz="4" w:space="0" w:color="auto"/>
            </w:tcBorders>
          </w:tcPr>
          <w:p w14:paraId="64463A13" w14:textId="77777777" w:rsidR="000C6CA7" w:rsidRDefault="000C6CA7">
            <w:pPr>
              <w:pStyle w:val="TAC"/>
              <w:rPr>
                <w:rFonts w:cs="Times New Roman"/>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752ECB8F" w14:textId="77777777" w:rsidR="000C6CA7" w:rsidRDefault="000C6CA7">
            <w:pPr>
              <w:pStyle w:val="TAC"/>
              <w:rPr>
                <w:lang w:eastAsia="ja-JP"/>
              </w:rPr>
            </w:pPr>
          </w:p>
        </w:tc>
      </w:tr>
      <w:tr w:rsidR="000C6CA7" w14:paraId="05A0A8A4" w14:textId="77777777" w:rsidTr="000C6CA7">
        <w:tc>
          <w:tcPr>
            <w:tcW w:w="2394" w:type="dxa"/>
            <w:tcBorders>
              <w:top w:val="single" w:sz="4" w:space="0" w:color="auto"/>
              <w:left w:val="single" w:sz="4" w:space="0" w:color="auto"/>
              <w:bottom w:val="single" w:sz="4" w:space="0" w:color="auto"/>
              <w:right w:val="single" w:sz="4" w:space="0" w:color="auto"/>
            </w:tcBorders>
            <w:hideMark/>
          </w:tcPr>
          <w:p w14:paraId="1196F02F" w14:textId="77777777" w:rsidR="000C6CA7" w:rsidRDefault="000C6CA7">
            <w:pPr>
              <w:keepNext/>
              <w:keepLines/>
              <w:spacing w:after="0"/>
              <w:rPr>
                <w:rFonts w:ascii="Arial" w:hAnsi="Arial" w:cs="Arial"/>
                <w:bCs/>
                <w:sz w:val="18"/>
                <w:szCs w:val="18"/>
                <w:lang w:eastAsia="ja-JP"/>
              </w:rPr>
            </w:pPr>
            <w:r>
              <w:rPr>
                <w:rFonts w:ascii="Arial" w:hAnsi="Arial" w:cs="Arial"/>
                <w:bCs/>
                <w:sz w:val="18"/>
                <w:szCs w:val="18"/>
                <w:lang w:eastAsia="ja-JP"/>
              </w:rPr>
              <w:t xml:space="preserve">Served Cell </w:t>
            </w:r>
            <w:proofErr w:type="gramStart"/>
            <w:r>
              <w:rPr>
                <w:rFonts w:ascii="Arial" w:hAnsi="Arial" w:cs="Arial"/>
                <w:bCs/>
                <w:sz w:val="18"/>
                <w:szCs w:val="18"/>
                <w:lang w:eastAsia="ja-JP"/>
              </w:rPr>
              <w:t>To</w:t>
            </w:r>
            <w:proofErr w:type="gramEnd"/>
            <w:r>
              <w:rPr>
                <w:rFonts w:ascii="Arial" w:hAnsi="Arial" w:cs="Arial"/>
                <w:bCs/>
                <w:sz w:val="18"/>
                <w:szCs w:val="18"/>
                <w:lang w:eastAsia="ja-JP"/>
              </w:rPr>
              <w:t xml:space="preserve"> Delete List</w:t>
            </w:r>
          </w:p>
        </w:tc>
        <w:tc>
          <w:tcPr>
            <w:tcW w:w="1274" w:type="dxa"/>
            <w:tcBorders>
              <w:top w:val="single" w:sz="4" w:space="0" w:color="auto"/>
              <w:left w:val="single" w:sz="4" w:space="0" w:color="auto"/>
              <w:bottom w:val="single" w:sz="4" w:space="0" w:color="auto"/>
              <w:right w:val="single" w:sz="4" w:space="0" w:color="auto"/>
            </w:tcBorders>
          </w:tcPr>
          <w:p w14:paraId="6688E5A2" w14:textId="77777777" w:rsidR="000C6CA7" w:rsidRDefault="000C6CA7">
            <w:pPr>
              <w:keepNext/>
              <w:keepLines/>
              <w:spacing w:after="0"/>
              <w:rPr>
                <w:rFonts w:ascii="Arial" w:hAnsi="Arial" w:cs="Arial"/>
                <w:sz w:val="18"/>
                <w:szCs w:val="18"/>
                <w:lang w:eastAsia="ja-JP"/>
              </w:rPr>
            </w:pPr>
          </w:p>
        </w:tc>
        <w:tc>
          <w:tcPr>
            <w:tcW w:w="1708" w:type="dxa"/>
            <w:tcBorders>
              <w:top w:val="single" w:sz="4" w:space="0" w:color="auto"/>
              <w:left w:val="single" w:sz="4" w:space="0" w:color="auto"/>
              <w:bottom w:val="single" w:sz="4" w:space="0" w:color="auto"/>
              <w:right w:val="single" w:sz="4" w:space="0" w:color="auto"/>
            </w:tcBorders>
            <w:hideMark/>
          </w:tcPr>
          <w:p w14:paraId="2CDE5849" w14:textId="77777777" w:rsidR="000C6CA7" w:rsidRDefault="000C6CA7">
            <w:pPr>
              <w:keepNext/>
              <w:keepLines/>
              <w:spacing w:after="0"/>
              <w:rPr>
                <w:rFonts w:ascii="Arial" w:eastAsia="Times New Roman" w:hAnsi="Arial" w:cs="Times New Roman"/>
                <w:sz w:val="18"/>
                <w:szCs w:val="20"/>
              </w:rPr>
            </w:pPr>
            <w:r>
              <w:rPr>
                <w:rFonts w:ascii="Arial" w:hAnsi="Arial" w:cs="Arial"/>
                <w:i/>
                <w:sz w:val="18"/>
                <w:szCs w:val="18"/>
                <w:lang w:eastAsia="ja-JP"/>
              </w:rPr>
              <w:t>0..1</w:t>
            </w:r>
          </w:p>
        </w:tc>
        <w:tc>
          <w:tcPr>
            <w:tcW w:w="1259" w:type="dxa"/>
            <w:tcBorders>
              <w:top w:val="single" w:sz="4" w:space="0" w:color="auto"/>
              <w:left w:val="single" w:sz="4" w:space="0" w:color="auto"/>
              <w:bottom w:val="single" w:sz="4" w:space="0" w:color="auto"/>
              <w:right w:val="single" w:sz="4" w:space="0" w:color="auto"/>
            </w:tcBorders>
          </w:tcPr>
          <w:p w14:paraId="68EDB997" w14:textId="77777777" w:rsidR="000C6CA7" w:rsidRDefault="000C6CA7">
            <w:pPr>
              <w:keepNext/>
              <w:keepLines/>
              <w:spacing w:after="0"/>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02F5C43B" w14:textId="77777777" w:rsidR="000C6CA7" w:rsidRDefault="000C6CA7">
            <w:pPr>
              <w:keepNext/>
              <w:keepLines/>
              <w:spacing w:after="0"/>
              <w:rPr>
                <w:rFonts w:ascii="Arial" w:hAnsi="Arial" w:cs="Arial"/>
                <w:sz w:val="18"/>
                <w:szCs w:val="18"/>
                <w:lang w:val="en-IN" w:eastAsia="ja-JP"/>
              </w:rPr>
            </w:pPr>
            <w:r>
              <w:rPr>
                <w:rFonts w:ascii="Arial" w:hAnsi="Arial" w:cs="Arial"/>
                <w:sz w:val="18"/>
                <w:szCs w:val="18"/>
                <w:lang w:eastAsia="ja-JP"/>
              </w:rPr>
              <w:t>Complete list of deleted cells served by O-DU</w:t>
            </w:r>
          </w:p>
        </w:tc>
        <w:tc>
          <w:tcPr>
            <w:tcW w:w="1288" w:type="dxa"/>
            <w:tcBorders>
              <w:top w:val="single" w:sz="4" w:space="0" w:color="auto"/>
              <w:left w:val="single" w:sz="4" w:space="0" w:color="auto"/>
              <w:bottom w:val="single" w:sz="4" w:space="0" w:color="auto"/>
              <w:right w:val="single" w:sz="4" w:space="0" w:color="auto"/>
            </w:tcBorders>
            <w:hideMark/>
          </w:tcPr>
          <w:p w14:paraId="2975ADE7" w14:textId="77777777" w:rsidR="000C6CA7" w:rsidRDefault="000C6CA7">
            <w:pPr>
              <w:pStyle w:val="TAC"/>
              <w:rPr>
                <w:rFonts w:cs="Times New Roman"/>
                <w:szCs w:val="20"/>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229D3FAE" w14:textId="77777777" w:rsidR="000C6CA7" w:rsidRDefault="000C6CA7">
            <w:pPr>
              <w:pStyle w:val="TAC"/>
              <w:rPr>
                <w:lang w:eastAsia="ja-JP"/>
              </w:rPr>
            </w:pPr>
            <w:r>
              <w:rPr>
                <w:lang w:eastAsia="ja-JP"/>
              </w:rPr>
              <w:t>reject</w:t>
            </w:r>
          </w:p>
        </w:tc>
      </w:tr>
      <w:tr w:rsidR="000C6CA7" w14:paraId="48C3ADEC" w14:textId="77777777" w:rsidTr="000C6CA7">
        <w:tc>
          <w:tcPr>
            <w:tcW w:w="2394" w:type="dxa"/>
            <w:tcBorders>
              <w:top w:val="single" w:sz="4" w:space="0" w:color="auto"/>
              <w:left w:val="single" w:sz="4" w:space="0" w:color="auto"/>
              <w:bottom w:val="single" w:sz="4" w:space="0" w:color="auto"/>
              <w:right w:val="single" w:sz="4" w:space="0" w:color="auto"/>
            </w:tcBorders>
            <w:hideMark/>
          </w:tcPr>
          <w:p w14:paraId="7F72586B" w14:textId="77777777" w:rsidR="000C6CA7" w:rsidRDefault="000C6CA7">
            <w:pPr>
              <w:keepNext/>
              <w:keepLines/>
              <w:spacing w:after="0"/>
              <w:rPr>
                <w:rFonts w:ascii="Arial" w:hAnsi="Arial" w:cs="Arial"/>
                <w:bCs/>
                <w:sz w:val="18"/>
                <w:szCs w:val="18"/>
                <w:lang w:eastAsia="ja-JP"/>
              </w:rPr>
            </w:pPr>
            <w:r>
              <w:rPr>
                <w:rFonts w:ascii="Arial" w:hAnsi="Arial"/>
                <w:sz w:val="18"/>
                <w:lang w:val="en-IN" w:eastAsia="ja-JP"/>
              </w:rPr>
              <w:t xml:space="preserve">&gt;Served Cells </w:t>
            </w:r>
            <w:proofErr w:type="gramStart"/>
            <w:r>
              <w:rPr>
                <w:rFonts w:ascii="Arial" w:hAnsi="Arial"/>
                <w:sz w:val="18"/>
                <w:lang w:val="en-IN" w:eastAsia="ja-JP"/>
              </w:rPr>
              <w:t>To</w:t>
            </w:r>
            <w:proofErr w:type="gramEnd"/>
            <w:r>
              <w:rPr>
                <w:rFonts w:ascii="Arial" w:hAnsi="Arial"/>
                <w:sz w:val="18"/>
                <w:lang w:val="en-IN" w:eastAsia="ja-JP"/>
              </w:rPr>
              <w:t xml:space="preserve"> Delete Item</w:t>
            </w:r>
          </w:p>
        </w:tc>
        <w:tc>
          <w:tcPr>
            <w:tcW w:w="1274" w:type="dxa"/>
            <w:tcBorders>
              <w:top w:val="single" w:sz="4" w:space="0" w:color="auto"/>
              <w:left w:val="single" w:sz="4" w:space="0" w:color="auto"/>
              <w:bottom w:val="single" w:sz="4" w:space="0" w:color="auto"/>
              <w:right w:val="single" w:sz="4" w:space="0" w:color="auto"/>
            </w:tcBorders>
          </w:tcPr>
          <w:p w14:paraId="60B6ED97" w14:textId="77777777" w:rsidR="000C6CA7" w:rsidRDefault="000C6CA7">
            <w:pPr>
              <w:keepNext/>
              <w:keepLines/>
              <w:spacing w:after="0"/>
              <w:rPr>
                <w:rFonts w:ascii="Arial" w:hAnsi="Arial" w:cs="Arial"/>
                <w:sz w:val="18"/>
                <w:szCs w:val="18"/>
                <w:lang w:eastAsia="ja-JP"/>
              </w:rPr>
            </w:pPr>
          </w:p>
        </w:tc>
        <w:tc>
          <w:tcPr>
            <w:tcW w:w="1708" w:type="dxa"/>
            <w:tcBorders>
              <w:top w:val="single" w:sz="4" w:space="0" w:color="auto"/>
              <w:left w:val="single" w:sz="4" w:space="0" w:color="auto"/>
              <w:bottom w:val="single" w:sz="4" w:space="0" w:color="auto"/>
              <w:right w:val="single" w:sz="4" w:space="0" w:color="auto"/>
            </w:tcBorders>
            <w:hideMark/>
          </w:tcPr>
          <w:p w14:paraId="64C5A946" w14:textId="77777777" w:rsidR="000C6CA7" w:rsidRDefault="000C6CA7">
            <w:pPr>
              <w:keepNext/>
              <w:keepLines/>
              <w:spacing w:after="0"/>
              <w:rPr>
                <w:rFonts w:ascii="Arial" w:eastAsia="Times New Roman" w:hAnsi="Arial" w:cs="Times New Roman"/>
                <w:sz w:val="18"/>
                <w:szCs w:val="20"/>
              </w:rPr>
            </w:pPr>
            <w:r>
              <w:rPr>
                <w:rFonts w:ascii="Arial" w:eastAsia="Times New Roman" w:hAnsi="Arial"/>
                <w:sz w:val="18"/>
              </w:rPr>
              <w:t>1</w:t>
            </w:r>
            <w:proofErr w:type="gramStart"/>
            <w:r>
              <w:rPr>
                <w:rFonts w:ascii="Arial" w:eastAsia="Times New Roman" w:hAnsi="Arial"/>
                <w:sz w:val="18"/>
              </w:rPr>
              <w:t xml:space="preserve"> ..</w:t>
            </w:r>
            <w:proofErr w:type="gramEnd"/>
            <w:r>
              <w:rPr>
                <w:rFonts w:ascii="Arial" w:eastAsia="Times New Roman" w:hAnsi="Arial"/>
                <w:sz w:val="18"/>
              </w:rPr>
              <w:t xml:space="preserve"> &lt;</w:t>
            </w:r>
            <w:proofErr w:type="spellStart"/>
            <w:r>
              <w:rPr>
                <w:rFonts w:ascii="Arial" w:hAnsi="Arial" w:cs="Arial"/>
                <w:i/>
                <w:sz w:val="18"/>
                <w:szCs w:val="18"/>
                <w:lang w:eastAsia="ja-JP"/>
              </w:rPr>
              <w:t>maxInterDUSCells</w:t>
            </w:r>
            <w:proofErr w:type="spellEnd"/>
            <w:r>
              <w:rPr>
                <w:rFonts w:ascii="Arial" w:eastAsia="Times New Roman" w:hAnsi="Arial"/>
                <w:sz w:val="18"/>
              </w:rPr>
              <w:t>&gt;</w:t>
            </w:r>
          </w:p>
        </w:tc>
        <w:tc>
          <w:tcPr>
            <w:tcW w:w="1259" w:type="dxa"/>
            <w:tcBorders>
              <w:top w:val="single" w:sz="4" w:space="0" w:color="auto"/>
              <w:left w:val="single" w:sz="4" w:space="0" w:color="auto"/>
              <w:bottom w:val="single" w:sz="4" w:space="0" w:color="auto"/>
              <w:right w:val="single" w:sz="4" w:space="0" w:color="auto"/>
            </w:tcBorders>
          </w:tcPr>
          <w:p w14:paraId="0DFBC018" w14:textId="77777777" w:rsidR="000C6CA7" w:rsidRDefault="000C6CA7">
            <w:pPr>
              <w:keepNext/>
              <w:keepLines/>
              <w:spacing w:after="0"/>
              <w:rPr>
                <w:rFonts w:ascii="Arial" w:eastAsia="游明朝"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tcPr>
          <w:p w14:paraId="0E050E25" w14:textId="77777777" w:rsidR="000C6CA7" w:rsidRDefault="000C6CA7">
            <w:pPr>
              <w:keepNext/>
              <w:keepLines/>
              <w:spacing w:after="0"/>
              <w:rPr>
                <w:rFonts w:ascii="Arial"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72FC6878" w14:textId="77777777" w:rsidR="000C6CA7" w:rsidRDefault="000C6CA7">
            <w:pPr>
              <w:pStyle w:val="TAC"/>
              <w:rPr>
                <w:rFonts w:cs="Times New Roman"/>
                <w:szCs w:val="20"/>
                <w:lang w:eastAsia="ja-JP"/>
              </w:rPr>
            </w:pPr>
            <w:r>
              <w:rPr>
                <w:lang w:eastAsia="ja-JP"/>
              </w:rPr>
              <w:t>EACH</w:t>
            </w:r>
          </w:p>
        </w:tc>
        <w:tc>
          <w:tcPr>
            <w:tcW w:w="1274" w:type="dxa"/>
            <w:tcBorders>
              <w:top w:val="single" w:sz="4" w:space="0" w:color="auto"/>
              <w:left w:val="single" w:sz="4" w:space="0" w:color="auto"/>
              <w:bottom w:val="single" w:sz="4" w:space="0" w:color="auto"/>
              <w:right w:val="single" w:sz="4" w:space="0" w:color="auto"/>
            </w:tcBorders>
            <w:hideMark/>
          </w:tcPr>
          <w:p w14:paraId="5840CB4A" w14:textId="77777777" w:rsidR="000C6CA7" w:rsidRDefault="000C6CA7">
            <w:pPr>
              <w:pStyle w:val="TAC"/>
              <w:rPr>
                <w:lang w:eastAsia="ja-JP"/>
              </w:rPr>
            </w:pPr>
            <w:r>
              <w:rPr>
                <w:lang w:eastAsia="ja-JP"/>
              </w:rPr>
              <w:t>reject</w:t>
            </w:r>
          </w:p>
        </w:tc>
      </w:tr>
      <w:tr w:rsidR="000C6CA7" w14:paraId="02FBD4A1" w14:textId="77777777" w:rsidTr="000C6CA7">
        <w:tc>
          <w:tcPr>
            <w:tcW w:w="2394" w:type="dxa"/>
            <w:tcBorders>
              <w:top w:val="single" w:sz="4" w:space="0" w:color="auto"/>
              <w:left w:val="single" w:sz="4" w:space="0" w:color="auto"/>
              <w:bottom w:val="single" w:sz="4" w:space="0" w:color="auto"/>
              <w:right w:val="single" w:sz="4" w:space="0" w:color="auto"/>
            </w:tcBorders>
            <w:hideMark/>
          </w:tcPr>
          <w:p w14:paraId="15F420FC" w14:textId="77777777" w:rsidR="000C6CA7" w:rsidRDefault="000C6CA7">
            <w:pPr>
              <w:keepNext/>
              <w:keepLines/>
              <w:spacing w:after="0"/>
              <w:rPr>
                <w:rFonts w:ascii="Arial" w:hAnsi="Arial" w:cs="Arial"/>
                <w:bCs/>
                <w:sz w:val="18"/>
                <w:szCs w:val="18"/>
                <w:lang w:eastAsia="ja-JP"/>
              </w:rPr>
            </w:pPr>
            <w:r>
              <w:rPr>
                <w:rFonts w:ascii="Arial" w:hAnsi="Arial"/>
                <w:sz w:val="18"/>
                <w:lang w:eastAsia="ja-JP"/>
              </w:rPr>
              <w:t>&gt;&gt;Old NR CGI</w:t>
            </w:r>
          </w:p>
        </w:tc>
        <w:tc>
          <w:tcPr>
            <w:tcW w:w="1274" w:type="dxa"/>
            <w:tcBorders>
              <w:top w:val="single" w:sz="4" w:space="0" w:color="auto"/>
              <w:left w:val="single" w:sz="4" w:space="0" w:color="auto"/>
              <w:bottom w:val="single" w:sz="4" w:space="0" w:color="auto"/>
              <w:right w:val="single" w:sz="4" w:space="0" w:color="auto"/>
            </w:tcBorders>
            <w:hideMark/>
          </w:tcPr>
          <w:p w14:paraId="51A22CC0" w14:textId="77777777" w:rsidR="000C6CA7" w:rsidRDefault="000C6CA7">
            <w:pPr>
              <w:keepNext/>
              <w:keepLines/>
              <w:spacing w:after="0"/>
              <w:rPr>
                <w:rFonts w:ascii="Arial" w:hAnsi="Arial" w:cs="Arial"/>
                <w:sz w:val="18"/>
                <w:szCs w:val="18"/>
                <w:lang w:eastAsia="ja-JP"/>
              </w:rPr>
            </w:pPr>
            <w:r>
              <w:rPr>
                <w:rFonts w:ascii="Arial" w:hAnsi="Arial"/>
                <w:sz w:val="18"/>
                <w:lang w:eastAsia="ja-JP"/>
              </w:rPr>
              <w:t>M</w:t>
            </w:r>
          </w:p>
        </w:tc>
        <w:tc>
          <w:tcPr>
            <w:tcW w:w="1708" w:type="dxa"/>
            <w:tcBorders>
              <w:top w:val="single" w:sz="4" w:space="0" w:color="auto"/>
              <w:left w:val="single" w:sz="4" w:space="0" w:color="auto"/>
              <w:bottom w:val="single" w:sz="4" w:space="0" w:color="auto"/>
              <w:right w:val="single" w:sz="4" w:space="0" w:color="auto"/>
            </w:tcBorders>
          </w:tcPr>
          <w:p w14:paraId="559BAD59" w14:textId="77777777" w:rsidR="000C6CA7" w:rsidRDefault="000C6CA7">
            <w:pPr>
              <w:keepNext/>
              <w:keepLines/>
              <w:spacing w:after="0"/>
              <w:rPr>
                <w:rFonts w:ascii="Arial" w:eastAsia="Times New Roman" w:hAnsi="Arial" w:cs="Times New Roman"/>
                <w:sz w:val="18"/>
                <w:szCs w:val="20"/>
              </w:rPr>
            </w:pPr>
          </w:p>
        </w:tc>
        <w:tc>
          <w:tcPr>
            <w:tcW w:w="1259" w:type="dxa"/>
            <w:tcBorders>
              <w:top w:val="single" w:sz="4" w:space="0" w:color="auto"/>
              <w:left w:val="single" w:sz="4" w:space="0" w:color="auto"/>
              <w:bottom w:val="single" w:sz="4" w:space="0" w:color="auto"/>
              <w:right w:val="single" w:sz="4" w:space="0" w:color="auto"/>
            </w:tcBorders>
            <w:hideMark/>
          </w:tcPr>
          <w:p w14:paraId="505602E0" w14:textId="77777777" w:rsidR="000C6CA7" w:rsidRDefault="000C6CA7">
            <w:pPr>
              <w:keepNext/>
              <w:keepLines/>
              <w:spacing w:after="0"/>
              <w:rPr>
                <w:rFonts w:ascii="Arial" w:eastAsia="游明朝" w:hAnsi="Arial" w:cs="Arial"/>
                <w:sz w:val="18"/>
                <w:szCs w:val="18"/>
                <w:lang w:eastAsia="ja-JP"/>
              </w:rPr>
            </w:pPr>
            <w:r>
              <w:rPr>
                <w:rFonts w:ascii="Arial" w:hAnsi="Arial" w:cs="Arial"/>
                <w:sz w:val="18"/>
                <w:szCs w:val="18"/>
                <w:lang w:eastAsia="ja-JP"/>
              </w:rPr>
              <w:t>5.4.3.7</w:t>
            </w:r>
          </w:p>
        </w:tc>
        <w:tc>
          <w:tcPr>
            <w:tcW w:w="1288" w:type="dxa"/>
            <w:tcBorders>
              <w:top w:val="single" w:sz="4" w:space="0" w:color="auto"/>
              <w:left w:val="single" w:sz="4" w:space="0" w:color="auto"/>
              <w:bottom w:val="single" w:sz="4" w:space="0" w:color="auto"/>
              <w:right w:val="single" w:sz="4" w:space="0" w:color="auto"/>
            </w:tcBorders>
          </w:tcPr>
          <w:p w14:paraId="0EB93986" w14:textId="77777777" w:rsidR="000C6CA7" w:rsidRDefault="000C6CA7">
            <w:pPr>
              <w:keepNext/>
              <w:keepLines/>
              <w:spacing w:after="0"/>
              <w:rPr>
                <w:rFonts w:ascii="Arial"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tcPr>
          <w:p w14:paraId="72E07D9A" w14:textId="77777777" w:rsidR="000C6CA7" w:rsidRDefault="000C6CA7">
            <w:pPr>
              <w:pStyle w:val="TAC"/>
              <w:rPr>
                <w:rFonts w:cs="Times New Roman"/>
                <w:szCs w:val="20"/>
                <w:lang w:eastAsia="ja-JP"/>
              </w:rPr>
            </w:pPr>
          </w:p>
        </w:tc>
        <w:tc>
          <w:tcPr>
            <w:tcW w:w="1274" w:type="dxa"/>
            <w:tcBorders>
              <w:top w:val="single" w:sz="4" w:space="0" w:color="auto"/>
              <w:left w:val="single" w:sz="4" w:space="0" w:color="auto"/>
              <w:bottom w:val="single" w:sz="4" w:space="0" w:color="auto"/>
              <w:right w:val="single" w:sz="4" w:space="0" w:color="auto"/>
            </w:tcBorders>
          </w:tcPr>
          <w:p w14:paraId="293F786E" w14:textId="77777777" w:rsidR="000C6CA7" w:rsidRDefault="000C6CA7">
            <w:pPr>
              <w:pStyle w:val="TAC"/>
              <w:rPr>
                <w:lang w:eastAsia="ja-JP"/>
              </w:rPr>
            </w:pPr>
          </w:p>
        </w:tc>
      </w:tr>
    </w:tbl>
    <w:p w14:paraId="3F4367F4" w14:textId="5AEB1648" w:rsidR="00F769FD" w:rsidRPr="005D5735" w:rsidRDefault="00F769FD" w:rsidP="005D5735">
      <w:pPr>
        <w:pStyle w:val="5"/>
        <w:ind w:left="0" w:firstLine="0"/>
      </w:pPr>
      <w:r w:rsidRPr="00B95B7C">
        <w:lastRenderedPageBreak/>
        <w:t>D2 CONFIGURATION UPDATE ACKNOWLEDGE</w:t>
      </w:r>
    </w:p>
    <w:p w14:paraId="1670CF4E" w14:textId="3DCEDA1E" w:rsidR="009A7C11" w:rsidRDefault="009A7C11" w:rsidP="009A7C11">
      <w:pPr>
        <w:rPr>
          <w:rFonts w:eastAsia="游明朝" w:cs="Times New Roman"/>
          <w:szCs w:val="20"/>
        </w:rPr>
      </w:pPr>
      <w:r>
        <w:t xml:space="preserve">This message is sent by the O-DU2 to transfer information associated </w:t>
      </w:r>
      <w:proofErr w:type="gramStart"/>
      <w:r>
        <w:t>to</w:t>
      </w:r>
      <w:proofErr w:type="gramEnd"/>
      <w:r>
        <w:t xml:space="preserve"> a D2-c interface connection.</w:t>
      </w:r>
    </w:p>
    <w:p w14:paraId="00CD9F6F" w14:textId="56BC4060" w:rsidR="009A7C11" w:rsidRDefault="009A7C11" w:rsidP="009A7C11">
      <w:pPr>
        <w:rPr>
          <w:lang w:val="pt-BR"/>
        </w:rPr>
      </w:pPr>
      <w:r>
        <w:rPr>
          <w:lang w:val="pt-BR"/>
        </w:rPr>
        <w:t xml:space="preserve">Direction: O-DU2 </w:t>
      </w:r>
      <w:r w:rsidR="00604E4E" w:rsidRPr="00604E4E">
        <w:rPr>
          <w:lang w:val="pt-BR"/>
        </w:rPr>
        <w:sym w:font="Wingdings" w:char="F0E0"/>
      </w:r>
      <w:r>
        <w:rPr>
          <w:lang w:val="pt-BR"/>
        </w:rPr>
        <w:t xml:space="preserve"> O-DU1</w:t>
      </w:r>
    </w:p>
    <w:tbl>
      <w:tblPr>
        <w:tblW w:w="10485" w:type="dxa"/>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4"/>
        <w:gridCol w:w="1274"/>
        <w:gridCol w:w="1708"/>
        <w:gridCol w:w="1259"/>
        <w:gridCol w:w="1288"/>
        <w:gridCol w:w="1288"/>
        <w:gridCol w:w="1274"/>
      </w:tblGrid>
      <w:tr w:rsidR="009A7C11" w14:paraId="6C3AE0D9" w14:textId="77777777" w:rsidTr="009A7C11">
        <w:tc>
          <w:tcPr>
            <w:tcW w:w="2394" w:type="dxa"/>
            <w:tcBorders>
              <w:top w:val="single" w:sz="4" w:space="0" w:color="auto"/>
              <w:left w:val="single" w:sz="4" w:space="0" w:color="auto"/>
              <w:bottom w:val="single" w:sz="4" w:space="0" w:color="auto"/>
              <w:right w:val="single" w:sz="4" w:space="0" w:color="auto"/>
            </w:tcBorders>
            <w:hideMark/>
          </w:tcPr>
          <w:p w14:paraId="6B6A0C5C" w14:textId="77777777" w:rsidR="009A7C11" w:rsidRDefault="009A7C11">
            <w:pPr>
              <w:keepNext/>
              <w:keepLines/>
              <w:spacing w:after="0"/>
              <w:jc w:val="center"/>
              <w:rPr>
                <w:rFonts w:ascii="Arial" w:hAnsi="Arial" w:cs="Arial"/>
                <w:b/>
                <w:bCs/>
                <w:sz w:val="18"/>
                <w:szCs w:val="18"/>
                <w:lang w:eastAsia="ja-JP"/>
              </w:rPr>
            </w:pPr>
            <w:r>
              <w:rPr>
                <w:rFonts w:ascii="Arial" w:hAnsi="Arial" w:cs="Arial"/>
                <w:b/>
                <w:bCs/>
                <w:sz w:val="18"/>
                <w:szCs w:val="18"/>
                <w:lang w:eastAsia="ja-JP"/>
              </w:rPr>
              <w:t>IE/Group Name</w:t>
            </w:r>
          </w:p>
        </w:tc>
        <w:tc>
          <w:tcPr>
            <w:tcW w:w="1274" w:type="dxa"/>
            <w:tcBorders>
              <w:top w:val="single" w:sz="4" w:space="0" w:color="auto"/>
              <w:left w:val="single" w:sz="4" w:space="0" w:color="auto"/>
              <w:bottom w:val="single" w:sz="4" w:space="0" w:color="auto"/>
              <w:right w:val="single" w:sz="4" w:space="0" w:color="auto"/>
            </w:tcBorders>
            <w:hideMark/>
          </w:tcPr>
          <w:p w14:paraId="5E69179D" w14:textId="77777777" w:rsidR="009A7C11" w:rsidRDefault="009A7C11">
            <w:pPr>
              <w:keepNext/>
              <w:keepLines/>
              <w:spacing w:after="0"/>
              <w:jc w:val="center"/>
              <w:rPr>
                <w:rFonts w:ascii="Arial" w:hAnsi="Arial" w:cs="Arial"/>
                <w:b/>
                <w:bCs/>
                <w:sz w:val="18"/>
                <w:szCs w:val="18"/>
                <w:lang w:eastAsia="ja-JP"/>
              </w:rPr>
            </w:pPr>
            <w:r>
              <w:rPr>
                <w:rFonts w:ascii="Arial" w:hAnsi="Arial" w:cs="Arial"/>
                <w:b/>
                <w:bCs/>
                <w:sz w:val="18"/>
                <w:szCs w:val="18"/>
                <w:lang w:eastAsia="ja-JP"/>
              </w:rPr>
              <w:t>Presence</w:t>
            </w:r>
          </w:p>
        </w:tc>
        <w:tc>
          <w:tcPr>
            <w:tcW w:w="1708" w:type="dxa"/>
            <w:tcBorders>
              <w:top w:val="single" w:sz="4" w:space="0" w:color="auto"/>
              <w:left w:val="single" w:sz="4" w:space="0" w:color="auto"/>
              <w:bottom w:val="single" w:sz="4" w:space="0" w:color="auto"/>
              <w:right w:val="single" w:sz="4" w:space="0" w:color="auto"/>
            </w:tcBorders>
            <w:hideMark/>
          </w:tcPr>
          <w:p w14:paraId="00BBC086" w14:textId="77777777" w:rsidR="009A7C11" w:rsidRDefault="009A7C11">
            <w:pPr>
              <w:keepNext/>
              <w:keepLines/>
              <w:spacing w:after="0"/>
              <w:jc w:val="center"/>
              <w:rPr>
                <w:rFonts w:ascii="Arial" w:hAnsi="Arial" w:cs="Arial"/>
                <w:b/>
                <w:bCs/>
                <w:sz w:val="18"/>
                <w:szCs w:val="18"/>
                <w:lang w:eastAsia="ja-JP"/>
              </w:rPr>
            </w:pPr>
            <w:r>
              <w:rPr>
                <w:rFonts w:ascii="Arial" w:hAnsi="Arial" w:cs="Arial"/>
                <w:b/>
                <w:bCs/>
                <w:sz w:val="18"/>
                <w:szCs w:val="18"/>
                <w:lang w:eastAsia="ja-JP"/>
              </w:rPr>
              <w:t>Range</w:t>
            </w:r>
          </w:p>
        </w:tc>
        <w:tc>
          <w:tcPr>
            <w:tcW w:w="1259" w:type="dxa"/>
            <w:tcBorders>
              <w:top w:val="single" w:sz="4" w:space="0" w:color="auto"/>
              <w:left w:val="single" w:sz="4" w:space="0" w:color="auto"/>
              <w:bottom w:val="single" w:sz="4" w:space="0" w:color="auto"/>
              <w:right w:val="single" w:sz="4" w:space="0" w:color="auto"/>
            </w:tcBorders>
            <w:hideMark/>
          </w:tcPr>
          <w:p w14:paraId="3DD58A07" w14:textId="77777777" w:rsidR="009A7C11" w:rsidRDefault="009A7C11">
            <w:pPr>
              <w:keepNext/>
              <w:keepLines/>
              <w:spacing w:after="0"/>
              <w:jc w:val="center"/>
              <w:rPr>
                <w:rFonts w:ascii="Arial" w:hAnsi="Arial" w:cs="Arial"/>
                <w:b/>
                <w:bCs/>
                <w:sz w:val="18"/>
                <w:szCs w:val="18"/>
                <w:lang w:eastAsia="ja-JP"/>
              </w:rPr>
            </w:pPr>
            <w:r>
              <w:rPr>
                <w:rFonts w:ascii="Arial" w:hAnsi="Arial" w:cs="Arial"/>
                <w:b/>
                <w:bCs/>
                <w:sz w:val="18"/>
                <w:szCs w:val="18"/>
                <w:lang w:eastAsia="ja-JP"/>
              </w:rPr>
              <w:t>IE type and reference</w:t>
            </w:r>
          </w:p>
        </w:tc>
        <w:tc>
          <w:tcPr>
            <w:tcW w:w="1288" w:type="dxa"/>
            <w:tcBorders>
              <w:top w:val="single" w:sz="4" w:space="0" w:color="auto"/>
              <w:left w:val="single" w:sz="4" w:space="0" w:color="auto"/>
              <w:bottom w:val="single" w:sz="4" w:space="0" w:color="auto"/>
              <w:right w:val="single" w:sz="4" w:space="0" w:color="auto"/>
            </w:tcBorders>
            <w:hideMark/>
          </w:tcPr>
          <w:p w14:paraId="441D14F9" w14:textId="77777777" w:rsidR="009A7C11" w:rsidRDefault="009A7C11">
            <w:pPr>
              <w:keepNext/>
              <w:keepLines/>
              <w:spacing w:after="0"/>
              <w:jc w:val="center"/>
              <w:rPr>
                <w:rFonts w:ascii="Arial" w:hAnsi="Arial" w:cs="Arial"/>
                <w:b/>
                <w:bCs/>
                <w:sz w:val="18"/>
                <w:szCs w:val="18"/>
                <w:lang w:eastAsia="ja-JP"/>
              </w:rPr>
            </w:pPr>
            <w:r>
              <w:rPr>
                <w:rFonts w:ascii="Arial" w:hAnsi="Arial" w:cs="Arial"/>
                <w:b/>
                <w:bCs/>
                <w:sz w:val="18"/>
                <w:szCs w:val="18"/>
                <w:lang w:eastAsia="ja-JP"/>
              </w:rPr>
              <w:t>Semantics description</w:t>
            </w:r>
          </w:p>
        </w:tc>
        <w:tc>
          <w:tcPr>
            <w:tcW w:w="1288" w:type="dxa"/>
            <w:tcBorders>
              <w:top w:val="single" w:sz="4" w:space="0" w:color="auto"/>
              <w:left w:val="single" w:sz="4" w:space="0" w:color="auto"/>
              <w:bottom w:val="single" w:sz="4" w:space="0" w:color="auto"/>
              <w:right w:val="single" w:sz="4" w:space="0" w:color="auto"/>
            </w:tcBorders>
            <w:hideMark/>
          </w:tcPr>
          <w:p w14:paraId="2ABA5F03" w14:textId="77777777" w:rsidR="009A7C11" w:rsidRDefault="009A7C11">
            <w:pPr>
              <w:keepNext/>
              <w:keepLines/>
              <w:spacing w:after="0"/>
              <w:jc w:val="center"/>
              <w:rPr>
                <w:rFonts w:ascii="Arial" w:hAnsi="Arial" w:cs="Arial"/>
                <w:b/>
                <w:bCs/>
                <w:sz w:val="18"/>
                <w:szCs w:val="18"/>
                <w:lang w:eastAsia="ja-JP"/>
              </w:rPr>
            </w:pPr>
            <w:r>
              <w:rPr>
                <w:rFonts w:ascii="Arial" w:hAnsi="Arial" w:cs="Arial"/>
                <w:b/>
                <w:bCs/>
                <w:sz w:val="18"/>
                <w:szCs w:val="18"/>
                <w:lang w:eastAsia="ja-JP"/>
              </w:rPr>
              <w:t>Criticality</w:t>
            </w:r>
          </w:p>
        </w:tc>
        <w:tc>
          <w:tcPr>
            <w:tcW w:w="1274" w:type="dxa"/>
            <w:tcBorders>
              <w:top w:val="single" w:sz="4" w:space="0" w:color="auto"/>
              <w:left w:val="single" w:sz="4" w:space="0" w:color="auto"/>
              <w:bottom w:val="single" w:sz="4" w:space="0" w:color="auto"/>
              <w:right w:val="single" w:sz="4" w:space="0" w:color="auto"/>
            </w:tcBorders>
            <w:hideMark/>
          </w:tcPr>
          <w:p w14:paraId="4ADBC5AA" w14:textId="77777777" w:rsidR="009A7C11" w:rsidRDefault="009A7C11">
            <w:pPr>
              <w:keepNext/>
              <w:keepLines/>
              <w:spacing w:after="0"/>
              <w:jc w:val="center"/>
              <w:rPr>
                <w:rFonts w:ascii="Arial" w:hAnsi="Arial" w:cs="Arial"/>
                <w:bCs/>
                <w:sz w:val="18"/>
                <w:szCs w:val="18"/>
                <w:lang w:eastAsia="ja-JP"/>
              </w:rPr>
            </w:pPr>
            <w:r>
              <w:rPr>
                <w:rFonts w:ascii="Arial" w:hAnsi="Arial" w:cs="Arial"/>
                <w:b/>
                <w:bCs/>
                <w:sz w:val="18"/>
                <w:szCs w:val="18"/>
                <w:lang w:eastAsia="ja-JP"/>
              </w:rPr>
              <w:t>Assigned Criticality</w:t>
            </w:r>
          </w:p>
        </w:tc>
      </w:tr>
      <w:tr w:rsidR="009A7C11" w14:paraId="6E01BEC1" w14:textId="77777777" w:rsidTr="009A7C11">
        <w:tc>
          <w:tcPr>
            <w:tcW w:w="2394" w:type="dxa"/>
            <w:tcBorders>
              <w:top w:val="single" w:sz="4" w:space="0" w:color="auto"/>
              <w:left w:val="single" w:sz="4" w:space="0" w:color="auto"/>
              <w:bottom w:val="single" w:sz="4" w:space="0" w:color="auto"/>
              <w:right w:val="single" w:sz="4" w:space="0" w:color="auto"/>
            </w:tcBorders>
            <w:hideMark/>
          </w:tcPr>
          <w:p w14:paraId="29D0D9B9" w14:textId="77777777" w:rsidR="009A7C11" w:rsidRDefault="009A7C11">
            <w:pPr>
              <w:pStyle w:val="TAL"/>
              <w:rPr>
                <w:rFonts w:cs="Times New Roman"/>
                <w:szCs w:val="20"/>
                <w:lang w:eastAsia="ja-JP"/>
              </w:rPr>
            </w:pPr>
            <w:r>
              <w:rPr>
                <w:lang w:eastAsia="ja-JP"/>
              </w:rPr>
              <w:t>Message Type</w:t>
            </w:r>
          </w:p>
        </w:tc>
        <w:tc>
          <w:tcPr>
            <w:tcW w:w="1274" w:type="dxa"/>
            <w:tcBorders>
              <w:top w:val="single" w:sz="4" w:space="0" w:color="auto"/>
              <w:left w:val="single" w:sz="4" w:space="0" w:color="auto"/>
              <w:bottom w:val="single" w:sz="4" w:space="0" w:color="auto"/>
              <w:right w:val="single" w:sz="4" w:space="0" w:color="auto"/>
            </w:tcBorders>
            <w:hideMark/>
          </w:tcPr>
          <w:p w14:paraId="4C3D4F78" w14:textId="77777777" w:rsidR="009A7C11" w:rsidRDefault="009A7C11">
            <w:pPr>
              <w:pStyle w:val="TAL"/>
              <w:rPr>
                <w:lang w:eastAsia="ja-JP"/>
              </w:rPr>
            </w:pPr>
            <w:r>
              <w:rPr>
                <w:lang w:eastAsia="ja-JP"/>
              </w:rPr>
              <w:t>M</w:t>
            </w:r>
          </w:p>
        </w:tc>
        <w:tc>
          <w:tcPr>
            <w:tcW w:w="1708" w:type="dxa"/>
            <w:tcBorders>
              <w:top w:val="single" w:sz="4" w:space="0" w:color="auto"/>
              <w:left w:val="single" w:sz="4" w:space="0" w:color="auto"/>
              <w:bottom w:val="single" w:sz="4" w:space="0" w:color="auto"/>
              <w:right w:val="single" w:sz="4" w:space="0" w:color="auto"/>
            </w:tcBorders>
          </w:tcPr>
          <w:p w14:paraId="671E9073" w14:textId="77777777" w:rsidR="009A7C11" w:rsidRDefault="009A7C11">
            <w:pPr>
              <w:pStyle w:val="TAL"/>
              <w:rPr>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1A986E29" w14:textId="77777777" w:rsidR="009A7C11" w:rsidRDefault="009A7C11">
            <w:pPr>
              <w:pStyle w:val="TAL"/>
              <w:rPr>
                <w:lang w:eastAsia="ja-JP"/>
              </w:rPr>
            </w:pPr>
            <w:r>
              <w:rPr>
                <w:lang w:eastAsia="ja-JP"/>
              </w:rPr>
              <w:t>5.4.3.1</w:t>
            </w:r>
          </w:p>
        </w:tc>
        <w:tc>
          <w:tcPr>
            <w:tcW w:w="1288" w:type="dxa"/>
            <w:tcBorders>
              <w:top w:val="single" w:sz="4" w:space="0" w:color="auto"/>
              <w:left w:val="single" w:sz="4" w:space="0" w:color="auto"/>
              <w:bottom w:val="single" w:sz="4" w:space="0" w:color="auto"/>
              <w:right w:val="single" w:sz="4" w:space="0" w:color="auto"/>
            </w:tcBorders>
          </w:tcPr>
          <w:p w14:paraId="64C6E153" w14:textId="77777777" w:rsidR="009A7C11" w:rsidRDefault="009A7C11">
            <w:pPr>
              <w:pStyle w:val="TAL"/>
              <w:rPr>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3CBF2377" w14:textId="77777777" w:rsidR="009A7C11" w:rsidRDefault="009A7C11">
            <w:pPr>
              <w:pStyle w:val="TAC"/>
              <w:rPr>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0BC05ECE" w14:textId="77777777" w:rsidR="009A7C11" w:rsidRDefault="009A7C11">
            <w:pPr>
              <w:pStyle w:val="TAC"/>
              <w:rPr>
                <w:lang w:eastAsia="ja-JP"/>
              </w:rPr>
            </w:pPr>
            <w:r>
              <w:rPr>
                <w:lang w:eastAsia="ja-JP"/>
              </w:rPr>
              <w:t>reject</w:t>
            </w:r>
          </w:p>
        </w:tc>
      </w:tr>
      <w:tr w:rsidR="009A7C11" w14:paraId="03A8615B" w14:textId="77777777" w:rsidTr="009A7C11">
        <w:tc>
          <w:tcPr>
            <w:tcW w:w="2394" w:type="dxa"/>
            <w:tcBorders>
              <w:top w:val="single" w:sz="4" w:space="0" w:color="auto"/>
              <w:left w:val="single" w:sz="4" w:space="0" w:color="auto"/>
              <w:bottom w:val="single" w:sz="4" w:space="0" w:color="auto"/>
              <w:right w:val="single" w:sz="4" w:space="0" w:color="auto"/>
            </w:tcBorders>
            <w:hideMark/>
          </w:tcPr>
          <w:p w14:paraId="53FFDB9D" w14:textId="77777777" w:rsidR="009A7C11" w:rsidRDefault="009A7C11">
            <w:pPr>
              <w:pStyle w:val="TAL"/>
              <w:rPr>
                <w:lang w:eastAsia="ja-JP"/>
              </w:rPr>
            </w:pPr>
            <w:r>
              <w:rPr>
                <w:lang w:eastAsia="ja-JP"/>
              </w:rPr>
              <w:t>Transaction ID</w:t>
            </w:r>
          </w:p>
        </w:tc>
        <w:tc>
          <w:tcPr>
            <w:tcW w:w="1274" w:type="dxa"/>
            <w:tcBorders>
              <w:top w:val="single" w:sz="4" w:space="0" w:color="auto"/>
              <w:left w:val="single" w:sz="4" w:space="0" w:color="auto"/>
              <w:bottom w:val="single" w:sz="4" w:space="0" w:color="auto"/>
              <w:right w:val="single" w:sz="4" w:space="0" w:color="auto"/>
            </w:tcBorders>
            <w:hideMark/>
          </w:tcPr>
          <w:p w14:paraId="1998E649" w14:textId="77777777" w:rsidR="009A7C11" w:rsidRDefault="009A7C11">
            <w:pPr>
              <w:pStyle w:val="TAL"/>
              <w:rPr>
                <w:lang w:eastAsia="ja-JP"/>
              </w:rPr>
            </w:pPr>
            <w:r>
              <w:rPr>
                <w:lang w:eastAsia="ja-JP"/>
              </w:rPr>
              <w:t>M</w:t>
            </w:r>
          </w:p>
        </w:tc>
        <w:tc>
          <w:tcPr>
            <w:tcW w:w="1708" w:type="dxa"/>
            <w:tcBorders>
              <w:top w:val="single" w:sz="4" w:space="0" w:color="auto"/>
              <w:left w:val="single" w:sz="4" w:space="0" w:color="auto"/>
              <w:bottom w:val="single" w:sz="4" w:space="0" w:color="auto"/>
              <w:right w:val="single" w:sz="4" w:space="0" w:color="auto"/>
            </w:tcBorders>
          </w:tcPr>
          <w:p w14:paraId="19C7469A" w14:textId="77777777" w:rsidR="009A7C11" w:rsidRDefault="009A7C11">
            <w:pPr>
              <w:pStyle w:val="TAL"/>
              <w:rPr>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0CEC51BF" w14:textId="77777777" w:rsidR="009A7C11" w:rsidRDefault="009A7C11">
            <w:pPr>
              <w:pStyle w:val="TAL"/>
              <w:rPr>
                <w:lang w:eastAsia="ja-JP"/>
              </w:rPr>
            </w:pPr>
            <w:r>
              <w:rPr>
                <w:lang w:eastAsia="ja-JP"/>
              </w:rPr>
              <w:t>5.4.3.2</w:t>
            </w:r>
          </w:p>
        </w:tc>
        <w:tc>
          <w:tcPr>
            <w:tcW w:w="1288" w:type="dxa"/>
            <w:tcBorders>
              <w:top w:val="single" w:sz="4" w:space="0" w:color="auto"/>
              <w:left w:val="single" w:sz="4" w:space="0" w:color="auto"/>
              <w:bottom w:val="single" w:sz="4" w:space="0" w:color="auto"/>
              <w:right w:val="single" w:sz="4" w:space="0" w:color="auto"/>
            </w:tcBorders>
          </w:tcPr>
          <w:p w14:paraId="6108D105" w14:textId="77777777" w:rsidR="009A7C11" w:rsidRDefault="009A7C11">
            <w:pPr>
              <w:pStyle w:val="TAL"/>
              <w:rPr>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2A479558" w14:textId="77777777" w:rsidR="009A7C11" w:rsidRDefault="009A7C11">
            <w:pPr>
              <w:pStyle w:val="TAC"/>
              <w:rPr>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1739135C" w14:textId="77777777" w:rsidR="009A7C11" w:rsidRDefault="009A7C11">
            <w:pPr>
              <w:pStyle w:val="TAC"/>
              <w:rPr>
                <w:lang w:eastAsia="ja-JP"/>
              </w:rPr>
            </w:pPr>
            <w:r>
              <w:rPr>
                <w:lang w:eastAsia="ja-JP"/>
              </w:rPr>
              <w:t>reject</w:t>
            </w:r>
          </w:p>
        </w:tc>
      </w:tr>
      <w:tr w:rsidR="009A7C11" w14:paraId="5E87CFBE" w14:textId="77777777" w:rsidTr="009A7C11">
        <w:tc>
          <w:tcPr>
            <w:tcW w:w="2394" w:type="dxa"/>
            <w:tcBorders>
              <w:top w:val="single" w:sz="4" w:space="0" w:color="auto"/>
              <w:left w:val="single" w:sz="4" w:space="0" w:color="auto"/>
              <w:bottom w:val="single" w:sz="4" w:space="0" w:color="auto"/>
              <w:right w:val="single" w:sz="4" w:space="0" w:color="auto"/>
            </w:tcBorders>
            <w:hideMark/>
          </w:tcPr>
          <w:p w14:paraId="6DAB849F" w14:textId="77777777" w:rsidR="009A7C11" w:rsidRDefault="009A7C11">
            <w:pPr>
              <w:pStyle w:val="TAL"/>
              <w:rPr>
                <w:lang w:eastAsia="ja-JP"/>
              </w:rPr>
            </w:pPr>
            <w:r>
              <w:rPr>
                <w:lang w:eastAsia="ja-JP"/>
              </w:rPr>
              <w:t>Source O-DU ID</w:t>
            </w:r>
          </w:p>
        </w:tc>
        <w:tc>
          <w:tcPr>
            <w:tcW w:w="1274" w:type="dxa"/>
            <w:tcBorders>
              <w:top w:val="single" w:sz="4" w:space="0" w:color="auto"/>
              <w:left w:val="single" w:sz="4" w:space="0" w:color="auto"/>
              <w:bottom w:val="single" w:sz="4" w:space="0" w:color="auto"/>
              <w:right w:val="single" w:sz="4" w:space="0" w:color="auto"/>
            </w:tcBorders>
            <w:hideMark/>
          </w:tcPr>
          <w:p w14:paraId="680BBA2D" w14:textId="77777777" w:rsidR="009A7C11" w:rsidRDefault="009A7C11">
            <w:pPr>
              <w:pStyle w:val="TAL"/>
              <w:rPr>
                <w:lang w:eastAsia="ja-JP"/>
              </w:rPr>
            </w:pPr>
            <w:r>
              <w:rPr>
                <w:lang w:eastAsia="ja-JP"/>
              </w:rPr>
              <w:t>M</w:t>
            </w:r>
          </w:p>
        </w:tc>
        <w:tc>
          <w:tcPr>
            <w:tcW w:w="1708" w:type="dxa"/>
            <w:tcBorders>
              <w:top w:val="single" w:sz="4" w:space="0" w:color="auto"/>
              <w:left w:val="single" w:sz="4" w:space="0" w:color="auto"/>
              <w:bottom w:val="single" w:sz="4" w:space="0" w:color="auto"/>
              <w:right w:val="single" w:sz="4" w:space="0" w:color="auto"/>
            </w:tcBorders>
          </w:tcPr>
          <w:p w14:paraId="24F23846" w14:textId="77777777" w:rsidR="009A7C11" w:rsidRDefault="009A7C11">
            <w:pPr>
              <w:pStyle w:val="TAL"/>
              <w:rPr>
                <w:i/>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7B65ACCB" w14:textId="77777777" w:rsidR="009A7C11" w:rsidRDefault="009A7C11">
            <w:pPr>
              <w:pStyle w:val="TAL"/>
              <w:rPr>
                <w:lang w:eastAsia="ja-JP"/>
              </w:rPr>
            </w:pPr>
            <w:r>
              <w:rPr>
                <w:lang w:eastAsia="ja-JP"/>
              </w:rPr>
              <w:t>5.4.3.4</w:t>
            </w:r>
          </w:p>
        </w:tc>
        <w:tc>
          <w:tcPr>
            <w:tcW w:w="1288" w:type="dxa"/>
            <w:tcBorders>
              <w:top w:val="single" w:sz="4" w:space="0" w:color="auto"/>
              <w:left w:val="single" w:sz="4" w:space="0" w:color="auto"/>
              <w:bottom w:val="single" w:sz="4" w:space="0" w:color="auto"/>
              <w:right w:val="single" w:sz="4" w:space="0" w:color="auto"/>
            </w:tcBorders>
          </w:tcPr>
          <w:p w14:paraId="06A2E003" w14:textId="77777777" w:rsidR="009A7C11" w:rsidRDefault="009A7C11">
            <w:pPr>
              <w:pStyle w:val="TAL"/>
              <w:rPr>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317874BC" w14:textId="77777777" w:rsidR="009A7C11" w:rsidRDefault="009A7C11">
            <w:pPr>
              <w:pStyle w:val="TAC"/>
              <w:rPr>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75231920" w14:textId="77777777" w:rsidR="009A7C11" w:rsidRDefault="009A7C11">
            <w:pPr>
              <w:pStyle w:val="TAC"/>
              <w:rPr>
                <w:lang w:eastAsia="ja-JP"/>
              </w:rPr>
            </w:pPr>
            <w:r>
              <w:rPr>
                <w:lang w:eastAsia="ja-JP"/>
              </w:rPr>
              <w:t>reject</w:t>
            </w:r>
          </w:p>
        </w:tc>
      </w:tr>
      <w:tr w:rsidR="009A7C11" w14:paraId="637F76A9" w14:textId="77777777" w:rsidTr="009A7C11">
        <w:tc>
          <w:tcPr>
            <w:tcW w:w="2394" w:type="dxa"/>
            <w:tcBorders>
              <w:top w:val="single" w:sz="4" w:space="0" w:color="auto"/>
              <w:left w:val="single" w:sz="4" w:space="0" w:color="auto"/>
              <w:bottom w:val="single" w:sz="4" w:space="0" w:color="auto"/>
              <w:right w:val="single" w:sz="4" w:space="0" w:color="auto"/>
            </w:tcBorders>
            <w:hideMark/>
          </w:tcPr>
          <w:p w14:paraId="1B399440" w14:textId="77777777" w:rsidR="009A7C11" w:rsidRDefault="009A7C11">
            <w:pPr>
              <w:pStyle w:val="TAL"/>
              <w:rPr>
                <w:lang w:eastAsia="ja-JP"/>
              </w:rPr>
            </w:pPr>
            <w:r>
              <w:rPr>
                <w:lang w:eastAsia="ja-JP"/>
              </w:rPr>
              <w:t>Target O-DU ID</w:t>
            </w:r>
          </w:p>
        </w:tc>
        <w:tc>
          <w:tcPr>
            <w:tcW w:w="1274" w:type="dxa"/>
            <w:tcBorders>
              <w:top w:val="single" w:sz="4" w:space="0" w:color="auto"/>
              <w:left w:val="single" w:sz="4" w:space="0" w:color="auto"/>
              <w:bottom w:val="single" w:sz="4" w:space="0" w:color="auto"/>
              <w:right w:val="single" w:sz="4" w:space="0" w:color="auto"/>
            </w:tcBorders>
            <w:hideMark/>
          </w:tcPr>
          <w:p w14:paraId="0AF92821" w14:textId="77777777" w:rsidR="009A7C11" w:rsidRDefault="009A7C11">
            <w:pPr>
              <w:pStyle w:val="TAL"/>
              <w:rPr>
                <w:lang w:eastAsia="ja-JP"/>
              </w:rPr>
            </w:pPr>
            <w:r>
              <w:rPr>
                <w:lang w:eastAsia="ja-JP"/>
              </w:rPr>
              <w:t>M</w:t>
            </w:r>
          </w:p>
        </w:tc>
        <w:tc>
          <w:tcPr>
            <w:tcW w:w="1708" w:type="dxa"/>
            <w:tcBorders>
              <w:top w:val="single" w:sz="4" w:space="0" w:color="auto"/>
              <w:left w:val="single" w:sz="4" w:space="0" w:color="auto"/>
              <w:bottom w:val="single" w:sz="4" w:space="0" w:color="auto"/>
              <w:right w:val="single" w:sz="4" w:space="0" w:color="auto"/>
            </w:tcBorders>
          </w:tcPr>
          <w:p w14:paraId="13853B67" w14:textId="77777777" w:rsidR="009A7C11" w:rsidRDefault="009A7C11">
            <w:pPr>
              <w:pStyle w:val="TAL"/>
              <w:rPr>
                <w:i/>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7944A7D8" w14:textId="77777777" w:rsidR="009A7C11" w:rsidRDefault="009A7C11">
            <w:pPr>
              <w:pStyle w:val="TAL"/>
              <w:rPr>
                <w:lang w:eastAsia="ja-JP"/>
              </w:rPr>
            </w:pPr>
            <w:r>
              <w:rPr>
                <w:lang w:eastAsia="ja-JP"/>
              </w:rPr>
              <w:t>5.4.3.4</w:t>
            </w:r>
          </w:p>
        </w:tc>
        <w:tc>
          <w:tcPr>
            <w:tcW w:w="1288" w:type="dxa"/>
            <w:tcBorders>
              <w:top w:val="single" w:sz="4" w:space="0" w:color="auto"/>
              <w:left w:val="single" w:sz="4" w:space="0" w:color="auto"/>
              <w:bottom w:val="single" w:sz="4" w:space="0" w:color="auto"/>
              <w:right w:val="single" w:sz="4" w:space="0" w:color="auto"/>
            </w:tcBorders>
          </w:tcPr>
          <w:p w14:paraId="59E809F8" w14:textId="77777777" w:rsidR="009A7C11" w:rsidRDefault="009A7C11">
            <w:pPr>
              <w:pStyle w:val="TAL"/>
              <w:rPr>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35D35CB7" w14:textId="77777777" w:rsidR="009A7C11" w:rsidRDefault="009A7C11">
            <w:pPr>
              <w:pStyle w:val="TAC"/>
              <w:rPr>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0898A85C" w14:textId="77777777" w:rsidR="009A7C11" w:rsidRDefault="009A7C11">
            <w:pPr>
              <w:pStyle w:val="TAC"/>
              <w:rPr>
                <w:lang w:eastAsia="ja-JP"/>
              </w:rPr>
            </w:pPr>
            <w:r>
              <w:rPr>
                <w:lang w:eastAsia="ja-JP"/>
              </w:rPr>
              <w:t>reject</w:t>
            </w:r>
          </w:p>
        </w:tc>
      </w:tr>
      <w:tr w:rsidR="009A7C11" w14:paraId="1262DBA3" w14:textId="77777777" w:rsidTr="009A7C11">
        <w:tc>
          <w:tcPr>
            <w:tcW w:w="2394" w:type="dxa"/>
            <w:tcBorders>
              <w:top w:val="single" w:sz="4" w:space="0" w:color="auto"/>
              <w:left w:val="single" w:sz="4" w:space="0" w:color="auto"/>
              <w:bottom w:val="single" w:sz="4" w:space="0" w:color="auto"/>
              <w:right w:val="single" w:sz="4" w:space="0" w:color="auto"/>
            </w:tcBorders>
            <w:hideMark/>
          </w:tcPr>
          <w:p w14:paraId="2BF815CD" w14:textId="77777777" w:rsidR="009A7C11" w:rsidRDefault="009A7C11">
            <w:pPr>
              <w:keepNext/>
              <w:keepLines/>
              <w:spacing w:after="0"/>
              <w:jc w:val="both"/>
              <w:rPr>
                <w:rFonts w:ascii="Arial" w:hAnsi="Arial" w:cs="Arial"/>
                <w:bCs/>
                <w:sz w:val="18"/>
                <w:szCs w:val="18"/>
                <w:lang w:eastAsia="ja-JP"/>
              </w:rPr>
            </w:pPr>
            <w:r>
              <w:rPr>
                <w:rFonts w:ascii="Arial" w:hAnsi="Arial" w:cs="Arial"/>
                <w:bCs/>
                <w:sz w:val="18"/>
                <w:szCs w:val="18"/>
                <w:lang w:eastAsia="ja-JP"/>
              </w:rPr>
              <w:t>Updated Cell List</w:t>
            </w:r>
          </w:p>
        </w:tc>
        <w:tc>
          <w:tcPr>
            <w:tcW w:w="1274" w:type="dxa"/>
            <w:tcBorders>
              <w:top w:val="single" w:sz="4" w:space="0" w:color="auto"/>
              <w:left w:val="single" w:sz="4" w:space="0" w:color="auto"/>
              <w:bottom w:val="single" w:sz="4" w:space="0" w:color="auto"/>
              <w:right w:val="single" w:sz="4" w:space="0" w:color="auto"/>
            </w:tcBorders>
          </w:tcPr>
          <w:p w14:paraId="67691C3B" w14:textId="77777777" w:rsidR="009A7C11" w:rsidRDefault="009A7C11">
            <w:pPr>
              <w:keepNext/>
              <w:keepLines/>
              <w:spacing w:after="0"/>
              <w:rPr>
                <w:rFonts w:ascii="Arial" w:hAnsi="Arial" w:cs="Arial"/>
                <w:sz w:val="18"/>
                <w:szCs w:val="18"/>
                <w:lang w:eastAsia="ja-JP"/>
              </w:rPr>
            </w:pPr>
          </w:p>
        </w:tc>
        <w:tc>
          <w:tcPr>
            <w:tcW w:w="1708" w:type="dxa"/>
            <w:tcBorders>
              <w:top w:val="single" w:sz="4" w:space="0" w:color="auto"/>
              <w:left w:val="single" w:sz="4" w:space="0" w:color="auto"/>
              <w:bottom w:val="single" w:sz="4" w:space="0" w:color="auto"/>
              <w:right w:val="single" w:sz="4" w:space="0" w:color="auto"/>
            </w:tcBorders>
            <w:hideMark/>
          </w:tcPr>
          <w:p w14:paraId="466CFD91" w14:textId="77777777" w:rsidR="009A7C11" w:rsidRDefault="009A7C11">
            <w:pPr>
              <w:keepNext/>
              <w:keepLines/>
              <w:spacing w:after="0"/>
              <w:rPr>
                <w:rFonts w:ascii="Arial" w:hAnsi="Arial" w:cs="Arial"/>
                <w:i/>
                <w:sz w:val="18"/>
                <w:szCs w:val="18"/>
                <w:lang w:eastAsia="ja-JP"/>
              </w:rPr>
            </w:pPr>
            <w:r>
              <w:rPr>
                <w:rFonts w:ascii="Arial" w:hAnsi="Arial" w:cs="Arial"/>
                <w:i/>
                <w:sz w:val="18"/>
                <w:szCs w:val="18"/>
                <w:lang w:eastAsia="ja-JP"/>
              </w:rPr>
              <w:t>0..1</w:t>
            </w:r>
          </w:p>
        </w:tc>
        <w:tc>
          <w:tcPr>
            <w:tcW w:w="1259" w:type="dxa"/>
            <w:tcBorders>
              <w:top w:val="single" w:sz="4" w:space="0" w:color="auto"/>
              <w:left w:val="single" w:sz="4" w:space="0" w:color="auto"/>
              <w:bottom w:val="single" w:sz="4" w:space="0" w:color="auto"/>
              <w:right w:val="single" w:sz="4" w:space="0" w:color="auto"/>
            </w:tcBorders>
          </w:tcPr>
          <w:p w14:paraId="5E48805C" w14:textId="77777777" w:rsidR="009A7C11" w:rsidRDefault="009A7C11">
            <w:pPr>
              <w:keepNext/>
              <w:keepLines/>
              <w:spacing w:after="0"/>
              <w:rPr>
                <w:rFonts w:ascii="Arial"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1E713DB7" w14:textId="77777777" w:rsidR="009A7C11" w:rsidRDefault="009A7C11">
            <w:pPr>
              <w:keepNext/>
              <w:keepLines/>
              <w:spacing w:after="0"/>
              <w:rPr>
                <w:rFonts w:ascii="Arial" w:hAnsi="Arial" w:cs="Arial"/>
                <w:sz w:val="18"/>
                <w:szCs w:val="18"/>
                <w:lang w:eastAsia="ja-JP"/>
              </w:rPr>
            </w:pPr>
            <w:r>
              <w:rPr>
                <w:rFonts w:ascii="Arial" w:hAnsi="Arial" w:cs="Arial"/>
                <w:sz w:val="18"/>
                <w:szCs w:val="18"/>
                <w:lang w:eastAsia="ja-JP"/>
              </w:rPr>
              <w:t>List of SCells configured in the O-DU for inter O-DU CA</w:t>
            </w:r>
          </w:p>
        </w:tc>
        <w:tc>
          <w:tcPr>
            <w:tcW w:w="1288" w:type="dxa"/>
            <w:tcBorders>
              <w:top w:val="single" w:sz="4" w:space="0" w:color="auto"/>
              <w:left w:val="single" w:sz="4" w:space="0" w:color="auto"/>
              <w:bottom w:val="single" w:sz="4" w:space="0" w:color="auto"/>
              <w:right w:val="single" w:sz="4" w:space="0" w:color="auto"/>
            </w:tcBorders>
            <w:hideMark/>
          </w:tcPr>
          <w:p w14:paraId="7959455B" w14:textId="77777777" w:rsidR="009A7C11" w:rsidRDefault="009A7C11">
            <w:pPr>
              <w:pStyle w:val="TAC"/>
              <w:rPr>
                <w:rFonts w:cs="Times New Roman"/>
                <w:szCs w:val="20"/>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70C6B6E1" w14:textId="77777777" w:rsidR="009A7C11" w:rsidRDefault="009A7C11">
            <w:pPr>
              <w:pStyle w:val="TAC"/>
              <w:rPr>
                <w:lang w:eastAsia="ja-JP"/>
              </w:rPr>
            </w:pPr>
            <w:r>
              <w:rPr>
                <w:lang w:eastAsia="ja-JP"/>
              </w:rPr>
              <w:t>reject</w:t>
            </w:r>
          </w:p>
        </w:tc>
      </w:tr>
      <w:tr w:rsidR="009A7C11" w14:paraId="108E7483" w14:textId="77777777" w:rsidTr="009A7C11">
        <w:tc>
          <w:tcPr>
            <w:tcW w:w="2394" w:type="dxa"/>
            <w:tcBorders>
              <w:top w:val="single" w:sz="4" w:space="0" w:color="auto"/>
              <w:left w:val="single" w:sz="4" w:space="0" w:color="auto"/>
              <w:bottom w:val="single" w:sz="4" w:space="0" w:color="auto"/>
              <w:right w:val="single" w:sz="4" w:space="0" w:color="auto"/>
            </w:tcBorders>
            <w:hideMark/>
          </w:tcPr>
          <w:p w14:paraId="7590C677" w14:textId="77777777" w:rsidR="009A7C11" w:rsidRDefault="009A7C11">
            <w:pPr>
              <w:keepNext/>
              <w:keepLines/>
              <w:spacing w:after="0"/>
              <w:rPr>
                <w:rFonts w:ascii="Arial" w:hAnsi="Arial" w:cs="Arial"/>
                <w:bCs/>
                <w:sz w:val="18"/>
                <w:szCs w:val="18"/>
                <w:lang w:eastAsia="ja-JP"/>
              </w:rPr>
            </w:pPr>
            <w:r>
              <w:rPr>
                <w:rFonts w:ascii="Arial" w:hAnsi="Arial" w:cs="Arial"/>
                <w:bCs/>
                <w:sz w:val="18"/>
                <w:szCs w:val="18"/>
                <w:lang w:eastAsia="ja-JP"/>
              </w:rPr>
              <w:t>&gt;Updated Cells Item</w:t>
            </w:r>
          </w:p>
        </w:tc>
        <w:tc>
          <w:tcPr>
            <w:tcW w:w="1274" w:type="dxa"/>
            <w:tcBorders>
              <w:top w:val="single" w:sz="4" w:space="0" w:color="auto"/>
              <w:left w:val="single" w:sz="4" w:space="0" w:color="auto"/>
              <w:bottom w:val="single" w:sz="4" w:space="0" w:color="auto"/>
              <w:right w:val="single" w:sz="4" w:space="0" w:color="auto"/>
            </w:tcBorders>
          </w:tcPr>
          <w:p w14:paraId="4E1AC3A8" w14:textId="77777777" w:rsidR="009A7C11" w:rsidRDefault="009A7C11">
            <w:pPr>
              <w:keepNext/>
              <w:keepLines/>
              <w:spacing w:after="0"/>
              <w:rPr>
                <w:rFonts w:ascii="Arial" w:hAnsi="Arial" w:cs="Arial"/>
                <w:sz w:val="18"/>
                <w:szCs w:val="18"/>
                <w:lang w:eastAsia="ja-JP"/>
              </w:rPr>
            </w:pPr>
          </w:p>
        </w:tc>
        <w:tc>
          <w:tcPr>
            <w:tcW w:w="1708" w:type="dxa"/>
            <w:tcBorders>
              <w:top w:val="single" w:sz="4" w:space="0" w:color="auto"/>
              <w:left w:val="single" w:sz="4" w:space="0" w:color="auto"/>
              <w:bottom w:val="single" w:sz="4" w:space="0" w:color="auto"/>
              <w:right w:val="single" w:sz="4" w:space="0" w:color="auto"/>
            </w:tcBorders>
            <w:hideMark/>
          </w:tcPr>
          <w:p w14:paraId="73D0EAC1" w14:textId="77777777" w:rsidR="009A7C11" w:rsidRDefault="009A7C11">
            <w:pPr>
              <w:keepNext/>
              <w:keepLines/>
              <w:spacing w:after="0"/>
              <w:rPr>
                <w:rFonts w:ascii="Arial" w:hAnsi="Arial" w:cs="Arial"/>
                <w:i/>
                <w:sz w:val="18"/>
                <w:szCs w:val="18"/>
                <w:lang w:eastAsia="ja-JP"/>
              </w:rPr>
            </w:pPr>
            <w:r>
              <w:rPr>
                <w:rFonts w:ascii="Arial" w:hAnsi="Arial" w:cs="Arial"/>
                <w:i/>
                <w:sz w:val="18"/>
                <w:szCs w:val="18"/>
                <w:lang w:eastAsia="ja-JP"/>
              </w:rPr>
              <w:t>1.. &lt;</w:t>
            </w:r>
            <w:proofErr w:type="spellStart"/>
            <w:r>
              <w:rPr>
                <w:rFonts w:ascii="Arial" w:hAnsi="Arial" w:cs="Arial"/>
                <w:i/>
                <w:sz w:val="18"/>
                <w:szCs w:val="18"/>
                <w:lang w:eastAsia="ja-JP"/>
              </w:rPr>
              <w:t>maxInterDUSCells</w:t>
            </w:r>
            <w:proofErr w:type="spellEnd"/>
            <w:r>
              <w:rPr>
                <w:rFonts w:ascii="Arial" w:hAnsi="Arial" w:cs="Arial"/>
                <w:i/>
                <w:sz w:val="18"/>
                <w:szCs w:val="18"/>
                <w:lang w:eastAsia="ja-JP"/>
              </w:rPr>
              <w:t>&gt;</w:t>
            </w:r>
          </w:p>
        </w:tc>
        <w:tc>
          <w:tcPr>
            <w:tcW w:w="1259" w:type="dxa"/>
            <w:tcBorders>
              <w:top w:val="single" w:sz="4" w:space="0" w:color="auto"/>
              <w:left w:val="single" w:sz="4" w:space="0" w:color="auto"/>
              <w:bottom w:val="single" w:sz="4" w:space="0" w:color="auto"/>
              <w:right w:val="single" w:sz="4" w:space="0" w:color="auto"/>
            </w:tcBorders>
          </w:tcPr>
          <w:p w14:paraId="30CAEF71" w14:textId="77777777" w:rsidR="009A7C11" w:rsidRDefault="009A7C11">
            <w:pPr>
              <w:keepNext/>
              <w:keepLines/>
              <w:spacing w:after="0"/>
              <w:rPr>
                <w:rFonts w:ascii="Arial"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tcPr>
          <w:p w14:paraId="7450894E" w14:textId="77777777" w:rsidR="009A7C11" w:rsidRDefault="009A7C11">
            <w:pPr>
              <w:keepNext/>
              <w:keepLines/>
              <w:spacing w:after="0"/>
              <w:rPr>
                <w:rFonts w:ascii="Arial"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50B06B92" w14:textId="77777777" w:rsidR="009A7C11" w:rsidRDefault="009A7C11">
            <w:pPr>
              <w:pStyle w:val="TAC"/>
              <w:rPr>
                <w:rFonts w:cs="Times New Roman"/>
                <w:szCs w:val="20"/>
                <w:lang w:eastAsia="ja-JP"/>
              </w:rPr>
            </w:pPr>
            <w:r>
              <w:rPr>
                <w:lang w:eastAsia="ja-JP"/>
              </w:rPr>
              <w:t>EACH</w:t>
            </w:r>
          </w:p>
        </w:tc>
        <w:tc>
          <w:tcPr>
            <w:tcW w:w="1274" w:type="dxa"/>
            <w:tcBorders>
              <w:top w:val="single" w:sz="4" w:space="0" w:color="auto"/>
              <w:left w:val="single" w:sz="4" w:space="0" w:color="auto"/>
              <w:bottom w:val="single" w:sz="4" w:space="0" w:color="auto"/>
              <w:right w:val="single" w:sz="4" w:space="0" w:color="auto"/>
            </w:tcBorders>
            <w:hideMark/>
          </w:tcPr>
          <w:p w14:paraId="1B1BB228" w14:textId="77777777" w:rsidR="009A7C11" w:rsidRDefault="009A7C11">
            <w:pPr>
              <w:pStyle w:val="TAC"/>
              <w:rPr>
                <w:lang w:eastAsia="ja-JP"/>
              </w:rPr>
            </w:pPr>
            <w:r>
              <w:rPr>
                <w:lang w:eastAsia="ja-JP"/>
              </w:rPr>
              <w:t>reject</w:t>
            </w:r>
          </w:p>
        </w:tc>
      </w:tr>
      <w:tr w:rsidR="009A7C11" w14:paraId="5530B0F1" w14:textId="77777777" w:rsidTr="009A7C11">
        <w:tc>
          <w:tcPr>
            <w:tcW w:w="2394" w:type="dxa"/>
            <w:tcBorders>
              <w:top w:val="single" w:sz="4" w:space="0" w:color="auto"/>
              <w:left w:val="single" w:sz="4" w:space="0" w:color="auto"/>
              <w:bottom w:val="single" w:sz="4" w:space="0" w:color="auto"/>
              <w:right w:val="single" w:sz="4" w:space="0" w:color="auto"/>
            </w:tcBorders>
            <w:hideMark/>
          </w:tcPr>
          <w:p w14:paraId="4418801C" w14:textId="77777777" w:rsidR="009A7C11" w:rsidRDefault="009A7C11">
            <w:pPr>
              <w:keepNext/>
              <w:keepLines/>
              <w:spacing w:after="0"/>
              <w:rPr>
                <w:rFonts w:ascii="Arial" w:hAnsi="Arial" w:cs="Arial"/>
                <w:bCs/>
                <w:sz w:val="18"/>
                <w:szCs w:val="18"/>
                <w:lang w:eastAsia="ja-JP"/>
              </w:rPr>
            </w:pPr>
            <w:r>
              <w:rPr>
                <w:rFonts w:ascii="Arial" w:hAnsi="Arial" w:cs="Arial"/>
                <w:bCs/>
                <w:sz w:val="18"/>
                <w:szCs w:val="18"/>
                <w:lang w:eastAsia="ja-JP"/>
              </w:rPr>
              <w:t>&gt;&gt;NR CGI</w:t>
            </w:r>
          </w:p>
        </w:tc>
        <w:tc>
          <w:tcPr>
            <w:tcW w:w="1274" w:type="dxa"/>
            <w:tcBorders>
              <w:top w:val="single" w:sz="4" w:space="0" w:color="auto"/>
              <w:left w:val="single" w:sz="4" w:space="0" w:color="auto"/>
              <w:bottom w:val="single" w:sz="4" w:space="0" w:color="auto"/>
              <w:right w:val="single" w:sz="4" w:space="0" w:color="auto"/>
            </w:tcBorders>
            <w:hideMark/>
          </w:tcPr>
          <w:p w14:paraId="7AF786B0" w14:textId="77777777" w:rsidR="009A7C11" w:rsidRDefault="009A7C11">
            <w:pPr>
              <w:keepNext/>
              <w:keepLines/>
              <w:spacing w:after="0"/>
              <w:rPr>
                <w:rFonts w:ascii="Arial" w:hAnsi="Arial" w:cs="Arial"/>
                <w:sz w:val="18"/>
                <w:szCs w:val="18"/>
                <w:lang w:eastAsia="ja-JP"/>
              </w:rPr>
            </w:pPr>
            <w:r>
              <w:rPr>
                <w:rFonts w:ascii="Arial" w:hAnsi="Arial" w:cs="Arial"/>
                <w:sz w:val="18"/>
                <w:szCs w:val="18"/>
                <w:lang w:eastAsia="ja-JP"/>
              </w:rPr>
              <w:t>M</w:t>
            </w:r>
          </w:p>
        </w:tc>
        <w:tc>
          <w:tcPr>
            <w:tcW w:w="1708" w:type="dxa"/>
            <w:tcBorders>
              <w:top w:val="single" w:sz="4" w:space="0" w:color="auto"/>
              <w:left w:val="single" w:sz="4" w:space="0" w:color="auto"/>
              <w:bottom w:val="single" w:sz="4" w:space="0" w:color="auto"/>
              <w:right w:val="single" w:sz="4" w:space="0" w:color="auto"/>
            </w:tcBorders>
          </w:tcPr>
          <w:p w14:paraId="04F709F3" w14:textId="77777777" w:rsidR="009A7C11" w:rsidRDefault="009A7C11">
            <w:pPr>
              <w:keepNext/>
              <w:keepLines/>
              <w:spacing w:after="0"/>
              <w:rPr>
                <w:rFonts w:ascii="Arial"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14455412" w14:textId="77777777" w:rsidR="009A7C11" w:rsidRDefault="009A7C11">
            <w:pPr>
              <w:keepNext/>
              <w:keepLines/>
              <w:spacing w:after="0"/>
              <w:rPr>
                <w:rFonts w:ascii="Arial" w:hAnsi="Arial" w:cs="Arial"/>
                <w:sz w:val="18"/>
                <w:szCs w:val="18"/>
                <w:lang w:eastAsia="ja-JP"/>
              </w:rPr>
            </w:pPr>
            <w:r>
              <w:rPr>
                <w:rFonts w:ascii="Arial" w:hAnsi="Arial" w:cs="Arial"/>
                <w:sz w:val="18"/>
                <w:szCs w:val="18"/>
                <w:lang w:eastAsia="ja-JP"/>
              </w:rPr>
              <w:t>5.4.3.7</w:t>
            </w:r>
          </w:p>
        </w:tc>
        <w:tc>
          <w:tcPr>
            <w:tcW w:w="1288" w:type="dxa"/>
            <w:tcBorders>
              <w:top w:val="single" w:sz="4" w:space="0" w:color="auto"/>
              <w:left w:val="single" w:sz="4" w:space="0" w:color="auto"/>
              <w:bottom w:val="single" w:sz="4" w:space="0" w:color="auto"/>
              <w:right w:val="single" w:sz="4" w:space="0" w:color="auto"/>
            </w:tcBorders>
          </w:tcPr>
          <w:p w14:paraId="42B6F122" w14:textId="77777777" w:rsidR="009A7C11" w:rsidRDefault="009A7C11">
            <w:pPr>
              <w:keepNext/>
              <w:keepLines/>
              <w:spacing w:after="0"/>
              <w:rPr>
                <w:rFonts w:ascii="Arial" w:hAnsi="Arial" w:cs="Arial"/>
                <w:sz w:val="18"/>
                <w:szCs w:val="18"/>
                <w:lang w:val="en-IN" w:eastAsia="ja-JP"/>
              </w:rPr>
            </w:pPr>
          </w:p>
        </w:tc>
        <w:tc>
          <w:tcPr>
            <w:tcW w:w="1288" w:type="dxa"/>
            <w:tcBorders>
              <w:top w:val="single" w:sz="4" w:space="0" w:color="auto"/>
              <w:left w:val="single" w:sz="4" w:space="0" w:color="auto"/>
              <w:bottom w:val="single" w:sz="4" w:space="0" w:color="auto"/>
              <w:right w:val="single" w:sz="4" w:space="0" w:color="auto"/>
            </w:tcBorders>
            <w:hideMark/>
          </w:tcPr>
          <w:p w14:paraId="7F4D80D6" w14:textId="77777777" w:rsidR="009A7C11" w:rsidRDefault="009A7C11">
            <w:pPr>
              <w:pStyle w:val="TAC"/>
              <w:rPr>
                <w:rFonts w:cs="Times New Roman"/>
                <w:szCs w:val="20"/>
                <w:lang w:eastAsia="ja-JP"/>
              </w:rPr>
            </w:pPr>
            <w:r>
              <w:rPr>
                <w:lang w:eastAsia="ja-JP"/>
              </w:rPr>
              <w:t>-</w:t>
            </w:r>
          </w:p>
        </w:tc>
        <w:tc>
          <w:tcPr>
            <w:tcW w:w="1274" w:type="dxa"/>
            <w:tcBorders>
              <w:top w:val="single" w:sz="4" w:space="0" w:color="auto"/>
              <w:left w:val="single" w:sz="4" w:space="0" w:color="auto"/>
              <w:bottom w:val="single" w:sz="4" w:space="0" w:color="auto"/>
              <w:right w:val="single" w:sz="4" w:space="0" w:color="auto"/>
            </w:tcBorders>
            <w:hideMark/>
          </w:tcPr>
          <w:p w14:paraId="5B5489A0" w14:textId="77777777" w:rsidR="009A7C11" w:rsidRDefault="009A7C11">
            <w:pPr>
              <w:pStyle w:val="TAC"/>
              <w:rPr>
                <w:lang w:eastAsia="ja-JP"/>
              </w:rPr>
            </w:pPr>
            <w:r>
              <w:rPr>
                <w:lang w:eastAsia="ja-JP"/>
              </w:rPr>
              <w:t>-</w:t>
            </w:r>
          </w:p>
        </w:tc>
      </w:tr>
      <w:tr w:rsidR="009A7C11" w14:paraId="0DA99F13" w14:textId="77777777" w:rsidTr="009A7C11">
        <w:tc>
          <w:tcPr>
            <w:tcW w:w="2394" w:type="dxa"/>
            <w:tcBorders>
              <w:top w:val="single" w:sz="4" w:space="0" w:color="auto"/>
              <w:left w:val="single" w:sz="4" w:space="0" w:color="auto"/>
              <w:bottom w:val="single" w:sz="4" w:space="0" w:color="auto"/>
              <w:right w:val="single" w:sz="4" w:space="0" w:color="auto"/>
            </w:tcBorders>
            <w:hideMark/>
          </w:tcPr>
          <w:p w14:paraId="4800E405" w14:textId="77777777" w:rsidR="009A7C11" w:rsidRDefault="009A7C11">
            <w:pPr>
              <w:keepNext/>
              <w:keepLines/>
              <w:spacing w:after="0"/>
              <w:rPr>
                <w:rFonts w:ascii="Arial" w:hAnsi="Arial" w:cs="Arial"/>
                <w:bCs/>
                <w:sz w:val="18"/>
                <w:szCs w:val="18"/>
                <w:lang w:eastAsia="ja-JP"/>
              </w:rPr>
            </w:pPr>
            <w:r>
              <w:rPr>
                <w:rFonts w:ascii="Arial" w:hAnsi="Arial" w:cs="Arial"/>
                <w:bCs/>
                <w:sz w:val="18"/>
                <w:szCs w:val="18"/>
                <w:lang w:eastAsia="ja-JP"/>
              </w:rPr>
              <w:t>&gt;&gt;NR PCI</w:t>
            </w:r>
          </w:p>
        </w:tc>
        <w:tc>
          <w:tcPr>
            <w:tcW w:w="1274" w:type="dxa"/>
            <w:tcBorders>
              <w:top w:val="single" w:sz="4" w:space="0" w:color="auto"/>
              <w:left w:val="single" w:sz="4" w:space="0" w:color="auto"/>
              <w:bottom w:val="single" w:sz="4" w:space="0" w:color="auto"/>
              <w:right w:val="single" w:sz="4" w:space="0" w:color="auto"/>
            </w:tcBorders>
            <w:hideMark/>
          </w:tcPr>
          <w:p w14:paraId="65385ED1" w14:textId="77777777" w:rsidR="009A7C11" w:rsidRDefault="009A7C11">
            <w:pPr>
              <w:keepNext/>
              <w:keepLines/>
              <w:spacing w:after="0"/>
              <w:rPr>
                <w:rFonts w:ascii="Arial" w:hAnsi="Arial" w:cs="Arial"/>
                <w:sz w:val="18"/>
                <w:szCs w:val="18"/>
                <w:lang w:eastAsia="ja-JP"/>
              </w:rPr>
            </w:pPr>
            <w:r>
              <w:rPr>
                <w:rFonts w:ascii="Arial" w:hAnsi="Arial" w:cs="Arial"/>
                <w:sz w:val="18"/>
                <w:szCs w:val="18"/>
                <w:lang w:eastAsia="ja-JP"/>
              </w:rPr>
              <w:t>O</w:t>
            </w:r>
          </w:p>
        </w:tc>
        <w:tc>
          <w:tcPr>
            <w:tcW w:w="1708" w:type="dxa"/>
            <w:tcBorders>
              <w:top w:val="single" w:sz="4" w:space="0" w:color="auto"/>
              <w:left w:val="single" w:sz="4" w:space="0" w:color="auto"/>
              <w:bottom w:val="single" w:sz="4" w:space="0" w:color="auto"/>
              <w:right w:val="single" w:sz="4" w:space="0" w:color="auto"/>
            </w:tcBorders>
            <w:hideMark/>
          </w:tcPr>
          <w:p w14:paraId="3E9A714F" w14:textId="77777777" w:rsidR="009A7C11" w:rsidRDefault="009A7C11">
            <w:pPr>
              <w:keepNext/>
              <w:keepLines/>
              <w:spacing w:after="0"/>
              <w:rPr>
                <w:rFonts w:ascii="Arial" w:hAnsi="Arial" w:cs="Arial"/>
                <w:i/>
                <w:sz w:val="18"/>
                <w:szCs w:val="18"/>
                <w:lang w:eastAsia="ja-JP"/>
              </w:rPr>
            </w:pPr>
            <w:r>
              <w:rPr>
                <w:rFonts w:ascii="Arial" w:hAnsi="Arial" w:cs="Arial"/>
                <w:i/>
                <w:sz w:val="18"/>
                <w:szCs w:val="18"/>
                <w:lang w:eastAsia="ja-JP"/>
              </w:rPr>
              <w:t>INTEGER (</w:t>
            </w:r>
            <w:proofErr w:type="gramStart"/>
            <w:r>
              <w:rPr>
                <w:rFonts w:ascii="Arial" w:hAnsi="Arial" w:cs="Arial"/>
                <w:i/>
                <w:sz w:val="18"/>
                <w:szCs w:val="18"/>
                <w:lang w:eastAsia="ja-JP"/>
              </w:rPr>
              <w:t>0..</w:t>
            </w:r>
            <w:proofErr w:type="gramEnd"/>
            <w:r>
              <w:rPr>
                <w:rFonts w:ascii="Arial" w:hAnsi="Arial" w:cs="Arial"/>
                <w:i/>
                <w:sz w:val="18"/>
                <w:szCs w:val="18"/>
                <w:lang w:eastAsia="ja-JP"/>
              </w:rPr>
              <w:t>1007)</w:t>
            </w:r>
          </w:p>
        </w:tc>
        <w:tc>
          <w:tcPr>
            <w:tcW w:w="1259" w:type="dxa"/>
            <w:tcBorders>
              <w:top w:val="single" w:sz="4" w:space="0" w:color="auto"/>
              <w:left w:val="single" w:sz="4" w:space="0" w:color="auto"/>
              <w:bottom w:val="single" w:sz="4" w:space="0" w:color="auto"/>
              <w:right w:val="single" w:sz="4" w:space="0" w:color="auto"/>
            </w:tcBorders>
          </w:tcPr>
          <w:p w14:paraId="45F9C76E" w14:textId="77777777" w:rsidR="009A7C11" w:rsidRDefault="009A7C11">
            <w:pPr>
              <w:keepNext/>
              <w:keepLines/>
              <w:spacing w:after="0"/>
              <w:rPr>
                <w:rFonts w:ascii="Arial"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1A6497BC" w14:textId="77777777" w:rsidR="009A7C11" w:rsidRDefault="009A7C11">
            <w:pPr>
              <w:keepNext/>
              <w:keepLines/>
              <w:spacing w:after="0"/>
              <w:rPr>
                <w:rFonts w:ascii="Arial" w:hAnsi="Arial" w:cs="Arial"/>
                <w:sz w:val="18"/>
                <w:szCs w:val="18"/>
                <w:lang w:val="en-IN" w:eastAsia="ja-JP"/>
              </w:rPr>
            </w:pPr>
            <w:r>
              <w:rPr>
                <w:rFonts w:ascii="Arial" w:hAnsi="Arial" w:cs="Arial"/>
                <w:sz w:val="18"/>
                <w:szCs w:val="18"/>
                <w:lang w:val="en-IN" w:eastAsia="ja-JP"/>
              </w:rPr>
              <w:t>Physical Cell ID</w:t>
            </w:r>
          </w:p>
        </w:tc>
        <w:tc>
          <w:tcPr>
            <w:tcW w:w="1288" w:type="dxa"/>
            <w:tcBorders>
              <w:top w:val="single" w:sz="4" w:space="0" w:color="auto"/>
              <w:left w:val="single" w:sz="4" w:space="0" w:color="auto"/>
              <w:bottom w:val="single" w:sz="4" w:space="0" w:color="auto"/>
              <w:right w:val="single" w:sz="4" w:space="0" w:color="auto"/>
            </w:tcBorders>
            <w:hideMark/>
          </w:tcPr>
          <w:p w14:paraId="201DD9CC" w14:textId="77777777" w:rsidR="009A7C11" w:rsidRDefault="009A7C11">
            <w:pPr>
              <w:pStyle w:val="TAC"/>
              <w:rPr>
                <w:rFonts w:cs="Times New Roman"/>
                <w:szCs w:val="20"/>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34391A10" w14:textId="77777777" w:rsidR="009A7C11" w:rsidRDefault="009A7C11">
            <w:pPr>
              <w:pStyle w:val="TAC"/>
              <w:rPr>
                <w:lang w:eastAsia="ja-JP"/>
              </w:rPr>
            </w:pPr>
            <w:r>
              <w:rPr>
                <w:lang w:eastAsia="ja-JP"/>
              </w:rPr>
              <w:t>reject</w:t>
            </w:r>
          </w:p>
        </w:tc>
      </w:tr>
      <w:tr w:rsidR="009A7C11" w14:paraId="6CF42551" w14:textId="77777777" w:rsidTr="009A7C11">
        <w:tc>
          <w:tcPr>
            <w:tcW w:w="2394" w:type="dxa"/>
            <w:tcBorders>
              <w:top w:val="single" w:sz="4" w:space="0" w:color="auto"/>
              <w:left w:val="single" w:sz="4" w:space="0" w:color="auto"/>
              <w:bottom w:val="single" w:sz="4" w:space="0" w:color="auto"/>
              <w:right w:val="single" w:sz="4" w:space="0" w:color="auto"/>
            </w:tcBorders>
            <w:hideMark/>
          </w:tcPr>
          <w:p w14:paraId="3F48456A" w14:textId="77777777" w:rsidR="009A7C11" w:rsidRDefault="009A7C11">
            <w:pPr>
              <w:keepNext/>
              <w:keepLines/>
              <w:spacing w:after="0"/>
              <w:rPr>
                <w:rFonts w:ascii="Arial" w:hAnsi="Arial" w:cs="Arial"/>
                <w:bCs/>
                <w:sz w:val="18"/>
                <w:szCs w:val="18"/>
                <w:lang w:eastAsia="ja-JP"/>
              </w:rPr>
            </w:pPr>
            <w:r>
              <w:rPr>
                <w:rFonts w:ascii="Arial" w:hAnsi="Arial" w:cs="Arial"/>
                <w:bCs/>
                <w:sz w:val="18"/>
                <w:szCs w:val="18"/>
                <w:lang w:eastAsia="ja-JP"/>
              </w:rPr>
              <w:t>&gt;&gt;Result</w:t>
            </w:r>
          </w:p>
        </w:tc>
        <w:tc>
          <w:tcPr>
            <w:tcW w:w="1274" w:type="dxa"/>
            <w:tcBorders>
              <w:top w:val="single" w:sz="4" w:space="0" w:color="auto"/>
              <w:left w:val="single" w:sz="4" w:space="0" w:color="auto"/>
              <w:bottom w:val="single" w:sz="4" w:space="0" w:color="auto"/>
              <w:right w:val="single" w:sz="4" w:space="0" w:color="auto"/>
            </w:tcBorders>
            <w:hideMark/>
          </w:tcPr>
          <w:p w14:paraId="529BBF1C" w14:textId="77777777" w:rsidR="009A7C11" w:rsidRDefault="009A7C11">
            <w:pPr>
              <w:keepNext/>
              <w:keepLines/>
              <w:spacing w:after="0"/>
              <w:rPr>
                <w:rFonts w:ascii="Arial" w:hAnsi="Arial" w:cs="Arial"/>
                <w:sz w:val="18"/>
                <w:szCs w:val="18"/>
                <w:lang w:eastAsia="ja-JP"/>
              </w:rPr>
            </w:pPr>
            <w:r>
              <w:rPr>
                <w:rFonts w:ascii="Arial" w:hAnsi="Arial" w:cs="Arial"/>
                <w:sz w:val="18"/>
                <w:szCs w:val="18"/>
                <w:lang w:eastAsia="ja-JP"/>
              </w:rPr>
              <w:t>M</w:t>
            </w:r>
          </w:p>
        </w:tc>
        <w:tc>
          <w:tcPr>
            <w:tcW w:w="1708" w:type="dxa"/>
            <w:tcBorders>
              <w:top w:val="single" w:sz="4" w:space="0" w:color="auto"/>
              <w:left w:val="single" w:sz="4" w:space="0" w:color="auto"/>
              <w:bottom w:val="single" w:sz="4" w:space="0" w:color="auto"/>
              <w:right w:val="single" w:sz="4" w:space="0" w:color="auto"/>
            </w:tcBorders>
          </w:tcPr>
          <w:p w14:paraId="3BFF7994" w14:textId="77777777" w:rsidR="009A7C11" w:rsidRDefault="009A7C11">
            <w:pPr>
              <w:keepNext/>
              <w:keepLines/>
              <w:spacing w:after="0"/>
              <w:rPr>
                <w:rFonts w:ascii="Arial"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52E7E587" w14:textId="0EFE8AF4" w:rsidR="009A7C11" w:rsidRDefault="009A7C11">
            <w:pPr>
              <w:keepNext/>
              <w:keepLines/>
              <w:spacing w:after="0"/>
              <w:rPr>
                <w:rFonts w:ascii="Arial" w:hAnsi="Arial" w:cs="Arial"/>
                <w:sz w:val="18"/>
                <w:szCs w:val="18"/>
                <w:lang w:eastAsia="ja-JP"/>
              </w:rPr>
            </w:pPr>
            <w:r>
              <w:rPr>
                <w:rFonts w:ascii="Arial" w:hAnsi="Arial" w:cs="Arial"/>
                <w:sz w:val="18"/>
                <w:szCs w:val="18"/>
                <w:lang w:eastAsia="ja-JP"/>
              </w:rPr>
              <w:t>5.4.3.</w:t>
            </w:r>
            <w:r w:rsidR="00CE1533">
              <w:rPr>
                <w:rFonts w:ascii="Arial" w:hAnsi="Arial" w:cs="Arial"/>
                <w:color w:val="EE0000"/>
                <w:sz w:val="18"/>
                <w:szCs w:val="18"/>
                <w:lang w:eastAsia="ja-JP"/>
              </w:rPr>
              <w:t>8</w:t>
            </w:r>
          </w:p>
        </w:tc>
        <w:tc>
          <w:tcPr>
            <w:tcW w:w="1288" w:type="dxa"/>
            <w:tcBorders>
              <w:top w:val="single" w:sz="4" w:space="0" w:color="auto"/>
              <w:left w:val="single" w:sz="4" w:space="0" w:color="auto"/>
              <w:bottom w:val="single" w:sz="4" w:space="0" w:color="auto"/>
              <w:right w:val="single" w:sz="4" w:space="0" w:color="auto"/>
            </w:tcBorders>
          </w:tcPr>
          <w:p w14:paraId="255D3FD1" w14:textId="77777777" w:rsidR="009A7C11" w:rsidRDefault="009A7C11">
            <w:pPr>
              <w:keepNext/>
              <w:keepLines/>
              <w:spacing w:after="0"/>
              <w:rPr>
                <w:rFonts w:ascii="Arial" w:hAnsi="Arial" w:cs="Arial"/>
                <w:sz w:val="18"/>
                <w:szCs w:val="18"/>
                <w:lang w:val="en-IN" w:eastAsia="ja-JP"/>
              </w:rPr>
            </w:pPr>
            <w:r>
              <w:rPr>
                <w:rFonts w:ascii="Arial" w:hAnsi="Arial" w:cs="Arial"/>
                <w:sz w:val="18"/>
                <w:szCs w:val="18"/>
                <w:lang w:eastAsia="ja-JP"/>
              </w:rPr>
              <w:t>Indicates if configuration update for the cell is successful or failed</w:t>
            </w:r>
          </w:p>
          <w:p w14:paraId="0565EB41" w14:textId="77777777" w:rsidR="009A7C11" w:rsidRDefault="009A7C11">
            <w:pPr>
              <w:keepNext/>
              <w:keepLines/>
              <w:spacing w:after="0"/>
              <w:rPr>
                <w:rFonts w:ascii="Arial" w:hAnsi="Arial" w:cs="Arial"/>
                <w:sz w:val="18"/>
                <w:szCs w:val="18"/>
                <w:lang w:val="en-IN" w:eastAsia="ja-JP"/>
              </w:rPr>
            </w:pPr>
          </w:p>
        </w:tc>
        <w:tc>
          <w:tcPr>
            <w:tcW w:w="1288" w:type="dxa"/>
            <w:tcBorders>
              <w:top w:val="single" w:sz="4" w:space="0" w:color="auto"/>
              <w:left w:val="single" w:sz="4" w:space="0" w:color="auto"/>
              <w:bottom w:val="single" w:sz="4" w:space="0" w:color="auto"/>
              <w:right w:val="single" w:sz="4" w:space="0" w:color="auto"/>
            </w:tcBorders>
            <w:hideMark/>
          </w:tcPr>
          <w:p w14:paraId="31FEC42D" w14:textId="77777777" w:rsidR="009A7C11" w:rsidRDefault="009A7C11">
            <w:pPr>
              <w:pStyle w:val="TAC"/>
              <w:rPr>
                <w:rFonts w:cs="Times New Roman"/>
                <w:szCs w:val="20"/>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15B8C898" w14:textId="77777777" w:rsidR="009A7C11" w:rsidRDefault="009A7C11">
            <w:pPr>
              <w:pStyle w:val="TAC"/>
              <w:rPr>
                <w:lang w:eastAsia="ja-JP"/>
              </w:rPr>
            </w:pPr>
            <w:r>
              <w:rPr>
                <w:lang w:eastAsia="ja-JP"/>
              </w:rPr>
              <w:t>reject</w:t>
            </w:r>
          </w:p>
        </w:tc>
      </w:tr>
    </w:tbl>
    <w:p w14:paraId="17F7E1C5" w14:textId="5478301D" w:rsidR="00F769FD" w:rsidRPr="001548BC" w:rsidRDefault="00F769FD" w:rsidP="005D5735">
      <w:pPr>
        <w:pStyle w:val="5"/>
        <w:ind w:left="0" w:firstLine="0"/>
        <w:rPr>
          <w:lang w:eastAsia="ja-JP"/>
        </w:rPr>
      </w:pPr>
      <w:r w:rsidRPr="00F769FD">
        <w:rPr>
          <w:lang w:eastAsia="ja-JP"/>
        </w:rPr>
        <w:t>D2 CONFIGURATION UPDATE FAILURE</w:t>
      </w:r>
    </w:p>
    <w:p w14:paraId="6785D4D5" w14:textId="77777777" w:rsidR="00B9074B" w:rsidRDefault="00B9074B" w:rsidP="00B9074B">
      <w:pPr>
        <w:rPr>
          <w:rFonts w:eastAsia="游明朝" w:cs="Times New Roman"/>
          <w:szCs w:val="20"/>
        </w:rPr>
      </w:pPr>
      <w:r>
        <w:t>This message is sent by the O-DU2 to indicate D2 Configuration Update failure.</w:t>
      </w:r>
    </w:p>
    <w:p w14:paraId="1442E0F9" w14:textId="440D29B3" w:rsidR="00B9074B" w:rsidRDefault="00B9074B" w:rsidP="00B9074B">
      <w:r>
        <w:rPr>
          <w:lang w:val="pt-BR"/>
        </w:rPr>
        <w:t xml:space="preserve">Direction: O-DU2 </w:t>
      </w:r>
      <w:r w:rsidR="00604E4E" w:rsidRPr="00604E4E">
        <w:rPr>
          <w:lang w:val="pt-BR"/>
        </w:rPr>
        <w:sym w:font="Wingdings" w:char="F0E0"/>
      </w:r>
      <w:r>
        <w:rPr>
          <w:lang w:val="pt-BR"/>
        </w:rPr>
        <w:t xml:space="preserve"> O-DU1</w:t>
      </w:r>
    </w:p>
    <w:tbl>
      <w:tblPr>
        <w:tblW w:w="10485" w:type="dxa"/>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4"/>
        <w:gridCol w:w="1274"/>
        <w:gridCol w:w="1708"/>
        <w:gridCol w:w="1259"/>
        <w:gridCol w:w="1288"/>
        <w:gridCol w:w="1288"/>
        <w:gridCol w:w="1274"/>
      </w:tblGrid>
      <w:tr w:rsidR="00B9074B" w14:paraId="6D531EA1" w14:textId="77777777" w:rsidTr="00B9074B">
        <w:tc>
          <w:tcPr>
            <w:tcW w:w="2394" w:type="dxa"/>
            <w:tcBorders>
              <w:top w:val="single" w:sz="4" w:space="0" w:color="auto"/>
              <w:left w:val="single" w:sz="4" w:space="0" w:color="auto"/>
              <w:bottom w:val="single" w:sz="4" w:space="0" w:color="auto"/>
              <w:right w:val="single" w:sz="4" w:space="0" w:color="auto"/>
            </w:tcBorders>
            <w:hideMark/>
          </w:tcPr>
          <w:p w14:paraId="64BD7204" w14:textId="77777777" w:rsidR="00B9074B" w:rsidRDefault="00B9074B">
            <w:pPr>
              <w:keepNext/>
              <w:keepLines/>
              <w:spacing w:after="0"/>
              <w:jc w:val="center"/>
              <w:rPr>
                <w:rFonts w:ascii="Arial" w:hAnsi="Arial" w:cs="Arial"/>
                <w:b/>
                <w:bCs/>
                <w:sz w:val="18"/>
                <w:szCs w:val="18"/>
                <w:lang w:eastAsia="ja-JP"/>
              </w:rPr>
            </w:pPr>
            <w:r>
              <w:rPr>
                <w:rFonts w:ascii="Arial" w:hAnsi="Arial" w:cs="Arial"/>
                <w:b/>
                <w:bCs/>
                <w:sz w:val="18"/>
                <w:szCs w:val="18"/>
                <w:lang w:eastAsia="ja-JP"/>
              </w:rPr>
              <w:t>IE/Group Name</w:t>
            </w:r>
          </w:p>
        </w:tc>
        <w:tc>
          <w:tcPr>
            <w:tcW w:w="1274" w:type="dxa"/>
            <w:tcBorders>
              <w:top w:val="single" w:sz="4" w:space="0" w:color="auto"/>
              <w:left w:val="single" w:sz="4" w:space="0" w:color="auto"/>
              <w:bottom w:val="single" w:sz="4" w:space="0" w:color="auto"/>
              <w:right w:val="single" w:sz="4" w:space="0" w:color="auto"/>
            </w:tcBorders>
            <w:hideMark/>
          </w:tcPr>
          <w:p w14:paraId="52CC012F" w14:textId="77777777" w:rsidR="00B9074B" w:rsidRDefault="00B9074B">
            <w:pPr>
              <w:keepNext/>
              <w:keepLines/>
              <w:spacing w:after="0"/>
              <w:jc w:val="center"/>
              <w:rPr>
                <w:rFonts w:ascii="Arial" w:hAnsi="Arial" w:cs="Arial"/>
                <w:b/>
                <w:bCs/>
                <w:sz w:val="18"/>
                <w:szCs w:val="18"/>
                <w:lang w:eastAsia="ja-JP"/>
              </w:rPr>
            </w:pPr>
            <w:r>
              <w:rPr>
                <w:rFonts w:ascii="Arial" w:hAnsi="Arial" w:cs="Arial"/>
                <w:b/>
                <w:bCs/>
                <w:sz w:val="18"/>
                <w:szCs w:val="18"/>
                <w:lang w:eastAsia="ja-JP"/>
              </w:rPr>
              <w:t>Presence</w:t>
            </w:r>
          </w:p>
        </w:tc>
        <w:tc>
          <w:tcPr>
            <w:tcW w:w="1708" w:type="dxa"/>
            <w:tcBorders>
              <w:top w:val="single" w:sz="4" w:space="0" w:color="auto"/>
              <w:left w:val="single" w:sz="4" w:space="0" w:color="auto"/>
              <w:bottom w:val="single" w:sz="4" w:space="0" w:color="auto"/>
              <w:right w:val="single" w:sz="4" w:space="0" w:color="auto"/>
            </w:tcBorders>
            <w:hideMark/>
          </w:tcPr>
          <w:p w14:paraId="775639F8" w14:textId="77777777" w:rsidR="00B9074B" w:rsidRDefault="00B9074B">
            <w:pPr>
              <w:keepNext/>
              <w:keepLines/>
              <w:spacing w:after="0"/>
              <w:jc w:val="center"/>
              <w:rPr>
                <w:rFonts w:ascii="Arial" w:hAnsi="Arial" w:cs="Arial"/>
                <w:b/>
                <w:bCs/>
                <w:sz w:val="18"/>
                <w:szCs w:val="18"/>
                <w:lang w:eastAsia="ja-JP"/>
              </w:rPr>
            </w:pPr>
            <w:r>
              <w:rPr>
                <w:rFonts w:ascii="Arial" w:hAnsi="Arial" w:cs="Arial"/>
                <w:b/>
                <w:bCs/>
                <w:sz w:val="18"/>
                <w:szCs w:val="18"/>
                <w:lang w:eastAsia="ja-JP"/>
              </w:rPr>
              <w:t>Range</w:t>
            </w:r>
          </w:p>
        </w:tc>
        <w:tc>
          <w:tcPr>
            <w:tcW w:w="1259" w:type="dxa"/>
            <w:tcBorders>
              <w:top w:val="single" w:sz="4" w:space="0" w:color="auto"/>
              <w:left w:val="single" w:sz="4" w:space="0" w:color="auto"/>
              <w:bottom w:val="single" w:sz="4" w:space="0" w:color="auto"/>
              <w:right w:val="single" w:sz="4" w:space="0" w:color="auto"/>
            </w:tcBorders>
            <w:hideMark/>
          </w:tcPr>
          <w:p w14:paraId="41FACD63" w14:textId="77777777" w:rsidR="00B9074B" w:rsidRDefault="00B9074B">
            <w:pPr>
              <w:keepNext/>
              <w:keepLines/>
              <w:spacing w:after="0"/>
              <w:jc w:val="center"/>
              <w:rPr>
                <w:rFonts w:ascii="Arial" w:hAnsi="Arial" w:cs="Arial"/>
                <w:b/>
                <w:bCs/>
                <w:sz w:val="18"/>
                <w:szCs w:val="18"/>
                <w:lang w:eastAsia="ja-JP"/>
              </w:rPr>
            </w:pPr>
            <w:r>
              <w:rPr>
                <w:rFonts w:ascii="Arial" w:hAnsi="Arial" w:cs="Arial"/>
                <w:b/>
                <w:bCs/>
                <w:sz w:val="18"/>
                <w:szCs w:val="18"/>
                <w:lang w:eastAsia="ja-JP"/>
              </w:rPr>
              <w:t>IE type and reference</w:t>
            </w:r>
          </w:p>
        </w:tc>
        <w:tc>
          <w:tcPr>
            <w:tcW w:w="1288" w:type="dxa"/>
            <w:tcBorders>
              <w:top w:val="single" w:sz="4" w:space="0" w:color="auto"/>
              <w:left w:val="single" w:sz="4" w:space="0" w:color="auto"/>
              <w:bottom w:val="single" w:sz="4" w:space="0" w:color="auto"/>
              <w:right w:val="single" w:sz="4" w:space="0" w:color="auto"/>
            </w:tcBorders>
            <w:hideMark/>
          </w:tcPr>
          <w:p w14:paraId="4DA63731" w14:textId="77777777" w:rsidR="00B9074B" w:rsidRDefault="00B9074B">
            <w:pPr>
              <w:keepNext/>
              <w:keepLines/>
              <w:spacing w:after="0"/>
              <w:jc w:val="center"/>
              <w:rPr>
                <w:rFonts w:ascii="Arial" w:hAnsi="Arial" w:cs="Arial"/>
                <w:b/>
                <w:bCs/>
                <w:sz w:val="18"/>
                <w:szCs w:val="18"/>
                <w:lang w:eastAsia="ja-JP"/>
              </w:rPr>
            </w:pPr>
            <w:r>
              <w:rPr>
                <w:rFonts w:ascii="Arial" w:hAnsi="Arial" w:cs="Arial"/>
                <w:b/>
                <w:bCs/>
                <w:sz w:val="18"/>
                <w:szCs w:val="18"/>
                <w:lang w:eastAsia="ja-JP"/>
              </w:rPr>
              <w:t>Semantics description</w:t>
            </w:r>
          </w:p>
        </w:tc>
        <w:tc>
          <w:tcPr>
            <w:tcW w:w="1288" w:type="dxa"/>
            <w:tcBorders>
              <w:top w:val="single" w:sz="4" w:space="0" w:color="auto"/>
              <w:left w:val="single" w:sz="4" w:space="0" w:color="auto"/>
              <w:bottom w:val="single" w:sz="4" w:space="0" w:color="auto"/>
              <w:right w:val="single" w:sz="4" w:space="0" w:color="auto"/>
            </w:tcBorders>
            <w:hideMark/>
          </w:tcPr>
          <w:p w14:paraId="7CA01FAD" w14:textId="77777777" w:rsidR="00B9074B" w:rsidRDefault="00B9074B">
            <w:pPr>
              <w:keepNext/>
              <w:keepLines/>
              <w:spacing w:after="0"/>
              <w:jc w:val="center"/>
              <w:rPr>
                <w:rFonts w:ascii="Arial" w:hAnsi="Arial" w:cs="Arial"/>
                <w:b/>
                <w:bCs/>
                <w:sz w:val="18"/>
                <w:szCs w:val="18"/>
                <w:lang w:eastAsia="ja-JP"/>
              </w:rPr>
            </w:pPr>
            <w:r>
              <w:rPr>
                <w:rFonts w:ascii="Arial" w:hAnsi="Arial" w:cs="Arial"/>
                <w:b/>
                <w:bCs/>
                <w:sz w:val="18"/>
                <w:szCs w:val="18"/>
                <w:lang w:eastAsia="ja-JP"/>
              </w:rPr>
              <w:t>Criticality</w:t>
            </w:r>
          </w:p>
        </w:tc>
        <w:tc>
          <w:tcPr>
            <w:tcW w:w="1274" w:type="dxa"/>
            <w:tcBorders>
              <w:top w:val="single" w:sz="4" w:space="0" w:color="auto"/>
              <w:left w:val="single" w:sz="4" w:space="0" w:color="auto"/>
              <w:bottom w:val="single" w:sz="4" w:space="0" w:color="auto"/>
              <w:right w:val="single" w:sz="4" w:space="0" w:color="auto"/>
            </w:tcBorders>
            <w:hideMark/>
          </w:tcPr>
          <w:p w14:paraId="25EC17A0" w14:textId="77777777" w:rsidR="00B9074B" w:rsidRDefault="00B9074B">
            <w:pPr>
              <w:keepNext/>
              <w:keepLines/>
              <w:spacing w:after="0"/>
              <w:jc w:val="center"/>
              <w:rPr>
                <w:rFonts w:ascii="Arial" w:hAnsi="Arial" w:cs="Arial"/>
                <w:bCs/>
                <w:sz w:val="18"/>
                <w:szCs w:val="18"/>
                <w:lang w:eastAsia="ja-JP"/>
              </w:rPr>
            </w:pPr>
            <w:r>
              <w:rPr>
                <w:rFonts w:ascii="Arial" w:hAnsi="Arial" w:cs="Arial"/>
                <w:b/>
                <w:bCs/>
                <w:sz w:val="18"/>
                <w:szCs w:val="18"/>
                <w:lang w:eastAsia="ja-JP"/>
              </w:rPr>
              <w:t>Assigned Criticality</w:t>
            </w:r>
          </w:p>
        </w:tc>
      </w:tr>
      <w:tr w:rsidR="00B9074B" w14:paraId="600B560A" w14:textId="77777777" w:rsidTr="00B9074B">
        <w:tc>
          <w:tcPr>
            <w:tcW w:w="2394" w:type="dxa"/>
            <w:tcBorders>
              <w:top w:val="single" w:sz="4" w:space="0" w:color="auto"/>
              <w:left w:val="single" w:sz="4" w:space="0" w:color="auto"/>
              <w:bottom w:val="single" w:sz="4" w:space="0" w:color="auto"/>
              <w:right w:val="single" w:sz="4" w:space="0" w:color="auto"/>
            </w:tcBorders>
            <w:hideMark/>
          </w:tcPr>
          <w:p w14:paraId="28CAE799" w14:textId="77777777" w:rsidR="00B9074B" w:rsidRDefault="00B9074B">
            <w:pPr>
              <w:pStyle w:val="TAL"/>
              <w:rPr>
                <w:rFonts w:cs="Times New Roman"/>
                <w:szCs w:val="20"/>
                <w:lang w:eastAsia="ja-JP"/>
              </w:rPr>
            </w:pPr>
            <w:r>
              <w:rPr>
                <w:lang w:eastAsia="ja-JP"/>
              </w:rPr>
              <w:t>Message Type</w:t>
            </w:r>
          </w:p>
        </w:tc>
        <w:tc>
          <w:tcPr>
            <w:tcW w:w="1274" w:type="dxa"/>
            <w:tcBorders>
              <w:top w:val="single" w:sz="4" w:space="0" w:color="auto"/>
              <w:left w:val="single" w:sz="4" w:space="0" w:color="auto"/>
              <w:bottom w:val="single" w:sz="4" w:space="0" w:color="auto"/>
              <w:right w:val="single" w:sz="4" w:space="0" w:color="auto"/>
            </w:tcBorders>
            <w:hideMark/>
          </w:tcPr>
          <w:p w14:paraId="0B239BA5" w14:textId="77777777" w:rsidR="00B9074B" w:rsidRDefault="00B9074B">
            <w:pPr>
              <w:pStyle w:val="TAL"/>
              <w:rPr>
                <w:lang w:eastAsia="ja-JP"/>
              </w:rPr>
            </w:pPr>
            <w:r>
              <w:rPr>
                <w:lang w:eastAsia="ja-JP"/>
              </w:rPr>
              <w:t>M</w:t>
            </w:r>
          </w:p>
        </w:tc>
        <w:tc>
          <w:tcPr>
            <w:tcW w:w="1708" w:type="dxa"/>
            <w:tcBorders>
              <w:top w:val="single" w:sz="4" w:space="0" w:color="auto"/>
              <w:left w:val="single" w:sz="4" w:space="0" w:color="auto"/>
              <w:bottom w:val="single" w:sz="4" w:space="0" w:color="auto"/>
              <w:right w:val="single" w:sz="4" w:space="0" w:color="auto"/>
            </w:tcBorders>
          </w:tcPr>
          <w:p w14:paraId="7016D238" w14:textId="77777777" w:rsidR="00B9074B" w:rsidRDefault="00B9074B">
            <w:pPr>
              <w:pStyle w:val="TAL"/>
              <w:rPr>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368BA0E9" w14:textId="77777777" w:rsidR="00B9074B" w:rsidRDefault="00B9074B">
            <w:pPr>
              <w:pStyle w:val="TAL"/>
              <w:rPr>
                <w:lang w:eastAsia="ja-JP"/>
              </w:rPr>
            </w:pPr>
            <w:r>
              <w:rPr>
                <w:lang w:eastAsia="ja-JP"/>
              </w:rPr>
              <w:t>5.4.3.1</w:t>
            </w:r>
          </w:p>
        </w:tc>
        <w:tc>
          <w:tcPr>
            <w:tcW w:w="1288" w:type="dxa"/>
            <w:tcBorders>
              <w:top w:val="single" w:sz="4" w:space="0" w:color="auto"/>
              <w:left w:val="single" w:sz="4" w:space="0" w:color="auto"/>
              <w:bottom w:val="single" w:sz="4" w:space="0" w:color="auto"/>
              <w:right w:val="single" w:sz="4" w:space="0" w:color="auto"/>
            </w:tcBorders>
          </w:tcPr>
          <w:p w14:paraId="25A8DA25" w14:textId="77777777" w:rsidR="00B9074B" w:rsidRDefault="00B9074B">
            <w:pPr>
              <w:pStyle w:val="TAL"/>
              <w:rPr>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59C58C90" w14:textId="77777777" w:rsidR="00B9074B" w:rsidRDefault="00B9074B">
            <w:pPr>
              <w:pStyle w:val="TAC"/>
              <w:rPr>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0AAE6953" w14:textId="77777777" w:rsidR="00B9074B" w:rsidRDefault="00B9074B">
            <w:pPr>
              <w:pStyle w:val="TAC"/>
              <w:rPr>
                <w:lang w:eastAsia="ja-JP"/>
              </w:rPr>
            </w:pPr>
            <w:r>
              <w:rPr>
                <w:lang w:eastAsia="ja-JP"/>
              </w:rPr>
              <w:t>reject</w:t>
            </w:r>
          </w:p>
        </w:tc>
      </w:tr>
      <w:tr w:rsidR="00B9074B" w14:paraId="2258F77E" w14:textId="77777777" w:rsidTr="00B9074B">
        <w:tc>
          <w:tcPr>
            <w:tcW w:w="2394" w:type="dxa"/>
            <w:tcBorders>
              <w:top w:val="single" w:sz="4" w:space="0" w:color="auto"/>
              <w:left w:val="single" w:sz="4" w:space="0" w:color="auto"/>
              <w:bottom w:val="single" w:sz="4" w:space="0" w:color="auto"/>
              <w:right w:val="single" w:sz="4" w:space="0" w:color="auto"/>
            </w:tcBorders>
            <w:hideMark/>
          </w:tcPr>
          <w:p w14:paraId="2DF0A303" w14:textId="77777777" w:rsidR="00B9074B" w:rsidRDefault="00B9074B">
            <w:pPr>
              <w:pStyle w:val="TAL"/>
              <w:rPr>
                <w:lang w:eastAsia="ja-JP"/>
              </w:rPr>
            </w:pPr>
            <w:r>
              <w:rPr>
                <w:lang w:eastAsia="ja-JP"/>
              </w:rPr>
              <w:t>Transaction ID</w:t>
            </w:r>
          </w:p>
        </w:tc>
        <w:tc>
          <w:tcPr>
            <w:tcW w:w="1274" w:type="dxa"/>
            <w:tcBorders>
              <w:top w:val="single" w:sz="4" w:space="0" w:color="auto"/>
              <w:left w:val="single" w:sz="4" w:space="0" w:color="auto"/>
              <w:bottom w:val="single" w:sz="4" w:space="0" w:color="auto"/>
              <w:right w:val="single" w:sz="4" w:space="0" w:color="auto"/>
            </w:tcBorders>
            <w:hideMark/>
          </w:tcPr>
          <w:p w14:paraId="03AA7AB7" w14:textId="77777777" w:rsidR="00B9074B" w:rsidRDefault="00B9074B">
            <w:pPr>
              <w:pStyle w:val="TAL"/>
              <w:rPr>
                <w:lang w:eastAsia="ja-JP"/>
              </w:rPr>
            </w:pPr>
            <w:r>
              <w:rPr>
                <w:lang w:eastAsia="ja-JP"/>
              </w:rPr>
              <w:t>M</w:t>
            </w:r>
          </w:p>
        </w:tc>
        <w:tc>
          <w:tcPr>
            <w:tcW w:w="1708" w:type="dxa"/>
            <w:tcBorders>
              <w:top w:val="single" w:sz="4" w:space="0" w:color="auto"/>
              <w:left w:val="single" w:sz="4" w:space="0" w:color="auto"/>
              <w:bottom w:val="single" w:sz="4" w:space="0" w:color="auto"/>
              <w:right w:val="single" w:sz="4" w:space="0" w:color="auto"/>
            </w:tcBorders>
          </w:tcPr>
          <w:p w14:paraId="3E32830A" w14:textId="77777777" w:rsidR="00B9074B" w:rsidRDefault="00B9074B">
            <w:pPr>
              <w:pStyle w:val="TAL"/>
              <w:rPr>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32D9F831" w14:textId="77777777" w:rsidR="00B9074B" w:rsidRDefault="00B9074B">
            <w:pPr>
              <w:pStyle w:val="TAL"/>
              <w:rPr>
                <w:lang w:eastAsia="ja-JP"/>
              </w:rPr>
            </w:pPr>
            <w:r>
              <w:rPr>
                <w:lang w:eastAsia="ja-JP"/>
              </w:rPr>
              <w:t>5.4.3.2</w:t>
            </w:r>
          </w:p>
        </w:tc>
        <w:tc>
          <w:tcPr>
            <w:tcW w:w="1288" w:type="dxa"/>
            <w:tcBorders>
              <w:top w:val="single" w:sz="4" w:space="0" w:color="auto"/>
              <w:left w:val="single" w:sz="4" w:space="0" w:color="auto"/>
              <w:bottom w:val="single" w:sz="4" w:space="0" w:color="auto"/>
              <w:right w:val="single" w:sz="4" w:space="0" w:color="auto"/>
            </w:tcBorders>
          </w:tcPr>
          <w:p w14:paraId="6F13364E" w14:textId="77777777" w:rsidR="00B9074B" w:rsidRDefault="00B9074B">
            <w:pPr>
              <w:pStyle w:val="TAL"/>
              <w:rPr>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4F174B9E" w14:textId="77777777" w:rsidR="00B9074B" w:rsidRDefault="00B9074B">
            <w:pPr>
              <w:pStyle w:val="TAC"/>
              <w:rPr>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4BBCBAD9" w14:textId="77777777" w:rsidR="00B9074B" w:rsidRDefault="00B9074B">
            <w:pPr>
              <w:pStyle w:val="TAC"/>
              <w:rPr>
                <w:lang w:eastAsia="ja-JP"/>
              </w:rPr>
            </w:pPr>
            <w:r>
              <w:rPr>
                <w:lang w:eastAsia="ja-JP"/>
              </w:rPr>
              <w:t>reject</w:t>
            </w:r>
          </w:p>
        </w:tc>
      </w:tr>
      <w:tr w:rsidR="00B9074B" w14:paraId="3BDCF033" w14:textId="77777777" w:rsidTr="00B9074B">
        <w:tc>
          <w:tcPr>
            <w:tcW w:w="2394" w:type="dxa"/>
            <w:tcBorders>
              <w:top w:val="single" w:sz="4" w:space="0" w:color="auto"/>
              <w:left w:val="single" w:sz="4" w:space="0" w:color="auto"/>
              <w:bottom w:val="single" w:sz="4" w:space="0" w:color="auto"/>
              <w:right w:val="single" w:sz="4" w:space="0" w:color="auto"/>
            </w:tcBorders>
            <w:hideMark/>
          </w:tcPr>
          <w:p w14:paraId="4A1B5C63" w14:textId="4805995C" w:rsidR="00B9074B" w:rsidRDefault="00B9074B">
            <w:pPr>
              <w:pStyle w:val="TAL"/>
              <w:rPr>
                <w:lang w:eastAsia="ja-JP"/>
              </w:rPr>
            </w:pPr>
            <w:r>
              <w:rPr>
                <w:lang w:eastAsia="ja-JP"/>
              </w:rPr>
              <w:t>Source O-DU ID</w:t>
            </w:r>
          </w:p>
        </w:tc>
        <w:tc>
          <w:tcPr>
            <w:tcW w:w="1274" w:type="dxa"/>
            <w:tcBorders>
              <w:top w:val="single" w:sz="4" w:space="0" w:color="auto"/>
              <w:left w:val="single" w:sz="4" w:space="0" w:color="auto"/>
              <w:bottom w:val="single" w:sz="4" w:space="0" w:color="auto"/>
              <w:right w:val="single" w:sz="4" w:space="0" w:color="auto"/>
            </w:tcBorders>
            <w:hideMark/>
          </w:tcPr>
          <w:p w14:paraId="16B423F9" w14:textId="77777777" w:rsidR="00B9074B" w:rsidRDefault="00B9074B">
            <w:pPr>
              <w:pStyle w:val="TAL"/>
              <w:rPr>
                <w:lang w:eastAsia="ja-JP"/>
              </w:rPr>
            </w:pPr>
            <w:r>
              <w:rPr>
                <w:lang w:eastAsia="ja-JP"/>
              </w:rPr>
              <w:t>M</w:t>
            </w:r>
          </w:p>
        </w:tc>
        <w:tc>
          <w:tcPr>
            <w:tcW w:w="1708" w:type="dxa"/>
            <w:tcBorders>
              <w:top w:val="single" w:sz="4" w:space="0" w:color="auto"/>
              <w:left w:val="single" w:sz="4" w:space="0" w:color="auto"/>
              <w:bottom w:val="single" w:sz="4" w:space="0" w:color="auto"/>
              <w:right w:val="single" w:sz="4" w:space="0" w:color="auto"/>
            </w:tcBorders>
          </w:tcPr>
          <w:p w14:paraId="17D4D16A" w14:textId="77777777" w:rsidR="00B9074B" w:rsidRDefault="00B9074B">
            <w:pPr>
              <w:pStyle w:val="TAL"/>
              <w:rPr>
                <w:i/>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5A728DB2" w14:textId="77777777" w:rsidR="00B9074B" w:rsidRDefault="00B9074B">
            <w:pPr>
              <w:pStyle w:val="TAL"/>
              <w:rPr>
                <w:lang w:eastAsia="ja-JP"/>
              </w:rPr>
            </w:pPr>
            <w:r>
              <w:rPr>
                <w:lang w:eastAsia="ja-JP"/>
              </w:rPr>
              <w:t>5.4.3.4</w:t>
            </w:r>
          </w:p>
        </w:tc>
        <w:tc>
          <w:tcPr>
            <w:tcW w:w="1288" w:type="dxa"/>
            <w:tcBorders>
              <w:top w:val="single" w:sz="4" w:space="0" w:color="auto"/>
              <w:left w:val="single" w:sz="4" w:space="0" w:color="auto"/>
              <w:bottom w:val="single" w:sz="4" w:space="0" w:color="auto"/>
              <w:right w:val="single" w:sz="4" w:space="0" w:color="auto"/>
            </w:tcBorders>
          </w:tcPr>
          <w:p w14:paraId="77B2DCB9" w14:textId="77777777" w:rsidR="00B9074B" w:rsidRDefault="00B9074B">
            <w:pPr>
              <w:pStyle w:val="TAL"/>
              <w:rPr>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23CA971A" w14:textId="77777777" w:rsidR="00B9074B" w:rsidRDefault="00B9074B">
            <w:pPr>
              <w:pStyle w:val="TAC"/>
              <w:rPr>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2E137785" w14:textId="77777777" w:rsidR="00B9074B" w:rsidRDefault="00B9074B">
            <w:pPr>
              <w:pStyle w:val="TAC"/>
              <w:rPr>
                <w:lang w:eastAsia="ja-JP"/>
              </w:rPr>
            </w:pPr>
            <w:r>
              <w:rPr>
                <w:lang w:eastAsia="ja-JP"/>
              </w:rPr>
              <w:t>reject</w:t>
            </w:r>
          </w:p>
        </w:tc>
      </w:tr>
      <w:tr w:rsidR="00B9074B" w14:paraId="6BCC65CD" w14:textId="77777777" w:rsidTr="00B9074B">
        <w:tc>
          <w:tcPr>
            <w:tcW w:w="2394" w:type="dxa"/>
            <w:tcBorders>
              <w:top w:val="single" w:sz="4" w:space="0" w:color="auto"/>
              <w:left w:val="single" w:sz="4" w:space="0" w:color="auto"/>
              <w:bottom w:val="single" w:sz="4" w:space="0" w:color="auto"/>
              <w:right w:val="single" w:sz="4" w:space="0" w:color="auto"/>
            </w:tcBorders>
            <w:hideMark/>
          </w:tcPr>
          <w:p w14:paraId="25F7A7ED" w14:textId="19D93664" w:rsidR="00B9074B" w:rsidRDefault="00B9074B">
            <w:pPr>
              <w:pStyle w:val="TAL"/>
              <w:rPr>
                <w:lang w:eastAsia="ja-JP"/>
              </w:rPr>
            </w:pPr>
            <w:r>
              <w:rPr>
                <w:lang w:eastAsia="ja-JP"/>
              </w:rPr>
              <w:t>Target O-DU ID</w:t>
            </w:r>
          </w:p>
        </w:tc>
        <w:tc>
          <w:tcPr>
            <w:tcW w:w="1274" w:type="dxa"/>
            <w:tcBorders>
              <w:top w:val="single" w:sz="4" w:space="0" w:color="auto"/>
              <w:left w:val="single" w:sz="4" w:space="0" w:color="auto"/>
              <w:bottom w:val="single" w:sz="4" w:space="0" w:color="auto"/>
              <w:right w:val="single" w:sz="4" w:space="0" w:color="auto"/>
            </w:tcBorders>
            <w:hideMark/>
          </w:tcPr>
          <w:p w14:paraId="28F1E8F2" w14:textId="77777777" w:rsidR="00B9074B" w:rsidRDefault="00B9074B">
            <w:pPr>
              <w:pStyle w:val="TAL"/>
              <w:rPr>
                <w:lang w:eastAsia="ja-JP"/>
              </w:rPr>
            </w:pPr>
            <w:r>
              <w:rPr>
                <w:lang w:eastAsia="ja-JP"/>
              </w:rPr>
              <w:t>M</w:t>
            </w:r>
          </w:p>
        </w:tc>
        <w:tc>
          <w:tcPr>
            <w:tcW w:w="1708" w:type="dxa"/>
            <w:tcBorders>
              <w:top w:val="single" w:sz="4" w:space="0" w:color="auto"/>
              <w:left w:val="single" w:sz="4" w:space="0" w:color="auto"/>
              <w:bottom w:val="single" w:sz="4" w:space="0" w:color="auto"/>
              <w:right w:val="single" w:sz="4" w:space="0" w:color="auto"/>
            </w:tcBorders>
          </w:tcPr>
          <w:p w14:paraId="63824814" w14:textId="77777777" w:rsidR="00B9074B" w:rsidRDefault="00B9074B">
            <w:pPr>
              <w:pStyle w:val="TAL"/>
              <w:rPr>
                <w:i/>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18142200" w14:textId="77777777" w:rsidR="00B9074B" w:rsidRDefault="00B9074B">
            <w:pPr>
              <w:pStyle w:val="TAL"/>
              <w:rPr>
                <w:lang w:eastAsia="ja-JP"/>
              </w:rPr>
            </w:pPr>
            <w:r>
              <w:rPr>
                <w:lang w:eastAsia="ja-JP"/>
              </w:rPr>
              <w:t>5.4.3.4</w:t>
            </w:r>
          </w:p>
        </w:tc>
        <w:tc>
          <w:tcPr>
            <w:tcW w:w="1288" w:type="dxa"/>
            <w:tcBorders>
              <w:top w:val="single" w:sz="4" w:space="0" w:color="auto"/>
              <w:left w:val="single" w:sz="4" w:space="0" w:color="auto"/>
              <w:bottom w:val="single" w:sz="4" w:space="0" w:color="auto"/>
              <w:right w:val="single" w:sz="4" w:space="0" w:color="auto"/>
            </w:tcBorders>
          </w:tcPr>
          <w:p w14:paraId="576921B5" w14:textId="77777777" w:rsidR="00B9074B" w:rsidRDefault="00B9074B">
            <w:pPr>
              <w:pStyle w:val="TAL"/>
              <w:rPr>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773EF012" w14:textId="77777777" w:rsidR="00B9074B" w:rsidRDefault="00B9074B">
            <w:pPr>
              <w:pStyle w:val="TAC"/>
              <w:rPr>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448CE224" w14:textId="77777777" w:rsidR="00B9074B" w:rsidRDefault="00B9074B">
            <w:pPr>
              <w:pStyle w:val="TAC"/>
              <w:rPr>
                <w:lang w:eastAsia="ja-JP"/>
              </w:rPr>
            </w:pPr>
            <w:r>
              <w:rPr>
                <w:lang w:eastAsia="ja-JP"/>
              </w:rPr>
              <w:t>reject</w:t>
            </w:r>
          </w:p>
        </w:tc>
      </w:tr>
      <w:tr w:rsidR="00B9074B" w14:paraId="57DBE94A" w14:textId="77777777" w:rsidTr="00B9074B">
        <w:tc>
          <w:tcPr>
            <w:tcW w:w="2394" w:type="dxa"/>
            <w:tcBorders>
              <w:top w:val="single" w:sz="4" w:space="0" w:color="auto"/>
              <w:left w:val="single" w:sz="4" w:space="0" w:color="auto"/>
              <w:bottom w:val="single" w:sz="4" w:space="0" w:color="auto"/>
              <w:right w:val="single" w:sz="4" w:space="0" w:color="auto"/>
            </w:tcBorders>
            <w:hideMark/>
          </w:tcPr>
          <w:p w14:paraId="1B6A6ACD" w14:textId="77777777" w:rsidR="00B9074B" w:rsidRDefault="00B9074B">
            <w:pPr>
              <w:keepNext/>
              <w:keepLines/>
              <w:spacing w:after="0"/>
              <w:rPr>
                <w:rFonts w:ascii="Arial" w:hAnsi="Arial" w:cs="Arial"/>
                <w:bCs/>
                <w:sz w:val="18"/>
                <w:szCs w:val="18"/>
                <w:lang w:eastAsia="ja-JP"/>
              </w:rPr>
            </w:pPr>
            <w:r>
              <w:rPr>
                <w:rFonts w:ascii="Arial" w:hAnsi="Arial" w:cs="Arial"/>
                <w:bCs/>
                <w:sz w:val="18"/>
                <w:szCs w:val="18"/>
                <w:lang w:eastAsia="ja-JP"/>
              </w:rPr>
              <w:t>Cause</w:t>
            </w:r>
          </w:p>
        </w:tc>
        <w:tc>
          <w:tcPr>
            <w:tcW w:w="1274" w:type="dxa"/>
            <w:tcBorders>
              <w:top w:val="single" w:sz="4" w:space="0" w:color="auto"/>
              <w:left w:val="single" w:sz="4" w:space="0" w:color="auto"/>
              <w:bottom w:val="single" w:sz="4" w:space="0" w:color="auto"/>
              <w:right w:val="single" w:sz="4" w:space="0" w:color="auto"/>
            </w:tcBorders>
            <w:hideMark/>
          </w:tcPr>
          <w:p w14:paraId="5C9001BA" w14:textId="77777777" w:rsidR="00B9074B" w:rsidRDefault="00B9074B">
            <w:pPr>
              <w:keepNext/>
              <w:keepLines/>
              <w:spacing w:after="0"/>
              <w:rPr>
                <w:rFonts w:ascii="Arial" w:hAnsi="Arial" w:cs="Arial"/>
                <w:sz w:val="18"/>
                <w:szCs w:val="18"/>
                <w:lang w:eastAsia="ja-JP"/>
              </w:rPr>
            </w:pPr>
            <w:r>
              <w:rPr>
                <w:rFonts w:ascii="Arial" w:hAnsi="Arial" w:cs="Arial"/>
                <w:sz w:val="18"/>
                <w:szCs w:val="18"/>
                <w:lang w:eastAsia="ja-JP"/>
              </w:rPr>
              <w:t>M</w:t>
            </w:r>
          </w:p>
        </w:tc>
        <w:tc>
          <w:tcPr>
            <w:tcW w:w="1708" w:type="dxa"/>
            <w:tcBorders>
              <w:top w:val="single" w:sz="4" w:space="0" w:color="auto"/>
              <w:left w:val="single" w:sz="4" w:space="0" w:color="auto"/>
              <w:bottom w:val="single" w:sz="4" w:space="0" w:color="auto"/>
              <w:right w:val="single" w:sz="4" w:space="0" w:color="auto"/>
            </w:tcBorders>
          </w:tcPr>
          <w:p w14:paraId="1B9F32CF" w14:textId="77777777" w:rsidR="00B9074B" w:rsidRDefault="00B9074B">
            <w:pPr>
              <w:keepNext/>
              <w:keepLines/>
              <w:spacing w:after="0"/>
              <w:rPr>
                <w:rFonts w:ascii="Arial"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456CFACD" w14:textId="77777777" w:rsidR="00B9074B" w:rsidRDefault="00B9074B">
            <w:pPr>
              <w:keepNext/>
              <w:keepLines/>
              <w:spacing w:after="0"/>
              <w:rPr>
                <w:rFonts w:ascii="Arial" w:hAnsi="Arial" w:cs="Arial"/>
                <w:sz w:val="18"/>
                <w:szCs w:val="18"/>
                <w:lang w:eastAsia="ja-JP"/>
              </w:rPr>
            </w:pPr>
            <w:r>
              <w:rPr>
                <w:rFonts w:ascii="Arial" w:hAnsi="Arial" w:cs="Arial"/>
                <w:sz w:val="18"/>
                <w:szCs w:val="18"/>
                <w:lang w:eastAsia="ja-JP"/>
              </w:rPr>
              <w:t>5.4.3.3</w:t>
            </w:r>
          </w:p>
        </w:tc>
        <w:tc>
          <w:tcPr>
            <w:tcW w:w="1288" w:type="dxa"/>
            <w:tcBorders>
              <w:top w:val="single" w:sz="4" w:space="0" w:color="auto"/>
              <w:left w:val="single" w:sz="4" w:space="0" w:color="auto"/>
              <w:bottom w:val="single" w:sz="4" w:space="0" w:color="auto"/>
              <w:right w:val="single" w:sz="4" w:space="0" w:color="auto"/>
            </w:tcBorders>
          </w:tcPr>
          <w:p w14:paraId="00DE6EE1" w14:textId="77777777" w:rsidR="00B9074B" w:rsidRDefault="00B9074B">
            <w:pPr>
              <w:keepNext/>
              <w:keepLines/>
              <w:spacing w:after="0"/>
              <w:rPr>
                <w:rFonts w:ascii="Arial"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7050707F" w14:textId="77777777" w:rsidR="00B9074B" w:rsidRDefault="00B9074B">
            <w:pPr>
              <w:pStyle w:val="TAC"/>
              <w:rPr>
                <w:rFonts w:cs="Times New Roman"/>
                <w:szCs w:val="20"/>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58F8B245" w14:textId="77777777" w:rsidR="00B9074B" w:rsidRDefault="00B9074B">
            <w:pPr>
              <w:pStyle w:val="TAC"/>
              <w:rPr>
                <w:lang w:eastAsia="ja-JP"/>
              </w:rPr>
            </w:pPr>
            <w:r>
              <w:rPr>
                <w:lang w:eastAsia="ja-JP"/>
              </w:rPr>
              <w:t>ignore</w:t>
            </w:r>
          </w:p>
        </w:tc>
      </w:tr>
      <w:tr w:rsidR="00B9074B" w14:paraId="28578984" w14:textId="77777777" w:rsidTr="00B9074B">
        <w:tc>
          <w:tcPr>
            <w:tcW w:w="2394" w:type="dxa"/>
            <w:tcBorders>
              <w:top w:val="single" w:sz="4" w:space="0" w:color="auto"/>
              <w:left w:val="single" w:sz="4" w:space="0" w:color="auto"/>
              <w:bottom w:val="single" w:sz="4" w:space="0" w:color="auto"/>
              <w:right w:val="single" w:sz="4" w:space="0" w:color="auto"/>
            </w:tcBorders>
            <w:hideMark/>
          </w:tcPr>
          <w:p w14:paraId="2A91AF20" w14:textId="77777777" w:rsidR="00B9074B" w:rsidRDefault="00B9074B">
            <w:pPr>
              <w:keepNext/>
              <w:keepLines/>
              <w:spacing w:after="0"/>
              <w:rPr>
                <w:rFonts w:ascii="Arial" w:hAnsi="Arial" w:cs="Arial"/>
                <w:bCs/>
                <w:sz w:val="18"/>
                <w:szCs w:val="18"/>
                <w:lang w:eastAsia="ja-JP"/>
              </w:rPr>
            </w:pPr>
            <w:r>
              <w:rPr>
                <w:rFonts w:ascii="Arial" w:hAnsi="Arial" w:cs="Arial"/>
                <w:bCs/>
                <w:sz w:val="18"/>
                <w:szCs w:val="18"/>
                <w:lang w:eastAsia="ja-JP"/>
              </w:rPr>
              <w:t>Time to wait</w:t>
            </w:r>
          </w:p>
        </w:tc>
        <w:tc>
          <w:tcPr>
            <w:tcW w:w="1274" w:type="dxa"/>
            <w:tcBorders>
              <w:top w:val="single" w:sz="4" w:space="0" w:color="auto"/>
              <w:left w:val="single" w:sz="4" w:space="0" w:color="auto"/>
              <w:bottom w:val="single" w:sz="4" w:space="0" w:color="auto"/>
              <w:right w:val="single" w:sz="4" w:space="0" w:color="auto"/>
            </w:tcBorders>
            <w:hideMark/>
          </w:tcPr>
          <w:p w14:paraId="31F8200A" w14:textId="77777777" w:rsidR="00B9074B" w:rsidRDefault="00B9074B">
            <w:pPr>
              <w:keepNext/>
              <w:keepLines/>
              <w:spacing w:after="0"/>
              <w:rPr>
                <w:rFonts w:ascii="Arial" w:hAnsi="Arial" w:cs="Arial"/>
                <w:sz w:val="18"/>
                <w:szCs w:val="18"/>
                <w:lang w:eastAsia="ja-JP"/>
              </w:rPr>
            </w:pPr>
            <w:r>
              <w:rPr>
                <w:rFonts w:ascii="Arial" w:hAnsi="Arial" w:cs="Arial"/>
                <w:sz w:val="18"/>
                <w:szCs w:val="18"/>
                <w:lang w:eastAsia="ja-JP"/>
              </w:rPr>
              <w:t>O</w:t>
            </w:r>
          </w:p>
        </w:tc>
        <w:tc>
          <w:tcPr>
            <w:tcW w:w="1708" w:type="dxa"/>
            <w:tcBorders>
              <w:top w:val="single" w:sz="4" w:space="0" w:color="auto"/>
              <w:left w:val="single" w:sz="4" w:space="0" w:color="auto"/>
              <w:bottom w:val="single" w:sz="4" w:space="0" w:color="auto"/>
              <w:right w:val="single" w:sz="4" w:space="0" w:color="auto"/>
            </w:tcBorders>
          </w:tcPr>
          <w:p w14:paraId="16F1E911" w14:textId="77777777" w:rsidR="00B9074B" w:rsidRDefault="00B9074B">
            <w:pPr>
              <w:keepNext/>
              <w:keepLines/>
              <w:spacing w:after="0"/>
              <w:rPr>
                <w:rFonts w:ascii="Arial" w:hAnsi="Arial" w:cs="Arial"/>
                <w:i/>
                <w:sz w:val="18"/>
                <w:szCs w:val="18"/>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5986E4F3" w14:textId="3D08573F" w:rsidR="00B9074B" w:rsidRDefault="00B9074B">
            <w:pPr>
              <w:keepNext/>
              <w:keepLines/>
              <w:spacing w:after="0"/>
              <w:rPr>
                <w:rFonts w:ascii="Arial" w:hAnsi="Arial" w:cs="Arial"/>
                <w:sz w:val="18"/>
                <w:szCs w:val="18"/>
                <w:lang w:eastAsia="ja-JP"/>
              </w:rPr>
            </w:pPr>
            <w:r>
              <w:rPr>
                <w:rFonts w:ascii="Arial" w:hAnsi="Arial" w:cs="Arial"/>
                <w:sz w:val="18"/>
                <w:szCs w:val="18"/>
                <w:lang w:eastAsia="ja-JP"/>
              </w:rPr>
              <w:t>5.4.3.</w:t>
            </w:r>
            <w:r w:rsidR="000453BC">
              <w:rPr>
                <w:rFonts w:ascii="Arial" w:hAnsi="Arial" w:cs="Arial"/>
                <w:color w:val="EE0000"/>
                <w:sz w:val="18"/>
                <w:szCs w:val="18"/>
                <w:lang w:eastAsia="ja-JP"/>
              </w:rPr>
              <w:t>30</w:t>
            </w:r>
          </w:p>
        </w:tc>
        <w:tc>
          <w:tcPr>
            <w:tcW w:w="1288" w:type="dxa"/>
            <w:tcBorders>
              <w:top w:val="single" w:sz="4" w:space="0" w:color="auto"/>
              <w:left w:val="single" w:sz="4" w:space="0" w:color="auto"/>
              <w:bottom w:val="single" w:sz="4" w:space="0" w:color="auto"/>
              <w:right w:val="single" w:sz="4" w:space="0" w:color="auto"/>
            </w:tcBorders>
          </w:tcPr>
          <w:p w14:paraId="270A2BD3" w14:textId="77777777" w:rsidR="00B9074B" w:rsidRDefault="00B9074B">
            <w:pPr>
              <w:keepNext/>
              <w:keepLines/>
              <w:spacing w:after="0"/>
              <w:rPr>
                <w:rFonts w:ascii="Arial" w:hAnsi="Arial" w:cs="Arial"/>
                <w:sz w:val="18"/>
                <w:szCs w:val="18"/>
                <w:lang w:eastAsia="ja-JP"/>
              </w:rPr>
            </w:pPr>
          </w:p>
        </w:tc>
        <w:tc>
          <w:tcPr>
            <w:tcW w:w="1288" w:type="dxa"/>
            <w:tcBorders>
              <w:top w:val="single" w:sz="4" w:space="0" w:color="auto"/>
              <w:left w:val="single" w:sz="4" w:space="0" w:color="auto"/>
              <w:bottom w:val="single" w:sz="4" w:space="0" w:color="auto"/>
              <w:right w:val="single" w:sz="4" w:space="0" w:color="auto"/>
            </w:tcBorders>
            <w:hideMark/>
          </w:tcPr>
          <w:p w14:paraId="4C40068F" w14:textId="77777777" w:rsidR="00B9074B" w:rsidRDefault="00B9074B">
            <w:pPr>
              <w:pStyle w:val="TAC"/>
              <w:rPr>
                <w:rFonts w:cs="Times New Roman"/>
                <w:szCs w:val="20"/>
                <w:lang w:eastAsia="ja-JP"/>
              </w:rPr>
            </w:pPr>
            <w:r>
              <w:rPr>
                <w:lang w:eastAsia="ja-JP"/>
              </w:rPr>
              <w:t>YES</w:t>
            </w:r>
          </w:p>
        </w:tc>
        <w:tc>
          <w:tcPr>
            <w:tcW w:w="1274" w:type="dxa"/>
            <w:tcBorders>
              <w:top w:val="single" w:sz="4" w:space="0" w:color="auto"/>
              <w:left w:val="single" w:sz="4" w:space="0" w:color="auto"/>
              <w:bottom w:val="single" w:sz="4" w:space="0" w:color="auto"/>
              <w:right w:val="single" w:sz="4" w:space="0" w:color="auto"/>
            </w:tcBorders>
            <w:hideMark/>
          </w:tcPr>
          <w:p w14:paraId="4F486BAC" w14:textId="77777777" w:rsidR="00B9074B" w:rsidRDefault="00B9074B">
            <w:pPr>
              <w:pStyle w:val="TAC"/>
              <w:rPr>
                <w:lang w:eastAsia="ja-JP"/>
              </w:rPr>
            </w:pPr>
            <w:r>
              <w:rPr>
                <w:lang w:eastAsia="ja-JP"/>
              </w:rPr>
              <w:t>ignore</w:t>
            </w:r>
          </w:p>
        </w:tc>
      </w:tr>
    </w:tbl>
    <w:p w14:paraId="641FB1C7" w14:textId="77777777" w:rsidR="00E22129" w:rsidRPr="00F769FD" w:rsidRDefault="00E22129" w:rsidP="005D5735">
      <w:pPr>
        <w:rPr>
          <w:lang w:val="en-GB" w:eastAsia="ja-JP"/>
        </w:rPr>
      </w:pPr>
    </w:p>
    <w:p w14:paraId="4738E61B" w14:textId="71057FCC" w:rsidR="00434F3E" w:rsidRDefault="00434F3E" w:rsidP="005D5735">
      <w:pPr>
        <w:pStyle w:val="5"/>
        <w:ind w:left="0" w:firstLine="0"/>
      </w:pPr>
      <w:r>
        <w:t>D2 RELEASE REQUEST</w:t>
      </w:r>
    </w:p>
    <w:p w14:paraId="6320DECA" w14:textId="77777777" w:rsidR="00FA010A" w:rsidRDefault="00FA010A" w:rsidP="00FA010A">
      <w:pPr>
        <w:rPr>
          <w:rFonts w:eastAsia="游明朝" w:cs="Times New Roman"/>
          <w:szCs w:val="20"/>
          <w:lang w:eastAsia="ja-JP"/>
        </w:rPr>
      </w:pPr>
      <w:r>
        <w:rPr>
          <w:lang w:eastAsia="ja-JP"/>
        </w:rPr>
        <w:t>This message is sent by the O-DU1 to the O-DU2.</w:t>
      </w:r>
    </w:p>
    <w:p w14:paraId="7F0FC794" w14:textId="0407D937" w:rsidR="00FA010A" w:rsidRDefault="00FA010A" w:rsidP="00FA010A">
      <w:pPr>
        <w:rPr>
          <w:lang w:eastAsia="ja-JP"/>
        </w:rPr>
      </w:pPr>
      <w:r>
        <w:t xml:space="preserve">Direction: </w:t>
      </w:r>
      <w:r>
        <w:rPr>
          <w:lang w:eastAsia="ja-JP"/>
        </w:rPr>
        <w:t>O-DU1</w:t>
      </w:r>
      <w:r>
        <w:t xml:space="preserve"> </w:t>
      </w:r>
      <w:r w:rsidR="00604E4E">
        <w:sym w:font="Wingdings" w:char="F0E0"/>
      </w:r>
      <w:r>
        <w:t xml:space="preserve"> </w:t>
      </w:r>
      <w:r>
        <w:rPr>
          <w:lang w:eastAsia="ja-JP"/>
        </w:rPr>
        <w:t>O-DU2</w:t>
      </w:r>
    </w:p>
    <w:tbl>
      <w:tblPr>
        <w:tblW w:w="96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5"/>
        <w:gridCol w:w="993"/>
        <w:gridCol w:w="1277"/>
        <w:gridCol w:w="1843"/>
        <w:gridCol w:w="1135"/>
        <w:gridCol w:w="1135"/>
      </w:tblGrid>
      <w:tr w:rsidR="00842369" w:rsidRPr="00842369" w14:paraId="5CC1CE9E" w14:textId="77777777" w:rsidTr="005D5735">
        <w:trPr>
          <w:jc w:val="center"/>
        </w:trPr>
        <w:tc>
          <w:tcPr>
            <w:tcW w:w="2127" w:type="dxa"/>
            <w:tcBorders>
              <w:top w:val="single" w:sz="4" w:space="0" w:color="auto"/>
              <w:left w:val="single" w:sz="4" w:space="0" w:color="auto"/>
              <w:bottom w:val="single" w:sz="4" w:space="0" w:color="auto"/>
              <w:right w:val="single" w:sz="4" w:space="0" w:color="auto"/>
            </w:tcBorders>
            <w:hideMark/>
          </w:tcPr>
          <w:p w14:paraId="429C913A" w14:textId="77777777" w:rsidR="00842369" w:rsidRPr="00842369" w:rsidRDefault="00842369" w:rsidP="00842369">
            <w:pPr>
              <w:spacing w:after="0" w:line="240" w:lineRule="auto"/>
              <w:jc w:val="center"/>
              <w:rPr>
                <w:rFonts w:ascii="Arial" w:eastAsia="DengXian" w:hAnsi="Arial" w:cs="Arial"/>
                <w:b/>
                <w:sz w:val="18"/>
                <w:szCs w:val="20"/>
                <w:lang w:eastAsia="ja-JP"/>
              </w:rPr>
            </w:pPr>
            <w:r w:rsidRPr="00842369">
              <w:rPr>
                <w:rFonts w:ascii="Arial" w:eastAsia="DengXian" w:hAnsi="Arial" w:cs="Arial"/>
                <w:b/>
                <w:sz w:val="18"/>
                <w:szCs w:val="20"/>
                <w:lang w:eastAsia="ja-JP"/>
              </w:rPr>
              <w:t>IE/Group Name</w:t>
            </w:r>
          </w:p>
        </w:tc>
        <w:tc>
          <w:tcPr>
            <w:tcW w:w="1135" w:type="dxa"/>
            <w:tcBorders>
              <w:top w:val="single" w:sz="4" w:space="0" w:color="auto"/>
              <w:left w:val="single" w:sz="4" w:space="0" w:color="auto"/>
              <w:bottom w:val="single" w:sz="4" w:space="0" w:color="auto"/>
              <w:right w:val="single" w:sz="4" w:space="0" w:color="auto"/>
            </w:tcBorders>
            <w:hideMark/>
          </w:tcPr>
          <w:p w14:paraId="0B7C3836" w14:textId="77777777" w:rsidR="00842369" w:rsidRPr="00842369" w:rsidRDefault="00842369" w:rsidP="00842369">
            <w:pPr>
              <w:spacing w:after="0" w:line="240" w:lineRule="auto"/>
              <w:jc w:val="center"/>
              <w:rPr>
                <w:rFonts w:ascii="Arial" w:eastAsia="DengXian" w:hAnsi="Arial" w:cs="Arial"/>
                <w:b/>
                <w:sz w:val="18"/>
                <w:szCs w:val="20"/>
                <w:lang w:eastAsia="ja-JP"/>
              </w:rPr>
            </w:pPr>
            <w:r w:rsidRPr="00842369">
              <w:rPr>
                <w:rFonts w:ascii="Arial" w:eastAsia="DengXian" w:hAnsi="Arial" w:cs="Arial"/>
                <w:b/>
                <w:sz w:val="18"/>
                <w:szCs w:val="20"/>
                <w:lang w:eastAsia="ja-JP"/>
              </w:rPr>
              <w:t>Presence</w:t>
            </w:r>
          </w:p>
        </w:tc>
        <w:tc>
          <w:tcPr>
            <w:tcW w:w="993" w:type="dxa"/>
            <w:tcBorders>
              <w:top w:val="single" w:sz="4" w:space="0" w:color="auto"/>
              <w:left w:val="single" w:sz="4" w:space="0" w:color="auto"/>
              <w:bottom w:val="single" w:sz="4" w:space="0" w:color="auto"/>
              <w:right w:val="single" w:sz="4" w:space="0" w:color="auto"/>
            </w:tcBorders>
            <w:hideMark/>
          </w:tcPr>
          <w:p w14:paraId="378536CD" w14:textId="77777777" w:rsidR="00842369" w:rsidRPr="00842369" w:rsidRDefault="00842369" w:rsidP="00842369">
            <w:pPr>
              <w:spacing w:after="0" w:line="240" w:lineRule="auto"/>
              <w:jc w:val="center"/>
              <w:rPr>
                <w:rFonts w:ascii="Arial" w:eastAsia="DengXian" w:hAnsi="Arial" w:cs="Arial"/>
                <w:b/>
                <w:sz w:val="18"/>
                <w:szCs w:val="20"/>
                <w:lang w:eastAsia="ja-JP"/>
              </w:rPr>
            </w:pPr>
            <w:r w:rsidRPr="00842369">
              <w:rPr>
                <w:rFonts w:ascii="Arial" w:eastAsia="DengXian" w:hAnsi="Arial" w:cs="Arial"/>
                <w:b/>
                <w:sz w:val="18"/>
                <w:szCs w:val="20"/>
                <w:lang w:eastAsia="ja-JP"/>
              </w:rPr>
              <w:t>Range</w:t>
            </w:r>
          </w:p>
        </w:tc>
        <w:tc>
          <w:tcPr>
            <w:tcW w:w="1277" w:type="dxa"/>
            <w:tcBorders>
              <w:top w:val="single" w:sz="4" w:space="0" w:color="auto"/>
              <w:left w:val="single" w:sz="4" w:space="0" w:color="auto"/>
              <w:bottom w:val="single" w:sz="4" w:space="0" w:color="auto"/>
              <w:right w:val="single" w:sz="4" w:space="0" w:color="auto"/>
            </w:tcBorders>
            <w:hideMark/>
          </w:tcPr>
          <w:p w14:paraId="0C941F62" w14:textId="77777777" w:rsidR="00842369" w:rsidRPr="00842369" w:rsidRDefault="00842369" w:rsidP="00842369">
            <w:pPr>
              <w:spacing w:after="0" w:line="240" w:lineRule="auto"/>
              <w:jc w:val="center"/>
              <w:rPr>
                <w:rFonts w:ascii="Arial" w:eastAsia="DengXian" w:hAnsi="Arial" w:cs="Arial"/>
                <w:b/>
                <w:sz w:val="18"/>
                <w:szCs w:val="20"/>
                <w:lang w:eastAsia="ja-JP"/>
              </w:rPr>
            </w:pPr>
            <w:r w:rsidRPr="00842369">
              <w:rPr>
                <w:rFonts w:ascii="Arial" w:eastAsia="DengXian" w:hAnsi="Arial" w:cs="Arial"/>
                <w:b/>
                <w:sz w:val="18"/>
                <w:szCs w:val="20"/>
                <w:lang w:eastAsia="ja-JP"/>
              </w:rPr>
              <w:t>IE type and reference</w:t>
            </w:r>
          </w:p>
        </w:tc>
        <w:tc>
          <w:tcPr>
            <w:tcW w:w="1843" w:type="dxa"/>
            <w:tcBorders>
              <w:top w:val="single" w:sz="4" w:space="0" w:color="auto"/>
              <w:left w:val="single" w:sz="4" w:space="0" w:color="auto"/>
              <w:bottom w:val="single" w:sz="4" w:space="0" w:color="auto"/>
              <w:right w:val="single" w:sz="4" w:space="0" w:color="auto"/>
            </w:tcBorders>
            <w:hideMark/>
          </w:tcPr>
          <w:p w14:paraId="29849BF7" w14:textId="77777777" w:rsidR="00842369" w:rsidRPr="00842369" w:rsidRDefault="00842369" w:rsidP="00842369">
            <w:pPr>
              <w:spacing w:after="0" w:line="240" w:lineRule="auto"/>
              <w:jc w:val="center"/>
              <w:rPr>
                <w:rFonts w:ascii="Arial" w:eastAsia="DengXian" w:hAnsi="Arial" w:cs="Arial"/>
                <w:b/>
                <w:sz w:val="18"/>
                <w:szCs w:val="20"/>
                <w:lang w:eastAsia="ja-JP"/>
              </w:rPr>
            </w:pPr>
            <w:r w:rsidRPr="00842369">
              <w:rPr>
                <w:rFonts w:ascii="Arial" w:eastAsia="DengXian" w:hAnsi="Arial" w:cs="Arial"/>
                <w:b/>
                <w:sz w:val="18"/>
                <w:szCs w:val="20"/>
                <w:lang w:eastAsia="ja-JP"/>
              </w:rPr>
              <w:t>Semantics description</w:t>
            </w:r>
          </w:p>
        </w:tc>
        <w:tc>
          <w:tcPr>
            <w:tcW w:w="1135" w:type="dxa"/>
            <w:tcBorders>
              <w:top w:val="single" w:sz="4" w:space="0" w:color="auto"/>
              <w:left w:val="single" w:sz="4" w:space="0" w:color="auto"/>
              <w:bottom w:val="single" w:sz="4" w:space="0" w:color="auto"/>
              <w:right w:val="single" w:sz="4" w:space="0" w:color="auto"/>
            </w:tcBorders>
            <w:hideMark/>
          </w:tcPr>
          <w:p w14:paraId="5F601065" w14:textId="77777777" w:rsidR="00842369" w:rsidRPr="00842369" w:rsidRDefault="00842369" w:rsidP="00842369">
            <w:pPr>
              <w:spacing w:after="0" w:line="240" w:lineRule="auto"/>
              <w:jc w:val="center"/>
              <w:rPr>
                <w:rFonts w:ascii="Arial" w:eastAsia="DengXian" w:hAnsi="Arial" w:cs="Arial"/>
                <w:b/>
                <w:sz w:val="18"/>
                <w:szCs w:val="20"/>
                <w:lang w:eastAsia="ja-JP"/>
              </w:rPr>
            </w:pPr>
            <w:r w:rsidRPr="00842369">
              <w:rPr>
                <w:rFonts w:ascii="Arial" w:eastAsia="DengXian" w:hAnsi="Arial" w:cs="Arial"/>
                <w:b/>
                <w:sz w:val="18"/>
                <w:szCs w:val="20"/>
                <w:lang w:eastAsia="ja-JP"/>
              </w:rPr>
              <w:t>Criticality</w:t>
            </w:r>
          </w:p>
        </w:tc>
        <w:tc>
          <w:tcPr>
            <w:tcW w:w="1135" w:type="dxa"/>
            <w:tcBorders>
              <w:top w:val="single" w:sz="4" w:space="0" w:color="auto"/>
              <w:left w:val="single" w:sz="4" w:space="0" w:color="auto"/>
              <w:bottom w:val="single" w:sz="4" w:space="0" w:color="auto"/>
              <w:right w:val="single" w:sz="4" w:space="0" w:color="auto"/>
            </w:tcBorders>
            <w:hideMark/>
          </w:tcPr>
          <w:p w14:paraId="0361DF57" w14:textId="77777777" w:rsidR="00842369" w:rsidRPr="00842369" w:rsidRDefault="00842369" w:rsidP="00842369">
            <w:pPr>
              <w:spacing w:after="0" w:line="240" w:lineRule="auto"/>
              <w:jc w:val="center"/>
              <w:rPr>
                <w:rFonts w:ascii="Arial" w:eastAsia="DengXian" w:hAnsi="Arial" w:cs="Arial"/>
                <w:sz w:val="18"/>
                <w:szCs w:val="20"/>
                <w:lang w:eastAsia="ja-JP"/>
              </w:rPr>
            </w:pPr>
            <w:r w:rsidRPr="00842369">
              <w:rPr>
                <w:rFonts w:ascii="Arial" w:eastAsia="DengXian" w:hAnsi="Arial" w:cs="Arial"/>
                <w:b/>
                <w:sz w:val="18"/>
                <w:szCs w:val="20"/>
                <w:lang w:eastAsia="ja-JP"/>
              </w:rPr>
              <w:t>Assigned Criticality</w:t>
            </w:r>
          </w:p>
        </w:tc>
      </w:tr>
      <w:tr w:rsidR="00842369" w:rsidRPr="00842369" w14:paraId="13EB1D27" w14:textId="77777777" w:rsidTr="005D5735">
        <w:trPr>
          <w:jc w:val="center"/>
        </w:trPr>
        <w:tc>
          <w:tcPr>
            <w:tcW w:w="2127" w:type="dxa"/>
            <w:tcBorders>
              <w:top w:val="single" w:sz="4" w:space="0" w:color="auto"/>
              <w:left w:val="single" w:sz="4" w:space="0" w:color="auto"/>
              <w:bottom w:val="single" w:sz="4" w:space="0" w:color="auto"/>
              <w:right w:val="single" w:sz="4" w:space="0" w:color="auto"/>
            </w:tcBorders>
            <w:hideMark/>
          </w:tcPr>
          <w:p w14:paraId="12205E37" w14:textId="77777777" w:rsidR="00842369" w:rsidRPr="00842369" w:rsidRDefault="00842369" w:rsidP="00842369">
            <w:pPr>
              <w:spacing w:after="0" w:line="240" w:lineRule="auto"/>
              <w:rPr>
                <w:rFonts w:ascii="Arial" w:eastAsia="游明朝" w:hAnsi="Arial" w:cs="Arial"/>
                <w:sz w:val="18"/>
                <w:szCs w:val="20"/>
                <w:lang w:eastAsia="ja-JP"/>
              </w:rPr>
            </w:pPr>
            <w:r w:rsidRPr="00842369">
              <w:rPr>
                <w:rFonts w:ascii="Arial" w:eastAsia="DengXian" w:hAnsi="Arial" w:cs="Arial"/>
                <w:sz w:val="18"/>
                <w:szCs w:val="20"/>
                <w:lang w:eastAsia="ja-JP"/>
              </w:rPr>
              <w:t xml:space="preserve">Message Type </w:t>
            </w:r>
          </w:p>
        </w:tc>
        <w:tc>
          <w:tcPr>
            <w:tcW w:w="1135" w:type="dxa"/>
            <w:tcBorders>
              <w:top w:val="single" w:sz="4" w:space="0" w:color="auto"/>
              <w:left w:val="single" w:sz="4" w:space="0" w:color="auto"/>
              <w:bottom w:val="single" w:sz="4" w:space="0" w:color="auto"/>
              <w:right w:val="single" w:sz="4" w:space="0" w:color="auto"/>
            </w:tcBorders>
            <w:hideMark/>
          </w:tcPr>
          <w:p w14:paraId="7ECB1D26" w14:textId="77777777" w:rsidR="00842369" w:rsidRPr="00842369" w:rsidRDefault="00842369" w:rsidP="00842369">
            <w:pPr>
              <w:spacing w:after="0" w:line="240" w:lineRule="auto"/>
              <w:rPr>
                <w:rFonts w:ascii="Arial" w:eastAsia="DengXian" w:hAnsi="Arial" w:cs="Arial"/>
                <w:sz w:val="18"/>
                <w:szCs w:val="20"/>
                <w:lang w:eastAsia="ja-JP"/>
              </w:rPr>
            </w:pPr>
            <w:r w:rsidRPr="00842369">
              <w:rPr>
                <w:rFonts w:ascii="Arial" w:eastAsia="游明朝" w:hAnsi="Arial" w:cs="Times New Roman"/>
                <w:sz w:val="18"/>
                <w:szCs w:val="20"/>
                <w:lang w:eastAsia="ja-JP"/>
              </w:rPr>
              <w:t>M</w:t>
            </w:r>
          </w:p>
        </w:tc>
        <w:tc>
          <w:tcPr>
            <w:tcW w:w="993" w:type="dxa"/>
            <w:tcBorders>
              <w:top w:val="single" w:sz="4" w:space="0" w:color="auto"/>
              <w:left w:val="single" w:sz="4" w:space="0" w:color="auto"/>
              <w:bottom w:val="single" w:sz="4" w:space="0" w:color="auto"/>
              <w:right w:val="single" w:sz="4" w:space="0" w:color="auto"/>
            </w:tcBorders>
          </w:tcPr>
          <w:p w14:paraId="512A2B59" w14:textId="77777777" w:rsidR="00842369" w:rsidRPr="00842369" w:rsidRDefault="00842369" w:rsidP="00842369">
            <w:pPr>
              <w:spacing w:after="0" w:line="240" w:lineRule="auto"/>
              <w:ind w:leftChars="90" w:left="180"/>
              <w:rPr>
                <w:rFonts w:ascii="Arial" w:eastAsia="DengXian" w:hAnsi="Arial" w:cs="Arial"/>
                <w:sz w:val="18"/>
                <w:szCs w:val="20"/>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59CDC893" w14:textId="77777777" w:rsidR="00842369" w:rsidRPr="00842369" w:rsidRDefault="00842369" w:rsidP="00842369">
            <w:pPr>
              <w:spacing w:after="0" w:line="240" w:lineRule="auto"/>
              <w:rPr>
                <w:rFonts w:ascii="Arial" w:eastAsia="DengXian" w:hAnsi="Arial" w:cs="Arial"/>
                <w:sz w:val="18"/>
                <w:szCs w:val="20"/>
                <w:lang w:eastAsia="zh-CN"/>
              </w:rPr>
            </w:pPr>
            <w:r w:rsidRPr="00842369">
              <w:rPr>
                <w:rFonts w:ascii="Arial" w:eastAsia="DengXian" w:hAnsi="Arial" w:cs="Arial"/>
                <w:sz w:val="18"/>
                <w:szCs w:val="20"/>
                <w:lang w:eastAsia="zh-CN"/>
              </w:rPr>
              <w:t>5.4.3.1</w:t>
            </w:r>
          </w:p>
        </w:tc>
        <w:tc>
          <w:tcPr>
            <w:tcW w:w="1843" w:type="dxa"/>
            <w:tcBorders>
              <w:top w:val="single" w:sz="4" w:space="0" w:color="auto"/>
              <w:left w:val="single" w:sz="4" w:space="0" w:color="auto"/>
              <w:bottom w:val="single" w:sz="4" w:space="0" w:color="auto"/>
              <w:right w:val="single" w:sz="4" w:space="0" w:color="auto"/>
            </w:tcBorders>
          </w:tcPr>
          <w:p w14:paraId="4694A809" w14:textId="77777777" w:rsidR="00842369" w:rsidRPr="00842369" w:rsidRDefault="00842369" w:rsidP="00842369">
            <w:pPr>
              <w:spacing w:after="0" w:line="240" w:lineRule="auto"/>
              <w:rPr>
                <w:rFonts w:ascii="Arial" w:eastAsia="DengXian" w:hAnsi="Arial" w:cs="Arial"/>
                <w:sz w:val="18"/>
                <w:szCs w:val="20"/>
                <w:lang w:eastAsia="ja-JP"/>
              </w:rPr>
            </w:pPr>
          </w:p>
        </w:tc>
        <w:tc>
          <w:tcPr>
            <w:tcW w:w="1135" w:type="dxa"/>
            <w:tcBorders>
              <w:top w:val="single" w:sz="4" w:space="0" w:color="auto"/>
              <w:left w:val="single" w:sz="4" w:space="0" w:color="auto"/>
              <w:bottom w:val="single" w:sz="4" w:space="0" w:color="auto"/>
              <w:right w:val="single" w:sz="4" w:space="0" w:color="auto"/>
            </w:tcBorders>
            <w:hideMark/>
          </w:tcPr>
          <w:p w14:paraId="4FFF4C0B" w14:textId="77777777" w:rsidR="00842369" w:rsidRPr="00842369" w:rsidRDefault="00842369" w:rsidP="00842369">
            <w:pPr>
              <w:spacing w:after="0" w:line="240" w:lineRule="auto"/>
              <w:jc w:val="center"/>
              <w:rPr>
                <w:rFonts w:ascii="Arial" w:eastAsia="DengXian" w:hAnsi="Arial" w:cs="Arial"/>
                <w:sz w:val="18"/>
                <w:szCs w:val="20"/>
                <w:lang w:eastAsia="ja-JP"/>
              </w:rPr>
            </w:pPr>
            <w:r w:rsidRPr="00842369">
              <w:rPr>
                <w:rFonts w:ascii="Arial" w:eastAsia="DengXian" w:hAnsi="Arial" w:cs="Times New Roman"/>
                <w:color w:val="000000"/>
                <w:sz w:val="18"/>
                <w:szCs w:val="16"/>
                <w:lang w:eastAsia="zh-CN"/>
              </w:rPr>
              <w:t>YES</w:t>
            </w:r>
          </w:p>
        </w:tc>
        <w:tc>
          <w:tcPr>
            <w:tcW w:w="1135" w:type="dxa"/>
            <w:tcBorders>
              <w:top w:val="single" w:sz="4" w:space="0" w:color="auto"/>
              <w:left w:val="single" w:sz="4" w:space="0" w:color="auto"/>
              <w:bottom w:val="single" w:sz="4" w:space="0" w:color="auto"/>
              <w:right w:val="single" w:sz="4" w:space="0" w:color="auto"/>
            </w:tcBorders>
            <w:hideMark/>
          </w:tcPr>
          <w:p w14:paraId="1015159F" w14:textId="77777777" w:rsidR="00842369" w:rsidRPr="00842369" w:rsidRDefault="00842369" w:rsidP="00842369">
            <w:pPr>
              <w:spacing w:after="0" w:line="240" w:lineRule="auto"/>
              <w:jc w:val="center"/>
              <w:rPr>
                <w:rFonts w:ascii="Arial" w:eastAsia="DengXian" w:hAnsi="Arial" w:cs="Arial"/>
                <w:sz w:val="18"/>
                <w:szCs w:val="20"/>
                <w:lang w:eastAsia="ja-JP"/>
              </w:rPr>
            </w:pPr>
            <w:r w:rsidRPr="00842369">
              <w:rPr>
                <w:rFonts w:ascii="Arial" w:eastAsia="DengXian" w:hAnsi="Arial" w:cs="Times New Roman"/>
                <w:color w:val="000000"/>
                <w:sz w:val="18"/>
                <w:szCs w:val="16"/>
                <w:lang w:eastAsia="zh-CN"/>
              </w:rPr>
              <w:t>Reject</w:t>
            </w:r>
          </w:p>
        </w:tc>
      </w:tr>
      <w:tr w:rsidR="00842369" w:rsidRPr="00842369" w14:paraId="29659095" w14:textId="77777777" w:rsidTr="005D5735">
        <w:trPr>
          <w:jc w:val="center"/>
        </w:trPr>
        <w:tc>
          <w:tcPr>
            <w:tcW w:w="2127" w:type="dxa"/>
            <w:tcBorders>
              <w:top w:val="single" w:sz="4" w:space="0" w:color="auto"/>
              <w:left w:val="single" w:sz="4" w:space="0" w:color="auto"/>
              <w:bottom w:val="single" w:sz="4" w:space="0" w:color="auto"/>
              <w:right w:val="single" w:sz="4" w:space="0" w:color="auto"/>
            </w:tcBorders>
            <w:hideMark/>
          </w:tcPr>
          <w:p w14:paraId="3DCA10F9" w14:textId="77777777" w:rsidR="00842369" w:rsidRPr="00842369" w:rsidRDefault="00842369" w:rsidP="00842369">
            <w:pPr>
              <w:spacing w:after="0" w:line="240" w:lineRule="auto"/>
              <w:rPr>
                <w:rFonts w:ascii="Arial" w:eastAsia="游明朝" w:hAnsi="Arial" w:cs="Arial"/>
                <w:sz w:val="18"/>
                <w:szCs w:val="20"/>
                <w:lang w:eastAsia="ja-JP"/>
              </w:rPr>
            </w:pPr>
            <w:r w:rsidRPr="00842369">
              <w:rPr>
                <w:rFonts w:ascii="Arial" w:eastAsia="DengXian" w:hAnsi="Arial" w:cs="Arial"/>
                <w:sz w:val="18"/>
                <w:szCs w:val="20"/>
                <w:lang w:eastAsia="ja-JP"/>
              </w:rPr>
              <w:t>Transaction ID</w:t>
            </w:r>
          </w:p>
        </w:tc>
        <w:tc>
          <w:tcPr>
            <w:tcW w:w="1135" w:type="dxa"/>
            <w:tcBorders>
              <w:top w:val="single" w:sz="4" w:space="0" w:color="auto"/>
              <w:left w:val="single" w:sz="4" w:space="0" w:color="auto"/>
              <w:bottom w:val="single" w:sz="4" w:space="0" w:color="auto"/>
              <w:right w:val="single" w:sz="4" w:space="0" w:color="auto"/>
            </w:tcBorders>
            <w:hideMark/>
          </w:tcPr>
          <w:p w14:paraId="0BF9F5F4" w14:textId="77777777" w:rsidR="00842369" w:rsidRPr="00842369" w:rsidRDefault="00842369" w:rsidP="00842369">
            <w:pPr>
              <w:spacing w:after="0" w:line="240" w:lineRule="auto"/>
              <w:rPr>
                <w:rFonts w:ascii="Arial" w:eastAsia="DengXian" w:hAnsi="Arial" w:cs="Arial"/>
                <w:sz w:val="18"/>
                <w:szCs w:val="20"/>
                <w:lang w:eastAsia="zh-CN"/>
              </w:rPr>
            </w:pPr>
            <w:r w:rsidRPr="00842369">
              <w:rPr>
                <w:rFonts w:ascii="Arial" w:eastAsia="DengXian" w:hAnsi="Arial" w:cs="Times New Roman"/>
                <w:color w:val="000000"/>
                <w:sz w:val="18"/>
                <w:szCs w:val="16"/>
                <w:lang w:eastAsia="zh-CN"/>
              </w:rPr>
              <w:t>M</w:t>
            </w:r>
          </w:p>
        </w:tc>
        <w:tc>
          <w:tcPr>
            <w:tcW w:w="993" w:type="dxa"/>
            <w:tcBorders>
              <w:top w:val="single" w:sz="4" w:space="0" w:color="auto"/>
              <w:left w:val="single" w:sz="4" w:space="0" w:color="auto"/>
              <w:bottom w:val="single" w:sz="4" w:space="0" w:color="auto"/>
              <w:right w:val="single" w:sz="4" w:space="0" w:color="auto"/>
            </w:tcBorders>
          </w:tcPr>
          <w:p w14:paraId="0F5D4EC9" w14:textId="77777777" w:rsidR="00842369" w:rsidRPr="00842369" w:rsidRDefault="00842369" w:rsidP="00842369">
            <w:pPr>
              <w:spacing w:after="0" w:line="240" w:lineRule="auto"/>
              <w:ind w:leftChars="90" w:left="180"/>
              <w:rPr>
                <w:rFonts w:ascii="Arial" w:eastAsia="DengXian" w:hAnsi="Arial" w:cs="Arial"/>
                <w:sz w:val="18"/>
                <w:szCs w:val="20"/>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09A430E4" w14:textId="77777777" w:rsidR="00842369" w:rsidRPr="00842369" w:rsidRDefault="00842369" w:rsidP="00842369">
            <w:pPr>
              <w:spacing w:after="0" w:line="240" w:lineRule="auto"/>
              <w:rPr>
                <w:rFonts w:ascii="Arial" w:eastAsia="DengXian" w:hAnsi="Arial" w:cs="Arial"/>
                <w:sz w:val="18"/>
                <w:szCs w:val="20"/>
                <w:lang w:eastAsia="zh-CN"/>
              </w:rPr>
            </w:pPr>
            <w:r w:rsidRPr="00842369">
              <w:rPr>
                <w:rFonts w:ascii="Arial" w:eastAsia="DengXian" w:hAnsi="Arial" w:cs="Arial"/>
                <w:sz w:val="18"/>
                <w:szCs w:val="20"/>
                <w:lang w:eastAsia="zh-CN"/>
              </w:rPr>
              <w:t>5.4.3.2</w:t>
            </w:r>
          </w:p>
        </w:tc>
        <w:tc>
          <w:tcPr>
            <w:tcW w:w="1843" w:type="dxa"/>
            <w:tcBorders>
              <w:top w:val="single" w:sz="4" w:space="0" w:color="auto"/>
              <w:left w:val="single" w:sz="4" w:space="0" w:color="auto"/>
              <w:bottom w:val="single" w:sz="4" w:space="0" w:color="auto"/>
              <w:right w:val="single" w:sz="4" w:space="0" w:color="auto"/>
            </w:tcBorders>
          </w:tcPr>
          <w:p w14:paraId="7AF45352" w14:textId="77777777" w:rsidR="00842369" w:rsidRPr="00842369" w:rsidRDefault="00842369" w:rsidP="00842369">
            <w:pPr>
              <w:spacing w:after="0" w:line="240" w:lineRule="auto"/>
              <w:rPr>
                <w:rFonts w:ascii="Arial" w:eastAsia="游明朝" w:hAnsi="Arial" w:cs="Arial"/>
                <w:sz w:val="18"/>
                <w:szCs w:val="20"/>
                <w:lang w:eastAsia="ja-JP"/>
              </w:rPr>
            </w:pPr>
          </w:p>
        </w:tc>
        <w:tc>
          <w:tcPr>
            <w:tcW w:w="1135" w:type="dxa"/>
            <w:tcBorders>
              <w:top w:val="single" w:sz="4" w:space="0" w:color="auto"/>
              <w:left w:val="single" w:sz="4" w:space="0" w:color="auto"/>
              <w:bottom w:val="single" w:sz="4" w:space="0" w:color="auto"/>
              <w:right w:val="single" w:sz="4" w:space="0" w:color="auto"/>
            </w:tcBorders>
            <w:hideMark/>
          </w:tcPr>
          <w:p w14:paraId="0A2D6F59" w14:textId="77777777" w:rsidR="00842369" w:rsidRPr="00842369" w:rsidRDefault="00842369" w:rsidP="00842369">
            <w:pPr>
              <w:spacing w:after="0" w:line="240" w:lineRule="auto"/>
              <w:jc w:val="center"/>
              <w:rPr>
                <w:rFonts w:ascii="Arial" w:eastAsia="DengXian" w:hAnsi="Arial" w:cs="Arial"/>
                <w:sz w:val="18"/>
                <w:szCs w:val="20"/>
                <w:lang w:eastAsia="ja-JP"/>
              </w:rPr>
            </w:pPr>
            <w:r w:rsidRPr="00842369">
              <w:rPr>
                <w:rFonts w:ascii="Arial" w:eastAsia="DengXian" w:hAnsi="Arial" w:cs="Times New Roman"/>
                <w:color w:val="000000"/>
                <w:sz w:val="18"/>
                <w:szCs w:val="16"/>
                <w:lang w:eastAsia="zh-CN"/>
              </w:rPr>
              <w:t>YES</w:t>
            </w:r>
          </w:p>
        </w:tc>
        <w:tc>
          <w:tcPr>
            <w:tcW w:w="1135" w:type="dxa"/>
            <w:tcBorders>
              <w:top w:val="single" w:sz="4" w:space="0" w:color="auto"/>
              <w:left w:val="single" w:sz="4" w:space="0" w:color="auto"/>
              <w:bottom w:val="single" w:sz="4" w:space="0" w:color="auto"/>
              <w:right w:val="single" w:sz="4" w:space="0" w:color="auto"/>
            </w:tcBorders>
            <w:hideMark/>
          </w:tcPr>
          <w:p w14:paraId="0C1554DE" w14:textId="77777777" w:rsidR="00842369" w:rsidRPr="00842369" w:rsidRDefault="00842369" w:rsidP="00842369">
            <w:pPr>
              <w:spacing w:after="0" w:line="240" w:lineRule="auto"/>
              <w:jc w:val="center"/>
              <w:rPr>
                <w:rFonts w:ascii="Arial" w:eastAsia="DengXian" w:hAnsi="Arial" w:cs="Arial"/>
                <w:sz w:val="18"/>
                <w:szCs w:val="20"/>
                <w:lang w:eastAsia="ja-JP"/>
              </w:rPr>
            </w:pPr>
            <w:r w:rsidRPr="00842369">
              <w:rPr>
                <w:rFonts w:ascii="Arial" w:eastAsia="DengXian" w:hAnsi="Arial" w:cs="Arial"/>
                <w:sz w:val="18"/>
                <w:szCs w:val="20"/>
                <w:lang w:eastAsia="ja-JP"/>
              </w:rPr>
              <w:t>Reject</w:t>
            </w:r>
          </w:p>
        </w:tc>
      </w:tr>
      <w:tr w:rsidR="00842369" w:rsidRPr="00842369" w14:paraId="19C9E35C" w14:textId="77777777" w:rsidTr="005D5735">
        <w:trPr>
          <w:jc w:val="center"/>
        </w:trPr>
        <w:tc>
          <w:tcPr>
            <w:tcW w:w="2127" w:type="dxa"/>
            <w:tcBorders>
              <w:top w:val="single" w:sz="4" w:space="0" w:color="auto"/>
              <w:left w:val="single" w:sz="4" w:space="0" w:color="auto"/>
              <w:bottom w:val="single" w:sz="4" w:space="0" w:color="auto"/>
              <w:right w:val="single" w:sz="4" w:space="0" w:color="auto"/>
            </w:tcBorders>
            <w:hideMark/>
          </w:tcPr>
          <w:p w14:paraId="386865FE" w14:textId="77777777" w:rsidR="00842369" w:rsidRPr="00842369" w:rsidRDefault="00842369" w:rsidP="00842369">
            <w:pPr>
              <w:spacing w:after="0" w:line="240" w:lineRule="auto"/>
              <w:rPr>
                <w:rFonts w:ascii="Arial" w:eastAsia="游明朝" w:hAnsi="Arial" w:cs="Arial"/>
                <w:sz w:val="18"/>
                <w:szCs w:val="20"/>
                <w:lang w:eastAsia="ja-JP"/>
              </w:rPr>
            </w:pPr>
            <w:r w:rsidRPr="00842369">
              <w:rPr>
                <w:rFonts w:ascii="Arial" w:eastAsia="DengXian" w:hAnsi="Arial" w:cs="Arial"/>
                <w:sz w:val="18"/>
                <w:szCs w:val="20"/>
                <w:lang w:eastAsia="ja-JP"/>
              </w:rPr>
              <w:t>Source</w:t>
            </w:r>
            <w:r w:rsidRPr="00842369">
              <w:rPr>
                <w:rFonts w:eastAsia="游明朝" w:cs="Times New Roman"/>
                <w:szCs w:val="20"/>
              </w:rPr>
              <w:t xml:space="preserve"> </w:t>
            </w:r>
            <w:r w:rsidRPr="00842369">
              <w:rPr>
                <w:rFonts w:ascii="Arial" w:eastAsia="DengXian" w:hAnsi="Arial" w:cs="Arial"/>
                <w:sz w:val="18"/>
                <w:szCs w:val="20"/>
                <w:lang w:eastAsia="ja-JP"/>
              </w:rPr>
              <w:t>O-DU ID</w:t>
            </w:r>
          </w:p>
        </w:tc>
        <w:tc>
          <w:tcPr>
            <w:tcW w:w="1135" w:type="dxa"/>
            <w:tcBorders>
              <w:top w:val="single" w:sz="4" w:space="0" w:color="auto"/>
              <w:left w:val="single" w:sz="4" w:space="0" w:color="auto"/>
              <w:bottom w:val="single" w:sz="4" w:space="0" w:color="auto"/>
              <w:right w:val="single" w:sz="4" w:space="0" w:color="auto"/>
            </w:tcBorders>
            <w:hideMark/>
          </w:tcPr>
          <w:p w14:paraId="181D8E27" w14:textId="77777777" w:rsidR="00842369" w:rsidRPr="00842369" w:rsidRDefault="00842369" w:rsidP="00842369">
            <w:pPr>
              <w:spacing w:after="0" w:line="240" w:lineRule="auto"/>
              <w:rPr>
                <w:rFonts w:ascii="Arial" w:eastAsia="DengXian" w:hAnsi="Arial" w:cs="Arial"/>
                <w:sz w:val="18"/>
                <w:szCs w:val="20"/>
                <w:lang w:eastAsia="ja-JP"/>
              </w:rPr>
            </w:pPr>
            <w:r w:rsidRPr="00842369">
              <w:rPr>
                <w:rFonts w:ascii="Arial" w:eastAsia="DengXian" w:hAnsi="Arial" w:cs="Arial"/>
                <w:sz w:val="18"/>
                <w:szCs w:val="20"/>
                <w:lang w:eastAsia="ja-JP"/>
              </w:rPr>
              <w:t>M</w:t>
            </w:r>
          </w:p>
        </w:tc>
        <w:tc>
          <w:tcPr>
            <w:tcW w:w="993" w:type="dxa"/>
            <w:tcBorders>
              <w:top w:val="single" w:sz="4" w:space="0" w:color="auto"/>
              <w:left w:val="single" w:sz="4" w:space="0" w:color="auto"/>
              <w:bottom w:val="single" w:sz="4" w:space="0" w:color="auto"/>
              <w:right w:val="single" w:sz="4" w:space="0" w:color="auto"/>
            </w:tcBorders>
          </w:tcPr>
          <w:p w14:paraId="40E32F95" w14:textId="77777777" w:rsidR="00842369" w:rsidRPr="00842369" w:rsidRDefault="00842369" w:rsidP="00842369">
            <w:pPr>
              <w:spacing w:after="0" w:line="240" w:lineRule="auto"/>
              <w:ind w:leftChars="90" w:left="180"/>
              <w:rPr>
                <w:rFonts w:ascii="Arial" w:eastAsia="DengXian" w:hAnsi="Arial" w:cs="Arial"/>
                <w:sz w:val="18"/>
                <w:szCs w:val="20"/>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66A5308E" w14:textId="77777777" w:rsidR="00842369" w:rsidRPr="00842369" w:rsidRDefault="00842369" w:rsidP="00842369">
            <w:pPr>
              <w:spacing w:after="0" w:line="240" w:lineRule="auto"/>
              <w:rPr>
                <w:rFonts w:ascii="Arial" w:eastAsia="游明朝" w:hAnsi="Arial" w:cs="Arial"/>
                <w:sz w:val="18"/>
                <w:szCs w:val="20"/>
                <w:lang w:eastAsia="ja-JP"/>
              </w:rPr>
            </w:pPr>
            <w:r w:rsidRPr="00842369">
              <w:rPr>
                <w:rFonts w:ascii="Arial" w:eastAsia="游明朝" w:hAnsi="Arial" w:cs="Arial"/>
                <w:sz w:val="18"/>
                <w:szCs w:val="20"/>
                <w:lang w:eastAsia="ja-JP"/>
              </w:rPr>
              <w:t>5.4.3.4</w:t>
            </w:r>
          </w:p>
        </w:tc>
        <w:tc>
          <w:tcPr>
            <w:tcW w:w="1843" w:type="dxa"/>
            <w:tcBorders>
              <w:top w:val="single" w:sz="4" w:space="0" w:color="auto"/>
              <w:left w:val="single" w:sz="4" w:space="0" w:color="auto"/>
              <w:bottom w:val="single" w:sz="4" w:space="0" w:color="auto"/>
              <w:right w:val="single" w:sz="4" w:space="0" w:color="auto"/>
            </w:tcBorders>
          </w:tcPr>
          <w:p w14:paraId="6A44B816" w14:textId="77777777" w:rsidR="00842369" w:rsidRPr="00842369" w:rsidRDefault="00842369" w:rsidP="00842369">
            <w:pPr>
              <w:spacing w:after="0" w:line="240" w:lineRule="auto"/>
              <w:rPr>
                <w:rFonts w:ascii="Arial" w:eastAsia="DengXian" w:hAnsi="Arial" w:cs="Arial"/>
                <w:sz w:val="18"/>
                <w:szCs w:val="20"/>
                <w:lang w:eastAsia="ja-JP"/>
              </w:rPr>
            </w:pPr>
          </w:p>
        </w:tc>
        <w:tc>
          <w:tcPr>
            <w:tcW w:w="1135" w:type="dxa"/>
            <w:tcBorders>
              <w:top w:val="single" w:sz="4" w:space="0" w:color="auto"/>
              <w:left w:val="single" w:sz="4" w:space="0" w:color="auto"/>
              <w:bottom w:val="single" w:sz="4" w:space="0" w:color="auto"/>
              <w:right w:val="single" w:sz="4" w:space="0" w:color="auto"/>
            </w:tcBorders>
            <w:hideMark/>
          </w:tcPr>
          <w:p w14:paraId="69571189" w14:textId="77777777" w:rsidR="00842369" w:rsidRPr="00842369" w:rsidRDefault="00842369" w:rsidP="00842369">
            <w:pPr>
              <w:spacing w:after="0" w:line="240" w:lineRule="auto"/>
              <w:jc w:val="center"/>
              <w:rPr>
                <w:rFonts w:ascii="Arial" w:eastAsia="DengXian" w:hAnsi="Arial" w:cs="Arial"/>
                <w:sz w:val="18"/>
                <w:szCs w:val="20"/>
                <w:lang w:eastAsia="ja-JP"/>
              </w:rPr>
            </w:pPr>
            <w:r w:rsidRPr="00842369">
              <w:rPr>
                <w:rFonts w:ascii="Arial" w:eastAsia="DengXian" w:hAnsi="Arial" w:cs="Arial"/>
                <w:sz w:val="18"/>
                <w:szCs w:val="20"/>
                <w:lang w:eastAsia="ja-JP"/>
              </w:rPr>
              <w:t>YES</w:t>
            </w:r>
          </w:p>
        </w:tc>
        <w:tc>
          <w:tcPr>
            <w:tcW w:w="1135" w:type="dxa"/>
            <w:tcBorders>
              <w:top w:val="single" w:sz="4" w:space="0" w:color="auto"/>
              <w:left w:val="single" w:sz="4" w:space="0" w:color="auto"/>
              <w:bottom w:val="single" w:sz="4" w:space="0" w:color="auto"/>
              <w:right w:val="single" w:sz="4" w:space="0" w:color="auto"/>
            </w:tcBorders>
            <w:hideMark/>
          </w:tcPr>
          <w:p w14:paraId="4C48A40A" w14:textId="77777777" w:rsidR="00842369" w:rsidRPr="00842369" w:rsidRDefault="00842369" w:rsidP="00842369">
            <w:pPr>
              <w:spacing w:after="0" w:line="240" w:lineRule="auto"/>
              <w:jc w:val="center"/>
              <w:rPr>
                <w:rFonts w:ascii="Arial" w:eastAsia="DengXian" w:hAnsi="Arial" w:cs="Arial"/>
                <w:sz w:val="18"/>
                <w:szCs w:val="20"/>
                <w:lang w:eastAsia="ja-JP"/>
              </w:rPr>
            </w:pPr>
            <w:r w:rsidRPr="00842369">
              <w:rPr>
                <w:rFonts w:ascii="Arial" w:eastAsia="DengXian" w:hAnsi="Arial" w:cs="Arial"/>
                <w:sz w:val="18"/>
                <w:szCs w:val="20"/>
                <w:lang w:eastAsia="ja-JP"/>
              </w:rPr>
              <w:t>Reject</w:t>
            </w:r>
          </w:p>
        </w:tc>
      </w:tr>
      <w:tr w:rsidR="00842369" w:rsidRPr="00842369" w14:paraId="74478CA0" w14:textId="77777777" w:rsidTr="005D5735">
        <w:trPr>
          <w:jc w:val="center"/>
        </w:trPr>
        <w:tc>
          <w:tcPr>
            <w:tcW w:w="2127" w:type="dxa"/>
            <w:tcBorders>
              <w:top w:val="single" w:sz="4" w:space="0" w:color="auto"/>
              <w:left w:val="single" w:sz="4" w:space="0" w:color="auto"/>
              <w:bottom w:val="single" w:sz="4" w:space="0" w:color="auto"/>
              <w:right w:val="single" w:sz="4" w:space="0" w:color="auto"/>
            </w:tcBorders>
            <w:hideMark/>
          </w:tcPr>
          <w:p w14:paraId="7123FE16" w14:textId="77777777" w:rsidR="00842369" w:rsidRPr="00842369" w:rsidRDefault="00842369" w:rsidP="00842369">
            <w:pPr>
              <w:spacing w:after="0" w:line="240" w:lineRule="auto"/>
              <w:rPr>
                <w:rFonts w:ascii="Arial" w:eastAsia="游明朝" w:hAnsi="Arial" w:cs="Arial"/>
                <w:sz w:val="18"/>
                <w:szCs w:val="20"/>
                <w:lang w:eastAsia="ja-JP"/>
              </w:rPr>
            </w:pPr>
            <w:r w:rsidRPr="00842369">
              <w:rPr>
                <w:rFonts w:ascii="Arial" w:eastAsia="DengXian" w:hAnsi="Arial" w:cs="Arial"/>
                <w:sz w:val="18"/>
                <w:szCs w:val="20"/>
                <w:lang w:eastAsia="ja-JP"/>
              </w:rPr>
              <w:t>Target O-DU ID</w:t>
            </w:r>
          </w:p>
        </w:tc>
        <w:tc>
          <w:tcPr>
            <w:tcW w:w="1135" w:type="dxa"/>
            <w:tcBorders>
              <w:top w:val="single" w:sz="4" w:space="0" w:color="auto"/>
              <w:left w:val="single" w:sz="4" w:space="0" w:color="auto"/>
              <w:bottom w:val="single" w:sz="4" w:space="0" w:color="auto"/>
              <w:right w:val="single" w:sz="4" w:space="0" w:color="auto"/>
            </w:tcBorders>
            <w:hideMark/>
          </w:tcPr>
          <w:p w14:paraId="0CD77EA4" w14:textId="77777777" w:rsidR="00842369" w:rsidRPr="00842369" w:rsidRDefault="00842369" w:rsidP="00842369">
            <w:pPr>
              <w:spacing w:after="0" w:line="240" w:lineRule="auto"/>
              <w:rPr>
                <w:rFonts w:ascii="Arial" w:eastAsia="DengXian" w:hAnsi="Arial" w:cs="Arial"/>
                <w:sz w:val="18"/>
                <w:szCs w:val="20"/>
                <w:lang w:eastAsia="ja-JP"/>
              </w:rPr>
            </w:pPr>
            <w:r w:rsidRPr="00842369">
              <w:rPr>
                <w:rFonts w:ascii="Arial" w:eastAsia="DengXian" w:hAnsi="Arial" w:cs="Arial"/>
                <w:sz w:val="18"/>
                <w:szCs w:val="20"/>
                <w:lang w:eastAsia="ja-JP"/>
              </w:rPr>
              <w:t>M</w:t>
            </w:r>
          </w:p>
        </w:tc>
        <w:tc>
          <w:tcPr>
            <w:tcW w:w="993" w:type="dxa"/>
            <w:tcBorders>
              <w:top w:val="single" w:sz="4" w:space="0" w:color="auto"/>
              <w:left w:val="single" w:sz="4" w:space="0" w:color="auto"/>
              <w:bottom w:val="single" w:sz="4" w:space="0" w:color="auto"/>
              <w:right w:val="single" w:sz="4" w:space="0" w:color="auto"/>
            </w:tcBorders>
          </w:tcPr>
          <w:p w14:paraId="42221BBD" w14:textId="77777777" w:rsidR="00842369" w:rsidRPr="00842369" w:rsidRDefault="00842369" w:rsidP="00842369">
            <w:pPr>
              <w:spacing w:after="0" w:line="240" w:lineRule="auto"/>
              <w:ind w:leftChars="90" w:left="180"/>
              <w:rPr>
                <w:rFonts w:ascii="Arial" w:eastAsia="DengXian" w:hAnsi="Arial" w:cs="Arial"/>
                <w:sz w:val="18"/>
                <w:szCs w:val="20"/>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318F0A69" w14:textId="77777777" w:rsidR="00842369" w:rsidRPr="00842369" w:rsidRDefault="00842369" w:rsidP="00842369">
            <w:pPr>
              <w:spacing w:after="0" w:line="240" w:lineRule="auto"/>
              <w:rPr>
                <w:rFonts w:ascii="Arial" w:eastAsia="游明朝" w:hAnsi="Arial" w:cs="Arial"/>
                <w:sz w:val="18"/>
                <w:szCs w:val="20"/>
                <w:lang w:eastAsia="ja-JP"/>
              </w:rPr>
            </w:pPr>
            <w:r w:rsidRPr="00842369">
              <w:rPr>
                <w:rFonts w:ascii="Arial" w:eastAsia="游明朝" w:hAnsi="Arial" w:cs="Arial"/>
                <w:sz w:val="18"/>
                <w:szCs w:val="20"/>
                <w:lang w:eastAsia="ja-JP"/>
              </w:rPr>
              <w:t>5.4.3.4</w:t>
            </w:r>
          </w:p>
        </w:tc>
        <w:tc>
          <w:tcPr>
            <w:tcW w:w="1843" w:type="dxa"/>
            <w:tcBorders>
              <w:top w:val="single" w:sz="4" w:space="0" w:color="auto"/>
              <w:left w:val="single" w:sz="4" w:space="0" w:color="auto"/>
              <w:bottom w:val="single" w:sz="4" w:space="0" w:color="auto"/>
              <w:right w:val="single" w:sz="4" w:space="0" w:color="auto"/>
            </w:tcBorders>
          </w:tcPr>
          <w:p w14:paraId="578F356F" w14:textId="77777777" w:rsidR="00842369" w:rsidRPr="00842369" w:rsidRDefault="00842369" w:rsidP="00842369">
            <w:pPr>
              <w:spacing w:after="0" w:line="240" w:lineRule="auto"/>
              <w:rPr>
                <w:rFonts w:ascii="Arial" w:eastAsia="DengXian" w:hAnsi="Arial" w:cs="Arial"/>
                <w:sz w:val="18"/>
                <w:szCs w:val="20"/>
                <w:lang w:eastAsia="ja-JP"/>
              </w:rPr>
            </w:pPr>
          </w:p>
        </w:tc>
        <w:tc>
          <w:tcPr>
            <w:tcW w:w="1135" w:type="dxa"/>
            <w:tcBorders>
              <w:top w:val="single" w:sz="4" w:space="0" w:color="auto"/>
              <w:left w:val="single" w:sz="4" w:space="0" w:color="auto"/>
              <w:bottom w:val="single" w:sz="4" w:space="0" w:color="auto"/>
              <w:right w:val="single" w:sz="4" w:space="0" w:color="auto"/>
            </w:tcBorders>
            <w:hideMark/>
          </w:tcPr>
          <w:p w14:paraId="2C01D49E" w14:textId="77777777" w:rsidR="00842369" w:rsidRPr="00842369" w:rsidRDefault="00842369" w:rsidP="00842369">
            <w:pPr>
              <w:spacing w:after="0" w:line="240" w:lineRule="auto"/>
              <w:jc w:val="center"/>
              <w:rPr>
                <w:rFonts w:ascii="Arial" w:eastAsia="DengXian" w:hAnsi="Arial" w:cs="Arial"/>
                <w:sz w:val="18"/>
                <w:szCs w:val="20"/>
                <w:lang w:eastAsia="ja-JP"/>
              </w:rPr>
            </w:pPr>
            <w:r w:rsidRPr="00842369">
              <w:rPr>
                <w:rFonts w:ascii="Arial" w:eastAsia="DengXian" w:hAnsi="Arial" w:cs="Arial"/>
                <w:sz w:val="18"/>
                <w:szCs w:val="20"/>
                <w:lang w:eastAsia="ja-JP"/>
              </w:rPr>
              <w:t>YES</w:t>
            </w:r>
          </w:p>
        </w:tc>
        <w:tc>
          <w:tcPr>
            <w:tcW w:w="1135" w:type="dxa"/>
            <w:tcBorders>
              <w:top w:val="single" w:sz="4" w:space="0" w:color="auto"/>
              <w:left w:val="single" w:sz="4" w:space="0" w:color="auto"/>
              <w:bottom w:val="single" w:sz="4" w:space="0" w:color="auto"/>
              <w:right w:val="single" w:sz="4" w:space="0" w:color="auto"/>
            </w:tcBorders>
            <w:hideMark/>
          </w:tcPr>
          <w:p w14:paraId="5D467D73" w14:textId="77777777" w:rsidR="00842369" w:rsidRPr="00842369" w:rsidRDefault="00842369" w:rsidP="00842369">
            <w:pPr>
              <w:spacing w:after="0" w:line="240" w:lineRule="auto"/>
              <w:jc w:val="center"/>
              <w:rPr>
                <w:rFonts w:ascii="Arial" w:eastAsia="DengXian" w:hAnsi="Arial" w:cs="Arial"/>
                <w:sz w:val="18"/>
                <w:szCs w:val="20"/>
                <w:lang w:eastAsia="ja-JP"/>
              </w:rPr>
            </w:pPr>
            <w:r w:rsidRPr="00842369">
              <w:rPr>
                <w:rFonts w:ascii="Arial" w:eastAsia="DengXian" w:hAnsi="Arial" w:cs="Arial"/>
                <w:sz w:val="18"/>
                <w:szCs w:val="20"/>
                <w:lang w:eastAsia="ja-JP"/>
              </w:rPr>
              <w:t>Reject</w:t>
            </w:r>
          </w:p>
        </w:tc>
      </w:tr>
      <w:tr w:rsidR="00842369" w:rsidRPr="00842369" w14:paraId="181B950D" w14:textId="77777777" w:rsidTr="005D5735">
        <w:trPr>
          <w:trHeight w:val="346"/>
          <w:jc w:val="center"/>
        </w:trPr>
        <w:tc>
          <w:tcPr>
            <w:tcW w:w="2127" w:type="dxa"/>
            <w:tcBorders>
              <w:top w:val="single" w:sz="4" w:space="0" w:color="auto"/>
              <w:left w:val="single" w:sz="4" w:space="0" w:color="auto"/>
              <w:bottom w:val="single" w:sz="4" w:space="0" w:color="auto"/>
              <w:right w:val="single" w:sz="4" w:space="0" w:color="auto"/>
            </w:tcBorders>
            <w:hideMark/>
          </w:tcPr>
          <w:p w14:paraId="77EACCE2" w14:textId="77777777" w:rsidR="00842369" w:rsidRPr="00842369" w:rsidRDefault="00842369" w:rsidP="00842369">
            <w:pPr>
              <w:spacing w:after="0" w:line="240" w:lineRule="auto"/>
              <w:rPr>
                <w:rFonts w:ascii="Arial" w:eastAsia="DengXian" w:hAnsi="Arial" w:cs="Arial"/>
                <w:sz w:val="18"/>
                <w:szCs w:val="20"/>
                <w:lang w:eastAsia="zh-CN"/>
              </w:rPr>
            </w:pPr>
            <w:r w:rsidRPr="00842369">
              <w:rPr>
                <w:rFonts w:ascii="Arial" w:eastAsia="游明朝" w:hAnsi="Arial" w:cs="Arial"/>
                <w:sz w:val="18"/>
                <w:szCs w:val="20"/>
                <w:lang w:eastAsia="ja-JP"/>
              </w:rPr>
              <w:t>c</w:t>
            </w:r>
            <w:r w:rsidRPr="00842369">
              <w:rPr>
                <w:rFonts w:ascii="Arial" w:eastAsia="DengXian" w:hAnsi="Arial" w:cs="Arial"/>
                <w:sz w:val="18"/>
                <w:szCs w:val="20"/>
                <w:lang w:eastAsia="ja-JP"/>
              </w:rPr>
              <w:t>ause</w:t>
            </w:r>
          </w:p>
        </w:tc>
        <w:tc>
          <w:tcPr>
            <w:tcW w:w="1135" w:type="dxa"/>
            <w:tcBorders>
              <w:top w:val="single" w:sz="4" w:space="0" w:color="auto"/>
              <w:left w:val="single" w:sz="4" w:space="0" w:color="auto"/>
              <w:bottom w:val="single" w:sz="4" w:space="0" w:color="auto"/>
              <w:right w:val="single" w:sz="4" w:space="0" w:color="auto"/>
            </w:tcBorders>
            <w:hideMark/>
          </w:tcPr>
          <w:p w14:paraId="05C2F690" w14:textId="77777777" w:rsidR="00842369" w:rsidRPr="00842369" w:rsidRDefault="00842369" w:rsidP="00842369">
            <w:pPr>
              <w:spacing w:after="0" w:line="240" w:lineRule="auto"/>
              <w:rPr>
                <w:rFonts w:ascii="Arial" w:eastAsia="DengXian" w:hAnsi="Arial" w:cs="Arial"/>
                <w:sz w:val="18"/>
                <w:szCs w:val="20"/>
                <w:lang w:eastAsia="ja-JP"/>
              </w:rPr>
            </w:pPr>
            <w:r w:rsidRPr="00842369">
              <w:rPr>
                <w:rFonts w:ascii="Arial" w:eastAsia="DengXian" w:hAnsi="Arial" w:cs="Arial"/>
                <w:sz w:val="18"/>
                <w:szCs w:val="20"/>
                <w:lang w:eastAsia="ja-JP"/>
              </w:rPr>
              <w:t>M</w:t>
            </w:r>
          </w:p>
        </w:tc>
        <w:tc>
          <w:tcPr>
            <w:tcW w:w="993" w:type="dxa"/>
            <w:tcBorders>
              <w:top w:val="single" w:sz="4" w:space="0" w:color="auto"/>
              <w:left w:val="single" w:sz="4" w:space="0" w:color="auto"/>
              <w:bottom w:val="single" w:sz="4" w:space="0" w:color="auto"/>
              <w:right w:val="single" w:sz="4" w:space="0" w:color="auto"/>
            </w:tcBorders>
          </w:tcPr>
          <w:p w14:paraId="23799A8D" w14:textId="77777777" w:rsidR="00842369" w:rsidRPr="00842369" w:rsidRDefault="00842369" w:rsidP="00842369">
            <w:pPr>
              <w:spacing w:after="0" w:line="240" w:lineRule="auto"/>
              <w:rPr>
                <w:rFonts w:ascii="Arial" w:eastAsia="DengXian" w:hAnsi="Arial" w:cs="Arial"/>
                <w:sz w:val="18"/>
                <w:szCs w:val="20"/>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0B2ADB75" w14:textId="77777777" w:rsidR="00842369" w:rsidRPr="00842369" w:rsidRDefault="00842369" w:rsidP="00842369">
            <w:pPr>
              <w:spacing w:after="0" w:line="240" w:lineRule="auto"/>
              <w:rPr>
                <w:rFonts w:ascii="Arial" w:eastAsia="DengXian" w:hAnsi="Arial" w:cs="Arial"/>
                <w:sz w:val="18"/>
                <w:szCs w:val="20"/>
                <w:highlight w:val="yellow"/>
                <w:lang w:eastAsia="zh-CN"/>
              </w:rPr>
            </w:pPr>
            <w:r w:rsidRPr="00842369">
              <w:rPr>
                <w:rFonts w:ascii="Arial" w:eastAsia="DengXian" w:hAnsi="Arial" w:cs="Arial"/>
                <w:sz w:val="18"/>
                <w:szCs w:val="20"/>
                <w:lang w:eastAsia="zh-CN"/>
              </w:rPr>
              <w:t>5.4.3.3</w:t>
            </w:r>
          </w:p>
        </w:tc>
        <w:tc>
          <w:tcPr>
            <w:tcW w:w="1843" w:type="dxa"/>
            <w:tcBorders>
              <w:top w:val="single" w:sz="4" w:space="0" w:color="auto"/>
              <w:left w:val="single" w:sz="4" w:space="0" w:color="auto"/>
              <w:bottom w:val="single" w:sz="4" w:space="0" w:color="auto"/>
              <w:right w:val="single" w:sz="4" w:space="0" w:color="auto"/>
            </w:tcBorders>
          </w:tcPr>
          <w:p w14:paraId="0631CEE1" w14:textId="77777777" w:rsidR="00842369" w:rsidRPr="00842369" w:rsidRDefault="00842369" w:rsidP="00842369">
            <w:pPr>
              <w:spacing w:after="0" w:line="240" w:lineRule="auto"/>
              <w:rPr>
                <w:rFonts w:ascii="Arial" w:eastAsia="DengXian" w:hAnsi="Arial" w:cs="Arial"/>
                <w:sz w:val="18"/>
                <w:szCs w:val="20"/>
                <w:lang w:eastAsia="ja-JP"/>
              </w:rPr>
            </w:pPr>
          </w:p>
        </w:tc>
        <w:tc>
          <w:tcPr>
            <w:tcW w:w="1135" w:type="dxa"/>
            <w:tcBorders>
              <w:top w:val="single" w:sz="4" w:space="0" w:color="auto"/>
              <w:left w:val="single" w:sz="4" w:space="0" w:color="auto"/>
              <w:bottom w:val="single" w:sz="4" w:space="0" w:color="auto"/>
              <w:right w:val="single" w:sz="4" w:space="0" w:color="auto"/>
            </w:tcBorders>
            <w:hideMark/>
          </w:tcPr>
          <w:p w14:paraId="3FDA4A21" w14:textId="77777777" w:rsidR="00842369" w:rsidRPr="00842369" w:rsidRDefault="00842369" w:rsidP="00842369">
            <w:pPr>
              <w:spacing w:after="0" w:line="240" w:lineRule="auto"/>
              <w:jc w:val="center"/>
              <w:rPr>
                <w:rFonts w:ascii="Arial" w:eastAsia="DengXian" w:hAnsi="Arial" w:cs="Arial"/>
                <w:sz w:val="18"/>
                <w:szCs w:val="20"/>
                <w:lang w:eastAsia="ja-JP"/>
              </w:rPr>
            </w:pPr>
            <w:r w:rsidRPr="00842369">
              <w:rPr>
                <w:rFonts w:ascii="Arial" w:eastAsia="DengXian" w:hAnsi="Arial" w:cs="Arial"/>
                <w:sz w:val="18"/>
                <w:szCs w:val="20"/>
                <w:lang w:eastAsia="ja-JP"/>
              </w:rPr>
              <w:t>YES</w:t>
            </w:r>
          </w:p>
        </w:tc>
        <w:tc>
          <w:tcPr>
            <w:tcW w:w="1135" w:type="dxa"/>
            <w:tcBorders>
              <w:top w:val="single" w:sz="4" w:space="0" w:color="auto"/>
              <w:left w:val="single" w:sz="4" w:space="0" w:color="auto"/>
              <w:bottom w:val="single" w:sz="4" w:space="0" w:color="auto"/>
              <w:right w:val="single" w:sz="4" w:space="0" w:color="auto"/>
            </w:tcBorders>
            <w:hideMark/>
          </w:tcPr>
          <w:p w14:paraId="345ABD43" w14:textId="77777777" w:rsidR="00842369" w:rsidRPr="00842369" w:rsidRDefault="00842369" w:rsidP="00842369">
            <w:pPr>
              <w:spacing w:after="0" w:line="240" w:lineRule="auto"/>
              <w:jc w:val="center"/>
              <w:rPr>
                <w:rFonts w:ascii="Arial" w:eastAsia="游明朝" w:hAnsi="Arial" w:cs="Arial"/>
                <w:sz w:val="18"/>
                <w:szCs w:val="20"/>
                <w:lang w:eastAsia="ja-JP"/>
              </w:rPr>
            </w:pPr>
            <w:r w:rsidRPr="00842369">
              <w:rPr>
                <w:rFonts w:ascii="Arial" w:eastAsia="游明朝" w:hAnsi="Arial" w:cs="Arial"/>
                <w:sz w:val="18"/>
                <w:szCs w:val="20"/>
                <w:lang w:eastAsia="ja-JP"/>
              </w:rPr>
              <w:t>Ignore</w:t>
            </w:r>
          </w:p>
        </w:tc>
      </w:tr>
    </w:tbl>
    <w:p w14:paraId="6CE07572" w14:textId="6224640D" w:rsidR="00434F3E" w:rsidRDefault="00434F3E" w:rsidP="005D5735">
      <w:pPr>
        <w:pStyle w:val="5"/>
        <w:ind w:left="0" w:firstLine="0"/>
      </w:pPr>
      <w:r>
        <w:lastRenderedPageBreak/>
        <w:t>D2 RELEASE RESPONSE</w:t>
      </w:r>
    </w:p>
    <w:p w14:paraId="2B9A5E09" w14:textId="77777777" w:rsidR="001151D3" w:rsidRDefault="001151D3" w:rsidP="001151D3">
      <w:pPr>
        <w:rPr>
          <w:rFonts w:eastAsia="游明朝" w:cs="Times New Roman"/>
          <w:szCs w:val="20"/>
          <w:lang w:eastAsia="ja-JP"/>
        </w:rPr>
      </w:pPr>
      <w:r>
        <w:rPr>
          <w:lang w:eastAsia="ja-JP"/>
        </w:rPr>
        <w:t>This message is sent by the O-DU2 to the O-DU1.</w:t>
      </w:r>
    </w:p>
    <w:p w14:paraId="5C16463A" w14:textId="7F53B65E" w:rsidR="001151D3" w:rsidRDefault="001151D3" w:rsidP="001151D3">
      <w:pPr>
        <w:rPr>
          <w:lang w:eastAsia="ja-JP"/>
        </w:rPr>
      </w:pPr>
      <w:r>
        <w:t xml:space="preserve">Direction: </w:t>
      </w:r>
      <w:r>
        <w:rPr>
          <w:lang w:eastAsia="ja-JP"/>
        </w:rPr>
        <w:t>O-DU2</w:t>
      </w:r>
      <w:r>
        <w:t xml:space="preserve"> </w:t>
      </w:r>
      <w:r w:rsidR="00604E4E">
        <w:sym w:font="Wingdings" w:char="F0E0"/>
      </w:r>
      <w:r>
        <w:t xml:space="preserve"> </w:t>
      </w:r>
      <w:r>
        <w:rPr>
          <w:lang w:eastAsia="ja-JP"/>
        </w:rPr>
        <w:t>O-DU1</w:t>
      </w:r>
    </w:p>
    <w:tbl>
      <w:tblPr>
        <w:tblW w:w="96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5"/>
        <w:gridCol w:w="993"/>
        <w:gridCol w:w="1277"/>
        <w:gridCol w:w="1843"/>
        <w:gridCol w:w="1135"/>
        <w:gridCol w:w="1135"/>
      </w:tblGrid>
      <w:tr w:rsidR="001151D3" w14:paraId="169519DB" w14:textId="77777777" w:rsidTr="001151D3">
        <w:trPr>
          <w:jc w:val="center"/>
        </w:trPr>
        <w:tc>
          <w:tcPr>
            <w:tcW w:w="2127" w:type="dxa"/>
            <w:tcBorders>
              <w:top w:val="single" w:sz="4" w:space="0" w:color="auto"/>
              <w:left w:val="single" w:sz="4" w:space="0" w:color="auto"/>
              <w:bottom w:val="single" w:sz="4" w:space="0" w:color="auto"/>
              <w:right w:val="single" w:sz="4" w:space="0" w:color="auto"/>
            </w:tcBorders>
            <w:hideMark/>
          </w:tcPr>
          <w:p w14:paraId="5D90F96F" w14:textId="77777777" w:rsidR="001151D3" w:rsidRDefault="001151D3">
            <w:pPr>
              <w:spacing w:after="0"/>
              <w:jc w:val="center"/>
              <w:rPr>
                <w:rFonts w:ascii="Arial" w:eastAsia="DengXian" w:hAnsi="Arial" w:cs="Arial"/>
                <w:b/>
                <w:sz w:val="18"/>
                <w:lang w:eastAsia="ja-JP"/>
              </w:rPr>
            </w:pPr>
            <w:bookmarkStart w:id="107" w:name="_Hlk93915649"/>
            <w:bookmarkStart w:id="108" w:name="_Hlk88727943"/>
            <w:bookmarkStart w:id="109" w:name="_Hlk184559940"/>
            <w:r>
              <w:rPr>
                <w:rFonts w:ascii="Arial" w:eastAsia="DengXian" w:hAnsi="Arial" w:cs="Arial"/>
                <w:b/>
                <w:sz w:val="18"/>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1DBDF36A" w14:textId="77777777" w:rsidR="001151D3" w:rsidRDefault="001151D3">
            <w:pPr>
              <w:spacing w:after="0"/>
              <w:jc w:val="center"/>
              <w:rPr>
                <w:rFonts w:ascii="Arial" w:eastAsia="DengXian" w:hAnsi="Arial" w:cs="Arial"/>
                <w:b/>
                <w:sz w:val="18"/>
                <w:lang w:eastAsia="ja-JP"/>
              </w:rPr>
            </w:pPr>
            <w:r>
              <w:rPr>
                <w:rFonts w:ascii="Arial" w:eastAsia="DengXian" w:hAnsi="Arial" w:cs="Arial"/>
                <w:b/>
                <w:sz w:val="18"/>
                <w:lang w:eastAsia="ja-JP"/>
              </w:rPr>
              <w:t>Presence</w:t>
            </w:r>
          </w:p>
        </w:tc>
        <w:tc>
          <w:tcPr>
            <w:tcW w:w="992" w:type="dxa"/>
            <w:tcBorders>
              <w:top w:val="single" w:sz="4" w:space="0" w:color="auto"/>
              <w:left w:val="single" w:sz="4" w:space="0" w:color="auto"/>
              <w:bottom w:val="single" w:sz="4" w:space="0" w:color="auto"/>
              <w:right w:val="single" w:sz="4" w:space="0" w:color="auto"/>
            </w:tcBorders>
            <w:hideMark/>
          </w:tcPr>
          <w:p w14:paraId="1B2FE60D" w14:textId="77777777" w:rsidR="001151D3" w:rsidRDefault="001151D3">
            <w:pPr>
              <w:spacing w:after="0"/>
              <w:jc w:val="center"/>
              <w:rPr>
                <w:rFonts w:ascii="Arial" w:eastAsia="DengXian" w:hAnsi="Arial" w:cs="Arial"/>
                <w:b/>
                <w:sz w:val="18"/>
                <w:lang w:eastAsia="ja-JP"/>
              </w:rPr>
            </w:pPr>
            <w:r>
              <w:rPr>
                <w:rFonts w:ascii="Arial" w:eastAsia="DengXian" w:hAnsi="Arial" w:cs="Arial"/>
                <w:b/>
                <w:sz w:val="18"/>
                <w:lang w:eastAsia="ja-JP"/>
              </w:rPr>
              <w:t>Range</w:t>
            </w:r>
          </w:p>
        </w:tc>
        <w:tc>
          <w:tcPr>
            <w:tcW w:w="1276" w:type="dxa"/>
            <w:tcBorders>
              <w:top w:val="single" w:sz="4" w:space="0" w:color="auto"/>
              <w:left w:val="single" w:sz="4" w:space="0" w:color="auto"/>
              <w:bottom w:val="single" w:sz="4" w:space="0" w:color="auto"/>
              <w:right w:val="single" w:sz="4" w:space="0" w:color="auto"/>
            </w:tcBorders>
            <w:hideMark/>
          </w:tcPr>
          <w:p w14:paraId="17995193" w14:textId="77777777" w:rsidR="001151D3" w:rsidRDefault="001151D3">
            <w:pPr>
              <w:spacing w:after="0"/>
              <w:jc w:val="center"/>
              <w:rPr>
                <w:rFonts w:ascii="Arial" w:eastAsia="DengXian" w:hAnsi="Arial" w:cs="Arial"/>
                <w:b/>
                <w:sz w:val="18"/>
                <w:lang w:eastAsia="ja-JP"/>
              </w:rPr>
            </w:pPr>
            <w:r>
              <w:rPr>
                <w:rFonts w:ascii="Arial" w:eastAsia="DengXian" w:hAnsi="Arial" w:cs="Arial"/>
                <w:b/>
                <w:sz w:val="18"/>
                <w:lang w:eastAsia="ja-JP"/>
              </w:rPr>
              <w:t>IE type and reference</w:t>
            </w:r>
          </w:p>
        </w:tc>
        <w:tc>
          <w:tcPr>
            <w:tcW w:w="1842" w:type="dxa"/>
            <w:tcBorders>
              <w:top w:val="single" w:sz="4" w:space="0" w:color="auto"/>
              <w:left w:val="single" w:sz="4" w:space="0" w:color="auto"/>
              <w:bottom w:val="single" w:sz="4" w:space="0" w:color="auto"/>
              <w:right w:val="single" w:sz="4" w:space="0" w:color="auto"/>
            </w:tcBorders>
            <w:hideMark/>
          </w:tcPr>
          <w:p w14:paraId="6FDB2780" w14:textId="77777777" w:rsidR="001151D3" w:rsidRDefault="001151D3">
            <w:pPr>
              <w:spacing w:after="0"/>
              <w:jc w:val="center"/>
              <w:rPr>
                <w:rFonts w:ascii="Arial" w:eastAsia="DengXian" w:hAnsi="Arial" w:cs="Arial"/>
                <w:b/>
                <w:sz w:val="18"/>
                <w:lang w:eastAsia="ja-JP"/>
              </w:rPr>
            </w:pPr>
            <w:r>
              <w:rPr>
                <w:rFonts w:ascii="Arial" w:eastAsia="DengXian" w:hAnsi="Arial" w:cs="Arial"/>
                <w:b/>
                <w:sz w:val="18"/>
                <w:lang w:eastAsia="ja-JP"/>
              </w:rPr>
              <w:t>Semantics description</w:t>
            </w:r>
          </w:p>
        </w:tc>
        <w:tc>
          <w:tcPr>
            <w:tcW w:w="1134" w:type="dxa"/>
            <w:tcBorders>
              <w:top w:val="single" w:sz="4" w:space="0" w:color="auto"/>
              <w:left w:val="single" w:sz="4" w:space="0" w:color="auto"/>
              <w:bottom w:val="single" w:sz="4" w:space="0" w:color="auto"/>
              <w:right w:val="single" w:sz="4" w:space="0" w:color="auto"/>
            </w:tcBorders>
            <w:hideMark/>
          </w:tcPr>
          <w:p w14:paraId="4587550F" w14:textId="77777777" w:rsidR="001151D3" w:rsidRDefault="001151D3">
            <w:pPr>
              <w:spacing w:after="0"/>
              <w:jc w:val="center"/>
              <w:rPr>
                <w:rFonts w:ascii="Arial" w:eastAsia="DengXian" w:hAnsi="Arial" w:cs="Arial"/>
                <w:b/>
                <w:sz w:val="18"/>
                <w:lang w:eastAsia="ja-JP"/>
              </w:rPr>
            </w:pPr>
            <w:r>
              <w:rPr>
                <w:rFonts w:ascii="Arial" w:eastAsia="DengXian" w:hAnsi="Arial" w:cs="Arial"/>
                <w:b/>
                <w:sz w:val="18"/>
                <w:lang w:eastAsia="ja-JP"/>
              </w:rPr>
              <w:t>Criticality</w:t>
            </w:r>
          </w:p>
        </w:tc>
        <w:tc>
          <w:tcPr>
            <w:tcW w:w="1134" w:type="dxa"/>
            <w:tcBorders>
              <w:top w:val="single" w:sz="4" w:space="0" w:color="auto"/>
              <w:left w:val="single" w:sz="4" w:space="0" w:color="auto"/>
              <w:bottom w:val="single" w:sz="4" w:space="0" w:color="auto"/>
              <w:right w:val="single" w:sz="4" w:space="0" w:color="auto"/>
            </w:tcBorders>
            <w:hideMark/>
          </w:tcPr>
          <w:p w14:paraId="73D6E827" w14:textId="77777777" w:rsidR="001151D3" w:rsidRDefault="001151D3">
            <w:pPr>
              <w:spacing w:after="0"/>
              <w:jc w:val="center"/>
              <w:rPr>
                <w:rFonts w:ascii="Arial" w:eastAsia="DengXian" w:hAnsi="Arial" w:cs="Arial"/>
                <w:sz w:val="18"/>
                <w:lang w:eastAsia="ja-JP"/>
              </w:rPr>
            </w:pPr>
            <w:r>
              <w:rPr>
                <w:rFonts w:ascii="Arial" w:eastAsia="DengXian" w:hAnsi="Arial" w:cs="Arial"/>
                <w:b/>
                <w:sz w:val="18"/>
                <w:lang w:eastAsia="ja-JP"/>
              </w:rPr>
              <w:t>Assigned Criticality</w:t>
            </w:r>
          </w:p>
        </w:tc>
        <w:bookmarkEnd w:id="107"/>
        <w:bookmarkEnd w:id="108"/>
      </w:tr>
      <w:tr w:rsidR="001151D3" w14:paraId="6EAC1F76" w14:textId="77777777" w:rsidTr="001151D3">
        <w:trPr>
          <w:jc w:val="center"/>
        </w:trPr>
        <w:tc>
          <w:tcPr>
            <w:tcW w:w="2127" w:type="dxa"/>
            <w:tcBorders>
              <w:top w:val="single" w:sz="4" w:space="0" w:color="auto"/>
              <w:left w:val="single" w:sz="4" w:space="0" w:color="auto"/>
              <w:bottom w:val="single" w:sz="4" w:space="0" w:color="auto"/>
              <w:right w:val="single" w:sz="4" w:space="0" w:color="auto"/>
            </w:tcBorders>
            <w:hideMark/>
          </w:tcPr>
          <w:p w14:paraId="710D996F" w14:textId="77777777" w:rsidR="001151D3" w:rsidRDefault="001151D3">
            <w:pPr>
              <w:spacing w:after="0"/>
              <w:rPr>
                <w:rFonts w:ascii="Arial" w:eastAsiaTheme="minorEastAsia" w:hAnsi="Arial" w:cs="Arial"/>
                <w:sz w:val="18"/>
                <w:lang w:eastAsia="ja-JP"/>
              </w:rPr>
            </w:pPr>
            <w:r>
              <w:rPr>
                <w:rFonts w:ascii="Arial" w:eastAsia="DengXian" w:hAnsi="Arial" w:cs="Arial"/>
                <w:sz w:val="18"/>
                <w:lang w:eastAsia="ja-JP"/>
              </w:rPr>
              <w:t xml:space="preserve">Message Type </w:t>
            </w:r>
          </w:p>
        </w:tc>
        <w:tc>
          <w:tcPr>
            <w:tcW w:w="1134" w:type="dxa"/>
            <w:tcBorders>
              <w:top w:val="single" w:sz="4" w:space="0" w:color="auto"/>
              <w:left w:val="single" w:sz="4" w:space="0" w:color="auto"/>
              <w:bottom w:val="single" w:sz="4" w:space="0" w:color="auto"/>
              <w:right w:val="single" w:sz="4" w:space="0" w:color="auto"/>
            </w:tcBorders>
            <w:hideMark/>
          </w:tcPr>
          <w:p w14:paraId="31C41DFA" w14:textId="77777777" w:rsidR="001151D3" w:rsidRDefault="001151D3">
            <w:pPr>
              <w:spacing w:after="0"/>
              <w:rPr>
                <w:rFonts w:ascii="Arial" w:eastAsia="DengXian" w:hAnsi="Arial" w:cs="Arial"/>
                <w:sz w:val="18"/>
                <w:lang w:eastAsia="ja-JP"/>
              </w:rPr>
            </w:pPr>
            <w:r>
              <w:rPr>
                <w:rFonts w:ascii="Arial" w:hAnsi="Arial"/>
                <w:sz w:val="18"/>
                <w:lang w:eastAsia="ja-JP"/>
              </w:rPr>
              <w:t>M</w:t>
            </w:r>
          </w:p>
        </w:tc>
        <w:tc>
          <w:tcPr>
            <w:tcW w:w="992" w:type="dxa"/>
            <w:tcBorders>
              <w:top w:val="single" w:sz="4" w:space="0" w:color="auto"/>
              <w:left w:val="single" w:sz="4" w:space="0" w:color="auto"/>
              <w:bottom w:val="single" w:sz="4" w:space="0" w:color="auto"/>
              <w:right w:val="single" w:sz="4" w:space="0" w:color="auto"/>
            </w:tcBorders>
          </w:tcPr>
          <w:p w14:paraId="4BBED3F7" w14:textId="77777777" w:rsidR="001151D3" w:rsidRDefault="001151D3">
            <w:pPr>
              <w:spacing w:after="0"/>
              <w:ind w:leftChars="90" w:left="180"/>
              <w:rPr>
                <w:rFonts w:ascii="Arial" w:eastAsia="DengXian" w:hAnsi="Arial" w:cs="Arial"/>
                <w:sz w:val="18"/>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72D683E4" w14:textId="77777777" w:rsidR="001151D3" w:rsidRDefault="001151D3">
            <w:pPr>
              <w:spacing w:after="0"/>
              <w:rPr>
                <w:rFonts w:ascii="Arial" w:eastAsia="DengXian" w:hAnsi="Arial" w:cs="Arial"/>
                <w:strike/>
                <w:sz w:val="18"/>
                <w:lang w:eastAsia="zh-CN"/>
              </w:rPr>
            </w:pPr>
            <w:r>
              <w:rPr>
                <w:rFonts w:ascii="Arial" w:eastAsia="DengXian" w:hAnsi="Arial" w:cs="Arial"/>
                <w:sz w:val="18"/>
                <w:lang w:eastAsia="zh-CN"/>
              </w:rPr>
              <w:t>5.4.3.1</w:t>
            </w:r>
          </w:p>
        </w:tc>
        <w:tc>
          <w:tcPr>
            <w:tcW w:w="1842" w:type="dxa"/>
            <w:tcBorders>
              <w:top w:val="single" w:sz="4" w:space="0" w:color="auto"/>
              <w:left w:val="single" w:sz="4" w:space="0" w:color="auto"/>
              <w:bottom w:val="single" w:sz="4" w:space="0" w:color="auto"/>
              <w:right w:val="single" w:sz="4" w:space="0" w:color="auto"/>
            </w:tcBorders>
          </w:tcPr>
          <w:p w14:paraId="2A8EC7E0" w14:textId="77777777" w:rsidR="001151D3" w:rsidRDefault="001151D3">
            <w:pPr>
              <w:spacing w:after="0"/>
              <w:rPr>
                <w:rFonts w:ascii="Arial" w:eastAsia="DengXian" w:hAnsi="Arial" w:cs="Arial"/>
                <w:sz w:val="18"/>
                <w:lang w:eastAsia="ja-JP"/>
              </w:rPr>
            </w:pPr>
          </w:p>
        </w:tc>
        <w:tc>
          <w:tcPr>
            <w:tcW w:w="1134" w:type="dxa"/>
            <w:tcBorders>
              <w:top w:val="single" w:sz="4" w:space="0" w:color="auto"/>
              <w:left w:val="single" w:sz="4" w:space="0" w:color="auto"/>
              <w:bottom w:val="single" w:sz="4" w:space="0" w:color="auto"/>
              <w:right w:val="single" w:sz="4" w:space="0" w:color="auto"/>
            </w:tcBorders>
            <w:hideMark/>
          </w:tcPr>
          <w:p w14:paraId="4296B491" w14:textId="77777777" w:rsidR="001151D3" w:rsidRDefault="001151D3">
            <w:pPr>
              <w:spacing w:after="0"/>
              <w:jc w:val="center"/>
              <w:rPr>
                <w:rFonts w:ascii="Arial" w:eastAsia="DengXian" w:hAnsi="Arial" w:cs="Arial"/>
                <w:sz w:val="18"/>
                <w:lang w:eastAsia="ja-JP"/>
              </w:rPr>
            </w:pPr>
            <w:r>
              <w:rPr>
                <w:rFonts w:ascii="Arial" w:eastAsia="DengXian" w:hAnsi="Arial"/>
                <w:color w:val="000000"/>
                <w:sz w:val="18"/>
                <w:szCs w:val="16"/>
                <w:lang w:eastAsia="zh-CN"/>
              </w:rPr>
              <w:t>YES</w:t>
            </w:r>
          </w:p>
        </w:tc>
        <w:tc>
          <w:tcPr>
            <w:tcW w:w="1134" w:type="dxa"/>
            <w:tcBorders>
              <w:top w:val="single" w:sz="4" w:space="0" w:color="auto"/>
              <w:left w:val="single" w:sz="4" w:space="0" w:color="auto"/>
              <w:bottom w:val="single" w:sz="4" w:space="0" w:color="auto"/>
              <w:right w:val="single" w:sz="4" w:space="0" w:color="auto"/>
            </w:tcBorders>
            <w:hideMark/>
          </w:tcPr>
          <w:p w14:paraId="2A99F080" w14:textId="77777777" w:rsidR="001151D3" w:rsidRDefault="001151D3">
            <w:pPr>
              <w:spacing w:after="0"/>
              <w:jc w:val="center"/>
              <w:rPr>
                <w:rFonts w:ascii="Arial" w:eastAsia="DengXian" w:hAnsi="Arial" w:cs="Arial"/>
                <w:sz w:val="18"/>
                <w:lang w:eastAsia="ja-JP"/>
              </w:rPr>
            </w:pPr>
            <w:r>
              <w:rPr>
                <w:rFonts w:ascii="Arial" w:eastAsia="DengXian" w:hAnsi="Arial"/>
                <w:color w:val="000000"/>
                <w:sz w:val="18"/>
                <w:szCs w:val="16"/>
                <w:lang w:eastAsia="zh-CN"/>
              </w:rPr>
              <w:t>Reject</w:t>
            </w:r>
          </w:p>
        </w:tc>
      </w:tr>
      <w:tr w:rsidR="001151D3" w14:paraId="54D216B8" w14:textId="77777777" w:rsidTr="001151D3">
        <w:trPr>
          <w:jc w:val="center"/>
        </w:trPr>
        <w:tc>
          <w:tcPr>
            <w:tcW w:w="2127" w:type="dxa"/>
            <w:tcBorders>
              <w:top w:val="single" w:sz="4" w:space="0" w:color="auto"/>
              <w:left w:val="single" w:sz="4" w:space="0" w:color="auto"/>
              <w:bottom w:val="single" w:sz="4" w:space="0" w:color="auto"/>
              <w:right w:val="single" w:sz="4" w:space="0" w:color="auto"/>
            </w:tcBorders>
            <w:hideMark/>
          </w:tcPr>
          <w:p w14:paraId="5C3FDE36" w14:textId="77777777" w:rsidR="001151D3" w:rsidRDefault="001151D3">
            <w:pPr>
              <w:spacing w:after="0"/>
              <w:rPr>
                <w:rFonts w:ascii="Arial" w:eastAsiaTheme="minorEastAsia" w:hAnsi="Arial" w:cs="Arial"/>
                <w:sz w:val="18"/>
                <w:lang w:eastAsia="ja-JP"/>
              </w:rPr>
            </w:pPr>
            <w:r>
              <w:rPr>
                <w:rFonts w:ascii="Arial" w:eastAsia="DengXian" w:hAnsi="Arial" w:cs="Arial"/>
                <w:sz w:val="18"/>
                <w:lang w:eastAsia="ja-JP"/>
              </w:rPr>
              <w:t>Transaction ID</w:t>
            </w:r>
          </w:p>
        </w:tc>
        <w:tc>
          <w:tcPr>
            <w:tcW w:w="1134" w:type="dxa"/>
            <w:tcBorders>
              <w:top w:val="single" w:sz="4" w:space="0" w:color="auto"/>
              <w:left w:val="single" w:sz="4" w:space="0" w:color="auto"/>
              <w:bottom w:val="single" w:sz="4" w:space="0" w:color="auto"/>
              <w:right w:val="single" w:sz="4" w:space="0" w:color="auto"/>
            </w:tcBorders>
            <w:hideMark/>
          </w:tcPr>
          <w:p w14:paraId="193CB0A3" w14:textId="77777777" w:rsidR="001151D3" w:rsidRDefault="001151D3">
            <w:pPr>
              <w:spacing w:after="0"/>
              <w:rPr>
                <w:rFonts w:ascii="Arial" w:eastAsia="DengXian" w:hAnsi="Arial" w:cs="Arial"/>
                <w:sz w:val="18"/>
                <w:lang w:eastAsia="zh-CN"/>
              </w:rPr>
            </w:pPr>
            <w:r>
              <w:rPr>
                <w:rFonts w:ascii="Arial" w:eastAsia="DengXian" w:hAnsi="Arial"/>
                <w:color w:val="000000"/>
                <w:sz w:val="18"/>
                <w:szCs w:val="16"/>
                <w:lang w:eastAsia="zh-CN"/>
              </w:rPr>
              <w:t>M</w:t>
            </w:r>
          </w:p>
        </w:tc>
        <w:tc>
          <w:tcPr>
            <w:tcW w:w="992" w:type="dxa"/>
            <w:tcBorders>
              <w:top w:val="single" w:sz="4" w:space="0" w:color="auto"/>
              <w:left w:val="single" w:sz="4" w:space="0" w:color="auto"/>
              <w:bottom w:val="single" w:sz="4" w:space="0" w:color="auto"/>
              <w:right w:val="single" w:sz="4" w:space="0" w:color="auto"/>
            </w:tcBorders>
          </w:tcPr>
          <w:p w14:paraId="485109B9" w14:textId="77777777" w:rsidR="001151D3" w:rsidRDefault="001151D3">
            <w:pPr>
              <w:spacing w:after="0"/>
              <w:ind w:leftChars="90" w:left="180"/>
              <w:rPr>
                <w:rFonts w:ascii="Arial" w:eastAsia="DengXian" w:hAnsi="Arial" w:cs="Arial"/>
                <w:sz w:val="18"/>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67EED3FF" w14:textId="77777777" w:rsidR="001151D3" w:rsidRDefault="001151D3">
            <w:pPr>
              <w:spacing w:after="0"/>
              <w:rPr>
                <w:rFonts w:ascii="Arial" w:eastAsia="DengXian" w:hAnsi="Arial" w:cs="Arial"/>
                <w:strike/>
                <w:sz w:val="18"/>
                <w:lang w:eastAsia="zh-CN"/>
              </w:rPr>
            </w:pPr>
            <w:r>
              <w:rPr>
                <w:rFonts w:ascii="Arial" w:eastAsia="DengXian" w:hAnsi="Arial" w:cs="Arial"/>
                <w:sz w:val="18"/>
                <w:lang w:eastAsia="zh-CN"/>
              </w:rPr>
              <w:t>5.4.3.2</w:t>
            </w:r>
          </w:p>
        </w:tc>
        <w:tc>
          <w:tcPr>
            <w:tcW w:w="1842" w:type="dxa"/>
            <w:tcBorders>
              <w:top w:val="single" w:sz="4" w:space="0" w:color="auto"/>
              <w:left w:val="single" w:sz="4" w:space="0" w:color="auto"/>
              <w:bottom w:val="single" w:sz="4" w:space="0" w:color="auto"/>
              <w:right w:val="single" w:sz="4" w:space="0" w:color="auto"/>
            </w:tcBorders>
          </w:tcPr>
          <w:p w14:paraId="5047DD04" w14:textId="77777777" w:rsidR="001151D3" w:rsidRDefault="001151D3">
            <w:pPr>
              <w:spacing w:after="0"/>
              <w:rPr>
                <w:rFonts w:ascii="Arial" w:eastAsiaTheme="minorEastAsia" w:hAnsi="Arial" w:cs="Arial"/>
                <w:sz w:val="18"/>
                <w:lang w:eastAsia="ja-JP"/>
              </w:rPr>
            </w:pPr>
          </w:p>
        </w:tc>
        <w:tc>
          <w:tcPr>
            <w:tcW w:w="1134" w:type="dxa"/>
            <w:tcBorders>
              <w:top w:val="single" w:sz="4" w:space="0" w:color="auto"/>
              <w:left w:val="single" w:sz="4" w:space="0" w:color="auto"/>
              <w:bottom w:val="single" w:sz="4" w:space="0" w:color="auto"/>
              <w:right w:val="single" w:sz="4" w:space="0" w:color="auto"/>
            </w:tcBorders>
            <w:hideMark/>
          </w:tcPr>
          <w:p w14:paraId="6FF6B433" w14:textId="77777777" w:rsidR="001151D3" w:rsidRDefault="001151D3">
            <w:pPr>
              <w:spacing w:after="0"/>
              <w:jc w:val="center"/>
              <w:rPr>
                <w:rFonts w:ascii="Arial" w:eastAsia="DengXian" w:hAnsi="Arial" w:cs="Arial"/>
                <w:sz w:val="18"/>
                <w:lang w:eastAsia="ja-JP"/>
              </w:rPr>
            </w:pPr>
            <w:r>
              <w:rPr>
                <w:rFonts w:ascii="Arial" w:eastAsia="DengXian" w:hAnsi="Arial"/>
                <w:color w:val="000000"/>
                <w:sz w:val="18"/>
                <w:szCs w:val="16"/>
                <w:lang w:eastAsia="zh-CN"/>
              </w:rPr>
              <w:t>YES</w:t>
            </w:r>
          </w:p>
        </w:tc>
        <w:tc>
          <w:tcPr>
            <w:tcW w:w="1134" w:type="dxa"/>
            <w:tcBorders>
              <w:top w:val="single" w:sz="4" w:space="0" w:color="auto"/>
              <w:left w:val="single" w:sz="4" w:space="0" w:color="auto"/>
              <w:bottom w:val="single" w:sz="4" w:space="0" w:color="auto"/>
              <w:right w:val="single" w:sz="4" w:space="0" w:color="auto"/>
            </w:tcBorders>
            <w:hideMark/>
          </w:tcPr>
          <w:p w14:paraId="666BE8E2" w14:textId="77777777" w:rsidR="001151D3" w:rsidRDefault="001151D3">
            <w:pPr>
              <w:spacing w:after="0"/>
              <w:jc w:val="center"/>
              <w:rPr>
                <w:rFonts w:ascii="Arial" w:eastAsia="DengXian" w:hAnsi="Arial" w:cs="Arial"/>
                <w:sz w:val="18"/>
                <w:lang w:eastAsia="ja-JP"/>
              </w:rPr>
            </w:pPr>
            <w:r>
              <w:rPr>
                <w:rFonts w:ascii="Arial" w:eastAsia="DengXian" w:hAnsi="Arial" w:cs="Arial"/>
                <w:sz w:val="18"/>
                <w:lang w:eastAsia="ja-JP"/>
              </w:rPr>
              <w:t>Reject</w:t>
            </w:r>
          </w:p>
        </w:tc>
      </w:tr>
      <w:tr w:rsidR="001151D3" w14:paraId="0E29F589" w14:textId="77777777" w:rsidTr="001151D3">
        <w:trPr>
          <w:jc w:val="center"/>
        </w:trPr>
        <w:tc>
          <w:tcPr>
            <w:tcW w:w="2127" w:type="dxa"/>
            <w:tcBorders>
              <w:top w:val="single" w:sz="4" w:space="0" w:color="auto"/>
              <w:left w:val="single" w:sz="4" w:space="0" w:color="auto"/>
              <w:bottom w:val="single" w:sz="4" w:space="0" w:color="auto"/>
              <w:right w:val="single" w:sz="4" w:space="0" w:color="auto"/>
            </w:tcBorders>
            <w:hideMark/>
          </w:tcPr>
          <w:p w14:paraId="1ABE6AE9" w14:textId="77777777" w:rsidR="001151D3" w:rsidRDefault="001151D3">
            <w:pPr>
              <w:spacing w:after="0"/>
              <w:rPr>
                <w:rFonts w:ascii="Arial" w:eastAsiaTheme="minorEastAsia" w:hAnsi="Arial" w:cs="Arial"/>
                <w:sz w:val="18"/>
                <w:lang w:eastAsia="ja-JP"/>
              </w:rPr>
            </w:pPr>
            <w:r>
              <w:rPr>
                <w:rFonts w:ascii="Arial" w:eastAsia="DengXian" w:hAnsi="Arial" w:cs="Arial"/>
                <w:sz w:val="18"/>
                <w:lang w:eastAsia="ja-JP"/>
              </w:rPr>
              <w:t>Source O-DU ID</w:t>
            </w:r>
          </w:p>
        </w:tc>
        <w:tc>
          <w:tcPr>
            <w:tcW w:w="1134" w:type="dxa"/>
            <w:tcBorders>
              <w:top w:val="single" w:sz="4" w:space="0" w:color="auto"/>
              <w:left w:val="single" w:sz="4" w:space="0" w:color="auto"/>
              <w:bottom w:val="single" w:sz="4" w:space="0" w:color="auto"/>
              <w:right w:val="single" w:sz="4" w:space="0" w:color="auto"/>
            </w:tcBorders>
            <w:hideMark/>
          </w:tcPr>
          <w:p w14:paraId="16182CDC" w14:textId="77777777" w:rsidR="001151D3" w:rsidRDefault="001151D3">
            <w:pPr>
              <w:spacing w:after="0"/>
              <w:rPr>
                <w:rFonts w:ascii="Arial" w:eastAsia="DengXian" w:hAnsi="Arial" w:cs="Arial"/>
                <w:sz w:val="18"/>
                <w:lang w:eastAsia="ja-JP"/>
              </w:rPr>
            </w:pPr>
            <w:r>
              <w:rPr>
                <w:rFonts w:ascii="Arial" w:eastAsia="DengXian" w:hAnsi="Arial" w:cs="Arial"/>
                <w:sz w:val="18"/>
                <w:lang w:eastAsia="ja-JP"/>
              </w:rPr>
              <w:t>M</w:t>
            </w:r>
          </w:p>
        </w:tc>
        <w:tc>
          <w:tcPr>
            <w:tcW w:w="992" w:type="dxa"/>
            <w:tcBorders>
              <w:top w:val="single" w:sz="4" w:space="0" w:color="auto"/>
              <w:left w:val="single" w:sz="4" w:space="0" w:color="auto"/>
              <w:bottom w:val="single" w:sz="4" w:space="0" w:color="auto"/>
              <w:right w:val="single" w:sz="4" w:space="0" w:color="auto"/>
            </w:tcBorders>
          </w:tcPr>
          <w:p w14:paraId="387DC0F3" w14:textId="77777777" w:rsidR="001151D3" w:rsidRDefault="001151D3">
            <w:pPr>
              <w:spacing w:after="0"/>
              <w:ind w:leftChars="90" w:left="180"/>
              <w:rPr>
                <w:rFonts w:ascii="Arial" w:eastAsia="DengXian" w:hAnsi="Arial" w:cs="Arial"/>
                <w:sz w:val="18"/>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4B5FF9A0" w14:textId="77777777" w:rsidR="001151D3" w:rsidRDefault="001151D3">
            <w:pPr>
              <w:spacing w:after="0"/>
              <w:rPr>
                <w:rFonts w:ascii="Arial" w:eastAsiaTheme="minorEastAsia" w:hAnsi="Arial" w:cs="Arial"/>
                <w:sz w:val="18"/>
                <w:lang w:eastAsia="ja-JP"/>
              </w:rPr>
            </w:pPr>
            <w:r>
              <w:rPr>
                <w:rFonts w:ascii="Arial" w:eastAsiaTheme="minorEastAsia" w:hAnsi="Arial" w:cs="Arial"/>
                <w:sz w:val="18"/>
                <w:lang w:eastAsia="ja-JP"/>
              </w:rPr>
              <w:t>5.4.3.4</w:t>
            </w:r>
          </w:p>
        </w:tc>
        <w:tc>
          <w:tcPr>
            <w:tcW w:w="1842" w:type="dxa"/>
            <w:tcBorders>
              <w:top w:val="single" w:sz="4" w:space="0" w:color="auto"/>
              <w:left w:val="single" w:sz="4" w:space="0" w:color="auto"/>
              <w:bottom w:val="single" w:sz="4" w:space="0" w:color="auto"/>
              <w:right w:val="single" w:sz="4" w:space="0" w:color="auto"/>
            </w:tcBorders>
          </w:tcPr>
          <w:p w14:paraId="3BF856AD" w14:textId="77777777" w:rsidR="001151D3" w:rsidRDefault="001151D3">
            <w:pPr>
              <w:spacing w:after="0"/>
              <w:rPr>
                <w:rFonts w:ascii="Arial" w:eastAsia="DengXian" w:hAnsi="Arial" w:cs="Arial"/>
                <w:sz w:val="18"/>
                <w:lang w:eastAsia="ja-JP"/>
              </w:rPr>
            </w:pPr>
          </w:p>
        </w:tc>
        <w:tc>
          <w:tcPr>
            <w:tcW w:w="1134" w:type="dxa"/>
            <w:tcBorders>
              <w:top w:val="single" w:sz="4" w:space="0" w:color="auto"/>
              <w:left w:val="single" w:sz="4" w:space="0" w:color="auto"/>
              <w:bottom w:val="single" w:sz="4" w:space="0" w:color="auto"/>
              <w:right w:val="single" w:sz="4" w:space="0" w:color="auto"/>
            </w:tcBorders>
            <w:hideMark/>
          </w:tcPr>
          <w:p w14:paraId="412205BC" w14:textId="77777777" w:rsidR="001151D3" w:rsidRDefault="001151D3">
            <w:pPr>
              <w:spacing w:after="0"/>
              <w:jc w:val="center"/>
              <w:rPr>
                <w:rFonts w:ascii="Arial" w:eastAsia="DengXian" w:hAnsi="Arial" w:cs="Arial"/>
                <w:sz w:val="18"/>
                <w:lang w:eastAsia="ja-JP"/>
              </w:rPr>
            </w:pPr>
            <w:r>
              <w:rPr>
                <w:rFonts w:ascii="Arial" w:eastAsia="DengXian" w:hAnsi="Arial" w:cs="Arial"/>
                <w:sz w:val="18"/>
                <w:lang w:eastAsia="ja-JP"/>
              </w:rPr>
              <w:t>YES</w:t>
            </w:r>
          </w:p>
        </w:tc>
        <w:tc>
          <w:tcPr>
            <w:tcW w:w="1134" w:type="dxa"/>
            <w:tcBorders>
              <w:top w:val="single" w:sz="4" w:space="0" w:color="auto"/>
              <w:left w:val="single" w:sz="4" w:space="0" w:color="auto"/>
              <w:bottom w:val="single" w:sz="4" w:space="0" w:color="auto"/>
              <w:right w:val="single" w:sz="4" w:space="0" w:color="auto"/>
            </w:tcBorders>
            <w:hideMark/>
          </w:tcPr>
          <w:p w14:paraId="5142E3CC" w14:textId="77777777" w:rsidR="001151D3" w:rsidRDefault="001151D3">
            <w:pPr>
              <w:spacing w:after="0"/>
              <w:jc w:val="center"/>
              <w:rPr>
                <w:rFonts w:ascii="Arial" w:eastAsia="DengXian" w:hAnsi="Arial" w:cs="Arial"/>
                <w:sz w:val="18"/>
                <w:lang w:eastAsia="ja-JP"/>
              </w:rPr>
            </w:pPr>
            <w:r>
              <w:rPr>
                <w:rFonts w:ascii="Arial" w:eastAsia="DengXian" w:hAnsi="Arial" w:cs="Arial"/>
                <w:sz w:val="18"/>
                <w:lang w:eastAsia="ja-JP"/>
              </w:rPr>
              <w:t>Reject</w:t>
            </w:r>
          </w:p>
        </w:tc>
      </w:tr>
      <w:tr w:rsidR="001151D3" w14:paraId="63BF6804" w14:textId="77777777" w:rsidTr="001151D3">
        <w:trPr>
          <w:jc w:val="center"/>
        </w:trPr>
        <w:tc>
          <w:tcPr>
            <w:tcW w:w="2127" w:type="dxa"/>
            <w:tcBorders>
              <w:top w:val="single" w:sz="4" w:space="0" w:color="auto"/>
              <w:left w:val="single" w:sz="4" w:space="0" w:color="auto"/>
              <w:bottom w:val="single" w:sz="4" w:space="0" w:color="auto"/>
              <w:right w:val="single" w:sz="4" w:space="0" w:color="auto"/>
            </w:tcBorders>
            <w:hideMark/>
          </w:tcPr>
          <w:p w14:paraId="7ABD35E0" w14:textId="77777777" w:rsidR="001151D3" w:rsidRDefault="001151D3">
            <w:pPr>
              <w:spacing w:after="0"/>
              <w:rPr>
                <w:rFonts w:ascii="Arial" w:eastAsiaTheme="minorEastAsia" w:hAnsi="Arial" w:cs="Arial"/>
                <w:sz w:val="18"/>
                <w:lang w:eastAsia="ja-JP"/>
              </w:rPr>
            </w:pPr>
            <w:r>
              <w:rPr>
                <w:rFonts w:ascii="Arial" w:eastAsia="DengXian" w:hAnsi="Arial" w:cs="Arial"/>
                <w:sz w:val="18"/>
                <w:lang w:eastAsia="ja-JP"/>
              </w:rPr>
              <w:t>Target O-DU ID</w:t>
            </w:r>
          </w:p>
        </w:tc>
        <w:tc>
          <w:tcPr>
            <w:tcW w:w="1134" w:type="dxa"/>
            <w:tcBorders>
              <w:top w:val="single" w:sz="4" w:space="0" w:color="auto"/>
              <w:left w:val="single" w:sz="4" w:space="0" w:color="auto"/>
              <w:bottom w:val="single" w:sz="4" w:space="0" w:color="auto"/>
              <w:right w:val="single" w:sz="4" w:space="0" w:color="auto"/>
            </w:tcBorders>
            <w:hideMark/>
          </w:tcPr>
          <w:p w14:paraId="47C8B98D" w14:textId="77777777" w:rsidR="001151D3" w:rsidRDefault="001151D3">
            <w:pPr>
              <w:spacing w:after="0"/>
              <w:rPr>
                <w:rFonts w:ascii="Arial" w:eastAsia="DengXian" w:hAnsi="Arial" w:cs="Arial"/>
                <w:sz w:val="18"/>
                <w:lang w:eastAsia="ja-JP"/>
              </w:rPr>
            </w:pPr>
            <w:r>
              <w:rPr>
                <w:rFonts w:ascii="Arial" w:eastAsia="DengXian" w:hAnsi="Arial" w:cs="Arial"/>
                <w:sz w:val="18"/>
                <w:lang w:eastAsia="ja-JP"/>
              </w:rPr>
              <w:t>M</w:t>
            </w:r>
          </w:p>
        </w:tc>
        <w:tc>
          <w:tcPr>
            <w:tcW w:w="992" w:type="dxa"/>
            <w:tcBorders>
              <w:top w:val="single" w:sz="4" w:space="0" w:color="auto"/>
              <w:left w:val="single" w:sz="4" w:space="0" w:color="auto"/>
              <w:bottom w:val="single" w:sz="4" w:space="0" w:color="auto"/>
              <w:right w:val="single" w:sz="4" w:space="0" w:color="auto"/>
            </w:tcBorders>
          </w:tcPr>
          <w:p w14:paraId="7A8334B4" w14:textId="77777777" w:rsidR="001151D3" w:rsidRDefault="001151D3">
            <w:pPr>
              <w:spacing w:after="0"/>
              <w:ind w:leftChars="90" w:left="180"/>
              <w:rPr>
                <w:rFonts w:ascii="Arial" w:eastAsia="DengXian" w:hAnsi="Arial" w:cs="Arial"/>
                <w:sz w:val="18"/>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1689DF78" w14:textId="77777777" w:rsidR="001151D3" w:rsidRDefault="001151D3">
            <w:pPr>
              <w:spacing w:after="0"/>
              <w:rPr>
                <w:rFonts w:ascii="Arial" w:eastAsiaTheme="minorEastAsia" w:hAnsi="Arial" w:cs="Arial"/>
                <w:strike/>
                <w:sz w:val="18"/>
                <w:lang w:eastAsia="ja-JP"/>
              </w:rPr>
            </w:pPr>
            <w:r>
              <w:rPr>
                <w:rFonts w:ascii="Arial" w:eastAsiaTheme="minorEastAsia" w:hAnsi="Arial" w:cs="Arial"/>
                <w:sz w:val="18"/>
                <w:lang w:eastAsia="ja-JP"/>
              </w:rPr>
              <w:t>5.4.3.4</w:t>
            </w:r>
          </w:p>
        </w:tc>
        <w:tc>
          <w:tcPr>
            <w:tcW w:w="1842" w:type="dxa"/>
            <w:tcBorders>
              <w:top w:val="single" w:sz="4" w:space="0" w:color="auto"/>
              <w:left w:val="single" w:sz="4" w:space="0" w:color="auto"/>
              <w:bottom w:val="single" w:sz="4" w:space="0" w:color="auto"/>
              <w:right w:val="single" w:sz="4" w:space="0" w:color="auto"/>
            </w:tcBorders>
          </w:tcPr>
          <w:p w14:paraId="424EBEA8" w14:textId="77777777" w:rsidR="001151D3" w:rsidRDefault="001151D3">
            <w:pPr>
              <w:spacing w:after="0"/>
              <w:rPr>
                <w:rFonts w:ascii="Arial" w:eastAsia="DengXian" w:hAnsi="Arial" w:cs="Arial"/>
                <w:sz w:val="18"/>
                <w:lang w:eastAsia="ja-JP"/>
              </w:rPr>
            </w:pPr>
          </w:p>
        </w:tc>
        <w:tc>
          <w:tcPr>
            <w:tcW w:w="1134" w:type="dxa"/>
            <w:tcBorders>
              <w:top w:val="single" w:sz="4" w:space="0" w:color="auto"/>
              <w:left w:val="single" w:sz="4" w:space="0" w:color="auto"/>
              <w:bottom w:val="single" w:sz="4" w:space="0" w:color="auto"/>
              <w:right w:val="single" w:sz="4" w:space="0" w:color="auto"/>
            </w:tcBorders>
            <w:hideMark/>
          </w:tcPr>
          <w:p w14:paraId="61F5187B" w14:textId="77777777" w:rsidR="001151D3" w:rsidRDefault="001151D3">
            <w:pPr>
              <w:spacing w:after="0"/>
              <w:jc w:val="center"/>
              <w:rPr>
                <w:rFonts w:ascii="Arial" w:eastAsia="DengXian" w:hAnsi="Arial" w:cs="Arial"/>
                <w:sz w:val="18"/>
                <w:lang w:eastAsia="ja-JP"/>
              </w:rPr>
            </w:pPr>
            <w:r>
              <w:rPr>
                <w:rFonts w:ascii="Arial" w:eastAsia="DengXian" w:hAnsi="Arial" w:cs="Arial"/>
                <w:sz w:val="18"/>
                <w:lang w:eastAsia="ja-JP"/>
              </w:rPr>
              <w:t>YES</w:t>
            </w:r>
          </w:p>
        </w:tc>
        <w:tc>
          <w:tcPr>
            <w:tcW w:w="1134" w:type="dxa"/>
            <w:tcBorders>
              <w:top w:val="single" w:sz="4" w:space="0" w:color="auto"/>
              <w:left w:val="single" w:sz="4" w:space="0" w:color="auto"/>
              <w:bottom w:val="single" w:sz="4" w:space="0" w:color="auto"/>
              <w:right w:val="single" w:sz="4" w:space="0" w:color="auto"/>
            </w:tcBorders>
            <w:hideMark/>
          </w:tcPr>
          <w:p w14:paraId="12B924A4" w14:textId="77777777" w:rsidR="001151D3" w:rsidRDefault="001151D3">
            <w:pPr>
              <w:spacing w:after="0"/>
              <w:jc w:val="center"/>
              <w:rPr>
                <w:rFonts w:ascii="Arial" w:eastAsia="DengXian" w:hAnsi="Arial" w:cs="Arial"/>
                <w:sz w:val="18"/>
                <w:lang w:eastAsia="ja-JP"/>
              </w:rPr>
            </w:pPr>
            <w:r>
              <w:rPr>
                <w:rFonts w:ascii="Arial" w:eastAsia="DengXian" w:hAnsi="Arial" w:cs="Arial"/>
                <w:sz w:val="18"/>
                <w:lang w:eastAsia="ja-JP"/>
              </w:rPr>
              <w:t>Reject</w:t>
            </w:r>
          </w:p>
        </w:tc>
      </w:tr>
      <w:bookmarkEnd w:id="109"/>
    </w:tbl>
    <w:p w14:paraId="41064362" w14:textId="77777777" w:rsidR="001151D3" w:rsidRDefault="001151D3" w:rsidP="001151D3">
      <w:pPr>
        <w:spacing w:after="120"/>
        <w:rPr>
          <w:rFonts w:eastAsia="游明朝" w:cs="Times New Roman"/>
          <w:b/>
          <w:color w:val="FF0000"/>
          <w:szCs w:val="20"/>
        </w:rPr>
      </w:pPr>
    </w:p>
    <w:p w14:paraId="7A0675DF" w14:textId="1851E3AD" w:rsidR="00434F3E" w:rsidRDefault="00111698" w:rsidP="005D5735">
      <w:pPr>
        <w:pStyle w:val="5"/>
        <w:ind w:left="0" w:firstLine="0"/>
      </w:pPr>
      <w:r>
        <w:t xml:space="preserve">D2 </w:t>
      </w:r>
      <w:r w:rsidR="00434F3E">
        <w:t>ERROR INDICATION</w:t>
      </w:r>
    </w:p>
    <w:p w14:paraId="3A2C16E9" w14:textId="77777777" w:rsidR="00352DE2" w:rsidRDefault="00352DE2" w:rsidP="00352DE2">
      <w:r>
        <w:t>This message is sent by both the O-DUs and is used to indicate that some error has been detected in the node.</w:t>
      </w:r>
    </w:p>
    <w:p w14:paraId="3F1C3498" w14:textId="353ED654" w:rsidR="00CA0A03" w:rsidRDefault="00352DE2" w:rsidP="00352DE2">
      <w:r>
        <w:t>Direction: O-DU1</w:t>
      </w:r>
      <w:r w:rsidR="00604E4E">
        <w:t xml:space="preserve"> </w:t>
      </w:r>
      <w:r w:rsidR="00604E4E">
        <w:sym w:font="Wingdings" w:char="F0E0"/>
      </w:r>
      <w:r w:rsidR="00604E4E">
        <w:t xml:space="preserve"> </w:t>
      </w:r>
      <w:r>
        <w:t>O-DU2</w:t>
      </w:r>
    </w:p>
    <w:tbl>
      <w:tblPr>
        <w:tblStyle w:val="af1"/>
        <w:tblW w:w="10617" w:type="dxa"/>
        <w:tblLook w:val="04A0" w:firstRow="1" w:lastRow="0" w:firstColumn="1" w:lastColumn="0" w:noHBand="0" w:noVBand="1"/>
      </w:tblPr>
      <w:tblGrid>
        <w:gridCol w:w="2550"/>
        <w:gridCol w:w="927"/>
        <w:gridCol w:w="1975"/>
        <w:gridCol w:w="1538"/>
        <w:gridCol w:w="2600"/>
        <w:gridCol w:w="1027"/>
      </w:tblGrid>
      <w:tr w:rsidR="00A35815" w:rsidRPr="00A35815" w14:paraId="7E9F85C7" w14:textId="77777777" w:rsidTr="00A35815">
        <w:trPr>
          <w:trHeight w:val="688"/>
        </w:trPr>
        <w:tc>
          <w:tcPr>
            <w:tcW w:w="2550" w:type="dxa"/>
            <w:tcBorders>
              <w:top w:val="single" w:sz="4" w:space="0" w:color="auto"/>
              <w:left w:val="single" w:sz="4" w:space="0" w:color="auto"/>
              <w:bottom w:val="single" w:sz="4" w:space="0" w:color="auto"/>
              <w:right w:val="single" w:sz="4" w:space="0" w:color="auto"/>
            </w:tcBorders>
            <w:hideMark/>
          </w:tcPr>
          <w:p w14:paraId="31CCA0F7" w14:textId="77777777" w:rsidR="00A35815" w:rsidRPr="00A35815" w:rsidRDefault="00A35815" w:rsidP="00A35815">
            <w:pPr>
              <w:rPr>
                <w:lang w:val="en-GB"/>
              </w:rPr>
            </w:pPr>
            <w:r w:rsidRPr="00A35815">
              <w:rPr>
                <w:lang w:val="en-GB"/>
              </w:rPr>
              <w:t>IE/Group Name</w:t>
            </w:r>
          </w:p>
        </w:tc>
        <w:tc>
          <w:tcPr>
            <w:tcW w:w="927" w:type="dxa"/>
            <w:tcBorders>
              <w:top w:val="single" w:sz="4" w:space="0" w:color="auto"/>
              <w:left w:val="single" w:sz="4" w:space="0" w:color="auto"/>
              <w:bottom w:val="single" w:sz="4" w:space="0" w:color="auto"/>
              <w:right w:val="single" w:sz="4" w:space="0" w:color="auto"/>
            </w:tcBorders>
            <w:hideMark/>
          </w:tcPr>
          <w:p w14:paraId="1247F0FC" w14:textId="77777777" w:rsidR="00A35815" w:rsidRPr="00A35815" w:rsidRDefault="00A35815" w:rsidP="00A35815">
            <w:pPr>
              <w:rPr>
                <w:lang w:val="en-GB"/>
              </w:rPr>
            </w:pPr>
            <w:r w:rsidRPr="00A35815">
              <w:rPr>
                <w:lang w:val="en-GB"/>
              </w:rPr>
              <w:t>Presence</w:t>
            </w:r>
          </w:p>
        </w:tc>
        <w:tc>
          <w:tcPr>
            <w:tcW w:w="1975" w:type="dxa"/>
            <w:tcBorders>
              <w:top w:val="single" w:sz="4" w:space="0" w:color="auto"/>
              <w:left w:val="single" w:sz="4" w:space="0" w:color="auto"/>
              <w:bottom w:val="single" w:sz="4" w:space="0" w:color="auto"/>
              <w:right w:val="single" w:sz="4" w:space="0" w:color="auto"/>
            </w:tcBorders>
            <w:hideMark/>
          </w:tcPr>
          <w:p w14:paraId="6CF4B16F" w14:textId="77777777" w:rsidR="00A35815" w:rsidRPr="00A35815" w:rsidRDefault="00A35815" w:rsidP="00A35815">
            <w:pPr>
              <w:rPr>
                <w:lang w:val="en-GB"/>
              </w:rPr>
            </w:pPr>
            <w:r w:rsidRPr="00A35815">
              <w:rPr>
                <w:lang w:val="en-GB"/>
              </w:rPr>
              <w:t>Range</w:t>
            </w:r>
          </w:p>
        </w:tc>
        <w:tc>
          <w:tcPr>
            <w:tcW w:w="1538" w:type="dxa"/>
            <w:tcBorders>
              <w:top w:val="single" w:sz="4" w:space="0" w:color="auto"/>
              <w:left w:val="single" w:sz="4" w:space="0" w:color="auto"/>
              <w:bottom w:val="single" w:sz="4" w:space="0" w:color="auto"/>
              <w:right w:val="single" w:sz="4" w:space="0" w:color="auto"/>
            </w:tcBorders>
            <w:hideMark/>
          </w:tcPr>
          <w:p w14:paraId="0247F0E1" w14:textId="77777777" w:rsidR="00A35815" w:rsidRPr="00A35815" w:rsidRDefault="00A35815" w:rsidP="00A35815">
            <w:pPr>
              <w:rPr>
                <w:lang w:val="en-GB"/>
              </w:rPr>
            </w:pPr>
            <w:r w:rsidRPr="00A35815">
              <w:rPr>
                <w:lang w:val="en-GB"/>
              </w:rPr>
              <w:t>IE Type and reference</w:t>
            </w:r>
          </w:p>
        </w:tc>
        <w:tc>
          <w:tcPr>
            <w:tcW w:w="2600" w:type="dxa"/>
            <w:tcBorders>
              <w:top w:val="single" w:sz="4" w:space="0" w:color="auto"/>
              <w:left w:val="single" w:sz="4" w:space="0" w:color="auto"/>
              <w:bottom w:val="single" w:sz="4" w:space="0" w:color="auto"/>
              <w:right w:val="single" w:sz="4" w:space="0" w:color="auto"/>
            </w:tcBorders>
            <w:hideMark/>
          </w:tcPr>
          <w:p w14:paraId="1CF09D77" w14:textId="77777777" w:rsidR="00A35815" w:rsidRPr="00A35815" w:rsidRDefault="00A35815" w:rsidP="00A35815">
            <w:pPr>
              <w:rPr>
                <w:lang w:val="en-GB"/>
              </w:rPr>
            </w:pPr>
            <w:r w:rsidRPr="00A35815">
              <w:rPr>
                <w:lang w:val="en-GB"/>
              </w:rPr>
              <w:t>Semantics Description</w:t>
            </w:r>
          </w:p>
        </w:tc>
        <w:tc>
          <w:tcPr>
            <w:tcW w:w="1027" w:type="dxa"/>
            <w:tcBorders>
              <w:top w:val="single" w:sz="4" w:space="0" w:color="auto"/>
              <w:left w:val="single" w:sz="4" w:space="0" w:color="auto"/>
              <w:bottom w:val="single" w:sz="4" w:space="0" w:color="auto"/>
              <w:right w:val="single" w:sz="4" w:space="0" w:color="auto"/>
            </w:tcBorders>
            <w:hideMark/>
          </w:tcPr>
          <w:p w14:paraId="55D59AC6" w14:textId="77777777" w:rsidR="00A35815" w:rsidRPr="00A35815" w:rsidRDefault="00A35815" w:rsidP="00A35815">
            <w:pPr>
              <w:rPr>
                <w:lang w:val="en-GB"/>
              </w:rPr>
            </w:pPr>
            <w:r w:rsidRPr="00A35815">
              <w:rPr>
                <w:lang w:val="en-GB"/>
              </w:rPr>
              <w:t>Assigned Criticality</w:t>
            </w:r>
          </w:p>
        </w:tc>
      </w:tr>
      <w:tr w:rsidR="00A35815" w:rsidRPr="00A35815" w14:paraId="7F545F17" w14:textId="77777777" w:rsidTr="00A35815">
        <w:trPr>
          <w:trHeight w:val="427"/>
        </w:trPr>
        <w:tc>
          <w:tcPr>
            <w:tcW w:w="2550" w:type="dxa"/>
            <w:tcBorders>
              <w:top w:val="single" w:sz="4" w:space="0" w:color="auto"/>
              <w:left w:val="single" w:sz="4" w:space="0" w:color="auto"/>
              <w:bottom w:val="single" w:sz="4" w:space="0" w:color="auto"/>
              <w:right w:val="single" w:sz="4" w:space="0" w:color="auto"/>
            </w:tcBorders>
            <w:hideMark/>
          </w:tcPr>
          <w:p w14:paraId="48DC1A0E" w14:textId="77777777" w:rsidR="00A35815" w:rsidRPr="00A35815" w:rsidRDefault="00A35815" w:rsidP="00A35815">
            <w:pPr>
              <w:rPr>
                <w:lang w:val="en-GB"/>
              </w:rPr>
            </w:pPr>
            <w:r w:rsidRPr="00A35815">
              <w:rPr>
                <w:lang w:val="en-GB"/>
              </w:rPr>
              <w:t>Message Type</w:t>
            </w:r>
          </w:p>
        </w:tc>
        <w:tc>
          <w:tcPr>
            <w:tcW w:w="927" w:type="dxa"/>
            <w:tcBorders>
              <w:top w:val="single" w:sz="4" w:space="0" w:color="auto"/>
              <w:left w:val="single" w:sz="4" w:space="0" w:color="auto"/>
              <w:bottom w:val="single" w:sz="4" w:space="0" w:color="auto"/>
              <w:right w:val="single" w:sz="4" w:space="0" w:color="auto"/>
            </w:tcBorders>
            <w:hideMark/>
          </w:tcPr>
          <w:p w14:paraId="3EE0612E" w14:textId="77777777" w:rsidR="00A35815" w:rsidRPr="00A35815" w:rsidRDefault="00A35815" w:rsidP="00A35815">
            <w:pPr>
              <w:rPr>
                <w:lang w:val="en-GB"/>
              </w:rPr>
            </w:pPr>
            <w:r w:rsidRPr="00A35815">
              <w:rPr>
                <w:lang w:val="en-GB"/>
              </w:rPr>
              <w:t>M</w:t>
            </w:r>
          </w:p>
        </w:tc>
        <w:tc>
          <w:tcPr>
            <w:tcW w:w="1975" w:type="dxa"/>
            <w:tcBorders>
              <w:top w:val="single" w:sz="4" w:space="0" w:color="auto"/>
              <w:left w:val="single" w:sz="4" w:space="0" w:color="auto"/>
              <w:bottom w:val="single" w:sz="4" w:space="0" w:color="auto"/>
              <w:right w:val="single" w:sz="4" w:space="0" w:color="auto"/>
            </w:tcBorders>
          </w:tcPr>
          <w:p w14:paraId="40FCF03C" w14:textId="77777777" w:rsidR="00A35815" w:rsidRPr="00A35815" w:rsidRDefault="00A35815" w:rsidP="00A35815">
            <w:pPr>
              <w:rPr>
                <w:lang w:val="en-GB"/>
              </w:rPr>
            </w:pPr>
          </w:p>
        </w:tc>
        <w:tc>
          <w:tcPr>
            <w:tcW w:w="1538" w:type="dxa"/>
            <w:tcBorders>
              <w:top w:val="single" w:sz="4" w:space="0" w:color="auto"/>
              <w:left w:val="single" w:sz="4" w:space="0" w:color="auto"/>
              <w:bottom w:val="single" w:sz="4" w:space="0" w:color="auto"/>
              <w:right w:val="single" w:sz="4" w:space="0" w:color="auto"/>
            </w:tcBorders>
            <w:hideMark/>
          </w:tcPr>
          <w:p w14:paraId="4299156C" w14:textId="77777777" w:rsidR="00A35815" w:rsidRPr="00A35815" w:rsidRDefault="00A35815" w:rsidP="00A35815">
            <w:pPr>
              <w:rPr>
                <w:lang w:val="en-GB"/>
              </w:rPr>
            </w:pPr>
            <w:r w:rsidRPr="00A35815">
              <w:rPr>
                <w:lang w:val="en-GB"/>
              </w:rPr>
              <w:t>5.4.3.1</w:t>
            </w:r>
          </w:p>
        </w:tc>
        <w:tc>
          <w:tcPr>
            <w:tcW w:w="2600" w:type="dxa"/>
            <w:tcBorders>
              <w:top w:val="single" w:sz="4" w:space="0" w:color="auto"/>
              <w:left w:val="single" w:sz="4" w:space="0" w:color="auto"/>
              <w:bottom w:val="single" w:sz="4" w:space="0" w:color="auto"/>
              <w:right w:val="single" w:sz="4" w:space="0" w:color="auto"/>
            </w:tcBorders>
          </w:tcPr>
          <w:p w14:paraId="05D7B218" w14:textId="77777777" w:rsidR="00A35815" w:rsidRPr="00A35815" w:rsidRDefault="00A35815" w:rsidP="00A35815">
            <w:pPr>
              <w:rPr>
                <w:lang w:val="en-GB"/>
              </w:rPr>
            </w:pPr>
          </w:p>
        </w:tc>
        <w:tc>
          <w:tcPr>
            <w:tcW w:w="1027" w:type="dxa"/>
            <w:tcBorders>
              <w:top w:val="single" w:sz="4" w:space="0" w:color="auto"/>
              <w:left w:val="single" w:sz="4" w:space="0" w:color="auto"/>
              <w:bottom w:val="single" w:sz="4" w:space="0" w:color="auto"/>
              <w:right w:val="single" w:sz="4" w:space="0" w:color="auto"/>
            </w:tcBorders>
            <w:hideMark/>
          </w:tcPr>
          <w:p w14:paraId="3ED7FEBD" w14:textId="77777777" w:rsidR="00A35815" w:rsidRPr="00A35815" w:rsidRDefault="00A35815" w:rsidP="00A35815">
            <w:pPr>
              <w:rPr>
                <w:lang w:val="en-GB"/>
              </w:rPr>
            </w:pPr>
            <w:r w:rsidRPr="00A35815">
              <w:rPr>
                <w:lang w:val="en-GB"/>
              </w:rPr>
              <w:t>reject</w:t>
            </w:r>
          </w:p>
        </w:tc>
      </w:tr>
      <w:tr w:rsidR="00A35815" w:rsidRPr="00A35815" w14:paraId="72BD61BA" w14:textId="77777777" w:rsidTr="00A35815">
        <w:trPr>
          <w:trHeight w:val="427"/>
        </w:trPr>
        <w:tc>
          <w:tcPr>
            <w:tcW w:w="2550" w:type="dxa"/>
            <w:tcBorders>
              <w:top w:val="single" w:sz="4" w:space="0" w:color="auto"/>
              <w:left w:val="single" w:sz="4" w:space="0" w:color="auto"/>
              <w:bottom w:val="single" w:sz="4" w:space="0" w:color="auto"/>
              <w:right w:val="single" w:sz="4" w:space="0" w:color="auto"/>
            </w:tcBorders>
            <w:hideMark/>
          </w:tcPr>
          <w:p w14:paraId="62D0EBAA" w14:textId="77777777" w:rsidR="00A35815" w:rsidRPr="00A35815" w:rsidRDefault="00A35815" w:rsidP="00A35815">
            <w:pPr>
              <w:rPr>
                <w:lang w:val="en-GB"/>
              </w:rPr>
            </w:pPr>
            <w:r w:rsidRPr="00A35815">
              <w:rPr>
                <w:lang w:val="en-GB"/>
              </w:rPr>
              <w:t>Transaction ID</w:t>
            </w:r>
          </w:p>
        </w:tc>
        <w:tc>
          <w:tcPr>
            <w:tcW w:w="927" w:type="dxa"/>
            <w:tcBorders>
              <w:top w:val="single" w:sz="4" w:space="0" w:color="auto"/>
              <w:left w:val="single" w:sz="4" w:space="0" w:color="auto"/>
              <w:bottom w:val="single" w:sz="4" w:space="0" w:color="auto"/>
              <w:right w:val="single" w:sz="4" w:space="0" w:color="auto"/>
            </w:tcBorders>
            <w:hideMark/>
          </w:tcPr>
          <w:p w14:paraId="03EDD1C5" w14:textId="77777777" w:rsidR="00A35815" w:rsidRPr="00A35815" w:rsidRDefault="00A35815" w:rsidP="00A35815">
            <w:pPr>
              <w:rPr>
                <w:lang w:val="en-GB"/>
              </w:rPr>
            </w:pPr>
            <w:r w:rsidRPr="00A35815">
              <w:rPr>
                <w:lang w:val="en-GB"/>
              </w:rPr>
              <w:t>M</w:t>
            </w:r>
          </w:p>
        </w:tc>
        <w:tc>
          <w:tcPr>
            <w:tcW w:w="1975" w:type="dxa"/>
            <w:tcBorders>
              <w:top w:val="single" w:sz="4" w:space="0" w:color="auto"/>
              <w:left w:val="single" w:sz="4" w:space="0" w:color="auto"/>
              <w:bottom w:val="single" w:sz="4" w:space="0" w:color="auto"/>
              <w:right w:val="single" w:sz="4" w:space="0" w:color="auto"/>
            </w:tcBorders>
          </w:tcPr>
          <w:p w14:paraId="55953374" w14:textId="77777777" w:rsidR="00A35815" w:rsidRPr="00A35815" w:rsidRDefault="00A35815" w:rsidP="00A35815">
            <w:pPr>
              <w:rPr>
                <w:lang w:val="en-GB"/>
              </w:rPr>
            </w:pPr>
          </w:p>
        </w:tc>
        <w:tc>
          <w:tcPr>
            <w:tcW w:w="1538" w:type="dxa"/>
            <w:tcBorders>
              <w:top w:val="single" w:sz="4" w:space="0" w:color="auto"/>
              <w:left w:val="single" w:sz="4" w:space="0" w:color="auto"/>
              <w:bottom w:val="single" w:sz="4" w:space="0" w:color="auto"/>
              <w:right w:val="single" w:sz="4" w:space="0" w:color="auto"/>
            </w:tcBorders>
            <w:hideMark/>
          </w:tcPr>
          <w:p w14:paraId="57E3CE84" w14:textId="77777777" w:rsidR="00A35815" w:rsidRPr="00A35815" w:rsidRDefault="00A35815" w:rsidP="00A35815">
            <w:pPr>
              <w:rPr>
                <w:lang w:val="en-GB"/>
              </w:rPr>
            </w:pPr>
            <w:r w:rsidRPr="00A35815">
              <w:rPr>
                <w:lang w:val="en-GB"/>
              </w:rPr>
              <w:t>5.4.3.2</w:t>
            </w:r>
          </w:p>
        </w:tc>
        <w:tc>
          <w:tcPr>
            <w:tcW w:w="2600" w:type="dxa"/>
            <w:tcBorders>
              <w:top w:val="single" w:sz="4" w:space="0" w:color="auto"/>
              <w:left w:val="single" w:sz="4" w:space="0" w:color="auto"/>
              <w:bottom w:val="single" w:sz="4" w:space="0" w:color="auto"/>
              <w:right w:val="single" w:sz="4" w:space="0" w:color="auto"/>
            </w:tcBorders>
          </w:tcPr>
          <w:p w14:paraId="597694F0" w14:textId="77777777" w:rsidR="00A35815" w:rsidRPr="00A35815" w:rsidRDefault="00A35815" w:rsidP="00A35815">
            <w:pPr>
              <w:rPr>
                <w:lang w:val="en-GB"/>
              </w:rPr>
            </w:pPr>
          </w:p>
        </w:tc>
        <w:tc>
          <w:tcPr>
            <w:tcW w:w="1027" w:type="dxa"/>
            <w:tcBorders>
              <w:top w:val="single" w:sz="4" w:space="0" w:color="auto"/>
              <w:left w:val="single" w:sz="4" w:space="0" w:color="auto"/>
              <w:bottom w:val="single" w:sz="4" w:space="0" w:color="auto"/>
              <w:right w:val="single" w:sz="4" w:space="0" w:color="auto"/>
            </w:tcBorders>
            <w:hideMark/>
          </w:tcPr>
          <w:p w14:paraId="353CA61C" w14:textId="77777777" w:rsidR="00A35815" w:rsidRPr="00A35815" w:rsidRDefault="00A35815" w:rsidP="00A35815">
            <w:pPr>
              <w:rPr>
                <w:lang w:val="en-GB"/>
              </w:rPr>
            </w:pPr>
            <w:r w:rsidRPr="00A35815">
              <w:rPr>
                <w:lang w:val="en-GB"/>
              </w:rPr>
              <w:t>Reject</w:t>
            </w:r>
          </w:p>
        </w:tc>
      </w:tr>
      <w:tr w:rsidR="00A35815" w:rsidRPr="00A35815" w14:paraId="2A7452A4" w14:textId="77777777" w:rsidTr="00A35815">
        <w:trPr>
          <w:trHeight w:val="427"/>
        </w:trPr>
        <w:tc>
          <w:tcPr>
            <w:tcW w:w="2550" w:type="dxa"/>
            <w:tcBorders>
              <w:top w:val="single" w:sz="4" w:space="0" w:color="auto"/>
              <w:left w:val="single" w:sz="4" w:space="0" w:color="auto"/>
              <w:bottom w:val="single" w:sz="4" w:space="0" w:color="auto"/>
              <w:right w:val="single" w:sz="4" w:space="0" w:color="auto"/>
            </w:tcBorders>
            <w:hideMark/>
          </w:tcPr>
          <w:p w14:paraId="665B0970" w14:textId="14FBD9DD" w:rsidR="00A35815" w:rsidRPr="00A35815" w:rsidRDefault="00A35815" w:rsidP="00A35815">
            <w:pPr>
              <w:rPr>
                <w:lang w:val="en-GB"/>
              </w:rPr>
            </w:pPr>
            <w:r w:rsidRPr="00A35815">
              <w:rPr>
                <w:lang w:val="en-GB"/>
              </w:rPr>
              <w:t xml:space="preserve">Source </w:t>
            </w:r>
            <w:r w:rsidR="00DC549A">
              <w:rPr>
                <w:lang w:val="en-GB"/>
              </w:rPr>
              <w:t>O-</w:t>
            </w:r>
            <w:r w:rsidRPr="00A35815">
              <w:rPr>
                <w:lang w:val="en-GB"/>
              </w:rPr>
              <w:t>DU ID</w:t>
            </w:r>
          </w:p>
        </w:tc>
        <w:tc>
          <w:tcPr>
            <w:tcW w:w="927" w:type="dxa"/>
            <w:tcBorders>
              <w:top w:val="single" w:sz="4" w:space="0" w:color="auto"/>
              <w:left w:val="single" w:sz="4" w:space="0" w:color="auto"/>
              <w:bottom w:val="single" w:sz="4" w:space="0" w:color="auto"/>
              <w:right w:val="single" w:sz="4" w:space="0" w:color="auto"/>
            </w:tcBorders>
            <w:hideMark/>
          </w:tcPr>
          <w:p w14:paraId="4D860B0B" w14:textId="77777777" w:rsidR="00A35815" w:rsidRPr="00A35815" w:rsidRDefault="00A35815" w:rsidP="00A35815">
            <w:pPr>
              <w:rPr>
                <w:lang w:val="en-GB"/>
              </w:rPr>
            </w:pPr>
            <w:r w:rsidRPr="00A35815">
              <w:rPr>
                <w:lang w:val="en-GB"/>
              </w:rPr>
              <w:t>M</w:t>
            </w:r>
          </w:p>
        </w:tc>
        <w:tc>
          <w:tcPr>
            <w:tcW w:w="1975" w:type="dxa"/>
            <w:tcBorders>
              <w:top w:val="single" w:sz="4" w:space="0" w:color="auto"/>
              <w:left w:val="single" w:sz="4" w:space="0" w:color="auto"/>
              <w:bottom w:val="single" w:sz="4" w:space="0" w:color="auto"/>
              <w:right w:val="single" w:sz="4" w:space="0" w:color="auto"/>
            </w:tcBorders>
          </w:tcPr>
          <w:p w14:paraId="2A627A6A" w14:textId="77777777" w:rsidR="00A35815" w:rsidRPr="00A35815" w:rsidRDefault="00A35815" w:rsidP="00A35815">
            <w:pPr>
              <w:rPr>
                <w:lang w:val="en-GB"/>
              </w:rPr>
            </w:pPr>
          </w:p>
        </w:tc>
        <w:tc>
          <w:tcPr>
            <w:tcW w:w="1538" w:type="dxa"/>
            <w:tcBorders>
              <w:top w:val="single" w:sz="4" w:space="0" w:color="auto"/>
              <w:left w:val="single" w:sz="4" w:space="0" w:color="auto"/>
              <w:bottom w:val="single" w:sz="4" w:space="0" w:color="auto"/>
              <w:right w:val="single" w:sz="4" w:space="0" w:color="auto"/>
            </w:tcBorders>
            <w:hideMark/>
          </w:tcPr>
          <w:p w14:paraId="1EFF110C" w14:textId="77777777" w:rsidR="00A35815" w:rsidRPr="00A35815" w:rsidRDefault="00A35815" w:rsidP="00A35815">
            <w:pPr>
              <w:rPr>
                <w:lang w:val="en-GB"/>
              </w:rPr>
            </w:pPr>
            <w:r w:rsidRPr="00A35815">
              <w:rPr>
                <w:lang w:val="en-GB"/>
              </w:rPr>
              <w:t>5.4.3.4</w:t>
            </w:r>
          </w:p>
        </w:tc>
        <w:tc>
          <w:tcPr>
            <w:tcW w:w="2600" w:type="dxa"/>
            <w:tcBorders>
              <w:top w:val="single" w:sz="4" w:space="0" w:color="auto"/>
              <w:left w:val="single" w:sz="4" w:space="0" w:color="auto"/>
              <w:bottom w:val="single" w:sz="4" w:space="0" w:color="auto"/>
              <w:right w:val="single" w:sz="4" w:space="0" w:color="auto"/>
            </w:tcBorders>
          </w:tcPr>
          <w:p w14:paraId="3A3DB959" w14:textId="77777777" w:rsidR="00A35815" w:rsidRPr="00A35815" w:rsidRDefault="00A35815" w:rsidP="00A35815">
            <w:pPr>
              <w:rPr>
                <w:lang w:val="en-GB"/>
              </w:rPr>
            </w:pPr>
          </w:p>
        </w:tc>
        <w:tc>
          <w:tcPr>
            <w:tcW w:w="1027" w:type="dxa"/>
            <w:tcBorders>
              <w:top w:val="single" w:sz="4" w:space="0" w:color="auto"/>
              <w:left w:val="single" w:sz="4" w:space="0" w:color="auto"/>
              <w:bottom w:val="single" w:sz="4" w:space="0" w:color="auto"/>
              <w:right w:val="single" w:sz="4" w:space="0" w:color="auto"/>
            </w:tcBorders>
            <w:hideMark/>
          </w:tcPr>
          <w:p w14:paraId="6CFC69D0" w14:textId="77777777" w:rsidR="00A35815" w:rsidRPr="00A35815" w:rsidRDefault="00A35815" w:rsidP="00A35815">
            <w:pPr>
              <w:rPr>
                <w:lang w:val="en-GB"/>
              </w:rPr>
            </w:pPr>
            <w:r w:rsidRPr="00A35815">
              <w:rPr>
                <w:lang w:val="en-GB"/>
              </w:rPr>
              <w:t>Reject</w:t>
            </w:r>
          </w:p>
        </w:tc>
      </w:tr>
      <w:tr w:rsidR="00A35815" w:rsidRPr="00A35815" w14:paraId="54EF2C90" w14:textId="77777777" w:rsidTr="00A35815">
        <w:trPr>
          <w:trHeight w:val="427"/>
        </w:trPr>
        <w:tc>
          <w:tcPr>
            <w:tcW w:w="2550" w:type="dxa"/>
            <w:tcBorders>
              <w:top w:val="single" w:sz="4" w:space="0" w:color="auto"/>
              <w:left w:val="single" w:sz="4" w:space="0" w:color="auto"/>
              <w:bottom w:val="single" w:sz="4" w:space="0" w:color="auto"/>
              <w:right w:val="single" w:sz="4" w:space="0" w:color="auto"/>
            </w:tcBorders>
            <w:hideMark/>
          </w:tcPr>
          <w:p w14:paraId="4B931DA4" w14:textId="1CE1BC1E" w:rsidR="00A35815" w:rsidRPr="00A35815" w:rsidRDefault="00A35815" w:rsidP="00A35815">
            <w:pPr>
              <w:rPr>
                <w:lang w:val="en-GB"/>
              </w:rPr>
            </w:pPr>
            <w:r w:rsidRPr="00A35815">
              <w:rPr>
                <w:lang w:val="en-GB"/>
              </w:rPr>
              <w:t xml:space="preserve">Target </w:t>
            </w:r>
            <w:r w:rsidR="00DC549A">
              <w:rPr>
                <w:lang w:val="en-GB"/>
              </w:rPr>
              <w:t>O-</w:t>
            </w:r>
            <w:r w:rsidRPr="00A35815">
              <w:rPr>
                <w:lang w:val="en-GB"/>
              </w:rPr>
              <w:t>DU ID</w:t>
            </w:r>
          </w:p>
        </w:tc>
        <w:tc>
          <w:tcPr>
            <w:tcW w:w="927" w:type="dxa"/>
            <w:tcBorders>
              <w:top w:val="single" w:sz="4" w:space="0" w:color="auto"/>
              <w:left w:val="single" w:sz="4" w:space="0" w:color="auto"/>
              <w:bottom w:val="single" w:sz="4" w:space="0" w:color="auto"/>
              <w:right w:val="single" w:sz="4" w:space="0" w:color="auto"/>
            </w:tcBorders>
            <w:hideMark/>
          </w:tcPr>
          <w:p w14:paraId="65E50207" w14:textId="77777777" w:rsidR="00A35815" w:rsidRPr="00A35815" w:rsidRDefault="00A35815" w:rsidP="00A35815">
            <w:pPr>
              <w:rPr>
                <w:lang w:val="en-GB"/>
              </w:rPr>
            </w:pPr>
            <w:r w:rsidRPr="00A35815">
              <w:rPr>
                <w:lang w:val="en-GB"/>
              </w:rPr>
              <w:t>M</w:t>
            </w:r>
          </w:p>
        </w:tc>
        <w:tc>
          <w:tcPr>
            <w:tcW w:w="1975" w:type="dxa"/>
            <w:tcBorders>
              <w:top w:val="single" w:sz="4" w:space="0" w:color="auto"/>
              <w:left w:val="single" w:sz="4" w:space="0" w:color="auto"/>
              <w:bottom w:val="single" w:sz="4" w:space="0" w:color="auto"/>
              <w:right w:val="single" w:sz="4" w:space="0" w:color="auto"/>
            </w:tcBorders>
          </w:tcPr>
          <w:p w14:paraId="1D8BC480" w14:textId="77777777" w:rsidR="00A35815" w:rsidRPr="00A35815" w:rsidRDefault="00A35815" w:rsidP="00A35815">
            <w:pPr>
              <w:rPr>
                <w:lang w:val="en-GB"/>
              </w:rPr>
            </w:pPr>
          </w:p>
        </w:tc>
        <w:tc>
          <w:tcPr>
            <w:tcW w:w="1538" w:type="dxa"/>
            <w:tcBorders>
              <w:top w:val="single" w:sz="4" w:space="0" w:color="auto"/>
              <w:left w:val="single" w:sz="4" w:space="0" w:color="auto"/>
              <w:bottom w:val="single" w:sz="4" w:space="0" w:color="auto"/>
              <w:right w:val="single" w:sz="4" w:space="0" w:color="auto"/>
            </w:tcBorders>
            <w:hideMark/>
          </w:tcPr>
          <w:p w14:paraId="15FE22F1" w14:textId="77777777" w:rsidR="00A35815" w:rsidRPr="00A35815" w:rsidRDefault="00A35815" w:rsidP="00A35815">
            <w:pPr>
              <w:rPr>
                <w:lang w:val="en-GB"/>
              </w:rPr>
            </w:pPr>
            <w:r w:rsidRPr="00A35815">
              <w:rPr>
                <w:lang w:val="en-GB"/>
              </w:rPr>
              <w:t>5.4.3.4</w:t>
            </w:r>
          </w:p>
        </w:tc>
        <w:tc>
          <w:tcPr>
            <w:tcW w:w="2600" w:type="dxa"/>
            <w:tcBorders>
              <w:top w:val="single" w:sz="4" w:space="0" w:color="auto"/>
              <w:left w:val="single" w:sz="4" w:space="0" w:color="auto"/>
              <w:bottom w:val="single" w:sz="4" w:space="0" w:color="auto"/>
              <w:right w:val="single" w:sz="4" w:space="0" w:color="auto"/>
            </w:tcBorders>
          </w:tcPr>
          <w:p w14:paraId="518F331E" w14:textId="77777777" w:rsidR="00A35815" w:rsidRPr="00A35815" w:rsidRDefault="00A35815" w:rsidP="00A35815">
            <w:pPr>
              <w:rPr>
                <w:lang w:val="en-GB"/>
              </w:rPr>
            </w:pPr>
          </w:p>
        </w:tc>
        <w:tc>
          <w:tcPr>
            <w:tcW w:w="1027" w:type="dxa"/>
            <w:tcBorders>
              <w:top w:val="single" w:sz="4" w:space="0" w:color="auto"/>
              <w:left w:val="single" w:sz="4" w:space="0" w:color="auto"/>
              <w:bottom w:val="single" w:sz="4" w:space="0" w:color="auto"/>
              <w:right w:val="single" w:sz="4" w:space="0" w:color="auto"/>
            </w:tcBorders>
            <w:hideMark/>
          </w:tcPr>
          <w:p w14:paraId="7DA8EF3F" w14:textId="77777777" w:rsidR="00A35815" w:rsidRPr="00A35815" w:rsidRDefault="00A35815" w:rsidP="00A35815">
            <w:pPr>
              <w:rPr>
                <w:lang w:val="en-GB"/>
              </w:rPr>
            </w:pPr>
            <w:r w:rsidRPr="00A35815">
              <w:rPr>
                <w:lang w:val="en-GB"/>
              </w:rPr>
              <w:t>Reject</w:t>
            </w:r>
          </w:p>
        </w:tc>
      </w:tr>
      <w:tr w:rsidR="00A35815" w:rsidRPr="00A35815" w14:paraId="4F60FAE4" w14:textId="77777777" w:rsidTr="00A35815">
        <w:trPr>
          <w:trHeight w:val="427"/>
        </w:trPr>
        <w:tc>
          <w:tcPr>
            <w:tcW w:w="2550" w:type="dxa"/>
            <w:tcBorders>
              <w:top w:val="single" w:sz="4" w:space="0" w:color="auto"/>
              <w:left w:val="single" w:sz="4" w:space="0" w:color="auto"/>
              <w:bottom w:val="single" w:sz="4" w:space="0" w:color="auto"/>
              <w:right w:val="single" w:sz="4" w:space="0" w:color="auto"/>
            </w:tcBorders>
            <w:hideMark/>
          </w:tcPr>
          <w:p w14:paraId="768D60B5" w14:textId="77777777" w:rsidR="00A35815" w:rsidRPr="00A35815" w:rsidRDefault="00A35815" w:rsidP="00A35815">
            <w:pPr>
              <w:rPr>
                <w:lang w:val="en-GB"/>
              </w:rPr>
            </w:pPr>
            <w:r w:rsidRPr="00A35815">
              <w:rPr>
                <w:lang w:val="en-GB"/>
              </w:rPr>
              <w:t>Cause</w:t>
            </w:r>
          </w:p>
        </w:tc>
        <w:tc>
          <w:tcPr>
            <w:tcW w:w="927" w:type="dxa"/>
            <w:tcBorders>
              <w:top w:val="single" w:sz="4" w:space="0" w:color="auto"/>
              <w:left w:val="single" w:sz="4" w:space="0" w:color="auto"/>
              <w:bottom w:val="single" w:sz="4" w:space="0" w:color="auto"/>
              <w:right w:val="single" w:sz="4" w:space="0" w:color="auto"/>
            </w:tcBorders>
            <w:hideMark/>
          </w:tcPr>
          <w:p w14:paraId="28C3FC23" w14:textId="77777777" w:rsidR="00A35815" w:rsidRPr="00A35815" w:rsidRDefault="00A35815" w:rsidP="00A35815">
            <w:pPr>
              <w:rPr>
                <w:lang w:val="en-GB"/>
              </w:rPr>
            </w:pPr>
            <w:r w:rsidRPr="00A35815">
              <w:rPr>
                <w:lang w:val="en-GB"/>
              </w:rPr>
              <w:t>M</w:t>
            </w:r>
          </w:p>
        </w:tc>
        <w:tc>
          <w:tcPr>
            <w:tcW w:w="1975" w:type="dxa"/>
            <w:tcBorders>
              <w:top w:val="single" w:sz="4" w:space="0" w:color="auto"/>
              <w:left w:val="single" w:sz="4" w:space="0" w:color="auto"/>
              <w:bottom w:val="single" w:sz="4" w:space="0" w:color="auto"/>
              <w:right w:val="single" w:sz="4" w:space="0" w:color="auto"/>
            </w:tcBorders>
            <w:hideMark/>
          </w:tcPr>
          <w:p w14:paraId="01AC9247" w14:textId="77777777" w:rsidR="00A35815" w:rsidRPr="00A35815" w:rsidRDefault="00A35815" w:rsidP="00A35815">
            <w:pPr>
              <w:rPr>
                <w:lang w:val="en-GB"/>
              </w:rPr>
            </w:pPr>
          </w:p>
        </w:tc>
        <w:tc>
          <w:tcPr>
            <w:tcW w:w="1538" w:type="dxa"/>
            <w:tcBorders>
              <w:top w:val="single" w:sz="4" w:space="0" w:color="auto"/>
              <w:left w:val="single" w:sz="4" w:space="0" w:color="auto"/>
              <w:bottom w:val="single" w:sz="4" w:space="0" w:color="auto"/>
              <w:right w:val="single" w:sz="4" w:space="0" w:color="auto"/>
            </w:tcBorders>
          </w:tcPr>
          <w:p w14:paraId="54744CD0" w14:textId="77777777" w:rsidR="00A35815" w:rsidRPr="00A35815" w:rsidRDefault="00A35815" w:rsidP="00A35815">
            <w:pPr>
              <w:rPr>
                <w:lang w:val="en-GB"/>
              </w:rPr>
            </w:pPr>
          </w:p>
        </w:tc>
        <w:tc>
          <w:tcPr>
            <w:tcW w:w="2600" w:type="dxa"/>
            <w:tcBorders>
              <w:top w:val="single" w:sz="4" w:space="0" w:color="auto"/>
              <w:left w:val="single" w:sz="4" w:space="0" w:color="auto"/>
              <w:bottom w:val="single" w:sz="4" w:space="0" w:color="auto"/>
              <w:right w:val="single" w:sz="4" w:space="0" w:color="auto"/>
            </w:tcBorders>
            <w:hideMark/>
          </w:tcPr>
          <w:p w14:paraId="0CB3A90D" w14:textId="77777777" w:rsidR="00A35815" w:rsidRPr="00A35815" w:rsidRDefault="00A35815" w:rsidP="00A35815">
            <w:pPr>
              <w:rPr>
                <w:lang w:val="en-GB"/>
              </w:rPr>
            </w:pPr>
            <w:r w:rsidRPr="00A35815">
              <w:t xml:space="preserve">Indicates the cause that triggered the Error Indication </w:t>
            </w:r>
          </w:p>
        </w:tc>
        <w:tc>
          <w:tcPr>
            <w:tcW w:w="1027" w:type="dxa"/>
            <w:tcBorders>
              <w:top w:val="single" w:sz="4" w:space="0" w:color="auto"/>
              <w:left w:val="single" w:sz="4" w:space="0" w:color="auto"/>
              <w:bottom w:val="single" w:sz="4" w:space="0" w:color="auto"/>
              <w:right w:val="single" w:sz="4" w:space="0" w:color="auto"/>
            </w:tcBorders>
            <w:hideMark/>
          </w:tcPr>
          <w:p w14:paraId="636907E6" w14:textId="77777777" w:rsidR="00A35815" w:rsidRPr="00A35815" w:rsidRDefault="00A35815" w:rsidP="00A35815">
            <w:pPr>
              <w:rPr>
                <w:lang w:val="en-GB"/>
              </w:rPr>
            </w:pPr>
            <w:r w:rsidRPr="00A35815">
              <w:rPr>
                <w:lang w:val="en-GB"/>
              </w:rPr>
              <w:t>Reject</w:t>
            </w:r>
          </w:p>
        </w:tc>
      </w:tr>
    </w:tbl>
    <w:p w14:paraId="260C26F3" w14:textId="0FF3E33B" w:rsidR="00D91D12" w:rsidRPr="00352DE2" w:rsidRDefault="00D91D12" w:rsidP="005D5735"/>
    <w:p w14:paraId="72E7CF84" w14:textId="293F89CE" w:rsidR="00F769FD" w:rsidRDefault="00F769FD" w:rsidP="007D6B1F">
      <w:pPr>
        <w:pStyle w:val="4"/>
        <w:ind w:left="0" w:firstLine="0"/>
        <w:rPr>
          <w:rFonts w:eastAsia="ＭＳ Ｐゴシック"/>
          <w:lang w:eastAsia="ja-JP"/>
        </w:rPr>
      </w:pPr>
      <w:r w:rsidRPr="00F769FD">
        <w:rPr>
          <w:rFonts w:eastAsia="ＭＳ Ｐゴシック"/>
          <w:lang w:eastAsia="ja-JP"/>
        </w:rPr>
        <w:t>UE management functions</w:t>
      </w:r>
    </w:p>
    <w:p w14:paraId="4210E042" w14:textId="33D598CA" w:rsidR="00F769FD" w:rsidRDefault="00F769FD" w:rsidP="005D5735">
      <w:pPr>
        <w:pStyle w:val="5"/>
        <w:ind w:left="0" w:firstLine="0"/>
        <w:rPr>
          <w:rFonts w:eastAsia="游明朝"/>
        </w:rPr>
      </w:pPr>
      <w:r w:rsidRPr="00F769FD">
        <w:rPr>
          <w:rFonts w:eastAsia="游明朝"/>
        </w:rPr>
        <w:t>UE ADDITION REQUEST</w:t>
      </w:r>
    </w:p>
    <w:p w14:paraId="755845E2" w14:textId="77777777" w:rsidR="00407220" w:rsidRDefault="00407220" w:rsidP="00407220">
      <w:pPr>
        <w:rPr>
          <w:rFonts w:eastAsia="游明朝" w:cs="Times New Roman"/>
          <w:szCs w:val="20"/>
          <w:lang w:val="en-GB"/>
        </w:rPr>
      </w:pPr>
      <w:r>
        <w:rPr>
          <w:lang w:val="en-GB"/>
        </w:rPr>
        <w:t xml:space="preserve">This message is sent from </w:t>
      </w:r>
      <w:proofErr w:type="spellStart"/>
      <w:r>
        <w:rPr>
          <w:lang w:val="en-GB"/>
        </w:rPr>
        <w:t>pO</w:t>
      </w:r>
      <w:proofErr w:type="spellEnd"/>
      <w:r>
        <w:rPr>
          <w:lang w:val="en-GB"/>
        </w:rPr>
        <w:t xml:space="preserve">-DU to add the </w:t>
      </w:r>
      <w:proofErr w:type="spellStart"/>
      <w:r>
        <w:rPr>
          <w:lang w:val="en-GB"/>
        </w:rPr>
        <w:t>SCell</w:t>
      </w:r>
      <w:proofErr w:type="spellEnd"/>
      <w:r>
        <w:rPr>
          <w:lang w:val="en-GB"/>
        </w:rPr>
        <w:t xml:space="preserve">(s) from </w:t>
      </w:r>
      <w:proofErr w:type="spellStart"/>
      <w:r>
        <w:rPr>
          <w:lang w:val="en-GB"/>
        </w:rPr>
        <w:t>sO</w:t>
      </w:r>
      <w:proofErr w:type="spellEnd"/>
      <w:r>
        <w:rPr>
          <w:lang w:val="en-GB"/>
        </w:rPr>
        <w:t>-DU for the listed UEs.</w:t>
      </w:r>
    </w:p>
    <w:p w14:paraId="567DD29B" w14:textId="1AFA93A8" w:rsidR="00407220" w:rsidRDefault="00407220" w:rsidP="00407220">
      <w:pPr>
        <w:rPr>
          <w:lang w:val="en-GB"/>
        </w:rPr>
      </w:pPr>
      <w:r>
        <w:rPr>
          <w:lang w:val="en-GB"/>
        </w:rPr>
        <w:t xml:space="preserve">Direction: </w:t>
      </w:r>
      <w:proofErr w:type="spellStart"/>
      <w:r>
        <w:rPr>
          <w:lang w:val="en-GB"/>
        </w:rPr>
        <w:t>pO</w:t>
      </w:r>
      <w:proofErr w:type="spellEnd"/>
      <w:r>
        <w:rPr>
          <w:lang w:val="en-GB"/>
        </w:rPr>
        <w:t xml:space="preserve">-DU </w:t>
      </w:r>
      <w:r w:rsidR="003F06D8" w:rsidRPr="003F06D8">
        <w:rPr>
          <w:lang w:val="en-GB"/>
        </w:rPr>
        <w:sym w:font="Wingdings" w:char="F0E0"/>
      </w:r>
      <w:r>
        <w:rPr>
          <w:lang w:val="en-GB"/>
        </w:rPr>
        <w:t xml:space="preserve"> </w:t>
      </w:r>
      <w:proofErr w:type="spellStart"/>
      <w:r>
        <w:rPr>
          <w:lang w:val="en-GB"/>
        </w:rPr>
        <w:t>sO</w:t>
      </w:r>
      <w:proofErr w:type="spellEnd"/>
      <w:r>
        <w:rPr>
          <w:lang w:val="en-GB"/>
        </w:rPr>
        <w:t>-DU.</w:t>
      </w:r>
    </w:p>
    <w:tbl>
      <w:tblPr>
        <w:tblStyle w:val="af1"/>
        <w:tblW w:w="10678" w:type="dxa"/>
        <w:tblLook w:val="04A0" w:firstRow="1" w:lastRow="0" w:firstColumn="1" w:lastColumn="0" w:noHBand="0" w:noVBand="1"/>
      </w:tblPr>
      <w:tblGrid>
        <w:gridCol w:w="2550"/>
        <w:gridCol w:w="927"/>
        <w:gridCol w:w="1975"/>
        <w:gridCol w:w="1722"/>
        <w:gridCol w:w="2477"/>
        <w:gridCol w:w="1027"/>
      </w:tblGrid>
      <w:tr w:rsidR="00407220" w14:paraId="27AA2B42" w14:textId="77777777" w:rsidTr="007B0421">
        <w:trPr>
          <w:trHeight w:val="688"/>
        </w:trPr>
        <w:tc>
          <w:tcPr>
            <w:tcW w:w="2550" w:type="dxa"/>
            <w:tcBorders>
              <w:top w:val="single" w:sz="4" w:space="0" w:color="auto"/>
              <w:left w:val="single" w:sz="4" w:space="0" w:color="auto"/>
              <w:bottom w:val="single" w:sz="4" w:space="0" w:color="auto"/>
              <w:right w:val="single" w:sz="4" w:space="0" w:color="auto"/>
            </w:tcBorders>
            <w:hideMark/>
          </w:tcPr>
          <w:p w14:paraId="3405668A" w14:textId="77777777" w:rsidR="00407220" w:rsidRDefault="00407220">
            <w:pPr>
              <w:rPr>
                <w:lang w:val="en-GB"/>
              </w:rPr>
            </w:pPr>
            <w:r>
              <w:rPr>
                <w:lang w:val="en-GB"/>
              </w:rPr>
              <w:t>IE/Group Name</w:t>
            </w:r>
          </w:p>
        </w:tc>
        <w:tc>
          <w:tcPr>
            <w:tcW w:w="927" w:type="dxa"/>
            <w:tcBorders>
              <w:top w:val="single" w:sz="4" w:space="0" w:color="auto"/>
              <w:left w:val="single" w:sz="4" w:space="0" w:color="auto"/>
              <w:bottom w:val="single" w:sz="4" w:space="0" w:color="auto"/>
              <w:right w:val="single" w:sz="4" w:space="0" w:color="auto"/>
            </w:tcBorders>
            <w:hideMark/>
          </w:tcPr>
          <w:p w14:paraId="4E3B9AFE" w14:textId="77777777" w:rsidR="00407220" w:rsidRDefault="00407220">
            <w:pPr>
              <w:rPr>
                <w:lang w:val="en-GB"/>
              </w:rPr>
            </w:pPr>
            <w:r>
              <w:rPr>
                <w:lang w:val="en-GB"/>
              </w:rPr>
              <w:t>Presence</w:t>
            </w:r>
          </w:p>
        </w:tc>
        <w:tc>
          <w:tcPr>
            <w:tcW w:w="1975" w:type="dxa"/>
            <w:tcBorders>
              <w:top w:val="single" w:sz="4" w:space="0" w:color="auto"/>
              <w:left w:val="single" w:sz="4" w:space="0" w:color="auto"/>
              <w:bottom w:val="single" w:sz="4" w:space="0" w:color="auto"/>
              <w:right w:val="single" w:sz="4" w:space="0" w:color="auto"/>
            </w:tcBorders>
            <w:hideMark/>
          </w:tcPr>
          <w:p w14:paraId="5FB5DA76" w14:textId="77777777" w:rsidR="00407220" w:rsidRDefault="00407220">
            <w:pPr>
              <w:rPr>
                <w:lang w:val="en-GB"/>
              </w:rPr>
            </w:pPr>
            <w:r>
              <w:rPr>
                <w:lang w:val="en-GB"/>
              </w:rPr>
              <w:t>Range</w:t>
            </w:r>
          </w:p>
        </w:tc>
        <w:tc>
          <w:tcPr>
            <w:tcW w:w="1722" w:type="dxa"/>
            <w:tcBorders>
              <w:top w:val="single" w:sz="4" w:space="0" w:color="auto"/>
              <w:left w:val="single" w:sz="4" w:space="0" w:color="auto"/>
              <w:bottom w:val="single" w:sz="4" w:space="0" w:color="auto"/>
              <w:right w:val="single" w:sz="4" w:space="0" w:color="auto"/>
            </w:tcBorders>
            <w:hideMark/>
          </w:tcPr>
          <w:p w14:paraId="5E8AD90D" w14:textId="77777777" w:rsidR="00407220" w:rsidRDefault="00407220">
            <w:pPr>
              <w:rPr>
                <w:lang w:val="en-GB"/>
              </w:rPr>
            </w:pPr>
            <w:r>
              <w:rPr>
                <w:lang w:val="en-GB"/>
              </w:rPr>
              <w:t>IE Type and reference</w:t>
            </w:r>
          </w:p>
        </w:tc>
        <w:tc>
          <w:tcPr>
            <w:tcW w:w="2477" w:type="dxa"/>
            <w:tcBorders>
              <w:top w:val="single" w:sz="4" w:space="0" w:color="auto"/>
              <w:left w:val="single" w:sz="4" w:space="0" w:color="auto"/>
              <w:bottom w:val="single" w:sz="4" w:space="0" w:color="auto"/>
              <w:right w:val="single" w:sz="4" w:space="0" w:color="auto"/>
            </w:tcBorders>
            <w:hideMark/>
          </w:tcPr>
          <w:p w14:paraId="0FB5AF0D" w14:textId="77777777" w:rsidR="00407220" w:rsidRDefault="00407220">
            <w:pPr>
              <w:rPr>
                <w:lang w:val="en-GB"/>
              </w:rPr>
            </w:pPr>
            <w:r>
              <w:rPr>
                <w:lang w:val="en-GB"/>
              </w:rPr>
              <w:t>Semantics Description</w:t>
            </w:r>
          </w:p>
        </w:tc>
        <w:tc>
          <w:tcPr>
            <w:tcW w:w="1027" w:type="dxa"/>
            <w:tcBorders>
              <w:top w:val="single" w:sz="4" w:space="0" w:color="auto"/>
              <w:left w:val="single" w:sz="4" w:space="0" w:color="auto"/>
              <w:bottom w:val="single" w:sz="4" w:space="0" w:color="auto"/>
              <w:right w:val="single" w:sz="4" w:space="0" w:color="auto"/>
            </w:tcBorders>
            <w:hideMark/>
          </w:tcPr>
          <w:p w14:paraId="48094BB5" w14:textId="77777777" w:rsidR="00407220" w:rsidRDefault="00407220">
            <w:pPr>
              <w:rPr>
                <w:lang w:val="en-GB"/>
              </w:rPr>
            </w:pPr>
            <w:r>
              <w:rPr>
                <w:lang w:val="en-GB"/>
              </w:rPr>
              <w:t>Assigned Criticality</w:t>
            </w:r>
          </w:p>
        </w:tc>
      </w:tr>
      <w:tr w:rsidR="00407220" w14:paraId="15779491" w14:textId="77777777" w:rsidTr="007B0421">
        <w:trPr>
          <w:trHeight w:val="427"/>
        </w:trPr>
        <w:tc>
          <w:tcPr>
            <w:tcW w:w="2550" w:type="dxa"/>
            <w:tcBorders>
              <w:top w:val="single" w:sz="4" w:space="0" w:color="auto"/>
              <w:left w:val="single" w:sz="4" w:space="0" w:color="auto"/>
              <w:bottom w:val="single" w:sz="4" w:space="0" w:color="auto"/>
              <w:right w:val="single" w:sz="4" w:space="0" w:color="auto"/>
            </w:tcBorders>
            <w:hideMark/>
          </w:tcPr>
          <w:p w14:paraId="464A47E9" w14:textId="77777777" w:rsidR="00407220" w:rsidRDefault="00407220">
            <w:pPr>
              <w:rPr>
                <w:lang w:val="en-GB"/>
              </w:rPr>
            </w:pPr>
            <w:r>
              <w:rPr>
                <w:lang w:val="en-GB"/>
              </w:rPr>
              <w:t>Message Type</w:t>
            </w:r>
          </w:p>
        </w:tc>
        <w:tc>
          <w:tcPr>
            <w:tcW w:w="927" w:type="dxa"/>
            <w:tcBorders>
              <w:top w:val="single" w:sz="4" w:space="0" w:color="auto"/>
              <w:left w:val="single" w:sz="4" w:space="0" w:color="auto"/>
              <w:bottom w:val="single" w:sz="4" w:space="0" w:color="auto"/>
              <w:right w:val="single" w:sz="4" w:space="0" w:color="auto"/>
            </w:tcBorders>
            <w:hideMark/>
          </w:tcPr>
          <w:p w14:paraId="2AB593AE" w14:textId="77777777" w:rsidR="00407220" w:rsidRDefault="00407220">
            <w:pPr>
              <w:rPr>
                <w:lang w:val="en-GB"/>
              </w:rPr>
            </w:pPr>
            <w:r>
              <w:rPr>
                <w:lang w:val="en-GB"/>
              </w:rPr>
              <w:t>M</w:t>
            </w:r>
          </w:p>
        </w:tc>
        <w:tc>
          <w:tcPr>
            <w:tcW w:w="1975" w:type="dxa"/>
            <w:tcBorders>
              <w:top w:val="single" w:sz="4" w:space="0" w:color="auto"/>
              <w:left w:val="single" w:sz="4" w:space="0" w:color="auto"/>
              <w:bottom w:val="single" w:sz="4" w:space="0" w:color="auto"/>
              <w:right w:val="single" w:sz="4" w:space="0" w:color="auto"/>
            </w:tcBorders>
          </w:tcPr>
          <w:p w14:paraId="12EF527B" w14:textId="77777777" w:rsidR="00407220" w:rsidRDefault="00407220">
            <w:pPr>
              <w:rPr>
                <w:lang w:val="en-GB"/>
              </w:rPr>
            </w:pPr>
          </w:p>
        </w:tc>
        <w:tc>
          <w:tcPr>
            <w:tcW w:w="1722" w:type="dxa"/>
            <w:tcBorders>
              <w:top w:val="single" w:sz="4" w:space="0" w:color="auto"/>
              <w:left w:val="single" w:sz="4" w:space="0" w:color="auto"/>
              <w:bottom w:val="single" w:sz="4" w:space="0" w:color="auto"/>
              <w:right w:val="single" w:sz="4" w:space="0" w:color="auto"/>
            </w:tcBorders>
            <w:hideMark/>
          </w:tcPr>
          <w:p w14:paraId="023BEB1D" w14:textId="77777777" w:rsidR="00407220" w:rsidRDefault="00407220">
            <w:pPr>
              <w:rPr>
                <w:lang w:val="en-GB"/>
              </w:rPr>
            </w:pPr>
            <w:r>
              <w:rPr>
                <w:lang w:val="en-GB"/>
              </w:rPr>
              <w:t>5.4.3.1</w:t>
            </w:r>
          </w:p>
        </w:tc>
        <w:tc>
          <w:tcPr>
            <w:tcW w:w="2477" w:type="dxa"/>
            <w:tcBorders>
              <w:top w:val="single" w:sz="4" w:space="0" w:color="auto"/>
              <w:left w:val="single" w:sz="4" w:space="0" w:color="auto"/>
              <w:bottom w:val="single" w:sz="4" w:space="0" w:color="auto"/>
              <w:right w:val="single" w:sz="4" w:space="0" w:color="auto"/>
            </w:tcBorders>
          </w:tcPr>
          <w:p w14:paraId="4FB77460" w14:textId="77777777" w:rsidR="00407220" w:rsidRDefault="00407220">
            <w:pPr>
              <w:rPr>
                <w:lang w:val="en-GB"/>
              </w:rPr>
            </w:pPr>
          </w:p>
        </w:tc>
        <w:tc>
          <w:tcPr>
            <w:tcW w:w="1027" w:type="dxa"/>
            <w:tcBorders>
              <w:top w:val="single" w:sz="4" w:space="0" w:color="auto"/>
              <w:left w:val="single" w:sz="4" w:space="0" w:color="auto"/>
              <w:bottom w:val="single" w:sz="4" w:space="0" w:color="auto"/>
              <w:right w:val="single" w:sz="4" w:space="0" w:color="auto"/>
            </w:tcBorders>
            <w:hideMark/>
          </w:tcPr>
          <w:p w14:paraId="4BF87399" w14:textId="77777777" w:rsidR="00407220" w:rsidRDefault="00407220">
            <w:pPr>
              <w:rPr>
                <w:lang w:val="en-GB"/>
              </w:rPr>
            </w:pPr>
            <w:r>
              <w:rPr>
                <w:lang w:val="en-GB"/>
              </w:rPr>
              <w:t>reject</w:t>
            </w:r>
          </w:p>
        </w:tc>
      </w:tr>
      <w:tr w:rsidR="00407220" w14:paraId="0EB7940A" w14:textId="77777777" w:rsidTr="007B0421">
        <w:trPr>
          <w:trHeight w:val="427"/>
        </w:trPr>
        <w:tc>
          <w:tcPr>
            <w:tcW w:w="2550" w:type="dxa"/>
            <w:tcBorders>
              <w:top w:val="single" w:sz="4" w:space="0" w:color="auto"/>
              <w:left w:val="single" w:sz="4" w:space="0" w:color="auto"/>
              <w:bottom w:val="single" w:sz="4" w:space="0" w:color="auto"/>
              <w:right w:val="single" w:sz="4" w:space="0" w:color="auto"/>
            </w:tcBorders>
            <w:hideMark/>
          </w:tcPr>
          <w:p w14:paraId="278B4C4E" w14:textId="77777777" w:rsidR="00407220" w:rsidRDefault="00407220">
            <w:pPr>
              <w:rPr>
                <w:lang w:val="en-GB"/>
              </w:rPr>
            </w:pPr>
            <w:r>
              <w:rPr>
                <w:lang w:val="en-GB"/>
              </w:rPr>
              <w:t>Transaction ID</w:t>
            </w:r>
          </w:p>
        </w:tc>
        <w:tc>
          <w:tcPr>
            <w:tcW w:w="927" w:type="dxa"/>
            <w:tcBorders>
              <w:top w:val="single" w:sz="4" w:space="0" w:color="auto"/>
              <w:left w:val="single" w:sz="4" w:space="0" w:color="auto"/>
              <w:bottom w:val="single" w:sz="4" w:space="0" w:color="auto"/>
              <w:right w:val="single" w:sz="4" w:space="0" w:color="auto"/>
            </w:tcBorders>
            <w:hideMark/>
          </w:tcPr>
          <w:p w14:paraId="25FB06B5" w14:textId="77777777" w:rsidR="00407220" w:rsidRDefault="00407220">
            <w:pPr>
              <w:rPr>
                <w:lang w:val="en-GB"/>
              </w:rPr>
            </w:pPr>
            <w:r>
              <w:rPr>
                <w:lang w:val="en-GB"/>
              </w:rPr>
              <w:t>M</w:t>
            </w:r>
          </w:p>
        </w:tc>
        <w:tc>
          <w:tcPr>
            <w:tcW w:w="1975" w:type="dxa"/>
            <w:tcBorders>
              <w:top w:val="single" w:sz="4" w:space="0" w:color="auto"/>
              <w:left w:val="single" w:sz="4" w:space="0" w:color="auto"/>
              <w:bottom w:val="single" w:sz="4" w:space="0" w:color="auto"/>
              <w:right w:val="single" w:sz="4" w:space="0" w:color="auto"/>
            </w:tcBorders>
          </w:tcPr>
          <w:p w14:paraId="2A3D1457" w14:textId="77777777" w:rsidR="00407220" w:rsidRDefault="00407220">
            <w:pPr>
              <w:rPr>
                <w:lang w:val="en-GB"/>
              </w:rPr>
            </w:pPr>
          </w:p>
        </w:tc>
        <w:tc>
          <w:tcPr>
            <w:tcW w:w="1722" w:type="dxa"/>
            <w:tcBorders>
              <w:top w:val="single" w:sz="4" w:space="0" w:color="auto"/>
              <w:left w:val="single" w:sz="4" w:space="0" w:color="auto"/>
              <w:bottom w:val="single" w:sz="4" w:space="0" w:color="auto"/>
              <w:right w:val="single" w:sz="4" w:space="0" w:color="auto"/>
            </w:tcBorders>
            <w:hideMark/>
          </w:tcPr>
          <w:p w14:paraId="04420522" w14:textId="77777777" w:rsidR="00407220" w:rsidRDefault="00407220">
            <w:pPr>
              <w:rPr>
                <w:lang w:val="en-GB"/>
              </w:rPr>
            </w:pPr>
            <w:r>
              <w:rPr>
                <w:lang w:val="en-GB"/>
              </w:rPr>
              <w:t>5.4.3.2</w:t>
            </w:r>
          </w:p>
        </w:tc>
        <w:tc>
          <w:tcPr>
            <w:tcW w:w="2477" w:type="dxa"/>
            <w:tcBorders>
              <w:top w:val="single" w:sz="4" w:space="0" w:color="auto"/>
              <w:left w:val="single" w:sz="4" w:space="0" w:color="auto"/>
              <w:bottom w:val="single" w:sz="4" w:space="0" w:color="auto"/>
              <w:right w:val="single" w:sz="4" w:space="0" w:color="auto"/>
            </w:tcBorders>
          </w:tcPr>
          <w:p w14:paraId="73CB8D50" w14:textId="77777777" w:rsidR="00407220" w:rsidRDefault="00407220">
            <w:pPr>
              <w:rPr>
                <w:lang w:val="en-GB"/>
              </w:rPr>
            </w:pPr>
          </w:p>
        </w:tc>
        <w:tc>
          <w:tcPr>
            <w:tcW w:w="1027" w:type="dxa"/>
            <w:tcBorders>
              <w:top w:val="single" w:sz="4" w:space="0" w:color="auto"/>
              <w:left w:val="single" w:sz="4" w:space="0" w:color="auto"/>
              <w:bottom w:val="single" w:sz="4" w:space="0" w:color="auto"/>
              <w:right w:val="single" w:sz="4" w:space="0" w:color="auto"/>
            </w:tcBorders>
            <w:hideMark/>
          </w:tcPr>
          <w:p w14:paraId="62F93D75" w14:textId="77777777" w:rsidR="00407220" w:rsidRDefault="00407220">
            <w:pPr>
              <w:rPr>
                <w:lang w:val="en-GB"/>
              </w:rPr>
            </w:pPr>
            <w:r>
              <w:rPr>
                <w:lang w:val="en-GB"/>
              </w:rPr>
              <w:t>Reject</w:t>
            </w:r>
          </w:p>
        </w:tc>
      </w:tr>
      <w:tr w:rsidR="00407220" w14:paraId="685F8898" w14:textId="77777777" w:rsidTr="007B0421">
        <w:trPr>
          <w:trHeight w:val="427"/>
        </w:trPr>
        <w:tc>
          <w:tcPr>
            <w:tcW w:w="2550" w:type="dxa"/>
            <w:tcBorders>
              <w:top w:val="single" w:sz="4" w:space="0" w:color="auto"/>
              <w:left w:val="single" w:sz="4" w:space="0" w:color="auto"/>
              <w:bottom w:val="single" w:sz="4" w:space="0" w:color="auto"/>
              <w:right w:val="single" w:sz="4" w:space="0" w:color="auto"/>
            </w:tcBorders>
            <w:hideMark/>
          </w:tcPr>
          <w:p w14:paraId="33B6F1A4" w14:textId="77777777" w:rsidR="00407220" w:rsidRDefault="00407220">
            <w:pPr>
              <w:rPr>
                <w:lang w:val="en-GB"/>
              </w:rPr>
            </w:pPr>
            <w:r>
              <w:rPr>
                <w:lang w:val="en-GB"/>
              </w:rPr>
              <w:t>Source O-DU ID</w:t>
            </w:r>
          </w:p>
        </w:tc>
        <w:tc>
          <w:tcPr>
            <w:tcW w:w="927" w:type="dxa"/>
            <w:tcBorders>
              <w:top w:val="single" w:sz="4" w:space="0" w:color="auto"/>
              <w:left w:val="single" w:sz="4" w:space="0" w:color="auto"/>
              <w:bottom w:val="single" w:sz="4" w:space="0" w:color="auto"/>
              <w:right w:val="single" w:sz="4" w:space="0" w:color="auto"/>
            </w:tcBorders>
            <w:hideMark/>
          </w:tcPr>
          <w:p w14:paraId="0C60E84A" w14:textId="77777777" w:rsidR="00407220" w:rsidRDefault="00407220">
            <w:pPr>
              <w:rPr>
                <w:lang w:val="en-GB"/>
              </w:rPr>
            </w:pPr>
            <w:r>
              <w:rPr>
                <w:lang w:val="en-GB"/>
              </w:rPr>
              <w:t>M</w:t>
            </w:r>
          </w:p>
        </w:tc>
        <w:tc>
          <w:tcPr>
            <w:tcW w:w="1975" w:type="dxa"/>
            <w:tcBorders>
              <w:top w:val="single" w:sz="4" w:space="0" w:color="auto"/>
              <w:left w:val="single" w:sz="4" w:space="0" w:color="auto"/>
              <w:bottom w:val="single" w:sz="4" w:space="0" w:color="auto"/>
              <w:right w:val="single" w:sz="4" w:space="0" w:color="auto"/>
            </w:tcBorders>
          </w:tcPr>
          <w:p w14:paraId="7CBC0BD6" w14:textId="77777777" w:rsidR="00407220" w:rsidRDefault="00407220">
            <w:pPr>
              <w:rPr>
                <w:lang w:val="en-GB"/>
              </w:rPr>
            </w:pPr>
          </w:p>
        </w:tc>
        <w:tc>
          <w:tcPr>
            <w:tcW w:w="1722" w:type="dxa"/>
            <w:tcBorders>
              <w:top w:val="single" w:sz="4" w:space="0" w:color="auto"/>
              <w:left w:val="single" w:sz="4" w:space="0" w:color="auto"/>
              <w:bottom w:val="single" w:sz="4" w:space="0" w:color="auto"/>
              <w:right w:val="single" w:sz="4" w:space="0" w:color="auto"/>
            </w:tcBorders>
            <w:hideMark/>
          </w:tcPr>
          <w:p w14:paraId="551F1058" w14:textId="77777777" w:rsidR="00407220" w:rsidRDefault="00407220">
            <w:pPr>
              <w:rPr>
                <w:lang w:val="en-GB"/>
              </w:rPr>
            </w:pPr>
            <w:r>
              <w:rPr>
                <w:lang w:val="en-GB"/>
              </w:rPr>
              <w:t>5.4.3.4</w:t>
            </w:r>
          </w:p>
        </w:tc>
        <w:tc>
          <w:tcPr>
            <w:tcW w:w="2477" w:type="dxa"/>
            <w:tcBorders>
              <w:top w:val="single" w:sz="4" w:space="0" w:color="auto"/>
              <w:left w:val="single" w:sz="4" w:space="0" w:color="auto"/>
              <w:bottom w:val="single" w:sz="4" w:space="0" w:color="auto"/>
              <w:right w:val="single" w:sz="4" w:space="0" w:color="auto"/>
            </w:tcBorders>
            <w:hideMark/>
          </w:tcPr>
          <w:p w14:paraId="23C2E6B3" w14:textId="5D906AAF" w:rsidR="00407220" w:rsidRDefault="00407220">
            <w:pPr>
              <w:rPr>
                <w:lang w:val="en-GB"/>
              </w:rPr>
            </w:pPr>
            <w:r>
              <w:rPr>
                <w:lang w:val="en-GB"/>
              </w:rPr>
              <w:t xml:space="preserve">This is same as </w:t>
            </w:r>
            <w:proofErr w:type="spellStart"/>
            <w:r>
              <w:rPr>
                <w:lang w:val="en-GB"/>
              </w:rPr>
              <w:t>gNB</w:t>
            </w:r>
            <w:proofErr w:type="spellEnd"/>
            <w:r>
              <w:rPr>
                <w:lang w:val="en-GB"/>
              </w:rPr>
              <w:t xml:space="preserve">-DU-ID as defined in 38.473 </w:t>
            </w:r>
            <w:r w:rsidR="00E855A7">
              <w:rPr>
                <w:lang w:val="en-GB"/>
              </w:rPr>
              <w:t xml:space="preserve">[6] </w:t>
            </w:r>
            <w:r>
              <w:rPr>
                <w:lang w:val="en-GB"/>
              </w:rPr>
              <w:t xml:space="preserve">clause 9.3.1.9. </w:t>
            </w:r>
          </w:p>
        </w:tc>
        <w:tc>
          <w:tcPr>
            <w:tcW w:w="1027" w:type="dxa"/>
            <w:tcBorders>
              <w:top w:val="single" w:sz="4" w:space="0" w:color="auto"/>
              <w:left w:val="single" w:sz="4" w:space="0" w:color="auto"/>
              <w:bottom w:val="single" w:sz="4" w:space="0" w:color="auto"/>
              <w:right w:val="single" w:sz="4" w:space="0" w:color="auto"/>
            </w:tcBorders>
            <w:hideMark/>
          </w:tcPr>
          <w:p w14:paraId="071915A1" w14:textId="77777777" w:rsidR="00407220" w:rsidRDefault="00407220">
            <w:pPr>
              <w:rPr>
                <w:lang w:val="en-GB"/>
              </w:rPr>
            </w:pPr>
            <w:r>
              <w:rPr>
                <w:lang w:val="en-GB"/>
              </w:rPr>
              <w:t>Reject</w:t>
            </w:r>
          </w:p>
        </w:tc>
      </w:tr>
      <w:tr w:rsidR="00407220" w14:paraId="3B67F885" w14:textId="77777777" w:rsidTr="007B0421">
        <w:trPr>
          <w:trHeight w:val="427"/>
        </w:trPr>
        <w:tc>
          <w:tcPr>
            <w:tcW w:w="2550" w:type="dxa"/>
            <w:tcBorders>
              <w:top w:val="single" w:sz="4" w:space="0" w:color="auto"/>
              <w:left w:val="single" w:sz="4" w:space="0" w:color="auto"/>
              <w:bottom w:val="single" w:sz="4" w:space="0" w:color="auto"/>
              <w:right w:val="single" w:sz="4" w:space="0" w:color="auto"/>
            </w:tcBorders>
            <w:hideMark/>
          </w:tcPr>
          <w:p w14:paraId="34081785" w14:textId="77777777" w:rsidR="00407220" w:rsidRDefault="00407220">
            <w:pPr>
              <w:rPr>
                <w:lang w:val="en-GB"/>
              </w:rPr>
            </w:pPr>
            <w:r>
              <w:rPr>
                <w:lang w:val="en-GB"/>
              </w:rPr>
              <w:t>Target O-DU ID</w:t>
            </w:r>
          </w:p>
        </w:tc>
        <w:tc>
          <w:tcPr>
            <w:tcW w:w="927" w:type="dxa"/>
            <w:tcBorders>
              <w:top w:val="single" w:sz="4" w:space="0" w:color="auto"/>
              <w:left w:val="single" w:sz="4" w:space="0" w:color="auto"/>
              <w:bottom w:val="single" w:sz="4" w:space="0" w:color="auto"/>
              <w:right w:val="single" w:sz="4" w:space="0" w:color="auto"/>
            </w:tcBorders>
            <w:hideMark/>
          </w:tcPr>
          <w:p w14:paraId="357B1D2A" w14:textId="77777777" w:rsidR="00407220" w:rsidRDefault="00407220">
            <w:pPr>
              <w:rPr>
                <w:lang w:val="en-GB"/>
              </w:rPr>
            </w:pPr>
            <w:r>
              <w:rPr>
                <w:lang w:val="en-GB"/>
              </w:rPr>
              <w:t>M</w:t>
            </w:r>
          </w:p>
        </w:tc>
        <w:tc>
          <w:tcPr>
            <w:tcW w:w="1975" w:type="dxa"/>
            <w:tcBorders>
              <w:top w:val="single" w:sz="4" w:space="0" w:color="auto"/>
              <w:left w:val="single" w:sz="4" w:space="0" w:color="auto"/>
              <w:bottom w:val="single" w:sz="4" w:space="0" w:color="auto"/>
              <w:right w:val="single" w:sz="4" w:space="0" w:color="auto"/>
            </w:tcBorders>
          </w:tcPr>
          <w:p w14:paraId="4F1A918C" w14:textId="77777777" w:rsidR="00407220" w:rsidRDefault="00407220">
            <w:pPr>
              <w:rPr>
                <w:lang w:val="en-GB"/>
              </w:rPr>
            </w:pPr>
          </w:p>
        </w:tc>
        <w:tc>
          <w:tcPr>
            <w:tcW w:w="1722" w:type="dxa"/>
            <w:tcBorders>
              <w:top w:val="single" w:sz="4" w:space="0" w:color="auto"/>
              <w:left w:val="single" w:sz="4" w:space="0" w:color="auto"/>
              <w:bottom w:val="single" w:sz="4" w:space="0" w:color="auto"/>
              <w:right w:val="single" w:sz="4" w:space="0" w:color="auto"/>
            </w:tcBorders>
            <w:hideMark/>
          </w:tcPr>
          <w:p w14:paraId="494E9807" w14:textId="77777777" w:rsidR="00407220" w:rsidRDefault="00407220">
            <w:pPr>
              <w:rPr>
                <w:lang w:val="en-GB"/>
              </w:rPr>
            </w:pPr>
            <w:r>
              <w:rPr>
                <w:lang w:val="en-GB"/>
              </w:rPr>
              <w:t>5.4.3.4</w:t>
            </w:r>
          </w:p>
        </w:tc>
        <w:tc>
          <w:tcPr>
            <w:tcW w:w="2477" w:type="dxa"/>
            <w:tcBorders>
              <w:top w:val="single" w:sz="4" w:space="0" w:color="auto"/>
              <w:left w:val="single" w:sz="4" w:space="0" w:color="auto"/>
              <w:bottom w:val="single" w:sz="4" w:space="0" w:color="auto"/>
              <w:right w:val="single" w:sz="4" w:space="0" w:color="auto"/>
            </w:tcBorders>
            <w:hideMark/>
          </w:tcPr>
          <w:p w14:paraId="672B1B28" w14:textId="19FF55D2" w:rsidR="00407220" w:rsidRDefault="00407220">
            <w:pPr>
              <w:rPr>
                <w:lang w:val="en-GB"/>
              </w:rPr>
            </w:pPr>
            <w:r>
              <w:rPr>
                <w:lang w:val="en-GB"/>
              </w:rPr>
              <w:t xml:space="preserve">This is same as </w:t>
            </w:r>
            <w:proofErr w:type="spellStart"/>
            <w:r>
              <w:rPr>
                <w:lang w:val="en-GB"/>
              </w:rPr>
              <w:t>gNB</w:t>
            </w:r>
            <w:proofErr w:type="spellEnd"/>
            <w:r>
              <w:rPr>
                <w:lang w:val="en-GB"/>
              </w:rPr>
              <w:t>-DU-ID as defined in 38.473</w:t>
            </w:r>
            <w:r w:rsidR="005378BE">
              <w:rPr>
                <w:lang w:val="en-GB"/>
              </w:rPr>
              <w:t xml:space="preserve"> </w:t>
            </w:r>
            <w:r w:rsidR="00E855A7">
              <w:rPr>
                <w:lang w:val="en-GB"/>
              </w:rPr>
              <w:t xml:space="preserve">[6] </w:t>
            </w:r>
            <w:r>
              <w:rPr>
                <w:lang w:val="en-GB"/>
              </w:rPr>
              <w:t>clause 9.3.1.9.</w:t>
            </w:r>
          </w:p>
        </w:tc>
        <w:tc>
          <w:tcPr>
            <w:tcW w:w="1027" w:type="dxa"/>
            <w:tcBorders>
              <w:top w:val="single" w:sz="4" w:space="0" w:color="auto"/>
              <w:left w:val="single" w:sz="4" w:space="0" w:color="auto"/>
              <w:bottom w:val="single" w:sz="4" w:space="0" w:color="auto"/>
              <w:right w:val="single" w:sz="4" w:space="0" w:color="auto"/>
            </w:tcBorders>
            <w:hideMark/>
          </w:tcPr>
          <w:p w14:paraId="7BBDCCD5" w14:textId="77777777" w:rsidR="00407220" w:rsidRDefault="00407220">
            <w:pPr>
              <w:rPr>
                <w:lang w:val="en-GB"/>
              </w:rPr>
            </w:pPr>
            <w:r>
              <w:rPr>
                <w:lang w:val="en-GB"/>
              </w:rPr>
              <w:t>Reject</w:t>
            </w:r>
          </w:p>
        </w:tc>
      </w:tr>
      <w:tr w:rsidR="00407220" w14:paraId="022A997A" w14:textId="77777777" w:rsidTr="007B0421">
        <w:trPr>
          <w:trHeight w:val="427"/>
        </w:trPr>
        <w:tc>
          <w:tcPr>
            <w:tcW w:w="2550" w:type="dxa"/>
            <w:tcBorders>
              <w:top w:val="single" w:sz="4" w:space="0" w:color="auto"/>
              <w:left w:val="single" w:sz="4" w:space="0" w:color="auto"/>
              <w:bottom w:val="single" w:sz="4" w:space="0" w:color="auto"/>
              <w:right w:val="single" w:sz="4" w:space="0" w:color="auto"/>
            </w:tcBorders>
            <w:hideMark/>
          </w:tcPr>
          <w:p w14:paraId="1EB5EAF3" w14:textId="77777777" w:rsidR="00407220" w:rsidRDefault="00407220">
            <w:pPr>
              <w:rPr>
                <w:lang w:val="en-GB"/>
              </w:rPr>
            </w:pPr>
            <w:r>
              <w:rPr>
                <w:lang w:val="en-GB"/>
              </w:rPr>
              <w:lastRenderedPageBreak/>
              <w:t>UE To Be Added List</w:t>
            </w:r>
          </w:p>
        </w:tc>
        <w:tc>
          <w:tcPr>
            <w:tcW w:w="927" w:type="dxa"/>
            <w:tcBorders>
              <w:top w:val="single" w:sz="4" w:space="0" w:color="auto"/>
              <w:left w:val="single" w:sz="4" w:space="0" w:color="auto"/>
              <w:bottom w:val="single" w:sz="4" w:space="0" w:color="auto"/>
              <w:right w:val="single" w:sz="4" w:space="0" w:color="auto"/>
            </w:tcBorders>
            <w:hideMark/>
          </w:tcPr>
          <w:p w14:paraId="44031D95" w14:textId="738C1F32" w:rsidR="00407220" w:rsidRDefault="00407220">
            <w:pPr>
              <w:rPr>
                <w:lang w:val="en-GB"/>
              </w:rPr>
            </w:pPr>
          </w:p>
        </w:tc>
        <w:tc>
          <w:tcPr>
            <w:tcW w:w="1975" w:type="dxa"/>
            <w:tcBorders>
              <w:top w:val="single" w:sz="4" w:space="0" w:color="auto"/>
              <w:left w:val="single" w:sz="4" w:space="0" w:color="auto"/>
              <w:bottom w:val="single" w:sz="4" w:space="0" w:color="auto"/>
              <w:right w:val="single" w:sz="4" w:space="0" w:color="auto"/>
            </w:tcBorders>
            <w:hideMark/>
          </w:tcPr>
          <w:p w14:paraId="4692A489" w14:textId="6195AD0F" w:rsidR="00407220" w:rsidRDefault="00407220">
            <w:pPr>
              <w:rPr>
                <w:lang w:val="en-GB"/>
              </w:rPr>
            </w:pPr>
            <w:r>
              <w:rPr>
                <w:lang w:val="en-GB"/>
              </w:rPr>
              <w:t>1</w:t>
            </w:r>
          </w:p>
        </w:tc>
        <w:tc>
          <w:tcPr>
            <w:tcW w:w="1722" w:type="dxa"/>
            <w:tcBorders>
              <w:top w:val="single" w:sz="4" w:space="0" w:color="auto"/>
              <w:left w:val="single" w:sz="4" w:space="0" w:color="auto"/>
              <w:bottom w:val="single" w:sz="4" w:space="0" w:color="auto"/>
              <w:right w:val="single" w:sz="4" w:space="0" w:color="auto"/>
            </w:tcBorders>
          </w:tcPr>
          <w:p w14:paraId="02BEF995" w14:textId="77777777" w:rsidR="00407220" w:rsidRDefault="00407220">
            <w:pPr>
              <w:rPr>
                <w:lang w:val="en-GB"/>
              </w:rPr>
            </w:pPr>
          </w:p>
        </w:tc>
        <w:tc>
          <w:tcPr>
            <w:tcW w:w="2477" w:type="dxa"/>
            <w:tcBorders>
              <w:top w:val="single" w:sz="4" w:space="0" w:color="auto"/>
              <w:left w:val="single" w:sz="4" w:space="0" w:color="auto"/>
              <w:bottom w:val="single" w:sz="4" w:space="0" w:color="auto"/>
              <w:right w:val="single" w:sz="4" w:space="0" w:color="auto"/>
            </w:tcBorders>
            <w:hideMark/>
          </w:tcPr>
          <w:p w14:paraId="73798C7D" w14:textId="77777777" w:rsidR="00407220" w:rsidRDefault="00407220">
            <w:pPr>
              <w:rPr>
                <w:lang w:val="en-GB"/>
              </w:rPr>
            </w:pPr>
            <w:r>
              <w:t>List of UEs for which request is received</w:t>
            </w:r>
          </w:p>
        </w:tc>
        <w:tc>
          <w:tcPr>
            <w:tcW w:w="1027" w:type="dxa"/>
            <w:tcBorders>
              <w:top w:val="single" w:sz="4" w:space="0" w:color="auto"/>
              <w:left w:val="single" w:sz="4" w:space="0" w:color="auto"/>
              <w:bottom w:val="single" w:sz="4" w:space="0" w:color="auto"/>
              <w:right w:val="single" w:sz="4" w:space="0" w:color="auto"/>
            </w:tcBorders>
            <w:hideMark/>
          </w:tcPr>
          <w:p w14:paraId="190F7C92" w14:textId="77777777" w:rsidR="00407220" w:rsidRDefault="00407220">
            <w:pPr>
              <w:rPr>
                <w:lang w:val="en-GB"/>
              </w:rPr>
            </w:pPr>
            <w:r>
              <w:rPr>
                <w:lang w:val="en-GB"/>
              </w:rPr>
              <w:t>Reject</w:t>
            </w:r>
          </w:p>
        </w:tc>
      </w:tr>
      <w:tr w:rsidR="00407220" w14:paraId="7818DBE4" w14:textId="77777777" w:rsidTr="007B0421">
        <w:trPr>
          <w:trHeight w:val="427"/>
        </w:trPr>
        <w:tc>
          <w:tcPr>
            <w:tcW w:w="2550" w:type="dxa"/>
            <w:tcBorders>
              <w:top w:val="single" w:sz="4" w:space="0" w:color="auto"/>
              <w:left w:val="single" w:sz="4" w:space="0" w:color="auto"/>
              <w:bottom w:val="single" w:sz="4" w:space="0" w:color="auto"/>
              <w:right w:val="single" w:sz="4" w:space="0" w:color="auto"/>
            </w:tcBorders>
            <w:hideMark/>
          </w:tcPr>
          <w:p w14:paraId="374E85C8" w14:textId="77777777" w:rsidR="00407220" w:rsidRDefault="00407220">
            <w:pPr>
              <w:rPr>
                <w:lang w:val="en-GB"/>
              </w:rPr>
            </w:pPr>
            <w:r>
              <w:rPr>
                <w:lang w:val="en-GB"/>
              </w:rPr>
              <w:t>&gt; UE To Be Added Item</w:t>
            </w:r>
          </w:p>
        </w:tc>
        <w:tc>
          <w:tcPr>
            <w:tcW w:w="927" w:type="dxa"/>
            <w:tcBorders>
              <w:top w:val="single" w:sz="4" w:space="0" w:color="auto"/>
              <w:left w:val="single" w:sz="4" w:space="0" w:color="auto"/>
              <w:bottom w:val="single" w:sz="4" w:space="0" w:color="auto"/>
              <w:right w:val="single" w:sz="4" w:space="0" w:color="auto"/>
            </w:tcBorders>
          </w:tcPr>
          <w:p w14:paraId="5A6F26CB" w14:textId="77777777" w:rsidR="00407220" w:rsidRDefault="00407220">
            <w:pPr>
              <w:rPr>
                <w:lang w:val="en-GB"/>
              </w:rPr>
            </w:pPr>
          </w:p>
        </w:tc>
        <w:tc>
          <w:tcPr>
            <w:tcW w:w="1975" w:type="dxa"/>
            <w:tcBorders>
              <w:top w:val="single" w:sz="4" w:space="0" w:color="auto"/>
              <w:left w:val="single" w:sz="4" w:space="0" w:color="auto"/>
              <w:bottom w:val="single" w:sz="4" w:space="0" w:color="auto"/>
              <w:right w:val="single" w:sz="4" w:space="0" w:color="auto"/>
            </w:tcBorders>
            <w:hideMark/>
          </w:tcPr>
          <w:p w14:paraId="7530221E" w14:textId="77777777" w:rsidR="00407220" w:rsidRDefault="00407220">
            <w:r>
              <w:t>1</w:t>
            </w:r>
            <w:proofErr w:type="gramStart"/>
            <w:r>
              <w:t xml:space="preserve"> ..</w:t>
            </w:r>
            <w:proofErr w:type="gramEnd"/>
            <w:r>
              <w:t xml:space="preserve"> &lt; </w:t>
            </w:r>
            <w:proofErr w:type="spellStart"/>
            <w:r>
              <w:t>maxInterDUUEs</w:t>
            </w:r>
            <w:proofErr w:type="spellEnd"/>
            <w:r>
              <w:t>&gt;</w:t>
            </w:r>
          </w:p>
        </w:tc>
        <w:tc>
          <w:tcPr>
            <w:tcW w:w="1722" w:type="dxa"/>
            <w:tcBorders>
              <w:top w:val="single" w:sz="4" w:space="0" w:color="auto"/>
              <w:left w:val="single" w:sz="4" w:space="0" w:color="auto"/>
              <w:bottom w:val="single" w:sz="4" w:space="0" w:color="auto"/>
              <w:right w:val="single" w:sz="4" w:space="0" w:color="auto"/>
            </w:tcBorders>
          </w:tcPr>
          <w:p w14:paraId="5299DA13" w14:textId="77777777" w:rsidR="00407220" w:rsidRDefault="00407220">
            <w:pPr>
              <w:rPr>
                <w:lang w:val="en-GB"/>
              </w:rPr>
            </w:pPr>
          </w:p>
        </w:tc>
        <w:tc>
          <w:tcPr>
            <w:tcW w:w="2477" w:type="dxa"/>
            <w:tcBorders>
              <w:top w:val="single" w:sz="4" w:space="0" w:color="auto"/>
              <w:left w:val="single" w:sz="4" w:space="0" w:color="auto"/>
              <w:bottom w:val="single" w:sz="4" w:space="0" w:color="auto"/>
              <w:right w:val="single" w:sz="4" w:space="0" w:color="auto"/>
            </w:tcBorders>
          </w:tcPr>
          <w:p w14:paraId="734FEA6F" w14:textId="77777777" w:rsidR="00407220" w:rsidRDefault="00407220"/>
        </w:tc>
        <w:tc>
          <w:tcPr>
            <w:tcW w:w="1027" w:type="dxa"/>
            <w:tcBorders>
              <w:top w:val="single" w:sz="4" w:space="0" w:color="auto"/>
              <w:left w:val="single" w:sz="4" w:space="0" w:color="auto"/>
              <w:bottom w:val="single" w:sz="4" w:space="0" w:color="auto"/>
              <w:right w:val="single" w:sz="4" w:space="0" w:color="auto"/>
            </w:tcBorders>
            <w:hideMark/>
          </w:tcPr>
          <w:p w14:paraId="5BE194DD" w14:textId="77777777" w:rsidR="00407220" w:rsidRDefault="00407220">
            <w:pPr>
              <w:rPr>
                <w:lang w:val="en-GB"/>
              </w:rPr>
            </w:pPr>
            <w:r>
              <w:rPr>
                <w:lang w:val="en-GB"/>
              </w:rPr>
              <w:t>ignore</w:t>
            </w:r>
          </w:p>
        </w:tc>
      </w:tr>
      <w:tr w:rsidR="00407220" w14:paraId="6F69409B" w14:textId="77777777" w:rsidTr="007B0421">
        <w:trPr>
          <w:trHeight w:val="427"/>
        </w:trPr>
        <w:tc>
          <w:tcPr>
            <w:tcW w:w="2550" w:type="dxa"/>
            <w:tcBorders>
              <w:top w:val="single" w:sz="4" w:space="0" w:color="auto"/>
              <w:left w:val="single" w:sz="4" w:space="0" w:color="auto"/>
              <w:bottom w:val="single" w:sz="4" w:space="0" w:color="auto"/>
              <w:right w:val="single" w:sz="4" w:space="0" w:color="auto"/>
            </w:tcBorders>
            <w:hideMark/>
          </w:tcPr>
          <w:p w14:paraId="6CB8B276" w14:textId="77777777" w:rsidR="00407220" w:rsidRDefault="00407220">
            <w:pPr>
              <w:rPr>
                <w:lang w:val="en-GB"/>
              </w:rPr>
            </w:pPr>
            <w:r>
              <w:rPr>
                <w:lang w:val="en-GB"/>
              </w:rPr>
              <w:t>&gt;&gt; C-RNTI</w:t>
            </w:r>
          </w:p>
        </w:tc>
        <w:tc>
          <w:tcPr>
            <w:tcW w:w="927" w:type="dxa"/>
            <w:tcBorders>
              <w:top w:val="single" w:sz="4" w:space="0" w:color="auto"/>
              <w:left w:val="single" w:sz="4" w:space="0" w:color="auto"/>
              <w:bottom w:val="single" w:sz="4" w:space="0" w:color="auto"/>
              <w:right w:val="single" w:sz="4" w:space="0" w:color="auto"/>
            </w:tcBorders>
            <w:hideMark/>
          </w:tcPr>
          <w:p w14:paraId="04A343CB" w14:textId="77777777" w:rsidR="00407220" w:rsidRDefault="00407220">
            <w:pPr>
              <w:rPr>
                <w:lang w:val="en-GB"/>
              </w:rPr>
            </w:pPr>
            <w:r>
              <w:rPr>
                <w:lang w:val="en-GB"/>
              </w:rPr>
              <w:t>M</w:t>
            </w:r>
          </w:p>
        </w:tc>
        <w:tc>
          <w:tcPr>
            <w:tcW w:w="1975" w:type="dxa"/>
            <w:tcBorders>
              <w:top w:val="single" w:sz="4" w:space="0" w:color="auto"/>
              <w:left w:val="single" w:sz="4" w:space="0" w:color="auto"/>
              <w:bottom w:val="single" w:sz="4" w:space="0" w:color="auto"/>
              <w:right w:val="single" w:sz="4" w:space="0" w:color="auto"/>
            </w:tcBorders>
          </w:tcPr>
          <w:p w14:paraId="066C7E05" w14:textId="77777777" w:rsidR="00407220" w:rsidRDefault="00407220"/>
        </w:tc>
        <w:tc>
          <w:tcPr>
            <w:tcW w:w="1722" w:type="dxa"/>
            <w:tcBorders>
              <w:top w:val="single" w:sz="4" w:space="0" w:color="auto"/>
              <w:left w:val="single" w:sz="4" w:space="0" w:color="auto"/>
              <w:bottom w:val="single" w:sz="4" w:space="0" w:color="auto"/>
              <w:right w:val="single" w:sz="4" w:space="0" w:color="auto"/>
            </w:tcBorders>
            <w:hideMark/>
          </w:tcPr>
          <w:p w14:paraId="0B2B2CEF" w14:textId="77777777" w:rsidR="00407220" w:rsidRDefault="00407220">
            <w:pPr>
              <w:rPr>
                <w:lang w:val="en-GB"/>
              </w:rPr>
            </w:pPr>
            <w:r>
              <w:rPr>
                <w:lang w:val="en-GB"/>
              </w:rPr>
              <w:t>5.4.3.6</w:t>
            </w:r>
          </w:p>
        </w:tc>
        <w:tc>
          <w:tcPr>
            <w:tcW w:w="2477" w:type="dxa"/>
            <w:tcBorders>
              <w:top w:val="single" w:sz="4" w:space="0" w:color="auto"/>
              <w:left w:val="single" w:sz="4" w:space="0" w:color="auto"/>
              <w:bottom w:val="single" w:sz="4" w:space="0" w:color="auto"/>
              <w:right w:val="single" w:sz="4" w:space="0" w:color="auto"/>
            </w:tcBorders>
          </w:tcPr>
          <w:p w14:paraId="12677943" w14:textId="77777777" w:rsidR="00407220" w:rsidRDefault="00407220"/>
        </w:tc>
        <w:tc>
          <w:tcPr>
            <w:tcW w:w="1027" w:type="dxa"/>
            <w:tcBorders>
              <w:top w:val="single" w:sz="4" w:space="0" w:color="auto"/>
              <w:left w:val="single" w:sz="4" w:space="0" w:color="auto"/>
              <w:bottom w:val="single" w:sz="4" w:space="0" w:color="auto"/>
              <w:right w:val="single" w:sz="4" w:space="0" w:color="auto"/>
            </w:tcBorders>
          </w:tcPr>
          <w:p w14:paraId="26A3A7CE" w14:textId="77777777" w:rsidR="00407220" w:rsidRDefault="00407220">
            <w:pPr>
              <w:rPr>
                <w:lang w:val="en-GB"/>
              </w:rPr>
            </w:pPr>
          </w:p>
        </w:tc>
      </w:tr>
      <w:tr w:rsidR="00407220" w14:paraId="66FC2365" w14:textId="77777777" w:rsidTr="007B0421">
        <w:trPr>
          <w:trHeight w:val="427"/>
        </w:trPr>
        <w:tc>
          <w:tcPr>
            <w:tcW w:w="2550" w:type="dxa"/>
            <w:tcBorders>
              <w:top w:val="single" w:sz="4" w:space="0" w:color="auto"/>
              <w:left w:val="single" w:sz="4" w:space="0" w:color="auto"/>
              <w:bottom w:val="single" w:sz="4" w:space="0" w:color="auto"/>
              <w:right w:val="single" w:sz="4" w:space="0" w:color="auto"/>
            </w:tcBorders>
            <w:hideMark/>
          </w:tcPr>
          <w:p w14:paraId="33E0720C" w14:textId="77777777" w:rsidR="00407220" w:rsidRDefault="00407220">
            <w:pPr>
              <w:rPr>
                <w:lang w:val="en-GB"/>
              </w:rPr>
            </w:pPr>
            <w:r>
              <w:rPr>
                <w:lang w:val="en-GB"/>
              </w:rPr>
              <w:t>&gt;&gt; D2 UE ID</w:t>
            </w:r>
          </w:p>
        </w:tc>
        <w:tc>
          <w:tcPr>
            <w:tcW w:w="927" w:type="dxa"/>
            <w:tcBorders>
              <w:top w:val="single" w:sz="4" w:space="0" w:color="auto"/>
              <w:left w:val="single" w:sz="4" w:space="0" w:color="auto"/>
              <w:bottom w:val="single" w:sz="4" w:space="0" w:color="auto"/>
              <w:right w:val="single" w:sz="4" w:space="0" w:color="auto"/>
            </w:tcBorders>
            <w:hideMark/>
          </w:tcPr>
          <w:p w14:paraId="4483F407" w14:textId="77777777" w:rsidR="00407220" w:rsidRDefault="00407220">
            <w:pPr>
              <w:rPr>
                <w:lang w:val="en-GB"/>
              </w:rPr>
            </w:pPr>
            <w:r>
              <w:rPr>
                <w:lang w:val="en-GB"/>
              </w:rPr>
              <w:t>M</w:t>
            </w:r>
          </w:p>
        </w:tc>
        <w:tc>
          <w:tcPr>
            <w:tcW w:w="1975" w:type="dxa"/>
            <w:tcBorders>
              <w:top w:val="single" w:sz="4" w:space="0" w:color="auto"/>
              <w:left w:val="single" w:sz="4" w:space="0" w:color="auto"/>
              <w:bottom w:val="single" w:sz="4" w:space="0" w:color="auto"/>
              <w:right w:val="single" w:sz="4" w:space="0" w:color="auto"/>
            </w:tcBorders>
          </w:tcPr>
          <w:p w14:paraId="153576D4" w14:textId="77777777" w:rsidR="00407220" w:rsidRDefault="00407220"/>
        </w:tc>
        <w:tc>
          <w:tcPr>
            <w:tcW w:w="1722" w:type="dxa"/>
            <w:tcBorders>
              <w:top w:val="single" w:sz="4" w:space="0" w:color="auto"/>
              <w:left w:val="single" w:sz="4" w:space="0" w:color="auto"/>
              <w:bottom w:val="single" w:sz="4" w:space="0" w:color="auto"/>
              <w:right w:val="single" w:sz="4" w:space="0" w:color="auto"/>
            </w:tcBorders>
            <w:hideMark/>
          </w:tcPr>
          <w:p w14:paraId="3F1C6507" w14:textId="77777777" w:rsidR="00407220" w:rsidRDefault="00407220">
            <w:pPr>
              <w:rPr>
                <w:lang w:val="en-GB"/>
              </w:rPr>
            </w:pPr>
            <w:r>
              <w:rPr>
                <w:lang w:val="en-GB"/>
              </w:rPr>
              <w:t>5.4.3.5</w:t>
            </w:r>
          </w:p>
        </w:tc>
        <w:tc>
          <w:tcPr>
            <w:tcW w:w="2477" w:type="dxa"/>
            <w:tcBorders>
              <w:top w:val="single" w:sz="4" w:space="0" w:color="auto"/>
              <w:left w:val="single" w:sz="4" w:space="0" w:color="auto"/>
              <w:bottom w:val="single" w:sz="4" w:space="0" w:color="auto"/>
              <w:right w:val="single" w:sz="4" w:space="0" w:color="auto"/>
            </w:tcBorders>
          </w:tcPr>
          <w:p w14:paraId="3F5C985B" w14:textId="77777777" w:rsidR="00407220" w:rsidRDefault="00407220"/>
        </w:tc>
        <w:tc>
          <w:tcPr>
            <w:tcW w:w="1027" w:type="dxa"/>
            <w:tcBorders>
              <w:top w:val="single" w:sz="4" w:space="0" w:color="auto"/>
              <w:left w:val="single" w:sz="4" w:space="0" w:color="auto"/>
              <w:bottom w:val="single" w:sz="4" w:space="0" w:color="auto"/>
              <w:right w:val="single" w:sz="4" w:space="0" w:color="auto"/>
            </w:tcBorders>
          </w:tcPr>
          <w:p w14:paraId="5E4DBA97" w14:textId="77777777" w:rsidR="00407220" w:rsidRDefault="00407220">
            <w:pPr>
              <w:rPr>
                <w:lang w:val="en-GB"/>
              </w:rPr>
            </w:pPr>
          </w:p>
        </w:tc>
      </w:tr>
      <w:tr w:rsidR="00407220" w14:paraId="23A2A57E" w14:textId="77777777" w:rsidTr="007B0421">
        <w:trPr>
          <w:trHeight w:val="427"/>
        </w:trPr>
        <w:tc>
          <w:tcPr>
            <w:tcW w:w="2550" w:type="dxa"/>
            <w:tcBorders>
              <w:top w:val="single" w:sz="4" w:space="0" w:color="auto"/>
              <w:left w:val="single" w:sz="4" w:space="0" w:color="auto"/>
              <w:bottom w:val="single" w:sz="4" w:space="0" w:color="auto"/>
              <w:right w:val="single" w:sz="4" w:space="0" w:color="auto"/>
            </w:tcBorders>
            <w:hideMark/>
          </w:tcPr>
          <w:p w14:paraId="71E6D326" w14:textId="77777777" w:rsidR="00407220" w:rsidRDefault="00407220">
            <w:pPr>
              <w:rPr>
                <w:i/>
                <w:iCs/>
                <w:lang w:val="en-IN"/>
              </w:rPr>
            </w:pPr>
            <w:r>
              <w:rPr>
                <w:lang w:val="en-IN"/>
              </w:rPr>
              <w:t xml:space="preserve">&gt;&gt; </w:t>
            </w:r>
            <w:proofErr w:type="spellStart"/>
            <w:r>
              <w:rPr>
                <w:lang w:val="en-IN"/>
              </w:rPr>
              <w:t>maxMIMO-LayersDL-PerDU</w:t>
            </w:r>
            <w:proofErr w:type="spellEnd"/>
          </w:p>
        </w:tc>
        <w:tc>
          <w:tcPr>
            <w:tcW w:w="927" w:type="dxa"/>
            <w:tcBorders>
              <w:top w:val="single" w:sz="4" w:space="0" w:color="auto"/>
              <w:left w:val="single" w:sz="4" w:space="0" w:color="auto"/>
              <w:bottom w:val="single" w:sz="4" w:space="0" w:color="auto"/>
              <w:right w:val="single" w:sz="4" w:space="0" w:color="auto"/>
            </w:tcBorders>
            <w:hideMark/>
          </w:tcPr>
          <w:p w14:paraId="3F3F4381" w14:textId="77777777" w:rsidR="00407220" w:rsidRDefault="00407220">
            <w:pPr>
              <w:rPr>
                <w:lang w:val="en-GB"/>
              </w:rPr>
            </w:pPr>
            <w:r>
              <w:rPr>
                <w:lang w:val="en-GB"/>
              </w:rPr>
              <w:t>M</w:t>
            </w:r>
          </w:p>
        </w:tc>
        <w:tc>
          <w:tcPr>
            <w:tcW w:w="1975" w:type="dxa"/>
            <w:tcBorders>
              <w:top w:val="single" w:sz="4" w:space="0" w:color="auto"/>
              <w:left w:val="single" w:sz="4" w:space="0" w:color="auto"/>
              <w:bottom w:val="single" w:sz="4" w:space="0" w:color="auto"/>
              <w:right w:val="single" w:sz="4" w:space="0" w:color="auto"/>
            </w:tcBorders>
          </w:tcPr>
          <w:p w14:paraId="790D7883" w14:textId="77777777" w:rsidR="00407220" w:rsidRDefault="00407220"/>
        </w:tc>
        <w:tc>
          <w:tcPr>
            <w:tcW w:w="1722" w:type="dxa"/>
            <w:tcBorders>
              <w:top w:val="single" w:sz="4" w:space="0" w:color="auto"/>
              <w:left w:val="single" w:sz="4" w:space="0" w:color="auto"/>
              <w:bottom w:val="single" w:sz="4" w:space="0" w:color="auto"/>
              <w:right w:val="single" w:sz="4" w:space="0" w:color="auto"/>
            </w:tcBorders>
            <w:hideMark/>
          </w:tcPr>
          <w:p w14:paraId="14D532D4" w14:textId="461D07DE" w:rsidR="00407220" w:rsidRPr="005D5735" w:rsidRDefault="00D117D8">
            <w:pPr>
              <w:rPr>
                <w:lang w:val="en-IN"/>
              </w:rPr>
            </w:pPr>
            <w:r w:rsidRPr="005D5735">
              <w:rPr>
                <w:lang w:val="en-IN"/>
              </w:rPr>
              <w:t>INTEGER (1..32)</w:t>
            </w:r>
          </w:p>
        </w:tc>
        <w:tc>
          <w:tcPr>
            <w:tcW w:w="2477" w:type="dxa"/>
            <w:tcBorders>
              <w:top w:val="single" w:sz="4" w:space="0" w:color="auto"/>
              <w:left w:val="single" w:sz="4" w:space="0" w:color="auto"/>
              <w:bottom w:val="single" w:sz="4" w:space="0" w:color="auto"/>
              <w:right w:val="single" w:sz="4" w:space="0" w:color="auto"/>
            </w:tcBorders>
            <w:hideMark/>
          </w:tcPr>
          <w:p w14:paraId="520B9E98" w14:textId="62C3AD4F" w:rsidR="00CB5A3F" w:rsidRPr="005D5735" w:rsidRDefault="00CB5A3F">
            <w:pPr>
              <w:rPr>
                <w:lang w:val="en-IN"/>
              </w:rPr>
            </w:pPr>
            <w:r>
              <w:rPr>
                <w:lang w:val="en-IN"/>
              </w:rPr>
              <w:t>i</w:t>
            </w:r>
            <w:r w:rsidRPr="00CB5A3F">
              <w:rPr>
                <w:lang w:val="en-IN"/>
              </w:rPr>
              <w:t xml:space="preserve">ndicates the maximum number of DL MIMO layers that can be configured for a UE in the </w:t>
            </w:r>
            <w:proofErr w:type="spellStart"/>
            <w:r w:rsidRPr="00CB5A3F">
              <w:rPr>
                <w:lang w:val="en-IN"/>
              </w:rPr>
              <w:t>sO</w:t>
            </w:r>
            <w:proofErr w:type="spellEnd"/>
            <w:r w:rsidRPr="00CB5A3F">
              <w:rPr>
                <w:lang w:val="en-IN"/>
              </w:rPr>
              <w:t xml:space="preserve">-DU. If there are multiple SCells configured for the UE in the </w:t>
            </w:r>
            <w:proofErr w:type="spellStart"/>
            <w:r w:rsidRPr="00CB5A3F">
              <w:rPr>
                <w:lang w:val="en-IN"/>
              </w:rPr>
              <w:t>sO</w:t>
            </w:r>
            <w:proofErr w:type="spellEnd"/>
            <w:r w:rsidRPr="00CB5A3F">
              <w:rPr>
                <w:lang w:val="en-IN"/>
              </w:rPr>
              <w:t>-DU, total layers across all the SCells shall not exceed this value.</w:t>
            </w:r>
          </w:p>
        </w:tc>
        <w:tc>
          <w:tcPr>
            <w:tcW w:w="1027" w:type="dxa"/>
            <w:tcBorders>
              <w:top w:val="single" w:sz="4" w:space="0" w:color="auto"/>
              <w:left w:val="single" w:sz="4" w:space="0" w:color="auto"/>
              <w:bottom w:val="single" w:sz="4" w:space="0" w:color="auto"/>
              <w:right w:val="single" w:sz="4" w:space="0" w:color="auto"/>
            </w:tcBorders>
            <w:hideMark/>
          </w:tcPr>
          <w:p w14:paraId="22D0142C" w14:textId="07DC8B7D" w:rsidR="00407220" w:rsidRDefault="00F277E6">
            <w:pPr>
              <w:rPr>
                <w:lang w:val="en-GB"/>
              </w:rPr>
            </w:pPr>
            <w:r>
              <w:rPr>
                <w:lang w:val="en-GB"/>
              </w:rPr>
              <w:t>ignore</w:t>
            </w:r>
          </w:p>
        </w:tc>
      </w:tr>
      <w:tr w:rsidR="00407220" w14:paraId="55855C0A" w14:textId="77777777" w:rsidTr="007B0421">
        <w:trPr>
          <w:trHeight w:val="427"/>
        </w:trPr>
        <w:tc>
          <w:tcPr>
            <w:tcW w:w="2550" w:type="dxa"/>
            <w:tcBorders>
              <w:top w:val="single" w:sz="4" w:space="0" w:color="auto"/>
              <w:left w:val="single" w:sz="4" w:space="0" w:color="auto"/>
              <w:bottom w:val="single" w:sz="4" w:space="0" w:color="auto"/>
              <w:right w:val="single" w:sz="4" w:space="0" w:color="auto"/>
            </w:tcBorders>
            <w:hideMark/>
          </w:tcPr>
          <w:p w14:paraId="31B38D85" w14:textId="77777777" w:rsidR="00407220" w:rsidRDefault="00407220">
            <w:pPr>
              <w:rPr>
                <w:lang w:val="en-IN"/>
              </w:rPr>
            </w:pPr>
            <w:r>
              <w:rPr>
                <w:b/>
                <w:bCs/>
              </w:rPr>
              <w:t xml:space="preserve">&gt;&gt; </w:t>
            </w:r>
            <w:r>
              <w:rPr>
                <w:lang w:val="en-IN"/>
              </w:rPr>
              <w:t>UE-</w:t>
            </w:r>
            <w:proofErr w:type="spellStart"/>
            <w:r>
              <w:rPr>
                <w:lang w:val="en-IN"/>
              </w:rPr>
              <w:t>CapabilityRATContainerList</w:t>
            </w:r>
            <w:proofErr w:type="spellEnd"/>
          </w:p>
        </w:tc>
        <w:tc>
          <w:tcPr>
            <w:tcW w:w="927" w:type="dxa"/>
            <w:tcBorders>
              <w:top w:val="single" w:sz="4" w:space="0" w:color="auto"/>
              <w:left w:val="single" w:sz="4" w:space="0" w:color="auto"/>
              <w:bottom w:val="single" w:sz="4" w:space="0" w:color="auto"/>
              <w:right w:val="single" w:sz="4" w:space="0" w:color="auto"/>
            </w:tcBorders>
            <w:hideMark/>
          </w:tcPr>
          <w:p w14:paraId="5048EA60" w14:textId="77777777" w:rsidR="00407220" w:rsidRDefault="00407220">
            <w:pPr>
              <w:rPr>
                <w:lang w:val="en-GB"/>
              </w:rPr>
            </w:pPr>
            <w:r>
              <w:rPr>
                <w:lang w:val="en-GB"/>
              </w:rPr>
              <w:t>M</w:t>
            </w:r>
          </w:p>
        </w:tc>
        <w:tc>
          <w:tcPr>
            <w:tcW w:w="1975" w:type="dxa"/>
            <w:tcBorders>
              <w:top w:val="single" w:sz="4" w:space="0" w:color="auto"/>
              <w:left w:val="single" w:sz="4" w:space="0" w:color="auto"/>
              <w:bottom w:val="single" w:sz="4" w:space="0" w:color="auto"/>
              <w:right w:val="single" w:sz="4" w:space="0" w:color="auto"/>
            </w:tcBorders>
            <w:hideMark/>
          </w:tcPr>
          <w:p w14:paraId="18545485" w14:textId="32E00171" w:rsidR="00407220" w:rsidRDefault="00407220"/>
        </w:tc>
        <w:tc>
          <w:tcPr>
            <w:tcW w:w="1722" w:type="dxa"/>
            <w:tcBorders>
              <w:top w:val="single" w:sz="4" w:space="0" w:color="auto"/>
              <w:left w:val="single" w:sz="4" w:space="0" w:color="auto"/>
              <w:bottom w:val="single" w:sz="4" w:space="0" w:color="auto"/>
              <w:right w:val="single" w:sz="4" w:space="0" w:color="auto"/>
            </w:tcBorders>
          </w:tcPr>
          <w:p w14:paraId="763B3E84" w14:textId="411A514F" w:rsidR="00407220" w:rsidRDefault="003A1D2A">
            <w:pPr>
              <w:rPr>
                <w:lang w:val="en-GB"/>
              </w:rPr>
            </w:pPr>
            <w:r w:rsidRPr="003A1D2A">
              <w:rPr>
                <w:lang w:val="en-IN"/>
              </w:rPr>
              <w:t>OCTET STRING</w:t>
            </w:r>
          </w:p>
        </w:tc>
        <w:tc>
          <w:tcPr>
            <w:tcW w:w="2477" w:type="dxa"/>
            <w:tcBorders>
              <w:top w:val="single" w:sz="4" w:space="0" w:color="auto"/>
              <w:left w:val="single" w:sz="4" w:space="0" w:color="auto"/>
              <w:bottom w:val="single" w:sz="4" w:space="0" w:color="auto"/>
              <w:right w:val="single" w:sz="4" w:space="0" w:color="auto"/>
            </w:tcBorders>
            <w:hideMark/>
          </w:tcPr>
          <w:p w14:paraId="59DA43BD" w14:textId="77777777" w:rsidR="00407220" w:rsidRDefault="00407220">
            <w:pPr>
              <w:autoSpaceDE w:val="0"/>
              <w:autoSpaceDN w:val="0"/>
              <w:adjustRightInd w:val="0"/>
              <w:spacing w:after="0"/>
              <w:rPr>
                <w:rFonts w:ascii="Arial" w:hAnsi="Arial" w:cs="Arial"/>
                <w:sz w:val="18"/>
                <w:szCs w:val="18"/>
                <w:lang w:val="en-IN"/>
              </w:rPr>
            </w:pPr>
            <w:r>
              <w:rPr>
                <w:rFonts w:ascii="Arial" w:hAnsi="Arial" w:cs="Arial"/>
                <w:sz w:val="18"/>
                <w:szCs w:val="18"/>
                <w:lang w:val="en-IN"/>
              </w:rPr>
              <w:t>This IE consists of the</w:t>
            </w:r>
          </w:p>
          <w:p w14:paraId="2565982E" w14:textId="77777777" w:rsidR="00407220" w:rsidRDefault="00407220">
            <w:pPr>
              <w:autoSpaceDE w:val="0"/>
              <w:autoSpaceDN w:val="0"/>
              <w:adjustRightInd w:val="0"/>
              <w:spacing w:after="0"/>
              <w:rPr>
                <w:rFonts w:ascii="Arial" w:hAnsi="Arial" w:cs="Arial"/>
                <w:sz w:val="18"/>
                <w:szCs w:val="18"/>
                <w:lang w:val="en-IN"/>
              </w:rPr>
            </w:pPr>
            <w:r>
              <w:rPr>
                <w:rFonts w:ascii="Arial" w:hAnsi="Arial" w:cs="Arial"/>
                <w:sz w:val="18"/>
                <w:szCs w:val="18"/>
                <w:lang w:val="en-IN"/>
              </w:rPr>
              <w:t>UE-</w:t>
            </w:r>
            <w:proofErr w:type="spellStart"/>
            <w:r>
              <w:rPr>
                <w:rFonts w:ascii="Arial" w:hAnsi="Arial" w:cs="Arial"/>
                <w:sz w:val="18"/>
                <w:szCs w:val="18"/>
                <w:lang w:val="en-IN"/>
              </w:rPr>
              <w:t>CapabilityRATContainerList</w:t>
            </w:r>
            <w:proofErr w:type="spellEnd"/>
            <w:r>
              <w:rPr>
                <w:rFonts w:ascii="Arial" w:hAnsi="Arial" w:cs="Arial"/>
                <w:sz w:val="18"/>
                <w:szCs w:val="18"/>
                <w:lang w:val="en-IN"/>
              </w:rPr>
              <w:t>,</w:t>
            </w:r>
          </w:p>
          <w:p w14:paraId="458BF37A" w14:textId="77777777" w:rsidR="00407220" w:rsidRDefault="00407220">
            <w:pPr>
              <w:autoSpaceDE w:val="0"/>
              <w:autoSpaceDN w:val="0"/>
              <w:adjustRightInd w:val="0"/>
              <w:spacing w:after="0"/>
              <w:rPr>
                <w:rFonts w:ascii="Arial" w:hAnsi="Arial" w:cs="Arial"/>
                <w:sz w:val="18"/>
                <w:szCs w:val="18"/>
                <w:lang w:val="en-IN"/>
              </w:rPr>
            </w:pPr>
            <w:r>
              <w:rPr>
                <w:rFonts w:ascii="Arial" w:hAnsi="Arial" w:cs="Arial"/>
                <w:sz w:val="18"/>
                <w:szCs w:val="18"/>
                <w:lang w:val="en-IN"/>
              </w:rPr>
              <w:t>as defined in</w:t>
            </w:r>
          </w:p>
          <w:p w14:paraId="25087633" w14:textId="77777777" w:rsidR="00407220" w:rsidRDefault="00407220">
            <w:pPr>
              <w:rPr>
                <w:rFonts w:cs="Times New Roman"/>
                <w:szCs w:val="20"/>
              </w:rPr>
            </w:pPr>
            <w:r>
              <w:rPr>
                <w:rFonts w:ascii="Arial" w:hAnsi="Arial" w:cs="Arial"/>
                <w:sz w:val="18"/>
                <w:szCs w:val="18"/>
                <w:lang w:val="en-IN"/>
              </w:rPr>
              <w:t>TS 38.331 [5].</w:t>
            </w:r>
          </w:p>
        </w:tc>
        <w:tc>
          <w:tcPr>
            <w:tcW w:w="1027" w:type="dxa"/>
            <w:tcBorders>
              <w:top w:val="single" w:sz="4" w:space="0" w:color="auto"/>
              <w:left w:val="single" w:sz="4" w:space="0" w:color="auto"/>
              <w:bottom w:val="single" w:sz="4" w:space="0" w:color="auto"/>
              <w:right w:val="single" w:sz="4" w:space="0" w:color="auto"/>
            </w:tcBorders>
            <w:hideMark/>
          </w:tcPr>
          <w:p w14:paraId="50AB4510" w14:textId="77777777" w:rsidR="00407220" w:rsidRDefault="00407220">
            <w:pPr>
              <w:rPr>
                <w:lang w:val="en-GB"/>
              </w:rPr>
            </w:pPr>
            <w:r>
              <w:rPr>
                <w:lang w:val="en-GB"/>
              </w:rPr>
              <w:t>Reject</w:t>
            </w:r>
          </w:p>
        </w:tc>
      </w:tr>
      <w:tr w:rsidR="00407220" w14:paraId="2C32D7CA" w14:textId="77777777" w:rsidTr="007B0421">
        <w:trPr>
          <w:trHeight w:val="427"/>
        </w:trPr>
        <w:tc>
          <w:tcPr>
            <w:tcW w:w="2550" w:type="dxa"/>
            <w:tcBorders>
              <w:top w:val="single" w:sz="4" w:space="0" w:color="auto"/>
              <w:left w:val="single" w:sz="4" w:space="0" w:color="auto"/>
              <w:bottom w:val="single" w:sz="4" w:space="0" w:color="auto"/>
              <w:right w:val="single" w:sz="4" w:space="0" w:color="auto"/>
            </w:tcBorders>
            <w:hideMark/>
          </w:tcPr>
          <w:p w14:paraId="7828D4AE" w14:textId="77777777" w:rsidR="00407220" w:rsidRDefault="00407220">
            <w:pPr>
              <w:rPr>
                <w:b/>
                <w:bCs/>
              </w:rPr>
            </w:pPr>
            <w:r>
              <w:rPr>
                <w:lang w:val="en-GB"/>
              </w:rPr>
              <w:t>&gt;&gt; SCells To Be Added List</w:t>
            </w:r>
          </w:p>
        </w:tc>
        <w:tc>
          <w:tcPr>
            <w:tcW w:w="927" w:type="dxa"/>
            <w:tcBorders>
              <w:top w:val="single" w:sz="4" w:space="0" w:color="auto"/>
              <w:left w:val="single" w:sz="4" w:space="0" w:color="auto"/>
              <w:bottom w:val="single" w:sz="4" w:space="0" w:color="auto"/>
              <w:right w:val="single" w:sz="4" w:space="0" w:color="auto"/>
            </w:tcBorders>
            <w:hideMark/>
          </w:tcPr>
          <w:p w14:paraId="51740A60" w14:textId="56A42D62" w:rsidR="00407220" w:rsidRDefault="00407220">
            <w:pPr>
              <w:rPr>
                <w:lang w:val="en-GB"/>
              </w:rPr>
            </w:pPr>
          </w:p>
        </w:tc>
        <w:tc>
          <w:tcPr>
            <w:tcW w:w="1975" w:type="dxa"/>
            <w:tcBorders>
              <w:top w:val="single" w:sz="4" w:space="0" w:color="auto"/>
              <w:left w:val="single" w:sz="4" w:space="0" w:color="auto"/>
              <w:bottom w:val="single" w:sz="4" w:space="0" w:color="auto"/>
              <w:right w:val="single" w:sz="4" w:space="0" w:color="auto"/>
            </w:tcBorders>
            <w:hideMark/>
          </w:tcPr>
          <w:p w14:paraId="6BBEE5C1" w14:textId="736DE091" w:rsidR="00407220" w:rsidRDefault="00407220">
            <w:r>
              <w:t>1</w:t>
            </w:r>
          </w:p>
        </w:tc>
        <w:tc>
          <w:tcPr>
            <w:tcW w:w="1722" w:type="dxa"/>
            <w:tcBorders>
              <w:top w:val="single" w:sz="4" w:space="0" w:color="auto"/>
              <w:left w:val="single" w:sz="4" w:space="0" w:color="auto"/>
              <w:bottom w:val="single" w:sz="4" w:space="0" w:color="auto"/>
              <w:right w:val="single" w:sz="4" w:space="0" w:color="auto"/>
            </w:tcBorders>
          </w:tcPr>
          <w:p w14:paraId="15811800" w14:textId="77777777" w:rsidR="00407220" w:rsidRDefault="00407220">
            <w:pPr>
              <w:rPr>
                <w:lang w:val="en-GB"/>
              </w:rPr>
            </w:pPr>
          </w:p>
        </w:tc>
        <w:tc>
          <w:tcPr>
            <w:tcW w:w="2477" w:type="dxa"/>
            <w:tcBorders>
              <w:top w:val="single" w:sz="4" w:space="0" w:color="auto"/>
              <w:left w:val="single" w:sz="4" w:space="0" w:color="auto"/>
              <w:bottom w:val="single" w:sz="4" w:space="0" w:color="auto"/>
              <w:right w:val="single" w:sz="4" w:space="0" w:color="auto"/>
            </w:tcBorders>
            <w:hideMark/>
          </w:tcPr>
          <w:p w14:paraId="14826748" w14:textId="77777777" w:rsidR="00407220" w:rsidRDefault="00407220">
            <w:r>
              <w:t xml:space="preserve">List of SCells that </w:t>
            </w:r>
            <w:proofErr w:type="gramStart"/>
            <w:r>
              <w:t>has to</w:t>
            </w:r>
            <w:proofErr w:type="gramEnd"/>
            <w:r>
              <w:t xml:space="preserve"> be added.</w:t>
            </w:r>
          </w:p>
        </w:tc>
        <w:tc>
          <w:tcPr>
            <w:tcW w:w="1027" w:type="dxa"/>
            <w:tcBorders>
              <w:top w:val="single" w:sz="4" w:space="0" w:color="auto"/>
              <w:left w:val="single" w:sz="4" w:space="0" w:color="auto"/>
              <w:bottom w:val="single" w:sz="4" w:space="0" w:color="auto"/>
              <w:right w:val="single" w:sz="4" w:space="0" w:color="auto"/>
            </w:tcBorders>
            <w:hideMark/>
          </w:tcPr>
          <w:p w14:paraId="69C1003B" w14:textId="77777777" w:rsidR="00407220" w:rsidRDefault="00407220">
            <w:pPr>
              <w:rPr>
                <w:lang w:val="en-GB"/>
              </w:rPr>
            </w:pPr>
            <w:r>
              <w:rPr>
                <w:lang w:val="en-GB"/>
              </w:rPr>
              <w:t>Reject</w:t>
            </w:r>
          </w:p>
        </w:tc>
      </w:tr>
      <w:tr w:rsidR="00407220" w14:paraId="155BCDE6" w14:textId="77777777" w:rsidTr="007B0421">
        <w:trPr>
          <w:trHeight w:val="427"/>
        </w:trPr>
        <w:tc>
          <w:tcPr>
            <w:tcW w:w="2550" w:type="dxa"/>
            <w:tcBorders>
              <w:top w:val="single" w:sz="4" w:space="0" w:color="auto"/>
              <w:left w:val="single" w:sz="4" w:space="0" w:color="auto"/>
              <w:bottom w:val="single" w:sz="4" w:space="0" w:color="auto"/>
              <w:right w:val="single" w:sz="4" w:space="0" w:color="auto"/>
            </w:tcBorders>
            <w:hideMark/>
          </w:tcPr>
          <w:p w14:paraId="358D19A1" w14:textId="77777777" w:rsidR="00407220" w:rsidRDefault="00407220">
            <w:pPr>
              <w:rPr>
                <w:b/>
                <w:bCs/>
              </w:rPr>
            </w:pPr>
            <w:r>
              <w:rPr>
                <w:lang w:val="en-GB"/>
              </w:rPr>
              <w:t>&gt;&gt;&gt; SCell To Be Added Item</w:t>
            </w:r>
          </w:p>
        </w:tc>
        <w:tc>
          <w:tcPr>
            <w:tcW w:w="927" w:type="dxa"/>
            <w:tcBorders>
              <w:top w:val="single" w:sz="4" w:space="0" w:color="auto"/>
              <w:left w:val="single" w:sz="4" w:space="0" w:color="auto"/>
              <w:bottom w:val="single" w:sz="4" w:space="0" w:color="auto"/>
              <w:right w:val="single" w:sz="4" w:space="0" w:color="auto"/>
            </w:tcBorders>
          </w:tcPr>
          <w:p w14:paraId="011D06A4" w14:textId="77777777" w:rsidR="00407220" w:rsidRDefault="00407220">
            <w:pPr>
              <w:rPr>
                <w:lang w:val="en-GB"/>
              </w:rPr>
            </w:pPr>
          </w:p>
        </w:tc>
        <w:tc>
          <w:tcPr>
            <w:tcW w:w="1975" w:type="dxa"/>
            <w:tcBorders>
              <w:top w:val="single" w:sz="4" w:space="0" w:color="auto"/>
              <w:left w:val="single" w:sz="4" w:space="0" w:color="auto"/>
              <w:bottom w:val="single" w:sz="4" w:space="0" w:color="auto"/>
              <w:right w:val="single" w:sz="4" w:space="0" w:color="auto"/>
            </w:tcBorders>
            <w:hideMark/>
          </w:tcPr>
          <w:p w14:paraId="51946A30" w14:textId="77777777" w:rsidR="00407220" w:rsidRDefault="00407220">
            <w:r>
              <w:t>1</w:t>
            </w:r>
            <w:proofErr w:type="gramStart"/>
            <w:r>
              <w:t xml:space="preserve"> ..</w:t>
            </w:r>
            <w:proofErr w:type="gramEnd"/>
            <w:r>
              <w:t xml:space="preserve"> &lt;</w:t>
            </w:r>
            <w:proofErr w:type="spellStart"/>
            <w:r>
              <w:t>maxInterDUSCells</w:t>
            </w:r>
            <w:proofErr w:type="spellEnd"/>
            <w:r>
              <w:t>&gt;</w:t>
            </w:r>
          </w:p>
        </w:tc>
        <w:tc>
          <w:tcPr>
            <w:tcW w:w="1722" w:type="dxa"/>
            <w:tcBorders>
              <w:top w:val="single" w:sz="4" w:space="0" w:color="auto"/>
              <w:left w:val="single" w:sz="4" w:space="0" w:color="auto"/>
              <w:bottom w:val="single" w:sz="4" w:space="0" w:color="auto"/>
              <w:right w:val="single" w:sz="4" w:space="0" w:color="auto"/>
            </w:tcBorders>
          </w:tcPr>
          <w:p w14:paraId="45BA9E83" w14:textId="77777777" w:rsidR="00407220" w:rsidRDefault="00407220">
            <w:pPr>
              <w:rPr>
                <w:lang w:val="en-GB"/>
              </w:rPr>
            </w:pPr>
          </w:p>
        </w:tc>
        <w:tc>
          <w:tcPr>
            <w:tcW w:w="2477" w:type="dxa"/>
            <w:tcBorders>
              <w:top w:val="single" w:sz="4" w:space="0" w:color="auto"/>
              <w:left w:val="single" w:sz="4" w:space="0" w:color="auto"/>
              <w:bottom w:val="single" w:sz="4" w:space="0" w:color="auto"/>
              <w:right w:val="single" w:sz="4" w:space="0" w:color="auto"/>
            </w:tcBorders>
          </w:tcPr>
          <w:p w14:paraId="235FDC30" w14:textId="77777777" w:rsidR="00407220" w:rsidRDefault="00407220"/>
        </w:tc>
        <w:tc>
          <w:tcPr>
            <w:tcW w:w="1027" w:type="dxa"/>
            <w:tcBorders>
              <w:top w:val="single" w:sz="4" w:space="0" w:color="auto"/>
              <w:left w:val="single" w:sz="4" w:space="0" w:color="auto"/>
              <w:bottom w:val="single" w:sz="4" w:space="0" w:color="auto"/>
              <w:right w:val="single" w:sz="4" w:space="0" w:color="auto"/>
            </w:tcBorders>
            <w:hideMark/>
          </w:tcPr>
          <w:p w14:paraId="2F8ED3B0" w14:textId="77777777" w:rsidR="00407220" w:rsidRDefault="00407220">
            <w:pPr>
              <w:rPr>
                <w:lang w:val="en-GB"/>
              </w:rPr>
            </w:pPr>
            <w:r>
              <w:rPr>
                <w:lang w:val="en-GB"/>
              </w:rPr>
              <w:t>ignore</w:t>
            </w:r>
          </w:p>
        </w:tc>
      </w:tr>
      <w:tr w:rsidR="00407220" w14:paraId="743EEECC" w14:textId="77777777" w:rsidTr="007B0421">
        <w:trPr>
          <w:trHeight w:val="427"/>
        </w:trPr>
        <w:tc>
          <w:tcPr>
            <w:tcW w:w="2550" w:type="dxa"/>
            <w:tcBorders>
              <w:top w:val="single" w:sz="4" w:space="0" w:color="auto"/>
              <w:left w:val="single" w:sz="4" w:space="0" w:color="auto"/>
              <w:bottom w:val="single" w:sz="4" w:space="0" w:color="auto"/>
              <w:right w:val="single" w:sz="4" w:space="0" w:color="auto"/>
            </w:tcBorders>
          </w:tcPr>
          <w:p w14:paraId="7DF6A48D" w14:textId="77777777" w:rsidR="00407220" w:rsidRDefault="00407220">
            <w:r>
              <w:t>&gt;&gt;&gt;&gt;</w:t>
            </w:r>
            <w:r>
              <w:rPr>
                <w:rFonts w:eastAsia="ＭＳ Ｐゴシック" w:cs="ＭＳ Ｐゴシック"/>
                <w:sz w:val="24"/>
                <w:lang w:eastAsia="ja-JP"/>
              </w:rPr>
              <w:t xml:space="preserve"> </w:t>
            </w:r>
            <w:r>
              <w:t>P O-DU to S O-DU SCell Information</w:t>
            </w:r>
          </w:p>
          <w:p w14:paraId="7A13B7AB" w14:textId="77777777" w:rsidR="00407220" w:rsidRDefault="00407220"/>
        </w:tc>
        <w:tc>
          <w:tcPr>
            <w:tcW w:w="927" w:type="dxa"/>
            <w:tcBorders>
              <w:top w:val="single" w:sz="4" w:space="0" w:color="auto"/>
              <w:left w:val="single" w:sz="4" w:space="0" w:color="auto"/>
              <w:bottom w:val="single" w:sz="4" w:space="0" w:color="auto"/>
              <w:right w:val="single" w:sz="4" w:space="0" w:color="auto"/>
            </w:tcBorders>
            <w:hideMark/>
          </w:tcPr>
          <w:p w14:paraId="617A2477" w14:textId="77777777" w:rsidR="00407220" w:rsidRDefault="00407220">
            <w:pPr>
              <w:rPr>
                <w:lang w:val="en-GB"/>
              </w:rPr>
            </w:pPr>
            <w:r>
              <w:rPr>
                <w:lang w:val="en-GB"/>
              </w:rPr>
              <w:t>M</w:t>
            </w:r>
          </w:p>
        </w:tc>
        <w:tc>
          <w:tcPr>
            <w:tcW w:w="1975" w:type="dxa"/>
            <w:tcBorders>
              <w:top w:val="single" w:sz="4" w:space="0" w:color="auto"/>
              <w:left w:val="single" w:sz="4" w:space="0" w:color="auto"/>
              <w:bottom w:val="single" w:sz="4" w:space="0" w:color="auto"/>
              <w:right w:val="single" w:sz="4" w:space="0" w:color="auto"/>
            </w:tcBorders>
          </w:tcPr>
          <w:p w14:paraId="25D5C120" w14:textId="77777777" w:rsidR="00407220" w:rsidRDefault="00407220"/>
        </w:tc>
        <w:tc>
          <w:tcPr>
            <w:tcW w:w="1722" w:type="dxa"/>
            <w:tcBorders>
              <w:top w:val="single" w:sz="4" w:space="0" w:color="auto"/>
              <w:left w:val="single" w:sz="4" w:space="0" w:color="auto"/>
              <w:bottom w:val="single" w:sz="4" w:space="0" w:color="auto"/>
              <w:right w:val="single" w:sz="4" w:space="0" w:color="auto"/>
            </w:tcBorders>
            <w:hideMark/>
          </w:tcPr>
          <w:p w14:paraId="145E9E94" w14:textId="77777777" w:rsidR="00407220" w:rsidRDefault="00407220">
            <w:pPr>
              <w:rPr>
                <w:lang w:val="en-GB"/>
              </w:rPr>
            </w:pPr>
            <w:r>
              <w:rPr>
                <w:lang w:val="en-GB"/>
              </w:rPr>
              <w:t>5.4.3.15</w:t>
            </w:r>
          </w:p>
        </w:tc>
        <w:tc>
          <w:tcPr>
            <w:tcW w:w="2477" w:type="dxa"/>
            <w:tcBorders>
              <w:top w:val="single" w:sz="4" w:space="0" w:color="auto"/>
              <w:left w:val="single" w:sz="4" w:space="0" w:color="auto"/>
              <w:bottom w:val="single" w:sz="4" w:space="0" w:color="auto"/>
              <w:right w:val="single" w:sz="4" w:space="0" w:color="auto"/>
            </w:tcBorders>
          </w:tcPr>
          <w:p w14:paraId="0CF63EDA" w14:textId="77777777" w:rsidR="00407220" w:rsidRDefault="00407220"/>
        </w:tc>
        <w:tc>
          <w:tcPr>
            <w:tcW w:w="1027" w:type="dxa"/>
            <w:tcBorders>
              <w:top w:val="single" w:sz="4" w:space="0" w:color="auto"/>
              <w:left w:val="single" w:sz="4" w:space="0" w:color="auto"/>
              <w:bottom w:val="single" w:sz="4" w:space="0" w:color="auto"/>
              <w:right w:val="single" w:sz="4" w:space="0" w:color="auto"/>
            </w:tcBorders>
          </w:tcPr>
          <w:p w14:paraId="5DD5F5AE" w14:textId="77777777" w:rsidR="00407220" w:rsidRDefault="00407220">
            <w:pPr>
              <w:rPr>
                <w:lang w:val="en-GB"/>
              </w:rPr>
            </w:pPr>
          </w:p>
        </w:tc>
      </w:tr>
      <w:tr w:rsidR="007B0421" w14:paraId="58AC78B4" w14:textId="77777777" w:rsidTr="005D5735">
        <w:trPr>
          <w:trHeight w:val="427"/>
        </w:trPr>
        <w:tc>
          <w:tcPr>
            <w:tcW w:w="2550" w:type="dxa"/>
            <w:tcBorders>
              <w:top w:val="single" w:sz="4" w:space="0" w:color="auto"/>
              <w:left w:val="single" w:sz="4" w:space="0" w:color="auto"/>
              <w:bottom w:val="single" w:sz="4" w:space="0" w:color="auto"/>
              <w:right w:val="single" w:sz="4" w:space="0" w:color="auto"/>
            </w:tcBorders>
            <w:hideMark/>
          </w:tcPr>
          <w:p w14:paraId="2D5BF91A" w14:textId="77777777" w:rsidR="007B0421" w:rsidRDefault="007B0421" w:rsidP="007B0421">
            <w:r>
              <w:t>&gt;&gt;</w:t>
            </w:r>
            <w:proofErr w:type="spellStart"/>
            <w:r>
              <w:t>MeasGapConfig</w:t>
            </w:r>
            <w:proofErr w:type="spellEnd"/>
          </w:p>
        </w:tc>
        <w:tc>
          <w:tcPr>
            <w:tcW w:w="927" w:type="dxa"/>
            <w:tcBorders>
              <w:top w:val="single" w:sz="4" w:space="0" w:color="auto"/>
              <w:left w:val="single" w:sz="4" w:space="0" w:color="auto"/>
              <w:bottom w:val="single" w:sz="4" w:space="0" w:color="auto"/>
              <w:right w:val="single" w:sz="4" w:space="0" w:color="auto"/>
            </w:tcBorders>
            <w:hideMark/>
          </w:tcPr>
          <w:p w14:paraId="3C7030FD" w14:textId="77777777" w:rsidR="007B0421" w:rsidRDefault="007B0421" w:rsidP="007B0421">
            <w:pPr>
              <w:rPr>
                <w:lang w:val="en-GB"/>
              </w:rPr>
            </w:pPr>
            <w:r>
              <w:rPr>
                <w:lang w:val="en-GB"/>
              </w:rPr>
              <w:t>O</w:t>
            </w:r>
          </w:p>
        </w:tc>
        <w:tc>
          <w:tcPr>
            <w:tcW w:w="1975" w:type="dxa"/>
            <w:tcBorders>
              <w:top w:val="single" w:sz="4" w:space="0" w:color="auto"/>
              <w:left w:val="single" w:sz="4" w:space="0" w:color="auto"/>
              <w:bottom w:val="single" w:sz="4" w:space="0" w:color="auto"/>
              <w:right w:val="single" w:sz="4" w:space="0" w:color="auto"/>
            </w:tcBorders>
          </w:tcPr>
          <w:p w14:paraId="37142BE2" w14:textId="594CFDF4" w:rsidR="007B0421" w:rsidRDefault="007B0421" w:rsidP="007B0421"/>
        </w:tc>
        <w:tc>
          <w:tcPr>
            <w:tcW w:w="1722" w:type="dxa"/>
            <w:tcBorders>
              <w:top w:val="single" w:sz="4" w:space="0" w:color="auto"/>
              <w:left w:val="single" w:sz="4" w:space="0" w:color="auto"/>
              <w:bottom w:val="single" w:sz="4" w:space="0" w:color="auto"/>
              <w:right w:val="single" w:sz="4" w:space="0" w:color="auto"/>
            </w:tcBorders>
          </w:tcPr>
          <w:p w14:paraId="1BE44C01" w14:textId="1E5AAFA7" w:rsidR="007B0421" w:rsidRDefault="007B0421" w:rsidP="007B0421">
            <w:pPr>
              <w:autoSpaceDE w:val="0"/>
              <w:autoSpaceDN w:val="0"/>
              <w:adjustRightInd w:val="0"/>
              <w:spacing w:after="0"/>
              <w:rPr>
                <w:rFonts w:ascii="Arial" w:hAnsi="Arial" w:cs="Arial"/>
                <w:sz w:val="18"/>
                <w:szCs w:val="18"/>
                <w:lang w:val="en-IN"/>
              </w:rPr>
            </w:pPr>
            <w:r>
              <w:rPr>
                <w:lang w:val="en-IN"/>
              </w:rPr>
              <w:t>OCTET STRING</w:t>
            </w:r>
          </w:p>
        </w:tc>
        <w:tc>
          <w:tcPr>
            <w:tcW w:w="2477" w:type="dxa"/>
            <w:tcBorders>
              <w:top w:val="single" w:sz="4" w:space="0" w:color="auto"/>
              <w:left w:val="single" w:sz="4" w:space="0" w:color="auto"/>
              <w:bottom w:val="single" w:sz="4" w:space="0" w:color="auto"/>
              <w:right w:val="single" w:sz="4" w:space="0" w:color="auto"/>
            </w:tcBorders>
            <w:hideMark/>
          </w:tcPr>
          <w:p w14:paraId="2044801B" w14:textId="77777777" w:rsidR="007B0421" w:rsidRDefault="007B0421" w:rsidP="007B0421">
            <w:pPr>
              <w:autoSpaceDE w:val="0"/>
              <w:autoSpaceDN w:val="0"/>
              <w:adjustRightInd w:val="0"/>
              <w:spacing w:after="0"/>
              <w:rPr>
                <w:rFonts w:cs="Times New Roman"/>
                <w:szCs w:val="20"/>
              </w:rPr>
            </w:pPr>
            <w:proofErr w:type="spellStart"/>
            <w:r>
              <w:rPr>
                <w:rFonts w:ascii="Arial" w:hAnsi="Arial" w:cs="Arial"/>
                <w:sz w:val="18"/>
                <w:szCs w:val="18"/>
                <w:lang w:val="en-IN"/>
              </w:rPr>
              <w:t>MeasGapConfig</w:t>
            </w:r>
            <w:proofErr w:type="spellEnd"/>
            <w:r>
              <w:rPr>
                <w:rFonts w:ascii="Arial" w:hAnsi="Arial" w:cs="Arial"/>
                <w:sz w:val="18"/>
                <w:szCs w:val="18"/>
                <w:lang w:val="en-IN"/>
              </w:rPr>
              <w:t xml:space="preserve"> as defined in 3GPP TS 38.331 [5].</w:t>
            </w:r>
          </w:p>
        </w:tc>
        <w:tc>
          <w:tcPr>
            <w:tcW w:w="1027" w:type="dxa"/>
            <w:tcBorders>
              <w:top w:val="single" w:sz="4" w:space="0" w:color="auto"/>
              <w:left w:val="single" w:sz="4" w:space="0" w:color="auto"/>
              <w:bottom w:val="single" w:sz="4" w:space="0" w:color="auto"/>
              <w:right w:val="single" w:sz="4" w:space="0" w:color="auto"/>
            </w:tcBorders>
            <w:hideMark/>
          </w:tcPr>
          <w:p w14:paraId="7EF3590E" w14:textId="77777777" w:rsidR="007B0421" w:rsidRDefault="007B0421" w:rsidP="007B0421">
            <w:pPr>
              <w:rPr>
                <w:lang w:val="en-GB"/>
              </w:rPr>
            </w:pPr>
            <w:r>
              <w:rPr>
                <w:lang w:val="en-GB"/>
              </w:rPr>
              <w:t>ignore</w:t>
            </w:r>
          </w:p>
        </w:tc>
      </w:tr>
      <w:tr w:rsidR="007B0421" w14:paraId="1A0C22D6" w14:textId="77777777" w:rsidTr="005D5735">
        <w:trPr>
          <w:trHeight w:val="427"/>
        </w:trPr>
        <w:tc>
          <w:tcPr>
            <w:tcW w:w="2550" w:type="dxa"/>
            <w:tcBorders>
              <w:top w:val="single" w:sz="4" w:space="0" w:color="auto"/>
              <w:left w:val="single" w:sz="4" w:space="0" w:color="auto"/>
              <w:bottom w:val="single" w:sz="4" w:space="0" w:color="auto"/>
              <w:right w:val="single" w:sz="4" w:space="0" w:color="auto"/>
            </w:tcBorders>
            <w:hideMark/>
          </w:tcPr>
          <w:p w14:paraId="6B9F6CBA" w14:textId="77777777" w:rsidR="007B0421" w:rsidRDefault="007B0421" w:rsidP="007B0421">
            <w:r>
              <w:t>&gt;&gt;DRX-Config</w:t>
            </w:r>
          </w:p>
        </w:tc>
        <w:tc>
          <w:tcPr>
            <w:tcW w:w="927" w:type="dxa"/>
            <w:tcBorders>
              <w:top w:val="single" w:sz="4" w:space="0" w:color="auto"/>
              <w:left w:val="single" w:sz="4" w:space="0" w:color="auto"/>
              <w:bottom w:val="single" w:sz="4" w:space="0" w:color="auto"/>
              <w:right w:val="single" w:sz="4" w:space="0" w:color="auto"/>
            </w:tcBorders>
            <w:hideMark/>
          </w:tcPr>
          <w:p w14:paraId="5E1B0584" w14:textId="77777777" w:rsidR="007B0421" w:rsidRDefault="007B0421" w:rsidP="007B0421">
            <w:pPr>
              <w:rPr>
                <w:lang w:val="en-GB"/>
              </w:rPr>
            </w:pPr>
            <w:r>
              <w:rPr>
                <w:lang w:val="en-GB"/>
              </w:rPr>
              <w:t>O</w:t>
            </w:r>
          </w:p>
        </w:tc>
        <w:tc>
          <w:tcPr>
            <w:tcW w:w="1975" w:type="dxa"/>
            <w:tcBorders>
              <w:top w:val="single" w:sz="4" w:space="0" w:color="auto"/>
              <w:left w:val="single" w:sz="4" w:space="0" w:color="auto"/>
              <w:bottom w:val="single" w:sz="4" w:space="0" w:color="auto"/>
              <w:right w:val="single" w:sz="4" w:space="0" w:color="auto"/>
            </w:tcBorders>
          </w:tcPr>
          <w:p w14:paraId="4DAF9329" w14:textId="79B76D67" w:rsidR="007B0421" w:rsidRDefault="007B0421" w:rsidP="007B0421"/>
        </w:tc>
        <w:tc>
          <w:tcPr>
            <w:tcW w:w="1722" w:type="dxa"/>
            <w:tcBorders>
              <w:top w:val="single" w:sz="4" w:space="0" w:color="auto"/>
              <w:left w:val="single" w:sz="4" w:space="0" w:color="auto"/>
              <w:bottom w:val="single" w:sz="4" w:space="0" w:color="auto"/>
              <w:right w:val="single" w:sz="4" w:space="0" w:color="auto"/>
            </w:tcBorders>
          </w:tcPr>
          <w:p w14:paraId="63AD6F8C" w14:textId="18116B1E" w:rsidR="007B0421" w:rsidRDefault="007B0421" w:rsidP="007B0421">
            <w:pPr>
              <w:rPr>
                <w:lang w:val="en-GB"/>
              </w:rPr>
            </w:pPr>
            <w:r>
              <w:rPr>
                <w:lang w:val="en-IN"/>
              </w:rPr>
              <w:t>OCTET STRING</w:t>
            </w:r>
          </w:p>
        </w:tc>
        <w:tc>
          <w:tcPr>
            <w:tcW w:w="2477" w:type="dxa"/>
            <w:tcBorders>
              <w:top w:val="single" w:sz="4" w:space="0" w:color="auto"/>
              <w:left w:val="single" w:sz="4" w:space="0" w:color="auto"/>
              <w:bottom w:val="single" w:sz="4" w:space="0" w:color="auto"/>
              <w:right w:val="single" w:sz="4" w:space="0" w:color="auto"/>
            </w:tcBorders>
            <w:hideMark/>
          </w:tcPr>
          <w:p w14:paraId="0F9D3E08" w14:textId="77777777" w:rsidR="007B0421" w:rsidRDefault="007B0421" w:rsidP="007B0421">
            <w:r>
              <w:rPr>
                <w:lang w:val="en-IN"/>
              </w:rPr>
              <w:t>DRX-Config, as defined in 3GPP TS 38.331 [5].</w:t>
            </w:r>
          </w:p>
        </w:tc>
        <w:tc>
          <w:tcPr>
            <w:tcW w:w="1027" w:type="dxa"/>
            <w:tcBorders>
              <w:top w:val="single" w:sz="4" w:space="0" w:color="auto"/>
              <w:left w:val="single" w:sz="4" w:space="0" w:color="auto"/>
              <w:bottom w:val="single" w:sz="4" w:space="0" w:color="auto"/>
              <w:right w:val="single" w:sz="4" w:space="0" w:color="auto"/>
            </w:tcBorders>
            <w:hideMark/>
          </w:tcPr>
          <w:p w14:paraId="1E61692A" w14:textId="77777777" w:rsidR="007B0421" w:rsidRDefault="007B0421" w:rsidP="007B0421">
            <w:pPr>
              <w:rPr>
                <w:lang w:val="en-GB"/>
              </w:rPr>
            </w:pPr>
            <w:r>
              <w:rPr>
                <w:lang w:val="en-GB"/>
              </w:rPr>
              <w:t>ignore</w:t>
            </w:r>
          </w:p>
        </w:tc>
      </w:tr>
      <w:tr w:rsidR="00407220" w14:paraId="1F834E84" w14:textId="77777777" w:rsidTr="007B0421">
        <w:trPr>
          <w:trHeight w:val="427"/>
        </w:trPr>
        <w:tc>
          <w:tcPr>
            <w:tcW w:w="2550" w:type="dxa"/>
            <w:tcBorders>
              <w:top w:val="single" w:sz="4" w:space="0" w:color="auto"/>
              <w:left w:val="single" w:sz="4" w:space="0" w:color="auto"/>
              <w:bottom w:val="single" w:sz="4" w:space="0" w:color="auto"/>
              <w:right w:val="single" w:sz="4" w:space="0" w:color="auto"/>
            </w:tcBorders>
            <w:hideMark/>
          </w:tcPr>
          <w:p w14:paraId="5EA13685" w14:textId="77777777" w:rsidR="00407220" w:rsidRDefault="00407220">
            <w:r>
              <w:t>&gt;&gt;LC To Be Added List</w:t>
            </w:r>
          </w:p>
        </w:tc>
        <w:tc>
          <w:tcPr>
            <w:tcW w:w="927" w:type="dxa"/>
            <w:tcBorders>
              <w:top w:val="single" w:sz="4" w:space="0" w:color="auto"/>
              <w:left w:val="single" w:sz="4" w:space="0" w:color="auto"/>
              <w:bottom w:val="single" w:sz="4" w:space="0" w:color="auto"/>
              <w:right w:val="single" w:sz="4" w:space="0" w:color="auto"/>
            </w:tcBorders>
            <w:hideMark/>
          </w:tcPr>
          <w:p w14:paraId="69B570CB" w14:textId="0CECFA9D" w:rsidR="00407220" w:rsidRDefault="00407220">
            <w:pPr>
              <w:rPr>
                <w:lang w:val="en-GB"/>
              </w:rPr>
            </w:pPr>
          </w:p>
        </w:tc>
        <w:tc>
          <w:tcPr>
            <w:tcW w:w="1975" w:type="dxa"/>
            <w:tcBorders>
              <w:top w:val="single" w:sz="4" w:space="0" w:color="auto"/>
              <w:left w:val="single" w:sz="4" w:space="0" w:color="auto"/>
              <w:bottom w:val="single" w:sz="4" w:space="0" w:color="auto"/>
              <w:right w:val="single" w:sz="4" w:space="0" w:color="auto"/>
            </w:tcBorders>
            <w:hideMark/>
          </w:tcPr>
          <w:p w14:paraId="70B50BD6" w14:textId="7A57059D" w:rsidR="00407220" w:rsidRDefault="00407220">
            <w:pPr>
              <w:rPr>
                <w:lang w:val="en-IN"/>
              </w:rPr>
            </w:pPr>
            <w:r>
              <w:rPr>
                <w:lang w:val="en-IN"/>
              </w:rPr>
              <w:t>1</w:t>
            </w:r>
          </w:p>
        </w:tc>
        <w:tc>
          <w:tcPr>
            <w:tcW w:w="1722" w:type="dxa"/>
            <w:tcBorders>
              <w:top w:val="single" w:sz="4" w:space="0" w:color="auto"/>
              <w:left w:val="single" w:sz="4" w:space="0" w:color="auto"/>
              <w:bottom w:val="single" w:sz="4" w:space="0" w:color="auto"/>
              <w:right w:val="single" w:sz="4" w:space="0" w:color="auto"/>
            </w:tcBorders>
          </w:tcPr>
          <w:p w14:paraId="6C9406C0" w14:textId="77777777" w:rsidR="00407220" w:rsidRDefault="00407220">
            <w:pPr>
              <w:rPr>
                <w:lang w:val="en-GB"/>
              </w:rPr>
            </w:pPr>
          </w:p>
        </w:tc>
        <w:tc>
          <w:tcPr>
            <w:tcW w:w="2477" w:type="dxa"/>
            <w:tcBorders>
              <w:top w:val="single" w:sz="4" w:space="0" w:color="auto"/>
              <w:left w:val="single" w:sz="4" w:space="0" w:color="auto"/>
              <w:bottom w:val="single" w:sz="4" w:space="0" w:color="auto"/>
              <w:right w:val="single" w:sz="4" w:space="0" w:color="auto"/>
            </w:tcBorders>
            <w:hideMark/>
          </w:tcPr>
          <w:p w14:paraId="05D3F741" w14:textId="77777777" w:rsidR="00407220" w:rsidRDefault="00407220">
            <w:r>
              <w:t>List of LCs which can be added for SCell</w:t>
            </w:r>
          </w:p>
        </w:tc>
        <w:tc>
          <w:tcPr>
            <w:tcW w:w="1027" w:type="dxa"/>
            <w:tcBorders>
              <w:top w:val="single" w:sz="4" w:space="0" w:color="auto"/>
              <w:left w:val="single" w:sz="4" w:space="0" w:color="auto"/>
              <w:bottom w:val="single" w:sz="4" w:space="0" w:color="auto"/>
              <w:right w:val="single" w:sz="4" w:space="0" w:color="auto"/>
            </w:tcBorders>
            <w:hideMark/>
          </w:tcPr>
          <w:p w14:paraId="2FC123B3" w14:textId="77777777" w:rsidR="00407220" w:rsidRDefault="00407220">
            <w:pPr>
              <w:rPr>
                <w:lang w:val="en-GB"/>
              </w:rPr>
            </w:pPr>
            <w:r>
              <w:rPr>
                <w:lang w:val="en-GB"/>
              </w:rPr>
              <w:t>reject</w:t>
            </w:r>
          </w:p>
        </w:tc>
      </w:tr>
      <w:tr w:rsidR="00407220" w14:paraId="68155D88" w14:textId="77777777" w:rsidTr="007B0421">
        <w:trPr>
          <w:trHeight w:val="427"/>
        </w:trPr>
        <w:tc>
          <w:tcPr>
            <w:tcW w:w="2550" w:type="dxa"/>
            <w:tcBorders>
              <w:top w:val="single" w:sz="4" w:space="0" w:color="auto"/>
              <w:left w:val="single" w:sz="4" w:space="0" w:color="auto"/>
              <w:bottom w:val="single" w:sz="4" w:space="0" w:color="auto"/>
              <w:right w:val="single" w:sz="4" w:space="0" w:color="auto"/>
            </w:tcBorders>
            <w:hideMark/>
          </w:tcPr>
          <w:p w14:paraId="0B67D22F" w14:textId="77777777" w:rsidR="00407220" w:rsidRDefault="00407220">
            <w:r>
              <w:t>&gt;&gt;&gt;LC To Be Added Item</w:t>
            </w:r>
          </w:p>
        </w:tc>
        <w:tc>
          <w:tcPr>
            <w:tcW w:w="927" w:type="dxa"/>
            <w:tcBorders>
              <w:top w:val="single" w:sz="4" w:space="0" w:color="auto"/>
              <w:left w:val="single" w:sz="4" w:space="0" w:color="auto"/>
              <w:bottom w:val="single" w:sz="4" w:space="0" w:color="auto"/>
              <w:right w:val="single" w:sz="4" w:space="0" w:color="auto"/>
            </w:tcBorders>
          </w:tcPr>
          <w:p w14:paraId="28F6F957" w14:textId="77777777" w:rsidR="00407220" w:rsidRDefault="00407220">
            <w:pPr>
              <w:rPr>
                <w:lang w:val="en-GB"/>
              </w:rPr>
            </w:pPr>
          </w:p>
        </w:tc>
        <w:tc>
          <w:tcPr>
            <w:tcW w:w="1975" w:type="dxa"/>
            <w:tcBorders>
              <w:top w:val="single" w:sz="4" w:space="0" w:color="auto"/>
              <w:left w:val="single" w:sz="4" w:space="0" w:color="auto"/>
              <w:bottom w:val="single" w:sz="4" w:space="0" w:color="auto"/>
              <w:right w:val="single" w:sz="4" w:space="0" w:color="auto"/>
            </w:tcBorders>
            <w:hideMark/>
          </w:tcPr>
          <w:p w14:paraId="25C85526" w14:textId="77777777" w:rsidR="00407220" w:rsidRDefault="00407220">
            <w:r>
              <w:t>1</w:t>
            </w:r>
            <w:proofErr w:type="gramStart"/>
            <w:r>
              <w:t xml:space="preserve"> ..</w:t>
            </w:r>
            <w:proofErr w:type="gramEnd"/>
            <w:r>
              <w:t xml:space="preserve"> &lt;</w:t>
            </w:r>
            <w:proofErr w:type="spellStart"/>
            <w:r>
              <w:t>maxLCs</w:t>
            </w:r>
            <w:proofErr w:type="spellEnd"/>
            <w:r>
              <w:t>&gt;</w:t>
            </w:r>
          </w:p>
        </w:tc>
        <w:tc>
          <w:tcPr>
            <w:tcW w:w="1722" w:type="dxa"/>
            <w:tcBorders>
              <w:top w:val="single" w:sz="4" w:space="0" w:color="auto"/>
              <w:left w:val="single" w:sz="4" w:space="0" w:color="auto"/>
              <w:bottom w:val="single" w:sz="4" w:space="0" w:color="auto"/>
              <w:right w:val="single" w:sz="4" w:space="0" w:color="auto"/>
            </w:tcBorders>
          </w:tcPr>
          <w:p w14:paraId="117764C8" w14:textId="77777777" w:rsidR="00407220" w:rsidRDefault="00407220">
            <w:pPr>
              <w:rPr>
                <w:lang w:val="en-GB"/>
              </w:rPr>
            </w:pPr>
          </w:p>
        </w:tc>
        <w:tc>
          <w:tcPr>
            <w:tcW w:w="2477" w:type="dxa"/>
            <w:tcBorders>
              <w:top w:val="single" w:sz="4" w:space="0" w:color="auto"/>
              <w:left w:val="single" w:sz="4" w:space="0" w:color="auto"/>
              <w:bottom w:val="single" w:sz="4" w:space="0" w:color="auto"/>
              <w:right w:val="single" w:sz="4" w:space="0" w:color="auto"/>
            </w:tcBorders>
            <w:hideMark/>
          </w:tcPr>
          <w:p w14:paraId="2C61F532" w14:textId="77777777" w:rsidR="00407220" w:rsidRDefault="00407220">
            <w:pPr>
              <w:rPr>
                <w:lang w:val="en-GB"/>
              </w:rPr>
            </w:pPr>
          </w:p>
        </w:tc>
        <w:tc>
          <w:tcPr>
            <w:tcW w:w="1027" w:type="dxa"/>
            <w:tcBorders>
              <w:top w:val="single" w:sz="4" w:space="0" w:color="auto"/>
              <w:left w:val="single" w:sz="4" w:space="0" w:color="auto"/>
              <w:bottom w:val="single" w:sz="4" w:space="0" w:color="auto"/>
              <w:right w:val="single" w:sz="4" w:space="0" w:color="auto"/>
            </w:tcBorders>
            <w:hideMark/>
          </w:tcPr>
          <w:p w14:paraId="45083CE8" w14:textId="77777777" w:rsidR="00407220" w:rsidRDefault="00407220">
            <w:pPr>
              <w:rPr>
                <w:lang w:val="en-GB"/>
              </w:rPr>
            </w:pPr>
            <w:r>
              <w:rPr>
                <w:lang w:val="en-GB"/>
              </w:rPr>
              <w:t>ignore</w:t>
            </w:r>
          </w:p>
        </w:tc>
      </w:tr>
      <w:tr w:rsidR="00407220" w14:paraId="43A7F7F1" w14:textId="77777777" w:rsidTr="007B0421">
        <w:trPr>
          <w:trHeight w:val="427"/>
        </w:trPr>
        <w:tc>
          <w:tcPr>
            <w:tcW w:w="2550" w:type="dxa"/>
            <w:tcBorders>
              <w:top w:val="single" w:sz="4" w:space="0" w:color="auto"/>
              <w:left w:val="single" w:sz="4" w:space="0" w:color="auto"/>
              <w:bottom w:val="single" w:sz="4" w:space="0" w:color="auto"/>
              <w:right w:val="single" w:sz="4" w:space="0" w:color="auto"/>
            </w:tcBorders>
            <w:hideMark/>
          </w:tcPr>
          <w:p w14:paraId="16B20EAA" w14:textId="77777777" w:rsidR="00407220" w:rsidRDefault="00407220">
            <w:r>
              <w:t>&gt;&gt;&gt;&gt;LCID</w:t>
            </w:r>
          </w:p>
        </w:tc>
        <w:tc>
          <w:tcPr>
            <w:tcW w:w="927" w:type="dxa"/>
            <w:tcBorders>
              <w:top w:val="single" w:sz="4" w:space="0" w:color="auto"/>
              <w:left w:val="single" w:sz="4" w:space="0" w:color="auto"/>
              <w:bottom w:val="single" w:sz="4" w:space="0" w:color="auto"/>
              <w:right w:val="single" w:sz="4" w:space="0" w:color="auto"/>
            </w:tcBorders>
            <w:hideMark/>
          </w:tcPr>
          <w:p w14:paraId="47E94495" w14:textId="77777777" w:rsidR="00407220" w:rsidRDefault="00407220">
            <w:pPr>
              <w:rPr>
                <w:lang w:val="en-GB"/>
              </w:rPr>
            </w:pPr>
            <w:r>
              <w:rPr>
                <w:lang w:val="en-GB"/>
              </w:rPr>
              <w:t>M</w:t>
            </w:r>
          </w:p>
        </w:tc>
        <w:tc>
          <w:tcPr>
            <w:tcW w:w="1975" w:type="dxa"/>
            <w:tcBorders>
              <w:top w:val="single" w:sz="4" w:space="0" w:color="auto"/>
              <w:left w:val="single" w:sz="4" w:space="0" w:color="auto"/>
              <w:bottom w:val="single" w:sz="4" w:space="0" w:color="auto"/>
              <w:right w:val="single" w:sz="4" w:space="0" w:color="auto"/>
            </w:tcBorders>
          </w:tcPr>
          <w:p w14:paraId="5AF8E424" w14:textId="77777777" w:rsidR="00407220" w:rsidRDefault="00407220"/>
        </w:tc>
        <w:tc>
          <w:tcPr>
            <w:tcW w:w="1722" w:type="dxa"/>
            <w:tcBorders>
              <w:top w:val="single" w:sz="4" w:space="0" w:color="auto"/>
              <w:left w:val="single" w:sz="4" w:space="0" w:color="auto"/>
              <w:bottom w:val="single" w:sz="4" w:space="0" w:color="auto"/>
              <w:right w:val="single" w:sz="4" w:space="0" w:color="auto"/>
            </w:tcBorders>
            <w:hideMark/>
          </w:tcPr>
          <w:p w14:paraId="19551505" w14:textId="77777777" w:rsidR="00407220" w:rsidRDefault="00407220">
            <w:pPr>
              <w:rPr>
                <w:lang w:val="en-GB"/>
              </w:rPr>
            </w:pPr>
            <w:r>
              <w:rPr>
                <w:lang w:val="en-GB"/>
              </w:rPr>
              <w:t>5.4.3.10</w:t>
            </w:r>
          </w:p>
        </w:tc>
        <w:tc>
          <w:tcPr>
            <w:tcW w:w="2477" w:type="dxa"/>
            <w:tcBorders>
              <w:top w:val="single" w:sz="4" w:space="0" w:color="auto"/>
              <w:left w:val="single" w:sz="4" w:space="0" w:color="auto"/>
              <w:bottom w:val="single" w:sz="4" w:space="0" w:color="auto"/>
              <w:right w:val="single" w:sz="4" w:space="0" w:color="auto"/>
            </w:tcBorders>
            <w:hideMark/>
          </w:tcPr>
          <w:p w14:paraId="70140F6B" w14:textId="4C463A7F" w:rsidR="00407220" w:rsidRDefault="00407220">
            <w:r>
              <w:t>LC Identifier as defined in 3GPP TS 38.473</w:t>
            </w:r>
            <w:r w:rsidR="005378BE">
              <w:t xml:space="preserve"> </w:t>
            </w:r>
            <w:r w:rsidR="00233EB5">
              <w:t>[6]</w:t>
            </w:r>
            <w:r>
              <w:t xml:space="preserve"> clause 9.3.1.35</w:t>
            </w:r>
          </w:p>
        </w:tc>
        <w:tc>
          <w:tcPr>
            <w:tcW w:w="1027" w:type="dxa"/>
            <w:tcBorders>
              <w:top w:val="single" w:sz="4" w:space="0" w:color="auto"/>
              <w:left w:val="single" w:sz="4" w:space="0" w:color="auto"/>
              <w:bottom w:val="single" w:sz="4" w:space="0" w:color="auto"/>
              <w:right w:val="single" w:sz="4" w:space="0" w:color="auto"/>
            </w:tcBorders>
          </w:tcPr>
          <w:p w14:paraId="4CA07B53" w14:textId="77777777" w:rsidR="00407220" w:rsidRDefault="00407220">
            <w:pPr>
              <w:rPr>
                <w:lang w:val="en-GB"/>
              </w:rPr>
            </w:pPr>
          </w:p>
        </w:tc>
      </w:tr>
      <w:tr w:rsidR="00407220" w14:paraId="4EB28751" w14:textId="77777777" w:rsidTr="007B0421">
        <w:trPr>
          <w:trHeight w:val="427"/>
        </w:trPr>
        <w:tc>
          <w:tcPr>
            <w:tcW w:w="2550" w:type="dxa"/>
            <w:tcBorders>
              <w:top w:val="single" w:sz="4" w:space="0" w:color="auto"/>
              <w:left w:val="single" w:sz="4" w:space="0" w:color="auto"/>
              <w:bottom w:val="single" w:sz="4" w:space="0" w:color="auto"/>
              <w:right w:val="single" w:sz="4" w:space="0" w:color="auto"/>
            </w:tcBorders>
            <w:hideMark/>
          </w:tcPr>
          <w:p w14:paraId="1DDFBBC2" w14:textId="77777777" w:rsidR="00407220" w:rsidRDefault="00407220">
            <w:r>
              <w:t>&gt;&gt;&gt;&gt; QoS Information</w:t>
            </w:r>
          </w:p>
        </w:tc>
        <w:tc>
          <w:tcPr>
            <w:tcW w:w="927" w:type="dxa"/>
            <w:tcBorders>
              <w:top w:val="single" w:sz="4" w:space="0" w:color="auto"/>
              <w:left w:val="single" w:sz="4" w:space="0" w:color="auto"/>
              <w:bottom w:val="single" w:sz="4" w:space="0" w:color="auto"/>
              <w:right w:val="single" w:sz="4" w:space="0" w:color="auto"/>
            </w:tcBorders>
            <w:hideMark/>
          </w:tcPr>
          <w:p w14:paraId="2B32C7D6" w14:textId="77777777" w:rsidR="00407220" w:rsidRDefault="00407220">
            <w:pPr>
              <w:rPr>
                <w:lang w:val="en-GB"/>
              </w:rPr>
            </w:pPr>
            <w:r>
              <w:rPr>
                <w:lang w:val="en-GB"/>
              </w:rPr>
              <w:t>M</w:t>
            </w:r>
          </w:p>
        </w:tc>
        <w:tc>
          <w:tcPr>
            <w:tcW w:w="1975" w:type="dxa"/>
            <w:tcBorders>
              <w:top w:val="single" w:sz="4" w:space="0" w:color="auto"/>
              <w:left w:val="single" w:sz="4" w:space="0" w:color="auto"/>
              <w:bottom w:val="single" w:sz="4" w:space="0" w:color="auto"/>
              <w:right w:val="single" w:sz="4" w:space="0" w:color="auto"/>
            </w:tcBorders>
          </w:tcPr>
          <w:p w14:paraId="562925B9" w14:textId="77777777" w:rsidR="00407220" w:rsidRDefault="00407220"/>
        </w:tc>
        <w:tc>
          <w:tcPr>
            <w:tcW w:w="1722" w:type="dxa"/>
            <w:tcBorders>
              <w:top w:val="single" w:sz="4" w:space="0" w:color="auto"/>
              <w:left w:val="single" w:sz="4" w:space="0" w:color="auto"/>
              <w:bottom w:val="single" w:sz="4" w:space="0" w:color="auto"/>
              <w:right w:val="single" w:sz="4" w:space="0" w:color="auto"/>
            </w:tcBorders>
            <w:hideMark/>
          </w:tcPr>
          <w:p w14:paraId="039900E7" w14:textId="77777777" w:rsidR="00407220" w:rsidRDefault="00407220">
            <w:pPr>
              <w:rPr>
                <w:lang w:val="en-GB"/>
              </w:rPr>
            </w:pPr>
            <w:r>
              <w:rPr>
                <w:lang w:val="en-GB"/>
              </w:rPr>
              <w:t>5.4.3.22</w:t>
            </w:r>
          </w:p>
        </w:tc>
        <w:tc>
          <w:tcPr>
            <w:tcW w:w="2477" w:type="dxa"/>
            <w:tcBorders>
              <w:top w:val="single" w:sz="4" w:space="0" w:color="auto"/>
              <w:left w:val="single" w:sz="4" w:space="0" w:color="auto"/>
              <w:bottom w:val="single" w:sz="4" w:space="0" w:color="auto"/>
              <w:right w:val="single" w:sz="4" w:space="0" w:color="auto"/>
            </w:tcBorders>
          </w:tcPr>
          <w:p w14:paraId="1FC45777" w14:textId="77777777" w:rsidR="00407220" w:rsidRDefault="00407220"/>
        </w:tc>
        <w:tc>
          <w:tcPr>
            <w:tcW w:w="1027" w:type="dxa"/>
            <w:tcBorders>
              <w:top w:val="single" w:sz="4" w:space="0" w:color="auto"/>
              <w:left w:val="single" w:sz="4" w:space="0" w:color="auto"/>
              <w:bottom w:val="single" w:sz="4" w:space="0" w:color="auto"/>
              <w:right w:val="single" w:sz="4" w:space="0" w:color="auto"/>
            </w:tcBorders>
          </w:tcPr>
          <w:p w14:paraId="4A5C36E3" w14:textId="77777777" w:rsidR="00407220" w:rsidRDefault="00407220">
            <w:pPr>
              <w:rPr>
                <w:lang w:val="en-GB"/>
              </w:rPr>
            </w:pPr>
          </w:p>
        </w:tc>
      </w:tr>
      <w:tr w:rsidR="00407220" w14:paraId="2542CD72" w14:textId="77777777" w:rsidTr="007B0421">
        <w:trPr>
          <w:trHeight w:val="427"/>
        </w:trPr>
        <w:tc>
          <w:tcPr>
            <w:tcW w:w="2550" w:type="dxa"/>
            <w:tcBorders>
              <w:top w:val="single" w:sz="4" w:space="0" w:color="auto"/>
              <w:left w:val="single" w:sz="4" w:space="0" w:color="auto"/>
              <w:bottom w:val="single" w:sz="4" w:space="0" w:color="auto"/>
              <w:right w:val="single" w:sz="4" w:space="0" w:color="auto"/>
            </w:tcBorders>
            <w:hideMark/>
          </w:tcPr>
          <w:p w14:paraId="31FE1B00" w14:textId="77777777" w:rsidR="00407220" w:rsidRDefault="00407220">
            <w:r>
              <w:t>&gt;&gt;&gt;&gt;S-NSSAI</w:t>
            </w:r>
          </w:p>
        </w:tc>
        <w:tc>
          <w:tcPr>
            <w:tcW w:w="927" w:type="dxa"/>
            <w:tcBorders>
              <w:top w:val="single" w:sz="4" w:space="0" w:color="auto"/>
              <w:left w:val="single" w:sz="4" w:space="0" w:color="auto"/>
              <w:bottom w:val="single" w:sz="4" w:space="0" w:color="auto"/>
              <w:right w:val="single" w:sz="4" w:space="0" w:color="auto"/>
            </w:tcBorders>
            <w:hideMark/>
          </w:tcPr>
          <w:p w14:paraId="7C5E8A0A" w14:textId="77777777" w:rsidR="00407220" w:rsidRDefault="00407220">
            <w:pPr>
              <w:rPr>
                <w:lang w:val="en-GB"/>
              </w:rPr>
            </w:pPr>
            <w:r>
              <w:rPr>
                <w:lang w:val="en-GB"/>
              </w:rPr>
              <w:t>M</w:t>
            </w:r>
          </w:p>
        </w:tc>
        <w:tc>
          <w:tcPr>
            <w:tcW w:w="1975" w:type="dxa"/>
            <w:tcBorders>
              <w:top w:val="single" w:sz="4" w:space="0" w:color="auto"/>
              <w:left w:val="single" w:sz="4" w:space="0" w:color="auto"/>
              <w:bottom w:val="single" w:sz="4" w:space="0" w:color="auto"/>
              <w:right w:val="single" w:sz="4" w:space="0" w:color="auto"/>
            </w:tcBorders>
          </w:tcPr>
          <w:p w14:paraId="51E2A6EE" w14:textId="77777777" w:rsidR="00407220" w:rsidRDefault="00407220"/>
        </w:tc>
        <w:tc>
          <w:tcPr>
            <w:tcW w:w="1722" w:type="dxa"/>
            <w:tcBorders>
              <w:top w:val="single" w:sz="4" w:space="0" w:color="auto"/>
              <w:left w:val="single" w:sz="4" w:space="0" w:color="auto"/>
              <w:bottom w:val="single" w:sz="4" w:space="0" w:color="auto"/>
              <w:right w:val="single" w:sz="4" w:space="0" w:color="auto"/>
            </w:tcBorders>
            <w:hideMark/>
          </w:tcPr>
          <w:p w14:paraId="7F2AD7B1" w14:textId="77777777" w:rsidR="00407220" w:rsidRDefault="00407220">
            <w:pPr>
              <w:rPr>
                <w:lang w:val="en-GB"/>
              </w:rPr>
            </w:pPr>
            <w:r>
              <w:rPr>
                <w:lang w:val="en-GB"/>
              </w:rPr>
              <w:t>5.3.4.21</w:t>
            </w:r>
          </w:p>
        </w:tc>
        <w:tc>
          <w:tcPr>
            <w:tcW w:w="2477" w:type="dxa"/>
            <w:tcBorders>
              <w:top w:val="single" w:sz="4" w:space="0" w:color="auto"/>
              <w:left w:val="single" w:sz="4" w:space="0" w:color="auto"/>
              <w:bottom w:val="single" w:sz="4" w:space="0" w:color="auto"/>
              <w:right w:val="single" w:sz="4" w:space="0" w:color="auto"/>
            </w:tcBorders>
            <w:hideMark/>
          </w:tcPr>
          <w:p w14:paraId="29A19C56" w14:textId="777F5B28" w:rsidR="00407220" w:rsidRDefault="00407220">
            <w:r>
              <w:t>Corresponds to S-NSSAI as defined in 3GPP TS 38.473</w:t>
            </w:r>
            <w:r w:rsidR="005378BE">
              <w:t xml:space="preserve"> </w:t>
            </w:r>
            <w:r w:rsidR="00233EB5">
              <w:t xml:space="preserve">[6] </w:t>
            </w:r>
            <w:r>
              <w:t>clause 9.3.1.38</w:t>
            </w:r>
          </w:p>
        </w:tc>
        <w:tc>
          <w:tcPr>
            <w:tcW w:w="1027" w:type="dxa"/>
            <w:tcBorders>
              <w:top w:val="single" w:sz="4" w:space="0" w:color="auto"/>
              <w:left w:val="single" w:sz="4" w:space="0" w:color="auto"/>
              <w:bottom w:val="single" w:sz="4" w:space="0" w:color="auto"/>
              <w:right w:val="single" w:sz="4" w:space="0" w:color="auto"/>
            </w:tcBorders>
          </w:tcPr>
          <w:p w14:paraId="37F74C9C" w14:textId="77777777" w:rsidR="00407220" w:rsidRDefault="00407220">
            <w:pPr>
              <w:rPr>
                <w:lang w:val="en-GB"/>
              </w:rPr>
            </w:pPr>
          </w:p>
        </w:tc>
      </w:tr>
    </w:tbl>
    <w:p w14:paraId="0ED060EA" w14:textId="77777777" w:rsidR="00407220" w:rsidRDefault="00407220" w:rsidP="00407220">
      <w:pPr>
        <w:rPr>
          <w:szCs w:val="20"/>
          <w:lang w:val="en-GB"/>
        </w:rPr>
      </w:pPr>
    </w:p>
    <w:p w14:paraId="6DCF9977" w14:textId="77777777" w:rsidR="00F20BA4" w:rsidRPr="00F769FD" w:rsidRDefault="00F20BA4" w:rsidP="005D5735">
      <w:pPr>
        <w:rPr>
          <w:lang w:val="en-GB"/>
        </w:rPr>
      </w:pPr>
    </w:p>
    <w:p w14:paraId="18C149BD" w14:textId="0FB63A8D" w:rsidR="006C4A78" w:rsidRDefault="00F769FD" w:rsidP="002F542A">
      <w:pPr>
        <w:pStyle w:val="5"/>
        <w:ind w:left="0" w:firstLine="0"/>
        <w:rPr>
          <w:lang w:eastAsia="ja-JP"/>
        </w:rPr>
      </w:pPr>
      <w:r w:rsidRPr="00F769FD">
        <w:rPr>
          <w:lang w:eastAsia="ja-JP"/>
        </w:rPr>
        <w:lastRenderedPageBreak/>
        <w:t>UE ADDITION RESPONS</w:t>
      </w:r>
      <w:r w:rsidR="002F542A">
        <w:rPr>
          <w:lang w:eastAsia="ja-JP"/>
        </w:rPr>
        <w:t>E</w:t>
      </w:r>
    </w:p>
    <w:p w14:paraId="254D389F" w14:textId="77777777" w:rsidR="00307C7A" w:rsidRPr="00307C7A" w:rsidRDefault="00307C7A" w:rsidP="00307C7A">
      <w:pPr>
        <w:rPr>
          <w:lang w:val="en-GB" w:eastAsia="ja-JP"/>
        </w:rPr>
      </w:pPr>
      <w:r w:rsidRPr="00307C7A">
        <w:rPr>
          <w:lang w:val="en-GB" w:eastAsia="ja-JP"/>
        </w:rPr>
        <w:t xml:space="preserve">This message is sent from </w:t>
      </w:r>
      <w:proofErr w:type="spellStart"/>
      <w:r w:rsidRPr="00307C7A">
        <w:rPr>
          <w:lang w:val="en-GB" w:eastAsia="ja-JP"/>
        </w:rPr>
        <w:t>sO</w:t>
      </w:r>
      <w:proofErr w:type="spellEnd"/>
      <w:r w:rsidRPr="00307C7A">
        <w:rPr>
          <w:lang w:val="en-GB" w:eastAsia="ja-JP"/>
        </w:rPr>
        <w:t xml:space="preserve">-DU to </w:t>
      </w:r>
      <w:proofErr w:type="spellStart"/>
      <w:r w:rsidRPr="00307C7A">
        <w:rPr>
          <w:lang w:val="en-GB" w:eastAsia="ja-JP"/>
        </w:rPr>
        <w:t>pO</w:t>
      </w:r>
      <w:proofErr w:type="spellEnd"/>
      <w:r w:rsidRPr="00307C7A">
        <w:rPr>
          <w:lang w:val="en-GB" w:eastAsia="ja-JP"/>
        </w:rPr>
        <w:t>-DU as a response to UE ADDITION REQUEST message. This message is sent for both success and failure scenario.</w:t>
      </w:r>
    </w:p>
    <w:p w14:paraId="1E8201DB" w14:textId="6BD908F0" w:rsidR="00307C7A" w:rsidRPr="00307C7A" w:rsidRDefault="00307C7A" w:rsidP="00307C7A">
      <w:pPr>
        <w:rPr>
          <w:lang w:val="en-GB" w:eastAsia="ja-JP"/>
        </w:rPr>
      </w:pPr>
      <w:r w:rsidRPr="00307C7A">
        <w:rPr>
          <w:lang w:val="en-GB" w:eastAsia="ja-JP"/>
        </w:rPr>
        <w:t xml:space="preserve">Direction: </w:t>
      </w:r>
      <w:proofErr w:type="spellStart"/>
      <w:r w:rsidRPr="00307C7A">
        <w:rPr>
          <w:lang w:val="en-GB" w:eastAsia="ja-JP"/>
        </w:rPr>
        <w:t>sO</w:t>
      </w:r>
      <w:proofErr w:type="spellEnd"/>
      <w:r w:rsidRPr="00307C7A">
        <w:rPr>
          <w:lang w:val="en-GB" w:eastAsia="ja-JP"/>
        </w:rPr>
        <w:t xml:space="preserve">-DU </w:t>
      </w:r>
      <w:r w:rsidR="003F06D8" w:rsidRPr="003F06D8">
        <w:rPr>
          <w:lang w:val="en-GB" w:eastAsia="ja-JP"/>
        </w:rPr>
        <w:sym w:font="Wingdings" w:char="F0E0"/>
      </w:r>
      <w:r w:rsidRPr="00307C7A">
        <w:rPr>
          <w:lang w:val="en-GB" w:eastAsia="ja-JP"/>
        </w:rPr>
        <w:t xml:space="preserve"> </w:t>
      </w:r>
      <w:proofErr w:type="spellStart"/>
      <w:r w:rsidRPr="00307C7A">
        <w:rPr>
          <w:lang w:val="en-GB" w:eastAsia="ja-JP"/>
        </w:rPr>
        <w:t>pO</w:t>
      </w:r>
      <w:proofErr w:type="spellEnd"/>
      <w:r w:rsidRPr="00307C7A">
        <w:rPr>
          <w:lang w:val="en-GB" w:eastAsia="ja-JP"/>
        </w:rPr>
        <w:t>-DU</w:t>
      </w:r>
    </w:p>
    <w:tbl>
      <w:tblPr>
        <w:tblStyle w:val="af1"/>
        <w:tblW w:w="10408" w:type="dxa"/>
        <w:tblLook w:val="04A0" w:firstRow="1" w:lastRow="0" w:firstColumn="1" w:lastColumn="0" w:noHBand="0" w:noVBand="1"/>
      </w:tblPr>
      <w:tblGrid>
        <w:gridCol w:w="2263"/>
        <w:gridCol w:w="993"/>
        <w:gridCol w:w="2409"/>
        <w:gridCol w:w="1276"/>
        <w:gridCol w:w="2318"/>
        <w:gridCol w:w="1149"/>
      </w:tblGrid>
      <w:tr w:rsidR="00307C7A" w:rsidRPr="00307C7A" w14:paraId="52384A32" w14:textId="77777777" w:rsidTr="00307C7A">
        <w:trPr>
          <w:trHeight w:val="688"/>
        </w:trPr>
        <w:tc>
          <w:tcPr>
            <w:tcW w:w="2263" w:type="dxa"/>
            <w:tcBorders>
              <w:top w:val="single" w:sz="4" w:space="0" w:color="auto"/>
              <w:left w:val="single" w:sz="4" w:space="0" w:color="auto"/>
              <w:bottom w:val="single" w:sz="4" w:space="0" w:color="auto"/>
              <w:right w:val="single" w:sz="4" w:space="0" w:color="auto"/>
            </w:tcBorders>
            <w:hideMark/>
          </w:tcPr>
          <w:p w14:paraId="7C8DFD14" w14:textId="77777777" w:rsidR="00307C7A" w:rsidRPr="00307C7A" w:rsidRDefault="00307C7A" w:rsidP="00307C7A">
            <w:pPr>
              <w:rPr>
                <w:lang w:val="en-GB" w:eastAsia="ja-JP"/>
              </w:rPr>
            </w:pPr>
            <w:r w:rsidRPr="00307C7A">
              <w:rPr>
                <w:lang w:val="en-GB" w:eastAsia="ja-JP"/>
              </w:rPr>
              <w:t>IE/Group Name</w:t>
            </w:r>
          </w:p>
        </w:tc>
        <w:tc>
          <w:tcPr>
            <w:tcW w:w="993" w:type="dxa"/>
            <w:tcBorders>
              <w:top w:val="single" w:sz="4" w:space="0" w:color="auto"/>
              <w:left w:val="single" w:sz="4" w:space="0" w:color="auto"/>
              <w:bottom w:val="single" w:sz="4" w:space="0" w:color="auto"/>
              <w:right w:val="single" w:sz="4" w:space="0" w:color="auto"/>
            </w:tcBorders>
            <w:hideMark/>
          </w:tcPr>
          <w:p w14:paraId="6E32F641" w14:textId="77777777" w:rsidR="00307C7A" w:rsidRPr="00307C7A" w:rsidRDefault="00307C7A" w:rsidP="00307C7A">
            <w:pPr>
              <w:rPr>
                <w:lang w:val="en-GB" w:eastAsia="ja-JP"/>
              </w:rPr>
            </w:pPr>
            <w:r w:rsidRPr="00307C7A">
              <w:rPr>
                <w:lang w:val="en-GB" w:eastAsia="ja-JP"/>
              </w:rPr>
              <w:t>Presence</w:t>
            </w:r>
          </w:p>
        </w:tc>
        <w:tc>
          <w:tcPr>
            <w:tcW w:w="2409" w:type="dxa"/>
            <w:tcBorders>
              <w:top w:val="single" w:sz="4" w:space="0" w:color="auto"/>
              <w:left w:val="single" w:sz="4" w:space="0" w:color="auto"/>
              <w:bottom w:val="single" w:sz="4" w:space="0" w:color="auto"/>
              <w:right w:val="single" w:sz="4" w:space="0" w:color="auto"/>
            </w:tcBorders>
            <w:hideMark/>
          </w:tcPr>
          <w:p w14:paraId="341DFD8C" w14:textId="77777777" w:rsidR="00307C7A" w:rsidRPr="00307C7A" w:rsidRDefault="00307C7A" w:rsidP="00307C7A">
            <w:pPr>
              <w:rPr>
                <w:lang w:val="en-GB" w:eastAsia="ja-JP"/>
              </w:rPr>
            </w:pPr>
            <w:r w:rsidRPr="00307C7A">
              <w:rPr>
                <w:lang w:val="en-GB" w:eastAsia="ja-JP"/>
              </w:rPr>
              <w:t>Range</w:t>
            </w:r>
          </w:p>
        </w:tc>
        <w:tc>
          <w:tcPr>
            <w:tcW w:w="1276" w:type="dxa"/>
            <w:tcBorders>
              <w:top w:val="single" w:sz="4" w:space="0" w:color="auto"/>
              <w:left w:val="single" w:sz="4" w:space="0" w:color="auto"/>
              <w:bottom w:val="single" w:sz="4" w:space="0" w:color="auto"/>
              <w:right w:val="single" w:sz="4" w:space="0" w:color="auto"/>
            </w:tcBorders>
            <w:hideMark/>
          </w:tcPr>
          <w:p w14:paraId="7D94A6EB" w14:textId="77777777" w:rsidR="00307C7A" w:rsidRPr="00307C7A" w:rsidRDefault="00307C7A" w:rsidP="00307C7A">
            <w:pPr>
              <w:rPr>
                <w:lang w:val="en-GB" w:eastAsia="ja-JP"/>
              </w:rPr>
            </w:pPr>
            <w:r w:rsidRPr="00307C7A">
              <w:rPr>
                <w:lang w:val="en-GB" w:eastAsia="ja-JP"/>
              </w:rPr>
              <w:t>IE Type and reference</w:t>
            </w:r>
          </w:p>
        </w:tc>
        <w:tc>
          <w:tcPr>
            <w:tcW w:w="2318" w:type="dxa"/>
            <w:tcBorders>
              <w:top w:val="single" w:sz="4" w:space="0" w:color="auto"/>
              <w:left w:val="single" w:sz="4" w:space="0" w:color="auto"/>
              <w:bottom w:val="single" w:sz="4" w:space="0" w:color="auto"/>
              <w:right w:val="single" w:sz="4" w:space="0" w:color="auto"/>
            </w:tcBorders>
            <w:hideMark/>
          </w:tcPr>
          <w:p w14:paraId="4AD47504" w14:textId="77777777" w:rsidR="00307C7A" w:rsidRPr="00307C7A" w:rsidRDefault="00307C7A" w:rsidP="00307C7A">
            <w:pPr>
              <w:rPr>
                <w:lang w:val="en-GB" w:eastAsia="ja-JP"/>
              </w:rPr>
            </w:pPr>
            <w:r w:rsidRPr="00307C7A">
              <w:rPr>
                <w:lang w:val="en-GB" w:eastAsia="ja-JP"/>
              </w:rPr>
              <w:t>Semantics Description</w:t>
            </w:r>
          </w:p>
        </w:tc>
        <w:tc>
          <w:tcPr>
            <w:tcW w:w="1149" w:type="dxa"/>
            <w:tcBorders>
              <w:top w:val="single" w:sz="4" w:space="0" w:color="auto"/>
              <w:left w:val="single" w:sz="4" w:space="0" w:color="auto"/>
              <w:bottom w:val="single" w:sz="4" w:space="0" w:color="auto"/>
              <w:right w:val="single" w:sz="4" w:space="0" w:color="auto"/>
            </w:tcBorders>
            <w:hideMark/>
          </w:tcPr>
          <w:p w14:paraId="5399E6CE" w14:textId="77777777" w:rsidR="00307C7A" w:rsidRPr="00307C7A" w:rsidRDefault="00307C7A" w:rsidP="00307C7A">
            <w:pPr>
              <w:rPr>
                <w:lang w:val="en-GB" w:eastAsia="ja-JP"/>
              </w:rPr>
            </w:pPr>
            <w:r w:rsidRPr="00307C7A">
              <w:rPr>
                <w:lang w:val="en-GB" w:eastAsia="ja-JP"/>
              </w:rPr>
              <w:t>Assigned Criticality</w:t>
            </w:r>
          </w:p>
        </w:tc>
      </w:tr>
      <w:tr w:rsidR="00307C7A" w:rsidRPr="00307C7A" w14:paraId="49BE2A5A" w14:textId="77777777" w:rsidTr="00307C7A">
        <w:trPr>
          <w:trHeight w:val="427"/>
        </w:trPr>
        <w:tc>
          <w:tcPr>
            <w:tcW w:w="2263" w:type="dxa"/>
            <w:tcBorders>
              <w:top w:val="single" w:sz="4" w:space="0" w:color="auto"/>
              <w:left w:val="single" w:sz="4" w:space="0" w:color="auto"/>
              <w:bottom w:val="single" w:sz="4" w:space="0" w:color="auto"/>
              <w:right w:val="single" w:sz="4" w:space="0" w:color="auto"/>
            </w:tcBorders>
            <w:hideMark/>
          </w:tcPr>
          <w:p w14:paraId="54834671" w14:textId="77777777" w:rsidR="00307C7A" w:rsidRPr="00307C7A" w:rsidRDefault="00307C7A" w:rsidP="00307C7A">
            <w:pPr>
              <w:rPr>
                <w:lang w:val="en-GB" w:eastAsia="ja-JP"/>
              </w:rPr>
            </w:pPr>
            <w:r w:rsidRPr="00307C7A">
              <w:rPr>
                <w:lang w:val="en-GB" w:eastAsia="ja-JP"/>
              </w:rPr>
              <w:t>Message Type</w:t>
            </w:r>
          </w:p>
        </w:tc>
        <w:tc>
          <w:tcPr>
            <w:tcW w:w="993" w:type="dxa"/>
            <w:tcBorders>
              <w:top w:val="single" w:sz="4" w:space="0" w:color="auto"/>
              <w:left w:val="single" w:sz="4" w:space="0" w:color="auto"/>
              <w:bottom w:val="single" w:sz="4" w:space="0" w:color="auto"/>
              <w:right w:val="single" w:sz="4" w:space="0" w:color="auto"/>
            </w:tcBorders>
            <w:hideMark/>
          </w:tcPr>
          <w:p w14:paraId="4B323491" w14:textId="77777777" w:rsidR="00307C7A" w:rsidRPr="00307C7A" w:rsidRDefault="00307C7A" w:rsidP="00307C7A">
            <w:pPr>
              <w:rPr>
                <w:lang w:val="en-GB" w:eastAsia="ja-JP"/>
              </w:rPr>
            </w:pPr>
            <w:r w:rsidRPr="00307C7A">
              <w:rPr>
                <w:lang w:val="en-GB" w:eastAsia="ja-JP"/>
              </w:rPr>
              <w:t>M</w:t>
            </w:r>
          </w:p>
        </w:tc>
        <w:tc>
          <w:tcPr>
            <w:tcW w:w="2409" w:type="dxa"/>
            <w:tcBorders>
              <w:top w:val="single" w:sz="4" w:space="0" w:color="auto"/>
              <w:left w:val="single" w:sz="4" w:space="0" w:color="auto"/>
              <w:bottom w:val="single" w:sz="4" w:space="0" w:color="auto"/>
              <w:right w:val="single" w:sz="4" w:space="0" w:color="auto"/>
            </w:tcBorders>
          </w:tcPr>
          <w:p w14:paraId="60177E82" w14:textId="77777777" w:rsidR="00307C7A" w:rsidRPr="00307C7A" w:rsidRDefault="00307C7A" w:rsidP="00307C7A">
            <w:pPr>
              <w:rPr>
                <w:lang w:val="en-GB" w:eastAsia="ja-JP"/>
              </w:rPr>
            </w:pPr>
          </w:p>
        </w:tc>
        <w:tc>
          <w:tcPr>
            <w:tcW w:w="1276" w:type="dxa"/>
            <w:tcBorders>
              <w:top w:val="single" w:sz="4" w:space="0" w:color="auto"/>
              <w:left w:val="single" w:sz="4" w:space="0" w:color="auto"/>
              <w:bottom w:val="single" w:sz="4" w:space="0" w:color="auto"/>
              <w:right w:val="single" w:sz="4" w:space="0" w:color="auto"/>
            </w:tcBorders>
            <w:hideMark/>
          </w:tcPr>
          <w:p w14:paraId="005D2748" w14:textId="77777777" w:rsidR="00307C7A" w:rsidRPr="00307C7A" w:rsidRDefault="00307C7A" w:rsidP="00307C7A">
            <w:pPr>
              <w:rPr>
                <w:lang w:val="en-GB" w:eastAsia="ja-JP"/>
              </w:rPr>
            </w:pPr>
            <w:r w:rsidRPr="00307C7A">
              <w:rPr>
                <w:lang w:val="en-GB" w:eastAsia="ja-JP"/>
              </w:rPr>
              <w:t>5.4.3.1</w:t>
            </w:r>
          </w:p>
        </w:tc>
        <w:tc>
          <w:tcPr>
            <w:tcW w:w="2318" w:type="dxa"/>
            <w:tcBorders>
              <w:top w:val="single" w:sz="4" w:space="0" w:color="auto"/>
              <w:left w:val="single" w:sz="4" w:space="0" w:color="auto"/>
              <w:bottom w:val="single" w:sz="4" w:space="0" w:color="auto"/>
              <w:right w:val="single" w:sz="4" w:space="0" w:color="auto"/>
            </w:tcBorders>
          </w:tcPr>
          <w:p w14:paraId="10B8B7C5" w14:textId="77777777" w:rsidR="00307C7A" w:rsidRPr="00307C7A" w:rsidRDefault="00307C7A" w:rsidP="00307C7A">
            <w:pPr>
              <w:rPr>
                <w:lang w:val="en-GB" w:eastAsia="ja-JP"/>
              </w:rPr>
            </w:pPr>
          </w:p>
        </w:tc>
        <w:tc>
          <w:tcPr>
            <w:tcW w:w="1149" w:type="dxa"/>
            <w:tcBorders>
              <w:top w:val="single" w:sz="4" w:space="0" w:color="auto"/>
              <w:left w:val="single" w:sz="4" w:space="0" w:color="auto"/>
              <w:bottom w:val="single" w:sz="4" w:space="0" w:color="auto"/>
              <w:right w:val="single" w:sz="4" w:space="0" w:color="auto"/>
            </w:tcBorders>
            <w:hideMark/>
          </w:tcPr>
          <w:p w14:paraId="196EC667" w14:textId="77777777" w:rsidR="00307C7A" w:rsidRPr="00307C7A" w:rsidRDefault="00307C7A" w:rsidP="00307C7A">
            <w:pPr>
              <w:rPr>
                <w:lang w:val="en-GB" w:eastAsia="ja-JP"/>
              </w:rPr>
            </w:pPr>
            <w:r w:rsidRPr="00307C7A">
              <w:rPr>
                <w:lang w:val="en-GB" w:eastAsia="ja-JP"/>
              </w:rPr>
              <w:t>reject</w:t>
            </w:r>
          </w:p>
        </w:tc>
      </w:tr>
      <w:tr w:rsidR="00307C7A" w:rsidRPr="00307C7A" w14:paraId="4403EAB0" w14:textId="77777777" w:rsidTr="00307C7A">
        <w:trPr>
          <w:trHeight w:val="427"/>
        </w:trPr>
        <w:tc>
          <w:tcPr>
            <w:tcW w:w="2263" w:type="dxa"/>
            <w:tcBorders>
              <w:top w:val="single" w:sz="4" w:space="0" w:color="auto"/>
              <w:left w:val="single" w:sz="4" w:space="0" w:color="auto"/>
              <w:bottom w:val="single" w:sz="4" w:space="0" w:color="auto"/>
              <w:right w:val="single" w:sz="4" w:space="0" w:color="auto"/>
            </w:tcBorders>
            <w:hideMark/>
          </w:tcPr>
          <w:p w14:paraId="1F6B8EED" w14:textId="77777777" w:rsidR="00307C7A" w:rsidRPr="00307C7A" w:rsidRDefault="00307C7A" w:rsidP="00307C7A">
            <w:pPr>
              <w:rPr>
                <w:lang w:val="en-GB" w:eastAsia="ja-JP"/>
              </w:rPr>
            </w:pPr>
            <w:r w:rsidRPr="00307C7A">
              <w:rPr>
                <w:lang w:val="en-GB" w:eastAsia="ja-JP"/>
              </w:rPr>
              <w:t>Transaction ID</w:t>
            </w:r>
          </w:p>
        </w:tc>
        <w:tc>
          <w:tcPr>
            <w:tcW w:w="993" w:type="dxa"/>
            <w:tcBorders>
              <w:top w:val="single" w:sz="4" w:space="0" w:color="auto"/>
              <w:left w:val="single" w:sz="4" w:space="0" w:color="auto"/>
              <w:bottom w:val="single" w:sz="4" w:space="0" w:color="auto"/>
              <w:right w:val="single" w:sz="4" w:space="0" w:color="auto"/>
            </w:tcBorders>
            <w:hideMark/>
          </w:tcPr>
          <w:p w14:paraId="7C56EA0B" w14:textId="77777777" w:rsidR="00307C7A" w:rsidRPr="00307C7A" w:rsidRDefault="00307C7A" w:rsidP="00307C7A">
            <w:pPr>
              <w:rPr>
                <w:lang w:val="en-GB" w:eastAsia="ja-JP"/>
              </w:rPr>
            </w:pPr>
            <w:r w:rsidRPr="00307C7A">
              <w:rPr>
                <w:lang w:val="en-GB" w:eastAsia="ja-JP"/>
              </w:rPr>
              <w:t>M</w:t>
            </w:r>
          </w:p>
        </w:tc>
        <w:tc>
          <w:tcPr>
            <w:tcW w:w="2409" w:type="dxa"/>
            <w:tcBorders>
              <w:top w:val="single" w:sz="4" w:space="0" w:color="auto"/>
              <w:left w:val="single" w:sz="4" w:space="0" w:color="auto"/>
              <w:bottom w:val="single" w:sz="4" w:space="0" w:color="auto"/>
              <w:right w:val="single" w:sz="4" w:space="0" w:color="auto"/>
            </w:tcBorders>
          </w:tcPr>
          <w:p w14:paraId="2D5DA0EF" w14:textId="77777777" w:rsidR="00307C7A" w:rsidRPr="00307C7A" w:rsidRDefault="00307C7A" w:rsidP="00307C7A">
            <w:pPr>
              <w:rPr>
                <w:lang w:val="en-GB" w:eastAsia="ja-JP"/>
              </w:rPr>
            </w:pPr>
          </w:p>
        </w:tc>
        <w:tc>
          <w:tcPr>
            <w:tcW w:w="1276" w:type="dxa"/>
            <w:tcBorders>
              <w:top w:val="single" w:sz="4" w:space="0" w:color="auto"/>
              <w:left w:val="single" w:sz="4" w:space="0" w:color="auto"/>
              <w:bottom w:val="single" w:sz="4" w:space="0" w:color="auto"/>
              <w:right w:val="single" w:sz="4" w:space="0" w:color="auto"/>
            </w:tcBorders>
            <w:hideMark/>
          </w:tcPr>
          <w:p w14:paraId="7BF3AAE4" w14:textId="77777777" w:rsidR="00307C7A" w:rsidRPr="00307C7A" w:rsidRDefault="00307C7A" w:rsidP="00307C7A">
            <w:pPr>
              <w:rPr>
                <w:lang w:val="en-GB" w:eastAsia="ja-JP"/>
              </w:rPr>
            </w:pPr>
            <w:r w:rsidRPr="00307C7A">
              <w:rPr>
                <w:lang w:val="en-GB" w:eastAsia="ja-JP"/>
              </w:rPr>
              <w:t>5.4.3.2</w:t>
            </w:r>
          </w:p>
        </w:tc>
        <w:tc>
          <w:tcPr>
            <w:tcW w:w="2318" w:type="dxa"/>
            <w:tcBorders>
              <w:top w:val="single" w:sz="4" w:space="0" w:color="auto"/>
              <w:left w:val="single" w:sz="4" w:space="0" w:color="auto"/>
              <w:bottom w:val="single" w:sz="4" w:space="0" w:color="auto"/>
              <w:right w:val="single" w:sz="4" w:space="0" w:color="auto"/>
            </w:tcBorders>
          </w:tcPr>
          <w:p w14:paraId="4DEFE443" w14:textId="77777777" w:rsidR="00307C7A" w:rsidRPr="00307C7A" w:rsidRDefault="00307C7A" w:rsidP="00307C7A">
            <w:pPr>
              <w:rPr>
                <w:lang w:val="en-GB" w:eastAsia="ja-JP"/>
              </w:rPr>
            </w:pPr>
          </w:p>
        </w:tc>
        <w:tc>
          <w:tcPr>
            <w:tcW w:w="1149" w:type="dxa"/>
            <w:tcBorders>
              <w:top w:val="single" w:sz="4" w:space="0" w:color="auto"/>
              <w:left w:val="single" w:sz="4" w:space="0" w:color="auto"/>
              <w:bottom w:val="single" w:sz="4" w:space="0" w:color="auto"/>
              <w:right w:val="single" w:sz="4" w:space="0" w:color="auto"/>
            </w:tcBorders>
            <w:hideMark/>
          </w:tcPr>
          <w:p w14:paraId="0714CCDD" w14:textId="77777777" w:rsidR="00307C7A" w:rsidRPr="00307C7A" w:rsidRDefault="00307C7A" w:rsidP="00307C7A">
            <w:pPr>
              <w:rPr>
                <w:lang w:val="en-GB" w:eastAsia="ja-JP"/>
              </w:rPr>
            </w:pPr>
            <w:r w:rsidRPr="00307C7A">
              <w:rPr>
                <w:lang w:val="en-GB" w:eastAsia="ja-JP"/>
              </w:rPr>
              <w:t>Reject</w:t>
            </w:r>
          </w:p>
        </w:tc>
      </w:tr>
      <w:tr w:rsidR="00307C7A" w:rsidRPr="00307C7A" w14:paraId="3B9F298E" w14:textId="77777777" w:rsidTr="00307C7A">
        <w:trPr>
          <w:trHeight w:val="427"/>
        </w:trPr>
        <w:tc>
          <w:tcPr>
            <w:tcW w:w="2263" w:type="dxa"/>
            <w:tcBorders>
              <w:top w:val="single" w:sz="4" w:space="0" w:color="auto"/>
              <w:left w:val="single" w:sz="4" w:space="0" w:color="auto"/>
              <w:bottom w:val="single" w:sz="4" w:space="0" w:color="auto"/>
              <w:right w:val="single" w:sz="4" w:space="0" w:color="auto"/>
            </w:tcBorders>
            <w:hideMark/>
          </w:tcPr>
          <w:p w14:paraId="654F48D0" w14:textId="77777777" w:rsidR="00307C7A" w:rsidRPr="00307C7A" w:rsidRDefault="00307C7A" w:rsidP="00307C7A">
            <w:pPr>
              <w:rPr>
                <w:lang w:val="en-GB" w:eastAsia="ja-JP"/>
              </w:rPr>
            </w:pPr>
            <w:r w:rsidRPr="00307C7A">
              <w:rPr>
                <w:lang w:val="en-GB" w:eastAsia="ja-JP"/>
              </w:rPr>
              <w:t>Source O-DU ID</w:t>
            </w:r>
          </w:p>
        </w:tc>
        <w:tc>
          <w:tcPr>
            <w:tcW w:w="993" w:type="dxa"/>
            <w:tcBorders>
              <w:top w:val="single" w:sz="4" w:space="0" w:color="auto"/>
              <w:left w:val="single" w:sz="4" w:space="0" w:color="auto"/>
              <w:bottom w:val="single" w:sz="4" w:space="0" w:color="auto"/>
              <w:right w:val="single" w:sz="4" w:space="0" w:color="auto"/>
            </w:tcBorders>
            <w:hideMark/>
          </w:tcPr>
          <w:p w14:paraId="2DA93C77" w14:textId="77777777" w:rsidR="00307C7A" w:rsidRPr="00307C7A" w:rsidRDefault="00307C7A" w:rsidP="00307C7A">
            <w:pPr>
              <w:rPr>
                <w:lang w:val="en-GB" w:eastAsia="ja-JP"/>
              </w:rPr>
            </w:pPr>
            <w:r w:rsidRPr="00307C7A">
              <w:rPr>
                <w:lang w:val="en-GB" w:eastAsia="ja-JP"/>
              </w:rPr>
              <w:t>M</w:t>
            </w:r>
          </w:p>
        </w:tc>
        <w:tc>
          <w:tcPr>
            <w:tcW w:w="2409" w:type="dxa"/>
            <w:tcBorders>
              <w:top w:val="single" w:sz="4" w:space="0" w:color="auto"/>
              <w:left w:val="single" w:sz="4" w:space="0" w:color="auto"/>
              <w:bottom w:val="single" w:sz="4" w:space="0" w:color="auto"/>
              <w:right w:val="single" w:sz="4" w:space="0" w:color="auto"/>
            </w:tcBorders>
          </w:tcPr>
          <w:p w14:paraId="50816018" w14:textId="77777777" w:rsidR="00307C7A" w:rsidRPr="00307C7A" w:rsidRDefault="00307C7A" w:rsidP="00307C7A">
            <w:pPr>
              <w:rPr>
                <w:lang w:val="en-GB" w:eastAsia="ja-JP"/>
              </w:rPr>
            </w:pPr>
          </w:p>
        </w:tc>
        <w:tc>
          <w:tcPr>
            <w:tcW w:w="1276" w:type="dxa"/>
            <w:tcBorders>
              <w:top w:val="single" w:sz="4" w:space="0" w:color="auto"/>
              <w:left w:val="single" w:sz="4" w:space="0" w:color="auto"/>
              <w:bottom w:val="single" w:sz="4" w:space="0" w:color="auto"/>
              <w:right w:val="single" w:sz="4" w:space="0" w:color="auto"/>
            </w:tcBorders>
            <w:hideMark/>
          </w:tcPr>
          <w:p w14:paraId="0E5061C6" w14:textId="77777777" w:rsidR="00307C7A" w:rsidRPr="00307C7A" w:rsidRDefault="00307C7A" w:rsidP="00307C7A">
            <w:pPr>
              <w:rPr>
                <w:lang w:val="en-GB" w:eastAsia="ja-JP"/>
              </w:rPr>
            </w:pPr>
            <w:r w:rsidRPr="00307C7A">
              <w:rPr>
                <w:lang w:val="en-GB" w:eastAsia="ja-JP"/>
              </w:rPr>
              <w:t>5.4.3.4</w:t>
            </w:r>
          </w:p>
        </w:tc>
        <w:tc>
          <w:tcPr>
            <w:tcW w:w="2318" w:type="dxa"/>
            <w:tcBorders>
              <w:top w:val="single" w:sz="4" w:space="0" w:color="auto"/>
              <w:left w:val="single" w:sz="4" w:space="0" w:color="auto"/>
              <w:bottom w:val="single" w:sz="4" w:space="0" w:color="auto"/>
              <w:right w:val="single" w:sz="4" w:space="0" w:color="auto"/>
            </w:tcBorders>
            <w:hideMark/>
          </w:tcPr>
          <w:p w14:paraId="3CC38F5E" w14:textId="18DE08E8" w:rsidR="00307C7A" w:rsidRPr="00307C7A" w:rsidRDefault="00307C7A" w:rsidP="00307C7A">
            <w:pPr>
              <w:rPr>
                <w:lang w:val="en-GB" w:eastAsia="ja-JP"/>
              </w:rPr>
            </w:pPr>
            <w:r w:rsidRPr="00307C7A">
              <w:rPr>
                <w:lang w:val="en-GB" w:eastAsia="ja-JP"/>
              </w:rPr>
              <w:t xml:space="preserve">This is same as </w:t>
            </w:r>
            <w:proofErr w:type="spellStart"/>
            <w:r w:rsidRPr="00307C7A">
              <w:rPr>
                <w:lang w:val="en-GB" w:eastAsia="ja-JP"/>
              </w:rPr>
              <w:t>gNB</w:t>
            </w:r>
            <w:proofErr w:type="spellEnd"/>
            <w:r w:rsidRPr="00307C7A">
              <w:rPr>
                <w:lang w:val="en-GB" w:eastAsia="ja-JP"/>
              </w:rPr>
              <w:t xml:space="preserve">-DU-ID as defined in </w:t>
            </w:r>
            <w:r w:rsidR="004E5545">
              <w:rPr>
                <w:lang w:val="en-GB" w:eastAsia="ja-JP"/>
              </w:rPr>
              <w:t xml:space="preserve">3GPP TS </w:t>
            </w:r>
            <w:r w:rsidRPr="00307C7A">
              <w:rPr>
                <w:lang w:val="en-GB" w:eastAsia="ja-JP"/>
              </w:rPr>
              <w:t>38.473</w:t>
            </w:r>
            <w:r w:rsidR="005378BE">
              <w:rPr>
                <w:lang w:val="en-GB" w:eastAsia="ja-JP"/>
              </w:rPr>
              <w:t xml:space="preserve"> </w:t>
            </w:r>
            <w:r w:rsidR="00DB3EE1">
              <w:rPr>
                <w:lang w:val="en-GB" w:eastAsia="ja-JP"/>
              </w:rPr>
              <w:t>[6]</w:t>
            </w:r>
            <w:r w:rsidRPr="00307C7A">
              <w:rPr>
                <w:lang w:val="en-GB" w:eastAsia="ja-JP"/>
              </w:rPr>
              <w:t xml:space="preserve"> clause 9.3.1.9.</w:t>
            </w:r>
          </w:p>
        </w:tc>
        <w:tc>
          <w:tcPr>
            <w:tcW w:w="1149" w:type="dxa"/>
            <w:tcBorders>
              <w:top w:val="single" w:sz="4" w:space="0" w:color="auto"/>
              <w:left w:val="single" w:sz="4" w:space="0" w:color="auto"/>
              <w:bottom w:val="single" w:sz="4" w:space="0" w:color="auto"/>
              <w:right w:val="single" w:sz="4" w:space="0" w:color="auto"/>
            </w:tcBorders>
            <w:hideMark/>
          </w:tcPr>
          <w:p w14:paraId="355FE9F5" w14:textId="77777777" w:rsidR="00307C7A" w:rsidRPr="00307C7A" w:rsidRDefault="00307C7A" w:rsidP="00307C7A">
            <w:pPr>
              <w:rPr>
                <w:lang w:val="en-GB" w:eastAsia="ja-JP"/>
              </w:rPr>
            </w:pPr>
            <w:r w:rsidRPr="00307C7A">
              <w:rPr>
                <w:lang w:val="en-GB" w:eastAsia="ja-JP"/>
              </w:rPr>
              <w:t>Reject</w:t>
            </w:r>
          </w:p>
        </w:tc>
      </w:tr>
      <w:tr w:rsidR="00307C7A" w:rsidRPr="00307C7A" w14:paraId="4D9278BC" w14:textId="77777777" w:rsidTr="00307C7A">
        <w:trPr>
          <w:trHeight w:val="427"/>
        </w:trPr>
        <w:tc>
          <w:tcPr>
            <w:tcW w:w="2263" w:type="dxa"/>
            <w:tcBorders>
              <w:top w:val="single" w:sz="4" w:space="0" w:color="auto"/>
              <w:left w:val="single" w:sz="4" w:space="0" w:color="auto"/>
              <w:bottom w:val="single" w:sz="4" w:space="0" w:color="auto"/>
              <w:right w:val="single" w:sz="4" w:space="0" w:color="auto"/>
            </w:tcBorders>
            <w:hideMark/>
          </w:tcPr>
          <w:p w14:paraId="640A0659" w14:textId="77777777" w:rsidR="00307C7A" w:rsidRPr="00307C7A" w:rsidRDefault="00307C7A" w:rsidP="00307C7A">
            <w:pPr>
              <w:rPr>
                <w:lang w:val="en-GB" w:eastAsia="ja-JP"/>
              </w:rPr>
            </w:pPr>
            <w:r w:rsidRPr="00307C7A">
              <w:rPr>
                <w:lang w:val="en-GB" w:eastAsia="ja-JP"/>
              </w:rPr>
              <w:t>Target O-DU ID</w:t>
            </w:r>
          </w:p>
        </w:tc>
        <w:tc>
          <w:tcPr>
            <w:tcW w:w="993" w:type="dxa"/>
            <w:tcBorders>
              <w:top w:val="single" w:sz="4" w:space="0" w:color="auto"/>
              <w:left w:val="single" w:sz="4" w:space="0" w:color="auto"/>
              <w:bottom w:val="single" w:sz="4" w:space="0" w:color="auto"/>
              <w:right w:val="single" w:sz="4" w:space="0" w:color="auto"/>
            </w:tcBorders>
            <w:hideMark/>
          </w:tcPr>
          <w:p w14:paraId="6FA27565" w14:textId="77777777" w:rsidR="00307C7A" w:rsidRPr="00307C7A" w:rsidRDefault="00307C7A" w:rsidP="00307C7A">
            <w:pPr>
              <w:rPr>
                <w:lang w:val="en-GB" w:eastAsia="ja-JP"/>
              </w:rPr>
            </w:pPr>
            <w:r w:rsidRPr="00307C7A">
              <w:rPr>
                <w:lang w:val="en-GB" w:eastAsia="ja-JP"/>
              </w:rPr>
              <w:t>M</w:t>
            </w:r>
          </w:p>
        </w:tc>
        <w:tc>
          <w:tcPr>
            <w:tcW w:w="2409" w:type="dxa"/>
            <w:tcBorders>
              <w:top w:val="single" w:sz="4" w:space="0" w:color="auto"/>
              <w:left w:val="single" w:sz="4" w:space="0" w:color="auto"/>
              <w:bottom w:val="single" w:sz="4" w:space="0" w:color="auto"/>
              <w:right w:val="single" w:sz="4" w:space="0" w:color="auto"/>
            </w:tcBorders>
          </w:tcPr>
          <w:p w14:paraId="467EA791" w14:textId="77777777" w:rsidR="00307C7A" w:rsidRPr="00307C7A" w:rsidRDefault="00307C7A" w:rsidP="00307C7A">
            <w:pPr>
              <w:rPr>
                <w:lang w:val="en-GB" w:eastAsia="ja-JP"/>
              </w:rPr>
            </w:pPr>
          </w:p>
        </w:tc>
        <w:tc>
          <w:tcPr>
            <w:tcW w:w="1276" w:type="dxa"/>
            <w:tcBorders>
              <w:top w:val="single" w:sz="4" w:space="0" w:color="auto"/>
              <w:left w:val="single" w:sz="4" w:space="0" w:color="auto"/>
              <w:bottom w:val="single" w:sz="4" w:space="0" w:color="auto"/>
              <w:right w:val="single" w:sz="4" w:space="0" w:color="auto"/>
            </w:tcBorders>
            <w:hideMark/>
          </w:tcPr>
          <w:p w14:paraId="03EF3388" w14:textId="77777777" w:rsidR="00307C7A" w:rsidRPr="00307C7A" w:rsidRDefault="00307C7A" w:rsidP="00307C7A">
            <w:pPr>
              <w:rPr>
                <w:lang w:val="en-GB" w:eastAsia="ja-JP"/>
              </w:rPr>
            </w:pPr>
            <w:r w:rsidRPr="00307C7A">
              <w:rPr>
                <w:lang w:val="en-GB" w:eastAsia="ja-JP"/>
              </w:rPr>
              <w:t>5.4.3.4</w:t>
            </w:r>
          </w:p>
        </w:tc>
        <w:tc>
          <w:tcPr>
            <w:tcW w:w="2318" w:type="dxa"/>
            <w:tcBorders>
              <w:top w:val="single" w:sz="4" w:space="0" w:color="auto"/>
              <w:left w:val="single" w:sz="4" w:space="0" w:color="auto"/>
              <w:bottom w:val="single" w:sz="4" w:space="0" w:color="auto"/>
              <w:right w:val="single" w:sz="4" w:space="0" w:color="auto"/>
            </w:tcBorders>
            <w:hideMark/>
          </w:tcPr>
          <w:p w14:paraId="0A989152" w14:textId="1B9D5594" w:rsidR="00307C7A" w:rsidRPr="00307C7A" w:rsidRDefault="00307C7A" w:rsidP="00307C7A">
            <w:pPr>
              <w:rPr>
                <w:lang w:val="en-GB" w:eastAsia="ja-JP"/>
              </w:rPr>
            </w:pPr>
            <w:r w:rsidRPr="00307C7A">
              <w:rPr>
                <w:lang w:val="en-GB" w:eastAsia="ja-JP"/>
              </w:rPr>
              <w:t xml:space="preserve">This is same as </w:t>
            </w:r>
            <w:proofErr w:type="spellStart"/>
            <w:r w:rsidRPr="00307C7A">
              <w:rPr>
                <w:lang w:val="en-GB" w:eastAsia="ja-JP"/>
              </w:rPr>
              <w:t>gNB</w:t>
            </w:r>
            <w:proofErr w:type="spellEnd"/>
            <w:r w:rsidRPr="00307C7A">
              <w:rPr>
                <w:lang w:val="en-GB" w:eastAsia="ja-JP"/>
              </w:rPr>
              <w:t xml:space="preserve">-DU-ID as defined in </w:t>
            </w:r>
            <w:r w:rsidR="004E5545">
              <w:rPr>
                <w:lang w:val="en-GB" w:eastAsia="ja-JP"/>
              </w:rPr>
              <w:t xml:space="preserve">3GPP TS </w:t>
            </w:r>
            <w:r w:rsidRPr="00307C7A">
              <w:rPr>
                <w:lang w:val="en-GB" w:eastAsia="ja-JP"/>
              </w:rPr>
              <w:t>38.473</w:t>
            </w:r>
            <w:r w:rsidR="005378BE">
              <w:rPr>
                <w:lang w:val="en-GB" w:eastAsia="ja-JP"/>
              </w:rPr>
              <w:t xml:space="preserve"> </w:t>
            </w:r>
            <w:r w:rsidR="00DB3EE1">
              <w:rPr>
                <w:lang w:val="en-GB" w:eastAsia="ja-JP"/>
              </w:rPr>
              <w:t>[6]</w:t>
            </w:r>
            <w:r w:rsidRPr="00307C7A">
              <w:rPr>
                <w:lang w:val="en-GB" w:eastAsia="ja-JP"/>
              </w:rPr>
              <w:t xml:space="preserve"> clause 9.3.1.9.</w:t>
            </w:r>
          </w:p>
        </w:tc>
        <w:tc>
          <w:tcPr>
            <w:tcW w:w="1149" w:type="dxa"/>
            <w:tcBorders>
              <w:top w:val="single" w:sz="4" w:space="0" w:color="auto"/>
              <w:left w:val="single" w:sz="4" w:space="0" w:color="auto"/>
              <w:bottom w:val="single" w:sz="4" w:space="0" w:color="auto"/>
              <w:right w:val="single" w:sz="4" w:space="0" w:color="auto"/>
            </w:tcBorders>
            <w:hideMark/>
          </w:tcPr>
          <w:p w14:paraId="1A0BB103" w14:textId="77777777" w:rsidR="00307C7A" w:rsidRPr="00307C7A" w:rsidRDefault="00307C7A" w:rsidP="00307C7A">
            <w:pPr>
              <w:rPr>
                <w:lang w:val="en-GB" w:eastAsia="ja-JP"/>
              </w:rPr>
            </w:pPr>
            <w:r w:rsidRPr="00307C7A">
              <w:rPr>
                <w:lang w:val="en-GB" w:eastAsia="ja-JP"/>
              </w:rPr>
              <w:t>Reject</w:t>
            </w:r>
          </w:p>
        </w:tc>
      </w:tr>
      <w:tr w:rsidR="00307C7A" w:rsidRPr="00307C7A" w14:paraId="2559E2DE" w14:textId="77777777" w:rsidTr="00307C7A">
        <w:trPr>
          <w:trHeight w:val="427"/>
        </w:trPr>
        <w:tc>
          <w:tcPr>
            <w:tcW w:w="2263" w:type="dxa"/>
            <w:tcBorders>
              <w:top w:val="single" w:sz="4" w:space="0" w:color="auto"/>
              <w:left w:val="single" w:sz="4" w:space="0" w:color="auto"/>
              <w:bottom w:val="single" w:sz="4" w:space="0" w:color="auto"/>
              <w:right w:val="single" w:sz="4" w:space="0" w:color="auto"/>
            </w:tcBorders>
            <w:hideMark/>
          </w:tcPr>
          <w:p w14:paraId="072EAA6E" w14:textId="77777777" w:rsidR="00307C7A" w:rsidRPr="00307C7A" w:rsidRDefault="00307C7A" w:rsidP="00307C7A">
            <w:pPr>
              <w:rPr>
                <w:lang w:val="en-GB" w:eastAsia="ja-JP"/>
              </w:rPr>
            </w:pPr>
            <w:r w:rsidRPr="00307C7A">
              <w:rPr>
                <w:lang w:val="en-GB" w:eastAsia="ja-JP"/>
              </w:rPr>
              <w:t>UE Added List</w:t>
            </w:r>
          </w:p>
        </w:tc>
        <w:tc>
          <w:tcPr>
            <w:tcW w:w="993" w:type="dxa"/>
            <w:tcBorders>
              <w:top w:val="single" w:sz="4" w:space="0" w:color="auto"/>
              <w:left w:val="single" w:sz="4" w:space="0" w:color="auto"/>
              <w:bottom w:val="single" w:sz="4" w:space="0" w:color="auto"/>
              <w:right w:val="single" w:sz="4" w:space="0" w:color="auto"/>
            </w:tcBorders>
            <w:hideMark/>
          </w:tcPr>
          <w:p w14:paraId="244CE12E" w14:textId="77777777" w:rsidR="00307C7A" w:rsidRPr="00307C7A" w:rsidRDefault="00307C7A" w:rsidP="00307C7A">
            <w:pPr>
              <w:rPr>
                <w:lang w:val="en-GB" w:eastAsia="ja-JP"/>
              </w:rPr>
            </w:pPr>
          </w:p>
        </w:tc>
        <w:tc>
          <w:tcPr>
            <w:tcW w:w="2409" w:type="dxa"/>
            <w:tcBorders>
              <w:top w:val="single" w:sz="4" w:space="0" w:color="auto"/>
              <w:left w:val="single" w:sz="4" w:space="0" w:color="auto"/>
              <w:bottom w:val="single" w:sz="4" w:space="0" w:color="auto"/>
              <w:right w:val="single" w:sz="4" w:space="0" w:color="auto"/>
            </w:tcBorders>
            <w:hideMark/>
          </w:tcPr>
          <w:p w14:paraId="3467636D" w14:textId="77777777" w:rsidR="00307C7A" w:rsidRPr="00307C7A" w:rsidRDefault="00307C7A" w:rsidP="00307C7A">
            <w:pPr>
              <w:rPr>
                <w:lang w:val="en-GB" w:eastAsia="ja-JP"/>
              </w:rPr>
            </w:pPr>
            <w:r w:rsidRPr="00307C7A">
              <w:rPr>
                <w:lang w:val="en-GB" w:eastAsia="ja-JP"/>
              </w:rPr>
              <w:t>0..1</w:t>
            </w:r>
          </w:p>
        </w:tc>
        <w:tc>
          <w:tcPr>
            <w:tcW w:w="1276" w:type="dxa"/>
            <w:tcBorders>
              <w:top w:val="single" w:sz="4" w:space="0" w:color="auto"/>
              <w:left w:val="single" w:sz="4" w:space="0" w:color="auto"/>
              <w:bottom w:val="single" w:sz="4" w:space="0" w:color="auto"/>
              <w:right w:val="single" w:sz="4" w:space="0" w:color="auto"/>
            </w:tcBorders>
          </w:tcPr>
          <w:p w14:paraId="7D5E0B89" w14:textId="77777777" w:rsidR="00307C7A" w:rsidRPr="00307C7A" w:rsidRDefault="00307C7A" w:rsidP="00307C7A">
            <w:pPr>
              <w:rPr>
                <w:lang w:val="en-GB" w:eastAsia="ja-JP"/>
              </w:rPr>
            </w:pPr>
          </w:p>
        </w:tc>
        <w:tc>
          <w:tcPr>
            <w:tcW w:w="2318" w:type="dxa"/>
            <w:tcBorders>
              <w:top w:val="single" w:sz="4" w:space="0" w:color="auto"/>
              <w:left w:val="single" w:sz="4" w:space="0" w:color="auto"/>
              <w:bottom w:val="single" w:sz="4" w:space="0" w:color="auto"/>
              <w:right w:val="single" w:sz="4" w:space="0" w:color="auto"/>
            </w:tcBorders>
            <w:hideMark/>
          </w:tcPr>
          <w:p w14:paraId="1BED76CA" w14:textId="77777777" w:rsidR="00307C7A" w:rsidRPr="00307C7A" w:rsidRDefault="00307C7A" w:rsidP="00307C7A">
            <w:pPr>
              <w:rPr>
                <w:lang w:val="en-GB" w:eastAsia="ja-JP"/>
              </w:rPr>
            </w:pPr>
            <w:r w:rsidRPr="00307C7A">
              <w:rPr>
                <w:lang w:eastAsia="ja-JP"/>
              </w:rPr>
              <w:t>List of UEs that are added successfully</w:t>
            </w:r>
          </w:p>
        </w:tc>
        <w:tc>
          <w:tcPr>
            <w:tcW w:w="1149" w:type="dxa"/>
            <w:tcBorders>
              <w:top w:val="single" w:sz="4" w:space="0" w:color="auto"/>
              <w:left w:val="single" w:sz="4" w:space="0" w:color="auto"/>
              <w:bottom w:val="single" w:sz="4" w:space="0" w:color="auto"/>
              <w:right w:val="single" w:sz="4" w:space="0" w:color="auto"/>
            </w:tcBorders>
            <w:hideMark/>
          </w:tcPr>
          <w:p w14:paraId="7FF2EC22" w14:textId="77777777" w:rsidR="00307C7A" w:rsidRPr="00307C7A" w:rsidRDefault="00307C7A" w:rsidP="00307C7A">
            <w:pPr>
              <w:rPr>
                <w:lang w:val="en-GB" w:eastAsia="ja-JP"/>
              </w:rPr>
            </w:pPr>
            <w:r w:rsidRPr="00307C7A">
              <w:rPr>
                <w:lang w:val="en-GB" w:eastAsia="ja-JP"/>
              </w:rPr>
              <w:t>ignore</w:t>
            </w:r>
          </w:p>
        </w:tc>
      </w:tr>
      <w:tr w:rsidR="00307C7A" w:rsidRPr="00307C7A" w14:paraId="1EC1F3AE" w14:textId="77777777" w:rsidTr="00307C7A">
        <w:trPr>
          <w:trHeight w:val="427"/>
        </w:trPr>
        <w:tc>
          <w:tcPr>
            <w:tcW w:w="2263" w:type="dxa"/>
            <w:tcBorders>
              <w:top w:val="single" w:sz="4" w:space="0" w:color="auto"/>
              <w:left w:val="single" w:sz="4" w:space="0" w:color="auto"/>
              <w:bottom w:val="single" w:sz="4" w:space="0" w:color="auto"/>
              <w:right w:val="single" w:sz="4" w:space="0" w:color="auto"/>
            </w:tcBorders>
            <w:hideMark/>
          </w:tcPr>
          <w:p w14:paraId="046124B6" w14:textId="77777777" w:rsidR="00307C7A" w:rsidRPr="00307C7A" w:rsidRDefault="00307C7A" w:rsidP="00307C7A">
            <w:pPr>
              <w:rPr>
                <w:lang w:val="en-GB" w:eastAsia="ja-JP"/>
              </w:rPr>
            </w:pPr>
            <w:r w:rsidRPr="00307C7A">
              <w:rPr>
                <w:lang w:val="en-GB" w:eastAsia="ja-JP"/>
              </w:rPr>
              <w:t>&gt; UE Added Item</w:t>
            </w:r>
          </w:p>
        </w:tc>
        <w:tc>
          <w:tcPr>
            <w:tcW w:w="993" w:type="dxa"/>
            <w:tcBorders>
              <w:top w:val="single" w:sz="4" w:space="0" w:color="auto"/>
              <w:left w:val="single" w:sz="4" w:space="0" w:color="auto"/>
              <w:bottom w:val="single" w:sz="4" w:space="0" w:color="auto"/>
              <w:right w:val="single" w:sz="4" w:space="0" w:color="auto"/>
            </w:tcBorders>
          </w:tcPr>
          <w:p w14:paraId="1DCA073A" w14:textId="77777777" w:rsidR="00307C7A" w:rsidRPr="00307C7A" w:rsidRDefault="00307C7A" w:rsidP="00307C7A">
            <w:pPr>
              <w:rPr>
                <w:lang w:val="en-GB" w:eastAsia="ja-JP"/>
              </w:rPr>
            </w:pPr>
          </w:p>
        </w:tc>
        <w:tc>
          <w:tcPr>
            <w:tcW w:w="2409" w:type="dxa"/>
            <w:tcBorders>
              <w:top w:val="single" w:sz="4" w:space="0" w:color="auto"/>
              <w:left w:val="single" w:sz="4" w:space="0" w:color="auto"/>
              <w:bottom w:val="single" w:sz="4" w:space="0" w:color="auto"/>
              <w:right w:val="single" w:sz="4" w:space="0" w:color="auto"/>
            </w:tcBorders>
            <w:hideMark/>
          </w:tcPr>
          <w:p w14:paraId="6A83FCE2" w14:textId="77777777" w:rsidR="00307C7A" w:rsidRPr="00307C7A" w:rsidRDefault="00307C7A" w:rsidP="00307C7A">
            <w:pPr>
              <w:rPr>
                <w:lang w:eastAsia="ja-JP"/>
              </w:rPr>
            </w:pPr>
            <w:r w:rsidRPr="00307C7A">
              <w:rPr>
                <w:lang w:eastAsia="ja-JP"/>
              </w:rPr>
              <w:t>1</w:t>
            </w:r>
            <w:proofErr w:type="gramStart"/>
            <w:r w:rsidRPr="00307C7A">
              <w:rPr>
                <w:lang w:eastAsia="ja-JP"/>
              </w:rPr>
              <w:t xml:space="preserve"> ..</w:t>
            </w:r>
            <w:proofErr w:type="gramEnd"/>
            <w:r w:rsidRPr="00307C7A">
              <w:rPr>
                <w:lang w:eastAsia="ja-JP"/>
              </w:rPr>
              <w:t xml:space="preserve"> &lt; </w:t>
            </w:r>
            <w:proofErr w:type="spellStart"/>
            <w:r w:rsidRPr="00307C7A">
              <w:rPr>
                <w:lang w:eastAsia="ja-JP"/>
              </w:rPr>
              <w:t>maxInterDUUEs</w:t>
            </w:r>
            <w:proofErr w:type="spellEnd"/>
            <w:r w:rsidRPr="00307C7A">
              <w:rPr>
                <w:lang w:eastAsia="ja-JP"/>
              </w:rPr>
              <w:t>&gt;</w:t>
            </w:r>
          </w:p>
        </w:tc>
        <w:tc>
          <w:tcPr>
            <w:tcW w:w="1276" w:type="dxa"/>
            <w:tcBorders>
              <w:top w:val="single" w:sz="4" w:space="0" w:color="auto"/>
              <w:left w:val="single" w:sz="4" w:space="0" w:color="auto"/>
              <w:bottom w:val="single" w:sz="4" w:space="0" w:color="auto"/>
              <w:right w:val="single" w:sz="4" w:space="0" w:color="auto"/>
            </w:tcBorders>
          </w:tcPr>
          <w:p w14:paraId="64894882" w14:textId="77777777" w:rsidR="00307C7A" w:rsidRPr="00307C7A" w:rsidRDefault="00307C7A" w:rsidP="00307C7A">
            <w:pPr>
              <w:rPr>
                <w:lang w:val="en-GB" w:eastAsia="ja-JP"/>
              </w:rPr>
            </w:pPr>
          </w:p>
        </w:tc>
        <w:tc>
          <w:tcPr>
            <w:tcW w:w="2318" w:type="dxa"/>
            <w:tcBorders>
              <w:top w:val="single" w:sz="4" w:space="0" w:color="auto"/>
              <w:left w:val="single" w:sz="4" w:space="0" w:color="auto"/>
              <w:bottom w:val="single" w:sz="4" w:space="0" w:color="auto"/>
              <w:right w:val="single" w:sz="4" w:space="0" w:color="auto"/>
            </w:tcBorders>
          </w:tcPr>
          <w:p w14:paraId="01AF9E56" w14:textId="77777777" w:rsidR="00307C7A" w:rsidRPr="00307C7A" w:rsidRDefault="00307C7A" w:rsidP="00307C7A">
            <w:pPr>
              <w:rPr>
                <w:lang w:eastAsia="ja-JP"/>
              </w:rPr>
            </w:pPr>
          </w:p>
        </w:tc>
        <w:tc>
          <w:tcPr>
            <w:tcW w:w="1149" w:type="dxa"/>
            <w:tcBorders>
              <w:top w:val="single" w:sz="4" w:space="0" w:color="auto"/>
              <w:left w:val="single" w:sz="4" w:space="0" w:color="auto"/>
              <w:bottom w:val="single" w:sz="4" w:space="0" w:color="auto"/>
              <w:right w:val="single" w:sz="4" w:space="0" w:color="auto"/>
            </w:tcBorders>
            <w:hideMark/>
          </w:tcPr>
          <w:p w14:paraId="495A0D6D" w14:textId="77777777" w:rsidR="00307C7A" w:rsidRPr="00307C7A" w:rsidRDefault="00307C7A" w:rsidP="00307C7A">
            <w:pPr>
              <w:rPr>
                <w:lang w:val="en-GB" w:eastAsia="ja-JP"/>
              </w:rPr>
            </w:pPr>
            <w:r w:rsidRPr="00307C7A">
              <w:rPr>
                <w:lang w:val="en-GB" w:eastAsia="ja-JP"/>
              </w:rPr>
              <w:t>ignore</w:t>
            </w:r>
          </w:p>
        </w:tc>
      </w:tr>
      <w:tr w:rsidR="00307C7A" w:rsidRPr="00307C7A" w14:paraId="73A49079" w14:textId="77777777" w:rsidTr="00307C7A">
        <w:trPr>
          <w:trHeight w:val="427"/>
        </w:trPr>
        <w:tc>
          <w:tcPr>
            <w:tcW w:w="2263" w:type="dxa"/>
            <w:tcBorders>
              <w:top w:val="single" w:sz="4" w:space="0" w:color="auto"/>
              <w:left w:val="single" w:sz="4" w:space="0" w:color="auto"/>
              <w:bottom w:val="single" w:sz="4" w:space="0" w:color="auto"/>
              <w:right w:val="single" w:sz="4" w:space="0" w:color="auto"/>
            </w:tcBorders>
            <w:hideMark/>
          </w:tcPr>
          <w:p w14:paraId="11AE25F7" w14:textId="77777777" w:rsidR="00307C7A" w:rsidRPr="00307C7A" w:rsidRDefault="00307C7A" w:rsidP="00307C7A">
            <w:pPr>
              <w:rPr>
                <w:lang w:val="en-GB" w:eastAsia="ja-JP"/>
              </w:rPr>
            </w:pPr>
            <w:r w:rsidRPr="00307C7A">
              <w:rPr>
                <w:lang w:val="en-GB" w:eastAsia="ja-JP"/>
              </w:rPr>
              <w:t>&gt;&gt; C-RNTI</w:t>
            </w:r>
          </w:p>
        </w:tc>
        <w:tc>
          <w:tcPr>
            <w:tcW w:w="993" w:type="dxa"/>
            <w:tcBorders>
              <w:top w:val="single" w:sz="4" w:space="0" w:color="auto"/>
              <w:left w:val="single" w:sz="4" w:space="0" w:color="auto"/>
              <w:bottom w:val="single" w:sz="4" w:space="0" w:color="auto"/>
              <w:right w:val="single" w:sz="4" w:space="0" w:color="auto"/>
            </w:tcBorders>
            <w:hideMark/>
          </w:tcPr>
          <w:p w14:paraId="60F340B5" w14:textId="77777777" w:rsidR="00307C7A" w:rsidRPr="00307C7A" w:rsidRDefault="00307C7A" w:rsidP="00307C7A">
            <w:pPr>
              <w:rPr>
                <w:lang w:val="en-GB" w:eastAsia="ja-JP"/>
              </w:rPr>
            </w:pPr>
            <w:r w:rsidRPr="00307C7A">
              <w:rPr>
                <w:lang w:val="en-GB" w:eastAsia="ja-JP"/>
              </w:rPr>
              <w:t>M</w:t>
            </w:r>
          </w:p>
        </w:tc>
        <w:tc>
          <w:tcPr>
            <w:tcW w:w="2409" w:type="dxa"/>
            <w:tcBorders>
              <w:top w:val="single" w:sz="4" w:space="0" w:color="auto"/>
              <w:left w:val="single" w:sz="4" w:space="0" w:color="auto"/>
              <w:bottom w:val="single" w:sz="4" w:space="0" w:color="auto"/>
              <w:right w:val="single" w:sz="4" w:space="0" w:color="auto"/>
            </w:tcBorders>
          </w:tcPr>
          <w:p w14:paraId="6F0640A2" w14:textId="77777777" w:rsidR="00307C7A" w:rsidRPr="00307C7A" w:rsidRDefault="00307C7A" w:rsidP="00307C7A">
            <w:pPr>
              <w:rPr>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5DEA81BC" w14:textId="77777777" w:rsidR="00307C7A" w:rsidRPr="00307C7A" w:rsidRDefault="00307C7A" w:rsidP="00307C7A">
            <w:pPr>
              <w:rPr>
                <w:lang w:val="en-GB" w:eastAsia="ja-JP"/>
              </w:rPr>
            </w:pPr>
            <w:r w:rsidRPr="00307C7A">
              <w:rPr>
                <w:lang w:eastAsia="ja-JP"/>
              </w:rPr>
              <w:t>5.4.3.6</w:t>
            </w:r>
          </w:p>
        </w:tc>
        <w:tc>
          <w:tcPr>
            <w:tcW w:w="2318" w:type="dxa"/>
            <w:tcBorders>
              <w:top w:val="single" w:sz="4" w:space="0" w:color="auto"/>
              <w:left w:val="single" w:sz="4" w:space="0" w:color="auto"/>
              <w:bottom w:val="single" w:sz="4" w:space="0" w:color="auto"/>
              <w:right w:val="single" w:sz="4" w:space="0" w:color="auto"/>
            </w:tcBorders>
          </w:tcPr>
          <w:p w14:paraId="087FDEF2" w14:textId="77777777" w:rsidR="00307C7A" w:rsidRPr="00307C7A" w:rsidRDefault="00307C7A" w:rsidP="00307C7A">
            <w:pPr>
              <w:rPr>
                <w:lang w:eastAsia="ja-JP"/>
              </w:rPr>
            </w:pPr>
          </w:p>
        </w:tc>
        <w:tc>
          <w:tcPr>
            <w:tcW w:w="1149" w:type="dxa"/>
            <w:tcBorders>
              <w:top w:val="single" w:sz="4" w:space="0" w:color="auto"/>
              <w:left w:val="single" w:sz="4" w:space="0" w:color="auto"/>
              <w:bottom w:val="single" w:sz="4" w:space="0" w:color="auto"/>
              <w:right w:val="single" w:sz="4" w:space="0" w:color="auto"/>
            </w:tcBorders>
          </w:tcPr>
          <w:p w14:paraId="2C988EA1" w14:textId="77777777" w:rsidR="00307C7A" w:rsidRPr="00307C7A" w:rsidRDefault="00307C7A" w:rsidP="00307C7A">
            <w:pPr>
              <w:rPr>
                <w:lang w:val="en-GB" w:eastAsia="ja-JP"/>
              </w:rPr>
            </w:pPr>
          </w:p>
        </w:tc>
      </w:tr>
      <w:tr w:rsidR="00307C7A" w:rsidRPr="00307C7A" w14:paraId="53194A24" w14:textId="77777777" w:rsidTr="00307C7A">
        <w:trPr>
          <w:trHeight w:val="427"/>
        </w:trPr>
        <w:tc>
          <w:tcPr>
            <w:tcW w:w="2263" w:type="dxa"/>
            <w:tcBorders>
              <w:top w:val="single" w:sz="4" w:space="0" w:color="auto"/>
              <w:left w:val="single" w:sz="4" w:space="0" w:color="auto"/>
              <w:bottom w:val="single" w:sz="4" w:space="0" w:color="auto"/>
              <w:right w:val="single" w:sz="4" w:space="0" w:color="auto"/>
            </w:tcBorders>
            <w:hideMark/>
          </w:tcPr>
          <w:p w14:paraId="0B4777EF" w14:textId="77777777" w:rsidR="00307C7A" w:rsidRPr="00307C7A" w:rsidRDefault="00307C7A" w:rsidP="00307C7A">
            <w:pPr>
              <w:rPr>
                <w:lang w:val="en-GB" w:eastAsia="ja-JP"/>
              </w:rPr>
            </w:pPr>
            <w:r w:rsidRPr="00307C7A">
              <w:rPr>
                <w:lang w:val="en-GB" w:eastAsia="ja-JP"/>
              </w:rPr>
              <w:t>&gt;&gt; D2 UE ID</w:t>
            </w:r>
          </w:p>
        </w:tc>
        <w:tc>
          <w:tcPr>
            <w:tcW w:w="993" w:type="dxa"/>
            <w:tcBorders>
              <w:top w:val="single" w:sz="4" w:space="0" w:color="auto"/>
              <w:left w:val="single" w:sz="4" w:space="0" w:color="auto"/>
              <w:bottom w:val="single" w:sz="4" w:space="0" w:color="auto"/>
              <w:right w:val="single" w:sz="4" w:space="0" w:color="auto"/>
            </w:tcBorders>
            <w:hideMark/>
          </w:tcPr>
          <w:p w14:paraId="4FD0B69C" w14:textId="77777777" w:rsidR="00307C7A" w:rsidRPr="00307C7A" w:rsidRDefault="00307C7A" w:rsidP="00307C7A">
            <w:pPr>
              <w:rPr>
                <w:lang w:val="en-GB" w:eastAsia="ja-JP"/>
              </w:rPr>
            </w:pPr>
            <w:r w:rsidRPr="00307C7A">
              <w:rPr>
                <w:lang w:val="en-GB" w:eastAsia="ja-JP"/>
              </w:rPr>
              <w:t>M</w:t>
            </w:r>
          </w:p>
        </w:tc>
        <w:tc>
          <w:tcPr>
            <w:tcW w:w="2409" w:type="dxa"/>
            <w:tcBorders>
              <w:top w:val="single" w:sz="4" w:space="0" w:color="auto"/>
              <w:left w:val="single" w:sz="4" w:space="0" w:color="auto"/>
              <w:bottom w:val="single" w:sz="4" w:space="0" w:color="auto"/>
              <w:right w:val="single" w:sz="4" w:space="0" w:color="auto"/>
            </w:tcBorders>
          </w:tcPr>
          <w:p w14:paraId="14FA4DA6" w14:textId="77777777" w:rsidR="00307C7A" w:rsidRPr="00307C7A" w:rsidRDefault="00307C7A" w:rsidP="00307C7A">
            <w:pPr>
              <w:rPr>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61819E03" w14:textId="77777777" w:rsidR="00307C7A" w:rsidRPr="00307C7A" w:rsidRDefault="00307C7A" w:rsidP="00307C7A">
            <w:pPr>
              <w:rPr>
                <w:lang w:val="en-GB" w:eastAsia="ja-JP"/>
              </w:rPr>
            </w:pPr>
            <w:r w:rsidRPr="00307C7A">
              <w:rPr>
                <w:lang w:eastAsia="ja-JP"/>
              </w:rPr>
              <w:t>5.4.3.5</w:t>
            </w:r>
          </w:p>
        </w:tc>
        <w:tc>
          <w:tcPr>
            <w:tcW w:w="2318" w:type="dxa"/>
            <w:tcBorders>
              <w:top w:val="single" w:sz="4" w:space="0" w:color="auto"/>
              <w:left w:val="single" w:sz="4" w:space="0" w:color="auto"/>
              <w:bottom w:val="single" w:sz="4" w:space="0" w:color="auto"/>
              <w:right w:val="single" w:sz="4" w:space="0" w:color="auto"/>
            </w:tcBorders>
          </w:tcPr>
          <w:p w14:paraId="4497C895" w14:textId="77777777" w:rsidR="00307C7A" w:rsidRPr="00307C7A" w:rsidRDefault="00307C7A" w:rsidP="00307C7A">
            <w:pPr>
              <w:rPr>
                <w:lang w:eastAsia="ja-JP"/>
              </w:rPr>
            </w:pPr>
          </w:p>
        </w:tc>
        <w:tc>
          <w:tcPr>
            <w:tcW w:w="1149" w:type="dxa"/>
            <w:tcBorders>
              <w:top w:val="single" w:sz="4" w:space="0" w:color="auto"/>
              <w:left w:val="single" w:sz="4" w:space="0" w:color="auto"/>
              <w:bottom w:val="single" w:sz="4" w:space="0" w:color="auto"/>
              <w:right w:val="single" w:sz="4" w:space="0" w:color="auto"/>
            </w:tcBorders>
          </w:tcPr>
          <w:p w14:paraId="0DF6E0C3" w14:textId="77777777" w:rsidR="00307C7A" w:rsidRPr="00307C7A" w:rsidRDefault="00307C7A" w:rsidP="00307C7A">
            <w:pPr>
              <w:rPr>
                <w:lang w:val="en-GB" w:eastAsia="ja-JP"/>
              </w:rPr>
            </w:pPr>
          </w:p>
        </w:tc>
      </w:tr>
      <w:tr w:rsidR="00307C7A" w:rsidRPr="00307C7A" w14:paraId="1A49D848" w14:textId="77777777" w:rsidTr="00307C7A">
        <w:trPr>
          <w:trHeight w:val="427"/>
        </w:trPr>
        <w:tc>
          <w:tcPr>
            <w:tcW w:w="2263" w:type="dxa"/>
            <w:tcBorders>
              <w:top w:val="single" w:sz="4" w:space="0" w:color="auto"/>
              <w:left w:val="single" w:sz="4" w:space="0" w:color="auto"/>
              <w:bottom w:val="single" w:sz="4" w:space="0" w:color="auto"/>
              <w:right w:val="single" w:sz="4" w:space="0" w:color="auto"/>
            </w:tcBorders>
            <w:hideMark/>
          </w:tcPr>
          <w:p w14:paraId="0C3E34DA" w14:textId="77777777" w:rsidR="00307C7A" w:rsidRPr="00307C7A" w:rsidRDefault="00307C7A" w:rsidP="00307C7A">
            <w:pPr>
              <w:rPr>
                <w:b/>
                <w:bCs/>
                <w:lang w:eastAsia="ja-JP"/>
              </w:rPr>
            </w:pPr>
            <w:r w:rsidRPr="00307C7A">
              <w:rPr>
                <w:lang w:val="en-GB" w:eastAsia="ja-JP"/>
              </w:rPr>
              <w:t>&gt;&gt; SCells Added List</w:t>
            </w:r>
          </w:p>
        </w:tc>
        <w:tc>
          <w:tcPr>
            <w:tcW w:w="993" w:type="dxa"/>
            <w:tcBorders>
              <w:top w:val="single" w:sz="4" w:space="0" w:color="auto"/>
              <w:left w:val="single" w:sz="4" w:space="0" w:color="auto"/>
              <w:bottom w:val="single" w:sz="4" w:space="0" w:color="auto"/>
              <w:right w:val="single" w:sz="4" w:space="0" w:color="auto"/>
            </w:tcBorders>
            <w:hideMark/>
          </w:tcPr>
          <w:p w14:paraId="497E46A4" w14:textId="77777777" w:rsidR="00307C7A" w:rsidRPr="00307C7A" w:rsidRDefault="00307C7A" w:rsidP="00307C7A">
            <w:pPr>
              <w:rPr>
                <w:b/>
                <w:bCs/>
                <w:lang w:eastAsia="ja-JP"/>
              </w:rPr>
            </w:pPr>
          </w:p>
        </w:tc>
        <w:tc>
          <w:tcPr>
            <w:tcW w:w="2409" w:type="dxa"/>
            <w:tcBorders>
              <w:top w:val="single" w:sz="4" w:space="0" w:color="auto"/>
              <w:left w:val="single" w:sz="4" w:space="0" w:color="auto"/>
              <w:bottom w:val="single" w:sz="4" w:space="0" w:color="auto"/>
              <w:right w:val="single" w:sz="4" w:space="0" w:color="auto"/>
            </w:tcBorders>
            <w:hideMark/>
          </w:tcPr>
          <w:p w14:paraId="0C68EB4E" w14:textId="77777777" w:rsidR="00307C7A" w:rsidRPr="00307C7A" w:rsidRDefault="00307C7A" w:rsidP="00307C7A">
            <w:pPr>
              <w:rPr>
                <w:lang w:eastAsia="ja-JP"/>
              </w:rPr>
            </w:pPr>
            <w:r w:rsidRPr="00307C7A">
              <w:rPr>
                <w:lang w:eastAsia="ja-JP"/>
              </w:rPr>
              <w:t>0..1</w:t>
            </w:r>
          </w:p>
        </w:tc>
        <w:tc>
          <w:tcPr>
            <w:tcW w:w="1276" w:type="dxa"/>
            <w:tcBorders>
              <w:top w:val="single" w:sz="4" w:space="0" w:color="auto"/>
              <w:left w:val="single" w:sz="4" w:space="0" w:color="auto"/>
              <w:bottom w:val="single" w:sz="4" w:space="0" w:color="auto"/>
              <w:right w:val="single" w:sz="4" w:space="0" w:color="auto"/>
            </w:tcBorders>
          </w:tcPr>
          <w:p w14:paraId="3017CE21" w14:textId="77777777" w:rsidR="00307C7A" w:rsidRPr="00307C7A" w:rsidRDefault="00307C7A" w:rsidP="00307C7A">
            <w:pPr>
              <w:rPr>
                <w:lang w:val="en-GB" w:eastAsia="ja-JP"/>
              </w:rPr>
            </w:pPr>
          </w:p>
        </w:tc>
        <w:tc>
          <w:tcPr>
            <w:tcW w:w="2318" w:type="dxa"/>
            <w:tcBorders>
              <w:top w:val="single" w:sz="4" w:space="0" w:color="auto"/>
              <w:left w:val="single" w:sz="4" w:space="0" w:color="auto"/>
              <w:bottom w:val="single" w:sz="4" w:space="0" w:color="auto"/>
              <w:right w:val="single" w:sz="4" w:space="0" w:color="auto"/>
            </w:tcBorders>
            <w:hideMark/>
          </w:tcPr>
          <w:p w14:paraId="1C4B83B5" w14:textId="77777777" w:rsidR="00307C7A" w:rsidRPr="00307C7A" w:rsidRDefault="00307C7A" w:rsidP="00307C7A">
            <w:pPr>
              <w:rPr>
                <w:lang w:eastAsia="ja-JP"/>
              </w:rPr>
            </w:pPr>
            <w:r w:rsidRPr="00307C7A">
              <w:rPr>
                <w:lang w:eastAsia="ja-JP"/>
              </w:rPr>
              <w:t>List of SCells that is successfully added.</w:t>
            </w:r>
          </w:p>
        </w:tc>
        <w:tc>
          <w:tcPr>
            <w:tcW w:w="1149" w:type="dxa"/>
            <w:tcBorders>
              <w:top w:val="single" w:sz="4" w:space="0" w:color="auto"/>
              <w:left w:val="single" w:sz="4" w:space="0" w:color="auto"/>
              <w:bottom w:val="single" w:sz="4" w:space="0" w:color="auto"/>
              <w:right w:val="single" w:sz="4" w:space="0" w:color="auto"/>
            </w:tcBorders>
            <w:hideMark/>
          </w:tcPr>
          <w:p w14:paraId="180887AE" w14:textId="77777777" w:rsidR="00307C7A" w:rsidRPr="00307C7A" w:rsidRDefault="00307C7A" w:rsidP="00307C7A">
            <w:pPr>
              <w:rPr>
                <w:lang w:val="en-GB" w:eastAsia="ja-JP"/>
              </w:rPr>
            </w:pPr>
            <w:r w:rsidRPr="00307C7A">
              <w:rPr>
                <w:lang w:val="en-GB" w:eastAsia="ja-JP"/>
              </w:rPr>
              <w:t>Reject</w:t>
            </w:r>
          </w:p>
        </w:tc>
      </w:tr>
      <w:tr w:rsidR="00307C7A" w:rsidRPr="00307C7A" w14:paraId="1F172215" w14:textId="77777777" w:rsidTr="00307C7A">
        <w:trPr>
          <w:trHeight w:val="427"/>
        </w:trPr>
        <w:tc>
          <w:tcPr>
            <w:tcW w:w="2263" w:type="dxa"/>
            <w:tcBorders>
              <w:top w:val="single" w:sz="4" w:space="0" w:color="auto"/>
              <w:left w:val="single" w:sz="4" w:space="0" w:color="auto"/>
              <w:bottom w:val="single" w:sz="4" w:space="0" w:color="auto"/>
              <w:right w:val="single" w:sz="4" w:space="0" w:color="auto"/>
            </w:tcBorders>
            <w:hideMark/>
          </w:tcPr>
          <w:p w14:paraId="1DFB133B" w14:textId="77777777" w:rsidR="00307C7A" w:rsidRPr="00307C7A" w:rsidRDefault="00307C7A" w:rsidP="00307C7A">
            <w:pPr>
              <w:rPr>
                <w:b/>
                <w:bCs/>
                <w:lang w:eastAsia="ja-JP"/>
              </w:rPr>
            </w:pPr>
            <w:r w:rsidRPr="00307C7A">
              <w:rPr>
                <w:lang w:val="en-GB" w:eastAsia="ja-JP"/>
              </w:rPr>
              <w:t>&gt;&gt;&gt; SCell Added Item</w:t>
            </w:r>
          </w:p>
        </w:tc>
        <w:tc>
          <w:tcPr>
            <w:tcW w:w="993" w:type="dxa"/>
            <w:tcBorders>
              <w:top w:val="single" w:sz="4" w:space="0" w:color="auto"/>
              <w:left w:val="single" w:sz="4" w:space="0" w:color="auto"/>
              <w:bottom w:val="single" w:sz="4" w:space="0" w:color="auto"/>
              <w:right w:val="single" w:sz="4" w:space="0" w:color="auto"/>
            </w:tcBorders>
          </w:tcPr>
          <w:p w14:paraId="441D8671" w14:textId="77777777" w:rsidR="00307C7A" w:rsidRPr="00307C7A" w:rsidRDefault="00307C7A" w:rsidP="00307C7A">
            <w:pPr>
              <w:rPr>
                <w:lang w:val="en-GB" w:eastAsia="ja-JP"/>
              </w:rPr>
            </w:pPr>
          </w:p>
        </w:tc>
        <w:tc>
          <w:tcPr>
            <w:tcW w:w="2409" w:type="dxa"/>
            <w:tcBorders>
              <w:top w:val="single" w:sz="4" w:space="0" w:color="auto"/>
              <w:left w:val="single" w:sz="4" w:space="0" w:color="auto"/>
              <w:bottom w:val="single" w:sz="4" w:space="0" w:color="auto"/>
              <w:right w:val="single" w:sz="4" w:space="0" w:color="auto"/>
            </w:tcBorders>
            <w:hideMark/>
          </w:tcPr>
          <w:p w14:paraId="3BBB65E2" w14:textId="77777777" w:rsidR="00307C7A" w:rsidRPr="00307C7A" w:rsidRDefault="00307C7A" w:rsidP="00307C7A">
            <w:pPr>
              <w:rPr>
                <w:lang w:eastAsia="ja-JP"/>
              </w:rPr>
            </w:pPr>
            <w:r w:rsidRPr="00307C7A">
              <w:rPr>
                <w:lang w:eastAsia="ja-JP"/>
              </w:rPr>
              <w:t>1</w:t>
            </w:r>
            <w:proofErr w:type="gramStart"/>
            <w:r w:rsidRPr="00307C7A">
              <w:rPr>
                <w:lang w:eastAsia="ja-JP"/>
              </w:rPr>
              <w:t xml:space="preserve"> ..</w:t>
            </w:r>
            <w:proofErr w:type="gramEnd"/>
            <w:r w:rsidRPr="00307C7A">
              <w:rPr>
                <w:lang w:eastAsia="ja-JP"/>
              </w:rPr>
              <w:t xml:space="preserve"> &lt;</w:t>
            </w:r>
            <w:proofErr w:type="spellStart"/>
            <w:r w:rsidRPr="00307C7A">
              <w:rPr>
                <w:lang w:eastAsia="ja-JP"/>
              </w:rPr>
              <w:t>maxInterDUSCells</w:t>
            </w:r>
            <w:proofErr w:type="spellEnd"/>
            <w:r w:rsidRPr="00307C7A">
              <w:rPr>
                <w:lang w:eastAsia="ja-JP"/>
              </w:rPr>
              <w:t>&gt;</w:t>
            </w:r>
          </w:p>
        </w:tc>
        <w:tc>
          <w:tcPr>
            <w:tcW w:w="1276" w:type="dxa"/>
            <w:tcBorders>
              <w:top w:val="single" w:sz="4" w:space="0" w:color="auto"/>
              <w:left w:val="single" w:sz="4" w:space="0" w:color="auto"/>
              <w:bottom w:val="single" w:sz="4" w:space="0" w:color="auto"/>
              <w:right w:val="single" w:sz="4" w:space="0" w:color="auto"/>
            </w:tcBorders>
          </w:tcPr>
          <w:p w14:paraId="1F4057DC" w14:textId="77777777" w:rsidR="00307C7A" w:rsidRPr="00307C7A" w:rsidRDefault="00307C7A" w:rsidP="00307C7A">
            <w:pPr>
              <w:rPr>
                <w:lang w:val="en-GB" w:eastAsia="ja-JP"/>
              </w:rPr>
            </w:pPr>
          </w:p>
        </w:tc>
        <w:tc>
          <w:tcPr>
            <w:tcW w:w="2318" w:type="dxa"/>
            <w:tcBorders>
              <w:top w:val="single" w:sz="4" w:space="0" w:color="auto"/>
              <w:left w:val="single" w:sz="4" w:space="0" w:color="auto"/>
              <w:bottom w:val="single" w:sz="4" w:space="0" w:color="auto"/>
              <w:right w:val="single" w:sz="4" w:space="0" w:color="auto"/>
            </w:tcBorders>
          </w:tcPr>
          <w:p w14:paraId="027754B7" w14:textId="77777777" w:rsidR="00307C7A" w:rsidRPr="00307C7A" w:rsidRDefault="00307C7A" w:rsidP="00307C7A">
            <w:pPr>
              <w:rPr>
                <w:lang w:eastAsia="ja-JP"/>
              </w:rPr>
            </w:pPr>
          </w:p>
        </w:tc>
        <w:tc>
          <w:tcPr>
            <w:tcW w:w="1149" w:type="dxa"/>
            <w:tcBorders>
              <w:top w:val="single" w:sz="4" w:space="0" w:color="auto"/>
              <w:left w:val="single" w:sz="4" w:space="0" w:color="auto"/>
              <w:bottom w:val="single" w:sz="4" w:space="0" w:color="auto"/>
              <w:right w:val="single" w:sz="4" w:space="0" w:color="auto"/>
            </w:tcBorders>
            <w:hideMark/>
          </w:tcPr>
          <w:p w14:paraId="36F99007" w14:textId="77777777" w:rsidR="00307C7A" w:rsidRPr="00307C7A" w:rsidRDefault="00307C7A" w:rsidP="00307C7A">
            <w:pPr>
              <w:rPr>
                <w:lang w:val="en-GB" w:eastAsia="ja-JP"/>
              </w:rPr>
            </w:pPr>
            <w:r w:rsidRPr="00307C7A">
              <w:rPr>
                <w:lang w:val="en-GB" w:eastAsia="ja-JP"/>
              </w:rPr>
              <w:t>ignore</w:t>
            </w:r>
          </w:p>
        </w:tc>
      </w:tr>
      <w:tr w:rsidR="00307C7A" w:rsidRPr="00307C7A" w14:paraId="17F00272" w14:textId="77777777" w:rsidTr="00307C7A">
        <w:trPr>
          <w:trHeight w:val="423"/>
        </w:trPr>
        <w:tc>
          <w:tcPr>
            <w:tcW w:w="2263" w:type="dxa"/>
            <w:tcBorders>
              <w:top w:val="single" w:sz="4" w:space="0" w:color="auto"/>
              <w:left w:val="single" w:sz="4" w:space="0" w:color="auto"/>
              <w:bottom w:val="single" w:sz="4" w:space="0" w:color="auto"/>
              <w:right w:val="single" w:sz="4" w:space="0" w:color="auto"/>
            </w:tcBorders>
            <w:hideMark/>
          </w:tcPr>
          <w:p w14:paraId="55833953" w14:textId="77777777" w:rsidR="00307C7A" w:rsidRPr="00307C7A" w:rsidRDefault="00307C7A" w:rsidP="00307C7A">
            <w:pPr>
              <w:rPr>
                <w:lang w:eastAsia="ja-JP"/>
              </w:rPr>
            </w:pPr>
            <w:r w:rsidRPr="00307C7A">
              <w:rPr>
                <w:lang w:eastAsia="ja-JP"/>
              </w:rPr>
              <w:t>&gt;&gt;&gt;&gt; S O-DU to P O-DU SCell Information</w:t>
            </w:r>
          </w:p>
        </w:tc>
        <w:tc>
          <w:tcPr>
            <w:tcW w:w="993" w:type="dxa"/>
            <w:tcBorders>
              <w:top w:val="single" w:sz="4" w:space="0" w:color="auto"/>
              <w:left w:val="single" w:sz="4" w:space="0" w:color="auto"/>
              <w:bottom w:val="single" w:sz="4" w:space="0" w:color="auto"/>
              <w:right w:val="single" w:sz="4" w:space="0" w:color="auto"/>
            </w:tcBorders>
            <w:hideMark/>
          </w:tcPr>
          <w:p w14:paraId="263AF9C0" w14:textId="77777777" w:rsidR="00307C7A" w:rsidRPr="00307C7A" w:rsidRDefault="00307C7A" w:rsidP="00307C7A">
            <w:pPr>
              <w:rPr>
                <w:lang w:val="en-GB" w:eastAsia="ja-JP"/>
              </w:rPr>
            </w:pPr>
            <w:r w:rsidRPr="00307C7A">
              <w:rPr>
                <w:lang w:val="en-GB" w:eastAsia="ja-JP"/>
              </w:rPr>
              <w:t>M</w:t>
            </w:r>
          </w:p>
        </w:tc>
        <w:tc>
          <w:tcPr>
            <w:tcW w:w="2409" w:type="dxa"/>
            <w:tcBorders>
              <w:top w:val="single" w:sz="4" w:space="0" w:color="auto"/>
              <w:left w:val="single" w:sz="4" w:space="0" w:color="auto"/>
              <w:bottom w:val="single" w:sz="4" w:space="0" w:color="auto"/>
              <w:right w:val="single" w:sz="4" w:space="0" w:color="auto"/>
            </w:tcBorders>
          </w:tcPr>
          <w:p w14:paraId="3F8BF100" w14:textId="77777777" w:rsidR="00307C7A" w:rsidRPr="00307C7A" w:rsidRDefault="00307C7A" w:rsidP="00307C7A">
            <w:pPr>
              <w:rPr>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76A953F4" w14:textId="77777777" w:rsidR="00307C7A" w:rsidRPr="00307C7A" w:rsidRDefault="00307C7A" w:rsidP="00307C7A">
            <w:pPr>
              <w:rPr>
                <w:lang w:val="en-GB" w:eastAsia="ja-JP"/>
              </w:rPr>
            </w:pPr>
            <w:r w:rsidRPr="00307C7A">
              <w:rPr>
                <w:lang w:eastAsia="ja-JP"/>
              </w:rPr>
              <w:t>5.4.3.17</w:t>
            </w:r>
          </w:p>
        </w:tc>
        <w:tc>
          <w:tcPr>
            <w:tcW w:w="2318" w:type="dxa"/>
            <w:tcBorders>
              <w:top w:val="single" w:sz="4" w:space="0" w:color="auto"/>
              <w:left w:val="single" w:sz="4" w:space="0" w:color="auto"/>
              <w:bottom w:val="single" w:sz="4" w:space="0" w:color="auto"/>
              <w:right w:val="single" w:sz="4" w:space="0" w:color="auto"/>
            </w:tcBorders>
            <w:hideMark/>
          </w:tcPr>
          <w:p w14:paraId="5906B85E" w14:textId="77777777" w:rsidR="00307C7A" w:rsidRPr="00307C7A" w:rsidRDefault="00307C7A" w:rsidP="00307C7A">
            <w:pPr>
              <w:rPr>
                <w:lang w:val="en-GB" w:eastAsia="ja-JP"/>
              </w:rPr>
            </w:pPr>
          </w:p>
        </w:tc>
        <w:tc>
          <w:tcPr>
            <w:tcW w:w="1149" w:type="dxa"/>
            <w:tcBorders>
              <w:top w:val="single" w:sz="4" w:space="0" w:color="auto"/>
              <w:left w:val="single" w:sz="4" w:space="0" w:color="auto"/>
              <w:bottom w:val="single" w:sz="4" w:space="0" w:color="auto"/>
              <w:right w:val="single" w:sz="4" w:space="0" w:color="auto"/>
            </w:tcBorders>
          </w:tcPr>
          <w:p w14:paraId="71DBCA62" w14:textId="77777777" w:rsidR="00307C7A" w:rsidRPr="00307C7A" w:rsidRDefault="00307C7A" w:rsidP="00307C7A">
            <w:pPr>
              <w:rPr>
                <w:lang w:val="en-GB" w:eastAsia="ja-JP"/>
              </w:rPr>
            </w:pPr>
          </w:p>
        </w:tc>
      </w:tr>
      <w:tr w:rsidR="00307C7A" w:rsidRPr="00307C7A" w14:paraId="3300CAFD" w14:textId="77777777" w:rsidTr="00307C7A">
        <w:trPr>
          <w:trHeight w:val="474"/>
        </w:trPr>
        <w:tc>
          <w:tcPr>
            <w:tcW w:w="2263" w:type="dxa"/>
            <w:tcBorders>
              <w:top w:val="single" w:sz="4" w:space="0" w:color="auto"/>
              <w:left w:val="single" w:sz="4" w:space="0" w:color="auto"/>
              <w:bottom w:val="single" w:sz="4" w:space="0" w:color="auto"/>
              <w:right w:val="single" w:sz="4" w:space="0" w:color="auto"/>
            </w:tcBorders>
            <w:hideMark/>
          </w:tcPr>
          <w:p w14:paraId="6D9A982B" w14:textId="77777777" w:rsidR="00307C7A" w:rsidRPr="00307C7A" w:rsidRDefault="00307C7A" w:rsidP="00307C7A">
            <w:pPr>
              <w:rPr>
                <w:lang w:eastAsia="ja-JP"/>
              </w:rPr>
            </w:pPr>
            <w:r w:rsidRPr="00307C7A">
              <w:rPr>
                <w:lang w:eastAsia="ja-JP"/>
              </w:rPr>
              <w:t>&gt;&gt;LC Added List</w:t>
            </w:r>
          </w:p>
        </w:tc>
        <w:tc>
          <w:tcPr>
            <w:tcW w:w="993" w:type="dxa"/>
            <w:tcBorders>
              <w:top w:val="single" w:sz="4" w:space="0" w:color="auto"/>
              <w:left w:val="single" w:sz="4" w:space="0" w:color="auto"/>
              <w:bottom w:val="single" w:sz="4" w:space="0" w:color="auto"/>
              <w:right w:val="single" w:sz="4" w:space="0" w:color="auto"/>
            </w:tcBorders>
            <w:hideMark/>
          </w:tcPr>
          <w:p w14:paraId="5ECC91C5" w14:textId="77777777" w:rsidR="00307C7A" w:rsidRPr="00307C7A" w:rsidRDefault="00307C7A" w:rsidP="00307C7A">
            <w:pPr>
              <w:rPr>
                <w:lang w:eastAsia="ja-JP"/>
              </w:rPr>
            </w:pPr>
          </w:p>
        </w:tc>
        <w:tc>
          <w:tcPr>
            <w:tcW w:w="2409" w:type="dxa"/>
            <w:tcBorders>
              <w:top w:val="single" w:sz="4" w:space="0" w:color="auto"/>
              <w:left w:val="single" w:sz="4" w:space="0" w:color="auto"/>
              <w:bottom w:val="single" w:sz="4" w:space="0" w:color="auto"/>
              <w:right w:val="single" w:sz="4" w:space="0" w:color="auto"/>
            </w:tcBorders>
            <w:hideMark/>
          </w:tcPr>
          <w:p w14:paraId="69011EFC" w14:textId="77777777" w:rsidR="00307C7A" w:rsidRPr="00307C7A" w:rsidRDefault="00307C7A" w:rsidP="00307C7A">
            <w:pPr>
              <w:rPr>
                <w:lang w:val="en-IN" w:eastAsia="ja-JP"/>
              </w:rPr>
            </w:pPr>
            <w:proofErr w:type="spellStart"/>
            <w:r w:rsidRPr="00307C7A">
              <w:rPr>
                <w:lang w:val="en-IN" w:eastAsia="ja-JP"/>
              </w:rPr>
              <w:t>LCList</w:t>
            </w:r>
            <w:proofErr w:type="spellEnd"/>
          </w:p>
        </w:tc>
        <w:tc>
          <w:tcPr>
            <w:tcW w:w="1276" w:type="dxa"/>
            <w:tcBorders>
              <w:top w:val="single" w:sz="4" w:space="0" w:color="auto"/>
              <w:left w:val="single" w:sz="4" w:space="0" w:color="auto"/>
              <w:bottom w:val="single" w:sz="4" w:space="0" w:color="auto"/>
              <w:right w:val="single" w:sz="4" w:space="0" w:color="auto"/>
            </w:tcBorders>
            <w:hideMark/>
          </w:tcPr>
          <w:p w14:paraId="6B0EA361" w14:textId="77777777" w:rsidR="00307C7A" w:rsidRPr="00307C7A" w:rsidRDefault="00307C7A" w:rsidP="00307C7A">
            <w:pPr>
              <w:rPr>
                <w:lang w:val="en-GB" w:eastAsia="ja-JP"/>
              </w:rPr>
            </w:pPr>
            <w:r w:rsidRPr="00307C7A">
              <w:rPr>
                <w:lang w:val="en-IN" w:eastAsia="ja-JP"/>
              </w:rPr>
              <w:t>5.4.3.11</w:t>
            </w:r>
          </w:p>
        </w:tc>
        <w:tc>
          <w:tcPr>
            <w:tcW w:w="2318" w:type="dxa"/>
            <w:tcBorders>
              <w:top w:val="single" w:sz="4" w:space="0" w:color="auto"/>
              <w:left w:val="single" w:sz="4" w:space="0" w:color="auto"/>
              <w:bottom w:val="single" w:sz="4" w:space="0" w:color="auto"/>
              <w:right w:val="single" w:sz="4" w:space="0" w:color="auto"/>
            </w:tcBorders>
            <w:hideMark/>
          </w:tcPr>
          <w:p w14:paraId="2B9EA76B" w14:textId="77777777" w:rsidR="00307C7A" w:rsidRPr="00307C7A" w:rsidRDefault="00307C7A" w:rsidP="00307C7A">
            <w:pPr>
              <w:rPr>
                <w:lang w:eastAsia="ja-JP"/>
              </w:rPr>
            </w:pPr>
            <w:r w:rsidRPr="00307C7A">
              <w:rPr>
                <w:lang w:eastAsia="ja-JP"/>
              </w:rPr>
              <w:t>List of LCs which are added successfully</w:t>
            </w:r>
          </w:p>
        </w:tc>
        <w:tc>
          <w:tcPr>
            <w:tcW w:w="1149" w:type="dxa"/>
            <w:tcBorders>
              <w:top w:val="single" w:sz="4" w:space="0" w:color="auto"/>
              <w:left w:val="single" w:sz="4" w:space="0" w:color="auto"/>
              <w:bottom w:val="single" w:sz="4" w:space="0" w:color="auto"/>
              <w:right w:val="single" w:sz="4" w:space="0" w:color="auto"/>
            </w:tcBorders>
            <w:hideMark/>
          </w:tcPr>
          <w:p w14:paraId="00896BFF" w14:textId="77777777" w:rsidR="00307C7A" w:rsidRPr="00307C7A" w:rsidRDefault="00307C7A" w:rsidP="00307C7A">
            <w:pPr>
              <w:rPr>
                <w:lang w:val="en-GB" w:eastAsia="ja-JP"/>
              </w:rPr>
            </w:pPr>
            <w:r w:rsidRPr="00307C7A">
              <w:rPr>
                <w:lang w:val="en-GB" w:eastAsia="ja-JP"/>
              </w:rPr>
              <w:t>reject</w:t>
            </w:r>
          </w:p>
        </w:tc>
      </w:tr>
      <w:tr w:rsidR="00307C7A" w:rsidRPr="00307C7A" w14:paraId="35193551" w14:textId="77777777" w:rsidTr="00307C7A">
        <w:trPr>
          <w:trHeight w:val="556"/>
        </w:trPr>
        <w:tc>
          <w:tcPr>
            <w:tcW w:w="2263" w:type="dxa"/>
            <w:tcBorders>
              <w:top w:val="single" w:sz="4" w:space="0" w:color="auto"/>
              <w:left w:val="single" w:sz="4" w:space="0" w:color="auto"/>
              <w:bottom w:val="single" w:sz="4" w:space="0" w:color="auto"/>
              <w:right w:val="single" w:sz="4" w:space="0" w:color="auto"/>
            </w:tcBorders>
            <w:hideMark/>
          </w:tcPr>
          <w:p w14:paraId="40780BFA" w14:textId="77777777" w:rsidR="00307C7A" w:rsidRPr="00307C7A" w:rsidRDefault="00307C7A" w:rsidP="00307C7A">
            <w:pPr>
              <w:rPr>
                <w:lang w:eastAsia="ja-JP"/>
              </w:rPr>
            </w:pPr>
            <w:r w:rsidRPr="00307C7A">
              <w:rPr>
                <w:lang w:eastAsia="ja-JP"/>
              </w:rPr>
              <w:t xml:space="preserve">&gt;&gt;LC Failed </w:t>
            </w:r>
            <w:proofErr w:type="gramStart"/>
            <w:r w:rsidRPr="00307C7A">
              <w:rPr>
                <w:lang w:eastAsia="ja-JP"/>
              </w:rPr>
              <w:t>To</w:t>
            </w:r>
            <w:proofErr w:type="gramEnd"/>
            <w:r w:rsidRPr="00307C7A">
              <w:rPr>
                <w:lang w:eastAsia="ja-JP"/>
              </w:rPr>
              <w:t xml:space="preserve"> Add List</w:t>
            </w:r>
          </w:p>
        </w:tc>
        <w:tc>
          <w:tcPr>
            <w:tcW w:w="993" w:type="dxa"/>
            <w:tcBorders>
              <w:top w:val="single" w:sz="4" w:space="0" w:color="auto"/>
              <w:left w:val="single" w:sz="4" w:space="0" w:color="auto"/>
              <w:bottom w:val="single" w:sz="4" w:space="0" w:color="auto"/>
              <w:right w:val="single" w:sz="4" w:space="0" w:color="auto"/>
            </w:tcBorders>
            <w:hideMark/>
          </w:tcPr>
          <w:p w14:paraId="58704069" w14:textId="77777777" w:rsidR="00307C7A" w:rsidRPr="00307C7A" w:rsidRDefault="00307C7A" w:rsidP="00307C7A">
            <w:pPr>
              <w:rPr>
                <w:lang w:eastAsia="ja-JP"/>
              </w:rPr>
            </w:pPr>
          </w:p>
        </w:tc>
        <w:tc>
          <w:tcPr>
            <w:tcW w:w="2409" w:type="dxa"/>
            <w:tcBorders>
              <w:top w:val="single" w:sz="4" w:space="0" w:color="auto"/>
              <w:left w:val="single" w:sz="4" w:space="0" w:color="auto"/>
              <w:bottom w:val="single" w:sz="4" w:space="0" w:color="auto"/>
              <w:right w:val="single" w:sz="4" w:space="0" w:color="auto"/>
            </w:tcBorders>
            <w:hideMark/>
          </w:tcPr>
          <w:p w14:paraId="6563E258" w14:textId="77777777" w:rsidR="00307C7A" w:rsidRPr="00307C7A" w:rsidRDefault="00307C7A" w:rsidP="00307C7A">
            <w:pPr>
              <w:rPr>
                <w:lang w:val="en-GB" w:eastAsia="ja-JP"/>
              </w:rPr>
            </w:pPr>
            <w:r w:rsidRPr="00307C7A">
              <w:rPr>
                <w:lang w:val="en-GB" w:eastAsia="ja-JP"/>
              </w:rPr>
              <w:t>LC Release List</w:t>
            </w:r>
          </w:p>
        </w:tc>
        <w:tc>
          <w:tcPr>
            <w:tcW w:w="1276" w:type="dxa"/>
            <w:tcBorders>
              <w:top w:val="single" w:sz="4" w:space="0" w:color="auto"/>
              <w:left w:val="single" w:sz="4" w:space="0" w:color="auto"/>
              <w:bottom w:val="single" w:sz="4" w:space="0" w:color="auto"/>
              <w:right w:val="single" w:sz="4" w:space="0" w:color="auto"/>
            </w:tcBorders>
            <w:hideMark/>
          </w:tcPr>
          <w:p w14:paraId="43EF40E1" w14:textId="77777777" w:rsidR="00307C7A" w:rsidRPr="00307C7A" w:rsidRDefault="00307C7A" w:rsidP="00307C7A">
            <w:pPr>
              <w:rPr>
                <w:lang w:val="en-GB" w:eastAsia="ja-JP"/>
              </w:rPr>
            </w:pPr>
            <w:r w:rsidRPr="00307C7A">
              <w:rPr>
                <w:lang w:val="en-GB" w:eastAsia="ja-JP"/>
              </w:rPr>
              <w:t>5.4.3.12</w:t>
            </w:r>
          </w:p>
        </w:tc>
        <w:tc>
          <w:tcPr>
            <w:tcW w:w="2318" w:type="dxa"/>
            <w:tcBorders>
              <w:top w:val="single" w:sz="4" w:space="0" w:color="auto"/>
              <w:left w:val="single" w:sz="4" w:space="0" w:color="auto"/>
              <w:bottom w:val="single" w:sz="4" w:space="0" w:color="auto"/>
              <w:right w:val="single" w:sz="4" w:space="0" w:color="auto"/>
            </w:tcBorders>
          </w:tcPr>
          <w:p w14:paraId="4C98DBB1" w14:textId="77777777" w:rsidR="00307C7A" w:rsidRPr="00307C7A" w:rsidRDefault="00307C7A" w:rsidP="00307C7A">
            <w:pPr>
              <w:rPr>
                <w:lang w:eastAsia="ja-JP"/>
              </w:rPr>
            </w:pPr>
          </w:p>
        </w:tc>
        <w:tc>
          <w:tcPr>
            <w:tcW w:w="1149" w:type="dxa"/>
            <w:tcBorders>
              <w:top w:val="single" w:sz="4" w:space="0" w:color="auto"/>
              <w:left w:val="single" w:sz="4" w:space="0" w:color="auto"/>
              <w:bottom w:val="single" w:sz="4" w:space="0" w:color="auto"/>
              <w:right w:val="single" w:sz="4" w:space="0" w:color="auto"/>
            </w:tcBorders>
            <w:hideMark/>
          </w:tcPr>
          <w:p w14:paraId="1F30FAFB" w14:textId="77777777" w:rsidR="00307C7A" w:rsidRPr="00307C7A" w:rsidRDefault="00307C7A" w:rsidP="00307C7A">
            <w:pPr>
              <w:rPr>
                <w:lang w:val="en-GB" w:eastAsia="ja-JP"/>
              </w:rPr>
            </w:pPr>
            <w:r w:rsidRPr="00307C7A">
              <w:rPr>
                <w:lang w:val="en-GB" w:eastAsia="ja-JP"/>
              </w:rPr>
              <w:t>reject</w:t>
            </w:r>
          </w:p>
        </w:tc>
      </w:tr>
      <w:tr w:rsidR="00307C7A" w:rsidRPr="00307C7A" w14:paraId="7DA9DC4C" w14:textId="77777777" w:rsidTr="00307C7A">
        <w:trPr>
          <w:trHeight w:val="427"/>
        </w:trPr>
        <w:tc>
          <w:tcPr>
            <w:tcW w:w="2263" w:type="dxa"/>
            <w:tcBorders>
              <w:top w:val="single" w:sz="4" w:space="0" w:color="auto"/>
              <w:left w:val="single" w:sz="4" w:space="0" w:color="auto"/>
              <w:bottom w:val="single" w:sz="4" w:space="0" w:color="auto"/>
              <w:right w:val="single" w:sz="4" w:space="0" w:color="auto"/>
            </w:tcBorders>
            <w:hideMark/>
          </w:tcPr>
          <w:p w14:paraId="231F3EDE" w14:textId="77777777" w:rsidR="00307C7A" w:rsidRPr="00307C7A" w:rsidRDefault="00307C7A" w:rsidP="00307C7A">
            <w:pPr>
              <w:rPr>
                <w:lang w:eastAsia="ja-JP"/>
              </w:rPr>
            </w:pPr>
            <w:r w:rsidRPr="00307C7A">
              <w:rPr>
                <w:lang w:eastAsia="ja-JP"/>
              </w:rPr>
              <w:t xml:space="preserve">&gt;&gt;SCell Failed </w:t>
            </w:r>
            <w:proofErr w:type="gramStart"/>
            <w:r w:rsidRPr="00307C7A">
              <w:rPr>
                <w:lang w:eastAsia="ja-JP"/>
              </w:rPr>
              <w:t>To</w:t>
            </w:r>
            <w:proofErr w:type="gramEnd"/>
            <w:r w:rsidRPr="00307C7A">
              <w:rPr>
                <w:lang w:eastAsia="ja-JP"/>
              </w:rPr>
              <w:t xml:space="preserve"> Add List</w:t>
            </w:r>
          </w:p>
        </w:tc>
        <w:tc>
          <w:tcPr>
            <w:tcW w:w="993" w:type="dxa"/>
            <w:tcBorders>
              <w:top w:val="single" w:sz="4" w:space="0" w:color="auto"/>
              <w:left w:val="single" w:sz="4" w:space="0" w:color="auto"/>
              <w:bottom w:val="single" w:sz="4" w:space="0" w:color="auto"/>
              <w:right w:val="single" w:sz="4" w:space="0" w:color="auto"/>
            </w:tcBorders>
          </w:tcPr>
          <w:p w14:paraId="00BB8758" w14:textId="77777777" w:rsidR="00307C7A" w:rsidRPr="00307C7A" w:rsidRDefault="00307C7A" w:rsidP="00307C7A">
            <w:pPr>
              <w:rPr>
                <w:lang w:val="en-GB" w:eastAsia="ja-JP"/>
              </w:rPr>
            </w:pPr>
          </w:p>
        </w:tc>
        <w:tc>
          <w:tcPr>
            <w:tcW w:w="2409" w:type="dxa"/>
            <w:tcBorders>
              <w:top w:val="single" w:sz="4" w:space="0" w:color="auto"/>
              <w:left w:val="single" w:sz="4" w:space="0" w:color="auto"/>
              <w:bottom w:val="single" w:sz="4" w:space="0" w:color="auto"/>
              <w:right w:val="single" w:sz="4" w:space="0" w:color="auto"/>
            </w:tcBorders>
            <w:hideMark/>
          </w:tcPr>
          <w:p w14:paraId="3543F364" w14:textId="77777777" w:rsidR="00307C7A" w:rsidRPr="00307C7A" w:rsidRDefault="00307C7A" w:rsidP="00307C7A">
            <w:pPr>
              <w:rPr>
                <w:lang w:val="en-GB" w:eastAsia="ja-JP"/>
              </w:rPr>
            </w:pPr>
            <w:r w:rsidRPr="00307C7A">
              <w:rPr>
                <w:lang w:val="en-GB" w:eastAsia="ja-JP"/>
              </w:rPr>
              <w:t>SCell Release List</w:t>
            </w:r>
          </w:p>
        </w:tc>
        <w:tc>
          <w:tcPr>
            <w:tcW w:w="1276" w:type="dxa"/>
            <w:tcBorders>
              <w:top w:val="single" w:sz="4" w:space="0" w:color="auto"/>
              <w:left w:val="single" w:sz="4" w:space="0" w:color="auto"/>
              <w:bottom w:val="single" w:sz="4" w:space="0" w:color="auto"/>
              <w:right w:val="single" w:sz="4" w:space="0" w:color="auto"/>
            </w:tcBorders>
            <w:hideMark/>
          </w:tcPr>
          <w:p w14:paraId="0ADD148E" w14:textId="77777777" w:rsidR="00307C7A" w:rsidRPr="00307C7A" w:rsidRDefault="00307C7A" w:rsidP="00307C7A">
            <w:pPr>
              <w:rPr>
                <w:lang w:val="en-GB" w:eastAsia="ja-JP"/>
              </w:rPr>
            </w:pPr>
            <w:r w:rsidRPr="00307C7A">
              <w:rPr>
                <w:lang w:val="en-GB" w:eastAsia="ja-JP"/>
              </w:rPr>
              <w:t>5.4.3.16</w:t>
            </w:r>
          </w:p>
        </w:tc>
        <w:tc>
          <w:tcPr>
            <w:tcW w:w="2318" w:type="dxa"/>
            <w:tcBorders>
              <w:top w:val="single" w:sz="4" w:space="0" w:color="auto"/>
              <w:left w:val="single" w:sz="4" w:space="0" w:color="auto"/>
              <w:bottom w:val="single" w:sz="4" w:space="0" w:color="auto"/>
              <w:right w:val="single" w:sz="4" w:space="0" w:color="auto"/>
            </w:tcBorders>
          </w:tcPr>
          <w:p w14:paraId="5E6A46AA" w14:textId="77777777" w:rsidR="00307C7A" w:rsidRPr="00307C7A" w:rsidRDefault="00307C7A" w:rsidP="00307C7A">
            <w:pPr>
              <w:rPr>
                <w:lang w:eastAsia="ja-JP"/>
              </w:rPr>
            </w:pPr>
          </w:p>
        </w:tc>
        <w:tc>
          <w:tcPr>
            <w:tcW w:w="1149" w:type="dxa"/>
            <w:tcBorders>
              <w:top w:val="single" w:sz="4" w:space="0" w:color="auto"/>
              <w:left w:val="single" w:sz="4" w:space="0" w:color="auto"/>
              <w:bottom w:val="single" w:sz="4" w:space="0" w:color="auto"/>
              <w:right w:val="single" w:sz="4" w:space="0" w:color="auto"/>
            </w:tcBorders>
            <w:hideMark/>
          </w:tcPr>
          <w:p w14:paraId="2E25DD5C" w14:textId="77777777" w:rsidR="00307C7A" w:rsidRPr="00307C7A" w:rsidRDefault="00307C7A" w:rsidP="00307C7A">
            <w:pPr>
              <w:rPr>
                <w:lang w:val="en-GB" w:eastAsia="ja-JP"/>
              </w:rPr>
            </w:pPr>
            <w:r w:rsidRPr="00307C7A">
              <w:rPr>
                <w:lang w:val="en-GB" w:eastAsia="ja-JP"/>
              </w:rPr>
              <w:t>reject</w:t>
            </w:r>
          </w:p>
        </w:tc>
      </w:tr>
      <w:tr w:rsidR="00307C7A" w:rsidRPr="00307C7A" w14:paraId="5048556D" w14:textId="77777777" w:rsidTr="00307C7A">
        <w:trPr>
          <w:trHeight w:val="427"/>
        </w:trPr>
        <w:tc>
          <w:tcPr>
            <w:tcW w:w="2263" w:type="dxa"/>
            <w:tcBorders>
              <w:top w:val="single" w:sz="4" w:space="0" w:color="auto"/>
              <w:left w:val="single" w:sz="4" w:space="0" w:color="auto"/>
              <w:bottom w:val="single" w:sz="4" w:space="0" w:color="auto"/>
              <w:right w:val="single" w:sz="4" w:space="0" w:color="auto"/>
            </w:tcBorders>
            <w:hideMark/>
          </w:tcPr>
          <w:p w14:paraId="7875538E" w14:textId="77777777" w:rsidR="00307C7A" w:rsidRPr="00307C7A" w:rsidRDefault="00307C7A" w:rsidP="00307C7A">
            <w:pPr>
              <w:rPr>
                <w:lang w:eastAsia="ja-JP"/>
              </w:rPr>
            </w:pPr>
            <w:r w:rsidRPr="00307C7A">
              <w:rPr>
                <w:lang w:eastAsia="ja-JP"/>
              </w:rPr>
              <w:t xml:space="preserve">UE Failed </w:t>
            </w:r>
            <w:proofErr w:type="gramStart"/>
            <w:r w:rsidRPr="00307C7A">
              <w:rPr>
                <w:lang w:eastAsia="ja-JP"/>
              </w:rPr>
              <w:t>To</w:t>
            </w:r>
            <w:proofErr w:type="gramEnd"/>
            <w:r w:rsidRPr="00307C7A">
              <w:rPr>
                <w:lang w:eastAsia="ja-JP"/>
              </w:rPr>
              <w:t xml:space="preserve"> Add List</w:t>
            </w:r>
          </w:p>
        </w:tc>
        <w:tc>
          <w:tcPr>
            <w:tcW w:w="993" w:type="dxa"/>
            <w:tcBorders>
              <w:top w:val="single" w:sz="4" w:space="0" w:color="auto"/>
              <w:left w:val="single" w:sz="4" w:space="0" w:color="auto"/>
              <w:bottom w:val="single" w:sz="4" w:space="0" w:color="auto"/>
              <w:right w:val="single" w:sz="4" w:space="0" w:color="auto"/>
            </w:tcBorders>
          </w:tcPr>
          <w:p w14:paraId="481369D8" w14:textId="77777777" w:rsidR="00307C7A" w:rsidRPr="00307C7A" w:rsidRDefault="00307C7A" w:rsidP="00307C7A">
            <w:pPr>
              <w:rPr>
                <w:lang w:val="en-GB" w:eastAsia="ja-JP"/>
              </w:rPr>
            </w:pPr>
          </w:p>
        </w:tc>
        <w:tc>
          <w:tcPr>
            <w:tcW w:w="2409" w:type="dxa"/>
            <w:tcBorders>
              <w:top w:val="single" w:sz="4" w:space="0" w:color="auto"/>
              <w:left w:val="single" w:sz="4" w:space="0" w:color="auto"/>
              <w:bottom w:val="single" w:sz="4" w:space="0" w:color="auto"/>
              <w:right w:val="single" w:sz="4" w:space="0" w:color="auto"/>
            </w:tcBorders>
            <w:hideMark/>
          </w:tcPr>
          <w:p w14:paraId="2BD055AB" w14:textId="77777777" w:rsidR="00307C7A" w:rsidRPr="00307C7A" w:rsidRDefault="00307C7A" w:rsidP="00307C7A">
            <w:pPr>
              <w:rPr>
                <w:lang w:val="en-GB" w:eastAsia="ja-JP"/>
              </w:rPr>
            </w:pPr>
            <w:r w:rsidRPr="00307C7A">
              <w:rPr>
                <w:lang w:val="en-GB" w:eastAsia="ja-JP"/>
              </w:rPr>
              <w:t>UE Release List</w:t>
            </w:r>
          </w:p>
        </w:tc>
        <w:tc>
          <w:tcPr>
            <w:tcW w:w="1276" w:type="dxa"/>
            <w:tcBorders>
              <w:top w:val="single" w:sz="4" w:space="0" w:color="auto"/>
              <w:left w:val="single" w:sz="4" w:space="0" w:color="auto"/>
              <w:bottom w:val="single" w:sz="4" w:space="0" w:color="auto"/>
              <w:right w:val="single" w:sz="4" w:space="0" w:color="auto"/>
            </w:tcBorders>
            <w:hideMark/>
          </w:tcPr>
          <w:p w14:paraId="72733E8F" w14:textId="77777777" w:rsidR="00307C7A" w:rsidRPr="00307C7A" w:rsidRDefault="00307C7A" w:rsidP="00307C7A">
            <w:pPr>
              <w:rPr>
                <w:lang w:val="en-GB" w:eastAsia="ja-JP"/>
              </w:rPr>
            </w:pPr>
            <w:r w:rsidRPr="00307C7A">
              <w:rPr>
                <w:lang w:val="en-GB" w:eastAsia="ja-JP"/>
              </w:rPr>
              <w:t>5.4.3.19</w:t>
            </w:r>
          </w:p>
        </w:tc>
        <w:tc>
          <w:tcPr>
            <w:tcW w:w="2318" w:type="dxa"/>
            <w:tcBorders>
              <w:top w:val="single" w:sz="4" w:space="0" w:color="auto"/>
              <w:left w:val="single" w:sz="4" w:space="0" w:color="auto"/>
              <w:bottom w:val="single" w:sz="4" w:space="0" w:color="auto"/>
              <w:right w:val="single" w:sz="4" w:space="0" w:color="auto"/>
            </w:tcBorders>
          </w:tcPr>
          <w:p w14:paraId="4A33F20E" w14:textId="77777777" w:rsidR="00307C7A" w:rsidRPr="00307C7A" w:rsidRDefault="00307C7A" w:rsidP="00307C7A">
            <w:pPr>
              <w:rPr>
                <w:lang w:eastAsia="ja-JP"/>
              </w:rPr>
            </w:pPr>
          </w:p>
        </w:tc>
        <w:tc>
          <w:tcPr>
            <w:tcW w:w="1149" w:type="dxa"/>
            <w:tcBorders>
              <w:top w:val="single" w:sz="4" w:space="0" w:color="auto"/>
              <w:left w:val="single" w:sz="4" w:space="0" w:color="auto"/>
              <w:bottom w:val="single" w:sz="4" w:space="0" w:color="auto"/>
              <w:right w:val="single" w:sz="4" w:space="0" w:color="auto"/>
            </w:tcBorders>
            <w:hideMark/>
          </w:tcPr>
          <w:p w14:paraId="45D9D189" w14:textId="77777777" w:rsidR="00307C7A" w:rsidRPr="00307C7A" w:rsidRDefault="00307C7A" w:rsidP="00307C7A">
            <w:pPr>
              <w:rPr>
                <w:lang w:val="en-GB" w:eastAsia="ja-JP"/>
              </w:rPr>
            </w:pPr>
            <w:r w:rsidRPr="00307C7A">
              <w:rPr>
                <w:lang w:val="en-GB" w:eastAsia="ja-JP"/>
              </w:rPr>
              <w:t>ignore</w:t>
            </w:r>
          </w:p>
        </w:tc>
      </w:tr>
    </w:tbl>
    <w:p w14:paraId="02021C94" w14:textId="77777777" w:rsidR="00307C7A" w:rsidRPr="00307C7A" w:rsidRDefault="00307C7A" w:rsidP="00307C7A">
      <w:pPr>
        <w:rPr>
          <w:lang w:val="en-GB" w:eastAsia="ja-JP"/>
        </w:rPr>
      </w:pPr>
    </w:p>
    <w:p w14:paraId="7DF7D437" w14:textId="77777777" w:rsidR="00F20BA4" w:rsidRPr="00F769FD" w:rsidRDefault="00F20BA4" w:rsidP="005D5735">
      <w:pPr>
        <w:rPr>
          <w:lang w:val="en-GB" w:eastAsia="ja-JP"/>
        </w:rPr>
      </w:pPr>
    </w:p>
    <w:p w14:paraId="26ACEA97" w14:textId="77777777" w:rsidR="00F769FD" w:rsidRPr="00CE6A65" w:rsidRDefault="00F769FD" w:rsidP="005D5735">
      <w:pPr>
        <w:pStyle w:val="5"/>
        <w:rPr>
          <w:lang w:eastAsia="ja-JP"/>
        </w:rPr>
      </w:pPr>
      <w:r w:rsidRPr="00F769FD">
        <w:rPr>
          <w:lang w:eastAsia="ja-JP"/>
        </w:rPr>
        <w:t>UE DELETION REQUEST</w:t>
      </w:r>
    </w:p>
    <w:p w14:paraId="6782B4DE" w14:textId="77777777" w:rsidR="00307C7A" w:rsidRDefault="00307C7A" w:rsidP="00307C7A">
      <w:pPr>
        <w:rPr>
          <w:rFonts w:eastAsia="游明朝" w:cs="Times New Roman"/>
          <w:szCs w:val="20"/>
          <w:lang w:val="en-GB"/>
        </w:rPr>
      </w:pPr>
      <w:proofErr w:type="spellStart"/>
      <w:r>
        <w:rPr>
          <w:lang w:val="en-GB"/>
        </w:rPr>
        <w:t>pO</w:t>
      </w:r>
      <w:proofErr w:type="spellEnd"/>
      <w:r>
        <w:rPr>
          <w:lang w:val="en-GB"/>
        </w:rPr>
        <w:t xml:space="preserve">-DU initiates the message to delete the D2 UE context from </w:t>
      </w:r>
      <w:proofErr w:type="spellStart"/>
      <w:r>
        <w:rPr>
          <w:lang w:val="en-GB"/>
        </w:rPr>
        <w:t>sO</w:t>
      </w:r>
      <w:proofErr w:type="spellEnd"/>
      <w:r>
        <w:rPr>
          <w:lang w:val="en-GB"/>
        </w:rPr>
        <w:t xml:space="preserve">-DU for the listed UEs. </w:t>
      </w:r>
    </w:p>
    <w:p w14:paraId="1C618EC7" w14:textId="0038BF53" w:rsidR="00307C7A" w:rsidRDefault="00307C7A" w:rsidP="00307C7A">
      <w:pPr>
        <w:rPr>
          <w:lang w:val="en-GB"/>
        </w:rPr>
      </w:pPr>
      <w:r>
        <w:rPr>
          <w:lang w:val="en-GB"/>
        </w:rPr>
        <w:t xml:space="preserve">Direction:  </w:t>
      </w:r>
      <w:proofErr w:type="spellStart"/>
      <w:r>
        <w:rPr>
          <w:lang w:val="en-GB"/>
        </w:rPr>
        <w:t>pO</w:t>
      </w:r>
      <w:proofErr w:type="spellEnd"/>
      <w:r>
        <w:rPr>
          <w:lang w:val="en-GB"/>
        </w:rPr>
        <w:t xml:space="preserve">-DU </w:t>
      </w:r>
      <w:r w:rsidR="003F06D8" w:rsidRPr="003F06D8">
        <w:rPr>
          <w:lang w:val="en-GB"/>
        </w:rPr>
        <w:sym w:font="Wingdings" w:char="F0E0"/>
      </w:r>
      <w:r>
        <w:rPr>
          <w:lang w:val="en-GB"/>
        </w:rPr>
        <w:t xml:space="preserve"> </w:t>
      </w:r>
      <w:proofErr w:type="spellStart"/>
      <w:r>
        <w:rPr>
          <w:lang w:val="en-GB"/>
        </w:rPr>
        <w:t>sO</w:t>
      </w:r>
      <w:proofErr w:type="spellEnd"/>
      <w:r>
        <w:rPr>
          <w:lang w:val="en-GB"/>
        </w:rPr>
        <w:t>-DU</w:t>
      </w:r>
    </w:p>
    <w:tbl>
      <w:tblPr>
        <w:tblStyle w:val="af1"/>
        <w:tblW w:w="10408" w:type="dxa"/>
        <w:tblLook w:val="04A0" w:firstRow="1" w:lastRow="0" w:firstColumn="1" w:lastColumn="0" w:noHBand="0" w:noVBand="1"/>
      </w:tblPr>
      <w:tblGrid>
        <w:gridCol w:w="2919"/>
        <w:gridCol w:w="1045"/>
        <w:gridCol w:w="1701"/>
        <w:gridCol w:w="1418"/>
        <w:gridCol w:w="2138"/>
        <w:gridCol w:w="1187"/>
      </w:tblGrid>
      <w:tr w:rsidR="00307C7A" w14:paraId="1EBF3C0D" w14:textId="77777777" w:rsidTr="00307C7A">
        <w:trPr>
          <w:trHeight w:val="688"/>
        </w:trPr>
        <w:tc>
          <w:tcPr>
            <w:tcW w:w="2919" w:type="dxa"/>
            <w:tcBorders>
              <w:top w:val="single" w:sz="4" w:space="0" w:color="auto"/>
              <w:left w:val="single" w:sz="4" w:space="0" w:color="auto"/>
              <w:bottom w:val="single" w:sz="4" w:space="0" w:color="auto"/>
              <w:right w:val="single" w:sz="4" w:space="0" w:color="auto"/>
            </w:tcBorders>
            <w:hideMark/>
          </w:tcPr>
          <w:p w14:paraId="65AF31DF" w14:textId="77777777" w:rsidR="00307C7A" w:rsidRDefault="00307C7A">
            <w:pPr>
              <w:rPr>
                <w:lang w:val="en-GB"/>
              </w:rPr>
            </w:pPr>
            <w:r>
              <w:rPr>
                <w:lang w:val="en-GB"/>
              </w:rPr>
              <w:lastRenderedPageBreak/>
              <w:t>IE/Group Name</w:t>
            </w:r>
          </w:p>
        </w:tc>
        <w:tc>
          <w:tcPr>
            <w:tcW w:w="1045" w:type="dxa"/>
            <w:tcBorders>
              <w:top w:val="single" w:sz="4" w:space="0" w:color="auto"/>
              <w:left w:val="single" w:sz="4" w:space="0" w:color="auto"/>
              <w:bottom w:val="single" w:sz="4" w:space="0" w:color="auto"/>
              <w:right w:val="single" w:sz="4" w:space="0" w:color="auto"/>
            </w:tcBorders>
            <w:hideMark/>
          </w:tcPr>
          <w:p w14:paraId="0D192017" w14:textId="77777777" w:rsidR="00307C7A" w:rsidRDefault="00307C7A">
            <w:pPr>
              <w:rPr>
                <w:lang w:val="en-GB"/>
              </w:rPr>
            </w:pPr>
            <w:r>
              <w:rPr>
                <w:lang w:val="en-GB"/>
              </w:rPr>
              <w:t>Presence</w:t>
            </w:r>
          </w:p>
        </w:tc>
        <w:tc>
          <w:tcPr>
            <w:tcW w:w="1701" w:type="dxa"/>
            <w:tcBorders>
              <w:top w:val="single" w:sz="4" w:space="0" w:color="auto"/>
              <w:left w:val="single" w:sz="4" w:space="0" w:color="auto"/>
              <w:bottom w:val="single" w:sz="4" w:space="0" w:color="auto"/>
              <w:right w:val="single" w:sz="4" w:space="0" w:color="auto"/>
            </w:tcBorders>
            <w:hideMark/>
          </w:tcPr>
          <w:p w14:paraId="17F0D14C" w14:textId="77777777" w:rsidR="00307C7A" w:rsidRDefault="00307C7A">
            <w:pPr>
              <w:rPr>
                <w:lang w:val="en-GB"/>
              </w:rPr>
            </w:pPr>
            <w:r>
              <w:rPr>
                <w:lang w:val="en-GB"/>
              </w:rPr>
              <w:t>Range</w:t>
            </w:r>
          </w:p>
        </w:tc>
        <w:tc>
          <w:tcPr>
            <w:tcW w:w="1418" w:type="dxa"/>
            <w:tcBorders>
              <w:top w:val="single" w:sz="4" w:space="0" w:color="auto"/>
              <w:left w:val="single" w:sz="4" w:space="0" w:color="auto"/>
              <w:bottom w:val="single" w:sz="4" w:space="0" w:color="auto"/>
              <w:right w:val="single" w:sz="4" w:space="0" w:color="auto"/>
            </w:tcBorders>
            <w:hideMark/>
          </w:tcPr>
          <w:p w14:paraId="0C9A1A44" w14:textId="77777777" w:rsidR="00307C7A" w:rsidRDefault="00307C7A">
            <w:pPr>
              <w:rPr>
                <w:lang w:val="en-GB"/>
              </w:rPr>
            </w:pPr>
            <w:r>
              <w:rPr>
                <w:lang w:val="en-GB"/>
              </w:rPr>
              <w:t>IE Type and reference</w:t>
            </w:r>
          </w:p>
        </w:tc>
        <w:tc>
          <w:tcPr>
            <w:tcW w:w="2138" w:type="dxa"/>
            <w:tcBorders>
              <w:top w:val="single" w:sz="4" w:space="0" w:color="auto"/>
              <w:left w:val="single" w:sz="4" w:space="0" w:color="auto"/>
              <w:bottom w:val="single" w:sz="4" w:space="0" w:color="auto"/>
              <w:right w:val="single" w:sz="4" w:space="0" w:color="auto"/>
            </w:tcBorders>
            <w:hideMark/>
          </w:tcPr>
          <w:p w14:paraId="0EEE6B63" w14:textId="77777777" w:rsidR="00307C7A" w:rsidRDefault="00307C7A">
            <w:pPr>
              <w:rPr>
                <w:lang w:val="en-GB"/>
              </w:rPr>
            </w:pPr>
            <w:r>
              <w:rPr>
                <w:lang w:val="en-GB"/>
              </w:rPr>
              <w:t>Semantics Description</w:t>
            </w:r>
          </w:p>
        </w:tc>
        <w:tc>
          <w:tcPr>
            <w:tcW w:w="1187" w:type="dxa"/>
            <w:tcBorders>
              <w:top w:val="single" w:sz="4" w:space="0" w:color="auto"/>
              <w:left w:val="single" w:sz="4" w:space="0" w:color="auto"/>
              <w:bottom w:val="single" w:sz="4" w:space="0" w:color="auto"/>
              <w:right w:val="single" w:sz="4" w:space="0" w:color="auto"/>
            </w:tcBorders>
            <w:hideMark/>
          </w:tcPr>
          <w:p w14:paraId="6B9A6FC8" w14:textId="77777777" w:rsidR="00307C7A" w:rsidRDefault="00307C7A">
            <w:pPr>
              <w:rPr>
                <w:lang w:val="en-GB"/>
              </w:rPr>
            </w:pPr>
            <w:r>
              <w:rPr>
                <w:lang w:val="en-GB"/>
              </w:rPr>
              <w:t>Assigned Criticality</w:t>
            </w:r>
          </w:p>
        </w:tc>
      </w:tr>
      <w:tr w:rsidR="00307C7A" w14:paraId="35D68FE4" w14:textId="77777777" w:rsidTr="00307C7A">
        <w:trPr>
          <w:trHeight w:val="427"/>
        </w:trPr>
        <w:tc>
          <w:tcPr>
            <w:tcW w:w="2919" w:type="dxa"/>
            <w:tcBorders>
              <w:top w:val="single" w:sz="4" w:space="0" w:color="auto"/>
              <w:left w:val="single" w:sz="4" w:space="0" w:color="auto"/>
              <w:bottom w:val="single" w:sz="4" w:space="0" w:color="auto"/>
              <w:right w:val="single" w:sz="4" w:space="0" w:color="auto"/>
            </w:tcBorders>
            <w:hideMark/>
          </w:tcPr>
          <w:p w14:paraId="296F83E2" w14:textId="77777777" w:rsidR="00307C7A" w:rsidRDefault="00307C7A">
            <w:pPr>
              <w:rPr>
                <w:lang w:val="en-GB"/>
              </w:rPr>
            </w:pPr>
            <w:r>
              <w:rPr>
                <w:lang w:val="en-GB"/>
              </w:rPr>
              <w:t>Message Type</w:t>
            </w:r>
          </w:p>
        </w:tc>
        <w:tc>
          <w:tcPr>
            <w:tcW w:w="1045" w:type="dxa"/>
            <w:tcBorders>
              <w:top w:val="single" w:sz="4" w:space="0" w:color="auto"/>
              <w:left w:val="single" w:sz="4" w:space="0" w:color="auto"/>
              <w:bottom w:val="single" w:sz="4" w:space="0" w:color="auto"/>
              <w:right w:val="single" w:sz="4" w:space="0" w:color="auto"/>
            </w:tcBorders>
            <w:hideMark/>
          </w:tcPr>
          <w:p w14:paraId="362341AE" w14:textId="77777777" w:rsidR="00307C7A" w:rsidRDefault="00307C7A">
            <w:pPr>
              <w:rPr>
                <w:lang w:val="en-GB"/>
              </w:rPr>
            </w:pPr>
            <w:r>
              <w:rPr>
                <w:lang w:val="en-GB"/>
              </w:rPr>
              <w:t>M</w:t>
            </w:r>
          </w:p>
        </w:tc>
        <w:tc>
          <w:tcPr>
            <w:tcW w:w="1701" w:type="dxa"/>
            <w:tcBorders>
              <w:top w:val="single" w:sz="4" w:space="0" w:color="auto"/>
              <w:left w:val="single" w:sz="4" w:space="0" w:color="auto"/>
              <w:bottom w:val="single" w:sz="4" w:space="0" w:color="auto"/>
              <w:right w:val="single" w:sz="4" w:space="0" w:color="auto"/>
            </w:tcBorders>
          </w:tcPr>
          <w:p w14:paraId="019B7C1E" w14:textId="77777777" w:rsidR="00307C7A" w:rsidRDefault="00307C7A">
            <w:pPr>
              <w:rPr>
                <w:lang w:val="en-GB"/>
              </w:rPr>
            </w:pPr>
          </w:p>
        </w:tc>
        <w:tc>
          <w:tcPr>
            <w:tcW w:w="1418" w:type="dxa"/>
            <w:tcBorders>
              <w:top w:val="single" w:sz="4" w:space="0" w:color="auto"/>
              <w:left w:val="single" w:sz="4" w:space="0" w:color="auto"/>
              <w:bottom w:val="single" w:sz="4" w:space="0" w:color="auto"/>
              <w:right w:val="single" w:sz="4" w:space="0" w:color="auto"/>
            </w:tcBorders>
            <w:hideMark/>
          </w:tcPr>
          <w:p w14:paraId="44F53E73" w14:textId="77777777" w:rsidR="00307C7A" w:rsidRDefault="00307C7A">
            <w:pPr>
              <w:rPr>
                <w:lang w:val="en-GB"/>
              </w:rPr>
            </w:pPr>
            <w:r>
              <w:rPr>
                <w:lang w:val="en-GB"/>
              </w:rPr>
              <w:t>5.4.3.1</w:t>
            </w:r>
          </w:p>
        </w:tc>
        <w:tc>
          <w:tcPr>
            <w:tcW w:w="2138" w:type="dxa"/>
            <w:tcBorders>
              <w:top w:val="single" w:sz="4" w:space="0" w:color="auto"/>
              <w:left w:val="single" w:sz="4" w:space="0" w:color="auto"/>
              <w:bottom w:val="single" w:sz="4" w:space="0" w:color="auto"/>
              <w:right w:val="single" w:sz="4" w:space="0" w:color="auto"/>
            </w:tcBorders>
          </w:tcPr>
          <w:p w14:paraId="0F699A6C" w14:textId="77777777" w:rsidR="00307C7A" w:rsidRDefault="00307C7A">
            <w:pPr>
              <w:rPr>
                <w:lang w:val="en-GB"/>
              </w:rPr>
            </w:pPr>
          </w:p>
        </w:tc>
        <w:tc>
          <w:tcPr>
            <w:tcW w:w="1187" w:type="dxa"/>
            <w:tcBorders>
              <w:top w:val="single" w:sz="4" w:space="0" w:color="auto"/>
              <w:left w:val="single" w:sz="4" w:space="0" w:color="auto"/>
              <w:bottom w:val="single" w:sz="4" w:space="0" w:color="auto"/>
              <w:right w:val="single" w:sz="4" w:space="0" w:color="auto"/>
            </w:tcBorders>
            <w:hideMark/>
          </w:tcPr>
          <w:p w14:paraId="6155DB9A" w14:textId="77777777" w:rsidR="00307C7A" w:rsidRDefault="00307C7A">
            <w:pPr>
              <w:rPr>
                <w:lang w:val="en-GB"/>
              </w:rPr>
            </w:pPr>
            <w:r>
              <w:rPr>
                <w:lang w:val="en-GB"/>
              </w:rPr>
              <w:t>reject</w:t>
            </w:r>
          </w:p>
        </w:tc>
      </w:tr>
      <w:tr w:rsidR="00307C7A" w14:paraId="4F27B049" w14:textId="77777777" w:rsidTr="00307C7A">
        <w:trPr>
          <w:trHeight w:val="427"/>
        </w:trPr>
        <w:tc>
          <w:tcPr>
            <w:tcW w:w="2919" w:type="dxa"/>
            <w:tcBorders>
              <w:top w:val="single" w:sz="4" w:space="0" w:color="auto"/>
              <w:left w:val="single" w:sz="4" w:space="0" w:color="auto"/>
              <w:bottom w:val="single" w:sz="4" w:space="0" w:color="auto"/>
              <w:right w:val="single" w:sz="4" w:space="0" w:color="auto"/>
            </w:tcBorders>
            <w:hideMark/>
          </w:tcPr>
          <w:p w14:paraId="035AFBB8" w14:textId="77777777" w:rsidR="00307C7A" w:rsidRDefault="00307C7A">
            <w:pPr>
              <w:rPr>
                <w:lang w:val="en-GB"/>
              </w:rPr>
            </w:pPr>
            <w:r>
              <w:rPr>
                <w:lang w:val="en-GB"/>
              </w:rPr>
              <w:t>Transaction ID</w:t>
            </w:r>
          </w:p>
        </w:tc>
        <w:tc>
          <w:tcPr>
            <w:tcW w:w="1045" w:type="dxa"/>
            <w:tcBorders>
              <w:top w:val="single" w:sz="4" w:space="0" w:color="auto"/>
              <w:left w:val="single" w:sz="4" w:space="0" w:color="auto"/>
              <w:bottom w:val="single" w:sz="4" w:space="0" w:color="auto"/>
              <w:right w:val="single" w:sz="4" w:space="0" w:color="auto"/>
            </w:tcBorders>
            <w:hideMark/>
          </w:tcPr>
          <w:p w14:paraId="547765CF" w14:textId="77777777" w:rsidR="00307C7A" w:rsidRDefault="00307C7A">
            <w:pPr>
              <w:rPr>
                <w:lang w:val="en-GB"/>
              </w:rPr>
            </w:pPr>
            <w:r>
              <w:rPr>
                <w:lang w:val="en-GB"/>
              </w:rPr>
              <w:t>M</w:t>
            </w:r>
          </w:p>
        </w:tc>
        <w:tc>
          <w:tcPr>
            <w:tcW w:w="1701" w:type="dxa"/>
            <w:tcBorders>
              <w:top w:val="single" w:sz="4" w:space="0" w:color="auto"/>
              <w:left w:val="single" w:sz="4" w:space="0" w:color="auto"/>
              <w:bottom w:val="single" w:sz="4" w:space="0" w:color="auto"/>
              <w:right w:val="single" w:sz="4" w:space="0" w:color="auto"/>
            </w:tcBorders>
          </w:tcPr>
          <w:p w14:paraId="0389973C" w14:textId="77777777" w:rsidR="00307C7A" w:rsidRDefault="00307C7A">
            <w:pPr>
              <w:rPr>
                <w:lang w:val="en-GB"/>
              </w:rPr>
            </w:pPr>
          </w:p>
        </w:tc>
        <w:tc>
          <w:tcPr>
            <w:tcW w:w="1418" w:type="dxa"/>
            <w:tcBorders>
              <w:top w:val="single" w:sz="4" w:space="0" w:color="auto"/>
              <w:left w:val="single" w:sz="4" w:space="0" w:color="auto"/>
              <w:bottom w:val="single" w:sz="4" w:space="0" w:color="auto"/>
              <w:right w:val="single" w:sz="4" w:space="0" w:color="auto"/>
            </w:tcBorders>
            <w:hideMark/>
          </w:tcPr>
          <w:p w14:paraId="507B94E4" w14:textId="77777777" w:rsidR="00307C7A" w:rsidRDefault="00307C7A">
            <w:pPr>
              <w:rPr>
                <w:lang w:val="en-GB"/>
              </w:rPr>
            </w:pPr>
            <w:r>
              <w:rPr>
                <w:lang w:val="en-GB"/>
              </w:rPr>
              <w:t>5.4.3.2</w:t>
            </w:r>
          </w:p>
        </w:tc>
        <w:tc>
          <w:tcPr>
            <w:tcW w:w="2138" w:type="dxa"/>
            <w:tcBorders>
              <w:top w:val="single" w:sz="4" w:space="0" w:color="auto"/>
              <w:left w:val="single" w:sz="4" w:space="0" w:color="auto"/>
              <w:bottom w:val="single" w:sz="4" w:space="0" w:color="auto"/>
              <w:right w:val="single" w:sz="4" w:space="0" w:color="auto"/>
            </w:tcBorders>
          </w:tcPr>
          <w:p w14:paraId="300BBC3B" w14:textId="77777777" w:rsidR="00307C7A" w:rsidRDefault="00307C7A">
            <w:pPr>
              <w:rPr>
                <w:lang w:val="en-GB"/>
              </w:rPr>
            </w:pPr>
          </w:p>
        </w:tc>
        <w:tc>
          <w:tcPr>
            <w:tcW w:w="1187" w:type="dxa"/>
            <w:tcBorders>
              <w:top w:val="single" w:sz="4" w:space="0" w:color="auto"/>
              <w:left w:val="single" w:sz="4" w:space="0" w:color="auto"/>
              <w:bottom w:val="single" w:sz="4" w:space="0" w:color="auto"/>
              <w:right w:val="single" w:sz="4" w:space="0" w:color="auto"/>
            </w:tcBorders>
            <w:hideMark/>
          </w:tcPr>
          <w:p w14:paraId="4D40EF43" w14:textId="77777777" w:rsidR="00307C7A" w:rsidRDefault="00307C7A">
            <w:pPr>
              <w:rPr>
                <w:lang w:val="en-GB"/>
              </w:rPr>
            </w:pPr>
            <w:r>
              <w:rPr>
                <w:lang w:val="en-GB"/>
              </w:rPr>
              <w:t>Reject</w:t>
            </w:r>
          </w:p>
        </w:tc>
      </w:tr>
      <w:tr w:rsidR="00307C7A" w14:paraId="15174155" w14:textId="77777777" w:rsidTr="00307C7A">
        <w:trPr>
          <w:trHeight w:val="427"/>
        </w:trPr>
        <w:tc>
          <w:tcPr>
            <w:tcW w:w="2919" w:type="dxa"/>
            <w:tcBorders>
              <w:top w:val="single" w:sz="4" w:space="0" w:color="auto"/>
              <w:left w:val="single" w:sz="4" w:space="0" w:color="auto"/>
              <w:bottom w:val="single" w:sz="4" w:space="0" w:color="auto"/>
              <w:right w:val="single" w:sz="4" w:space="0" w:color="auto"/>
            </w:tcBorders>
            <w:hideMark/>
          </w:tcPr>
          <w:p w14:paraId="40A2BD48" w14:textId="77777777" w:rsidR="00307C7A" w:rsidRDefault="00307C7A">
            <w:pPr>
              <w:rPr>
                <w:lang w:val="en-GB"/>
              </w:rPr>
            </w:pPr>
            <w:r>
              <w:rPr>
                <w:lang w:val="en-GB"/>
              </w:rPr>
              <w:t>Source O-DU ID</w:t>
            </w:r>
          </w:p>
        </w:tc>
        <w:tc>
          <w:tcPr>
            <w:tcW w:w="1045" w:type="dxa"/>
            <w:tcBorders>
              <w:top w:val="single" w:sz="4" w:space="0" w:color="auto"/>
              <w:left w:val="single" w:sz="4" w:space="0" w:color="auto"/>
              <w:bottom w:val="single" w:sz="4" w:space="0" w:color="auto"/>
              <w:right w:val="single" w:sz="4" w:space="0" w:color="auto"/>
            </w:tcBorders>
            <w:hideMark/>
          </w:tcPr>
          <w:p w14:paraId="3E44480D" w14:textId="77777777" w:rsidR="00307C7A" w:rsidRDefault="00307C7A">
            <w:pPr>
              <w:rPr>
                <w:lang w:val="en-GB"/>
              </w:rPr>
            </w:pPr>
            <w:r>
              <w:rPr>
                <w:lang w:val="en-GB"/>
              </w:rPr>
              <w:t>M</w:t>
            </w:r>
          </w:p>
        </w:tc>
        <w:tc>
          <w:tcPr>
            <w:tcW w:w="1701" w:type="dxa"/>
            <w:tcBorders>
              <w:top w:val="single" w:sz="4" w:space="0" w:color="auto"/>
              <w:left w:val="single" w:sz="4" w:space="0" w:color="auto"/>
              <w:bottom w:val="single" w:sz="4" w:space="0" w:color="auto"/>
              <w:right w:val="single" w:sz="4" w:space="0" w:color="auto"/>
            </w:tcBorders>
          </w:tcPr>
          <w:p w14:paraId="5C8CECD8" w14:textId="77777777" w:rsidR="00307C7A" w:rsidRDefault="00307C7A">
            <w:pPr>
              <w:rPr>
                <w:lang w:val="en-GB"/>
              </w:rPr>
            </w:pPr>
          </w:p>
        </w:tc>
        <w:tc>
          <w:tcPr>
            <w:tcW w:w="1418" w:type="dxa"/>
            <w:tcBorders>
              <w:top w:val="single" w:sz="4" w:space="0" w:color="auto"/>
              <w:left w:val="single" w:sz="4" w:space="0" w:color="auto"/>
              <w:bottom w:val="single" w:sz="4" w:space="0" w:color="auto"/>
              <w:right w:val="single" w:sz="4" w:space="0" w:color="auto"/>
            </w:tcBorders>
            <w:hideMark/>
          </w:tcPr>
          <w:p w14:paraId="2566F74F" w14:textId="77777777" w:rsidR="00307C7A" w:rsidRDefault="00307C7A">
            <w:pPr>
              <w:rPr>
                <w:lang w:val="en-GB"/>
              </w:rPr>
            </w:pPr>
            <w:r>
              <w:rPr>
                <w:lang w:val="en-GB"/>
              </w:rPr>
              <w:t>5.4.3.4</w:t>
            </w:r>
          </w:p>
        </w:tc>
        <w:tc>
          <w:tcPr>
            <w:tcW w:w="2138" w:type="dxa"/>
            <w:tcBorders>
              <w:top w:val="single" w:sz="4" w:space="0" w:color="auto"/>
              <w:left w:val="single" w:sz="4" w:space="0" w:color="auto"/>
              <w:bottom w:val="single" w:sz="4" w:space="0" w:color="auto"/>
              <w:right w:val="single" w:sz="4" w:space="0" w:color="auto"/>
            </w:tcBorders>
            <w:hideMark/>
          </w:tcPr>
          <w:p w14:paraId="7A2A4732" w14:textId="2E153C55" w:rsidR="00307C7A" w:rsidRDefault="00307C7A">
            <w:pPr>
              <w:rPr>
                <w:lang w:val="en-GB"/>
              </w:rPr>
            </w:pPr>
            <w:r>
              <w:rPr>
                <w:lang w:val="en-GB"/>
              </w:rPr>
              <w:t xml:space="preserve">This is same as </w:t>
            </w:r>
            <w:proofErr w:type="spellStart"/>
            <w:r>
              <w:rPr>
                <w:lang w:val="en-GB"/>
              </w:rPr>
              <w:t>gNB</w:t>
            </w:r>
            <w:proofErr w:type="spellEnd"/>
            <w:r>
              <w:rPr>
                <w:lang w:val="en-GB"/>
              </w:rPr>
              <w:t>-DU-ID as defined in 38.473</w:t>
            </w:r>
            <w:r w:rsidR="005378BE">
              <w:rPr>
                <w:lang w:val="en-GB"/>
              </w:rPr>
              <w:t xml:space="preserve"> </w:t>
            </w:r>
            <w:r w:rsidR="00DB3EE1">
              <w:rPr>
                <w:lang w:val="en-GB"/>
              </w:rPr>
              <w:t>[6]</w:t>
            </w:r>
            <w:r>
              <w:rPr>
                <w:lang w:val="en-GB"/>
              </w:rPr>
              <w:t xml:space="preserve"> clause 9.3.1.9.</w:t>
            </w:r>
          </w:p>
        </w:tc>
        <w:tc>
          <w:tcPr>
            <w:tcW w:w="1187" w:type="dxa"/>
            <w:tcBorders>
              <w:top w:val="single" w:sz="4" w:space="0" w:color="auto"/>
              <w:left w:val="single" w:sz="4" w:space="0" w:color="auto"/>
              <w:bottom w:val="single" w:sz="4" w:space="0" w:color="auto"/>
              <w:right w:val="single" w:sz="4" w:space="0" w:color="auto"/>
            </w:tcBorders>
            <w:hideMark/>
          </w:tcPr>
          <w:p w14:paraId="42FA3D87" w14:textId="77777777" w:rsidR="00307C7A" w:rsidRDefault="00307C7A">
            <w:pPr>
              <w:rPr>
                <w:lang w:val="en-GB"/>
              </w:rPr>
            </w:pPr>
            <w:r>
              <w:rPr>
                <w:lang w:val="en-GB"/>
              </w:rPr>
              <w:t>Reject</w:t>
            </w:r>
          </w:p>
        </w:tc>
      </w:tr>
      <w:tr w:rsidR="00307C7A" w14:paraId="675AB1D0" w14:textId="77777777" w:rsidTr="00307C7A">
        <w:trPr>
          <w:trHeight w:val="427"/>
        </w:trPr>
        <w:tc>
          <w:tcPr>
            <w:tcW w:w="2919" w:type="dxa"/>
            <w:tcBorders>
              <w:top w:val="single" w:sz="4" w:space="0" w:color="auto"/>
              <w:left w:val="single" w:sz="4" w:space="0" w:color="auto"/>
              <w:bottom w:val="single" w:sz="4" w:space="0" w:color="auto"/>
              <w:right w:val="single" w:sz="4" w:space="0" w:color="auto"/>
            </w:tcBorders>
            <w:hideMark/>
          </w:tcPr>
          <w:p w14:paraId="383212D3" w14:textId="77777777" w:rsidR="00307C7A" w:rsidRDefault="00307C7A">
            <w:pPr>
              <w:rPr>
                <w:lang w:val="en-GB"/>
              </w:rPr>
            </w:pPr>
            <w:r>
              <w:rPr>
                <w:lang w:val="en-GB"/>
              </w:rPr>
              <w:t>Target O-DU ID</w:t>
            </w:r>
          </w:p>
        </w:tc>
        <w:tc>
          <w:tcPr>
            <w:tcW w:w="1045" w:type="dxa"/>
            <w:tcBorders>
              <w:top w:val="single" w:sz="4" w:space="0" w:color="auto"/>
              <w:left w:val="single" w:sz="4" w:space="0" w:color="auto"/>
              <w:bottom w:val="single" w:sz="4" w:space="0" w:color="auto"/>
              <w:right w:val="single" w:sz="4" w:space="0" w:color="auto"/>
            </w:tcBorders>
            <w:hideMark/>
          </w:tcPr>
          <w:p w14:paraId="74090449" w14:textId="77777777" w:rsidR="00307C7A" w:rsidRDefault="00307C7A">
            <w:pPr>
              <w:rPr>
                <w:lang w:val="en-GB"/>
              </w:rPr>
            </w:pPr>
            <w:r>
              <w:rPr>
                <w:lang w:val="en-GB"/>
              </w:rPr>
              <w:t>M</w:t>
            </w:r>
          </w:p>
        </w:tc>
        <w:tc>
          <w:tcPr>
            <w:tcW w:w="1701" w:type="dxa"/>
            <w:tcBorders>
              <w:top w:val="single" w:sz="4" w:space="0" w:color="auto"/>
              <w:left w:val="single" w:sz="4" w:space="0" w:color="auto"/>
              <w:bottom w:val="single" w:sz="4" w:space="0" w:color="auto"/>
              <w:right w:val="single" w:sz="4" w:space="0" w:color="auto"/>
            </w:tcBorders>
          </w:tcPr>
          <w:p w14:paraId="18F66A58" w14:textId="77777777" w:rsidR="00307C7A" w:rsidRDefault="00307C7A">
            <w:pPr>
              <w:rPr>
                <w:lang w:val="en-GB"/>
              </w:rPr>
            </w:pPr>
          </w:p>
        </w:tc>
        <w:tc>
          <w:tcPr>
            <w:tcW w:w="1418" w:type="dxa"/>
            <w:tcBorders>
              <w:top w:val="single" w:sz="4" w:space="0" w:color="auto"/>
              <w:left w:val="single" w:sz="4" w:space="0" w:color="auto"/>
              <w:bottom w:val="single" w:sz="4" w:space="0" w:color="auto"/>
              <w:right w:val="single" w:sz="4" w:space="0" w:color="auto"/>
            </w:tcBorders>
            <w:hideMark/>
          </w:tcPr>
          <w:p w14:paraId="405A7554" w14:textId="77777777" w:rsidR="00307C7A" w:rsidRDefault="00307C7A">
            <w:pPr>
              <w:rPr>
                <w:lang w:val="en-GB"/>
              </w:rPr>
            </w:pPr>
            <w:r>
              <w:rPr>
                <w:lang w:val="en-GB"/>
              </w:rPr>
              <w:t>5.4.3.4</w:t>
            </w:r>
          </w:p>
        </w:tc>
        <w:tc>
          <w:tcPr>
            <w:tcW w:w="2138" w:type="dxa"/>
            <w:tcBorders>
              <w:top w:val="single" w:sz="4" w:space="0" w:color="auto"/>
              <w:left w:val="single" w:sz="4" w:space="0" w:color="auto"/>
              <w:bottom w:val="single" w:sz="4" w:space="0" w:color="auto"/>
              <w:right w:val="single" w:sz="4" w:space="0" w:color="auto"/>
            </w:tcBorders>
            <w:hideMark/>
          </w:tcPr>
          <w:p w14:paraId="6953FCAB" w14:textId="68811B24" w:rsidR="00307C7A" w:rsidRDefault="00307C7A">
            <w:pPr>
              <w:rPr>
                <w:lang w:val="en-GB"/>
              </w:rPr>
            </w:pPr>
            <w:r>
              <w:rPr>
                <w:lang w:val="en-GB"/>
              </w:rPr>
              <w:t xml:space="preserve">This is same as </w:t>
            </w:r>
            <w:proofErr w:type="spellStart"/>
            <w:r>
              <w:rPr>
                <w:lang w:val="en-GB"/>
              </w:rPr>
              <w:t>gNB</w:t>
            </w:r>
            <w:proofErr w:type="spellEnd"/>
            <w:r>
              <w:rPr>
                <w:lang w:val="en-GB"/>
              </w:rPr>
              <w:t>-DU-ID as defined in 38.473</w:t>
            </w:r>
            <w:r w:rsidR="005378BE">
              <w:rPr>
                <w:lang w:val="en-GB"/>
              </w:rPr>
              <w:t xml:space="preserve"> </w:t>
            </w:r>
            <w:r w:rsidR="00DB3EE1">
              <w:rPr>
                <w:lang w:val="en-GB"/>
              </w:rPr>
              <w:t>[6]</w:t>
            </w:r>
            <w:r>
              <w:rPr>
                <w:lang w:val="en-GB"/>
              </w:rPr>
              <w:t xml:space="preserve"> clause 9.3.1.9.</w:t>
            </w:r>
          </w:p>
        </w:tc>
        <w:tc>
          <w:tcPr>
            <w:tcW w:w="1187" w:type="dxa"/>
            <w:tcBorders>
              <w:top w:val="single" w:sz="4" w:space="0" w:color="auto"/>
              <w:left w:val="single" w:sz="4" w:space="0" w:color="auto"/>
              <w:bottom w:val="single" w:sz="4" w:space="0" w:color="auto"/>
              <w:right w:val="single" w:sz="4" w:space="0" w:color="auto"/>
            </w:tcBorders>
            <w:hideMark/>
          </w:tcPr>
          <w:p w14:paraId="56110E34" w14:textId="77777777" w:rsidR="00307C7A" w:rsidRDefault="00307C7A">
            <w:pPr>
              <w:rPr>
                <w:lang w:val="en-GB"/>
              </w:rPr>
            </w:pPr>
            <w:r>
              <w:rPr>
                <w:lang w:val="en-GB"/>
              </w:rPr>
              <w:t>Reject</w:t>
            </w:r>
          </w:p>
        </w:tc>
      </w:tr>
      <w:tr w:rsidR="00307C7A" w14:paraId="4037D20C" w14:textId="77777777" w:rsidTr="00307C7A">
        <w:trPr>
          <w:trHeight w:val="427"/>
        </w:trPr>
        <w:tc>
          <w:tcPr>
            <w:tcW w:w="2919" w:type="dxa"/>
            <w:tcBorders>
              <w:top w:val="single" w:sz="4" w:space="0" w:color="auto"/>
              <w:left w:val="single" w:sz="4" w:space="0" w:color="auto"/>
              <w:bottom w:val="single" w:sz="4" w:space="0" w:color="auto"/>
              <w:right w:val="single" w:sz="4" w:space="0" w:color="auto"/>
            </w:tcBorders>
            <w:hideMark/>
          </w:tcPr>
          <w:p w14:paraId="1D6458FF" w14:textId="77777777" w:rsidR="00307C7A" w:rsidRDefault="00307C7A">
            <w:pPr>
              <w:rPr>
                <w:lang w:val="en-GB"/>
              </w:rPr>
            </w:pPr>
            <w:r>
              <w:rPr>
                <w:lang w:val="en-GB"/>
              </w:rPr>
              <w:t>UE To Be Deleted List</w:t>
            </w:r>
          </w:p>
        </w:tc>
        <w:tc>
          <w:tcPr>
            <w:tcW w:w="1045" w:type="dxa"/>
            <w:tcBorders>
              <w:top w:val="single" w:sz="4" w:space="0" w:color="auto"/>
              <w:left w:val="single" w:sz="4" w:space="0" w:color="auto"/>
              <w:bottom w:val="single" w:sz="4" w:space="0" w:color="auto"/>
              <w:right w:val="single" w:sz="4" w:space="0" w:color="auto"/>
            </w:tcBorders>
            <w:hideMark/>
          </w:tcPr>
          <w:p w14:paraId="2DB6FFB6" w14:textId="77777777" w:rsidR="00307C7A" w:rsidRDefault="00307C7A">
            <w:pPr>
              <w:rPr>
                <w:lang w:val="en-GB"/>
              </w:rPr>
            </w:pPr>
            <w:r>
              <w:rPr>
                <w:lang w:val="en-GB"/>
              </w:rPr>
              <w:t>M</w:t>
            </w:r>
          </w:p>
        </w:tc>
        <w:tc>
          <w:tcPr>
            <w:tcW w:w="1701" w:type="dxa"/>
            <w:tcBorders>
              <w:top w:val="single" w:sz="4" w:space="0" w:color="auto"/>
              <w:left w:val="single" w:sz="4" w:space="0" w:color="auto"/>
              <w:bottom w:val="single" w:sz="4" w:space="0" w:color="auto"/>
              <w:right w:val="single" w:sz="4" w:space="0" w:color="auto"/>
            </w:tcBorders>
            <w:hideMark/>
          </w:tcPr>
          <w:p w14:paraId="607CB11F" w14:textId="77777777" w:rsidR="00307C7A" w:rsidRDefault="00307C7A">
            <w:pPr>
              <w:rPr>
                <w:lang w:val="en-GB"/>
              </w:rPr>
            </w:pPr>
            <w:r>
              <w:rPr>
                <w:lang w:val="en-GB"/>
              </w:rPr>
              <w:t>UE List</w:t>
            </w:r>
          </w:p>
        </w:tc>
        <w:tc>
          <w:tcPr>
            <w:tcW w:w="1418" w:type="dxa"/>
            <w:tcBorders>
              <w:top w:val="single" w:sz="4" w:space="0" w:color="auto"/>
              <w:left w:val="single" w:sz="4" w:space="0" w:color="auto"/>
              <w:bottom w:val="single" w:sz="4" w:space="0" w:color="auto"/>
              <w:right w:val="single" w:sz="4" w:space="0" w:color="auto"/>
            </w:tcBorders>
            <w:hideMark/>
          </w:tcPr>
          <w:p w14:paraId="2AA3E175" w14:textId="77777777" w:rsidR="00307C7A" w:rsidRDefault="00307C7A">
            <w:pPr>
              <w:rPr>
                <w:lang w:val="en-GB"/>
              </w:rPr>
            </w:pPr>
            <w:r>
              <w:rPr>
                <w:lang w:val="en-GB"/>
              </w:rPr>
              <w:t>5.4.3.18</w:t>
            </w:r>
          </w:p>
        </w:tc>
        <w:tc>
          <w:tcPr>
            <w:tcW w:w="2138" w:type="dxa"/>
            <w:tcBorders>
              <w:top w:val="single" w:sz="4" w:space="0" w:color="auto"/>
              <w:left w:val="single" w:sz="4" w:space="0" w:color="auto"/>
              <w:bottom w:val="single" w:sz="4" w:space="0" w:color="auto"/>
              <w:right w:val="single" w:sz="4" w:space="0" w:color="auto"/>
            </w:tcBorders>
            <w:hideMark/>
          </w:tcPr>
          <w:p w14:paraId="6C0D0E42" w14:textId="77777777" w:rsidR="00307C7A" w:rsidRDefault="00307C7A">
            <w:pPr>
              <w:rPr>
                <w:lang w:val="en-GB"/>
              </w:rPr>
            </w:pPr>
            <w:r>
              <w:t>List of UEs for which request is received</w:t>
            </w:r>
          </w:p>
        </w:tc>
        <w:tc>
          <w:tcPr>
            <w:tcW w:w="1187" w:type="dxa"/>
            <w:tcBorders>
              <w:top w:val="single" w:sz="4" w:space="0" w:color="auto"/>
              <w:left w:val="single" w:sz="4" w:space="0" w:color="auto"/>
              <w:bottom w:val="single" w:sz="4" w:space="0" w:color="auto"/>
              <w:right w:val="single" w:sz="4" w:space="0" w:color="auto"/>
            </w:tcBorders>
            <w:hideMark/>
          </w:tcPr>
          <w:p w14:paraId="4BE8E220" w14:textId="77777777" w:rsidR="00307C7A" w:rsidRDefault="00307C7A">
            <w:pPr>
              <w:rPr>
                <w:lang w:val="en-GB"/>
              </w:rPr>
            </w:pPr>
            <w:r>
              <w:rPr>
                <w:lang w:val="en-GB"/>
              </w:rPr>
              <w:t>Reject</w:t>
            </w:r>
          </w:p>
        </w:tc>
      </w:tr>
    </w:tbl>
    <w:p w14:paraId="3881E9D5" w14:textId="77777777" w:rsidR="00307C7A" w:rsidRDefault="00307C7A" w:rsidP="00307C7A">
      <w:pPr>
        <w:rPr>
          <w:szCs w:val="20"/>
          <w:lang w:val="en-GB"/>
        </w:rPr>
      </w:pPr>
    </w:p>
    <w:p w14:paraId="48E95BA3" w14:textId="77777777" w:rsidR="00F20BA4" w:rsidRPr="00F769FD" w:rsidRDefault="00F20BA4" w:rsidP="005D5735">
      <w:pPr>
        <w:rPr>
          <w:lang w:val="en-GB" w:eastAsia="ja-JP"/>
        </w:rPr>
      </w:pPr>
    </w:p>
    <w:p w14:paraId="52B06CE2" w14:textId="77777777" w:rsidR="00F769FD" w:rsidRPr="00B71D53" w:rsidRDefault="00F769FD" w:rsidP="005D5735">
      <w:pPr>
        <w:pStyle w:val="5"/>
        <w:rPr>
          <w:lang w:eastAsia="ja-JP"/>
        </w:rPr>
      </w:pPr>
      <w:r w:rsidRPr="00F769FD">
        <w:rPr>
          <w:lang w:eastAsia="ja-JP"/>
        </w:rPr>
        <w:t>UE DELETION RESPONSE</w:t>
      </w:r>
    </w:p>
    <w:p w14:paraId="6653AF90" w14:textId="77777777" w:rsidR="00307C7A" w:rsidRDefault="00307C7A" w:rsidP="00307C7A">
      <w:pPr>
        <w:rPr>
          <w:rFonts w:eastAsia="游明朝" w:cs="Times New Roman"/>
          <w:szCs w:val="20"/>
          <w:lang w:val="en-GB"/>
        </w:rPr>
      </w:pPr>
      <w:proofErr w:type="spellStart"/>
      <w:r>
        <w:rPr>
          <w:lang w:val="en-GB"/>
        </w:rPr>
        <w:t>sO</w:t>
      </w:r>
      <w:proofErr w:type="spellEnd"/>
      <w:r>
        <w:rPr>
          <w:lang w:val="en-GB"/>
        </w:rPr>
        <w:t xml:space="preserve">-DU triggers UE DELETION RESPONSE message to respond back to UE DELETION REQUEST. </w:t>
      </w:r>
    </w:p>
    <w:p w14:paraId="3383056C" w14:textId="1C10886E" w:rsidR="00307C7A" w:rsidRDefault="00307C7A" w:rsidP="00307C7A">
      <w:pPr>
        <w:rPr>
          <w:lang w:val="en-GB"/>
        </w:rPr>
      </w:pPr>
      <w:r>
        <w:rPr>
          <w:lang w:val="en-GB"/>
        </w:rPr>
        <w:t xml:space="preserve">Direction:  </w:t>
      </w:r>
      <w:proofErr w:type="spellStart"/>
      <w:r>
        <w:rPr>
          <w:lang w:val="en-GB"/>
        </w:rPr>
        <w:t>sO</w:t>
      </w:r>
      <w:proofErr w:type="spellEnd"/>
      <w:r>
        <w:rPr>
          <w:lang w:val="en-GB"/>
        </w:rPr>
        <w:t xml:space="preserve">-DU </w:t>
      </w:r>
      <w:r w:rsidR="003F06D8" w:rsidRPr="003F06D8">
        <w:rPr>
          <w:lang w:val="en-GB"/>
        </w:rPr>
        <w:sym w:font="Wingdings" w:char="F0E0"/>
      </w:r>
      <w:r>
        <w:rPr>
          <w:lang w:val="en-GB"/>
        </w:rPr>
        <w:t xml:space="preserve"> </w:t>
      </w:r>
      <w:proofErr w:type="spellStart"/>
      <w:r>
        <w:rPr>
          <w:lang w:val="en-GB"/>
        </w:rPr>
        <w:t>pO</w:t>
      </w:r>
      <w:proofErr w:type="spellEnd"/>
      <w:r>
        <w:rPr>
          <w:lang w:val="en-GB"/>
        </w:rPr>
        <w:t>-DU</w:t>
      </w:r>
    </w:p>
    <w:p w14:paraId="4473DF78" w14:textId="77777777" w:rsidR="00307C7A" w:rsidRDefault="00307C7A" w:rsidP="00307C7A">
      <w:pPr>
        <w:rPr>
          <w:lang w:val="en-GB" w:eastAsia="ja-JP"/>
        </w:rPr>
      </w:pPr>
    </w:p>
    <w:tbl>
      <w:tblPr>
        <w:tblStyle w:val="af1"/>
        <w:tblW w:w="10408" w:type="dxa"/>
        <w:tblLook w:val="04A0" w:firstRow="1" w:lastRow="0" w:firstColumn="1" w:lastColumn="0" w:noHBand="0" w:noVBand="1"/>
      </w:tblPr>
      <w:tblGrid>
        <w:gridCol w:w="2919"/>
        <w:gridCol w:w="1160"/>
        <w:gridCol w:w="2283"/>
        <w:gridCol w:w="1217"/>
        <w:gridCol w:w="1642"/>
        <w:gridCol w:w="1187"/>
      </w:tblGrid>
      <w:tr w:rsidR="00307C7A" w14:paraId="68A5906D" w14:textId="77777777" w:rsidTr="00307C7A">
        <w:trPr>
          <w:trHeight w:val="688"/>
        </w:trPr>
        <w:tc>
          <w:tcPr>
            <w:tcW w:w="2919" w:type="dxa"/>
            <w:tcBorders>
              <w:top w:val="single" w:sz="4" w:space="0" w:color="auto"/>
              <w:left w:val="single" w:sz="4" w:space="0" w:color="auto"/>
              <w:bottom w:val="single" w:sz="4" w:space="0" w:color="auto"/>
              <w:right w:val="single" w:sz="4" w:space="0" w:color="auto"/>
            </w:tcBorders>
            <w:hideMark/>
          </w:tcPr>
          <w:p w14:paraId="2C50D344" w14:textId="77777777" w:rsidR="00307C7A" w:rsidRDefault="00307C7A">
            <w:pPr>
              <w:rPr>
                <w:lang w:val="en-GB" w:eastAsia="ja-JP"/>
              </w:rPr>
            </w:pPr>
            <w:r>
              <w:rPr>
                <w:lang w:val="en-GB" w:eastAsia="ja-JP"/>
              </w:rPr>
              <w:t>IE/Group Name</w:t>
            </w:r>
          </w:p>
        </w:tc>
        <w:tc>
          <w:tcPr>
            <w:tcW w:w="1160" w:type="dxa"/>
            <w:tcBorders>
              <w:top w:val="single" w:sz="4" w:space="0" w:color="auto"/>
              <w:left w:val="single" w:sz="4" w:space="0" w:color="auto"/>
              <w:bottom w:val="single" w:sz="4" w:space="0" w:color="auto"/>
              <w:right w:val="single" w:sz="4" w:space="0" w:color="auto"/>
            </w:tcBorders>
            <w:hideMark/>
          </w:tcPr>
          <w:p w14:paraId="33C594EC" w14:textId="77777777" w:rsidR="00307C7A" w:rsidRDefault="00307C7A">
            <w:pPr>
              <w:rPr>
                <w:lang w:val="en-GB" w:eastAsia="ja-JP"/>
              </w:rPr>
            </w:pPr>
            <w:r>
              <w:rPr>
                <w:lang w:val="en-GB" w:eastAsia="ja-JP"/>
              </w:rPr>
              <w:t>Presence</w:t>
            </w:r>
          </w:p>
        </w:tc>
        <w:tc>
          <w:tcPr>
            <w:tcW w:w="2283" w:type="dxa"/>
            <w:tcBorders>
              <w:top w:val="single" w:sz="4" w:space="0" w:color="auto"/>
              <w:left w:val="single" w:sz="4" w:space="0" w:color="auto"/>
              <w:bottom w:val="single" w:sz="4" w:space="0" w:color="auto"/>
              <w:right w:val="single" w:sz="4" w:space="0" w:color="auto"/>
            </w:tcBorders>
            <w:hideMark/>
          </w:tcPr>
          <w:p w14:paraId="3DEEE492" w14:textId="77777777" w:rsidR="00307C7A" w:rsidRDefault="00307C7A">
            <w:pPr>
              <w:rPr>
                <w:lang w:val="en-GB" w:eastAsia="ja-JP"/>
              </w:rPr>
            </w:pPr>
            <w:r>
              <w:rPr>
                <w:lang w:val="en-GB" w:eastAsia="ja-JP"/>
              </w:rPr>
              <w:t>Range</w:t>
            </w:r>
          </w:p>
        </w:tc>
        <w:tc>
          <w:tcPr>
            <w:tcW w:w="1217" w:type="dxa"/>
            <w:tcBorders>
              <w:top w:val="single" w:sz="4" w:space="0" w:color="auto"/>
              <w:left w:val="single" w:sz="4" w:space="0" w:color="auto"/>
              <w:bottom w:val="single" w:sz="4" w:space="0" w:color="auto"/>
              <w:right w:val="single" w:sz="4" w:space="0" w:color="auto"/>
            </w:tcBorders>
            <w:hideMark/>
          </w:tcPr>
          <w:p w14:paraId="10C38FC8" w14:textId="77777777" w:rsidR="00307C7A" w:rsidRDefault="00307C7A">
            <w:pPr>
              <w:rPr>
                <w:lang w:val="en-GB" w:eastAsia="ja-JP"/>
              </w:rPr>
            </w:pPr>
            <w:r>
              <w:rPr>
                <w:lang w:val="en-GB" w:eastAsia="ja-JP"/>
              </w:rPr>
              <w:t>IE Type and reference</w:t>
            </w:r>
          </w:p>
        </w:tc>
        <w:tc>
          <w:tcPr>
            <w:tcW w:w="1642" w:type="dxa"/>
            <w:tcBorders>
              <w:top w:val="single" w:sz="4" w:space="0" w:color="auto"/>
              <w:left w:val="single" w:sz="4" w:space="0" w:color="auto"/>
              <w:bottom w:val="single" w:sz="4" w:space="0" w:color="auto"/>
              <w:right w:val="single" w:sz="4" w:space="0" w:color="auto"/>
            </w:tcBorders>
            <w:hideMark/>
          </w:tcPr>
          <w:p w14:paraId="396F9DDC" w14:textId="77777777" w:rsidR="00307C7A" w:rsidRDefault="00307C7A">
            <w:pPr>
              <w:rPr>
                <w:lang w:val="en-GB" w:eastAsia="ja-JP"/>
              </w:rPr>
            </w:pPr>
            <w:r>
              <w:rPr>
                <w:lang w:val="en-GB" w:eastAsia="ja-JP"/>
              </w:rPr>
              <w:t>Semantics Description</w:t>
            </w:r>
          </w:p>
        </w:tc>
        <w:tc>
          <w:tcPr>
            <w:tcW w:w="1187" w:type="dxa"/>
            <w:tcBorders>
              <w:top w:val="single" w:sz="4" w:space="0" w:color="auto"/>
              <w:left w:val="single" w:sz="4" w:space="0" w:color="auto"/>
              <w:bottom w:val="single" w:sz="4" w:space="0" w:color="auto"/>
              <w:right w:val="single" w:sz="4" w:space="0" w:color="auto"/>
            </w:tcBorders>
            <w:hideMark/>
          </w:tcPr>
          <w:p w14:paraId="0A07CF3A" w14:textId="77777777" w:rsidR="00307C7A" w:rsidRDefault="00307C7A">
            <w:pPr>
              <w:rPr>
                <w:lang w:val="en-GB" w:eastAsia="ja-JP"/>
              </w:rPr>
            </w:pPr>
            <w:r>
              <w:rPr>
                <w:lang w:val="en-GB" w:eastAsia="ja-JP"/>
              </w:rPr>
              <w:t>Assigned Criticality</w:t>
            </w:r>
          </w:p>
        </w:tc>
      </w:tr>
      <w:tr w:rsidR="00307C7A" w14:paraId="6078A432" w14:textId="77777777" w:rsidTr="00307C7A">
        <w:trPr>
          <w:trHeight w:val="427"/>
        </w:trPr>
        <w:tc>
          <w:tcPr>
            <w:tcW w:w="2919" w:type="dxa"/>
            <w:tcBorders>
              <w:top w:val="single" w:sz="4" w:space="0" w:color="auto"/>
              <w:left w:val="single" w:sz="4" w:space="0" w:color="auto"/>
              <w:bottom w:val="single" w:sz="4" w:space="0" w:color="auto"/>
              <w:right w:val="single" w:sz="4" w:space="0" w:color="auto"/>
            </w:tcBorders>
            <w:hideMark/>
          </w:tcPr>
          <w:p w14:paraId="32A293D1" w14:textId="77777777" w:rsidR="00307C7A" w:rsidRDefault="00307C7A">
            <w:pPr>
              <w:rPr>
                <w:lang w:val="en-GB" w:eastAsia="ja-JP"/>
              </w:rPr>
            </w:pPr>
            <w:r>
              <w:rPr>
                <w:lang w:val="en-GB" w:eastAsia="ja-JP"/>
              </w:rPr>
              <w:t>Message Type</w:t>
            </w:r>
          </w:p>
        </w:tc>
        <w:tc>
          <w:tcPr>
            <w:tcW w:w="1160" w:type="dxa"/>
            <w:tcBorders>
              <w:top w:val="single" w:sz="4" w:space="0" w:color="auto"/>
              <w:left w:val="single" w:sz="4" w:space="0" w:color="auto"/>
              <w:bottom w:val="single" w:sz="4" w:space="0" w:color="auto"/>
              <w:right w:val="single" w:sz="4" w:space="0" w:color="auto"/>
            </w:tcBorders>
            <w:hideMark/>
          </w:tcPr>
          <w:p w14:paraId="220D9A2F" w14:textId="77777777" w:rsidR="00307C7A" w:rsidRDefault="00307C7A">
            <w:pPr>
              <w:rPr>
                <w:lang w:val="en-GB" w:eastAsia="ja-JP"/>
              </w:rPr>
            </w:pPr>
            <w:r>
              <w:rPr>
                <w:lang w:val="en-GB" w:eastAsia="ja-JP"/>
              </w:rPr>
              <w:t>M</w:t>
            </w:r>
          </w:p>
        </w:tc>
        <w:tc>
          <w:tcPr>
            <w:tcW w:w="2283" w:type="dxa"/>
            <w:tcBorders>
              <w:top w:val="single" w:sz="4" w:space="0" w:color="auto"/>
              <w:left w:val="single" w:sz="4" w:space="0" w:color="auto"/>
              <w:bottom w:val="single" w:sz="4" w:space="0" w:color="auto"/>
              <w:right w:val="single" w:sz="4" w:space="0" w:color="auto"/>
            </w:tcBorders>
          </w:tcPr>
          <w:p w14:paraId="7EE0CE11" w14:textId="77777777" w:rsidR="00307C7A" w:rsidRDefault="00307C7A">
            <w:pPr>
              <w:rPr>
                <w:lang w:val="en-GB" w:eastAsia="ja-JP"/>
              </w:rPr>
            </w:pPr>
          </w:p>
        </w:tc>
        <w:tc>
          <w:tcPr>
            <w:tcW w:w="1217" w:type="dxa"/>
            <w:tcBorders>
              <w:top w:val="single" w:sz="4" w:space="0" w:color="auto"/>
              <w:left w:val="single" w:sz="4" w:space="0" w:color="auto"/>
              <w:bottom w:val="single" w:sz="4" w:space="0" w:color="auto"/>
              <w:right w:val="single" w:sz="4" w:space="0" w:color="auto"/>
            </w:tcBorders>
            <w:hideMark/>
          </w:tcPr>
          <w:p w14:paraId="114E6FF1" w14:textId="77777777" w:rsidR="00307C7A" w:rsidRDefault="00307C7A">
            <w:pPr>
              <w:rPr>
                <w:lang w:val="en-GB" w:eastAsia="ja-JP"/>
              </w:rPr>
            </w:pPr>
            <w:r>
              <w:rPr>
                <w:lang w:val="en-GB" w:eastAsia="ja-JP"/>
              </w:rPr>
              <w:t>5.4.3.1</w:t>
            </w:r>
          </w:p>
        </w:tc>
        <w:tc>
          <w:tcPr>
            <w:tcW w:w="1642" w:type="dxa"/>
            <w:tcBorders>
              <w:top w:val="single" w:sz="4" w:space="0" w:color="auto"/>
              <w:left w:val="single" w:sz="4" w:space="0" w:color="auto"/>
              <w:bottom w:val="single" w:sz="4" w:space="0" w:color="auto"/>
              <w:right w:val="single" w:sz="4" w:space="0" w:color="auto"/>
            </w:tcBorders>
          </w:tcPr>
          <w:p w14:paraId="09293D81" w14:textId="77777777" w:rsidR="00307C7A" w:rsidRDefault="00307C7A">
            <w:pPr>
              <w:rPr>
                <w:lang w:val="en-GB" w:eastAsia="ja-JP"/>
              </w:rPr>
            </w:pPr>
          </w:p>
        </w:tc>
        <w:tc>
          <w:tcPr>
            <w:tcW w:w="1187" w:type="dxa"/>
            <w:tcBorders>
              <w:top w:val="single" w:sz="4" w:space="0" w:color="auto"/>
              <w:left w:val="single" w:sz="4" w:space="0" w:color="auto"/>
              <w:bottom w:val="single" w:sz="4" w:space="0" w:color="auto"/>
              <w:right w:val="single" w:sz="4" w:space="0" w:color="auto"/>
            </w:tcBorders>
            <w:hideMark/>
          </w:tcPr>
          <w:p w14:paraId="0E29463F" w14:textId="77777777" w:rsidR="00307C7A" w:rsidRDefault="00307C7A">
            <w:pPr>
              <w:rPr>
                <w:lang w:val="en-GB" w:eastAsia="ja-JP"/>
              </w:rPr>
            </w:pPr>
            <w:r>
              <w:rPr>
                <w:lang w:val="en-GB" w:eastAsia="ja-JP"/>
              </w:rPr>
              <w:t>reject</w:t>
            </w:r>
          </w:p>
        </w:tc>
      </w:tr>
      <w:tr w:rsidR="00307C7A" w14:paraId="43580FA0" w14:textId="77777777" w:rsidTr="00307C7A">
        <w:trPr>
          <w:trHeight w:val="427"/>
        </w:trPr>
        <w:tc>
          <w:tcPr>
            <w:tcW w:w="2919" w:type="dxa"/>
            <w:tcBorders>
              <w:top w:val="single" w:sz="4" w:space="0" w:color="auto"/>
              <w:left w:val="single" w:sz="4" w:space="0" w:color="auto"/>
              <w:bottom w:val="single" w:sz="4" w:space="0" w:color="auto"/>
              <w:right w:val="single" w:sz="4" w:space="0" w:color="auto"/>
            </w:tcBorders>
            <w:hideMark/>
          </w:tcPr>
          <w:p w14:paraId="0F3FECAE" w14:textId="77777777" w:rsidR="00307C7A" w:rsidRDefault="00307C7A">
            <w:pPr>
              <w:rPr>
                <w:lang w:val="en-GB" w:eastAsia="ja-JP"/>
              </w:rPr>
            </w:pPr>
            <w:r>
              <w:rPr>
                <w:lang w:val="en-GB" w:eastAsia="ja-JP"/>
              </w:rPr>
              <w:t>Transaction ID</w:t>
            </w:r>
          </w:p>
        </w:tc>
        <w:tc>
          <w:tcPr>
            <w:tcW w:w="1160" w:type="dxa"/>
            <w:tcBorders>
              <w:top w:val="single" w:sz="4" w:space="0" w:color="auto"/>
              <w:left w:val="single" w:sz="4" w:space="0" w:color="auto"/>
              <w:bottom w:val="single" w:sz="4" w:space="0" w:color="auto"/>
              <w:right w:val="single" w:sz="4" w:space="0" w:color="auto"/>
            </w:tcBorders>
            <w:hideMark/>
          </w:tcPr>
          <w:p w14:paraId="226792E0" w14:textId="77777777" w:rsidR="00307C7A" w:rsidRDefault="00307C7A">
            <w:pPr>
              <w:rPr>
                <w:lang w:val="en-GB" w:eastAsia="ja-JP"/>
              </w:rPr>
            </w:pPr>
            <w:r>
              <w:rPr>
                <w:lang w:val="en-GB" w:eastAsia="ja-JP"/>
              </w:rPr>
              <w:t>M</w:t>
            </w:r>
          </w:p>
        </w:tc>
        <w:tc>
          <w:tcPr>
            <w:tcW w:w="2283" w:type="dxa"/>
            <w:tcBorders>
              <w:top w:val="single" w:sz="4" w:space="0" w:color="auto"/>
              <w:left w:val="single" w:sz="4" w:space="0" w:color="auto"/>
              <w:bottom w:val="single" w:sz="4" w:space="0" w:color="auto"/>
              <w:right w:val="single" w:sz="4" w:space="0" w:color="auto"/>
            </w:tcBorders>
          </w:tcPr>
          <w:p w14:paraId="7A7A4FAC" w14:textId="77777777" w:rsidR="00307C7A" w:rsidRDefault="00307C7A">
            <w:pPr>
              <w:rPr>
                <w:lang w:val="en-GB" w:eastAsia="ja-JP"/>
              </w:rPr>
            </w:pPr>
          </w:p>
        </w:tc>
        <w:tc>
          <w:tcPr>
            <w:tcW w:w="1217" w:type="dxa"/>
            <w:tcBorders>
              <w:top w:val="single" w:sz="4" w:space="0" w:color="auto"/>
              <w:left w:val="single" w:sz="4" w:space="0" w:color="auto"/>
              <w:bottom w:val="single" w:sz="4" w:space="0" w:color="auto"/>
              <w:right w:val="single" w:sz="4" w:space="0" w:color="auto"/>
            </w:tcBorders>
            <w:hideMark/>
          </w:tcPr>
          <w:p w14:paraId="414F7172" w14:textId="77777777" w:rsidR="00307C7A" w:rsidRDefault="00307C7A">
            <w:pPr>
              <w:rPr>
                <w:lang w:val="en-GB" w:eastAsia="ja-JP"/>
              </w:rPr>
            </w:pPr>
            <w:r>
              <w:rPr>
                <w:lang w:val="en-GB" w:eastAsia="ja-JP"/>
              </w:rPr>
              <w:t>5.4.3.2</w:t>
            </w:r>
          </w:p>
        </w:tc>
        <w:tc>
          <w:tcPr>
            <w:tcW w:w="1642" w:type="dxa"/>
            <w:tcBorders>
              <w:top w:val="single" w:sz="4" w:space="0" w:color="auto"/>
              <w:left w:val="single" w:sz="4" w:space="0" w:color="auto"/>
              <w:bottom w:val="single" w:sz="4" w:space="0" w:color="auto"/>
              <w:right w:val="single" w:sz="4" w:space="0" w:color="auto"/>
            </w:tcBorders>
          </w:tcPr>
          <w:p w14:paraId="1FBFF4EA" w14:textId="77777777" w:rsidR="00307C7A" w:rsidRDefault="00307C7A">
            <w:pPr>
              <w:rPr>
                <w:lang w:val="en-GB" w:eastAsia="ja-JP"/>
              </w:rPr>
            </w:pPr>
          </w:p>
        </w:tc>
        <w:tc>
          <w:tcPr>
            <w:tcW w:w="1187" w:type="dxa"/>
            <w:tcBorders>
              <w:top w:val="single" w:sz="4" w:space="0" w:color="auto"/>
              <w:left w:val="single" w:sz="4" w:space="0" w:color="auto"/>
              <w:bottom w:val="single" w:sz="4" w:space="0" w:color="auto"/>
              <w:right w:val="single" w:sz="4" w:space="0" w:color="auto"/>
            </w:tcBorders>
            <w:hideMark/>
          </w:tcPr>
          <w:p w14:paraId="222367F6" w14:textId="77777777" w:rsidR="00307C7A" w:rsidRDefault="00307C7A">
            <w:pPr>
              <w:rPr>
                <w:lang w:val="en-GB" w:eastAsia="ja-JP"/>
              </w:rPr>
            </w:pPr>
            <w:r>
              <w:rPr>
                <w:lang w:val="en-GB" w:eastAsia="ja-JP"/>
              </w:rPr>
              <w:t>Reject</w:t>
            </w:r>
          </w:p>
        </w:tc>
      </w:tr>
      <w:tr w:rsidR="00307C7A" w14:paraId="37AECEC0" w14:textId="77777777" w:rsidTr="00307C7A">
        <w:trPr>
          <w:trHeight w:val="427"/>
        </w:trPr>
        <w:tc>
          <w:tcPr>
            <w:tcW w:w="2919" w:type="dxa"/>
            <w:tcBorders>
              <w:top w:val="single" w:sz="4" w:space="0" w:color="auto"/>
              <w:left w:val="single" w:sz="4" w:space="0" w:color="auto"/>
              <w:bottom w:val="single" w:sz="4" w:space="0" w:color="auto"/>
              <w:right w:val="single" w:sz="4" w:space="0" w:color="auto"/>
            </w:tcBorders>
            <w:hideMark/>
          </w:tcPr>
          <w:p w14:paraId="245C3D00" w14:textId="77777777" w:rsidR="00307C7A" w:rsidRDefault="00307C7A">
            <w:pPr>
              <w:rPr>
                <w:lang w:val="en-GB" w:eastAsia="ja-JP"/>
              </w:rPr>
            </w:pPr>
            <w:r>
              <w:rPr>
                <w:lang w:val="en-GB" w:eastAsia="ja-JP"/>
              </w:rPr>
              <w:t>Source O-DU ID</w:t>
            </w:r>
          </w:p>
        </w:tc>
        <w:tc>
          <w:tcPr>
            <w:tcW w:w="1160" w:type="dxa"/>
            <w:tcBorders>
              <w:top w:val="single" w:sz="4" w:space="0" w:color="auto"/>
              <w:left w:val="single" w:sz="4" w:space="0" w:color="auto"/>
              <w:bottom w:val="single" w:sz="4" w:space="0" w:color="auto"/>
              <w:right w:val="single" w:sz="4" w:space="0" w:color="auto"/>
            </w:tcBorders>
            <w:hideMark/>
          </w:tcPr>
          <w:p w14:paraId="019CF49B" w14:textId="77777777" w:rsidR="00307C7A" w:rsidRDefault="00307C7A">
            <w:pPr>
              <w:rPr>
                <w:lang w:val="en-GB" w:eastAsia="ja-JP"/>
              </w:rPr>
            </w:pPr>
            <w:r>
              <w:rPr>
                <w:lang w:val="en-GB" w:eastAsia="ja-JP"/>
              </w:rPr>
              <w:t>M</w:t>
            </w:r>
          </w:p>
        </w:tc>
        <w:tc>
          <w:tcPr>
            <w:tcW w:w="2283" w:type="dxa"/>
            <w:tcBorders>
              <w:top w:val="single" w:sz="4" w:space="0" w:color="auto"/>
              <w:left w:val="single" w:sz="4" w:space="0" w:color="auto"/>
              <w:bottom w:val="single" w:sz="4" w:space="0" w:color="auto"/>
              <w:right w:val="single" w:sz="4" w:space="0" w:color="auto"/>
            </w:tcBorders>
          </w:tcPr>
          <w:p w14:paraId="7D609C59" w14:textId="77777777" w:rsidR="00307C7A" w:rsidRDefault="00307C7A">
            <w:pPr>
              <w:rPr>
                <w:lang w:val="en-GB" w:eastAsia="ja-JP"/>
              </w:rPr>
            </w:pPr>
          </w:p>
        </w:tc>
        <w:tc>
          <w:tcPr>
            <w:tcW w:w="1217" w:type="dxa"/>
            <w:tcBorders>
              <w:top w:val="single" w:sz="4" w:space="0" w:color="auto"/>
              <w:left w:val="single" w:sz="4" w:space="0" w:color="auto"/>
              <w:bottom w:val="single" w:sz="4" w:space="0" w:color="auto"/>
              <w:right w:val="single" w:sz="4" w:space="0" w:color="auto"/>
            </w:tcBorders>
            <w:hideMark/>
          </w:tcPr>
          <w:p w14:paraId="7E5AEB74" w14:textId="77777777" w:rsidR="00307C7A" w:rsidRDefault="00307C7A">
            <w:pPr>
              <w:rPr>
                <w:lang w:val="en-GB" w:eastAsia="ja-JP"/>
              </w:rPr>
            </w:pPr>
            <w:r>
              <w:rPr>
                <w:lang w:val="en-GB" w:eastAsia="ja-JP"/>
              </w:rPr>
              <w:t>5.4.3.4</w:t>
            </w:r>
          </w:p>
        </w:tc>
        <w:tc>
          <w:tcPr>
            <w:tcW w:w="1642" w:type="dxa"/>
            <w:tcBorders>
              <w:top w:val="single" w:sz="4" w:space="0" w:color="auto"/>
              <w:left w:val="single" w:sz="4" w:space="0" w:color="auto"/>
              <w:bottom w:val="single" w:sz="4" w:space="0" w:color="auto"/>
              <w:right w:val="single" w:sz="4" w:space="0" w:color="auto"/>
            </w:tcBorders>
            <w:hideMark/>
          </w:tcPr>
          <w:p w14:paraId="0107C6E4" w14:textId="574601EF" w:rsidR="00307C7A" w:rsidRDefault="00307C7A">
            <w:pPr>
              <w:rPr>
                <w:lang w:val="en-GB" w:eastAsia="ja-JP"/>
              </w:rPr>
            </w:pPr>
            <w:r>
              <w:rPr>
                <w:lang w:val="en-GB" w:eastAsia="ja-JP"/>
              </w:rPr>
              <w:t xml:space="preserve">This is same as </w:t>
            </w:r>
            <w:proofErr w:type="spellStart"/>
            <w:r>
              <w:rPr>
                <w:lang w:val="en-GB" w:eastAsia="ja-JP"/>
              </w:rPr>
              <w:t>gNB</w:t>
            </w:r>
            <w:proofErr w:type="spellEnd"/>
            <w:r>
              <w:rPr>
                <w:lang w:val="en-GB" w:eastAsia="ja-JP"/>
              </w:rPr>
              <w:t>-DU-ID as defined in 38.473</w:t>
            </w:r>
            <w:r w:rsidR="005378BE">
              <w:rPr>
                <w:lang w:val="en-GB" w:eastAsia="ja-JP"/>
              </w:rPr>
              <w:t xml:space="preserve"> </w:t>
            </w:r>
            <w:r w:rsidR="00DB3EE1">
              <w:rPr>
                <w:lang w:val="en-GB" w:eastAsia="ja-JP"/>
              </w:rPr>
              <w:t>[6]</w:t>
            </w:r>
            <w:r>
              <w:rPr>
                <w:lang w:val="en-GB" w:eastAsia="ja-JP"/>
              </w:rPr>
              <w:t xml:space="preserve"> clause 9.3.1.9.</w:t>
            </w:r>
          </w:p>
        </w:tc>
        <w:tc>
          <w:tcPr>
            <w:tcW w:w="1187" w:type="dxa"/>
            <w:tcBorders>
              <w:top w:val="single" w:sz="4" w:space="0" w:color="auto"/>
              <w:left w:val="single" w:sz="4" w:space="0" w:color="auto"/>
              <w:bottom w:val="single" w:sz="4" w:space="0" w:color="auto"/>
              <w:right w:val="single" w:sz="4" w:space="0" w:color="auto"/>
            </w:tcBorders>
            <w:hideMark/>
          </w:tcPr>
          <w:p w14:paraId="2265D526" w14:textId="77777777" w:rsidR="00307C7A" w:rsidRDefault="00307C7A">
            <w:pPr>
              <w:rPr>
                <w:lang w:val="en-GB" w:eastAsia="ja-JP"/>
              </w:rPr>
            </w:pPr>
            <w:r>
              <w:rPr>
                <w:lang w:val="en-GB" w:eastAsia="ja-JP"/>
              </w:rPr>
              <w:t>Reject</w:t>
            </w:r>
          </w:p>
        </w:tc>
      </w:tr>
      <w:tr w:rsidR="00307C7A" w14:paraId="198936A9" w14:textId="77777777" w:rsidTr="00307C7A">
        <w:trPr>
          <w:trHeight w:val="427"/>
        </w:trPr>
        <w:tc>
          <w:tcPr>
            <w:tcW w:w="2919" w:type="dxa"/>
            <w:tcBorders>
              <w:top w:val="single" w:sz="4" w:space="0" w:color="auto"/>
              <w:left w:val="single" w:sz="4" w:space="0" w:color="auto"/>
              <w:bottom w:val="single" w:sz="4" w:space="0" w:color="auto"/>
              <w:right w:val="single" w:sz="4" w:space="0" w:color="auto"/>
            </w:tcBorders>
            <w:hideMark/>
          </w:tcPr>
          <w:p w14:paraId="483E66B7" w14:textId="77777777" w:rsidR="00307C7A" w:rsidRDefault="00307C7A">
            <w:pPr>
              <w:rPr>
                <w:lang w:val="en-GB" w:eastAsia="ja-JP"/>
              </w:rPr>
            </w:pPr>
            <w:r>
              <w:rPr>
                <w:lang w:val="en-GB" w:eastAsia="ja-JP"/>
              </w:rPr>
              <w:t>Target O-DU ID</w:t>
            </w:r>
          </w:p>
        </w:tc>
        <w:tc>
          <w:tcPr>
            <w:tcW w:w="1160" w:type="dxa"/>
            <w:tcBorders>
              <w:top w:val="single" w:sz="4" w:space="0" w:color="auto"/>
              <w:left w:val="single" w:sz="4" w:space="0" w:color="auto"/>
              <w:bottom w:val="single" w:sz="4" w:space="0" w:color="auto"/>
              <w:right w:val="single" w:sz="4" w:space="0" w:color="auto"/>
            </w:tcBorders>
            <w:hideMark/>
          </w:tcPr>
          <w:p w14:paraId="1CF75D3D" w14:textId="77777777" w:rsidR="00307C7A" w:rsidRDefault="00307C7A">
            <w:pPr>
              <w:rPr>
                <w:lang w:val="en-GB" w:eastAsia="ja-JP"/>
              </w:rPr>
            </w:pPr>
            <w:r>
              <w:rPr>
                <w:lang w:val="en-GB" w:eastAsia="ja-JP"/>
              </w:rPr>
              <w:t>M</w:t>
            </w:r>
          </w:p>
        </w:tc>
        <w:tc>
          <w:tcPr>
            <w:tcW w:w="2283" w:type="dxa"/>
            <w:tcBorders>
              <w:top w:val="single" w:sz="4" w:space="0" w:color="auto"/>
              <w:left w:val="single" w:sz="4" w:space="0" w:color="auto"/>
              <w:bottom w:val="single" w:sz="4" w:space="0" w:color="auto"/>
              <w:right w:val="single" w:sz="4" w:space="0" w:color="auto"/>
            </w:tcBorders>
          </w:tcPr>
          <w:p w14:paraId="58C0B012" w14:textId="77777777" w:rsidR="00307C7A" w:rsidRDefault="00307C7A">
            <w:pPr>
              <w:rPr>
                <w:lang w:val="en-GB" w:eastAsia="ja-JP"/>
              </w:rPr>
            </w:pPr>
          </w:p>
        </w:tc>
        <w:tc>
          <w:tcPr>
            <w:tcW w:w="1217" w:type="dxa"/>
            <w:tcBorders>
              <w:top w:val="single" w:sz="4" w:space="0" w:color="auto"/>
              <w:left w:val="single" w:sz="4" w:space="0" w:color="auto"/>
              <w:bottom w:val="single" w:sz="4" w:space="0" w:color="auto"/>
              <w:right w:val="single" w:sz="4" w:space="0" w:color="auto"/>
            </w:tcBorders>
            <w:hideMark/>
          </w:tcPr>
          <w:p w14:paraId="732F843E" w14:textId="77777777" w:rsidR="00307C7A" w:rsidRDefault="00307C7A">
            <w:pPr>
              <w:rPr>
                <w:lang w:val="en-GB" w:eastAsia="ja-JP"/>
              </w:rPr>
            </w:pPr>
            <w:r>
              <w:rPr>
                <w:lang w:val="en-GB" w:eastAsia="ja-JP"/>
              </w:rPr>
              <w:t>5.4.3.4</w:t>
            </w:r>
          </w:p>
        </w:tc>
        <w:tc>
          <w:tcPr>
            <w:tcW w:w="1642" w:type="dxa"/>
            <w:tcBorders>
              <w:top w:val="single" w:sz="4" w:space="0" w:color="auto"/>
              <w:left w:val="single" w:sz="4" w:space="0" w:color="auto"/>
              <w:bottom w:val="single" w:sz="4" w:space="0" w:color="auto"/>
              <w:right w:val="single" w:sz="4" w:space="0" w:color="auto"/>
            </w:tcBorders>
            <w:hideMark/>
          </w:tcPr>
          <w:p w14:paraId="00F13956" w14:textId="7ECFCE88" w:rsidR="00307C7A" w:rsidRDefault="00307C7A">
            <w:pPr>
              <w:rPr>
                <w:lang w:val="en-GB" w:eastAsia="ja-JP"/>
              </w:rPr>
            </w:pPr>
            <w:r>
              <w:rPr>
                <w:lang w:val="en-GB" w:eastAsia="ja-JP"/>
              </w:rPr>
              <w:t xml:space="preserve">This is same as </w:t>
            </w:r>
            <w:proofErr w:type="spellStart"/>
            <w:r>
              <w:rPr>
                <w:lang w:val="en-GB" w:eastAsia="ja-JP"/>
              </w:rPr>
              <w:t>gNB</w:t>
            </w:r>
            <w:proofErr w:type="spellEnd"/>
            <w:r>
              <w:rPr>
                <w:lang w:val="en-GB" w:eastAsia="ja-JP"/>
              </w:rPr>
              <w:t>-DU-ID as defined in 38.473</w:t>
            </w:r>
            <w:r w:rsidR="005378BE">
              <w:rPr>
                <w:lang w:val="en-GB" w:eastAsia="ja-JP"/>
              </w:rPr>
              <w:t xml:space="preserve"> </w:t>
            </w:r>
            <w:r w:rsidR="00DB3EE1">
              <w:rPr>
                <w:lang w:val="en-GB" w:eastAsia="ja-JP"/>
              </w:rPr>
              <w:t>[6]</w:t>
            </w:r>
            <w:r>
              <w:rPr>
                <w:lang w:val="en-GB" w:eastAsia="ja-JP"/>
              </w:rPr>
              <w:t xml:space="preserve"> clause 9.3.1.9.</w:t>
            </w:r>
          </w:p>
        </w:tc>
        <w:tc>
          <w:tcPr>
            <w:tcW w:w="1187" w:type="dxa"/>
            <w:tcBorders>
              <w:top w:val="single" w:sz="4" w:space="0" w:color="auto"/>
              <w:left w:val="single" w:sz="4" w:space="0" w:color="auto"/>
              <w:bottom w:val="single" w:sz="4" w:space="0" w:color="auto"/>
              <w:right w:val="single" w:sz="4" w:space="0" w:color="auto"/>
            </w:tcBorders>
            <w:hideMark/>
          </w:tcPr>
          <w:p w14:paraId="413140A1" w14:textId="77777777" w:rsidR="00307C7A" w:rsidRDefault="00307C7A">
            <w:pPr>
              <w:rPr>
                <w:lang w:val="en-GB" w:eastAsia="ja-JP"/>
              </w:rPr>
            </w:pPr>
            <w:r>
              <w:rPr>
                <w:lang w:val="en-GB" w:eastAsia="ja-JP"/>
              </w:rPr>
              <w:t>Reject</w:t>
            </w:r>
          </w:p>
        </w:tc>
      </w:tr>
    </w:tbl>
    <w:p w14:paraId="554E059F" w14:textId="77777777" w:rsidR="00F769FD" w:rsidRPr="00B71D53" w:rsidRDefault="00F769FD" w:rsidP="005D5735">
      <w:pPr>
        <w:pStyle w:val="5"/>
        <w:rPr>
          <w:lang w:eastAsia="ja-JP"/>
        </w:rPr>
      </w:pPr>
      <w:r w:rsidRPr="00F769FD">
        <w:rPr>
          <w:lang w:eastAsia="ja-JP"/>
        </w:rPr>
        <w:t>UE MODIFICATION REQUEST</w:t>
      </w:r>
    </w:p>
    <w:p w14:paraId="5C7781C3" w14:textId="77777777" w:rsidR="00F52B87" w:rsidRPr="005A2BAC" w:rsidRDefault="00F52B87" w:rsidP="005D5735">
      <w:pPr>
        <w:rPr>
          <w:rFonts w:eastAsia="游明朝" w:cs="Times New Roman"/>
          <w:szCs w:val="20"/>
          <w:lang w:val="en-GB"/>
        </w:rPr>
      </w:pPr>
      <w:r w:rsidRPr="005A2BAC">
        <w:rPr>
          <w:lang w:val="en-GB"/>
        </w:rPr>
        <w:t xml:space="preserve">This message is sent from </w:t>
      </w:r>
      <w:proofErr w:type="spellStart"/>
      <w:r w:rsidRPr="005A2BAC">
        <w:rPr>
          <w:lang w:val="en-GB"/>
        </w:rPr>
        <w:t>pO</w:t>
      </w:r>
      <w:proofErr w:type="spellEnd"/>
      <w:r w:rsidRPr="005A2BAC">
        <w:rPr>
          <w:lang w:val="en-GB"/>
        </w:rPr>
        <w:t xml:space="preserve">-DU to add a new SCell or modify or delete the existing </w:t>
      </w:r>
      <w:proofErr w:type="spellStart"/>
      <w:r w:rsidRPr="005A2BAC">
        <w:rPr>
          <w:lang w:val="en-GB"/>
        </w:rPr>
        <w:t>SCell</w:t>
      </w:r>
      <w:proofErr w:type="spellEnd"/>
      <w:r w:rsidRPr="005A2BAC">
        <w:rPr>
          <w:lang w:val="en-GB"/>
        </w:rPr>
        <w:t xml:space="preserve"> from </w:t>
      </w:r>
      <w:proofErr w:type="spellStart"/>
      <w:r w:rsidRPr="005A2BAC">
        <w:rPr>
          <w:lang w:val="en-GB"/>
        </w:rPr>
        <w:t>sO</w:t>
      </w:r>
      <w:proofErr w:type="spellEnd"/>
      <w:r w:rsidRPr="005A2BAC">
        <w:rPr>
          <w:lang w:val="en-GB"/>
        </w:rPr>
        <w:t>-DU.</w:t>
      </w:r>
    </w:p>
    <w:p w14:paraId="6FB9EE2E" w14:textId="1FB010C8" w:rsidR="00F52B87" w:rsidRPr="005A2BAC" w:rsidRDefault="00F52B87" w:rsidP="005D5735">
      <w:pPr>
        <w:rPr>
          <w:lang w:val="en-GB"/>
        </w:rPr>
      </w:pPr>
      <w:r w:rsidRPr="005A2BAC">
        <w:rPr>
          <w:lang w:val="en-GB"/>
        </w:rPr>
        <w:t xml:space="preserve">Direction: </w:t>
      </w:r>
      <w:proofErr w:type="spellStart"/>
      <w:r w:rsidRPr="005A2BAC">
        <w:rPr>
          <w:lang w:val="en-GB"/>
        </w:rPr>
        <w:t>pO</w:t>
      </w:r>
      <w:proofErr w:type="spellEnd"/>
      <w:r w:rsidRPr="005A2BAC">
        <w:rPr>
          <w:lang w:val="en-GB"/>
        </w:rPr>
        <w:t xml:space="preserve">-DU </w:t>
      </w:r>
      <w:r w:rsidR="003F06D8" w:rsidRPr="003F06D8">
        <w:rPr>
          <w:lang w:val="en-GB"/>
        </w:rPr>
        <w:sym w:font="Wingdings" w:char="F0E0"/>
      </w:r>
      <w:r w:rsidRPr="005A2BAC">
        <w:rPr>
          <w:lang w:val="en-GB"/>
        </w:rPr>
        <w:t xml:space="preserve"> </w:t>
      </w:r>
      <w:proofErr w:type="spellStart"/>
      <w:r w:rsidRPr="005A2BAC">
        <w:rPr>
          <w:lang w:val="en-GB"/>
        </w:rPr>
        <w:t>sO</w:t>
      </w:r>
      <w:proofErr w:type="spellEnd"/>
      <w:r w:rsidRPr="005A2BAC">
        <w:rPr>
          <w:lang w:val="en-GB"/>
        </w:rPr>
        <w:t>-DU.</w:t>
      </w:r>
    </w:p>
    <w:tbl>
      <w:tblPr>
        <w:tblStyle w:val="af1"/>
        <w:tblW w:w="10473" w:type="dxa"/>
        <w:tblLook w:val="04A0" w:firstRow="1" w:lastRow="0" w:firstColumn="1" w:lastColumn="0" w:noHBand="0" w:noVBand="1"/>
      </w:tblPr>
      <w:tblGrid>
        <w:gridCol w:w="2550"/>
        <w:gridCol w:w="989"/>
        <w:gridCol w:w="2268"/>
        <w:gridCol w:w="1134"/>
        <w:gridCol w:w="2272"/>
        <w:gridCol w:w="1195"/>
        <w:gridCol w:w="65"/>
      </w:tblGrid>
      <w:tr w:rsidR="00F52B87" w14:paraId="0D7D2270" w14:textId="77777777" w:rsidTr="00F52B87">
        <w:trPr>
          <w:gridAfter w:val="1"/>
          <w:wAfter w:w="65" w:type="dxa"/>
          <w:trHeight w:val="688"/>
        </w:trPr>
        <w:tc>
          <w:tcPr>
            <w:tcW w:w="2550" w:type="dxa"/>
            <w:tcBorders>
              <w:top w:val="single" w:sz="4" w:space="0" w:color="auto"/>
              <w:left w:val="single" w:sz="4" w:space="0" w:color="auto"/>
              <w:bottom w:val="single" w:sz="4" w:space="0" w:color="auto"/>
              <w:right w:val="single" w:sz="4" w:space="0" w:color="auto"/>
            </w:tcBorders>
            <w:hideMark/>
          </w:tcPr>
          <w:p w14:paraId="4AF35179" w14:textId="77777777" w:rsidR="00F52B87" w:rsidRDefault="00F52B87">
            <w:pPr>
              <w:rPr>
                <w:lang w:val="en-GB"/>
              </w:rPr>
            </w:pPr>
            <w:r>
              <w:rPr>
                <w:lang w:val="en-GB"/>
              </w:rPr>
              <w:t>IE/Group Name</w:t>
            </w:r>
          </w:p>
        </w:tc>
        <w:tc>
          <w:tcPr>
            <w:tcW w:w="989" w:type="dxa"/>
            <w:tcBorders>
              <w:top w:val="single" w:sz="4" w:space="0" w:color="auto"/>
              <w:left w:val="single" w:sz="4" w:space="0" w:color="auto"/>
              <w:bottom w:val="single" w:sz="4" w:space="0" w:color="auto"/>
              <w:right w:val="single" w:sz="4" w:space="0" w:color="auto"/>
            </w:tcBorders>
            <w:hideMark/>
          </w:tcPr>
          <w:p w14:paraId="7389650C" w14:textId="77777777" w:rsidR="00F52B87" w:rsidRDefault="00F52B87">
            <w:pPr>
              <w:rPr>
                <w:lang w:val="en-GB"/>
              </w:rPr>
            </w:pPr>
            <w:r>
              <w:rPr>
                <w:lang w:val="en-GB"/>
              </w:rPr>
              <w:t>Presence</w:t>
            </w:r>
          </w:p>
        </w:tc>
        <w:tc>
          <w:tcPr>
            <w:tcW w:w="2268" w:type="dxa"/>
            <w:tcBorders>
              <w:top w:val="single" w:sz="4" w:space="0" w:color="auto"/>
              <w:left w:val="single" w:sz="4" w:space="0" w:color="auto"/>
              <w:bottom w:val="single" w:sz="4" w:space="0" w:color="auto"/>
              <w:right w:val="single" w:sz="4" w:space="0" w:color="auto"/>
            </w:tcBorders>
            <w:hideMark/>
          </w:tcPr>
          <w:p w14:paraId="78F6723F" w14:textId="77777777" w:rsidR="00F52B87" w:rsidRDefault="00F52B87">
            <w:pPr>
              <w:rPr>
                <w:lang w:val="en-GB"/>
              </w:rPr>
            </w:pPr>
            <w:r>
              <w:rPr>
                <w:lang w:val="en-GB"/>
              </w:rPr>
              <w:t>Range</w:t>
            </w:r>
          </w:p>
        </w:tc>
        <w:tc>
          <w:tcPr>
            <w:tcW w:w="1134" w:type="dxa"/>
            <w:tcBorders>
              <w:top w:val="single" w:sz="4" w:space="0" w:color="auto"/>
              <w:left w:val="single" w:sz="4" w:space="0" w:color="auto"/>
              <w:bottom w:val="single" w:sz="4" w:space="0" w:color="auto"/>
              <w:right w:val="single" w:sz="4" w:space="0" w:color="auto"/>
            </w:tcBorders>
            <w:hideMark/>
          </w:tcPr>
          <w:p w14:paraId="2189C284" w14:textId="77777777" w:rsidR="00F52B87" w:rsidRDefault="00F52B87">
            <w:pPr>
              <w:rPr>
                <w:lang w:val="en-GB"/>
              </w:rPr>
            </w:pPr>
            <w:r>
              <w:rPr>
                <w:lang w:val="en-GB"/>
              </w:rPr>
              <w:t>IE Type and reference</w:t>
            </w:r>
          </w:p>
        </w:tc>
        <w:tc>
          <w:tcPr>
            <w:tcW w:w="2272" w:type="dxa"/>
            <w:tcBorders>
              <w:top w:val="single" w:sz="4" w:space="0" w:color="auto"/>
              <w:left w:val="single" w:sz="4" w:space="0" w:color="auto"/>
              <w:bottom w:val="single" w:sz="4" w:space="0" w:color="auto"/>
              <w:right w:val="single" w:sz="4" w:space="0" w:color="auto"/>
            </w:tcBorders>
            <w:hideMark/>
          </w:tcPr>
          <w:p w14:paraId="3CF7FD86" w14:textId="77777777" w:rsidR="00F52B87" w:rsidRDefault="00F52B87">
            <w:pPr>
              <w:rPr>
                <w:lang w:val="en-GB"/>
              </w:rPr>
            </w:pPr>
            <w:r>
              <w:rPr>
                <w:lang w:val="en-GB"/>
              </w:rPr>
              <w:t>Semantics Description</w:t>
            </w:r>
          </w:p>
        </w:tc>
        <w:tc>
          <w:tcPr>
            <w:tcW w:w="1195" w:type="dxa"/>
            <w:tcBorders>
              <w:top w:val="single" w:sz="4" w:space="0" w:color="auto"/>
              <w:left w:val="single" w:sz="4" w:space="0" w:color="auto"/>
              <w:bottom w:val="single" w:sz="4" w:space="0" w:color="auto"/>
              <w:right w:val="single" w:sz="4" w:space="0" w:color="auto"/>
            </w:tcBorders>
            <w:hideMark/>
          </w:tcPr>
          <w:p w14:paraId="10C5C0AB" w14:textId="77777777" w:rsidR="00F52B87" w:rsidRDefault="00F52B87">
            <w:pPr>
              <w:rPr>
                <w:lang w:val="en-GB"/>
              </w:rPr>
            </w:pPr>
            <w:r>
              <w:rPr>
                <w:lang w:val="en-GB"/>
              </w:rPr>
              <w:t>Assigned Criticality</w:t>
            </w:r>
          </w:p>
        </w:tc>
      </w:tr>
      <w:tr w:rsidR="00F52B87" w14:paraId="69DEBEBB" w14:textId="77777777" w:rsidTr="00F52B87">
        <w:trPr>
          <w:gridAfter w:val="1"/>
          <w:wAfter w:w="65" w:type="dxa"/>
          <w:trHeight w:val="427"/>
        </w:trPr>
        <w:tc>
          <w:tcPr>
            <w:tcW w:w="2550" w:type="dxa"/>
            <w:tcBorders>
              <w:top w:val="single" w:sz="4" w:space="0" w:color="auto"/>
              <w:left w:val="single" w:sz="4" w:space="0" w:color="auto"/>
              <w:bottom w:val="single" w:sz="4" w:space="0" w:color="auto"/>
              <w:right w:val="single" w:sz="4" w:space="0" w:color="auto"/>
            </w:tcBorders>
            <w:hideMark/>
          </w:tcPr>
          <w:p w14:paraId="149ECCA6" w14:textId="77777777" w:rsidR="00F52B87" w:rsidRDefault="00F52B87">
            <w:pPr>
              <w:rPr>
                <w:lang w:val="en-GB"/>
              </w:rPr>
            </w:pPr>
            <w:r>
              <w:rPr>
                <w:lang w:val="en-GB"/>
              </w:rPr>
              <w:lastRenderedPageBreak/>
              <w:t>Message Type</w:t>
            </w:r>
          </w:p>
        </w:tc>
        <w:tc>
          <w:tcPr>
            <w:tcW w:w="989" w:type="dxa"/>
            <w:tcBorders>
              <w:top w:val="single" w:sz="4" w:space="0" w:color="auto"/>
              <w:left w:val="single" w:sz="4" w:space="0" w:color="auto"/>
              <w:bottom w:val="single" w:sz="4" w:space="0" w:color="auto"/>
              <w:right w:val="single" w:sz="4" w:space="0" w:color="auto"/>
            </w:tcBorders>
            <w:hideMark/>
          </w:tcPr>
          <w:p w14:paraId="2B1DCB5B" w14:textId="77777777" w:rsidR="00F52B87" w:rsidRDefault="00F52B87">
            <w:pPr>
              <w:rPr>
                <w:lang w:val="en-GB"/>
              </w:rPr>
            </w:pPr>
            <w:r>
              <w:rPr>
                <w:lang w:val="en-GB"/>
              </w:rPr>
              <w:t>M</w:t>
            </w:r>
          </w:p>
        </w:tc>
        <w:tc>
          <w:tcPr>
            <w:tcW w:w="2268" w:type="dxa"/>
            <w:tcBorders>
              <w:top w:val="single" w:sz="4" w:space="0" w:color="auto"/>
              <w:left w:val="single" w:sz="4" w:space="0" w:color="auto"/>
              <w:bottom w:val="single" w:sz="4" w:space="0" w:color="auto"/>
              <w:right w:val="single" w:sz="4" w:space="0" w:color="auto"/>
            </w:tcBorders>
          </w:tcPr>
          <w:p w14:paraId="310F2DBD" w14:textId="77777777" w:rsidR="00F52B87" w:rsidRDefault="00F52B87">
            <w:pPr>
              <w:rPr>
                <w:lang w:val="en-GB"/>
              </w:rPr>
            </w:pPr>
          </w:p>
        </w:tc>
        <w:tc>
          <w:tcPr>
            <w:tcW w:w="1134" w:type="dxa"/>
            <w:tcBorders>
              <w:top w:val="single" w:sz="4" w:space="0" w:color="auto"/>
              <w:left w:val="single" w:sz="4" w:space="0" w:color="auto"/>
              <w:bottom w:val="single" w:sz="4" w:space="0" w:color="auto"/>
              <w:right w:val="single" w:sz="4" w:space="0" w:color="auto"/>
            </w:tcBorders>
            <w:hideMark/>
          </w:tcPr>
          <w:p w14:paraId="2E5A70AC" w14:textId="77777777" w:rsidR="00F52B87" w:rsidRDefault="00F52B87">
            <w:pPr>
              <w:rPr>
                <w:lang w:val="en-GB"/>
              </w:rPr>
            </w:pPr>
            <w:r>
              <w:rPr>
                <w:lang w:val="en-GB"/>
              </w:rPr>
              <w:t>5.4.3.1</w:t>
            </w:r>
          </w:p>
        </w:tc>
        <w:tc>
          <w:tcPr>
            <w:tcW w:w="2272" w:type="dxa"/>
            <w:tcBorders>
              <w:top w:val="single" w:sz="4" w:space="0" w:color="auto"/>
              <w:left w:val="single" w:sz="4" w:space="0" w:color="auto"/>
              <w:bottom w:val="single" w:sz="4" w:space="0" w:color="auto"/>
              <w:right w:val="single" w:sz="4" w:space="0" w:color="auto"/>
            </w:tcBorders>
          </w:tcPr>
          <w:p w14:paraId="5EA1351F" w14:textId="77777777" w:rsidR="00F52B87" w:rsidRDefault="00F52B87">
            <w:pPr>
              <w:rPr>
                <w:lang w:val="en-GB"/>
              </w:rPr>
            </w:pPr>
          </w:p>
        </w:tc>
        <w:tc>
          <w:tcPr>
            <w:tcW w:w="1195" w:type="dxa"/>
            <w:tcBorders>
              <w:top w:val="single" w:sz="4" w:space="0" w:color="auto"/>
              <w:left w:val="single" w:sz="4" w:space="0" w:color="auto"/>
              <w:bottom w:val="single" w:sz="4" w:space="0" w:color="auto"/>
              <w:right w:val="single" w:sz="4" w:space="0" w:color="auto"/>
            </w:tcBorders>
            <w:hideMark/>
          </w:tcPr>
          <w:p w14:paraId="697FE0C4" w14:textId="77777777" w:rsidR="00F52B87" w:rsidRDefault="00F52B87">
            <w:pPr>
              <w:rPr>
                <w:lang w:val="en-GB"/>
              </w:rPr>
            </w:pPr>
            <w:r>
              <w:rPr>
                <w:lang w:val="en-GB"/>
              </w:rPr>
              <w:t>reject</w:t>
            </w:r>
          </w:p>
        </w:tc>
      </w:tr>
      <w:tr w:rsidR="00F52B87" w14:paraId="5B46B869" w14:textId="77777777" w:rsidTr="00F52B87">
        <w:trPr>
          <w:gridAfter w:val="1"/>
          <w:wAfter w:w="65" w:type="dxa"/>
          <w:trHeight w:val="427"/>
        </w:trPr>
        <w:tc>
          <w:tcPr>
            <w:tcW w:w="2550" w:type="dxa"/>
            <w:tcBorders>
              <w:top w:val="single" w:sz="4" w:space="0" w:color="auto"/>
              <w:left w:val="single" w:sz="4" w:space="0" w:color="auto"/>
              <w:bottom w:val="single" w:sz="4" w:space="0" w:color="auto"/>
              <w:right w:val="single" w:sz="4" w:space="0" w:color="auto"/>
            </w:tcBorders>
            <w:hideMark/>
          </w:tcPr>
          <w:p w14:paraId="2147EB9F" w14:textId="77777777" w:rsidR="00F52B87" w:rsidRDefault="00F52B87">
            <w:pPr>
              <w:rPr>
                <w:lang w:val="en-GB"/>
              </w:rPr>
            </w:pPr>
            <w:r>
              <w:rPr>
                <w:lang w:val="en-GB"/>
              </w:rPr>
              <w:t>Transaction ID</w:t>
            </w:r>
          </w:p>
        </w:tc>
        <w:tc>
          <w:tcPr>
            <w:tcW w:w="989" w:type="dxa"/>
            <w:tcBorders>
              <w:top w:val="single" w:sz="4" w:space="0" w:color="auto"/>
              <w:left w:val="single" w:sz="4" w:space="0" w:color="auto"/>
              <w:bottom w:val="single" w:sz="4" w:space="0" w:color="auto"/>
              <w:right w:val="single" w:sz="4" w:space="0" w:color="auto"/>
            </w:tcBorders>
            <w:hideMark/>
          </w:tcPr>
          <w:p w14:paraId="5F26E483" w14:textId="77777777" w:rsidR="00F52B87" w:rsidRDefault="00F52B87">
            <w:pPr>
              <w:rPr>
                <w:lang w:val="en-GB"/>
              </w:rPr>
            </w:pPr>
            <w:r>
              <w:rPr>
                <w:lang w:val="en-GB"/>
              </w:rPr>
              <w:t>M</w:t>
            </w:r>
          </w:p>
        </w:tc>
        <w:tc>
          <w:tcPr>
            <w:tcW w:w="2268" w:type="dxa"/>
            <w:tcBorders>
              <w:top w:val="single" w:sz="4" w:space="0" w:color="auto"/>
              <w:left w:val="single" w:sz="4" w:space="0" w:color="auto"/>
              <w:bottom w:val="single" w:sz="4" w:space="0" w:color="auto"/>
              <w:right w:val="single" w:sz="4" w:space="0" w:color="auto"/>
            </w:tcBorders>
          </w:tcPr>
          <w:p w14:paraId="721966CE" w14:textId="77777777" w:rsidR="00F52B87" w:rsidRDefault="00F52B87">
            <w:pPr>
              <w:rPr>
                <w:lang w:val="en-GB"/>
              </w:rPr>
            </w:pPr>
          </w:p>
        </w:tc>
        <w:tc>
          <w:tcPr>
            <w:tcW w:w="1134" w:type="dxa"/>
            <w:tcBorders>
              <w:top w:val="single" w:sz="4" w:space="0" w:color="auto"/>
              <w:left w:val="single" w:sz="4" w:space="0" w:color="auto"/>
              <w:bottom w:val="single" w:sz="4" w:space="0" w:color="auto"/>
              <w:right w:val="single" w:sz="4" w:space="0" w:color="auto"/>
            </w:tcBorders>
            <w:hideMark/>
          </w:tcPr>
          <w:p w14:paraId="5389D848" w14:textId="77777777" w:rsidR="00F52B87" w:rsidRDefault="00F52B87">
            <w:pPr>
              <w:rPr>
                <w:lang w:val="en-GB"/>
              </w:rPr>
            </w:pPr>
            <w:r>
              <w:rPr>
                <w:lang w:val="en-GB"/>
              </w:rPr>
              <w:t>5.4.3.2</w:t>
            </w:r>
          </w:p>
        </w:tc>
        <w:tc>
          <w:tcPr>
            <w:tcW w:w="2272" w:type="dxa"/>
            <w:tcBorders>
              <w:top w:val="single" w:sz="4" w:space="0" w:color="auto"/>
              <w:left w:val="single" w:sz="4" w:space="0" w:color="auto"/>
              <w:bottom w:val="single" w:sz="4" w:space="0" w:color="auto"/>
              <w:right w:val="single" w:sz="4" w:space="0" w:color="auto"/>
            </w:tcBorders>
          </w:tcPr>
          <w:p w14:paraId="6A3B2E47" w14:textId="77777777" w:rsidR="00F52B87" w:rsidRDefault="00F52B87">
            <w:pPr>
              <w:rPr>
                <w:lang w:val="en-GB"/>
              </w:rPr>
            </w:pPr>
          </w:p>
        </w:tc>
        <w:tc>
          <w:tcPr>
            <w:tcW w:w="1195" w:type="dxa"/>
            <w:tcBorders>
              <w:top w:val="single" w:sz="4" w:space="0" w:color="auto"/>
              <w:left w:val="single" w:sz="4" w:space="0" w:color="auto"/>
              <w:bottom w:val="single" w:sz="4" w:space="0" w:color="auto"/>
              <w:right w:val="single" w:sz="4" w:space="0" w:color="auto"/>
            </w:tcBorders>
            <w:hideMark/>
          </w:tcPr>
          <w:p w14:paraId="7B6B37C0" w14:textId="77777777" w:rsidR="00F52B87" w:rsidRDefault="00F52B87">
            <w:pPr>
              <w:rPr>
                <w:lang w:val="en-GB"/>
              </w:rPr>
            </w:pPr>
            <w:r>
              <w:rPr>
                <w:lang w:val="en-GB"/>
              </w:rPr>
              <w:t>Reject</w:t>
            </w:r>
          </w:p>
        </w:tc>
      </w:tr>
      <w:tr w:rsidR="00F52B87" w14:paraId="48630C58" w14:textId="77777777" w:rsidTr="00F52B87">
        <w:trPr>
          <w:gridAfter w:val="1"/>
          <w:wAfter w:w="65" w:type="dxa"/>
          <w:trHeight w:val="427"/>
        </w:trPr>
        <w:tc>
          <w:tcPr>
            <w:tcW w:w="2550" w:type="dxa"/>
            <w:tcBorders>
              <w:top w:val="single" w:sz="4" w:space="0" w:color="auto"/>
              <w:left w:val="single" w:sz="4" w:space="0" w:color="auto"/>
              <w:bottom w:val="single" w:sz="4" w:space="0" w:color="auto"/>
              <w:right w:val="single" w:sz="4" w:space="0" w:color="auto"/>
            </w:tcBorders>
            <w:hideMark/>
          </w:tcPr>
          <w:p w14:paraId="431D7121" w14:textId="77777777" w:rsidR="00F52B87" w:rsidRDefault="00F52B87">
            <w:pPr>
              <w:rPr>
                <w:lang w:val="en-GB"/>
              </w:rPr>
            </w:pPr>
            <w:r>
              <w:rPr>
                <w:lang w:val="en-GB"/>
              </w:rPr>
              <w:t>Source O-DU ID</w:t>
            </w:r>
          </w:p>
        </w:tc>
        <w:tc>
          <w:tcPr>
            <w:tcW w:w="989" w:type="dxa"/>
            <w:tcBorders>
              <w:top w:val="single" w:sz="4" w:space="0" w:color="auto"/>
              <w:left w:val="single" w:sz="4" w:space="0" w:color="auto"/>
              <w:bottom w:val="single" w:sz="4" w:space="0" w:color="auto"/>
              <w:right w:val="single" w:sz="4" w:space="0" w:color="auto"/>
            </w:tcBorders>
            <w:hideMark/>
          </w:tcPr>
          <w:p w14:paraId="5B89E8C9" w14:textId="77777777" w:rsidR="00F52B87" w:rsidRDefault="00F52B87">
            <w:pPr>
              <w:rPr>
                <w:lang w:val="en-GB"/>
              </w:rPr>
            </w:pPr>
            <w:r>
              <w:rPr>
                <w:lang w:val="en-GB"/>
              </w:rPr>
              <w:t>M</w:t>
            </w:r>
          </w:p>
        </w:tc>
        <w:tc>
          <w:tcPr>
            <w:tcW w:w="2268" w:type="dxa"/>
            <w:tcBorders>
              <w:top w:val="single" w:sz="4" w:space="0" w:color="auto"/>
              <w:left w:val="single" w:sz="4" w:space="0" w:color="auto"/>
              <w:bottom w:val="single" w:sz="4" w:space="0" w:color="auto"/>
              <w:right w:val="single" w:sz="4" w:space="0" w:color="auto"/>
            </w:tcBorders>
          </w:tcPr>
          <w:p w14:paraId="54B45324" w14:textId="77777777" w:rsidR="00F52B87" w:rsidRDefault="00F52B87">
            <w:pPr>
              <w:rPr>
                <w:lang w:val="en-GB"/>
              </w:rPr>
            </w:pPr>
          </w:p>
        </w:tc>
        <w:tc>
          <w:tcPr>
            <w:tcW w:w="1134" w:type="dxa"/>
            <w:tcBorders>
              <w:top w:val="single" w:sz="4" w:space="0" w:color="auto"/>
              <w:left w:val="single" w:sz="4" w:space="0" w:color="auto"/>
              <w:bottom w:val="single" w:sz="4" w:space="0" w:color="auto"/>
              <w:right w:val="single" w:sz="4" w:space="0" w:color="auto"/>
            </w:tcBorders>
            <w:hideMark/>
          </w:tcPr>
          <w:p w14:paraId="24E66A0A" w14:textId="77777777" w:rsidR="00F52B87" w:rsidRDefault="00F52B87">
            <w:pPr>
              <w:rPr>
                <w:lang w:val="en-GB"/>
              </w:rPr>
            </w:pPr>
            <w:r>
              <w:rPr>
                <w:lang w:val="en-GB"/>
              </w:rPr>
              <w:t>5.4.3.4</w:t>
            </w:r>
          </w:p>
        </w:tc>
        <w:tc>
          <w:tcPr>
            <w:tcW w:w="2272" w:type="dxa"/>
            <w:tcBorders>
              <w:top w:val="single" w:sz="4" w:space="0" w:color="auto"/>
              <w:left w:val="single" w:sz="4" w:space="0" w:color="auto"/>
              <w:bottom w:val="single" w:sz="4" w:space="0" w:color="auto"/>
              <w:right w:val="single" w:sz="4" w:space="0" w:color="auto"/>
            </w:tcBorders>
            <w:hideMark/>
          </w:tcPr>
          <w:p w14:paraId="367ED2EE" w14:textId="6ABE3846" w:rsidR="00F52B87" w:rsidRDefault="00F52B87">
            <w:pPr>
              <w:rPr>
                <w:lang w:val="en-GB"/>
              </w:rPr>
            </w:pPr>
            <w:r>
              <w:rPr>
                <w:lang w:val="en-GB"/>
              </w:rPr>
              <w:t xml:space="preserve">This is same as </w:t>
            </w:r>
            <w:proofErr w:type="spellStart"/>
            <w:r>
              <w:rPr>
                <w:lang w:val="en-GB"/>
              </w:rPr>
              <w:t>gNB</w:t>
            </w:r>
            <w:proofErr w:type="spellEnd"/>
            <w:r>
              <w:rPr>
                <w:lang w:val="en-GB"/>
              </w:rPr>
              <w:t>-DU-ID as defined in 38.473</w:t>
            </w:r>
            <w:r w:rsidR="005378BE">
              <w:rPr>
                <w:lang w:val="en-GB"/>
              </w:rPr>
              <w:t xml:space="preserve"> [6]</w:t>
            </w:r>
            <w:r>
              <w:rPr>
                <w:lang w:val="en-GB"/>
              </w:rPr>
              <w:t xml:space="preserve"> clause 9.3.1.9.</w:t>
            </w:r>
          </w:p>
        </w:tc>
        <w:tc>
          <w:tcPr>
            <w:tcW w:w="1195" w:type="dxa"/>
            <w:tcBorders>
              <w:top w:val="single" w:sz="4" w:space="0" w:color="auto"/>
              <w:left w:val="single" w:sz="4" w:space="0" w:color="auto"/>
              <w:bottom w:val="single" w:sz="4" w:space="0" w:color="auto"/>
              <w:right w:val="single" w:sz="4" w:space="0" w:color="auto"/>
            </w:tcBorders>
            <w:hideMark/>
          </w:tcPr>
          <w:p w14:paraId="3A6ED15F" w14:textId="77777777" w:rsidR="00F52B87" w:rsidRDefault="00F52B87">
            <w:pPr>
              <w:rPr>
                <w:lang w:val="en-GB"/>
              </w:rPr>
            </w:pPr>
            <w:r>
              <w:rPr>
                <w:lang w:val="en-GB"/>
              </w:rPr>
              <w:t>Reject</w:t>
            </w:r>
          </w:p>
        </w:tc>
      </w:tr>
      <w:tr w:rsidR="00F52B87" w14:paraId="1E714890" w14:textId="77777777" w:rsidTr="00F52B87">
        <w:trPr>
          <w:gridAfter w:val="1"/>
          <w:wAfter w:w="65" w:type="dxa"/>
          <w:trHeight w:val="427"/>
        </w:trPr>
        <w:tc>
          <w:tcPr>
            <w:tcW w:w="2550" w:type="dxa"/>
            <w:tcBorders>
              <w:top w:val="single" w:sz="4" w:space="0" w:color="auto"/>
              <w:left w:val="single" w:sz="4" w:space="0" w:color="auto"/>
              <w:bottom w:val="single" w:sz="4" w:space="0" w:color="auto"/>
              <w:right w:val="single" w:sz="4" w:space="0" w:color="auto"/>
            </w:tcBorders>
            <w:hideMark/>
          </w:tcPr>
          <w:p w14:paraId="1ADD55DA" w14:textId="77777777" w:rsidR="00F52B87" w:rsidRDefault="00F52B87">
            <w:pPr>
              <w:rPr>
                <w:lang w:val="en-GB"/>
              </w:rPr>
            </w:pPr>
            <w:r>
              <w:rPr>
                <w:lang w:val="en-GB"/>
              </w:rPr>
              <w:t>Target O-DU ID</w:t>
            </w:r>
          </w:p>
        </w:tc>
        <w:tc>
          <w:tcPr>
            <w:tcW w:w="989" w:type="dxa"/>
            <w:tcBorders>
              <w:top w:val="single" w:sz="4" w:space="0" w:color="auto"/>
              <w:left w:val="single" w:sz="4" w:space="0" w:color="auto"/>
              <w:bottom w:val="single" w:sz="4" w:space="0" w:color="auto"/>
              <w:right w:val="single" w:sz="4" w:space="0" w:color="auto"/>
            </w:tcBorders>
            <w:hideMark/>
          </w:tcPr>
          <w:p w14:paraId="3833436B" w14:textId="77777777" w:rsidR="00F52B87" w:rsidRDefault="00F52B87">
            <w:pPr>
              <w:rPr>
                <w:lang w:val="en-GB"/>
              </w:rPr>
            </w:pPr>
            <w:r>
              <w:rPr>
                <w:lang w:val="en-GB"/>
              </w:rPr>
              <w:t>M</w:t>
            </w:r>
          </w:p>
        </w:tc>
        <w:tc>
          <w:tcPr>
            <w:tcW w:w="2268" w:type="dxa"/>
            <w:tcBorders>
              <w:top w:val="single" w:sz="4" w:space="0" w:color="auto"/>
              <w:left w:val="single" w:sz="4" w:space="0" w:color="auto"/>
              <w:bottom w:val="single" w:sz="4" w:space="0" w:color="auto"/>
              <w:right w:val="single" w:sz="4" w:space="0" w:color="auto"/>
            </w:tcBorders>
          </w:tcPr>
          <w:p w14:paraId="21AE34B1" w14:textId="77777777" w:rsidR="00F52B87" w:rsidRDefault="00F52B87">
            <w:pPr>
              <w:rPr>
                <w:lang w:val="en-GB"/>
              </w:rPr>
            </w:pPr>
          </w:p>
        </w:tc>
        <w:tc>
          <w:tcPr>
            <w:tcW w:w="1134" w:type="dxa"/>
            <w:tcBorders>
              <w:top w:val="single" w:sz="4" w:space="0" w:color="auto"/>
              <w:left w:val="single" w:sz="4" w:space="0" w:color="auto"/>
              <w:bottom w:val="single" w:sz="4" w:space="0" w:color="auto"/>
              <w:right w:val="single" w:sz="4" w:space="0" w:color="auto"/>
            </w:tcBorders>
            <w:hideMark/>
          </w:tcPr>
          <w:p w14:paraId="33283574" w14:textId="77777777" w:rsidR="00F52B87" w:rsidRDefault="00F52B87">
            <w:pPr>
              <w:rPr>
                <w:lang w:val="en-GB"/>
              </w:rPr>
            </w:pPr>
            <w:r>
              <w:rPr>
                <w:lang w:val="en-GB"/>
              </w:rPr>
              <w:t>5.4.3.4</w:t>
            </w:r>
          </w:p>
        </w:tc>
        <w:tc>
          <w:tcPr>
            <w:tcW w:w="2272" w:type="dxa"/>
            <w:tcBorders>
              <w:top w:val="single" w:sz="4" w:space="0" w:color="auto"/>
              <w:left w:val="single" w:sz="4" w:space="0" w:color="auto"/>
              <w:bottom w:val="single" w:sz="4" w:space="0" w:color="auto"/>
              <w:right w:val="single" w:sz="4" w:space="0" w:color="auto"/>
            </w:tcBorders>
            <w:hideMark/>
          </w:tcPr>
          <w:p w14:paraId="28978419" w14:textId="0ACF01C3" w:rsidR="00F52B87" w:rsidRDefault="00F52B87">
            <w:pPr>
              <w:rPr>
                <w:lang w:val="en-GB"/>
              </w:rPr>
            </w:pPr>
            <w:r>
              <w:rPr>
                <w:lang w:val="en-GB"/>
              </w:rPr>
              <w:t xml:space="preserve">This is same as </w:t>
            </w:r>
            <w:proofErr w:type="spellStart"/>
            <w:r>
              <w:rPr>
                <w:lang w:val="en-GB"/>
              </w:rPr>
              <w:t>gNB</w:t>
            </w:r>
            <w:proofErr w:type="spellEnd"/>
            <w:r>
              <w:rPr>
                <w:lang w:val="en-GB"/>
              </w:rPr>
              <w:t>-DU-ID as defined in 38.473</w:t>
            </w:r>
            <w:r w:rsidR="005378BE">
              <w:rPr>
                <w:lang w:val="en-GB"/>
              </w:rPr>
              <w:t xml:space="preserve"> </w:t>
            </w:r>
            <w:r w:rsidR="003B6E3B">
              <w:rPr>
                <w:lang w:val="en-GB"/>
              </w:rPr>
              <w:t>[6]</w:t>
            </w:r>
            <w:r>
              <w:rPr>
                <w:lang w:val="en-GB"/>
              </w:rPr>
              <w:t xml:space="preserve"> clause 9.3.1.9.</w:t>
            </w:r>
          </w:p>
        </w:tc>
        <w:tc>
          <w:tcPr>
            <w:tcW w:w="1195" w:type="dxa"/>
            <w:tcBorders>
              <w:top w:val="single" w:sz="4" w:space="0" w:color="auto"/>
              <w:left w:val="single" w:sz="4" w:space="0" w:color="auto"/>
              <w:bottom w:val="single" w:sz="4" w:space="0" w:color="auto"/>
              <w:right w:val="single" w:sz="4" w:space="0" w:color="auto"/>
            </w:tcBorders>
            <w:hideMark/>
          </w:tcPr>
          <w:p w14:paraId="57B38E91" w14:textId="77777777" w:rsidR="00F52B87" w:rsidRDefault="00F52B87">
            <w:pPr>
              <w:rPr>
                <w:lang w:val="en-GB"/>
              </w:rPr>
            </w:pPr>
            <w:r>
              <w:rPr>
                <w:lang w:val="en-GB"/>
              </w:rPr>
              <w:t>Reject</w:t>
            </w:r>
          </w:p>
        </w:tc>
      </w:tr>
      <w:tr w:rsidR="00F52B87" w14:paraId="4C26F323" w14:textId="77777777" w:rsidTr="00F52B87">
        <w:trPr>
          <w:gridAfter w:val="1"/>
          <w:wAfter w:w="65" w:type="dxa"/>
          <w:trHeight w:val="427"/>
        </w:trPr>
        <w:tc>
          <w:tcPr>
            <w:tcW w:w="2550" w:type="dxa"/>
            <w:tcBorders>
              <w:top w:val="single" w:sz="4" w:space="0" w:color="auto"/>
              <w:left w:val="single" w:sz="4" w:space="0" w:color="auto"/>
              <w:bottom w:val="single" w:sz="4" w:space="0" w:color="auto"/>
              <w:right w:val="single" w:sz="4" w:space="0" w:color="auto"/>
            </w:tcBorders>
            <w:hideMark/>
          </w:tcPr>
          <w:p w14:paraId="7AF987C3" w14:textId="77777777" w:rsidR="00F52B87" w:rsidRDefault="00F52B87">
            <w:pPr>
              <w:rPr>
                <w:lang w:val="en-GB"/>
              </w:rPr>
            </w:pPr>
            <w:r>
              <w:rPr>
                <w:lang w:val="en-GB"/>
              </w:rPr>
              <w:t>UE To Be Modified List</w:t>
            </w:r>
          </w:p>
        </w:tc>
        <w:tc>
          <w:tcPr>
            <w:tcW w:w="989" w:type="dxa"/>
            <w:tcBorders>
              <w:top w:val="single" w:sz="4" w:space="0" w:color="auto"/>
              <w:left w:val="single" w:sz="4" w:space="0" w:color="auto"/>
              <w:bottom w:val="single" w:sz="4" w:space="0" w:color="auto"/>
              <w:right w:val="single" w:sz="4" w:space="0" w:color="auto"/>
            </w:tcBorders>
            <w:hideMark/>
          </w:tcPr>
          <w:p w14:paraId="51DA40AB" w14:textId="40809B01" w:rsidR="00F52B87" w:rsidRDefault="00F52B87">
            <w:pPr>
              <w:rPr>
                <w:lang w:val="en-GB"/>
              </w:rPr>
            </w:pPr>
          </w:p>
        </w:tc>
        <w:tc>
          <w:tcPr>
            <w:tcW w:w="2268" w:type="dxa"/>
            <w:tcBorders>
              <w:top w:val="single" w:sz="4" w:space="0" w:color="auto"/>
              <w:left w:val="single" w:sz="4" w:space="0" w:color="auto"/>
              <w:bottom w:val="single" w:sz="4" w:space="0" w:color="auto"/>
              <w:right w:val="single" w:sz="4" w:space="0" w:color="auto"/>
            </w:tcBorders>
            <w:hideMark/>
          </w:tcPr>
          <w:p w14:paraId="3CEFD1A3" w14:textId="170B8886" w:rsidR="00F52B87" w:rsidRDefault="00F52B87">
            <w:pPr>
              <w:rPr>
                <w:lang w:val="en-GB"/>
              </w:rPr>
            </w:pPr>
            <w:r>
              <w:rPr>
                <w:lang w:val="en-GB"/>
              </w:rPr>
              <w:t>1</w:t>
            </w:r>
          </w:p>
        </w:tc>
        <w:tc>
          <w:tcPr>
            <w:tcW w:w="1134" w:type="dxa"/>
            <w:tcBorders>
              <w:top w:val="single" w:sz="4" w:space="0" w:color="auto"/>
              <w:left w:val="single" w:sz="4" w:space="0" w:color="auto"/>
              <w:bottom w:val="single" w:sz="4" w:space="0" w:color="auto"/>
              <w:right w:val="single" w:sz="4" w:space="0" w:color="auto"/>
            </w:tcBorders>
          </w:tcPr>
          <w:p w14:paraId="574A3B2C" w14:textId="77777777" w:rsidR="00F52B87" w:rsidRDefault="00F52B87">
            <w:pPr>
              <w:rPr>
                <w:lang w:val="en-GB"/>
              </w:rPr>
            </w:pPr>
          </w:p>
        </w:tc>
        <w:tc>
          <w:tcPr>
            <w:tcW w:w="2272" w:type="dxa"/>
            <w:tcBorders>
              <w:top w:val="single" w:sz="4" w:space="0" w:color="auto"/>
              <w:left w:val="single" w:sz="4" w:space="0" w:color="auto"/>
              <w:bottom w:val="single" w:sz="4" w:space="0" w:color="auto"/>
              <w:right w:val="single" w:sz="4" w:space="0" w:color="auto"/>
            </w:tcBorders>
            <w:hideMark/>
          </w:tcPr>
          <w:p w14:paraId="55CCE279" w14:textId="77777777" w:rsidR="00F52B87" w:rsidRDefault="00F52B87">
            <w:pPr>
              <w:rPr>
                <w:lang w:val="en-GB"/>
              </w:rPr>
            </w:pPr>
            <w:r>
              <w:t>List of UEs for which request is received</w:t>
            </w:r>
          </w:p>
        </w:tc>
        <w:tc>
          <w:tcPr>
            <w:tcW w:w="1195" w:type="dxa"/>
            <w:tcBorders>
              <w:top w:val="single" w:sz="4" w:space="0" w:color="auto"/>
              <w:left w:val="single" w:sz="4" w:space="0" w:color="auto"/>
              <w:bottom w:val="single" w:sz="4" w:space="0" w:color="auto"/>
              <w:right w:val="single" w:sz="4" w:space="0" w:color="auto"/>
            </w:tcBorders>
            <w:hideMark/>
          </w:tcPr>
          <w:p w14:paraId="30190D7B" w14:textId="77777777" w:rsidR="00F52B87" w:rsidRDefault="00F52B87">
            <w:pPr>
              <w:rPr>
                <w:lang w:val="en-GB"/>
              </w:rPr>
            </w:pPr>
            <w:r>
              <w:rPr>
                <w:lang w:val="en-GB"/>
              </w:rPr>
              <w:t>Reject</w:t>
            </w:r>
          </w:p>
        </w:tc>
      </w:tr>
      <w:tr w:rsidR="00F52B87" w14:paraId="0FD9F62A" w14:textId="77777777" w:rsidTr="00F52B87">
        <w:trPr>
          <w:gridAfter w:val="1"/>
          <w:wAfter w:w="65" w:type="dxa"/>
          <w:trHeight w:val="427"/>
        </w:trPr>
        <w:tc>
          <w:tcPr>
            <w:tcW w:w="2550" w:type="dxa"/>
            <w:tcBorders>
              <w:top w:val="single" w:sz="4" w:space="0" w:color="auto"/>
              <w:left w:val="single" w:sz="4" w:space="0" w:color="auto"/>
              <w:bottom w:val="single" w:sz="4" w:space="0" w:color="auto"/>
              <w:right w:val="single" w:sz="4" w:space="0" w:color="auto"/>
            </w:tcBorders>
            <w:hideMark/>
          </w:tcPr>
          <w:p w14:paraId="0D4A5C2F" w14:textId="77777777" w:rsidR="00F52B87" w:rsidRDefault="00F52B87">
            <w:pPr>
              <w:rPr>
                <w:lang w:val="en-GB"/>
              </w:rPr>
            </w:pPr>
            <w:r>
              <w:rPr>
                <w:lang w:val="en-GB"/>
              </w:rPr>
              <w:t>&gt; UE To Be Modified Item</w:t>
            </w:r>
          </w:p>
        </w:tc>
        <w:tc>
          <w:tcPr>
            <w:tcW w:w="989" w:type="dxa"/>
            <w:tcBorders>
              <w:top w:val="single" w:sz="4" w:space="0" w:color="auto"/>
              <w:left w:val="single" w:sz="4" w:space="0" w:color="auto"/>
              <w:bottom w:val="single" w:sz="4" w:space="0" w:color="auto"/>
              <w:right w:val="single" w:sz="4" w:space="0" w:color="auto"/>
            </w:tcBorders>
          </w:tcPr>
          <w:p w14:paraId="78BF4213" w14:textId="77777777" w:rsidR="00F52B87" w:rsidRDefault="00F52B87">
            <w:pPr>
              <w:rPr>
                <w:lang w:val="en-GB"/>
              </w:rPr>
            </w:pPr>
          </w:p>
        </w:tc>
        <w:tc>
          <w:tcPr>
            <w:tcW w:w="2268" w:type="dxa"/>
            <w:tcBorders>
              <w:top w:val="single" w:sz="4" w:space="0" w:color="auto"/>
              <w:left w:val="single" w:sz="4" w:space="0" w:color="auto"/>
              <w:bottom w:val="single" w:sz="4" w:space="0" w:color="auto"/>
              <w:right w:val="single" w:sz="4" w:space="0" w:color="auto"/>
            </w:tcBorders>
            <w:hideMark/>
          </w:tcPr>
          <w:p w14:paraId="5C56CC49" w14:textId="77777777" w:rsidR="00F52B87" w:rsidRDefault="00F52B87">
            <w:r>
              <w:t>1</w:t>
            </w:r>
            <w:proofErr w:type="gramStart"/>
            <w:r>
              <w:t xml:space="preserve"> ..</w:t>
            </w:r>
            <w:proofErr w:type="gramEnd"/>
            <w:r>
              <w:t xml:space="preserve"> &lt; </w:t>
            </w:r>
            <w:proofErr w:type="spellStart"/>
            <w:r>
              <w:t>maxInterDUUEs</w:t>
            </w:r>
            <w:proofErr w:type="spellEnd"/>
            <w:r>
              <w:t>&gt;</w:t>
            </w:r>
          </w:p>
        </w:tc>
        <w:tc>
          <w:tcPr>
            <w:tcW w:w="1134" w:type="dxa"/>
            <w:tcBorders>
              <w:top w:val="single" w:sz="4" w:space="0" w:color="auto"/>
              <w:left w:val="single" w:sz="4" w:space="0" w:color="auto"/>
              <w:bottom w:val="single" w:sz="4" w:space="0" w:color="auto"/>
              <w:right w:val="single" w:sz="4" w:space="0" w:color="auto"/>
            </w:tcBorders>
          </w:tcPr>
          <w:p w14:paraId="08E7F041" w14:textId="77777777" w:rsidR="00F52B87" w:rsidRDefault="00F52B87">
            <w:pPr>
              <w:rPr>
                <w:lang w:val="en-GB"/>
              </w:rPr>
            </w:pPr>
          </w:p>
        </w:tc>
        <w:tc>
          <w:tcPr>
            <w:tcW w:w="2272" w:type="dxa"/>
            <w:tcBorders>
              <w:top w:val="single" w:sz="4" w:space="0" w:color="auto"/>
              <w:left w:val="single" w:sz="4" w:space="0" w:color="auto"/>
              <w:bottom w:val="single" w:sz="4" w:space="0" w:color="auto"/>
              <w:right w:val="single" w:sz="4" w:space="0" w:color="auto"/>
            </w:tcBorders>
          </w:tcPr>
          <w:p w14:paraId="44F89806" w14:textId="77777777" w:rsidR="00F52B87" w:rsidRDefault="00F52B87"/>
        </w:tc>
        <w:tc>
          <w:tcPr>
            <w:tcW w:w="1195" w:type="dxa"/>
            <w:tcBorders>
              <w:top w:val="single" w:sz="4" w:space="0" w:color="auto"/>
              <w:left w:val="single" w:sz="4" w:space="0" w:color="auto"/>
              <w:bottom w:val="single" w:sz="4" w:space="0" w:color="auto"/>
              <w:right w:val="single" w:sz="4" w:space="0" w:color="auto"/>
            </w:tcBorders>
            <w:hideMark/>
          </w:tcPr>
          <w:p w14:paraId="0FECF0AE" w14:textId="77777777" w:rsidR="00F52B87" w:rsidRDefault="00F52B87">
            <w:pPr>
              <w:rPr>
                <w:lang w:val="en-GB"/>
              </w:rPr>
            </w:pPr>
            <w:r>
              <w:rPr>
                <w:lang w:val="en-GB"/>
              </w:rPr>
              <w:t>ignore</w:t>
            </w:r>
          </w:p>
        </w:tc>
      </w:tr>
      <w:tr w:rsidR="00F52B87" w14:paraId="6483FF88" w14:textId="77777777" w:rsidTr="00F52B87">
        <w:trPr>
          <w:gridAfter w:val="1"/>
          <w:wAfter w:w="65" w:type="dxa"/>
          <w:trHeight w:val="427"/>
        </w:trPr>
        <w:tc>
          <w:tcPr>
            <w:tcW w:w="2550" w:type="dxa"/>
            <w:tcBorders>
              <w:top w:val="single" w:sz="4" w:space="0" w:color="auto"/>
              <w:left w:val="single" w:sz="4" w:space="0" w:color="auto"/>
              <w:bottom w:val="single" w:sz="4" w:space="0" w:color="auto"/>
              <w:right w:val="single" w:sz="4" w:space="0" w:color="auto"/>
            </w:tcBorders>
            <w:hideMark/>
          </w:tcPr>
          <w:p w14:paraId="37C57084" w14:textId="77777777" w:rsidR="00F52B87" w:rsidRDefault="00F52B87">
            <w:pPr>
              <w:rPr>
                <w:lang w:val="en-GB"/>
              </w:rPr>
            </w:pPr>
            <w:r>
              <w:rPr>
                <w:lang w:val="en-GB"/>
              </w:rPr>
              <w:t>&gt;&gt; C-RNTI</w:t>
            </w:r>
          </w:p>
        </w:tc>
        <w:tc>
          <w:tcPr>
            <w:tcW w:w="989" w:type="dxa"/>
            <w:tcBorders>
              <w:top w:val="single" w:sz="4" w:space="0" w:color="auto"/>
              <w:left w:val="single" w:sz="4" w:space="0" w:color="auto"/>
              <w:bottom w:val="single" w:sz="4" w:space="0" w:color="auto"/>
              <w:right w:val="single" w:sz="4" w:space="0" w:color="auto"/>
            </w:tcBorders>
            <w:hideMark/>
          </w:tcPr>
          <w:p w14:paraId="2C7A47D4" w14:textId="77777777" w:rsidR="00F52B87" w:rsidRDefault="00F52B87">
            <w:pPr>
              <w:rPr>
                <w:lang w:val="en-GB"/>
              </w:rPr>
            </w:pPr>
            <w:r>
              <w:rPr>
                <w:lang w:val="en-GB"/>
              </w:rPr>
              <w:t>M</w:t>
            </w:r>
          </w:p>
        </w:tc>
        <w:tc>
          <w:tcPr>
            <w:tcW w:w="2268" w:type="dxa"/>
            <w:tcBorders>
              <w:top w:val="single" w:sz="4" w:space="0" w:color="auto"/>
              <w:left w:val="single" w:sz="4" w:space="0" w:color="auto"/>
              <w:bottom w:val="single" w:sz="4" w:space="0" w:color="auto"/>
              <w:right w:val="single" w:sz="4" w:space="0" w:color="auto"/>
            </w:tcBorders>
          </w:tcPr>
          <w:p w14:paraId="6A225B9E" w14:textId="77777777" w:rsidR="00F52B87" w:rsidRDefault="00F52B87"/>
        </w:tc>
        <w:tc>
          <w:tcPr>
            <w:tcW w:w="1134" w:type="dxa"/>
            <w:tcBorders>
              <w:top w:val="single" w:sz="4" w:space="0" w:color="auto"/>
              <w:left w:val="single" w:sz="4" w:space="0" w:color="auto"/>
              <w:bottom w:val="single" w:sz="4" w:space="0" w:color="auto"/>
              <w:right w:val="single" w:sz="4" w:space="0" w:color="auto"/>
            </w:tcBorders>
            <w:hideMark/>
          </w:tcPr>
          <w:p w14:paraId="4321A0CD" w14:textId="77777777" w:rsidR="00F52B87" w:rsidRDefault="00F52B87">
            <w:pPr>
              <w:rPr>
                <w:lang w:val="en-GB"/>
              </w:rPr>
            </w:pPr>
            <w:r>
              <w:rPr>
                <w:lang w:val="en-GB"/>
              </w:rPr>
              <w:t>5.4.3.6</w:t>
            </w:r>
          </w:p>
        </w:tc>
        <w:tc>
          <w:tcPr>
            <w:tcW w:w="2272" w:type="dxa"/>
            <w:tcBorders>
              <w:top w:val="single" w:sz="4" w:space="0" w:color="auto"/>
              <w:left w:val="single" w:sz="4" w:space="0" w:color="auto"/>
              <w:bottom w:val="single" w:sz="4" w:space="0" w:color="auto"/>
              <w:right w:val="single" w:sz="4" w:space="0" w:color="auto"/>
            </w:tcBorders>
          </w:tcPr>
          <w:p w14:paraId="7C22C198" w14:textId="77777777" w:rsidR="00F52B87" w:rsidRDefault="00F52B87"/>
        </w:tc>
        <w:tc>
          <w:tcPr>
            <w:tcW w:w="1195" w:type="dxa"/>
            <w:tcBorders>
              <w:top w:val="single" w:sz="4" w:space="0" w:color="auto"/>
              <w:left w:val="single" w:sz="4" w:space="0" w:color="auto"/>
              <w:bottom w:val="single" w:sz="4" w:space="0" w:color="auto"/>
              <w:right w:val="single" w:sz="4" w:space="0" w:color="auto"/>
            </w:tcBorders>
          </w:tcPr>
          <w:p w14:paraId="5C69DE5A" w14:textId="77777777" w:rsidR="00F52B87" w:rsidRDefault="00F52B87">
            <w:pPr>
              <w:rPr>
                <w:lang w:val="en-GB"/>
              </w:rPr>
            </w:pPr>
          </w:p>
        </w:tc>
      </w:tr>
      <w:tr w:rsidR="00F52B87" w14:paraId="31EBA5F6" w14:textId="77777777" w:rsidTr="00F52B87">
        <w:trPr>
          <w:gridAfter w:val="1"/>
          <w:wAfter w:w="65" w:type="dxa"/>
          <w:trHeight w:val="427"/>
        </w:trPr>
        <w:tc>
          <w:tcPr>
            <w:tcW w:w="2550" w:type="dxa"/>
            <w:tcBorders>
              <w:top w:val="single" w:sz="4" w:space="0" w:color="auto"/>
              <w:left w:val="single" w:sz="4" w:space="0" w:color="auto"/>
              <w:bottom w:val="single" w:sz="4" w:space="0" w:color="auto"/>
              <w:right w:val="single" w:sz="4" w:space="0" w:color="auto"/>
            </w:tcBorders>
            <w:hideMark/>
          </w:tcPr>
          <w:p w14:paraId="36EEE045" w14:textId="77777777" w:rsidR="00F52B87" w:rsidRDefault="00F52B87">
            <w:pPr>
              <w:rPr>
                <w:lang w:val="en-GB"/>
              </w:rPr>
            </w:pPr>
            <w:r>
              <w:rPr>
                <w:lang w:val="en-GB"/>
              </w:rPr>
              <w:t>&gt;&gt; D2 UE ID</w:t>
            </w:r>
          </w:p>
        </w:tc>
        <w:tc>
          <w:tcPr>
            <w:tcW w:w="989" w:type="dxa"/>
            <w:tcBorders>
              <w:top w:val="single" w:sz="4" w:space="0" w:color="auto"/>
              <w:left w:val="single" w:sz="4" w:space="0" w:color="auto"/>
              <w:bottom w:val="single" w:sz="4" w:space="0" w:color="auto"/>
              <w:right w:val="single" w:sz="4" w:space="0" w:color="auto"/>
            </w:tcBorders>
            <w:hideMark/>
          </w:tcPr>
          <w:p w14:paraId="051E8512" w14:textId="77777777" w:rsidR="00F52B87" w:rsidRDefault="00F52B87">
            <w:pPr>
              <w:rPr>
                <w:lang w:val="en-GB"/>
              </w:rPr>
            </w:pPr>
            <w:r>
              <w:rPr>
                <w:lang w:val="en-GB"/>
              </w:rPr>
              <w:t>M</w:t>
            </w:r>
          </w:p>
        </w:tc>
        <w:tc>
          <w:tcPr>
            <w:tcW w:w="2268" w:type="dxa"/>
            <w:tcBorders>
              <w:top w:val="single" w:sz="4" w:space="0" w:color="auto"/>
              <w:left w:val="single" w:sz="4" w:space="0" w:color="auto"/>
              <w:bottom w:val="single" w:sz="4" w:space="0" w:color="auto"/>
              <w:right w:val="single" w:sz="4" w:space="0" w:color="auto"/>
            </w:tcBorders>
          </w:tcPr>
          <w:p w14:paraId="7EE3BA62" w14:textId="77777777" w:rsidR="00F52B87" w:rsidRDefault="00F52B87"/>
        </w:tc>
        <w:tc>
          <w:tcPr>
            <w:tcW w:w="1134" w:type="dxa"/>
            <w:tcBorders>
              <w:top w:val="single" w:sz="4" w:space="0" w:color="auto"/>
              <w:left w:val="single" w:sz="4" w:space="0" w:color="auto"/>
              <w:bottom w:val="single" w:sz="4" w:space="0" w:color="auto"/>
              <w:right w:val="single" w:sz="4" w:space="0" w:color="auto"/>
            </w:tcBorders>
            <w:hideMark/>
          </w:tcPr>
          <w:p w14:paraId="0172404F" w14:textId="77777777" w:rsidR="00F52B87" w:rsidRDefault="00F52B87">
            <w:pPr>
              <w:rPr>
                <w:lang w:val="en-GB"/>
              </w:rPr>
            </w:pPr>
            <w:r>
              <w:rPr>
                <w:lang w:val="en-GB"/>
              </w:rPr>
              <w:t>5.4.3.5</w:t>
            </w:r>
          </w:p>
        </w:tc>
        <w:tc>
          <w:tcPr>
            <w:tcW w:w="2272" w:type="dxa"/>
            <w:tcBorders>
              <w:top w:val="single" w:sz="4" w:space="0" w:color="auto"/>
              <w:left w:val="single" w:sz="4" w:space="0" w:color="auto"/>
              <w:bottom w:val="single" w:sz="4" w:space="0" w:color="auto"/>
              <w:right w:val="single" w:sz="4" w:space="0" w:color="auto"/>
            </w:tcBorders>
          </w:tcPr>
          <w:p w14:paraId="1719D02C" w14:textId="77777777" w:rsidR="00F52B87" w:rsidRDefault="00F52B87"/>
        </w:tc>
        <w:tc>
          <w:tcPr>
            <w:tcW w:w="1195" w:type="dxa"/>
            <w:tcBorders>
              <w:top w:val="single" w:sz="4" w:space="0" w:color="auto"/>
              <w:left w:val="single" w:sz="4" w:space="0" w:color="auto"/>
              <w:bottom w:val="single" w:sz="4" w:space="0" w:color="auto"/>
              <w:right w:val="single" w:sz="4" w:space="0" w:color="auto"/>
            </w:tcBorders>
          </w:tcPr>
          <w:p w14:paraId="5453E7AC" w14:textId="77777777" w:rsidR="00F52B87" w:rsidRDefault="00F52B87">
            <w:pPr>
              <w:rPr>
                <w:lang w:val="en-GB"/>
              </w:rPr>
            </w:pPr>
          </w:p>
        </w:tc>
      </w:tr>
      <w:tr w:rsidR="00F52B87" w14:paraId="50903A74" w14:textId="77777777" w:rsidTr="00F52B87">
        <w:trPr>
          <w:trHeight w:val="427"/>
        </w:trPr>
        <w:tc>
          <w:tcPr>
            <w:tcW w:w="2550" w:type="dxa"/>
            <w:tcBorders>
              <w:top w:val="single" w:sz="4" w:space="0" w:color="auto"/>
              <w:left w:val="single" w:sz="4" w:space="0" w:color="auto"/>
              <w:bottom w:val="single" w:sz="4" w:space="0" w:color="auto"/>
              <w:right w:val="single" w:sz="4" w:space="0" w:color="auto"/>
            </w:tcBorders>
            <w:hideMark/>
          </w:tcPr>
          <w:p w14:paraId="384AA2E3" w14:textId="77777777" w:rsidR="00F52B87" w:rsidRDefault="00F52B87">
            <w:pPr>
              <w:rPr>
                <w:lang w:val="en-IN"/>
              </w:rPr>
            </w:pPr>
            <w:r>
              <w:rPr>
                <w:lang w:val="en-IN"/>
              </w:rPr>
              <w:t xml:space="preserve">&gt;&gt; </w:t>
            </w:r>
            <w:proofErr w:type="spellStart"/>
            <w:r>
              <w:rPr>
                <w:lang w:val="en-IN"/>
              </w:rPr>
              <w:t>maxMIMO-LayersDL-PerDU</w:t>
            </w:r>
            <w:proofErr w:type="spellEnd"/>
          </w:p>
        </w:tc>
        <w:tc>
          <w:tcPr>
            <w:tcW w:w="989" w:type="dxa"/>
            <w:tcBorders>
              <w:top w:val="single" w:sz="4" w:space="0" w:color="auto"/>
              <w:left w:val="single" w:sz="4" w:space="0" w:color="auto"/>
              <w:bottom w:val="single" w:sz="4" w:space="0" w:color="auto"/>
              <w:right w:val="single" w:sz="4" w:space="0" w:color="auto"/>
            </w:tcBorders>
            <w:hideMark/>
          </w:tcPr>
          <w:p w14:paraId="2257B41C" w14:textId="77777777" w:rsidR="00F52B87" w:rsidRDefault="00F52B87">
            <w:pPr>
              <w:rPr>
                <w:lang w:val="en-GB"/>
              </w:rPr>
            </w:pPr>
            <w:r>
              <w:rPr>
                <w:lang w:val="en-GB"/>
              </w:rPr>
              <w:t>M</w:t>
            </w:r>
          </w:p>
        </w:tc>
        <w:tc>
          <w:tcPr>
            <w:tcW w:w="2268" w:type="dxa"/>
            <w:tcBorders>
              <w:top w:val="single" w:sz="4" w:space="0" w:color="auto"/>
              <w:left w:val="single" w:sz="4" w:space="0" w:color="auto"/>
              <w:bottom w:val="single" w:sz="4" w:space="0" w:color="auto"/>
              <w:right w:val="single" w:sz="4" w:space="0" w:color="auto"/>
            </w:tcBorders>
          </w:tcPr>
          <w:p w14:paraId="19A56141" w14:textId="77777777" w:rsidR="00F52B87" w:rsidRDefault="00F52B87"/>
        </w:tc>
        <w:tc>
          <w:tcPr>
            <w:tcW w:w="1134" w:type="dxa"/>
            <w:tcBorders>
              <w:top w:val="single" w:sz="4" w:space="0" w:color="auto"/>
              <w:left w:val="single" w:sz="4" w:space="0" w:color="auto"/>
              <w:bottom w:val="single" w:sz="4" w:space="0" w:color="auto"/>
              <w:right w:val="single" w:sz="4" w:space="0" w:color="auto"/>
            </w:tcBorders>
            <w:hideMark/>
          </w:tcPr>
          <w:p w14:paraId="7890AE3C" w14:textId="77777777" w:rsidR="00F52B87" w:rsidRDefault="00F52B87">
            <w:pPr>
              <w:rPr>
                <w:lang w:val="en-GB"/>
              </w:rPr>
            </w:pPr>
            <w:r>
              <w:rPr>
                <w:lang w:val="en-GB"/>
              </w:rPr>
              <w:t>5.4.3.28</w:t>
            </w:r>
          </w:p>
        </w:tc>
        <w:tc>
          <w:tcPr>
            <w:tcW w:w="2272" w:type="dxa"/>
            <w:tcBorders>
              <w:top w:val="single" w:sz="4" w:space="0" w:color="auto"/>
              <w:left w:val="single" w:sz="4" w:space="0" w:color="auto"/>
              <w:bottom w:val="single" w:sz="4" w:space="0" w:color="auto"/>
              <w:right w:val="single" w:sz="4" w:space="0" w:color="auto"/>
            </w:tcBorders>
            <w:hideMark/>
          </w:tcPr>
          <w:p w14:paraId="617939C4" w14:textId="77777777" w:rsidR="00F52B87" w:rsidRDefault="00F52B87">
            <w:r>
              <w:t xml:space="preserve">This IE indicates the </w:t>
            </w:r>
            <w:proofErr w:type="spellStart"/>
            <w:r>
              <w:t>maxMIMO</w:t>
            </w:r>
            <w:proofErr w:type="spellEnd"/>
            <w:r>
              <w:t xml:space="preserve">-Layers that can be supported for a UE in the </w:t>
            </w:r>
            <w:proofErr w:type="spellStart"/>
            <w:r>
              <w:t>sO</w:t>
            </w:r>
            <w:proofErr w:type="spellEnd"/>
            <w:r>
              <w:t>-DU. If there are multiple SCells configured for the UE, total layers across all the SCells shall not exceed this value</w:t>
            </w:r>
          </w:p>
        </w:tc>
        <w:tc>
          <w:tcPr>
            <w:tcW w:w="1260" w:type="dxa"/>
            <w:gridSpan w:val="2"/>
            <w:tcBorders>
              <w:top w:val="single" w:sz="4" w:space="0" w:color="auto"/>
              <w:left w:val="single" w:sz="4" w:space="0" w:color="auto"/>
              <w:bottom w:val="single" w:sz="4" w:space="0" w:color="auto"/>
              <w:right w:val="single" w:sz="4" w:space="0" w:color="auto"/>
            </w:tcBorders>
            <w:hideMark/>
          </w:tcPr>
          <w:p w14:paraId="02AA0BB8" w14:textId="77777777" w:rsidR="00F52B87" w:rsidRDefault="00F52B87">
            <w:pPr>
              <w:rPr>
                <w:lang w:val="en-GB"/>
              </w:rPr>
            </w:pPr>
            <w:r>
              <w:rPr>
                <w:lang w:val="en-GB"/>
              </w:rPr>
              <w:t>reject</w:t>
            </w:r>
          </w:p>
        </w:tc>
      </w:tr>
      <w:tr w:rsidR="00F52B87" w14:paraId="1B89D5B6" w14:textId="77777777" w:rsidTr="00F52B87">
        <w:trPr>
          <w:gridAfter w:val="1"/>
          <w:wAfter w:w="65" w:type="dxa"/>
          <w:trHeight w:val="427"/>
        </w:trPr>
        <w:tc>
          <w:tcPr>
            <w:tcW w:w="2550" w:type="dxa"/>
            <w:tcBorders>
              <w:top w:val="single" w:sz="4" w:space="0" w:color="auto"/>
              <w:left w:val="single" w:sz="4" w:space="0" w:color="auto"/>
              <w:bottom w:val="single" w:sz="4" w:space="0" w:color="auto"/>
              <w:right w:val="single" w:sz="4" w:space="0" w:color="auto"/>
            </w:tcBorders>
            <w:hideMark/>
          </w:tcPr>
          <w:p w14:paraId="481F5F37" w14:textId="77777777" w:rsidR="00F52B87" w:rsidRDefault="00F52B87">
            <w:pPr>
              <w:rPr>
                <w:lang w:val="en-IN"/>
              </w:rPr>
            </w:pPr>
            <w:r>
              <w:rPr>
                <w:b/>
                <w:bCs/>
              </w:rPr>
              <w:t xml:space="preserve">&gt;&gt; </w:t>
            </w:r>
            <w:r>
              <w:rPr>
                <w:lang w:val="en-IN"/>
              </w:rPr>
              <w:t>UE-</w:t>
            </w:r>
            <w:proofErr w:type="spellStart"/>
            <w:r>
              <w:rPr>
                <w:lang w:val="en-IN"/>
              </w:rPr>
              <w:t>CapabilityRATContainerList</w:t>
            </w:r>
            <w:proofErr w:type="spellEnd"/>
          </w:p>
        </w:tc>
        <w:tc>
          <w:tcPr>
            <w:tcW w:w="989" w:type="dxa"/>
            <w:tcBorders>
              <w:top w:val="single" w:sz="4" w:space="0" w:color="auto"/>
              <w:left w:val="single" w:sz="4" w:space="0" w:color="auto"/>
              <w:bottom w:val="single" w:sz="4" w:space="0" w:color="auto"/>
              <w:right w:val="single" w:sz="4" w:space="0" w:color="auto"/>
            </w:tcBorders>
            <w:hideMark/>
          </w:tcPr>
          <w:p w14:paraId="7694A11C" w14:textId="77777777" w:rsidR="00F52B87" w:rsidRDefault="00F52B87">
            <w:pPr>
              <w:rPr>
                <w:lang w:val="en-GB"/>
              </w:rPr>
            </w:pPr>
            <w:r>
              <w:rPr>
                <w:lang w:val="en-GB"/>
              </w:rPr>
              <w:t>O</w:t>
            </w:r>
          </w:p>
        </w:tc>
        <w:tc>
          <w:tcPr>
            <w:tcW w:w="2268" w:type="dxa"/>
            <w:tcBorders>
              <w:top w:val="single" w:sz="4" w:space="0" w:color="auto"/>
              <w:left w:val="single" w:sz="4" w:space="0" w:color="auto"/>
              <w:bottom w:val="single" w:sz="4" w:space="0" w:color="auto"/>
              <w:right w:val="single" w:sz="4" w:space="0" w:color="auto"/>
            </w:tcBorders>
          </w:tcPr>
          <w:p w14:paraId="3EF5B119" w14:textId="77777777" w:rsidR="00F52B87" w:rsidRDefault="00F52B87"/>
        </w:tc>
        <w:tc>
          <w:tcPr>
            <w:tcW w:w="1134" w:type="dxa"/>
            <w:tcBorders>
              <w:top w:val="single" w:sz="4" w:space="0" w:color="auto"/>
              <w:left w:val="single" w:sz="4" w:space="0" w:color="auto"/>
              <w:bottom w:val="single" w:sz="4" w:space="0" w:color="auto"/>
              <w:right w:val="single" w:sz="4" w:space="0" w:color="auto"/>
            </w:tcBorders>
            <w:hideMark/>
          </w:tcPr>
          <w:p w14:paraId="7297E4B8" w14:textId="77777777" w:rsidR="00F52B87" w:rsidRDefault="00F52B87">
            <w:pPr>
              <w:rPr>
                <w:lang w:val="en-GB"/>
              </w:rPr>
            </w:pPr>
            <w:r>
              <w:rPr>
                <w:lang w:val="en-GB"/>
              </w:rPr>
              <w:t>OCTET STRING</w:t>
            </w:r>
          </w:p>
        </w:tc>
        <w:tc>
          <w:tcPr>
            <w:tcW w:w="2272" w:type="dxa"/>
            <w:tcBorders>
              <w:top w:val="single" w:sz="4" w:space="0" w:color="auto"/>
              <w:left w:val="single" w:sz="4" w:space="0" w:color="auto"/>
              <w:bottom w:val="single" w:sz="4" w:space="0" w:color="auto"/>
              <w:right w:val="single" w:sz="4" w:space="0" w:color="auto"/>
            </w:tcBorders>
            <w:hideMark/>
          </w:tcPr>
          <w:p w14:paraId="482E627A" w14:textId="6E9069B6" w:rsidR="00F52B87" w:rsidRDefault="00F52B87">
            <w:r>
              <w:t>Same as defined in 38.331</w:t>
            </w:r>
            <w:r w:rsidR="005378BE">
              <w:t xml:space="preserve"> </w:t>
            </w:r>
            <w:r>
              <w:t>[5]</w:t>
            </w:r>
          </w:p>
        </w:tc>
        <w:tc>
          <w:tcPr>
            <w:tcW w:w="1195" w:type="dxa"/>
            <w:tcBorders>
              <w:top w:val="single" w:sz="4" w:space="0" w:color="auto"/>
              <w:left w:val="single" w:sz="4" w:space="0" w:color="auto"/>
              <w:bottom w:val="single" w:sz="4" w:space="0" w:color="auto"/>
              <w:right w:val="single" w:sz="4" w:space="0" w:color="auto"/>
            </w:tcBorders>
            <w:hideMark/>
          </w:tcPr>
          <w:p w14:paraId="3684B112" w14:textId="30814BCE" w:rsidR="00F52B87" w:rsidRDefault="00AB5CF7">
            <w:pPr>
              <w:rPr>
                <w:lang w:val="en-GB"/>
              </w:rPr>
            </w:pPr>
            <w:r>
              <w:rPr>
                <w:lang w:val="en-GB"/>
              </w:rPr>
              <w:t>ignore</w:t>
            </w:r>
          </w:p>
        </w:tc>
      </w:tr>
      <w:tr w:rsidR="00F52B87" w14:paraId="01D3D823" w14:textId="77777777" w:rsidTr="00F52B87">
        <w:trPr>
          <w:gridAfter w:val="1"/>
          <w:wAfter w:w="65" w:type="dxa"/>
          <w:trHeight w:val="427"/>
        </w:trPr>
        <w:tc>
          <w:tcPr>
            <w:tcW w:w="2550" w:type="dxa"/>
            <w:tcBorders>
              <w:top w:val="single" w:sz="4" w:space="0" w:color="auto"/>
              <w:left w:val="single" w:sz="4" w:space="0" w:color="auto"/>
              <w:bottom w:val="single" w:sz="4" w:space="0" w:color="auto"/>
              <w:right w:val="single" w:sz="4" w:space="0" w:color="auto"/>
            </w:tcBorders>
            <w:hideMark/>
          </w:tcPr>
          <w:p w14:paraId="11D85640" w14:textId="77777777" w:rsidR="00F52B87" w:rsidRDefault="00F52B87">
            <w:pPr>
              <w:rPr>
                <w:b/>
                <w:bCs/>
              </w:rPr>
            </w:pPr>
            <w:r>
              <w:rPr>
                <w:lang w:val="en-GB"/>
              </w:rPr>
              <w:t xml:space="preserve">&gt;&gt; </w:t>
            </w:r>
            <w:proofErr w:type="spellStart"/>
            <w:r>
              <w:rPr>
                <w:lang w:val="en-GB"/>
              </w:rPr>
              <w:t>SCells</w:t>
            </w:r>
            <w:proofErr w:type="spellEnd"/>
            <w:r>
              <w:rPr>
                <w:lang w:val="en-GB"/>
              </w:rPr>
              <w:t xml:space="preserve"> To </w:t>
            </w:r>
            <w:proofErr w:type="spellStart"/>
            <w:r>
              <w:rPr>
                <w:lang w:val="en-GB"/>
              </w:rPr>
              <w:t>AddMod</w:t>
            </w:r>
            <w:proofErr w:type="spellEnd"/>
            <w:r>
              <w:rPr>
                <w:lang w:val="en-GB"/>
              </w:rPr>
              <w:t xml:space="preserve"> List</w:t>
            </w:r>
          </w:p>
        </w:tc>
        <w:tc>
          <w:tcPr>
            <w:tcW w:w="989" w:type="dxa"/>
            <w:tcBorders>
              <w:top w:val="single" w:sz="4" w:space="0" w:color="auto"/>
              <w:left w:val="single" w:sz="4" w:space="0" w:color="auto"/>
              <w:bottom w:val="single" w:sz="4" w:space="0" w:color="auto"/>
              <w:right w:val="single" w:sz="4" w:space="0" w:color="auto"/>
            </w:tcBorders>
            <w:hideMark/>
          </w:tcPr>
          <w:p w14:paraId="33719265" w14:textId="77777777" w:rsidR="00F52B87" w:rsidRDefault="00F52B87">
            <w:pPr>
              <w:rPr>
                <w:b/>
                <w:bCs/>
              </w:rPr>
            </w:pPr>
          </w:p>
        </w:tc>
        <w:tc>
          <w:tcPr>
            <w:tcW w:w="2268" w:type="dxa"/>
            <w:tcBorders>
              <w:top w:val="single" w:sz="4" w:space="0" w:color="auto"/>
              <w:left w:val="single" w:sz="4" w:space="0" w:color="auto"/>
              <w:bottom w:val="single" w:sz="4" w:space="0" w:color="auto"/>
              <w:right w:val="single" w:sz="4" w:space="0" w:color="auto"/>
            </w:tcBorders>
            <w:hideMark/>
          </w:tcPr>
          <w:p w14:paraId="2709E890" w14:textId="77777777" w:rsidR="00F52B87" w:rsidRDefault="00F52B87">
            <w:r>
              <w:t>0..1</w:t>
            </w:r>
          </w:p>
        </w:tc>
        <w:tc>
          <w:tcPr>
            <w:tcW w:w="1134" w:type="dxa"/>
            <w:tcBorders>
              <w:top w:val="single" w:sz="4" w:space="0" w:color="auto"/>
              <w:left w:val="single" w:sz="4" w:space="0" w:color="auto"/>
              <w:bottom w:val="single" w:sz="4" w:space="0" w:color="auto"/>
              <w:right w:val="single" w:sz="4" w:space="0" w:color="auto"/>
            </w:tcBorders>
          </w:tcPr>
          <w:p w14:paraId="422B94CF" w14:textId="77777777" w:rsidR="00F52B87" w:rsidRDefault="00F52B87">
            <w:pPr>
              <w:rPr>
                <w:lang w:val="en-GB"/>
              </w:rPr>
            </w:pPr>
          </w:p>
        </w:tc>
        <w:tc>
          <w:tcPr>
            <w:tcW w:w="2272" w:type="dxa"/>
            <w:tcBorders>
              <w:top w:val="single" w:sz="4" w:space="0" w:color="auto"/>
              <w:left w:val="single" w:sz="4" w:space="0" w:color="auto"/>
              <w:bottom w:val="single" w:sz="4" w:space="0" w:color="auto"/>
              <w:right w:val="single" w:sz="4" w:space="0" w:color="auto"/>
            </w:tcBorders>
            <w:hideMark/>
          </w:tcPr>
          <w:p w14:paraId="1CF8A164" w14:textId="77777777" w:rsidR="00F52B87" w:rsidRDefault="00F52B87">
            <w:r>
              <w:t xml:space="preserve">List of SCells that </w:t>
            </w:r>
            <w:proofErr w:type="gramStart"/>
            <w:r>
              <w:t>has to</w:t>
            </w:r>
            <w:proofErr w:type="gramEnd"/>
            <w:r>
              <w:t xml:space="preserve"> be added.</w:t>
            </w:r>
          </w:p>
        </w:tc>
        <w:tc>
          <w:tcPr>
            <w:tcW w:w="1195" w:type="dxa"/>
            <w:tcBorders>
              <w:top w:val="single" w:sz="4" w:space="0" w:color="auto"/>
              <w:left w:val="single" w:sz="4" w:space="0" w:color="auto"/>
              <w:bottom w:val="single" w:sz="4" w:space="0" w:color="auto"/>
              <w:right w:val="single" w:sz="4" w:space="0" w:color="auto"/>
            </w:tcBorders>
            <w:hideMark/>
          </w:tcPr>
          <w:p w14:paraId="09544B27" w14:textId="77777777" w:rsidR="00F52B87" w:rsidRDefault="00F52B87">
            <w:pPr>
              <w:rPr>
                <w:lang w:val="en-GB"/>
              </w:rPr>
            </w:pPr>
            <w:r>
              <w:rPr>
                <w:lang w:val="en-GB"/>
              </w:rPr>
              <w:t>Reject</w:t>
            </w:r>
          </w:p>
        </w:tc>
      </w:tr>
      <w:tr w:rsidR="00F52B87" w14:paraId="55409461" w14:textId="77777777" w:rsidTr="00F52B87">
        <w:trPr>
          <w:gridAfter w:val="1"/>
          <w:wAfter w:w="65" w:type="dxa"/>
          <w:trHeight w:val="427"/>
        </w:trPr>
        <w:tc>
          <w:tcPr>
            <w:tcW w:w="2550" w:type="dxa"/>
            <w:tcBorders>
              <w:top w:val="single" w:sz="4" w:space="0" w:color="auto"/>
              <w:left w:val="single" w:sz="4" w:space="0" w:color="auto"/>
              <w:bottom w:val="single" w:sz="4" w:space="0" w:color="auto"/>
              <w:right w:val="single" w:sz="4" w:space="0" w:color="auto"/>
            </w:tcBorders>
            <w:hideMark/>
          </w:tcPr>
          <w:p w14:paraId="37175656" w14:textId="77777777" w:rsidR="00F52B87" w:rsidRDefault="00F52B87">
            <w:pPr>
              <w:rPr>
                <w:b/>
                <w:bCs/>
              </w:rPr>
            </w:pPr>
            <w:r>
              <w:rPr>
                <w:lang w:val="en-GB"/>
              </w:rPr>
              <w:t xml:space="preserve">&gt;&gt;&gt; </w:t>
            </w:r>
            <w:proofErr w:type="spellStart"/>
            <w:r>
              <w:rPr>
                <w:lang w:val="en-GB"/>
              </w:rPr>
              <w:t>SCell</w:t>
            </w:r>
            <w:proofErr w:type="spellEnd"/>
            <w:r>
              <w:rPr>
                <w:lang w:val="en-GB"/>
              </w:rPr>
              <w:t xml:space="preserve"> To </w:t>
            </w:r>
            <w:proofErr w:type="spellStart"/>
            <w:r>
              <w:rPr>
                <w:lang w:val="en-GB"/>
              </w:rPr>
              <w:t>AddMod</w:t>
            </w:r>
            <w:proofErr w:type="spellEnd"/>
            <w:r>
              <w:rPr>
                <w:lang w:val="en-GB"/>
              </w:rPr>
              <w:t xml:space="preserve"> Item</w:t>
            </w:r>
          </w:p>
        </w:tc>
        <w:tc>
          <w:tcPr>
            <w:tcW w:w="989" w:type="dxa"/>
            <w:tcBorders>
              <w:top w:val="single" w:sz="4" w:space="0" w:color="auto"/>
              <w:left w:val="single" w:sz="4" w:space="0" w:color="auto"/>
              <w:bottom w:val="single" w:sz="4" w:space="0" w:color="auto"/>
              <w:right w:val="single" w:sz="4" w:space="0" w:color="auto"/>
            </w:tcBorders>
          </w:tcPr>
          <w:p w14:paraId="1557EDC0" w14:textId="77777777" w:rsidR="00F52B87" w:rsidRDefault="00F52B87">
            <w:pPr>
              <w:rPr>
                <w:lang w:val="en-GB"/>
              </w:rPr>
            </w:pPr>
          </w:p>
        </w:tc>
        <w:tc>
          <w:tcPr>
            <w:tcW w:w="2268" w:type="dxa"/>
            <w:tcBorders>
              <w:top w:val="single" w:sz="4" w:space="0" w:color="auto"/>
              <w:left w:val="single" w:sz="4" w:space="0" w:color="auto"/>
              <w:bottom w:val="single" w:sz="4" w:space="0" w:color="auto"/>
              <w:right w:val="single" w:sz="4" w:space="0" w:color="auto"/>
            </w:tcBorders>
            <w:hideMark/>
          </w:tcPr>
          <w:p w14:paraId="69489452" w14:textId="77777777" w:rsidR="00F52B87" w:rsidRDefault="00F52B87">
            <w:r>
              <w:t>1</w:t>
            </w:r>
            <w:proofErr w:type="gramStart"/>
            <w:r>
              <w:t xml:space="preserve"> ..</w:t>
            </w:r>
            <w:proofErr w:type="gramEnd"/>
            <w:r>
              <w:t xml:space="preserve"> &lt;</w:t>
            </w:r>
            <w:proofErr w:type="spellStart"/>
            <w:r>
              <w:t>maxInterDUSCells</w:t>
            </w:r>
            <w:proofErr w:type="spellEnd"/>
            <w:r>
              <w:t>&gt;</w:t>
            </w:r>
          </w:p>
        </w:tc>
        <w:tc>
          <w:tcPr>
            <w:tcW w:w="1134" w:type="dxa"/>
            <w:tcBorders>
              <w:top w:val="single" w:sz="4" w:space="0" w:color="auto"/>
              <w:left w:val="single" w:sz="4" w:space="0" w:color="auto"/>
              <w:bottom w:val="single" w:sz="4" w:space="0" w:color="auto"/>
              <w:right w:val="single" w:sz="4" w:space="0" w:color="auto"/>
            </w:tcBorders>
          </w:tcPr>
          <w:p w14:paraId="206F0920" w14:textId="77777777" w:rsidR="00F52B87" w:rsidRDefault="00F52B87">
            <w:pPr>
              <w:rPr>
                <w:lang w:val="en-GB"/>
              </w:rPr>
            </w:pPr>
          </w:p>
        </w:tc>
        <w:tc>
          <w:tcPr>
            <w:tcW w:w="2272" w:type="dxa"/>
            <w:tcBorders>
              <w:top w:val="single" w:sz="4" w:space="0" w:color="auto"/>
              <w:left w:val="single" w:sz="4" w:space="0" w:color="auto"/>
              <w:bottom w:val="single" w:sz="4" w:space="0" w:color="auto"/>
              <w:right w:val="single" w:sz="4" w:space="0" w:color="auto"/>
            </w:tcBorders>
          </w:tcPr>
          <w:p w14:paraId="5EBDC35A" w14:textId="77777777" w:rsidR="00F52B87" w:rsidRDefault="00F52B87"/>
        </w:tc>
        <w:tc>
          <w:tcPr>
            <w:tcW w:w="1195" w:type="dxa"/>
            <w:tcBorders>
              <w:top w:val="single" w:sz="4" w:space="0" w:color="auto"/>
              <w:left w:val="single" w:sz="4" w:space="0" w:color="auto"/>
              <w:bottom w:val="single" w:sz="4" w:space="0" w:color="auto"/>
              <w:right w:val="single" w:sz="4" w:space="0" w:color="auto"/>
            </w:tcBorders>
            <w:hideMark/>
          </w:tcPr>
          <w:p w14:paraId="30FC2C69" w14:textId="77777777" w:rsidR="00F52B87" w:rsidRDefault="00F52B87">
            <w:pPr>
              <w:rPr>
                <w:lang w:val="en-GB"/>
              </w:rPr>
            </w:pPr>
            <w:r>
              <w:rPr>
                <w:lang w:val="en-GB"/>
              </w:rPr>
              <w:t>ignore</w:t>
            </w:r>
          </w:p>
        </w:tc>
      </w:tr>
      <w:tr w:rsidR="00F52B87" w14:paraId="6F84F2A8" w14:textId="77777777" w:rsidTr="00F52B87">
        <w:trPr>
          <w:gridAfter w:val="1"/>
          <w:wAfter w:w="65" w:type="dxa"/>
          <w:trHeight w:val="427"/>
        </w:trPr>
        <w:tc>
          <w:tcPr>
            <w:tcW w:w="2550" w:type="dxa"/>
            <w:tcBorders>
              <w:top w:val="single" w:sz="4" w:space="0" w:color="auto"/>
              <w:left w:val="single" w:sz="4" w:space="0" w:color="auto"/>
              <w:bottom w:val="single" w:sz="4" w:space="0" w:color="auto"/>
              <w:right w:val="single" w:sz="4" w:space="0" w:color="auto"/>
            </w:tcBorders>
            <w:hideMark/>
          </w:tcPr>
          <w:p w14:paraId="29893E15" w14:textId="77777777" w:rsidR="00F52B87" w:rsidRDefault="00F52B87">
            <w:r>
              <w:t>&gt;&gt;&gt;&gt; P O-DU to S O-DU SCell Information</w:t>
            </w:r>
          </w:p>
        </w:tc>
        <w:tc>
          <w:tcPr>
            <w:tcW w:w="989" w:type="dxa"/>
            <w:tcBorders>
              <w:top w:val="single" w:sz="4" w:space="0" w:color="auto"/>
              <w:left w:val="single" w:sz="4" w:space="0" w:color="auto"/>
              <w:bottom w:val="single" w:sz="4" w:space="0" w:color="auto"/>
              <w:right w:val="single" w:sz="4" w:space="0" w:color="auto"/>
            </w:tcBorders>
            <w:hideMark/>
          </w:tcPr>
          <w:p w14:paraId="111F743D" w14:textId="77777777" w:rsidR="00F52B87" w:rsidRDefault="00F52B87">
            <w:pPr>
              <w:rPr>
                <w:lang w:val="en-GB"/>
              </w:rPr>
            </w:pPr>
            <w:r>
              <w:rPr>
                <w:lang w:val="en-GB"/>
              </w:rPr>
              <w:t>M</w:t>
            </w:r>
          </w:p>
        </w:tc>
        <w:tc>
          <w:tcPr>
            <w:tcW w:w="2268" w:type="dxa"/>
            <w:tcBorders>
              <w:top w:val="single" w:sz="4" w:space="0" w:color="auto"/>
              <w:left w:val="single" w:sz="4" w:space="0" w:color="auto"/>
              <w:bottom w:val="single" w:sz="4" w:space="0" w:color="auto"/>
              <w:right w:val="single" w:sz="4" w:space="0" w:color="auto"/>
            </w:tcBorders>
          </w:tcPr>
          <w:p w14:paraId="7EBAFC02" w14:textId="77777777" w:rsidR="00F52B87" w:rsidRDefault="00F52B87"/>
        </w:tc>
        <w:tc>
          <w:tcPr>
            <w:tcW w:w="1134" w:type="dxa"/>
            <w:tcBorders>
              <w:top w:val="single" w:sz="4" w:space="0" w:color="auto"/>
              <w:left w:val="single" w:sz="4" w:space="0" w:color="auto"/>
              <w:bottom w:val="single" w:sz="4" w:space="0" w:color="auto"/>
              <w:right w:val="single" w:sz="4" w:space="0" w:color="auto"/>
            </w:tcBorders>
            <w:hideMark/>
          </w:tcPr>
          <w:p w14:paraId="6662CD3D" w14:textId="77777777" w:rsidR="00F52B87" w:rsidRDefault="00F52B87">
            <w:pPr>
              <w:rPr>
                <w:lang w:val="en-GB"/>
              </w:rPr>
            </w:pPr>
            <w:r>
              <w:rPr>
                <w:lang w:val="en-GB"/>
              </w:rPr>
              <w:t>5.4.3.14</w:t>
            </w:r>
          </w:p>
        </w:tc>
        <w:tc>
          <w:tcPr>
            <w:tcW w:w="2272" w:type="dxa"/>
            <w:tcBorders>
              <w:top w:val="single" w:sz="4" w:space="0" w:color="auto"/>
              <w:left w:val="single" w:sz="4" w:space="0" w:color="auto"/>
              <w:bottom w:val="single" w:sz="4" w:space="0" w:color="auto"/>
              <w:right w:val="single" w:sz="4" w:space="0" w:color="auto"/>
            </w:tcBorders>
            <w:hideMark/>
          </w:tcPr>
          <w:p w14:paraId="77688861" w14:textId="77777777" w:rsidR="00F52B87" w:rsidRDefault="00F52B87">
            <w:pPr>
              <w:rPr>
                <w:lang w:val="en-GB"/>
              </w:rPr>
            </w:pPr>
          </w:p>
        </w:tc>
        <w:tc>
          <w:tcPr>
            <w:tcW w:w="1195" w:type="dxa"/>
            <w:tcBorders>
              <w:top w:val="single" w:sz="4" w:space="0" w:color="auto"/>
              <w:left w:val="single" w:sz="4" w:space="0" w:color="auto"/>
              <w:bottom w:val="single" w:sz="4" w:space="0" w:color="auto"/>
              <w:right w:val="single" w:sz="4" w:space="0" w:color="auto"/>
            </w:tcBorders>
          </w:tcPr>
          <w:p w14:paraId="0044EEAC" w14:textId="77777777" w:rsidR="00F52B87" w:rsidRDefault="00F52B87">
            <w:pPr>
              <w:rPr>
                <w:lang w:val="en-GB"/>
              </w:rPr>
            </w:pPr>
          </w:p>
        </w:tc>
      </w:tr>
      <w:tr w:rsidR="00F52B87" w14:paraId="41CB45EE" w14:textId="77777777" w:rsidTr="00F52B87">
        <w:trPr>
          <w:gridAfter w:val="1"/>
          <w:wAfter w:w="65" w:type="dxa"/>
          <w:trHeight w:val="427"/>
        </w:trPr>
        <w:tc>
          <w:tcPr>
            <w:tcW w:w="2550" w:type="dxa"/>
            <w:tcBorders>
              <w:top w:val="single" w:sz="4" w:space="0" w:color="auto"/>
              <w:left w:val="single" w:sz="4" w:space="0" w:color="auto"/>
              <w:bottom w:val="single" w:sz="4" w:space="0" w:color="auto"/>
              <w:right w:val="single" w:sz="4" w:space="0" w:color="auto"/>
            </w:tcBorders>
            <w:hideMark/>
          </w:tcPr>
          <w:p w14:paraId="5A5DFD62" w14:textId="77777777" w:rsidR="00F52B87" w:rsidRDefault="00F52B87">
            <w:r>
              <w:t>&gt;&gt;</w:t>
            </w:r>
            <w:proofErr w:type="spellStart"/>
            <w:r>
              <w:t>MeasGapConfig</w:t>
            </w:r>
            <w:proofErr w:type="spellEnd"/>
          </w:p>
        </w:tc>
        <w:tc>
          <w:tcPr>
            <w:tcW w:w="989" w:type="dxa"/>
            <w:tcBorders>
              <w:top w:val="single" w:sz="4" w:space="0" w:color="auto"/>
              <w:left w:val="single" w:sz="4" w:space="0" w:color="auto"/>
              <w:bottom w:val="single" w:sz="4" w:space="0" w:color="auto"/>
              <w:right w:val="single" w:sz="4" w:space="0" w:color="auto"/>
            </w:tcBorders>
            <w:hideMark/>
          </w:tcPr>
          <w:p w14:paraId="62CE8578" w14:textId="77777777" w:rsidR="00F52B87" w:rsidRDefault="00F52B87">
            <w:pPr>
              <w:rPr>
                <w:lang w:val="en-GB"/>
              </w:rPr>
            </w:pPr>
            <w:r>
              <w:rPr>
                <w:lang w:val="en-GB"/>
              </w:rPr>
              <w:t>O</w:t>
            </w:r>
          </w:p>
        </w:tc>
        <w:tc>
          <w:tcPr>
            <w:tcW w:w="2268" w:type="dxa"/>
            <w:tcBorders>
              <w:top w:val="single" w:sz="4" w:space="0" w:color="auto"/>
              <w:left w:val="single" w:sz="4" w:space="0" w:color="auto"/>
              <w:bottom w:val="single" w:sz="4" w:space="0" w:color="auto"/>
              <w:right w:val="single" w:sz="4" w:space="0" w:color="auto"/>
            </w:tcBorders>
          </w:tcPr>
          <w:p w14:paraId="27E349E0" w14:textId="77777777" w:rsidR="00F52B87" w:rsidRDefault="00F52B87"/>
        </w:tc>
        <w:tc>
          <w:tcPr>
            <w:tcW w:w="1134" w:type="dxa"/>
            <w:tcBorders>
              <w:top w:val="single" w:sz="4" w:space="0" w:color="auto"/>
              <w:left w:val="single" w:sz="4" w:space="0" w:color="auto"/>
              <w:bottom w:val="single" w:sz="4" w:space="0" w:color="auto"/>
              <w:right w:val="single" w:sz="4" w:space="0" w:color="auto"/>
            </w:tcBorders>
            <w:hideMark/>
          </w:tcPr>
          <w:p w14:paraId="5595E4D3" w14:textId="77777777" w:rsidR="00F52B87" w:rsidRDefault="00F52B87">
            <w:pPr>
              <w:rPr>
                <w:lang w:val="en-GB"/>
              </w:rPr>
            </w:pPr>
            <w:r>
              <w:rPr>
                <w:lang w:val="en-GB"/>
              </w:rPr>
              <w:t>OCTET STRING</w:t>
            </w:r>
          </w:p>
        </w:tc>
        <w:tc>
          <w:tcPr>
            <w:tcW w:w="2272" w:type="dxa"/>
            <w:tcBorders>
              <w:top w:val="single" w:sz="4" w:space="0" w:color="auto"/>
              <w:left w:val="single" w:sz="4" w:space="0" w:color="auto"/>
              <w:bottom w:val="single" w:sz="4" w:space="0" w:color="auto"/>
              <w:right w:val="single" w:sz="4" w:space="0" w:color="auto"/>
            </w:tcBorders>
            <w:hideMark/>
          </w:tcPr>
          <w:p w14:paraId="7278534F" w14:textId="03D490D1" w:rsidR="00F52B87" w:rsidRDefault="00F52B87">
            <w:r>
              <w:t xml:space="preserve">Corresponds to </w:t>
            </w:r>
            <w:proofErr w:type="spellStart"/>
            <w:r>
              <w:t>MeasGapConfig</w:t>
            </w:r>
            <w:proofErr w:type="spellEnd"/>
            <w:r>
              <w:t xml:space="preserve"> IE as defined in 38.331</w:t>
            </w:r>
            <w:r w:rsidR="005378BE">
              <w:t xml:space="preserve"> </w:t>
            </w:r>
            <w:r>
              <w:t>[5]</w:t>
            </w:r>
          </w:p>
        </w:tc>
        <w:tc>
          <w:tcPr>
            <w:tcW w:w="1195" w:type="dxa"/>
            <w:tcBorders>
              <w:top w:val="single" w:sz="4" w:space="0" w:color="auto"/>
              <w:left w:val="single" w:sz="4" w:space="0" w:color="auto"/>
              <w:bottom w:val="single" w:sz="4" w:space="0" w:color="auto"/>
              <w:right w:val="single" w:sz="4" w:space="0" w:color="auto"/>
            </w:tcBorders>
            <w:hideMark/>
          </w:tcPr>
          <w:p w14:paraId="0D20E3AE" w14:textId="77777777" w:rsidR="00F52B87" w:rsidRDefault="00F52B87">
            <w:pPr>
              <w:rPr>
                <w:lang w:val="en-GB"/>
              </w:rPr>
            </w:pPr>
            <w:r>
              <w:rPr>
                <w:lang w:val="en-GB"/>
              </w:rPr>
              <w:t>ignore</w:t>
            </w:r>
          </w:p>
        </w:tc>
      </w:tr>
      <w:tr w:rsidR="00F52B87" w14:paraId="4061DA63" w14:textId="77777777" w:rsidTr="00F52B87">
        <w:trPr>
          <w:gridAfter w:val="1"/>
          <w:wAfter w:w="65" w:type="dxa"/>
          <w:trHeight w:val="427"/>
        </w:trPr>
        <w:tc>
          <w:tcPr>
            <w:tcW w:w="2550" w:type="dxa"/>
            <w:tcBorders>
              <w:top w:val="single" w:sz="4" w:space="0" w:color="auto"/>
              <w:left w:val="single" w:sz="4" w:space="0" w:color="auto"/>
              <w:bottom w:val="single" w:sz="4" w:space="0" w:color="auto"/>
              <w:right w:val="single" w:sz="4" w:space="0" w:color="auto"/>
            </w:tcBorders>
            <w:hideMark/>
          </w:tcPr>
          <w:p w14:paraId="2E468C63" w14:textId="77777777" w:rsidR="00F52B87" w:rsidRDefault="00F52B87">
            <w:r>
              <w:t>&gt;&gt;DRX-Config</w:t>
            </w:r>
          </w:p>
        </w:tc>
        <w:tc>
          <w:tcPr>
            <w:tcW w:w="989" w:type="dxa"/>
            <w:tcBorders>
              <w:top w:val="single" w:sz="4" w:space="0" w:color="auto"/>
              <w:left w:val="single" w:sz="4" w:space="0" w:color="auto"/>
              <w:bottom w:val="single" w:sz="4" w:space="0" w:color="auto"/>
              <w:right w:val="single" w:sz="4" w:space="0" w:color="auto"/>
            </w:tcBorders>
            <w:hideMark/>
          </w:tcPr>
          <w:p w14:paraId="63846C08" w14:textId="77777777" w:rsidR="00F52B87" w:rsidRDefault="00F52B87">
            <w:pPr>
              <w:rPr>
                <w:lang w:val="en-GB"/>
              </w:rPr>
            </w:pPr>
            <w:r>
              <w:rPr>
                <w:lang w:val="en-GB"/>
              </w:rPr>
              <w:t>O</w:t>
            </w:r>
          </w:p>
        </w:tc>
        <w:tc>
          <w:tcPr>
            <w:tcW w:w="2268" w:type="dxa"/>
            <w:tcBorders>
              <w:top w:val="single" w:sz="4" w:space="0" w:color="auto"/>
              <w:left w:val="single" w:sz="4" w:space="0" w:color="auto"/>
              <w:bottom w:val="single" w:sz="4" w:space="0" w:color="auto"/>
              <w:right w:val="single" w:sz="4" w:space="0" w:color="auto"/>
            </w:tcBorders>
          </w:tcPr>
          <w:p w14:paraId="6A316657" w14:textId="77777777" w:rsidR="00F52B87" w:rsidRDefault="00F52B87"/>
        </w:tc>
        <w:tc>
          <w:tcPr>
            <w:tcW w:w="1134" w:type="dxa"/>
            <w:tcBorders>
              <w:top w:val="single" w:sz="4" w:space="0" w:color="auto"/>
              <w:left w:val="single" w:sz="4" w:space="0" w:color="auto"/>
              <w:bottom w:val="single" w:sz="4" w:space="0" w:color="auto"/>
              <w:right w:val="single" w:sz="4" w:space="0" w:color="auto"/>
            </w:tcBorders>
            <w:hideMark/>
          </w:tcPr>
          <w:p w14:paraId="043005FB" w14:textId="77777777" w:rsidR="00F52B87" w:rsidRDefault="00F52B87">
            <w:pPr>
              <w:rPr>
                <w:lang w:val="en-GB"/>
              </w:rPr>
            </w:pPr>
            <w:r>
              <w:rPr>
                <w:lang w:val="en-GB"/>
              </w:rPr>
              <w:t>OCTET STRING</w:t>
            </w:r>
          </w:p>
        </w:tc>
        <w:tc>
          <w:tcPr>
            <w:tcW w:w="2272" w:type="dxa"/>
            <w:tcBorders>
              <w:top w:val="single" w:sz="4" w:space="0" w:color="auto"/>
              <w:left w:val="single" w:sz="4" w:space="0" w:color="auto"/>
              <w:bottom w:val="single" w:sz="4" w:space="0" w:color="auto"/>
              <w:right w:val="single" w:sz="4" w:space="0" w:color="auto"/>
            </w:tcBorders>
            <w:hideMark/>
          </w:tcPr>
          <w:p w14:paraId="416210A7" w14:textId="729C1DA1" w:rsidR="00F52B87" w:rsidRDefault="00F52B87">
            <w:r>
              <w:t>Corresponds to DRX-Config IE as defined in 38.331</w:t>
            </w:r>
            <w:r w:rsidR="005378BE">
              <w:t xml:space="preserve"> </w:t>
            </w:r>
            <w:r>
              <w:t>[5]</w:t>
            </w:r>
          </w:p>
        </w:tc>
        <w:tc>
          <w:tcPr>
            <w:tcW w:w="1195" w:type="dxa"/>
            <w:tcBorders>
              <w:top w:val="single" w:sz="4" w:space="0" w:color="auto"/>
              <w:left w:val="single" w:sz="4" w:space="0" w:color="auto"/>
              <w:bottom w:val="single" w:sz="4" w:space="0" w:color="auto"/>
              <w:right w:val="single" w:sz="4" w:space="0" w:color="auto"/>
            </w:tcBorders>
            <w:hideMark/>
          </w:tcPr>
          <w:p w14:paraId="6A259F6C" w14:textId="77777777" w:rsidR="00F52B87" w:rsidRDefault="00F52B87">
            <w:pPr>
              <w:rPr>
                <w:lang w:val="en-GB"/>
              </w:rPr>
            </w:pPr>
            <w:r>
              <w:rPr>
                <w:lang w:val="en-GB"/>
              </w:rPr>
              <w:t>ignore</w:t>
            </w:r>
          </w:p>
        </w:tc>
      </w:tr>
      <w:tr w:rsidR="00F52B87" w14:paraId="686E1C7A" w14:textId="77777777" w:rsidTr="00F52B87">
        <w:trPr>
          <w:gridAfter w:val="1"/>
          <w:wAfter w:w="65" w:type="dxa"/>
          <w:trHeight w:val="427"/>
        </w:trPr>
        <w:tc>
          <w:tcPr>
            <w:tcW w:w="2550" w:type="dxa"/>
            <w:tcBorders>
              <w:top w:val="single" w:sz="4" w:space="0" w:color="auto"/>
              <w:left w:val="single" w:sz="4" w:space="0" w:color="auto"/>
              <w:bottom w:val="single" w:sz="4" w:space="0" w:color="auto"/>
              <w:right w:val="single" w:sz="4" w:space="0" w:color="auto"/>
            </w:tcBorders>
            <w:hideMark/>
          </w:tcPr>
          <w:p w14:paraId="0503CDE0" w14:textId="77777777" w:rsidR="00F52B87" w:rsidRDefault="00F52B87">
            <w:r>
              <w:t xml:space="preserve">&gt;&gt;LC To Be </w:t>
            </w:r>
            <w:proofErr w:type="spellStart"/>
            <w:r>
              <w:t>AddMod</w:t>
            </w:r>
            <w:proofErr w:type="spellEnd"/>
            <w:r>
              <w:t xml:space="preserve"> List</w:t>
            </w:r>
          </w:p>
        </w:tc>
        <w:tc>
          <w:tcPr>
            <w:tcW w:w="989" w:type="dxa"/>
            <w:tcBorders>
              <w:top w:val="single" w:sz="4" w:space="0" w:color="auto"/>
              <w:left w:val="single" w:sz="4" w:space="0" w:color="auto"/>
              <w:bottom w:val="single" w:sz="4" w:space="0" w:color="auto"/>
              <w:right w:val="single" w:sz="4" w:space="0" w:color="auto"/>
            </w:tcBorders>
            <w:hideMark/>
          </w:tcPr>
          <w:p w14:paraId="7DFDCFE8" w14:textId="77777777" w:rsidR="00F52B87" w:rsidRDefault="00F52B87"/>
        </w:tc>
        <w:tc>
          <w:tcPr>
            <w:tcW w:w="2268" w:type="dxa"/>
            <w:tcBorders>
              <w:top w:val="single" w:sz="4" w:space="0" w:color="auto"/>
              <w:left w:val="single" w:sz="4" w:space="0" w:color="auto"/>
              <w:bottom w:val="single" w:sz="4" w:space="0" w:color="auto"/>
              <w:right w:val="single" w:sz="4" w:space="0" w:color="auto"/>
            </w:tcBorders>
            <w:hideMark/>
          </w:tcPr>
          <w:p w14:paraId="0D1DE6B4" w14:textId="77777777" w:rsidR="00F52B87" w:rsidRDefault="00F52B87">
            <w:pPr>
              <w:rPr>
                <w:lang w:val="en-IN"/>
              </w:rPr>
            </w:pPr>
            <w:r>
              <w:rPr>
                <w:lang w:val="en-IN"/>
              </w:rPr>
              <w:t>0..1</w:t>
            </w:r>
          </w:p>
        </w:tc>
        <w:tc>
          <w:tcPr>
            <w:tcW w:w="1134" w:type="dxa"/>
            <w:tcBorders>
              <w:top w:val="single" w:sz="4" w:space="0" w:color="auto"/>
              <w:left w:val="single" w:sz="4" w:space="0" w:color="auto"/>
              <w:bottom w:val="single" w:sz="4" w:space="0" w:color="auto"/>
              <w:right w:val="single" w:sz="4" w:space="0" w:color="auto"/>
            </w:tcBorders>
          </w:tcPr>
          <w:p w14:paraId="4F283EC3" w14:textId="77777777" w:rsidR="00F52B87" w:rsidRDefault="00F52B87">
            <w:pPr>
              <w:rPr>
                <w:lang w:val="en-GB"/>
              </w:rPr>
            </w:pPr>
          </w:p>
        </w:tc>
        <w:tc>
          <w:tcPr>
            <w:tcW w:w="2272" w:type="dxa"/>
            <w:tcBorders>
              <w:top w:val="single" w:sz="4" w:space="0" w:color="auto"/>
              <w:left w:val="single" w:sz="4" w:space="0" w:color="auto"/>
              <w:bottom w:val="single" w:sz="4" w:space="0" w:color="auto"/>
              <w:right w:val="single" w:sz="4" w:space="0" w:color="auto"/>
            </w:tcBorders>
            <w:hideMark/>
          </w:tcPr>
          <w:p w14:paraId="55FCA198" w14:textId="77777777" w:rsidR="00F52B87" w:rsidRDefault="00F52B87">
            <w:r>
              <w:t>List of LCs which can be added for SCell</w:t>
            </w:r>
          </w:p>
        </w:tc>
        <w:tc>
          <w:tcPr>
            <w:tcW w:w="1195" w:type="dxa"/>
            <w:tcBorders>
              <w:top w:val="single" w:sz="4" w:space="0" w:color="auto"/>
              <w:left w:val="single" w:sz="4" w:space="0" w:color="auto"/>
              <w:bottom w:val="single" w:sz="4" w:space="0" w:color="auto"/>
              <w:right w:val="single" w:sz="4" w:space="0" w:color="auto"/>
            </w:tcBorders>
            <w:hideMark/>
          </w:tcPr>
          <w:p w14:paraId="57D02D7E" w14:textId="77777777" w:rsidR="00F52B87" w:rsidRDefault="00F52B87">
            <w:pPr>
              <w:rPr>
                <w:lang w:val="en-GB"/>
              </w:rPr>
            </w:pPr>
            <w:r>
              <w:rPr>
                <w:lang w:val="en-GB"/>
              </w:rPr>
              <w:t>reject</w:t>
            </w:r>
          </w:p>
        </w:tc>
      </w:tr>
      <w:tr w:rsidR="00F52B87" w14:paraId="20451E29" w14:textId="77777777" w:rsidTr="00F52B87">
        <w:trPr>
          <w:gridAfter w:val="1"/>
          <w:wAfter w:w="65" w:type="dxa"/>
          <w:trHeight w:val="427"/>
        </w:trPr>
        <w:tc>
          <w:tcPr>
            <w:tcW w:w="2550" w:type="dxa"/>
            <w:tcBorders>
              <w:top w:val="single" w:sz="4" w:space="0" w:color="auto"/>
              <w:left w:val="single" w:sz="4" w:space="0" w:color="auto"/>
              <w:bottom w:val="single" w:sz="4" w:space="0" w:color="auto"/>
              <w:right w:val="single" w:sz="4" w:space="0" w:color="auto"/>
            </w:tcBorders>
            <w:hideMark/>
          </w:tcPr>
          <w:p w14:paraId="63476F20" w14:textId="77777777" w:rsidR="00F52B87" w:rsidRDefault="00F52B87">
            <w:r>
              <w:t xml:space="preserve">&gt;&gt;&gt;LC To Be </w:t>
            </w:r>
            <w:proofErr w:type="spellStart"/>
            <w:r>
              <w:t>AddMod</w:t>
            </w:r>
            <w:proofErr w:type="spellEnd"/>
            <w:r>
              <w:t xml:space="preserve"> Item</w:t>
            </w:r>
          </w:p>
        </w:tc>
        <w:tc>
          <w:tcPr>
            <w:tcW w:w="989" w:type="dxa"/>
            <w:tcBorders>
              <w:top w:val="single" w:sz="4" w:space="0" w:color="auto"/>
              <w:left w:val="single" w:sz="4" w:space="0" w:color="auto"/>
              <w:bottom w:val="single" w:sz="4" w:space="0" w:color="auto"/>
              <w:right w:val="single" w:sz="4" w:space="0" w:color="auto"/>
            </w:tcBorders>
          </w:tcPr>
          <w:p w14:paraId="467F13AA" w14:textId="77777777" w:rsidR="00F52B87" w:rsidRDefault="00F52B87">
            <w:pPr>
              <w:rPr>
                <w:lang w:val="en-GB"/>
              </w:rPr>
            </w:pPr>
          </w:p>
        </w:tc>
        <w:tc>
          <w:tcPr>
            <w:tcW w:w="2268" w:type="dxa"/>
            <w:tcBorders>
              <w:top w:val="single" w:sz="4" w:space="0" w:color="auto"/>
              <w:left w:val="single" w:sz="4" w:space="0" w:color="auto"/>
              <w:bottom w:val="single" w:sz="4" w:space="0" w:color="auto"/>
              <w:right w:val="single" w:sz="4" w:space="0" w:color="auto"/>
            </w:tcBorders>
            <w:hideMark/>
          </w:tcPr>
          <w:p w14:paraId="14222FF6" w14:textId="77777777" w:rsidR="00F52B87" w:rsidRDefault="00F52B87">
            <w:r>
              <w:t>1</w:t>
            </w:r>
            <w:proofErr w:type="gramStart"/>
            <w:r>
              <w:t xml:space="preserve"> ..</w:t>
            </w:r>
            <w:proofErr w:type="gramEnd"/>
            <w:r>
              <w:t xml:space="preserve"> &lt;</w:t>
            </w:r>
            <w:proofErr w:type="spellStart"/>
            <w:r>
              <w:t>maxLCs</w:t>
            </w:r>
            <w:proofErr w:type="spellEnd"/>
            <w:r>
              <w:t>&gt;</w:t>
            </w:r>
          </w:p>
        </w:tc>
        <w:tc>
          <w:tcPr>
            <w:tcW w:w="1134" w:type="dxa"/>
            <w:tcBorders>
              <w:top w:val="single" w:sz="4" w:space="0" w:color="auto"/>
              <w:left w:val="single" w:sz="4" w:space="0" w:color="auto"/>
              <w:bottom w:val="single" w:sz="4" w:space="0" w:color="auto"/>
              <w:right w:val="single" w:sz="4" w:space="0" w:color="auto"/>
            </w:tcBorders>
          </w:tcPr>
          <w:p w14:paraId="7E96A39D" w14:textId="77777777" w:rsidR="00F52B87" w:rsidRDefault="00F52B87">
            <w:pPr>
              <w:rPr>
                <w:lang w:val="en-GB"/>
              </w:rPr>
            </w:pPr>
          </w:p>
        </w:tc>
        <w:tc>
          <w:tcPr>
            <w:tcW w:w="2272" w:type="dxa"/>
            <w:tcBorders>
              <w:top w:val="single" w:sz="4" w:space="0" w:color="auto"/>
              <w:left w:val="single" w:sz="4" w:space="0" w:color="auto"/>
              <w:bottom w:val="single" w:sz="4" w:space="0" w:color="auto"/>
              <w:right w:val="single" w:sz="4" w:space="0" w:color="auto"/>
            </w:tcBorders>
            <w:hideMark/>
          </w:tcPr>
          <w:p w14:paraId="740FC787" w14:textId="77777777" w:rsidR="00F52B87" w:rsidRDefault="00F52B87">
            <w:pPr>
              <w:rPr>
                <w:lang w:val="en-GB"/>
              </w:rPr>
            </w:pPr>
          </w:p>
        </w:tc>
        <w:tc>
          <w:tcPr>
            <w:tcW w:w="1195" w:type="dxa"/>
            <w:tcBorders>
              <w:top w:val="single" w:sz="4" w:space="0" w:color="auto"/>
              <w:left w:val="single" w:sz="4" w:space="0" w:color="auto"/>
              <w:bottom w:val="single" w:sz="4" w:space="0" w:color="auto"/>
              <w:right w:val="single" w:sz="4" w:space="0" w:color="auto"/>
            </w:tcBorders>
            <w:hideMark/>
          </w:tcPr>
          <w:p w14:paraId="1C666BDF" w14:textId="77777777" w:rsidR="00F52B87" w:rsidRDefault="00F52B87">
            <w:pPr>
              <w:rPr>
                <w:lang w:val="en-GB"/>
              </w:rPr>
            </w:pPr>
            <w:r>
              <w:rPr>
                <w:lang w:val="en-GB"/>
              </w:rPr>
              <w:t>ignore</w:t>
            </w:r>
          </w:p>
        </w:tc>
      </w:tr>
      <w:tr w:rsidR="00F52B87" w14:paraId="64050E22" w14:textId="77777777" w:rsidTr="00F52B87">
        <w:trPr>
          <w:gridAfter w:val="1"/>
          <w:wAfter w:w="65" w:type="dxa"/>
          <w:trHeight w:val="427"/>
        </w:trPr>
        <w:tc>
          <w:tcPr>
            <w:tcW w:w="2550" w:type="dxa"/>
            <w:tcBorders>
              <w:top w:val="single" w:sz="4" w:space="0" w:color="auto"/>
              <w:left w:val="single" w:sz="4" w:space="0" w:color="auto"/>
              <w:bottom w:val="single" w:sz="4" w:space="0" w:color="auto"/>
              <w:right w:val="single" w:sz="4" w:space="0" w:color="auto"/>
            </w:tcBorders>
            <w:hideMark/>
          </w:tcPr>
          <w:p w14:paraId="16A2BDB3" w14:textId="77777777" w:rsidR="00F52B87" w:rsidRDefault="00F52B87">
            <w:r>
              <w:t>&gt;&gt;&gt;&gt;LCID</w:t>
            </w:r>
          </w:p>
        </w:tc>
        <w:tc>
          <w:tcPr>
            <w:tcW w:w="989" w:type="dxa"/>
            <w:tcBorders>
              <w:top w:val="single" w:sz="4" w:space="0" w:color="auto"/>
              <w:left w:val="single" w:sz="4" w:space="0" w:color="auto"/>
              <w:bottom w:val="single" w:sz="4" w:space="0" w:color="auto"/>
              <w:right w:val="single" w:sz="4" w:space="0" w:color="auto"/>
            </w:tcBorders>
            <w:hideMark/>
          </w:tcPr>
          <w:p w14:paraId="7C543558" w14:textId="77777777" w:rsidR="00F52B87" w:rsidRDefault="00F52B87">
            <w:pPr>
              <w:rPr>
                <w:lang w:val="en-GB"/>
              </w:rPr>
            </w:pPr>
            <w:r>
              <w:rPr>
                <w:lang w:val="en-GB"/>
              </w:rPr>
              <w:t>M</w:t>
            </w:r>
          </w:p>
        </w:tc>
        <w:tc>
          <w:tcPr>
            <w:tcW w:w="2268" w:type="dxa"/>
            <w:tcBorders>
              <w:top w:val="single" w:sz="4" w:space="0" w:color="auto"/>
              <w:left w:val="single" w:sz="4" w:space="0" w:color="auto"/>
              <w:bottom w:val="single" w:sz="4" w:space="0" w:color="auto"/>
              <w:right w:val="single" w:sz="4" w:space="0" w:color="auto"/>
            </w:tcBorders>
          </w:tcPr>
          <w:p w14:paraId="458F6F73" w14:textId="77777777" w:rsidR="00F52B87" w:rsidRDefault="00F52B87"/>
        </w:tc>
        <w:tc>
          <w:tcPr>
            <w:tcW w:w="1134" w:type="dxa"/>
            <w:tcBorders>
              <w:top w:val="single" w:sz="4" w:space="0" w:color="auto"/>
              <w:left w:val="single" w:sz="4" w:space="0" w:color="auto"/>
              <w:bottom w:val="single" w:sz="4" w:space="0" w:color="auto"/>
              <w:right w:val="single" w:sz="4" w:space="0" w:color="auto"/>
            </w:tcBorders>
            <w:hideMark/>
          </w:tcPr>
          <w:p w14:paraId="2AB359A2" w14:textId="77777777" w:rsidR="00F52B87" w:rsidRDefault="00F52B87">
            <w:pPr>
              <w:rPr>
                <w:lang w:val="en-GB"/>
              </w:rPr>
            </w:pPr>
            <w:r>
              <w:rPr>
                <w:lang w:val="en-GB"/>
              </w:rPr>
              <w:t>5.4.3.10</w:t>
            </w:r>
          </w:p>
        </w:tc>
        <w:tc>
          <w:tcPr>
            <w:tcW w:w="2272" w:type="dxa"/>
            <w:tcBorders>
              <w:top w:val="single" w:sz="4" w:space="0" w:color="auto"/>
              <w:left w:val="single" w:sz="4" w:space="0" w:color="auto"/>
              <w:bottom w:val="single" w:sz="4" w:space="0" w:color="auto"/>
              <w:right w:val="single" w:sz="4" w:space="0" w:color="auto"/>
            </w:tcBorders>
            <w:hideMark/>
          </w:tcPr>
          <w:p w14:paraId="3D8260F0" w14:textId="77777777" w:rsidR="00F52B87" w:rsidRDefault="00F52B87">
            <w:r>
              <w:t>LC Identifier</w:t>
            </w:r>
          </w:p>
        </w:tc>
        <w:tc>
          <w:tcPr>
            <w:tcW w:w="1195" w:type="dxa"/>
            <w:tcBorders>
              <w:top w:val="single" w:sz="4" w:space="0" w:color="auto"/>
              <w:left w:val="single" w:sz="4" w:space="0" w:color="auto"/>
              <w:bottom w:val="single" w:sz="4" w:space="0" w:color="auto"/>
              <w:right w:val="single" w:sz="4" w:space="0" w:color="auto"/>
            </w:tcBorders>
          </w:tcPr>
          <w:p w14:paraId="4DCD9CCC" w14:textId="77777777" w:rsidR="00F52B87" w:rsidRDefault="00F52B87">
            <w:pPr>
              <w:rPr>
                <w:lang w:val="en-GB"/>
              </w:rPr>
            </w:pPr>
          </w:p>
        </w:tc>
      </w:tr>
      <w:tr w:rsidR="00F52B87" w14:paraId="1C39A46A" w14:textId="77777777" w:rsidTr="00F52B87">
        <w:trPr>
          <w:gridAfter w:val="1"/>
          <w:wAfter w:w="65" w:type="dxa"/>
          <w:trHeight w:val="427"/>
        </w:trPr>
        <w:tc>
          <w:tcPr>
            <w:tcW w:w="2550" w:type="dxa"/>
            <w:tcBorders>
              <w:top w:val="single" w:sz="4" w:space="0" w:color="auto"/>
              <w:left w:val="single" w:sz="4" w:space="0" w:color="auto"/>
              <w:bottom w:val="single" w:sz="4" w:space="0" w:color="auto"/>
              <w:right w:val="single" w:sz="4" w:space="0" w:color="auto"/>
            </w:tcBorders>
            <w:hideMark/>
          </w:tcPr>
          <w:p w14:paraId="30FC07E4" w14:textId="77777777" w:rsidR="00F52B87" w:rsidRDefault="00F52B87">
            <w:r>
              <w:t>&gt;&gt;&gt;&gt; QoS Information</w:t>
            </w:r>
          </w:p>
        </w:tc>
        <w:tc>
          <w:tcPr>
            <w:tcW w:w="989" w:type="dxa"/>
            <w:tcBorders>
              <w:top w:val="single" w:sz="4" w:space="0" w:color="auto"/>
              <w:left w:val="single" w:sz="4" w:space="0" w:color="auto"/>
              <w:bottom w:val="single" w:sz="4" w:space="0" w:color="auto"/>
              <w:right w:val="single" w:sz="4" w:space="0" w:color="auto"/>
            </w:tcBorders>
            <w:hideMark/>
          </w:tcPr>
          <w:p w14:paraId="4FC791FD" w14:textId="77777777" w:rsidR="00F52B87" w:rsidRDefault="00F52B87">
            <w:pPr>
              <w:rPr>
                <w:lang w:val="en-GB"/>
              </w:rPr>
            </w:pPr>
            <w:r>
              <w:rPr>
                <w:lang w:val="en-GB"/>
              </w:rPr>
              <w:t>M</w:t>
            </w:r>
          </w:p>
        </w:tc>
        <w:tc>
          <w:tcPr>
            <w:tcW w:w="2268" w:type="dxa"/>
            <w:tcBorders>
              <w:top w:val="single" w:sz="4" w:space="0" w:color="auto"/>
              <w:left w:val="single" w:sz="4" w:space="0" w:color="auto"/>
              <w:bottom w:val="single" w:sz="4" w:space="0" w:color="auto"/>
              <w:right w:val="single" w:sz="4" w:space="0" w:color="auto"/>
            </w:tcBorders>
          </w:tcPr>
          <w:p w14:paraId="363880C9" w14:textId="77777777" w:rsidR="00F52B87" w:rsidRDefault="00F52B87"/>
        </w:tc>
        <w:tc>
          <w:tcPr>
            <w:tcW w:w="1134" w:type="dxa"/>
            <w:tcBorders>
              <w:top w:val="single" w:sz="4" w:space="0" w:color="auto"/>
              <w:left w:val="single" w:sz="4" w:space="0" w:color="auto"/>
              <w:bottom w:val="single" w:sz="4" w:space="0" w:color="auto"/>
              <w:right w:val="single" w:sz="4" w:space="0" w:color="auto"/>
            </w:tcBorders>
            <w:hideMark/>
          </w:tcPr>
          <w:p w14:paraId="30B16BBF" w14:textId="77777777" w:rsidR="00F52B87" w:rsidRDefault="00F52B87">
            <w:pPr>
              <w:rPr>
                <w:lang w:val="en-GB"/>
              </w:rPr>
            </w:pPr>
            <w:r>
              <w:rPr>
                <w:lang w:val="en-GB"/>
              </w:rPr>
              <w:t>5.4.3.21</w:t>
            </w:r>
          </w:p>
        </w:tc>
        <w:tc>
          <w:tcPr>
            <w:tcW w:w="2272" w:type="dxa"/>
            <w:tcBorders>
              <w:top w:val="single" w:sz="4" w:space="0" w:color="auto"/>
              <w:left w:val="single" w:sz="4" w:space="0" w:color="auto"/>
              <w:bottom w:val="single" w:sz="4" w:space="0" w:color="auto"/>
              <w:right w:val="single" w:sz="4" w:space="0" w:color="auto"/>
            </w:tcBorders>
          </w:tcPr>
          <w:p w14:paraId="217F583A" w14:textId="77777777" w:rsidR="00F52B87" w:rsidRDefault="00F52B87"/>
        </w:tc>
        <w:tc>
          <w:tcPr>
            <w:tcW w:w="1195" w:type="dxa"/>
            <w:tcBorders>
              <w:top w:val="single" w:sz="4" w:space="0" w:color="auto"/>
              <w:left w:val="single" w:sz="4" w:space="0" w:color="auto"/>
              <w:bottom w:val="single" w:sz="4" w:space="0" w:color="auto"/>
              <w:right w:val="single" w:sz="4" w:space="0" w:color="auto"/>
            </w:tcBorders>
          </w:tcPr>
          <w:p w14:paraId="2D687ABE" w14:textId="77777777" w:rsidR="00F52B87" w:rsidRDefault="00F52B87">
            <w:pPr>
              <w:rPr>
                <w:lang w:val="en-GB"/>
              </w:rPr>
            </w:pPr>
          </w:p>
        </w:tc>
      </w:tr>
      <w:tr w:rsidR="00F52B87" w14:paraId="05ACD900" w14:textId="77777777" w:rsidTr="00F52B87">
        <w:trPr>
          <w:gridAfter w:val="1"/>
          <w:wAfter w:w="65" w:type="dxa"/>
          <w:trHeight w:val="427"/>
        </w:trPr>
        <w:tc>
          <w:tcPr>
            <w:tcW w:w="2550" w:type="dxa"/>
            <w:tcBorders>
              <w:top w:val="single" w:sz="4" w:space="0" w:color="auto"/>
              <w:left w:val="single" w:sz="4" w:space="0" w:color="auto"/>
              <w:bottom w:val="single" w:sz="4" w:space="0" w:color="auto"/>
              <w:right w:val="single" w:sz="4" w:space="0" w:color="auto"/>
            </w:tcBorders>
            <w:hideMark/>
          </w:tcPr>
          <w:p w14:paraId="6A6544BB" w14:textId="77777777" w:rsidR="00F52B87" w:rsidRDefault="00F52B87">
            <w:r>
              <w:lastRenderedPageBreak/>
              <w:t>&gt;&gt;&gt;&gt;S-NSSAI</w:t>
            </w:r>
          </w:p>
        </w:tc>
        <w:tc>
          <w:tcPr>
            <w:tcW w:w="989" w:type="dxa"/>
            <w:tcBorders>
              <w:top w:val="single" w:sz="4" w:space="0" w:color="auto"/>
              <w:left w:val="single" w:sz="4" w:space="0" w:color="auto"/>
              <w:bottom w:val="single" w:sz="4" w:space="0" w:color="auto"/>
              <w:right w:val="single" w:sz="4" w:space="0" w:color="auto"/>
            </w:tcBorders>
            <w:hideMark/>
          </w:tcPr>
          <w:p w14:paraId="4A0AAC0D" w14:textId="77777777" w:rsidR="00F52B87" w:rsidRDefault="00F52B87">
            <w:pPr>
              <w:rPr>
                <w:lang w:val="en-GB"/>
              </w:rPr>
            </w:pPr>
            <w:r>
              <w:rPr>
                <w:lang w:val="en-GB"/>
              </w:rPr>
              <w:t>M</w:t>
            </w:r>
          </w:p>
        </w:tc>
        <w:tc>
          <w:tcPr>
            <w:tcW w:w="2268" w:type="dxa"/>
            <w:tcBorders>
              <w:top w:val="single" w:sz="4" w:space="0" w:color="auto"/>
              <w:left w:val="single" w:sz="4" w:space="0" w:color="auto"/>
              <w:bottom w:val="single" w:sz="4" w:space="0" w:color="auto"/>
              <w:right w:val="single" w:sz="4" w:space="0" w:color="auto"/>
            </w:tcBorders>
          </w:tcPr>
          <w:p w14:paraId="16773AB4" w14:textId="77777777" w:rsidR="00F52B87" w:rsidRDefault="00F52B87"/>
        </w:tc>
        <w:tc>
          <w:tcPr>
            <w:tcW w:w="1134" w:type="dxa"/>
            <w:tcBorders>
              <w:top w:val="single" w:sz="4" w:space="0" w:color="auto"/>
              <w:left w:val="single" w:sz="4" w:space="0" w:color="auto"/>
              <w:bottom w:val="single" w:sz="4" w:space="0" w:color="auto"/>
              <w:right w:val="single" w:sz="4" w:space="0" w:color="auto"/>
            </w:tcBorders>
            <w:hideMark/>
          </w:tcPr>
          <w:p w14:paraId="7713C5E8" w14:textId="77777777" w:rsidR="00F52B87" w:rsidRDefault="00F52B87">
            <w:pPr>
              <w:rPr>
                <w:lang w:val="en-GB"/>
              </w:rPr>
            </w:pPr>
            <w:r>
              <w:rPr>
                <w:lang w:val="en-GB"/>
              </w:rPr>
              <w:t>5.3.4.20</w:t>
            </w:r>
          </w:p>
        </w:tc>
        <w:tc>
          <w:tcPr>
            <w:tcW w:w="2272" w:type="dxa"/>
            <w:tcBorders>
              <w:top w:val="single" w:sz="4" w:space="0" w:color="auto"/>
              <w:left w:val="single" w:sz="4" w:space="0" w:color="auto"/>
              <w:bottom w:val="single" w:sz="4" w:space="0" w:color="auto"/>
              <w:right w:val="single" w:sz="4" w:space="0" w:color="auto"/>
            </w:tcBorders>
          </w:tcPr>
          <w:p w14:paraId="4C9C502A" w14:textId="77777777" w:rsidR="00F52B87" w:rsidRDefault="00F52B87"/>
        </w:tc>
        <w:tc>
          <w:tcPr>
            <w:tcW w:w="1195" w:type="dxa"/>
            <w:tcBorders>
              <w:top w:val="single" w:sz="4" w:space="0" w:color="auto"/>
              <w:left w:val="single" w:sz="4" w:space="0" w:color="auto"/>
              <w:bottom w:val="single" w:sz="4" w:space="0" w:color="auto"/>
              <w:right w:val="single" w:sz="4" w:space="0" w:color="auto"/>
            </w:tcBorders>
          </w:tcPr>
          <w:p w14:paraId="23BC30E7" w14:textId="77777777" w:rsidR="00F52B87" w:rsidRDefault="00F52B87">
            <w:pPr>
              <w:rPr>
                <w:lang w:val="en-GB"/>
              </w:rPr>
            </w:pPr>
          </w:p>
        </w:tc>
      </w:tr>
      <w:tr w:rsidR="00F52B87" w14:paraId="5C93FC78" w14:textId="77777777" w:rsidTr="00F52B87">
        <w:trPr>
          <w:gridAfter w:val="1"/>
          <w:wAfter w:w="65" w:type="dxa"/>
          <w:trHeight w:val="427"/>
        </w:trPr>
        <w:tc>
          <w:tcPr>
            <w:tcW w:w="2550" w:type="dxa"/>
            <w:tcBorders>
              <w:top w:val="single" w:sz="4" w:space="0" w:color="auto"/>
              <w:left w:val="single" w:sz="4" w:space="0" w:color="auto"/>
              <w:bottom w:val="single" w:sz="4" w:space="0" w:color="auto"/>
              <w:right w:val="single" w:sz="4" w:space="0" w:color="auto"/>
            </w:tcBorders>
            <w:hideMark/>
          </w:tcPr>
          <w:p w14:paraId="530D88A0" w14:textId="77777777" w:rsidR="00F52B87" w:rsidRDefault="00F52B87">
            <w:r>
              <w:t>&gt;&gt;LC To Be Deleted List</w:t>
            </w:r>
          </w:p>
        </w:tc>
        <w:tc>
          <w:tcPr>
            <w:tcW w:w="989" w:type="dxa"/>
            <w:tcBorders>
              <w:top w:val="single" w:sz="4" w:space="0" w:color="auto"/>
              <w:left w:val="single" w:sz="4" w:space="0" w:color="auto"/>
              <w:bottom w:val="single" w:sz="4" w:space="0" w:color="auto"/>
              <w:right w:val="single" w:sz="4" w:space="0" w:color="auto"/>
            </w:tcBorders>
            <w:hideMark/>
          </w:tcPr>
          <w:p w14:paraId="493F41BC" w14:textId="77777777" w:rsidR="00F52B87" w:rsidRDefault="00F52B87"/>
        </w:tc>
        <w:tc>
          <w:tcPr>
            <w:tcW w:w="2268" w:type="dxa"/>
            <w:tcBorders>
              <w:top w:val="single" w:sz="4" w:space="0" w:color="auto"/>
              <w:left w:val="single" w:sz="4" w:space="0" w:color="auto"/>
              <w:bottom w:val="single" w:sz="4" w:space="0" w:color="auto"/>
              <w:right w:val="single" w:sz="4" w:space="0" w:color="auto"/>
            </w:tcBorders>
            <w:hideMark/>
          </w:tcPr>
          <w:p w14:paraId="1AC99A72" w14:textId="77777777" w:rsidR="00F52B87" w:rsidRDefault="00F52B87">
            <w:r>
              <w:t>LC List</w:t>
            </w:r>
          </w:p>
        </w:tc>
        <w:tc>
          <w:tcPr>
            <w:tcW w:w="1134" w:type="dxa"/>
            <w:tcBorders>
              <w:top w:val="single" w:sz="4" w:space="0" w:color="auto"/>
              <w:left w:val="single" w:sz="4" w:space="0" w:color="auto"/>
              <w:bottom w:val="single" w:sz="4" w:space="0" w:color="auto"/>
              <w:right w:val="single" w:sz="4" w:space="0" w:color="auto"/>
            </w:tcBorders>
            <w:hideMark/>
          </w:tcPr>
          <w:p w14:paraId="4336D663" w14:textId="77777777" w:rsidR="00F52B87" w:rsidRDefault="00F52B87">
            <w:pPr>
              <w:rPr>
                <w:lang w:val="en-GB"/>
              </w:rPr>
            </w:pPr>
            <w:r>
              <w:t>5.4.3.11</w:t>
            </w:r>
          </w:p>
        </w:tc>
        <w:tc>
          <w:tcPr>
            <w:tcW w:w="2272" w:type="dxa"/>
            <w:tcBorders>
              <w:top w:val="single" w:sz="4" w:space="0" w:color="auto"/>
              <w:left w:val="single" w:sz="4" w:space="0" w:color="auto"/>
              <w:bottom w:val="single" w:sz="4" w:space="0" w:color="auto"/>
              <w:right w:val="single" w:sz="4" w:space="0" w:color="auto"/>
            </w:tcBorders>
            <w:hideMark/>
          </w:tcPr>
          <w:p w14:paraId="29CB7F0A" w14:textId="77777777" w:rsidR="00F52B87" w:rsidRDefault="00F52B87">
            <w:r>
              <w:t>List of LCs which need to be deleted for UE</w:t>
            </w:r>
          </w:p>
        </w:tc>
        <w:tc>
          <w:tcPr>
            <w:tcW w:w="1195" w:type="dxa"/>
            <w:tcBorders>
              <w:top w:val="single" w:sz="4" w:space="0" w:color="auto"/>
              <w:left w:val="single" w:sz="4" w:space="0" w:color="auto"/>
              <w:bottom w:val="single" w:sz="4" w:space="0" w:color="auto"/>
              <w:right w:val="single" w:sz="4" w:space="0" w:color="auto"/>
            </w:tcBorders>
            <w:hideMark/>
          </w:tcPr>
          <w:p w14:paraId="7ED56BC2" w14:textId="77777777" w:rsidR="00F52B87" w:rsidRDefault="00F52B87">
            <w:pPr>
              <w:rPr>
                <w:lang w:val="en-GB"/>
              </w:rPr>
            </w:pPr>
            <w:r>
              <w:rPr>
                <w:lang w:val="en-GB"/>
              </w:rPr>
              <w:t>reject</w:t>
            </w:r>
          </w:p>
        </w:tc>
      </w:tr>
      <w:tr w:rsidR="00F52B87" w14:paraId="05DA07F8" w14:textId="77777777" w:rsidTr="00F52B87">
        <w:trPr>
          <w:gridAfter w:val="1"/>
          <w:wAfter w:w="65" w:type="dxa"/>
          <w:trHeight w:val="427"/>
        </w:trPr>
        <w:tc>
          <w:tcPr>
            <w:tcW w:w="2550" w:type="dxa"/>
            <w:tcBorders>
              <w:top w:val="single" w:sz="4" w:space="0" w:color="auto"/>
              <w:left w:val="single" w:sz="4" w:space="0" w:color="auto"/>
              <w:bottom w:val="single" w:sz="4" w:space="0" w:color="auto"/>
              <w:right w:val="single" w:sz="4" w:space="0" w:color="auto"/>
            </w:tcBorders>
            <w:hideMark/>
          </w:tcPr>
          <w:p w14:paraId="34495F56" w14:textId="77777777" w:rsidR="00F52B87" w:rsidRDefault="00F52B87">
            <w:r>
              <w:t>&gt;&gt;SCell To Be Deleted List</w:t>
            </w:r>
          </w:p>
        </w:tc>
        <w:tc>
          <w:tcPr>
            <w:tcW w:w="989" w:type="dxa"/>
            <w:tcBorders>
              <w:top w:val="single" w:sz="4" w:space="0" w:color="auto"/>
              <w:left w:val="single" w:sz="4" w:space="0" w:color="auto"/>
              <w:bottom w:val="single" w:sz="4" w:space="0" w:color="auto"/>
              <w:right w:val="single" w:sz="4" w:space="0" w:color="auto"/>
            </w:tcBorders>
            <w:hideMark/>
          </w:tcPr>
          <w:p w14:paraId="7DDB349D" w14:textId="77777777" w:rsidR="00F52B87" w:rsidRDefault="00F52B87"/>
        </w:tc>
        <w:tc>
          <w:tcPr>
            <w:tcW w:w="2268" w:type="dxa"/>
            <w:tcBorders>
              <w:top w:val="single" w:sz="4" w:space="0" w:color="auto"/>
              <w:left w:val="single" w:sz="4" w:space="0" w:color="auto"/>
              <w:bottom w:val="single" w:sz="4" w:space="0" w:color="auto"/>
              <w:right w:val="single" w:sz="4" w:space="0" w:color="auto"/>
            </w:tcBorders>
            <w:hideMark/>
          </w:tcPr>
          <w:p w14:paraId="5D7E6B16" w14:textId="77777777" w:rsidR="00F52B87" w:rsidRDefault="00F52B87">
            <w:pPr>
              <w:rPr>
                <w:lang w:val="en-IN"/>
              </w:rPr>
            </w:pPr>
            <w:r>
              <w:rPr>
                <w:lang w:val="en-IN"/>
              </w:rPr>
              <w:t>SCell List</w:t>
            </w:r>
          </w:p>
        </w:tc>
        <w:tc>
          <w:tcPr>
            <w:tcW w:w="1134" w:type="dxa"/>
            <w:tcBorders>
              <w:top w:val="single" w:sz="4" w:space="0" w:color="auto"/>
              <w:left w:val="single" w:sz="4" w:space="0" w:color="auto"/>
              <w:bottom w:val="single" w:sz="4" w:space="0" w:color="auto"/>
              <w:right w:val="single" w:sz="4" w:space="0" w:color="auto"/>
            </w:tcBorders>
            <w:hideMark/>
          </w:tcPr>
          <w:p w14:paraId="55DF152A" w14:textId="77777777" w:rsidR="00F52B87" w:rsidRDefault="00F52B87">
            <w:pPr>
              <w:rPr>
                <w:lang w:val="en-GB"/>
              </w:rPr>
            </w:pPr>
            <w:r>
              <w:t>5.4.3.15</w:t>
            </w:r>
          </w:p>
        </w:tc>
        <w:tc>
          <w:tcPr>
            <w:tcW w:w="2272" w:type="dxa"/>
            <w:tcBorders>
              <w:top w:val="single" w:sz="4" w:space="0" w:color="auto"/>
              <w:left w:val="single" w:sz="4" w:space="0" w:color="auto"/>
              <w:bottom w:val="single" w:sz="4" w:space="0" w:color="auto"/>
              <w:right w:val="single" w:sz="4" w:space="0" w:color="auto"/>
            </w:tcBorders>
            <w:hideMark/>
          </w:tcPr>
          <w:p w14:paraId="6A3BD4DB" w14:textId="77777777" w:rsidR="00F52B87" w:rsidRDefault="00F52B87">
            <w:r>
              <w:t>List of SCells which need to be released.</w:t>
            </w:r>
          </w:p>
        </w:tc>
        <w:tc>
          <w:tcPr>
            <w:tcW w:w="1195" w:type="dxa"/>
            <w:tcBorders>
              <w:top w:val="single" w:sz="4" w:space="0" w:color="auto"/>
              <w:left w:val="single" w:sz="4" w:space="0" w:color="auto"/>
              <w:bottom w:val="single" w:sz="4" w:space="0" w:color="auto"/>
              <w:right w:val="single" w:sz="4" w:space="0" w:color="auto"/>
            </w:tcBorders>
            <w:hideMark/>
          </w:tcPr>
          <w:p w14:paraId="1461C548" w14:textId="77777777" w:rsidR="00F52B87" w:rsidRDefault="00F52B87">
            <w:pPr>
              <w:rPr>
                <w:lang w:val="en-GB"/>
              </w:rPr>
            </w:pPr>
            <w:r>
              <w:rPr>
                <w:lang w:val="en-GB"/>
              </w:rPr>
              <w:t>reject</w:t>
            </w:r>
          </w:p>
        </w:tc>
      </w:tr>
    </w:tbl>
    <w:p w14:paraId="186DDBA5" w14:textId="77777777" w:rsidR="00F20BA4" w:rsidRPr="00F769FD" w:rsidRDefault="00F20BA4" w:rsidP="005D5735">
      <w:pPr>
        <w:rPr>
          <w:lang w:val="en-GB" w:eastAsia="ja-JP"/>
        </w:rPr>
      </w:pPr>
    </w:p>
    <w:p w14:paraId="2D3A97B4" w14:textId="77777777" w:rsidR="00F769FD" w:rsidRDefault="00F769FD" w:rsidP="005D5735">
      <w:pPr>
        <w:pStyle w:val="5"/>
        <w:rPr>
          <w:lang w:eastAsia="ja-JP"/>
        </w:rPr>
      </w:pPr>
      <w:r w:rsidRPr="00F769FD">
        <w:rPr>
          <w:lang w:eastAsia="ja-JP"/>
        </w:rPr>
        <w:t>UE MODIFICATION RESPONSE</w:t>
      </w:r>
    </w:p>
    <w:p w14:paraId="3992CB8B" w14:textId="77777777" w:rsidR="00F52B87" w:rsidRPr="00320953" w:rsidRDefault="00F52B87" w:rsidP="005D5735">
      <w:pPr>
        <w:rPr>
          <w:rFonts w:eastAsia="游明朝" w:cs="Times New Roman"/>
          <w:szCs w:val="20"/>
          <w:lang w:val="en-GB"/>
        </w:rPr>
      </w:pPr>
      <w:r w:rsidRPr="00320953">
        <w:rPr>
          <w:lang w:val="en-GB"/>
        </w:rPr>
        <w:t xml:space="preserve">This message is sent from </w:t>
      </w:r>
      <w:proofErr w:type="spellStart"/>
      <w:r w:rsidRPr="00320953">
        <w:rPr>
          <w:lang w:val="en-GB"/>
        </w:rPr>
        <w:t>sO</w:t>
      </w:r>
      <w:proofErr w:type="spellEnd"/>
      <w:r w:rsidRPr="00320953">
        <w:rPr>
          <w:lang w:val="en-GB"/>
        </w:rPr>
        <w:t xml:space="preserve">-DU to </w:t>
      </w:r>
      <w:proofErr w:type="spellStart"/>
      <w:r w:rsidRPr="00320953">
        <w:rPr>
          <w:lang w:val="en-GB"/>
        </w:rPr>
        <w:t>pO</w:t>
      </w:r>
      <w:proofErr w:type="spellEnd"/>
      <w:r w:rsidRPr="00320953">
        <w:rPr>
          <w:lang w:val="en-GB"/>
        </w:rPr>
        <w:t>-DU as a response to UE MODIFICATION REQUEST message. This message contains all the UEs, SCells and LCs that are successfully modified. List of failed UEs, SCells , LCs are also included in the message</w:t>
      </w:r>
    </w:p>
    <w:p w14:paraId="4F9767A4" w14:textId="6B45F07B" w:rsidR="00F52B87" w:rsidRPr="009121E1" w:rsidRDefault="00F52B87" w:rsidP="005D5735">
      <w:pPr>
        <w:rPr>
          <w:lang w:val="en-GB"/>
        </w:rPr>
      </w:pPr>
      <w:r w:rsidRPr="009121E1">
        <w:rPr>
          <w:lang w:val="en-GB"/>
        </w:rPr>
        <w:t xml:space="preserve">Direction: </w:t>
      </w:r>
      <w:proofErr w:type="spellStart"/>
      <w:r w:rsidRPr="009121E1">
        <w:rPr>
          <w:lang w:val="en-GB"/>
        </w:rPr>
        <w:t>sO</w:t>
      </w:r>
      <w:proofErr w:type="spellEnd"/>
      <w:r w:rsidRPr="009121E1">
        <w:rPr>
          <w:lang w:val="en-GB"/>
        </w:rPr>
        <w:t xml:space="preserve">-DU </w:t>
      </w:r>
      <w:r w:rsidR="003F06D8" w:rsidRPr="003F06D8">
        <w:rPr>
          <w:lang w:val="en-GB"/>
        </w:rPr>
        <w:sym w:font="Wingdings" w:char="F0E0"/>
      </w:r>
      <w:r w:rsidRPr="009121E1">
        <w:rPr>
          <w:lang w:val="en-GB"/>
        </w:rPr>
        <w:t xml:space="preserve"> </w:t>
      </w:r>
      <w:proofErr w:type="spellStart"/>
      <w:r w:rsidRPr="009121E1">
        <w:rPr>
          <w:lang w:val="en-GB"/>
        </w:rPr>
        <w:t>pO</w:t>
      </w:r>
      <w:proofErr w:type="spellEnd"/>
      <w:r w:rsidRPr="009121E1">
        <w:rPr>
          <w:lang w:val="en-GB"/>
        </w:rPr>
        <w:t>-DU.</w:t>
      </w:r>
    </w:p>
    <w:tbl>
      <w:tblPr>
        <w:tblStyle w:val="af1"/>
        <w:tblW w:w="10408" w:type="dxa"/>
        <w:tblLook w:val="04A0" w:firstRow="1" w:lastRow="0" w:firstColumn="1" w:lastColumn="0" w:noHBand="0" w:noVBand="1"/>
      </w:tblPr>
      <w:tblGrid>
        <w:gridCol w:w="2776"/>
        <w:gridCol w:w="927"/>
        <w:gridCol w:w="1975"/>
        <w:gridCol w:w="1830"/>
        <w:gridCol w:w="1843"/>
        <w:gridCol w:w="1057"/>
      </w:tblGrid>
      <w:tr w:rsidR="00F52B87" w14:paraId="4B16108B" w14:textId="77777777" w:rsidTr="00F52B87">
        <w:trPr>
          <w:trHeight w:val="688"/>
        </w:trPr>
        <w:tc>
          <w:tcPr>
            <w:tcW w:w="2776" w:type="dxa"/>
            <w:tcBorders>
              <w:top w:val="single" w:sz="4" w:space="0" w:color="auto"/>
              <w:left w:val="single" w:sz="4" w:space="0" w:color="auto"/>
              <w:bottom w:val="single" w:sz="4" w:space="0" w:color="auto"/>
              <w:right w:val="single" w:sz="4" w:space="0" w:color="auto"/>
            </w:tcBorders>
            <w:hideMark/>
          </w:tcPr>
          <w:p w14:paraId="7E6FD7BD" w14:textId="77777777" w:rsidR="00F52B87" w:rsidRDefault="00F52B87">
            <w:pPr>
              <w:rPr>
                <w:lang w:val="en-GB"/>
              </w:rPr>
            </w:pPr>
            <w:r>
              <w:rPr>
                <w:lang w:val="en-GB"/>
              </w:rPr>
              <w:t>IE/Group Name</w:t>
            </w:r>
          </w:p>
        </w:tc>
        <w:tc>
          <w:tcPr>
            <w:tcW w:w="927" w:type="dxa"/>
            <w:tcBorders>
              <w:top w:val="single" w:sz="4" w:space="0" w:color="auto"/>
              <w:left w:val="single" w:sz="4" w:space="0" w:color="auto"/>
              <w:bottom w:val="single" w:sz="4" w:space="0" w:color="auto"/>
              <w:right w:val="single" w:sz="4" w:space="0" w:color="auto"/>
            </w:tcBorders>
            <w:hideMark/>
          </w:tcPr>
          <w:p w14:paraId="23B473B5" w14:textId="77777777" w:rsidR="00F52B87" w:rsidRDefault="00F52B87">
            <w:pPr>
              <w:rPr>
                <w:lang w:val="en-GB"/>
              </w:rPr>
            </w:pPr>
            <w:r>
              <w:rPr>
                <w:lang w:val="en-GB"/>
              </w:rPr>
              <w:t>Presence</w:t>
            </w:r>
          </w:p>
        </w:tc>
        <w:tc>
          <w:tcPr>
            <w:tcW w:w="1975" w:type="dxa"/>
            <w:tcBorders>
              <w:top w:val="single" w:sz="4" w:space="0" w:color="auto"/>
              <w:left w:val="single" w:sz="4" w:space="0" w:color="auto"/>
              <w:bottom w:val="single" w:sz="4" w:space="0" w:color="auto"/>
              <w:right w:val="single" w:sz="4" w:space="0" w:color="auto"/>
            </w:tcBorders>
            <w:hideMark/>
          </w:tcPr>
          <w:p w14:paraId="5CC7BEF1" w14:textId="77777777" w:rsidR="00F52B87" w:rsidRDefault="00F52B87">
            <w:pPr>
              <w:rPr>
                <w:lang w:val="en-GB"/>
              </w:rPr>
            </w:pPr>
            <w:r>
              <w:rPr>
                <w:lang w:val="en-GB"/>
              </w:rPr>
              <w:t>Range</w:t>
            </w:r>
          </w:p>
        </w:tc>
        <w:tc>
          <w:tcPr>
            <w:tcW w:w="1830" w:type="dxa"/>
            <w:tcBorders>
              <w:top w:val="single" w:sz="4" w:space="0" w:color="auto"/>
              <w:left w:val="single" w:sz="4" w:space="0" w:color="auto"/>
              <w:bottom w:val="single" w:sz="4" w:space="0" w:color="auto"/>
              <w:right w:val="single" w:sz="4" w:space="0" w:color="auto"/>
            </w:tcBorders>
            <w:hideMark/>
          </w:tcPr>
          <w:p w14:paraId="75F51BBC" w14:textId="77777777" w:rsidR="00F52B87" w:rsidRDefault="00F52B87">
            <w:pPr>
              <w:rPr>
                <w:lang w:val="en-GB"/>
              </w:rPr>
            </w:pPr>
            <w:r>
              <w:rPr>
                <w:lang w:val="en-GB"/>
              </w:rPr>
              <w:t>IE Type and reference</w:t>
            </w:r>
          </w:p>
        </w:tc>
        <w:tc>
          <w:tcPr>
            <w:tcW w:w="1843" w:type="dxa"/>
            <w:tcBorders>
              <w:top w:val="single" w:sz="4" w:space="0" w:color="auto"/>
              <w:left w:val="single" w:sz="4" w:space="0" w:color="auto"/>
              <w:bottom w:val="single" w:sz="4" w:space="0" w:color="auto"/>
              <w:right w:val="single" w:sz="4" w:space="0" w:color="auto"/>
            </w:tcBorders>
            <w:hideMark/>
          </w:tcPr>
          <w:p w14:paraId="5735E29F" w14:textId="77777777" w:rsidR="00F52B87" w:rsidRDefault="00F52B87">
            <w:pPr>
              <w:rPr>
                <w:lang w:val="en-GB"/>
              </w:rPr>
            </w:pPr>
            <w:r>
              <w:rPr>
                <w:lang w:val="en-GB"/>
              </w:rPr>
              <w:t>Semantics Description</w:t>
            </w:r>
          </w:p>
        </w:tc>
        <w:tc>
          <w:tcPr>
            <w:tcW w:w="1057" w:type="dxa"/>
            <w:tcBorders>
              <w:top w:val="single" w:sz="4" w:space="0" w:color="auto"/>
              <w:left w:val="single" w:sz="4" w:space="0" w:color="auto"/>
              <w:bottom w:val="single" w:sz="4" w:space="0" w:color="auto"/>
              <w:right w:val="single" w:sz="4" w:space="0" w:color="auto"/>
            </w:tcBorders>
            <w:hideMark/>
          </w:tcPr>
          <w:p w14:paraId="4943DA2F" w14:textId="77777777" w:rsidR="00F52B87" w:rsidRDefault="00F52B87">
            <w:pPr>
              <w:rPr>
                <w:lang w:val="en-GB"/>
              </w:rPr>
            </w:pPr>
            <w:r>
              <w:rPr>
                <w:lang w:val="en-GB"/>
              </w:rPr>
              <w:t>Assigned Criticality</w:t>
            </w:r>
          </w:p>
        </w:tc>
      </w:tr>
      <w:tr w:rsidR="00F52B87" w14:paraId="569DDA23" w14:textId="77777777" w:rsidTr="00F52B87">
        <w:trPr>
          <w:trHeight w:val="427"/>
        </w:trPr>
        <w:tc>
          <w:tcPr>
            <w:tcW w:w="2776" w:type="dxa"/>
            <w:tcBorders>
              <w:top w:val="single" w:sz="4" w:space="0" w:color="auto"/>
              <w:left w:val="single" w:sz="4" w:space="0" w:color="auto"/>
              <w:bottom w:val="single" w:sz="4" w:space="0" w:color="auto"/>
              <w:right w:val="single" w:sz="4" w:space="0" w:color="auto"/>
            </w:tcBorders>
            <w:hideMark/>
          </w:tcPr>
          <w:p w14:paraId="28858BAD" w14:textId="77777777" w:rsidR="00F52B87" w:rsidRDefault="00F52B87">
            <w:pPr>
              <w:rPr>
                <w:lang w:val="en-GB"/>
              </w:rPr>
            </w:pPr>
            <w:r>
              <w:rPr>
                <w:lang w:val="en-GB"/>
              </w:rPr>
              <w:t>Message Type</w:t>
            </w:r>
          </w:p>
        </w:tc>
        <w:tc>
          <w:tcPr>
            <w:tcW w:w="927" w:type="dxa"/>
            <w:tcBorders>
              <w:top w:val="single" w:sz="4" w:space="0" w:color="auto"/>
              <w:left w:val="single" w:sz="4" w:space="0" w:color="auto"/>
              <w:bottom w:val="single" w:sz="4" w:space="0" w:color="auto"/>
              <w:right w:val="single" w:sz="4" w:space="0" w:color="auto"/>
            </w:tcBorders>
            <w:hideMark/>
          </w:tcPr>
          <w:p w14:paraId="264C23E5" w14:textId="77777777" w:rsidR="00F52B87" w:rsidRDefault="00F52B87">
            <w:pPr>
              <w:rPr>
                <w:lang w:val="en-GB"/>
              </w:rPr>
            </w:pPr>
            <w:r>
              <w:rPr>
                <w:lang w:val="en-GB"/>
              </w:rPr>
              <w:t>M</w:t>
            </w:r>
          </w:p>
        </w:tc>
        <w:tc>
          <w:tcPr>
            <w:tcW w:w="1975" w:type="dxa"/>
            <w:tcBorders>
              <w:top w:val="single" w:sz="4" w:space="0" w:color="auto"/>
              <w:left w:val="single" w:sz="4" w:space="0" w:color="auto"/>
              <w:bottom w:val="single" w:sz="4" w:space="0" w:color="auto"/>
              <w:right w:val="single" w:sz="4" w:space="0" w:color="auto"/>
            </w:tcBorders>
          </w:tcPr>
          <w:p w14:paraId="5209DCEF" w14:textId="77777777" w:rsidR="00F52B87" w:rsidRDefault="00F52B87">
            <w:pPr>
              <w:rPr>
                <w:lang w:val="en-GB"/>
              </w:rPr>
            </w:pPr>
          </w:p>
        </w:tc>
        <w:tc>
          <w:tcPr>
            <w:tcW w:w="1830" w:type="dxa"/>
            <w:tcBorders>
              <w:top w:val="single" w:sz="4" w:space="0" w:color="auto"/>
              <w:left w:val="single" w:sz="4" w:space="0" w:color="auto"/>
              <w:bottom w:val="single" w:sz="4" w:space="0" w:color="auto"/>
              <w:right w:val="single" w:sz="4" w:space="0" w:color="auto"/>
            </w:tcBorders>
            <w:hideMark/>
          </w:tcPr>
          <w:p w14:paraId="5F6DA75F" w14:textId="77777777" w:rsidR="00F52B87" w:rsidRDefault="00F52B87">
            <w:pPr>
              <w:rPr>
                <w:lang w:val="en-GB"/>
              </w:rPr>
            </w:pPr>
            <w:r>
              <w:rPr>
                <w:lang w:val="en-GB"/>
              </w:rPr>
              <w:t>5.4.3.1</w:t>
            </w:r>
          </w:p>
        </w:tc>
        <w:tc>
          <w:tcPr>
            <w:tcW w:w="1843" w:type="dxa"/>
            <w:tcBorders>
              <w:top w:val="single" w:sz="4" w:space="0" w:color="auto"/>
              <w:left w:val="single" w:sz="4" w:space="0" w:color="auto"/>
              <w:bottom w:val="single" w:sz="4" w:space="0" w:color="auto"/>
              <w:right w:val="single" w:sz="4" w:space="0" w:color="auto"/>
            </w:tcBorders>
          </w:tcPr>
          <w:p w14:paraId="0CBACC98" w14:textId="77777777" w:rsidR="00F52B87" w:rsidRDefault="00F52B87">
            <w:pPr>
              <w:rPr>
                <w:lang w:val="en-GB"/>
              </w:rPr>
            </w:pPr>
          </w:p>
        </w:tc>
        <w:tc>
          <w:tcPr>
            <w:tcW w:w="1057" w:type="dxa"/>
            <w:tcBorders>
              <w:top w:val="single" w:sz="4" w:space="0" w:color="auto"/>
              <w:left w:val="single" w:sz="4" w:space="0" w:color="auto"/>
              <w:bottom w:val="single" w:sz="4" w:space="0" w:color="auto"/>
              <w:right w:val="single" w:sz="4" w:space="0" w:color="auto"/>
            </w:tcBorders>
            <w:hideMark/>
          </w:tcPr>
          <w:p w14:paraId="754797F7" w14:textId="77777777" w:rsidR="00F52B87" w:rsidRDefault="00F52B87">
            <w:pPr>
              <w:rPr>
                <w:lang w:val="en-GB"/>
              </w:rPr>
            </w:pPr>
            <w:r>
              <w:rPr>
                <w:lang w:val="en-GB"/>
              </w:rPr>
              <w:t>reject</w:t>
            </w:r>
          </w:p>
        </w:tc>
      </w:tr>
      <w:tr w:rsidR="00F52B87" w14:paraId="093DF5E0" w14:textId="77777777" w:rsidTr="00F52B87">
        <w:trPr>
          <w:trHeight w:val="427"/>
        </w:trPr>
        <w:tc>
          <w:tcPr>
            <w:tcW w:w="2776" w:type="dxa"/>
            <w:tcBorders>
              <w:top w:val="single" w:sz="4" w:space="0" w:color="auto"/>
              <w:left w:val="single" w:sz="4" w:space="0" w:color="auto"/>
              <w:bottom w:val="single" w:sz="4" w:space="0" w:color="auto"/>
              <w:right w:val="single" w:sz="4" w:space="0" w:color="auto"/>
            </w:tcBorders>
            <w:hideMark/>
          </w:tcPr>
          <w:p w14:paraId="00C650DA" w14:textId="77777777" w:rsidR="00F52B87" w:rsidRDefault="00F52B87">
            <w:pPr>
              <w:rPr>
                <w:lang w:val="en-GB"/>
              </w:rPr>
            </w:pPr>
            <w:r>
              <w:rPr>
                <w:lang w:val="en-GB"/>
              </w:rPr>
              <w:t>Transaction ID</w:t>
            </w:r>
          </w:p>
        </w:tc>
        <w:tc>
          <w:tcPr>
            <w:tcW w:w="927" w:type="dxa"/>
            <w:tcBorders>
              <w:top w:val="single" w:sz="4" w:space="0" w:color="auto"/>
              <w:left w:val="single" w:sz="4" w:space="0" w:color="auto"/>
              <w:bottom w:val="single" w:sz="4" w:space="0" w:color="auto"/>
              <w:right w:val="single" w:sz="4" w:space="0" w:color="auto"/>
            </w:tcBorders>
            <w:hideMark/>
          </w:tcPr>
          <w:p w14:paraId="53187065" w14:textId="77777777" w:rsidR="00F52B87" w:rsidRDefault="00F52B87">
            <w:pPr>
              <w:rPr>
                <w:lang w:val="en-GB"/>
              </w:rPr>
            </w:pPr>
            <w:r>
              <w:rPr>
                <w:lang w:val="en-GB"/>
              </w:rPr>
              <w:t>M</w:t>
            </w:r>
          </w:p>
        </w:tc>
        <w:tc>
          <w:tcPr>
            <w:tcW w:w="1975" w:type="dxa"/>
            <w:tcBorders>
              <w:top w:val="single" w:sz="4" w:space="0" w:color="auto"/>
              <w:left w:val="single" w:sz="4" w:space="0" w:color="auto"/>
              <w:bottom w:val="single" w:sz="4" w:space="0" w:color="auto"/>
              <w:right w:val="single" w:sz="4" w:space="0" w:color="auto"/>
            </w:tcBorders>
          </w:tcPr>
          <w:p w14:paraId="6B9CAB2E" w14:textId="77777777" w:rsidR="00F52B87" w:rsidRDefault="00F52B87">
            <w:pPr>
              <w:rPr>
                <w:lang w:val="en-GB"/>
              </w:rPr>
            </w:pPr>
          </w:p>
        </w:tc>
        <w:tc>
          <w:tcPr>
            <w:tcW w:w="1830" w:type="dxa"/>
            <w:tcBorders>
              <w:top w:val="single" w:sz="4" w:space="0" w:color="auto"/>
              <w:left w:val="single" w:sz="4" w:space="0" w:color="auto"/>
              <w:bottom w:val="single" w:sz="4" w:space="0" w:color="auto"/>
              <w:right w:val="single" w:sz="4" w:space="0" w:color="auto"/>
            </w:tcBorders>
            <w:hideMark/>
          </w:tcPr>
          <w:p w14:paraId="745FFCDE" w14:textId="77777777" w:rsidR="00F52B87" w:rsidRDefault="00F52B87">
            <w:pPr>
              <w:rPr>
                <w:lang w:val="en-GB"/>
              </w:rPr>
            </w:pPr>
            <w:r>
              <w:rPr>
                <w:lang w:val="en-GB"/>
              </w:rPr>
              <w:t>5.4.3.2</w:t>
            </w:r>
          </w:p>
        </w:tc>
        <w:tc>
          <w:tcPr>
            <w:tcW w:w="1843" w:type="dxa"/>
            <w:tcBorders>
              <w:top w:val="single" w:sz="4" w:space="0" w:color="auto"/>
              <w:left w:val="single" w:sz="4" w:space="0" w:color="auto"/>
              <w:bottom w:val="single" w:sz="4" w:space="0" w:color="auto"/>
              <w:right w:val="single" w:sz="4" w:space="0" w:color="auto"/>
            </w:tcBorders>
          </w:tcPr>
          <w:p w14:paraId="2174C5EA" w14:textId="77777777" w:rsidR="00F52B87" w:rsidRDefault="00F52B87">
            <w:pPr>
              <w:rPr>
                <w:lang w:val="en-GB"/>
              </w:rPr>
            </w:pPr>
          </w:p>
        </w:tc>
        <w:tc>
          <w:tcPr>
            <w:tcW w:w="1057" w:type="dxa"/>
            <w:tcBorders>
              <w:top w:val="single" w:sz="4" w:space="0" w:color="auto"/>
              <w:left w:val="single" w:sz="4" w:space="0" w:color="auto"/>
              <w:bottom w:val="single" w:sz="4" w:space="0" w:color="auto"/>
              <w:right w:val="single" w:sz="4" w:space="0" w:color="auto"/>
            </w:tcBorders>
            <w:hideMark/>
          </w:tcPr>
          <w:p w14:paraId="17D95FD4" w14:textId="77777777" w:rsidR="00F52B87" w:rsidRDefault="00F52B87">
            <w:pPr>
              <w:rPr>
                <w:lang w:val="en-GB"/>
              </w:rPr>
            </w:pPr>
            <w:r>
              <w:rPr>
                <w:lang w:val="en-GB"/>
              </w:rPr>
              <w:t>Reject</w:t>
            </w:r>
          </w:p>
        </w:tc>
      </w:tr>
      <w:tr w:rsidR="00F52B87" w14:paraId="2C0A0783" w14:textId="77777777" w:rsidTr="00F52B87">
        <w:trPr>
          <w:trHeight w:val="427"/>
        </w:trPr>
        <w:tc>
          <w:tcPr>
            <w:tcW w:w="2776" w:type="dxa"/>
            <w:tcBorders>
              <w:top w:val="single" w:sz="4" w:space="0" w:color="auto"/>
              <w:left w:val="single" w:sz="4" w:space="0" w:color="auto"/>
              <w:bottom w:val="single" w:sz="4" w:space="0" w:color="auto"/>
              <w:right w:val="single" w:sz="4" w:space="0" w:color="auto"/>
            </w:tcBorders>
            <w:hideMark/>
          </w:tcPr>
          <w:p w14:paraId="290E4C25" w14:textId="77777777" w:rsidR="00F52B87" w:rsidRDefault="00F52B87">
            <w:pPr>
              <w:rPr>
                <w:lang w:val="en-GB"/>
              </w:rPr>
            </w:pPr>
            <w:r>
              <w:rPr>
                <w:lang w:val="en-GB"/>
              </w:rPr>
              <w:t>Source O-DU ID</w:t>
            </w:r>
          </w:p>
        </w:tc>
        <w:tc>
          <w:tcPr>
            <w:tcW w:w="927" w:type="dxa"/>
            <w:tcBorders>
              <w:top w:val="single" w:sz="4" w:space="0" w:color="auto"/>
              <w:left w:val="single" w:sz="4" w:space="0" w:color="auto"/>
              <w:bottom w:val="single" w:sz="4" w:space="0" w:color="auto"/>
              <w:right w:val="single" w:sz="4" w:space="0" w:color="auto"/>
            </w:tcBorders>
            <w:hideMark/>
          </w:tcPr>
          <w:p w14:paraId="248C0301" w14:textId="77777777" w:rsidR="00F52B87" w:rsidRDefault="00F52B87">
            <w:pPr>
              <w:rPr>
                <w:lang w:val="en-GB"/>
              </w:rPr>
            </w:pPr>
            <w:r>
              <w:rPr>
                <w:lang w:val="en-GB"/>
              </w:rPr>
              <w:t>M</w:t>
            </w:r>
          </w:p>
        </w:tc>
        <w:tc>
          <w:tcPr>
            <w:tcW w:w="1975" w:type="dxa"/>
            <w:tcBorders>
              <w:top w:val="single" w:sz="4" w:space="0" w:color="auto"/>
              <w:left w:val="single" w:sz="4" w:space="0" w:color="auto"/>
              <w:bottom w:val="single" w:sz="4" w:space="0" w:color="auto"/>
              <w:right w:val="single" w:sz="4" w:space="0" w:color="auto"/>
            </w:tcBorders>
          </w:tcPr>
          <w:p w14:paraId="2A5C15DB" w14:textId="77777777" w:rsidR="00F52B87" w:rsidRDefault="00F52B87">
            <w:pPr>
              <w:rPr>
                <w:lang w:val="en-GB"/>
              </w:rPr>
            </w:pPr>
          </w:p>
        </w:tc>
        <w:tc>
          <w:tcPr>
            <w:tcW w:w="1830" w:type="dxa"/>
            <w:tcBorders>
              <w:top w:val="single" w:sz="4" w:space="0" w:color="auto"/>
              <w:left w:val="single" w:sz="4" w:space="0" w:color="auto"/>
              <w:bottom w:val="single" w:sz="4" w:space="0" w:color="auto"/>
              <w:right w:val="single" w:sz="4" w:space="0" w:color="auto"/>
            </w:tcBorders>
            <w:hideMark/>
          </w:tcPr>
          <w:p w14:paraId="29BF39E4" w14:textId="77777777" w:rsidR="00F52B87" w:rsidRDefault="00F52B87">
            <w:pPr>
              <w:rPr>
                <w:lang w:val="en-GB"/>
              </w:rPr>
            </w:pPr>
            <w:r>
              <w:rPr>
                <w:lang w:val="en-GB"/>
              </w:rPr>
              <w:t>5.4.3.4</w:t>
            </w:r>
          </w:p>
        </w:tc>
        <w:tc>
          <w:tcPr>
            <w:tcW w:w="1843" w:type="dxa"/>
            <w:tcBorders>
              <w:top w:val="single" w:sz="4" w:space="0" w:color="auto"/>
              <w:left w:val="single" w:sz="4" w:space="0" w:color="auto"/>
              <w:bottom w:val="single" w:sz="4" w:space="0" w:color="auto"/>
              <w:right w:val="single" w:sz="4" w:space="0" w:color="auto"/>
            </w:tcBorders>
            <w:hideMark/>
          </w:tcPr>
          <w:p w14:paraId="281CB6AC" w14:textId="3383ECCC" w:rsidR="00F52B87" w:rsidRDefault="00F52B87">
            <w:pPr>
              <w:rPr>
                <w:lang w:val="en-GB"/>
              </w:rPr>
            </w:pPr>
            <w:r>
              <w:rPr>
                <w:lang w:val="en-GB"/>
              </w:rPr>
              <w:t xml:space="preserve">This is same as </w:t>
            </w:r>
            <w:proofErr w:type="spellStart"/>
            <w:r>
              <w:rPr>
                <w:lang w:val="en-GB"/>
              </w:rPr>
              <w:t>gNB</w:t>
            </w:r>
            <w:proofErr w:type="spellEnd"/>
            <w:r>
              <w:rPr>
                <w:lang w:val="en-GB"/>
              </w:rPr>
              <w:t>-DU-ID as defined in 38.473</w:t>
            </w:r>
            <w:r w:rsidR="00E05344">
              <w:rPr>
                <w:lang w:val="en-GB"/>
              </w:rPr>
              <w:t xml:space="preserve"> </w:t>
            </w:r>
            <w:r w:rsidR="003B6E3B">
              <w:rPr>
                <w:lang w:val="en-GB"/>
              </w:rPr>
              <w:t>[6]</w:t>
            </w:r>
            <w:r>
              <w:rPr>
                <w:lang w:val="en-GB"/>
              </w:rPr>
              <w:t xml:space="preserve"> clause 9.3.1.9.</w:t>
            </w:r>
          </w:p>
        </w:tc>
        <w:tc>
          <w:tcPr>
            <w:tcW w:w="1057" w:type="dxa"/>
            <w:tcBorders>
              <w:top w:val="single" w:sz="4" w:space="0" w:color="auto"/>
              <w:left w:val="single" w:sz="4" w:space="0" w:color="auto"/>
              <w:bottom w:val="single" w:sz="4" w:space="0" w:color="auto"/>
              <w:right w:val="single" w:sz="4" w:space="0" w:color="auto"/>
            </w:tcBorders>
            <w:hideMark/>
          </w:tcPr>
          <w:p w14:paraId="7098ABF7" w14:textId="77777777" w:rsidR="00F52B87" w:rsidRDefault="00F52B87">
            <w:pPr>
              <w:rPr>
                <w:lang w:val="en-GB"/>
              </w:rPr>
            </w:pPr>
            <w:r>
              <w:rPr>
                <w:lang w:val="en-GB"/>
              </w:rPr>
              <w:t>Reject</w:t>
            </w:r>
          </w:p>
        </w:tc>
      </w:tr>
      <w:tr w:rsidR="00F52B87" w14:paraId="040A6242" w14:textId="77777777" w:rsidTr="00F52B87">
        <w:trPr>
          <w:trHeight w:val="427"/>
        </w:trPr>
        <w:tc>
          <w:tcPr>
            <w:tcW w:w="2776" w:type="dxa"/>
            <w:tcBorders>
              <w:top w:val="single" w:sz="4" w:space="0" w:color="auto"/>
              <w:left w:val="single" w:sz="4" w:space="0" w:color="auto"/>
              <w:bottom w:val="single" w:sz="4" w:space="0" w:color="auto"/>
              <w:right w:val="single" w:sz="4" w:space="0" w:color="auto"/>
            </w:tcBorders>
            <w:hideMark/>
          </w:tcPr>
          <w:p w14:paraId="17CEEBE8" w14:textId="77777777" w:rsidR="00F52B87" w:rsidRDefault="00F52B87">
            <w:pPr>
              <w:rPr>
                <w:lang w:val="en-GB"/>
              </w:rPr>
            </w:pPr>
            <w:r>
              <w:rPr>
                <w:lang w:val="en-GB"/>
              </w:rPr>
              <w:t>Target O-DU ID</w:t>
            </w:r>
          </w:p>
        </w:tc>
        <w:tc>
          <w:tcPr>
            <w:tcW w:w="927" w:type="dxa"/>
            <w:tcBorders>
              <w:top w:val="single" w:sz="4" w:space="0" w:color="auto"/>
              <w:left w:val="single" w:sz="4" w:space="0" w:color="auto"/>
              <w:bottom w:val="single" w:sz="4" w:space="0" w:color="auto"/>
              <w:right w:val="single" w:sz="4" w:space="0" w:color="auto"/>
            </w:tcBorders>
            <w:hideMark/>
          </w:tcPr>
          <w:p w14:paraId="783CE969" w14:textId="77777777" w:rsidR="00F52B87" w:rsidRDefault="00F52B87">
            <w:pPr>
              <w:rPr>
                <w:lang w:val="en-GB"/>
              </w:rPr>
            </w:pPr>
            <w:r>
              <w:rPr>
                <w:lang w:val="en-GB"/>
              </w:rPr>
              <w:t>M</w:t>
            </w:r>
          </w:p>
        </w:tc>
        <w:tc>
          <w:tcPr>
            <w:tcW w:w="1975" w:type="dxa"/>
            <w:tcBorders>
              <w:top w:val="single" w:sz="4" w:space="0" w:color="auto"/>
              <w:left w:val="single" w:sz="4" w:space="0" w:color="auto"/>
              <w:bottom w:val="single" w:sz="4" w:space="0" w:color="auto"/>
              <w:right w:val="single" w:sz="4" w:space="0" w:color="auto"/>
            </w:tcBorders>
          </w:tcPr>
          <w:p w14:paraId="53D361F2" w14:textId="77777777" w:rsidR="00F52B87" w:rsidRDefault="00F52B87">
            <w:pPr>
              <w:rPr>
                <w:lang w:val="en-GB"/>
              </w:rPr>
            </w:pPr>
          </w:p>
        </w:tc>
        <w:tc>
          <w:tcPr>
            <w:tcW w:w="1830" w:type="dxa"/>
            <w:tcBorders>
              <w:top w:val="single" w:sz="4" w:space="0" w:color="auto"/>
              <w:left w:val="single" w:sz="4" w:space="0" w:color="auto"/>
              <w:bottom w:val="single" w:sz="4" w:space="0" w:color="auto"/>
              <w:right w:val="single" w:sz="4" w:space="0" w:color="auto"/>
            </w:tcBorders>
            <w:hideMark/>
          </w:tcPr>
          <w:p w14:paraId="6F61640B" w14:textId="77777777" w:rsidR="00F52B87" w:rsidRDefault="00F52B87">
            <w:pPr>
              <w:rPr>
                <w:lang w:val="en-GB"/>
              </w:rPr>
            </w:pPr>
            <w:r>
              <w:rPr>
                <w:lang w:val="en-GB"/>
              </w:rPr>
              <w:t>5.4.3.4</w:t>
            </w:r>
          </w:p>
        </w:tc>
        <w:tc>
          <w:tcPr>
            <w:tcW w:w="1843" w:type="dxa"/>
            <w:tcBorders>
              <w:top w:val="single" w:sz="4" w:space="0" w:color="auto"/>
              <w:left w:val="single" w:sz="4" w:space="0" w:color="auto"/>
              <w:bottom w:val="single" w:sz="4" w:space="0" w:color="auto"/>
              <w:right w:val="single" w:sz="4" w:space="0" w:color="auto"/>
            </w:tcBorders>
            <w:hideMark/>
          </w:tcPr>
          <w:p w14:paraId="0647DFC1" w14:textId="752785EF" w:rsidR="00F52B87" w:rsidRDefault="00F52B87">
            <w:pPr>
              <w:rPr>
                <w:lang w:val="en-GB"/>
              </w:rPr>
            </w:pPr>
            <w:r>
              <w:rPr>
                <w:lang w:val="en-GB"/>
              </w:rPr>
              <w:t xml:space="preserve">This is same as </w:t>
            </w:r>
            <w:proofErr w:type="spellStart"/>
            <w:r>
              <w:rPr>
                <w:lang w:val="en-GB"/>
              </w:rPr>
              <w:t>gNB</w:t>
            </w:r>
            <w:proofErr w:type="spellEnd"/>
            <w:r>
              <w:rPr>
                <w:lang w:val="en-GB"/>
              </w:rPr>
              <w:t>-DU-ID as defined in 38.473</w:t>
            </w:r>
            <w:r w:rsidR="00E05344">
              <w:rPr>
                <w:lang w:val="en-GB"/>
              </w:rPr>
              <w:t xml:space="preserve"> </w:t>
            </w:r>
            <w:r w:rsidR="003B6E3B">
              <w:rPr>
                <w:lang w:val="en-GB"/>
              </w:rPr>
              <w:t xml:space="preserve">[6] </w:t>
            </w:r>
            <w:r>
              <w:rPr>
                <w:lang w:val="en-GB"/>
              </w:rPr>
              <w:t>clause 9.3.1.9.</w:t>
            </w:r>
          </w:p>
        </w:tc>
        <w:tc>
          <w:tcPr>
            <w:tcW w:w="1057" w:type="dxa"/>
            <w:tcBorders>
              <w:top w:val="single" w:sz="4" w:space="0" w:color="auto"/>
              <w:left w:val="single" w:sz="4" w:space="0" w:color="auto"/>
              <w:bottom w:val="single" w:sz="4" w:space="0" w:color="auto"/>
              <w:right w:val="single" w:sz="4" w:space="0" w:color="auto"/>
            </w:tcBorders>
            <w:hideMark/>
          </w:tcPr>
          <w:p w14:paraId="0E5F9601" w14:textId="77777777" w:rsidR="00F52B87" w:rsidRDefault="00F52B87">
            <w:pPr>
              <w:rPr>
                <w:lang w:val="en-GB"/>
              </w:rPr>
            </w:pPr>
            <w:r>
              <w:rPr>
                <w:lang w:val="en-GB"/>
              </w:rPr>
              <w:t>Reject</w:t>
            </w:r>
          </w:p>
        </w:tc>
      </w:tr>
      <w:tr w:rsidR="00F52B87" w14:paraId="7BE79F5A" w14:textId="77777777" w:rsidTr="00F52B87">
        <w:trPr>
          <w:trHeight w:val="427"/>
        </w:trPr>
        <w:tc>
          <w:tcPr>
            <w:tcW w:w="2776" w:type="dxa"/>
            <w:tcBorders>
              <w:top w:val="single" w:sz="4" w:space="0" w:color="auto"/>
              <w:left w:val="single" w:sz="4" w:space="0" w:color="auto"/>
              <w:bottom w:val="single" w:sz="4" w:space="0" w:color="auto"/>
              <w:right w:val="single" w:sz="4" w:space="0" w:color="auto"/>
            </w:tcBorders>
            <w:hideMark/>
          </w:tcPr>
          <w:p w14:paraId="1D6832CE" w14:textId="77777777" w:rsidR="00F52B87" w:rsidRDefault="00F52B87">
            <w:pPr>
              <w:rPr>
                <w:lang w:val="en-GB"/>
              </w:rPr>
            </w:pPr>
            <w:r>
              <w:rPr>
                <w:lang w:val="en-GB"/>
              </w:rPr>
              <w:t>UE Modified List</w:t>
            </w:r>
          </w:p>
        </w:tc>
        <w:tc>
          <w:tcPr>
            <w:tcW w:w="927" w:type="dxa"/>
            <w:tcBorders>
              <w:top w:val="single" w:sz="4" w:space="0" w:color="auto"/>
              <w:left w:val="single" w:sz="4" w:space="0" w:color="auto"/>
              <w:bottom w:val="single" w:sz="4" w:space="0" w:color="auto"/>
              <w:right w:val="single" w:sz="4" w:space="0" w:color="auto"/>
            </w:tcBorders>
            <w:hideMark/>
          </w:tcPr>
          <w:p w14:paraId="4171BE7C" w14:textId="77777777" w:rsidR="00F52B87" w:rsidRDefault="00F52B87">
            <w:pPr>
              <w:rPr>
                <w:lang w:val="en-GB"/>
              </w:rPr>
            </w:pPr>
          </w:p>
        </w:tc>
        <w:tc>
          <w:tcPr>
            <w:tcW w:w="1975" w:type="dxa"/>
            <w:tcBorders>
              <w:top w:val="single" w:sz="4" w:space="0" w:color="auto"/>
              <w:left w:val="single" w:sz="4" w:space="0" w:color="auto"/>
              <w:bottom w:val="single" w:sz="4" w:space="0" w:color="auto"/>
              <w:right w:val="single" w:sz="4" w:space="0" w:color="auto"/>
            </w:tcBorders>
            <w:hideMark/>
          </w:tcPr>
          <w:p w14:paraId="43A576FC" w14:textId="649E3C66" w:rsidR="00F52B87" w:rsidRDefault="005E08A5">
            <w:pPr>
              <w:spacing w:after="0"/>
              <w:rPr>
                <w:lang w:val="en-IN" w:eastAsia="en-IN"/>
              </w:rPr>
            </w:pPr>
            <w:r w:rsidRPr="005E08A5">
              <w:rPr>
                <w:lang w:eastAsia="en-IN"/>
              </w:rPr>
              <w:t>0..1</w:t>
            </w:r>
          </w:p>
        </w:tc>
        <w:tc>
          <w:tcPr>
            <w:tcW w:w="1830" w:type="dxa"/>
            <w:tcBorders>
              <w:top w:val="single" w:sz="4" w:space="0" w:color="auto"/>
              <w:left w:val="single" w:sz="4" w:space="0" w:color="auto"/>
              <w:bottom w:val="single" w:sz="4" w:space="0" w:color="auto"/>
              <w:right w:val="single" w:sz="4" w:space="0" w:color="auto"/>
            </w:tcBorders>
            <w:hideMark/>
          </w:tcPr>
          <w:p w14:paraId="3DD27684" w14:textId="77777777" w:rsidR="00F52B87" w:rsidRDefault="00F52B87">
            <w:pPr>
              <w:spacing w:after="0"/>
              <w:rPr>
                <w:lang w:val="en-IN" w:eastAsia="en-IN"/>
              </w:rPr>
            </w:pPr>
          </w:p>
        </w:tc>
        <w:tc>
          <w:tcPr>
            <w:tcW w:w="1843" w:type="dxa"/>
            <w:tcBorders>
              <w:top w:val="single" w:sz="4" w:space="0" w:color="auto"/>
              <w:left w:val="single" w:sz="4" w:space="0" w:color="auto"/>
              <w:bottom w:val="single" w:sz="4" w:space="0" w:color="auto"/>
              <w:right w:val="single" w:sz="4" w:space="0" w:color="auto"/>
            </w:tcBorders>
            <w:hideMark/>
          </w:tcPr>
          <w:p w14:paraId="4E197F0B" w14:textId="77777777" w:rsidR="00F52B87" w:rsidRDefault="00F52B87">
            <w:pPr>
              <w:rPr>
                <w:lang w:val="en-GB"/>
              </w:rPr>
            </w:pPr>
            <w:r>
              <w:t>List of modified UEs</w:t>
            </w:r>
          </w:p>
        </w:tc>
        <w:tc>
          <w:tcPr>
            <w:tcW w:w="1057" w:type="dxa"/>
            <w:tcBorders>
              <w:top w:val="single" w:sz="4" w:space="0" w:color="auto"/>
              <w:left w:val="single" w:sz="4" w:space="0" w:color="auto"/>
              <w:bottom w:val="single" w:sz="4" w:space="0" w:color="auto"/>
              <w:right w:val="single" w:sz="4" w:space="0" w:color="auto"/>
            </w:tcBorders>
            <w:hideMark/>
          </w:tcPr>
          <w:p w14:paraId="432BA1B6" w14:textId="77777777" w:rsidR="00F52B87" w:rsidRDefault="00F52B87">
            <w:pPr>
              <w:rPr>
                <w:lang w:val="en-GB"/>
              </w:rPr>
            </w:pPr>
            <w:r>
              <w:rPr>
                <w:lang w:val="en-GB"/>
              </w:rPr>
              <w:t>ignore</w:t>
            </w:r>
          </w:p>
        </w:tc>
      </w:tr>
      <w:tr w:rsidR="00F52B87" w14:paraId="0ACF7702" w14:textId="77777777" w:rsidTr="00F52B87">
        <w:trPr>
          <w:trHeight w:val="427"/>
        </w:trPr>
        <w:tc>
          <w:tcPr>
            <w:tcW w:w="2776" w:type="dxa"/>
            <w:tcBorders>
              <w:top w:val="single" w:sz="4" w:space="0" w:color="auto"/>
              <w:left w:val="single" w:sz="4" w:space="0" w:color="auto"/>
              <w:bottom w:val="single" w:sz="4" w:space="0" w:color="auto"/>
              <w:right w:val="single" w:sz="4" w:space="0" w:color="auto"/>
            </w:tcBorders>
            <w:hideMark/>
          </w:tcPr>
          <w:p w14:paraId="7FD93089" w14:textId="77777777" w:rsidR="00F52B87" w:rsidRDefault="00F52B87">
            <w:pPr>
              <w:rPr>
                <w:lang w:val="en-GB"/>
              </w:rPr>
            </w:pPr>
            <w:r>
              <w:rPr>
                <w:lang w:val="en-GB"/>
              </w:rPr>
              <w:t>&gt; UE Modified Item</w:t>
            </w:r>
          </w:p>
        </w:tc>
        <w:tc>
          <w:tcPr>
            <w:tcW w:w="927" w:type="dxa"/>
            <w:tcBorders>
              <w:top w:val="single" w:sz="4" w:space="0" w:color="auto"/>
              <w:left w:val="single" w:sz="4" w:space="0" w:color="auto"/>
              <w:bottom w:val="single" w:sz="4" w:space="0" w:color="auto"/>
              <w:right w:val="single" w:sz="4" w:space="0" w:color="auto"/>
            </w:tcBorders>
          </w:tcPr>
          <w:p w14:paraId="4A27E6E3" w14:textId="77777777" w:rsidR="00F52B87" w:rsidRDefault="00F52B87">
            <w:pPr>
              <w:rPr>
                <w:lang w:val="en-GB"/>
              </w:rPr>
            </w:pPr>
          </w:p>
        </w:tc>
        <w:tc>
          <w:tcPr>
            <w:tcW w:w="1975" w:type="dxa"/>
            <w:tcBorders>
              <w:top w:val="single" w:sz="4" w:space="0" w:color="auto"/>
              <w:left w:val="single" w:sz="4" w:space="0" w:color="auto"/>
              <w:bottom w:val="single" w:sz="4" w:space="0" w:color="auto"/>
              <w:right w:val="single" w:sz="4" w:space="0" w:color="auto"/>
            </w:tcBorders>
            <w:hideMark/>
          </w:tcPr>
          <w:p w14:paraId="77D17AB0" w14:textId="77777777" w:rsidR="00F52B87" w:rsidRDefault="00F52B87">
            <w:pPr>
              <w:rPr>
                <w:lang w:val="en-GB"/>
              </w:rPr>
            </w:pPr>
            <w:r>
              <w:t>1</w:t>
            </w:r>
            <w:proofErr w:type="gramStart"/>
            <w:r>
              <w:t xml:space="preserve"> ..</w:t>
            </w:r>
            <w:proofErr w:type="gramEnd"/>
            <w:r>
              <w:t xml:space="preserve"> &lt; </w:t>
            </w:r>
            <w:proofErr w:type="spellStart"/>
            <w:r>
              <w:t>maxInterDUUEs</w:t>
            </w:r>
            <w:proofErr w:type="spellEnd"/>
            <w:r>
              <w:t>&gt;</w:t>
            </w:r>
          </w:p>
        </w:tc>
        <w:tc>
          <w:tcPr>
            <w:tcW w:w="1830" w:type="dxa"/>
            <w:tcBorders>
              <w:top w:val="single" w:sz="4" w:space="0" w:color="auto"/>
              <w:left w:val="single" w:sz="4" w:space="0" w:color="auto"/>
              <w:bottom w:val="single" w:sz="4" w:space="0" w:color="auto"/>
              <w:right w:val="single" w:sz="4" w:space="0" w:color="auto"/>
            </w:tcBorders>
          </w:tcPr>
          <w:p w14:paraId="3A5CA52E" w14:textId="77777777" w:rsidR="00F52B87" w:rsidRDefault="00F52B87">
            <w:pPr>
              <w:spacing w:after="0"/>
              <w:rPr>
                <w:lang w:val="en-GB"/>
              </w:rPr>
            </w:pPr>
          </w:p>
        </w:tc>
        <w:tc>
          <w:tcPr>
            <w:tcW w:w="1843" w:type="dxa"/>
            <w:tcBorders>
              <w:top w:val="single" w:sz="4" w:space="0" w:color="auto"/>
              <w:left w:val="single" w:sz="4" w:space="0" w:color="auto"/>
              <w:bottom w:val="single" w:sz="4" w:space="0" w:color="auto"/>
              <w:right w:val="single" w:sz="4" w:space="0" w:color="auto"/>
            </w:tcBorders>
          </w:tcPr>
          <w:p w14:paraId="0F399747" w14:textId="77777777" w:rsidR="00F52B87" w:rsidRDefault="00F52B87"/>
        </w:tc>
        <w:tc>
          <w:tcPr>
            <w:tcW w:w="1057" w:type="dxa"/>
            <w:tcBorders>
              <w:top w:val="single" w:sz="4" w:space="0" w:color="auto"/>
              <w:left w:val="single" w:sz="4" w:space="0" w:color="auto"/>
              <w:bottom w:val="single" w:sz="4" w:space="0" w:color="auto"/>
              <w:right w:val="single" w:sz="4" w:space="0" w:color="auto"/>
            </w:tcBorders>
          </w:tcPr>
          <w:p w14:paraId="2F6D2FCC" w14:textId="77777777" w:rsidR="00F52B87" w:rsidRDefault="00F52B87">
            <w:pPr>
              <w:rPr>
                <w:lang w:val="en-GB"/>
              </w:rPr>
            </w:pPr>
          </w:p>
        </w:tc>
      </w:tr>
      <w:tr w:rsidR="00F52B87" w14:paraId="1524FA7E" w14:textId="77777777" w:rsidTr="00F52B87">
        <w:trPr>
          <w:trHeight w:val="427"/>
        </w:trPr>
        <w:tc>
          <w:tcPr>
            <w:tcW w:w="2776" w:type="dxa"/>
            <w:tcBorders>
              <w:top w:val="single" w:sz="4" w:space="0" w:color="auto"/>
              <w:left w:val="single" w:sz="4" w:space="0" w:color="auto"/>
              <w:bottom w:val="single" w:sz="4" w:space="0" w:color="auto"/>
              <w:right w:val="single" w:sz="4" w:space="0" w:color="auto"/>
            </w:tcBorders>
            <w:hideMark/>
          </w:tcPr>
          <w:p w14:paraId="54154FA8" w14:textId="77777777" w:rsidR="00F52B87" w:rsidRDefault="00F52B87">
            <w:pPr>
              <w:rPr>
                <w:lang w:val="en-GB"/>
              </w:rPr>
            </w:pPr>
            <w:r>
              <w:rPr>
                <w:lang w:val="en-GB"/>
              </w:rPr>
              <w:t>&gt;&gt; C-RNTI</w:t>
            </w:r>
          </w:p>
        </w:tc>
        <w:tc>
          <w:tcPr>
            <w:tcW w:w="927" w:type="dxa"/>
            <w:tcBorders>
              <w:top w:val="single" w:sz="4" w:space="0" w:color="auto"/>
              <w:left w:val="single" w:sz="4" w:space="0" w:color="auto"/>
              <w:bottom w:val="single" w:sz="4" w:space="0" w:color="auto"/>
              <w:right w:val="single" w:sz="4" w:space="0" w:color="auto"/>
            </w:tcBorders>
            <w:hideMark/>
          </w:tcPr>
          <w:p w14:paraId="509DC841" w14:textId="77777777" w:rsidR="00F52B87" w:rsidRDefault="00F52B87">
            <w:pPr>
              <w:rPr>
                <w:lang w:val="en-GB"/>
              </w:rPr>
            </w:pPr>
            <w:r>
              <w:rPr>
                <w:lang w:val="en-GB"/>
              </w:rPr>
              <w:t>M</w:t>
            </w:r>
          </w:p>
        </w:tc>
        <w:tc>
          <w:tcPr>
            <w:tcW w:w="1975" w:type="dxa"/>
            <w:tcBorders>
              <w:top w:val="single" w:sz="4" w:space="0" w:color="auto"/>
              <w:left w:val="single" w:sz="4" w:space="0" w:color="auto"/>
              <w:bottom w:val="single" w:sz="4" w:space="0" w:color="auto"/>
              <w:right w:val="single" w:sz="4" w:space="0" w:color="auto"/>
            </w:tcBorders>
          </w:tcPr>
          <w:p w14:paraId="501858DA" w14:textId="77777777" w:rsidR="00F52B87" w:rsidRDefault="00F52B87">
            <w:pPr>
              <w:rPr>
                <w:lang w:val="en-GB"/>
              </w:rPr>
            </w:pPr>
          </w:p>
        </w:tc>
        <w:tc>
          <w:tcPr>
            <w:tcW w:w="1830" w:type="dxa"/>
            <w:tcBorders>
              <w:top w:val="single" w:sz="4" w:space="0" w:color="auto"/>
              <w:left w:val="single" w:sz="4" w:space="0" w:color="auto"/>
              <w:bottom w:val="single" w:sz="4" w:space="0" w:color="auto"/>
              <w:right w:val="single" w:sz="4" w:space="0" w:color="auto"/>
            </w:tcBorders>
            <w:hideMark/>
          </w:tcPr>
          <w:p w14:paraId="51158AF8" w14:textId="77777777" w:rsidR="00F52B87" w:rsidRDefault="00F52B87">
            <w:pPr>
              <w:spacing w:after="0"/>
              <w:rPr>
                <w:lang w:val="en-GB"/>
              </w:rPr>
            </w:pPr>
            <w:r>
              <w:rPr>
                <w:lang w:val="en-GB"/>
              </w:rPr>
              <w:t>5.4.3.6</w:t>
            </w:r>
          </w:p>
        </w:tc>
        <w:tc>
          <w:tcPr>
            <w:tcW w:w="1843" w:type="dxa"/>
            <w:tcBorders>
              <w:top w:val="single" w:sz="4" w:space="0" w:color="auto"/>
              <w:left w:val="single" w:sz="4" w:space="0" w:color="auto"/>
              <w:bottom w:val="single" w:sz="4" w:space="0" w:color="auto"/>
              <w:right w:val="single" w:sz="4" w:space="0" w:color="auto"/>
            </w:tcBorders>
          </w:tcPr>
          <w:p w14:paraId="42813BE3" w14:textId="77777777" w:rsidR="00F52B87" w:rsidRDefault="00F52B87"/>
        </w:tc>
        <w:tc>
          <w:tcPr>
            <w:tcW w:w="1057" w:type="dxa"/>
            <w:tcBorders>
              <w:top w:val="single" w:sz="4" w:space="0" w:color="auto"/>
              <w:left w:val="single" w:sz="4" w:space="0" w:color="auto"/>
              <w:bottom w:val="single" w:sz="4" w:space="0" w:color="auto"/>
              <w:right w:val="single" w:sz="4" w:space="0" w:color="auto"/>
            </w:tcBorders>
          </w:tcPr>
          <w:p w14:paraId="72E34D9A" w14:textId="77777777" w:rsidR="00F52B87" w:rsidRDefault="00F52B87">
            <w:pPr>
              <w:rPr>
                <w:lang w:val="en-GB"/>
              </w:rPr>
            </w:pPr>
          </w:p>
        </w:tc>
      </w:tr>
      <w:tr w:rsidR="00F52B87" w14:paraId="21F349FB" w14:textId="77777777" w:rsidTr="00F52B87">
        <w:trPr>
          <w:trHeight w:val="427"/>
        </w:trPr>
        <w:tc>
          <w:tcPr>
            <w:tcW w:w="2776" w:type="dxa"/>
            <w:tcBorders>
              <w:top w:val="single" w:sz="4" w:space="0" w:color="auto"/>
              <w:left w:val="single" w:sz="4" w:space="0" w:color="auto"/>
              <w:bottom w:val="single" w:sz="4" w:space="0" w:color="auto"/>
              <w:right w:val="single" w:sz="4" w:space="0" w:color="auto"/>
            </w:tcBorders>
            <w:hideMark/>
          </w:tcPr>
          <w:p w14:paraId="46AA7CD4" w14:textId="77777777" w:rsidR="00F52B87" w:rsidRDefault="00F52B87">
            <w:pPr>
              <w:rPr>
                <w:lang w:val="en-GB"/>
              </w:rPr>
            </w:pPr>
            <w:r>
              <w:rPr>
                <w:lang w:val="en-GB"/>
              </w:rPr>
              <w:t>&gt;&gt; D2 UE ID</w:t>
            </w:r>
          </w:p>
        </w:tc>
        <w:tc>
          <w:tcPr>
            <w:tcW w:w="927" w:type="dxa"/>
            <w:tcBorders>
              <w:top w:val="single" w:sz="4" w:space="0" w:color="auto"/>
              <w:left w:val="single" w:sz="4" w:space="0" w:color="auto"/>
              <w:bottom w:val="single" w:sz="4" w:space="0" w:color="auto"/>
              <w:right w:val="single" w:sz="4" w:space="0" w:color="auto"/>
            </w:tcBorders>
            <w:hideMark/>
          </w:tcPr>
          <w:p w14:paraId="1583AEAE" w14:textId="77777777" w:rsidR="00F52B87" w:rsidRDefault="00F52B87">
            <w:pPr>
              <w:rPr>
                <w:lang w:val="en-GB"/>
              </w:rPr>
            </w:pPr>
            <w:r>
              <w:rPr>
                <w:lang w:val="en-GB"/>
              </w:rPr>
              <w:t>M</w:t>
            </w:r>
          </w:p>
        </w:tc>
        <w:tc>
          <w:tcPr>
            <w:tcW w:w="1975" w:type="dxa"/>
            <w:tcBorders>
              <w:top w:val="single" w:sz="4" w:space="0" w:color="auto"/>
              <w:left w:val="single" w:sz="4" w:space="0" w:color="auto"/>
              <w:bottom w:val="single" w:sz="4" w:space="0" w:color="auto"/>
              <w:right w:val="single" w:sz="4" w:space="0" w:color="auto"/>
            </w:tcBorders>
          </w:tcPr>
          <w:p w14:paraId="77D0FEA2" w14:textId="77777777" w:rsidR="00F52B87" w:rsidRDefault="00F52B87">
            <w:pPr>
              <w:rPr>
                <w:lang w:val="en-GB"/>
              </w:rPr>
            </w:pPr>
          </w:p>
        </w:tc>
        <w:tc>
          <w:tcPr>
            <w:tcW w:w="1830" w:type="dxa"/>
            <w:tcBorders>
              <w:top w:val="single" w:sz="4" w:space="0" w:color="auto"/>
              <w:left w:val="single" w:sz="4" w:space="0" w:color="auto"/>
              <w:bottom w:val="single" w:sz="4" w:space="0" w:color="auto"/>
              <w:right w:val="single" w:sz="4" w:space="0" w:color="auto"/>
            </w:tcBorders>
            <w:hideMark/>
          </w:tcPr>
          <w:p w14:paraId="27C57A40" w14:textId="77777777" w:rsidR="00F52B87" w:rsidRDefault="00F52B87">
            <w:pPr>
              <w:spacing w:after="0"/>
              <w:rPr>
                <w:lang w:val="en-GB"/>
              </w:rPr>
            </w:pPr>
            <w:r>
              <w:rPr>
                <w:lang w:val="en-GB"/>
              </w:rPr>
              <w:t>5.4.3.5</w:t>
            </w:r>
          </w:p>
        </w:tc>
        <w:tc>
          <w:tcPr>
            <w:tcW w:w="1843" w:type="dxa"/>
            <w:tcBorders>
              <w:top w:val="single" w:sz="4" w:space="0" w:color="auto"/>
              <w:left w:val="single" w:sz="4" w:space="0" w:color="auto"/>
              <w:bottom w:val="single" w:sz="4" w:space="0" w:color="auto"/>
              <w:right w:val="single" w:sz="4" w:space="0" w:color="auto"/>
            </w:tcBorders>
          </w:tcPr>
          <w:p w14:paraId="5DEFA438" w14:textId="77777777" w:rsidR="00F52B87" w:rsidRDefault="00F52B87"/>
        </w:tc>
        <w:tc>
          <w:tcPr>
            <w:tcW w:w="1057" w:type="dxa"/>
            <w:tcBorders>
              <w:top w:val="single" w:sz="4" w:space="0" w:color="auto"/>
              <w:left w:val="single" w:sz="4" w:space="0" w:color="auto"/>
              <w:bottom w:val="single" w:sz="4" w:space="0" w:color="auto"/>
              <w:right w:val="single" w:sz="4" w:space="0" w:color="auto"/>
            </w:tcBorders>
          </w:tcPr>
          <w:p w14:paraId="4D7BD04F" w14:textId="77777777" w:rsidR="00F52B87" w:rsidRDefault="00F52B87">
            <w:pPr>
              <w:rPr>
                <w:lang w:val="en-GB"/>
              </w:rPr>
            </w:pPr>
          </w:p>
        </w:tc>
      </w:tr>
      <w:tr w:rsidR="00F52B87" w14:paraId="04862B1E" w14:textId="77777777" w:rsidTr="00F52B87">
        <w:trPr>
          <w:trHeight w:val="427"/>
        </w:trPr>
        <w:tc>
          <w:tcPr>
            <w:tcW w:w="2776" w:type="dxa"/>
            <w:tcBorders>
              <w:top w:val="single" w:sz="4" w:space="0" w:color="auto"/>
              <w:left w:val="single" w:sz="4" w:space="0" w:color="auto"/>
              <w:bottom w:val="single" w:sz="4" w:space="0" w:color="auto"/>
              <w:right w:val="single" w:sz="4" w:space="0" w:color="auto"/>
            </w:tcBorders>
            <w:hideMark/>
          </w:tcPr>
          <w:p w14:paraId="0D69EF83" w14:textId="77777777" w:rsidR="00F52B87" w:rsidRDefault="00F52B87">
            <w:pPr>
              <w:rPr>
                <w:b/>
                <w:bCs/>
              </w:rPr>
            </w:pPr>
            <w:r>
              <w:rPr>
                <w:lang w:val="en-GB"/>
              </w:rPr>
              <w:t>&gt;&gt; SCells Updated List</w:t>
            </w:r>
          </w:p>
        </w:tc>
        <w:tc>
          <w:tcPr>
            <w:tcW w:w="927" w:type="dxa"/>
            <w:tcBorders>
              <w:top w:val="single" w:sz="4" w:space="0" w:color="auto"/>
              <w:left w:val="single" w:sz="4" w:space="0" w:color="auto"/>
              <w:bottom w:val="single" w:sz="4" w:space="0" w:color="auto"/>
              <w:right w:val="single" w:sz="4" w:space="0" w:color="auto"/>
            </w:tcBorders>
            <w:hideMark/>
          </w:tcPr>
          <w:p w14:paraId="34163973" w14:textId="084A075B" w:rsidR="00F52B87" w:rsidRDefault="00F52B87">
            <w:pPr>
              <w:rPr>
                <w:lang w:val="en-GB"/>
              </w:rPr>
            </w:pPr>
          </w:p>
        </w:tc>
        <w:tc>
          <w:tcPr>
            <w:tcW w:w="1975" w:type="dxa"/>
            <w:tcBorders>
              <w:top w:val="single" w:sz="4" w:space="0" w:color="auto"/>
              <w:left w:val="single" w:sz="4" w:space="0" w:color="auto"/>
              <w:bottom w:val="single" w:sz="4" w:space="0" w:color="auto"/>
              <w:right w:val="single" w:sz="4" w:space="0" w:color="auto"/>
            </w:tcBorders>
            <w:hideMark/>
          </w:tcPr>
          <w:p w14:paraId="53A6C7D8" w14:textId="77777777" w:rsidR="00F52B87" w:rsidRDefault="00F52B87">
            <w:r>
              <w:t>0..1</w:t>
            </w:r>
          </w:p>
        </w:tc>
        <w:tc>
          <w:tcPr>
            <w:tcW w:w="1830" w:type="dxa"/>
            <w:tcBorders>
              <w:top w:val="single" w:sz="4" w:space="0" w:color="auto"/>
              <w:left w:val="single" w:sz="4" w:space="0" w:color="auto"/>
              <w:bottom w:val="single" w:sz="4" w:space="0" w:color="auto"/>
              <w:right w:val="single" w:sz="4" w:space="0" w:color="auto"/>
            </w:tcBorders>
          </w:tcPr>
          <w:p w14:paraId="404D85DB" w14:textId="77777777" w:rsidR="00F52B87" w:rsidRDefault="00F52B87">
            <w:pPr>
              <w:rPr>
                <w:lang w:val="en-GB"/>
              </w:rPr>
            </w:pPr>
          </w:p>
        </w:tc>
        <w:tc>
          <w:tcPr>
            <w:tcW w:w="1843" w:type="dxa"/>
            <w:tcBorders>
              <w:top w:val="single" w:sz="4" w:space="0" w:color="auto"/>
              <w:left w:val="single" w:sz="4" w:space="0" w:color="auto"/>
              <w:bottom w:val="single" w:sz="4" w:space="0" w:color="auto"/>
              <w:right w:val="single" w:sz="4" w:space="0" w:color="auto"/>
            </w:tcBorders>
            <w:hideMark/>
          </w:tcPr>
          <w:p w14:paraId="7914FAF9" w14:textId="77777777" w:rsidR="00F52B87" w:rsidRDefault="00F52B87">
            <w:r>
              <w:t>List of modified SCells.</w:t>
            </w:r>
          </w:p>
        </w:tc>
        <w:tc>
          <w:tcPr>
            <w:tcW w:w="1057" w:type="dxa"/>
            <w:tcBorders>
              <w:top w:val="single" w:sz="4" w:space="0" w:color="auto"/>
              <w:left w:val="single" w:sz="4" w:space="0" w:color="auto"/>
              <w:bottom w:val="single" w:sz="4" w:space="0" w:color="auto"/>
              <w:right w:val="single" w:sz="4" w:space="0" w:color="auto"/>
            </w:tcBorders>
            <w:hideMark/>
          </w:tcPr>
          <w:p w14:paraId="34ED092F" w14:textId="77777777" w:rsidR="00F52B87" w:rsidRDefault="00F52B87">
            <w:pPr>
              <w:rPr>
                <w:lang w:val="en-GB"/>
              </w:rPr>
            </w:pPr>
            <w:r>
              <w:rPr>
                <w:lang w:val="en-GB"/>
              </w:rPr>
              <w:t>Reject</w:t>
            </w:r>
          </w:p>
        </w:tc>
      </w:tr>
      <w:tr w:rsidR="00F52B87" w14:paraId="2E220C44" w14:textId="77777777" w:rsidTr="00F52B87">
        <w:trPr>
          <w:trHeight w:val="427"/>
        </w:trPr>
        <w:tc>
          <w:tcPr>
            <w:tcW w:w="2776" w:type="dxa"/>
            <w:tcBorders>
              <w:top w:val="single" w:sz="4" w:space="0" w:color="auto"/>
              <w:left w:val="single" w:sz="4" w:space="0" w:color="auto"/>
              <w:bottom w:val="single" w:sz="4" w:space="0" w:color="auto"/>
              <w:right w:val="single" w:sz="4" w:space="0" w:color="auto"/>
            </w:tcBorders>
            <w:hideMark/>
          </w:tcPr>
          <w:p w14:paraId="2A30C59D" w14:textId="77777777" w:rsidR="00F52B87" w:rsidRDefault="00F52B87">
            <w:pPr>
              <w:rPr>
                <w:b/>
                <w:bCs/>
              </w:rPr>
            </w:pPr>
            <w:r>
              <w:rPr>
                <w:lang w:val="en-GB"/>
              </w:rPr>
              <w:t>&gt;&gt;&gt; SCell Updated Item</w:t>
            </w:r>
          </w:p>
        </w:tc>
        <w:tc>
          <w:tcPr>
            <w:tcW w:w="927" w:type="dxa"/>
            <w:tcBorders>
              <w:top w:val="single" w:sz="4" w:space="0" w:color="auto"/>
              <w:left w:val="single" w:sz="4" w:space="0" w:color="auto"/>
              <w:bottom w:val="single" w:sz="4" w:space="0" w:color="auto"/>
              <w:right w:val="single" w:sz="4" w:space="0" w:color="auto"/>
            </w:tcBorders>
          </w:tcPr>
          <w:p w14:paraId="2C19D5DA" w14:textId="77777777" w:rsidR="00F52B87" w:rsidRDefault="00F52B87">
            <w:pPr>
              <w:rPr>
                <w:lang w:val="en-GB"/>
              </w:rPr>
            </w:pPr>
          </w:p>
        </w:tc>
        <w:tc>
          <w:tcPr>
            <w:tcW w:w="1975" w:type="dxa"/>
            <w:tcBorders>
              <w:top w:val="single" w:sz="4" w:space="0" w:color="auto"/>
              <w:left w:val="single" w:sz="4" w:space="0" w:color="auto"/>
              <w:bottom w:val="single" w:sz="4" w:space="0" w:color="auto"/>
              <w:right w:val="single" w:sz="4" w:space="0" w:color="auto"/>
            </w:tcBorders>
            <w:hideMark/>
          </w:tcPr>
          <w:p w14:paraId="762DE069" w14:textId="77777777" w:rsidR="00F52B87" w:rsidRDefault="00F52B87">
            <w:r>
              <w:t>1</w:t>
            </w:r>
            <w:proofErr w:type="gramStart"/>
            <w:r>
              <w:t xml:space="preserve"> ..</w:t>
            </w:r>
            <w:proofErr w:type="gramEnd"/>
            <w:r>
              <w:t xml:space="preserve"> &lt;</w:t>
            </w:r>
            <w:proofErr w:type="spellStart"/>
            <w:r>
              <w:t>maxInterDUSCells</w:t>
            </w:r>
            <w:proofErr w:type="spellEnd"/>
            <w:r>
              <w:t>&gt;</w:t>
            </w:r>
          </w:p>
        </w:tc>
        <w:tc>
          <w:tcPr>
            <w:tcW w:w="1830" w:type="dxa"/>
            <w:tcBorders>
              <w:top w:val="single" w:sz="4" w:space="0" w:color="auto"/>
              <w:left w:val="single" w:sz="4" w:space="0" w:color="auto"/>
              <w:bottom w:val="single" w:sz="4" w:space="0" w:color="auto"/>
              <w:right w:val="single" w:sz="4" w:space="0" w:color="auto"/>
            </w:tcBorders>
          </w:tcPr>
          <w:p w14:paraId="590722A4" w14:textId="77777777" w:rsidR="00F52B87" w:rsidRDefault="00F52B87">
            <w:pPr>
              <w:rPr>
                <w:lang w:val="en-GB"/>
              </w:rPr>
            </w:pPr>
          </w:p>
        </w:tc>
        <w:tc>
          <w:tcPr>
            <w:tcW w:w="1843" w:type="dxa"/>
            <w:tcBorders>
              <w:top w:val="single" w:sz="4" w:space="0" w:color="auto"/>
              <w:left w:val="single" w:sz="4" w:space="0" w:color="auto"/>
              <w:bottom w:val="single" w:sz="4" w:space="0" w:color="auto"/>
              <w:right w:val="single" w:sz="4" w:space="0" w:color="auto"/>
            </w:tcBorders>
          </w:tcPr>
          <w:p w14:paraId="01C8C938" w14:textId="77777777" w:rsidR="00F52B87" w:rsidRDefault="00F52B87"/>
        </w:tc>
        <w:tc>
          <w:tcPr>
            <w:tcW w:w="1057" w:type="dxa"/>
            <w:tcBorders>
              <w:top w:val="single" w:sz="4" w:space="0" w:color="auto"/>
              <w:left w:val="single" w:sz="4" w:space="0" w:color="auto"/>
              <w:bottom w:val="single" w:sz="4" w:space="0" w:color="auto"/>
              <w:right w:val="single" w:sz="4" w:space="0" w:color="auto"/>
            </w:tcBorders>
            <w:hideMark/>
          </w:tcPr>
          <w:p w14:paraId="0EDC2271" w14:textId="77777777" w:rsidR="00F52B87" w:rsidRDefault="00F52B87">
            <w:pPr>
              <w:rPr>
                <w:lang w:val="en-GB"/>
              </w:rPr>
            </w:pPr>
            <w:r>
              <w:rPr>
                <w:lang w:val="en-GB"/>
              </w:rPr>
              <w:t>ignore</w:t>
            </w:r>
          </w:p>
        </w:tc>
      </w:tr>
      <w:tr w:rsidR="00F52B87" w14:paraId="3C27857D" w14:textId="77777777" w:rsidTr="00F52B87">
        <w:trPr>
          <w:trHeight w:val="427"/>
        </w:trPr>
        <w:tc>
          <w:tcPr>
            <w:tcW w:w="2776" w:type="dxa"/>
            <w:tcBorders>
              <w:top w:val="single" w:sz="4" w:space="0" w:color="auto"/>
              <w:left w:val="single" w:sz="4" w:space="0" w:color="auto"/>
              <w:bottom w:val="single" w:sz="4" w:space="0" w:color="auto"/>
              <w:right w:val="single" w:sz="4" w:space="0" w:color="auto"/>
            </w:tcBorders>
            <w:hideMark/>
          </w:tcPr>
          <w:p w14:paraId="6B3D548F" w14:textId="77777777" w:rsidR="00F52B87" w:rsidRDefault="00F52B87">
            <w:r>
              <w:t>&gt;&gt;&gt;&gt;</w:t>
            </w:r>
            <w:r>
              <w:rPr>
                <w:rFonts w:eastAsia="ＭＳ Ｐゴシック" w:cs="ＭＳ Ｐゴシック"/>
                <w:sz w:val="24"/>
                <w:lang w:eastAsia="ja-JP"/>
              </w:rPr>
              <w:t xml:space="preserve"> </w:t>
            </w:r>
            <w:r>
              <w:t>S O-DU to P O-DU SCell Information</w:t>
            </w:r>
          </w:p>
        </w:tc>
        <w:tc>
          <w:tcPr>
            <w:tcW w:w="927" w:type="dxa"/>
            <w:tcBorders>
              <w:top w:val="single" w:sz="4" w:space="0" w:color="auto"/>
              <w:left w:val="single" w:sz="4" w:space="0" w:color="auto"/>
              <w:bottom w:val="single" w:sz="4" w:space="0" w:color="auto"/>
              <w:right w:val="single" w:sz="4" w:space="0" w:color="auto"/>
            </w:tcBorders>
            <w:hideMark/>
          </w:tcPr>
          <w:p w14:paraId="2AE1D335" w14:textId="77777777" w:rsidR="00F52B87" w:rsidRDefault="00F52B87">
            <w:pPr>
              <w:rPr>
                <w:lang w:val="en-GB"/>
              </w:rPr>
            </w:pPr>
            <w:r>
              <w:rPr>
                <w:lang w:val="en-GB"/>
              </w:rPr>
              <w:t>M</w:t>
            </w:r>
          </w:p>
        </w:tc>
        <w:tc>
          <w:tcPr>
            <w:tcW w:w="1975" w:type="dxa"/>
            <w:tcBorders>
              <w:top w:val="single" w:sz="4" w:space="0" w:color="auto"/>
              <w:left w:val="single" w:sz="4" w:space="0" w:color="auto"/>
              <w:bottom w:val="single" w:sz="4" w:space="0" w:color="auto"/>
              <w:right w:val="single" w:sz="4" w:space="0" w:color="auto"/>
            </w:tcBorders>
          </w:tcPr>
          <w:p w14:paraId="34706967" w14:textId="77777777" w:rsidR="00F52B87" w:rsidRDefault="00F52B87"/>
        </w:tc>
        <w:tc>
          <w:tcPr>
            <w:tcW w:w="1830" w:type="dxa"/>
            <w:tcBorders>
              <w:top w:val="single" w:sz="4" w:space="0" w:color="auto"/>
              <w:left w:val="single" w:sz="4" w:space="0" w:color="auto"/>
              <w:bottom w:val="single" w:sz="4" w:space="0" w:color="auto"/>
              <w:right w:val="single" w:sz="4" w:space="0" w:color="auto"/>
            </w:tcBorders>
            <w:hideMark/>
          </w:tcPr>
          <w:p w14:paraId="57886364" w14:textId="77777777" w:rsidR="00F52B87" w:rsidRDefault="00F52B87">
            <w:pPr>
              <w:rPr>
                <w:lang w:val="en-GB"/>
              </w:rPr>
            </w:pPr>
            <w:r>
              <w:rPr>
                <w:lang w:val="en-GB"/>
              </w:rPr>
              <w:t>5.4.3.17</w:t>
            </w:r>
          </w:p>
        </w:tc>
        <w:tc>
          <w:tcPr>
            <w:tcW w:w="1843" w:type="dxa"/>
            <w:tcBorders>
              <w:top w:val="single" w:sz="4" w:space="0" w:color="auto"/>
              <w:left w:val="single" w:sz="4" w:space="0" w:color="auto"/>
              <w:bottom w:val="single" w:sz="4" w:space="0" w:color="auto"/>
              <w:right w:val="single" w:sz="4" w:space="0" w:color="auto"/>
            </w:tcBorders>
            <w:hideMark/>
          </w:tcPr>
          <w:p w14:paraId="2659DE67" w14:textId="77777777" w:rsidR="00F52B87" w:rsidRDefault="00F52B87">
            <w:pPr>
              <w:rPr>
                <w:lang w:val="en-GB"/>
              </w:rPr>
            </w:pPr>
          </w:p>
        </w:tc>
        <w:tc>
          <w:tcPr>
            <w:tcW w:w="1057" w:type="dxa"/>
            <w:tcBorders>
              <w:top w:val="single" w:sz="4" w:space="0" w:color="auto"/>
              <w:left w:val="single" w:sz="4" w:space="0" w:color="auto"/>
              <w:bottom w:val="single" w:sz="4" w:space="0" w:color="auto"/>
              <w:right w:val="single" w:sz="4" w:space="0" w:color="auto"/>
            </w:tcBorders>
          </w:tcPr>
          <w:p w14:paraId="60B5DE8C" w14:textId="77777777" w:rsidR="00F52B87" w:rsidRDefault="00F52B87">
            <w:pPr>
              <w:rPr>
                <w:lang w:val="en-GB"/>
              </w:rPr>
            </w:pPr>
          </w:p>
        </w:tc>
      </w:tr>
      <w:tr w:rsidR="00F52B87" w14:paraId="1BE239E3" w14:textId="77777777" w:rsidTr="00F52B87">
        <w:trPr>
          <w:trHeight w:val="427"/>
        </w:trPr>
        <w:tc>
          <w:tcPr>
            <w:tcW w:w="2776" w:type="dxa"/>
            <w:tcBorders>
              <w:top w:val="single" w:sz="4" w:space="0" w:color="auto"/>
              <w:left w:val="single" w:sz="4" w:space="0" w:color="auto"/>
              <w:bottom w:val="single" w:sz="4" w:space="0" w:color="auto"/>
              <w:right w:val="single" w:sz="4" w:space="0" w:color="auto"/>
            </w:tcBorders>
            <w:hideMark/>
          </w:tcPr>
          <w:p w14:paraId="5338E413" w14:textId="77777777" w:rsidR="00F52B87" w:rsidRDefault="00F52B87">
            <w:r>
              <w:t>&gt;&gt;LC Updated List</w:t>
            </w:r>
          </w:p>
        </w:tc>
        <w:tc>
          <w:tcPr>
            <w:tcW w:w="927" w:type="dxa"/>
            <w:tcBorders>
              <w:top w:val="single" w:sz="4" w:space="0" w:color="auto"/>
              <w:left w:val="single" w:sz="4" w:space="0" w:color="auto"/>
              <w:bottom w:val="single" w:sz="4" w:space="0" w:color="auto"/>
              <w:right w:val="single" w:sz="4" w:space="0" w:color="auto"/>
            </w:tcBorders>
            <w:hideMark/>
          </w:tcPr>
          <w:p w14:paraId="48929AAC" w14:textId="77777777" w:rsidR="00F52B87" w:rsidRDefault="00F52B87"/>
        </w:tc>
        <w:tc>
          <w:tcPr>
            <w:tcW w:w="1975" w:type="dxa"/>
            <w:tcBorders>
              <w:top w:val="single" w:sz="4" w:space="0" w:color="auto"/>
              <w:left w:val="single" w:sz="4" w:space="0" w:color="auto"/>
              <w:bottom w:val="single" w:sz="4" w:space="0" w:color="auto"/>
              <w:right w:val="single" w:sz="4" w:space="0" w:color="auto"/>
            </w:tcBorders>
            <w:hideMark/>
          </w:tcPr>
          <w:p w14:paraId="3B44964C" w14:textId="77777777" w:rsidR="00F52B87" w:rsidRDefault="00F52B87">
            <w:pPr>
              <w:rPr>
                <w:lang w:val="en-IN"/>
              </w:rPr>
            </w:pPr>
            <w:r>
              <w:rPr>
                <w:lang w:val="en-IN"/>
              </w:rPr>
              <w:t>0..1</w:t>
            </w:r>
          </w:p>
        </w:tc>
        <w:tc>
          <w:tcPr>
            <w:tcW w:w="1830" w:type="dxa"/>
            <w:tcBorders>
              <w:top w:val="single" w:sz="4" w:space="0" w:color="auto"/>
              <w:left w:val="single" w:sz="4" w:space="0" w:color="auto"/>
              <w:bottom w:val="single" w:sz="4" w:space="0" w:color="auto"/>
              <w:right w:val="single" w:sz="4" w:space="0" w:color="auto"/>
            </w:tcBorders>
            <w:hideMark/>
          </w:tcPr>
          <w:p w14:paraId="5146A4F8" w14:textId="77777777" w:rsidR="00F52B87" w:rsidRDefault="00F52B87">
            <w:pPr>
              <w:spacing w:after="0"/>
              <w:rPr>
                <w:lang w:val="en-GB"/>
              </w:rPr>
            </w:pPr>
            <w:proofErr w:type="spellStart"/>
            <w:r>
              <w:rPr>
                <w:lang w:val="en-GB"/>
              </w:rPr>
              <w:t>LCList</w:t>
            </w:r>
            <w:proofErr w:type="spellEnd"/>
          </w:p>
          <w:p w14:paraId="1E33A340" w14:textId="77777777" w:rsidR="00F52B87" w:rsidRDefault="00F52B87">
            <w:pPr>
              <w:spacing w:after="0"/>
              <w:rPr>
                <w:lang w:val="en-GB"/>
              </w:rPr>
            </w:pPr>
            <w:r>
              <w:rPr>
                <w:lang w:val="en-GB"/>
              </w:rPr>
              <w:t>5.4.3.11</w:t>
            </w:r>
          </w:p>
        </w:tc>
        <w:tc>
          <w:tcPr>
            <w:tcW w:w="1843" w:type="dxa"/>
            <w:tcBorders>
              <w:top w:val="single" w:sz="4" w:space="0" w:color="auto"/>
              <w:left w:val="single" w:sz="4" w:space="0" w:color="auto"/>
              <w:bottom w:val="single" w:sz="4" w:space="0" w:color="auto"/>
              <w:right w:val="single" w:sz="4" w:space="0" w:color="auto"/>
            </w:tcBorders>
            <w:hideMark/>
          </w:tcPr>
          <w:p w14:paraId="3E0A89F8" w14:textId="77777777" w:rsidR="00F52B87" w:rsidRDefault="00F52B87">
            <w:r>
              <w:t>List of modified LCs.</w:t>
            </w:r>
          </w:p>
        </w:tc>
        <w:tc>
          <w:tcPr>
            <w:tcW w:w="1057" w:type="dxa"/>
            <w:tcBorders>
              <w:top w:val="single" w:sz="4" w:space="0" w:color="auto"/>
              <w:left w:val="single" w:sz="4" w:space="0" w:color="auto"/>
              <w:bottom w:val="single" w:sz="4" w:space="0" w:color="auto"/>
              <w:right w:val="single" w:sz="4" w:space="0" w:color="auto"/>
            </w:tcBorders>
            <w:hideMark/>
          </w:tcPr>
          <w:p w14:paraId="355BC004" w14:textId="77777777" w:rsidR="00F52B87" w:rsidRDefault="00F52B87">
            <w:pPr>
              <w:rPr>
                <w:lang w:val="en-GB"/>
              </w:rPr>
            </w:pPr>
            <w:r>
              <w:rPr>
                <w:lang w:val="en-GB"/>
              </w:rPr>
              <w:t>reject</w:t>
            </w:r>
          </w:p>
        </w:tc>
      </w:tr>
      <w:tr w:rsidR="00F52B87" w14:paraId="1C964CCE" w14:textId="77777777" w:rsidTr="00F52B87">
        <w:trPr>
          <w:trHeight w:val="427"/>
        </w:trPr>
        <w:tc>
          <w:tcPr>
            <w:tcW w:w="2776" w:type="dxa"/>
            <w:tcBorders>
              <w:top w:val="single" w:sz="4" w:space="0" w:color="auto"/>
              <w:left w:val="single" w:sz="4" w:space="0" w:color="auto"/>
              <w:bottom w:val="single" w:sz="4" w:space="0" w:color="auto"/>
              <w:right w:val="single" w:sz="4" w:space="0" w:color="auto"/>
            </w:tcBorders>
            <w:hideMark/>
          </w:tcPr>
          <w:p w14:paraId="50D38A89" w14:textId="77777777" w:rsidR="00F52B87" w:rsidRDefault="00F52B87">
            <w:r>
              <w:t xml:space="preserve">&gt;&gt;LC Failed </w:t>
            </w:r>
            <w:proofErr w:type="gramStart"/>
            <w:r>
              <w:t>To</w:t>
            </w:r>
            <w:proofErr w:type="gramEnd"/>
            <w:r>
              <w:t xml:space="preserve"> </w:t>
            </w:r>
            <w:proofErr w:type="spellStart"/>
            <w:r>
              <w:t>AddMod</w:t>
            </w:r>
            <w:proofErr w:type="spellEnd"/>
            <w:r>
              <w:t xml:space="preserve"> List</w:t>
            </w:r>
          </w:p>
        </w:tc>
        <w:tc>
          <w:tcPr>
            <w:tcW w:w="927" w:type="dxa"/>
            <w:tcBorders>
              <w:top w:val="single" w:sz="4" w:space="0" w:color="auto"/>
              <w:left w:val="single" w:sz="4" w:space="0" w:color="auto"/>
              <w:bottom w:val="single" w:sz="4" w:space="0" w:color="auto"/>
              <w:right w:val="single" w:sz="4" w:space="0" w:color="auto"/>
            </w:tcBorders>
            <w:hideMark/>
          </w:tcPr>
          <w:p w14:paraId="5E769823" w14:textId="77777777" w:rsidR="00F52B87" w:rsidRDefault="00F52B87"/>
        </w:tc>
        <w:tc>
          <w:tcPr>
            <w:tcW w:w="1975" w:type="dxa"/>
            <w:tcBorders>
              <w:top w:val="single" w:sz="4" w:space="0" w:color="auto"/>
              <w:left w:val="single" w:sz="4" w:space="0" w:color="auto"/>
              <w:bottom w:val="single" w:sz="4" w:space="0" w:color="auto"/>
              <w:right w:val="single" w:sz="4" w:space="0" w:color="auto"/>
            </w:tcBorders>
            <w:hideMark/>
          </w:tcPr>
          <w:p w14:paraId="06B765EA" w14:textId="77777777" w:rsidR="00F52B87" w:rsidRDefault="00F52B87">
            <w:r>
              <w:rPr>
                <w:lang w:val="en-IN"/>
              </w:rPr>
              <w:t>0..1</w:t>
            </w:r>
          </w:p>
        </w:tc>
        <w:tc>
          <w:tcPr>
            <w:tcW w:w="1830" w:type="dxa"/>
            <w:tcBorders>
              <w:top w:val="single" w:sz="4" w:space="0" w:color="auto"/>
              <w:left w:val="single" w:sz="4" w:space="0" w:color="auto"/>
              <w:bottom w:val="single" w:sz="4" w:space="0" w:color="auto"/>
              <w:right w:val="single" w:sz="4" w:space="0" w:color="auto"/>
            </w:tcBorders>
            <w:hideMark/>
          </w:tcPr>
          <w:p w14:paraId="44CD6466" w14:textId="77777777" w:rsidR="00F52B87" w:rsidRDefault="00F52B87">
            <w:pPr>
              <w:spacing w:after="0"/>
              <w:rPr>
                <w:lang w:val="en-GB"/>
              </w:rPr>
            </w:pPr>
            <w:r>
              <w:rPr>
                <w:lang w:val="en-GB"/>
              </w:rPr>
              <w:t>LC Release List</w:t>
            </w:r>
          </w:p>
          <w:p w14:paraId="16918535" w14:textId="77777777" w:rsidR="00F52B87" w:rsidRDefault="00F52B87">
            <w:pPr>
              <w:spacing w:after="0"/>
              <w:rPr>
                <w:lang w:val="en-GB"/>
              </w:rPr>
            </w:pPr>
            <w:r>
              <w:rPr>
                <w:lang w:val="en-GB"/>
              </w:rPr>
              <w:t>5.4.3.12</w:t>
            </w:r>
          </w:p>
        </w:tc>
        <w:tc>
          <w:tcPr>
            <w:tcW w:w="1843" w:type="dxa"/>
            <w:tcBorders>
              <w:top w:val="single" w:sz="4" w:space="0" w:color="auto"/>
              <w:left w:val="single" w:sz="4" w:space="0" w:color="auto"/>
              <w:bottom w:val="single" w:sz="4" w:space="0" w:color="auto"/>
              <w:right w:val="single" w:sz="4" w:space="0" w:color="auto"/>
            </w:tcBorders>
            <w:hideMark/>
          </w:tcPr>
          <w:p w14:paraId="67B00829" w14:textId="77777777" w:rsidR="00F52B87" w:rsidRDefault="00F52B87">
            <w:r>
              <w:t>List of LCs which failed to be modified.</w:t>
            </w:r>
          </w:p>
        </w:tc>
        <w:tc>
          <w:tcPr>
            <w:tcW w:w="1057" w:type="dxa"/>
            <w:tcBorders>
              <w:top w:val="single" w:sz="4" w:space="0" w:color="auto"/>
              <w:left w:val="single" w:sz="4" w:space="0" w:color="auto"/>
              <w:bottom w:val="single" w:sz="4" w:space="0" w:color="auto"/>
              <w:right w:val="single" w:sz="4" w:space="0" w:color="auto"/>
            </w:tcBorders>
            <w:hideMark/>
          </w:tcPr>
          <w:p w14:paraId="6735F8CA" w14:textId="77777777" w:rsidR="00F52B87" w:rsidRDefault="00F52B87">
            <w:pPr>
              <w:rPr>
                <w:lang w:val="en-GB"/>
              </w:rPr>
            </w:pPr>
            <w:r>
              <w:rPr>
                <w:lang w:val="en-GB"/>
              </w:rPr>
              <w:t>reject</w:t>
            </w:r>
          </w:p>
        </w:tc>
      </w:tr>
      <w:tr w:rsidR="00F52B87" w14:paraId="296F1D0C" w14:textId="77777777" w:rsidTr="00F52B87">
        <w:trPr>
          <w:trHeight w:val="427"/>
        </w:trPr>
        <w:tc>
          <w:tcPr>
            <w:tcW w:w="2776" w:type="dxa"/>
            <w:tcBorders>
              <w:top w:val="single" w:sz="4" w:space="0" w:color="auto"/>
              <w:left w:val="single" w:sz="4" w:space="0" w:color="auto"/>
              <w:bottom w:val="single" w:sz="4" w:space="0" w:color="auto"/>
              <w:right w:val="single" w:sz="4" w:space="0" w:color="auto"/>
            </w:tcBorders>
            <w:hideMark/>
          </w:tcPr>
          <w:p w14:paraId="4D0D3222" w14:textId="77777777" w:rsidR="00F52B87" w:rsidRDefault="00F52B87">
            <w:r>
              <w:lastRenderedPageBreak/>
              <w:t>&gt;&gt;</w:t>
            </w:r>
            <w:proofErr w:type="spellStart"/>
            <w:r>
              <w:t>SCell</w:t>
            </w:r>
            <w:proofErr w:type="spellEnd"/>
            <w:r>
              <w:t xml:space="preserve"> Failed </w:t>
            </w:r>
            <w:proofErr w:type="gramStart"/>
            <w:r>
              <w:t>To</w:t>
            </w:r>
            <w:proofErr w:type="gramEnd"/>
            <w:r>
              <w:t xml:space="preserve"> </w:t>
            </w:r>
            <w:proofErr w:type="spellStart"/>
            <w:r>
              <w:t>AddMod</w:t>
            </w:r>
            <w:proofErr w:type="spellEnd"/>
            <w:r>
              <w:t xml:space="preserve"> List</w:t>
            </w:r>
          </w:p>
        </w:tc>
        <w:tc>
          <w:tcPr>
            <w:tcW w:w="927" w:type="dxa"/>
            <w:tcBorders>
              <w:top w:val="single" w:sz="4" w:space="0" w:color="auto"/>
              <w:left w:val="single" w:sz="4" w:space="0" w:color="auto"/>
              <w:bottom w:val="single" w:sz="4" w:space="0" w:color="auto"/>
              <w:right w:val="single" w:sz="4" w:space="0" w:color="auto"/>
            </w:tcBorders>
            <w:hideMark/>
          </w:tcPr>
          <w:p w14:paraId="0E491E24" w14:textId="77777777" w:rsidR="00F52B87" w:rsidRDefault="00F52B87"/>
        </w:tc>
        <w:tc>
          <w:tcPr>
            <w:tcW w:w="1975" w:type="dxa"/>
            <w:tcBorders>
              <w:top w:val="single" w:sz="4" w:space="0" w:color="auto"/>
              <w:left w:val="single" w:sz="4" w:space="0" w:color="auto"/>
              <w:bottom w:val="single" w:sz="4" w:space="0" w:color="auto"/>
              <w:right w:val="single" w:sz="4" w:space="0" w:color="auto"/>
            </w:tcBorders>
            <w:hideMark/>
          </w:tcPr>
          <w:p w14:paraId="2616121D" w14:textId="77777777" w:rsidR="00F52B87" w:rsidRDefault="00F52B87">
            <w:r>
              <w:rPr>
                <w:lang w:val="en-IN"/>
              </w:rPr>
              <w:t>0..1</w:t>
            </w:r>
          </w:p>
        </w:tc>
        <w:tc>
          <w:tcPr>
            <w:tcW w:w="1830" w:type="dxa"/>
            <w:tcBorders>
              <w:top w:val="single" w:sz="4" w:space="0" w:color="auto"/>
              <w:left w:val="single" w:sz="4" w:space="0" w:color="auto"/>
              <w:bottom w:val="single" w:sz="4" w:space="0" w:color="auto"/>
              <w:right w:val="single" w:sz="4" w:space="0" w:color="auto"/>
            </w:tcBorders>
            <w:hideMark/>
          </w:tcPr>
          <w:p w14:paraId="37C19D81" w14:textId="77777777" w:rsidR="00F52B87" w:rsidRDefault="00F52B87">
            <w:pPr>
              <w:spacing w:after="0"/>
              <w:rPr>
                <w:lang w:val="en-GB"/>
              </w:rPr>
            </w:pPr>
            <w:r>
              <w:rPr>
                <w:lang w:val="en-GB"/>
              </w:rPr>
              <w:t>SCell Release List</w:t>
            </w:r>
          </w:p>
          <w:p w14:paraId="19C435D5" w14:textId="77777777" w:rsidR="00F52B87" w:rsidRDefault="00F52B87">
            <w:pPr>
              <w:rPr>
                <w:lang w:val="en-GB"/>
              </w:rPr>
            </w:pPr>
            <w:r>
              <w:rPr>
                <w:lang w:val="en-GB"/>
              </w:rPr>
              <w:t>5.4.3.16</w:t>
            </w:r>
          </w:p>
        </w:tc>
        <w:tc>
          <w:tcPr>
            <w:tcW w:w="1843" w:type="dxa"/>
            <w:tcBorders>
              <w:top w:val="single" w:sz="4" w:space="0" w:color="auto"/>
              <w:left w:val="single" w:sz="4" w:space="0" w:color="auto"/>
              <w:bottom w:val="single" w:sz="4" w:space="0" w:color="auto"/>
              <w:right w:val="single" w:sz="4" w:space="0" w:color="auto"/>
            </w:tcBorders>
            <w:hideMark/>
          </w:tcPr>
          <w:p w14:paraId="1751E94C" w14:textId="77777777" w:rsidR="00F52B87" w:rsidRDefault="00F52B87">
            <w:r>
              <w:t>List of SCells which failed to be modified</w:t>
            </w:r>
          </w:p>
        </w:tc>
        <w:tc>
          <w:tcPr>
            <w:tcW w:w="1057" w:type="dxa"/>
            <w:tcBorders>
              <w:top w:val="single" w:sz="4" w:space="0" w:color="auto"/>
              <w:left w:val="single" w:sz="4" w:space="0" w:color="auto"/>
              <w:bottom w:val="single" w:sz="4" w:space="0" w:color="auto"/>
              <w:right w:val="single" w:sz="4" w:space="0" w:color="auto"/>
            </w:tcBorders>
            <w:hideMark/>
          </w:tcPr>
          <w:p w14:paraId="3C6FD5F0" w14:textId="77777777" w:rsidR="00F52B87" w:rsidRDefault="00F52B87">
            <w:pPr>
              <w:rPr>
                <w:lang w:val="en-GB"/>
              </w:rPr>
            </w:pPr>
            <w:r>
              <w:rPr>
                <w:lang w:val="en-GB"/>
              </w:rPr>
              <w:t>reject</w:t>
            </w:r>
          </w:p>
        </w:tc>
      </w:tr>
      <w:tr w:rsidR="00F52B87" w14:paraId="6A54DB61" w14:textId="77777777" w:rsidTr="00F52B87">
        <w:trPr>
          <w:trHeight w:val="427"/>
        </w:trPr>
        <w:tc>
          <w:tcPr>
            <w:tcW w:w="2776" w:type="dxa"/>
            <w:tcBorders>
              <w:top w:val="single" w:sz="4" w:space="0" w:color="auto"/>
              <w:left w:val="single" w:sz="4" w:space="0" w:color="auto"/>
              <w:bottom w:val="single" w:sz="4" w:space="0" w:color="auto"/>
              <w:right w:val="single" w:sz="4" w:space="0" w:color="auto"/>
            </w:tcBorders>
            <w:hideMark/>
          </w:tcPr>
          <w:p w14:paraId="26BA2C6E" w14:textId="77777777" w:rsidR="00F52B87" w:rsidRDefault="00F52B87">
            <w:r>
              <w:t xml:space="preserve">UE Failed </w:t>
            </w:r>
            <w:proofErr w:type="gramStart"/>
            <w:r>
              <w:t>To</w:t>
            </w:r>
            <w:proofErr w:type="gramEnd"/>
            <w:r>
              <w:t xml:space="preserve"> Mod List</w:t>
            </w:r>
          </w:p>
        </w:tc>
        <w:tc>
          <w:tcPr>
            <w:tcW w:w="927" w:type="dxa"/>
            <w:tcBorders>
              <w:top w:val="single" w:sz="4" w:space="0" w:color="auto"/>
              <w:left w:val="single" w:sz="4" w:space="0" w:color="auto"/>
              <w:bottom w:val="single" w:sz="4" w:space="0" w:color="auto"/>
              <w:right w:val="single" w:sz="4" w:space="0" w:color="auto"/>
            </w:tcBorders>
            <w:hideMark/>
          </w:tcPr>
          <w:p w14:paraId="4F472DFC" w14:textId="77777777" w:rsidR="00F52B87" w:rsidRDefault="00F52B87"/>
        </w:tc>
        <w:tc>
          <w:tcPr>
            <w:tcW w:w="1975" w:type="dxa"/>
            <w:tcBorders>
              <w:top w:val="single" w:sz="4" w:space="0" w:color="auto"/>
              <w:left w:val="single" w:sz="4" w:space="0" w:color="auto"/>
              <w:bottom w:val="single" w:sz="4" w:space="0" w:color="auto"/>
              <w:right w:val="single" w:sz="4" w:space="0" w:color="auto"/>
            </w:tcBorders>
            <w:hideMark/>
          </w:tcPr>
          <w:p w14:paraId="78BBF4F6" w14:textId="77777777" w:rsidR="00F52B87" w:rsidRDefault="00F52B87">
            <w:r>
              <w:rPr>
                <w:lang w:val="en-IN"/>
              </w:rPr>
              <w:t>0..1</w:t>
            </w:r>
          </w:p>
        </w:tc>
        <w:tc>
          <w:tcPr>
            <w:tcW w:w="1830" w:type="dxa"/>
            <w:tcBorders>
              <w:top w:val="single" w:sz="4" w:space="0" w:color="auto"/>
              <w:left w:val="single" w:sz="4" w:space="0" w:color="auto"/>
              <w:bottom w:val="single" w:sz="4" w:space="0" w:color="auto"/>
              <w:right w:val="single" w:sz="4" w:space="0" w:color="auto"/>
            </w:tcBorders>
            <w:hideMark/>
          </w:tcPr>
          <w:p w14:paraId="5DB16818" w14:textId="77777777" w:rsidR="00F52B87" w:rsidRDefault="00F52B87">
            <w:pPr>
              <w:spacing w:after="0"/>
              <w:rPr>
                <w:lang w:val="en-GB"/>
              </w:rPr>
            </w:pPr>
            <w:r>
              <w:rPr>
                <w:lang w:val="en-GB"/>
              </w:rPr>
              <w:t>UE Release List</w:t>
            </w:r>
          </w:p>
          <w:p w14:paraId="79F33BC1" w14:textId="77777777" w:rsidR="00F52B87" w:rsidRDefault="00F52B87">
            <w:pPr>
              <w:rPr>
                <w:lang w:val="en-GB"/>
              </w:rPr>
            </w:pPr>
            <w:r>
              <w:rPr>
                <w:lang w:val="en-GB"/>
              </w:rPr>
              <w:t>5.4.3.19</w:t>
            </w:r>
          </w:p>
        </w:tc>
        <w:tc>
          <w:tcPr>
            <w:tcW w:w="1843" w:type="dxa"/>
            <w:tcBorders>
              <w:top w:val="single" w:sz="4" w:space="0" w:color="auto"/>
              <w:left w:val="single" w:sz="4" w:space="0" w:color="auto"/>
              <w:bottom w:val="single" w:sz="4" w:space="0" w:color="auto"/>
              <w:right w:val="single" w:sz="4" w:space="0" w:color="auto"/>
            </w:tcBorders>
            <w:hideMark/>
          </w:tcPr>
          <w:p w14:paraId="03484F8E" w14:textId="77777777" w:rsidR="00F52B87" w:rsidRDefault="00F52B87">
            <w:r>
              <w:t>List of UE failed to be Modified.</w:t>
            </w:r>
          </w:p>
        </w:tc>
        <w:tc>
          <w:tcPr>
            <w:tcW w:w="1057" w:type="dxa"/>
            <w:tcBorders>
              <w:top w:val="single" w:sz="4" w:space="0" w:color="auto"/>
              <w:left w:val="single" w:sz="4" w:space="0" w:color="auto"/>
              <w:bottom w:val="single" w:sz="4" w:space="0" w:color="auto"/>
              <w:right w:val="single" w:sz="4" w:space="0" w:color="auto"/>
            </w:tcBorders>
            <w:hideMark/>
          </w:tcPr>
          <w:p w14:paraId="0820B88E" w14:textId="77777777" w:rsidR="00F52B87" w:rsidRDefault="00F52B87">
            <w:pPr>
              <w:rPr>
                <w:lang w:val="en-GB"/>
              </w:rPr>
            </w:pPr>
            <w:r>
              <w:rPr>
                <w:lang w:val="en-GB"/>
              </w:rPr>
              <w:t>ignore</w:t>
            </w:r>
          </w:p>
        </w:tc>
      </w:tr>
    </w:tbl>
    <w:p w14:paraId="3BDAA04B" w14:textId="77777777" w:rsidR="00F769FD" w:rsidRDefault="00F769FD" w:rsidP="005D5735">
      <w:pPr>
        <w:pStyle w:val="5"/>
        <w:rPr>
          <w:lang w:eastAsia="ja-JP"/>
        </w:rPr>
      </w:pPr>
      <w:r w:rsidRPr="00F769FD">
        <w:rPr>
          <w:lang w:eastAsia="ja-JP"/>
        </w:rPr>
        <w:t>UE RECONFIGURATION COMPLETE</w:t>
      </w:r>
    </w:p>
    <w:p w14:paraId="1F66A8C4" w14:textId="77777777" w:rsidR="002C5652" w:rsidRDefault="002C5652" w:rsidP="002C5652">
      <w:pPr>
        <w:rPr>
          <w:rFonts w:eastAsia="游明朝" w:cs="Times New Roman"/>
          <w:szCs w:val="20"/>
          <w:lang w:eastAsia="ja-JP"/>
        </w:rPr>
      </w:pPr>
      <w:proofErr w:type="spellStart"/>
      <w:r>
        <w:rPr>
          <w:lang w:eastAsia="ja-JP"/>
        </w:rPr>
        <w:t>pO</w:t>
      </w:r>
      <w:proofErr w:type="spellEnd"/>
      <w:r>
        <w:rPr>
          <w:lang w:eastAsia="ja-JP"/>
        </w:rPr>
        <w:t>-DU initiates this message towards SCell O_DU to inform the reception of RRC Reconfiguration Complete message from UE for SCell addition.</w:t>
      </w:r>
    </w:p>
    <w:p w14:paraId="40652552" w14:textId="1B08E655" w:rsidR="002C5652" w:rsidRDefault="002C5652" w:rsidP="002C5652">
      <w:pPr>
        <w:rPr>
          <w:lang w:eastAsia="ja-JP"/>
        </w:rPr>
      </w:pPr>
      <w:r>
        <w:rPr>
          <w:lang w:eastAsia="ja-JP"/>
        </w:rPr>
        <w:t xml:space="preserve">Direction: </w:t>
      </w:r>
      <w:proofErr w:type="spellStart"/>
      <w:r>
        <w:rPr>
          <w:lang w:eastAsia="ja-JP"/>
        </w:rPr>
        <w:t>pO</w:t>
      </w:r>
      <w:proofErr w:type="spellEnd"/>
      <w:r>
        <w:rPr>
          <w:lang w:eastAsia="ja-JP"/>
        </w:rPr>
        <w:t>-DU</w:t>
      </w:r>
      <w:r w:rsidR="003F06D8">
        <w:rPr>
          <w:lang w:eastAsia="ja-JP"/>
        </w:rPr>
        <w:t xml:space="preserve"> </w:t>
      </w:r>
      <w:r w:rsidR="003F06D8">
        <w:rPr>
          <w:lang w:eastAsia="ja-JP"/>
        </w:rPr>
        <w:sym w:font="Wingdings" w:char="F0E0"/>
      </w:r>
      <w:r w:rsidR="003F06D8">
        <w:rPr>
          <w:lang w:eastAsia="ja-JP"/>
        </w:rPr>
        <w:t xml:space="preserve"> </w:t>
      </w:r>
      <w:proofErr w:type="spellStart"/>
      <w:r>
        <w:rPr>
          <w:lang w:eastAsia="ja-JP"/>
        </w:rPr>
        <w:t>sO</w:t>
      </w:r>
      <w:proofErr w:type="spellEnd"/>
      <w:r>
        <w:rPr>
          <w:lang w:eastAsia="ja-JP"/>
        </w:rPr>
        <w:t>-DU</w:t>
      </w:r>
    </w:p>
    <w:tbl>
      <w:tblPr>
        <w:tblStyle w:val="af1"/>
        <w:tblW w:w="10408" w:type="dxa"/>
        <w:tblLook w:val="04A0" w:firstRow="1" w:lastRow="0" w:firstColumn="1" w:lastColumn="0" w:noHBand="0" w:noVBand="1"/>
      </w:tblPr>
      <w:tblGrid>
        <w:gridCol w:w="2263"/>
        <w:gridCol w:w="993"/>
        <w:gridCol w:w="1275"/>
        <w:gridCol w:w="1276"/>
        <w:gridCol w:w="3414"/>
        <w:gridCol w:w="1187"/>
      </w:tblGrid>
      <w:tr w:rsidR="002C5652" w14:paraId="6B99F731" w14:textId="77777777" w:rsidTr="002C5652">
        <w:trPr>
          <w:trHeight w:val="688"/>
        </w:trPr>
        <w:tc>
          <w:tcPr>
            <w:tcW w:w="2263" w:type="dxa"/>
            <w:tcBorders>
              <w:top w:val="single" w:sz="4" w:space="0" w:color="auto"/>
              <w:left w:val="single" w:sz="4" w:space="0" w:color="auto"/>
              <w:bottom w:val="single" w:sz="4" w:space="0" w:color="auto"/>
              <w:right w:val="single" w:sz="4" w:space="0" w:color="auto"/>
            </w:tcBorders>
            <w:hideMark/>
          </w:tcPr>
          <w:p w14:paraId="03558486" w14:textId="77777777" w:rsidR="002C5652" w:rsidRDefault="002C5652">
            <w:pPr>
              <w:rPr>
                <w:lang w:val="en-GB" w:eastAsia="ja-JP"/>
              </w:rPr>
            </w:pPr>
            <w:r>
              <w:rPr>
                <w:lang w:val="en-GB" w:eastAsia="ja-JP"/>
              </w:rPr>
              <w:t>IE/Group Name</w:t>
            </w:r>
          </w:p>
        </w:tc>
        <w:tc>
          <w:tcPr>
            <w:tcW w:w="993" w:type="dxa"/>
            <w:tcBorders>
              <w:top w:val="single" w:sz="4" w:space="0" w:color="auto"/>
              <w:left w:val="single" w:sz="4" w:space="0" w:color="auto"/>
              <w:bottom w:val="single" w:sz="4" w:space="0" w:color="auto"/>
              <w:right w:val="single" w:sz="4" w:space="0" w:color="auto"/>
            </w:tcBorders>
            <w:hideMark/>
          </w:tcPr>
          <w:p w14:paraId="02C9B1F8" w14:textId="77777777" w:rsidR="002C5652" w:rsidRDefault="002C5652">
            <w:pPr>
              <w:rPr>
                <w:lang w:val="en-GB" w:eastAsia="ja-JP"/>
              </w:rPr>
            </w:pPr>
            <w:r>
              <w:rPr>
                <w:lang w:val="en-GB" w:eastAsia="ja-JP"/>
              </w:rPr>
              <w:t>Presence</w:t>
            </w:r>
          </w:p>
        </w:tc>
        <w:tc>
          <w:tcPr>
            <w:tcW w:w="1275" w:type="dxa"/>
            <w:tcBorders>
              <w:top w:val="single" w:sz="4" w:space="0" w:color="auto"/>
              <w:left w:val="single" w:sz="4" w:space="0" w:color="auto"/>
              <w:bottom w:val="single" w:sz="4" w:space="0" w:color="auto"/>
              <w:right w:val="single" w:sz="4" w:space="0" w:color="auto"/>
            </w:tcBorders>
            <w:hideMark/>
          </w:tcPr>
          <w:p w14:paraId="0EBD2DCB" w14:textId="77777777" w:rsidR="002C5652" w:rsidRDefault="002C5652">
            <w:pPr>
              <w:rPr>
                <w:lang w:val="en-GB" w:eastAsia="ja-JP"/>
              </w:rPr>
            </w:pPr>
            <w:r>
              <w:rPr>
                <w:lang w:val="en-GB" w:eastAsia="ja-JP"/>
              </w:rPr>
              <w:t>Range</w:t>
            </w:r>
          </w:p>
        </w:tc>
        <w:tc>
          <w:tcPr>
            <w:tcW w:w="1276" w:type="dxa"/>
            <w:tcBorders>
              <w:top w:val="single" w:sz="4" w:space="0" w:color="auto"/>
              <w:left w:val="single" w:sz="4" w:space="0" w:color="auto"/>
              <w:bottom w:val="single" w:sz="4" w:space="0" w:color="auto"/>
              <w:right w:val="single" w:sz="4" w:space="0" w:color="auto"/>
            </w:tcBorders>
            <w:hideMark/>
          </w:tcPr>
          <w:p w14:paraId="0A928F28" w14:textId="77777777" w:rsidR="002C5652" w:rsidRDefault="002C5652">
            <w:pPr>
              <w:rPr>
                <w:lang w:val="en-GB" w:eastAsia="ja-JP"/>
              </w:rPr>
            </w:pPr>
            <w:r>
              <w:rPr>
                <w:lang w:val="en-GB" w:eastAsia="ja-JP"/>
              </w:rPr>
              <w:t>IE Type and reference</w:t>
            </w:r>
          </w:p>
        </w:tc>
        <w:tc>
          <w:tcPr>
            <w:tcW w:w="3414" w:type="dxa"/>
            <w:tcBorders>
              <w:top w:val="single" w:sz="4" w:space="0" w:color="auto"/>
              <w:left w:val="single" w:sz="4" w:space="0" w:color="auto"/>
              <w:bottom w:val="single" w:sz="4" w:space="0" w:color="auto"/>
              <w:right w:val="single" w:sz="4" w:space="0" w:color="auto"/>
            </w:tcBorders>
            <w:hideMark/>
          </w:tcPr>
          <w:p w14:paraId="338AA3CF" w14:textId="77777777" w:rsidR="002C5652" w:rsidRDefault="002C5652">
            <w:pPr>
              <w:rPr>
                <w:lang w:val="en-GB" w:eastAsia="ja-JP"/>
              </w:rPr>
            </w:pPr>
            <w:r>
              <w:rPr>
                <w:lang w:val="en-GB" w:eastAsia="ja-JP"/>
              </w:rPr>
              <w:t>Semantics Description</w:t>
            </w:r>
          </w:p>
        </w:tc>
        <w:tc>
          <w:tcPr>
            <w:tcW w:w="1187" w:type="dxa"/>
            <w:tcBorders>
              <w:top w:val="single" w:sz="4" w:space="0" w:color="auto"/>
              <w:left w:val="single" w:sz="4" w:space="0" w:color="auto"/>
              <w:bottom w:val="single" w:sz="4" w:space="0" w:color="auto"/>
              <w:right w:val="single" w:sz="4" w:space="0" w:color="auto"/>
            </w:tcBorders>
            <w:hideMark/>
          </w:tcPr>
          <w:p w14:paraId="68BB1177" w14:textId="77777777" w:rsidR="002C5652" w:rsidRDefault="002C5652">
            <w:pPr>
              <w:rPr>
                <w:lang w:val="en-GB" w:eastAsia="ja-JP"/>
              </w:rPr>
            </w:pPr>
            <w:r>
              <w:rPr>
                <w:lang w:val="en-GB" w:eastAsia="ja-JP"/>
              </w:rPr>
              <w:t>Assigned Criticality</w:t>
            </w:r>
          </w:p>
        </w:tc>
      </w:tr>
      <w:tr w:rsidR="002C5652" w14:paraId="37A34F1F" w14:textId="77777777" w:rsidTr="002C5652">
        <w:trPr>
          <w:trHeight w:val="427"/>
        </w:trPr>
        <w:tc>
          <w:tcPr>
            <w:tcW w:w="2263" w:type="dxa"/>
            <w:tcBorders>
              <w:top w:val="single" w:sz="4" w:space="0" w:color="auto"/>
              <w:left w:val="single" w:sz="4" w:space="0" w:color="auto"/>
              <w:bottom w:val="single" w:sz="4" w:space="0" w:color="auto"/>
              <w:right w:val="single" w:sz="4" w:space="0" w:color="auto"/>
            </w:tcBorders>
            <w:hideMark/>
          </w:tcPr>
          <w:p w14:paraId="0CAD0166" w14:textId="77777777" w:rsidR="002C5652" w:rsidRDefault="002C5652">
            <w:pPr>
              <w:rPr>
                <w:lang w:val="en-GB" w:eastAsia="ja-JP"/>
              </w:rPr>
            </w:pPr>
            <w:r>
              <w:rPr>
                <w:lang w:val="en-GB" w:eastAsia="ja-JP"/>
              </w:rPr>
              <w:t>Message Type</w:t>
            </w:r>
          </w:p>
        </w:tc>
        <w:tc>
          <w:tcPr>
            <w:tcW w:w="993" w:type="dxa"/>
            <w:tcBorders>
              <w:top w:val="single" w:sz="4" w:space="0" w:color="auto"/>
              <w:left w:val="single" w:sz="4" w:space="0" w:color="auto"/>
              <w:bottom w:val="single" w:sz="4" w:space="0" w:color="auto"/>
              <w:right w:val="single" w:sz="4" w:space="0" w:color="auto"/>
            </w:tcBorders>
            <w:hideMark/>
          </w:tcPr>
          <w:p w14:paraId="641B5D6D" w14:textId="77777777" w:rsidR="002C5652" w:rsidRDefault="002C5652">
            <w:pPr>
              <w:rPr>
                <w:lang w:val="en-GB" w:eastAsia="ja-JP"/>
              </w:rPr>
            </w:pPr>
            <w:r>
              <w:rPr>
                <w:lang w:val="en-GB" w:eastAsia="ja-JP"/>
              </w:rPr>
              <w:t>M</w:t>
            </w:r>
          </w:p>
        </w:tc>
        <w:tc>
          <w:tcPr>
            <w:tcW w:w="1275" w:type="dxa"/>
            <w:tcBorders>
              <w:top w:val="single" w:sz="4" w:space="0" w:color="auto"/>
              <w:left w:val="single" w:sz="4" w:space="0" w:color="auto"/>
              <w:bottom w:val="single" w:sz="4" w:space="0" w:color="auto"/>
              <w:right w:val="single" w:sz="4" w:space="0" w:color="auto"/>
            </w:tcBorders>
          </w:tcPr>
          <w:p w14:paraId="08DC015B" w14:textId="77777777" w:rsidR="002C5652" w:rsidRDefault="002C5652">
            <w:pPr>
              <w:rPr>
                <w:lang w:val="en-GB" w:eastAsia="ja-JP"/>
              </w:rPr>
            </w:pPr>
          </w:p>
        </w:tc>
        <w:tc>
          <w:tcPr>
            <w:tcW w:w="1276" w:type="dxa"/>
            <w:tcBorders>
              <w:top w:val="single" w:sz="4" w:space="0" w:color="auto"/>
              <w:left w:val="single" w:sz="4" w:space="0" w:color="auto"/>
              <w:bottom w:val="single" w:sz="4" w:space="0" w:color="auto"/>
              <w:right w:val="single" w:sz="4" w:space="0" w:color="auto"/>
            </w:tcBorders>
            <w:hideMark/>
          </w:tcPr>
          <w:p w14:paraId="7B2CC2F7" w14:textId="77777777" w:rsidR="002C5652" w:rsidRDefault="002C5652">
            <w:pPr>
              <w:rPr>
                <w:lang w:val="en-GB" w:eastAsia="ja-JP"/>
              </w:rPr>
            </w:pPr>
            <w:r>
              <w:rPr>
                <w:lang w:val="en-GB"/>
              </w:rPr>
              <w:t>5.4.3.1</w:t>
            </w:r>
          </w:p>
        </w:tc>
        <w:tc>
          <w:tcPr>
            <w:tcW w:w="3414" w:type="dxa"/>
            <w:tcBorders>
              <w:top w:val="single" w:sz="4" w:space="0" w:color="auto"/>
              <w:left w:val="single" w:sz="4" w:space="0" w:color="auto"/>
              <w:bottom w:val="single" w:sz="4" w:space="0" w:color="auto"/>
              <w:right w:val="single" w:sz="4" w:space="0" w:color="auto"/>
            </w:tcBorders>
          </w:tcPr>
          <w:p w14:paraId="7F4085CC" w14:textId="77777777" w:rsidR="002C5652" w:rsidRDefault="002C5652">
            <w:pPr>
              <w:rPr>
                <w:lang w:val="en-GB" w:eastAsia="ja-JP"/>
              </w:rPr>
            </w:pPr>
          </w:p>
        </w:tc>
        <w:tc>
          <w:tcPr>
            <w:tcW w:w="1187" w:type="dxa"/>
            <w:tcBorders>
              <w:top w:val="single" w:sz="4" w:space="0" w:color="auto"/>
              <w:left w:val="single" w:sz="4" w:space="0" w:color="auto"/>
              <w:bottom w:val="single" w:sz="4" w:space="0" w:color="auto"/>
              <w:right w:val="single" w:sz="4" w:space="0" w:color="auto"/>
            </w:tcBorders>
            <w:hideMark/>
          </w:tcPr>
          <w:p w14:paraId="6959DDEA" w14:textId="77777777" w:rsidR="002C5652" w:rsidRDefault="002C5652">
            <w:pPr>
              <w:rPr>
                <w:lang w:val="en-GB" w:eastAsia="ja-JP"/>
              </w:rPr>
            </w:pPr>
            <w:r>
              <w:rPr>
                <w:lang w:val="en-GB" w:eastAsia="ja-JP"/>
              </w:rPr>
              <w:t>reject</w:t>
            </w:r>
          </w:p>
        </w:tc>
      </w:tr>
      <w:tr w:rsidR="002C5652" w14:paraId="2F1D4538" w14:textId="77777777" w:rsidTr="002C5652">
        <w:trPr>
          <w:trHeight w:val="427"/>
        </w:trPr>
        <w:tc>
          <w:tcPr>
            <w:tcW w:w="2263" w:type="dxa"/>
            <w:tcBorders>
              <w:top w:val="single" w:sz="4" w:space="0" w:color="auto"/>
              <w:left w:val="single" w:sz="4" w:space="0" w:color="auto"/>
              <w:bottom w:val="single" w:sz="4" w:space="0" w:color="auto"/>
              <w:right w:val="single" w:sz="4" w:space="0" w:color="auto"/>
            </w:tcBorders>
            <w:hideMark/>
          </w:tcPr>
          <w:p w14:paraId="0F1F2E6F" w14:textId="77777777" w:rsidR="002C5652" w:rsidRDefault="002C5652">
            <w:pPr>
              <w:rPr>
                <w:lang w:val="en-GB" w:eastAsia="ja-JP"/>
              </w:rPr>
            </w:pPr>
            <w:r>
              <w:rPr>
                <w:lang w:val="en-GB" w:eastAsia="ja-JP"/>
              </w:rPr>
              <w:t>Transaction ID</w:t>
            </w:r>
          </w:p>
        </w:tc>
        <w:tc>
          <w:tcPr>
            <w:tcW w:w="993" w:type="dxa"/>
            <w:tcBorders>
              <w:top w:val="single" w:sz="4" w:space="0" w:color="auto"/>
              <w:left w:val="single" w:sz="4" w:space="0" w:color="auto"/>
              <w:bottom w:val="single" w:sz="4" w:space="0" w:color="auto"/>
              <w:right w:val="single" w:sz="4" w:space="0" w:color="auto"/>
            </w:tcBorders>
            <w:hideMark/>
          </w:tcPr>
          <w:p w14:paraId="3A450774" w14:textId="77777777" w:rsidR="002C5652" w:rsidRDefault="002C5652">
            <w:pPr>
              <w:rPr>
                <w:lang w:val="en-GB" w:eastAsia="ja-JP"/>
              </w:rPr>
            </w:pPr>
            <w:r>
              <w:rPr>
                <w:lang w:val="en-GB" w:eastAsia="ja-JP"/>
              </w:rPr>
              <w:t>M</w:t>
            </w:r>
          </w:p>
        </w:tc>
        <w:tc>
          <w:tcPr>
            <w:tcW w:w="1275" w:type="dxa"/>
            <w:tcBorders>
              <w:top w:val="single" w:sz="4" w:space="0" w:color="auto"/>
              <w:left w:val="single" w:sz="4" w:space="0" w:color="auto"/>
              <w:bottom w:val="single" w:sz="4" w:space="0" w:color="auto"/>
              <w:right w:val="single" w:sz="4" w:space="0" w:color="auto"/>
            </w:tcBorders>
          </w:tcPr>
          <w:p w14:paraId="053BD0A6" w14:textId="77777777" w:rsidR="002C5652" w:rsidRDefault="002C5652">
            <w:pPr>
              <w:rPr>
                <w:lang w:val="en-GB" w:eastAsia="ja-JP"/>
              </w:rPr>
            </w:pPr>
          </w:p>
        </w:tc>
        <w:tc>
          <w:tcPr>
            <w:tcW w:w="1276" w:type="dxa"/>
            <w:tcBorders>
              <w:top w:val="single" w:sz="4" w:space="0" w:color="auto"/>
              <w:left w:val="single" w:sz="4" w:space="0" w:color="auto"/>
              <w:bottom w:val="single" w:sz="4" w:space="0" w:color="auto"/>
              <w:right w:val="single" w:sz="4" w:space="0" w:color="auto"/>
            </w:tcBorders>
            <w:hideMark/>
          </w:tcPr>
          <w:p w14:paraId="62C02C2C" w14:textId="77777777" w:rsidR="002C5652" w:rsidRDefault="002C5652">
            <w:pPr>
              <w:rPr>
                <w:lang w:val="en-GB" w:eastAsia="ja-JP"/>
              </w:rPr>
            </w:pPr>
            <w:r>
              <w:rPr>
                <w:lang w:val="en-GB"/>
              </w:rPr>
              <w:t>5.4.3.2</w:t>
            </w:r>
          </w:p>
        </w:tc>
        <w:tc>
          <w:tcPr>
            <w:tcW w:w="3414" w:type="dxa"/>
            <w:tcBorders>
              <w:top w:val="single" w:sz="4" w:space="0" w:color="auto"/>
              <w:left w:val="single" w:sz="4" w:space="0" w:color="auto"/>
              <w:bottom w:val="single" w:sz="4" w:space="0" w:color="auto"/>
              <w:right w:val="single" w:sz="4" w:space="0" w:color="auto"/>
            </w:tcBorders>
          </w:tcPr>
          <w:p w14:paraId="016B72D9" w14:textId="77777777" w:rsidR="002C5652" w:rsidRDefault="002C5652">
            <w:pPr>
              <w:rPr>
                <w:lang w:val="en-GB" w:eastAsia="ja-JP"/>
              </w:rPr>
            </w:pPr>
          </w:p>
        </w:tc>
        <w:tc>
          <w:tcPr>
            <w:tcW w:w="1187" w:type="dxa"/>
            <w:tcBorders>
              <w:top w:val="single" w:sz="4" w:space="0" w:color="auto"/>
              <w:left w:val="single" w:sz="4" w:space="0" w:color="auto"/>
              <w:bottom w:val="single" w:sz="4" w:space="0" w:color="auto"/>
              <w:right w:val="single" w:sz="4" w:space="0" w:color="auto"/>
            </w:tcBorders>
            <w:hideMark/>
          </w:tcPr>
          <w:p w14:paraId="1221A0AA" w14:textId="77777777" w:rsidR="002C5652" w:rsidRDefault="002C5652">
            <w:pPr>
              <w:rPr>
                <w:lang w:val="en-GB" w:eastAsia="ja-JP"/>
              </w:rPr>
            </w:pPr>
            <w:r>
              <w:rPr>
                <w:lang w:val="en-GB" w:eastAsia="ja-JP"/>
              </w:rPr>
              <w:t>Reject</w:t>
            </w:r>
          </w:p>
        </w:tc>
      </w:tr>
      <w:tr w:rsidR="002C5652" w14:paraId="326DC365" w14:textId="77777777" w:rsidTr="002C5652">
        <w:trPr>
          <w:trHeight w:val="427"/>
        </w:trPr>
        <w:tc>
          <w:tcPr>
            <w:tcW w:w="2263" w:type="dxa"/>
            <w:tcBorders>
              <w:top w:val="single" w:sz="4" w:space="0" w:color="auto"/>
              <w:left w:val="single" w:sz="4" w:space="0" w:color="auto"/>
              <w:bottom w:val="single" w:sz="4" w:space="0" w:color="auto"/>
              <w:right w:val="single" w:sz="4" w:space="0" w:color="auto"/>
            </w:tcBorders>
            <w:hideMark/>
          </w:tcPr>
          <w:p w14:paraId="10F541D0" w14:textId="77777777" w:rsidR="002C5652" w:rsidRDefault="002C5652">
            <w:pPr>
              <w:rPr>
                <w:lang w:val="en-GB" w:eastAsia="ja-JP"/>
              </w:rPr>
            </w:pPr>
            <w:r>
              <w:rPr>
                <w:lang w:val="en-GB" w:eastAsia="ja-JP"/>
              </w:rPr>
              <w:t>Source O-DU ID</w:t>
            </w:r>
          </w:p>
        </w:tc>
        <w:tc>
          <w:tcPr>
            <w:tcW w:w="993" w:type="dxa"/>
            <w:tcBorders>
              <w:top w:val="single" w:sz="4" w:space="0" w:color="auto"/>
              <w:left w:val="single" w:sz="4" w:space="0" w:color="auto"/>
              <w:bottom w:val="single" w:sz="4" w:space="0" w:color="auto"/>
              <w:right w:val="single" w:sz="4" w:space="0" w:color="auto"/>
            </w:tcBorders>
            <w:hideMark/>
          </w:tcPr>
          <w:p w14:paraId="2BEA76D5" w14:textId="77777777" w:rsidR="002C5652" w:rsidRDefault="002C5652">
            <w:pPr>
              <w:rPr>
                <w:lang w:val="en-GB" w:eastAsia="ja-JP"/>
              </w:rPr>
            </w:pPr>
            <w:r>
              <w:rPr>
                <w:lang w:val="en-GB" w:eastAsia="ja-JP"/>
              </w:rPr>
              <w:t>M</w:t>
            </w:r>
          </w:p>
        </w:tc>
        <w:tc>
          <w:tcPr>
            <w:tcW w:w="1275" w:type="dxa"/>
            <w:tcBorders>
              <w:top w:val="single" w:sz="4" w:space="0" w:color="auto"/>
              <w:left w:val="single" w:sz="4" w:space="0" w:color="auto"/>
              <w:bottom w:val="single" w:sz="4" w:space="0" w:color="auto"/>
              <w:right w:val="single" w:sz="4" w:space="0" w:color="auto"/>
            </w:tcBorders>
          </w:tcPr>
          <w:p w14:paraId="5CDD964B" w14:textId="77777777" w:rsidR="002C5652" w:rsidRDefault="002C5652">
            <w:pPr>
              <w:rPr>
                <w:lang w:val="en-GB" w:eastAsia="ja-JP"/>
              </w:rPr>
            </w:pPr>
          </w:p>
        </w:tc>
        <w:tc>
          <w:tcPr>
            <w:tcW w:w="1276" w:type="dxa"/>
            <w:tcBorders>
              <w:top w:val="single" w:sz="4" w:space="0" w:color="auto"/>
              <w:left w:val="single" w:sz="4" w:space="0" w:color="auto"/>
              <w:bottom w:val="single" w:sz="4" w:space="0" w:color="auto"/>
              <w:right w:val="single" w:sz="4" w:space="0" w:color="auto"/>
            </w:tcBorders>
            <w:hideMark/>
          </w:tcPr>
          <w:p w14:paraId="3BDB9353" w14:textId="77777777" w:rsidR="002C5652" w:rsidRDefault="002C5652">
            <w:pPr>
              <w:rPr>
                <w:lang w:val="en-GB" w:eastAsia="ja-JP"/>
              </w:rPr>
            </w:pPr>
            <w:r>
              <w:rPr>
                <w:lang w:val="en-GB"/>
              </w:rPr>
              <w:t>5.4.3.4</w:t>
            </w:r>
          </w:p>
        </w:tc>
        <w:tc>
          <w:tcPr>
            <w:tcW w:w="3414" w:type="dxa"/>
            <w:tcBorders>
              <w:top w:val="single" w:sz="4" w:space="0" w:color="auto"/>
              <w:left w:val="single" w:sz="4" w:space="0" w:color="auto"/>
              <w:bottom w:val="single" w:sz="4" w:space="0" w:color="auto"/>
              <w:right w:val="single" w:sz="4" w:space="0" w:color="auto"/>
            </w:tcBorders>
            <w:hideMark/>
          </w:tcPr>
          <w:p w14:paraId="71AFB1AA" w14:textId="72DA8F57" w:rsidR="002C5652" w:rsidRDefault="002C5652">
            <w:pPr>
              <w:rPr>
                <w:lang w:val="en-GB" w:eastAsia="ja-JP"/>
              </w:rPr>
            </w:pPr>
            <w:r>
              <w:rPr>
                <w:lang w:val="en-GB" w:eastAsia="ja-JP"/>
              </w:rPr>
              <w:t xml:space="preserve">This is same as </w:t>
            </w:r>
            <w:proofErr w:type="spellStart"/>
            <w:r>
              <w:rPr>
                <w:lang w:val="en-GB" w:eastAsia="ja-JP"/>
              </w:rPr>
              <w:t>gNB</w:t>
            </w:r>
            <w:proofErr w:type="spellEnd"/>
            <w:r>
              <w:rPr>
                <w:lang w:val="en-GB" w:eastAsia="ja-JP"/>
              </w:rPr>
              <w:t>-DU-ID as defined in 38.473</w:t>
            </w:r>
            <w:r w:rsidR="00E05344">
              <w:rPr>
                <w:lang w:val="en-GB" w:eastAsia="ja-JP"/>
              </w:rPr>
              <w:t xml:space="preserve"> </w:t>
            </w:r>
            <w:r w:rsidR="003B6E3B">
              <w:rPr>
                <w:lang w:val="en-GB" w:eastAsia="ja-JP"/>
              </w:rPr>
              <w:t>[6]</w:t>
            </w:r>
            <w:r>
              <w:rPr>
                <w:lang w:val="en-GB" w:eastAsia="ja-JP"/>
              </w:rPr>
              <w:t xml:space="preserve"> clause 9.3.1.9.</w:t>
            </w:r>
          </w:p>
        </w:tc>
        <w:tc>
          <w:tcPr>
            <w:tcW w:w="1187" w:type="dxa"/>
            <w:tcBorders>
              <w:top w:val="single" w:sz="4" w:space="0" w:color="auto"/>
              <w:left w:val="single" w:sz="4" w:space="0" w:color="auto"/>
              <w:bottom w:val="single" w:sz="4" w:space="0" w:color="auto"/>
              <w:right w:val="single" w:sz="4" w:space="0" w:color="auto"/>
            </w:tcBorders>
            <w:hideMark/>
          </w:tcPr>
          <w:p w14:paraId="7C3FB0C7" w14:textId="77777777" w:rsidR="002C5652" w:rsidRDefault="002C5652">
            <w:pPr>
              <w:rPr>
                <w:lang w:val="en-GB" w:eastAsia="ja-JP"/>
              </w:rPr>
            </w:pPr>
            <w:r>
              <w:rPr>
                <w:lang w:val="en-GB" w:eastAsia="ja-JP"/>
              </w:rPr>
              <w:t>Reject</w:t>
            </w:r>
          </w:p>
        </w:tc>
      </w:tr>
      <w:tr w:rsidR="002C5652" w14:paraId="72472E0E" w14:textId="77777777" w:rsidTr="002C5652">
        <w:trPr>
          <w:trHeight w:val="427"/>
        </w:trPr>
        <w:tc>
          <w:tcPr>
            <w:tcW w:w="2263" w:type="dxa"/>
            <w:tcBorders>
              <w:top w:val="single" w:sz="4" w:space="0" w:color="auto"/>
              <w:left w:val="single" w:sz="4" w:space="0" w:color="auto"/>
              <w:bottom w:val="single" w:sz="4" w:space="0" w:color="auto"/>
              <w:right w:val="single" w:sz="4" w:space="0" w:color="auto"/>
            </w:tcBorders>
            <w:hideMark/>
          </w:tcPr>
          <w:p w14:paraId="37EDD255" w14:textId="77777777" w:rsidR="002C5652" w:rsidRDefault="002C5652">
            <w:pPr>
              <w:rPr>
                <w:lang w:val="en-GB" w:eastAsia="ja-JP"/>
              </w:rPr>
            </w:pPr>
            <w:r>
              <w:rPr>
                <w:lang w:val="en-GB" w:eastAsia="ja-JP"/>
              </w:rPr>
              <w:t>Target O-DU ID</w:t>
            </w:r>
          </w:p>
        </w:tc>
        <w:tc>
          <w:tcPr>
            <w:tcW w:w="993" w:type="dxa"/>
            <w:tcBorders>
              <w:top w:val="single" w:sz="4" w:space="0" w:color="auto"/>
              <w:left w:val="single" w:sz="4" w:space="0" w:color="auto"/>
              <w:bottom w:val="single" w:sz="4" w:space="0" w:color="auto"/>
              <w:right w:val="single" w:sz="4" w:space="0" w:color="auto"/>
            </w:tcBorders>
            <w:hideMark/>
          </w:tcPr>
          <w:p w14:paraId="39AADC26" w14:textId="77777777" w:rsidR="002C5652" w:rsidRDefault="002C5652">
            <w:pPr>
              <w:rPr>
                <w:lang w:val="en-GB" w:eastAsia="ja-JP"/>
              </w:rPr>
            </w:pPr>
            <w:r>
              <w:rPr>
                <w:lang w:val="en-GB" w:eastAsia="ja-JP"/>
              </w:rPr>
              <w:t>M</w:t>
            </w:r>
          </w:p>
        </w:tc>
        <w:tc>
          <w:tcPr>
            <w:tcW w:w="1275" w:type="dxa"/>
            <w:tcBorders>
              <w:top w:val="single" w:sz="4" w:space="0" w:color="auto"/>
              <w:left w:val="single" w:sz="4" w:space="0" w:color="auto"/>
              <w:bottom w:val="single" w:sz="4" w:space="0" w:color="auto"/>
              <w:right w:val="single" w:sz="4" w:space="0" w:color="auto"/>
            </w:tcBorders>
          </w:tcPr>
          <w:p w14:paraId="6ACC6C67" w14:textId="77777777" w:rsidR="002C5652" w:rsidRDefault="002C5652">
            <w:pPr>
              <w:rPr>
                <w:lang w:val="en-GB" w:eastAsia="ja-JP"/>
              </w:rPr>
            </w:pPr>
          </w:p>
        </w:tc>
        <w:tc>
          <w:tcPr>
            <w:tcW w:w="1276" w:type="dxa"/>
            <w:tcBorders>
              <w:top w:val="single" w:sz="4" w:space="0" w:color="auto"/>
              <w:left w:val="single" w:sz="4" w:space="0" w:color="auto"/>
              <w:bottom w:val="single" w:sz="4" w:space="0" w:color="auto"/>
              <w:right w:val="single" w:sz="4" w:space="0" w:color="auto"/>
            </w:tcBorders>
            <w:hideMark/>
          </w:tcPr>
          <w:p w14:paraId="3F679A03" w14:textId="77777777" w:rsidR="002C5652" w:rsidRDefault="002C5652">
            <w:pPr>
              <w:rPr>
                <w:lang w:val="en-GB" w:eastAsia="ja-JP"/>
              </w:rPr>
            </w:pPr>
            <w:r>
              <w:rPr>
                <w:lang w:val="en-GB"/>
              </w:rPr>
              <w:t>5.4.3.4</w:t>
            </w:r>
          </w:p>
        </w:tc>
        <w:tc>
          <w:tcPr>
            <w:tcW w:w="3414" w:type="dxa"/>
            <w:tcBorders>
              <w:top w:val="single" w:sz="4" w:space="0" w:color="auto"/>
              <w:left w:val="single" w:sz="4" w:space="0" w:color="auto"/>
              <w:bottom w:val="single" w:sz="4" w:space="0" w:color="auto"/>
              <w:right w:val="single" w:sz="4" w:space="0" w:color="auto"/>
            </w:tcBorders>
            <w:hideMark/>
          </w:tcPr>
          <w:p w14:paraId="048C42D4" w14:textId="757BA9D0" w:rsidR="002C5652" w:rsidRDefault="002C5652">
            <w:pPr>
              <w:rPr>
                <w:lang w:val="en-GB" w:eastAsia="ja-JP"/>
              </w:rPr>
            </w:pPr>
            <w:r>
              <w:rPr>
                <w:lang w:val="en-GB" w:eastAsia="ja-JP"/>
              </w:rPr>
              <w:t xml:space="preserve">This is same as </w:t>
            </w:r>
            <w:proofErr w:type="spellStart"/>
            <w:r>
              <w:rPr>
                <w:lang w:val="en-GB" w:eastAsia="ja-JP"/>
              </w:rPr>
              <w:t>gNB</w:t>
            </w:r>
            <w:proofErr w:type="spellEnd"/>
            <w:r>
              <w:rPr>
                <w:lang w:val="en-GB" w:eastAsia="ja-JP"/>
              </w:rPr>
              <w:t>-DU-ID as defined in 38.473</w:t>
            </w:r>
            <w:r w:rsidR="00E05344">
              <w:rPr>
                <w:lang w:val="en-GB" w:eastAsia="ja-JP"/>
              </w:rPr>
              <w:t xml:space="preserve"> </w:t>
            </w:r>
            <w:r w:rsidR="003B6E3B">
              <w:rPr>
                <w:lang w:val="en-GB" w:eastAsia="ja-JP"/>
              </w:rPr>
              <w:t>[6]</w:t>
            </w:r>
            <w:r>
              <w:rPr>
                <w:lang w:val="en-GB" w:eastAsia="ja-JP"/>
              </w:rPr>
              <w:t xml:space="preserve"> clause 9.3.1.9.</w:t>
            </w:r>
          </w:p>
        </w:tc>
        <w:tc>
          <w:tcPr>
            <w:tcW w:w="1187" w:type="dxa"/>
            <w:tcBorders>
              <w:top w:val="single" w:sz="4" w:space="0" w:color="auto"/>
              <w:left w:val="single" w:sz="4" w:space="0" w:color="auto"/>
              <w:bottom w:val="single" w:sz="4" w:space="0" w:color="auto"/>
              <w:right w:val="single" w:sz="4" w:space="0" w:color="auto"/>
            </w:tcBorders>
            <w:hideMark/>
          </w:tcPr>
          <w:p w14:paraId="13EC7B69" w14:textId="77777777" w:rsidR="002C5652" w:rsidRDefault="002C5652">
            <w:pPr>
              <w:rPr>
                <w:lang w:val="en-GB" w:eastAsia="ja-JP"/>
              </w:rPr>
            </w:pPr>
            <w:r>
              <w:rPr>
                <w:lang w:val="en-GB" w:eastAsia="ja-JP"/>
              </w:rPr>
              <w:t>Reject</w:t>
            </w:r>
          </w:p>
        </w:tc>
      </w:tr>
      <w:tr w:rsidR="002C5652" w14:paraId="52EF68FA" w14:textId="77777777" w:rsidTr="002C5652">
        <w:trPr>
          <w:trHeight w:val="427"/>
        </w:trPr>
        <w:tc>
          <w:tcPr>
            <w:tcW w:w="2263" w:type="dxa"/>
            <w:tcBorders>
              <w:top w:val="single" w:sz="4" w:space="0" w:color="auto"/>
              <w:left w:val="single" w:sz="4" w:space="0" w:color="auto"/>
              <w:bottom w:val="single" w:sz="4" w:space="0" w:color="auto"/>
              <w:right w:val="single" w:sz="4" w:space="0" w:color="auto"/>
            </w:tcBorders>
            <w:hideMark/>
          </w:tcPr>
          <w:p w14:paraId="2FBEB0CB" w14:textId="77777777" w:rsidR="002C5652" w:rsidRDefault="002C5652">
            <w:pPr>
              <w:spacing w:after="0"/>
              <w:rPr>
                <w:lang w:val="en-GB" w:eastAsia="ja-JP"/>
              </w:rPr>
            </w:pPr>
            <w:r>
              <w:rPr>
                <w:lang w:val="en-GB" w:eastAsia="ja-JP"/>
              </w:rPr>
              <w:t xml:space="preserve">UE </w:t>
            </w:r>
            <w:proofErr w:type="spellStart"/>
            <w:r>
              <w:rPr>
                <w:lang w:val="en-GB" w:eastAsia="ja-JP"/>
              </w:rPr>
              <w:t>Reconfig</w:t>
            </w:r>
            <w:proofErr w:type="spellEnd"/>
            <w:r>
              <w:rPr>
                <w:lang w:val="en-GB" w:eastAsia="ja-JP"/>
              </w:rPr>
              <w:t xml:space="preserve"> List</w:t>
            </w:r>
          </w:p>
        </w:tc>
        <w:tc>
          <w:tcPr>
            <w:tcW w:w="993" w:type="dxa"/>
            <w:tcBorders>
              <w:top w:val="single" w:sz="4" w:space="0" w:color="auto"/>
              <w:left w:val="single" w:sz="4" w:space="0" w:color="auto"/>
              <w:bottom w:val="single" w:sz="4" w:space="0" w:color="auto"/>
              <w:right w:val="single" w:sz="4" w:space="0" w:color="auto"/>
            </w:tcBorders>
            <w:hideMark/>
          </w:tcPr>
          <w:p w14:paraId="41913031" w14:textId="77777777" w:rsidR="002C5652" w:rsidRDefault="002C5652">
            <w:pPr>
              <w:spacing w:after="0"/>
              <w:rPr>
                <w:lang w:val="en-GB" w:eastAsia="ja-JP"/>
              </w:rPr>
            </w:pPr>
            <w:r>
              <w:rPr>
                <w:lang w:val="en-GB" w:eastAsia="ja-JP"/>
              </w:rPr>
              <w:t>M</w:t>
            </w:r>
          </w:p>
        </w:tc>
        <w:tc>
          <w:tcPr>
            <w:tcW w:w="1275" w:type="dxa"/>
            <w:tcBorders>
              <w:top w:val="single" w:sz="4" w:space="0" w:color="auto"/>
              <w:left w:val="single" w:sz="4" w:space="0" w:color="auto"/>
              <w:bottom w:val="single" w:sz="4" w:space="0" w:color="auto"/>
              <w:right w:val="single" w:sz="4" w:space="0" w:color="auto"/>
            </w:tcBorders>
          </w:tcPr>
          <w:p w14:paraId="79F29679" w14:textId="77777777" w:rsidR="002C5652" w:rsidRDefault="002C5652">
            <w:pPr>
              <w:spacing w:after="0"/>
              <w:rPr>
                <w:lang w:val="en-GB" w:eastAsia="ja-JP"/>
              </w:rPr>
            </w:pPr>
          </w:p>
        </w:tc>
        <w:tc>
          <w:tcPr>
            <w:tcW w:w="1276" w:type="dxa"/>
            <w:tcBorders>
              <w:top w:val="single" w:sz="4" w:space="0" w:color="auto"/>
              <w:left w:val="single" w:sz="4" w:space="0" w:color="auto"/>
              <w:bottom w:val="single" w:sz="4" w:space="0" w:color="auto"/>
              <w:right w:val="single" w:sz="4" w:space="0" w:color="auto"/>
            </w:tcBorders>
            <w:hideMark/>
          </w:tcPr>
          <w:p w14:paraId="6A839584" w14:textId="77777777" w:rsidR="002C5652" w:rsidRDefault="002C5652">
            <w:pPr>
              <w:spacing w:after="0"/>
              <w:rPr>
                <w:lang w:val="en-GB" w:eastAsia="ja-JP"/>
              </w:rPr>
            </w:pPr>
            <w:r>
              <w:rPr>
                <w:lang w:val="en-GB" w:eastAsia="ja-JP"/>
              </w:rPr>
              <w:t xml:space="preserve">UE </w:t>
            </w:r>
            <w:proofErr w:type="spellStart"/>
            <w:r>
              <w:rPr>
                <w:lang w:val="en-GB" w:eastAsia="ja-JP"/>
              </w:rPr>
              <w:t>Reconfig</w:t>
            </w:r>
            <w:proofErr w:type="spellEnd"/>
            <w:r>
              <w:rPr>
                <w:lang w:val="en-GB" w:eastAsia="ja-JP"/>
              </w:rPr>
              <w:t xml:space="preserve"> List</w:t>
            </w:r>
          </w:p>
          <w:p w14:paraId="550BE901" w14:textId="77777777" w:rsidR="002C5652" w:rsidRDefault="002C5652">
            <w:pPr>
              <w:spacing w:after="0"/>
              <w:rPr>
                <w:lang w:val="en-GB" w:eastAsia="ja-JP"/>
              </w:rPr>
            </w:pPr>
            <w:r>
              <w:rPr>
                <w:lang w:val="en-GB" w:eastAsia="ja-JP"/>
              </w:rPr>
              <w:t>5.4.3.27</w:t>
            </w:r>
          </w:p>
        </w:tc>
        <w:tc>
          <w:tcPr>
            <w:tcW w:w="3414" w:type="dxa"/>
            <w:tcBorders>
              <w:top w:val="single" w:sz="4" w:space="0" w:color="auto"/>
              <w:left w:val="single" w:sz="4" w:space="0" w:color="auto"/>
              <w:bottom w:val="single" w:sz="4" w:space="0" w:color="auto"/>
              <w:right w:val="single" w:sz="4" w:space="0" w:color="auto"/>
            </w:tcBorders>
            <w:hideMark/>
          </w:tcPr>
          <w:p w14:paraId="44F6B576" w14:textId="77777777" w:rsidR="002C5652" w:rsidRDefault="002C5652">
            <w:pPr>
              <w:spacing w:after="0"/>
              <w:rPr>
                <w:lang w:val="en-GB" w:eastAsia="ja-JP"/>
              </w:rPr>
            </w:pPr>
            <w:r>
              <w:rPr>
                <w:lang w:eastAsia="ja-JP"/>
              </w:rPr>
              <w:t>List of UEs for which reconfiguration complete message is received</w:t>
            </w:r>
          </w:p>
        </w:tc>
        <w:tc>
          <w:tcPr>
            <w:tcW w:w="1187" w:type="dxa"/>
            <w:tcBorders>
              <w:top w:val="single" w:sz="4" w:space="0" w:color="auto"/>
              <w:left w:val="single" w:sz="4" w:space="0" w:color="auto"/>
              <w:bottom w:val="single" w:sz="4" w:space="0" w:color="auto"/>
              <w:right w:val="single" w:sz="4" w:space="0" w:color="auto"/>
            </w:tcBorders>
            <w:hideMark/>
          </w:tcPr>
          <w:p w14:paraId="479C5180" w14:textId="77777777" w:rsidR="002C5652" w:rsidRDefault="002C5652">
            <w:pPr>
              <w:spacing w:after="0"/>
              <w:rPr>
                <w:lang w:val="en-GB" w:eastAsia="ja-JP"/>
              </w:rPr>
            </w:pPr>
            <w:r>
              <w:rPr>
                <w:lang w:val="en-GB" w:eastAsia="ja-JP"/>
              </w:rPr>
              <w:t>Reject</w:t>
            </w:r>
          </w:p>
        </w:tc>
      </w:tr>
    </w:tbl>
    <w:p w14:paraId="71DFA836" w14:textId="77777777" w:rsidR="00F20BA4" w:rsidRPr="00F769FD" w:rsidRDefault="00F20BA4" w:rsidP="005D5735">
      <w:pPr>
        <w:rPr>
          <w:lang w:eastAsia="ja-JP"/>
        </w:rPr>
      </w:pPr>
    </w:p>
    <w:p w14:paraId="4D04F889" w14:textId="4915E5B7" w:rsidR="00F769FD" w:rsidRPr="00F769FD" w:rsidRDefault="00F769FD" w:rsidP="005D5735">
      <w:pPr>
        <w:pStyle w:val="5"/>
        <w:rPr>
          <w:lang w:eastAsia="ja-JP"/>
        </w:rPr>
      </w:pPr>
      <w:r w:rsidRPr="00F769FD">
        <w:rPr>
          <w:lang w:eastAsia="ja-JP"/>
        </w:rPr>
        <w:t xml:space="preserve">UE MODIFICATION </w:t>
      </w:r>
      <w:r w:rsidR="00B24224">
        <w:rPr>
          <w:lang w:eastAsia="ja-JP"/>
        </w:rPr>
        <w:t>INDICATION</w:t>
      </w:r>
    </w:p>
    <w:p w14:paraId="35861CB8" w14:textId="77777777" w:rsidR="002C5652" w:rsidRDefault="002C5652" w:rsidP="002C5652">
      <w:pPr>
        <w:rPr>
          <w:rFonts w:eastAsia="游明朝" w:cs="Times New Roman"/>
          <w:szCs w:val="20"/>
          <w:lang w:val="en-GB"/>
        </w:rPr>
      </w:pPr>
      <w:proofErr w:type="spellStart"/>
      <w:r>
        <w:rPr>
          <w:lang w:val="en-GB"/>
        </w:rPr>
        <w:t>sO</w:t>
      </w:r>
      <w:proofErr w:type="spellEnd"/>
      <w:r>
        <w:rPr>
          <w:lang w:val="en-GB"/>
        </w:rPr>
        <w:t xml:space="preserve">-DU initiates this message to inform </w:t>
      </w:r>
      <w:proofErr w:type="spellStart"/>
      <w:r>
        <w:rPr>
          <w:lang w:val="en-GB"/>
        </w:rPr>
        <w:t>pO</w:t>
      </w:r>
      <w:proofErr w:type="spellEnd"/>
      <w:r>
        <w:rPr>
          <w:lang w:val="en-GB"/>
        </w:rPr>
        <w:t>-DU about release of some of the SCells or LCs or UEs between a pair of O-DUs.</w:t>
      </w:r>
    </w:p>
    <w:p w14:paraId="75089CF3" w14:textId="3F790E2A" w:rsidR="002C5652" w:rsidRDefault="002C5652" w:rsidP="002C5652">
      <w:pPr>
        <w:rPr>
          <w:lang w:val="en-GB"/>
        </w:rPr>
      </w:pPr>
      <w:r>
        <w:rPr>
          <w:lang w:val="en-GB"/>
        </w:rPr>
        <w:t xml:space="preserve">Direction: </w:t>
      </w:r>
      <w:proofErr w:type="spellStart"/>
      <w:r>
        <w:rPr>
          <w:lang w:val="en-GB"/>
        </w:rPr>
        <w:t>sO</w:t>
      </w:r>
      <w:proofErr w:type="spellEnd"/>
      <w:r>
        <w:rPr>
          <w:lang w:val="en-GB"/>
        </w:rPr>
        <w:t>-DU</w:t>
      </w:r>
      <w:r w:rsidR="0048248B">
        <w:rPr>
          <w:lang w:val="en-GB"/>
        </w:rPr>
        <w:t xml:space="preserve"> </w:t>
      </w:r>
      <w:r w:rsidR="0048248B" w:rsidRPr="0048248B">
        <w:rPr>
          <w:lang w:val="en-GB"/>
        </w:rPr>
        <w:sym w:font="Wingdings" w:char="F0E0"/>
      </w:r>
      <w:r w:rsidR="0048248B">
        <w:rPr>
          <w:lang w:val="en-GB"/>
        </w:rPr>
        <w:t xml:space="preserve"> </w:t>
      </w:r>
      <w:proofErr w:type="spellStart"/>
      <w:r>
        <w:rPr>
          <w:lang w:val="en-GB"/>
        </w:rPr>
        <w:t>pO</w:t>
      </w:r>
      <w:proofErr w:type="spellEnd"/>
      <w:r>
        <w:rPr>
          <w:lang w:val="en-GB"/>
        </w:rPr>
        <w:t>-DU</w:t>
      </w:r>
    </w:p>
    <w:tbl>
      <w:tblPr>
        <w:tblStyle w:val="af1"/>
        <w:tblW w:w="10408" w:type="dxa"/>
        <w:tblLook w:val="04A0" w:firstRow="1" w:lastRow="0" w:firstColumn="1" w:lastColumn="0" w:noHBand="0" w:noVBand="1"/>
      </w:tblPr>
      <w:tblGrid>
        <w:gridCol w:w="2547"/>
        <w:gridCol w:w="992"/>
        <w:gridCol w:w="2268"/>
        <w:gridCol w:w="1701"/>
        <w:gridCol w:w="1706"/>
        <w:gridCol w:w="1194"/>
      </w:tblGrid>
      <w:tr w:rsidR="002C5652" w14:paraId="7EBF18B0" w14:textId="77777777" w:rsidTr="002C5652">
        <w:trPr>
          <w:trHeight w:val="688"/>
        </w:trPr>
        <w:tc>
          <w:tcPr>
            <w:tcW w:w="2547" w:type="dxa"/>
            <w:tcBorders>
              <w:top w:val="single" w:sz="4" w:space="0" w:color="auto"/>
              <w:left w:val="single" w:sz="4" w:space="0" w:color="auto"/>
              <w:bottom w:val="single" w:sz="4" w:space="0" w:color="auto"/>
              <w:right w:val="single" w:sz="4" w:space="0" w:color="auto"/>
            </w:tcBorders>
            <w:hideMark/>
          </w:tcPr>
          <w:p w14:paraId="667A1BDF" w14:textId="77777777" w:rsidR="002C5652" w:rsidRDefault="002C5652">
            <w:pPr>
              <w:rPr>
                <w:lang w:val="en-GB" w:eastAsia="ja-JP"/>
              </w:rPr>
            </w:pPr>
            <w:r>
              <w:rPr>
                <w:lang w:val="en-GB" w:eastAsia="ja-JP"/>
              </w:rPr>
              <w:t>IE/Group Name</w:t>
            </w:r>
          </w:p>
        </w:tc>
        <w:tc>
          <w:tcPr>
            <w:tcW w:w="992" w:type="dxa"/>
            <w:tcBorders>
              <w:top w:val="single" w:sz="4" w:space="0" w:color="auto"/>
              <w:left w:val="single" w:sz="4" w:space="0" w:color="auto"/>
              <w:bottom w:val="single" w:sz="4" w:space="0" w:color="auto"/>
              <w:right w:val="single" w:sz="4" w:space="0" w:color="auto"/>
            </w:tcBorders>
            <w:hideMark/>
          </w:tcPr>
          <w:p w14:paraId="758C351E" w14:textId="77777777" w:rsidR="002C5652" w:rsidRDefault="002C5652">
            <w:pPr>
              <w:rPr>
                <w:lang w:val="en-GB" w:eastAsia="ja-JP"/>
              </w:rPr>
            </w:pPr>
            <w:r>
              <w:rPr>
                <w:lang w:val="en-GB" w:eastAsia="ja-JP"/>
              </w:rPr>
              <w:t>Presence</w:t>
            </w:r>
          </w:p>
        </w:tc>
        <w:tc>
          <w:tcPr>
            <w:tcW w:w="2268" w:type="dxa"/>
            <w:tcBorders>
              <w:top w:val="single" w:sz="4" w:space="0" w:color="auto"/>
              <w:left w:val="single" w:sz="4" w:space="0" w:color="auto"/>
              <w:bottom w:val="single" w:sz="4" w:space="0" w:color="auto"/>
              <w:right w:val="single" w:sz="4" w:space="0" w:color="auto"/>
            </w:tcBorders>
            <w:hideMark/>
          </w:tcPr>
          <w:p w14:paraId="1EDEAA73" w14:textId="77777777" w:rsidR="002C5652" w:rsidRDefault="002C5652">
            <w:pPr>
              <w:rPr>
                <w:lang w:val="en-GB" w:eastAsia="ja-JP"/>
              </w:rPr>
            </w:pPr>
            <w:r>
              <w:rPr>
                <w:lang w:val="en-GB" w:eastAsia="ja-JP"/>
              </w:rPr>
              <w:t>Range</w:t>
            </w:r>
          </w:p>
        </w:tc>
        <w:tc>
          <w:tcPr>
            <w:tcW w:w="1701" w:type="dxa"/>
            <w:tcBorders>
              <w:top w:val="single" w:sz="4" w:space="0" w:color="auto"/>
              <w:left w:val="single" w:sz="4" w:space="0" w:color="auto"/>
              <w:bottom w:val="single" w:sz="4" w:space="0" w:color="auto"/>
              <w:right w:val="single" w:sz="4" w:space="0" w:color="auto"/>
            </w:tcBorders>
            <w:hideMark/>
          </w:tcPr>
          <w:p w14:paraId="5F3DBCA4" w14:textId="77777777" w:rsidR="002C5652" w:rsidRDefault="002C5652">
            <w:pPr>
              <w:rPr>
                <w:lang w:val="en-GB" w:eastAsia="ja-JP"/>
              </w:rPr>
            </w:pPr>
            <w:r>
              <w:rPr>
                <w:lang w:val="en-GB" w:eastAsia="ja-JP"/>
              </w:rPr>
              <w:t>IE Type and reference</w:t>
            </w:r>
          </w:p>
        </w:tc>
        <w:tc>
          <w:tcPr>
            <w:tcW w:w="1706" w:type="dxa"/>
            <w:tcBorders>
              <w:top w:val="single" w:sz="4" w:space="0" w:color="auto"/>
              <w:left w:val="single" w:sz="4" w:space="0" w:color="auto"/>
              <w:bottom w:val="single" w:sz="4" w:space="0" w:color="auto"/>
              <w:right w:val="single" w:sz="4" w:space="0" w:color="auto"/>
            </w:tcBorders>
            <w:hideMark/>
          </w:tcPr>
          <w:p w14:paraId="5E7AC8A0" w14:textId="77777777" w:rsidR="002C5652" w:rsidRDefault="002C5652">
            <w:pPr>
              <w:rPr>
                <w:lang w:val="en-GB" w:eastAsia="ja-JP"/>
              </w:rPr>
            </w:pPr>
            <w:r>
              <w:rPr>
                <w:lang w:val="en-GB" w:eastAsia="ja-JP"/>
              </w:rPr>
              <w:t>Semantics Description</w:t>
            </w:r>
          </w:p>
        </w:tc>
        <w:tc>
          <w:tcPr>
            <w:tcW w:w="1194" w:type="dxa"/>
            <w:tcBorders>
              <w:top w:val="single" w:sz="4" w:space="0" w:color="auto"/>
              <w:left w:val="single" w:sz="4" w:space="0" w:color="auto"/>
              <w:bottom w:val="single" w:sz="4" w:space="0" w:color="auto"/>
              <w:right w:val="single" w:sz="4" w:space="0" w:color="auto"/>
            </w:tcBorders>
            <w:hideMark/>
          </w:tcPr>
          <w:p w14:paraId="276F954B" w14:textId="77777777" w:rsidR="002C5652" w:rsidRDefault="002C5652">
            <w:pPr>
              <w:rPr>
                <w:lang w:val="en-GB" w:eastAsia="ja-JP"/>
              </w:rPr>
            </w:pPr>
            <w:r>
              <w:rPr>
                <w:lang w:val="en-GB" w:eastAsia="ja-JP"/>
              </w:rPr>
              <w:t>Assigned Criticality</w:t>
            </w:r>
          </w:p>
        </w:tc>
      </w:tr>
      <w:tr w:rsidR="002C5652" w14:paraId="40ACCD56" w14:textId="77777777" w:rsidTr="002C5652">
        <w:trPr>
          <w:trHeight w:val="427"/>
        </w:trPr>
        <w:tc>
          <w:tcPr>
            <w:tcW w:w="2547" w:type="dxa"/>
            <w:tcBorders>
              <w:top w:val="single" w:sz="4" w:space="0" w:color="auto"/>
              <w:left w:val="single" w:sz="4" w:space="0" w:color="auto"/>
              <w:bottom w:val="single" w:sz="4" w:space="0" w:color="auto"/>
              <w:right w:val="single" w:sz="4" w:space="0" w:color="auto"/>
            </w:tcBorders>
            <w:hideMark/>
          </w:tcPr>
          <w:p w14:paraId="04230BDB" w14:textId="77777777" w:rsidR="002C5652" w:rsidRDefault="002C5652">
            <w:pPr>
              <w:rPr>
                <w:lang w:val="en-GB" w:eastAsia="ja-JP"/>
              </w:rPr>
            </w:pPr>
            <w:r>
              <w:rPr>
                <w:lang w:val="en-GB" w:eastAsia="ja-JP"/>
              </w:rPr>
              <w:t>Message Type</w:t>
            </w:r>
          </w:p>
        </w:tc>
        <w:tc>
          <w:tcPr>
            <w:tcW w:w="992" w:type="dxa"/>
            <w:tcBorders>
              <w:top w:val="single" w:sz="4" w:space="0" w:color="auto"/>
              <w:left w:val="single" w:sz="4" w:space="0" w:color="auto"/>
              <w:bottom w:val="single" w:sz="4" w:space="0" w:color="auto"/>
              <w:right w:val="single" w:sz="4" w:space="0" w:color="auto"/>
            </w:tcBorders>
            <w:hideMark/>
          </w:tcPr>
          <w:p w14:paraId="4F8A8409" w14:textId="77777777" w:rsidR="002C5652" w:rsidRDefault="002C5652">
            <w:pPr>
              <w:rPr>
                <w:lang w:val="en-GB" w:eastAsia="ja-JP"/>
              </w:rPr>
            </w:pPr>
            <w:r>
              <w:rPr>
                <w:lang w:val="en-GB" w:eastAsia="ja-JP"/>
              </w:rPr>
              <w:t>M</w:t>
            </w:r>
          </w:p>
        </w:tc>
        <w:tc>
          <w:tcPr>
            <w:tcW w:w="2268" w:type="dxa"/>
            <w:tcBorders>
              <w:top w:val="single" w:sz="4" w:space="0" w:color="auto"/>
              <w:left w:val="single" w:sz="4" w:space="0" w:color="auto"/>
              <w:bottom w:val="single" w:sz="4" w:space="0" w:color="auto"/>
              <w:right w:val="single" w:sz="4" w:space="0" w:color="auto"/>
            </w:tcBorders>
          </w:tcPr>
          <w:p w14:paraId="0FF81EF2" w14:textId="77777777" w:rsidR="002C5652" w:rsidRDefault="002C5652">
            <w:pPr>
              <w:rPr>
                <w:lang w:val="en-GB" w:eastAsia="ja-JP"/>
              </w:rPr>
            </w:pPr>
          </w:p>
        </w:tc>
        <w:tc>
          <w:tcPr>
            <w:tcW w:w="1701" w:type="dxa"/>
            <w:tcBorders>
              <w:top w:val="single" w:sz="4" w:space="0" w:color="auto"/>
              <w:left w:val="single" w:sz="4" w:space="0" w:color="auto"/>
              <w:bottom w:val="single" w:sz="4" w:space="0" w:color="auto"/>
              <w:right w:val="single" w:sz="4" w:space="0" w:color="auto"/>
            </w:tcBorders>
            <w:hideMark/>
          </w:tcPr>
          <w:p w14:paraId="3CC7DCF1" w14:textId="77777777" w:rsidR="002C5652" w:rsidRDefault="002C5652">
            <w:pPr>
              <w:rPr>
                <w:lang w:val="en-GB" w:eastAsia="ja-JP"/>
              </w:rPr>
            </w:pPr>
            <w:r>
              <w:rPr>
                <w:lang w:val="en-GB"/>
              </w:rPr>
              <w:t>5.4.3.1</w:t>
            </w:r>
          </w:p>
        </w:tc>
        <w:tc>
          <w:tcPr>
            <w:tcW w:w="1706" w:type="dxa"/>
            <w:tcBorders>
              <w:top w:val="single" w:sz="4" w:space="0" w:color="auto"/>
              <w:left w:val="single" w:sz="4" w:space="0" w:color="auto"/>
              <w:bottom w:val="single" w:sz="4" w:space="0" w:color="auto"/>
              <w:right w:val="single" w:sz="4" w:space="0" w:color="auto"/>
            </w:tcBorders>
          </w:tcPr>
          <w:p w14:paraId="5A73D7C6" w14:textId="77777777" w:rsidR="002C5652" w:rsidRDefault="002C5652">
            <w:pPr>
              <w:rPr>
                <w:lang w:val="en-GB" w:eastAsia="ja-JP"/>
              </w:rPr>
            </w:pPr>
          </w:p>
        </w:tc>
        <w:tc>
          <w:tcPr>
            <w:tcW w:w="1194" w:type="dxa"/>
            <w:tcBorders>
              <w:top w:val="single" w:sz="4" w:space="0" w:color="auto"/>
              <w:left w:val="single" w:sz="4" w:space="0" w:color="auto"/>
              <w:bottom w:val="single" w:sz="4" w:space="0" w:color="auto"/>
              <w:right w:val="single" w:sz="4" w:space="0" w:color="auto"/>
            </w:tcBorders>
            <w:hideMark/>
          </w:tcPr>
          <w:p w14:paraId="2929B90C" w14:textId="77777777" w:rsidR="002C5652" w:rsidRDefault="002C5652">
            <w:pPr>
              <w:rPr>
                <w:lang w:val="en-GB" w:eastAsia="ja-JP"/>
              </w:rPr>
            </w:pPr>
            <w:r>
              <w:rPr>
                <w:lang w:val="en-GB" w:eastAsia="ja-JP"/>
              </w:rPr>
              <w:t>reject</w:t>
            </w:r>
          </w:p>
        </w:tc>
      </w:tr>
      <w:tr w:rsidR="002C5652" w14:paraId="05F1CEB1" w14:textId="77777777" w:rsidTr="002C5652">
        <w:trPr>
          <w:trHeight w:val="427"/>
        </w:trPr>
        <w:tc>
          <w:tcPr>
            <w:tcW w:w="2547" w:type="dxa"/>
            <w:tcBorders>
              <w:top w:val="single" w:sz="4" w:space="0" w:color="auto"/>
              <w:left w:val="single" w:sz="4" w:space="0" w:color="auto"/>
              <w:bottom w:val="single" w:sz="4" w:space="0" w:color="auto"/>
              <w:right w:val="single" w:sz="4" w:space="0" w:color="auto"/>
            </w:tcBorders>
            <w:hideMark/>
          </w:tcPr>
          <w:p w14:paraId="404E3D20" w14:textId="77777777" w:rsidR="002C5652" w:rsidRDefault="002C5652">
            <w:pPr>
              <w:rPr>
                <w:lang w:val="en-GB" w:eastAsia="ja-JP"/>
              </w:rPr>
            </w:pPr>
            <w:r>
              <w:rPr>
                <w:lang w:val="en-GB" w:eastAsia="ja-JP"/>
              </w:rPr>
              <w:t>Transaction ID</w:t>
            </w:r>
          </w:p>
        </w:tc>
        <w:tc>
          <w:tcPr>
            <w:tcW w:w="992" w:type="dxa"/>
            <w:tcBorders>
              <w:top w:val="single" w:sz="4" w:space="0" w:color="auto"/>
              <w:left w:val="single" w:sz="4" w:space="0" w:color="auto"/>
              <w:bottom w:val="single" w:sz="4" w:space="0" w:color="auto"/>
              <w:right w:val="single" w:sz="4" w:space="0" w:color="auto"/>
            </w:tcBorders>
            <w:hideMark/>
          </w:tcPr>
          <w:p w14:paraId="148BC926" w14:textId="77777777" w:rsidR="002C5652" w:rsidRDefault="002C5652">
            <w:pPr>
              <w:rPr>
                <w:lang w:val="en-GB" w:eastAsia="ja-JP"/>
              </w:rPr>
            </w:pPr>
            <w:r>
              <w:rPr>
                <w:lang w:val="en-GB" w:eastAsia="ja-JP"/>
              </w:rPr>
              <w:t>M</w:t>
            </w:r>
          </w:p>
        </w:tc>
        <w:tc>
          <w:tcPr>
            <w:tcW w:w="2268" w:type="dxa"/>
            <w:tcBorders>
              <w:top w:val="single" w:sz="4" w:space="0" w:color="auto"/>
              <w:left w:val="single" w:sz="4" w:space="0" w:color="auto"/>
              <w:bottom w:val="single" w:sz="4" w:space="0" w:color="auto"/>
              <w:right w:val="single" w:sz="4" w:space="0" w:color="auto"/>
            </w:tcBorders>
          </w:tcPr>
          <w:p w14:paraId="51B06615" w14:textId="77777777" w:rsidR="002C5652" w:rsidRDefault="002C5652">
            <w:pPr>
              <w:rPr>
                <w:lang w:val="en-GB" w:eastAsia="ja-JP"/>
              </w:rPr>
            </w:pPr>
          </w:p>
        </w:tc>
        <w:tc>
          <w:tcPr>
            <w:tcW w:w="1701" w:type="dxa"/>
            <w:tcBorders>
              <w:top w:val="single" w:sz="4" w:space="0" w:color="auto"/>
              <w:left w:val="single" w:sz="4" w:space="0" w:color="auto"/>
              <w:bottom w:val="single" w:sz="4" w:space="0" w:color="auto"/>
              <w:right w:val="single" w:sz="4" w:space="0" w:color="auto"/>
            </w:tcBorders>
            <w:hideMark/>
          </w:tcPr>
          <w:p w14:paraId="77492511" w14:textId="77777777" w:rsidR="002C5652" w:rsidRDefault="002C5652">
            <w:pPr>
              <w:rPr>
                <w:lang w:val="en-GB" w:eastAsia="ja-JP"/>
              </w:rPr>
            </w:pPr>
            <w:r>
              <w:rPr>
                <w:lang w:val="en-GB"/>
              </w:rPr>
              <w:t>5.4.3.2</w:t>
            </w:r>
          </w:p>
        </w:tc>
        <w:tc>
          <w:tcPr>
            <w:tcW w:w="1706" w:type="dxa"/>
            <w:tcBorders>
              <w:top w:val="single" w:sz="4" w:space="0" w:color="auto"/>
              <w:left w:val="single" w:sz="4" w:space="0" w:color="auto"/>
              <w:bottom w:val="single" w:sz="4" w:space="0" w:color="auto"/>
              <w:right w:val="single" w:sz="4" w:space="0" w:color="auto"/>
            </w:tcBorders>
          </w:tcPr>
          <w:p w14:paraId="4C1FFD87" w14:textId="77777777" w:rsidR="002C5652" w:rsidRDefault="002C5652">
            <w:pPr>
              <w:rPr>
                <w:lang w:val="en-GB" w:eastAsia="ja-JP"/>
              </w:rPr>
            </w:pPr>
          </w:p>
        </w:tc>
        <w:tc>
          <w:tcPr>
            <w:tcW w:w="1194" w:type="dxa"/>
            <w:tcBorders>
              <w:top w:val="single" w:sz="4" w:space="0" w:color="auto"/>
              <w:left w:val="single" w:sz="4" w:space="0" w:color="auto"/>
              <w:bottom w:val="single" w:sz="4" w:space="0" w:color="auto"/>
              <w:right w:val="single" w:sz="4" w:space="0" w:color="auto"/>
            </w:tcBorders>
            <w:hideMark/>
          </w:tcPr>
          <w:p w14:paraId="024E03BB" w14:textId="77777777" w:rsidR="002C5652" w:rsidRDefault="002C5652">
            <w:pPr>
              <w:rPr>
                <w:lang w:val="en-GB" w:eastAsia="ja-JP"/>
              </w:rPr>
            </w:pPr>
            <w:r>
              <w:rPr>
                <w:lang w:val="en-GB" w:eastAsia="ja-JP"/>
              </w:rPr>
              <w:t>Reject</w:t>
            </w:r>
          </w:p>
        </w:tc>
      </w:tr>
      <w:tr w:rsidR="002C5652" w14:paraId="107A3D7F" w14:textId="77777777" w:rsidTr="002C5652">
        <w:trPr>
          <w:trHeight w:val="427"/>
        </w:trPr>
        <w:tc>
          <w:tcPr>
            <w:tcW w:w="2547" w:type="dxa"/>
            <w:tcBorders>
              <w:top w:val="single" w:sz="4" w:space="0" w:color="auto"/>
              <w:left w:val="single" w:sz="4" w:space="0" w:color="auto"/>
              <w:bottom w:val="single" w:sz="4" w:space="0" w:color="auto"/>
              <w:right w:val="single" w:sz="4" w:space="0" w:color="auto"/>
            </w:tcBorders>
            <w:hideMark/>
          </w:tcPr>
          <w:p w14:paraId="289300CC" w14:textId="77777777" w:rsidR="002C5652" w:rsidRDefault="002C5652">
            <w:pPr>
              <w:rPr>
                <w:lang w:val="en-GB" w:eastAsia="ja-JP"/>
              </w:rPr>
            </w:pPr>
            <w:r>
              <w:rPr>
                <w:lang w:val="en-GB" w:eastAsia="ja-JP"/>
              </w:rPr>
              <w:t>Source O-DU ID</w:t>
            </w:r>
          </w:p>
        </w:tc>
        <w:tc>
          <w:tcPr>
            <w:tcW w:w="992" w:type="dxa"/>
            <w:tcBorders>
              <w:top w:val="single" w:sz="4" w:space="0" w:color="auto"/>
              <w:left w:val="single" w:sz="4" w:space="0" w:color="auto"/>
              <w:bottom w:val="single" w:sz="4" w:space="0" w:color="auto"/>
              <w:right w:val="single" w:sz="4" w:space="0" w:color="auto"/>
            </w:tcBorders>
            <w:hideMark/>
          </w:tcPr>
          <w:p w14:paraId="2A9247D3" w14:textId="77777777" w:rsidR="002C5652" w:rsidRDefault="002C5652">
            <w:pPr>
              <w:rPr>
                <w:lang w:val="en-GB" w:eastAsia="ja-JP"/>
              </w:rPr>
            </w:pPr>
            <w:r>
              <w:rPr>
                <w:lang w:val="en-GB" w:eastAsia="ja-JP"/>
              </w:rPr>
              <w:t>M</w:t>
            </w:r>
          </w:p>
        </w:tc>
        <w:tc>
          <w:tcPr>
            <w:tcW w:w="2268" w:type="dxa"/>
            <w:tcBorders>
              <w:top w:val="single" w:sz="4" w:space="0" w:color="auto"/>
              <w:left w:val="single" w:sz="4" w:space="0" w:color="auto"/>
              <w:bottom w:val="single" w:sz="4" w:space="0" w:color="auto"/>
              <w:right w:val="single" w:sz="4" w:space="0" w:color="auto"/>
            </w:tcBorders>
          </w:tcPr>
          <w:p w14:paraId="48DA3D4F" w14:textId="77777777" w:rsidR="002C5652" w:rsidRDefault="002C5652">
            <w:pPr>
              <w:rPr>
                <w:lang w:val="en-GB" w:eastAsia="ja-JP"/>
              </w:rPr>
            </w:pPr>
          </w:p>
        </w:tc>
        <w:tc>
          <w:tcPr>
            <w:tcW w:w="1701" w:type="dxa"/>
            <w:tcBorders>
              <w:top w:val="single" w:sz="4" w:space="0" w:color="auto"/>
              <w:left w:val="single" w:sz="4" w:space="0" w:color="auto"/>
              <w:bottom w:val="single" w:sz="4" w:space="0" w:color="auto"/>
              <w:right w:val="single" w:sz="4" w:space="0" w:color="auto"/>
            </w:tcBorders>
            <w:hideMark/>
          </w:tcPr>
          <w:p w14:paraId="776EE51D" w14:textId="77777777" w:rsidR="002C5652" w:rsidRDefault="002C5652">
            <w:pPr>
              <w:rPr>
                <w:lang w:val="en-GB" w:eastAsia="ja-JP"/>
              </w:rPr>
            </w:pPr>
            <w:r>
              <w:rPr>
                <w:lang w:val="en-GB"/>
              </w:rPr>
              <w:t>5.4.3.4</w:t>
            </w:r>
          </w:p>
        </w:tc>
        <w:tc>
          <w:tcPr>
            <w:tcW w:w="1706" w:type="dxa"/>
            <w:tcBorders>
              <w:top w:val="single" w:sz="4" w:space="0" w:color="auto"/>
              <w:left w:val="single" w:sz="4" w:space="0" w:color="auto"/>
              <w:bottom w:val="single" w:sz="4" w:space="0" w:color="auto"/>
              <w:right w:val="single" w:sz="4" w:space="0" w:color="auto"/>
            </w:tcBorders>
            <w:hideMark/>
          </w:tcPr>
          <w:p w14:paraId="745870C9" w14:textId="22213F72" w:rsidR="002C5652" w:rsidRDefault="002C5652">
            <w:pPr>
              <w:rPr>
                <w:lang w:val="en-GB" w:eastAsia="ja-JP"/>
              </w:rPr>
            </w:pPr>
            <w:r>
              <w:rPr>
                <w:lang w:val="en-GB" w:eastAsia="ja-JP"/>
              </w:rPr>
              <w:t xml:space="preserve">This is same as </w:t>
            </w:r>
            <w:proofErr w:type="spellStart"/>
            <w:r>
              <w:rPr>
                <w:lang w:val="en-GB" w:eastAsia="ja-JP"/>
              </w:rPr>
              <w:t>gNB</w:t>
            </w:r>
            <w:proofErr w:type="spellEnd"/>
            <w:r>
              <w:rPr>
                <w:lang w:val="en-GB" w:eastAsia="ja-JP"/>
              </w:rPr>
              <w:t xml:space="preserve">-DU-ID as defined in </w:t>
            </w:r>
            <w:r w:rsidR="00E05344">
              <w:rPr>
                <w:lang w:val="en-GB" w:eastAsia="ja-JP"/>
              </w:rPr>
              <w:t>38.473 [6]</w:t>
            </w:r>
            <w:r>
              <w:rPr>
                <w:lang w:val="en-GB" w:eastAsia="ja-JP"/>
              </w:rPr>
              <w:t xml:space="preserve"> clause 9.3.1.9.</w:t>
            </w:r>
          </w:p>
        </w:tc>
        <w:tc>
          <w:tcPr>
            <w:tcW w:w="1194" w:type="dxa"/>
            <w:tcBorders>
              <w:top w:val="single" w:sz="4" w:space="0" w:color="auto"/>
              <w:left w:val="single" w:sz="4" w:space="0" w:color="auto"/>
              <w:bottom w:val="single" w:sz="4" w:space="0" w:color="auto"/>
              <w:right w:val="single" w:sz="4" w:space="0" w:color="auto"/>
            </w:tcBorders>
            <w:hideMark/>
          </w:tcPr>
          <w:p w14:paraId="7FEBB48B" w14:textId="77777777" w:rsidR="002C5652" w:rsidRDefault="002C5652">
            <w:pPr>
              <w:rPr>
                <w:lang w:val="en-GB" w:eastAsia="ja-JP"/>
              </w:rPr>
            </w:pPr>
            <w:r>
              <w:rPr>
                <w:lang w:val="en-GB" w:eastAsia="ja-JP"/>
              </w:rPr>
              <w:t>Reject</w:t>
            </w:r>
          </w:p>
        </w:tc>
      </w:tr>
      <w:tr w:rsidR="002C5652" w14:paraId="2EF60C79" w14:textId="77777777" w:rsidTr="002C5652">
        <w:trPr>
          <w:trHeight w:val="427"/>
        </w:trPr>
        <w:tc>
          <w:tcPr>
            <w:tcW w:w="2547" w:type="dxa"/>
            <w:tcBorders>
              <w:top w:val="single" w:sz="4" w:space="0" w:color="auto"/>
              <w:left w:val="single" w:sz="4" w:space="0" w:color="auto"/>
              <w:bottom w:val="single" w:sz="4" w:space="0" w:color="auto"/>
              <w:right w:val="single" w:sz="4" w:space="0" w:color="auto"/>
            </w:tcBorders>
            <w:hideMark/>
          </w:tcPr>
          <w:p w14:paraId="3C95F47F" w14:textId="77777777" w:rsidR="002C5652" w:rsidRDefault="002C5652">
            <w:pPr>
              <w:rPr>
                <w:lang w:val="en-GB" w:eastAsia="ja-JP"/>
              </w:rPr>
            </w:pPr>
            <w:r>
              <w:rPr>
                <w:lang w:val="en-GB" w:eastAsia="ja-JP"/>
              </w:rPr>
              <w:t>Target O-DU ID</w:t>
            </w:r>
          </w:p>
        </w:tc>
        <w:tc>
          <w:tcPr>
            <w:tcW w:w="992" w:type="dxa"/>
            <w:tcBorders>
              <w:top w:val="single" w:sz="4" w:space="0" w:color="auto"/>
              <w:left w:val="single" w:sz="4" w:space="0" w:color="auto"/>
              <w:bottom w:val="single" w:sz="4" w:space="0" w:color="auto"/>
              <w:right w:val="single" w:sz="4" w:space="0" w:color="auto"/>
            </w:tcBorders>
            <w:hideMark/>
          </w:tcPr>
          <w:p w14:paraId="5FD1914A" w14:textId="77777777" w:rsidR="002C5652" w:rsidRDefault="002C5652">
            <w:pPr>
              <w:rPr>
                <w:lang w:val="en-GB" w:eastAsia="ja-JP"/>
              </w:rPr>
            </w:pPr>
            <w:r>
              <w:rPr>
                <w:lang w:val="en-GB" w:eastAsia="ja-JP"/>
              </w:rPr>
              <w:t>M</w:t>
            </w:r>
          </w:p>
        </w:tc>
        <w:tc>
          <w:tcPr>
            <w:tcW w:w="2268" w:type="dxa"/>
            <w:tcBorders>
              <w:top w:val="single" w:sz="4" w:space="0" w:color="auto"/>
              <w:left w:val="single" w:sz="4" w:space="0" w:color="auto"/>
              <w:bottom w:val="single" w:sz="4" w:space="0" w:color="auto"/>
              <w:right w:val="single" w:sz="4" w:space="0" w:color="auto"/>
            </w:tcBorders>
          </w:tcPr>
          <w:p w14:paraId="05BFA5F8" w14:textId="77777777" w:rsidR="002C5652" w:rsidRDefault="002C5652">
            <w:pPr>
              <w:rPr>
                <w:lang w:val="en-GB" w:eastAsia="ja-JP"/>
              </w:rPr>
            </w:pPr>
          </w:p>
        </w:tc>
        <w:tc>
          <w:tcPr>
            <w:tcW w:w="1701" w:type="dxa"/>
            <w:tcBorders>
              <w:top w:val="single" w:sz="4" w:space="0" w:color="auto"/>
              <w:left w:val="single" w:sz="4" w:space="0" w:color="auto"/>
              <w:bottom w:val="single" w:sz="4" w:space="0" w:color="auto"/>
              <w:right w:val="single" w:sz="4" w:space="0" w:color="auto"/>
            </w:tcBorders>
            <w:hideMark/>
          </w:tcPr>
          <w:p w14:paraId="244EC5A8" w14:textId="77777777" w:rsidR="002C5652" w:rsidRDefault="002C5652">
            <w:pPr>
              <w:rPr>
                <w:lang w:val="en-GB" w:eastAsia="ja-JP"/>
              </w:rPr>
            </w:pPr>
            <w:r>
              <w:rPr>
                <w:lang w:val="en-GB"/>
              </w:rPr>
              <w:t>5.4.3.4</w:t>
            </w:r>
          </w:p>
        </w:tc>
        <w:tc>
          <w:tcPr>
            <w:tcW w:w="1706" w:type="dxa"/>
            <w:tcBorders>
              <w:top w:val="single" w:sz="4" w:space="0" w:color="auto"/>
              <w:left w:val="single" w:sz="4" w:space="0" w:color="auto"/>
              <w:bottom w:val="single" w:sz="4" w:space="0" w:color="auto"/>
              <w:right w:val="single" w:sz="4" w:space="0" w:color="auto"/>
            </w:tcBorders>
            <w:hideMark/>
          </w:tcPr>
          <w:p w14:paraId="7D017819" w14:textId="708BB840" w:rsidR="002C5652" w:rsidRDefault="002C5652">
            <w:pPr>
              <w:rPr>
                <w:lang w:val="en-GB" w:eastAsia="ja-JP"/>
              </w:rPr>
            </w:pPr>
            <w:r>
              <w:rPr>
                <w:lang w:val="en-GB" w:eastAsia="ja-JP"/>
              </w:rPr>
              <w:t xml:space="preserve">This is same as </w:t>
            </w:r>
            <w:proofErr w:type="spellStart"/>
            <w:r>
              <w:rPr>
                <w:lang w:val="en-GB" w:eastAsia="ja-JP"/>
              </w:rPr>
              <w:t>gNB</w:t>
            </w:r>
            <w:proofErr w:type="spellEnd"/>
            <w:r>
              <w:rPr>
                <w:lang w:val="en-GB" w:eastAsia="ja-JP"/>
              </w:rPr>
              <w:t xml:space="preserve">-DU-ID as defined in </w:t>
            </w:r>
            <w:r w:rsidR="00E05344">
              <w:rPr>
                <w:lang w:val="en-GB" w:eastAsia="ja-JP"/>
              </w:rPr>
              <w:t>38.473 [6]</w:t>
            </w:r>
            <w:r>
              <w:rPr>
                <w:lang w:val="en-GB" w:eastAsia="ja-JP"/>
              </w:rPr>
              <w:t xml:space="preserve"> clause 9.3.1.9.</w:t>
            </w:r>
          </w:p>
        </w:tc>
        <w:tc>
          <w:tcPr>
            <w:tcW w:w="1194" w:type="dxa"/>
            <w:tcBorders>
              <w:top w:val="single" w:sz="4" w:space="0" w:color="auto"/>
              <w:left w:val="single" w:sz="4" w:space="0" w:color="auto"/>
              <w:bottom w:val="single" w:sz="4" w:space="0" w:color="auto"/>
              <w:right w:val="single" w:sz="4" w:space="0" w:color="auto"/>
            </w:tcBorders>
            <w:hideMark/>
          </w:tcPr>
          <w:p w14:paraId="3C694E85" w14:textId="77777777" w:rsidR="002C5652" w:rsidRDefault="002C5652">
            <w:pPr>
              <w:rPr>
                <w:lang w:val="en-GB" w:eastAsia="ja-JP"/>
              </w:rPr>
            </w:pPr>
            <w:r>
              <w:rPr>
                <w:lang w:val="en-GB" w:eastAsia="ja-JP"/>
              </w:rPr>
              <w:t>Reject</w:t>
            </w:r>
          </w:p>
        </w:tc>
      </w:tr>
      <w:tr w:rsidR="002C5652" w14:paraId="710154A6" w14:textId="77777777" w:rsidTr="002C5652">
        <w:trPr>
          <w:trHeight w:val="427"/>
        </w:trPr>
        <w:tc>
          <w:tcPr>
            <w:tcW w:w="2547" w:type="dxa"/>
            <w:tcBorders>
              <w:top w:val="single" w:sz="4" w:space="0" w:color="auto"/>
              <w:left w:val="single" w:sz="4" w:space="0" w:color="auto"/>
              <w:bottom w:val="single" w:sz="4" w:space="0" w:color="auto"/>
              <w:right w:val="single" w:sz="4" w:space="0" w:color="auto"/>
            </w:tcBorders>
            <w:hideMark/>
          </w:tcPr>
          <w:p w14:paraId="304954BA" w14:textId="77777777" w:rsidR="002C5652" w:rsidRDefault="002C5652">
            <w:pPr>
              <w:rPr>
                <w:lang w:val="en-GB" w:eastAsia="ja-JP"/>
              </w:rPr>
            </w:pPr>
            <w:r>
              <w:rPr>
                <w:lang w:val="en-GB" w:eastAsia="ja-JP"/>
              </w:rPr>
              <w:t>UE To Be Updated List</w:t>
            </w:r>
          </w:p>
        </w:tc>
        <w:tc>
          <w:tcPr>
            <w:tcW w:w="992" w:type="dxa"/>
            <w:tcBorders>
              <w:top w:val="single" w:sz="4" w:space="0" w:color="auto"/>
              <w:left w:val="single" w:sz="4" w:space="0" w:color="auto"/>
              <w:bottom w:val="single" w:sz="4" w:space="0" w:color="auto"/>
              <w:right w:val="single" w:sz="4" w:space="0" w:color="auto"/>
            </w:tcBorders>
            <w:hideMark/>
          </w:tcPr>
          <w:p w14:paraId="08442416" w14:textId="77777777" w:rsidR="002C5652" w:rsidRDefault="002C5652">
            <w:pPr>
              <w:rPr>
                <w:lang w:val="en-GB" w:eastAsia="ja-JP"/>
              </w:rPr>
            </w:pPr>
          </w:p>
        </w:tc>
        <w:tc>
          <w:tcPr>
            <w:tcW w:w="2268" w:type="dxa"/>
            <w:tcBorders>
              <w:top w:val="single" w:sz="4" w:space="0" w:color="auto"/>
              <w:left w:val="single" w:sz="4" w:space="0" w:color="auto"/>
              <w:bottom w:val="single" w:sz="4" w:space="0" w:color="auto"/>
              <w:right w:val="single" w:sz="4" w:space="0" w:color="auto"/>
            </w:tcBorders>
            <w:hideMark/>
          </w:tcPr>
          <w:p w14:paraId="39292287" w14:textId="77777777" w:rsidR="002C5652" w:rsidRDefault="002C5652">
            <w:pPr>
              <w:rPr>
                <w:lang w:val="en-GB" w:eastAsia="ja-JP"/>
              </w:rPr>
            </w:pPr>
            <w:r>
              <w:rPr>
                <w:lang w:val="en-GB" w:eastAsia="ja-JP"/>
              </w:rPr>
              <w:t>0..1</w:t>
            </w:r>
          </w:p>
        </w:tc>
        <w:tc>
          <w:tcPr>
            <w:tcW w:w="1701" w:type="dxa"/>
            <w:tcBorders>
              <w:top w:val="single" w:sz="4" w:space="0" w:color="auto"/>
              <w:left w:val="single" w:sz="4" w:space="0" w:color="auto"/>
              <w:bottom w:val="single" w:sz="4" w:space="0" w:color="auto"/>
              <w:right w:val="single" w:sz="4" w:space="0" w:color="auto"/>
            </w:tcBorders>
          </w:tcPr>
          <w:p w14:paraId="7A1E7A45" w14:textId="77777777" w:rsidR="002C5652" w:rsidRDefault="002C5652">
            <w:pPr>
              <w:rPr>
                <w:lang w:val="en-GB" w:eastAsia="ja-JP"/>
              </w:rPr>
            </w:pPr>
          </w:p>
        </w:tc>
        <w:tc>
          <w:tcPr>
            <w:tcW w:w="1706" w:type="dxa"/>
            <w:tcBorders>
              <w:top w:val="single" w:sz="4" w:space="0" w:color="auto"/>
              <w:left w:val="single" w:sz="4" w:space="0" w:color="auto"/>
              <w:bottom w:val="single" w:sz="4" w:space="0" w:color="auto"/>
              <w:right w:val="single" w:sz="4" w:space="0" w:color="auto"/>
            </w:tcBorders>
            <w:hideMark/>
          </w:tcPr>
          <w:p w14:paraId="7E45921D" w14:textId="77777777" w:rsidR="002C5652" w:rsidRDefault="002C5652">
            <w:pPr>
              <w:rPr>
                <w:lang w:val="en-GB" w:eastAsia="ja-JP"/>
              </w:rPr>
            </w:pPr>
            <w:r>
              <w:rPr>
                <w:lang w:eastAsia="ja-JP"/>
              </w:rPr>
              <w:t>List of UEs for which request is received</w:t>
            </w:r>
          </w:p>
        </w:tc>
        <w:tc>
          <w:tcPr>
            <w:tcW w:w="1194" w:type="dxa"/>
            <w:tcBorders>
              <w:top w:val="single" w:sz="4" w:space="0" w:color="auto"/>
              <w:left w:val="single" w:sz="4" w:space="0" w:color="auto"/>
              <w:bottom w:val="single" w:sz="4" w:space="0" w:color="auto"/>
              <w:right w:val="single" w:sz="4" w:space="0" w:color="auto"/>
            </w:tcBorders>
            <w:hideMark/>
          </w:tcPr>
          <w:p w14:paraId="4E0355D9" w14:textId="77777777" w:rsidR="002C5652" w:rsidRDefault="002C5652">
            <w:pPr>
              <w:rPr>
                <w:lang w:val="en-GB" w:eastAsia="ja-JP"/>
              </w:rPr>
            </w:pPr>
            <w:r>
              <w:rPr>
                <w:lang w:val="en-GB" w:eastAsia="ja-JP"/>
              </w:rPr>
              <w:t>Reject</w:t>
            </w:r>
          </w:p>
        </w:tc>
      </w:tr>
      <w:tr w:rsidR="002C5652" w14:paraId="144082F2" w14:textId="77777777" w:rsidTr="002C5652">
        <w:trPr>
          <w:trHeight w:val="427"/>
        </w:trPr>
        <w:tc>
          <w:tcPr>
            <w:tcW w:w="2547" w:type="dxa"/>
            <w:tcBorders>
              <w:top w:val="single" w:sz="4" w:space="0" w:color="auto"/>
              <w:left w:val="single" w:sz="4" w:space="0" w:color="auto"/>
              <w:bottom w:val="single" w:sz="4" w:space="0" w:color="auto"/>
              <w:right w:val="single" w:sz="4" w:space="0" w:color="auto"/>
            </w:tcBorders>
            <w:hideMark/>
          </w:tcPr>
          <w:p w14:paraId="5B1956F2" w14:textId="77777777" w:rsidR="002C5652" w:rsidRDefault="002C5652">
            <w:pPr>
              <w:rPr>
                <w:lang w:val="en-GB" w:eastAsia="ja-JP"/>
              </w:rPr>
            </w:pPr>
            <w:r>
              <w:rPr>
                <w:lang w:val="en-GB" w:eastAsia="ja-JP"/>
              </w:rPr>
              <w:lastRenderedPageBreak/>
              <w:t>&gt; UE To Be Updated Item</w:t>
            </w:r>
          </w:p>
        </w:tc>
        <w:tc>
          <w:tcPr>
            <w:tcW w:w="992" w:type="dxa"/>
            <w:tcBorders>
              <w:top w:val="single" w:sz="4" w:space="0" w:color="auto"/>
              <w:left w:val="single" w:sz="4" w:space="0" w:color="auto"/>
              <w:bottom w:val="single" w:sz="4" w:space="0" w:color="auto"/>
              <w:right w:val="single" w:sz="4" w:space="0" w:color="auto"/>
            </w:tcBorders>
          </w:tcPr>
          <w:p w14:paraId="76295874" w14:textId="77777777" w:rsidR="002C5652" w:rsidRDefault="002C5652">
            <w:pPr>
              <w:rPr>
                <w:lang w:val="en-GB" w:eastAsia="ja-JP"/>
              </w:rPr>
            </w:pPr>
          </w:p>
        </w:tc>
        <w:tc>
          <w:tcPr>
            <w:tcW w:w="2268" w:type="dxa"/>
            <w:tcBorders>
              <w:top w:val="single" w:sz="4" w:space="0" w:color="auto"/>
              <w:left w:val="single" w:sz="4" w:space="0" w:color="auto"/>
              <w:bottom w:val="single" w:sz="4" w:space="0" w:color="auto"/>
              <w:right w:val="single" w:sz="4" w:space="0" w:color="auto"/>
            </w:tcBorders>
            <w:hideMark/>
          </w:tcPr>
          <w:p w14:paraId="2B33527A" w14:textId="77777777" w:rsidR="002C5652" w:rsidRDefault="002C5652">
            <w:pPr>
              <w:rPr>
                <w:lang w:eastAsia="ja-JP"/>
              </w:rPr>
            </w:pPr>
            <w:r>
              <w:rPr>
                <w:lang w:eastAsia="ja-JP"/>
              </w:rPr>
              <w:t>1</w:t>
            </w:r>
            <w:proofErr w:type="gramStart"/>
            <w:r>
              <w:rPr>
                <w:lang w:eastAsia="ja-JP"/>
              </w:rPr>
              <w:t xml:space="preserve"> ..</w:t>
            </w:r>
            <w:proofErr w:type="gramEnd"/>
            <w:r>
              <w:rPr>
                <w:lang w:eastAsia="ja-JP"/>
              </w:rPr>
              <w:t xml:space="preserve"> &lt; </w:t>
            </w:r>
            <w:proofErr w:type="spellStart"/>
            <w:r>
              <w:rPr>
                <w:lang w:eastAsia="ja-JP"/>
              </w:rPr>
              <w:t>maxInterDUUEs</w:t>
            </w:r>
            <w:proofErr w:type="spellEnd"/>
            <w:r>
              <w:rPr>
                <w:lang w:eastAsia="ja-JP"/>
              </w:rPr>
              <w:t>&gt;</w:t>
            </w:r>
          </w:p>
        </w:tc>
        <w:tc>
          <w:tcPr>
            <w:tcW w:w="1701" w:type="dxa"/>
            <w:tcBorders>
              <w:top w:val="single" w:sz="4" w:space="0" w:color="auto"/>
              <w:left w:val="single" w:sz="4" w:space="0" w:color="auto"/>
              <w:bottom w:val="single" w:sz="4" w:space="0" w:color="auto"/>
              <w:right w:val="single" w:sz="4" w:space="0" w:color="auto"/>
            </w:tcBorders>
          </w:tcPr>
          <w:p w14:paraId="6AEFE15E" w14:textId="77777777" w:rsidR="002C5652" w:rsidRDefault="002C5652">
            <w:pPr>
              <w:rPr>
                <w:lang w:val="en-GB" w:eastAsia="ja-JP"/>
              </w:rPr>
            </w:pPr>
          </w:p>
        </w:tc>
        <w:tc>
          <w:tcPr>
            <w:tcW w:w="1706" w:type="dxa"/>
            <w:tcBorders>
              <w:top w:val="single" w:sz="4" w:space="0" w:color="auto"/>
              <w:left w:val="single" w:sz="4" w:space="0" w:color="auto"/>
              <w:bottom w:val="single" w:sz="4" w:space="0" w:color="auto"/>
              <w:right w:val="single" w:sz="4" w:space="0" w:color="auto"/>
            </w:tcBorders>
          </w:tcPr>
          <w:p w14:paraId="0FA5C531" w14:textId="77777777" w:rsidR="002C5652" w:rsidRDefault="002C5652">
            <w:pPr>
              <w:rPr>
                <w:lang w:eastAsia="ja-JP"/>
              </w:rPr>
            </w:pPr>
          </w:p>
        </w:tc>
        <w:tc>
          <w:tcPr>
            <w:tcW w:w="1194" w:type="dxa"/>
            <w:tcBorders>
              <w:top w:val="single" w:sz="4" w:space="0" w:color="auto"/>
              <w:left w:val="single" w:sz="4" w:space="0" w:color="auto"/>
              <w:bottom w:val="single" w:sz="4" w:space="0" w:color="auto"/>
              <w:right w:val="single" w:sz="4" w:space="0" w:color="auto"/>
            </w:tcBorders>
            <w:hideMark/>
          </w:tcPr>
          <w:p w14:paraId="658AADF5" w14:textId="77777777" w:rsidR="002C5652" w:rsidRDefault="002C5652">
            <w:pPr>
              <w:rPr>
                <w:lang w:val="en-GB" w:eastAsia="ja-JP"/>
              </w:rPr>
            </w:pPr>
            <w:r>
              <w:rPr>
                <w:lang w:val="en-GB" w:eastAsia="ja-JP"/>
              </w:rPr>
              <w:t>ignore</w:t>
            </w:r>
          </w:p>
        </w:tc>
      </w:tr>
      <w:tr w:rsidR="002C5652" w14:paraId="2165CD5E" w14:textId="77777777" w:rsidTr="002C5652">
        <w:trPr>
          <w:trHeight w:val="427"/>
        </w:trPr>
        <w:tc>
          <w:tcPr>
            <w:tcW w:w="2547" w:type="dxa"/>
            <w:tcBorders>
              <w:top w:val="single" w:sz="4" w:space="0" w:color="auto"/>
              <w:left w:val="single" w:sz="4" w:space="0" w:color="auto"/>
              <w:bottom w:val="single" w:sz="4" w:space="0" w:color="auto"/>
              <w:right w:val="single" w:sz="4" w:space="0" w:color="auto"/>
            </w:tcBorders>
            <w:hideMark/>
          </w:tcPr>
          <w:p w14:paraId="09EC49D2" w14:textId="77777777" w:rsidR="002C5652" w:rsidRDefault="002C5652">
            <w:pPr>
              <w:rPr>
                <w:lang w:val="en-GB" w:eastAsia="ja-JP"/>
              </w:rPr>
            </w:pPr>
            <w:r>
              <w:rPr>
                <w:lang w:val="en-GB" w:eastAsia="ja-JP"/>
              </w:rPr>
              <w:t>&gt;&gt; C-RNTI</w:t>
            </w:r>
          </w:p>
        </w:tc>
        <w:tc>
          <w:tcPr>
            <w:tcW w:w="992" w:type="dxa"/>
            <w:tcBorders>
              <w:top w:val="single" w:sz="4" w:space="0" w:color="auto"/>
              <w:left w:val="single" w:sz="4" w:space="0" w:color="auto"/>
              <w:bottom w:val="single" w:sz="4" w:space="0" w:color="auto"/>
              <w:right w:val="single" w:sz="4" w:space="0" w:color="auto"/>
            </w:tcBorders>
            <w:hideMark/>
          </w:tcPr>
          <w:p w14:paraId="48D8B0D7" w14:textId="77777777" w:rsidR="002C5652" w:rsidRDefault="002C5652">
            <w:pPr>
              <w:rPr>
                <w:lang w:val="en-GB" w:eastAsia="ja-JP"/>
              </w:rPr>
            </w:pPr>
            <w:r>
              <w:rPr>
                <w:lang w:val="en-GB" w:eastAsia="ja-JP"/>
              </w:rPr>
              <w:t>M</w:t>
            </w:r>
          </w:p>
        </w:tc>
        <w:tc>
          <w:tcPr>
            <w:tcW w:w="2268" w:type="dxa"/>
            <w:tcBorders>
              <w:top w:val="single" w:sz="4" w:space="0" w:color="auto"/>
              <w:left w:val="single" w:sz="4" w:space="0" w:color="auto"/>
              <w:bottom w:val="single" w:sz="4" w:space="0" w:color="auto"/>
              <w:right w:val="single" w:sz="4" w:space="0" w:color="auto"/>
            </w:tcBorders>
          </w:tcPr>
          <w:p w14:paraId="3C0500BF" w14:textId="77777777" w:rsidR="002C5652" w:rsidRDefault="002C5652">
            <w:pPr>
              <w:rPr>
                <w:lang w:eastAsia="ja-JP"/>
              </w:rPr>
            </w:pPr>
          </w:p>
        </w:tc>
        <w:tc>
          <w:tcPr>
            <w:tcW w:w="1701" w:type="dxa"/>
            <w:tcBorders>
              <w:top w:val="single" w:sz="4" w:space="0" w:color="auto"/>
              <w:left w:val="single" w:sz="4" w:space="0" w:color="auto"/>
              <w:bottom w:val="single" w:sz="4" w:space="0" w:color="auto"/>
              <w:right w:val="single" w:sz="4" w:space="0" w:color="auto"/>
            </w:tcBorders>
            <w:hideMark/>
          </w:tcPr>
          <w:p w14:paraId="26FA74A8" w14:textId="77777777" w:rsidR="002C5652" w:rsidRDefault="002C5652">
            <w:pPr>
              <w:rPr>
                <w:lang w:val="en-GB" w:eastAsia="ja-JP"/>
              </w:rPr>
            </w:pPr>
            <w:r>
              <w:rPr>
                <w:lang w:val="en-GB" w:eastAsia="ja-JP"/>
              </w:rPr>
              <w:t>5.4.3.6</w:t>
            </w:r>
          </w:p>
        </w:tc>
        <w:tc>
          <w:tcPr>
            <w:tcW w:w="1706" w:type="dxa"/>
            <w:tcBorders>
              <w:top w:val="single" w:sz="4" w:space="0" w:color="auto"/>
              <w:left w:val="single" w:sz="4" w:space="0" w:color="auto"/>
              <w:bottom w:val="single" w:sz="4" w:space="0" w:color="auto"/>
              <w:right w:val="single" w:sz="4" w:space="0" w:color="auto"/>
            </w:tcBorders>
          </w:tcPr>
          <w:p w14:paraId="715A1FA1" w14:textId="77777777" w:rsidR="002C5652" w:rsidRDefault="002C5652">
            <w:pPr>
              <w:rPr>
                <w:lang w:eastAsia="ja-JP"/>
              </w:rPr>
            </w:pPr>
          </w:p>
        </w:tc>
        <w:tc>
          <w:tcPr>
            <w:tcW w:w="1194" w:type="dxa"/>
            <w:tcBorders>
              <w:top w:val="single" w:sz="4" w:space="0" w:color="auto"/>
              <w:left w:val="single" w:sz="4" w:space="0" w:color="auto"/>
              <w:bottom w:val="single" w:sz="4" w:space="0" w:color="auto"/>
              <w:right w:val="single" w:sz="4" w:space="0" w:color="auto"/>
            </w:tcBorders>
          </w:tcPr>
          <w:p w14:paraId="297C5216" w14:textId="77777777" w:rsidR="002C5652" w:rsidRDefault="002C5652">
            <w:pPr>
              <w:rPr>
                <w:lang w:val="en-GB" w:eastAsia="ja-JP"/>
              </w:rPr>
            </w:pPr>
          </w:p>
        </w:tc>
      </w:tr>
      <w:tr w:rsidR="002C5652" w14:paraId="33A4DC41" w14:textId="77777777" w:rsidTr="002C5652">
        <w:trPr>
          <w:trHeight w:val="427"/>
        </w:trPr>
        <w:tc>
          <w:tcPr>
            <w:tcW w:w="2547" w:type="dxa"/>
            <w:tcBorders>
              <w:top w:val="single" w:sz="4" w:space="0" w:color="auto"/>
              <w:left w:val="single" w:sz="4" w:space="0" w:color="auto"/>
              <w:bottom w:val="single" w:sz="4" w:space="0" w:color="auto"/>
              <w:right w:val="single" w:sz="4" w:space="0" w:color="auto"/>
            </w:tcBorders>
            <w:hideMark/>
          </w:tcPr>
          <w:p w14:paraId="59844B8A" w14:textId="77777777" w:rsidR="002C5652" w:rsidRDefault="002C5652">
            <w:pPr>
              <w:rPr>
                <w:lang w:val="en-GB" w:eastAsia="ja-JP"/>
              </w:rPr>
            </w:pPr>
            <w:r>
              <w:rPr>
                <w:lang w:val="en-GB" w:eastAsia="ja-JP"/>
              </w:rPr>
              <w:t>&gt;&gt; D2 UE ID</w:t>
            </w:r>
          </w:p>
        </w:tc>
        <w:tc>
          <w:tcPr>
            <w:tcW w:w="992" w:type="dxa"/>
            <w:tcBorders>
              <w:top w:val="single" w:sz="4" w:space="0" w:color="auto"/>
              <w:left w:val="single" w:sz="4" w:space="0" w:color="auto"/>
              <w:bottom w:val="single" w:sz="4" w:space="0" w:color="auto"/>
              <w:right w:val="single" w:sz="4" w:space="0" w:color="auto"/>
            </w:tcBorders>
            <w:hideMark/>
          </w:tcPr>
          <w:p w14:paraId="4352D668" w14:textId="77777777" w:rsidR="002C5652" w:rsidRDefault="002C5652">
            <w:pPr>
              <w:rPr>
                <w:lang w:val="en-GB" w:eastAsia="ja-JP"/>
              </w:rPr>
            </w:pPr>
            <w:r>
              <w:rPr>
                <w:lang w:val="en-GB" w:eastAsia="ja-JP"/>
              </w:rPr>
              <w:t>M</w:t>
            </w:r>
          </w:p>
        </w:tc>
        <w:tc>
          <w:tcPr>
            <w:tcW w:w="2268" w:type="dxa"/>
            <w:tcBorders>
              <w:top w:val="single" w:sz="4" w:space="0" w:color="auto"/>
              <w:left w:val="single" w:sz="4" w:space="0" w:color="auto"/>
              <w:bottom w:val="single" w:sz="4" w:space="0" w:color="auto"/>
              <w:right w:val="single" w:sz="4" w:space="0" w:color="auto"/>
            </w:tcBorders>
          </w:tcPr>
          <w:p w14:paraId="5BF8357D" w14:textId="77777777" w:rsidR="002C5652" w:rsidRDefault="002C5652">
            <w:pPr>
              <w:rPr>
                <w:lang w:eastAsia="ja-JP"/>
              </w:rPr>
            </w:pPr>
          </w:p>
        </w:tc>
        <w:tc>
          <w:tcPr>
            <w:tcW w:w="1701" w:type="dxa"/>
            <w:tcBorders>
              <w:top w:val="single" w:sz="4" w:space="0" w:color="auto"/>
              <w:left w:val="single" w:sz="4" w:space="0" w:color="auto"/>
              <w:bottom w:val="single" w:sz="4" w:space="0" w:color="auto"/>
              <w:right w:val="single" w:sz="4" w:space="0" w:color="auto"/>
            </w:tcBorders>
            <w:hideMark/>
          </w:tcPr>
          <w:p w14:paraId="5C28D0DA" w14:textId="77777777" w:rsidR="002C5652" w:rsidRDefault="002C5652">
            <w:pPr>
              <w:rPr>
                <w:lang w:val="en-GB" w:eastAsia="ja-JP"/>
              </w:rPr>
            </w:pPr>
            <w:r>
              <w:rPr>
                <w:lang w:val="en-GB" w:eastAsia="ja-JP"/>
              </w:rPr>
              <w:t>5.4.3.5</w:t>
            </w:r>
          </w:p>
        </w:tc>
        <w:tc>
          <w:tcPr>
            <w:tcW w:w="1706" w:type="dxa"/>
            <w:tcBorders>
              <w:top w:val="single" w:sz="4" w:space="0" w:color="auto"/>
              <w:left w:val="single" w:sz="4" w:space="0" w:color="auto"/>
              <w:bottom w:val="single" w:sz="4" w:space="0" w:color="auto"/>
              <w:right w:val="single" w:sz="4" w:space="0" w:color="auto"/>
            </w:tcBorders>
          </w:tcPr>
          <w:p w14:paraId="24E1303C" w14:textId="77777777" w:rsidR="002C5652" w:rsidRDefault="002C5652">
            <w:pPr>
              <w:rPr>
                <w:lang w:eastAsia="ja-JP"/>
              </w:rPr>
            </w:pPr>
          </w:p>
        </w:tc>
        <w:tc>
          <w:tcPr>
            <w:tcW w:w="1194" w:type="dxa"/>
            <w:tcBorders>
              <w:top w:val="single" w:sz="4" w:space="0" w:color="auto"/>
              <w:left w:val="single" w:sz="4" w:space="0" w:color="auto"/>
              <w:bottom w:val="single" w:sz="4" w:space="0" w:color="auto"/>
              <w:right w:val="single" w:sz="4" w:space="0" w:color="auto"/>
            </w:tcBorders>
          </w:tcPr>
          <w:p w14:paraId="6E043CFE" w14:textId="77777777" w:rsidR="002C5652" w:rsidRDefault="002C5652">
            <w:pPr>
              <w:rPr>
                <w:lang w:val="en-GB" w:eastAsia="ja-JP"/>
              </w:rPr>
            </w:pPr>
          </w:p>
        </w:tc>
      </w:tr>
      <w:tr w:rsidR="002C5652" w14:paraId="2613ABD6" w14:textId="77777777" w:rsidTr="002C5652">
        <w:trPr>
          <w:trHeight w:val="427"/>
        </w:trPr>
        <w:tc>
          <w:tcPr>
            <w:tcW w:w="2547" w:type="dxa"/>
            <w:tcBorders>
              <w:top w:val="single" w:sz="4" w:space="0" w:color="auto"/>
              <w:left w:val="single" w:sz="4" w:space="0" w:color="auto"/>
              <w:bottom w:val="single" w:sz="4" w:space="0" w:color="auto"/>
              <w:right w:val="single" w:sz="4" w:space="0" w:color="auto"/>
            </w:tcBorders>
            <w:hideMark/>
          </w:tcPr>
          <w:p w14:paraId="56A26661" w14:textId="77777777" w:rsidR="002C5652" w:rsidRDefault="002C5652">
            <w:pPr>
              <w:rPr>
                <w:lang w:eastAsia="ja-JP"/>
              </w:rPr>
            </w:pPr>
            <w:r>
              <w:rPr>
                <w:lang w:eastAsia="ja-JP"/>
              </w:rPr>
              <w:t>&gt;&gt;SCells To Be Released List</w:t>
            </w:r>
          </w:p>
        </w:tc>
        <w:tc>
          <w:tcPr>
            <w:tcW w:w="992" w:type="dxa"/>
            <w:tcBorders>
              <w:top w:val="single" w:sz="4" w:space="0" w:color="auto"/>
              <w:left w:val="single" w:sz="4" w:space="0" w:color="auto"/>
              <w:bottom w:val="single" w:sz="4" w:space="0" w:color="auto"/>
              <w:right w:val="single" w:sz="4" w:space="0" w:color="auto"/>
            </w:tcBorders>
          </w:tcPr>
          <w:p w14:paraId="2F3E7CFE" w14:textId="77777777" w:rsidR="002C5652" w:rsidRDefault="002C5652">
            <w:pPr>
              <w:rPr>
                <w:lang w:val="en-GB" w:eastAsia="ja-JP"/>
              </w:rPr>
            </w:pPr>
          </w:p>
        </w:tc>
        <w:tc>
          <w:tcPr>
            <w:tcW w:w="2268" w:type="dxa"/>
            <w:tcBorders>
              <w:top w:val="single" w:sz="4" w:space="0" w:color="auto"/>
              <w:left w:val="single" w:sz="4" w:space="0" w:color="auto"/>
              <w:bottom w:val="single" w:sz="4" w:space="0" w:color="auto"/>
              <w:right w:val="single" w:sz="4" w:space="0" w:color="auto"/>
            </w:tcBorders>
            <w:hideMark/>
          </w:tcPr>
          <w:p w14:paraId="0B4DE961" w14:textId="77777777" w:rsidR="002C5652" w:rsidRDefault="002C5652">
            <w:pPr>
              <w:rPr>
                <w:lang w:eastAsia="ja-JP"/>
              </w:rPr>
            </w:pPr>
            <w:r>
              <w:rPr>
                <w:lang w:val="en-IN" w:eastAsia="ja-JP"/>
              </w:rPr>
              <w:t>0..1</w:t>
            </w:r>
          </w:p>
        </w:tc>
        <w:tc>
          <w:tcPr>
            <w:tcW w:w="1701" w:type="dxa"/>
            <w:tcBorders>
              <w:top w:val="single" w:sz="4" w:space="0" w:color="auto"/>
              <w:left w:val="single" w:sz="4" w:space="0" w:color="auto"/>
              <w:bottom w:val="single" w:sz="4" w:space="0" w:color="auto"/>
              <w:right w:val="single" w:sz="4" w:space="0" w:color="auto"/>
            </w:tcBorders>
            <w:hideMark/>
          </w:tcPr>
          <w:p w14:paraId="46FEDE31" w14:textId="77777777" w:rsidR="002C5652" w:rsidRDefault="002C5652">
            <w:pPr>
              <w:spacing w:after="0"/>
              <w:rPr>
                <w:lang w:val="en-GB" w:eastAsia="ja-JP"/>
              </w:rPr>
            </w:pPr>
            <w:r>
              <w:rPr>
                <w:lang w:val="en-GB" w:eastAsia="ja-JP"/>
              </w:rPr>
              <w:t xml:space="preserve">SCell Release List </w:t>
            </w:r>
          </w:p>
          <w:p w14:paraId="3A9EE13B" w14:textId="77777777" w:rsidR="002C5652" w:rsidRDefault="002C5652">
            <w:pPr>
              <w:spacing w:after="0"/>
              <w:rPr>
                <w:lang w:val="en-GB" w:eastAsia="ja-JP"/>
              </w:rPr>
            </w:pPr>
            <w:r>
              <w:rPr>
                <w:lang w:val="en-GB" w:eastAsia="ja-JP"/>
              </w:rPr>
              <w:t>5.4.3.16</w:t>
            </w:r>
          </w:p>
        </w:tc>
        <w:tc>
          <w:tcPr>
            <w:tcW w:w="1706" w:type="dxa"/>
            <w:tcBorders>
              <w:top w:val="single" w:sz="4" w:space="0" w:color="auto"/>
              <w:left w:val="single" w:sz="4" w:space="0" w:color="auto"/>
              <w:bottom w:val="single" w:sz="4" w:space="0" w:color="auto"/>
              <w:right w:val="single" w:sz="4" w:space="0" w:color="auto"/>
            </w:tcBorders>
            <w:hideMark/>
          </w:tcPr>
          <w:p w14:paraId="7C336FB1" w14:textId="77777777" w:rsidR="002C5652" w:rsidRDefault="002C5652">
            <w:pPr>
              <w:rPr>
                <w:lang w:eastAsia="ja-JP"/>
              </w:rPr>
            </w:pPr>
            <w:r>
              <w:rPr>
                <w:lang w:eastAsia="ja-JP"/>
              </w:rPr>
              <w:t>List of SCells which are released.</w:t>
            </w:r>
          </w:p>
        </w:tc>
        <w:tc>
          <w:tcPr>
            <w:tcW w:w="1194" w:type="dxa"/>
            <w:tcBorders>
              <w:top w:val="single" w:sz="4" w:space="0" w:color="auto"/>
              <w:left w:val="single" w:sz="4" w:space="0" w:color="auto"/>
              <w:bottom w:val="single" w:sz="4" w:space="0" w:color="auto"/>
              <w:right w:val="single" w:sz="4" w:space="0" w:color="auto"/>
            </w:tcBorders>
            <w:hideMark/>
          </w:tcPr>
          <w:p w14:paraId="5C50E2A5" w14:textId="77777777" w:rsidR="002C5652" w:rsidRDefault="002C5652">
            <w:pPr>
              <w:rPr>
                <w:lang w:val="en-GB" w:eastAsia="ja-JP"/>
              </w:rPr>
            </w:pPr>
            <w:r>
              <w:rPr>
                <w:lang w:val="en-GB" w:eastAsia="ja-JP"/>
              </w:rPr>
              <w:t>ignore</w:t>
            </w:r>
          </w:p>
        </w:tc>
      </w:tr>
      <w:tr w:rsidR="002C5652" w14:paraId="24247877" w14:textId="77777777" w:rsidTr="002C5652">
        <w:trPr>
          <w:trHeight w:val="427"/>
        </w:trPr>
        <w:tc>
          <w:tcPr>
            <w:tcW w:w="2547" w:type="dxa"/>
            <w:tcBorders>
              <w:top w:val="single" w:sz="4" w:space="0" w:color="auto"/>
              <w:left w:val="single" w:sz="4" w:space="0" w:color="auto"/>
              <w:bottom w:val="single" w:sz="4" w:space="0" w:color="auto"/>
              <w:right w:val="single" w:sz="4" w:space="0" w:color="auto"/>
            </w:tcBorders>
            <w:hideMark/>
          </w:tcPr>
          <w:p w14:paraId="5BB3E6B0" w14:textId="77777777" w:rsidR="002C5652" w:rsidRDefault="002C5652">
            <w:pPr>
              <w:rPr>
                <w:lang w:eastAsia="ja-JP"/>
              </w:rPr>
            </w:pPr>
            <w:r>
              <w:rPr>
                <w:lang w:eastAsia="ja-JP"/>
              </w:rPr>
              <w:t>&gt;&gt;LC To Be Released List</w:t>
            </w:r>
          </w:p>
        </w:tc>
        <w:tc>
          <w:tcPr>
            <w:tcW w:w="992" w:type="dxa"/>
            <w:tcBorders>
              <w:top w:val="single" w:sz="4" w:space="0" w:color="auto"/>
              <w:left w:val="single" w:sz="4" w:space="0" w:color="auto"/>
              <w:bottom w:val="single" w:sz="4" w:space="0" w:color="auto"/>
              <w:right w:val="single" w:sz="4" w:space="0" w:color="auto"/>
            </w:tcBorders>
          </w:tcPr>
          <w:p w14:paraId="1FA5E5C0" w14:textId="77777777" w:rsidR="002C5652" w:rsidRDefault="002C5652">
            <w:pPr>
              <w:rPr>
                <w:lang w:val="en-GB" w:eastAsia="ja-JP"/>
              </w:rPr>
            </w:pPr>
          </w:p>
        </w:tc>
        <w:tc>
          <w:tcPr>
            <w:tcW w:w="2268" w:type="dxa"/>
            <w:tcBorders>
              <w:top w:val="single" w:sz="4" w:space="0" w:color="auto"/>
              <w:left w:val="single" w:sz="4" w:space="0" w:color="auto"/>
              <w:bottom w:val="single" w:sz="4" w:space="0" w:color="auto"/>
              <w:right w:val="single" w:sz="4" w:space="0" w:color="auto"/>
            </w:tcBorders>
            <w:hideMark/>
          </w:tcPr>
          <w:p w14:paraId="3A6BBB3C" w14:textId="77777777" w:rsidR="002C5652" w:rsidRDefault="002C5652">
            <w:pPr>
              <w:rPr>
                <w:lang w:eastAsia="ja-JP"/>
              </w:rPr>
            </w:pPr>
            <w:r>
              <w:rPr>
                <w:lang w:val="en-IN" w:eastAsia="ja-JP"/>
              </w:rPr>
              <w:t>0..1</w:t>
            </w:r>
          </w:p>
        </w:tc>
        <w:tc>
          <w:tcPr>
            <w:tcW w:w="1701" w:type="dxa"/>
            <w:tcBorders>
              <w:top w:val="single" w:sz="4" w:space="0" w:color="auto"/>
              <w:left w:val="single" w:sz="4" w:space="0" w:color="auto"/>
              <w:bottom w:val="single" w:sz="4" w:space="0" w:color="auto"/>
              <w:right w:val="single" w:sz="4" w:space="0" w:color="auto"/>
            </w:tcBorders>
            <w:hideMark/>
          </w:tcPr>
          <w:p w14:paraId="51FAC762" w14:textId="77777777" w:rsidR="002C5652" w:rsidRDefault="002C5652">
            <w:pPr>
              <w:spacing w:after="0"/>
              <w:rPr>
                <w:lang w:val="en-GB" w:eastAsia="ja-JP"/>
              </w:rPr>
            </w:pPr>
            <w:r>
              <w:rPr>
                <w:lang w:val="en-GB" w:eastAsia="ja-JP"/>
              </w:rPr>
              <w:t>LC Release List</w:t>
            </w:r>
          </w:p>
          <w:p w14:paraId="1CBFEB99" w14:textId="77777777" w:rsidR="002C5652" w:rsidRDefault="002C5652">
            <w:pPr>
              <w:spacing w:after="0"/>
              <w:rPr>
                <w:lang w:val="en-GB" w:eastAsia="ja-JP"/>
              </w:rPr>
            </w:pPr>
            <w:r>
              <w:rPr>
                <w:lang w:val="en-GB" w:eastAsia="ja-JP"/>
              </w:rPr>
              <w:t>5.4.3.12</w:t>
            </w:r>
          </w:p>
        </w:tc>
        <w:tc>
          <w:tcPr>
            <w:tcW w:w="1706" w:type="dxa"/>
            <w:tcBorders>
              <w:top w:val="single" w:sz="4" w:space="0" w:color="auto"/>
              <w:left w:val="single" w:sz="4" w:space="0" w:color="auto"/>
              <w:bottom w:val="single" w:sz="4" w:space="0" w:color="auto"/>
              <w:right w:val="single" w:sz="4" w:space="0" w:color="auto"/>
            </w:tcBorders>
            <w:hideMark/>
          </w:tcPr>
          <w:p w14:paraId="09BDFCC4" w14:textId="77777777" w:rsidR="002C5652" w:rsidRDefault="002C5652">
            <w:pPr>
              <w:rPr>
                <w:lang w:eastAsia="ja-JP"/>
              </w:rPr>
            </w:pPr>
            <w:r>
              <w:rPr>
                <w:lang w:eastAsia="ja-JP"/>
              </w:rPr>
              <w:t>List of LCs which are released</w:t>
            </w:r>
          </w:p>
        </w:tc>
        <w:tc>
          <w:tcPr>
            <w:tcW w:w="1194" w:type="dxa"/>
            <w:tcBorders>
              <w:top w:val="single" w:sz="4" w:space="0" w:color="auto"/>
              <w:left w:val="single" w:sz="4" w:space="0" w:color="auto"/>
              <w:bottom w:val="single" w:sz="4" w:space="0" w:color="auto"/>
              <w:right w:val="single" w:sz="4" w:space="0" w:color="auto"/>
            </w:tcBorders>
            <w:hideMark/>
          </w:tcPr>
          <w:p w14:paraId="589696CF" w14:textId="77777777" w:rsidR="002C5652" w:rsidRDefault="002C5652">
            <w:pPr>
              <w:rPr>
                <w:lang w:val="en-GB" w:eastAsia="ja-JP"/>
              </w:rPr>
            </w:pPr>
            <w:r>
              <w:rPr>
                <w:lang w:val="en-GB" w:eastAsia="ja-JP"/>
              </w:rPr>
              <w:t>ignore</w:t>
            </w:r>
          </w:p>
        </w:tc>
      </w:tr>
      <w:tr w:rsidR="002C5652" w14:paraId="3AB441B8" w14:textId="77777777" w:rsidTr="002C5652">
        <w:trPr>
          <w:trHeight w:val="427"/>
        </w:trPr>
        <w:tc>
          <w:tcPr>
            <w:tcW w:w="2547" w:type="dxa"/>
            <w:tcBorders>
              <w:top w:val="single" w:sz="4" w:space="0" w:color="auto"/>
              <w:left w:val="single" w:sz="4" w:space="0" w:color="auto"/>
              <w:bottom w:val="single" w:sz="4" w:space="0" w:color="auto"/>
              <w:right w:val="single" w:sz="4" w:space="0" w:color="auto"/>
            </w:tcBorders>
            <w:hideMark/>
          </w:tcPr>
          <w:p w14:paraId="262E2AF9" w14:textId="77777777" w:rsidR="002C5652" w:rsidRDefault="002C5652">
            <w:pPr>
              <w:rPr>
                <w:lang w:eastAsia="ja-JP"/>
              </w:rPr>
            </w:pPr>
            <w:r>
              <w:t>UE To Be Released List</w:t>
            </w:r>
          </w:p>
        </w:tc>
        <w:tc>
          <w:tcPr>
            <w:tcW w:w="992" w:type="dxa"/>
            <w:tcBorders>
              <w:top w:val="single" w:sz="4" w:space="0" w:color="auto"/>
              <w:left w:val="single" w:sz="4" w:space="0" w:color="auto"/>
              <w:bottom w:val="single" w:sz="4" w:space="0" w:color="auto"/>
              <w:right w:val="single" w:sz="4" w:space="0" w:color="auto"/>
            </w:tcBorders>
          </w:tcPr>
          <w:p w14:paraId="54335FB5" w14:textId="77777777" w:rsidR="002C5652" w:rsidRDefault="002C5652">
            <w:pPr>
              <w:rPr>
                <w:lang w:val="en-GB" w:eastAsia="ja-JP"/>
              </w:rPr>
            </w:pPr>
          </w:p>
        </w:tc>
        <w:tc>
          <w:tcPr>
            <w:tcW w:w="2268" w:type="dxa"/>
            <w:tcBorders>
              <w:top w:val="single" w:sz="4" w:space="0" w:color="auto"/>
              <w:left w:val="single" w:sz="4" w:space="0" w:color="auto"/>
              <w:bottom w:val="single" w:sz="4" w:space="0" w:color="auto"/>
              <w:right w:val="single" w:sz="4" w:space="0" w:color="auto"/>
            </w:tcBorders>
            <w:hideMark/>
          </w:tcPr>
          <w:p w14:paraId="51EB8702" w14:textId="77777777" w:rsidR="002C5652" w:rsidRDefault="002C5652">
            <w:pPr>
              <w:rPr>
                <w:lang w:val="en-IN" w:eastAsia="ja-JP"/>
              </w:rPr>
            </w:pPr>
            <w:r>
              <w:rPr>
                <w:lang w:val="en-IN"/>
              </w:rPr>
              <w:t>0..1</w:t>
            </w:r>
          </w:p>
        </w:tc>
        <w:tc>
          <w:tcPr>
            <w:tcW w:w="1701" w:type="dxa"/>
            <w:tcBorders>
              <w:top w:val="single" w:sz="4" w:space="0" w:color="auto"/>
              <w:left w:val="single" w:sz="4" w:space="0" w:color="auto"/>
              <w:bottom w:val="single" w:sz="4" w:space="0" w:color="auto"/>
              <w:right w:val="single" w:sz="4" w:space="0" w:color="auto"/>
            </w:tcBorders>
            <w:hideMark/>
          </w:tcPr>
          <w:p w14:paraId="53A732EA" w14:textId="77777777" w:rsidR="002C5652" w:rsidRDefault="002C5652">
            <w:pPr>
              <w:spacing w:after="0"/>
              <w:rPr>
                <w:lang w:val="en-GB"/>
              </w:rPr>
            </w:pPr>
            <w:r>
              <w:rPr>
                <w:lang w:val="en-GB"/>
              </w:rPr>
              <w:t>UE Release List</w:t>
            </w:r>
          </w:p>
          <w:p w14:paraId="50591705" w14:textId="77777777" w:rsidR="002C5652" w:rsidRDefault="002C5652">
            <w:pPr>
              <w:spacing w:after="0"/>
              <w:rPr>
                <w:lang w:val="en-GB" w:eastAsia="ja-JP"/>
              </w:rPr>
            </w:pPr>
            <w:r>
              <w:rPr>
                <w:lang w:val="en-GB"/>
              </w:rPr>
              <w:t>5.4.3.19</w:t>
            </w:r>
          </w:p>
        </w:tc>
        <w:tc>
          <w:tcPr>
            <w:tcW w:w="1706" w:type="dxa"/>
            <w:tcBorders>
              <w:top w:val="single" w:sz="4" w:space="0" w:color="auto"/>
              <w:left w:val="single" w:sz="4" w:space="0" w:color="auto"/>
              <w:bottom w:val="single" w:sz="4" w:space="0" w:color="auto"/>
              <w:right w:val="single" w:sz="4" w:space="0" w:color="auto"/>
            </w:tcBorders>
            <w:hideMark/>
          </w:tcPr>
          <w:p w14:paraId="04D4F6C2" w14:textId="77777777" w:rsidR="002C5652" w:rsidRDefault="002C5652">
            <w:pPr>
              <w:rPr>
                <w:lang w:eastAsia="ja-JP"/>
              </w:rPr>
            </w:pPr>
            <w:r>
              <w:t>List of UEs that are released</w:t>
            </w:r>
          </w:p>
        </w:tc>
        <w:tc>
          <w:tcPr>
            <w:tcW w:w="1194" w:type="dxa"/>
            <w:tcBorders>
              <w:top w:val="single" w:sz="4" w:space="0" w:color="auto"/>
              <w:left w:val="single" w:sz="4" w:space="0" w:color="auto"/>
              <w:bottom w:val="single" w:sz="4" w:space="0" w:color="auto"/>
              <w:right w:val="single" w:sz="4" w:space="0" w:color="auto"/>
            </w:tcBorders>
            <w:hideMark/>
          </w:tcPr>
          <w:p w14:paraId="790B1F14" w14:textId="77777777" w:rsidR="002C5652" w:rsidRDefault="002C5652">
            <w:pPr>
              <w:rPr>
                <w:lang w:val="en-GB" w:eastAsia="ja-JP"/>
              </w:rPr>
            </w:pPr>
            <w:r>
              <w:rPr>
                <w:lang w:val="en-GB"/>
              </w:rPr>
              <w:t>ignore</w:t>
            </w:r>
          </w:p>
        </w:tc>
      </w:tr>
    </w:tbl>
    <w:p w14:paraId="15F9CF3C" w14:textId="77777777" w:rsidR="00F769FD" w:rsidRPr="00F769FD" w:rsidRDefault="00F769FD" w:rsidP="005D5735">
      <w:pPr>
        <w:rPr>
          <w:lang w:val="en-GB"/>
        </w:rPr>
      </w:pPr>
    </w:p>
    <w:p w14:paraId="2B8FF908" w14:textId="7E96DDD9" w:rsidR="00F769FD" w:rsidRDefault="00F769FD" w:rsidP="005D5735">
      <w:pPr>
        <w:pStyle w:val="3"/>
        <w:rPr>
          <w:rFonts w:eastAsia="游明朝"/>
        </w:rPr>
      </w:pPr>
      <w:bookmarkStart w:id="110" w:name="_Toc215045548"/>
      <w:r w:rsidRPr="00F769FD">
        <w:rPr>
          <w:rFonts w:eastAsia="游明朝"/>
        </w:rPr>
        <w:t>Information Element Definitions</w:t>
      </w:r>
      <w:bookmarkEnd w:id="110"/>
    </w:p>
    <w:p w14:paraId="2BA6EE45" w14:textId="1C231BC3" w:rsidR="0096383E" w:rsidRPr="0096383E" w:rsidRDefault="0096383E" w:rsidP="005D5735">
      <w:pPr>
        <w:pStyle w:val="4"/>
        <w:rPr>
          <w:rFonts w:eastAsia="游明朝"/>
        </w:rPr>
      </w:pPr>
      <w:r w:rsidRPr="0096383E">
        <w:rPr>
          <w:rFonts w:eastAsia="游明朝"/>
        </w:rPr>
        <w:t>Message Type</w:t>
      </w:r>
    </w:p>
    <w:p w14:paraId="3E0F9320" w14:textId="77777777" w:rsidR="0096383E" w:rsidRPr="0096383E" w:rsidRDefault="0096383E" w:rsidP="0096383E">
      <w:pPr>
        <w:spacing w:after="180" w:line="240" w:lineRule="auto"/>
        <w:rPr>
          <w:rFonts w:eastAsia="游明朝" w:cs="Times New Roman"/>
          <w:szCs w:val="20"/>
        </w:rPr>
      </w:pPr>
      <w:r w:rsidRPr="0096383E">
        <w:rPr>
          <w:rFonts w:eastAsia="游明朝" w:cs="Times New Roman"/>
          <w:szCs w:val="20"/>
        </w:rPr>
        <w:t xml:space="preserve">The </w:t>
      </w:r>
      <w:r w:rsidRPr="0096383E">
        <w:rPr>
          <w:rFonts w:eastAsia="游明朝" w:cs="Times New Roman"/>
          <w:i/>
          <w:szCs w:val="20"/>
        </w:rPr>
        <w:t>Message Type</w:t>
      </w:r>
      <w:r w:rsidRPr="0096383E">
        <w:rPr>
          <w:rFonts w:eastAsia="游明朝" w:cs="Times New Roman"/>
          <w:szCs w:val="20"/>
        </w:rPr>
        <w:t xml:space="preserve"> IE uniquely identifies the message being sent. It is mandatory for all messages.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7"/>
        <w:gridCol w:w="1134"/>
        <w:gridCol w:w="1134"/>
        <w:gridCol w:w="3940"/>
        <w:gridCol w:w="2155"/>
      </w:tblGrid>
      <w:tr w:rsidR="0096383E" w:rsidRPr="0096383E" w14:paraId="0DAB6639" w14:textId="77777777" w:rsidTr="0096383E">
        <w:tc>
          <w:tcPr>
            <w:tcW w:w="1838" w:type="dxa"/>
            <w:tcBorders>
              <w:top w:val="single" w:sz="4" w:space="0" w:color="auto"/>
              <w:left w:val="single" w:sz="4" w:space="0" w:color="auto"/>
              <w:bottom w:val="single" w:sz="4" w:space="0" w:color="auto"/>
              <w:right w:val="single" w:sz="4" w:space="0" w:color="auto"/>
            </w:tcBorders>
            <w:hideMark/>
          </w:tcPr>
          <w:p w14:paraId="768C0618" w14:textId="77777777" w:rsidR="0096383E" w:rsidRPr="0096383E" w:rsidRDefault="0096383E" w:rsidP="0096383E">
            <w:pPr>
              <w:spacing w:after="180" w:line="240" w:lineRule="auto"/>
              <w:rPr>
                <w:rFonts w:eastAsia="游明朝" w:cs="Times New Roman"/>
                <w:b/>
                <w:szCs w:val="20"/>
              </w:rPr>
            </w:pPr>
            <w:r w:rsidRPr="0096383E">
              <w:rPr>
                <w:rFonts w:eastAsia="游明朝" w:cs="Times New Roman"/>
                <w:b/>
                <w:szCs w:val="20"/>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74D2ADE4" w14:textId="77777777" w:rsidR="0096383E" w:rsidRPr="0096383E" w:rsidRDefault="0096383E" w:rsidP="0096383E">
            <w:pPr>
              <w:spacing w:after="180" w:line="240" w:lineRule="auto"/>
              <w:rPr>
                <w:rFonts w:eastAsia="游明朝" w:cs="Times New Roman"/>
                <w:b/>
                <w:szCs w:val="20"/>
              </w:rPr>
            </w:pPr>
            <w:r w:rsidRPr="0096383E">
              <w:rPr>
                <w:rFonts w:eastAsia="游明朝" w:cs="Times New Roman"/>
                <w:b/>
                <w:szCs w:val="20"/>
              </w:rPr>
              <w:t>Presence</w:t>
            </w:r>
          </w:p>
        </w:tc>
        <w:tc>
          <w:tcPr>
            <w:tcW w:w="1134" w:type="dxa"/>
            <w:tcBorders>
              <w:top w:val="single" w:sz="4" w:space="0" w:color="auto"/>
              <w:left w:val="single" w:sz="4" w:space="0" w:color="auto"/>
              <w:bottom w:val="single" w:sz="4" w:space="0" w:color="auto"/>
              <w:right w:val="single" w:sz="4" w:space="0" w:color="auto"/>
            </w:tcBorders>
            <w:hideMark/>
          </w:tcPr>
          <w:p w14:paraId="516608AD" w14:textId="77777777" w:rsidR="0096383E" w:rsidRPr="0096383E" w:rsidRDefault="0096383E" w:rsidP="0096383E">
            <w:pPr>
              <w:spacing w:after="180" w:line="240" w:lineRule="auto"/>
              <w:rPr>
                <w:rFonts w:eastAsia="游明朝" w:cs="Times New Roman"/>
                <w:b/>
                <w:szCs w:val="20"/>
              </w:rPr>
            </w:pPr>
            <w:r w:rsidRPr="0096383E">
              <w:rPr>
                <w:rFonts w:eastAsia="游明朝" w:cs="Times New Roman"/>
                <w:b/>
                <w:szCs w:val="20"/>
              </w:rPr>
              <w:t>Range</w:t>
            </w:r>
          </w:p>
        </w:tc>
        <w:tc>
          <w:tcPr>
            <w:tcW w:w="3940" w:type="dxa"/>
            <w:tcBorders>
              <w:top w:val="single" w:sz="4" w:space="0" w:color="auto"/>
              <w:left w:val="single" w:sz="4" w:space="0" w:color="auto"/>
              <w:bottom w:val="single" w:sz="4" w:space="0" w:color="auto"/>
              <w:right w:val="single" w:sz="4" w:space="0" w:color="auto"/>
            </w:tcBorders>
            <w:hideMark/>
          </w:tcPr>
          <w:p w14:paraId="5267B0A2" w14:textId="77777777" w:rsidR="0096383E" w:rsidRPr="0096383E" w:rsidRDefault="0096383E" w:rsidP="0096383E">
            <w:pPr>
              <w:spacing w:after="180" w:line="240" w:lineRule="auto"/>
              <w:rPr>
                <w:rFonts w:eastAsia="游明朝" w:cs="Times New Roman"/>
                <w:b/>
                <w:szCs w:val="20"/>
              </w:rPr>
            </w:pPr>
            <w:r w:rsidRPr="0096383E">
              <w:rPr>
                <w:rFonts w:eastAsia="游明朝" w:cs="Times New Roman"/>
                <w:b/>
                <w:szCs w:val="20"/>
              </w:rPr>
              <w:t>IE type and reference</w:t>
            </w:r>
          </w:p>
        </w:tc>
        <w:tc>
          <w:tcPr>
            <w:tcW w:w="2155" w:type="dxa"/>
            <w:tcBorders>
              <w:top w:val="single" w:sz="4" w:space="0" w:color="auto"/>
              <w:left w:val="single" w:sz="4" w:space="0" w:color="auto"/>
              <w:bottom w:val="single" w:sz="4" w:space="0" w:color="auto"/>
              <w:right w:val="single" w:sz="4" w:space="0" w:color="auto"/>
            </w:tcBorders>
            <w:hideMark/>
          </w:tcPr>
          <w:p w14:paraId="6EF0243F" w14:textId="77777777" w:rsidR="0096383E" w:rsidRPr="0096383E" w:rsidRDefault="0096383E" w:rsidP="0096383E">
            <w:pPr>
              <w:spacing w:after="180" w:line="240" w:lineRule="auto"/>
              <w:rPr>
                <w:rFonts w:eastAsia="游明朝" w:cs="Times New Roman"/>
                <w:b/>
                <w:szCs w:val="20"/>
              </w:rPr>
            </w:pPr>
            <w:r w:rsidRPr="0096383E">
              <w:rPr>
                <w:rFonts w:eastAsia="游明朝" w:cs="Times New Roman"/>
                <w:b/>
                <w:szCs w:val="20"/>
              </w:rPr>
              <w:t>Semantics description</w:t>
            </w:r>
          </w:p>
        </w:tc>
      </w:tr>
      <w:tr w:rsidR="0096383E" w:rsidRPr="0096383E" w14:paraId="77F30498" w14:textId="77777777" w:rsidTr="0096383E">
        <w:tc>
          <w:tcPr>
            <w:tcW w:w="1838" w:type="dxa"/>
            <w:tcBorders>
              <w:top w:val="single" w:sz="4" w:space="0" w:color="auto"/>
              <w:left w:val="single" w:sz="4" w:space="0" w:color="auto"/>
              <w:bottom w:val="single" w:sz="4" w:space="0" w:color="auto"/>
              <w:right w:val="single" w:sz="4" w:space="0" w:color="auto"/>
            </w:tcBorders>
            <w:hideMark/>
          </w:tcPr>
          <w:p w14:paraId="037D4A63" w14:textId="77777777" w:rsidR="0096383E" w:rsidRPr="0096383E" w:rsidRDefault="0096383E" w:rsidP="0096383E">
            <w:pPr>
              <w:spacing w:after="180" w:line="240" w:lineRule="auto"/>
              <w:rPr>
                <w:rFonts w:eastAsia="游明朝" w:cs="Times New Roman"/>
                <w:szCs w:val="20"/>
              </w:rPr>
            </w:pPr>
            <w:r w:rsidRPr="0096383E">
              <w:rPr>
                <w:rFonts w:eastAsia="游明朝" w:cs="Times New Roman"/>
                <w:szCs w:val="20"/>
              </w:rPr>
              <w:t>Message Type</w:t>
            </w:r>
          </w:p>
        </w:tc>
        <w:tc>
          <w:tcPr>
            <w:tcW w:w="1134" w:type="dxa"/>
            <w:tcBorders>
              <w:top w:val="single" w:sz="4" w:space="0" w:color="auto"/>
              <w:left w:val="single" w:sz="4" w:space="0" w:color="auto"/>
              <w:bottom w:val="single" w:sz="4" w:space="0" w:color="auto"/>
              <w:right w:val="single" w:sz="4" w:space="0" w:color="auto"/>
            </w:tcBorders>
          </w:tcPr>
          <w:p w14:paraId="789B7BD9" w14:textId="77777777" w:rsidR="0096383E" w:rsidRPr="0096383E" w:rsidRDefault="0096383E" w:rsidP="0096383E">
            <w:pPr>
              <w:spacing w:after="180" w:line="240" w:lineRule="auto"/>
              <w:rPr>
                <w:rFonts w:eastAsia="游明朝" w:cs="Times New Roman"/>
                <w:szCs w:val="20"/>
              </w:rPr>
            </w:pPr>
          </w:p>
        </w:tc>
        <w:tc>
          <w:tcPr>
            <w:tcW w:w="1134" w:type="dxa"/>
            <w:tcBorders>
              <w:top w:val="single" w:sz="4" w:space="0" w:color="auto"/>
              <w:left w:val="single" w:sz="4" w:space="0" w:color="auto"/>
              <w:bottom w:val="single" w:sz="4" w:space="0" w:color="auto"/>
              <w:right w:val="single" w:sz="4" w:space="0" w:color="auto"/>
            </w:tcBorders>
          </w:tcPr>
          <w:p w14:paraId="7FEB2366" w14:textId="77777777" w:rsidR="0096383E" w:rsidRPr="0096383E" w:rsidRDefault="0096383E" w:rsidP="0096383E">
            <w:pPr>
              <w:spacing w:after="180" w:line="240" w:lineRule="auto"/>
              <w:rPr>
                <w:rFonts w:eastAsia="游明朝" w:cs="Times New Roman"/>
                <w:szCs w:val="20"/>
              </w:rPr>
            </w:pPr>
          </w:p>
        </w:tc>
        <w:tc>
          <w:tcPr>
            <w:tcW w:w="3940" w:type="dxa"/>
            <w:tcBorders>
              <w:top w:val="single" w:sz="4" w:space="0" w:color="auto"/>
              <w:left w:val="single" w:sz="4" w:space="0" w:color="auto"/>
              <w:bottom w:val="single" w:sz="4" w:space="0" w:color="auto"/>
              <w:right w:val="single" w:sz="4" w:space="0" w:color="auto"/>
            </w:tcBorders>
          </w:tcPr>
          <w:p w14:paraId="7AB9EBB9" w14:textId="77777777" w:rsidR="0096383E" w:rsidRPr="0096383E" w:rsidRDefault="0096383E" w:rsidP="0096383E">
            <w:pPr>
              <w:spacing w:after="180" w:line="240" w:lineRule="auto"/>
              <w:rPr>
                <w:rFonts w:eastAsia="游明朝" w:cs="Times New Roman"/>
                <w:szCs w:val="20"/>
              </w:rPr>
            </w:pPr>
          </w:p>
        </w:tc>
        <w:tc>
          <w:tcPr>
            <w:tcW w:w="2155" w:type="dxa"/>
            <w:tcBorders>
              <w:top w:val="single" w:sz="4" w:space="0" w:color="auto"/>
              <w:left w:val="single" w:sz="4" w:space="0" w:color="auto"/>
              <w:bottom w:val="single" w:sz="4" w:space="0" w:color="auto"/>
              <w:right w:val="single" w:sz="4" w:space="0" w:color="auto"/>
            </w:tcBorders>
          </w:tcPr>
          <w:p w14:paraId="49951929" w14:textId="77777777" w:rsidR="0096383E" w:rsidRPr="0096383E" w:rsidRDefault="0096383E" w:rsidP="0096383E">
            <w:pPr>
              <w:spacing w:after="180" w:line="240" w:lineRule="auto"/>
              <w:rPr>
                <w:rFonts w:eastAsia="游明朝" w:cs="Times New Roman"/>
                <w:szCs w:val="20"/>
              </w:rPr>
            </w:pPr>
          </w:p>
        </w:tc>
      </w:tr>
      <w:tr w:rsidR="0096383E" w:rsidRPr="0096383E" w14:paraId="54E51667" w14:textId="77777777" w:rsidTr="0096383E">
        <w:tc>
          <w:tcPr>
            <w:tcW w:w="1838" w:type="dxa"/>
            <w:tcBorders>
              <w:top w:val="single" w:sz="4" w:space="0" w:color="auto"/>
              <w:left w:val="single" w:sz="4" w:space="0" w:color="auto"/>
              <w:bottom w:val="single" w:sz="4" w:space="0" w:color="auto"/>
              <w:right w:val="single" w:sz="4" w:space="0" w:color="auto"/>
            </w:tcBorders>
            <w:hideMark/>
          </w:tcPr>
          <w:p w14:paraId="41043F18" w14:textId="77777777" w:rsidR="0096383E" w:rsidRPr="0096383E" w:rsidRDefault="0096383E" w:rsidP="0096383E">
            <w:pPr>
              <w:spacing w:after="180" w:line="240" w:lineRule="auto"/>
              <w:rPr>
                <w:rFonts w:eastAsia="游明朝" w:cs="Times New Roman"/>
                <w:szCs w:val="20"/>
              </w:rPr>
            </w:pPr>
            <w:r w:rsidRPr="0096383E">
              <w:rPr>
                <w:rFonts w:eastAsia="游明朝" w:cs="Times New Roman"/>
                <w:szCs w:val="20"/>
              </w:rPr>
              <w:t>&gt;Procedure Code</w:t>
            </w:r>
          </w:p>
        </w:tc>
        <w:tc>
          <w:tcPr>
            <w:tcW w:w="1134" w:type="dxa"/>
            <w:tcBorders>
              <w:top w:val="single" w:sz="4" w:space="0" w:color="auto"/>
              <w:left w:val="single" w:sz="4" w:space="0" w:color="auto"/>
              <w:bottom w:val="single" w:sz="4" w:space="0" w:color="auto"/>
              <w:right w:val="single" w:sz="4" w:space="0" w:color="auto"/>
            </w:tcBorders>
            <w:hideMark/>
          </w:tcPr>
          <w:p w14:paraId="5AF54991" w14:textId="77777777" w:rsidR="0096383E" w:rsidRPr="0096383E" w:rsidRDefault="0096383E" w:rsidP="0096383E">
            <w:pPr>
              <w:spacing w:after="180" w:line="240" w:lineRule="auto"/>
              <w:rPr>
                <w:rFonts w:eastAsia="游明朝" w:cs="Times New Roman"/>
                <w:szCs w:val="20"/>
              </w:rPr>
            </w:pPr>
            <w:r w:rsidRPr="0096383E">
              <w:rPr>
                <w:rFonts w:eastAsia="游明朝" w:cs="Times New Roman"/>
                <w:szCs w:val="20"/>
              </w:rPr>
              <w:t>M</w:t>
            </w:r>
          </w:p>
        </w:tc>
        <w:tc>
          <w:tcPr>
            <w:tcW w:w="1134" w:type="dxa"/>
            <w:tcBorders>
              <w:top w:val="single" w:sz="4" w:space="0" w:color="auto"/>
              <w:left w:val="single" w:sz="4" w:space="0" w:color="auto"/>
              <w:bottom w:val="single" w:sz="4" w:space="0" w:color="auto"/>
              <w:right w:val="single" w:sz="4" w:space="0" w:color="auto"/>
            </w:tcBorders>
          </w:tcPr>
          <w:p w14:paraId="0F143551" w14:textId="77777777" w:rsidR="0096383E" w:rsidRPr="0096383E" w:rsidRDefault="0096383E" w:rsidP="0096383E">
            <w:pPr>
              <w:spacing w:after="180" w:line="240" w:lineRule="auto"/>
              <w:rPr>
                <w:rFonts w:eastAsia="游明朝" w:cs="Times New Roman"/>
                <w:szCs w:val="20"/>
              </w:rPr>
            </w:pPr>
          </w:p>
        </w:tc>
        <w:tc>
          <w:tcPr>
            <w:tcW w:w="3940" w:type="dxa"/>
            <w:tcBorders>
              <w:top w:val="single" w:sz="4" w:space="0" w:color="auto"/>
              <w:left w:val="single" w:sz="4" w:space="0" w:color="auto"/>
              <w:bottom w:val="single" w:sz="4" w:space="0" w:color="auto"/>
              <w:right w:val="single" w:sz="4" w:space="0" w:color="auto"/>
            </w:tcBorders>
            <w:hideMark/>
          </w:tcPr>
          <w:p w14:paraId="154E1EA6" w14:textId="77777777" w:rsidR="0096383E" w:rsidRPr="0096383E" w:rsidRDefault="0096383E" w:rsidP="0096383E">
            <w:pPr>
              <w:spacing w:after="180" w:line="240" w:lineRule="auto"/>
              <w:rPr>
                <w:rFonts w:eastAsia="游明朝" w:cs="Times New Roman"/>
                <w:szCs w:val="20"/>
              </w:rPr>
            </w:pPr>
            <w:r w:rsidRPr="0096383E">
              <w:rPr>
                <w:rFonts w:eastAsia="游明朝" w:cs="Times New Roman"/>
                <w:szCs w:val="20"/>
              </w:rPr>
              <w:t>INTEGER (</w:t>
            </w:r>
            <w:proofErr w:type="gramStart"/>
            <w:r w:rsidRPr="0096383E">
              <w:rPr>
                <w:rFonts w:eastAsia="游明朝" w:cs="Times New Roman"/>
                <w:szCs w:val="20"/>
              </w:rPr>
              <w:t>0..</w:t>
            </w:r>
            <w:proofErr w:type="gramEnd"/>
            <w:r w:rsidRPr="0096383E">
              <w:rPr>
                <w:rFonts w:eastAsia="游明朝" w:cs="Times New Roman"/>
                <w:szCs w:val="20"/>
              </w:rPr>
              <w:t>255)</w:t>
            </w:r>
          </w:p>
        </w:tc>
        <w:tc>
          <w:tcPr>
            <w:tcW w:w="2155" w:type="dxa"/>
            <w:tcBorders>
              <w:top w:val="single" w:sz="4" w:space="0" w:color="auto"/>
              <w:left w:val="single" w:sz="4" w:space="0" w:color="auto"/>
              <w:bottom w:val="single" w:sz="4" w:space="0" w:color="auto"/>
              <w:right w:val="single" w:sz="4" w:space="0" w:color="auto"/>
            </w:tcBorders>
          </w:tcPr>
          <w:p w14:paraId="70FA7EF3" w14:textId="77777777" w:rsidR="0096383E" w:rsidRPr="0096383E" w:rsidRDefault="0096383E" w:rsidP="0096383E">
            <w:pPr>
              <w:spacing w:after="180" w:line="240" w:lineRule="auto"/>
              <w:rPr>
                <w:rFonts w:eastAsia="游明朝" w:cs="Times New Roman"/>
                <w:szCs w:val="20"/>
              </w:rPr>
            </w:pPr>
          </w:p>
        </w:tc>
      </w:tr>
      <w:tr w:rsidR="0096383E" w:rsidRPr="0096383E" w14:paraId="604961E4" w14:textId="77777777" w:rsidTr="0096383E">
        <w:tc>
          <w:tcPr>
            <w:tcW w:w="1838" w:type="dxa"/>
            <w:tcBorders>
              <w:top w:val="single" w:sz="4" w:space="0" w:color="auto"/>
              <w:left w:val="single" w:sz="4" w:space="0" w:color="auto"/>
              <w:bottom w:val="single" w:sz="4" w:space="0" w:color="auto"/>
              <w:right w:val="single" w:sz="4" w:space="0" w:color="auto"/>
            </w:tcBorders>
            <w:hideMark/>
          </w:tcPr>
          <w:p w14:paraId="73995D6F" w14:textId="77777777" w:rsidR="0096383E" w:rsidRPr="0096383E" w:rsidRDefault="0096383E" w:rsidP="0096383E">
            <w:pPr>
              <w:spacing w:after="180" w:line="240" w:lineRule="auto"/>
              <w:rPr>
                <w:rFonts w:eastAsia="游明朝" w:cs="Times New Roman"/>
                <w:szCs w:val="20"/>
              </w:rPr>
            </w:pPr>
            <w:r w:rsidRPr="0096383E">
              <w:rPr>
                <w:rFonts w:eastAsia="游明朝" w:cs="Times New Roman"/>
                <w:szCs w:val="20"/>
              </w:rPr>
              <w:t>&gt;Type of Message</w:t>
            </w:r>
          </w:p>
        </w:tc>
        <w:tc>
          <w:tcPr>
            <w:tcW w:w="1134" w:type="dxa"/>
            <w:tcBorders>
              <w:top w:val="single" w:sz="4" w:space="0" w:color="auto"/>
              <w:left w:val="single" w:sz="4" w:space="0" w:color="auto"/>
              <w:bottom w:val="single" w:sz="4" w:space="0" w:color="auto"/>
              <w:right w:val="single" w:sz="4" w:space="0" w:color="auto"/>
            </w:tcBorders>
            <w:hideMark/>
          </w:tcPr>
          <w:p w14:paraId="5DA25A5E" w14:textId="77777777" w:rsidR="0096383E" w:rsidRPr="0096383E" w:rsidRDefault="0096383E" w:rsidP="0096383E">
            <w:pPr>
              <w:spacing w:after="180" w:line="240" w:lineRule="auto"/>
              <w:rPr>
                <w:rFonts w:eastAsia="游明朝" w:cs="Times New Roman"/>
                <w:szCs w:val="20"/>
              </w:rPr>
            </w:pPr>
            <w:r w:rsidRPr="0096383E">
              <w:rPr>
                <w:rFonts w:eastAsia="游明朝" w:cs="Times New Roman"/>
                <w:szCs w:val="20"/>
              </w:rPr>
              <w:t>M</w:t>
            </w:r>
          </w:p>
        </w:tc>
        <w:tc>
          <w:tcPr>
            <w:tcW w:w="1134" w:type="dxa"/>
            <w:tcBorders>
              <w:top w:val="single" w:sz="4" w:space="0" w:color="auto"/>
              <w:left w:val="single" w:sz="4" w:space="0" w:color="auto"/>
              <w:bottom w:val="single" w:sz="4" w:space="0" w:color="auto"/>
              <w:right w:val="single" w:sz="4" w:space="0" w:color="auto"/>
            </w:tcBorders>
          </w:tcPr>
          <w:p w14:paraId="3871A97B" w14:textId="77777777" w:rsidR="0096383E" w:rsidRPr="0096383E" w:rsidRDefault="0096383E" w:rsidP="0096383E">
            <w:pPr>
              <w:spacing w:after="180" w:line="240" w:lineRule="auto"/>
              <w:rPr>
                <w:rFonts w:eastAsia="游明朝" w:cs="Times New Roman"/>
                <w:szCs w:val="20"/>
              </w:rPr>
            </w:pPr>
          </w:p>
        </w:tc>
        <w:tc>
          <w:tcPr>
            <w:tcW w:w="3940" w:type="dxa"/>
            <w:tcBorders>
              <w:top w:val="single" w:sz="4" w:space="0" w:color="auto"/>
              <w:left w:val="single" w:sz="4" w:space="0" w:color="auto"/>
              <w:bottom w:val="single" w:sz="4" w:space="0" w:color="auto"/>
              <w:right w:val="single" w:sz="4" w:space="0" w:color="auto"/>
            </w:tcBorders>
            <w:hideMark/>
          </w:tcPr>
          <w:p w14:paraId="7B7FABA5" w14:textId="77777777" w:rsidR="0096383E" w:rsidRPr="0096383E" w:rsidRDefault="0096383E" w:rsidP="0096383E">
            <w:pPr>
              <w:spacing w:after="180" w:line="240" w:lineRule="auto"/>
              <w:rPr>
                <w:rFonts w:eastAsia="游明朝" w:cs="Times New Roman"/>
                <w:szCs w:val="20"/>
              </w:rPr>
            </w:pPr>
            <w:r w:rsidRPr="0096383E">
              <w:rPr>
                <w:rFonts w:eastAsia="游明朝" w:cs="Times New Roman"/>
                <w:szCs w:val="20"/>
              </w:rPr>
              <w:t>CHOICE (Initiating Message, Successful Outcome, Unsuccessful Outcome, ...)</w:t>
            </w:r>
          </w:p>
        </w:tc>
        <w:tc>
          <w:tcPr>
            <w:tcW w:w="2155" w:type="dxa"/>
            <w:tcBorders>
              <w:top w:val="single" w:sz="4" w:space="0" w:color="auto"/>
              <w:left w:val="single" w:sz="4" w:space="0" w:color="auto"/>
              <w:bottom w:val="single" w:sz="4" w:space="0" w:color="auto"/>
              <w:right w:val="single" w:sz="4" w:space="0" w:color="auto"/>
            </w:tcBorders>
          </w:tcPr>
          <w:p w14:paraId="6BE8E295" w14:textId="77777777" w:rsidR="0096383E" w:rsidRPr="0096383E" w:rsidRDefault="0096383E" w:rsidP="0096383E">
            <w:pPr>
              <w:spacing w:after="180" w:line="240" w:lineRule="auto"/>
              <w:rPr>
                <w:rFonts w:eastAsia="游明朝" w:cs="Times New Roman"/>
                <w:szCs w:val="20"/>
              </w:rPr>
            </w:pPr>
          </w:p>
        </w:tc>
      </w:tr>
    </w:tbl>
    <w:p w14:paraId="7A3D5A17" w14:textId="77777777" w:rsidR="0096383E" w:rsidRPr="0096383E" w:rsidRDefault="0096383E" w:rsidP="0096383E">
      <w:pPr>
        <w:spacing w:after="180" w:line="240" w:lineRule="auto"/>
        <w:rPr>
          <w:rFonts w:eastAsia="游明朝" w:cs="Times New Roman"/>
          <w:szCs w:val="20"/>
        </w:rPr>
      </w:pPr>
    </w:p>
    <w:p w14:paraId="1EB624A3" w14:textId="09ECDA1D" w:rsidR="0096383E" w:rsidRPr="0096383E" w:rsidRDefault="0096383E" w:rsidP="005D5735">
      <w:pPr>
        <w:pStyle w:val="4"/>
        <w:rPr>
          <w:rFonts w:eastAsia="游明朝"/>
        </w:rPr>
      </w:pPr>
      <w:r w:rsidRPr="0096383E">
        <w:rPr>
          <w:rFonts w:eastAsia="游明朝"/>
        </w:rPr>
        <w:t>Transaction ID</w:t>
      </w:r>
    </w:p>
    <w:p w14:paraId="4CA8337E" w14:textId="77777777" w:rsidR="0096383E" w:rsidRPr="0096383E" w:rsidRDefault="0096383E" w:rsidP="0096383E">
      <w:pPr>
        <w:spacing w:after="180" w:line="240" w:lineRule="auto"/>
        <w:rPr>
          <w:rFonts w:eastAsia="游明朝" w:cs="Times New Roman"/>
          <w:szCs w:val="20"/>
          <w:lang w:val="en-IN"/>
        </w:rPr>
      </w:pPr>
      <w:bookmarkStart w:id="111" w:name="_Toc500500928"/>
      <w:bookmarkStart w:id="112" w:name="_Ref469456001"/>
      <w:bookmarkStart w:id="113" w:name="_Toc478169901"/>
      <w:r w:rsidRPr="0096383E">
        <w:rPr>
          <w:rFonts w:eastAsia="游明朝" w:cs="Times New Roman"/>
          <w:szCs w:val="20"/>
          <w:lang w:val="en-IN"/>
        </w:rPr>
        <w:t xml:space="preserve">The </w:t>
      </w:r>
      <w:r w:rsidRPr="0096383E">
        <w:rPr>
          <w:rFonts w:eastAsia="游明朝" w:cs="Times New Roman"/>
          <w:i/>
          <w:iCs/>
          <w:szCs w:val="20"/>
          <w:lang w:val="en-IN"/>
        </w:rPr>
        <w:t xml:space="preserve">Transaction ID </w:t>
      </w:r>
      <w:r w:rsidRPr="0096383E">
        <w:rPr>
          <w:rFonts w:eastAsia="游明朝" w:cs="Times New Roman"/>
          <w:iCs/>
          <w:szCs w:val="20"/>
          <w:lang w:val="en-IN"/>
        </w:rPr>
        <w:t>IE</w:t>
      </w:r>
      <w:r w:rsidRPr="0096383E">
        <w:rPr>
          <w:rFonts w:eastAsia="游明朝" w:cs="Times New Roman"/>
          <w:szCs w:val="20"/>
          <w:lang w:val="en-IN"/>
        </w:rPr>
        <w:t xml:space="preserve"> </w:t>
      </w:r>
      <w:r w:rsidRPr="0096383E">
        <w:rPr>
          <w:rFonts w:eastAsia="游明朝" w:cs="Times New Roman"/>
          <w:szCs w:val="20"/>
        </w:rPr>
        <w:t>uniquely identifies a procedure among all ongoing parallel procedures of the same type initiated by the same protocol peer</w:t>
      </w:r>
    </w:p>
    <w:tbl>
      <w:tblPr>
        <w:tblW w:w="9690"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77"/>
        <w:gridCol w:w="1104"/>
        <w:gridCol w:w="1693"/>
        <w:gridCol w:w="2049"/>
        <w:gridCol w:w="2267"/>
      </w:tblGrid>
      <w:tr w:rsidR="0096383E" w:rsidRPr="0096383E" w14:paraId="11054B57" w14:textId="77777777" w:rsidTr="0096383E">
        <w:tc>
          <w:tcPr>
            <w:tcW w:w="2578" w:type="dxa"/>
            <w:tcBorders>
              <w:top w:val="single" w:sz="4" w:space="0" w:color="auto"/>
              <w:left w:val="single" w:sz="4" w:space="0" w:color="auto"/>
              <w:bottom w:val="single" w:sz="4" w:space="0" w:color="auto"/>
              <w:right w:val="single" w:sz="4" w:space="0" w:color="auto"/>
            </w:tcBorders>
            <w:hideMark/>
          </w:tcPr>
          <w:p w14:paraId="6BCC3E0A" w14:textId="77777777" w:rsidR="0096383E" w:rsidRPr="0096383E" w:rsidRDefault="0096383E" w:rsidP="0096383E">
            <w:pPr>
              <w:spacing w:after="180" w:line="240" w:lineRule="auto"/>
              <w:rPr>
                <w:rFonts w:eastAsia="游明朝" w:cs="Times New Roman"/>
                <w:b/>
                <w:szCs w:val="20"/>
                <w:lang w:val="en-IN"/>
              </w:rPr>
            </w:pPr>
            <w:r w:rsidRPr="0096383E">
              <w:rPr>
                <w:rFonts w:eastAsia="游明朝" w:cs="Times New Roman"/>
                <w:b/>
                <w:szCs w:val="20"/>
                <w:lang w:val="en-IN"/>
              </w:rPr>
              <w:t>IE/Group Name</w:t>
            </w:r>
          </w:p>
        </w:tc>
        <w:tc>
          <w:tcPr>
            <w:tcW w:w="1104" w:type="dxa"/>
            <w:tcBorders>
              <w:top w:val="single" w:sz="4" w:space="0" w:color="auto"/>
              <w:left w:val="single" w:sz="4" w:space="0" w:color="auto"/>
              <w:bottom w:val="single" w:sz="4" w:space="0" w:color="auto"/>
              <w:right w:val="single" w:sz="4" w:space="0" w:color="auto"/>
            </w:tcBorders>
            <w:hideMark/>
          </w:tcPr>
          <w:p w14:paraId="1574FA99" w14:textId="77777777" w:rsidR="0096383E" w:rsidRPr="0096383E" w:rsidRDefault="0096383E" w:rsidP="0096383E">
            <w:pPr>
              <w:spacing w:after="180" w:line="240" w:lineRule="auto"/>
              <w:rPr>
                <w:rFonts w:eastAsia="游明朝" w:cs="Times New Roman"/>
                <w:b/>
                <w:szCs w:val="20"/>
                <w:lang w:val="en-IN"/>
              </w:rPr>
            </w:pPr>
            <w:r w:rsidRPr="0096383E">
              <w:rPr>
                <w:rFonts w:eastAsia="游明朝" w:cs="Times New Roman"/>
                <w:b/>
                <w:szCs w:val="20"/>
                <w:lang w:val="en-IN"/>
              </w:rPr>
              <w:t>Presence</w:t>
            </w:r>
          </w:p>
        </w:tc>
        <w:tc>
          <w:tcPr>
            <w:tcW w:w="1694" w:type="dxa"/>
            <w:tcBorders>
              <w:top w:val="single" w:sz="4" w:space="0" w:color="auto"/>
              <w:left w:val="single" w:sz="4" w:space="0" w:color="auto"/>
              <w:bottom w:val="single" w:sz="4" w:space="0" w:color="auto"/>
              <w:right w:val="single" w:sz="4" w:space="0" w:color="auto"/>
            </w:tcBorders>
            <w:hideMark/>
          </w:tcPr>
          <w:p w14:paraId="43BE87E3" w14:textId="77777777" w:rsidR="0096383E" w:rsidRPr="0096383E" w:rsidRDefault="0096383E" w:rsidP="0096383E">
            <w:pPr>
              <w:spacing w:after="180" w:line="240" w:lineRule="auto"/>
              <w:rPr>
                <w:rFonts w:eastAsia="游明朝" w:cs="Times New Roman"/>
                <w:b/>
                <w:szCs w:val="20"/>
                <w:lang w:val="en-IN"/>
              </w:rPr>
            </w:pPr>
            <w:r w:rsidRPr="0096383E">
              <w:rPr>
                <w:rFonts w:eastAsia="游明朝" w:cs="Times New Roman"/>
                <w:b/>
                <w:szCs w:val="20"/>
                <w:lang w:val="en-IN"/>
              </w:rPr>
              <w:t>Range</w:t>
            </w:r>
          </w:p>
        </w:tc>
        <w:tc>
          <w:tcPr>
            <w:tcW w:w="2050" w:type="dxa"/>
            <w:tcBorders>
              <w:top w:val="single" w:sz="4" w:space="0" w:color="auto"/>
              <w:left w:val="single" w:sz="4" w:space="0" w:color="auto"/>
              <w:bottom w:val="single" w:sz="4" w:space="0" w:color="auto"/>
              <w:right w:val="single" w:sz="4" w:space="0" w:color="auto"/>
            </w:tcBorders>
            <w:hideMark/>
          </w:tcPr>
          <w:p w14:paraId="7F6FF42A" w14:textId="77777777" w:rsidR="0096383E" w:rsidRPr="0096383E" w:rsidRDefault="0096383E" w:rsidP="0096383E">
            <w:pPr>
              <w:spacing w:after="180" w:line="240" w:lineRule="auto"/>
              <w:rPr>
                <w:rFonts w:eastAsia="游明朝" w:cs="Times New Roman"/>
                <w:b/>
                <w:szCs w:val="20"/>
                <w:lang w:val="en-IN"/>
              </w:rPr>
            </w:pPr>
            <w:r w:rsidRPr="0096383E">
              <w:rPr>
                <w:rFonts w:eastAsia="游明朝" w:cs="Times New Roman"/>
                <w:b/>
                <w:szCs w:val="20"/>
                <w:lang w:val="en-IN"/>
              </w:rPr>
              <w:t>IE type and reference</w:t>
            </w:r>
          </w:p>
        </w:tc>
        <w:tc>
          <w:tcPr>
            <w:tcW w:w="2268" w:type="dxa"/>
            <w:tcBorders>
              <w:top w:val="single" w:sz="4" w:space="0" w:color="auto"/>
              <w:left w:val="single" w:sz="4" w:space="0" w:color="auto"/>
              <w:bottom w:val="single" w:sz="4" w:space="0" w:color="auto"/>
              <w:right w:val="single" w:sz="4" w:space="0" w:color="auto"/>
            </w:tcBorders>
            <w:hideMark/>
          </w:tcPr>
          <w:p w14:paraId="04F6F442" w14:textId="77777777" w:rsidR="0096383E" w:rsidRPr="0096383E" w:rsidRDefault="0096383E" w:rsidP="0096383E">
            <w:pPr>
              <w:spacing w:after="180" w:line="240" w:lineRule="auto"/>
              <w:rPr>
                <w:rFonts w:eastAsia="游明朝" w:cs="Times New Roman"/>
                <w:b/>
                <w:szCs w:val="20"/>
                <w:lang w:val="en-IN"/>
              </w:rPr>
            </w:pPr>
            <w:r w:rsidRPr="0096383E">
              <w:rPr>
                <w:rFonts w:eastAsia="游明朝" w:cs="Times New Roman"/>
                <w:b/>
                <w:szCs w:val="20"/>
                <w:lang w:val="en-IN"/>
              </w:rPr>
              <w:t>Semantics description</w:t>
            </w:r>
          </w:p>
        </w:tc>
      </w:tr>
      <w:tr w:rsidR="0096383E" w:rsidRPr="0096383E" w14:paraId="5989AF9D" w14:textId="77777777" w:rsidTr="0096383E">
        <w:tc>
          <w:tcPr>
            <w:tcW w:w="2578" w:type="dxa"/>
            <w:tcBorders>
              <w:top w:val="single" w:sz="4" w:space="0" w:color="auto"/>
              <w:left w:val="single" w:sz="4" w:space="0" w:color="auto"/>
              <w:bottom w:val="single" w:sz="4" w:space="0" w:color="auto"/>
              <w:right w:val="single" w:sz="4" w:space="0" w:color="auto"/>
            </w:tcBorders>
            <w:hideMark/>
          </w:tcPr>
          <w:p w14:paraId="13280766"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Transaction ID</w:t>
            </w:r>
          </w:p>
        </w:tc>
        <w:tc>
          <w:tcPr>
            <w:tcW w:w="1104" w:type="dxa"/>
            <w:tcBorders>
              <w:top w:val="single" w:sz="4" w:space="0" w:color="auto"/>
              <w:left w:val="single" w:sz="4" w:space="0" w:color="auto"/>
              <w:bottom w:val="single" w:sz="4" w:space="0" w:color="auto"/>
              <w:right w:val="single" w:sz="4" w:space="0" w:color="auto"/>
            </w:tcBorders>
            <w:hideMark/>
          </w:tcPr>
          <w:p w14:paraId="01B08FC7"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M</w:t>
            </w:r>
          </w:p>
        </w:tc>
        <w:tc>
          <w:tcPr>
            <w:tcW w:w="1694" w:type="dxa"/>
            <w:tcBorders>
              <w:top w:val="single" w:sz="4" w:space="0" w:color="auto"/>
              <w:left w:val="single" w:sz="4" w:space="0" w:color="auto"/>
              <w:bottom w:val="single" w:sz="4" w:space="0" w:color="auto"/>
              <w:right w:val="single" w:sz="4" w:space="0" w:color="auto"/>
            </w:tcBorders>
          </w:tcPr>
          <w:p w14:paraId="6D886FDA" w14:textId="77777777" w:rsidR="0096383E" w:rsidRPr="0096383E" w:rsidRDefault="0096383E" w:rsidP="0096383E">
            <w:pPr>
              <w:spacing w:after="180" w:line="240" w:lineRule="auto"/>
              <w:rPr>
                <w:rFonts w:eastAsia="游明朝" w:cs="Times New Roman"/>
                <w:szCs w:val="20"/>
                <w:lang w:val="en-IN"/>
              </w:rPr>
            </w:pPr>
          </w:p>
        </w:tc>
        <w:tc>
          <w:tcPr>
            <w:tcW w:w="2050" w:type="dxa"/>
            <w:tcBorders>
              <w:top w:val="single" w:sz="4" w:space="0" w:color="auto"/>
              <w:left w:val="single" w:sz="4" w:space="0" w:color="auto"/>
              <w:bottom w:val="single" w:sz="4" w:space="0" w:color="auto"/>
              <w:right w:val="single" w:sz="4" w:space="0" w:color="auto"/>
            </w:tcBorders>
            <w:hideMark/>
          </w:tcPr>
          <w:p w14:paraId="2637DEA2"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INTEGER (0..255, …)</w:t>
            </w:r>
          </w:p>
        </w:tc>
        <w:tc>
          <w:tcPr>
            <w:tcW w:w="2268" w:type="dxa"/>
            <w:tcBorders>
              <w:top w:val="single" w:sz="4" w:space="0" w:color="auto"/>
              <w:left w:val="single" w:sz="4" w:space="0" w:color="auto"/>
              <w:bottom w:val="single" w:sz="4" w:space="0" w:color="auto"/>
              <w:right w:val="single" w:sz="4" w:space="0" w:color="auto"/>
            </w:tcBorders>
          </w:tcPr>
          <w:p w14:paraId="4864AE90" w14:textId="77777777" w:rsidR="0096383E" w:rsidRPr="0096383E" w:rsidRDefault="0096383E" w:rsidP="0096383E">
            <w:pPr>
              <w:spacing w:after="180" w:line="240" w:lineRule="auto"/>
              <w:rPr>
                <w:rFonts w:eastAsia="游明朝" w:cs="Times New Roman"/>
                <w:szCs w:val="20"/>
                <w:lang w:val="en-IN"/>
              </w:rPr>
            </w:pPr>
          </w:p>
        </w:tc>
      </w:tr>
    </w:tbl>
    <w:p w14:paraId="12230A0E" w14:textId="77777777" w:rsidR="0096383E" w:rsidRPr="0096383E" w:rsidRDefault="0096383E" w:rsidP="0096383E">
      <w:pPr>
        <w:spacing w:after="180" w:line="240" w:lineRule="auto"/>
        <w:rPr>
          <w:rFonts w:eastAsia="游明朝" w:cs="Times New Roman"/>
          <w:szCs w:val="20"/>
          <w:lang w:val="en-GB"/>
        </w:rPr>
      </w:pPr>
    </w:p>
    <w:p w14:paraId="654583C4" w14:textId="77777777" w:rsidR="0096383E" w:rsidRPr="0096383E" w:rsidRDefault="0096383E" w:rsidP="005D5735">
      <w:pPr>
        <w:pStyle w:val="4"/>
        <w:rPr>
          <w:rFonts w:eastAsia="游明朝"/>
        </w:rPr>
      </w:pPr>
      <w:bookmarkStart w:id="114" w:name="_Toc127979187"/>
      <w:bookmarkStart w:id="115" w:name="OLE_LINK34"/>
      <w:r w:rsidRPr="0096383E">
        <w:rPr>
          <w:rFonts w:eastAsia="游明朝"/>
        </w:rPr>
        <w:t>Cause</w:t>
      </w:r>
      <w:bookmarkEnd w:id="111"/>
      <w:bookmarkEnd w:id="112"/>
      <w:bookmarkEnd w:id="113"/>
      <w:bookmarkEnd w:id="114"/>
    </w:p>
    <w:p w14:paraId="36DCD763"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 xml:space="preserve">The purpose of the </w:t>
      </w:r>
      <w:r w:rsidRPr="0096383E">
        <w:rPr>
          <w:rFonts w:eastAsia="游明朝" w:cs="Times New Roman"/>
          <w:i/>
          <w:szCs w:val="20"/>
          <w:lang w:val="en-IN"/>
        </w:rPr>
        <w:t>Cause</w:t>
      </w:r>
      <w:r w:rsidRPr="0096383E">
        <w:rPr>
          <w:rFonts w:eastAsia="游明朝" w:cs="Times New Roman"/>
          <w:szCs w:val="20"/>
          <w:lang w:val="en-IN"/>
        </w:rPr>
        <w:t xml:space="preserve"> IE is to indicate the reason for a particular event for the D2 protocol.</w:t>
      </w:r>
    </w:p>
    <w:tbl>
      <w:tblPr>
        <w:tblW w:w="9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1133"/>
        <w:gridCol w:w="849"/>
        <w:gridCol w:w="4532"/>
        <w:gridCol w:w="1275"/>
      </w:tblGrid>
      <w:tr w:rsidR="0096383E" w:rsidRPr="0096383E" w14:paraId="6814D874" w14:textId="77777777" w:rsidTr="0096383E">
        <w:tc>
          <w:tcPr>
            <w:tcW w:w="1526" w:type="dxa"/>
            <w:tcBorders>
              <w:top w:val="single" w:sz="4" w:space="0" w:color="auto"/>
              <w:left w:val="single" w:sz="4" w:space="0" w:color="auto"/>
              <w:bottom w:val="single" w:sz="4" w:space="0" w:color="auto"/>
              <w:right w:val="single" w:sz="4" w:space="0" w:color="auto"/>
            </w:tcBorders>
            <w:hideMark/>
          </w:tcPr>
          <w:p w14:paraId="513FBAFE" w14:textId="77777777" w:rsidR="0096383E" w:rsidRPr="0096383E" w:rsidRDefault="0096383E" w:rsidP="0096383E">
            <w:pPr>
              <w:spacing w:after="180" w:line="240" w:lineRule="auto"/>
              <w:rPr>
                <w:rFonts w:eastAsia="游明朝" w:cs="Times New Roman"/>
                <w:b/>
                <w:bCs/>
                <w:szCs w:val="20"/>
                <w:lang w:val="en-IN"/>
              </w:rPr>
            </w:pPr>
            <w:r w:rsidRPr="0096383E">
              <w:rPr>
                <w:rFonts w:eastAsia="游明朝" w:cs="Times New Roman"/>
                <w:b/>
                <w:bCs/>
                <w:szCs w:val="20"/>
                <w:lang w:val="en-IN"/>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14F58DCC" w14:textId="77777777" w:rsidR="0096383E" w:rsidRPr="0096383E" w:rsidRDefault="0096383E" w:rsidP="0096383E">
            <w:pPr>
              <w:spacing w:after="180" w:line="240" w:lineRule="auto"/>
              <w:rPr>
                <w:rFonts w:eastAsia="游明朝" w:cs="Times New Roman"/>
                <w:b/>
                <w:bCs/>
                <w:szCs w:val="20"/>
                <w:lang w:val="en-IN"/>
              </w:rPr>
            </w:pPr>
            <w:r w:rsidRPr="0096383E">
              <w:rPr>
                <w:rFonts w:eastAsia="游明朝" w:cs="Times New Roman"/>
                <w:b/>
                <w:bCs/>
                <w:szCs w:val="20"/>
                <w:lang w:val="en-IN"/>
              </w:rPr>
              <w:t>Presence</w:t>
            </w:r>
          </w:p>
        </w:tc>
        <w:tc>
          <w:tcPr>
            <w:tcW w:w="850" w:type="dxa"/>
            <w:tcBorders>
              <w:top w:val="single" w:sz="4" w:space="0" w:color="auto"/>
              <w:left w:val="single" w:sz="4" w:space="0" w:color="auto"/>
              <w:bottom w:val="single" w:sz="4" w:space="0" w:color="auto"/>
              <w:right w:val="single" w:sz="4" w:space="0" w:color="auto"/>
            </w:tcBorders>
            <w:hideMark/>
          </w:tcPr>
          <w:p w14:paraId="2B4D97B0" w14:textId="77777777" w:rsidR="0096383E" w:rsidRPr="0096383E" w:rsidRDefault="0096383E" w:rsidP="0096383E">
            <w:pPr>
              <w:spacing w:after="180" w:line="240" w:lineRule="auto"/>
              <w:rPr>
                <w:rFonts w:eastAsia="游明朝" w:cs="Times New Roman"/>
                <w:b/>
                <w:bCs/>
                <w:szCs w:val="20"/>
                <w:lang w:val="en-IN"/>
              </w:rPr>
            </w:pPr>
            <w:r w:rsidRPr="0096383E">
              <w:rPr>
                <w:rFonts w:eastAsia="游明朝" w:cs="Times New Roman"/>
                <w:b/>
                <w:bCs/>
                <w:szCs w:val="20"/>
                <w:lang w:val="en-IN"/>
              </w:rPr>
              <w:t>Range</w:t>
            </w:r>
          </w:p>
        </w:tc>
        <w:tc>
          <w:tcPr>
            <w:tcW w:w="4536" w:type="dxa"/>
            <w:tcBorders>
              <w:top w:val="single" w:sz="4" w:space="0" w:color="auto"/>
              <w:left w:val="single" w:sz="4" w:space="0" w:color="auto"/>
              <w:bottom w:val="single" w:sz="4" w:space="0" w:color="auto"/>
              <w:right w:val="single" w:sz="4" w:space="0" w:color="auto"/>
            </w:tcBorders>
            <w:hideMark/>
          </w:tcPr>
          <w:p w14:paraId="5AC106D7" w14:textId="77777777" w:rsidR="0096383E" w:rsidRPr="0096383E" w:rsidRDefault="0096383E" w:rsidP="0096383E">
            <w:pPr>
              <w:spacing w:after="180" w:line="240" w:lineRule="auto"/>
              <w:rPr>
                <w:rFonts w:eastAsia="游明朝" w:cs="Times New Roman"/>
                <w:b/>
                <w:bCs/>
                <w:szCs w:val="20"/>
                <w:lang w:val="en-IN"/>
              </w:rPr>
            </w:pPr>
            <w:r w:rsidRPr="0096383E">
              <w:rPr>
                <w:rFonts w:eastAsia="游明朝" w:cs="Times New Roman"/>
                <w:b/>
                <w:bCs/>
                <w:szCs w:val="20"/>
                <w:lang w:val="en-IN"/>
              </w:rPr>
              <w:t>IE Type and Reference</w:t>
            </w:r>
          </w:p>
        </w:tc>
        <w:tc>
          <w:tcPr>
            <w:tcW w:w="1276" w:type="dxa"/>
            <w:tcBorders>
              <w:top w:val="single" w:sz="4" w:space="0" w:color="auto"/>
              <w:left w:val="single" w:sz="4" w:space="0" w:color="auto"/>
              <w:bottom w:val="single" w:sz="4" w:space="0" w:color="auto"/>
              <w:right w:val="single" w:sz="4" w:space="0" w:color="auto"/>
            </w:tcBorders>
            <w:hideMark/>
          </w:tcPr>
          <w:p w14:paraId="3A304005" w14:textId="77777777" w:rsidR="0096383E" w:rsidRPr="0096383E" w:rsidRDefault="0096383E" w:rsidP="0096383E">
            <w:pPr>
              <w:spacing w:after="180" w:line="240" w:lineRule="auto"/>
              <w:rPr>
                <w:rFonts w:eastAsia="游明朝" w:cs="Times New Roman"/>
                <w:b/>
                <w:bCs/>
                <w:szCs w:val="20"/>
                <w:lang w:val="en-IN"/>
              </w:rPr>
            </w:pPr>
            <w:r w:rsidRPr="0096383E">
              <w:rPr>
                <w:rFonts w:eastAsia="游明朝" w:cs="Times New Roman"/>
                <w:b/>
                <w:bCs/>
                <w:szCs w:val="20"/>
                <w:lang w:val="en-IN"/>
              </w:rPr>
              <w:t>Semantics Description</w:t>
            </w:r>
          </w:p>
        </w:tc>
      </w:tr>
      <w:tr w:rsidR="0096383E" w:rsidRPr="0096383E" w14:paraId="4821C39D" w14:textId="77777777" w:rsidTr="0096383E">
        <w:tc>
          <w:tcPr>
            <w:tcW w:w="1526" w:type="dxa"/>
            <w:tcBorders>
              <w:top w:val="single" w:sz="4" w:space="0" w:color="auto"/>
              <w:left w:val="single" w:sz="4" w:space="0" w:color="auto"/>
              <w:bottom w:val="single" w:sz="4" w:space="0" w:color="auto"/>
              <w:right w:val="single" w:sz="4" w:space="0" w:color="auto"/>
            </w:tcBorders>
            <w:hideMark/>
          </w:tcPr>
          <w:p w14:paraId="02C0D5C7"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Cause</w:t>
            </w:r>
          </w:p>
        </w:tc>
        <w:tc>
          <w:tcPr>
            <w:tcW w:w="1134" w:type="dxa"/>
            <w:tcBorders>
              <w:top w:val="single" w:sz="4" w:space="0" w:color="auto"/>
              <w:left w:val="single" w:sz="4" w:space="0" w:color="auto"/>
              <w:bottom w:val="single" w:sz="4" w:space="0" w:color="auto"/>
              <w:right w:val="single" w:sz="4" w:space="0" w:color="auto"/>
            </w:tcBorders>
            <w:hideMark/>
          </w:tcPr>
          <w:p w14:paraId="3AD5DB88"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M</w:t>
            </w:r>
          </w:p>
        </w:tc>
        <w:tc>
          <w:tcPr>
            <w:tcW w:w="850" w:type="dxa"/>
            <w:tcBorders>
              <w:top w:val="single" w:sz="4" w:space="0" w:color="auto"/>
              <w:left w:val="single" w:sz="4" w:space="0" w:color="auto"/>
              <w:bottom w:val="single" w:sz="4" w:space="0" w:color="auto"/>
              <w:right w:val="single" w:sz="4" w:space="0" w:color="auto"/>
            </w:tcBorders>
          </w:tcPr>
          <w:p w14:paraId="3953B8A4" w14:textId="77777777" w:rsidR="0096383E" w:rsidRPr="0096383E" w:rsidRDefault="0096383E" w:rsidP="0096383E">
            <w:pPr>
              <w:spacing w:after="180" w:line="240" w:lineRule="auto"/>
              <w:rPr>
                <w:rFonts w:eastAsia="游明朝" w:cs="Times New Roman"/>
                <w:szCs w:val="20"/>
                <w:lang w:val="en-IN"/>
              </w:rPr>
            </w:pPr>
          </w:p>
        </w:tc>
        <w:tc>
          <w:tcPr>
            <w:tcW w:w="4536" w:type="dxa"/>
            <w:tcBorders>
              <w:top w:val="single" w:sz="4" w:space="0" w:color="auto"/>
              <w:left w:val="single" w:sz="4" w:space="0" w:color="auto"/>
              <w:bottom w:val="single" w:sz="4" w:space="0" w:color="auto"/>
              <w:right w:val="single" w:sz="4" w:space="0" w:color="auto"/>
            </w:tcBorders>
            <w:hideMark/>
          </w:tcPr>
          <w:p w14:paraId="5BDF39F4"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ENUMERATED</w:t>
            </w:r>
            <w:r w:rsidRPr="0096383E">
              <w:rPr>
                <w:rFonts w:eastAsia="游明朝" w:cs="Times New Roman"/>
                <w:szCs w:val="20"/>
                <w:lang w:val="en-IN"/>
              </w:rPr>
              <w:br/>
              <w:t xml:space="preserve">(Unspecified, </w:t>
            </w:r>
            <w:bookmarkStart w:id="116" w:name="OLE_LINK132"/>
            <w:r w:rsidRPr="0096383E">
              <w:rPr>
                <w:rFonts w:eastAsia="游明朝" w:cs="Times New Roman"/>
                <w:szCs w:val="20"/>
                <w:lang w:val="en-IN"/>
              </w:rPr>
              <w:t>Scell Down, UE Not Allowed, Cell Overload</w:t>
            </w:r>
            <w:bookmarkEnd w:id="116"/>
            <w:r w:rsidRPr="0096383E">
              <w:rPr>
                <w:rFonts w:eastAsia="游明朝" w:cs="Times New Roman"/>
                <w:szCs w:val="20"/>
                <w:lang w:val="en-IN"/>
              </w:rPr>
              <w:t xml:space="preserve"> … etc)</w:t>
            </w:r>
          </w:p>
        </w:tc>
        <w:tc>
          <w:tcPr>
            <w:tcW w:w="1276" w:type="dxa"/>
            <w:tcBorders>
              <w:top w:val="single" w:sz="4" w:space="0" w:color="auto"/>
              <w:left w:val="single" w:sz="4" w:space="0" w:color="auto"/>
              <w:bottom w:val="single" w:sz="4" w:space="0" w:color="auto"/>
              <w:right w:val="single" w:sz="4" w:space="0" w:color="auto"/>
            </w:tcBorders>
          </w:tcPr>
          <w:p w14:paraId="1DBF1F55" w14:textId="77777777" w:rsidR="0096383E" w:rsidRPr="0096383E" w:rsidRDefault="0096383E" w:rsidP="0096383E">
            <w:pPr>
              <w:spacing w:after="180" w:line="240" w:lineRule="auto"/>
              <w:rPr>
                <w:rFonts w:eastAsia="游明朝" w:cs="Times New Roman"/>
                <w:szCs w:val="20"/>
                <w:lang w:val="en-IN"/>
              </w:rPr>
            </w:pPr>
          </w:p>
        </w:tc>
      </w:tr>
    </w:tbl>
    <w:p w14:paraId="525A3FAA" w14:textId="77777777" w:rsidR="0096383E" w:rsidRPr="0096383E" w:rsidRDefault="0096383E" w:rsidP="0096383E">
      <w:pPr>
        <w:spacing w:after="180" w:line="240" w:lineRule="auto"/>
        <w:rPr>
          <w:rFonts w:eastAsia="游明朝" w:cs="Times New Roman"/>
          <w:szCs w:val="20"/>
          <w:lang w:val="en-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5220"/>
      </w:tblGrid>
      <w:tr w:rsidR="0096383E" w:rsidRPr="0096383E" w14:paraId="5237E823" w14:textId="77777777" w:rsidTr="0096383E">
        <w:tc>
          <w:tcPr>
            <w:tcW w:w="3168" w:type="dxa"/>
            <w:tcBorders>
              <w:top w:val="single" w:sz="4" w:space="0" w:color="auto"/>
              <w:left w:val="single" w:sz="4" w:space="0" w:color="auto"/>
              <w:bottom w:val="single" w:sz="4" w:space="0" w:color="auto"/>
              <w:right w:val="single" w:sz="4" w:space="0" w:color="auto"/>
            </w:tcBorders>
            <w:hideMark/>
          </w:tcPr>
          <w:p w14:paraId="6B495098" w14:textId="77777777" w:rsidR="0096383E" w:rsidRPr="0096383E" w:rsidRDefault="0096383E" w:rsidP="0096383E">
            <w:pPr>
              <w:spacing w:after="180" w:line="240" w:lineRule="auto"/>
              <w:rPr>
                <w:rFonts w:eastAsia="游明朝" w:cs="Times New Roman"/>
                <w:b/>
                <w:bCs/>
                <w:szCs w:val="20"/>
                <w:lang w:val="en-IN"/>
              </w:rPr>
            </w:pPr>
            <w:r w:rsidRPr="0096383E">
              <w:rPr>
                <w:rFonts w:eastAsia="游明朝" w:cs="Times New Roman"/>
                <w:b/>
                <w:bCs/>
                <w:szCs w:val="20"/>
                <w:lang w:val="en-IN"/>
              </w:rPr>
              <w:t>Protocol cause</w:t>
            </w:r>
          </w:p>
        </w:tc>
        <w:tc>
          <w:tcPr>
            <w:tcW w:w="5220" w:type="dxa"/>
            <w:tcBorders>
              <w:top w:val="single" w:sz="4" w:space="0" w:color="auto"/>
              <w:left w:val="single" w:sz="4" w:space="0" w:color="auto"/>
              <w:bottom w:val="single" w:sz="4" w:space="0" w:color="auto"/>
              <w:right w:val="single" w:sz="4" w:space="0" w:color="auto"/>
            </w:tcBorders>
            <w:hideMark/>
          </w:tcPr>
          <w:p w14:paraId="76A5D060" w14:textId="77777777" w:rsidR="0096383E" w:rsidRPr="0096383E" w:rsidRDefault="0096383E" w:rsidP="0096383E">
            <w:pPr>
              <w:spacing w:after="180" w:line="240" w:lineRule="auto"/>
              <w:rPr>
                <w:rFonts w:eastAsia="游明朝" w:cs="Times New Roman"/>
                <w:b/>
                <w:bCs/>
                <w:szCs w:val="20"/>
                <w:lang w:val="en-IN"/>
              </w:rPr>
            </w:pPr>
            <w:r w:rsidRPr="0096383E">
              <w:rPr>
                <w:rFonts w:eastAsia="游明朝" w:cs="Times New Roman"/>
                <w:b/>
                <w:bCs/>
                <w:szCs w:val="20"/>
                <w:lang w:val="en-IN"/>
              </w:rPr>
              <w:t>Meaning</w:t>
            </w:r>
          </w:p>
        </w:tc>
      </w:tr>
      <w:tr w:rsidR="0096383E" w:rsidRPr="0096383E" w14:paraId="7D694746" w14:textId="77777777" w:rsidTr="0096383E">
        <w:tc>
          <w:tcPr>
            <w:tcW w:w="3168" w:type="dxa"/>
            <w:tcBorders>
              <w:top w:val="single" w:sz="4" w:space="0" w:color="auto"/>
              <w:left w:val="single" w:sz="4" w:space="0" w:color="auto"/>
              <w:bottom w:val="single" w:sz="4" w:space="0" w:color="auto"/>
              <w:right w:val="single" w:sz="4" w:space="0" w:color="auto"/>
            </w:tcBorders>
            <w:hideMark/>
          </w:tcPr>
          <w:p w14:paraId="45D16AE5" w14:textId="77777777" w:rsidR="0096383E" w:rsidRPr="0096383E" w:rsidRDefault="0096383E" w:rsidP="0096383E">
            <w:pPr>
              <w:spacing w:after="180" w:line="240" w:lineRule="auto"/>
              <w:rPr>
                <w:rFonts w:eastAsia="游明朝" w:cs="Times New Roman"/>
                <w:szCs w:val="20"/>
                <w:lang w:val="en-IN"/>
              </w:rPr>
            </w:pPr>
            <w:bookmarkStart w:id="117" w:name="_Hlk126339506"/>
            <w:r w:rsidRPr="0096383E">
              <w:rPr>
                <w:rFonts w:eastAsia="游明朝" w:cs="Times New Roman"/>
                <w:szCs w:val="20"/>
                <w:lang w:val="en-IN"/>
              </w:rPr>
              <w:t>Abstract Syntax Error (Reject)</w:t>
            </w:r>
          </w:p>
        </w:tc>
        <w:tc>
          <w:tcPr>
            <w:tcW w:w="5220" w:type="dxa"/>
            <w:tcBorders>
              <w:top w:val="single" w:sz="4" w:space="0" w:color="auto"/>
              <w:left w:val="single" w:sz="4" w:space="0" w:color="auto"/>
              <w:bottom w:val="single" w:sz="4" w:space="0" w:color="auto"/>
              <w:right w:val="single" w:sz="4" w:space="0" w:color="auto"/>
            </w:tcBorders>
            <w:hideMark/>
          </w:tcPr>
          <w:p w14:paraId="0DFEA76A"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 xml:space="preserve">The received message included an abstract syntax </w:t>
            </w:r>
            <w:proofErr w:type="gramStart"/>
            <w:r w:rsidRPr="0096383E">
              <w:rPr>
                <w:rFonts w:eastAsia="游明朝" w:cs="Times New Roman"/>
                <w:szCs w:val="20"/>
                <w:lang w:val="en-IN"/>
              </w:rPr>
              <w:t>error</w:t>
            </w:r>
            <w:proofErr w:type="gramEnd"/>
            <w:r w:rsidRPr="0096383E">
              <w:rPr>
                <w:rFonts w:eastAsia="游明朝" w:cs="Times New Roman"/>
                <w:szCs w:val="20"/>
                <w:lang w:val="en-IN"/>
              </w:rPr>
              <w:t xml:space="preserve"> and the concerning criticality indicated “reject”.</w:t>
            </w:r>
          </w:p>
        </w:tc>
      </w:tr>
      <w:tr w:rsidR="0096383E" w:rsidRPr="0096383E" w14:paraId="78C4714B" w14:textId="77777777" w:rsidTr="0096383E">
        <w:tc>
          <w:tcPr>
            <w:tcW w:w="3168" w:type="dxa"/>
            <w:tcBorders>
              <w:top w:val="single" w:sz="4" w:space="0" w:color="auto"/>
              <w:left w:val="single" w:sz="4" w:space="0" w:color="auto"/>
              <w:bottom w:val="single" w:sz="4" w:space="0" w:color="auto"/>
              <w:right w:val="single" w:sz="4" w:space="0" w:color="auto"/>
            </w:tcBorders>
            <w:hideMark/>
          </w:tcPr>
          <w:p w14:paraId="4AE04A5B"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 xml:space="preserve">Abstract Syntax Error (Ignore </w:t>
            </w:r>
            <w:proofErr w:type="gramStart"/>
            <w:r w:rsidRPr="0096383E">
              <w:rPr>
                <w:rFonts w:eastAsia="游明朝" w:cs="Times New Roman"/>
                <w:szCs w:val="20"/>
                <w:lang w:val="en-IN"/>
              </w:rPr>
              <w:t>And</w:t>
            </w:r>
            <w:proofErr w:type="gramEnd"/>
            <w:r w:rsidRPr="0096383E">
              <w:rPr>
                <w:rFonts w:eastAsia="游明朝" w:cs="Times New Roman"/>
                <w:szCs w:val="20"/>
                <w:lang w:val="en-IN"/>
              </w:rPr>
              <w:t xml:space="preserve"> Notify)</w:t>
            </w:r>
          </w:p>
        </w:tc>
        <w:tc>
          <w:tcPr>
            <w:tcW w:w="5220" w:type="dxa"/>
            <w:tcBorders>
              <w:top w:val="single" w:sz="4" w:space="0" w:color="auto"/>
              <w:left w:val="single" w:sz="4" w:space="0" w:color="auto"/>
              <w:bottom w:val="single" w:sz="4" w:space="0" w:color="auto"/>
              <w:right w:val="single" w:sz="4" w:space="0" w:color="auto"/>
            </w:tcBorders>
            <w:hideMark/>
          </w:tcPr>
          <w:p w14:paraId="19915DB4"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The received message included an abstract syntax error and the concerning criticality indicated “ignore and notify”.</w:t>
            </w:r>
          </w:p>
        </w:tc>
      </w:tr>
      <w:tr w:rsidR="0096383E" w:rsidRPr="0096383E" w14:paraId="72E6BC6F" w14:textId="77777777" w:rsidTr="0096383E">
        <w:tc>
          <w:tcPr>
            <w:tcW w:w="3168" w:type="dxa"/>
            <w:tcBorders>
              <w:top w:val="single" w:sz="4" w:space="0" w:color="auto"/>
              <w:left w:val="single" w:sz="4" w:space="0" w:color="auto"/>
              <w:bottom w:val="single" w:sz="4" w:space="0" w:color="auto"/>
              <w:right w:val="single" w:sz="4" w:space="0" w:color="auto"/>
            </w:tcBorders>
            <w:hideMark/>
          </w:tcPr>
          <w:p w14:paraId="233B3F36"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 xml:space="preserve">Message Not Compatible </w:t>
            </w:r>
            <w:proofErr w:type="gramStart"/>
            <w:r w:rsidRPr="0096383E">
              <w:rPr>
                <w:rFonts w:eastAsia="游明朝" w:cs="Times New Roman"/>
                <w:szCs w:val="20"/>
                <w:lang w:val="en-IN"/>
              </w:rPr>
              <w:t>With</w:t>
            </w:r>
            <w:proofErr w:type="gramEnd"/>
            <w:r w:rsidRPr="0096383E">
              <w:rPr>
                <w:rFonts w:eastAsia="游明朝" w:cs="Times New Roman"/>
                <w:szCs w:val="20"/>
                <w:lang w:val="en-IN"/>
              </w:rPr>
              <w:t xml:space="preserve"> Receiver State</w:t>
            </w:r>
          </w:p>
        </w:tc>
        <w:tc>
          <w:tcPr>
            <w:tcW w:w="5220" w:type="dxa"/>
            <w:tcBorders>
              <w:top w:val="single" w:sz="4" w:space="0" w:color="auto"/>
              <w:left w:val="single" w:sz="4" w:space="0" w:color="auto"/>
              <w:bottom w:val="single" w:sz="4" w:space="0" w:color="auto"/>
              <w:right w:val="single" w:sz="4" w:space="0" w:color="auto"/>
            </w:tcBorders>
            <w:hideMark/>
          </w:tcPr>
          <w:p w14:paraId="32F4C2ED"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The received message was not compatible with the receiver state.</w:t>
            </w:r>
          </w:p>
        </w:tc>
      </w:tr>
      <w:tr w:rsidR="0096383E" w:rsidRPr="0096383E" w14:paraId="6DCED8BE" w14:textId="77777777" w:rsidTr="0096383E">
        <w:tc>
          <w:tcPr>
            <w:tcW w:w="3168" w:type="dxa"/>
            <w:tcBorders>
              <w:top w:val="single" w:sz="4" w:space="0" w:color="auto"/>
              <w:left w:val="single" w:sz="4" w:space="0" w:color="auto"/>
              <w:bottom w:val="single" w:sz="4" w:space="0" w:color="auto"/>
              <w:right w:val="single" w:sz="4" w:space="0" w:color="auto"/>
            </w:tcBorders>
            <w:hideMark/>
          </w:tcPr>
          <w:p w14:paraId="18D7F353"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Semantic Error</w:t>
            </w:r>
          </w:p>
        </w:tc>
        <w:tc>
          <w:tcPr>
            <w:tcW w:w="5220" w:type="dxa"/>
            <w:tcBorders>
              <w:top w:val="single" w:sz="4" w:space="0" w:color="auto"/>
              <w:left w:val="single" w:sz="4" w:space="0" w:color="auto"/>
              <w:bottom w:val="single" w:sz="4" w:space="0" w:color="auto"/>
              <w:right w:val="single" w:sz="4" w:space="0" w:color="auto"/>
            </w:tcBorders>
            <w:hideMark/>
          </w:tcPr>
          <w:p w14:paraId="2F9E7A84"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The received message included a semantic error.</w:t>
            </w:r>
          </w:p>
        </w:tc>
      </w:tr>
      <w:tr w:rsidR="0096383E" w:rsidRPr="0096383E" w14:paraId="77655D3C" w14:textId="77777777" w:rsidTr="0096383E">
        <w:tc>
          <w:tcPr>
            <w:tcW w:w="3168" w:type="dxa"/>
            <w:tcBorders>
              <w:top w:val="single" w:sz="4" w:space="0" w:color="auto"/>
              <w:left w:val="single" w:sz="4" w:space="0" w:color="auto"/>
              <w:bottom w:val="single" w:sz="4" w:space="0" w:color="auto"/>
              <w:right w:val="single" w:sz="4" w:space="0" w:color="auto"/>
            </w:tcBorders>
            <w:hideMark/>
          </w:tcPr>
          <w:p w14:paraId="335DD31B"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Abstract Syntax Error (Falsely Constructed Message)</w:t>
            </w:r>
          </w:p>
        </w:tc>
        <w:tc>
          <w:tcPr>
            <w:tcW w:w="5220" w:type="dxa"/>
            <w:tcBorders>
              <w:top w:val="single" w:sz="4" w:space="0" w:color="auto"/>
              <w:left w:val="single" w:sz="4" w:space="0" w:color="auto"/>
              <w:bottom w:val="single" w:sz="4" w:space="0" w:color="auto"/>
              <w:right w:val="single" w:sz="4" w:space="0" w:color="auto"/>
            </w:tcBorders>
            <w:hideMark/>
          </w:tcPr>
          <w:p w14:paraId="317883CF"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The received message contained IEs or IE groups in wrong order or with too many occurrences.</w:t>
            </w:r>
          </w:p>
        </w:tc>
      </w:tr>
      <w:tr w:rsidR="0096383E" w:rsidRPr="0096383E" w14:paraId="6DF5868C" w14:textId="77777777" w:rsidTr="0096383E">
        <w:tc>
          <w:tcPr>
            <w:tcW w:w="3168" w:type="dxa"/>
            <w:tcBorders>
              <w:top w:val="single" w:sz="4" w:space="0" w:color="auto"/>
              <w:left w:val="single" w:sz="4" w:space="0" w:color="auto"/>
              <w:bottom w:val="single" w:sz="4" w:space="0" w:color="auto"/>
              <w:right w:val="single" w:sz="4" w:space="0" w:color="auto"/>
            </w:tcBorders>
            <w:hideMark/>
          </w:tcPr>
          <w:p w14:paraId="06B6BA1E"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Unspecified</w:t>
            </w:r>
          </w:p>
        </w:tc>
        <w:tc>
          <w:tcPr>
            <w:tcW w:w="5220" w:type="dxa"/>
            <w:tcBorders>
              <w:top w:val="single" w:sz="4" w:space="0" w:color="auto"/>
              <w:left w:val="single" w:sz="4" w:space="0" w:color="auto"/>
              <w:bottom w:val="single" w:sz="4" w:space="0" w:color="auto"/>
              <w:right w:val="single" w:sz="4" w:space="0" w:color="auto"/>
            </w:tcBorders>
            <w:hideMark/>
          </w:tcPr>
          <w:p w14:paraId="2B0EB2FE"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Sent when none of the above cause values applies but still the cause is Protocol related.</w:t>
            </w:r>
          </w:p>
        </w:tc>
      </w:tr>
      <w:tr w:rsidR="0096383E" w:rsidRPr="0096383E" w14:paraId="72A4F369" w14:textId="77777777" w:rsidTr="0096383E">
        <w:tc>
          <w:tcPr>
            <w:tcW w:w="3168" w:type="dxa"/>
            <w:tcBorders>
              <w:top w:val="single" w:sz="4" w:space="0" w:color="auto"/>
              <w:left w:val="single" w:sz="4" w:space="0" w:color="auto"/>
              <w:bottom w:val="single" w:sz="4" w:space="0" w:color="auto"/>
              <w:right w:val="single" w:sz="4" w:space="0" w:color="auto"/>
            </w:tcBorders>
            <w:hideMark/>
          </w:tcPr>
          <w:p w14:paraId="7F37A59D" w14:textId="77777777" w:rsidR="0096383E" w:rsidRPr="0096383E" w:rsidRDefault="0096383E" w:rsidP="0096383E">
            <w:pPr>
              <w:spacing w:after="180" w:line="240" w:lineRule="auto"/>
              <w:rPr>
                <w:rFonts w:eastAsia="游明朝" w:cs="Times New Roman"/>
                <w:szCs w:val="20"/>
                <w:lang w:val="en-IN"/>
              </w:rPr>
            </w:pPr>
            <w:bookmarkStart w:id="118" w:name="OLE_LINK83"/>
            <w:r w:rsidRPr="0096383E">
              <w:rPr>
                <w:rFonts w:eastAsia="游明朝" w:cs="Times New Roman"/>
                <w:szCs w:val="20"/>
                <w:lang w:val="en-IN"/>
              </w:rPr>
              <w:t>SCell Down</w:t>
            </w:r>
            <w:bookmarkEnd w:id="118"/>
          </w:p>
        </w:tc>
        <w:tc>
          <w:tcPr>
            <w:tcW w:w="5220" w:type="dxa"/>
            <w:tcBorders>
              <w:top w:val="single" w:sz="4" w:space="0" w:color="auto"/>
              <w:left w:val="single" w:sz="4" w:space="0" w:color="auto"/>
              <w:bottom w:val="single" w:sz="4" w:space="0" w:color="auto"/>
              <w:right w:val="single" w:sz="4" w:space="0" w:color="auto"/>
            </w:tcBorders>
            <w:hideMark/>
          </w:tcPr>
          <w:p w14:paraId="14D96283"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SCell is down in DU</w:t>
            </w:r>
          </w:p>
        </w:tc>
      </w:tr>
      <w:tr w:rsidR="0096383E" w:rsidRPr="0096383E" w14:paraId="04785AB2" w14:textId="77777777" w:rsidTr="0096383E">
        <w:tc>
          <w:tcPr>
            <w:tcW w:w="3168" w:type="dxa"/>
            <w:tcBorders>
              <w:top w:val="single" w:sz="4" w:space="0" w:color="auto"/>
              <w:left w:val="single" w:sz="4" w:space="0" w:color="auto"/>
              <w:bottom w:val="single" w:sz="4" w:space="0" w:color="auto"/>
              <w:right w:val="single" w:sz="4" w:space="0" w:color="auto"/>
            </w:tcBorders>
            <w:hideMark/>
          </w:tcPr>
          <w:p w14:paraId="3D1AE959"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UE Not Allowed</w:t>
            </w:r>
          </w:p>
        </w:tc>
        <w:tc>
          <w:tcPr>
            <w:tcW w:w="5220" w:type="dxa"/>
            <w:tcBorders>
              <w:top w:val="single" w:sz="4" w:space="0" w:color="auto"/>
              <w:left w:val="single" w:sz="4" w:space="0" w:color="auto"/>
              <w:bottom w:val="single" w:sz="4" w:space="0" w:color="auto"/>
              <w:right w:val="single" w:sz="4" w:space="0" w:color="auto"/>
            </w:tcBorders>
            <w:hideMark/>
          </w:tcPr>
          <w:p w14:paraId="4C76CBE1"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Admission control failed in DU for some reason</w:t>
            </w:r>
          </w:p>
        </w:tc>
      </w:tr>
      <w:tr w:rsidR="0096383E" w:rsidRPr="0096383E" w14:paraId="02B4B9DE" w14:textId="77777777" w:rsidTr="0096383E">
        <w:tc>
          <w:tcPr>
            <w:tcW w:w="3168" w:type="dxa"/>
            <w:tcBorders>
              <w:top w:val="single" w:sz="4" w:space="0" w:color="auto"/>
              <w:left w:val="single" w:sz="4" w:space="0" w:color="auto"/>
              <w:bottom w:val="single" w:sz="4" w:space="0" w:color="auto"/>
              <w:right w:val="single" w:sz="4" w:space="0" w:color="auto"/>
            </w:tcBorders>
            <w:hideMark/>
          </w:tcPr>
          <w:p w14:paraId="183C1DFB"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Cell Overload</w:t>
            </w:r>
          </w:p>
        </w:tc>
        <w:tc>
          <w:tcPr>
            <w:tcW w:w="5220" w:type="dxa"/>
            <w:tcBorders>
              <w:top w:val="single" w:sz="4" w:space="0" w:color="auto"/>
              <w:left w:val="single" w:sz="4" w:space="0" w:color="auto"/>
              <w:bottom w:val="single" w:sz="4" w:space="0" w:color="auto"/>
              <w:right w:val="single" w:sz="4" w:space="0" w:color="auto"/>
            </w:tcBorders>
            <w:hideMark/>
          </w:tcPr>
          <w:p w14:paraId="5556EC51"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 xml:space="preserve">Cell is overloaded hence </w:t>
            </w:r>
            <w:proofErr w:type="spellStart"/>
            <w:r w:rsidRPr="0096383E">
              <w:rPr>
                <w:rFonts w:eastAsia="游明朝" w:cs="Times New Roman"/>
                <w:szCs w:val="20"/>
                <w:lang w:val="en-IN"/>
              </w:rPr>
              <w:t>can not</w:t>
            </w:r>
            <w:proofErr w:type="spellEnd"/>
            <w:r w:rsidRPr="0096383E">
              <w:rPr>
                <w:rFonts w:eastAsia="游明朝" w:cs="Times New Roman"/>
                <w:szCs w:val="20"/>
                <w:lang w:val="en-IN"/>
              </w:rPr>
              <w:t xml:space="preserve"> handle anymore UE.</w:t>
            </w:r>
          </w:p>
        </w:tc>
      </w:tr>
      <w:tr w:rsidR="0096383E" w:rsidRPr="0096383E" w14:paraId="11E0928E" w14:textId="77777777" w:rsidTr="0096383E">
        <w:tc>
          <w:tcPr>
            <w:tcW w:w="3168" w:type="dxa"/>
            <w:tcBorders>
              <w:top w:val="single" w:sz="4" w:space="0" w:color="auto"/>
              <w:left w:val="single" w:sz="4" w:space="0" w:color="auto"/>
              <w:bottom w:val="single" w:sz="4" w:space="0" w:color="auto"/>
              <w:right w:val="single" w:sz="4" w:space="0" w:color="auto"/>
            </w:tcBorders>
            <w:hideMark/>
          </w:tcPr>
          <w:p w14:paraId="6A4B3657"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CQI Failure</w:t>
            </w:r>
          </w:p>
        </w:tc>
        <w:tc>
          <w:tcPr>
            <w:tcW w:w="5220" w:type="dxa"/>
            <w:tcBorders>
              <w:top w:val="single" w:sz="4" w:space="0" w:color="auto"/>
              <w:left w:val="single" w:sz="4" w:space="0" w:color="auto"/>
              <w:bottom w:val="single" w:sz="4" w:space="0" w:color="auto"/>
              <w:right w:val="single" w:sz="4" w:space="0" w:color="auto"/>
            </w:tcBorders>
            <w:hideMark/>
          </w:tcPr>
          <w:p w14:paraId="62708664"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 xml:space="preserve">CQI is not received for configured duration by </w:t>
            </w:r>
            <w:proofErr w:type="spellStart"/>
            <w:r w:rsidRPr="0096383E">
              <w:rPr>
                <w:rFonts w:eastAsia="游明朝" w:cs="Times New Roman"/>
                <w:szCs w:val="20"/>
                <w:lang w:val="en-IN"/>
              </w:rPr>
              <w:t>sO</w:t>
            </w:r>
            <w:proofErr w:type="spellEnd"/>
            <w:r w:rsidRPr="0096383E">
              <w:rPr>
                <w:rFonts w:eastAsia="游明朝" w:cs="Times New Roman"/>
                <w:szCs w:val="20"/>
                <w:lang w:val="en-IN"/>
              </w:rPr>
              <w:t>-DU hence releasing the SCell.</w:t>
            </w:r>
          </w:p>
        </w:tc>
      </w:tr>
      <w:tr w:rsidR="0096383E" w:rsidRPr="0096383E" w14:paraId="037E8F73" w14:textId="77777777" w:rsidTr="0096383E">
        <w:tc>
          <w:tcPr>
            <w:tcW w:w="3168" w:type="dxa"/>
            <w:tcBorders>
              <w:top w:val="single" w:sz="4" w:space="0" w:color="auto"/>
              <w:left w:val="single" w:sz="4" w:space="0" w:color="auto"/>
              <w:bottom w:val="single" w:sz="4" w:space="0" w:color="auto"/>
              <w:right w:val="single" w:sz="4" w:space="0" w:color="auto"/>
            </w:tcBorders>
            <w:hideMark/>
          </w:tcPr>
          <w:p w14:paraId="6F631E76"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HARQ Failure</w:t>
            </w:r>
          </w:p>
        </w:tc>
        <w:tc>
          <w:tcPr>
            <w:tcW w:w="5220" w:type="dxa"/>
            <w:tcBorders>
              <w:top w:val="single" w:sz="4" w:space="0" w:color="auto"/>
              <w:left w:val="single" w:sz="4" w:space="0" w:color="auto"/>
              <w:bottom w:val="single" w:sz="4" w:space="0" w:color="auto"/>
              <w:right w:val="single" w:sz="4" w:space="0" w:color="auto"/>
            </w:tcBorders>
            <w:hideMark/>
          </w:tcPr>
          <w:p w14:paraId="48947CA5"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HARQ Feedback is not received for the configured duration</w:t>
            </w:r>
          </w:p>
        </w:tc>
      </w:tr>
      <w:tr w:rsidR="0096383E" w:rsidRPr="0096383E" w14:paraId="17564E4E" w14:textId="77777777" w:rsidTr="0096383E">
        <w:tc>
          <w:tcPr>
            <w:tcW w:w="3168" w:type="dxa"/>
            <w:tcBorders>
              <w:top w:val="single" w:sz="4" w:space="0" w:color="auto"/>
              <w:left w:val="single" w:sz="4" w:space="0" w:color="auto"/>
              <w:bottom w:val="single" w:sz="4" w:space="0" w:color="auto"/>
              <w:right w:val="single" w:sz="4" w:space="0" w:color="auto"/>
            </w:tcBorders>
            <w:hideMark/>
          </w:tcPr>
          <w:p w14:paraId="2951E986"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PV Not supported</w:t>
            </w:r>
          </w:p>
        </w:tc>
        <w:tc>
          <w:tcPr>
            <w:tcW w:w="5220" w:type="dxa"/>
            <w:tcBorders>
              <w:top w:val="single" w:sz="4" w:space="0" w:color="auto"/>
              <w:left w:val="single" w:sz="4" w:space="0" w:color="auto"/>
              <w:bottom w:val="single" w:sz="4" w:space="0" w:color="auto"/>
              <w:right w:val="single" w:sz="4" w:space="0" w:color="auto"/>
            </w:tcBorders>
            <w:hideMark/>
          </w:tcPr>
          <w:p w14:paraId="46787CBE"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Protocol version is not supported</w:t>
            </w:r>
          </w:p>
        </w:tc>
      </w:tr>
      <w:tr w:rsidR="0096383E" w:rsidRPr="0096383E" w14:paraId="783F811A" w14:textId="77777777" w:rsidTr="0096383E">
        <w:tc>
          <w:tcPr>
            <w:tcW w:w="3168" w:type="dxa"/>
            <w:tcBorders>
              <w:top w:val="single" w:sz="4" w:space="0" w:color="auto"/>
              <w:left w:val="single" w:sz="4" w:space="0" w:color="auto"/>
              <w:bottom w:val="single" w:sz="4" w:space="0" w:color="auto"/>
              <w:right w:val="single" w:sz="4" w:space="0" w:color="auto"/>
            </w:tcBorders>
            <w:hideMark/>
          </w:tcPr>
          <w:p w14:paraId="6506D289"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UDP Port Invalid</w:t>
            </w:r>
          </w:p>
        </w:tc>
        <w:tc>
          <w:tcPr>
            <w:tcW w:w="5220" w:type="dxa"/>
            <w:tcBorders>
              <w:top w:val="single" w:sz="4" w:space="0" w:color="auto"/>
              <w:left w:val="single" w:sz="4" w:space="0" w:color="auto"/>
              <w:bottom w:val="single" w:sz="4" w:space="0" w:color="auto"/>
              <w:right w:val="single" w:sz="4" w:space="0" w:color="auto"/>
            </w:tcBorders>
            <w:hideMark/>
          </w:tcPr>
          <w:p w14:paraId="51C7C78E"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UDP port information exchanged in UDP info is not supported.</w:t>
            </w:r>
          </w:p>
        </w:tc>
      </w:tr>
      <w:tr w:rsidR="0096383E" w:rsidRPr="0096383E" w14:paraId="4442B96F" w14:textId="77777777" w:rsidTr="0096383E">
        <w:tc>
          <w:tcPr>
            <w:tcW w:w="3168" w:type="dxa"/>
            <w:tcBorders>
              <w:top w:val="single" w:sz="4" w:space="0" w:color="auto"/>
              <w:left w:val="single" w:sz="4" w:space="0" w:color="auto"/>
              <w:bottom w:val="single" w:sz="4" w:space="0" w:color="auto"/>
              <w:right w:val="single" w:sz="4" w:space="0" w:color="auto"/>
            </w:tcBorders>
            <w:hideMark/>
          </w:tcPr>
          <w:p w14:paraId="3748BF94"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Success</w:t>
            </w:r>
          </w:p>
        </w:tc>
        <w:tc>
          <w:tcPr>
            <w:tcW w:w="5220" w:type="dxa"/>
            <w:tcBorders>
              <w:top w:val="single" w:sz="4" w:space="0" w:color="auto"/>
              <w:left w:val="single" w:sz="4" w:space="0" w:color="auto"/>
              <w:bottom w:val="single" w:sz="4" w:space="0" w:color="auto"/>
              <w:right w:val="single" w:sz="4" w:space="0" w:color="auto"/>
            </w:tcBorders>
          </w:tcPr>
          <w:p w14:paraId="7CEA516D" w14:textId="77777777" w:rsidR="0096383E" w:rsidRPr="0096383E" w:rsidRDefault="0096383E" w:rsidP="0096383E">
            <w:pPr>
              <w:spacing w:after="180" w:line="240" w:lineRule="auto"/>
              <w:rPr>
                <w:rFonts w:eastAsia="游明朝" w:cs="Times New Roman"/>
                <w:szCs w:val="20"/>
                <w:lang w:val="en-IN"/>
              </w:rPr>
            </w:pPr>
          </w:p>
        </w:tc>
      </w:tr>
      <w:bookmarkEnd w:id="115"/>
      <w:bookmarkEnd w:id="117"/>
    </w:tbl>
    <w:p w14:paraId="4ED0B476" w14:textId="77777777" w:rsidR="0096383E" w:rsidRPr="0096383E" w:rsidRDefault="0096383E" w:rsidP="0096383E">
      <w:pPr>
        <w:spacing w:after="180" w:line="240" w:lineRule="auto"/>
        <w:rPr>
          <w:rFonts w:eastAsia="游明朝" w:cs="Times New Roman"/>
          <w:szCs w:val="20"/>
          <w:lang w:val="en-IN"/>
        </w:rPr>
      </w:pPr>
    </w:p>
    <w:p w14:paraId="37A7E43D" w14:textId="77777777" w:rsidR="0096383E" w:rsidRPr="0096383E" w:rsidRDefault="0096383E" w:rsidP="005D5735">
      <w:pPr>
        <w:pStyle w:val="4"/>
        <w:rPr>
          <w:rFonts w:eastAsia="游明朝"/>
        </w:rPr>
      </w:pPr>
      <w:bookmarkStart w:id="119" w:name="_Toc127979188"/>
      <w:r w:rsidRPr="0096383E">
        <w:rPr>
          <w:rFonts w:eastAsia="游明朝"/>
        </w:rPr>
        <w:t>O-DU ID</w:t>
      </w:r>
      <w:bookmarkEnd w:id="119"/>
    </w:p>
    <w:p w14:paraId="3EEBDC0A" w14:textId="65337081"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 xml:space="preserve">The </w:t>
      </w:r>
      <w:r w:rsidRPr="005D5735">
        <w:rPr>
          <w:rFonts w:eastAsia="游明朝" w:cs="Times New Roman"/>
          <w:i/>
          <w:iCs/>
          <w:szCs w:val="20"/>
          <w:lang w:val="en-IN"/>
        </w:rPr>
        <w:t>O-DU ID</w:t>
      </w:r>
      <w:r w:rsidRPr="0096383E">
        <w:rPr>
          <w:rFonts w:eastAsia="游明朝" w:cs="Times New Roman"/>
          <w:szCs w:val="20"/>
          <w:lang w:val="en-IN"/>
        </w:rPr>
        <w:t xml:space="preserve"> </w:t>
      </w:r>
      <w:r w:rsidR="00E66AA7">
        <w:rPr>
          <w:rFonts w:eastAsia="游明朝" w:cs="Times New Roman"/>
          <w:szCs w:val="20"/>
          <w:lang w:val="en-IN"/>
        </w:rPr>
        <w:t xml:space="preserve">IE </w:t>
      </w:r>
      <w:r w:rsidRPr="0096383E">
        <w:rPr>
          <w:rFonts w:eastAsia="游明朝" w:cs="Times New Roman"/>
          <w:szCs w:val="20"/>
          <w:lang w:val="en-IN"/>
        </w:rPr>
        <w:t>uniquely identifies the O-DU at least within a O-CU.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701"/>
        <w:gridCol w:w="1276"/>
        <w:gridCol w:w="2693"/>
      </w:tblGrid>
      <w:tr w:rsidR="0096383E" w:rsidRPr="0096383E" w14:paraId="75A36F25" w14:textId="77777777" w:rsidTr="0096383E">
        <w:tc>
          <w:tcPr>
            <w:tcW w:w="2552" w:type="dxa"/>
            <w:tcBorders>
              <w:top w:val="single" w:sz="4" w:space="0" w:color="auto"/>
              <w:left w:val="single" w:sz="4" w:space="0" w:color="auto"/>
              <w:bottom w:val="single" w:sz="4" w:space="0" w:color="auto"/>
              <w:right w:val="single" w:sz="4" w:space="0" w:color="auto"/>
            </w:tcBorders>
            <w:hideMark/>
          </w:tcPr>
          <w:p w14:paraId="79654A57" w14:textId="77777777" w:rsidR="0096383E" w:rsidRPr="0096383E" w:rsidRDefault="0096383E" w:rsidP="0096383E">
            <w:pPr>
              <w:spacing w:after="180" w:line="240" w:lineRule="auto"/>
              <w:rPr>
                <w:rFonts w:eastAsia="游明朝" w:cs="Times New Roman"/>
                <w:b/>
                <w:szCs w:val="20"/>
                <w:lang w:val="en-IN"/>
              </w:rPr>
            </w:pPr>
            <w:r w:rsidRPr="0096383E">
              <w:rPr>
                <w:rFonts w:eastAsia="游明朝" w:cs="Times New Roman"/>
                <w:b/>
                <w:szCs w:val="20"/>
                <w:lang w:val="en-IN"/>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3DE1DC39" w14:textId="77777777" w:rsidR="0096383E" w:rsidRPr="0096383E" w:rsidRDefault="0096383E" w:rsidP="0096383E">
            <w:pPr>
              <w:spacing w:after="180" w:line="240" w:lineRule="auto"/>
              <w:rPr>
                <w:rFonts w:eastAsia="游明朝" w:cs="Times New Roman"/>
                <w:b/>
                <w:szCs w:val="20"/>
                <w:lang w:val="en-IN"/>
              </w:rPr>
            </w:pPr>
            <w:r w:rsidRPr="0096383E">
              <w:rPr>
                <w:rFonts w:eastAsia="游明朝" w:cs="Times New Roman"/>
                <w:b/>
                <w:szCs w:val="20"/>
                <w:lang w:val="en-IN"/>
              </w:rPr>
              <w:t>Presence</w:t>
            </w:r>
          </w:p>
        </w:tc>
        <w:tc>
          <w:tcPr>
            <w:tcW w:w="1701" w:type="dxa"/>
            <w:tcBorders>
              <w:top w:val="single" w:sz="4" w:space="0" w:color="auto"/>
              <w:left w:val="single" w:sz="4" w:space="0" w:color="auto"/>
              <w:bottom w:val="single" w:sz="4" w:space="0" w:color="auto"/>
              <w:right w:val="single" w:sz="4" w:space="0" w:color="auto"/>
            </w:tcBorders>
            <w:hideMark/>
          </w:tcPr>
          <w:p w14:paraId="1CCA50D9" w14:textId="77777777" w:rsidR="0096383E" w:rsidRPr="0096383E" w:rsidRDefault="0096383E" w:rsidP="0096383E">
            <w:pPr>
              <w:spacing w:after="180" w:line="240" w:lineRule="auto"/>
              <w:rPr>
                <w:rFonts w:eastAsia="游明朝" w:cs="Times New Roman"/>
                <w:b/>
                <w:szCs w:val="20"/>
                <w:lang w:val="en-IN"/>
              </w:rPr>
            </w:pPr>
            <w:r w:rsidRPr="0096383E">
              <w:rPr>
                <w:rFonts w:eastAsia="游明朝" w:cs="Times New Roman"/>
                <w:b/>
                <w:szCs w:val="20"/>
                <w:lang w:val="en-IN"/>
              </w:rPr>
              <w:t>Range</w:t>
            </w:r>
          </w:p>
        </w:tc>
        <w:tc>
          <w:tcPr>
            <w:tcW w:w="1276" w:type="dxa"/>
            <w:tcBorders>
              <w:top w:val="single" w:sz="4" w:space="0" w:color="auto"/>
              <w:left w:val="single" w:sz="4" w:space="0" w:color="auto"/>
              <w:bottom w:val="single" w:sz="4" w:space="0" w:color="auto"/>
              <w:right w:val="single" w:sz="4" w:space="0" w:color="auto"/>
            </w:tcBorders>
            <w:hideMark/>
          </w:tcPr>
          <w:p w14:paraId="188C5C04" w14:textId="77777777" w:rsidR="0096383E" w:rsidRPr="0096383E" w:rsidRDefault="0096383E" w:rsidP="0096383E">
            <w:pPr>
              <w:spacing w:after="180" w:line="240" w:lineRule="auto"/>
              <w:rPr>
                <w:rFonts w:eastAsia="游明朝" w:cs="Times New Roman"/>
                <w:b/>
                <w:szCs w:val="20"/>
                <w:lang w:val="en-IN"/>
              </w:rPr>
            </w:pPr>
            <w:r w:rsidRPr="0096383E">
              <w:rPr>
                <w:rFonts w:eastAsia="游明朝" w:cs="Times New Roman"/>
                <w:b/>
                <w:szCs w:val="20"/>
                <w:lang w:val="en-IN"/>
              </w:rPr>
              <w:t>IE type and reference</w:t>
            </w:r>
          </w:p>
        </w:tc>
        <w:tc>
          <w:tcPr>
            <w:tcW w:w="2693" w:type="dxa"/>
            <w:tcBorders>
              <w:top w:val="single" w:sz="4" w:space="0" w:color="auto"/>
              <w:left w:val="single" w:sz="4" w:space="0" w:color="auto"/>
              <w:bottom w:val="single" w:sz="4" w:space="0" w:color="auto"/>
              <w:right w:val="single" w:sz="4" w:space="0" w:color="auto"/>
            </w:tcBorders>
            <w:hideMark/>
          </w:tcPr>
          <w:p w14:paraId="5BB2CE5B" w14:textId="77777777" w:rsidR="0096383E" w:rsidRPr="0096383E" w:rsidRDefault="0096383E" w:rsidP="0096383E">
            <w:pPr>
              <w:spacing w:after="180" w:line="240" w:lineRule="auto"/>
              <w:rPr>
                <w:rFonts w:eastAsia="游明朝" w:cs="Times New Roman"/>
                <w:b/>
                <w:szCs w:val="20"/>
                <w:lang w:val="en-IN"/>
              </w:rPr>
            </w:pPr>
            <w:r w:rsidRPr="0096383E">
              <w:rPr>
                <w:rFonts w:eastAsia="游明朝" w:cs="Times New Roman"/>
                <w:b/>
                <w:szCs w:val="20"/>
                <w:lang w:val="en-IN"/>
              </w:rPr>
              <w:t>Semantics description</w:t>
            </w:r>
          </w:p>
        </w:tc>
      </w:tr>
      <w:tr w:rsidR="0096383E" w:rsidRPr="0096383E" w14:paraId="7DCED24D" w14:textId="77777777" w:rsidTr="0096383E">
        <w:tc>
          <w:tcPr>
            <w:tcW w:w="2552" w:type="dxa"/>
            <w:tcBorders>
              <w:top w:val="single" w:sz="4" w:space="0" w:color="auto"/>
              <w:left w:val="single" w:sz="4" w:space="0" w:color="auto"/>
              <w:bottom w:val="single" w:sz="4" w:space="0" w:color="auto"/>
              <w:right w:val="single" w:sz="4" w:space="0" w:color="auto"/>
            </w:tcBorders>
            <w:hideMark/>
          </w:tcPr>
          <w:p w14:paraId="19EBC279"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O-DU ID</w:t>
            </w:r>
          </w:p>
        </w:tc>
        <w:tc>
          <w:tcPr>
            <w:tcW w:w="1134" w:type="dxa"/>
            <w:tcBorders>
              <w:top w:val="single" w:sz="4" w:space="0" w:color="auto"/>
              <w:left w:val="single" w:sz="4" w:space="0" w:color="auto"/>
              <w:bottom w:val="single" w:sz="4" w:space="0" w:color="auto"/>
              <w:right w:val="single" w:sz="4" w:space="0" w:color="auto"/>
            </w:tcBorders>
            <w:hideMark/>
          </w:tcPr>
          <w:p w14:paraId="04906252"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M</w:t>
            </w:r>
          </w:p>
        </w:tc>
        <w:tc>
          <w:tcPr>
            <w:tcW w:w="1701" w:type="dxa"/>
            <w:tcBorders>
              <w:top w:val="single" w:sz="4" w:space="0" w:color="auto"/>
              <w:left w:val="single" w:sz="4" w:space="0" w:color="auto"/>
              <w:bottom w:val="single" w:sz="4" w:space="0" w:color="auto"/>
              <w:right w:val="single" w:sz="4" w:space="0" w:color="auto"/>
            </w:tcBorders>
          </w:tcPr>
          <w:p w14:paraId="32188668" w14:textId="77777777" w:rsidR="0096383E" w:rsidRPr="0096383E" w:rsidRDefault="0096383E" w:rsidP="0096383E">
            <w:pPr>
              <w:spacing w:after="180" w:line="240" w:lineRule="auto"/>
              <w:rPr>
                <w:rFonts w:eastAsia="游明朝" w:cs="Times New Roman"/>
                <w:szCs w:val="20"/>
                <w:lang w:val="en-IN"/>
              </w:rPr>
            </w:pPr>
          </w:p>
        </w:tc>
        <w:tc>
          <w:tcPr>
            <w:tcW w:w="1276" w:type="dxa"/>
            <w:tcBorders>
              <w:top w:val="single" w:sz="4" w:space="0" w:color="auto"/>
              <w:left w:val="single" w:sz="4" w:space="0" w:color="auto"/>
              <w:bottom w:val="single" w:sz="4" w:space="0" w:color="auto"/>
              <w:right w:val="single" w:sz="4" w:space="0" w:color="auto"/>
            </w:tcBorders>
            <w:hideMark/>
          </w:tcPr>
          <w:p w14:paraId="71E91A78"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INTEGER (0 .. 2</w:t>
            </w:r>
            <w:r w:rsidRPr="0096383E">
              <w:rPr>
                <w:rFonts w:eastAsia="游明朝" w:cs="Times New Roman"/>
                <w:szCs w:val="20"/>
                <w:vertAlign w:val="superscript"/>
                <w:lang w:val="en-IN"/>
              </w:rPr>
              <w:t>36</w:t>
            </w:r>
            <w:r w:rsidRPr="0096383E">
              <w:rPr>
                <w:rFonts w:eastAsia="游明朝" w:cs="Times New Roman"/>
                <w:szCs w:val="20"/>
                <w:lang w:val="en-IN"/>
              </w:rPr>
              <w:t>-1)</w:t>
            </w:r>
          </w:p>
        </w:tc>
        <w:tc>
          <w:tcPr>
            <w:tcW w:w="2693" w:type="dxa"/>
            <w:tcBorders>
              <w:top w:val="single" w:sz="4" w:space="0" w:color="auto"/>
              <w:left w:val="single" w:sz="4" w:space="0" w:color="auto"/>
              <w:bottom w:val="single" w:sz="4" w:space="0" w:color="auto"/>
              <w:right w:val="single" w:sz="4" w:space="0" w:color="auto"/>
            </w:tcBorders>
            <w:hideMark/>
          </w:tcPr>
          <w:p w14:paraId="16A973DE" w14:textId="1C504686"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 xml:space="preserve">The O-DU ID is independently configured from cell identifiers, i.e. no connection between O-DU ID and cell identifiers. It is same as </w:t>
            </w:r>
            <w:proofErr w:type="spellStart"/>
            <w:r w:rsidRPr="0096383E">
              <w:rPr>
                <w:rFonts w:eastAsia="游明朝" w:cs="Times New Roman"/>
                <w:szCs w:val="20"/>
                <w:lang w:val="en-IN"/>
              </w:rPr>
              <w:t>gNB</w:t>
            </w:r>
            <w:proofErr w:type="spellEnd"/>
            <w:r w:rsidRPr="0096383E">
              <w:rPr>
                <w:rFonts w:eastAsia="游明朝" w:cs="Times New Roman"/>
                <w:szCs w:val="20"/>
                <w:lang w:val="en-IN"/>
              </w:rPr>
              <w:t xml:space="preserve">-DU-ID as defined in </w:t>
            </w:r>
            <w:r w:rsidR="00E05344">
              <w:rPr>
                <w:rFonts w:eastAsia="游明朝" w:cs="Times New Roman"/>
                <w:szCs w:val="20"/>
                <w:lang w:val="en-IN"/>
              </w:rPr>
              <w:t>38.473 [6]</w:t>
            </w:r>
            <w:r w:rsidRPr="0096383E">
              <w:rPr>
                <w:rFonts w:eastAsia="游明朝" w:cs="Times New Roman"/>
                <w:szCs w:val="20"/>
                <w:lang w:val="en-IN"/>
              </w:rPr>
              <w:t xml:space="preserve"> clause 9.3.1.9</w:t>
            </w:r>
          </w:p>
        </w:tc>
      </w:tr>
    </w:tbl>
    <w:p w14:paraId="0266DF32" w14:textId="77777777" w:rsidR="0096383E" w:rsidRPr="0096383E" w:rsidRDefault="0096383E" w:rsidP="0096383E">
      <w:pPr>
        <w:spacing w:after="180" w:line="240" w:lineRule="auto"/>
        <w:rPr>
          <w:rFonts w:eastAsia="游明朝" w:cs="Times New Roman"/>
          <w:szCs w:val="20"/>
          <w:lang w:val="en-GB"/>
        </w:rPr>
      </w:pPr>
    </w:p>
    <w:p w14:paraId="3F8D2129" w14:textId="77777777" w:rsidR="0096383E" w:rsidRPr="0096383E" w:rsidRDefault="0096383E" w:rsidP="005D5735">
      <w:pPr>
        <w:pStyle w:val="4"/>
        <w:rPr>
          <w:rFonts w:eastAsia="SimSun"/>
        </w:rPr>
      </w:pPr>
      <w:bookmarkStart w:id="120" w:name="_Toc127979192"/>
      <w:r w:rsidRPr="0096383E">
        <w:rPr>
          <w:rFonts w:eastAsia="SimSun"/>
        </w:rPr>
        <w:t>D2 UE ID</w:t>
      </w:r>
      <w:bookmarkEnd w:id="120"/>
    </w:p>
    <w:p w14:paraId="243DEAE1" w14:textId="1CEF2786" w:rsidR="0096383E" w:rsidRPr="0096383E" w:rsidRDefault="0096383E" w:rsidP="0096383E">
      <w:pPr>
        <w:spacing w:after="180" w:line="240" w:lineRule="auto"/>
        <w:rPr>
          <w:rFonts w:eastAsia="游明朝" w:cs="Times New Roman"/>
          <w:szCs w:val="20"/>
        </w:rPr>
      </w:pPr>
      <w:r w:rsidRPr="0096383E">
        <w:rPr>
          <w:rFonts w:eastAsia="游明朝" w:cs="Times New Roman"/>
          <w:szCs w:val="20"/>
        </w:rPr>
        <w:t>The</w:t>
      </w:r>
      <w:r w:rsidRPr="005D5735">
        <w:rPr>
          <w:rFonts w:eastAsia="游明朝" w:cs="Times New Roman"/>
          <w:i/>
          <w:iCs/>
          <w:szCs w:val="20"/>
        </w:rPr>
        <w:t xml:space="preserve"> D2 UE  ID</w:t>
      </w:r>
      <w:r w:rsidRPr="0096383E">
        <w:rPr>
          <w:rFonts w:eastAsia="游明朝" w:cs="Times New Roman"/>
          <w:szCs w:val="20"/>
        </w:rPr>
        <w:t xml:space="preserve"> </w:t>
      </w:r>
      <w:r w:rsidR="006C71FB">
        <w:rPr>
          <w:rFonts w:eastAsia="游明朝" w:cs="Times New Roman"/>
          <w:szCs w:val="20"/>
        </w:rPr>
        <w:t xml:space="preserve">IE </w:t>
      </w:r>
      <w:r w:rsidRPr="0096383E">
        <w:rPr>
          <w:rFonts w:eastAsia="游明朝" w:cs="Times New Roman"/>
          <w:szCs w:val="20"/>
        </w:rPr>
        <w:t>uniquely identifies the UE association over the D2 interface between a pair of O-DU.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701"/>
        <w:gridCol w:w="1276"/>
        <w:gridCol w:w="2693"/>
      </w:tblGrid>
      <w:tr w:rsidR="0096383E" w:rsidRPr="0096383E" w14:paraId="53C70755" w14:textId="77777777" w:rsidTr="0096383E">
        <w:tc>
          <w:tcPr>
            <w:tcW w:w="2552" w:type="dxa"/>
            <w:tcBorders>
              <w:top w:val="single" w:sz="4" w:space="0" w:color="auto"/>
              <w:left w:val="single" w:sz="4" w:space="0" w:color="auto"/>
              <w:bottom w:val="single" w:sz="4" w:space="0" w:color="auto"/>
              <w:right w:val="single" w:sz="4" w:space="0" w:color="auto"/>
            </w:tcBorders>
            <w:hideMark/>
          </w:tcPr>
          <w:p w14:paraId="76688111" w14:textId="77777777" w:rsidR="0096383E" w:rsidRPr="0096383E" w:rsidRDefault="0096383E" w:rsidP="0096383E">
            <w:pPr>
              <w:keepNext/>
              <w:keepLines/>
              <w:spacing w:after="0" w:line="252" w:lineRule="auto"/>
              <w:jc w:val="center"/>
              <w:rPr>
                <w:rFonts w:ascii="Arial" w:eastAsia="游明朝" w:hAnsi="Arial" w:cs="Times New Roman"/>
                <w:b/>
                <w:sz w:val="18"/>
                <w:szCs w:val="20"/>
                <w:lang w:eastAsia="ja-JP"/>
              </w:rPr>
            </w:pPr>
            <w:r w:rsidRPr="0096383E">
              <w:rPr>
                <w:rFonts w:ascii="Arial" w:eastAsia="游明朝" w:hAnsi="Arial" w:cs="Times New Roman"/>
                <w:b/>
                <w:sz w:val="18"/>
                <w:szCs w:val="20"/>
                <w:lang w:eastAsia="ja-JP"/>
              </w:rPr>
              <w:lastRenderedPageBreak/>
              <w:t>IE/Group Name</w:t>
            </w:r>
          </w:p>
        </w:tc>
        <w:tc>
          <w:tcPr>
            <w:tcW w:w="1134" w:type="dxa"/>
            <w:tcBorders>
              <w:top w:val="single" w:sz="4" w:space="0" w:color="auto"/>
              <w:left w:val="single" w:sz="4" w:space="0" w:color="auto"/>
              <w:bottom w:val="single" w:sz="4" w:space="0" w:color="auto"/>
              <w:right w:val="single" w:sz="4" w:space="0" w:color="auto"/>
            </w:tcBorders>
            <w:hideMark/>
          </w:tcPr>
          <w:p w14:paraId="222C6662" w14:textId="77777777" w:rsidR="0096383E" w:rsidRPr="0096383E" w:rsidRDefault="0096383E" w:rsidP="0096383E">
            <w:pPr>
              <w:keepNext/>
              <w:keepLines/>
              <w:spacing w:after="0" w:line="252" w:lineRule="auto"/>
              <w:jc w:val="center"/>
              <w:rPr>
                <w:rFonts w:ascii="Arial" w:eastAsia="游明朝" w:hAnsi="Arial" w:cs="Times New Roman"/>
                <w:b/>
                <w:sz w:val="18"/>
                <w:szCs w:val="20"/>
                <w:lang w:eastAsia="ja-JP"/>
              </w:rPr>
            </w:pPr>
            <w:r w:rsidRPr="0096383E">
              <w:rPr>
                <w:rFonts w:ascii="Arial" w:eastAsia="游明朝" w:hAnsi="Arial" w:cs="Times New Roman"/>
                <w:b/>
                <w:sz w:val="18"/>
                <w:szCs w:val="20"/>
                <w:lang w:eastAsia="ja-JP"/>
              </w:rPr>
              <w:t>Presence</w:t>
            </w:r>
          </w:p>
        </w:tc>
        <w:tc>
          <w:tcPr>
            <w:tcW w:w="1701" w:type="dxa"/>
            <w:tcBorders>
              <w:top w:val="single" w:sz="4" w:space="0" w:color="auto"/>
              <w:left w:val="single" w:sz="4" w:space="0" w:color="auto"/>
              <w:bottom w:val="single" w:sz="4" w:space="0" w:color="auto"/>
              <w:right w:val="single" w:sz="4" w:space="0" w:color="auto"/>
            </w:tcBorders>
            <w:hideMark/>
          </w:tcPr>
          <w:p w14:paraId="1C608529" w14:textId="77777777" w:rsidR="0096383E" w:rsidRPr="0096383E" w:rsidRDefault="0096383E" w:rsidP="0096383E">
            <w:pPr>
              <w:keepNext/>
              <w:keepLines/>
              <w:spacing w:after="0" w:line="252" w:lineRule="auto"/>
              <w:jc w:val="center"/>
              <w:rPr>
                <w:rFonts w:ascii="Arial" w:eastAsia="游明朝" w:hAnsi="Arial" w:cs="Times New Roman"/>
                <w:b/>
                <w:sz w:val="18"/>
                <w:szCs w:val="20"/>
                <w:lang w:eastAsia="ja-JP"/>
              </w:rPr>
            </w:pPr>
            <w:r w:rsidRPr="0096383E">
              <w:rPr>
                <w:rFonts w:ascii="Arial" w:eastAsia="游明朝" w:hAnsi="Arial" w:cs="Times New Roman"/>
                <w:b/>
                <w:sz w:val="18"/>
                <w:szCs w:val="20"/>
                <w:lang w:eastAsia="ja-JP"/>
              </w:rPr>
              <w:t>Range</w:t>
            </w:r>
          </w:p>
        </w:tc>
        <w:tc>
          <w:tcPr>
            <w:tcW w:w="1276" w:type="dxa"/>
            <w:tcBorders>
              <w:top w:val="single" w:sz="4" w:space="0" w:color="auto"/>
              <w:left w:val="single" w:sz="4" w:space="0" w:color="auto"/>
              <w:bottom w:val="single" w:sz="4" w:space="0" w:color="auto"/>
              <w:right w:val="single" w:sz="4" w:space="0" w:color="auto"/>
            </w:tcBorders>
            <w:hideMark/>
          </w:tcPr>
          <w:p w14:paraId="3DE13B47" w14:textId="77777777" w:rsidR="0096383E" w:rsidRPr="0096383E" w:rsidRDefault="0096383E" w:rsidP="0096383E">
            <w:pPr>
              <w:keepNext/>
              <w:keepLines/>
              <w:spacing w:after="0" w:line="252" w:lineRule="auto"/>
              <w:jc w:val="center"/>
              <w:rPr>
                <w:rFonts w:ascii="Arial" w:eastAsia="游明朝" w:hAnsi="Arial" w:cs="Times New Roman"/>
                <w:b/>
                <w:sz w:val="18"/>
                <w:szCs w:val="20"/>
                <w:lang w:eastAsia="ja-JP"/>
              </w:rPr>
            </w:pPr>
            <w:r w:rsidRPr="0096383E">
              <w:rPr>
                <w:rFonts w:ascii="Arial" w:eastAsia="游明朝" w:hAnsi="Arial" w:cs="Times New Roman"/>
                <w:b/>
                <w:sz w:val="18"/>
                <w:szCs w:val="20"/>
                <w:lang w:eastAsia="ja-JP"/>
              </w:rPr>
              <w:t>IE type and reference</w:t>
            </w:r>
          </w:p>
        </w:tc>
        <w:tc>
          <w:tcPr>
            <w:tcW w:w="2693" w:type="dxa"/>
            <w:tcBorders>
              <w:top w:val="single" w:sz="4" w:space="0" w:color="auto"/>
              <w:left w:val="single" w:sz="4" w:space="0" w:color="auto"/>
              <w:bottom w:val="single" w:sz="4" w:space="0" w:color="auto"/>
              <w:right w:val="single" w:sz="4" w:space="0" w:color="auto"/>
            </w:tcBorders>
            <w:hideMark/>
          </w:tcPr>
          <w:p w14:paraId="04ABF447" w14:textId="77777777" w:rsidR="0096383E" w:rsidRPr="0096383E" w:rsidRDefault="0096383E" w:rsidP="0096383E">
            <w:pPr>
              <w:keepNext/>
              <w:keepLines/>
              <w:spacing w:after="0" w:line="252" w:lineRule="auto"/>
              <w:jc w:val="center"/>
              <w:rPr>
                <w:rFonts w:ascii="Arial" w:eastAsia="游明朝" w:hAnsi="Arial" w:cs="Times New Roman"/>
                <w:b/>
                <w:sz w:val="18"/>
                <w:szCs w:val="20"/>
                <w:lang w:eastAsia="ja-JP"/>
              </w:rPr>
            </w:pPr>
            <w:r w:rsidRPr="0096383E">
              <w:rPr>
                <w:rFonts w:ascii="Arial" w:eastAsia="游明朝" w:hAnsi="Arial" w:cs="Times New Roman"/>
                <w:b/>
                <w:sz w:val="18"/>
                <w:szCs w:val="20"/>
                <w:lang w:eastAsia="ja-JP"/>
              </w:rPr>
              <w:t>Semantics description</w:t>
            </w:r>
          </w:p>
        </w:tc>
      </w:tr>
      <w:tr w:rsidR="0096383E" w:rsidRPr="0096383E" w14:paraId="754F7AD9" w14:textId="77777777" w:rsidTr="0096383E">
        <w:tc>
          <w:tcPr>
            <w:tcW w:w="2552" w:type="dxa"/>
            <w:tcBorders>
              <w:top w:val="single" w:sz="4" w:space="0" w:color="auto"/>
              <w:left w:val="single" w:sz="4" w:space="0" w:color="auto"/>
              <w:bottom w:val="single" w:sz="4" w:space="0" w:color="auto"/>
              <w:right w:val="single" w:sz="4" w:space="0" w:color="auto"/>
            </w:tcBorders>
            <w:hideMark/>
          </w:tcPr>
          <w:p w14:paraId="157122EB"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r w:rsidRPr="0096383E">
              <w:rPr>
                <w:rFonts w:ascii="Arial" w:eastAsia="游明朝" w:hAnsi="Arial" w:cs="Times New Roman"/>
                <w:sz w:val="18"/>
                <w:szCs w:val="20"/>
                <w:lang w:eastAsia="ja-JP"/>
              </w:rPr>
              <w:t xml:space="preserve"> D2 UE ID</w:t>
            </w:r>
          </w:p>
        </w:tc>
        <w:tc>
          <w:tcPr>
            <w:tcW w:w="1134" w:type="dxa"/>
            <w:tcBorders>
              <w:top w:val="single" w:sz="4" w:space="0" w:color="auto"/>
              <w:left w:val="single" w:sz="4" w:space="0" w:color="auto"/>
              <w:bottom w:val="single" w:sz="4" w:space="0" w:color="auto"/>
              <w:right w:val="single" w:sz="4" w:space="0" w:color="auto"/>
            </w:tcBorders>
            <w:hideMark/>
          </w:tcPr>
          <w:p w14:paraId="30555F73"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r w:rsidRPr="0096383E">
              <w:rPr>
                <w:rFonts w:ascii="Arial" w:eastAsia="游明朝" w:hAnsi="Arial" w:cs="Times New Roman"/>
                <w:sz w:val="18"/>
                <w:szCs w:val="20"/>
                <w:lang w:eastAsia="ja-JP"/>
              </w:rPr>
              <w:t>M</w:t>
            </w:r>
          </w:p>
        </w:tc>
        <w:tc>
          <w:tcPr>
            <w:tcW w:w="1701" w:type="dxa"/>
            <w:tcBorders>
              <w:top w:val="single" w:sz="4" w:space="0" w:color="auto"/>
              <w:left w:val="single" w:sz="4" w:space="0" w:color="auto"/>
              <w:bottom w:val="single" w:sz="4" w:space="0" w:color="auto"/>
              <w:right w:val="single" w:sz="4" w:space="0" w:color="auto"/>
            </w:tcBorders>
          </w:tcPr>
          <w:p w14:paraId="563B7C98"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4327A770"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r w:rsidRPr="0096383E">
              <w:rPr>
                <w:rFonts w:ascii="Arial" w:eastAsia="游明朝" w:hAnsi="Arial" w:cs="Times New Roman"/>
                <w:sz w:val="18"/>
                <w:szCs w:val="20"/>
                <w:lang w:eastAsia="ja-JP"/>
              </w:rPr>
              <w:t>INTEGER (0</w:t>
            </w:r>
            <w:proofErr w:type="gramStart"/>
            <w:r w:rsidRPr="0096383E">
              <w:rPr>
                <w:rFonts w:ascii="Arial" w:eastAsia="游明朝" w:hAnsi="Arial" w:cs="Times New Roman"/>
                <w:sz w:val="18"/>
                <w:szCs w:val="20"/>
                <w:lang w:eastAsia="ja-JP"/>
              </w:rPr>
              <w:t xml:space="preserve"> ..</w:t>
            </w:r>
            <w:proofErr w:type="gramEnd"/>
            <w:r w:rsidRPr="0096383E">
              <w:rPr>
                <w:rFonts w:ascii="Arial" w:eastAsia="游明朝" w:hAnsi="Arial" w:cs="Times New Roman"/>
                <w:sz w:val="18"/>
                <w:szCs w:val="20"/>
                <w:lang w:eastAsia="ja-JP"/>
              </w:rPr>
              <w:t xml:space="preserve"> 2</w:t>
            </w:r>
            <w:r w:rsidRPr="0096383E">
              <w:rPr>
                <w:rFonts w:ascii="Arial" w:eastAsia="游明朝" w:hAnsi="Arial" w:cs="Times New Roman"/>
                <w:sz w:val="18"/>
                <w:szCs w:val="20"/>
                <w:vertAlign w:val="superscript"/>
                <w:lang w:eastAsia="ja-JP"/>
              </w:rPr>
              <w:t xml:space="preserve">16 </w:t>
            </w:r>
            <w:r w:rsidRPr="0096383E">
              <w:rPr>
                <w:rFonts w:ascii="Arial" w:eastAsia="游明朝" w:hAnsi="Arial" w:cs="Times New Roman"/>
                <w:sz w:val="18"/>
                <w:szCs w:val="20"/>
                <w:lang w:eastAsia="ja-JP"/>
              </w:rPr>
              <w:t>-1)</w:t>
            </w:r>
          </w:p>
        </w:tc>
        <w:tc>
          <w:tcPr>
            <w:tcW w:w="2693" w:type="dxa"/>
            <w:tcBorders>
              <w:top w:val="single" w:sz="4" w:space="0" w:color="auto"/>
              <w:left w:val="single" w:sz="4" w:space="0" w:color="auto"/>
              <w:bottom w:val="single" w:sz="4" w:space="0" w:color="auto"/>
              <w:right w:val="single" w:sz="4" w:space="0" w:color="auto"/>
            </w:tcBorders>
          </w:tcPr>
          <w:p w14:paraId="634F53D2"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p>
        </w:tc>
      </w:tr>
    </w:tbl>
    <w:p w14:paraId="0528D5B1" w14:textId="77777777" w:rsidR="0096383E" w:rsidRPr="0096383E" w:rsidRDefault="0096383E" w:rsidP="0096383E">
      <w:pPr>
        <w:spacing w:after="180" w:line="240" w:lineRule="auto"/>
        <w:rPr>
          <w:rFonts w:eastAsia="SimSun" w:cs="Times New Roman"/>
          <w:szCs w:val="20"/>
          <w:lang w:val="en-GB"/>
        </w:rPr>
      </w:pPr>
    </w:p>
    <w:p w14:paraId="0A9A8859" w14:textId="77777777" w:rsidR="0096383E" w:rsidRPr="0096383E" w:rsidRDefault="0096383E" w:rsidP="005D5735">
      <w:pPr>
        <w:pStyle w:val="4"/>
        <w:rPr>
          <w:rFonts w:eastAsia="SimSun"/>
        </w:rPr>
      </w:pPr>
      <w:bookmarkStart w:id="121" w:name="_Toc127979193"/>
      <w:r w:rsidRPr="0096383E">
        <w:rPr>
          <w:rFonts w:eastAsia="SimSun"/>
        </w:rPr>
        <w:t>C-RNTI</w:t>
      </w:r>
      <w:bookmarkEnd w:id="121"/>
    </w:p>
    <w:p w14:paraId="656D75C7" w14:textId="4F332D8D" w:rsidR="0096383E" w:rsidRPr="0096383E" w:rsidRDefault="0096383E" w:rsidP="0096383E">
      <w:pPr>
        <w:spacing w:after="180" w:line="240" w:lineRule="auto"/>
        <w:rPr>
          <w:rFonts w:eastAsia="游明朝" w:cs="Times New Roman"/>
          <w:szCs w:val="20"/>
        </w:rPr>
      </w:pPr>
      <w:bookmarkStart w:id="122" w:name="OLE_LINK157"/>
      <w:r w:rsidRPr="0096383E">
        <w:rPr>
          <w:rFonts w:eastAsia="游明朝" w:cs="Times New Roman"/>
          <w:szCs w:val="20"/>
        </w:rPr>
        <w:t xml:space="preserve">The </w:t>
      </w:r>
      <w:r w:rsidRPr="005D5735">
        <w:rPr>
          <w:rFonts w:eastAsia="游明朝" w:cs="Times New Roman"/>
          <w:i/>
          <w:iCs/>
          <w:szCs w:val="20"/>
        </w:rPr>
        <w:t>C-RNTI</w:t>
      </w:r>
      <w:r w:rsidRPr="0096383E">
        <w:rPr>
          <w:rFonts w:eastAsia="游明朝" w:cs="Times New Roman"/>
          <w:szCs w:val="20"/>
        </w:rPr>
        <w:t xml:space="preserve"> </w:t>
      </w:r>
      <w:r w:rsidR="00262BCB">
        <w:rPr>
          <w:rFonts w:eastAsia="游明朝" w:cs="Times New Roman"/>
          <w:szCs w:val="20"/>
        </w:rPr>
        <w:t xml:space="preserve">IE </w:t>
      </w:r>
      <w:r w:rsidRPr="0096383E">
        <w:rPr>
          <w:rFonts w:eastAsia="游明朝" w:cs="Times New Roman"/>
          <w:szCs w:val="20"/>
        </w:rPr>
        <w:t>is the UE identifier used between O-DU and 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701"/>
        <w:gridCol w:w="1276"/>
        <w:gridCol w:w="2693"/>
      </w:tblGrid>
      <w:tr w:rsidR="0096383E" w:rsidRPr="0096383E" w14:paraId="0FD234A7" w14:textId="77777777" w:rsidTr="0096383E">
        <w:tc>
          <w:tcPr>
            <w:tcW w:w="2552" w:type="dxa"/>
            <w:tcBorders>
              <w:top w:val="single" w:sz="4" w:space="0" w:color="auto"/>
              <w:left w:val="single" w:sz="4" w:space="0" w:color="auto"/>
              <w:bottom w:val="single" w:sz="4" w:space="0" w:color="auto"/>
              <w:right w:val="single" w:sz="4" w:space="0" w:color="auto"/>
            </w:tcBorders>
            <w:hideMark/>
          </w:tcPr>
          <w:p w14:paraId="334C3D05" w14:textId="77777777" w:rsidR="0096383E" w:rsidRPr="0096383E" w:rsidRDefault="0096383E" w:rsidP="0096383E">
            <w:pPr>
              <w:keepNext/>
              <w:keepLines/>
              <w:spacing w:after="0" w:line="252" w:lineRule="auto"/>
              <w:jc w:val="center"/>
              <w:rPr>
                <w:rFonts w:ascii="Arial" w:eastAsia="游明朝" w:hAnsi="Arial" w:cs="Times New Roman"/>
                <w:b/>
                <w:sz w:val="18"/>
                <w:szCs w:val="20"/>
                <w:lang w:eastAsia="ja-JP"/>
              </w:rPr>
            </w:pPr>
            <w:r w:rsidRPr="0096383E">
              <w:rPr>
                <w:rFonts w:ascii="Arial" w:eastAsia="游明朝"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0ECDA79C" w14:textId="77777777" w:rsidR="0096383E" w:rsidRPr="0096383E" w:rsidRDefault="0096383E" w:rsidP="0096383E">
            <w:pPr>
              <w:keepNext/>
              <w:keepLines/>
              <w:spacing w:after="0" w:line="252" w:lineRule="auto"/>
              <w:jc w:val="center"/>
              <w:rPr>
                <w:rFonts w:ascii="Arial" w:eastAsia="游明朝" w:hAnsi="Arial" w:cs="Times New Roman"/>
                <w:b/>
                <w:sz w:val="18"/>
                <w:szCs w:val="20"/>
                <w:lang w:eastAsia="ja-JP"/>
              </w:rPr>
            </w:pPr>
            <w:r w:rsidRPr="0096383E">
              <w:rPr>
                <w:rFonts w:ascii="Arial" w:eastAsia="游明朝" w:hAnsi="Arial" w:cs="Times New Roman"/>
                <w:b/>
                <w:sz w:val="18"/>
                <w:szCs w:val="20"/>
                <w:lang w:eastAsia="ja-JP"/>
              </w:rPr>
              <w:t>Presence</w:t>
            </w:r>
          </w:p>
        </w:tc>
        <w:tc>
          <w:tcPr>
            <w:tcW w:w="1701" w:type="dxa"/>
            <w:tcBorders>
              <w:top w:val="single" w:sz="4" w:space="0" w:color="auto"/>
              <w:left w:val="single" w:sz="4" w:space="0" w:color="auto"/>
              <w:bottom w:val="single" w:sz="4" w:space="0" w:color="auto"/>
              <w:right w:val="single" w:sz="4" w:space="0" w:color="auto"/>
            </w:tcBorders>
            <w:hideMark/>
          </w:tcPr>
          <w:p w14:paraId="02A3C765" w14:textId="77777777" w:rsidR="0096383E" w:rsidRPr="0096383E" w:rsidRDefault="0096383E" w:rsidP="0096383E">
            <w:pPr>
              <w:keepNext/>
              <w:keepLines/>
              <w:spacing w:after="0" w:line="252" w:lineRule="auto"/>
              <w:jc w:val="center"/>
              <w:rPr>
                <w:rFonts w:ascii="Arial" w:eastAsia="游明朝" w:hAnsi="Arial" w:cs="Times New Roman"/>
                <w:b/>
                <w:sz w:val="18"/>
                <w:szCs w:val="20"/>
                <w:lang w:eastAsia="ja-JP"/>
              </w:rPr>
            </w:pPr>
            <w:r w:rsidRPr="0096383E">
              <w:rPr>
                <w:rFonts w:ascii="Arial" w:eastAsia="游明朝" w:hAnsi="Arial" w:cs="Times New Roman"/>
                <w:b/>
                <w:sz w:val="18"/>
                <w:szCs w:val="20"/>
                <w:lang w:eastAsia="ja-JP"/>
              </w:rPr>
              <w:t>Range</w:t>
            </w:r>
          </w:p>
        </w:tc>
        <w:tc>
          <w:tcPr>
            <w:tcW w:w="1276" w:type="dxa"/>
            <w:tcBorders>
              <w:top w:val="single" w:sz="4" w:space="0" w:color="auto"/>
              <w:left w:val="single" w:sz="4" w:space="0" w:color="auto"/>
              <w:bottom w:val="single" w:sz="4" w:space="0" w:color="auto"/>
              <w:right w:val="single" w:sz="4" w:space="0" w:color="auto"/>
            </w:tcBorders>
            <w:hideMark/>
          </w:tcPr>
          <w:p w14:paraId="60251840" w14:textId="77777777" w:rsidR="0096383E" w:rsidRPr="0096383E" w:rsidRDefault="0096383E" w:rsidP="0096383E">
            <w:pPr>
              <w:keepNext/>
              <w:keepLines/>
              <w:spacing w:after="0" w:line="252" w:lineRule="auto"/>
              <w:jc w:val="center"/>
              <w:rPr>
                <w:rFonts w:ascii="Arial" w:eastAsia="游明朝" w:hAnsi="Arial" w:cs="Times New Roman"/>
                <w:b/>
                <w:sz w:val="18"/>
                <w:szCs w:val="20"/>
                <w:lang w:eastAsia="ja-JP"/>
              </w:rPr>
            </w:pPr>
            <w:r w:rsidRPr="0096383E">
              <w:rPr>
                <w:rFonts w:ascii="Arial" w:eastAsia="游明朝" w:hAnsi="Arial" w:cs="Times New Roman"/>
                <w:b/>
                <w:sz w:val="18"/>
                <w:szCs w:val="20"/>
                <w:lang w:eastAsia="ja-JP"/>
              </w:rPr>
              <w:t>IE type and reference</w:t>
            </w:r>
          </w:p>
        </w:tc>
        <w:tc>
          <w:tcPr>
            <w:tcW w:w="2693" w:type="dxa"/>
            <w:tcBorders>
              <w:top w:val="single" w:sz="4" w:space="0" w:color="auto"/>
              <w:left w:val="single" w:sz="4" w:space="0" w:color="auto"/>
              <w:bottom w:val="single" w:sz="4" w:space="0" w:color="auto"/>
              <w:right w:val="single" w:sz="4" w:space="0" w:color="auto"/>
            </w:tcBorders>
            <w:hideMark/>
          </w:tcPr>
          <w:p w14:paraId="0A202FB0" w14:textId="77777777" w:rsidR="0096383E" w:rsidRPr="0096383E" w:rsidRDefault="0096383E" w:rsidP="0096383E">
            <w:pPr>
              <w:keepNext/>
              <w:keepLines/>
              <w:spacing w:after="0" w:line="252" w:lineRule="auto"/>
              <w:jc w:val="center"/>
              <w:rPr>
                <w:rFonts w:ascii="Arial" w:eastAsia="游明朝" w:hAnsi="Arial" w:cs="Times New Roman"/>
                <w:b/>
                <w:sz w:val="18"/>
                <w:szCs w:val="20"/>
                <w:lang w:eastAsia="ja-JP"/>
              </w:rPr>
            </w:pPr>
            <w:r w:rsidRPr="0096383E">
              <w:rPr>
                <w:rFonts w:ascii="Arial" w:eastAsia="游明朝" w:hAnsi="Arial" w:cs="Times New Roman"/>
                <w:b/>
                <w:sz w:val="18"/>
                <w:szCs w:val="20"/>
                <w:lang w:eastAsia="ja-JP"/>
              </w:rPr>
              <w:t>Semantics description</w:t>
            </w:r>
          </w:p>
        </w:tc>
      </w:tr>
      <w:tr w:rsidR="0096383E" w:rsidRPr="0096383E" w14:paraId="199459E1" w14:textId="77777777" w:rsidTr="0096383E">
        <w:tc>
          <w:tcPr>
            <w:tcW w:w="2552" w:type="dxa"/>
            <w:tcBorders>
              <w:top w:val="single" w:sz="4" w:space="0" w:color="auto"/>
              <w:left w:val="single" w:sz="4" w:space="0" w:color="auto"/>
              <w:bottom w:val="single" w:sz="4" w:space="0" w:color="auto"/>
              <w:right w:val="single" w:sz="4" w:space="0" w:color="auto"/>
            </w:tcBorders>
            <w:hideMark/>
          </w:tcPr>
          <w:p w14:paraId="0E3AA99C"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r w:rsidRPr="0096383E">
              <w:rPr>
                <w:rFonts w:ascii="Arial" w:eastAsia="游明朝" w:hAnsi="Arial" w:cs="Times New Roman"/>
                <w:sz w:val="18"/>
                <w:szCs w:val="20"/>
                <w:lang w:eastAsia="ja-JP"/>
              </w:rPr>
              <w:t>C-RNTI</w:t>
            </w:r>
          </w:p>
        </w:tc>
        <w:tc>
          <w:tcPr>
            <w:tcW w:w="1134" w:type="dxa"/>
            <w:tcBorders>
              <w:top w:val="single" w:sz="4" w:space="0" w:color="auto"/>
              <w:left w:val="single" w:sz="4" w:space="0" w:color="auto"/>
              <w:bottom w:val="single" w:sz="4" w:space="0" w:color="auto"/>
              <w:right w:val="single" w:sz="4" w:space="0" w:color="auto"/>
            </w:tcBorders>
            <w:hideMark/>
          </w:tcPr>
          <w:p w14:paraId="7B898F53"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r w:rsidRPr="0096383E">
              <w:rPr>
                <w:rFonts w:ascii="Arial" w:eastAsia="游明朝" w:hAnsi="Arial" w:cs="Times New Roman"/>
                <w:sz w:val="18"/>
                <w:szCs w:val="20"/>
                <w:lang w:eastAsia="ja-JP"/>
              </w:rPr>
              <w:t>M</w:t>
            </w:r>
          </w:p>
        </w:tc>
        <w:tc>
          <w:tcPr>
            <w:tcW w:w="1701" w:type="dxa"/>
            <w:tcBorders>
              <w:top w:val="single" w:sz="4" w:space="0" w:color="auto"/>
              <w:left w:val="single" w:sz="4" w:space="0" w:color="auto"/>
              <w:bottom w:val="single" w:sz="4" w:space="0" w:color="auto"/>
              <w:right w:val="single" w:sz="4" w:space="0" w:color="auto"/>
            </w:tcBorders>
          </w:tcPr>
          <w:p w14:paraId="674C5232"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75FA297E"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r w:rsidRPr="0096383E">
              <w:rPr>
                <w:rFonts w:ascii="Arial" w:eastAsia="游明朝" w:hAnsi="Arial" w:cs="Times New Roman"/>
                <w:sz w:val="18"/>
                <w:szCs w:val="20"/>
                <w:lang w:eastAsia="ja-JP"/>
              </w:rPr>
              <w:t>INTEGER (0</w:t>
            </w:r>
            <w:proofErr w:type="gramStart"/>
            <w:r w:rsidRPr="0096383E">
              <w:rPr>
                <w:rFonts w:ascii="Arial" w:eastAsia="游明朝" w:hAnsi="Arial" w:cs="Times New Roman"/>
                <w:sz w:val="18"/>
                <w:szCs w:val="20"/>
                <w:lang w:eastAsia="ja-JP"/>
              </w:rPr>
              <w:t xml:space="preserve"> ..</w:t>
            </w:r>
            <w:proofErr w:type="gramEnd"/>
            <w:r w:rsidRPr="0096383E">
              <w:rPr>
                <w:rFonts w:ascii="Arial" w:eastAsia="游明朝" w:hAnsi="Arial" w:cs="Times New Roman"/>
                <w:sz w:val="18"/>
                <w:szCs w:val="20"/>
                <w:lang w:eastAsia="ja-JP"/>
              </w:rPr>
              <w:t xml:space="preserve"> 2</w:t>
            </w:r>
            <w:r w:rsidRPr="0096383E">
              <w:rPr>
                <w:rFonts w:ascii="Arial" w:eastAsia="游明朝" w:hAnsi="Arial" w:cs="Times New Roman"/>
                <w:sz w:val="18"/>
                <w:szCs w:val="20"/>
                <w:vertAlign w:val="superscript"/>
                <w:lang w:eastAsia="ja-JP"/>
              </w:rPr>
              <w:t xml:space="preserve">32 </w:t>
            </w:r>
            <w:r w:rsidRPr="0096383E">
              <w:rPr>
                <w:rFonts w:ascii="Arial" w:eastAsia="游明朝" w:hAnsi="Arial" w:cs="Times New Roman"/>
                <w:sz w:val="18"/>
                <w:szCs w:val="20"/>
                <w:lang w:eastAsia="ja-JP"/>
              </w:rPr>
              <w:t xml:space="preserve">-1) </w:t>
            </w:r>
          </w:p>
        </w:tc>
        <w:tc>
          <w:tcPr>
            <w:tcW w:w="2693" w:type="dxa"/>
            <w:tcBorders>
              <w:top w:val="single" w:sz="4" w:space="0" w:color="auto"/>
              <w:left w:val="single" w:sz="4" w:space="0" w:color="auto"/>
              <w:bottom w:val="single" w:sz="4" w:space="0" w:color="auto"/>
              <w:right w:val="single" w:sz="4" w:space="0" w:color="auto"/>
            </w:tcBorders>
            <w:hideMark/>
          </w:tcPr>
          <w:p w14:paraId="1916C51B" w14:textId="4EA49A9A" w:rsidR="0096383E" w:rsidRPr="0096383E" w:rsidRDefault="0096383E" w:rsidP="0096383E">
            <w:pPr>
              <w:keepNext/>
              <w:keepLines/>
              <w:spacing w:after="0" w:line="252" w:lineRule="auto"/>
              <w:rPr>
                <w:rFonts w:ascii="Arial" w:eastAsia="游明朝" w:hAnsi="Arial" w:cs="Times New Roman"/>
                <w:sz w:val="18"/>
                <w:szCs w:val="20"/>
                <w:lang w:eastAsia="ja-JP"/>
              </w:rPr>
            </w:pPr>
            <w:r w:rsidRPr="0096383E">
              <w:rPr>
                <w:rFonts w:ascii="Arial" w:eastAsia="游明朝" w:hAnsi="Arial" w:cs="Times New Roman"/>
                <w:sz w:val="18"/>
                <w:szCs w:val="20"/>
                <w:lang w:eastAsia="ja-JP"/>
              </w:rPr>
              <w:t xml:space="preserve">As defined in </w:t>
            </w:r>
            <w:r w:rsidR="00E05344">
              <w:rPr>
                <w:rFonts w:ascii="Arial" w:eastAsia="游明朝" w:hAnsi="Arial" w:cs="Times New Roman"/>
                <w:sz w:val="18"/>
                <w:szCs w:val="20"/>
                <w:lang w:eastAsia="ja-JP"/>
              </w:rPr>
              <w:t>38.473 [6]</w:t>
            </w:r>
            <w:r w:rsidRPr="0096383E">
              <w:rPr>
                <w:rFonts w:ascii="Arial" w:eastAsia="游明朝" w:hAnsi="Arial" w:cs="Times New Roman"/>
                <w:sz w:val="18"/>
                <w:szCs w:val="20"/>
                <w:lang w:eastAsia="ja-JP"/>
              </w:rPr>
              <w:t xml:space="preserve"> clause 9.3.1.32</w:t>
            </w:r>
          </w:p>
        </w:tc>
        <w:bookmarkEnd w:id="122"/>
      </w:tr>
    </w:tbl>
    <w:p w14:paraId="6B48C1A3" w14:textId="77777777" w:rsidR="0096383E" w:rsidRPr="0096383E" w:rsidRDefault="0096383E" w:rsidP="0096383E">
      <w:pPr>
        <w:spacing w:after="180" w:line="240" w:lineRule="auto"/>
        <w:rPr>
          <w:rFonts w:eastAsia="游明朝" w:cs="Times New Roman"/>
          <w:szCs w:val="20"/>
          <w:lang w:val="en-GB"/>
        </w:rPr>
      </w:pPr>
    </w:p>
    <w:p w14:paraId="61396D32" w14:textId="77777777" w:rsidR="0096383E" w:rsidRPr="0096383E" w:rsidRDefault="0096383E" w:rsidP="005D5735">
      <w:pPr>
        <w:pStyle w:val="4"/>
        <w:rPr>
          <w:rFonts w:eastAsia="SimSun"/>
          <w:lang w:eastAsia="ja-JP"/>
        </w:rPr>
      </w:pPr>
      <w:r w:rsidRPr="0096383E">
        <w:rPr>
          <w:rFonts w:eastAsia="SimSun"/>
          <w:lang w:eastAsia="ja-JP"/>
        </w:rPr>
        <w:t>NR CGI</w:t>
      </w:r>
    </w:p>
    <w:p w14:paraId="731EEF0D" w14:textId="2198C833" w:rsidR="0096383E" w:rsidRPr="0096383E" w:rsidRDefault="0096383E" w:rsidP="0096383E">
      <w:pPr>
        <w:spacing w:after="180" w:line="240" w:lineRule="auto"/>
        <w:rPr>
          <w:rFonts w:eastAsia="游明朝" w:cs="Times New Roman"/>
          <w:szCs w:val="20"/>
        </w:rPr>
      </w:pPr>
      <w:r w:rsidRPr="0096383E">
        <w:rPr>
          <w:rFonts w:eastAsia="游明朝" w:cs="Times New Roman"/>
          <w:szCs w:val="20"/>
          <w:lang w:val="en-IN"/>
        </w:rPr>
        <w:t>The NR Cell Global Identifier (</w:t>
      </w:r>
      <w:r w:rsidRPr="005D5735">
        <w:rPr>
          <w:rFonts w:eastAsia="游明朝" w:cs="Times New Roman"/>
          <w:i/>
          <w:iCs/>
          <w:szCs w:val="20"/>
          <w:lang w:val="en-IN"/>
        </w:rPr>
        <w:t>NR CGI</w:t>
      </w:r>
      <w:r w:rsidR="006F1D45">
        <w:rPr>
          <w:rFonts w:eastAsia="游明朝" w:cs="Times New Roman"/>
          <w:szCs w:val="20"/>
          <w:lang w:val="en-IN"/>
        </w:rPr>
        <w:t xml:space="preserve"> IE</w:t>
      </w:r>
      <w:r w:rsidRPr="0096383E">
        <w:rPr>
          <w:rFonts w:eastAsia="游明朝" w:cs="Times New Roman"/>
          <w:szCs w:val="20"/>
          <w:lang w:val="en-IN"/>
        </w:rPr>
        <w:t>) is used to globally identify a cell.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701"/>
        <w:gridCol w:w="1276"/>
        <w:gridCol w:w="2693"/>
      </w:tblGrid>
      <w:tr w:rsidR="0096383E" w:rsidRPr="0096383E" w14:paraId="0F12DD55" w14:textId="77777777" w:rsidTr="0096383E">
        <w:tc>
          <w:tcPr>
            <w:tcW w:w="2552" w:type="dxa"/>
            <w:tcBorders>
              <w:top w:val="single" w:sz="4" w:space="0" w:color="auto"/>
              <w:left w:val="single" w:sz="4" w:space="0" w:color="auto"/>
              <w:bottom w:val="single" w:sz="4" w:space="0" w:color="auto"/>
              <w:right w:val="single" w:sz="4" w:space="0" w:color="auto"/>
            </w:tcBorders>
            <w:hideMark/>
          </w:tcPr>
          <w:p w14:paraId="04C5C867" w14:textId="77777777" w:rsidR="0096383E" w:rsidRPr="0096383E" w:rsidRDefault="0096383E" w:rsidP="0096383E">
            <w:pPr>
              <w:keepNext/>
              <w:keepLines/>
              <w:spacing w:after="0" w:line="252" w:lineRule="auto"/>
              <w:jc w:val="center"/>
              <w:rPr>
                <w:rFonts w:ascii="Arial" w:eastAsia="游明朝" w:hAnsi="Arial" w:cs="Times New Roman"/>
                <w:b/>
                <w:sz w:val="18"/>
                <w:szCs w:val="20"/>
                <w:lang w:eastAsia="ja-JP"/>
              </w:rPr>
            </w:pPr>
            <w:r w:rsidRPr="0096383E">
              <w:rPr>
                <w:rFonts w:ascii="Arial" w:eastAsia="游明朝"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32A5C281" w14:textId="77777777" w:rsidR="0096383E" w:rsidRPr="0096383E" w:rsidRDefault="0096383E" w:rsidP="0096383E">
            <w:pPr>
              <w:keepNext/>
              <w:keepLines/>
              <w:spacing w:after="0" w:line="252" w:lineRule="auto"/>
              <w:jc w:val="center"/>
              <w:rPr>
                <w:rFonts w:ascii="Arial" w:eastAsia="游明朝" w:hAnsi="Arial" w:cs="Times New Roman"/>
                <w:b/>
                <w:sz w:val="18"/>
                <w:szCs w:val="20"/>
                <w:lang w:eastAsia="ja-JP"/>
              </w:rPr>
            </w:pPr>
            <w:r w:rsidRPr="0096383E">
              <w:rPr>
                <w:rFonts w:ascii="Arial" w:eastAsia="游明朝" w:hAnsi="Arial" w:cs="Times New Roman"/>
                <w:b/>
                <w:sz w:val="18"/>
                <w:szCs w:val="20"/>
                <w:lang w:eastAsia="ja-JP"/>
              </w:rPr>
              <w:t>Presence</w:t>
            </w:r>
          </w:p>
        </w:tc>
        <w:tc>
          <w:tcPr>
            <w:tcW w:w="1701" w:type="dxa"/>
            <w:tcBorders>
              <w:top w:val="single" w:sz="4" w:space="0" w:color="auto"/>
              <w:left w:val="single" w:sz="4" w:space="0" w:color="auto"/>
              <w:bottom w:val="single" w:sz="4" w:space="0" w:color="auto"/>
              <w:right w:val="single" w:sz="4" w:space="0" w:color="auto"/>
            </w:tcBorders>
            <w:hideMark/>
          </w:tcPr>
          <w:p w14:paraId="1C23935A" w14:textId="77777777" w:rsidR="0096383E" w:rsidRPr="0096383E" w:rsidRDefault="0096383E" w:rsidP="0096383E">
            <w:pPr>
              <w:keepNext/>
              <w:keepLines/>
              <w:spacing w:after="0" w:line="252" w:lineRule="auto"/>
              <w:jc w:val="center"/>
              <w:rPr>
                <w:rFonts w:ascii="Arial" w:eastAsia="游明朝" w:hAnsi="Arial" w:cs="Times New Roman"/>
                <w:b/>
                <w:sz w:val="18"/>
                <w:szCs w:val="20"/>
                <w:lang w:eastAsia="ja-JP"/>
              </w:rPr>
            </w:pPr>
            <w:r w:rsidRPr="0096383E">
              <w:rPr>
                <w:rFonts w:ascii="Arial" w:eastAsia="游明朝" w:hAnsi="Arial" w:cs="Times New Roman"/>
                <w:b/>
                <w:sz w:val="18"/>
                <w:szCs w:val="20"/>
                <w:lang w:eastAsia="ja-JP"/>
              </w:rPr>
              <w:t>Range</w:t>
            </w:r>
          </w:p>
        </w:tc>
        <w:tc>
          <w:tcPr>
            <w:tcW w:w="1276" w:type="dxa"/>
            <w:tcBorders>
              <w:top w:val="single" w:sz="4" w:space="0" w:color="auto"/>
              <w:left w:val="single" w:sz="4" w:space="0" w:color="auto"/>
              <w:bottom w:val="single" w:sz="4" w:space="0" w:color="auto"/>
              <w:right w:val="single" w:sz="4" w:space="0" w:color="auto"/>
            </w:tcBorders>
            <w:hideMark/>
          </w:tcPr>
          <w:p w14:paraId="1BD897EC" w14:textId="77777777" w:rsidR="0096383E" w:rsidRPr="0096383E" w:rsidRDefault="0096383E" w:rsidP="0096383E">
            <w:pPr>
              <w:keepNext/>
              <w:keepLines/>
              <w:spacing w:after="0" w:line="252" w:lineRule="auto"/>
              <w:jc w:val="center"/>
              <w:rPr>
                <w:rFonts w:ascii="Arial" w:eastAsia="游明朝" w:hAnsi="Arial" w:cs="Times New Roman"/>
                <w:b/>
                <w:sz w:val="18"/>
                <w:szCs w:val="20"/>
                <w:lang w:eastAsia="ja-JP"/>
              </w:rPr>
            </w:pPr>
            <w:r w:rsidRPr="0096383E">
              <w:rPr>
                <w:rFonts w:ascii="Arial" w:eastAsia="游明朝" w:hAnsi="Arial" w:cs="Times New Roman"/>
                <w:b/>
                <w:sz w:val="18"/>
                <w:szCs w:val="20"/>
                <w:lang w:eastAsia="ja-JP"/>
              </w:rPr>
              <w:t>IE type and reference</w:t>
            </w:r>
          </w:p>
        </w:tc>
        <w:tc>
          <w:tcPr>
            <w:tcW w:w="2693" w:type="dxa"/>
            <w:tcBorders>
              <w:top w:val="single" w:sz="4" w:space="0" w:color="auto"/>
              <w:left w:val="single" w:sz="4" w:space="0" w:color="auto"/>
              <w:bottom w:val="single" w:sz="4" w:space="0" w:color="auto"/>
              <w:right w:val="single" w:sz="4" w:space="0" w:color="auto"/>
            </w:tcBorders>
            <w:hideMark/>
          </w:tcPr>
          <w:p w14:paraId="5F49035D" w14:textId="77777777" w:rsidR="0096383E" w:rsidRPr="0096383E" w:rsidRDefault="0096383E" w:rsidP="0096383E">
            <w:pPr>
              <w:keepNext/>
              <w:keepLines/>
              <w:spacing w:after="0" w:line="252" w:lineRule="auto"/>
              <w:jc w:val="center"/>
              <w:rPr>
                <w:rFonts w:ascii="Arial" w:eastAsia="游明朝" w:hAnsi="Arial" w:cs="Times New Roman"/>
                <w:b/>
                <w:sz w:val="18"/>
                <w:szCs w:val="20"/>
                <w:lang w:eastAsia="ja-JP"/>
              </w:rPr>
            </w:pPr>
            <w:r w:rsidRPr="0096383E">
              <w:rPr>
                <w:rFonts w:ascii="Arial" w:eastAsia="游明朝" w:hAnsi="Arial" w:cs="Times New Roman"/>
                <w:b/>
                <w:sz w:val="18"/>
                <w:szCs w:val="20"/>
                <w:lang w:eastAsia="ja-JP"/>
              </w:rPr>
              <w:t>Semantics description</w:t>
            </w:r>
          </w:p>
        </w:tc>
      </w:tr>
      <w:tr w:rsidR="0096383E" w:rsidRPr="0096383E" w14:paraId="06BED0F3" w14:textId="77777777" w:rsidTr="0096383E">
        <w:tc>
          <w:tcPr>
            <w:tcW w:w="2552" w:type="dxa"/>
            <w:tcBorders>
              <w:top w:val="single" w:sz="4" w:space="0" w:color="auto"/>
              <w:left w:val="single" w:sz="4" w:space="0" w:color="auto"/>
              <w:bottom w:val="single" w:sz="4" w:space="0" w:color="auto"/>
              <w:right w:val="single" w:sz="4" w:space="0" w:color="auto"/>
            </w:tcBorders>
            <w:hideMark/>
          </w:tcPr>
          <w:p w14:paraId="61C1B17C"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r w:rsidRPr="0096383E">
              <w:rPr>
                <w:rFonts w:ascii="Arial" w:eastAsia="游明朝" w:hAnsi="Arial" w:cs="Times New Roman"/>
                <w:sz w:val="18"/>
                <w:szCs w:val="20"/>
                <w:lang w:eastAsia="ja-JP"/>
              </w:rPr>
              <w:t>PLMN Identity</w:t>
            </w:r>
          </w:p>
        </w:tc>
        <w:tc>
          <w:tcPr>
            <w:tcW w:w="1134" w:type="dxa"/>
            <w:tcBorders>
              <w:top w:val="single" w:sz="4" w:space="0" w:color="auto"/>
              <w:left w:val="single" w:sz="4" w:space="0" w:color="auto"/>
              <w:bottom w:val="single" w:sz="4" w:space="0" w:color="auto"/>
              <w:right w:val="single" w:sz="4" w:space="0" w:color="auto"/>
            </w:tcBorders>
            <w:hideMark/>
          </w:tcPr>
          <w:p w14:paraId="5EC2D74F"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r w:rsidRPr="0096383E">
              <w:rPr>
                <w:rFonts w:ascii="Arial" w:eastAsia="游明朝" w:hAnsi="Arial" w:cs="Times New Roman"/>
                <w:sz w:val="18"/>
                <w:szCs w:val="20"/>
                <w:lang w:eastAsia="ja-JP"/>
              </w:rPr>
              <w:t>M</w:t>
            </w:r>
          </w:p>
        </w:tc>
        <w:tc>
          <w:tcPr>
            <w:tcW w:w="1701" w:type="dxa"/>
            <w:tcBorders>
              <w:top w:val="single" w:sz="4" w:space="0" w:color="auto"/>
              <w:left w:val="single" w:sz="4" w:space="0" w:color="auto"/>
              <w:bottom w:val="single" w:sz="4" w:space="0" w:color="auto"/>
              <w:right w:val="single" w:sz="4" w:space="0" w:color="auto"/>
            </w:tcBorders>
          </w:tcPr>
          <w:p w14:paraId="73CAD5CD"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47790D16"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r w:rsidRPr="0096383E">
              <w:rPr>
                <w:rFonts w:ascii="Arial" w:eastAsia="游明朝" w:hAnsi="Arial" w:cs="Times New Roman"/>
                <w:sz w:val="18"/>
                <w:szCs w:val="20"/>
                <w:lang w:eastAsia="ja-JP"/>
              </w:rPr>
              <w:t>5.4.3.9</w:t>
            </w:r>
          </w:p>
        </w:tc>
        <w:tc>
          <w:tcPr>
            <w:tcW w:w="2693" w:type="dxa"/>
            <w:tcBorders>
              <w:top w:val="single" w:sz="4" w:space="0" w:color="auto"/>
              <w:left w:val="single" w:sz="4" w:space="0" w:color="auto"/>
              <w:bottom w:val="single" w:sz="4" w:space="0" w:color="auto"/>
              <w:right w:val="single" w:sz="4" w:space="0" w:color="auto"/>
            </w:tcBorders>
            <w:hideMark/>
          </w:tcPr>
          <w:p w14:paraId="09F7E953" w14:textId="01230AE7" w:rsidR="0096383E" w:rsidRPr="0096383E" w:rsidRDefault="0096383E" w:rsidP="0096383E">
            <w:pPr>
              <w:keepNext/>
              <w:keepLines/>
              <w:spacing w:after="0" w:line="252" w:lineRule="auto"/>
              <w:rPr>
                <w:rFonts w:ascii="Arial" w:eastAsia="游明朝" w:hAnsi="Arial" w:cs="Times New Roman"/>
                <w:sz w:val="18"/>
                <w:szCs w:val="20"/>
                <w:lang w:eastAsia="ja-JP"/>
              </w:rPr>
            </w:pPr>
            <w:r w:rsidRPr="0096383E">
              <w:rPr>
                <w:rFonts w:ascii="Arial" w:eastAsia="游明朝" w:hAnsi="Arial" w:cs="Times New Roman"/>
                <w:sz w:val="18"/>
                <w:szCs w:val="20"/>
                <w:lang w:eastAsia="ja-JP"/>
              </w:rPr>
              <w:t>Same as defined in 3GPP TS 38.473 [</w:t>
            </w:r>
            <w:r w:rsidR="003B6E3B">
              <w:rPr>
                <w:rFonts w:ascii="Arial" w:eastAsia="游明朝" w:hAnsi="Arial" w:cs="Times New Roman"/>
                <w:sz w:val="18"/>
                <w:szCs w:val="20"/>
                <w:lang w:eastAsia="ja-JP"/>
              </w:rPr>
              <w:t>6</w:t>
            </w:r>
            <w:r w:rsidRPr="0096383E">
              <w:rPr>
                <w:rFonts w:ascii="Arial" w:eastAsia="游明朝" w:hAnsi="Arial" w:cs="Times New Roman"/>
                <w:sz w:val="18"/>
                <w:szCs w:val="20"/>
                <w:lang w:eastAsia="ja-JP"/>
              </w:rPr>
              <w:t>] clause 9.3.1.14</w:t>
            </w:r>
          </w:p>
        </w:tc>
      </w:tr>
      <w:tr w:rsidR="0096383E" w:rsidRPr="0096383E" w14:paraId="6CCC4C13" w14:textId="77777777" w:rsidTr="0096383E">
        <w:tc>
          <w:tcPr>
            <w:tcW w:w="2552" w:type="dxa"/>
            <w:tcBorders>
              <w:top w:val="single" w:sz="4" w:space="0" w:color="auto"/>
              <w:left w:val="single" w:sz="4" w:space="0" w:color="auto"/>
              <w:bottom w:val="single" w:sz="4" w:space="0" w:color="auto"/>
              <w:right w:val="single" w:sz="4" w:space="0" w:color="auto"/>
            </w:tcBorders>
            <w:hideMark/>
          </w:tcPr>
          <w:p w14:paraId="6162ABCE"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r w:rsidRPr="0096383E">
              <w:rPr>
                <w:rFonts w:ascii="Arial" w:eastAsia="游明朝" w:hAnsi="Arial" w:cs="Arial"/>
                <w:sz w:val="18"/>
                <w:szCs w:val="18"/>
                <w:lang w:val="en-IN"/>
              </w:rPr>
              <w:t>NR Cell Identity</w:t>
            </w:r>
          </w:p>
        </w:tc>
        <w:tc>
          <w:tcPr>
            <w:tcW w:w="1134" w:type="dxa"/>
            <w:tcBorders>
              <w:top w:val="single" w:sz="4" w:space="0" w:color="auto"/>
              <w:left w:val="single" w:sz="4" w:space="0" w:color="auto"/>
              <w:bottom w:val="single" w:sz="4" w:space="0" w:color="auto"/>
              <w:right w:val="single" w:sz="4" w:space="0" w:color="auto"/>
            </w:tcBorders>
            <w:hideMark/>
          </w:tcPr>
          <w:p w14:paraId="2165DA26"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r w:rsidRPr="0096383E">
              <w:rPr>
                <w:rFonts w:ascii="Arial" w:eastAsia="游明朝" w:hAnsi="Arial" w:cs="Arial"/>
                <w:sz w:val="18"/>
                <w:szCs w:val="18"/>
                <w:lang w:val="en-IN"/>
              </w:rPr>
              <w:t>M</w:t>
            </w:r>
          </w:p>
        </w:tc>
        <w:tc>
          <w:tcPr>
            <w:tcW w:w="1701" w:type="dxa"/>
            <w:tcBorders>
              <w:top w:val="single" w:sz="4" w:space="0" w:color="auto"/>
              <w:left w:val="single" w:sz="4" w:space="0" w:color="auto"/>
              <w:bottom w:val="single" w:sz="4" w:space="0" w:color="auto"/>
              <w:right w:val="single" w:sz="4" w:space="0" w:color="auto"/>
            </w:tcBorders>
          </w:tcPr>
          <w:p w14:paraId="5B6EB540"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412C4319" w14:textId="77777777" w:rsidR="0096383E" w:rsidRPr="0096383E" w:rsidRDefault="0096383E" w:rsidP="0096383E">
            <w:pPr>
              <w:keepNext/>
              <w:keepLines/>
              <w:spacing w:after="0" w:line="252" w:lineRule="auto"/>
              <w:rPr>
                <w:rFonts w:ascii="Arial" w:eastAsia="游明朝" w:hAnsi="Arial" w:cs="Times New Roman"/>
                <w:sz w:val="18"/>
                <w:szCs w:val="20"/>
                <w:lang w:val="en-IN" w:eastAsia="ja-JP"/>
              </w:rPr>
            </w:pPr>
            <w:r w:rsidRPr="0096383E">
              <w:rPr>
                <w:rFonts w:ascii="Arial" w:eastAsia="游明朝" w:hAnsi="Arial" w:cs="Times New Roman"/>
                <w:sz w:val="18"/>
                <w:szCs w:val="20"/>
                <w:lang w:val="en-IN" w:eastAsia="ja-JP"/>
              </w:rPr>
              <w:t>BIT STRING</w:t>
            </w:r>
          </w:p>
          <w:p w14:paraId="5A16F0AB"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r w:rsidRPr="0096383E">
              <w:rPr>
                <w:rFonts w:ascii="Arial" w:eastAsia="游明朝" w:hAnsi="Arial" w:cs="Times New Roman"/>
                <w:sz w:val="18"/>
                <w:szCs w:val="20"/>
                <w:lang w:val="en-IN" w:eastAsia="ja-JP"/>
              </w:rPr>
              <w:t>(SIZE(36))</w:t>
            </w:r>
          </w:p>
        </w:tc>
        <w:tc>
          <w:tcPr>
            <w:tcW w:w="2693" w:type="dxa"/>
            <w:tcBorders>
              <w:top w:val="single" w:sz="4" w:space="0" w:color="auto"/>
              <w:left w:val="single" w:sz="4" w:space="0" w:color="auto"/>
              <w:bottom w:val="single" w:sz="4" w:space="0" w:color="auto"/>
              <w:right w:val="single" w:sz="4" w:space="0" w:color="auto"/>
            </w:tcBorders>
          </w:tcPr>
          <w:p w14:paraId="3D1BC11D"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p>
        </w:tc>
      </w:tr>
    </w:tbl>
    <w:p w14:paraId="748F6D3C" w14:textId="77777777" w:rsidR="0096383E" w:rsidRPr="0096383E" w:rsidRDefault="0096383E" w:rsidP="0096383E">
      <w:pPr>
        <w:spacing w:after="180" w:line="240" w:lineRule="auto"/>
        <w:rPr>
          <w:rFonts w:eastAsia="游明朝" w:cs="Times New Roman"/>
          <w:szCs w:val="20"/>
          <w:lang w:val="en-GB"/>
        </w:rPr>
      </w:pPr>
    </w:p>
    <w:p w14:paraId="3D5E8C36" w14:textId="77777777" w:rsidR="0096383E" w:rsidRPr="0096383E" w:rsidRDefault="0096383E" w:rsidP="005D5735">
      <w:pPr>
        <w:pStyle w:val="4"/>
        <w:rPr>
          <w:rFonts w:eastAsia="SimSun"/>
          <w:lang w:eastAsia="ja-JP"/>
        </w:rPr>
      </w:pPr>
      <w:r w:rsidRPr="0096383E">
        <w:rPr>
          <w:rFonts w:eastAsia="SimSun"/>
          <w:lang w:eastAsia="ja-JP"/>
        </w:rPr>
        <w:t>Result</w:t>
      </w:r>
    </w:p>
    <w:p w14:paraId="6F35BF5E" w14:textId="77777777" w:rsidR="0096383E" w:rsidRPr="0096383E" w:rsidRDefault="0096383E" w:rsidP="0096383E">
      <w:pPr>
        <w:autoSpaceDE w:val="0"/>
        <w:autoSpaceDN w:val="0"/>
        <w:adjustRightInd w:val="0"/>
        <w:spacing w:after="180" w:line="240" w:lineRule="auto"/>
        <w:rPr>
          <w:rFonts w:eastAsia="游明朝" w:cs="Times New Roman"/>
          <w:szCs w:val="20"/>
          <w:lang w:val="en-IN"/>
        </w:rPr>
      </w:pPr>
      <w:r w:rsidRPr="0096383E">
        <w:rPr>
          <w:rFonts w:eastAsia="游明朝" w:cs="Times New Roman"/>
          <w:szCs w:val="20"/>
          <w:lang w:val="en-IN"/>
        </w:rPr>
        <w:t xml:space="preserve">This IE indicates the outcome of a procedure whether it is success or failure. </w:t>
      </w:r>
    </w:p>
    <w:p w14:paraId="7BFB6B7C" w14:textId="77777777" w:rsidR="0096383E" w:rsidRPr="0096383E" w:rsidRDefault="0096383E" w:rsidP="0096383E">
      <w:pPr>
        <w:autoSpaceDE w:val="0"/>
        <w:autoSpaceDN w:val="0"/>
        <w:adjustRightInd w:val="0"/>
        <w:spacing w:after="180" w:line="240" w:lineRule="auto"/>
        <w:rPr>
          <w:rFonts w:eastAsia="游明朝" w:cs="Times New Roman"/>
          <w:szCs w:val="20"/>
          <w:lang w:val="en-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701"/>
        <w:gridCol w:w="1276"/>
        <w:gridCol w:w="2693"/>
      </w:tblGrid>
      <w:tr w:rsidR="0096383E" w:rsidRPr="0096383E" w14:paraId="74C11CAE" w14:textId="77777777" w:rsidTr="0096383E">
        <w:tc>
          <w:tcPr>
            <w:tcW w:w="2552" w:type="dxa"/>
            <w:tcBorders>
              <w:top w:val="single" w:sz="4" w:space="0" w:color="auto"/>
              <w:left w:val="single" w:sz="4" w:space="0" w:color="auto"/>
              <w:bottom w:val="single" w:sz="4" w:space="0" w:color="auto"/>
              <w:right w:val="single" w:sz="4" w:space="0" w:color="auto"/>
            </w:tcBorders>
            <w:hideMark/>
          </w:tcPr>
          <w:p w14:paraId="77577B70" w14:textId="77777777" w:rsidR="0096383E" w:rsidRPr="0096383E" w:rsidRDefault="0096383E" w:rsidP="0096383E">
            <w:pPr>
              <w:keepNext/>
              <w:keepLines/>
              <w:spacing w:after="0" w:line="252" w:lineRule="auto"/>
              <w:jc w:val="center"/>
              <w:rPr>
                <w:rFonts w:ascii="Arial" w:eastAsia="游明朝" w:hAnsi="Arial" w:cs="Times New Roman"/>
                <w:b/>
                <w:sz w:val="18"/>
                <w:szCs w:val="20"/>
                <w:lang w:eastAsia="ja-JP"/>
              </w:rPr>
            </w:pPr>
            <w:r w:rsidRPr="0096383E">
              <w:rPr>
                <w:rFonts w:ascii="Arial" w:eastAsia="游明朝"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72278094" w14:textId="77777777" w:rsidR="0096383E" w:rsidRPr="0096383E" w:rsidRDefault="0096383E" w:rsidP="0096383E">
            <w:pPr>
              <w:keepNext/>
              <w:keepLines/>
              <w:spacing w:after="0" w:line="252" w:lineRule="auto"/>
              <w:jc w:val="center"/>
              <w:rPr>
                <w:rFonts w:ascii="Arial" w:eastAsia="游明朝" w:hAnsi="Arial" w:cs="Times New Roman"/>
                <w:b/>
                <w:sz w:val="18"/>
                <w:szCs w:val="20"/>
                <w:lang w:eastAsia="ja-JP"/>
              </w:rPr>
            </w:pPr>
            <w:r w:rsidRPr="0096383E">
              <w:rPr>
                <w:rFonts w:ascii="Arial" w:eastAsia="游明朝" w:hAnsi="Arial" w:cs="Times New Roman"/>
                <w:b/>
                <w:sz w:val="18"/>
                <w:szCs w:val="20"/>
                <w:lang w:eastAsia="ja-JP"/>
              </w:rPr>
              <w:t>Presence</w:t>
            </w:r>
          </w:p>
        </w:tc>
        <w:tc>
          <w:tcPr>
            <w:tcW w:w="1701" w:type="dxa"/>
            <w:tcBorders>
              <w:top w:val="single" w:sz="4" w:space="0" w:color="auto"/>
              <w:left w:val="single" w:sz="4" w:space="0" w:color="auto"/>
              <w:bottom w:val="single" w:sz="4" w:space="0" w:color="auto"/>
              <w:right w:val="single" w:sz="4" w:space="0" w:color="auto"/>
            </w:tcBorders>
            <w:hideMark/>
          </w:tcPr>
          <w:p w14:paraId="707CA892" w14:textId="77777777" w:rsidR="0096383E" w:rsidRPr="0096383E" w:rsidRDefault="0096383E" w:rsidP="0096383E">
            <w:pPr>
              <w:keepNext/>
              <w:keepLines/>
              <w:spacing w:after="0" w:line="252" w:lineRule="auto"/>
              <w:jc w:val="center"/>
              <w:rPr>
                <w:rFonts w:ascii="Arial" w:eastAsia="游明朝" w:hAnsi="Arial" w:cs="Times New Roman"/>
                <w:b/>
                <w:sz w:val="18"/>
                <w:szCs w:val="20"/>
                <w:lang w:eastAsia="ja-JP"/>
              </w:rPr>
            </w:pPr>
            <w:r w:rsidRPr="0096383E">
              <w:rPr>
                <w:rFonts w:ascii="Arial" w:eastAsia="游明朝" w:hAnsi="Arial" w:cs="Times New Roman"/>
                <w:b/>
                <w:sz w:val="18"/>
                <w:szCs w:val="20"/>
                <w:lang w:eastAsia="ja-JP"/>
              </w:rPr>
              <w:t>Range</w:t>
            </w:r>
          </w:p>
        </w:tc>
        <w:tc>
          <w:tcPr>
            <w:tcW w:w="1276" w:type="dxa"/>
            <w:tcBorders>
              <w:top w:val="single" w:sz="4" w:space="0" w:color="auto"/>
              <w:left w:val="single" w:sz="4" w:space="0" w:color="auto"/>
              <w:bottom w:val="single" w:sz="4" w:space="0" w:color="auto"/>
              <w:right w:val="single" w:sz="4" w:space="0" w:color="auto"/>
            </w:tcBorders>
            <w:hideMark/>
          </w:tcPr>
          <w:p w14:paraId="795BDE26" w14:textId="77777777" w:rsidR="0096383E" w:rsidRPr="0096383E" w:rsidRDefault="0096383E" w:rsidP="0096383E">
            <w:pPr>
              <w:keepNext/>
              <w:keepLines/>
              <w:spacing w:after="0" w:line="252" w:lineRule="auto"/>
              <w:jc w:val="center"/>
              <w:rPr>
                <w:rFonts w:ascii="Arial" w:eastAsia="游明朝" w:hAnsi="Arial" w:cs="Times New Roman"/>
                <w:b/>
                <w:sz w:val="18"/>
                <w:szCs w:val="20"/>
                <w:lang w:eastAsia="ja-JP"/>
              </w:rPr>
            </w:pPr>
            <w:r w:rsidRPr="0096383E">
              <w:rPr>
                <w:rFonts w:ascii="Arial" w:eastAsia="游明朝" w:hAnsi="Arial" w:cs="Times New Roman"/>
                <w:b/>
                <w:sz w:val="18"/>
                <w:szCs w:val="20"/>
                <w:lang w:eastAsia="ja-JP"/>
              </w:rPr>
              <w:t>IE type and reference</w:t>
            </w:r>
          </w:p>
        </w:tc>
        <w:tc>
          <w:tcPr>
            <w:tcW w:w="2693" w:type="dxa"/>
            <w:tcBorders>
              <w:top w:val="single" w:sz="4" w:space="0" w:color="auto"/>
              <w:left w:val="single" w:sz="4" w:space="0" w:color="auto"/>
              <w:bottom w:val="single" w:sz="4" w:space="0" w:color="auto"/>
              <w:right w:val="single" w:sz="4" w:space="0" w:color="auto"/>
            </w:tcBorders>
            <w:hideMark/>
          </w:tcPr>
          <w:p w14:paraId="54665469" w14:textId="77777777" w:rsidR="0096383E" w:rsidRPr="0096383E" w:rsidRDefault="0096383E" w:rsidP="0096383E">
            <w:pPr>
              <w:keepNext/>
              <w:keepLines/>
              <w:spacing w:after="0" w:line="252" w:lineRule="auto"/>
              <w:jc w:val="center"/>
              <w:rPr>
                <w:rFonts w:ascii="Arial" w:eastAsia="游明朝" w:hAnsi="Arial" w:cs="Times New Roman"/>
                <w:b/>
                <w:sz w:val="18"/>
                <w:szCs w:val="20"/>
                <w:lang w:eastAsia="ja-JP"/>
              </w:rPr>
            </w:pPr>
            <w:r w:rsidRPr="0096383E">
              <w:rPr>
                <w:rFonts w:ascii="Arial" w:eastAsia="游明朝" w:hAnsi="Arial" w:cs="Times New Roman"/>
                <w:b/>
                <w:sz w:val="18"/>
                <w:szCs w:val="20"/>
                <w:lang w:eastAsia="ja-JP"/>
              </w:rPr>
              <w:t>Semantics description</w:t>
            </w:r>
          </w:p>
        </w:tc>
      </w:tr>
      <w:tr w:rsidR="0096383E" w:rsidRPr="0096383E" w14:paraId="7DCCEA1E" w14:textId="77777777" w:rsidTr="0096383E">
        <w:tc>
          <w:tcPr>
            <w:tcW w:w="2552" w:type="dxa"/>
            <w:tcBorders>
              <w:top w:val="single" w:sz="4" w:space="0" w:color="auto"/>
              <w:left w:val="single" w:sz="4" w:space="0" w:color="auto"/>
              <w:bottom w:val="single" w:sz="4" w:space="0" w:color="auto"/>
              <w:right w:val="single" w:sz="4" w:space="0" w:color="auto"/>
            </w:tcBorders>
            <w:hideMark/>
          </w:tcPr>
          <w:p w14:paraId="2F762590"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r w:rsidRPr="0096383E">
              <w:rPr>
                <w:rFonts w:ascii="Arial" w:eastAsia="游明朝" w:hAnsi="Arial" w:cs="Times New Roman"/>
                <w:sz w:val="18"/>
                <w:szCs w:val="20"/>
                <w:lang w:val="en-IN" w:eastAsia="ja-JP"/>
              </w:rPr>
              <w:t>Result</w:t>
            </w:r>
          </w:p>
        </w:tc>
        <w:tc>
          <w:tcPr>
            <w:tcW w:w="1134" w:type="dxa"/>
            <w:tcBorders>
              <w:top w:val="single" w:sz="4" w:space="0" w:color="auto"/>
              <w:left w:val="single" w:sz="4" w:space="0" w:color="auto"/>
              <w:bottom w:val="single" w:sz="4" w:space="0" w:color="auto"/>
              <w:right w:val="single" w:sz="4" w:space="0" w:color="auto"/>
            </w:tcBorders>
            <w:hideMark/>
          </w:tcPr>
          <w:p w14:paraId="628BE3F2"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r w:rsidRPr="0096383E">
              <w:rPr>
                <w:rFonts w:ascii="Arial" w:eastAsia="游明朝" w:hAnsi="Arial" w:cs="Times New Roman"/>
                <w:sz w:val="18"/>
                <w:szCs w:val="20"/>
                <w:lang w:eastAsia="ja-JP"/>
              </w:rPr>
              <w:t>M</w:t>
            </w:r>
          </w:p>
        </w:tc>
        <w:tc>
          <w:tcPr>
            <w:tcW w:w="1701" w:type="dxa"/>
            <w:tcBorders>
              <w:top w:val="single" w:sz="4" w:space="0" w:color="auto"/>
              <w:left w:val="single" w:sz="4" w:space="0" w:color="auto"/>
              <w:bottom w:val="single" w:sz="4" w:space="0" w:color="auto"/>
              <w:right w:val="single" w:sz="4" w:space="0" w:color="auto"/>
            </w:tcBorders>
          </w:tcPr>
          <w:p w14:paraId="2BB4A491"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4C1A067F" w14:textId="77777777" w:rsidR="0096383E" w:rsidRPr="0096383E" w:rsidRDefault="0096383E" w:rsidP="0096383E">
            <w:pPr>
              <w:keepNext/>
              <w:keepLines/>
              <w:spacing w:after="0" w:line="252" w:lineRule="auto"/>
              <w:rPr>
                <w:rFonts w:ascii="Arial" w:eastAsia="游明朝" w:hAnsi="Arial" w:cs="Times New Roman"/>
                <w:sz w:val="18"/>
                <w:szCs w:val="20"/>
                <w:lang w:val="en-IN" w:eastAsia="ja-JP"/>
              </w:rPr>
            </w:pPr>
            <w:r w:rsidRPr="0096383E">
              <w:rPr>
                <w:rFonts w:ascii="Arial" w:eastAsia="游明朝" w:hAnsi="Arial" w:cs="Times New Roman"/>
                <w:sz w:val="18"/>
                <w:szCs w:val="20"/>
                <w:lang w:val="en-IN" w:eastAsia="ja-JP"/>
              </w:rPr>
              <w:t>ENUMERATED</w:t>
            </w:r>
          </w:p>
          <w:p w14:paraId="1D781C57" w14:textId="77777777" w:rsidR="0096383E" w:rsidRPr="0096383E" w:rsidRDefault="0096383E" w:rsidP="0096383E">
            <w:pPr>
              <w:keepNext/>
              <w:keepLines/>
              <w:spacing w:after="0" w:line="252" w:lineRule="auto"/>
              <w:rPr>
                <w:rFonts w:ascii="Arial" w:eastAsia="游明朝" w:hAnsi="Arial" w:cs="Times New Roman"/>
                <w:sz w:val="18"/>
                <w:szCs w:val="20"/>
                <w:lang w:eastAsia="ja-JP"/>
              </w:rPr>
            </w:pPr>
            <w:r w:rsidRPr="0096383E">
              <w:rPr>
                <w:rFonts w:ascii="Arial" w:eastAsia="游明朝" w:hAnsi="Arial" w:cs="Times New Roman"/>
                <w:sz w:val="18"/>
                <w:szCs w:val="20"/>
                <w:lang w:val="en-IN" w:eastAsia="ja-JP"/>
              </w:rPr>
              <w:t>(Success, Failure, ...)</w:t>
            </w:r>
          </w:p>
        </w:tc>
        <w:tc>
          <w:tcPr>
            <w:tcW w:w="2693" w:type="dxa"/>
            <w:tcBorders>
              <w:top w:val="single" w:sz="4" w:space="0" w:color="auto"/>
              <w:left w:val="single" w:sz="4" w:space="0" w:color="auto"/>
              <w:bottom w:val="single" w:sz="4" w:space="0" w:color="auto"/>
              <w:right w:val="single" w:sz="4" w:space="0" w:color="auto"/>
            </w:tcBorders>
            <w:hideMark/>
          </w:tcPr>
          <w:p w14:paraId="23E40628" w14:textId="77777777" w:rsidR="0096383E" w:rsidRPr="0096383E" w:rsidRDefault="0096383E" w:rsidP="0096383E">
            <w:pPr>
              <w:spacing w:after="180" w:line="240" w:lineRule="auto"/>
              <w:rPr>
                <w:rFonts w:ascii="Arial" w:eastAsia="游明朝" w:hAnsi="Arial" w:cs="Times New Roman"/>
                <w:sz w:val="18"/>
                <w:szCs w:val="20"/>
                <w:lang w:eastAsia="ja-JP"/>
              </w:rPr>
            </w:pPr>
          </w:p>
        </w:tc>
      </w:tr>
    </w:tbl>
    <w:p w14:paraId="393E8CF1" w14:textId="77777777" w:rsidR="0096383E" w:rsidRPr="0096383E" w:rsidRDefault="0096383E" w:rsidP="0096383E">
      <w:pPr>
        <w:spacing w:after="180" w:line="240" w:lineRule="auto"/>
        <w:rPr>
          <w:rFonts w:eastAsia="游明朝" w:cs="Times New Roman"/>
          <w:szCs w:val="20"/>
          <w:lang w:val="en-GB"/>
        </w:rPr>
      </w:pPr>
    </w:p>
    <w:p w14:paraId="2FB1BFC3" w14:textId="77777777" w:rsidR="0096383E" w:rsidRPr="0096383E" w:rsidRDefault="0096383E" w:rsidP="005D5735">
      <w:pPr>
        <w:pStyle w:val="4"/>
        <w:rPr>
          <w:rFonts w:eastAsia="SimSun"/>
        </w:rPr>
      </w:pPr>
      <w:r w:rsidRPr="0096383E">
        <w:rPr>
          <w:rFonts w:eastAsia="SimSun"/>
        </w:rPr>
        <w:t>PLMN Identity</w:t>
      </w:r>
    </w:p>
    <w:p w14:paraId="511656E2" w14:textId="77777777" w:rsidR="0096383E" w:rsidRPr="0096383E" w:rsidRDefault="0096383E" w:rsidP="0096383E">
      <w:pPr>
        <w:spacing w:line="252" w:lineRule="auto"/>
        <w:rPr>
          <w:rFonts w:ascii="Calibri" w:eastAsia="Calibri" w:hAnsi="Calibri" w:cs="Arial"/>
          <w:sz w:val="22"/>
          <w:lang w:val="en-IN"/>
        </w:rPr>
      </w:pPr>
      <w:r w:rsidRPr="0096383E">
        <w:rPr>
          <w:rFonts w:ascii="Calibri" w:eastAsia="Calibri" w:hAnsi="Calibri" w:cs="Arial"/>
          <w:sz w:val="22"/>
          <w:lang w:val="en-IN"/>
        </w:rPr>
        <w:t>This information element indicates the PLMN Identity.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3"/>
        <w:gridCol w:w="1134"/>
        <w:gridCol w:w="1702"/>
        <w:gridCol w:w="1560"/>
        <w:gridCol w:w="2411"/>
      </w:tblGrid>
      <w:tr w:rsidR="0096383E" w:rsidRPr="0096383E" w14:paraId="07B766C2"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610FFB09"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lastRenderedPageBreak/>
              <w:t>IE/Group Name</w:t>
            </w:r>
          </w:p>
        </w:tc>
        <w:tc>
          <w:tcPr>
            <w:tcW w:w="1134" w:type="dxa"/>
            <w:tcBorders>
              <w:top w:val="single" w:sz="4" w:space="0" w:color="auto"/>
              <w:left w:val="single" w:sz="4" w:space="0" w:color="auto"/>
              <w:bottom w:val="single" w:sz="4" w:space="0" w:color="auto"/>
              <w:right w:val="single" w:sz="4" w:space="0" w:color="auto"/>
            </w:tcBorders>
            <w:hideMark/>
          </w:tcPr>
          <w:p w14:paraId="3D1E676E"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Presence</w:t>
            </w:r>
          </w:p>
        </w:tc>
        <w:tc>
          <w:tcPr>
            <w:tcW w:w="1701" w:type="dxa"/>
            <w:tcBorders>
              <w:top w:val="single" w:sz="4" w:space="0" w:color="auto"/>
              <w:left w:val="single" w:sz="4" w:space="0" w:color="auto"/>
              <w:bottom w:val="single" w:sz="4" w:space="0" w:color="auto"/>
              <w:right w:val="single" w:sz="4" w:space="0" w:color="auto"/>
            </w:tcBorders>
            <w:hideMark/>
          </w:tcPr>
          <w:p w14:paraId="5272B4A9"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Range</w:t>
            </w:r>
          </w:p>
        </w:tc>
        <w:tc>
          <w:tcPr>
            <w:tcW w:w="1559" w:type="dxa"/>
            <w:tcBorders>
              <w:top w:val="single" w:sz="4" w:space="0" w:color="auto"/>
              <w:left w:val="single" w:sz="4" w:space="0" w:color="auto"/>
              <w:bottom w:val="single" w:sz="4" w:space="0" w:color="auto"/>
              <w:right w:val="single" w:sz="4" w:space="0" w:color="auto"/>
            </w:tcBorders>
            <w:hideMark/>
          </w:tcPr>
          <w:p w14:paraId="15899F19"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IE type and reference</w:t>
            </w:r>
          </w:p>
        </w:tc>
        <w:tc>
          <w:tcPr>
            <w:tcW w:w="2410" w:type="dxa"/>
            <w:tcBorders>
              <w:top w:val="single" w:sz="4" w:space="0" w:color="auto"/>
              <w:left w:val="single" w:sz="4" w:space="0" w:color="auto"/>
              <w:bottom w:val="single" w:sz="4" w:space="0" w:color="auto"/>
              <w:right w:val="single" w:sz="4" w:space="0" w:color="auto"/>
            </w:tcBorders>
            <w:hideMark/>
          </w:tcPr>
          <w:p w14:paraId="5BA9448B"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Semantics description</w:t>
            </w:r>
          </w:p>
        </w:tc>
      </w:tr>
      <w:tr w:rsidR="0096383E" w:rsidRPr="0096383E" w14:paraId="42BCB5AE"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21EDE749"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PLMN Identity</w:t>
            </w:r>
          </w:p>
        </w:tc>
        <w:tc>
          <w:tcPr>
            <w:tcW w:w="1134" w:type="dxa"/>
            <w:tcBorders>
              <w:top w:val="single" w:sz="4" w:space="0" w:color="auto"/>
              <w:left w:val="single" w:sz="4" w:space="0" w:color="auto"/>
              <w:bottom w:val="single" w:sz="4" w:space="0" w:color="auto"/>
              <w:right w:val="single" w:sz="4" w:space="0" w:color="auto"/>
            </w:tcBorders>
            <w:hideMark/>
          </w:tcPr>
          <w:p w14:paraId="3ECEA7F2"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M</w:t>
            </w:r>
          </w:p>
        </w:tc>
        <w:tc>
          <w:tcPr>
            <w:tcW w:w="1701" w:type="dxa"/>
            <w:tcBorders>
              <w:top w:val="single" w:sz="4" w:space="0" w:color="auto"/>
              <w:left w:val="single" w:sz="4" w:space="0" w:color="auto"/>
              <w:bottom w:val="single" w:sz="4" w:space="0" w:color="auto"/>
              <w:right w:val="single" w:sz="4" w:space="0" w:color="auto"/>
            </w:tcBorders>
          </w:tcPr>
          <w:p w14:paraId="190DD33F"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426DD3AE"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r w:rsidRPr="0096383E">
              <w:rPr>
                <w:rFonts w:ascii="Arial" w:eastAsia="Calibri" w:hAnsi="Arial" w:cs="Arial"/>
                <w:sz w:val="18"/>
                <w:szCs w:val="18"/>
                <w:lang w:val="en-IN"/>
              </w:rPr>
              <w:t>OCTET STRING</w:t>
            </w:r>
          </w:p>
          <w:p w14:paraId="0A5E921B"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GB"/>
              </w:rPr>
            </w:pPr>
            <w:r w:rsidRPr="0096383E">
              <w:rPr>
                <w:rFonts w:ascii="Arial" w:eastAsia="Times New Roman" w:hAnsi="Arial" w:cs="Arial"/>
                <w:sz w:val="18"/>
                <w:szCs w:val="18"/>
                <w:lang w:val="en-GB"/>
              </w:rPr>
              <w:t>(SIZE(3))</w:t>
            </w:r>
          </w:p>
        </w:tc>
        <w:tc>
          <w:tcPr>
            <w:tcW w:w="2410" w:type="dxa"/>
            <w:tcBorders>
              <w:top w:val="single" w:sz="4" w:space="0" w:color="auto"/>
              <w:left w:val="single" w:sz="4" w:space="0" w:color="auto"/>
              <w:bottom w:val="single" w:sz="4" w:space="0" w:color="auto"/>
              <w:right w:val="single" w:sz="4" w:space="0" w:color="auto"/>
            </w:tcBorders>
            <w:hideMark/>
          </w:tcPr>
          <w:p w14:paraId="6917CBC1"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r w:rsidRPr="0096383E">
              <w:rPr>
                <w:rFonts w:ascii="Arial" w:eastAsia="Calibri" w:hAnsi="Arial" w:cs="Arial"/>
                <w:sz w:val="18"/>
                <w:szCs w:val="18"/>
                <w:lang w:val="en-IN"/>
              </w:rPr>
              <w:t>- digits 0 to 9, encoded 0000 to 1001,</w:t>
            </w:r>
          </w:p>
          <w:p w14:paraId="50F0A2EC"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r w:rsidRPr="0096383E">
              <w:rPr>
                <w:rFonts w:ascii="Arial" w:eastAsia="Calibri" w:hAnsi="Arial" w:cs="Arial"/>
                <w:sz w:val="18"/>
                <w:szCs w:val="18"/>
                <w:lang w:val="en-IN"/>
              </w:rPr>
              <w:t>- 1111 used as filler digit,</w:t>
            </w:r>
          </w:p>
          <w:p w14:paraId="3AA72295"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r w:rsidRPr="0096383E">
              <w:rPr>
                <w:rFonts w:ascii="Arial" w:eastAsia="Calibri" w:hAnsi="Arial" w:cs="Arial"/>
                <w:sz w:val="18"/>
                <w:szCs w:val="18"/>
                <w:lang w:val="en-IN"/>
              </w:rPr>
              <w:t>two digits per octet,</w:t>
            </w:r>
          </w:p>
          <w:p w14:paraId="38E688B8"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r w:rsidRPr="0096383E">
              <w:rPr>
                <w:rFonts w:ascii="Arial" w:eastAsia="Calibri" w:hAnsi="Arial" w:cs="Arial"/>
                <w:sz w:val="18"/>
                <w:szCs w:val="18"/>
                <w:lang w:val="en-IN"/>
              </w:rPr>
              <w:t>- bits 4 to 1 of octet n encoding digit 2n-</w:t>
            </w:r>
          </w:p>
          <w:p w14:paraId="7F17C578"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r w:rsidRPr="0096383E">
              <w:rPr>
                <w:rFonts w:ascii="Arial" w:eastAsia="Calibri" w:hAnsi="Arial" w:cs="Arial"/>
                <w:sz w:val="18"/>
                <w:szCs w:val="18"/>
                <w:lang w:val="en-IN"/>
              </w:rPr>
              <w:t>1</w:t>
            </w:r>
          </w:p>
          <w:p w14:paraId="4DFF8980"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r w:rsidRPr="0096383E">
              <w:rPr>
                <w:rFonts w:ascii="Arial" w:eastAsia="Calibri" w:hAnsi="Arial" w:cs="Arial"/>
                <w:sz w:val="18"/>
                <w:szCs w:val="18"/>
                <w:lang w:val="en-IN"/>
              </w:rPr>
              <w:t>- bits 8 to 5 of octet n encoding digit 2n</w:t>
            </w:r>
          </w:p>
          <w:p w14:paraId="5F4AC58B"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r w:rsidRPr="0096383E">
              <w:rPr>
                <w:rFonts w:ascii="Arial" w:eastAsia="Calibri" w:hAnsi="Arial" w:cs="Arial"/>
                <w:sz w:val="18"/>
                <w:szCs w:val="18"/>
                <w:lang w:val="en-IN"/>
              </w:rPr>
              <w:t>-The PLMN identity consists of 3 digits</w:t>
            </w:r>
          </w:p>
          <w:p w14:paraId="528961BA"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r w:rsidRPr="0096383E">
              <w:rPr>
                <w:rFonts w:ascii="Arial" w:eastAsia="Calibri" w:hAnsi="Arial" w:cs="Arial"/>
                <w:sz w:val="18"/>
                <w:szCs w:val="18"/>
                <w:lang w:val="en-IN"/>
              </w:rPr>
              <w:t>from MCC followed by either</w:t>
            </w:r>
          </w:p>
          <w:p w14:paraId="7B76FC8D"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r w:rsidRPr="0096383E">
              <w:rPr>
                <w:rFonts w:ascii="Arial" w:eastAsia="Calibri" w:hAnsi="Arial" w:cs="Arial"/>
                <w:sz w:val="18"/>
                <w:szCs w:val="18"/>
                <w:lang w:val="en-IN"/>
              </w:rPr>
              <w:t>-a filler digit plus 2 digits from MNC (in</w:t>
            </w:r>
          </w:p>
          <w:p w14:paraId="1EC3A137"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r w:rsidRPr="0096383E">
              <w:rPr>
                <w:rFonts w:ascii="Arial" w:eastAsia="Calibri" w:hAnsi="Arial" w:cs="Arial"/>
                <w:sz w:val="18"/>
                <w:szCs w:val="18"/>
                <w:lang w:val="en-IN"/>
              </w:rPr>
              <w:t xml:space="preserve">case of </w:t>
            </w:r>
            <w:proofErr w:type="gramStart"/>
            <w:r w:rsidRPr="0096383E">
              <w:rPr>
                <w:rFonts w:ascii="Arial" w:eastAsia="Calibri" w:hAnsi="Arial" w:cs="Arial"/>
                <w:sz w:val="18"/>
                <w:szCs w:val="18"/>
                <w:lang w:val="en-IN"/>
              </w:rPr>
              <w:t>2 digit</w:t>
            </w:r>
            <w:proofErr w:type="gramEnd"/>
            <w:r w:rsidRPr="0096383E">
              <w:rPr>
                <w:rFonts w:ascii="Arial" w:eastAsia="Calibri" w:hAnsi="Arial" w:cs="Arial"/>
                <w:sz w:val="18"/>
                <w:szCs w:val="18"/>
                <w:lang w:val="en-IN"/>
              </w:rPr>
              <w:t xml:space="preserve"> MNC) or</w:t>
            </w:r>
          </w:p>
          <w:p w14:paraId="520C7559"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r w:rsidRPr="0096383E">
              <w:rPr>
                <w:rFonts w:ascii="Arial" w:eastAsia="Calibri" w:hAnsi="Arial" w:cs="Arial"/>
                <w:sz w:val="18"/>
                <w:szCs w:val="18"/>
                <w:lang w:val="en-IN"/>
              </w:rPr>
              <w:t>-3 digits from MNC (in case of a 3 digit</w:t>
            </w:r>
          </w:p>
          <w:p w14:paraId="42FEC447" w14:textId="77777777" w:rsidR="0096383E" w:rsidRPr="0096383E" w:rsidRDefault="0096383E" w:rsidP="0096383E">
            <w:pPr>
              <w:spacing w:line="252" w:lineRule="auto"/>
              <w:rPr>
                <w:rFonts w:ascii="Calibri" w:eastAsia="Calibri" w:hAnsi="Calibri" w:cs="Arial"/>
                <w:sz w:val="22"/>
                <w:lang w:val="en-IN"/>
              </w:rPr>
            </w:pPr>
            <w:r w:rsidRPr="0096383E">
              <w:rPr>
                <w:rFonts w:ascii="Arial" w:eastAsia="Calibri" w:hAnsi="Arial" w:cs="Arial"/>
                <w:sz w:val="18"/>
                <w:szCs w:val="18"/>
                <w:lang w:val="en-IN"/>
              </w:rPr>
              <w:t>MNC).</w:t>
            </w:r>
          </w:p>
        </w:tc>
      </w:tr>
    </w:tbl>
    <w:p w14:paraId="5C929E8A" w14:textId="77777777" w:rsidR="0096383E" w:rsidRPr="0096383E" w:rsidRDefault="0096383E" w:rsidP="0096383E">
      <w:pPr>
        <w:spacing w:after="180" w:line="240" w:lineRule="auto"/>
        <w:rPr>
          <w:rFonts w:eastAsia="游明朝" w:cs="Times New Roman"/>
          <w:szCs w:val="20"/>
          <w:lang w:val="en-GB"/>
        </w:rPr>
      </w:pPr>
    </w:p>
    <w:p w14:paraId="7FD8F529" w14:textId="4556F126" w:rsidR="0096383E" w:rsidRPr="005D5735" w:rsidRDefault="0096383E" w:rsidP="005D5735">
      <w:pPr>
        <w:pStyle w:val="4"/>
        <w:rPr>
          <w:rFonts w:eastAsia="游明朝"/>
        </w:rPr>
      </w:pPr>
      <w:bookmarkStart w:id="123" w:name="_Toc127979214"/>
      <w:bookmarkStart w:id="124" w:name="OLE_LINK21"/>
      <w:r w:rsidRPr="005D5735">
        <w:rPr>
          <w:rFonts w:eastAsia="游明朝"/>
        </w:rPr>
        <w:t>LCID</w:t>
      </w:r>
      <w:bookmarkEnd w:id="123"/>
    </w:p>
    <w:p w14:paraId="41422EB7" w14:textId="77777777" w:rsidR="0096383E" w:rsidRPr="0096383E" w:rsidRDefault="0096383E" w:rsidP="0096383E">
      <w:pPr>
        <w:spacing w:line="252" w:lineRule="auto"/>
        <w:rPr>
          <w:rFonts w:ascii="Calibri" w:eastAsia="SimSun" w:hAnsi="Calibri" w:cs="Arial"/>
          <w:sz w:val="22"/>
          <w:lang w:val="en-IN"/>
        </w:rPr>
      </w:pPr>
      <w:r w:rsidRPr="0096383E">
        <w:rPr>
          <w:rFonts w:ascii="Calibri" w:eastAsia="Calibri" w:hAnsi="Calibri" w:cs="Arial"/>
          <w:sz w:val="22"/>
          <w:lang w:val="en-IN" w:eastAsia="zh-CN"/>
        </w:rPr>
        <w:t>This IE uniquely identifies a LC for a UE</w:t>
      </w:r>
      <w:r w:rsidRPr="0096383E">
        <w:rPr>
          <w:rFonts w:ascii="Calibri" w:eastAsia="Calibri" w:hAnsi="Calibri" w:cs="Arial"/>
          <w:sz w:val="22"/>
          <w:lang w:val="en-I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701"/>
        <w:gridCol w:w="1559"/>
        <w:gridCol w:w="2410"/>
      </w:tblGrid>
      <w:tr w:rsidR="0096383E" w:rsidRPr="0096383E" w14:paraId="5C58E843"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2306F009"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5C333CAB"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Presence</w:t>
            </w:r>
          </w:p>
        </w:tc>
        <w:tc>
          <w:tcPr>
            <w:tcW w:w="1701" w:type="dxa"/>
            <w:tcBorders>
              <w:top w:val="single" w:sz="4" w:space="0" w:color="auto"/>
              <w:left w:val="single" w:sz="4" w:space="0" w:color="auto"/>
              <w:bottom w:val="single" w:sz="4" w:space="0" w:color="auto"/>
              <w:right w:val="single" w:sz="4" w:space="0" w:color="auto"/>
            </w:tcBorders>
            <w:hideMark/>
          </w:tcPr>
          <w:p w14:paraId="34AB5D30"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Range</w:t>
            </w:r>
          </w:p>
        </w:tc>
        <w:tc>
          <w:tcPr>
            <w:tcW w:w="1559" w:type="dxa"/>
            <w:tcBorders>
              <w:top w:val="single" w:sz="4" w:space="0" w:color="auto"/>
              <w:left w:val="single" w:sz="4" w:space="0" w:color="auto"/>
              <w:bottom w:val="single" w:sz="4" w:space="0" w:color="auto"/>
              <w:right w:val="single" w:sz="4" w:space="0" w:color="auto"/>
            </w:tcBorders>
            <w:hideMark/>
          </w:tcPr>
          <w:p w14:paraId="2D22D7F3"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IE type and reference</w:t>
            </w:r>
          </w:p>
        </w:tc>
        <w:tc>
          <w:tcPr>
            <w:tcW w:w="2410" w:type="dxa"/>
            <w:tcBorders>
              <w:top w:val="single" w:sz="4" w:space="0" w:color="auto"/>
              <w:left w:val="single" w:sz="4" w:space="0" w:color="auto"/>
              <w:bottom w:val="single" w:sz="4" w:space="0" w:color="auto"/>
              <w:right w:val="single" w:sz="4" w:space="0" w:color="auto"/>
            </w:tcBorders>
            <w:hideMark/>
          </w:tcPr>
          <w:p w14:paraId="2CC35321"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Semantics description</w:t>
            </w:r>
          </w:p>
        </w:tc>
      </w:tr>
      <w:tr w:rsidR="0096383E" w:rsidRPr="0096383E" w14:paraId="3B67CA42"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59D332EC"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LC</w:t>
            </w:r>
            <w:r w:rsidRPr="0096383E">
              <w:rPr>
                <w:rFonts w:ascii="Arial" w:eastAsia="Times New Roman" w:hAnsi="Arial" w:cs="Times New Roman"/>
                <w:iCs/>
                <w:sz w:val="18"/>
                <w:szCs w:val="20"/>
                <w:lang w:val="en-GB"/>
              </w:rPr>
              <w:t>ID</w:t>
            </w:r>
          </w:p>
        </w:tc>
        <w:tc>
          <w:tcPr>
            <w:tcW w:w="1134" w:type="dxa"/>
            <w:tcBorders>
              <w:top w:val="single" w:sz="4" w:space="0" w:color="auto"/>
              <w:left w:val="single" w:sz="4" w:space="0" w:color="auto"/>
              <w:bottom w:val="single" w:sz="4" w:space="0" w:color="auto"/>
              <w:right w:val="single" w:sz="4" w:space="0" w:color="auto"/>
            </w:tcBorders>
            <w:hideMark/>
          </w:tcPr>
          <w:p w14:paraId="165566BF"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M</w:t>
            </w:r>
          </w:p>
        </w:tc>
        <w:tc>
          <w:tcPr>
            <w:tcW w:w="1701" w:type="dxa"/>
            <w:tcBorders>
              <w:top w:val="single" w:sz="4" w:space="0" w:color="auto"/>
              <w:left w:val="single" w:sz="4" w:space="0" w:color="auto"/>
              <w:bottom w:val="single" w:sz="4" w:space="0" w:color="auto"/>
              <w:right w:val="single" w:sz="4" w:space="0" w:color="auto"/>
            </w:tcBorders>
          </w:tcPr>
          <w:p w14:paraId="65536D26"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4C8F3ABF"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GB"/>
              </w:rPr>
            </w:pPr>
            <w:r w:rsidRPr="0096383E">
              <w:rPr>
                <w:rFonts w:ascii="Arial" w:eastAsia="Times New Roman" w:hAnsi="Arial" w:cs="Times New Roman"/>
                <w:sz w:val="18"/>
                <w:szCs w:val="20"/>
                <w:lang w:val="en-GB"/>
              </w:rPr>
              <w:t>INTEGER (1..32)</w:t>
            </w:r>
          </w:p>
        </w:tc>
        <w:tc>
          <w:tcPr>
            <w:tcW w:w="2410" w:type="dxa"/>
            <w:tcBorders>
              <w:top w:val="single" w:sz="4" w:space="0" w:color="auto"/>
              <w:left w:val="single" w:sz="4" w:space="0" w:color="auto"/>
              <w:bottom w:val="single" w:sz="4" w:space="0" w:color="auto"/>
              <w:right w:val="single" w:sz="4" w:space="0" w:color="auto"/>
            </w:tcBorders>
            <w:hideMark/>
          </w:tcPr>
          <w:p w14:paraId="2DCD9977"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r w:rsidRPr="0096383E">
              <w:rPr>
                <w:rFonts w:ascii="Arial" w:eastAsia="Calibri" w:hAnsi="Arial" w:cs="Arial"/>
                <w:sz w:val="18"/>
                <w:szCs w:val="18"/>
                <w:lang w:val="en-IN"/>
              </w:rPr>
              <w:t>Corresponds to the</w:t>
            </w:r>
          </w:p>
          <w:p w14:paraId="4385292C" w14:textId="77777777" w:rsidR="0096383E" w:rsidRPr="0096383E" w:rsidRDefault="0096383E" w:rsidP="0096383E">
            <w:pPr>
              <w:autoSpaceDE w:val="0"/>
              <w:autoSpaceDN w:val="0"/>
              <w:adjustRightInd w:val="0"/>
              <w:spacing w:after="0" w:line="240" w:lineRule="auto"/>
              <w:rPr>
                <w:rFonts w:ascii="Arial" w:eastAsia="Calibri" w:hAnsi="Arial" w:cs="Arial"/>
                <w:i/>
                <w:iCs/>
                <w:sz w:val="18"/>
                <w:szCs w:val="18"/>
                <w:lang w:val="en-IN"/>
              </w:rPr>
            </w:pPr>
            <w:proofErr w:type="spellStart"/>
            <w:r w:rsidRPr="0096383E">
              <w:rPr>
                <w:rFonts w:ascii="Arial" w:eastAsia="Calibri" w:hAnsi="Arial" w:cs="Arial"/>
                <w:i/>
                <w:iCs/>
                <w:sz w:val="18"/>
                <w:szCs w:val="18"/>
                <w:lang w:val="en-IN"/>
              </w:rPr>
              <w:t>LogicalChannelIdentity</w:t>
            </w:r>
            <w:proofErr w:type="spellEnd"/>
          </w:p>
          <w:p w14:paraId="668946A3"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Arial"/>
                <w:sz w:val="18"/>
                <w:szCs w:val="18"/>
                <w:lang w:val="en-GB"/>
              </w:rPr>
              <w:t>defined in 3GPP TS 38.331 [5].</w:t>
            </w:r>
          </w:p>
        </w:tc>
      </w:tr>
      <w:bookmarkEnd w:id="124"/>
    </w:tbl>
    <w:p w14:paraId="17C72729" w14:textId="77777777" w:rsidR="0096383E" w:rsidRPr="0096383E" w:rsidRDefault="0096383E" w:rsidP="0096383E">
      <w:pPr>
        <w:spacing w:line="252" w:lineRule="auto"/>
        <w:rPr>
          <w:rFonts w:ascii="Calibri" w:eastAsia="Calibri" w:hAnsi="Calibri" w:cs="Arial"/>
          <w:szCs w:val="20"/>
          <w:lang w:val="en-GB"/>
        </w:rPr>
      </w:pPr>
    </w:p>
    <w:p w14:paraId="4E3619EC" w14:textId="12680BE4" w:rsidR="0096383E" w:rsidRPr="0096383E" w:rsidRDefault="0096383E" w:rsidP="005D5735">
      <w:pPr>
        <w:pStyle w:val="4"/>
        <w:rPr>
          <w:rFonts w:eastAsia="游明朝"/>
        </w:rPr>
      </w:pPr>
      <w:proofErr w:type="spellStart"/>
      <w:r w:rsidRPr="0096383E">
        <w:rPr>
          <w:rFonts w:eastAsia="游明朝"/>
        </w:rPr>
        <w:t>LCList</w:t>
      </w:r>
      <w:proofErr w:type="spellEnd"/>
    </w:p>
    <w:p w14:paraId="0C8D5E43" w14:textId="77777777" w:rsidR="0096383E" w:rsidRPr="0096383E" w:rsidRDefault="0096383E" w:rsidP="0096383E">
      <w:pPr>
        <w:spacing w:line="252" w:lineRule="auto"/>
        <w:rPr>
          <w:rFonts w:ascii="Calibri" w:eastAsia="SimSun" w:hAnsi="Calibri" w:cs="Arial"/>
          <w:sz w:val="22"/>
          <w:lang w:val="en-IN"/>
        </w:rPr>
      </w:pPr>
      <w:r w:rsidRPr="0096383E">
        <w:rPr>
          <w:rFonts w:ascii="Calibri" w:eastAsia="Calibri" w:hAnsi="Calibri" w:cs="Arial"/>
          <w:sz w:val="22"/>
          <w:lang w:val="en-IN" w:eastAsia="zh-CN"/>
        </w:rPr>
        <w:t>This IE indicates the list of LCs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701"/>
        <w:gridCol w:w="1559"/>
        <w:gridCol w:w="2410"/>
      </w:tblGrid>
      <w:tr w:rsidR="0096383E" w:rsidRPr="0096383E" w14:paraId="17571735"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2665D68E"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2BE4D17D"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Presence</w:t>
            </w:r>
          </w:p>
        </w:tc>
        <w:tc>
          <w:tcPr>
            <w:tcW w:w="1701" w:type="dxa"/>
            <w:tcBorders>
              <w:top w:val="single" w:sz="4" w:space="0" w:color="auto"/>
              <w:left w:val="single" w:sz="4" w:space="0" w:color="auto"/>
              <w:bottom w:val="single" w:sz="4" w:space="0" w:color="auto"/>
              <w:right w:val="single" w:sz="4" w:space="0" w:color="auto"/>
            </w:tcBorders>
            <w:hideMark/>
          </w:tcPr>
          <w:p w14:paraId="04458254"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Range</w:t>
            </w:r>
          </w:p>
        </w:tc>
        <w:tc>
          <w:tcPr>
            <w:tcW w:w="1559" w:type="dxa"/>
            <w:tcBorders>
              <w:top w:val="single" w:sz="4" w:space="0" w:color="auto"/>
              <w:left w:val="single" w:sz="4" w:space="0" w:color="auto"/>
              <w:bottom w:val="single" w:sz="4" w:space="0" w:color="auto"/>
              <w:right w:val="single" w:sz="4" w:space="0" w:color="auto"/>
            </w:tcBorders>
            <w:hideMark/>
          </w:tcPr>
          <w:p w14:paraId="79A582CA"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IE type and reference</w:t>
            </w:r>
          </w:p>
        </w:tc>
        <w:tc>
          <w:tcPr>
            <w:tcW w:w="2410" w:type="dxa"/>
            <w:tcBorders>
              <w:top w:val="single" w:sz="4" w:space="0" w:color="auto"/>
              <w:left w:val="single" w:sz="4" w:space="0" w:color="auto"/>
              <w:bottom w:val="single" w:sz="4" w:space="0" w:color="auto"/>
              <w:right w:val="single" w:sz="4" w:space="0" w:color="auto"/>
            </w:tcBorders>
            <w:hideMark/>
          </w:tcPr>
          <w:p w14:paraId="5D977B03"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Semantics description</w:t>
            </w:r>
          </w:p>
        </w:tc>
      </w:tr>
      <w:tr w:rsidR="0096383E" w:rsidRPr="0096383E" w14:paraId="6A9B3724"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0321FC10"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LC List Item IEs</w:t>
            </w:r>
          </w:p>
        </w:tc>
        <w:tc>
          <w:tcPr>
            <w:tcW w:w="1134" w:type="dxa"/>
            <w:tcBorders>
              <w:top w:val="single" w:sz="4" w:space="0" w:color="auto"/>
              <w:left w:val="single" w:sz="4" w:space="0" w:color="auto"/>
              <w:bottom w:val="single" w:sz="4" w:space="0" w:color="auto"/>
              <w:right w:val="single" w:sz="4" w:space="0" w:color="auto"/>
            </w:tcBorders>
          </w:tcPr>
          <w:p w14:paraId="49CFA0F1"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p>
        </w:tc>
        <w:tc>
          <w:tcPr>
            <w:tcW w:w="1701" w:type="dxa"/>
            <w:tcBorders>
              <w:top w:val="single" w:sz="4" w:space="0" w:color="auto"/>
              <w:left w:val="single" w:sz="4" w:space="0" w:color="auto"/>
              <w:bottom w:val="single" w:sz="4" w:space="0" w:color="auto"/>
              <w:right w:val="single" w:sz="4" w:space="0" w:color="auto"/>
            </w:tcBorders>
            <w:hideMark/>
          </w:tcPr>
          <w:p w14:paraId="3D5E210F"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rPr>
              <w:t>1</w:t>
            </w:r>
            <w:proofErr w:type="gramStart"/>
            <w:r w:rsidRPr="0096383E">
              <w:rPr>
                <w:rFonts w:ascii="Arial" w:eastAsia="Times New Roman" w:hAnsi="Arial" w:cs="Times New Roman"/>
                <w:sz w:val="18"/>
                <w:szCs w:val="20"/>
              </w:rPr>
              <w:t xml:space="preserve"> ..</w:t>
            </w:r>
            <w:proofErr w:type="gramEnd"/>
            <w:r w:rsidRPr="0096383E">
              <w:rPr>
                <w:rFonts w:ascii="Arial" w:eastAsia="Times New Roman" w:hAnsi="Arial" w:cs="Times New Roman"/>
                <w:sz w:val="18"/>
                <w:szCs w:val="20"/>
              </w:rPr>
              <w:t xml:space="preserve"> &lt;</w:t>
            </w:r>
            <w:proofErr w:type="spellStart"/>
            <w:r w:rsidRPr="0096383E">
              <w:rPr>
                <w:rFonts w:ascii="Arial" w:eastAsia="Times New Roman" w:hAnsi="Arial" w:cs="Times New Roman"/>
                <w:sz w:val="18"/>
                <w:szCs w:val="20"/>
              </w:rPr>
              <w:t>maxLCs</w:t>
            </w:r>
            <w:proofErr w:type="spellEnd"/>
            <w:r w:rsidRPr="0096383E">
              <w:rPr>
                <w:rFonts w:ascii="Arial" w:eastAsia="Times New Roman" w:hAnsi="Arial" w:cs="Times New Roman"/>
                <w:sz w:val="18"/>
                <w:szCs w:val="20"/>
              </w:rPr>
              <w:t>&gt;</w:t>
            </w:r>
          </w:p>
        </w:tc>
        <w:tc>
          <w:tcPr>
            <w:tcW w:w="1559" w:type="dxa"/>
            <w:tcBorders>
              <w:top w:val="single" w:sz="4" w:space="0" w:color="auto"/>
              <w:left w:val="single" w:sz="4" w:space="0" w:color="auto"/>
              <w:bottom w:val="single" w:sz="4" w:space="0" w:color="auto"/>
              <w:right w:val="single" w:sz="4" w:space="0" w:color="auto"/>
            </w:tcBorders>
          </w:tcPr>
          <w:p w14:paraId="5F270F51"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GB"/>
              </w:rPr>
            </w:pPr>
          </w:p>
        </w:tc>
        <w:tc>
          <w:tcPr>
            <w:tcW w:w="2410" w:type="dxa"/>
            <w:tcBorders>
              <w:top w:val="single" w:sz="4" w:space="0" w:color="auto"/>
              <w:left w:val="single" w:sz="4" w:space="0" w:color="auto"/>
              <w:bottom w:val="single" w:sz="4" w:space="0" w:color="auto"/>
              <w:right w:val="single" w:sz="4" w:space="0" w:color="auto"/>
            </w:tcBorders>
          </w:tcPr>
          <w:p w14:paraId="78839294"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p>
        </w:tc>
      </w:tr>
      <w:tr w:rsidR="0096383E" w:rsidRPr="0096383E" w14:paraId="68C00EDB"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5F9F5830"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LC</w:t>
            </w:r>
            <w:r w:rsidRPr="0096383E">
              <w:rPr>
                <w:rFonts w:ascii="Arial" w:eastAsia="Times New Roman" w:hAnsi="Arial" w:cs="Times New Roman"/>
                <w:iCs/>
                <w:sz w:val="18"/>
                <w:szCs w:val="20"/>
                <w:lang w:val="en-GB"/>
              </w:rPr>
              <w:t>ID</w:t>
            </w:r>
          </w:p>
        </w:tc>
        <w:tc>
          <w:tcPr>
            <w:tcW w:w="1134" w:type="dxa"/>
            <w:tcBorders>
              <w:top w:val="single" w:sz="4" w:space="0" w:color="auto"/>
              <w:left w:val="single" w:sz="4" w:space="0" w:color="auto"/>
              <w:bottom w:val="single" w:sz="4" w:space="0" w:color="auto"/>
              <w:right w:val="single" w:sz="4" w:space="0" w:color="auto"/>
            </w:tcBorders>
            <w:hideMark/>
          </w:tcPr>
          <w:p w14:paraId="7F0709CB"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M</w:t>
            </w:r>
          </w:p>
        </w:tc>
        <w:tc>
          <w:tcPr>
            <w:tcW w:w="1701" w:type="dxa"/>
            <w:tcBorders>
              <w:top w:val="single" w:sz="4" w:space="0" w:color="auto"/>
              <w:left w:val="single" w:sz="4" w:space="0" w:color="auto"/>
              <w:bottom w:val="single" w:sz="4" w:space="0" w:color="auto"/>
              <w:right w:val="single" w:sz="4" w:space="0" w:color="auto"/>
            </w:tcBorders>
          </w:tcPr>
          <w:p w14:paraId="4C0FA137"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0EA88730"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GB"/>
              </w:rPr>
            </w:pPr>
            <w:r w:rsidRPr="0096383E">
              <w:rPr>
                <w:rFonts w:ascii="Arial" w:eastAsia="Times New Roman" w:hAnsi="Arial" w:cs="Times New Roman"/>
                <w:sz w:val="18"/>
                <w:szCs w:val="20"/>
                <w:lang w:val="en-GB"/>
              </w:rPr>
              <w:t>5.4.3.10</w:t>
            </w:r>
          </w:p>
        </w:tc>
        <w:tc>
          <w:tcPr>
            <w:tcW w:w="2410" w:type="dxa"/>
            <w:tcBorders>
              <w:top w:val="single" w:sz="4" w:space="0" w:color="auto"/>
              <w:left w:val="single" w:sz="4" w:space="0" w:color="auto"/>
              <w:bottom w:val="single" w:sz="4" w:space="0" w:color="auto"/>
              <w:right w:val="single" w:sz="4" w:space="0" w:color="auto"/>
            </w:tcBorders>
            <w:hideMark/>
          </w:tcPr>
          <w:p w14:paraId="7256E57F"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r w:rsidRPr="0096383E">
              <w:rPr>
                <w:rFonts w:ascii="Arial" w:eastAsia="Calibri" w:hAnsi="Arial" w:cs="Arial"/>
                <w:sz w:val="18"/>
                <w:szCs w:val="18"/>
                <w:lang w:val="en-IN"/>
              </w:rPr>
              <w:t>Corresponds to the</w:t>
            </w:r>
          </w:p>
          <w:p w14:paraId="0AAF27A9" w14:textId="77777777" w:rsidR="0096383E" w:rsidRPr="0096383E" w:rsidRDefault="0096383E" w:rsidP="0096383E">
            <w:pPr>
              <w:autoSpaceDE w:val="0"/>
              <w:autoSpaceDN w:val="0"/>
              <w:adjustRightInd w:val="0"/>
              <w:spacing w:after="0" w:line="240" w:lineRule="auto"/>
              <w:rPr>
                <w:rFonts w:ascii="Arial" w:eastAsia="Calibri" w:hAnsi="Arial" w:cs="Arial"/>
                <w:i/>
                <w:iCs/>
                <w:sz w:val="18"/>
                <w:szCs w:val="18"/>
                <w:lang w:val="en-IN"/>
              </w:rPr>
            </w:pPr>
            <w:proofErr w:type="spellStart"/>
            <w:r w:rsidRPr="0096383E">
              <w:rPr>
                <w:rFonts w:ascii="Arial" w:eastAsia="Calibri" w:hAnsi="Arial" w:cs="Arial"/>
                <w:i/>
                <w:iCs/>
                <w:sz w:val="18"/>
                <w:szCs w:val="18"/>
                <w:lang w:val="en-IN"/>
              </w:rPr>
              <w:t>LogicalChannelIdentity</w:t>
            </w:r>
            <w:proofErr w:type="spellEnd"/>
          </w:p>
          <w:p w14:paraId="7C912EDF"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Arial"/>
                <w:sz w:val="18"/>
                <w:szCs w:val="18"/>
                <w:lang w:val="en-GB"/>
              </w:rPr>
              <w:t>defined in 3GPP TS 38.331 [5].</w:t>
            </w:r>
          </w:p>
        </w:tc>
      </w:tr>
    </w:tbl>
    <w:p w14:paraId="2B06CC7D" w14:textId="77777777" w:rsidR="0096383E" w:rsidRPr="0096383E" w:rsidRDefault="0096383E" w:rsidP="0096383E">
      <w:pPr>
        <w:spacing w:line="252" w:lineRule="auto"/>
        <w:rPr>
          <w:rFonts w:ascii="Calibri" w:eastAsia="Calibri" w:hAnsi="Calibri" w:cs="Arial"/>
          <w:szCs w:val="20"/>
          <w:lang w:val="en-GB"/>
        </w:rPr>
      </w:pPr>
    </w:p>
    <w:p w14:paraId="3EDFA496" w14:textId="3C9CE8B2" w:rsidR="0096383E" w:rsidRPr="0096383E" w:rsidRDefault="0096383E" w:rsidP="005D5735">
      <w:pPr>
        <w:pStyle w:val="4"/>
        <w:rPr>
          <w:rFonts w:eastAsia="游明朝"/>
        </w:rPr>
      </w:pPr>
      <w:bookmarkStart w:id="125" w:name="_Toc127979215"/>
      <w:bookmarkStart w:id="126" w:name="OLE_LINK140"/>
      <w:r w:rsidRPr="0096383E">
        <w:rPr>
          <w:rFonts w:eastAsia="游明朝"/>
        </w:rPr>
        <w:t>LC Release List</w:t>
      </w:r>
    </w:p>
    <w:p w14:paraId="24B9EBC8" w14:textId="77777777" w:rsidR="0096383E" w:rsidRPr="0096383E" w:rsidRDefault="0096383E" w:rsidP="0096383E">
      <w:pPr>
        <w:spacing w:line="252" w:lineRule="auto"/>
        <w:rPr>
          <w:rFonts w:ascii="Calibri" w:eastAsia="SimSun" w:hAnsi="Calibri" w:cs="Arial"/>
          <w:sz w:val="22"/>
          <w:lang w:val="en-IN"/>
        </w:rPr>
      </w:pPr>
      <w:r w:rsidRPr="0096383E">
        <w:rPr>
          <w:rFonts w:ascii="Calibri" w:eastAsia="Calibri" w:hAnsi="Calibri" w:cs="Arial"/>
          <w:sz w:val="22"/>
          <w:lang w:val="en-IN" w:eastAsia="zh-CN"/>
        </w:rPr>
        <w:t>This IE indicates the list of LCs that are failed to be added or modified.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701"/>
        <w:gridCol w:w="1559"/>
        <w:gridCol w:w="2410"/>
      </w:tblGrid>
      <w:tr w:rsidR="0096383E" w:rsidRPr="0096383E" w14:paraId="5CA34FA6"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0B97109B"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3D64BF95"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Presence</w:t>
            </w:r>
          </w:p>
        </w:tc>
        <w:tc>
          <w:tcPr>
            <w:tcW w:w="1701" w:type="dxa"/>
            <w:tcBorders>
              <w:top w:val="single" w:sz="4" w:space="0" w:color="auto"/>
              <w:left w:val="single" w:sz="4" w:space="0" w:color="auto"/>
              <w:bottom w:val="single" w:sz="4" w:space="0" w:color="auto"/>
              <w:right w:val="single" w:sz="4" w:space="0" w:color="auto"/>
            </w:tcBorders>
            <w:hideMark/>
          </w:tcPr>
          <w:p w14:paraId="5D169696"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Range</w:t>
            </w:r>
          </w:p>
        </w:tc>
        <w:tc>
          <w:tcPr>
            <w:tcW w:w="1559" w:type="dxa"/>
            <w:tcBorders>
              <w:top w:val="single" w:sz="4" w:space="0" w:color="auto"/>
              <w:left w:val="single" w:sz="4" w:space="0" w:color="auto"/>
              <w:bottom w:val="single" w:sz="4" w:space="0" w:color="auto"/>
              <w:right w:val="single" w:sz="4" w:space="0" w:color="auto"/>
            </w:tcBorders>
            <w:hideMark/>
          </w:tcPr>
          <w:p w14:paraId="469BE211"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IE type and reference</w:t>
            </w:r>
          </w:p>
        </w:tc>
        <w:tc>
          <w:tcPr>
            <w:tcW w:w="2410" w:type="dxa"/>
            <w:tcBorders>
              <w:top w:val="single" w:sz="4" w:space="0" w:color="auto"/>
              <w:left w:val="single" w:sz="4" w:space="0" w:color="auto"/>
              <w:bottom w:val="single" w:sz="4" w:space="0" w:color="auto"/>
              <w:right w:val="single" w:sz="4" w:space="0" w:color="auto"/>
            </w:tcBorders>
            <w:hideMark/>
          </w:tcPr>
          <w:p w14:paraId="653C7D64"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Semantics description</w:t>
            </w:r>
          </w:p>
        </w:tc>
      </w:tr>
      <w:tr w:rsidR="0096383E" w:rsidRPr="0096383E" w14:paraId="6B12B06E"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003389D8"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LC List Item IEs</w:t>
            </w:r>
          </w:p>
        </w:tc>
        <w:tc>
          <w:tcPr>
            <w:tcW w:w="1134" w:type="dxa"/>
            <w:tcBorders>
              <w:top w:val="single" w:sz="4" w:space="0" w:color="auto"/>
              <w:left w:val="single" w:sz="4" w:space="0" w:color="auto"/>
              <w:bottom w:val="single" w:sz="4" w:space="0" w:color="auto"/>
              <w:right w:val="single" w:sz="4" w:space="0" w:color="auto"/>
            </w:tcBorders>
          </w:tcPr>
          <w:p w14:paraId="543BE495"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p>
        </w:tc>
        <w:tc>
          <w:tcPr>
            <w:tcW w:w="1701" w:type="dxa"/>
            <w:tcBorders>
              <w:top w:val="single" w:sz="4" w:space="0" w:color="auto"/>
              <w:left w:val="single" w:sz="4" w:space="0" w:color="auto"/>
              <w:bottom w:val="single" w:sz="4" w:space="0" w:color="auto"/>
              <w:right w:val="single" w:sz="4" w:space="0" w:color="auto"/>
            </w:tcBorders>
            <w:hideMark/>
          </w:tcPr>
          <w:p w14:paraId="18BCFC0E"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rPr>
              <w:t>1</w:t>
            </w:r>
            <w:proofErr w:type="gramStart"/>
            <w:r w:rsidRPr="0096383E">
              <w:rPr>
                <w:rFonts w:ascii="Arial" w:eastAsia="Times New Roman" w:hAnsi="Arial" w:cs="Times New Roman"/>
                <w:sz w:val="18"/>
                <w:szCs w:val="20"/>
              </w:rPr>
              <w:t xml:space="preserve"> ..</w:t>
            </w:r>
            <w:proofErr w:type="gramEnd"/>
            <w:r w:rsidRPr="0096383E">
              <w:rPr>
                <w:rFonts w:ascii="Arial" w:eastAsia="Times New Roman" w:hAnsi="Arial" w:cs="Times New Roman"/>
                <w:sz w:val="18"/>
                <w:szCs w:val="20"/>
              </w:rPr>
              <w:t xml:space="preserve"> &lt;</w:t>
            </w:r>
            <w:proofErr w:type="spellStart"/>
            <w:r w:rsidRPr="0096383E">
              <w:rPr>
                <w:rFonts w:ascii="Arial" w:eastAsia="Times New Roman" w:hAnsi="Arial" w:cs="Times New Roman"/>
                <w:sz w:val="18"/>
                <w:szCs w:val="20"/>
              </w:rPr>
              <w:t>maxLCs</w:t>
            </w:r>
            <w:proofErr w:type="spellEnd"/>
            <w:r w:rsidRPr="0096383E">
              <w:rPr>
                <w:rFonts w:ascii="Arial" w:eastAsia="Times New Roman" w:hAnsi="Arial" w:cs="Times New Roman"/>
                <w:sz w:val="18"/>
                <w:szCs w:val="20"/>
              </w:rPr>
              <w:t>&gt;</w:t>
            </w:r>
          </w:p>
        </w:tc>
        <w:tc>
          <w:tcPr>
            <w:tcW w:w="1559" w:type="dxa"/>
            <w:tcBorders>
              <w:top w:val="single" w:sz="4" w:space="0" w:color="auto"/>
              <w:left w:val="single" w:sz="4" w:space="0" w:color="auto"/>
              <w:bottom w:val="single" w:sz="4" w:space="0" w:color="auto"/>
              <w:right w:val="single" w:sz="4" w:space="0" w:color="auto"/>
            </w:tcBorders>
          </w:tcPr>
          <w:p w14:paraId="251E515F"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GB"/>
              </w:rPr>
            </w:pPr>
          </w:p>
        </w:tc>
        <w:tc>
          <w:tcPr>
            <w:tcW w:w="2410" w:type="dxa"/>
            <w:tcBorders>
              <w:top w:val="single" w:sz="4" w:space="0" w:color="auto"/>
              <w:left w:val="single" w:sz="4" w:space="0" w:color="auto"/>
              <w:bottom w:val="single" w:sz="4" w:space="0" w:color="auto"/>
              <w:right w:val="single" w:sz="4" w:space="0" w:color="auto"/>
            </w:tcBorders>
          </w:tcPr>
          <w:p w14:paraId="17246A67"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p>
        </w:tc>
      </w:tr>
      <w:tr w:rsidR="0096383E" w:rsidRPr="0096383E" w14:paraId="70AB5450"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470762F2"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&gt;LC</w:t>
            </w:r>
            <w:r w:rsidRPr="0096383E">
              <w:rPr>
                <w:rFonts w:ascii="Arial" w:eastAsia="Times New Roman" w:hAnsi="Arial" w:cs="Times New Roman"/>
                <w:iCs/>
                <w:sz w:val="18"/>
                <w:szCs w:val="20"/>
                <w:lang w:val="en-GB"/>
              </w:rPr>
              <w:t>ID</w:t>
            </w:r>
          </w:p>
        </w:tc>
        <w:tc>
          <w:tcPr>
            <w:tcW w:w="1134" w:type="dxa"/>
            <w:tcBorders>
              <w:top w:val="single" w:sz="4" w:space="0" w:color="auto"/>
              <w:left w:val="single" w:sz="4" w:space="0" w:color="auto"/>
              <w:bottom w:val="single" w:sz="4" w:space="0" w:color="auto"/>
              <w:right w:val="single" w:sz="4" w:space="0" w:color="auto"/>
            </w:tcBorders>
            <w:hideMark/>
          </w:tcPr>
          <w:p w14:paraId="016BC8D7"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M</w:t>
            </w:r>
          </w:p>
        </w:tc>
        <w:tc>
          <w:tcPr>
            <w:tcW w:w="1701" w:type="dxa"/>
            <w:tcBorders>
              <w:top w:val="single" w:sz="4" w:space="0" w:color="auto"/>
              <w:left w:val="single" w:sz="4" w:space="0" w:color="auto"/>
              <w:bottom w:val="single" w:sz="4" w:space="0" w:color="auto"/>
              <w:right w:val="single" w:sz="4" w:space="0" w:color="auto"/>
            </w:tcBorders>
          </w:tcPr>
          <w:p w14:paraId="1F049B4D"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0EC69F7C"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GB"/>
              </w:rPr>
            </w:pPr>
            <w:r w:rsidRPr="0096383E">
              <w:rPr>
                <w:rFonts w:ascii="Arial" w:eastAsia="Times New Roman" w:hAnsi="Arial" w:cs="Times New Roman"/>
                <w:sz w:val="18"/>
                <w:szCs w:val="20"/>
                <w:lang w:val="en-GB"/>
              </w:rPr>
              <w:t>5.4.3.10</w:t>
            </w:r>
          </w:p>
        </w:tc>
        <w:tc>
          <w:tcPr>
            <w:tcW w:w="2410" w:type="dxa"/>
            <w:tcBorders>
              <w:top w:val="single" w:sz="4" w:space="0" w:color="auto"/>
              <w:left w:val="single" w:sz="4" w:space="0" w:color="auto"/>
              <w:bottom w:val="single" w:sz="4" w:space="0" w:color="auto"/>
              <w:right w:val="single" w:sz="4" w:space="0" w:color="auto"/>
            </w:tcBorders>
            <w:hideMark/>
          </w:tcPr>
          <w:p w14:paraId="74E11419"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r w:rsidRPr="0096383E">
              <w:rPr>
                <w:rFonts w:ascii="Arial" w:eastAsia="Calibri" w:hAnsi="Arial" w:cs="Arial"/>
                <w:sz w:val="18"/>
                <w:szCs w:val="18"/>
                <w:lang w:val="en-IN"/>
              </w:rPr>
              <w:t>Corresponds to the</w:t>
            </w:r>
          </w:p>
          <w:p w14:paraId="79CD068A" w14:textId="77777777" w:rsidR="0096383E" w:rsidRPr="0096383E" w:rsidRDefault="0096383E" w:rsidP="0096383E">
            <w:pPr>
              <w:autoSpaceDE w:val="0"/>
              <w:autoSpaceDN w:val="0"/>
              <w:adjustRightInd w:val="0"/>
              <w:spacing w:after="0" w:line="240" w:lineRule="auto"/>
              <w:rPr>
                <w:rFonts w:ascii="Arial" w:eastAsia="Calibri" w:hAnsi="Arial" w:cs="Arial"/>
                <w:i/>
                <w:iCs/>
                <w:sz w:val="18"/>
                <w:szCs w:val="18"/>
                <w:lang w:val="en-IN"/>
              </w:rPr>
            </w:pPr>
            <w:proofErr w:type="spellStart"/>
            <w:r w:rsidRPr="0096383E">
              <w:rPr>
                <w:rFonts w:ascii="Arial" w:eastAsia="Calibri" w:hAnsi="Arial" w:cs="Arial"/>
                <w:i/>
                <w:iCs/>
                <w:sz w:val="18"/>
                <w:szCs w:val="18"/>
                <w:lang w:val="en-IN"/>
              </w:rPr>
              <w:t>LogicalChannelIdentity</w:t>
            </w:r>
            <w:proofErr w:type="spellEnd"/>
          </w:p>
          <w:p w14:paraId="4980E3AE"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Arial"/>
                <w:sz w:val="18"/>
                <w:szCs w:val="18"/>
                <w:lang w:val="en-GB"/>
              </w:rPr>
              <w:t>defined in 3GPP TS 38.331 [5].</w:t>
            </w:r>
          </w:p>
        </w:tc>
      </w:tr>
      <w:tr w:rsidR="0096383E" w:rsidRPr="0096383E" w14:paraId="50E20D48"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77CE738D"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&gt;Cause</w:t>
            </w:r>
          </w:p>
        </w:tc>
        <w:tc>
          <w:tcPr>
            <w:tcW w:w="1134" w:type="dxa"/>
            <w:tcBorders>
              <w:top w:val="single" w:sz="4" w:space="0" w:color="auto"/>
              <w:left w:val="single" w:sz="4" w:space="0" w:color="auto"/>
              <w:bottom w:val="single" w:sz="4" w:space="0" w:color="auto"/>
              <w:right w:val="single" w:sz="4" w:space="0" w:color="auto"/>
            </w:tcBorders>
            <w:hideMark/>
          </w:tcPr>
          <w:p w14:paraId="4633D70B"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M</w:t>
            </w:r>
          </w:p>
        </w:tc>
        <w:tc>
          <w:tcPr>
            <w:tcW w:w="1701" w:type="dxa"/>
            <w:tcBorders>
              <w:top w:val="single" w:sz="4" w:space="0" w:color="auto"/>
              <w:left w:val="single" w:sz="4" w:space="0" w:color="auto"/>
              <w:bottom w:val="single" w:sz="4" w:space="0" w:color="auto"/>
              <w:right w:val="single" w:sz="4" w:space="0" w:color="auto"/>
            </w:tcBorders>
          </w:tcPr>
          <w:p w14:paraId="4DCD8D59"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61B46CB1"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GB"/>
              </w:rPr>
            </w:pPr>
            <w:r w:rsidRPr="0096383E">
              <w:rPr>
                <w:rFonts w:ascii="Arial" w:eastAsia="Times New Roman" w:hAnsi="Arial" w:cs="Times New Roman"/>
                <w:sz w:val="18"/>
                <w:szCs w:val="20"/>
                <w:lang w:val="en-GB"/>
              </w:rPr>
              <w:t>5.4.3.3</w:t>
            </w:r>
          </w:p>
        </w:tc>
        <w:tc>
          <w:tcPr>
            <w:tcW w:w="2410" w:type="dxa"/>
            <w:tcBorders>
              <w:top w:val="single" w:sz="4" w:space="0" w:color="auto"/>
              <w:left w:val="single" w:sz="4" w:space="0" w:color="auto"/>
              <w:bottom w:val="single" w:sz="4" w:space="0" w:color="auto"/>
              <w:right w:val="single" w:sz="4" w:space="0" w:color="auto"/>
            </w:tcBorders>
          </w:tcPr>
          <w:p w14:paraId="61BAA893"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p>
        </w:tc>
      </w:tr>
    </w:tbl>
    <w:p w14:paraId="0B2462FE" w14:textId="77777777" w:rsidR="0096383E" w:rsidRPr="0096383E" w:rsidRDefault="0096383E" w:rsidP="0096383E">
      <w:pPr>
        <w:spacing w:after="180" w:line="240" w:lineRule="auto"/>
        <w:rPr>
          <w:rFonts w:eastAsia="游明朝" w:cs="Times New Roman"/>
          <w:szCs w:val="20"/>
          <w:lang w:val="en-GB"/>
        </w:rPr>
      </w:pPr>
    </w:p>
    <w:p w14:paraId="0DF669F7" w14:textId="6A97B759" w:rsidR="0096383E" w:rsidRPr="0096383E" w:rsidRDefault="0096383E" w:rsidP="005D5735">
      <w:pPr>
        <w:pStyle w:val="4"/>
        <w:rPr>
          <w:rFonts w:eastAsia="游明朝"/>
        </w:rPr>
      </w:pPr>
      <w:r w:rsidRPr="0096383E">
        <w:rPr>
          <w:rFonts w:eastAsia="游明朝"/>
        </w:rPr>
        <w:lastRenderedPageBreak/>
        <w:t>Protocol Version</w:t>
      </w:r>
    </w:p>
    <w:p w14:paraId="414BEB58"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This IE uniquely identifies the D2-u protocol version value.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701"/>
        <w:gridCol w:w="1559"/>
        <w:gridCol w:w="2410"/>
      </w:tblGrid>
      <w:tr w:rsidR="0096383E" w:rsidRPr="0096383E" w14:paraId="4D9EEC46"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189054CE"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74122166"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Presence</w:t>
            </w:r>
          </w:p>
        </w:tc>
        <w:tc>
          <w:tcPr>
            <w:tcW w:w="1701" w:type="dxa"/>
            <w:tcBorders>
              <w:top w:val="single" w:sz="4" w:space="0" w:color="auto"/>
              <w:left w:val="single" w:sz="4" w:space="0" w:color="auto"/>
              <w:bottom w:val="single" w:sz="4" w:space="0" w:color="auto"/>
              <w:right w:val="single" w:sz="4" w:space="0" w:color="auto"/>
            </w:tcBorders>
            <w:hideMark/>
          </w:tcPr>
          <w:p w14:paraId="76983997"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Range</w:t>
            </w:r>
          </w:p>
        </w:tc>
        <w:tc>
          <w:tcPr>
            <w:tcW w:w="1559" w:type="dxa"/>
            <w:tcBorders>
              <w:top w:val="single" w:sz="4" w:space="0" w:color="auto"/>
              <w:left w:val="single" w:sz="4" w:space="0" w:color="auto"/>
              <w:bottom w:val="single" w:sz="4" w:space="0" w:color="auto"/>
              <w:right w:val="single" w:sz="4" w:space="0" w:color="auto"/>
            </w:tcBorders>
            <w:hideMark/>
          </w:tcPr>
          <w:p w14:paraId="48E659A7"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IE type and reference</w:t>
            </w:r>
          </w:p>
        </w:tc>
        <w:tc>
          <w:tcPr>
            <w:tcW w:w="2410" w:type="dxa"/>
            <w:tcBorders>
              <w:top w:val="single" w:sz="4" w:space="0" w:color="auto"/>
              <w:left w:val="single" w:sz="4" w:space="0" w:color="auto"/>
              <w:bottom w:val="single" w:sz="4" w:space="0" w:color="auto"/>
              <w:right w:val="single" w:sz="4" w:space="0" w:color="auto"/>
            </w:tcBorders>
            <w:hideMark/>
          </w:tcPr>
          <w:p w14:paraId="480A48FD"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Semantics description</w:t>
            </w:r>
          </w:p>
        </w:tc>
      </w:tr>
      <w:tr w:rsidR="0096383E" w:rsidRPr="0096383E" w14:paraId="38354F27"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64DB1584"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Protocol Version</w:t>
            </w:r>
          </w:p>
        </w:tc>
        <w:tc>
          <w:tcPr>
            <w:tcW w:w="1134" w:type="dxa"/>
            <w:tcBorders>
              <w:top w:val="single" w:sz="4" w:space="0" w:color="auto"/>
              <w:left w:val="single" w:sz="4" w:space="0" w:color="auto"/>
              <w:bottom w:val="single" w:sz="4" w:space="0" w:color="auto"/>
              <w:right w:val="single" w:sz="4" w:space="0" w:color="auto"/>
            </w:tcBorders>
            <w:hideMark/>
          </w:tcPr>
          <w:p w14:paraId="43D54BDC"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M</w:t>
            </w:r>
          </w:p>
        </w:tc>
        <w:tc>
          <w:tcPr>
            <w:tcW w:w="1701" w:type="dxa"/>
            <w:tcBorders>
              <w:top w:val="single" w:sz="4" w:space="0" w:color="auto"/>
              <w:left w:val="single" w:sz="4" w:space="0" w:color="auto"/>
              <w:bottom w:val="single" w:sz="4" w:space="0" w:color="auto"/>
              <w:right w:val="single" w:sz="4" w:space="0" w:color="auto"/>
            </w:tcBorders>
          </w:tcPr>
          <w:p w14:paraId="68CC07C4" w14:textId="77777777" w:rsidR="0096383E" w:rsidRPr="0096383E" w:rsidRDefault="0096383E" w:rsidP="0096383E">
            <w:pPr>
              <w:spacing w:after="180" w:line="240" w:lineRule="auto"/>
              <w:rPr>
                <w:rFonts w:eastAsia="游明朝" w:cs="Times New Roman"/>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7652EA07"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INTEGER (0..16)</w:t>
            </w:r>
          </w:p>
        </w:tc>
        <w:tc>
          <w:tcPr>
            <w:tcW w:w="2410" w:type="dxa"/>
            <w:tcBorders>
              <w:top w:val="single" w:sz="4" w:space="0" w:color="auto"/>
              <w:left w:val="single" w:sz="4" w:space="0" w:color="auto"/>
              <w:bottom w:val="single" w:sz="4" w:space="0" w:color="auto"/>
              <w:right w:val="single" w:sz="4" w:space="0" w:color="auto"/>
            </w:tcBorders>
            <w:hideMark/>
          </w:tcPr>
          <w:p w14:paraId="65E90A19"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D2 Protocol version</w:t>
            </w:r>
          </w:p>
        </w:tc>
      </w:tr>
    </w:tbl>
    <w:p w14:paraId="702A5E7C" w14:textId="77777777" w:rsidR="0096383E" w:rsidRPr="0096383E" w:rsidRDefault="0096383E" w:rsidP="0096383E">
      <w:pPr>
        <w:spacing w:after="180" w:line="240" w:lineRule="auto"/>
        <w:rPr>
          <w:rFonts w:eastAsia="游明朝" w:cs="Times New Roman"/>
          <w:szCs w:val="20"/>
          <w:lang w:val="en-GB"/>
        </w:rPr>
      </w:pPr>
    </w:p>
    <w:bookmarkEnd w:id="125"/>
    <w:bookmarkEnd w:id="126"/>
    <w:p w14:paraId="2477BAA7" w14:textId="0F781C1A" w:rsidR="0096383E" w:rsidRPr="0096383E" w:rsidRDefault="0096383E" w:rsidP="005D5735">
      <w:pPr>
        <w:pStyle w:val="4"/>
        <w:rPr>
          <w:rFonts w:eastAsia="游明朝"/>
        </w:rPr>
      </w:pPr>
      <w:r w:rsidRPr="0096383E">
        <w:rPr>
          <w:rFonts w:eastAsia="游明朝"/>
        </w:rPr>
        <w:t>P O-DU to S O-DU SCell Information</w:t>
      </w:r>
    </w:p>
    <w:p w14:paraId="20405909"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 xml:space="preserve">This IE contains the SCell information passed from </w:t>
      </w:r>
      <w:proofErr w:type="spellStart"/>
      <w:r w:rsidRPr="0096383E">
        <w:rPr>
          <w:rFonts w:eastAsia="游明朝" w:cs="Times New Roman"/>
          <w:szCs w:val="20"/>
          <w:lang w:val="en-IN"/>
        </w:rPr>
        <w:t>pO</w:t>
      </w:r>
      <w:proofErr w:type="spellEnd"/>
      <w:r w:rsidRPr="0096383E">
        <w:rPr>
          <w:rFonts w:eastAsia="游明朝" w:cs="Times New Roman"/>
          <w:szCs w:val="20"/>
          <w:lang w:val="en-IN"/>
        </w:rPr>
        <w:t xml:space="preserve">-DU to </w:t>
      </w:r>
      <w:proofErr w:type="spellStart"/>
      <w:r w:rsidRPr="0096383E">
        <w:rPr>
          <w:rFonts w:eastAsia="游明朝" w:cs="Times New Roman"/>
          <w:szCs w:val="20"/>
          <w:lang w:val="en-IN"/>
        </w:rPr>
        <w:t>sO</w:t>
      </w:r>
      <w:proofErr w:type="spellEnd"/>
      <w:r w:rsidRPr="0096383E">
        <w:rPr>
          <w:rFonts w:eastAsia="游明朝" w:cs="Times New Roman"/>
          <w:szCs w:val="20"/>
          <w:lang w:val="en-IN"/>
        </w:rPr>
        <w:t>-DU.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701"/>
        <w:gridCol w:w="1276"/>
        <w:gridCol w:w="2693"/>
      </w:tblGrid>
      <w:tr w:rsidR="0096383E" w:rsidRPr="0096383E" w14:paraId="4D22A26D" w14:textId="77777777" w:rsidTr="0096383E">
        <w:tc>
          <w:tcPr>
            <w:tcW w:w="2552" w:type="dxa"/>
            <w:tcBorders>
              <w:top w:val="single" w:sz="4" w:space="0" w:color="auto"/>
              <w:left w:val="single" w:sz="4" w:space="0" w:color="auto"/>
              <w:bottom w:val="single" w:sz="4" w:space="0" w:color="auto"/>
              <w:right w:val="single" w:sz="4" w:space="0" w:color="auto"/>
            </w:tcBorders>
            <w:hideMark/>
          </w:tcPr>
          <w:p w14:paraId="5FA462DE" w14:textId="77777777" w:rsidR="0096383E" w:rsidRPr="0096383E" w:rsidRDefault="0096383E" w:rsidP="0096383E">
            <w:pPr>
              <w:spacing w:after="180" w:line="240" w:lineRule="auto"/>
              <w:rPr>
                <w:rFonts w:eastAsia="游明朝" w:cs="Times New Roman"/>
                <w:b/>
                <w:szCs w:val="20"/>
                <w:lang w:val="en-IN"/>
              </w:rPr>
            </w:pPr>
            <w:r w:rsidRPr="0096383E">
              <w:rPr>
                <w:rFonts w:eastAsia="游明朝" w:cs="Times New Roman"/>
                <w:b/>
                <w:szCs w:val="20"/>
                <w:lang w:val="en-IN"/>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4071CC1E" w14:textId="77777777" w:rsidR="0096383E" w:rsidRPr="0096383E" w:rsidRDefault="0096383E" w:rsidP="0096383E">
            <w:pPr>
              <w:spacing w:after="180" w:line="240" w:lineRule="auto"/>
              <w:rPr>
                <w:rFonts w:eastAsia="游明朝" w:cs="Times New Roman"/>
                <w:b/>
                <w:szCs w:val="20"/>
                <w:lang w:val="en-IN"/>
              </w:rPr>
            </w:pPr>
            <w:r w:rsidRPr="0096383E">
              <w:rPr>
                <w:rFonts w:eastAsia="游明朝" w:cs="Times New Roman"/>
                <w:b/>
                <w:szCs w:val="20"/>
                <w:lang w:val="en-IN"/>
              </w:rPr>
              <w:t>Presence</w:t>
            </w:r>
          </w:p>
        </w:tc>
        <w:tc>
          <w:tcPr>
            <w:tcW w:w="1701" w:type="dxa"/>
            <w:tcBorders>
              <w:top w:val="single" w:sz="4" w:space="0" w:color="auto"/>
              <w:left w:val="single" w:sz="4" w:space="0" w:color="auto"/>
              <w:bottom w:val="single" w:sz="4" w:space="0" w:color="auto"/>
              <w:right w:val="single" w:sz="4" w:space="0" w:color="auto"/>
            </w:tcBorders>
            <w:hideMark/>
          </w:tcPr>
          <w:p w14:paraId="68B08332" w14:textId="77777777" w:rsidR="0096383E" w:rsidRPr="0096383E" w:rsidRDefault="0096383E" w:rsidP="0096383E">
            <w:pPr>
              <w:spacing w:after="180" w:line="240" w:lineRule="auto"/>
              <w:rPr>
                <w:rFonts w:eastAsia="游明朝" w:cs="Times New Roman"/>
                <w:b/>
                <w:szCs w:val="20"/>
                <w:lang w:val="en-IN"/>
              </w:rPr>
            </w:pPr>
            <w:r w:rsidRPr="0096383E">
              <w:rPr>
                <w:rFonts w:eastAsia="游明朝" w:cs="Times New Roman"/>
                <w:b/>
                <w:szCs w:val="20"/>
                <w:lang w:val="en-IN"/>
              </w:rPr>
              <w:t>Range</w:t>
            </w:r>
          </w:p>
        </w:tc>
        <w:tc>
          <w:tcPr>
            <w:tcW w:w="1276" w:type="dxa"/>
            <w:tcBorders>
              <w:top w:val="single" w:sz="4" w:space="0" w:color="auto"/>
              <w:left w:val="single" w:sz="4" w:space="0" w:color="auto"/>
              <w:bottom w:val="single" w:sz="4" w:space="0" w:color="auto"/>
              <w:right w:val="single" w:sz="4" w:space="0" w:color="auto"/>
            </w:tcBorders>
            <w:hideMark/>
          </w:tcPr>
          <w:p w14:paraId="56A60F5F" w14:textId="77777777" w:rsidR="0096383E" w:rsidRPr="0096383E" w:rsidRDefault="0096383E" w:rsidP="0096383E">
            <w:pPr>
              <w:spacing w:after="180" w:line="240" w:lineRule="auto"/>
              <w:rPr>
                <w:rFonts w:eastAsia="游明朝" w:cs="Times New Roman"/>
                <w:b/>
                <w:szCs w:val="20"/>
                <w:lang w:val="en-IN"/>
              </w:rPr>
            </w:pPr>
            <w:r w:rsidRPr="0096383E">
              <w:rPr>
                <w:rFonts w:eastAsia="游明朝" w:cs="Times New Roman"/>
                <w:b/>
                <w:szCs w:val="20"/>
                <w:lang w:val="en-IN"/>
              </w:rPr>
              <w:t>IE type and reference</w:t>
            </w:r>
          </w:p>
        </w:tc>
        <w:tc>
          <w:tcPr>
            <w:tcW w:w="2693" w:type="dxa"/>
            <w:tcBorders>
              <w:top w:val="single" w:sz="4" w:space="0" w:color="auto"/>
              <w:left w:val="single" w:sz="4" w:space="0" w:color="auto"/>
              <w:bottom w:val="single" w:sz="4" w:space="0" w:color="auto"/>
              <w:right w:val="single" w:sz="4" w:space="0" w:color="auto"/>
            </w:tcBorders>
            <w:hideMark/>
          </w:tcPr>
          <w:p w14:paraId="3BA8932B" w14:textId="77777777" w:rsidR="0096383E" w:rsidRPr="0096383E" w:rsidRDefault="0096383E" w:rsidP="0096383E">
            <w:pPr>
              <w:spacing w:after="180" w:line="240" w:lineRule="auto"/>
              <w:rPr>
                <w:rFonts w:eastAsia="游明朝" w:cs="Times New Roman"/>
                <w:b/>
                <w:szCs w:val="20"/>
                <w:lang w:val="en-IN"/>
              </w:rPr>
            </w:pPr>
            <w:r w:rsidRPr="0096383E">
              <w:rPr>
                <w:rFonts w:eastAsia="游明朝" w:cs="Times New Roman"/>
                <w:b/>
                <w:szCs w:val="20"/>
                <w:lang w:val="en-IN"/>
              </w:rPr>
              <w:t>Semantics description</w:t>
            </w:r>
          </w:p>
        </w:tc>
      </w:tr>
      <w:tr w:rsidR="0096383E" w:rsidRPr="0096383E" w14:paraId="44C0AD9E" w14:textId="77777777" w:rsidTr="0096383E">
        <w:tc>
          <w:tcPr>
            <w:tcW w:w="2552" w:type="dxa"/>
            <w:tcBorders>
              <w:top w:val="single" w:sz="4" w:space="0" w:color="auto"/>
              <w:left w:val="single" w:sz="4" w:space="0" w:color="auto"/>
              <w:bottom w:val="single" w:sz="4" w:space="0" w:color="auto"/>
              <w:right w:val="single" w:sz="4" w:space="0" w:color="auto"/>
            </w:tcBorders>
            <w:hideMark/>
          </w:tcPr>
          <w:p w14:paraId="44BE0637"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SCell ID</w:t>
            </w:r>
          </w:p>
        </w:tc>
        <w:tc>
          <w:tcPr>
            <w:tcW w:w="1134" w:type="dxa"/>
            <w:tcBorders>
              <w:top w:val="single" w:sz="4" w:space="0" w:color="auto"/>
              <w:left w:val="single" w:sz="4" w:space="0" w:color="auto"/>
              <w:bottom w:val="single" w:sz="4" w:space="0" w:color="auto"/>
              <w:right w:val="single" w:sz="4" w:space="0" w:color="auto"/>
            </w:tcBorders>
            <w:hideMark/>
          </w:tcPr>
          <w:p w14:paraId="490144EC"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M</w:t>
            </w:r>
          </w:p>
        </w:tc>
        <w:tc>
          <w:tcPr>
            <w:tcW w:w="1701" w:type="dxa"/>
            <w:tcBorders>
              <w:top w:val="single" w:sz="4" w:space="0" w:color="auto"/>
              <w:left w:val="single" w:sz="4" w:space="0" w:color="auto"/>
              <w:bottom w:val="single" w:sz="4" w:space="0" w:color="auto"/>
              <w:right w:val="single" w:sz="4" w:space="0" w:color="auto"/>
            </w:tcBorders>
            <w:hideMark/>
          </w:tcPr>
          <w:p w14:paraId="50BDDC83"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INTEGER (0 .. 2</w:t>
            </w:r>
            <w:r w:rsidRPr="0096383E">
              <w:rPr>
                <w:rFonts w:eastAsia="游明朝" w:cs="Times New Roman"/>
                <w:szCs w:val="20"/>
                <w:vertAlign w:val="superscript"/>
                <w:lang w:val="en-IN"/>
              </w:rPr>
              <w:t>36</w:t>
            </w:r>
            <w:r w:rsidRPr="0096383E">
              <w:rPr>
                <w:rFonts w:eastAsia="游明朝" w:cs="Times New Roman"/>
                <w:szCs w:val="20"/>
                <w:lang w:val="en-IN"/>
              </w:rPr>
              <w:t>-1)</w:t>
            </w:r>
          </w:p>
        </w:tc>
        <w:tc>
          <w:tcPr>
            <w:tcW w:w="1276" w:type="dxa"/>
            <w:tcBorders>
              <w:top w:val="single" w:sz="4" w:space="0" w:color="auto"/>
              <w:left w:val="single" w:sz="4" w:space="0" w:color="auto"/>
              <w:bottom w:val="single" w:sz="4" w:space="0" w:color="auto"/>
              <w:right w:val="single" w:sz="4" w:space="0" w:color="auto"/>
            </w:tcBorders>
            <w:hideMark/>
          </w:tcPr>
          <w:p w14:paraId="1EC17212"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 xml:space="preserve">NR CGI </w:t>
            </w:r>
          </w:p>
          <w:p w14:paraId="7E41E644"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5.4.3.7</w:t>
            </w:r>
          </w:p>
        </w:tc>
        <w:tc>
          <w:tcPr>
            <w:tcW w:w="2693" w:type="dxa"/>
            <w:tcBorders>
              <w:top w:val="single" w:sz="4" w:space="0" w:color="auto"/>
              <w:left w:val="single" w:sz="4" w:space="0" w:color="auto"/>
              <w:bottom w:val="single" w:sz="4" w:space="0" w:color="auto"/>
              <w:right w:val="single" w:sz="4" w:space="0" w:color="auto"/>
            </w:tcBorders>
            <w:hideMark/>
          </w:tcPr>
          <w:p w14:paraId="412BB4B7" w14:textId="0E48F80A"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The NR Cell Global Identifier (NR CGI) is used to globally identify a SCell. It is same as defined in 38.473 [</w:t>
            </w:r>
            <w:r w:rsidR="003B6E3B">
              <w:rPr>
                <w:rFonts w:eastAsia="游明朝" w:cs="Times New Roman"/>
                <w:szCs w:val="20"/>
                <w:lang w:val="en-IN"/>
              </w:rPr>
              <w:t>6</w:t>
            </w:r>
            <w:r w:rsidRPr="0096383E">
              <w:rPr>
                <w:rFonts w:eastAsia="游明朝" w:cs="Times New Roman"/>
                <w:szCs w:val="20"/>
                <w:lang w:val="en-IN"/>
              </w:rPr>
              <w:t>] clause 9.3.1.12. This shall contain the same value as received from O-CU.</w:t>
            </w:r>
          </w:p>
        </w:tc>
      </w:tr>
      <w:tr w:rsidR="0096383E" w:rsidRPr="0096383E" w14:paraId="124596A5" w14:textId="77777777" w:rsidTr="0096383E">
        <w:tc>
          <w:tcPr>
            <w:tcW w:w="2552" w:type="dxa"/>
            <w:tcBorders>
              <w:top w:val="single" w:sz="4" w:space="0" w:color="auto"/>
              <w:left w:val="single" w:sz="4" w:space="0" w:color="auto"/>
              <w:bottom w:val="single" w:sz="4" w:space="0" w:color="auto"/>
              <w:right w:val="single" w:sz="4" w:space="0" w:color="auto"/>
            </w:tcBorders>
            <w:hideMark/>
          </w:tcPr>
          <w:p w14:paraId="2ED157C6" w14:textId="77777777" w:rsidR="0096383E" w:rsidRPr="0096383E" w:rsidRDefault="0096383E" w:rsidP="0096383E">
            <w:pPr>
              <w:spacing w:after="180" w:line="240" w:lineRule="auto"/>
              <w:rPr>
                <w:rFonts w:eastAsia="游明朝" w:cs="Times New Roman"/>
                <w:szCs w:val="20"/>
                <w:lang w:val="en-IN"/>
              </w:rPr>
            </w:pPr>
            <w:proofErr w:type="spellStart"/>
            <w:r w:rsidRPr="0096383E">
              <w:rPr>
                <w:rFonts w:eastAsia="游明朝" w:cs="Times New Roman"/>
                <w:szCs w:val="20"/>
                <w:lang w:val="en-IN"/>
              </w:rPr>
              <w:t>SCellIndex</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30210472"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M</w:t>
            </w:r>
          </w:p>
        </w:tc>
        <w:tc>
          <w:tcPr>
            <w:tcW w:w="1701" w:type="dxa"/>
            <w:tcBorders>
              <w:top w:val="single" w:sz="4" w:space="0" w:color="auto"/>
              <w:left w:val="single" w:sz="4" w:space="0" w:color="auto"/>
              <w:bottom w:val="single" w:sz="4" w:space="0" w:color="auto"/>
              <w:right w:val="single" w:sz="4" w:space="0" w:color="auto"/>
            </w:tcBorders>
            <w:hideMark/>
          </w:tcPr>
          <w:p w14:paraId="7DB4681F"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 xml:space="preserve">INTEGER </w:t>
            </w:r>
          </w:p>
          <w:p w14:paraId="0D0B5DE2"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(1..31)</w:t>
            </w:r>
          </w:p>
        </w:tc>
        <w:tc>
          <w:tcPr>
            <w:tcW w:w="1276" w:type="dxa"/>
            <w:tcBorders>
              <w:top w:val="single" w:sz="4" w:space="0" w:color="auto"/>
              <w:left w:val="single" w:sz="4" w:space="0" w:color="auto"/>
              <w:bottom w:val="single" w:sz="4" w:space="0" w:color="auto"/>
              <w:right w:val="single" w:sz="4" w:space="0" w:color="auto"/>
            </w:tcBorders>
          </w:tcPr>
          <w:p w14:paraId="081D5AE1" w14:textId="77777777" w:rsidR="0096383E" w:rsidRPr="0096383E" w:rsidRDefault="0096383E" w:rsidP="0096383E">
            <w:pPr>
              <w:spacing w:after="180" w:line="240" w:lineRule="auto"/>
              <w:rPr>
                <w:rFonts w:eastAsia="游明朝" w:cs="Times New Roman"/>
                <w:szCs w:val="20"/>
                <w:lang w:val="en-IN"/>
              </w:rPr>
            </w:pPr>
          </w:p>
        </w:tc>
        <w:tc>
          <w:tcPr>
            <w:tcW w:w="2693" w:type="dxa"/>
            <w:tcBorders>
              <w:top w:val="single" w:sz="4" w:space="0" w:color="auto"/>
              <w:left w:val="single" w:sz="4" w:space="0" w:color="auto"/>
              <w:bottom w:val="single" w:sz="4" w:space="0" w:color="auto"/>
              <w:right w:val="single" w:sz="4" w:space="0" w:color="auto"/>
            </w:tcBorders>
            <w:hideMark/>
          </w:tcPr>
          <w:p w14:paraId="693430EB" w14:textId="0DDAD2A3"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 xml:space="preserve">Index for the SCell as received from O-CU. This is same as defined in </w:t>
            </w:r>
            <w:r w:rsidR="00E05344">
              <w:rPr>
                <w:rFonts w:eastAsia="游明朝" w:cs="Times New Roman"/>
                <w:szCs w:val="20"/>
                <w:lang w:val="en-IN"/>
              </w:rPr>
              <w:t>38.331 [</w:t>
            </w:r>
            <w:r w:rsidRPr="0096383E">
              <w:rPr>
                <w:rFonts w:eastAsia="游明朝" w:cs="Times New Roman"/>
                <w:szCs w:val="20"/>
                <w:lang w:val="en-IN"/>
              </w:rPr>
              <w:t xml:space="preserve">5] clause 6.3.2. </w:t>
            </w:r>
          </w:p>
        </w:tc>
      </w:tr>
      <w:tr w:rsidR="0096383E" w:rsidRPr="0096383E" w14:paraId="6906A0D7" w14:textId="77777777" w:rsidTr="0096383E">
        <w:tc>
          <w:tcPr>
            <w:tcW w:w="2552" w:type="dxa"/>
            <w:tcBorders>
              <w:top w:val="single" w:sz="4" w:space="0" w:color="auto"/>
              <w:left w:val="single" w:sz="4" w:space="0" w:color="auto"/>
              <w:bottom w:val="single" w:sz="4" w:space="0" w:color="auto"/>
              <w:right w:val="single" w:sz="4" w:space="0" w:color="auto"/>
            </w:tcBorders>
            <w:hideMark/>
          </w:tcPr>
          <w:p w14:paraId="12B0E14E" w14:textId="77777777" w:rsidR="0096383E" w:rsidRPr="0096383E" w:rsidRDefault="0096383E" w:rsidP="0096383E">
            <w:pPr>
              <w:spacing w:after="180" w:line="240" w:lineRule="auto"/>
              <w:rPr>
                <w:rFonts w:eastAsia="游明朝" w:cs="Times New Roman"/>
                <w:szCs w:val="20"/>
              </w:rPr>
            </w:pPr>
            <w:proofErr w:type="spellStart"/>
            <w:r w:rsidRPr="0096383E">
              <w:rPr>
                <w:rFonts w:eastAsia="游明朝" w:cs="Times New Roman"/>
                <w:szCs w:val="20"/>
              </w:rPr>
              <w:t>servingCellMO</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26C02B01"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O</w:t>
            </w:r>
          </w:p>
        </w:tc>
        <w:tc>
          <w:tcPr>
            <w:tcW w:w="1701" w:type="dxa"/>
            <w:tcBorders>
              <w:top w:val="single" w:sz="4" w:space="0" w:color="auto"/>
              <w:left w:val="single" w:sz="4" w:space="0" w:color="auto"/>
              <w:bottom w:val="single" w:sz="4" w:space="0" w:color="auto"/>
              <w:right w:val="single" w:sz="4" w:space="0" w:color="auto"/>
            </w:tcBorders>
            <w:hideMark/>
          </w:tcPr>
          <w:p w14:paraId="353E8BA6"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 xml:space="preserve">INTEGER </w:t>
            </w:r>
          </w:p>
          <w:p w14:paraId="3B802151"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(1..64)</w:t>
            </w:r>
          </w:p>
        </w:tc>
        <w:tc>
          <w:tcPr>
            <w:tcW w:w="1276" w:type="dxa"/>
            <w:tcBorders>
              <w:top w:val="single" w:sz="4" w:space="0" w:color="auto"/>
              <w:left w:val="single" w:sz="4" w:space="0" w:color="auto"/>
              <w:bottom w:val="single" w:sz="4" w:space="0" w:color="auto"/>
              <w:right w:val="single" w:sz="4" w:space="0" w:color="auto"/>
            </w:tcBorders>
          </w:tcPr>
          <w:p w14:paraId="3D8AFB3D" w14:textId="77777777" w:rsidR="0096383E" w:rsidRPr="0096383E" w:rsidRDefault="0096383E" w:rsidP="0096383E">
            <w:pPr>
              <w:spacing w:after="180" w:line="240" w:lineRule="auto"/>
              <w:rPr>
                <w:rFonts w:eastAsia="游明朝" w:cs="Times New Roman"/>
                <w:szCs w:val="20"/>
                <w:lang w:val="en-IN"/>
              </w:rPr>
            </w:pPr>
          </w:p>
        </w:tc>
        <w:tc>
          <w:tcPr>
            <w:tcW w:w="2693" w:type="dxa"/>
            <w:tcBorders>
              <w:top w:val="single" w:sz="4" w:space="0" w:color="auto"/>
              <w:left w:val="single" w:sz="4" w:space="0" w:color="auto"/>
              <w:bottom w:val="single" w:sz="4" w:space="0" w:color="auto"/>
              <w:right w:val="single" w:sz="4" w:space="0" w:color="auto"/>
            </w:tcBorders>
            <w:hideMark/>
          </w:tcPr>
          <w:p w14:paraId="17D532B2"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as specified in 38.331 [5] clause 6.3.2</w:t>
            </w:r>
          </w:p>
        </w:tc>
      </w:tr>
      <w:tr w:rsidR="0096383E" w:rsidRPr="0096383E" w14:paraId="5FFCF44D" w14:textId="77777777" w:rsidTr="0096383E">
        <w:tc>
          <w:tcPr>
            <w:tcW w:w="2552" w:type="dxa"/>
            <w:tcBorders>
              <w:top w:val="single" w:sz="4" w:space="0" w:color="auto"/>
              <w:left w:val="single" w:sz="4" w:space="0" w:color="auto"/>
              <w:bottom w:val="single" w:sz="4" w:space="0" w:color="auto"/>
              <w:right w:val="single" w:sz="4" w:space="0" w:color="auto"/>
            </w:tcBorders>
            <w:hideMark/>
          </w:tcPr>
          <w:p w14:paraId="3E555191" w14:textId="77777777" w:rsidR="0096383E" w:rsidRPr="0096383E" w:rsidRDefault="0096383E" w:rsidP="0096383E">
            <w:pPr>
              <w:spacing w:after="180" w:line="240" w:lineRule="auto"/>
              <w:rPr>
                <w:rFonts w:eastAsia="游明朝" w:cs="Times New Roman"/>
                <w:szCs w:val="20"/>
              </w:rPr>
            </w:pPr>
            <w:proofErr w:type="spellStart"/>
            <w:r w:rsidRPr="0096383E">
              <w:rPr>
                <w:rFonts w:eastAsia="游明朝" w:cs="Times New Roman"/>
                <w:szCs w:val="20"/>
              </w:rPr>
              <w:t>maxMIMO-LayersDL</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6A26EC02"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O</w:t>
            </w:r>
          </w:p>
        </w:tc>
        <w:tc>
          <w:tcPr>
            <w:tcW w:w="1701" w:type="dxa"/>
            <w:tcBorders>
              <w:top w:val="single" w:sz="4" w:space="0" w:color="auto"/>
              <w:left w:val="single" w:sz="4" w:space="0" w:color="auto"/>
              <w:bottom w:val="single" w:sz="4" w:space="0" w:color="auto"/>
              <w:right w:val="single" w:sz="4" w:space="0" w:color="auto"/>
            </w:tcBorders>
            <w:hideMark/>
          </w:tcPr>
          <w:p w14:paraId="7238FBBD" w14:textId="1ECF6BBE" w:rsidR="0096383E" w:rsidRPr="0096383E" w:rsidRDefault="0096383E" w:rsidP="0096383E">
            <w:pPr>
              <w:spacing w:after="0" w:line="240" w:lineRule="auto"/>
              <w:rPr>
                <w:rFonts w:eastAsia="游明朝" w:cs="Times New Roman"/>
                <w:szCs w:val="20"/>
                <w:lang w:val="en-IN"/>
              </w:rPr>
            </w:pPr>
          </w:p>
        </w:tc>
        <w:tc>
          <w:tcPr>
            <w:tcW w:w="1276" w:type="dxa"/>
            <w:tcBorders>
              <w:top w:val="single" w:sz="4" w:space="0" w:color="auto"/>
              <w:left w:val="single" w:sz="4" w:space="0" w:color="auto"/>
              <w:bottom w:val="single" w:sz="4" w:space="0" w:color="auto"/>
              <w:right w:val="single" w:sz="4" w:space="0" w:color="auto"/>
            </w:tcBorders>
          </w:tcPr>
          <w:p w14:paraId="0F1E7AE6" w14:textId="272D8084" w:rsidR="0096383E" w:rsidRPr="0096383E" w:rsidRDefault="00373EB7" w:rsidP="0096383E">
            <w:pPr>
              <w:spacing w:after="180" w:line="240" w:lineRule="auto"/>
              <w:rPr>
                <w:rFonts w:eastAsia="游明朝" w:cs="Times New Roman"/>
                <w:szCs w:val="20"/>
                <w:lang w:val="en-IN"/>
              </w:rPr>
            </w:pPr>
            <w:r w:rsidRPr="00373EB7">
              <w:rPr>
                <w:rFonts w:eastAsia="游明朝" w:cs="Times New Roman"/>
                <w:szCs w:val="20"/>
                <w:lang w:val="en-IN"/>
              </w:rPr>
              <w:t>5.4.3.28</w:t>
            </w:r>
          </w:p>
        </w:tc>
        <w:tc>
          <w:tcPr>
            <w:tcW w:w="2693" w:type="dxa"/>
            <w:tcBorders>
              <w:top w:val="single" w:sz="4" w:space="0" w:color="auto"/>
              <w:left w:val="single" w:sz="4" w:space="0" w:color="auto"/>
              <w:bottom w:val="single" w:sz="4" w:space="0" w:color="auto"/>
              <w:right w:val="single" w:sz="4" w:space="0" w:color="auto"/>
            </w:tcBorders>
          </w:tcPr>
          <w:p w14:paraId="1F5D7923" w14:textId="77777777" w:rsidR="0096383E" w:rsidRPr="0096383E" w:rsidRDefault="0096383E" w:rsidP="0096383E">
            <w:pPr>
              <w:spacing w:after="180" w:line="240" w:lineRule="auto"/>
              <w:rPr>
                <w:rFonts w:eastAsia="游明朝" w:cs="Times New Roman"/>
                <w:szCs w:val="20"/>
                <w:lang w:val="en-IN"/>
              </w:rPr>
            </w:pPr>
          </w:p>
        </w:tc>
      </w:tr>
      <w:tr w:rsidR="0096383E" w:rsidRPr="0096383E" w14:paraId="063E78F9" w14:textId="77777777" w:rsidTr="0096383E">
        <w:tc>
          <w:tcPr>
            <w:tcW w:w="2552" w:type="dxa"/>
            <w:tcBorders>
              <w:top w:val="single" w:sz="4" w:space="0" w:color="auto"/>
              <w:left w:val="single" w:sz="4" w:space="0" w:color="auto"/>
              <w:bottom w:val="single" w:sz="4" w:space="0" w:color="auto"/>
              <w:right w:val="single" w:sz="4" w:space="0" w:color="auto"/>
            </w:tcBorders>
            <w:hideMark/>
          </w:tcPr>
          <w:p w14:paraId="06351DD8" w14:textId="77777777" w:rsidR="0096383E" w:rsidRPr="0096383E" w:rsidRDefault="0096383E" w:rsidP="0096383E">
            <w:pPr>
              <w:spacing w:after="180" w:line="240" w:lineRule="auto"/>
              <w:rPr>
                <w:rFonts w:eastAsia="游明朝" w:cs="Times New Roman"/>
                <w:szCs w:val="20"/>
              </w:rPr>
            </w:pPr>
            <w:proofErr w:type="spellStart"/>
            <w:r w:rsidRPr="0096383E">
              <w:rPr>
                <w:rFonts w:eastAsia="游明朝" w:cs="Times New Roman"/>
                <w:szCs w:val="20"/>
              </w:rPr>
              <w:t>reportConfigType</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3EC6A237"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M</w:t>
            </w:r>
          </w:p>
        </w:tc>
        <w:tc>
          <w:tcPr>
            <w:tcW w:w="1701" w:type="dxa"/>
            <w:tcBorders>
              <w:top w:val="single" w:sz="4" w:space="0" w:color="auto"/>
              <w:left w:val="single" w:sz="4" w:space="0" w:color="auto"/>
              <w:bottom w:val="single" w:sz="4" w:space="0" w:color="auto"/>
              <w:right w:val="single" w:sz="4" w:space="0" w:color="auto"/>
            </w:tcBorders>
            <w:hideMark/>
          </w:tcPr>
          <w:p w14:paraId="6549DB0A"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OCTET STRING</w:t>
            </w:r>
          </w:p>
        </w:tc>
        <w:tc>
          <w:tcPr>
            <w:tcW w:w="1276" w:type="dxa"/>
            <w:tcBorders>
              <w:top w:val="single" w:sz="4" w:space="0" w:color="auto"/>
              <w:left w:val="single" w:sz="4" w:space="0" w:color="auto"/>
              <w:bottom w:val="single" w:sz="4" w:space="0" w:color="auto"/>
              <w:right w:val="single" w:sz="4" w:space="0" w:color="auto"/>
            </w:tcBorders>
          </w:tcPr>
          <w:p w14:paraId="5D64FE46" w14:textId="77777777" w:rsidR="0096383E" w:rsidRPr="0096383E" w:rsidRDefault="0096383E" w:rsidP="0096383E">
            <w:pPr>
              <w:spacing w:after="180" w:line="240" w:lineRule="auto"/>
              <w:rPr>
                <w:rFonts w:eastAsia="游明朝" w:cs="Times New Roman"/>
                <w:szCs w:val="20"/>
                <w:lang w:val="en-IN"/>
              </w:rPr>
            </w:pPr>
          </w:p>
        </w:tc>
        <w:tc>
          <w:tcPr>
            <w:tcW w:w="2693" w:type="dxa"/>
            <w:tcBorders>
              <w:top w:val="single" w:sz="4" w:space="0" w:color="auto"/>
              <w:left w:val="single" w:sz="4" w:space="0" w:color="auto"/>
              <w:bottom w:val="single" w:sz="4" w:space="0" w:color="auto"/>
              <w:right w:val="single" w:sz="4" w:space="0" w:color="auto"/>
            </w:tcBorders>
            <w:hideMark/>
          </w:tcPr>
          <w:p w14:paraId="067BB600" w14:textId="1665182A"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 xml:space="preserve">This IE shall be encoded as specified </w:t>
            </w:r>
            <w:r w:rsidR="0054406F">
              <w:rPr>
                <w:rFonts w:eastAsia="游明朝" w:cs="Times New Roman"/>
                <w:szCs w:val="20"/>
                <w:lang w:val="en-IN"/>
              </w:rPr>
              <w:t xml:space="preserve">3GPP TS </w:t>
            </w:r>
            <w:r w:rsidR="00E05344">
              <w:rPr>
                <w:rFonts w:eastAsia="游明朝" w:cs="Times New Roman"/>
                <w:szCs w:val="20"/>
                <w:lang w:val="en-IN"/>
              </w:rPr>
              <w:t>38.331 [</w:t>
            </w:r>
            <w:r w:rsidRPr="0096383E">
              <w:rPr>
                <w:rFonts w:eastAsia="游明朝" w:cs="Times New Roman"/>
                <w:szCs w:val="20"/>
                <w:lang w:val="en-IN"/>
              </w:rPr>
              <w:t>5] clause 6.3.2.</w:t>
            </w:r>
          </w:p>
          <w:p w14:paraId="5301C70F" w14:textId="3F5CC951"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 xml:space="preserve">In the present </w:t>
            </w:r>
            <w:r w:rsidR="00053D63">
              <w:rPr>
                <w:rFonts w:eastAsia="游明朝" w:cs="Times New Roman"/>
                <w:szCs w:val="20"/>
                <w:lang w:val="en-IN"/>
              </w:rPr>
              <w:t>document</w:t>
            </w:r>
            <w:r w:rsidRPr="0096383E">
              <w:rPr>
                <w:rFonts w:eastAsia="游明朝" w:cs="Times New Roman"/>
                <w:szCs w:val="20"/>
                <w:lang w:val="en-IN"/>
              </w:rPr>
              <w:t xml:space="preserve"> only Periodic CSI reporting is supported.</w:t>
            </w:r>
          </w:p>
        </w:tc>
      </w:tr>
    </w:tbl>
    <w:p w14:paraId="7D7FE0CE" w14:textId="77777777" w:rsidR="0096383E" w:rsidRPr="0096383E" w:rsidRDefault="0096383E" w:rsidP="0096383E">
      <w:pPr>
        <w:spacing w:after="180" w:line="240" w:lineRule="auto"/>
        <w:rPr>
          <w:rFonts w:eastAsia="游明朝" w:cs="Times New Roman"/>
          <w:szCs w:val="20"/>
          <w:lang w:val="en-GB"/>
        </w:rPr>
      </w:pPr>
    </w:p>
    <w:p w14:paraId="2DE02B09" w14:textId="33CA7EF6" w:rsidR="0096383E" w:rsidRPr="0096383E" w:rsidRDefault="0096383E" w:rsidP="005D5735">
      <w:pPr>
        <w:pStyle w:val="4"/>
        <w:rPr>
          <w:rFonts w:eastAsia="游明朝"/>
        </w:rPr>
      </w:pPr>
      <w:r w:rsidRPr="0096383E">
        <w:rPr>
          <w:rFonts w:eastAsia="游明朝"/>
        </w:rPr>
        <w:t>SCell List</w:t>
      </w:r>
    </w:p>
    <w:p w14:paraId="0BDFB6D7" w14:textId="77777777" w:rsidR="0096383E" w:rsidRPr="0096383E" w:rsidRDefault="0096383E" w:rsidP="0096383E">
      <w:pPr>
        <w:spacing w:line="252" w:lineRule="auto"/>
        <w:rPr>
          <w:rFonts w:ascii="Calibri" w:eastAsia="SimSun" w:hAnsi="Calibri" w:cs="Arial"/>
          <w:sz w:val="22"/>
          <w:szCs w:val="20"/>
          <w:lang w:val="en-IN"/>
        </w:rPr>
      </w:pPr>
      <w:r w:rsidRPr="0096383E">
        <w:rPr>
          <w:rFonts w:ascii="Calibri" w:eastAsia="Calibri" w:hAnsi="Calibri" w:cs="Arial"/>
          <w:sz w:val="22"/>
          <w:szCs w:val="20"/>
          <w:lang w:val="en-IN" w:eastAsia="zh-CN"/>
        </w:rPr>
        <w:t>This IE indicates the list of SCells.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701"/>
        <w:gridCol w:w="1559"/>
        <w:gridCol w:w="2410"/>
      </w:tblGrid>
      <w:tr w:rsidR="0096383E" w:rsidRPr="0096383E" w14:paraId="267014C2"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2075FCEC"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lastRenderedPageBreak/>
              <w:t>IE/Group Name</w:t>
            </w:r>
          </w:p>
        </w:tc>
        <w:tc>
          <w:tcPr>
            <w:tcW w:w="1134" w:type="dxa"/>
            <w:tcBorders>
              <w:top w:val="single" w:sz="4" w:space="0" w:color="auto"/>
              <w:left w:val="single" w:sz="4" w:space="0" w:color="auto"/>
              <w:bottom w:val="single" w:sz="4" w:space="0" w:color="auto"/>
              <w:right w:val="single" w:sz="4" w:space="0" w:color="auto"/>
            </w:tcBorders>
            <w:hideMark/>
          </w:tcPr>
          <w:p w14:paraId="6974A0A8"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Presence</w:t>
            </w:r>
          </w:p>
        </w:tc>
        <w:tc>
          <w:tcPr>
            <w:tcW w:w="1701" w:type="dxa"/>
            <w:tcBorders>
              <w:top w:val="single" w:sz="4" w:space="0" w:color="auto"/>
              <w:left w:val="single" w:sz="4" w:space="0" w:color="auto"/>
              <w:bottom w:val="single" w:sz="4" w:space="0" w:color="auto"/>
              <w:right w:val="single" w:sz="4" w:space="0" w:color="auto"/>
            </w:tcBorders>
            <w:hideMark/>
          </w:tcPr>
          <w:p w14:paraId="3A442C57"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Range</w:t>
            </w:r>
          </w:p>
        </w:tc>
        <w:tc>
          <w:tcPr>
            <w:tcW w:w="1559" w:type="dxa"/>
            <w:tcBorders>
              <w:top w:val="single" w:sz="4" w:space="0" w:color="auto"/>
              <w:left w:val="single" w:sz="4" w:space="0" w:color="auto"/>
              <w:bottom w:val="single" w:sz="4" w:space="0" w:color="auto"/>
              <w:right w:val="single" w:sz="4" w:space="0" w:color="auto"/>
            </w:tcBorders>
            <w:hideMark/>
          </w:tcPr>
          <w:p w14:paraId="6465E13E"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IE type and reference</w:t>
            </w:r>
          </w:p>
        </w:tc>
        <w:tc>
          <w:tcPr>
            <w:tcW w:w="2410" w:type="dxa"/>
            <w:tcBorders>
              <w:top w:val="single" w:sz="4" w:space="0" w:color="auto"/>
              <w:left w:val="single" w:sz="4" w:space="0" w:color="auto"/>
              <w:bottom w:val="single" w:sz="4" w:space="0" w:color="auto"/>
              <w:right w:val="single" w:sz="4" w:space="0" w:color="auto"/>
            </w:tcBorders>
            <w:hideMark/>
          </w:tcPr>
          <w:p w14:paraId="337EE6FC"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Semantics description</w:t>
            </w:r>
          </w:p>
        </w:tc>
      </w:tr>
      <w:tr w:rsidR="0096383E" w:rsidRPr="0096383E" w14:paraId="4BFC0644"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34D92DB2"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SCell List Item IEs</w:t>
            </w:r>
          </w:p>
        </w:tc>
        <w:tc>
          <w:tcPr>
            <w:tcW w:w="1134" w:type="dxa"/>
            <w:tcBorders>
              <w:top w:val="single" w:sz="4" w:space="0" w:color="auto"/>
              <w:left w:val="single" w:sz="4" w:space="0" w:color="auto"/>
              <w:bottom w:val="single" w:sz="4" w:space="0" w:color="auto"/>
              <w:right w:val="single" w:sz="4" w:space="0" w:color="auto"/>
            </w:tcBorders>
          </w:tcPr>
          <w:p w14:paraId="0ABAC9A1"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p>
        </w:tc>
        <w:tc>
          <w:tcPr>
            <w:tcW w:w="1701" w:type="dxa"/>
            <w:tcBorders>
              <w:top w:val="single" w:sz="4" w:space="0" w:color="auto"/>
              <w:left w:val="single" w:sz="4" w:space="0" w:color="auto"/>
              <w:bottom w:val="single" w:sz="4" w:space="0" w:color="auto"/>
              <w:right w:val="single" w:sz="4" w:space="0" w:color="auto"/>
            </w:tcBorders>
            <w:hideMark/>
          </w:tcPr>
          <w:p w14:paraId="3AD5CF4D"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rPr>
              <w:t>1</w:t>
            </w:r>
            <w:proofErr w:type="gramStart"/>
            <w:r w:rsidRPr="0096383E">
              <w:rPr>
                <w:rFonts w:ascii="Arial" w:eastAsia="Times New Roman" w:hAnsi="Arial" w:cs="Times New Roman"/>
                <w:sz w:val="18"/>
                <w:szCs w:val="20"/>
              </w:rPr>
              <w:t xml:space="preserve"> ..</w:t>
            </w:r>
            <w:proofErr w:type="gramEnd"/>
            <w:r w:rsidRPr="0096383E">
              <w:rPr>
                <w:rFonts w:ascii="Arial" w:eastAsia="Times New Roman" w:hAnsi="Arial" w:cs="Times New Roman"/>
                <w:sz w:val="18"/>
                <w:szCs w:val="20"/>
              </w:rPr>
              <w:t xml:space="preserve"> &lt;</w:t>
            </w:r>
            <w:r w:rsidRPr="0096383E">
              <w:rPr>
                <w:rFonts w:eastAsia="游明朝" w:cs="Times New Roman"/>
                <w:szCs w:val="20"/>
              </w:rPr>
              <w:t xml:space="preserve"> </w:t>
            </w:r>
            <w:proofErr w:type="spellStart"/>
            <w:r w:rsidRPr="0096383E">
              <w:rPr>
                <w:rFonts w:ascii="Arial" w:eastAsia="Times New Roman" w:hAnsi="Arial" w:cs="Times New Roman"/>
                <w:sz w:val="18"/>
                <w:szCs w:val="20"/>
              </w:rPr>
              <w:t>maxInterDUSCells</w:t>
            </w:r>
            <w:proofErr w:type="spellEnd"/>
            <w:r w:rsidRPr="0096383E">
              <w:rPr>
                <w:rFonts w:ascii="Arial" w:eastAsia="Times New Roman" w:hAnsi="Arial" w:cs="Times New Roman"/>
                <w:sz w:val="18"/>
                <w:szCs w:val="20"/>
              </w:rPr>
              <w:t xml:space="preserve"> &gt;</w:t>
            </w:r>
          </w:p>
        </w:tc>
        <w:tc>
          <w:tcPr>
            <w:tcW w:w="1559" w:type="dxa"/>
            <w:tcBorders>
              <w:top w:val="single" w:sz="4" w:space="0" w:color="auto"/>
              <w:left w:val="single" w:sz="4" w:space="0" w:color="auto"/>
              <w:bottom w:val="single" w:sz="4" w:space="0" w:color="auto"/>
              <w:right w:val="single" w:sz="4" w:space="0" w:color="auto"/>
            </w:tcBorders>
          </w:tcPr>
          <w:p w14:paraId="377E7E16"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GB"/>
              </w:rPr>
            </w:pPr>
          </w:p>
        </w:tc>
        <w:tc>
          <w:tcPr>
            <w:tcW w:w="2410" w:type="dxa"/>
            <w:tcBorders>
              <w:top w:val="single" w:sz="4" w:space="0" w:color="auto"/>
              <w:left w:val="single" w:sz="4" w:space="0" w:color="auto"/>
              <w:bottom w:val="single" w:sz="4" w:space="0" w:color="auto"/>
              <w:right w:val="single" w:sz="4" w:space="0" w:color="auto"/>
            </w:tcBorders>
          </w:tcPr>
          <w:p w14:paraId="0AB7E5EA"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p>
        </w:tc>
      </w:tr>
      <w:tr w:rsidR="0096383E" w:rsidRPr="0096383E" w14:paraId="1E13E36E"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1E894AC1"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&gt;SCell ID</w:t>
            </w:r>
          </w:p>
        </w:tc>
        <w:tc>
          <w:tcPr>
            <w:tcW w:w="1134" w:type="dxa"/>
            <w:tcBorders>
              <w:top w:val="single" w:sz="4" w:space="0" w:color="auto"/>
              <w:left w:val="single" w:sz="4" w:space="0" w:color="auto"/>
              <w:bottom w:val="single" w:sz="4" w:space="0" w:color="auto"/>
              <w:right w:val="single" w:sz="4" w:space="0" w:color="auto"/>
            </w:tcBorders>
            <w:hideMark/>
          </w:tcPr>
          <w:p w14:paraId="14057EBF"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M</w:t>
            </w:r>
          </w:p>
        </w:tc>
        <w:tc>
          <w:tcPr>
            <w:tcW w:w="1701" w:type="dxa"/>
            <w:tcBorders>
              <w:top w:val="single" w:sz="4" w:space="0" w:color="auto"/>
              <w:left w:val="single" w:sz="4" w:space="0" w:color="auto"/>
              <w:bottom w:val="single" w:sz="4" w:space="0" w:color="auto"/>
              <w:right w:val="single" w:sz="4" w:space="0" w:color="auto"/>
            </w:tcBorders>
            <w:hideMark/>
          </w:tcPr>
          <w:p w14:paraId="31DC1471"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IN"/>
              </w:rPr>
              <w:t>INTEGER (0 .. 2</w:t>
            </w:r>
            <w:r w:rsidRPr="0096383E">
              <w:rPr>
                <w:rFonts w:ascii="Arial" w:eastAsia="Times New Roman" w:hAnsi="Arial" w:cs="Times New Roman"/>
                <w:sz w:val="18"/>
                <w:szCs w:val="20"/>
                <w:vertAlign w:val="superscript"/>
                <w:lang w:val="en-IN"/>
              </w:rPr>
              <w:t>36</w:t>
            </w:r>
            <w:r w:rsidRPr="0096383E">
              <w:rPr>
                <w:rFonts w:ascii="Arial" w:eastAsia="Times New Roman" w:hAnsi="Arial" w:cs="Times New Roman"/>
                <w:sz w:val="18"/>
                <w:szCs w:val="20"/>
                <w:lang w:val="en-IN"/>
              </w:rPr>
              <w:t>-1)</w:t>
            </w:r>
          </w:p>
        </w:tc>
        <w:tc>
          <w:tcPr>
            <w:tcW w:w="1559" w:type="dxa"/>
            <w:tcBorders>
              <w:top w:val="single" w:sz="4" w:space="0" w:color="auto"/>
              <w:left w:val="single" w:sz="4" w:space="0" w:color="auto"/>
              <w:bottom w:val="single" w:sz="4" w:space="0" w:color="auto"/>
              <w:right w:val="single" w:sz="4" w:space="0" w:color="auto"/>
            </w:tcBorders>
            <w:hideMark/>
          </w:tcPr>
          <w:p w14:paraId="63090F96"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IN"/>
              </w:rPr>
            </w:pPr>
            <w:r w:rsidRPr="0096383E">
              <w:rPr>
                <w:rFonts w:ascii="Arial" w:eastAsia="Times New Roman" w:hAnsi="Arial" w:cs="Times New Roman"/>
                <w:sz w:val="18"/>
                <w:szCs w:val="20"/>
                <w:lang w:val="en-IN"/>
              </w:rPr>
              <w:t>NR CGI</w:t>
            </w:r>
          </w:p>
          <w:p w14:paraId="6DA7D3D7"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IN"/>
              </w:rPr>
            </w:pPr>
            <w:r w:rsidRPr="0096383E">
              <w:rPr>
                <w:rFonts w:ascii="Arial" w:eastAsia="Times New Roman" w:hAnsi="Arial" w:cs="Times New Roman"/>
                <w:sz w:val="18"/>
                <w:szCs w:val="20"/>
                <w:lang w:val="en-IN"/>
              </w:rPr>
              <w:t>5.4.3.7</w:t>
            </w:r>
          </w:p>
        </w:tc>
        <w:tc>
          <w:tcPr>
            <w:tcW w:w="2410" w:type="dxa"/>
            <w:tcBorders>
              <w:top w:val="single" w:sz="4" w:space="0" w:color="auto"/>
              <w:left w:val="single" w:sz="4" w:space="0" w:color="auto"/>
              <w:bottom w:val="single" w:sz="4" w:space="0" w:color="auto"/>
              <w:right w:val="single" w:sz="4" w:space="0" w:color="auto"/>
            </w:tcBorders>
            <w:hideMark/>
          </w:tcPr>
          <w:p w14:paraId="5A76E3F4" w14:textId="7A7580CD"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eastAsia="游明朝" w:cs="Times New Roman"/>
                <w:szCs w:val="20"/>
                <w:lang w:val="en-IN"/>
              </w:rPr>
              <w:t>The NR Cell Global Identifier (NR CGI) is used to globally identify a SCell. It is same as defined in 38.473[</w:t>
            </w:r>
            <w:r w:rsidR="003B6E3B">
              <w:rPr>
                <w:rFonts w:eastAsia="游明朝" w:cs="Times New Roman"/>
                <w:szCs w:val="20"/>
                <w:lang w:val="en-IN"/>
              </w:rPr>
              <w:t>6</w:t>
            </w:r>
            <w:r w:rsidRPr="0096383E">
              <w:rPr>
                <w:rFonts w:eastAsia="游明朝" w:cs="Times New Roman"/>
                <w:szCs w:val="20"/>
                <w:lang w:val="en-IN"/>
              </w:rPr>
              <w:t>] clause 9.3.1.12. This shall contain the same value as received from O-CU.</w:t>
            </w:r>
          </w:p>
        </w:tc>
      </w:tr>
      <w:tr w:rsidR="0096383E" w:rsidRPr="0096383E" w14:paraId="0E2B5912"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7C08B9FD"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&gt;</w:t>
            </w:r>
            <w:proofErr w:type="spellStart"/>
            <w:r w:rsidRPr="0096383E">
              <w:rPr>
                <w:rFonts w:ascii="Arial" w:eastAsia="Times New Roman" w:hAnsi="Arial" w:cs="Times New Roman"/>
                <w:sz w:val="18"/>
                <w:szCs w:val="20"/>
                <w:lang w:val="en-GB"/>
              </w:rPr>
              <w:t>SCellIndex</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75D4269A"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M</w:t>
            </w:r>
          </w:p>
        </w:tc>
        <w:tc>
          <w:tcPr>
            <w:tcW w:w="1701" w:type="dxa"/>
            <w:tcBorders>
              <w:top w:val="single" w:sz="4" w:space="0" w:color="auto"/>
              <w:left w:val="single" w:sz="4" w:space="0" w:color="auto"/>
              <w:bottom w:val="single" w:sz="4" w:space="0" w:color="auto"/>
              <w:right w:val="single" w:sz="4" w:space="0" w:color="auto"/>
            </w:tcBorders>
            <w:hideMark/>
          </w:tcPr>
          <w:p w14:paraId="66D9E059" w14:textId="77777777" w:rsidR="0096383E" w:rsidRPr="0096383E" w:rsidRDefault="0096383E" w:rsidP="0096383E">
            <w:pPr>
              <w:keepNext/>
              <w:keepLines/>
              <w:spacing w:after="0" w:line="252" w:lineRule="auto"/>
              <w:rPr>
                <w:rFonts w:ascii="Arial" w:eastAsia="Times New Roman" w:hAnsi="Arial" w:cs="Times New Roman"/>
                <w:sz w:val="18"/>
                <w:szCs w:val="20"/>
                <w:lang w:val="en-IN"/>
              </w:rPr>
            </w:pPr>
            <w:r w:rsidRPr="0096383E">
              <w:rPr>
                <w:rFonts w:ascii="Arial" w:eastAsia="Times New Roman" w:hAnsi="Arial" w:cs="Times New Roman"/>
                <w:sz w:val="18"/>
                <w:szCs w:val="20"/>
                <w:lang w:val="en-IN"/>
              </w:rPr>
              <w:t xml:space="preserve">INTEGER </w:t>
            </w:r>
          </w:p>
          <w:p w14:paraId="4F80A0A8"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IN"/>
              </w:rPr>
              <w:t>(1..31)</w:t>
            </w:r>
          </w:p>
        </w:tc>
        <w:tc>
          <w:tcPr>
            <w:tcW w:w="1559" w:type="dxa"/>
            <w:tcBorders>
              <w:top w:val="single" w:sz="4" w:space="0" w:color="auto"/>
              <w:left w:val="single" w:sz="4" w:space="0" w:color="auto"/>
              <w:bottom w:val="single" w:sz="4" w:space="0" w:color="auto"/>
              <w:right w:val="single" w:sz="4" w:space="0" w:color="auto"/>
            </w:tcBorders>
            <w:hideMark/>
          </w:tcPr>
          <w:p w14:paraId="14A01D35" w14:textId="77777777" w:rsidR="0096383E" w:rsidRPr="0096383E" w:rsidRDefault="0096383E" w:rsidP="0096383E">
            <w:pPr>
              <w:spacing w:after="180" w:line="240" w:lineRule="auto"/>
              <w:rPr>
                <w:rFonts w:ascii="Arial" w:eastAsia="Times New Roman" w:hAnsi="Arial" w:cs="Times New Roman"/>
                <w:sz w:val="18"/>
                <w:szCs w:val="20"/>
                <w:lang w:val="en-GB"/>
              </w:rPr>
            </w:pPr>
          </w:p>
        </w:tc>
        <w:tc>
          <w:tcPr>
            <w:tcW w:w="2410" w:type="dxa"/>
            <w:tcBorders>
              <w:top w:val="single" w:sz="4" w:space="0" w:color="auto"/>
              <w:left w:val="single" w:sz="4" w:space="0" w:color="auto"/>
              <w:bottom w:val="single" w:sz="4" w:space="0" w:color="auto"/>
              <w:right w:val="single" w:sz="4" w:space="0" w:color="auto"/>
            </w:tcBorders>
            <w:hideMark/>
          </w:tcPr>
          <w:p w14:paraId="5D8D3B5D" w14:textId="08DB25B9"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r w:rsidRPr="0096383E">
              <w:rPr>
                <w:rFonts w:eastAsia="游明朝" w:cs="Times New Roman"/>
                <w:szCs w:val="20"/>
                <w:lang w:val="en-IN"/>
              </w:rPr>
              <w:t xml:space="preserve">Index for the SCell as received from O-CU. This is same as defined in </w:t>
            </w:r>
            <w:r w:rsidR="00E05344">
              <w:rPr>
                <w:rFonts w:eastAsia="游明朝" w:cs="Times New Roman"/>
                <w:szCs w:val="20"/>
                <w:lang w:val="en-IN"/>
              </w:rPr>
              <w:t>38.331 [</w:t>
            </w:r>
            <w:r w:rsidRPr="0096383E">
              <w:rPr>
                <w:rFonts w:eastAsia="游明朝" w:cs="Times New Roman"/>
                <w:szCs w:val="20"/>
                <w:lang w:val="en-IN"/>
              </w:rPr>
              <w:t xml:space="preserve">5] clause 6.3.2. </w:t>
            </w:r>
          </w:p>
        </w:tc>
      </w:tr>
    </w:tbl>
    <w:p w14:paraId="3004CBCD" w14:textId="77777777" w:rsidR="0096383E" w:rsidRPr="0096383E" w:rsidRDefault="0096383E" w:rsidP="0096383E">
      <w:pPr>
        <w:spacing w:after="180" w:line="240" w:lineRule="auto"/>
        <w:rPr>
          <w:rFonts w:eastAsia="游明朝" w:cs="Times New Roman"/>
          <w:szCs w:val="20"/>
          <w:lang w:val="en-GB"/>
        </w:rPr>
      </w:pPr>
    </w:p>
    <w:p w14:paraId="430B3D28" w14:textId="5A42D763" w:rsidR="0096383E" w:rsidRPr="0096383E" w:rsidRDefault="0096383E" w:rsidP="005D5735">
      <w:pPr>
        <w:pStyle w:val="4"/>
        <w:rPr>
          <w:rFonts w:eastAsia="游明朝"/>
        </w:rPr>
      </w:pPr>
      <w:r w:rsidRPr="0096383E">
        <w:rPr>
          <w:rFonts w:eastAsia="游明朝"/>
        </w:rPr>
        <w:t>SCell Release List</w:t>
      </w:r>
    </w:p>
    <w:p w14:paraId="2135FE86" w14:textId="77777777" w:rsidR="0096383E" w:rsidRPr="0096383E" w:rsidRDefault="0096383E" w:rsidP="0096383E">
      <w:pPr>
        <w:spacing w:line="252" w:lineRule="auto"/>
        <w:rPr>
          <w:rFonts w:ascii="Calibri" w:eastAsia="SimSun" w:hAnsi="Calibri" w:cs="Arial"/>
          <w:sz w:val="22"/>
          <w:szCs w:val="20"/>
          <w:lang w:val="en-IN"/>
        </w:rPr>
      </w:pPr>
      <w:r w:rsidRPr="0096383E">
        <w:rPr>
          <w:rFonts w:ascii="Calibri" w:eastAsia="Calibri" w:hAnsi="Calibri" w:cs="Arial"/>
          <w:sz w:val="22"/>
          <w:szCs w:val="20"/>
          <w:lang w:val="en-IN" w:eastAsia="zh-CN"/>
        </w:rPr>
        <w:t>This IE indicates the list of SCells that needs to be released.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701"/>
        <w:gridCol w:w="1559"/>
        <w:gridCol w:w="2410"/>
      </w:tblGrid>
      <w:tr w:rsidR="0096383E" w:rsidRPr="0096383E" w14:paraId="707CD4A7"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2F723019"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4AAC0B9E"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Presence</w:t>
            </w:r>
          </w:p>
        </w:tc>
        <w:tc>
          <w:tcPr>
            <w:tcW w:w="1701" w:type="dxa"/>
            <w:tcBorders>
              <w:top w:val="single" w:sz="4" w:space="0" w:color="auto"/>
              <w:left w:val="single" w:sz="4" w:space="0" w:color="auto"/>
              <w:bottom w:val="single" w:sz="4" w:space="0" w:color="auto"/>
              <w:right w:val="single" w:sz="4" w:space="0" w:color="auto"/>
            </w:tcBorders>
            <w:hideMark/>
          </w:tcPr>
          <w:p w14:paraId="454692C0"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Range</w:t>
            </w:r>
          </w:p>
        </w:tc>
        <w:tc>
          <w:tcPr>
            <w:tcW w:w="1559" w:type="dxa"/>
            <w:tcBorders>
              <w:top w:val="single" w:sz="4" w:space="0" w:color="auto"/>
              <w:left w:val="single" w:sz="4" w:space="0" w:color="auto"/>
              <w:bottom w:val="single" w:sz="4" w:space="0" w:color="auto"/>
              <w:right w:val="single" w:sz="4" w:space="0" w:color="auto"/>
            </w:tcBorders>
            <w:hideMark/>
          </w:tcPr>
          <w:p w14:paraId="3F78AE3C"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IE type and reference</w:t>
            </w:r>
          </w:p>
        </w:tc>
        <w:tc>
          <w:tcPr>
            <w:tcW w:w="2410" w:type="dxa"/>
            <w:tcBorders>
              <w:top w:val="single" w:sz="4" w:space="0" w:color="auto"/>
              <w:left w:val="single" w:sz="4" w:space="0" w:color="auto"/>
              <w:bottom w:val="single" w:sz="4" w:space="0" w:color="auto"/>
              <w:right w:val="single" w:sz="4" w:space="0" w:color="auto"/>
            </w:tcBorders>
            <w:hideMark/>
          </w:tcPr>
          <w:p w14:paraId="13C10F83"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Semantics description</w:t>
            </w:r>
          </w:p>
        </w:tc>
      </w:tr>
      <w:tr w:rsidR="0096383E" w:rsidRPr="0096383E" w14:paraId="5D917ACB"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7FF6F01E"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SCell List Item IEs</w:t>
            </w:r>
          </w:p>
        </w:tc>
        <w:tc>
          <w:tcPr>
            <w:tcW w:w="1134" w:type="dxa"/>
            <w:tcBorders>
              <w:top w:val="single" w:sz="4" w:space="0" w:color="auto"/>
              <w:left w:val="single" w:sz="4" w:space="0" w:color="auto"/>
              <w:bottom w:val="single" w:sz="4" w:space="0" w:color="auto"/>
              <w:right w:val="single" w:sz="4" w:space="0" w:color="auto"/>
            </w:tcBorders>
          </w:tcPr>
          <w:p w14:paraId="3F66AD01"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p>
        </w:tc>
        <w:tc>
          <w:tcPr>
            <w:tcW w:w="1701" w:type="dxa"/>
            <w:tcBorders>
              <w:top w:val="single" w:sz="4" w:space="0" w:color="auto"/>
              <w:left w:val="single" w:sz="4" w:space="0" w:color="auto"/>
              <w:bottom w:val="single" w:sz="4" w:space="0" w:color="auto"/>
              <w:right w:val="single" w:sz="4" w:space="0" w:color="auto"/>
            </w:tcBorders>
            <w:hideMark/>
          </w:tcPr>
          <w:p w14:paraId="6107CDD0"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rPr>
              <w:t>1</w:t>
            </w:r>
            <w:proofErr w:type="gramStart"/>
            <w:r w:rsidRPr="0096383E">
              <w:rPr>
                <w:rFonts w:ascii="Arial" w:eastAsia="Times New Roman" w:hAnsi="Arial" w:cs="Times New Roman"/>
                <w:sz w:val="18"/>
                <w:szCs w:val="20"/>
              </w:rPr>
              <w:t xml:space="preserve"> ..</w:t>
            </w:r>
            <w:proofErr w:type="gramEnd"/>
            <w:r w:rsidRPr="0096383E">
              <w:rPr>
                <w:rFonts w:ascii="Arial" w:eastAsia="Times New Roman" w:hAnsi="Arial" w:cs="Times New Roman"/>
                <w:sz w:val="18"/>
                <w:szCs w:val="20"/>
              </w:rPr>
              <w:t xml:space="preserve"> &lt;</w:t>
            </w:r>
            <w:r w:rsidRPr="0096383E">
              <w:rPr>
                <w:rFonts w:eastAsia="游明朝" w:cs="Times New Roman"/>
                <w:szCs w:val="20"/>
              </w:rPr>
              <w:t xml:space="preserve"> </w:t>
            </w:r>
            <w:proofErr w:type="spellStart"/>
            <w:r w:rsidRPr="0096383E">
              <w:rPr>
                <w:rFonts w:ascii="Arial" w:eastAsia="Times New Roman" w:hAnsi="Arial" w:cs="Times New Roman"/>
                <w:sz w:val="18"/>
                <w:szCs w:val="20"/>
              </w:rPr>
              <w:t>maxInterDUSCells</w:t>
            </w:r>
            <w:proofErr w:type="spellEnd"/>
            <w:r w:rsidRPr="0096383E">
              <w:rPr>
                <w:rFonts w:ascii="Arial" w:eastAsia="Times New Roman" w:hAnsi="Arial" w:cs="Times New Roman"/>
                <w:sz w:val="18"/>
                <w:szCs w:val="20"/>
              </w:rPr>
              <w:t xml:space="preserve"> &gt;</w:t>
            </w:r>
          </w:p>
        </w:tc>
        <w:tc>
          <w:tcPr>
            <w:tcW w:w="1559" w:type="dxa"/>
            <w:tcBorders>
              <w:top w:val="single" w:sz="4" w:space="0" w:color="auto"/>
              <w:left w:val="single" w:sz="4" w:space="0" w:color="auto"/>
              <w:bottom w:val="single" w:sz="4" w:space="0" w:color="auto"/>
              <w:right w:val="single" w:sz="4" w:space="0" w:color="auto"/>
            </w:tcBorders>
          </w:tcPr>
          <w:p w14:paraId="036F8539"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GB"/>
              </w:rPr>
            </w:pPr>
          </w:p>
        </w:tc>
        <w:tc>
          <w:tcPr>
            <w:tcW w:w="2410" w:type="dxa"/>
            <w:tcBorders>
              <w:top w:val="single" w:sz="4" w:space="0" w:color="auto"/>
              <w:left w:val="single" w:sz="4" w:space="0" w:color="auto"/>
              <w:bottom w:val="single" w:sz="4" w:space="0" w:color="auto"/>
              <w:right w:val="single" w:sz="4" w:space="0" w:color="auto"/>
            </w:tcBorders>
          </w:tcPr>
          <w:p w14:paraId="68569B52"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p>
        </w:tc>
      </w:tr>
      <w:tr w:rsidR="0096383E" w:rsidRPr="0096383E" w14:paraId="786AE461"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3120AE11"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&gt;SCell ID</w:t>
            </w:r>
          </w:p>
        </w:tc>
        <w:tc>
          <w:tcPr>
            <w:tcW w:w="1134" w:type="dxa"/>
            <w:tcBorders>
              <w:top w:val="single" w:sz="4" w:space="0" w:color="auto"/>
              <w:left w:val="single" w:sz="4" w:space="0" w:color="auto"/>
              <w:bottom w:val="single" w:sz="4" w:space="0" w:color="auto"/>
              <w:right w:val="single" w:sz="4" w:space="0" w:color="auto"/>
            </w:tcBorders>
            <w:hideMark/>
          </w:tcPr>
          <w:p w14:paraId="4DC2805E"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M</w:t>
            </w:r>
          </w:p>
        </w:tc>
        <w:tc>
          <w:tcPr>
            <w:tcW w:w="1701" w:type="dxa"/>
            <w:tcBorders>
              <w:top w:val="single" w:sz="4" w:space="0" w:color="auto"/>
              <w:left w:val="single" w:sz="4" w:space="0" w:color="auto"/>
              <w:bottom w:val="single" w:sz="4" w:space="0" w:color="auto"/>
              <w:right w:val="single" w:sz="4" w:space="0" w:color="auto"/>
            </w:tcBorders>
            <w:hideMark/>
          </w:tcPr>
          <w:p w14:paraId="39C366D9"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IN"/>
              </w:rPr>
              <w:t>INTEGER (0 .. 2</w:t>
            </w:r>
            <w:r w:rsidRPr="0096383E">
              <w:rPr>
                <w:rFonts w:ascii="Arial" w:eastAsia="Times New Roman" w:hAnsi="Arial" w:cs="Times New Roman"/>
                <w:sz w:val="18"/>
                <w:szCs w:val="20"/>
                <w:vertAlign w:val="superscript"/>
                <w:lang w:val="en-IN"/>
              </w:rPr>
              <w:t>36</w:t>
            </w:r>
            <w:r w:rsidRPr="0096383E">
              <w:rPr>
                <w:rFonts w:ascii="Arial" w:eastAsia="Times New Roman" w:hAnsi="Arial" w:cs="Times New Roman"/>
                <w:sz w:val="18"/>
                <w:szCs w:val="20"/>
                <w:lang w:val="en-IN"/>
              </w:rPr>
              <w:t>-1)</w:t>
            </w:r>
          </w:p>
        </w:tc>
        <w:tc>
          <w:tcPr>
            <w:tcW w:w="1559" w:type="dxa"/>
            <w:tcBorders>
              <w:top w:val="single" w:sz="4" w:space="0" w:color="auto"/>
              <w:left w:val="single" w:sz="4" w:space="0" w:color="auto"/>
              <w:bottom w:val="single" w:sz="4" w:space="0" w:color="auto"/>
              <w:right w:val="single" w:sz="4" w:space="0" w:color="auto"/>
            </w:tcBorders>
            <w:hideMark/>
          </w:tcPr>
          <w:p w14:paraId="184D5E5D"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IN"/>
              </w:rPr>
            </w:pPr>
            <w:r w:rsidRPr="0096383E">
              <w:rPr>
                <w:rFonts w:ascii="Arial" w:eastAsia="Times New Roman" w:hAnsi="Arial" w:cs="Times New Roman"/>
                <w:sz w:val="18"/>
                <w:szCs w:val="20"/>
                <w:lang w:val="en-IN"/>
              </w:rPr>
              <w:t>NR CGI</w:t>
            </w:r>
          </w:p>
          <w:p w14:paraId="6B29CCDB"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IN"/>
              </w:rPr>
            </w:pPr>
            <w:r w:rsidRPr="0096383E">
              <w:rPr>
                <w:rFonts w:ascii="Arial" w:eastAsia="Times New Roman" w:hAnsi="Arial" w:cs="Times New Roman"/>
                <w:sz w:val="18"/>
                <w:szCs w:val="20"/>
                <w:lang w:val="en-IN"/>
              </w:rPr>
              <w:t>5.4.3.7</w:t>
            </w:r>
          </w:p>
        </w:tc>
        <w:tc>
          <w:tcPr>
            <w:tcW w:w="2410" w:type="dxa"/>
            <w:tcBorders>
              <w:top w:val="single" w:sz="4" w:space="0" w:color="auto"/>
              <w:left w:val="single" w:sz="4" w:space="0" w:color="auto"/>
              <w:bottom w:val="single" w:sz="4" w:space="0" w:color="auto"/>
              <w:right w:val="single" w:sz="4" w:space="0" w:color="auto"/>
            </w:tcBorders>
            <w:hideMark/>
          </w:tcPr>
          <w:p w14:paraId="3DA4DACE" w14:textId="514DDF1C"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eastAsia="游明朝" w:cs="Times New Roman"/>
                <w:szCs w:val="20"/>
                <w:lang w:val="en-IN"/>
              </w:rPr>
              <w:t>The NR Cell Global Identifier (NR CGI) is used to globally identify a SCell. It is same as defined in 38.473[</w:t>
            </w:r>
            <w:r w:rsidR="003B6E3B">
              <w:rPr>
                <w:rFonts w:eastAsia="游明朝" w:cs="Times New Roman"/>
                <w:szCs w:val="20"/>
                <w:lang w:val="en-IN"/>
              </w:rPr>
              <w:t>6</w:t>
            </w:r>
            <w:r w:rsidRPr="0096383E">
              <w:rPr>
                <w:rFonts w:eastAsia="游明朝" w:cs="Times New Roman"/>
                <w:szCs w:val="20"/>
                <w:lang w:val="en-IN"/>
              </w:rPr>
              <w:t>] clause 9.3.1.12. This shall contain the same value as received from O-CU.</w:t>
            </w:r>
          </w:p>
        </w:tc>
      </w:tr>
      <w:tr w:rsidR="0096383E" w:rsidRPr="0096383E" w14:paraId="344898DF"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37C84B62"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&gt;</w:t>
            </w:r>
            <w:proofErr w:type="spellStart"/>
            <w:r w:rsidRPr="0096383E">
              <w:rPr>
                <w:rFonts w:ascii="Arial" w:eastAsia="Times New Roman" w:hAnsi="Arial" w:cs="Times New Roman"/>
                <w:sz w:val="18"/>
                <w:szCs w:val="20"/>
                <w:lang w:val="en-GB"/>
              </w:rPr>
              <w:t>SCellIndex</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1A00C90B"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M</w:t>
            </w:r>
          </w:p>
        </w:tc>
        <w:tc>
          <w:tcPr>
            <w:tcW w:w="1701" w:type="dxa"/>
            <w:tcBorders>
              <w:top w:val="single" w:sz="4" w:space="0" w:color="auto"/>
              <w:left w:val="single" w:sz="4" w:space="0" w:color="auto"/>
              <w:bottom w:val="single" w:sz="4" w:space="0" w:color="auto"/>
              <w:right w:val="single" w:sz="4" w:space="0" w:color="auto"/>
            </w:tcBorders>
            <w:hideMark/>
          </w:tcPr>
          <w:p w14:paraId="2B2D67B1" w14:textId="77777777" w:rsidR="0096383E" w:rsidRPr="0096383E" w:rsidRDefault="0096383E" w:rsidP="0096383E">
            <w:pPr>
              <w:keepNext/>
              <w:keepLines/>
              <w:spacing w:after="0" w:line="252" w:lineRule="auto"/>
              <w:rPr>
                <w:rFonts w:ascii="Arial" w:eastAsia="Times New Roman" w:hAnsi="Arial" w:cs="Times New Roman"/>
                <w:sz w:val="18"/>
                <w:szCs w:val="20"/>
                <w:lang w:val="en-IN"/>
              </w:rPr>
            </w:pPr>
            <w:r w:rsidRPr="0096383E">
              <w:rPr>
                <w:rFonts w:ascii="Arial" w:eastAsia="Times New Roman" w:hAnsi="Arial" w:cs="Times New Roman"/>
                <w:sz w:val="18"/>
                <w:szCs w:val="20"/>
                <w:lang w:val="en-IN"/>
              </w:rPr>
              <w:t xml:space="preserve">INTEGER </w:t>
            </w:r>
          </w:p>
          <w:p w14:paraId="07EFA9BA"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IN"/>
              </w:rPr>
              <w:t>(1..31)</w:t>
            </w:r>
          </w:p>
        </w:tc>
        <w:tc>
          <w:tcPr>
            <w:tcW w:w="1559" w:type="dxa"/>
            <w:tcBorders>
              <w:top w:val="single" w:sz="4" w:space="0" w:color="auto"/>
              <w:left w:val="single" w:sz="4" w:space="0" w:color="auto"/>
              <w:bottom w:val="single" w:sz="4" w:space="0" w:color="auto"/>
              <w:right w:val="single" w:sz="4" w:space="0" w:color="auto"/>
            </w:tcBorders>
            <w:hideMark/>
          </w:tcPr>
          <w:p w14:paraId="104EEF6F" w14:textId="77777777" w:rsidR="0096383E" w:rsidRPr="0096383E" w:rsidRDefault="0096383E" w:rsidP="0096383E">
            <w:pPr>
              <w:spacing w:after="180" w:line="240" w:lineRule="auto"/>
              <w:rPr>
                <w:rFonts w:ascii="Arial" w:eastAsia="Times New Roman" w:hAnsi="Arial" w:cs="Times New Roman"/>
                <w:sz w:val="18"/>
                <w:szCs w:val="20"/>
                <w:lang w:val="en-GB"/>
              </w:rPr>
            </w:pPr>
          </w:p>
        </w:tc>
        <w:tc>
          <w:tcPr>
            <w:tcW w:w="2410" w:type="dxa"/>
            <w:tcBorders>
              <w:top w:val="single" w:sz="4" w:space="0" w:color="auto"/>
              <w:left w:val="single" w:sz="4" w:space="0" w:color="auto"/>
              <w:bottom w:val="single" w:sz="4" w:space="0" w:color="auto"/>
              <w:right w:val="single" w:sz="4" w:space="0" w:color="auto"/>
            </w:tcBorders>
            <w:hideMark/>
          </w:tcPr>
          <w:p w14:paraId="3F4424E7" w14:textId="33750F76"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r w:rsidRPr="0096383E">
              <w:rPr>
                <w:rFonts w:eastAsia="游明朝" w:cs="Times New Roman"/>
                <w:szCs w:val="20"/>
                <w:lang w:val="en-IN"/>
              </w:rPr>
              <w:t xml:space="preserve">Index for the SCell as received from O-CU. This is same as defined in </w:t>
            </w:r>
            <w:r w:rsidR="00E05344">
              <w:rPr>
                <w:rFonts w:eastAsia="游明朝" w:cs="Times New Roman"/>
                <w:szCs w:val="20"/>
                <w:lang w:val="en-IN"/>
              </w:rPr>
              <w:t>38.331 [</w:t>
            </w:r>
            <w:r w:rsidRPr="0096383E">
              <w:rPr>
                <w:rFonts w:eastAsia="游明朝" w:cs="Times New Roman"/>
                <w:szCs w:val="20"/>
                <w:lang w:val="en-IN"/>
              </w:rPr>
              <w:t xml:space="preserve">5] clause 6.3.2. </w:t>
            </w:r>
          </w:p>
        </w:tc>
      </w:tr>
      <w:tr w:rsidR="0096383E" w:rsidRPr="0096383E" w14:paraId="0F6FA939"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601D6C84"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&gt;Cause</w:t>
            </w:r>
          </w:p>
        </w:tc>
        <w:tc>
          <w:tcPr>
            <w:tcW w:w="1134" w:type="dxa"/>
            <w:tcBorders>
              <w:top w:val="single" w:sz="4" w:space="0" w:color="auto"/>
              <w:left w:val="single" w:sz="4" w:space="0" w:color="auto"/>
              <w:bottom w:val="single" w:sz="4" w:space="0" w:color="auto"/>
              <w:right w:val="single" w:sz="4" w:space="0" w:color="auto"/>
            </w:tcBorders>
            <w:hideMark/>
          </w:tcPr>
          <w:p w14:paraId="63D8E50F"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M</w:t>
            </w:r>
          </w:p>
        </w:tc>
        <w:tc>
          <w:tcPr>
            <w:tcW w:w="1701" w:type="dxa"/>
            <w:tcBorders>
              <w:top w:val="single" w:sz="4" w:space="0" w:color="auto"/>
              <w:left w:val="single" w:sz="4" w:space="0" w:color="auto"/>
              <w:bottom w:val="single" w:sz="4" w:space="0" w:color="auto"/>
              <w:right w:val="single" w:sz="4" w:space="0" w:color="auto"/>
            </w:tcBorders>
          </w:tcPr>
          <w:p w14:paraId="12D859E0"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10FCAFA8"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IN"/>
              </w:rPr>
            </w:pPr>
            <w:r w:rsidRPr="0096383E">
              <w:rPr>
                <w:rFonts w:ascii="Arial" w:eastAsia="Times New Roman" w:hAnsi="Arial" w:cs="Times New Roman"/>
                <w:sz w:val="18"/>
                <w:szCs w:val="20"/>
                <w:lang w:val="en-IN"/>
              </w:rPr>
              <w:t>5.4.3.3</w:t>
            </w:r>
          </w:p>
        </w:tc>
        <w:tc>
          <w:tcPr>
            <w:tcW w:w="2410" w:type="dxa"/>
            <w:tcBorders>
              <w:top w:val="single" w:sz="4" w:space="0" w:color="auto"/>
              <w:left w:val="single" w:sz="4" w:space="0" w:color="auto"/>
              <w:bottom w:val="single" w:sz="4" w:space="0" w:color="auto"/>
              <w:right w:val="single" w:sz="4" w:space="0" w:color="auto"/>
            </w:tcBorders>
          </w:tcPr>
          <w:p w14:paraId="48EB8C3C"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p>
        </w:tc>
      </w:tr>
    </w:tbl>
    <w:p w14:paraId="49BBB7DD" w14:textId="77777777" w:rsidR="0096383E" w:rsidRPr="0096383E" w:rsidRDefault="0096383E" w:rsidP="0096383E">
      <w:pPr>
        <w:spacing w:after="180" w:line="240" w:lineRule="auto"/>
        <w:rPr>
          <w:rFonts w:eastAsia="游明朝" w:cs="Times New Roman"/>
          <w:szCs w:val="20"/>
          <w:lang w:val="en-GB"/>
        </w:rPr>
      </w:pPr>
    </w:p>
    <w:p w14:paraId="4189700D" w14:textId="77777777" w:rsidR="0096383E" w:rsidRPr="0096383E" w:rsidRDefault="0096383E" w:rsidP="0096383E">
      <w:pPr>
        <w:spacing w:after="180" w:line="240" w:lineRule="auto"/>
        <w:rPr>
          <w:rFonts w:eastAsia="游明朝" w:cs="Times New Roman"/>
          <w:szCs w:val="20"/>
          <w:lang w:val="en-GB"/>
        </w:rPr>
      </w:pPr>
    </w:p>
    <w:p w14:paraId="509C8999" w14:textId="2CDEF6FD" w:rsidR="0096383E" w:rsidRPr="0096383E" w:rsidRDefault="0096383E" w:rsidP="005D5735">
      <w:pPr>
        <w:pStyle w:val="4"/>
        <w:rPr>
          <w:rFonts w:eastAsia="游明朝"/>
        </w:rPr>
      </w:pPr>
      <w:r w:rsidRPr="0096383E">
        <w:rPr>
          <w:rFonts w:eastAsia="游明朝"/>
        </w:rPr>
        <w:t>S O-DU to P O-DU SCell Information</w:t>
      </w:r>
    </w:p>
    <w:p w14:paraId="20579B7C"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 xml:space="preserve">This IE contains the SCell configuration information passed from </w:t>
      </w:r>
      <w:proofErr w:type="spellStart"/>
      <w:r w:rsidRPr="0096383E">
        <w:rPr>
          <w:rFonts w:eastAsia="游明朝" w:cs="Times New Roman"/>
          <w:szCs w:val="20"/>
          <w:lang w:val="en-IN"/>
        </w:rPr>
        <w:t>sO</w:t>
      </w:r>
      <w:proofErr w:type="spellEnd"/>
      <w:r w:rsidRPr="0096383E">
        <w:rPr>
          <w:rFonts w:eastAsia="游明朝" w:cs="Times New Roman"/>
          <w:szCs w:val="20"/>
          <w:lang w:val="en-IN"/>
        </w:rPr>
        <w:t xml:space="preserve">-DU to </w:t>
      </w:r>
      <w:proofErr w:type="spellStart"/>
      <w:r w:rsidRPr="0096383E">
        <w:rPr>
          <w:rFonts w:eastAsia="游明朝" w:cs="Times New Roman"/>
          <w:szCs w:val="20"/>
          <w:lang w:val="en-IN"/>
        </w:rPr>
        <w:t>pO</w:t>
      </w:r>
      <w:proofErr w:type="spellEnd"/>
      <w:r w:rsidRPr="0096383E">
        <w:rPr>
          <w:rFonts w:eastAsia="游明朝" w:cs="Times New Roman"/>
          <w:szCs w:val="20"/>
          <w:lang w:val="en-IN"/>
        </w:rPr>
        <w:t xml:space="preserve">-DU. This information will be sent to UE by </w:t>
      </w:r>
      <w:proofErr w:type="spellStart"/>
      <w:r w:rsidRPr="0096383E">
        <w:rPr>
          <w:rFonts w:eastAsia="游明朝" w:cs="Times New Roman"/>
          <w:szCs w:val="20"/>
          <w:lang w:val="en-IN"/>
        </w:rPr>
        <w:t>pO</w:t>
      </w:r>
      <w:proofErr w:type="spellEnd"/>
      <w:r w:rsidRPr="0096383E">
        <w:rPr>
          <w:rFonts w:eastAsia="游明朝" w:cs="Times New Roman"/>
          <w:szCs w:val="20"/>
          <w:lang w:val="en-IN"/>
        </w:rPr>
        <w:t>-DU.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993"/>
        <w:gridCol w:w="1134"/>
        <w:gridCol w:w="2273"/>
        <w:gridCol w:w="2693"/>
      </w:tblGrid>
      <w:tr w:rsidR="0096383E" w:rsidRPr="0096383E" w14:paraId="1DDE5DD7" w14:textId="77777777" w:rsidTr="0096383E">
        <w:tc>
          <w:tcPr>
            <w:tcW w:w="2263" w:type="dxa"/>
            <w:tcBorders>
              <w:top w:val="single" w:sz="4" w:space="0" w:color="auto"/>
              <w:left w:val="single" w:sz="4" w:space="0" w:color="auto"/>
              <w:bottom w:val="single" w:sz="4" w:space="0" w:color="auto"/>
              <w:right w:val="single" w:sz="4" w:space="0" w:color="auto"/>
            </w:tcBorders>
            <w:hideMark/>
          </w:tcPr>
          <w:p w14:paraId="5BF4A2E9" w14:textId="77777777" w:rsidR="0096383E" w:rsidRPr="0096383E" w:rsidRDefault="0096383E" w:rsidP="0096383E">
            <w:pPr>
              <w:spacing w:after="180" w:line="240" w:lineRule="auto"/>
              <w:rPr>
                <w:rFonts w:eastAsia="游明朝" w:cs="Times New Roman"/>
                <w:b/>
                <w:szCs w:val="20"/>
                <w:lang w:val="en-IN"/>
              </w:rPr>
            </w:pPr>
            <w:r w:rsidRPr="0096383E">
              <w:rPr>
                <w:rFonts w:eastAsia="游明朝" w:cs="Times New Roman"/>
                <w:b/>
                <w:szCs w:val="20"/>
                <w:lang w:val="en-IN"/>
              </w:rPr>
              <w:t>IE/Group Name</w:t>
            </w:r>
          </w:p>
        </w:tc>
        <w:tc>
          <w:tcPr>
            <w:tcW w:w="993" w:type="dxa"/>
            <w:tcBorders>
              <w:top w:val="single" w:sz="4" w:space="0" w:color="auto"/>
              <w:left w:val="single" w:sz="4" w:space="0" w:color="auto"/>
              <w:bottom w:val="single" w:sz="4" w:space="0" w:color="auto"/>
              <w:right w:val="single" w:sz="4" w:space="0" w:color="auto"/>
            </w:tcBorders>
            <w:hideMark/>
          </w:tcPr>
          <w:p w14:paraId="531AADB1" w14:textId="77777777" w:rsidR="0096383E" w:rsidRPr="0096383E" w:rsidRDefault="0096383E" w:rsidP="0096383E">
            <w:pPr>
              <w:spacing w:after="180" w:line="240" w:lineRule="auto"/>
              <w:rPr>
                <w:rFonts w:eastAsia="游明朝" w:cs="Times New Roman"/>
                <w:b/>
                <w:szCs w:val="20"/>
                <w:lang w:val="en-IN"/>
              </w:rPr>
            </w:pPr>
            <w:r w:rsidRPr="0096383E">
              <w:rPr>
                <w:rFonts w:eastAsia="游明朝" w:cs="Times New Roman"/>
                <w:b/>
                <w:szCs w:val="20"/>
                <w:lang w:val="en-IN"/>
              </w:rPr>
              <w:t>Presence</w:t>
            </w:r>
          </w:p>
        </w:tc>
        <w:tc>
          <w:tcPr>
            <w:tcW w:w="1134" w:type="dxa"/>
            <w:tcBorders>
              <w:top w:val="single" w:sz="4" w:space="0" w:color="auto"/>
              <w:left w:val="single" w:sz="4" w:space="0" w:color="auto"/>
              <w:bottom w:val="single" w:sz="4" w:space="0" w:color="auto"/>
              <w:right w:val="single" w:sz="4" w:space="0" w:color="auto"/>
            </w:tcBorders>
            <w:hideMark/>
          </w:tcPr>
          <w:p w14:paraId="41865277" w14:textId="77777777" w:rsidR="0096383E" w:rsidRPr="0096383E" w:rsidRDefault="0096383E" w:rsidP="0096383E">
            <w:pPr>
              <w:spacing w:after="180" w:line="240" w:lineRule="auto"/>
              <w:rPr>
                <w:rFonts w:eastAsia="游明朝" w:cs="Times New Roman"/>
                <w:b/>
                <w:szCs w:val="20"/>
                <w:lang w:val="en-IN"/>
              </w:rPr>
            </w:pPr>
            <w:r w:rsidRPr="0096383E">
              <w:rPr>
                <w:rFonts w:eastAsia="游明朝" w:cs="Times New Roman"/>
                <w:b/>
                <w:szCs w:val="20"/>
                <w:lang w:val="en-IN"/>
              </w:rPr>
              <w:t>Range</w:t>
            </w:r>
          </w:p>
        </w:tc>
        <w:tc>
          <w:tcPr>
            <w:tcW w:w="2273" w:type="dxa"/>
            <w:tcBorders>
              <w:top w:val="single" w:sz="4" w:space="0" w:color="auto"/>
              <w:left w:val="single" w:sz="4" w:space="0" w:color="auto"/>
              <w:bottom w:val="single" w:sz="4" w:space="0" w:color="auto"/>
              <w:right w:val="single" w:sz="4" w:space="0" w:color="auto"/>
            </w:tcBorders>
            <w:hideMark/>
          </w:tcPr>
          <w:p w14:paraId="59168009" w14:textId="77777777" w:rsidR="0096383E" w:rsidRPr="0096383E" w:rsidRDefault="0096383E" w:rsidP="0096383E">
            <w:pPr>
              <w:spacing w:after="180" w:line="240" w:lineRule="auto"/>
              <w:rPr>
                <w:rFonts w:eastAsia="游明朝" w:cs="Times New Roman"/>
                <w:b/>
                <w:szCs w:val="20"/>
                <w:lang w:val="en-IN"/>
              </w:rPr>
            </w:pPr>
            <w:r w:rsidRPr="0096383E">
              <w:rPr>
                <w:rFonts w:eastAsia="游明朝" w:cs="Times New Roman"/>
                <w:b/>
                <w:szCs w:val="20"/>
                <w:lang w:val="en-IN"/>
              </w:rPr>
              <w:t>IE type and reference</w:t>
            </w:r>
          </w:p>
        </w:tc>
        <w:tc>
          <w:tcPr>
            <w:tcW w:w="2693" w:type="dxa"/>
            <w:tcBorders>
              <w:top w:val="single" w:sz="4" w:space="0" w:color="auto"/>
              <w:left w:val="single" w:sz="4" w:space="0" w:color="auto"/>
              <w:bottom w:val="single" w:sz="4" w:space="0" w:color="auto"/>
              <w:right w:val="single" w:sz="4" w:space="0" w:color="auto"/>
            </w:tcBorders>
            <w:hideMark/>
          </w:tcPr>
          <w:p w14:paraId="4F3ACD2F" w14:textId="77777777" w:rsidR="0096383E" w:rsidRPr="0096383E" w:rsidRDefault="0096383E" w:rsidP="0096383E">
            <w:pPr>
              <w:spacing w:after="180" w:line="240" w:lineRule="auto"/>
              <w:rPr>
                <w:rFonts w:eastAsia="游明朝" w:cs="Times New Roman"/>
                <w:b/>
                <w:szCs w:val="20"/>
                <w:lang w:val="en-IN"/>
              </w:rPr>
            </w:pPr>
            <w:r w:rsidRPr="0096383E">
              <w:rPr>
                <w:rFonts w:eastAsia="游明朝" w:cs="Times New Roman"/>
                <w:b/>
                <w:szCs w:val="20"/>
                <w:lang w:val="en-IN"/>
              </w:rPr>
              <w:t>Semantics description</w:t>
            </w:r>
          </w:p>
        </w:tc>
      </w:tr>
      <w:tr w:rsidR="0096383E" w:rsidRPr="0096383E" w14:paraId="11D2A6CB" w14:textId="77777777" w:rsidTr="0096383E">
        <w:tc>
          <w:tcPr>
            <w:tcW w:w="2263" w:type="dxa"/>
            <w:tcBorders>
              <w:top w:val="single" w:sz="4" w:space="0" w:color="auto"/>
              <w:left w:val="single" w:sz="4" w:space="0" w:color="auto"/>
              <w:bottom w:val="single" w:sz="4" w:space="0" w:color="auto"/>
              <w:right w:val="single" w:sz="4" w:space="0" w:color="auto"/>
            </w:tcBorders>
            <w:hideMark/>
          </w:tcPr>
          <w:p w14:paraId="76C2CBCE"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SCell ID</w:t>
            </w:r>
          </w:p>
        </w:tc>
        <w:tc>
          <w:tcPr>
            <w:tcW w:w="993" w:type="dxa"/>
            <w:tcBorders>
              <w:top w:val="single" w:sz="4" w:space="0" w:color="auto"/>
              <w:left w:val="single" w:sz="4" w:space="0" w:color="auto"/>
              <w:bottom w:val="single" w:sz="4" w:space="0" w:color="auto"/>
              <w:right w:val="single" w:sz="4" w:space="0" w:color="auto"/>
            </w:tcBorders>
            <w:hideMark/>
          </w:tcPr>
          <w:p w14:paraId="2A11A1B6"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M</w:t>
            </w:r>
          </w:p>
        </w:tc>
        <w:tc>
          <w:tcPr>
            <w:tcW w:w="1134" w:type="dxa"/>
            <w:tcBorders>
              <w:top w:val="single" w:sz="4" w:space="0" w:color="auto"/>
              <w:left w:val="single" w:sz="4" w:space="0" w:color="auto"/>
              <w:bottom w:val="single" w:sz="4" w:space="0" w:color="auto"/>
              <w:right w:val="single" w:sz="4" w:space="0" w:color="auto"/>
            </w:tcBorders>
            <w:hideMark/>
          </w:tcPr>
          <w:p w14:paraId="017590F9"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INTEGER (0 .. 2</w:t>
            </w:r>
            <w:r w:rsidRPr="0096383E">
              <w:rPr>
                <w:rFonts w:eastAsia="游明朝" w:cs="Times New Roman"/>
                <w:szCs w:val="20"/>
                <w:vertAlign w:val="superscript"/>
                <w:lang w:val="en-IN"/>
              </w:rPr>
              <w:t>36</w:t>
            </w:r>
            <w:r w:rsidRPr="0096383E">
              <w:rPr>
                <w:rFonts w:eastAsia="游明朝" w:cs="Times New Roman"/>
                <w:szCs w:val="20"/>
                <w:lang w:val="en-IN"/>
              </w:rPr>
              <w:t>-1)</w:t>
            </w:r>
          </w:p>
        </w:tc>
        <w:tc>
          <w:tcPr>
            <w:tcW w:w="2273" w:type="dxa"/>
            <w:tcBorders>
              <w:top w:val="single" w:sz="4" w:space="0" w:color="auto"/>
              <w:left w:val="single" w:sz="4" w:space="0" w:color="auto"/>
              <w:bottom w:val="single" w:sz="4" w:space="0" w:color="auto"/>
              <w:right w:val="single" w:sz="4" w:space="0" w:color="auto"/>
            </w:tcBorders>
            <w:hideMark/>
          </w:tcPr>
          <w:p w14:paraId="1647495F"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NR CGI</w:t>
            </w:r>
          </w:p>
          <w:p w14:paraId="47D67BBB"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5.4.3.7</w:t>
            </w:r>
          </w:p>
        </w:tc>
        <w:tc>
          <w:tcPr>
            <w:tcW w:w="2693" w:type="dxa"/>
            <w:tcBorders>
              <w:top w:val="single" w:sz="4" w:space="0" w:color="auto"/>
              <w:left w:val="single" w:sz="4" w:space="0" w:color="auto"/>
              <w:bottom w:val="single" w:sz="4" w:space="0" w:color="auto"/>
              <w:right w:val="single" w:sz="4" w:space="0" w:color="auto"/>
            </w:tcBorders>
            <w:hideMark/>
          </w:tcPr>
          <w:p w14:paraId="0A559F73" w14:textId="00B60894"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The NR Cell Global Identifier (NR CGI) is used to globally identify a SCell. It is same as defined in 38.473[</w:t>
            </w:r>
            <w:r w:rsidR="003B6E3B">
              <w:rPr>
                <w:rFonts w:eastAsia="游明朝" w:cs="Times New Roman"/>
                <w:szCs w:val="20"/>
                <w:lang w:val="en-IN"/>
              </w:rPr>
              <w:t>6</w:t>
            </w:r>
            <w:r w:rsidRPr="0096383E">
              <w:rPr>
                <w:rFonts w:eastAsia="游明朝" w:cs="Times New Roman"/>
                <w:szCs w:val="20"/>
                <w:lang w:val="en-IN"/>
              </w:rPr>
              <w:t>] clause 9.3.1.12. This shall contain the same value as received from O-CU.</w:t>
            </w:r>
          </w:p>
        </w:tc>
      </w:tr>
      <w:tr w:rsidR="0096383E" w:rsidRPr="0096383E" w14:paraId="025F6274" w14:textId="77777777" w:rsidTr="0096383E">
        <w:tc>
          <w:tcPr>
            <w:tcW w:w="2263" w:type="dxa"/>
            <w:tcBorders>
              <w:top w:val="single" w:sz="4" w:space="0" w:color="auto"/>
              <w:left w:val="single" w:sz="4" w:space="0" w:color="auto"/>
              <w:bottom w:val="single" w:sz="4" w:space="0" w:color="auto"/>
              <w:right w:val="single" w:sz="4" w:space="0" w:color="auto"/>
            </w:tcBorders>
            <w:hideMark/>
          </w:tcPr>
          <w:p w14:paraId="59556D12" w14:textId="77777777" w:rsidR="0096383E" w:rsidRPr="0096383E" w:rsidRDefault="0096383E" w:rsidP="0096383E">
            <w:pPr>
              <w:spacing w:after="0" w:line="240" w:lineRule="auto"/>
              <w:rPr>
                <w:rFonts w:eastAsia="游明朝" w:cs="Times New Roman"/>
                <w:szCs w:val="20"/>
                <w:lang w:val="en-IN"/>
              </w:rPr>
            </w:pPr>
            <w:proofErr w:type="spellStart"/>
            <w:r w:rsidRPr="0096383E">
              <w:rPr>
                <w:rFonts w:eastAsia="游明朝" w:cs="Times New Roman"/>
                <w:szCs w:val="20"/>
                <w:lang w:val="en-IN"/>
              </w:rPr>
              <w:lastRenderedPageBreak/>
              <w:t>SCellIndex</w:t>
            </w:r>
            <w:proofErr w:type="spellEnd"/>
          </w:p>
        </w:tc>
        <w:tc>
          <w:tcPr>
            <w:tcW w:w="993" w:type="dxa"/>
            <w:tcBorders>
              <w:top w:val="single" w:sz="4" w:space="0" w:color="auto"/>
              <w:left w:val="single" w:sz="4" w:space="0" w:color="auto"/>
              <w:bottom w:val="single" w:sz="4" w:space="0" w:color="auto"/>
              <w:right w:val="single" w:sz="4" w:space="0" w:color="auto"/>
            </w:tcBorders>
            <w:hideMark/>
          </w:tcPr>
          <w:p w14:paraId="3D4635A3"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M</w:t>
            </w:r>
          </w:p>
        </w:tc>
        <w:tc>
          <w:tcPr>
            <w:tcW w:w="1134" w:type="dxa"/>
            <w:tcBorders>
              <w:top w:val="single" w:sz="4" w:space="0" w:color="auto"/>
              <w:left w:val="single" w:sz="4" w:space="0" w:color="auto"/>
              <w:bottom w:val="single" w:sz="4" w:space="0" w:color="auto"/>
              <w:right w:val="single" w:sz="4" w:space="0" w:color="auto"/>
            </w:tcBorders>
            <w:hideMark/>
          </w:tcPr>
          <w:p w14:paraId="49848FD9"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 xml:space="preserve">INTEGER </w:t>
            </w:r>
          </w:p>
          <w:p w14:paraId="7D8F454E"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(1..31)</w:t>
            </w:r>
          </w:p>
        </w:tc>
        <w:tc>
          <w:tcPr>
            <w:tcW w:w="2273" w:type="dxa"/>
            <w:tcBorders>
              <w:top w:val="single" w:sz="4" w:space="0" w:color="auto"/>
              <w:left w:val="single" w:sz="4" w:space="0" w:color="auto"/>
              <w:bottom w:val="single" w:sz="4" w:space="0" w:color="auto"/>
              <w:right w:val="single" w:sz="4" w:space="0" w:color="auto"/>
            </w:tcBorders>
          </w:tcPr>
          <w:p w14:paraId="7C62BA7E" w14:textId="77777777" w:rsidR="0096383E" w:rsidRPr="0096383E" w:rsidRDefault="0096383E" w:rsidP="0096383E">
            <w:pPr>
              <w:spacing w:after="0" w:line="240" w:lineRule="auto"/>
              <w:rPr>
                <w:rFonts w:eastAsia="游明朝" w:cs="Times New Roman"/>
                <w:szCs w:val="20"/>
                <w:lang w:val="en-IN"/>
              </w:rPr>
            </w:pPr>
          </w:p>
        </w:tc>
        <w:tc>
          <w:tcPr>
            <w:tcW w:w="2693" w:type="dxa"/>
            <w:tcBorders>
              <w:top w:val="single" w:sz="4" w:space="0" w:color="auto"/>
              <w:left w:val="single" w:sz="4" w:space="0" w:color="auto"/>
              <w:bottom w:val="single" w:sz="4" w:space="0" w:color="auto"/>
              <w:right w:val="single" w:sz="4" w:space="0" w:color="auto"/>
            </w:tcBorders>
            <w:hideMark/>
          </w:tcPr>
          <w:p w14:paraId="72996909" w14:textId="6273BFE0"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 xml:space="preserve">Index for the SCell as received from O-CU. This is same as defined in </w:t>
            </w:r>
            <w:r w:rsidR="00E05344">
              <w:rPr>
                <w:rFonts w:eastAsia="游明朝" w:cs="Times New Roman"/>
                <w:szCs w:val="20"/>
                <w:lang w:val="en-IN"/>
              </w:rPr>
              <w:t>38.331 [</w:t>
            </w:r>
            <w:r w:rsidRPr="0096383E">
              <w:rPr>
                <w:rFonts w:eastAsia="游明朝" w:cs="Times New Roman"/>
                <w:szCs w:val="20"/>
                <w:lang w:val="en-IN"/>
              </w:rPr>
              <w:t xml:space="preserve">5] clause 6.3.2. </w:t>
            </w:r>
          </w:p>
        </w:tc>
      </w:tr>
      <w:tr w:rsidR="0096383E" w:rsidRPr="0096383E" w14:paraId="0B5F6974" w14:textId="77777777" w:rsidTr="0096383E">
        <w:tc>
          <w:tcPr>
            <w:tcW w:w="2263" w:type="dxa"/>
            <w:tcBorders>
              <w:top w:val="single" w:sz="4" w:space="0" w:color="auto"/>
              <w:left w:val="single" w:sz="4" w:space="0" w:color="auto"/>
              <w:bottom w:val="single" w:sz="4" w:space="0" w:color="auto"/>
              <w:right w:val="single" w:sz="4" w:space="0" w:color="auto"/>
            </w:tcBorders>
            <w:hideMark/>
          </w:tcPr>
          <w:p w14:paraId="2050AA13" w14:textId="77777777" w:rsidR="0096383E" w:rsidRPr="0096383E" w:rsidRDefault="0096383E" w:rsidP="0096383E">
            <w:pPr>
              <w:spacing w:after="0" w:line="240" w:lineRule="auto"/>
              <w:rPr>
                <w:rFonts w:eastAsia="游明朝" w:cs="Times New Roman"/>
                <w:szCs w:val="20"/>
                <w:lang w:val="en-IN"/>
              </w:rPr>
            </w:pPr>
            <w:proofErr w:type="spellStart"/>
            <w:r w:rsidRPr="0096383E">
              <w:rPr>
                <w:rFonts w:eastAsia="游明朝" w:cs="Times New Roman"/>
                <w:szCs w:val="20"/>
              </w:rPr>
              <w:t>SCellConfig</w:t>
            </w:r>
            <w:proofErr w:type="spellEnd"/>
          </w:p>
        </w:tc>
        <w:tc>
          <w:tcPr>
            <w:tcW w:w="993" w:type="dxa"/>
            <w:tcBorders>
              <w:top w:val="single" w:sz="4" w:space="0" w:color="auto"/>
              <w:left w:val="single" w:sz="4" w:space="0" w:color="auto"/>
              <w:bottom w:val="single" w:sz="4" w:space="0" w:color="auto"/>
              <w:right w:val="single" w:sz="4" w:space="0" w:color="auto"/>
            </w:tcBorders>
            <w:hideMark/>
          </w:tcPr>
          <w:p w14:paraId="51995BA4"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M</w:t>
            </w:r>
          </w:p>
        </w:tc>
        <w:tc>
          <w:tcPr>
            <w:tcW w:w="1134" w:type="dxa"/>
            <w:tcBorders>
              <w:top w:val="single" w:sz="4" w:space="0" w:color="auto"/>
              <w:left w:val="single" w:sz="4" w:space="0" w:color="auto"/>
              <w:bottom w:val="single" w:sz="4" w:space="0" w:color="auto"/>
              <w:right w:val="single" w:sz="4" w:space="0" w:color="auto"/>
            </w:tcBorders>
            <w:hideMark/>
          </w:tcPr>
          <w:p w14:paraId="035D9107"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OCTET STRING</w:t>
            </w:r>
          </w:p>
        </w:tc>
        <w:tc>
          <w:tcPr>
            <w:tcW w:w="2273" w:type="dxa"/>
            <w:tcBorders>
              <w:top w:val="single" w:sz="4" w:space="0" w:color="auto"/>
              <w:left w:val="single" w:sz="4" w:space="0" w:color="auto"/>
              <w:bottom w:val="single" w:sz="4" w:space="0" w:color="auto"/>
              <w:right w:val="single" w:sz="4" w:space="0" w:color="auto"/>
            </w:tcBorders>
            <w:hideMark/>
          </w:tcPr>
          <w:p w14:paraId="379162FB" w14:textId="77777777" w:rsidR="0096383E" w:rsidRPr="0096383E" w:rsidRDefault="0096383E" w:rsidP="0096383E">
            <w:pPr>
              <w:spacing w:after="180" w:line="240" w:lineRule="auto"/>
              <w:rPr>
                <w:rFonts w:eastAsia="游明朝" w:cs="Times New Roman"/>
                <w:szCs w:val="20"/>
                <w:lang w:val="en-IN"/>
              </w:rPr>
            </w:pPr>
          </w:p>
        </w:tc>
        <w:tc>
          <w:tcPr>
            <w:tcW w:w="2693" w:type="dxa"/>
            <w:tcBorders>
              <w:top w:val="single" w:sz="4" w:space="0" w:color="auto"/>
              <w:left w:val="single" w:sz="4" w:space="0" w:color="auto"/>
              <w:bottom w:val="single" w:sz="4" w:space="0" w:color="auto"/>
              <w:right w:val="single" w:sz="4" w:space="0" w:color="auto"/>
            </w:tcBorders>
            <w:hideMark/>
          </w:tcPr>
          <w:p w14:paraId="5F8EFBD1"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 xml:space="preserve">Corresponds to </w:t>
            </w:r>
            <w:proofErr w:type="spellStart"/>
            <w:r w:rsidRPr="0096383E">
              <w:rPr>
                <w:rFonts w:eastAsia="游明朝" w:cs="Times New Roman"/>
                <w:szCs w:val="20"/>
                <w:lang w:val="en-IN"/>
              </w:rPr>
              <w:t>SCellConfig</w:t>
            </w:r>
            <w:proofErr w:type="spellEnd"/>
            <w:r w:rsidRPr="0096383E">
              <w:rPr>
                <w:rFonts w:eastAsia="游明朝" w:cs="Times New Roman"/>
                <w:szCs w:val="20"/>
                <w:lang w:val="en-IN"/>
              </w:rPr>
              <w:t>, as defined in 3GPP TS 38.331 [5] clause 6.3.2.</w:t>
            </w:r>
          </w:p>
        </w:tc>
      </w:tr>
      <w:tr w:rsidR="0096383E" w:rsidRPr="0096383E" w14:paraId="559943CF" w14:textId="77777777" w:rsidTr="0096383E">
        <w:tc>
          <w:tcPr>
            <w:tcW w:w="2263" w:type="dxa"/>
            <w:tcBorders>
              <w:top w:val="single" w:sz="4" w:space="0" w:color="auto"/>
              <w:left w:val="single" w:sz="4" w:space="0" w:color="auto"/>
              <w:bottom w:val="single" w:sz="4" w:space="0" w:color="auto"/>
              <w:right w:val="single" w:sz="4" w:space="0" w:color="auto"/>
            </w:tcBorders>
            <w:hideMark/>
          </w:tcPr>
          <w:p w14:paraId="665D4986" w14:textId="77777777" w:rsidR="0096383E" w:rsidRPr="0096383E" w:rsidRDefault="0096383E" w:rsidP="0096383E">
            <w:pPr>
              <w:spacing w:after="0" w:line="240" w:lineRule="auto"/>
              <w:rPr>
                <w:rFonts w:ascii="Calibri" w:eastAsia="游明朝" w:hAnsi="Calibri" w:cs="Times New Roman"/>
                <w:szCs w:val="20"/>
              </w:rPr>
            </w:pPr>
            <w:proofErr w:type="spellStart"/>
            <w:r w:rsidRPr="0096383E">
              <w:rPr>
                <w:rFonts w:eastAsia="游明朝" w:cs="Times New Roman"/>
                <w:szCs w:val="20"/>
              </w:rPr>
              <w:t>maxMIMO-LayersUsedDL</w:t>
            </w:r>
            <w:proofErr w:type="spellEnd"/>
          </w:p>
        </w:tc>
        <w:tc>
          <w:tcPr>
            <w:tcW w:w="993" w:type="dxa"/>
            <w:tcBorders>
              <w:top w:val="single" w:sz="4" w:space="0" w:color="auto"/>
              <w:left w:val="single" w:sz="4" w:space="0" w:color="auto"/>
              <w:bottom w:val="single" w:sz="4" w:space="0" w:color="auto"/>
              <w:right w:val="single" w:sz="4" w:space="0" w:color="auto"/>
            </w:tcBorders>
            <w:hideMark/>
          </w:tcPr>
          <w:p w14:paraId="23DA9756" w14:textId="77777777" w:rsidR="0096383E" w:rsidRPr="0096383E" w:rsidRDefault="0096383E" w:rsidP="0096383E">
            <w:pPr>
              <w:spacing w:after="0" w:line="240" w:lineRule="auto"/>
              <w:rPr>
                <w:rFonts w:ascii="Calibri" w:eastAsia="游明朝" w:hAnsi="Calibri" w:cs="Times New Roman"/>
                <w:szCs w:val="20"/>
              </w:rPr>
            </w:pPr>
            <w:r w:rsidRPr="0096383E">
              <w:rPr>
                <w:rFonts w:eastAsia="游明朝" w:cs="Times New Roman"/>
                <w:szCs w:val="20"/>
                <w:lang w:val="en-IN"/>
              </w:rPr>
              <w:t>M</w:t>
            </w:r>
          </w:p>
        </w:tc>
        <w:tc>
          <w:tcPr>
            <w:tcW w:w="1134" w:type="dxa"/>
            <w:tcBorders>
              <w:top w:val="single" w:sz="4" w:space="0" w:color="auto"/>
              <w:left w:val="single" w:sz="4" w:space="0" w:color="auto"/>
              <w:bottom w:val="single" w:sz="4" w:space="0" w:color="auto"/>
              <w:right w:val="single" w:sz="4" w:space="0" w:color="auto"/>
            </w:tcBorders>
            <w:hideMark/>
          </w:tcPr>
          <w:p w14:paraId="13EC892C" w14:textId="77777777" w:rsidR="0096383E" w:rsidRPr="0096383E" w:rsidRDefault="0096383E" w:rsidP="0096383E">
            <w:pPr>
              <w:spacing w:after="0" w:line="240" w:lineRule="auto"/>
              <w:rPr>
                <w:rFonts w:ascii="Calibri" w:eastAsia="游明朝" w:hAnsi="Calibri" w:cs="Times New Roman"/>
                <w:szCs w:val="20"/>
              </w:rPr>
            </w:pPr>
            <w:r w:rsidRPr="0096383E">
              <w:rPr>
                <w:rFonts w:eastAsia="游明朝" w:cs="Times New Roman"/>
                <w:szCs w:val="20"/>
                <w:lang w:val="en-IN"/>
              </w:rPr>
              <w:t>5.4.3.28</w:t>
            </w:r>
          </w:p>
        </w:tc>
        <w:tc>
          <w:tcPr>
            <w:tcW w:w="2273" w:type="dxa"/>
            <w:tcBorders>
              <w:top w:val="single" w:sz="4" w:space="0" w:color="auto"/>
              <w:left w:val="single" w:sz="4" w:space="0" w:color="auto"/>
              <w:bottom w:val="single" w:sz="4" w:space="0" w:color="auto"/>
              <w:right w:val="single" w:sz="4" w:space="0" w:color="auto"/>
            </w:tcBorders>
          </w:tcPr>
          <w:p w14:paraId="74572909" w14:textId="77777777" w:rsidR="0096383E" w:rsidRPr="0096383E" w:rsidRDefault="0096383E" w:rsidP="0096383E">
            <w:pPr>
              <w:spacing w:after="0" w:line="240" w:lineRule="auto"/>
              <w:rPr>
                <w:rFonts w:eastAsia="游明朝" w:cs="Times New Roman"/>
                <w:szCs w:val="20"/>
                <w:lang w:val="en-IN"/>
              </w:rPr>
            </w:pPr>
          </w:p>
        </w:tc>
        <w:tc>
          <w:tcPr>
            <w:tcW w:w="2693" w:type="dxa"/>
            <w:tcBorders>
              <w:top w:val="single" w:sz="4" w:space="0" w:color="auto"/>
              <w:left w:val="single" w:sz="4" w:space="0" w:color="auto"/>
              <w:bottom w:val="single" w:sz="4" w:space="0" w:color="auto"/>
              <w:right w:val="single" w:sz="4" w:space="0" w:color="auto"/>
            </w:tcBorders>
            <w:hideMark/>
          </w:tcPr>
          <w:p w14:paraId="4ECE261F" w14:textId="77777777" w:rsidR="0096383E" w:rsidRPr="0096383E" w:rsidRDefault="0096383E" w:rsidP="0096383E">
            <w:pPr>
              <w:spacing w:after="0" w:line="240" w:lineRule="auto"/>
              <w:rPr>
                <w:rFonts w:ascii="Calibri" w:eastAsia="游明朝" w:hAnsi="Calibri" w:cs="Times New Roman"/>
                <w:szCs w:val="20"/>
              </w:rPr>
            </w:pPr>
            <w:r w:rsidRPr="0096383E">
              <w:rPr>
                <w:rFonts w:ascii="Calibri" w:eastAsia="游明朝" w:hAnsi="Calibri" w:cs="Times New Roman"/>
                <w:szCs w:val="20"/>
              </w:rPr>
              <w:t xml:space="preserve">Indicates the </w:t>
            </w:r>
            <w:proofErr w:type="spellStart"/>
            <w:r w:rsidRPr="0096383E">
              <w:rPr>
                <w:rFonts w:ascii="Calibri" w:eastAsia="游明朝" w:hAnsi="Calibri" w:cs="Times New Roman"/>
                <w:szCs w:val="20"/>
              </w:rPr>
              <w:t>maxMIMO</w:t>
            </w:r>
            <w:proofErr w:type="spellEnd"/>
            <w:r w:rsidRPr="0096383E">
              <w:rPr>
                <w:rFonts w:ascii="Calibri" w:eastAsia="游明朝" w:hAnsi="Calibri" w:cs="Times New Roman"/>
                <w:szCs w:val="20"/>
              </w:rPr>
              <w:t>-layers used for the UE in the SCell</w:t>
            </w:r>
          </w:p>
        </w:tc>
      </w:tr>
      <w:tr w:rsidR="0096383E" w:rsidRPr="0096383E" w14:paraId="4231ECD6" w14:textId="77777777" w:rsidTr="0096383E">
        <w:tc>
          <w:tcPr>
            <w:tcW w:w="2263" w:type="dxa"/>
            <w:tcBorders>
              <w:top w:val="single" w:sz="4" w:space="0" w:color="auto"/>
              <w:left w:val="single" w:sz="4" w:space="0" w:color="auto"/>
              <w:bottom w:val="single" w:sz="4" w:space="0" w:color="auto"/>
              <w:right w:val="single" w:sz="4" w:space="0" w:color="auto"/>
            </w:tcBorders>
            <w:hideMark/>
          </w:tcPr>
          <w:p w14:paraId="73CB4027" w14:textId="77777777" w:rsidR="0096383E" w:rsidRPr="0096383E" w:rsidRDefault="0096383E" w:rsidP="0096383E">
            <w:pPr>
              <w:spacing w:after="0" w:line="240" w:lineRule="auto"/>
              <w:rPr>
                <w:rFonts w:eastAsia="游明朝" w:cs="Times New Roman"/>
                <w:szCs w:val="20"/>
              </w:rPr>
            </w:pPr>
            <w:r w:rsidRPr="0096383E">
              <w:rPr>
                <w:rFonts w:ascii="Calibri" w:eastAsia="游明朝" w:hAnsi="Calibri" w:cs="Times New Roman"/>
                <w:szCs w:val="20"/>
              </w:rPr>
              <w:t>CSI-</w:t>
            </w:r>
            <w:proofErr w:type="spellStart"/>
            <w:r w:rsidRPr="0096383E">
              <w:rPr>
                <w:rFonts w:ascii="Calibri" w:eastAsia="游明朝" w:hAnsi="Calibri" w:cs="Times New Roman"/>
                <w:szCs w:val="20"/>
              </w:rPr>
              <w:t>ReportConfig</w:t>
            </w:r>
            <w:proofErr w:type="spellEnd"/>
          </w:p>
        </w:tc>
        <w:tc>
          <w:tcPr>
            <w:tcW w:w="993" w:type="dxa"/>
            <w:tcBorders>
              <w:top w:val="single" w:sz="4" w:space="0" w:color="auto"/>
              <w:left w:val="single" w:sz="4" w:space="0" w:color="auto"/>
              <w:bottom w:val="single" w:sz="4" w:space="0" w:color="auto"/>
              <w:right w:val="single" w:sz="4" w:space="0" w:color="auto"/>
            </w:tcBorders>
            <w:hideMark/>
          </w:tcPr>
          <w:p w14:paraId="5768FDD8" w14:textId="77777777" w:rsidR="0096383E" w:rsidRPr="0096383E" w:rsidRDefault="0096383E" w:rsidP="0096383E">
            <w:pPr>
              <w:spacing w:after="0" w:line="240" w:lineRule="auto"/>
              <w:rPr>
                <w:rFonts w:eastAsia="游明朝" w:cs="Times New Roman"/>
                <w:szCs w:val="20"/>
                <w:lang w:val="en-IN"/>
              </w:rPr>
            </w:pPr>
            <w:r w:rsidRPr="0096383E">
              <w:rPr>
                <w:rFonts w:ascii="Calibri" w:eastAsia="游明朝" w:hAnsi="Calibri" w:cs="Times New Roman"/>
                <w:szCs w:val="20"/>
              </w:rPr>
              <w:t>M</w:t>
            </w:r>
          </w:p>
        </w:tc>
        <w:tc>
          <w:tcPr>
            <w:tcW w:w="1134" w:type="dxa"/>
            <w:tcBorders>
              <w:top w:val="single" w:sz="4" w:space="0" w:color="auto"/>
              <w:left w:val="single" w:sz="4" w:space="0" w:color="auto"/>
              <w:bottom w:val="single" w:sz="4" w:space="0" w:color="auto"/>
              <w:right w:val="single" w:sz="4" w:space="0" w:color="auto"/>
            </w:tcBorders>
            <w:hideMark/>
          </w:tcPr>
          <w:p w14:paraId="71DF340A" w14:textId="77777777" w:rsidR="0096383E" w:rsidRPr="0096383E" w:rsidRDefault="0096383E" w:rsidP="0096383E">
            <w:pPr>
              <w:spacing w:after="0" w:line="240" w:lineRule="auto"/>
              <w:rPr>
                <w:rFonts w:eastAsia="游明朝" w:cs="Times New Roman"/>
                <w:szCs w:val="20"/>
                <w:lang w:val="en-IN"/>
              </w:rPr>
            </w:pPr>
            <w:r w:rsidRPr="0096383E">
              <w:rPr>
                <w:rFonts w:ascii="Calibri" w:eastAsia="游明朝" w:hAnsi="Calibri" w:cs="Times New Roman"/>
                <w:szCs w:val="20"/>
              </w:rPr>
              <w:t>OCTET STRING</w:t>
            </w:r>
          </w:p>
        </w:tc>
        <w:tc>
          <w:tcPr>
            <w:tcW w:w="2273" w:type="dxa"/>
            <w:tcBorders>
              <w:top w:val="single" w:sz="4" w:space="0" w:color="auto"/>
              <w:left w:val="single" w:sz="4" w:space="0" w:color="auto"/>
              <w:bottom w:val="single" w:sz="4" w:space="0" w:color="auto"/>
              <w:right w:val="single" w:sz="4" w:space="0" w:color="auto"/>
            </w:tcBorders>
          </w:tcPr>
          <w:p w14:paraId="1ADC450B" w14:textId="77777777" w:rsidR="0096383E" w:rsidRPr="0096383E" w:rsidRDefault="0096383E" w:rsidP="0096383E">
            <w:pPr>
              <w:spacing w:after="0" w:line="240" w:lineRule="auto"/>
              <w:rPr>
                <w:rFonts w:eastAsia="游明朝" w:cs="Times New Roman"/>
                <w:szCs w:val="20"/>
                <w:lang w:val="en-IN"/>
              </w:rPr>
            </w:pPr>
          </w:p>
        </w:tc>
        <w:tc>
          <w:tcPr>
            <w:tcW w:w="2693" w:type="dxa"/>
            <w:tcBorders>
              <w:top w:val="single" w:sz="4" w:space="0" w:color="auto"/>
              <w:left w:val="single" w:sz="4" w:space="0" w:color="auto"/>
              <w:bottom w:val="single" w:sz="4" w:space="0" w:color="auto"/>
              <w:right w:val="single" w:sz="4" w:space="0" w:color="auto"/>
            </w:tcBorders>
            <w:hideMark/>
          </w:tcPr>
          <w:p w14:paraId="0F516F92" w14:textId="77777777" w:rsidR="0096383E" w:rsidRPr="0096383E" w:rsidRDefault="0096383E" w:rsidP="0096383E">
            <w:pPr>
              <w:spacing w:after="0" w:line="240" w:lineRule="auto"/>
              <w:rPr>
                <w:rFonts w:eastAsia="游明朝" w:cs="Times New Roman"/>
                <w:szCs w:val="20"/>
                <w:lang w:val="en-IN"/>
              </w:rPr>
            </w:pPr>
            <w:r w:rsidRPr="0096383E">
              <w:rPr>
                <w:rFonts w:ascii="Calibri" w:eastAsia="游明朝" w:hAnsi="Calibri" w:cs="Times New Roman"/>
                <w:szCs w:val="20"/>
              </w:rPr>
              <w:t>Same as CSI-</w:t>
            </w:r>
            <w:proofErr w:type="spellStart"/>
            <w:r w:rsidRPr="0096383E">
              <w:rPr>
                <w:rFonts w:ascii="Calibri" w:eastAsia="游明朝" w:hAnsi="Calibri" w:cs="Times New Roman"/>
                <w:szCs w:val="20"/>
              </w:rPr>
              <w:t>ReportConfig</w:t>
            </w:r>
            <w:proofErr w:type="spellEnd"/>
            <w:r w:rsidRPr="0096383E">
              <w:rPr>
                <w:rFonts w:ascii="Calibri" w:eastAsia="游明朝" w:hAnsi="Calibri" w:cs="Times New Roman"/>
                <w:szCs w:val="20"/>
              </w:rPr>
              <w:t xml:space="preserve"> as defined in 38.331</w:t>
            </w:r>
          </w:p>
        </w:tc>
      </w:tr>
      <w:tr w:rsidR="0096383E" w:rsidRPr="0096383E" w14:paraId="656C7A15" w14:textId="77777777" w:rsidTr="0096383E">
        <w:tc>
          <w:tcPr>
            <w:tcW w:w="2263" w:type="dxa"/>
            <w:tcBorders>
              <w:top w:val="single" w:sz="4" w:space="0" w:color="auto"/>
              <w:left w:val="single" w:sz="4" w:space="0" w:color="auto"/>
              <w:bottom w:val="single" w:sz="4" w:space="0" w:color="auto"/>
              <w:right w:val="single" w:sz="4" w:space="0" w:color="auto"/>
            </w:tcBorders>
            <w:hideMark/>
          </w:tcPr>
          <w:p w14:paraId="10579B72" w14:textId="77777777" w:rsidR="0096383E" w:rsidRPr="0096383E" w:rsidRDefault="0096383E" w:rsidP="0096383E">
            <w:pPr>
              <w:spacing w:after="180" w:line="240" w:lineRule="auto"/>
              <w:rPr>
                <w:rFonts w:eastAsia="游明朝" w:cs="Times New Roman"/>
                <w:szCs w:val="20"/>
              </w:rPr>
            </w:pPr>
            <w:proofErr w:type="spellStart"/>
            <w:r w:rsidRPr="0096383E">
              <w:rPr>
                <w:rFonts w:eastAsia="游明朝" w:cs="Times New Roman"/>
                <w:szCs w:val="20"/>
              </w:rPr>
              <w:t>PeriodicCsiReportSize</w:t>
            </w:r>
            <w:proofErr w:type="spellEnd"/>
          </w:p>
        </w:tc>
        <w:tc>
          <w:tcPr>
            <w:tcW w:w="993" w:type="dxa"/>
            <w:tcBorders>
              <w:top w:val="single" w:sz="4" w:space="0" w:color="auto"/>
              <w:left w:val="single" w:sz="4" w:space="0" w:color="auto"/>
              <w:bottom w:val="single" w:sz="4" w:space="0" w:color="auto"/>
              <w:right w:val="single" w:sz="4" w:space="0" w:color="auto"/>
            </w:tcBorders>
            <w:hideMark/>
          </w:tcPr>
          <w:p w14:paraId="0BF325C1"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O</w:t>
            </w:r>
          </w:p>
        </w:tc>
        <w:tc>
          <w:tcPr>
            <w:tcW w:w="1134" w:type="dxa"/>
            <w:tcBorders>
              <w:top w:val="single" w:sz="4" w:space="0" w:color="auto"/>
              <w:left w:val="single" w:sz="4" w:space="0" w:color="auto"/>
              <w:bottom w:val="single" w:sz="4" w:space="0" w:color="auto"/>
              <w:right w:val="single" w:sz="4" w:space="0" w:color="auto"/>
            </w:tcBorders>
            <w:hideMark/>
          </w:tcPr>
          <w:p w14:paraId="09FC1F94" w14:textId="77777777" w:rsidR="0096383E" w:rsidRPr="0096383E" w:rsidRDefault="0096383E" w:rsidP="0096383E">
            <w:pPr>
              <w:autoSpaceDE w:val="0"/>
              <w:autoSpaceDN w:val="0"/>
              <w:adjustRightInd w:val="0"/>
              <w:spacing w:after="0" w:line="240" w:lineRule="auto"/>
              <w:rPr>
                <w:rFonts w:eastAsia="游明朝" w:cs="Times New Roman"/>
                <w:szCs w:val="20"/>
                <w:lang w:val="en-IN"/>
              </w:rPr>
            </w:pPr>
            <w:r w:rsidRPr="0096383E">
              <w:rPr>
                <w:rFonts w:eastAsia="游明朝" w:cs="Times New Roman"/>
                <w:szCs w:val="20"/>
                <w:lang w:val="en-IN"/>
              </w:rPr>
              <w:t>INTEGER (1…</w:t>
            </w:r>
          </w:p>
          <w:p w14:paraId="285428AA"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3000,...)</w:t>
            </w:r>
          </w:p>
        </w:tc>
        <w:tc>
          <w:tcPr>
            <w:tcW w:w="2273" w:type="dxa"/>
            <w:tcBorders>
              <w:top w:val="single" w:sz="4" w:space="0" w:color="auto"/>
              <w:left w:val="single" w:sz="4" w:space="0" w:color="auto"/>
              <w:bottom w:val="single" w:sz="4" w:space="0" w:color="auto"/>
              <w:right w:val="single" w:sz="4" w:space="0" w:color="auto"/>
            </w:tcBorders>
          </w:tcPr>
          <w:p w14:paraId="3FA8C891" w14:textId="77777777" w:rsidR="0096383E" w:rsidRPr="0096383E" w:rsidRDefault="0096383E" w:rsidP="0096383E">
            <w:pPr>
              <w:spacing w:after="180" w:line="240" w:lineRule="auto"/>
              <w:rPr>
                <w:rFonts w:eastAsia="游明朝" w:cs="Times New Roman"/>
                <w:szCs w:val="20"/>
                <w:lang w:val="en-IN"/>
              </w:rPr>
            </w:pPr>
          </w:p>
        </w:tc>
        <w:tc>
          <w:tcPr>
            <w:tcW w:w="2693" w:type="dxa"/>
            <w:tcBorders>
              <w:top w:val="single" w:sz="4" w:space="0" w:color="auto"/>
              <w:left w:val="single" w:sz="4" w:space="0" w:color="auto"/>
              <w:bottom w:val="single" w:sz="4" w:space="0" w:color="auto"/>
              <w:right w:val="single" w:sz="4" w:space="0" w:color="auto"/>
            </w:tcBorders>
            <w:hideMark/>
          </w:tcPr>
          <w:p w14:paraId="49232F1A"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The unit is: bits</w:t>
            </w:r>
          </w:p>
          <w:p w14:paraId="65D2DCC6"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This IE shall be present if CSI-Report Type is Periodic.</w:t>
            </w:r>
          </w:p>
        </w:tc>
      </w:tr>
    </w:tbl>
    <w:p w14:paraId="0D9475E3" w14:textId="77777777" w:rsidR="0096383E" w:rsidRPr="0096383E" w:rsidRDefault="0096383E" w:rsidP="0096383E">
      <w:pPr>
        <w:spacing w:after="180" w:line="240" w:lineRule="auto"/>
        <w:rPr>
          <w:rFonts w:eastAsia="游明朝" w:cs="Times New Roman"/>
          <w:szCs w:val="20"/>
          <w:lang w:val="en-GB"/>
        </w:rPr>
      </w:pPr>
    </w:p>
    <w:p w14:paraId="137B3B6B" w14:textId="0D94D15E" w:rsidR="0096383E" w:rsidRPr="0096383E" w:rsidRDefault="0096383E" w:rsidP="005D5735">
      <w:pPr>
        <w:pStyle w:val="4"/>
        <w:rPr>
          <w:rFonts w:eastAsia="游明朝"/>
        </w:rPr>
      </w:pPr>
      <w:r w:rsidRPr="0096383E">
        <w:rPr>
          <w:rFonts w:eastAsia="游明朝"/>
        </w:rPr>
        <w:t>UE List</w:t>
      </w:r>
    </w:p>
    <w:p w14:paraId="79A322F4" w14:textId="77777777" w:rsidR="0096383E" w:rsidRPr="0096383E" w:rsidRDefault="0096383E" w:rsidP="0096383E">
      <w:pPr>
        <w:spacing w:line="252" w:lineRule="auto"/>
        <w:rPr>
          <w:rFonts w:ascii="Calibri" w:eastAsia="SimSun" w:hAnsi="Calibri" w:cs="Arial"/>
          <w:sz w:val="22"/>
          <w:szCs w:val="20"/>
          <w:lang w:val="en-IN"/>
        </w:rPr>
      </w:pPr>
      <w:r w:rsidRPr="0096383E">
        <w:rPr>
          <w:rFonts w:ascii="Calibri" w:eastAsia="Calibri" w:hAnsi="Calibri" w:cs="Arial"/>
          <w:sz w:val="22"/>
          <w:szCs w:val="20"/>
          <w:lang w:val="en-IN" w:eastAsia="zh-CN"/>
        </w:rPr>
        <w:t>This IE indicates the list of 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1134"/>
        <w:gridCol w:w="2131"/>
        <w:gridCol w:w="1559"/>
        <w:gridCol w:w="2410"/>
      </w:tblGrid>
      <w:tr w:rsidR="0096383E" w:rsidRPr="0096383E" w14:paraId="03D62DE3" w14:textId="77777777" w:rsidTr="0096383E">
        <w:trPr>
          <w:jc w:val="center"/>
        </w:trPr>
        <w:tc>
          <w:tcPr>
            <w:tcW w:w="2122" w:type="dxa"/>
            <w:tcBorders>
              <w:top w:val="single" w:sz="4" w:space="0" w:color="auto"/>
              <w:left w:val="single" w:sz="4" w:space="0" w:color="auto"/>
              <w:bottom w:val="single" w:sz="4" w:space="0" w:color="auto"/>
              <w:right w:val="single" w:sz="4" w:space="0" w:color="auto"/>
            </w:tcBorders>
            <w:hideMark/>
          </w:tcPr>
          <w:p w14:paraId="0280D57E"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238AF726"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Presence</w:t>
            </w:r>
          </w:p>
        </w:tc>
        <w:tc>
          <w:tcPr>
            <w:tcW w:w="2131" w:type="dxa"/>
            <w:tcBorders>
              <w:top w:val="single" w:sz="4" w:space="0" w:color="auto"/>
              <w:left w:val="single" w:sz="4" w:space="0" w:color="auto"/>
              <w:bottom w:val="single" w:sz="4" w:space="0" w:color="auto"/>
              <w:right w:val="single" w:sz="4" w:space="0" w:color="auto"/>
            </w:tcBorders>
            <w:hideMark/>
          </w:tcPr>
          <w:p w14:paraId="25384560"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Range</w:t>
            </w:r>
          </w:p>
        </w:tc>
        <w:tc>
          <w:tcPr>
            <w:tcW w:w="1559" w:type="dxa"/>
            <w:tcBorders>
              <w:top w:val="single" w:sz="4" w:space="0" w:color="auto"/>
              <w:left w:val="single" w:sz="4" w:space="0" w:color="auto"/>
              <w:bottom w:val="single" w:sz="4" w:space="0" w:color="auto"/>
              <w:right w:val="single" w:sz="4" w:space="0" w:color="auto"/>
            </w:tcBorders>
            <w:hideMark/>
          </w:tcPr>
          <w:p w14:paraId="7ACA32D0"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IE type and reference</w:t>
            </w:r>
          </w:p>
        </w:tc>
        <w:tc>
          <w:tcPr>
            <w:tcW w:w="2410" w:type="dxa"/>
            <w:tcBorders>
              <w:top w:val="single" w:sz="4" w:space="0" w:color="auto"/>
              <w:left w:val="single" w:sz="4" w:space="0" w:color="auto"/>
              <w:bottom w:val="single" w:sz="4" w:space="0" w:color="auto"/>
              <w:right w:val="single" w:sz="4" w:space="0" w:color="auto"/>
            </w:tcBorders>
            <w:hideMark/>
          </w:tcPr>
          <w:p w14:paraId="3A0C4595"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Semantics description</w:t>
            </w:r>
          </w:p>
        </w:tc>
      </w:tr>
      <w:tr w:rsidR="0096383E" w:rsidRPr="0096383E" w14:paraId="57458B3F" w14:textId="77777777" w:rsidTr="0096383E">
        <w:trPr>
          <w:jc w:val="center"/>
        </w:trPr>
        <w:tc>
          <w:tcPr>
            <w:tcW w:w="2122" w:type="dxa"/>
            <w:tcBorders>
              <w:top w:val="single" w:sz="4" w:space="0" w:color="auto"/>
              <w:left w:val="single" w:sz="4" w:space="0" w:color="auto"/>
              <w:bottom w:val="single" w:sz="4" w:space="0" w:color="auto"/>
              <w:right w:val="single" w:sz="4" w:space="0" w:color="auto"/>
            </w:tcBorders>
            <w:hideMark/>
          </w:tcPr>
          <w:p w14:paraId="4AAB1F40"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UE List Item IEs</w:t>
            </w:r>
          </w:p>
        </w:tc>
        <w:tc>
          <w:tcPr>
            <w:tcW w:w="1134" w:type="dxa"/>
            <w:tcBorders>
              <w:top w:val="single" w:sz="4" w:space="0" w:color="auto"/>
              <w:left w:val="single" w:sz="4" w:space="0" w:color="auto"/>
              <w:bottom w:val="single" w:sz="4" w:space="0" w:color="auto"/>
              <w:right w:val="single" w:sz="4" w:space="0" w:color="auto"/>
            </w:tcBorders>
          </w:tcPr>
          <w:p w14:paraId="21DAC686"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p>
        </w:tc>
        <w:tc>
          <w:tcPr>
            <w:tcW w:w="2131" w:type="dxa"/>
            <w:tcBorders>
              <w:top w:val="single" w:sz="4" w:space="0" w:color="auto"/>
              <w:left w:val="single" w:sz="4" w:space="0" w:color="auto"/>
              <w:bottom w:val="single" w:sz="4" w:space="0" w:color="auto"/>
              <w:right w:val="single" w:sz="4" w:space="0" w:color="auto"/>
            </w:tcBorders>
            <w:hideMark/>
          </w:tcPr>
          <w:p w14:paraId="60FEC836"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rPr>
              <w:t>1</w:t>
            </w:r>
            <w:proofErr w:type="gramStart"/>
            <w:r w:rsidRPr="0096383E">
              <w:rPr>
                <w:rFonts w:ascii="Arial" w:eastAsia="Times New Roman" w:hAnsi="Arial" w:cs="Times New Roman"/>
                <w:sz w:val="18"/>
                <w:szCs w:val="20"/>
              </w:rPr>
              <w:t xml:space="preserve"> ..</w:t>
            </w:r>
            <w:proofErr w:type="gramEnd"/>
            <w:r w:rsidRPr="0096383E">
              <w:rPr>
                <w:rFonts w:ascii="Arial" w:eastAsia="Times New Roman" w:hAnsi="Arial" w:cs="Times New Roman"/>
                <w:sz w:val="18"/>
                <w:szCs w:val="20"/>
              </w:rPr>
              <w:t xml:space="preserve"> &lt;</w:t>
            </w:r>
            <w:r w:rsidRPr="0096383E">
              <w:rPr>
                <w:rFonts w:eastAsia="游明朝" w:cs="Times New Roman"/>
                <w:szCs w:val="20"/>
              </w:rPr>
              <w:t xml:space="preserve"> </w:t>
            </w:r>
            <w:proofErr w:type="spellStart"/>
            <w:r w:rsidRPr="0096383E">
              <w:rPr>
                <w:rFonts w:ascii="Arial" w:eastAsia="Times New Roman" w:hAnsi="Arial" w:cs="Times New Roman"/>
                <w:sz w:val="18"/>
                <w:szCs w:val="20"/>
              </w:rPr>
              <w:t>maxInterDUUEs</w:t>
            </w:r>
            <w:proofErr w:type="spellEnd"/>
            <w:r w:rsidRPr="0096383E">
              <w:rPr>
                <w:rFonts w:ascii="Arial" w:eastAsia="Times New Roman" w:hAnsi="Arial" w:cs="Times New Roman"/>
                <w:sz w:val="18"/>
                <w:szCs w:val="20"/>
              </w:rPr>
              <w:t xml:space="preserve"> &gt;</w:t>
            </w:r>
          </w:p>
        </w:tc>
        <w:tc>
          <w:tcPr>
            <w:tcW w:w="1559" w:type="dxa"/>
            <w:tcBorders>
              <w:top w:val="single" w:sz="4" w:space="0" w:color="auto"/>
              <w:left w:val="single" w:sz="4" w:space="0" w:color="auto"/>
              <w:bottom w:val="single" w:sz="4" w:space="0" w:color="auto"/>
              <w:right w:val="single" w:sz="4" w:space="0" w:color="auto"/>
            </w:tcBorders>
          </w:tcPr>
          <w:p w14:paraId="2953AF0A"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GB"/>
              </w:rPr>
            </w:pPr>
          </w:p>
        </w:tc>
        <w:tc>
          <w:tcPr>
            <w:tcW w:w="2410" w:type="dxa"/>
            <w:tcBorders>
              <w:top w:val="single" w:sz="4" w:space="0" w:color="auto"/>
              <w:left w:val="single" w:sz="4" w:space="0" w:color="auto"/>
              <w:bottom w:val="single" w:sz="4" w:space="0" w:color="auto"/>
              <w:right w:val="single" w:sz="4" w:space="0" w:color="auto"/>
            </w:tcBorders>
          </w:tcPr>
          <w:p w14:paraId="0A6EC9EF"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p>
        </w:tc>
      </w:tr>
      <w:tr w:rsidR="0096383E" w:rsidRPr="0096383E" w14:paraId="449AB301" w14:textId="77777777" w:rsidTr="0096383E">
        <w:trPr>
          <w:jc w:val="center"/>
        </w:trPr>
        <w:tc>
          <w:tcPr>
            <w:tcW w:w="2122" w:type="dxa"/>
            <w:tcBorders>
              <w:top w:val="single" w:sz="4" w:space="0" w:color="auto"/>
              <w:left w:val="single" w:sz="4" w:space="0" w:color="auto"/>
              <w:bottom w:val="single" w:sz="4" w:space="0" w:color="auto"/>
              <w:right w:val="single" w:sz="4" w:space="0" w:color="auto"/>
            </w:tcBorders>
            <w:hideMark/>
          </w:tcPr>
          <w:p w14:paraId="21FBDD49"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&gt;C-RNTI</w:t>
            </w:r>
          </w:p>
        </w:tc>
        <w:tc>
          <w:tcPr>
            <w:tcW w:w="1134" w:type="dxa"/>
            <w:tcBorders>
              <w:top w:val="single" w:sz="4" w:space="0" w:color="auto"/>
              <w:left w:val="single" w:sz="4" w:space="0" w:color="auto"/>
              <w:bottom w:val="single" w:sz="4" w:space="0" w:color="auto"/>
              <w:right w:val="single" w:sz="4" w:space="0" w:color="auto"/>
            </w:tcBorders>
            <w:hideMark/>
          </w:tcPr>
          <w:p w14:paraId="5664F47D"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M</w:t>
            </w:r>
          </w:p>
        </w:tc>
        <w:tc>
          <w:tcPr>
            <w:tcW w:w="2131" w:type="dxa"/>
            <w:tcBorders>
              <w:top w:val="single" w:sz="4" w:space="0" w:color="auto"/>
              <w:left w:val="single" w:sz="4" w:space="0" w:color="auto"/>
              <w:bottom w:val="single" w:sz="4" w:space="0" w:color="auto"/>
              <w:right w:val="single" w:sz="4" w:space="0" w:color="auto"/>
            </w:tcBorders>
          </w:tcPr>
          <w:p w14:paraId="7A04375F"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0ECD4129"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GB"/>
              </w:rPr>
            </w:pPr>
            <w:r w:rsidRPr="0096383E">
              <w:rPr>
                <w:rFonts w:ascii="Arial" w:eastAsia="Times New Roman" w:hAnsi="Arial" w:cs="Times New Roman"/>
                <w:sz w:val="18"/>
                <w:szCs w:val="20"/>
                <w:lang w:val="en-GB"/>
              </w:rPr>
              <w:t>C-RNTI</w:t>
            </w:r>
          </w:p>
          <w:p w14:paraId="734968EE"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GB"/>
              </w:rPr>
            </w:pPr>
            <w:r w:rsidRPr="0096383E">
              <w:rPr>
                <w:rFonts w:ascii="Arial" w:eastAsia="Times New Roman" w:hAnsi="Arial" w:cs="Times New Roman"/>
                <w:sz w:val="18"/>
                <w:szCs w:val="20"/>
                <w:lang w:val="en-GB"/>
              </w:rPr>
              <w:t>5.4.3.6</w:t>
            </w:r>
          </w:p>
        </w:tc>
        <w:tc>
          <w:tcPr>
            <w:tcW w:w="2410" w:type="dxa"/>
            <w:tcBorders>
              <w:top w:val="single" w:sz="4" w:space="0" w:color="auto"/>
              <w:left w:val="single" w:sz="4" w:space="0" w:color="auto"/>
              <w:bottom w:val="single" w:sz="4" w:space="0" w:color="auto"/>
              <w:right w:val="single" w:sz="4" w:space="0" w:color="auto"/>
            </w:tcBorders>
            <w:hideMark/>
          </w:tcPr>
          <w:p w14:paraId="624B64A6"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r w:rsidRPr="0096383E">
              <w:rPr>
                <w:rFonts w:ascii="Arial" w:eastAsia="Calibri" w:hAnsi="Arial" w:cs="Arial"/>
                <w:sz w:val="18"/>
                <w:szCs w:val="18"/>
                <w:lang w:val="en-IN"/>
              </w:rPr>
              <w:t>Corresponds to the</w:t>
            </w:r>
          </w:p>
          <w:p w14:paraId="01612D9E" w14:textId="77777777" w:rsidR="0096383E" w:rsidRPr="0096383E" w:rsidRDefault="0096383E" w:rsidP="0096383E">
            <w:pPr>
              <w:autoSpaceDE w:val="0"/>
              <w:autoSpaceDN w:val="0"/>
              <w:adjustRightInd w:val="0"/>
              <w:spacing w:after="0" w:line="240" w:lineRule="auto"/>
              <w:rPr>
                <w:rFonts w:ascii="Arial" w:eastAsia="Calibri" w:hAnsi="Arial" w:cs="Arial"/>
                <w:i/>
                <w:iCs/>
                <w:sz w:val="18"/>
                <w:szCs w:val="18"/>
                <w:lang w:val="en-IN"/>
              </w:rPr>
            </w:pPr>
            <w:r w:rsidRPr="0096383E">
              <w:rPr>
                <w:rFonts w:ascii="Arial" w:eastAsia="Calibri" w:hAnsi="Arial" w:cs="Arial"/>
                <w:i/>
                <w:iCs/>
                <w:sz w:val="18"/>
                <w:szCs w:val="18"/>
                <w:lang w:val="en-IN"/>
              </w:rPr>
              <w:t>C-RNTI</w:t>
            </w:r>
          </w:p>
          <w:p w14:paraId="081FBCCD"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Arial"/>
                <w:sz w:val="18"/>
                <w:szCs w:val="18"/>
                <w:lang w:val="en-GB"/>
              </w:rPr>
              <w:t>defined in 3GPP TS 38.473 [6] clause 9.3.1.32.</w:t>
            </w:r>
          </w:p>
        </w:tc>
      </w:tr>
      <w:tr w:rsidR="0096383E" w:rsidRPr="0096383E" w14:paraId="6929A1AE" w14:textId="77777777" w:rsidTr="0096383E">
        <w:trPr>
          <w:jc w:val="center"/>
        </w:trPr>
        <w:tc>
          <w:tcPr>
            <w:tcW w:w="2122" w:type="dxa"/>
            <w:tcBorders>
              <w:top w:val="single" w:sz="4" w:space="0" w:color="auto"/>
              <w:left w:val="single" w:sz="4" w:space="0" w:color="auto"/>
              <w:bottom w:val="single" w:sz="4" w:space="0" w:color="auto"/>
              <w:right w:val="single" w:sz="4" w:space="0" w:color="auto"/>
            </w:tcBorders>
            <w:hideMark/>
          </w:tcPr>
          <w:p w14:paraId="7DD20AFC"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&gt;D2 UE ID</w:t>
            </w:r>
          </w:p>
        </w:tc>
        <w:tc>
          <w:tcPr>
            <w:tcW w:w="1134" w:type="dxa"/>
            <w:tcBorders>
              <w:top w:val="single" w:sz="4" w:space="0" w:color="auto"/>
              <w:left w:val="single" w:sz="4" w:space="0" w:color="auto"/>
              <w:bottom w:val="single" w:sz="4" w:space="0" w:color="auto"/>
              <w:right w:val="single" w:sz="4" w:space="0" w:color="auto"/>
            </w:tcBorders>
            <w:hideMark/>
          </w:tcPr>
          <w:p w14:paraId="7DFC50FE"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M</w:t>
            </w:r>
          </w:p>
        </w:tc>
        <w:tc>
          <w:tcPr>
            <w:tcW w:w="2131" w:type="dxa"/>
            <w:tcBorders>
              <w:top w:val="single" w:sz="4" w:space="0" w:color="auto"/>
              <w:left w:val="single" w:sz="4" w:space="0" w:color="auto"/>
              <w:bottom w:val="single" w:sz="4" w:space="0" w:color="auto"/>
              <w:right w:val="single" w:sz="4" w:space="0" w:color="auto"/>
            </w:tcBorders>
          </w:tcPr>
          <w:p w14:paraId="53BC0C65"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70345CB9"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GB"/>
              </w:rPr>
            </w:pPr>
            <w:r w:rsidRPr="0096383E">
              <w:rPr>
                <w:rFonts w:ascii="Arial" w:eastAsia="Times New Roman" w:hAnsi="Arial" w:cs="Times New Roman"/>
                <w:sz w:val="18"/>
                <w:szCs w:val="20"/>
                <w:lang w:val="en-IN"/>
              </w:rPr>
              <w:t>5.4.3.5</w:t>
            </w:r>
          </w:p>
        </w:tc>
        <w:tc>
          <w:tcPr>
            <w:tcW w:w="2410" w:type="dxa"/>
            <w:tcBorders>
              <w:top w:val="single" w:sz="4" w:space="0" w:color="auto"/>
              <w:left w:val="single" w:sz="4" w:space="0" w:color="auto"/>
              <w:bottom w:val="single" w:sz="4" w:space="0" w:color="auto"/>
              <w:right w:val="single" w:sz="4" w:space="0" w:color="auto"/>
            </w:tcBorders>
          </w:tcPr>
          <w:p w14:paraId="23D623D7"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p>
        </w:tc>
      </w:tr>
    </w:tbl>
    <w:p w14:paraId="7D2C8159" w14:textId="77777777" w:rsidR="0096383E" w:rsidRPr="0096383E" w:rsidRDefault="0096383E" w:rsidP="0096383E">
      <w:pPr>
        <w:spacing w:after="180" w:line="240" w:lineRule="auto"/>
        <w:rPr>
          <w:rFonts w:eastAsia="游明朝" w:cs="Times New Roman"/>
          <w:szCs w:val="20"/>
          <w:lang w:val="en-GB"/>
        </w:rPr>
      </w:pPr>
    </w:p>
    <w:p w14:paraId="2F6B3E2D" w14:textId="2130ABB0" w:rsidR="0096383E" w:rsidRPr="0096383E" w:rsidRDefault="0096383E" w:rsidP="005D5735">
      <w:pPr>
        <w:pStyle w:val="4"/>
        <w:rPr>
          <w:rFonts w:eastAsia="游明朝"/>
        </w:rPr>
      </w:pPr>
      <w:r w:rsidRPr="0096383E">
        <w:rPr>
          <w:rFonts w:eastAsia="游明朝"/>
        </w:rPr>
        <w:t>UE Release List</w:t>
      </w:r>
    </w:p>
    <w:p w14:paraId="403D0E27" w14:textId="77777777" w:rsidR="0096383E" w:rsidRPr="0096383E" w:rsidRDefault="0096383E" w:rsidP="0096383E">
      <w:pPr>
        <w:spacing w:line="252" w:lineRule="auto"/>
        <w:rPr>
          <w:rFonts w:ascii="Calibri" w:eastAsia="SimSun" w:hAnsi="Calibri" w:cs="Arial"/>
          <w:sz w:val="22"/>
          <w:szCs w:val="20"/>
          <w:lang w:val="en-IN"/>
        </w:rPr>
      </w:pPr>
      <w:r w:rsidRPr="0096383E">
        <w:rPr>
          <w:rFonts w:ascii="Calibri" w:eastAsia="Calibri" w:hAnsi="Calibri" w:cs="Arial"/>
          <w:sz w:val="22"/>
          <w:szCs w:val="20"/>
          <w:lang w:val="en-IN" w:eastAsia="zh-CN"/>
        </w:rPr>
        <w:t>This IE indicates the list of UEs that needs to be released or that are released.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276"/>
        <w:gridCol w:w="2131"/>
        <w:gridCol w:w="1559"/>
        <w:gridCol w:w="2410"/>
      </w:tblGrid>
      <w:tr w:rsidR="0096383E" w:rsidRPr="0096383E" w14:paraId="45234808" w14:textId="77777777" w:rsidTr="0096383E">
        <w:trPr>
          <w:jc w:val="center"/>
        </w:trPr>
        <w:tc>
          <w:tcPr>
            <w:tcW w:w="1980" w:type="dxa"/>
            <w:tcBorders>
              <w:top w:val="single" w:sz="4" w:space="0" w:color="auto"/>
              <w:left w:val="single" w:sz="4" w:space="0" w:color="auto"/>
              <w:bottom w:val="single" w:sz="4" w:space="0" w:color="auto"/>
              <w:right w:val="single" w:sz="4" w:space="0" w:color="auto"/>
            </w:tcBorders>
            <w:hideMark/>
          </w:tcPr>
          <w:p w14:paraId="0154C4CA"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IE/Group Name</w:t>
            </w:r>
          </w:p>
        </w:tc>
        <w:tc>
          <w:tcPr>
            <w:tcW w:w="1276" w:type="dxa"/>
            <w:tcBorders>
              <w:top w:val="single" w:sz="4" w:space="0" w:color="auto"/>
              <w:left w:val="single" w:sz="4" w:space="0" w:color="auto"/>
              <w:bottom w:val="single" w:sz="4" w:space="0" w:color="auto"/>
              <w:right w:val="single" w:sz="4" w:space="0" w:color="auto"/>
            </w:tcBorders>
            <w:hideMark/>
          </w:tcPr>
          <w:p w14:paraId="2C0E2BF6"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Presence</w:t>
            </w:r>
          </w:p>
        </w:tc>
        <w:tc>
          <w:tcPr>
            <w:tcW w:w="2131" w:type="dxa"/>
            <w:tcBorders>
              <w:top w:val="single" w:sz="4" w:space="0" w:color="auto"/>
              <w:left w:val="single" w:sz="4" w:space="0" w:color="auto"/>
              <w:bottom w:val="single" w:sz="4" w:space="0" w:color="auto"/>
              <w:right w:val="single" w:sz="4" w:space="0" w:color="auto"/>
            </w:tcBorders>
            <w:hideMark/>
          </w:tcPr>
          <w:p w14:paraId="36B94726"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Range</w:t>
            </w:r>
          </w:p>
        </w:tc>
        <w:tc>
          <w:tcPr>
            <w:tcW w:w="1559" w:type="dxa"/>
            <w:tcBorders>
              <w:top w:val="single" w:sz="4" w:space="0" w:color="auto"/>
              <w:left w:val="single" w:sz="4" w:space="0" w:color="auto"/>
              <w:bottom w:val="single" w:sz="4" w:space="0" w:color="auto"/>
              <w:right w:val="single" w:sz="4" w:space="0" w:color="auto"/>
            </w:tcBorders>
            <w:hideMark/>
          </w:tcPr>
          <w:p w14:paraId="7CEB466B"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IE type and reference</w:t>
            </w:r>
          </w:p>
        </w:tc>
        <w:tc>
          <w:tcPr>
            <w:tcW w:w="2410" w:type="dxa"/>
            <w:tcBorders>
              <w:top w:val="single" w:sz="4" w:space="0" w:color="auto"/>
              <w:left w:val="single" w:sz="4" w:space="0" w:color="auto"/>
              <w:bottom w:val="single" w:sz="4" w:space="0" w:color="auto"/>
              <w:right w:val="single" w:sz="4" w:space="0" w:color="auto"/>
            </w:tcBorders>
            <w:hideMark/>
          </w:tcPr>
          <w:p w14:paraId="68F975A6" w14:textId="77777777" w:rsidR="0096383E" w:rsidRPr="0096383E" w:rsidRDefault="0096383E" w:rsidP="0096383E">
            <w:pPr>
              <w:keepNext/>
              <w:keepLines/>
              <w:spacing w:after="0" w:line="252" w:lineRule="auto"/>
              <w:jc w:val="center"/>
              <w:rPr>
                <w:rFonts w:ascii="Arial" w:eastAsia="Times New Roman" w:hAnsi="Arial" w:cs="Times New Roman"/>
                <w:b/>
                <w:sz w:val="18"/>
                <w:szCs w:val="20"/>
                <w:lang w:val="en-GB"/>
              </w:rPr>
            </w:pPr>
            <w:r w:rsidRPr="0096383E">
              <w:rPr>
                <w:rFonts w:ascii="Arial" w:eastAsia="Times New Roman" w:hAnsi="Arial" w:cs="Times New Roman"/>
                <w:b/>
                <w:sz w:val="18"/>
                <w:szCs w:val="20"/>
                <w:lang w:val="en-GB"/>
              </w:rPr>
              <w:t>Semantics description</w:t>
            </w:r>
          </w:p>
        </w:tc>
      </w:tr>
      <w:tr w:rsidR="0096383E" w:rsidRPr="0096383E" w14:paraId="77C849A0" w14:textId="77777777" w:rsidTr="0096383E">
        <w:trPr>
          <w:jc w:val="center"/>
        </w:trPr>
        <w:tc>
          <w:tcPr>
            <w:tcW w:w="1980" w:type="dxa"/>
            <w:tcBorders>
              <w:top w:val="single" w:sz="4" w:space="0" w:color="auto"/>
              <w:left w:val="single" w:sz="4" w:space="0" w:color="auto"/>
              <w:bottom w:val="single" w:sz="4" w:space="0" w:color="auto"/>
              <w:right w:val="single" w:sz="4" w:space="0" w:color="auto"/>
            </w:tcBorders>
            <w:hideMark/>
          </w:tcPr>
          <w:p w14:paraId="758F35DE"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UE List Item IEs</w:t>
            </w:r>
          </w:p>
        </w:tc>
        <w:tc>
          <w:tcPr>
            <w:tcW w:w="1276" w:type="dxa"/>
            <w:tcBorders>
              <w:top w:val="single" w:sz="4" w:space="0" w:color="auto"/>
              <w:left w:val="single" w:sz="4" w:space="0" w:color="auto"/>
              <w:bottom w:val="single" w:sz="4" w:space="0" w:color="auto"/>
              <w:right w:val="single" w:sz="4" w:space="0" w:color="auto"/>
            </w:tcBorders>
          </w:tcPr>
          <w:p w14:paraId="1212731F"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p>
        </w:tc>
        <w:tc>
          <w:tcPr>
            <w:tcW w:w="2131" w:type="dxa"/>
            <w:tcBorders>
              <w:top w:val="single" w:sz="4" w:space="0" w:color="auto"/>
              <w:left w:val="single" w:sz="4" w:space="0" w:color="auto"/>
              <w:bottom w:val="single" w:sz="4" w:space="0" w:color="auto"/>
              <w:right w:val="single" w:sz="4" w:space="0" w:color="auto"/>
            </w:tcBorders>
            <w:hideMark/>
          </w:tcPr>
          <w:p w14:paraId="68D72E45"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rPr>
              <w:t>1</w:t>
            </w:r>
            <w:proofErr w:type="gramStart"/>
            <w:r w:rsidRPr="0096383E">
              <w:rPr>
                <w:rFonts w:ascii="Arial" w:eastAsia="Times New Roman" w:hAnsi="Arial" w:cs="Times New Roman"/>
                <w:sz w:val="18"/>
                <w:szCs w:val="20"/>
              </w:rPr>
              <w:t xml:space="preserve"> ..</w:t>
            </w:r>
            <w:proofErr w:type="gramEnd"/>
            <w:r w:rsidRPr="0096383E">
              <w:rPr>
                <w:rFonts w:ascii="Arial" w:eastAsia="Times New Roman" w:hAnsi="Arial" w:cs="Times New Roman"/>
                <w:sz w:val="18"/>
                <w:szCs w:val="20"/>
              </w:rPr>
              <w:t xml:space="preserve"> &lt;</w:t>
            </w:r>
            <w:r w:rsidRPr="0096383E">
              <w:rPr>
                <w:rFonts w:eastAsia="游明朝" w:cs="Times New Roman"/>
                <w:szCs w:val="20"/>
              </w:rPr>
              <w:t xml:space="preserve"> </w:t>
            </w:r>
            <w:proofErr w:type="spellStart"/>
            <w:r w:rsidRPr="0096383E">
              <w:rPr>
                <w:rFonts w:ascii="Arial" w:eastAsia="Times New Roman" w:hAnsi="Arial" w:cs="Times New Roman"/>
                <w:sz w:val="18"/>
                <w:szCs w:val="20"/>
              </w:rPr>
              <w:t>maxInterDUUEs</w:t>
            </w:r>
            <w:proofErr w:type="spellEnd"/>
            <w:r w:rsidRPr="0096383E">
              <w:rPr>
                <w:rFonts w:ascii="Arial" w:eastAsia="Times New Roman" w:hAnsi="Arial" w:cs="Times New Roman"/>
                <w:sz w:val="18"/>
                <w:szCs w:val="20"/>
              </w:rPr>
              <w:t xml:space="preserve"> &gt;</w:t>
            </w:r>
          </w:p>
        </w:tc>
        <w:tc>
          <w:tcPr>
            <w:tcW w:w="1559" w:type="dxa"/>
            <w:tcBorders>
              <w:top w:val="single" w:sz="4" w:space="0" w:color="auto"/>
              <w:left w:val="single" w:sz="4" w:space="0" w:color="auto"/>
              <w:bottom w:val="single" w:sz="4" w:space="0" w:color="auto"/>
              <w:right w:val="single" w:sz="4" w:space="0" w:color="auto"/>
            </w:tcBorders>
          </w:tcPr>
          <w:p w14:paraId="22170E3F"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GB"/>
              </w:rPr>
            </w:pPr>
          </w:p>
        </w:tc>
        <w:tc>
          <w:tcPr>
            <w:tcW w:w="2410" w:type="dxa"/>
            <w:tcBorders>
              <w:top w:val="single" w:sz="4" w:space="0" w:color="auto"/>
              <w:left w:val="single" w:sz="4" w:space="0" w:color="auto"/>
              <w:bottom w:val="single" w:sz="4" w:space="0" w:color="auto"/>
              <w:right w:val="single" w:sz="4" w:space="0" w:color="auto"/>
            </w:tcBorders>
          </w:tcPr>
          <w:p w14:paraId="698A400E"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p>
        </w:tc>
      </w:tr>
      <w:tr w:rsidR="0096383E" w:rsidRPr="0096383E" w14:paraId="6C419B5F" w14:textId="77777777" w:rsidTr="0096383E">
        <w:trPr>
          <w:jc w:val="center"/>
        </w:trPr>
        <w:tc>
          <w:tcPr>
            <w:tcW w:w="1980" w:type="dxa"/>
            <w:tcBorders>
              <w:top w:val="single" w:sz="4" w:space="0" w:color="auto"/>
              <w:left w:val="single" w:sz="4" w:space="0" w:color="auto"/>
              <w:bottom w:val="single" w:sz="4" w:space="0" w:color="auto"/>
              <w:right w:val="single" w:sz="4" w:space="0" w:color="auto"/>
            </w:tcBorders>
            <w:hideMark/>
          </w:tcPr>
          <w:p w14:paraId="59BD7895"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&gt;C-RNTI</w:t>
            </w:r>
          </w:p>
        </w:tc>
        <w:tc>
          <w:tcPr>
            <w:tcW w:w="1276" w:type="dxa"/>
            <w:tcBorders>
              <w:top w:val="single" w:sz="4" w:space="0" w:color="auto"/>
              <w:left w:val="single" w:sz="4" w:space="0" w:color="auto"/>
              <w:bottom w:val="single" w:sz="4" w:space="0" w:color="auto"/>
              <w:right w:val="single" w:sz="4" w:space="0" w:color="auto"/>
            </w:tcBorders>
            <w:hideMark/>
          </w:tcPr>
          <w:p w14:paraId="54C7D6E7"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M</w:t>
            </w:r>
          </w:p>
        </w:tc>
        <w:tc>
          <w:tcPr>
            <w:tcW w:w="2131" w:type="dxa"/>
            <w:tcBorders>
              <w:top w:val="single" w:sz="4" w:space="0" w:color="auto"/>
              <w:left w:val="single" w:sz="4" w:space="0" w:color="auto"/>
              <w:bottom w:val="single" w:sz="4" w:space="0" w:color="auto"/>
              <w:right w:val="single" w:sz="4" w:space="0" w:color="auto"/>
            </w:tcBorders>
          </w:tcPr>
          <w:p w14:paraId="118C2F8B"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4A088FE2"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GB"/>
              </w:rPr>
            </w:pPr>
            <w:r w:rsidRPr="0096383E">
              <w:rPr>
                <w:rFonts w:ascii="Arial" w:eastAsia="Times New Roman" w:hAnsi="Arial" w:cs="Times New Roman"/>
                <w:sz w:val="18"/>
                <w:szCs w:val="20"/>
                <w:lang w:val="en-GB"/>
              </w:rPr>
              <w:t>C-RNTI</w:t>
            </w:r>
          </w:p>
          <w:p w14:paraId="4584A745"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GB"/>
              </w:rPr>
            </w:pPr>
            <w:r w:rsidRPr="0096383E">
              <w:rPr>
                <w:rFonts w:ascii="Arial" w:eastAsia="Times New Roman" w:hAnsi="Arial" w:cs="Times New Roman"/>
                <w:sz w:val="18"/>
                <w:szCs w:val="20"/>
                <w:lang w:val="en-GB"/>
              </w:rPr>
              <w:t>5.4.3.6</w:t>
            </w:r>
          </w:p>
        </w:tc>
        <w:tc>
          <w:tcPr>
            <w:tcW w:w="2410" w:type="dxa"/>
            <w:tcBorders>
              <w:top w:val="single" w:sz="4" w:space="0" w:color="auto"/>
              <w:left w:val="single" w:sz="4" w:space="0" w:color="auto"/>
              <w:bottom w:val="single" w:sz="4" w:space="0" w:color="auto"/>
              <w:right w:val="single" w:sz="4" w:space="0" w:color="auto"/>
            </w:tcBorders>
            <w:hideMark/>
          </w:tcPr>
          <w:p w14:paraId="0D11D790" w14:textId="77777777" w:rsidR="0096383E" w:rsidRPr="0096383E" w:rsidRDefault="0096383E" w:rsidP="0096383E">
            <w:pPr>
              <w:keepNext/>
              <w:keepLines/>
              <w:spacing w:after="0" w:line="252" w:lineRule="auto"/>
              <w:rPr>
                <w:rFonts w:ascii="Arial" w:eastAsia="Times New Roman" w:hAnsi="Arial" w:cs="Times New Roman"/>
                <w:sz w:val="18"/>
                <w:szCs w:val="20"/>
                <w:lang w:val="en-IN"/>
              </w:rPr>
            </w:pPr>
            <w:r w:rsidRPr="0096383E">
              <w:rPr>
                <w:rFonts w:ascii="Arial" w:eastAsia="Times New Roman" w:hAnsi="Arial" w:cs="Times New Roman"/>
                <w:sz w:val="18"/>
                <w:szCs w:val="20"/>
                <w:lang w:val="en-IN"/>
              </w:rPr>
              <w:t>Corresponds to the</w:t>
            </w:r>
          </w:p>
          <w:p w14:paraId="00876C75" w14:textId="77777777" w:rsidR="0096383E" w:rsidRPr="0096383E" w:rsidRDefault="0096383E" w:rsidP="0096383E">
            <w:pPr>
              <w:keepNext/>
              <w:keepLines/>
              <w:spacing w:after="0" w:line="252" w:lineRule="auto"/>
              <w:rPr>
                <w:rFonts w:ascii="Arial" w:eastAsia="Times New Roman" w:hAnsi="Arial" w:cs="Times New Roman"/>
                <w:i/>
                <w:iCs/>
                <w:sz w:val="18"/>
                <w:szCs w:val="20"/>
                <w:lang w:val="en-IN"/>
              </w:rPr>
            </w:pPr>
            <w:r w:rsidRPr="0096383E">
              <w:rPr>
                <w:rFonts w:ascii="Arial" w:eastAsia="Times New Roman" w:hAnsi="Arial" w:cs="Times New Roman"/>
                <w:i/>
                <w:iCs/>
                <w:sz w:val="18"/>
                <w:szCs w:val="20"/>
                <w:lang w:val="en-IN"/>
              </w:rPr>
              <w:t>C-RNTI</w:t>
            </w:r>
          </w:p>
          <w:p w14:paraId="6658805F"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defined in 3GPP TS 38.473 [6] clause 9.3.1.32.</w:t>
            </w:r>
          </w:p>
        </w:tc>
      </w:tr>
      <w:tr w:rsidR="0096383E" w:rsidRPr="0096383E" w14:paraId="65F3CCCE" w14:textId="77777777" w:rsidTr="0096383E">
        <w:trPr>
          <w:jc w:val="center"/>
        </w:trPr>
        <w:tc>
          <w:tcPr>
            <w:tcW w:w="1980" w:type="dxa"/>
            <w:tcBorders>
              <w:top w:val="single" w:sz="4" w:space="0" w:color="auto"/>
              <w:left w:val="single" w:sz="4" w:space="0" w:color="auto"/>
              <w:bottom w:val="single" w:sz="4" w:space="0" w:color="auto"/>
              <w:right w:val="single" w:sz="4" w:space="0" w:color="auto"/>
            </w:tcBorders>
            <w:hideMark/>
          </w:tcPr>
          <w:p w14:paraId="2BF26F2B"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&gt;D2 UE ID</w:t>
            </w:r>
          </w:p>
        </w:tc>
        <w:tc>
          <w:tcPr>
            <w:tcW w:w="1276" w:type="dxa"/>
            <w:tcBorders>
              <w:top w:val="single" w:sz="4" w:space="0" w:color="auto"/>
              <w:left w:val="single" w:sz="4" w:space="0" w:color="auto"/>
              <w:bottom w:val="single" w:sz="4" w:space="0" w:color="auto"/>
              <w:right w:val="single" w:sz="4" w:space="0" w:color="auto"/>
            </w:tcBorders>
            <w:hideMark/>
          </w:tcPr>
          <w:p w14:paraId="0E9F8E94"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M</w:t>
            </w:r>
          </w:p>
        </w:tc>
        <w:tc>
          <w:tcPr>
            <w:tcW w:w="2131" w:type="dxa"/>
            <w:tcBorders>
              <w:top w:val="single" w:sz="4" w:space="0" w:color="auto"/>
              <w:left w:val="single" w:sz="4" w:space="0" w:color="auto"/>
              <w:bottom w:val="single" w:sz="4" w:space="0" w:color="auto"/>
              <w:right w:val="single" w:sz="4" w:space="0" w:color="auto"/>
            </w:tcBorders>
          </w:tcPr>
          <w:p w14:paraId="1A2D81F5"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5EDF64B3"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GB"/>
              </w:rPr>
            </w:pPr>
            <w:r w:rsidRPr="0096383E">
              <w:rPr>
                <w:rFonts w:ascii="Arial" w:eastAsia="Times New Roman" w:hAnsi="Arial" w:cs="Times New Roman"/>
                <w:sz w:val="18"/>
                <w:szCs w:val="20"/>
                <w:lang w:val="en-IN"/>
              </w:rPr>
              <w:t>5.4.3.5</w:t>
            </w:r>
          </w:p>
        </w:tc>
        <w:tc>
          <w:tcPr>
            <w:tcW w:w="2410" w:type="dxa"/>
            <w:tcBorders>
              <w:top w:val="single" w:sz="4" w:space="0" w:color="auto"/>
              <w:left w:val="single" w:sz="4" w:space="0" w:color="auto"/>
              <w:bottom w:val="single" w:sz="4" w:space="0" w:color="auto"/>
              <w:right w:val="single" w:sz="4" w:space="0" w:color="auto"/>
            </w:tcBorders>
          </w:tcPr>
          <w:p w14:paraId="3B2718EB"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p>
        </w:tc>
      </w:tr>
      <w:tr w:rsidR="0096383E" w:rsidRPr="0096383E" w14:paraId="590F95EF" w14:textId="77777777" w:rsidTr="0096383E">
        <w:trPr>
          <w:jc w:val="center"/>
        </w:trPr>
        <w:tc>
          <w:tcPr>
            <w:tcW w:w="1980" w:type="dxa"/>
            <w:tcBorders>
              <w:top w:val="single" w:sz="4" w:space="0" w:color="auto"/>
              <w:left w:val="single" w:sz="4" w:space="0" w:color="auto"/>
              <w:bottom w:val="single" w:sz="4" w:space="0" w:color="auto"/>
              <w:right w:val="single" w:sz="4" w:space="0" w:color="auto"/>
            </w:tcBorders>
            <w:hideMark/>
          </w:tcPr>
          <w:p w14:paraId="5504E815"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&gt;Cause</w:t>
            </w:r>
          </w:p>
        </w:tc>
        <w:tc>
          <w:tcPr>
            <w:tcW w:w="1276" w:type="dxa"/>
            <w:tcBorders>
              <w:top w:val="single" w:sz="4" w:space="0" w:color="auto"/>
              <w:left w:val="single" w:sz="4" w:space="0" w:color="auto"/>
              <w:bottom w:val="single" w:sz="4" w:space="0" w:color="auto"/>
              <w:right w:val="single" w:sz="4" w:space="0" w:color="auto"/>
            </w:tcBorders>
            <w:hideMark/>
          </w:tcPr>
          <w:p w14:paraId="38484106"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M</w:t>
            </w:r>
          </w:p>
        </w:tc>
        <w:tc>
          <w:tcPr>
            <w:tcW w:w="2131" w:type="dxa"/>
            <w:tcBorders>
              <w:top w:val="single" w:sz="4" w:space="0" w:color="auto"/>
              <w:left w:val="single" w:sz="4" w:space="0" w:color="auto"/>
              <w:bottom w:val="single" w:sz="4" w:space="0" w:color="auto"/>
              <w:right w:val="single" w:sz="4" w:space="0" w:color="auto"/>
            </w:tcBorders>
          </w:tcPr>
          <w:p w14:paraId="46F36363"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0238AF80" w14:textId="77777777" w:rsidR="0096383E" w:rsidRPr="0096383E" w:rsidRDefault="0096383E" w:rsidP="0096383E">
            <w:pPr>
              <w:keepNext/>
              <w:keepLines/>
              <w:spacing w:after="0" w:line="252" w:lineRule="auto"/>
              <w:jc w:val="center"/>
              <w:rPr>
                <w:rFonts w:ascii="Arial" w:eastAsia="Times New Roman" w:hAnsi="Arial" w:cs="Times New Roman"/>
                <w:sz w:val="18"/>
                <w:szCs w:val="20"/>
                <w:lang w:val="en-IN"/>
              </w:rPr>
            </w:pPr>
            <w:r w:rsidRPr="0096383E">
              <w:rPr>
                <w:rFonts w:ascii="Arial" w:eastAsia="Times New Roman" w:hAnsi="Arial" w:cs="Times New Roman"/>
                <w:sz w:val="18"/>
                <w:szCs w:val="20"/>
                <w:lang w:val="en-IN"/>
              </w:rPr>
              <w:t>5.4.3.3</w:t>
            </w:r>
          </w:p>
        </w:tc>
        <w:tc>
          <w:tcPr>
            <w:tcW w:w="2410" w:type="dxa"/>
            <w:tcBorders>
              <w:top w:val="single" w:sz="4" w:space="0" w:color="auto"/>
              <w:left w:val="single" w:sz="4" w:space="0" w:color="auto"/>
              <w:bottom w:val="single" w:sz="4" w:space="0" w:color="auto"/>
              <w:right w:val="single" w:sz="4" w:space="0" w:color="auto"/>
            </w:tcBorders>
          </w:tcPr>
          <w:p w14:paraId="53B16F81" w14:textId="77777777" w:rsidR="0096383E" w:rsidRPr="0096383E" w:rsidRDefault="0096383E" w:rsidP="0096383E">
            <w:pPr>
              <w:autoSpaceDE w:val="0"/>
              <w:autoSpaceDN w:val="0"/>
              <w:adjustRightInd w:val="0"/>
              <w:spacing w:after="0" w:line="240" w:lineRule="auto"/>
              <w:rPr>
                <w:rFonts w:ascii="Arial" w:eastAsia="Calibri" w:hAnsi="Arial" w:cs="Arial"/>
                <w:sz w:val="18"/>
                <w:szCs w:val="18"/>
                <w:lang w:val="en-IN"/>
              </w:rPr>
            </w:pPr>
          </w:p>
        </w:tc>
      </w:tr>
    </w:tbl>
    <w:p w14:paraId="45F7DC26" w14:textId="77777777" w:rsidR="0096383E" w:rsidRPr="0096383E" w:rsidRDefault="0096383E" w:rsidP="0096383E">
      <w:pPr>
        <w:spacing w:after="180" w:line="240" w:lineRule="auto"/>
        <w:rPr>
          <w:rFonts w:eastAsia="游明朝" w:cs="Times New Roman"/>
          <w:szCs w:val="20"/>
          <w:lang w:val="en-GB"/>
        </w:rPr>
      </w:pPr>
    </w:p>
    <w:p w14:paraId="50C56DFA" w14:textId="77777777" w:rsidR="0096383E" w:rsidRPr="0096383E" w:rsidRDefault="0096383E" w:rsidP="0096383E">
      <w:pPr>
        <w:spacing w:after="180" w:line="240" w:lineRule="auto"/>
        <w:rPr>
          <w:rFonts w:eastAsia="游明朝" w:cs="Times New Roman"/>
          <w:szCs w:val="20"/>
          <w:lang w:val="en-GB"/>
        </w:rPr>
      </w:pPr>
    </w:p>
    <w:p w14:paraId="4118F74C" w14:textId="77777777" w:rsidR="0096383E" w:rsidRPr="0096383E" w:rsidRDefault="0096383E" w:rsidP="005D5735">
      <w:pPr>
        <w:pStyle w:val="4"/>
        <w:rPr>
          <w:rFonts w:eastAsia="游明朝"/>
        </w:rPr>
      </w:pPr>
      <w:r w:rsidRPr="0096383E">
        <w:rPr>
          <w:rFonts w:eastAsia="游明朝"/>
        </w:rPr>
        <w:t>S-NSSAI</w:t>
      </w:r>
    </w:p>
    <w:p w14:paraId="75D3F287" w14:textId="63373CAD"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This IE indicates the S-NSSAI as defined in TS 23.003 [</w:t>
      </w:r>
      <w:r w:rsidR="00E07F7B">
        <w:rPr>
          <w:rFonts w:eastAsia="游明朝" w:cs="Times New Roman"/>
          <w:szCs w:val="20"/>
          <w:lang w:val="en-IN"/>
        </w:rPr>
        <w:t>15</w:t>
      </w:r>
      <w:r w:rsidRPr="0096383E">
        <w:rPr>
          <w:rFonts w:eastAsia="游明朝" w:cs="Times New Roman"/>
          <w:szCs w:val="20"/>
          <w:lang w:val="en-I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992"/>
        <w:gridCol w:w="2415"/>
        <w:gridCol w:w="1559"/>
        <w:gridCol w:w="2410"/>
      </w:tblGrid>
      <w:tr w:rsidR="0096383E" w:rsidRPr="0096383E" w14:paraId="06E91A6E" w14:textId="77777777" w:rsidTr="0096383E">
        <w:trPr>
          <w:jc w:val="center"/>
        </w:trPr>
        <w:tc>
          <w:tcPr>
            <w:tcW w:w="1980" w:type="dxa"/>
            <w:tcBorders>
              <w:top w:val="single" w:sz="4" w:space="0" w:color="auto"/>
              <w:left w:val="single" w:sz="4" w:space="0" w:color="auto"/>
              <w:bottom w:val="single" w:sz="4" w:space="0" w:color="auto"/>
              <w:right w:val="single" w:sz="4" w:space="0" w:color="auto"/>
            </w:tcBorders>
            <w:hideMark/>
          </w:tcPr>
          <w:p w14:paraId="5F0C0FAA"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IE/Group Name</w:t>
            </w:r>
          </w:p>
        </w:tc>
        <w:tc>
          <w:tcPr>
            <w:tcW w:w="992" w:type="dxa"/>
            <w:tcBorders>
              <w:top w:val="single" w:sz="4" w:space="0" w:color="auto"/>
              <w:left w:val="single" w:sz="4" w:space="0" w:color="auto"/>
              <w:bottom w:val="single" w:sz="4" w:space="0" w:color="auto"/>
              <w:right w:val="single" w:sz="4" w:space="0" w:color="auto"/>
            </w:tcBorders>
            <w:hideMark/>
          </w:tcPr>
          <w:p w14:paraId="6CC1D8E0"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Presence</w:t>
            </w:r>
          </w:p>
        </w:tc>
        <w:tc>
          <w:tcPr>
            <w:tcW w:w="2415" w:type="dxa"/>
            <w:tcBorders>
              <w:top w:val="single" w:sz="4" w:space="0" w:color="auto"/>
              <w:left w:val="single" w:sz="4" w:space="0" w:color="auto"/>
              <w:bottom w:val="single" w:sz="4" w:space="0" w:color="auto"/>
              <w:right w:val="single" w:sz="4" w:space="0" w:color="auto"/>
            </w:tcBorders>
            <w:hideMark/>
          </w:tcPr>
          <w:p w14:paraId="63AA0DB2"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Range</w:t>
            </w:r>
          </w:p>
        </w:tc>
        <w:tc>
          <w:tcPr>
            <w:tcW w:w="1559" w:type="dxa"/>
            <w:tcBorders>
              <w:top w:val="single" w:sz="4" w:space="0" w:color="auto"/>
              <w:left w:val="single" w:sz="4" w:space="0" w:color="auto"/>
              <w:bottom w:val="single" w:sz="4" w:space="0" w:color="auto"/>
              <w:right w:val="single" w:sz="4" w:space="0" w:color="auto"/>
            </w:tcBorders>
            <w:hideMark/>
          </w:tcPr>
          <w:p w14:paraId="0DDC5D7A"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IE type and reference</w:t>
            </w:r>
          </w:p>
        </w:tc>
        <w:tc>
          <w:tcPr>
            <w:tcW w:w="2410" w:type="dxa"/>
            <w:tcBorders>
              <w:top w:val="single" w:sz="4" w:space="0" w:color="auto"/>
              <w:left w:val="single" w:sz="4" w:space="0" w:color="auto"/>
              <w:bottom w:val="single" w:sz="4" w:space="0" w:color="auto"/>
              <w:right w:val="single" w:sz="4" w:space="0" w:color="auto"/>
            </w:tcBorders>
            <w:hideMark/>
          </w:tcPr>
          <w:p w14:paraId="59FAD5CE"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Semantics description</w:t>
            </w:r>
          </w:p>
        </w:tc>
      </w:tr>
      <w:tr w:rsidR="0096383E" w:rsidRPr="0096383E" w14:paraId="3F267B8E" w14:textId="77777777" w:rsidTr="0096383E">
        <w:trPr>
          <w:jc w:val="center"/>
        </w:trPr>
        <w:tc>
          <w:tcPr>
            <w:tcW w:w="1980" w:type="dxa"/>
            <w:tcBorders>
              <w:top w:val="single" w:sz="4" w:space="0" w:color="auto"/>
              <w:left w:val="single" w:sz="4" w:space="0" w:color="auto"/>
              <w:bottom w:val="single" w:sz="4" w:space="0" w:color="auto"/>
              <w:right w:val="single" w:sz="4" w:space="0" w:color="auto"/>
            </w:tcBorders>
            <w:hideMark/>
          </w:tcPr>
          <w:p w14:paraId="37A7923A"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lastRenderedPageBreak/>
              <w:t>SST</w:t>
            </w:r>
          </w:p>
        </w:tc>
        <w:tc>
          <w:tcPr>
            <w:tcW w:w="992" w:type="dxa"/>
            <w:tcBorders>
              <w:top w:val="single" w:sz="4" w:space="0" w:color="auto"/>
              <w:left w:val="single" w:sz="4" w:space="0" w:color="auto"/>
              <w:bottom w:val="single" w:sz="4" w:space="0" w:color="auto"/>
              <w:right w:val="single" w:sz="4" w:space="0" w:color="auto"/>
            </w:tcBorders>
            <w:hideMark/>
          </w:tcPr>
          <w:p w14:paraId="32A1919D"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 xml:space="preserve">M </w:t>
            </w:r>
          </w:p>
        </w:tc>
        <w:tc>
          <w:tcPr>
            <w:tcW w:w="2415" w:type="dxa"/>
            <w:tcBorders>
              <w:top w:val="single" w:sz="4" w:space="0" w:color="auto"/>
              <w:left w:val="single" w:sz="4" w:space="0" w:color="auto"/>
              <w:bottom w:val="single" w:sz="4" w:space="0" w:color="auto"/>
              <w:right w:val="single" w:sz="4" w:space="0" w:color="auto"/>
            </w:tcBorders>
            <w:hideMark/>
          </w:tcPr>
          <w:p w14:paraId="7B5C0601"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OCTET STRING (SIZE(1))</w:t>
            </w:r>
          </w:p>
        </w:tc>
        <w:tc>
          <w:tcPr>
            <w:tcW w:w="1559" w:type="dxa"/>
            <w:tcBorders>
              <w:top w:val="single" w:sz="4" w:space="0" w:color="auto"/>
              <w:left w:val="single" w:sz="4" w:space="0" w:color="auto"/>
              <w:bottom w:val="single" w:sz="4" w:space="0" w:color="auto"/>
              <w:right w:val="single" w:sz="4" w:space="0" w:color="auto"/>
            </w:tcBorders>
          </w:tcPr>
          <w:p w14:paraId="145F49A1" w14:textId="77777777" w:rsidR="0096383E" w:rsidRPr="0096383E" w:rsidRDefault="0096383E" w:rsidP="0096383E">
            <w:pPr>
              <w:spacing w:after="180" w:line="240" w:lineRule="auto"/>
              <w:rPr>
                <w:rFonts w:eastAsia="游明朝" w:cs="Times New Roman"/>
                <w:szCs w:val="20"/>
                <w:lang w:val="en-GB"/>
              </w:rPr>
            </w:pPr>
          </w:p>
        </w:tc>
        <w:tc>
          <w:tcPr>
            <w:tcW w:w="2410" w:type="dxa"/>
            <w:tcBorders>
              <w:top w:val="single" w:sz="4" w:space="0" w:color="auto"/>
              <w:left w:val="single" w:sz="4" w:space="0" w:color="auto"/>
              <w:bottom w:val="single" w:sz="4" w:space="0" w:color="auto"/>
              <w:right w:val="single" w:sz="4" w:space="0" w:color="auto"/>
            </w:tcBorders>
          </w:tcPr>
          <w:p w14:paraId="2698634E" w14:textId="77777777" w:rsidR="0096383E" w:rsidRPr="0096383E" w:rsidRDefault="0096383E" w:rsidP="0096383E">
            <w:pPr>
              <w:spacing w:after="180" w:line="240" w:lineRule="auto"/>
              <w:rPr>
                <w:rFonts w:eastAsia="游明朝" w:cs="Times New Roman"/>
                <w:szCs w:val="20"/>
                <w:lang w:val="en-IN"/>
              </w:rPr>
            </w:pPr>
          </w:p>
        </w:tc>
      </w:tr>
      <w:tr w:rsidR="0096383E" w:rsidRPr="0096383E" w14:paraId="08D6EA0F" w14:textId="77777777" w:rsidTr="0096383E">
        <w:trPr>
          <w:jc w:val="center"/>
        </w:trPr>
        <w:tc>
          <w:tcPr>
            <w:tcW w:w="1980" w:type="dxa"/>
            <w:tcBorders>
              <w:top w:val="single" w:sz="4" w:space="0" w:color="auto"/>
              <w:left w:val="single" w:sz="4" w:space="0" w:color="auto"/>
              <w:bottom w:val="single" w:sz="4" w:space="0" w:color="auto"/>
              <w:right w:val="single" w:sz="4" w:space="0" w:color="auto"/>
            </w:tcBorders>
            <w:hideMark/>
          </w:tcPr>
          <w:p w14:paraId="425ED6B8"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 xml:space="preserve">SD </w:t>
            </w:r>
          </w:p>
        </w:tc>
        <w:tc>
          <w:tcPr>
            <w:tcW w:w="992" w:type="dxa"/>
            <w:tcBorders>
              <w:top w:val="single" w:sz="4" w:space="0" w:color="auto"/>
              <w:left w:val="single" w:sz="4" w:space="0" w:color="auto"/>
              <w:bottom w:val="single" w:sz="4" w:space="0" w:color="auto"/>
              <w:right w:val="single" w:sz="4" w:space="0" w:color="auto"/>
            </w:tcBorders>
            <w:hideMark/>
          </w:tcPr>
          <w:p w14:paraId="4B602C68"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O</w:t>
            </w:r>
          </w:p>
        </w:tc>
        <w:tc>
          <w:tcPr>
            <w:tcW w:w="2415" w:type="dxa"/>
            <w:tcBorders>
              <w:top w:val="single" w:sz="4" w:space="0" w:color="auto"/>
              <w:left w:val="single" w:sz="4" w:space="0" w:color="auto"/>
              <w:bottom w:val="single" w:sz="4" w:space="0" w:color="auto"/>
              <w:right w:val="single" w:sz="4" w:space="0" w:color="auto"/>
            </w:tcBorders>
            <w:hideMark/>
          </w:tcPr>
          <w:p w14:paraId="43946A46" w14:textId="77777777" w:rsidR="0096383E" w:rsidRPr="0096383E" w:rsidRDefault="0096383E" w:rsidP="0096383E">
            <w:pPr>
              <w:keepNext/>
              <w:keepLines/>
              <w:spacing w:after="0" w:line="252" w:lineRule="auto"/>
              <w:rPr>
                <w:rFonts w:ascii="Arial" w:eastAsia="Times New Roman" w:hAnsi="Arial" w:cs="Times New Roman"/>
                <w:sz w:val="18"/>
                <w:szCs w:val="20"/>
                <w:lang w:val="en-GB"/>
              </w:rPr>
            </w:pPr>
            <w:r w:rsidRPr="0096383E">
              <w:rPr>
                <w:rFonts w:ascii="Arial" w:eastAsia="Times New Roman" w:hAnsi="Arial" w:cs="Times New Roman"/>
                <w:sz w:val="18"/>
                <w:szCs w:val="20"/>
                <w:lang w:val="en-GB"/>
              </w:rPr>
              <w:t>OCTET STRING (SIZE(3))</w:t>
            </w:r>
          </w:p>
        </w:tc>
        <w:tc>
          <w:tcPr>
            <w:tcW w:w="1559" w:type="dxa"/>
            <w:tcBorders>
              <w:top w:val="single" w:sz="4" w:space="0" w:color="auto"/>
              <w:left w:val="single" w:sz="4" w:space="0" w:color="auto"/>
              <w:bottom w:val="single" w:sz="4" w:space="0" w:color="auto"/>
              <w:right w:val="single" w:sz="4" w:space="0" w:color="auto"/>
            </w:tcBorders>
          </w:tcPr>
          <w:p w14:paraId="2FBDC6C3" w14:textId="77777777" w:rsidR="0096383E" w:rsidRPr="0096383E" w:rsidRDefault="0096383E" w:rsidP="0096383E">
            <w:pPr>
              <w:spacing w:after="180" w:line="240" w:lineRule="auto"/>
              <w:rPr>
                <w:rFonts w:eastAsia="游明朝" w:cs="Times New Roman"/>
                <w:szCs w:val="20"/>
                <w:lang w:val="en-GB"/>
              </w:rPr>
            </w:pPr>
          </w:p>
        </w:tc>
        <w:tc>
          <w:tcPr>
            <w:tcW w:w="2410" w:type="dxa"/>
            <w:tcBorders>
              <w:top w:val="single" w:sz="4" w:space="0" w:color="auto"/>
              <w:left w:val="single" w:sz="4" w:space="0" w:color="auto"/>
              <w:bottom w:val="single" w:sz="4" w:space="0" w:color="auto"/>
              <w:right w:val="single" w:sz="4" w:space="0" w:color="auto"/>
            </w:tcBorders>
          </w:tcPr>
          <w:p w14:paraId="1E7EFDAF" w14:textId="77777777" w:rsidR="0096383E" w:rsidRPr="0096383E" w:rsidRDefault="0096383E" w:rsidP="0096383E">
            <w:pPr>
              <w:spacing w:after="180" w:line="240" w:lineRule="auto"/>
              <w:rPr>
                <w:rFonts w:eastAsia="游明朝" w:cs="Times New Roman"/>
                <w:szCs w:val="20"/>
                <w:lang w:val="en-GB"/>
              </w:rPr>
            </w:pPr>
          </w:p>
        </w:tc>
      </w:tr>
    </w:tbl>
    <w:p w14:paraId="37DDFFDE" w14:textId="77777777" w:rsidR="0096383E" w:rsidRPr="0096383E" w:rsidRDefault="0096383E" w:rsidP="0096383E">
      <w:pPr>
        <w:spacing w:after="180" w:line="240" w:lineRule="auto"/>
        <w:rPr>
          <w:rFonts w:eastAsia="游明朝" w:cs="Times New Roman"/>
          <w:szCs w:val="20"/>
          <w:lang w:val="en-GB"/>
        </w:rPr>
      </w:pPr>
    </w:p>
    <w:p w14:paraId="5AADA6E3" w14:textId="77777777" w:rsidR="0096383E" w:rsidRPr="0096383E" w:rsidRDefault="0096383E" w:rsidP="005D5735">
      <w:pPr>
        <w:pStyle w:val="4"/>
        <w:rPr>
          <w:rFonts w:eastAsia="游明朝"/>
        </w:rPr>
      </w:pPr>
      <w:r w:rsidRPr="0096383E">
        <w:rPr>
          <w:rFonts w:eastAsia="游明朝"/>
        </w:rPr>
        <w:t>QoS Information</w:t>
      </w:r>
    </w:p>
    <w:p w14:paraId="52E837FE"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This IE uniquely defines the QoS parameter for each LC identified by LCID for a UE.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701"/>
        <w:gridCol w:w="1559"/>
        <w:gridCol w:w="2410"/>
      </w:tblGrid>
      <w:tr w:rsidR="0096383E" w:rsidRPr="0096383E" w14:paraId="15A9D3F6"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31B8E9D6"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1DEF7310"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Presence</w:t>
            </w:r>
          </w:p>
        </w:tc>
        <w:tc>
          <w:tcPr>
            <w:tcW w:w="1701" w:type="dxa"/>
            <w:tcBorders>
              <w:top w:val="single" w:sz="4" w:space="0" w:color="auto"/>
              <w:left w:val="single" w:sz="4" w:space="0" w:color="auto"/>
              <w:bottom w:val="single" w:sz="4" w:space="0" w:color="auto"/>
              <w:right w:val="single" w:sz="4" w:space="0" w:color="auto"/>
            </w:tcBorders>
            <w:hideMark/>
          </w:tcPr>
          <w:p w14:paraId="061DE8C2"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Range</w:t>
            </w:r>
          </w:p>
        </w:tc>
        <w:tc>
          <w:tcPr>
            <w:tcW w:w="1559" w:type="dxa"/>
            <w:tcBorders>
              <w:top w:val="single" w:sz="4" w:space="0" w:color="auto"/>
              <w:left w:val="single" w:sz="4" w:space="0" w:color="auto"/>
              <w:bottom w:val="single" w:sz="4" w:space="0" w:color="auto"/>
              <w:right w:val="single" w:sz="4" w:space="0" w:color="auto"/>
            </w:tcBorders>
            <w:hideMark/>
          </w:tcPr>
          <w:p w14:paraId="447719F1"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IE type and reference</w:t>
            </w:r>
          </w:p>
        </w:tc>
        <w:tc>
          <w:tcPr>
            <w:tcW w:w="2410" w:type="dxa"/>
            <w:tcBorders>
              <w:top w:val="single" w:sz="4" w:space="0" w:color="auto"/>
              <w:left w:val="single" w:sz="4" w:space="0" w:color="auto"/>
              <w:bottom w:val="single" w:sz="4" w:space="0" w:color="auto"/>
              <w:right w:val="single" w:sz="4" w:space="0" w:color="auto"/>
            </w:tcBorders>
            <w:hideMark/>
          </w:tcPr>
          <w:p w14:paraId="282B069F"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Semantics description</w:t>
            </w:r>
          </w:p>
        </w:tc>
      </w:tr>
      <w:tr w:rsidR="0096383E" w:rsidRPr="0096383E" w14:paraId="3FFC8661"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2F3541CF"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nr5QI</w:t>
            </w:r>
          </w:p>
        </w:tc>
        <w:tc>
          <w:tcPr>
            <w:tcW w:w="1134" w:type="dxa"/>
            <w:tcBorders>
              <w:top w:val="single" w:sz="4" w:space="0" w:color="auto"/>
              <w:left w:val="single" w:sz="4" w:space="0" w:color="auto"/>
              <w:bottom w:val="single" w:sz="4" w:space="0" w:color="auto"/>
              <w:right w:val="single" w:sz="4" w:space="0" w:color="auto"/>
            </w:tcBorders>
            <w:hideMark/>
          </w:tcPr>
          <w:p w14:paraId="292A79F1"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M</w:t>
            </w:r>
          </w:p>
        </w:tc>
        <w:tc>
          <w:tcPr>
            <w:tcW w:w="1701" w:type="dxa"/>
            <w:tcBorders>
              <w:top w:val="single" w:sz="4" w:space="0" w:color="auto"/>
              <w:left w:val="single" w:sz="4" w:space="0" w:color="auto"/>
              <w:bottom w:val="single" w:sz="4" w:space="0" w:color="auto"/>
              <w:right w:val="single" w:sz="4" w:space="0" w:color="auto"/>
            </w:tcBorders>
          </w:tcPr>
          <w:p w14:paraId="5D94E0ED" w14:textId="77777777" w:rsidR="0096383E" w:rsidRPr="0096383E" w:rsidRDefault="0096383E" w:rsidP="0096383E">
            <w:pPr>
              <w:spacing w:after="180" w:line="240" w:lineRule="auto"/>
              <w:rPr>
                <w:rFonts w:eastAsia="游明朝" w:cs="Times New Roman"/>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3385BDCA"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INTEGER (0..255)</w:t>
            </w:r>
          </w:p>
        </w:tc>
        <w:tc>
          <w:tcPr>
            <w:tcW w:w="2410" w:type="dxa"/>
            <w:tcBorders>
              <w:top w:val="single" w:sz="4" w:space="0" w:color="auto"/>
              <w:left w:val="single" w:sz="4" w:space="0" w:color="auto"/>
              <w:bottom w:val="single" w:sz="4" w:space="0" w:color="auto"/>
              <w:right w:val="single" w:sz="4" w:space="0" w:color="auto"/>
            </w:tcBorders>
            <w:hideMark/>
          </w:tcPr>
          <w:p w14:paraId="2CCEB21F"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This IE contains</w:t>
            </w:r>
          </w:p>
          <w:p w14:paraId="10940A89"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the standardized 5QI as</w:t>
            </w:r>
          </w:p>
          <w:p w14:paraId="1A64D0E2"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specified in TS</w:t>
            </w:r>
          </w:p>
          <w:p w14:paraId="28AE40E6" w14:textId="591FAC76" w:rsidR="0096383E" w:rsidRPr="0096383E" w:rsidRDefault="0096383E" w:rsidP="0096383E">
            <w:pPr>
              <w:spacing w:after="180" w:line="240" w:lineRule="auto"/>
              <w:rPr>
                <w:rFonts w:eastAsia="游明朝" w:cs="Times New Roman"/>
                <w:szCs w:val="20"/>
                <w:lang w:val="en-GB"/>
              </w:rPr>
            </w:pPr>
            <w:r w:rsidRPr="0096383E">
              <w:rPr>
                <w:rFonts w:ascii="Arial" w:eastAsia="游明朝" w:hAnsi="Arial" w:cs="Arial"/>
                <w:sz w:val="18"/>
                <w:szCs w:val="18"/>
                <w:lang w:val="en-IN"/>
              </w:rPr>
              <w:t>23.501 [</w:t>
            </w:r>
            <w:r w:rsidR="00180266">
              <w:rPr>
                <w:rFonts w:ascii="Arial" w:eastAsia="游明朝" w:hAnsi="Arial" w:cs="Arial"/>
                <w:sz w:val="18"/>
                <w:szCs w:val="18"/>
                <w:lang w:val="en-IN"/>
              </w:rPr>
              <w:t>16</w:t>
            </w:r>
            <w:r w:rsidRPr="0096383E">
              <w:rPr>
                <w:rFonts w:ascii="Arial" w:eastAsia="游明朝" w:hAnsi="Arial" w:cs="Arial"/>
                <w:sz w:val="18"/>
                <w:szCs w:val="18"/>
                <w:lang w:val="en-IN"/>
              </w:rPr>
              <w:t>].</w:t>
            </w:r>
          </w:p>
        </w:tc>
      </w:tr>
      <w:tr w:rsidR="0096383E" w:rsidRPr="0096383E" w14:paraId="5005FA25"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55BC1460"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NG-RAN Allocation and</w:t>
            </w:r>
          </w:p>
          <w:p w14:paraId="2B667840" w14:textId="77777777" w:rsidR="0096383E" w:rsidRPr="0096383E" w:rsidRDefault="0096383E" w:rsidP="0096383E">
            <w:pPr>
              <w:spacing w:after="0" w:line="240" w:lineRule="auto"/>
              <w:rPr>
                <w:rFonts w:eastAsia="游明朝" w:cs="Times New Roman"/>
                <w:szCs w:val="20"/>
                <w:lang w:val="en-GB"/>
              </w:rPr>
            </w:pPr>
            <w:r w:rsidRPr="0096383E">
              <w:rPr>
                <w:rFonts w:eastAsia="游明朝" w:cs="Times New Roman"/>
                <w:szCs w:val="20"/>
                <w:lang w:val="en-IN"/>
              </w:rPr>
              <w:t>Retention Priority</w:t>
            </w:r>
          </w:p>
        </w:tc>
        <w:tc>
          <w:tcPr>
            <w:tcW w:w="1134" w:type="dxa"/>
            <w:tcBorders>
              <w:top w:val="single" w:sz="4" w:space="0" w:color="auto"/>
              <w:left w:val="single" w:sz="4" w:space="0" w:color="auto"/>
              <w:bottom w:val="single" w:sz="4" w:space="0" w:color="auto"/>
              <w:right w:val="single" w:sz="4" w:space="0" w:color="auto"/>
            </w:tcBorders>
            <w:hideMark/>
          </w:tcPr>
          <w:p w14:paraId="151FECC5"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M</w:t>
            </w:r>
          </w:p>
        </w:tc>
        <w:tc>
          <w:tcPr>
            <w:tcW w:w="1701" w:type="dxa"/>
            <w:tcBorders>
              <w:top w:val="single" w:sz="4" w:space="0" w:color="auto"/>
              <w:left w:val="single" w:sz="4" w:space="0" w:color="auto"/>
              <w:bottom w:val="single" w:sz="4" w:space="0" w:color="auto"/>
              <w:right w:val="single" w:sz="4" w:space="0" w:color="auto"/>
            </w:tcBorders>
          </w:tcPr>
          <w:p w14:paraId="04CAF9EB" w14:textId="77777777" w:rsidR="0096383E" w:rsidRPr="0096383E" w:rsidRDefault="0096383E" w:rsidP="0096383E">
            <w:pPr>
              <w:spacing w:after="180" w:line="240" w:lineRule="auto"/>
              <w:rPr>
                <w:rFonts w:eastAsia="游明朝" w:cs="Times New Roman"/>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79E25042"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IN"/>
              </w:rPr>
              <w:t>5.3.4.28</w:t>
            </w:r>
          </w:p>
        </w:tc>
        <w:tc>
          <w:tcPr>
            <w:tcW w:w="2410" w:type="dxa"/>
            <w:tcBorders>
              <w:top w:val="single" w:sz="4" w:space="0" w:color="auto"/>
              <w:left w:val="single" w:sz="4" w:space="0" w:color="auto"/>
              <w:bottom w:val="single" w:sz="4" w:space="0" w:color="auto"/>
              <w:right w:val="single" w:sz="4" w:space="0" w:color="auto"/>
            </w:tcBorders>
            <w:hideMark/>
          </w:tcPr>
          <w:p w14:paraId="7A2DF467"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This IE is same as defined in 3GPP TS 38.473 [6] clause 9.3.1.48</w:t>
            </w:r>
          </w:p>
        </w:tc>
      </w:tr>
      <w:tr w:rsidR="0096383E" w:rsidRPr="0096383E" w14:paraId="11149B0F"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105A387C" w14:textId="77777777" w:rsidR="0096383E" w:rsidRPr="0096383E" w:rsidRDefault="0096383E" w:rsidP="0096383E">
            <w:pPr>
              <w:spacing w:after="180" w:line="240" w:lineRule="auto"/>
              <w:rPr>
                <w:rFonts w:eastAsia="游明朝" w:cs="Times New Roman"/>
                <w:szCs w:val="20"/>
                <w:lang w:val="en-IN"/>
              </w:rPr>
            </w:pPr>
            <w:proofErr w:type="spellStart"/>
            <w:r w:rsidRPr="0096383E">
              <w:rPr>
                <w:rFonts w:eastAsia="游明朝" w:cs="Times New Roman"/>
                <w:szCs w:val="20"/>
                <w:lang w:val="en-IN"/>
              </w:rPr>
              <w:t>qoSPriorityLevel</w:t>
            </w:r>
            <w:proofErr w:type="spellEnd"/>
            <w:r w:rsidRPr="0096383E">
              <w:rPr>
                <w:rFonts w:eastAsia="游明朝" w:cs="Times New Roman"/>
                <w:szCs w:val="20"/>
                <w:lang w:val="en-IN"/>
              </w:rPr>
              <w:t xml:space="preserve"> </w:t>
            </w:r>
          </w:p>
        </w:tc>
        <w:tc>
          <w:tcPr>
            <w:tcW w:w="1134" w:type="dxa"/>
            <w:tcBorders>
              <w:top w:val="single" w:sz="4" w:space="0" w:color="auto"/>
              <w:left w:val="single" w:sz="4" w:space="0" w:color="auto"/>
              <w:bottom w:val="single" w:sz="4" w:space="0" w:color="auto"/>
              <w:right w:val="single" w:sz="4" w:space="0" w:color="auto"/>
            </w:tcBorders>
            <w:hideMark/>
          </w:tcPr>
          <w:p w14:paraId="703594C2"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M</w:t>
            </w:r>
          </w:p>
        </w:tc>
        <w:tc>
          <w:tcPr>
            <w:tcW w:w="1701" w:type="dxa"/>
            <w:tcBorders>
              <w:top w:val="single" w:sz="4" w:space="0" w:color="auto"/>
              <w:left w:val="single" w:sz="4" w:space="0" w:color="auto"/>
              <w:bottom w:val="single" w:sz="4" w:space="0" w:color="auto"/>
              <w:right w:val="single" w:sz="4" w:space="0" w:color="auto"/>
            </w:tcBorders>
          </w:tcPr>
          <w:p w14:paraId="5298BAA8" w14:textId="77777777" w:rsidR="0096383E" w:rsidRPr="0096383E" w:rsidRDefault="0096383E" w:rsidP="0096383E">
            <w:pPr>
              <w:spacing w:after="180" w:line="240" w:lineRule="auto"/>
              <w:rPr>
                <w:rFonts w:eastAsia="游明朝" w:cs="Times New Roman"/>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483D9353"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IN"/>
              </w:rPr>
              <w:t>INTEGER (1..127)</w:t>
            </w:r>
          </w:p>
        </w:tc>
        <w:tc>
          <w:tcPr>
            <w:tcW w:w="2410" w:type="dxa"/>
            <w:tcBorders>
              <w:top w:val="single" w:sz="4" w:space="0" w:color="auto"/>
              <w:left w:val="single" w:sz="4" w:space="0" w:color="auto"/>
              <w:bottom w:val="single" w:sz="4" w:space="0" w:color="auto"/>
              <w:right w:val="single" w:sz="4" w:space="0" w:color="auto"/>
            </w:tcBorders>
            <w:hideMark/>
          </w:tcPr>
          <w:p w14:paraId="7D49BE40" w14:textId="2F280F1F"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For details see 3GPP TS 23.501 [</w:t>
            </w:r>
            <w:r w:rsidR="00180266">
              <w:rPr>
                <w:rFonts w:eastAsia="游明朝" w:cs="Times New Roman"/>
                <w:szCs w:val="20"/>
                <w:lang w:val="en-GB"/>
              </w:rPr>
              <w:t>16</w:t>
            </w:r>
            <w:r w:rsidRPr="0096383E">
              <w:rPr>
                <w:rFonts w:eastAsia="游明朝" w:cs="Times New Roman"/>
                <w:szCs w:val="20"/>
                <w:lang w:val="en-GB"/>
              </w:rPr>
              <w:t>]</w:t>
            </w:r>
          </w:p>
        </w:tc>
      </w:tr>
      <w:tr w:rsidR="0096383E" w:rsidRPr="0096383E" w14:paraId="281D676F"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5E8D4106" w14:textId="77777777" w:rsidR="0096383E" w:rsidRPr="0096383E" w:rsidRDefault="0096383E" w:rsidP="0096383E">
            <w:pPr>
              <w:spacing w:after="180" w:line="240" w:lineRule="auto"/>
              <w:rPr>
                <w:rFonts w:eastAsia="游明朝" w:cs="Times New Roman"/>
                <w:szCs w:val="20"/>
                <w:lang w:val="en-IN"/>
              </w:rPr>
            </w:pPr>
            <w:proofErr w:type="spellStart"/>
            <w:r w:rsidRPr="0096383E">
              <w:rPr>
                <w:rFonts w:eastAsia="游明朝" w:cs="Times New Roman"/>
                <w:szCs w:val="20"/>
                <w:lang w:val="en-IN"/>
              </w:rPr>
              <w:t>packetDelayBudget</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6C047452"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M</w:t>
            </w:r>
          </w:p>
        </w:tc>
        <w:tc>
          <w:tcPr>
            <w:tcW w:w="1701" w:type="dxa"/>
            <w:tcBorders>
              <w:top w:val="single" w:sz="4" w:space="0" w:color="auto"/>
              <w:left w:val="single" w:sz="4" w:space="0" w:color="auto"/>
              <w:bottom w:val="single" w:sz="4" w:space="0" w:color="auto"/>
              <w:right w:val="single" w:sz="4" w:space="0" w:color="auto"/>
            </w:tcBorders>
          </w:tcPr>
          <w:p w14:paraId="01EF5246" w14:textId="77777777" w:rsidR="0096383E" w:rsidRPr="0096383E" w:rsidRDefault="0096383E" w:rsidP="0096383E">
            <w:pPr>
              <w:spacing w:after="180" w:line="240" w:lineRule="auto"/>
              <w:rPr>
                <w:rFonts w:eastAsia="游明朝" w:cs="Times New Roman"/>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5533EADF"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IN"/>
              </w:rPr>
              <w:t>5.4.3.24</w:t>
            </w:r>
          </w:p>
        </w:tc>
        <w:tc>
          <w:tcPr>
            <w:tcW w:w="2410" w:type="dxa"/>
            <w:tcBorders>
              <w:top w:val="single" w:sz="4" w:space="0" w:color="auto"/>
              <w:left w:val="single" w:sz="4" w:space="0" w:color="auto"/>
              <w:bottom w:val="single" w:sz="4" w:space="0" w:color="auto"/>
              <w:right w:val="single" w:sz="4" w:space="0" w:color="auto"/>
            </w:tcBorders>
            <w:hideMark/>
          </w:tcPr>
          <w:p w14:paraId="43C643A2" w14:textId="2ED8F373"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For details see 3GPP TS 23.501 [</w:t>
            </w:r>
            <w:r w:rsidR="00180266">
              <w:rPr>
                <w:rFonts w:eastAsia="游明朝" w:cs="Times New Roman"/>
                <w:szCs w:val="20"/>
                <w:lang w:val="en-GB"/>
              </w:rPr>
              <w:t>16</w:t>
            </w:r>
            <w:r w:rsidRPr="0096383E">
              <w:rPr>
                <w:rFonts w:eastAsia="游明朝" w:cs="Times New Roman"/>
                <w:szCs w:val="20"/>
                <w:lang w:val="en-GB"/>
              </w:rPr>
              <w:t>]</w:t>
            </w:r>
          </w:p>
        </w:tc>
      </w:tr>
      <w:tr w:rsidR="0096383E" w:rsidRPr="0096383E" w14:paraId="6E51A703"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0B15CF0A" w14:textId="77777777" w:rsidR="0096383E" w:rsidRPr="0096383E" w:rsidRDefault="0096383E" w:rsidP="0096383E">
            <w:pPr>
              <w:spacing w:after="180" w:line="240" w:lineRule="auto"/>
              <w:rPr>
                <w:rFonts w:eastAsia="游明朝" w:cs="Times New Roman"/>
                <w:szCs w:val="20"/>
                <w:lang w:val="en-IN"/>
              </w:rPr>
            </w:pPr>
            <w:proofErr w:type="spellStart"/>
            <w:r w:rsidRPr="0096383E">
              <w:rPr>
                <w:rFonts w:eastAsia="游明朝" w:cs="Times New Roman"/>
                <w:szCs w:val="20"/>
                <w:lang w:val="en-IN"/>
              </w:rPr>
              <w:t>packetErrorRate</w:t>
            </w:r>
            <w:proofErr w:type="spellEnd"/>
            <w:r w:rsidRPr="0096383E">
              <w:rPr>
                <w:rFonts w:eastAsia="游明朝" w:cs="Times New Roman"/>
                <w:szCs w:val="20"/>
                <w:lang w:val="en-IN"/>
              </w:rPr>
              <w:t xml:space="preserve"> </w:t>
            </w:r>
          </w:p>
        </w:tc>
        <w:tc>
          <w:tcPr>
            <w:tcW w:w="1134" w:type="dxa"/>
            <w:tcBorders>
              <w:top w:val="single" w:sz="4" w:space="0" w:color="auto"/>
              <w:left w:val="single" w:sz="4" w:space="0" w:color="auto"/>
              <w:bottom w:val="single" w:sz="4" w:space="0" w:color="auto"/>
              <w:right w:val="single" w:sz="4" w:space="0" w:color="auto"/>
            </w:tcBorders>
            <w:hideMark/>
          </w:tcPr>
          <w:p w14:paraId="5EB47192"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M</w:t>
            </w:r>
          </w:p>
        </w:tc>
        <w:tc>
          <w:tcPr>
            <w:tcW w:w="1701" w:type="dxa"/>
            <w:tcBorders>
              <w:top w:val="single" w:sz="4" w:space="0" w:color="auto"/>
              <w:left w:val="single" w:sz="4" w:space="0" w:color="auto"/>
              <w:bottom w:val="single" w:sz="4" w:space="0" w:color="auto"/>
              <w:right w:val="single" w:sz="4" w:space="0" w:color="auto"/>
            </w:tcBorders>
          </w:tcPr>
          <w:p w14:paraId="4B75DE0E" w14:textId="77777777" w:rsidR="0096383E" w:rsidRPr="0096383E" w:rsidRDefault="0096383E" w:rsidP="0096383E">
            <w:pPr>
              <w:spacing w:after="180" w:line="240" w:lineRule="auto"/>
              <w:rPr>
                <w:rFonts w:eastAsia="游明朝" w:cs="Times New Roman"/>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03D4AE22"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5.4.3.23</w:t>
            </w:r>
          </w:p>
        </w:tc>
        <w:tc>
          <w:tcPr>
            <w:tcW w:w="2410" w:type="dxa"/>
            <w:tcBorders>
              <w:top w:val="single" w:sz="4" w:space="0" w:color="auto"/>
              <w:left w:val="single" w:sz="4" w:space="0" w:color="auto"/>
              <w:bottom w:val="single" w:sz="4" w:space="0" w:color="auto"/>
              <w:right w:val="single" w:sz="4" w:space="0" w:color="auto"/>
            </w:tcBorders>
            <w:hideMark/>
          </w:tcPr>
          <w:p w14:paraId="1129092C" w14:textId="54005ECA"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For details see 3GPP TS 23.501 [</w:t>
            </w:r>
            <w:r w:rsidR="00180266">
              <w:rPr>
                <w:rFonts w:eastAsia="游明朝" w:cs="Times New Roman"/>
                <w:szCs w:val="20"/>
                <w:lang w:val="en-GB"/>
              </w:rPr>
              <w:t>16</w:t>
            </w:r>
            <w:r w:rsidRPr="0096383E">
              <w:rPr>
                <w:rFonts w:eastAsia="游明朝" w:cs="Times New Roman"/>
                <w:szCs w:val="20"/>
                <w:lang w:val="en-GB"/>
              </w:rPr>
              <w:t>]</w:t>
            </w:r>
          </w:p>
        </w:tc>
      </w:tr>
      <w:tr w:rsidR="0096383E" w:rsidRPr="0096383E" w14:paraId="0A7EC9A2"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4D81099D" w14:textId="77777777" w:rsidR="0096383E" w:rsidRPr="0096383E" w:rsidRDefault="0096383E" w:rsidP="0096383E">
            <w:pPr>
              <w:spacing w:after="180" w:line="240" w:lineRule="auto"/>
              <w:rPr>
                <w:rFonts w:eastAsia="游明朝" w:cs="Times New Roman"/>
                <w:szCs w:val="20"/>
                <w:lang w:val="en-IN"/>
              </w:rPr>
            </w:pPr>
            <w:proofErr w:type="spellStart"/>
            <w:r w:rsidRPr="0096383E">
              <w:rPr>
                <w:rFonts w:eastAsia="游明朝" w:cs="Times New Roman"/>
                <w:szCs w:val="20"/>
                <w:lang w:val="en-IN"/>
              </w:rPr>
              <w:t>delayCritical</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6A5A98AF"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M</w:t>
            </w:r>
          </w:p>
        </w:tc>
        <w:tc>
          <w:tcPr>
            <w:tcW w:w="1701" w:type="dxa"/>
            <w:tcBorders>
              <w:top w:val="single" w:sz="4" w:space="0" w:color="auto"/>
              <w:left w:val="single" w:sz="4" w:space="0" w:color="auto"/>
              <w:bottom w:val="single" w:sz="4" w:space="0" w:color="auto"/>
              <w:right w:val="single" w:sz="4" w:space="0" w:color="auto"/>
            </w:tcBorders>
          </w:tcPr>
          <w:p w14:paraId="30A06ACF" w14:textId="77777777" w:rsidR="0096383E" w:rsidRPr="0096383E" w:rsidRDefault="0096383E" w:rsidP="0096383E">
            <w:pPr>
              <w:spacing w:after="180" w:line="240" w:lineRule="auto"/>
              <w:rPr>
                <w:rFonts w:eastAsia="游明朝" w:cs="Times New Roman"/>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152E5CFF"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ENUMERATED {delay-critical, non-delay-critical}</w:t>
            </w:r>
          </w:p>
        </w:tc>
        <w:tc>
          <w:tcPr>
            <w:tcW w:w="2410" w:type="dxa"/>
            <w:tcBorders>
              <w:top w:val="single" w:sz="4" w:space="0" w:color="auto"/>
              <w:left w:val="single" w:sz="4" w:space="0" w:color="auto"/>
              <w:bottom w:val="single" w:sz="4" w:space="0" w:color="auto"/>
              <w:right w:val="single" w:sz="4" w:space="0" w:color="auto"/>
            </w:tcBorders>
            <w:hideMark/>
          </w:tcPr>
          <w:p w14:paraId="2EB2554A" w14:textId="2D414752"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For details see 3GPP TS 23.501 [</w:t>
            </w:r>
            <w:r w:rsidR="00180266">
              <w:rPr>
                <w:rFonts w:eastAsia="游明朝" w:cs="Times New Roman"/>
                <w:szCs w:val="20"/>
                <w:lang w:val="en-GB"/>
              </w:rPr>
              <w:t>16</w:t>
            </w:r>
            <w:r w:rsidRPr="0096383E">
              <w:rPr>
                <w:rFonts w:eastAsia="游明朝" w:cs="Times New Roman"/>
                <w:szCs w:val="20"/>
                <w:lang w:val="en-GB"/>
              </w:rPr>
              <w:t>]</w:t>
            </w:r>
          </w:p>
        </w:tc>
      </w:tr>
      <w:tr w:rsidR="0096383E" w:rsidRPr="0096383E" w14:paraId="2BF284E3"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3D0A05D9"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GBR QoS Flow</w:t>
            </w:r>
          </w:p>
          <w:p w14:paraId="448F1FF0"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Information</w:t>
            </w:r>
          </w:p>
        </w:tc>
        <w:tc>
          <w:tcPr>
            <w:tcW w:w="1134" w:type="dxa"/>
            <w:tcBorders>
              <w:top w:val="single" w:sz="4" w:space="0" w:color="auto"/>
              <w:left w:val="single" w:sz="4" w:space="0" w:color="auto"/>
              <w:bottom w:val="single" w:sz="4" w:space="0" w:color="auto"/>
              <w:right w:val="single" w:sz="4" w:space="0" w:color="auto"/>
            </w:tcBorders>
            <w:hideMark/>
          </w:tcPr>
          <w:p w14:paraId="41C90651"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O</w:t>
            </w:r>
          </w:p>
        </w:tc>
        <w:tc>
          <w:tcPr>
            <w:tcW w:w="1701" w:type="dxa"/>
            <w:tcBorders>
              <w:top w:val="single" w:sz="4" w:space="0" w:color="auto"/>
              <w:left w:val="single" w:sz="4" w:space="0" w:color="auto"/>
              <w:bottom w:val="single" w:sz="4" w:space="0" w:color="auto"/>
              <w:right w:val="single" w:sz="4" w:space="0" w:color="auto"/>
            </w:tcBorders>
          </w:tcPr>
          <w:p w14:paraId="580419E1" w14:textId="77777777" w:rsidR="0096383E" w:rsidRPr="0096383E" w:rsidRDefault="0096383E" w:rsidP="0096383E">
            <w:pPr>
              <w:spacing w:after="180" w:line="240" w:lineRule="auto"/>
              <w:rPr>
                <w:rFonts w:eastAsia="游明朝" w:cs="Times New Roman"/>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3061BF61"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5.3.4.26</w:t>
            </w:r>
          </w:p>
        </w:tc>
        <w:tc>
          <w:tcPr>
            <w:tcW w:w="2410" w:type="dxa"/>
            <w:tcBorders>
              <w:top w:val="single" w:sz="4" w:space="0" w:color="auto"/>
              <w:left w:val="single" w:sz="4" w:space="0" w:color="auto"/>
              <w:bottom w:val="single" w:sz="4" w:space="0" w:color="auto"/>
              <w:right w:val="single" w:sz="4" w:space="0" w:color="auto"/>
            </w:tcBorders>
            <w:hideMark/>
          </w:tcPr>
          <w:p w14:paraId="30F7C2A2"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This is same as defined in 3GPP TS 38.473 [6] clause 9.3.1.46</w:t>
            </w:r>
          </w:p>
        </w:tc>
      </w:tr>
    </w:tbl>
    <w:p w14:paraId="11E0CF9C" w14:textId="77777777" w:rsidR="0096383E" w:rsidRPr="0096383E" w:rsidRDefault="0096383E" w:rsidP="0096383E">
      <w:pPr>
        <w:spacing w:after="180" w:line="240" w:lineRule="auto"/>
        <w:rPr>
          <w:rFonts w:eastAsia="游明朝" w:cs="Times New Roman"/>
          <w:szCs w:val="20"/>
          <w:lang w:val="en-GB"/>
        </w:rPr>
      </w:pPr>
    </w:p>
    <w:p w14:paraId="788950A9" w14:textId="3C59E9C2" w:rsidR="0096383E" w:rsidRPr="0096383E" w:rsidRDefault="0096383E" w:rsidP="005D5735">
      <w:pPr>
        <w:pStyle w:val="4"/>
        <w:rPr>
          <w:rFonts w:eastAsia="游明朝"/>
        </w:rPr>
      </w:pPr>
      <w:r w:rsidRPr="0096383E">
        <w:rPr>
          <w:rFonts w:eastAsia="游明朝"/>
        </w:rPr>
        <w:t>Packet Error Rate</w:t>
      </w:r>
    </w:p>
    <w:p w14:paraId="46E85E0D"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This IE indicates the packet error rate for a LCID.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412"/>
        <w:gridCol w:w="1848"/>
        <w:gridCol w:w="2410"/>
      </w:tblGrid>
      <w:tr w:rsidR="0096383E" w:rsidRPr="0096383E" w14:paraId="369B338E"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5B6CFFE6"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7FA1F8F6"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Presence</w:t>
            </w:r>
          </w:p>
        </w:tc>
        <w:tc>
          <w:tcPr>
            <w:tcW w:w="1412" w:type="dxa"/>
            <w:tcBorders>
              <w:top w:val="single" w:sz="4" w:space="0" w:color="auto"/>
              <w:left w:val="single" w:sz="4" w:space="0" w:color="auto"/>
              <w:bottom w:val="single" w:sz="4" w:space="0" w:color="auto"/>
              <w:right w:val="single" w:sz="4" w:space="0" w:color="auto"/>
            </w:tcBorders>
            <w:hideMark/>
          </w:tcPr>
          <w:p w14:paraId="03D8F07A"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Range</w:t>
            </w:r>
          </w:p>
        </w:tc>
        <w:tc>
          <w:tcPr>
            <w:tcW w:w="1848" w:type="dxa"/>
            <w:tcBorders>
              <w:top w:val="single" w:sz="4" w:space="0" w:color="auto"/>
              <w:left w:val="single" w:sz="4" w:space="0" w:color="auto"/>
              <w:bottom w:val="single" w:sz="4" w:space="0" w:color="auto"/>
              <w:right w:val="single" w:sz="4" w:space="0" w:color="auto"/>
            </w:tcBorders>
            <w:hideMark/>
          </w:tcPr>
          <w:p w14:paraId="348E3C95"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IE type and reference</w:t>
            </w:r>
          </w:p>
        </w:tc>
        <w:tc>
          <w:tcPr>
            <w:tcW w:w="2410" w:type="dxa"/>
            <w:tcBorders>
              <w:top w:val="single" w:sz="4" w:space="0" w:color="auto"/>
              <w:left w:val="single" w:sz="4" w:space="0" w:color="auto"/>
              <w:bottom w:val="single" w:sz="4" w:space="0" w:color="auto"/>
              <w:right w:val="single" w:sz="4" w:space="0" w:color="auto"/>
            </w:tcBorders>
            <w:hideMark/>
          </w:tcPr>
          <w:p w14:paraId="4FB6E5D0"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Semantics description</w:t>
            </w:r>
          </w:p>
        </w:tc>
      </w:tr>
      <w:tr w:rsidR="0096383E" w:rsidRPr="0096383E" w14:paraId="48FA09CA"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7B15A400"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Scaler</w:t>
            </w:r>
          </w:p>
        </w:tc>
        <w:tc>
          <w:tcPr>
            <w:tcW w:w="1134" w:type="dxa"/>
            <w:tcBorders>
              <w:top w:val="single" w:sz="4" w:space="0" w:color="auto"/>
              <w:left w:val="single" w:sz="4" w:space="0" w:color="auto"/>
              <w:bottom w:val="single" w:sz="4" w:space="0" w:color="auto"/>
              <w:right w:val="single" w:sz="4" w:space="0" w:color="auto"/>
            </w:tcBorders>
            <w:hideMark/>
          </w:tcPr>
          <w:p w14:paraId="084196E7"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M</w:t>
            </w:r>
          </w:p>
        </w:tc>
        <w:tc>
          <w:tcPr>
            <w:tcW w:w="1412" w:type="dxa"/>
            <w:tcBorders>
              <w:top w:val="single" w:sz="4" w:space="0" w:color="auto"/>
              <w:left w:val="single" w:sz="4" w:space="0" w:color="auto"/>
              <w:bottom w:val="single" w:sz="4" w:space="0" w:color="auto"/>
              <w:right w:val="single" w:sz="4" w:space="0" w:color="auto"/>
            </w:tcBorders>
          </w:tcPr>
          <w:p w14:paraId="5746DBFB" w14:textId="77777777" w:rsidR="0096383E" w:rsidRPr="0096383E" w:rsidRDefault="0096383E" w:rsidP="0096383E">
            <w:pPr>
              <w:spacing w:after="180" w:line="240" w:lineRule="auto"/>
              <w:rPr>
                <w:rFonts w:eastAsia="游明朝" w:cs="Times New Roman"/>
                <w:szCs w:val="20"/>
                <w:lang w:val="en-GB"/>
              </w:rPr>
            </w:pPr>
          </w:p>
        </w:tc>
        <w:tc>
          <w:tcPr>
            <w:tcW w:w="1848" w:type="dxa"/>
            <w:tcBorders>
              <w:top w:val="single" w:sz="4" w:space="0" w:color="auto"/>
              <w:left w:val="single" w:sz="4" w:space="0" w:color="auto"/>
              <w:bottom w:val="single" w:sz="4" w:space="0" w:color="auto"/>
              <w:right w:val="single" w:sz="4" w:space="0" w:color="auto"/>
            </w:tcBorders>
            <w:hideMark/>
          </w:tcPr>
          <w:p w14:paraId="547211A3"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IN"/>
              </w:rPr>
              <w:t>INTEGER (0..9, ...)</w:t>
            </w:r>
          </w:p>
        </w:tc>
        <w:tc>
          <w:tcPr>
            <w:tcW w:w="2410" w:type="dxa"/>
            <w:tcBorders>
              <w:top w:val="single" w:sz="4" w:space="0" w:color="auto"/>
              <w:left w:val="single" w:sz="4" w:space="0" w:color="auto"/>
              <w:bottom w:val="single" w:sz="4" w:space="0" w:color="auto"/>
              <w:right w:val="single" w:sz="4" w:space="0" w:color="auto"/>
            </w:tcBorders>
            <w:hideMark/>
          </w:tcPr>
          <w:p w14:paraId="371B71CF"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The packet error rate is</w:t>
            </w:r>
          </w:p>
          <w:p w14:paraId="32E9D2A4"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expressed as Scalar x 10-k</w:t>
            </w:r>
          </w:p>
          <w:p w14:paraId="4F429925" w14:textId="77777777" w:rsidR="0096383E" w:rsidRPr="0096383E" w:rsidRDefault="0096383E" w:rsidP="0096383E">
            <w:pPr>
              <w:spacing w:after="0" w:line="240" w:lineRule="auto"/>
              <w:rPr>
                <w:rFonts w:eastAsia="游明朝" w:cs="Times New Roman"/>
                <w:szCs w:val="20"/>
                <w:lang w:val="en-GB"/>
              </w:rPr>
            </w:pPr>
            <w:r w:rsidRPr="0096383E">
              <w:rPr>
                <w:rFonts w:eastAsia="游明朝" w:cs="Times New Roman"/>
                <w:szCs w:val="20"/>
                <w:lang w:val="en-IN"/>
              </w:rPr>
              <w:t>where k is the Exponent.</w:t>
            </w:r>
          </w:p>
        </w:tc>
      </w:tr>
      <w:tr w:rsidR="0096383E" w:rsidRPr="0096383E" w14:paraId="430CC324"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3B56730F"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Exponent</w:t>
            </w:r>
          </w:p>
        </w:tc>
        <w:tc>
          <w:tcPr>
            <w:tcW w:w="1134" w:type="dxa"/>
            <w:tcBorders>
              <w:top w:val="single" w:sz="4" w:space="0" w:color="auto"/>
              <w:left w:val="single" w:sz="4" w:space="0" w:color="auto"/>
              <w:bottom w:val="single" w:sz="4" w:space="0" w:color="auto"/>
              <w:right w:val="single" w:sz="4" w:space="0" w:color="auto"/>
            </w:tcBorders>
            <w:hideMark/>
          </w:tcPr>
          <w:p w14:paraId="7E88D6C5"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M</w:t>
            </w:r>
          </w:p>
        </w:tc>
        <w:tc>
          <w:tcPr>
            <w:tcW w:w="1412" w:type="dxa"/>
            <w:tcBorders>
              <w:top w:val="single" w:sz="4" w:space="0" w:color="auto"/>
              <w:left w:val="single" w:sz="4" w:space="0" w:color="auto"/>
              <w:bottom w:val="single" w:sz="4" w:space="0" w:color="auto"/>
              <w:right w:val="single" w:sz="4" w:space="0" w:color="auto"/>
            </w:tcBorders>
          </w:tcPr>
          <w:p w14:paraId="62A438FA" w14:textId="77777777" w:rsidR="0096383E" w:rsidRPr="0096383E" w:rsidRDefault="0096383E" w:rsidP="0096383E">
            <w:pPr>
              <w:spacing w:after="180" w:line="240" w:lineRule="auto"/>
              <w:rPr>
                <w:rFonts w:eastAsia="游明朝" w:cs="Times New Roman"/>
                <w:szCs w:val="20"/>
                <w:lang w:val="en-GB"/>
              </w:rPr>
            </w:pPr>
          </w:p>
        </w:tc>
        <w:tc>
          <w:tcPr>
            <w:tcW w:w="1848" w:type="dxa"/>
            <w:tcBorders>
              <w:top w:val="single" w:sz="4" w:space="0" w:color="auto"/>
              <w:left w:val="single" w:sz="4" w:space="0" w:color="auto"/>
              <w:bottom w:val="single" w:sz="4" w:space="0" w:color="auto"/>
              <w:right w:val="single" w:sz="4" w:space="0" w:color="auto"/>
            </w:tcBorders>
            <w:hideMark/>
          </w:tcPr>
          <w:p w14:paraId="512AC0EF"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IN"/>
              </w:rPr>
              <w:t>INTEGER (0..9, ...)</w:t>
            </w:r>
          </w:p>
        </w:tc>
        <w:tc>
          <w:tcPr>
            <w:tcW w:w="2410" w:type="dxa"/>
            <w:tcBorders>
              <w:top w:val="single" w:sz="4" w:space="0" w:color="auto"/>
              <w:left w:val="single" w:sz="4" w:space="0" w:color="auto"/>
              <w:bottom w:val="single" w:sz="4" w:space="0" w:color="auto"/>
              <w:right w:val="single" w:sz="4" w:space="0" w:color="auto"/>
            </w:tcBorders>
          </w:tcPr>
          <w:p w14:paraId="7038832A" w14:textId="77777777" w:rsidR="0096383E" w:rsidRPr="0096383E" w:rsidRDefault="0096383E" w:rsidP="0096383E">
            <w:pPr>
              <w:spacing w:after="180" w:line="240" w:lineRule="auto"/>
              <w:rPr>
                <w:rFonts w:eastAsia="游明朝" w:cs="Times New Roman"/>
                <w:szCs w:val="20"/>
                <w:lang w:val="en-GB"/>
              </w:rPr>
            </w:pPr>
          </w:p>
        </w:tc>
      </w:tr>
    </w:tbl>
    <w:p w14:paraId="5BA710AC" w14:textId="77777777" w:rsidR="0096383E" w:rsidRPr="0096383E" w:rsidRDefault="0096383E" w:rsidP="0096383E">
      <w:pPr>
        <w:spacing w:after="180" w:line="240" w:lineRule="auto"/>
        <w:rPr>
          <w:rFonts w:eastAsia="游明朝" w:cs="Times New Roman"/>
          <w:szCs w:val="20"/>
          <w:lang w:val="en-GB"/>
        </w:rPr>
      </w:pPr>
    </w:p>
    <w:p w14:paraId="33377319" w14:textId="60699091" w:rsidR="0096383E" w:rsidRPr="0096383E" w:rsidRDefault="0096383E" w:rsidP="005D5735">
      <w:pPr>
        <w:pStyle w:val="4"/>
        <w:rPr>
          <w:rFonts w:eastAsia="游明朝"/>
        </w:rPr>
      </w:pPr>
      <w:r w:rsidRPr="0096383E">
        <w:rPr>
          <w:rFonts w:eastAsia="游明朝"/>
        </w:rPr>
        <w:t>Packet Delay Budget</w:t>
      </w:r>
    </w:p>
    <w:p w14:paraId="71474D09"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This IE indicates the packet delay budget for a LCID.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701"/>
        <w:gridCol w:w="1559"/>
        <w:gridCol w:w="2410"/>
      </w:tblGrid>
      <w:tr w:rsidR="0096383E" w:rsidRPr="0096383E" w14:paraId="042BAE1C"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576352FF"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lastRenderedPageBreak/>
              <w:t>IE/Group Name</w:t>
            </w:r>
          </w:p>
        </w:tc>
        <w:tc>
          <w:tcPr>
            <w:tcW w:w="1134" w:type="dxa"/>
            <w:tcBorders>
              <w:top w:val="single" w:sz="4" w:space="0" w:color="auto"/>
              <w:left w:val="single" w:sz="4" w:space="0" w:color="auto"/>
              <w:bottom w:val="single" w:sz="4" w:space="0" w:color="auto"/>
              <w:right w:val="single" w:sz="4" w:space="0" w:color="auto"/>
            </w:tcBorders>
            <w:hideMark/>
          </w:tcPr>
          <w:p w14:paraId="1873DCE0"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Presence</w:t>
            </w:r>
          </w:p>
        </w:tc>
        <w:tc>
          <w:tcPr>
            <w:tcW w:w="1701" w:type="dxa"/>
            <w:tcBorders>
              <w:top w:val="single" w:sz="4" w:space="0" w:color="auto"/>
              <w:left w:val="single" w:sz="4" w:space="0" w:color="auto"/>
              <w:bottom w:val="single" w:sz="4" w:space="0" w:color="auto"/>
              <w:right w:val="single" w:sz="4" w:space="0" w:color="auto"/>
            </w:tcBorders>
            <w:hideMark/>
          </w:tcPr>
          <w:p w14:paraId="2FED47DB"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Range</w:t>
            </w:r>
          </w:p>
        </w:tc>
        <w:tc>
          <w:tcPr>
            <w:tcW w:w="1559" w:type="dxa"/>
            <w:tcBorders>
              <w:top w:val="single" w:sz="4" w:space="0" w:color="auto"/>
              <w:left w:val="single" w:sz="4" w:space="0" w:color="auto"/>
              <w:bottom w:val="single" w:sz="4" w:space="0" w:color="auto"/>
              <w:right w:val="single" w:sz="4" w:space="0" w:color="auto"/>
            </w:tcBorders>
            <w:hideMark/>
          </w:tcPr>
          <w:p w14:paraId="3CEA652A"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IE type and reference</w:t>
            </w:r>
          </w:p>
        </w:tc>
        <w:tc>
          <w:tcPr>
            <w:tcW w:w="2410" w:type="dxa"/>
            <w:tcBorders>
              <w:top w:val="single" w:sz="4" w:space="0" w:color="auto"/>
              <w:left w:val="single" w:sz="4" w:space="0" w:color="auto"/>
              <w:bottom w:val="single" w:sz="4" w:space="0" w:color="auto"/>
              <w:right w:val="single" w:sz="4" w:space="0" w:color="auto"/>
            </w:tcBorders>
            <w:hideMark/>
          </w:tcPr>
          <w:p w14:paraId="0737D67A"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Semantics description</w:t>
            </w:r>
          </w:p>
        </w:tc>
      </w:tr>
      <w:tr w:rsidR="0096383E" w:rsidRPr="0096383E" w14:paraId="659EB542"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1AC32CF5" w14:textId="77777777" w:rsidR="0096383E" w:rsidRPr="0096383E" w:rsidRDefault="0096383E" w:rsidP="0096383E">
            <w:pPr>
              <w:spacing w:after="0" w:line="240" w:lineRule="auto"/>
              <w:rPr>
                <w:rFonts w:eastAsia="游明朝" w:cs="Times New Roman"/>
                <w:szCs w:val="20"/>
                <w:lang w:val="en-GB"/>
              </w:rPr>
            </w:pPr>
            <w:r w:rsidRPr="0096383E">
              <w:rPr>
                <w:rFonts w:eastAsia="游明朝" w:cs="Times New Roman"/>
                <w:szCs w:val="20"/>
                <w:lang w:val="en-IN"/>
              </w:rPr>
              <w:t>Packet Delay Budget</w:t>
            </w:r>
          </w:p>
        </w:tc>
        <w:tc>
          <w:tcPr>
            <w:tcW w:w="1134" w:type="dxa"/>
            <w:tcBorders>
              <w:top w:val="single" w:sz="4" w:space="0" w:color="auto"/>
              <w:left w:val="single" w:sz="4" w:space="0" w:color="auto"/>
              <w:bottom w:val="single" w:sz="4" w:space="0" w:color="auto"/>
              <w:right w:val="single" w:sz="4" w:space="0" w:color="auto"/>
            </w:tcBorders>
            <w:hideMark/>
          </w:tcPr>
          <w:p w14:paraId="4CA0831A" w14:textId="77777777" w:rsidR="0096383E" w:rsidRPr="0096383E" w:rsidRDefault="0096383E" w:rsidP="0096383E">
            <w:pPr>
              <w:spacing w:after="0" w:line="240" w:lineRule="auto"/>
              <w:rPr>
                <w:rFonts w:eastAsia="游明朝" w:cs="Times New Roman"/>
                <w:szCs w:val="20"/>
                <w:lang w:val="en-GB"/>
              </w:rPr>
            </w:pPr>
            <w:r w:rsidRPr="0096383E">
              <w:rPr>
                <w:rFonts w:eastAsia="游明朝" w:cs="Times New Roman"/>
                <w:szCs w:val="20"/>
                <w:lang w:val="en-GB"/>
              </w:rPr>
              <w:t>M</w:t>
            </w:r>
          </w:p>
        </w:tc>
        <w:tc>
          <w:tcPr>
            <w:tcW w:w="1701" w:type="dxa"/>
            <w:tcBorders>
              <w:top w:val="single" w:sz="4" w:space="0" w:color="auto"/>
              <w:left w:val="single" w:sz="4" w:space="0" w:color="auto"/>
              <w:bottom w:val="single" w:sz="4" w:space="0" w:color="auto"/>
              <w:right w:val="single" w:sz="4" w:space="0" w:color="auto"/>
            </w:tcBorders>
          </w:tcPr>
          <w:p w14:paraId="44D25CF4" w14:textId="77777777" w:rsidR="0096383E" w:rsidRPr="0096383E" w:rsidRDefault="0096383E" w:rsidP="0096383E">
            <w:pPr>
              <w:spacing w:after="0" w:line="240" w:lineRule="auto"/>
              <w:rPr>
                <w:rFonts w:eastAsia="游明朝" w:cs="Times New Roman"/>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5544D4AE" w14:textId="77777777" w:rsidR="0096383E" w:rsidRPr="0096383E" w:rsidRDefault="0096383E" w:rsidP="0096383E">
            <w:pPr>
              <w:spacing w:after="0" w:line="240" w:lineRule="auto"/>
              <w:rPr>
                <w:rFonts w:eastAsia="游明朝" w:cs="Times New Roman"/>
                <w:szCs w:val="20"/>
                <w:lang w:val="en-GB"/>
              </w:rPr>
            </w:pPr>
            <w:r w:rsidRPr="0096383E">
              <w:rPr>
                <w:rFonts w:eastAsia="游明朝" w:cs="Times New Roman"/>
                <w:szCs w:val="20"/>
                <w:lang w:val="en-GB"/>
              </w:rPr>
              <w:t>INTEGER (0..1023, …)</w:t>
            </w:r>
          </w:p>
        </w:tc>
        <w:tc>
          <w:tcPr>
            <w:tcW w:w="2410" w:type="dxa"/>
            <w:tcBorders>
              <w:top w:val="single" w:sz="4" w:space="0" w:color="auto"/>
              <w:left w:val="single" w:sz="4" w:space="0" w:color="auto"/>
              <w:bottom w:val="single" w:sz="4" w:space="0" w:color="auto"/>
              <w:right w:val="single" w:sz="4" w:space="0" w:color="auto"/>
            </w:tcBorders>
            <w:hideMark/>
          </w:tcPr>
          <w:p w14:paraId="4CA00175"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Upper bound value for the</w:t>
            </w:r>
          </w:p>
          <w:p w14:paraId="3164D513"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delay that a packet may</w:t>
            </w:r>
          </w:p>
          <w:p w14:paraId="044EFF24" w14:textId="77777777" w:rsidR="0096383E" w:rsidRPr="0096383E" w:rsidRDefault="0096383E" w:rsidP="0096383E">
            <w:pPr>
              <w:spacing w:after="0" w:line="240" w:lineRule="auto"/>
              <w:rPr>
                <w:rFonts w:eastAsia="游明朝" w:cs="Times New Roman"/>
                <w:szCs w:val="20"/>
                <w:lang w:val="en-GB"/>
              </w:rPr>
            </w:pPr>
            <w:r w:rsidRPr="0096383E">
              <w:rPr>
                <w:rFonts w:eastAsia="游明朝" w:cs="Times New Roman"/>
                <w:szCs w:val="20"/>
                <w:lang w:val="en-IN"/>
              </w:rPr>
              <w:t>experience expressed in unit of 0.5ms.</w:t>
            </w:r>
          </w:p>
        </w:tc>
      </w:tr>
    </w:tbl>
    <w:p w14:paraId="149C9320" w14:textId="77777777" w:rsidR="0096383E" w:rsidRPr="0096383E" w:rsidRDefault="0096383E" w:rsidP="0096383E">
      <w:pPr>
        <w:spacing w:after="180" w:line="240" w:lineRule="auto"/>
        <w:rPr>
          <w:rFonts w:eastAsia="游明朝" w:cs="Times New Roman"/>
          <w:szCs w:val="20"/>
          <w:lang w:val="en-GB"/>
        </w:rPr>
      </w:pPr>
    </w:p>
    <w:p w14:paraId="55C4E68D" w14:textId="77777777" w:rsidR="0096383E" w:rsidRPr="0096383E" w:rsidRDefault="0096383E" w:rsidP="0096383E">
      <w:pPr>
        <w:spacing w:after="180" w:line="240" w:lineRule="auto"/>
        <w:rPr>
          <w:rFonts w:eastAsia="游明朝" w:cs="Times New Roman"/>
          <w:szCs w:val="20"/>
          <w:lang w:val="en-GB"/>
        </w:rPr>
      </w:pPr>
    </w:p>
    <w:p w14:paraId="7DCD8456" w14:textId="4CDBE364" w:rsidR="0096383E" w:rsidRPr="0096383E" w:rsidRDefault="0096383E" w:rsidP="005D5735">
      <w:pPr>
        <w:pStyle w:val="4"/>
        <w:rPr>
          <w:rFonts w:eastAsia="游明朝"/>
        </w:rPr>
      </w:pPr>
      <w:r w:rsidRPr="0096383E">
        <w:rPr>
          <w:rFonts w:eastAsia="游明朝"/>
        </w:rPr>
        <w:t>NG-RAN Allocation and Retention Priority</w:t>
      </w:r>
    </w:p>
    <w:p w14:paraId="505AE4A2" w14:textId="77777777" w:rsidR="0096383E" w:rsidRPr="0096383E" w:rsidRDefault="0096383E" w:rsidP="0096383E">
      <w:pPr>
        <w:autoSpaceDE w:val="0"/>
        <w:autoSpaceDN w:val="0"/>
        <w:adjustRightInd w:val="0"/>
        <w:spacing w:after="0" w:line="240" w:lineRule="auto"/>
        <w:rPr>
          <w:rFonts w:eastAsia="游明朝" w:cs="Times New Roman"/>
          <w:szCs w:val="20"/>
          <w:lang w:val="en-IN"/>
        </w:rPr>
      </w:pPr>
      <w:r w:rsidRPr="0096383E">
        <w:rPr>
          <w:rFonts w:eastAsia="游明朝" w:cs="Times New Roman"/>
          <w:szCs w:val="20"/>
          <w:lang w:val="en-IN"/>
        </w:rPr>
        <w:t>This IE specifies the relative importance of a LCID for allocation and retention of NG-RAN resources.</w:t>
      </w:r>
    </w:p>
    <w:p w14:paraId="4A01EB66" w14:textId="77777777" w:rsidR="0096383E" w:rsidRPr="0096383E" w:rsidRDefault="0096383E" w:rsidP="0096383E">
      <w:pPr>
        <w:autoSpaceDE w:val="0"/>
        <w:autoSpaceDN w:val="0"/>
        <w:adjustRightInd w:val="0"/>
        <w:spacing w:after="0" w:line="240" w:lineRule="auto"/>
        <w:rPr>
          <w:rFonts w:eastAsia="游明朝" w:cs="Times New Roman"/>
          <w:szCs w:val="20"/>
          <w:lang w:val="en-I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1134"/>
        <w:gridCol w:w="851"/>
        <w:gridCol w:w="2126"/>
        <w:gridCol w:w="2840"/>
      </w:tblGrid>
      <w:tr w:rsidR="0096383E" w:rsidRPr="0096383E" w14:paraId="0ABBAA62" w14:textId="77777777" w:rsidTr="0096383E">
        <w:trPr>
          <w:jc w:val="center"/>
        </w:trPr>
        <w:tc>
          <w:tcPr>
            <w:tcW w:w="2405" w:type="dxa"/>
            <w:tcBorders>
              <w:top w:val="single" w:sz="4" w:space="0" w:color="auto"/>
              <w:left w:val="single" w:sz="4" w:space="0" w:color="auto"/>
              <w:bottom w:val="single" w:sz="4" w:space="0" w:color="auto"/>
              <w:right w:val="single" w:sz="4" w:space="0" w:color="auto"/>
            </w:tcBorders>
            <w:hideMark/>
          </w:tcPr>
          <w:p w14:paraId="46B08C02"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7DF80E67"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Presence</w:t>
            </w:r>
          </w:p>
        </w:tc>
        <w:tc>
          <w:tcPr>
            <w:tcW w:w="851" w:type="dxa"/>
            <w:tcBorders>
              <w:top w:val="single" w:sz="4" w:space="0" w:color="auto"/>
              <w:left w:val="single" w:sz="4" w:space="0" w:color="auto"/>
              <w:bottom w:val="single" w:sz="4" w:space="0" w:color="auto"/>
              <w:right w:val="single" w:sz="4" w:space="0" w:color="auto"/>
            </w:tcBorders>
            <w:hideMark/>
          </w:tcPr>
          <w:p w14:paraId="304D71EA"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Range</w:t>
            </w:r>
          </w:p>
        </w:tc>
        <w:tc>
          <w:tcPr>
            <w:tcW w:w="2126" w:type="dxa"/>
            <w:tcBorders>
              <w:top w:val="single" w:sz="4" w:space="0" w:color="auto"/>
              <w:left w:val="single" w:sz="4" w:space="0" w:color="auto"/>
              <w:bottom w:val="single" w:sz="4" w:space="0" w:color="auto"/>
              <w:right w:val="single" w:sz="4" w:space="0" w:color="auto"/>
            </w:tcBorders>
            <w:hideMark/>
          </w:tcPr>
          <w:p w14:paraId="2617F873"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IE type and reference</w:t>
            </w:r>
          </w:p>
        </w:tc>
        <w:tc>
          <w:tcPr>
            <w:tcW w:w="2840" w:type="dxa"/>
            <w:tcBorders>
              <w:top w:val="single" w:sz="4" w:space="0" w:color="auto"/>
              <w:left w:val="single" w:sz="4" w:space="0" w:color="auto"/>
              <w:bottom w:val="single" w:sz="4" w:space="0" w:color="auto"/>
              <w:right w:val="single" w:sz="4" w:space="0" w:color="auto"/>
            </w:tcBorders>
            <w:hideMark/>
          </w:tcPr>
          <w:p w14:paraId="00A31079"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Semantics description</w:t>
            </w:r>
          </w:p>
        </w:tc>
      </w:tr>
      <w:tr w:rsidR="0096383E" w:rsidRPr="0096383E" w14:paraId="564F705C" w14:textId="77777777" w:rsidTr="0096383E">
        <w:trPr>
          <w:jc w:val="center"/>
        </w:trPr>
        <w:tc>
          <w:tcPr>
            <w:tcW w:w="2405" w:type="dxa"/>
            <w:tcBorders>
              <w:top w:val="single" w:sz="4" w:space="0" w:color="auto"/>
              <w:left w:val="single" w:sz="4" w:space="0" w:color="auto"/>
              <w:bottom w:val="single" w:sz="4" w:space="0" w:color="auto"/>
              <w:right w:val="single" w:sz="4" w:space="0" w:color="auto"/>
            </w:tcBorders>
            <w:hideMark/>
          </w:tcPr>
          <w:p w14:paraId="5C841C76"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IN"/>
              </w:rPr>
              <w:t>Priority Level</w:t>
            </w:r>
          </w:p>
        </w:tc>
        <w:tc>
          <w:tcPr>
            <w:tcW w:w="1134" w:type="dxa"/>
            <w:tcBorders>
              <w:top w:val="single" w:sz="4" w:space="0" w:color="auto"/>
              <w:left w:val="single" w:sz="4" w:space="0" w:color="auto"/>
              <w:bottom w:val="single" w:sz="4" w:space="0" w:color="auto"/>
              <w:right w:val="single" w:sz="4" w:space="0" w:color="auto"/>
            </w:tcBorders>
            <w:hideMark/>
          </w:tcPr>
          <w:p w14:paraId="5344BC50"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M</w:t>
            </w:r>
          </w:p>
        </w:tc>
        <w:tc>
          <w:tcPr>
            <w:tcW w:w="851" w:type="dxa"/>
            <w:tcBorders>
              <w:top w:val="single" w:sz="4" w:space="0" w:color="auto"/>
              <w:left w:val="single" w:sz="4" w:space="0" w:color="auto"/>
              <w:bottom w:val="single" w:sz="4" w:space="0" w:color="auto"/>
              <w:right w:val="single" w:sz="4" w:space="0" w:color="auto"/>
            </w:tcBorders>
          </w:tcPr>
          <w:p w14:paraId="0EF91857" w14:textId="77777777" w:rsidR="0096383E" w:rsidRPr="0096383E" w:rsidRDefault="0096383E" w:rsidP="0096383E">
            <w:pPr>
              <w:spacing w:after="180" w:line="240" w:lineRule="auto"/>
              <w:rPr>
                <w:rFonts w:eastAsia="游明朝" w:cs="Times New Roman"/>
                <w:szCs w:val="20"/>
                <w:lang w:val="en-GB"/>
              </w:rPr>
            </w:pPr>
          </w:p>
        </w:tc>
        <w:tc>
          <w:tcPr>
            <w:tcW w:w="2126" w:type="dxa"/>
            <w:tcBorders>
              <w:top w:val="single" w:sz="4" w:space="0" w:color="auto"/>
              <w:left w:val="single" w:sz="4" w:space="0" w:color="auto"/>
              <w:bottom w:val="single" w:sz="4" w:space="0" w:color="auto"/>
              <w:right w:val="single" w:sz="4" w:space="0" w:color="auto"/>
            </w:tcBorders>
            <w:hideMark/>
          </w:tcPr>
          <w:p w14:paraId="05277BD4"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IN"/>
              </w:rPr>
              <w:t>INTEGER (0..15)</w:t>
            </w:r>
          </w:p>
        </w:tc>
        <w:tc>
          <w:tcPr>
            <w:tcW w:w="2840" w:type="dxa"/>
            <w:tcBorders>
              <w:top w:val="single" w:sz="4" w:space="0" w:color="auto"/>
              <w:left w:val="single" w:sz="4" w:space="0" w:color="auto"/>
              <w:bottom w:val="single" w:sz="4" w:space="0" w:color="auto"/>
              <w:right w:val="single" w:sz="4" w:space="0" w:color="auto"/>
            </w:tcBorders>
            <w:hideMark/>
          </w:tcPr>
          <w:p w14:paraId="56C62CA9"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proofErr w:type="spellStart"/>
            <w:r w:rsidRPr="0096383E">
              <w:rPr>
                <w:rFonts w:ascii="Arial" w:eastAsia="游明朝" w:hAnsi="Arial" w:cs="Arial"/>
                <w:b/>
                <w:bCs/>
                <w:sz w:val="18"/>
                <w:szCs w:val="18"/>
                <w:lang w:val="en-IN"/>
              </w:rPr>
              <w:t>Desc</w:t>
            </w:r>
            <w:proofErr w:type="spellEnd"/>
            <w:r w:rsidRPr="0096383E">
              <w:rPr>
                <w:rFonts w:ascii="Arial" w:eastAsia="游明朝" w:hAnsi="Arial" w:cs="Arial"/>
                <w:sz w:val="18"/>
                <w:szCs w:val="18"/>
                <w:lang w:val="en-IN"/>
              </w:rPr>
              <w:t>.: This IE defines the</w:t>
            </w:r>
          </w:p>
          <w:p w14:paraId="0BAC3586"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relative importance of a</w:t>
            </w:r>
          </w:p>
          <w:p w14:paraId="688E1F42"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resource request (see TS</w:t>
            </w:r>
          </w:p>
          <w:p w14:paraId="2F520F0E" w14:textId="2AAF4F91"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23.501 [</w:t>
            </w:r>
            <w:r w:rsidR="00B04C4C">
              <w:rPr>
                <w:rFonts w:ascii="Arial" w:eastAsia="游明朝" w:hAnsi="Arial" w:cs="Arial"/>
                <w:sz w:val="18"/>
                <w:szCs w:val="18"/>
                <w:lang w:val="en-IN"/>
              </w:rPr>
              <w:t>16</w:t>
            </w:r>
            <w:r w:rsidRPr="0096383E">
              <w:rPr>
                <w:rFonts w:ascii="Arial" w:eastAsia="游明朝" w:hAnsi="Arial" w:cs="Arial"/>
                <w:sz w:val="18"/>
                <w:szCs w:val="18"/>
                <w:lang w:val="en-IN"/>
              </w:rPr>
              <w:t>]).</w:t>
            </w:r>
          </w:p>
          <w:p w14:paraId="7A184B06"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b/>
                <w:bCs/>
                <w:sz w:val="18"/>
                <w:szCs w:val="18"/>
                <w:lang w:val="en-IN"/>
              </w:rPr>
              <w:t>Usage</w:t>
            </w:r>
            <w:r w:rsidRPr="0096383E">
              <w:rPr>
                <w:rFonts w:ascii="Arial" w:eastAsia="游明朝" w:hAnsi="Arial" w:cs="Arial"/>
                <w:sz w:val="18"/>
                <w:szCs w:val="18"/>
                <w:lang w:val="en-IN"/>
              </w:rPr>
              <w:t>: Values are ordered</w:t>
            </w:r>
          </w:p>
          <w:p w14:paraId="11031533"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in decreasing order of</w:t>
            </w:r>
          </w:p>
          <w:p w14:paraId="3E510E48"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priority, i.e., with 1 as the</w:t>
            </w:r>
          </w:p>
          <w:p w14:paraId="469DC84E"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highest priority and 15 as</w:t>
            </w:r>
          </w:p>
          <w:p w14:paraId="2E1A449C"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the lowest priority. Further</w:t>
            </w:r>
          </w:p>
          <w:p w14:paraId="40C6DA35"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usage is defined in TS</w:t>
            </w:r>
          </w:p>
          <w:p w14:paraId="27ADEC50" w14:textId="228C3828" w:rsidR="0096383E" w:rsidRPr="0096383E" w:rsidRDefault="0096383E" w:rsidP="0096383E">
            <w:pPr>
              <w:spacing w:after="180" w:line="240" w:lineRule="auto"/>
              <w:rPr>
                <w:rFonts w:eastAsia="游明朝" w:cs="Times New Roman"/>
                <w:szCs w:val="20"/>
                <w:lang w:val="en-IN"/>
              </w:rPr>
            </w:pPr>
            <w:r w:rsidRPr="0096383E">
              <w:rPr>
                <w:rFonts w:ascii="Arial" w:eastAsia="游明朝" w:hAnsi="Arial" w:cs="Arial"/>
                <w:sz w:val="18"/>
                <w:szCs w:val="18"/>
                <w:lang w:val="en-IN"/>
              </w:rPr>
              <w:t>23.501 [</w:t>
            </w:r>
            <w:r w:rsidR="00902FA0">
              <w:rPr>
                <w:rFonts w:ascii="Arial" w:eastAsia="游明朝" w:hAnsi="Arial" w:cs="Arial"/>
                <w:sz w:val="18"/>
                <w:szCs w:val="18"/>
                <w:lang w:val="en-IN"/>
              </w:rPr>
              <w:t>16</w:t>
            </w:r>
            <w:r w:rsidRPr="0096383E">
              <w:rPr>
                <w:rFonts w:ascii="Arial" w:eastAsia="游明朝" w:hAnsi="Arial" w:cs="Arial"/>
                <w:sz w:val="18"/>
                <w:szCs w:val="18"/>
                <w:lang w:val="en-IN"/>
              </w:rPr>
              <w:t>].</w:t>
            </w:r>
          </w:p>
        </w:tc>
      </w:tr>
      <w:tr w:rsidR="0096383E" w:rsidRPr="0096383E" w14:paraId="48C0889B" w14:textId="77777777" w:rsidTr="0096383E">
        <w:trPr>
          <w:trHeight w:val="593"/>
          <w:jc w:val="center"/>
        </w:trPr>
        <w:tc>
          <w:tcPr>
            <w:tcW w:w="2405" w:type="dxa"/>
            <w:tcBorders>
              <w:top w:val="single" w:sz="4" w:space="0" w:color="auto"/>
              <w:left w:val="single" w:sz="4" w:space="0" w:color="auto"/>
              <w:bottom w:val="single" w:sz="4" w:space="0" w:color="auto"/>
              <w:right w:val="single" w:sz="4" w:space="0" w:color="auto"/>
            </w:tcBorders>
            <w:hideMark/>
          </w:tcPr>
          <w:p w14:paraId="40965536"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IN"/>
              </w:rPr>
              <w:t>Pre-emption Capability</w:t>
            </w:r>
          </w:p>
        </w:tc>
        <w:tc>
          <w:tcPr>
            <w:tcW w:w="1134" w:type="dxa"/>
            <w:tcBorders>
              <w:top w:val="single" w:sz="4" w:space="0" w:color="auto"/>
              <w:left w:val="single" w:sz="4" w:space="0" w:color="auto"/>
              <w:bottom w:val="single" w:sz="4" w:space="0" w:color="auto"/>
              <w:right w:val="single" w:sz="4" w:space="0" w:color="auto"/>
            </w:tcBorders>
            <w:hideMark/>
          </w:tcPr>
          <w:p w14:paraId="624FBFA6"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M</w:t>
            </w:r>
          </w:p>
        </w:tc>
        <w:tc>
          <w:tcPr>
            <w:tcW w:w="851" w:type="dxa"/>
            <w:tcBorders>
              <w:top w:val="single" w:sz="4" w:space="0" w:color="auto"/>
              <w:left w:val="single" w:sz="4" w:space="0" w:color="auto"/>
              <w:bottom w:val="single" w:sz="4" w:space="0" w:color="auto"/>
              <w:right w:val="single" w:sz="4" w:space="0" w:color="auto"/>
            </w:tcBorders>
          </w:tcPr>
          <w:p w14:paraId="287824A3" w14:textId="77777777" w:rsidR="0096383E" w:rsidRPr="0096383E" w:rsidRDefault="0096383E" w:rsidP="0096383E">
            <w:pPr>
              <w:spacing w:after="180" w:line="240" w:lineRule="auto"/>
              <w:rPr>
                <w:rFonts w:eastAsia="游明朝" w:cs="Times New Roman"/>
                <w:szCs w:val="20"/>
                <w:lang w:val="en-GB"/>
              </w:rPr>
            </w:pPr>
          </w:p>
        </w:tc>
        <w:tc>
          <w:tcPr>
            <w:tcW w:w="2126" w:type="dxa"/>
            <w:tcBorders>
              <w:top w:val="single" w:sz="4" w:space="0" w:color="auto"/>
              <w:left w:val="single" w:sz="4" w:space="0" w:color="auto"/>
              <w:bottom w:val="single" w:sz="4" w:space="0" w:color="auto"/>
              <w:right w:val="single" w:sz="4" w:space="0" w:color="auto"/>
            </w:tcBorders>
            <w:hideMark/>
          </w:tcPr>
          <w:p w14:paraId="2422592F"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ENUMERATED (shall not</w:t>
            </w:r>
          </w:p>
          <w:p w14:paraId="54C41CFD"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trigger pre-emption, may</w:t>
            </w:r>
          </w:p>
          <w:p w14:paraId="0299099A" w14:textId="77777777" w:rsidR="0096383E" w:rsidRPr="0096383E" w:rsidRDefault="0096383E" w:rsidP="0096383E">
            <w:pPr>
              <w:spacing w:after="180" w:line="240" w:lineRule="auto"/>
              <w:rPr>
                <w:rFonts w:eastAsia="游明朝" w:cs="Times New Roman"/>
                <w:szCs w:val="20"/>
                <w:lang w:val="en-GB"/>
              </w:rPr>
            </w:pPr>
            <w:r w:rsidRPr="0096383E">
              <w:rPr>
                <w:rFonts w:ascii="Arial" w:eastAsia="游明朝" w:hAnsi="Arial" w:cs="Arial"/>
                <w:sz w:val="18"/>
                <w:szCs w:val="18"/>
                <w:lang w:val="en-IN"/>
              </w:rPr>
              <w:t>trigger pre-emption)</w:t>
            </w:r>
          </w:p>
        </w:tc>
        <w:tc>
          <w:tcPr>
            <w:tcW w:w="2840" w:type="dxa"/>
            <w:tcBorders>
              <w:top w:val="single" w:sz="4" w:space="0" w:color="auto"/>
              <w:left w:val="single" w:sz="4" w:space="0" w:color="auto"/>
              <w:bottom w:val="single" w:sz="4" w:space="0" w:color="auto"/>
              <w:right w:val="single" w:sz="4" w:space="0" w:color="auto"/>
            </w:tcBorders>
            <w:hideMark/>
          </w:tcPr>
          <w:p w14:paraId="44121DCE"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proofErr w:type="spellStart"/>
            <w:r w:rsidRPr="0096383E">
              <w:rPr>
                <w:rFonts w:ascii="Arial" w:eastAsia="游明朝" w:hAnsi="Arial" w:cs="Arial"/>
                <w:b/>
                <w:bCs/>
                <w:sz w:val="18"/>
                <w:szCs w:val="18"/>
                <w:lang w:val="en-IN"/>
              </w:rPr>
              <w:t>Desc</w:t>
            </w:r>
            <w:proofErr w:type="spellEnd"/>
            <w:r w:rsidRPr="0096383E">
              <w:rPr>
                <w:rFonts w:ascii="Arial" w:eastAsia="游明朝" w:hAnsi="Arial" w:cs="Arial"/>
                <w:b/>
                <w:bCs/>
                <w:sz w:val="18"/>
                <w:szCs w:val="18"/>
                <w:lang w:val="en-IN"/>
              </w:rPr>
              <w:t xml:space="preserve">.: </w:t>
            </w:r>
            <w:r w:rsidRPr="0096383E">
              <w:rPr>
                <w:rFonts w:ascii="Arial" w:eastAsia="游明朝" w:hAnsi="Arial" w:cs="Arial"/>
                <w:sz w:val="18"/>
                <w:szCs w:val="18"/>
                <w:lang w:val="en-IN"/>
              </w:rPr>
              <w:t>This IE indicates the</w:t>
            </w:r>
          </w:p>
          <w:p w14:paraId="060E3EE9"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pre-emption capability of the</w:t>
            </w:r>
          </w:p>
          <w:p w14:paraId="6B90174E"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request on other QoS flows</w:t>
            </w:r>
          </w:p>
          <w:p w14:paraId="11DB010D" w14:textId="78531F22"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(see TS 23.501 [</w:t>
            </w:r>
            <w:r w:rsidR="00B04C4C">
              <w:rPr>
                <w:rFonts w:ascii="Arial" w:eastAsia="游明朝" w:hAnsi="Arial" w:cs="Arial"/>
                <w:sz w:val="18"/>
                <w:szCs w:val="18"/>
                <w:lang w:val="en-IN"/>
              </w:rPr>
              <w:t>16</w:t>
            </w:r>
            <w:r w:rsidRPr="0096383E">
              <w:rPr>
                <w:rFonts w:ascii="Arial" w:eastAsia="游明朝" w:hAnsi="Arial" w:cs="Arial"/>
                <w:sz w:val="18"/>
                <w:szCs w:val="18"/>
                <w:lang w:val="en-IN"/>
              </w:rPr>
              <w:t>]).</w:t>
            </w:r>
          </w:p>
          <w:p w14:paraId="19C410FD"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b/>
                <w:bCs/>
                <w:sz w:val="18"/>
                <w:szCs w:val="18"/>
                <w:lang w:val="en-IN"/>
              </w:rPr>
              <w:t>Usage</w:t>
            </w:r>
            <w:r w:rsidRPr="0096383E">
              <w:rPr>
                <w:rFonts w:ascii="Arial" w:eastAsia="游明朝" w:hAnsi="Arial" w:cs="Arial"/>
                <w:sz w:val="18"/>
                <w:szCs w:val="18"/>
                <w:lang w:val="en-IN"/>
              </w:rPr>
              <w:t>: The QoS flow shall</w:t>
            </w:r>
          </w:p>
          <w:p w14:paraId="11CC7568"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not pre-empt other QoS</w:t>
            </w:r>
          </w:p>
          <w:p w14:paraId="6BC0D2CC"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flows or, the QoS flow may</w:t>
            </w:r>
          </w:p>
          <w:p w14:paraId="5F63C8E7"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pre-empt other QoS flows.</w:t>
            </w:r>
          </w:p>
          <w:p w14:paraId="121F3C3C"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Note: The Pre-emption</w:t>
            </w:r>
          </w:p>
          <w:p w14:paraId="53567601"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Capability indicator applies</w:t>
            </w:r>
          </w:p>
          <w:p w14:paraId="36F9E4A6"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to the allocation of resources</w:t>
            </w:r>
          </w:p>
          <w:p w14:paraId="2BC57771"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for a QoS flow and as such it</w:t>
            </w:r>
          </w:p>
          <w:p w14:paraId="5183FA4C"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provides the trigger to the</w:t>
            </w:r>
          </w:p>
          <w:p w14:paraId="4F26240E"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pre-emption</w:t>
            </w:r>
          </w:p>
          <w:p w14:paraId="0541FCE3"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procedures/processes of the</w:t>
            </w:r>
          </w:p>
          <w:p w14:paraId="4F8F5519" w14:textId="77777777" w:rsidR="0096383E" w:rsidRPr="0096383E" w:rsidRDefault="0096383E" w:rsidP="0096383E">
            <w:pPr>
              <w:spacing w:after="180" w:line="240" w:lineRule="auto"/>
              <w:rPr>
                <w:rFonts w:eastAsia="游明朝" w:cs="Times New Roman"/>
                <w:szCs w:val="20"/>
                <w:lang w:val="en-GB"/>
              </w:rPr>
            </w:pPr>
            <w:r w:rsidRPr="0096383E">
              <w:rPr>
                <w:rFonts w:ascii="Arial" w:eastAsia="游明朝" w:hAnsi="Arial" w:cs="Arial"/>
                <w:sz w:val="18"/>
                <w:szCs w:val="18"/>
                <w:lang w:val="en-IN"/>
              </w:rPr>
              <w:t>NG-RAN node.</w:t>
            </w:r>
          </w:p>
        </w:tc>
      </w:tr>
      <w:tr w:rsidR="0096383E" w:rsidRPr="0096383E" w14:paraId="4B424BD9" w14:textId="77777777" w:rsidTr="0096383E">
        <w:trPr>
          <w:jc w:val="center"/>
        </w:trPr>
        <w:tc>
          <w:tcPr>
            <w:tcW w:w="2405" w:type="dxa"/>
            <w:tcBorders>
              <w:top w:val="single" w:sz="4" w:space="0" w:color="auto"/>
              <w:left w:val="single" w:sz="4" w:space="0" w:color="auto"/>
              <w:bottom w:val="single" w:sz="4" w:space="0" w:color="auto"/>
              <w:right w:val="single" w:sz="4" w:space="0" w:color="auto"/>
            </w:tcBorders>
            <w:hideMark/>
          </w:tcPr>
          <w:p w14:paraId="1D458B10"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Pre-emption Vulnerability</w:t>
            </w:r>
          </w:p>
        </w:tc>
        <w:tc>
          <w:tcPr>
            <w:tcW w:w="1134" w:type="dxa"/>
            <w:tcBorders>
              <w:top w:val="single" w:sz="4" w:space="0" w:color="auto"/>
              <w:left w:val="single" w:sz="4" w:space="0" w:color="auto"/>
              <w:bottom w:val="single" w:sz="4" w:space="0" w:color="auto"/>
              <w:right w:val="single" w:sz="4" w:space="0" w:color="auto"/>
            </w:tcBorders>
            <w:hideMark/>
          </w:tcPr>
          <w:p w14:paraId="0FF495BE"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M</w:t>
            </w:r>
          </w:p>
        </w:tc>
        <w:tc>
          <w:tcPr>
            <w:tcW w:w="851" w:type="dxa"/>
            <w:tcBorders>
              <w:top w:val="single" w:sz="4" w:space="0" w:color="auto"/>
              <w:left w:val="single" w:sz="4" w:space="0" w:color="auto"/>
              <w:bottom w:val="single" w:sz="4" w:space="0" w:color="auto"/>
              <w:right w:val="single" w:sz="4" w:space="0" w:color="auto"/>
            </w:tcBorders>
          </w:tcPr>
          <w:p w14:paraId="352164F4" w14:textId="77777777" w:rsidR="0096383E" w:rsidRPr="0096383E" w:rsidRDefault="0096383E" w:rsidP="0096383E">
            <w:pPr>
              <w:spacing w:after="180" w:line="240" w:lineRule="auto"/>
              <w:rPr>
                <w:rFonts w:eastAsia="游明朝" w:cs="Times New Roman"/>
                <w:szCs w:val="20"/>
                <w:lang w:val="en-IN"/>
              </w:rPr>
            </w:pPr>
          </w:p>
        </w:tc>
        <w:tc>
          <w:tcPr>
            <w:tcW w:w="2126" w:type="dxa"/>
            <w:tcBorders>
              <w:top w:val="single" w:sz="4" w:space="0" w:color="auto"/>
              <w:left w:val="single" w:sz="4" w:space="0" w:color="auto"/>
              <w:bottom w:val="single" w:sz="4" w:space="0" w:color="auto"/>
              <w:right w:val="single" w:sz="4" w:space="0" w:color="auto"/>
            </w:tcBorders>
            <w:hideMark/>
          </w:tcPr>
          <w:p w14:paraId="5D2AB0B1"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ENUMERATED (not preemptable,</w:t>
            </w:r>
          </w:p>
          <w:p w14:paraId="49C95E27" w14:textId="77777777" w:rsidR="0096383E" w:rsidRPr="0096383E" w:rsidRDefault="0096383E" w:rsidP="0096383E">
            <w:pPr>
              <w:spacing w:after="180" w:line="240" w:lineRule="auto"/>
              <w:rPr>
                <w:rFonts w:eastAsia="游明朝" w:cs="Times New Roman"/>
                <w:szCs w:val="20"/>
                <w:lang w:val="en-IN"/>
              </w:rPr>
            </w:pPr>
            <w:r w:rsidRPr="0096383E">
              <w:rPr>
                <w:rFonts w:ascii="Arial" w:eastAsia="游明朝" w:hAnsi="Arial" w:cs="Arial"/>
                <w:sz w:val="18"/>
                <w:szCs w:val="18"/>
                <w:lang w:val="en-IN"/>
              </w:rPr>
              <w:t>pre-</w:t>
            </w:r>
            <w:proofErr w:type="spellStart"/>
            <w:r w:rsidRPr="0096383E">
              <w:rPr>
                <w:rFonts w:ascii="Arial" w:eastAsia="游明朝" w:hAnsi="Arial" w:cs="Arial"/>
                <w:sz w:val="18"/>
                <w:szCs w:val="18"/>
                <w:lang w:val="en-IN"/>
              </w:rPr>
              <w:t>emptable</w:t>
            </w:r>
            <w:proofErr w:type="spellEnd"/>
            <w:r w:rsidRPr="0096383E">
              <w:rPr>
                <w:rFonts w:ascii="Arial" w:eastAsia="游明朝" w:hAnsi="Arial" w:cs="Arial"/>
                <w:sz w:val="18"/>
                <w:szCs w:val="18"/>
                <w:lang w:val="en-IN"/>
              </w:rPr>
              <w:t>)</w:t>
            </w:r>
          </w:p>
        </w:tc>
        <w:tc>
          <w:tcPr>
            <w:tcW w:w="2840" w:type="dxa"/>
            <w:tcBorders>
              <w:top w:val="single" w:sz="4" w:space="0" w:color="auto"/>
              <w:left w:val="single" w:sz="4" w:space="0" w:color="auto"/>
              <w:bottom w:val="single" w:sz="4" w:space="0" w:color="auto"/>
              <w:right w:val="single" w:sz="4" w:space="0" w:color="auto"/>
            </w:tcBorders>
            <w:hideMark/>
          </w:tcPr>
          <w:p w14:paraId="4D2DCE91"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proofErr w:type="spellStart"/>
            <w:r w:rsidRPr="0096383E">
              <w:rPr>
                <w:rFonts w:ascii="Arial" w:eastAsia="游明朝" w:hAnsi="Arial" w:cs="Arial"/>
                <w:b/>
                <w:bCs/>
                <w:sz w:val="18"/>
                <w:szCs w:val="18"/>
                <w:lang w:val="en-IN"/>
              </w:rPr>
              <w:t>Desc</w:t>
            </w:r>
            <w:proofErr w:type="spellEnd"/>
            <w:r w:rsidRPr="0096383E">
              <w:rPr>
                <w:rFonts w:ascii="Arial" w:eastAsia="游明朝" w:hAnsi="Arial" w:cs="Arial"/>
                <w:b/>
                <w:bCs/>
                <w:sz w:val="18"/>
                <w:szCs w:val="18"/>
                <w:lang w:val="en-IN"/>
              </w:rPr>
              <w:t>.</w:t>
            </w:r>
            <w:r w:rsidRPr="0096383E">
              <w:rPr>
                <w:rFonts w:ascii="Arial" w:eastAsia="游明朝" w:hAnsi="Arial" w:cs="Arial"/>
                <w:sz w:val="18"/>
                <w:szCs w:val="18"/>
                <w:lang w:val="en-IN"/>
              </w:rPr>
              <w:t>: This IE indicates the</w:t>
            </w:r>
          </w:p>
          <w:p w14:paraId="715A66B1"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vulnerability of the QoS flow</w:t>
            </w:r>
          </w:p>
          <w:p w14:paraId="34228239"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to pre-emption of other QoS</w:t>
            </w:r>
          </w:p>
          <w:p w14:paraId="2AEA8A2B" w14:textId="27DE5BEE"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flows (see TS 23.501 [</w:t>
            </w:r>
            <w:r w:rsidR="00454CAB">
              <w:rPr>
                <w:rFonts w:ascii="Arial" w:eastAsia="游明朝" w:hAnsi="Arial" w:cs="Arial"/>
                <w:sz w:val="18"/>
                <w:szCs w:val="18"/>
                <w:lang w:val="en-IN"/>
              </w:rPr>
              <w:t>16</w:t>
            </w:r>
            <w:r w:rsidRPr="0096383E">
              <w:rPr>
                <w:rFonts w:ascii="Arial" w:eastAsia="游明朝" w:hAnsi="Arial" w:cs="Arial"/>
                <w:sz w:val="18"/>
                <w:szCs w:val="18"/>
                <w:lang w:val="en-IN"/>
              </w:rPr>
              <w:t>]).</w:t>
            </w:r>
          </w:p>
          <w:p w14:paraId="02C355B6"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b/>
                <w:bCs/>
                <w:sz w:val="18"/>
                <w:szCs w:val="18"/>
                <w:lang w:val="en-IN"/>
              </w:rPr>
              <w:t>Usage</w:t>
            </w:r>
            <w:r w:rsidRPr="0096383E">
              <w:rPr>
                <w:rFonts w:ascii="Arial" w:eastAsia="游明朝" w:hAnsi="Arial" w:cs="Arial"/>
                <w:sz w:val="18"/>
                <w:szCs w:val="18"/>
                <w:lang w:val="en-IN"/>
              </w:rPr>
              <w:t>: The QoS flow shall</w:t>
            </w:r>
          </w:p>
          <w:p w14:paraId="1ABBE28A"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not be pre-empted by other</w:t>
            </w:r>
          </w:p>
          <w:p w14:paraId="34EE7D2F"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QoS flows or the QoS flow</w:t>
            </w:r>
          </w:p>
          <w:p w14:paraId="3C4555A2"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may be pre-empted by other</w:t>
            </w:r>
          </w:p>
          <w:p w14:paraId="4AF2EE5C"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QoS flows.</w:t>
            </w:r>
          </w:p>
          <w:p w14:paraId="64AF1656"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Note: The Pre-emption</w:t>
            </w:r>
          </w:p>
          <w:p w14:paraId="2BF8D60F"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Vulnerability indicator</w:t>
            </w:r>
          </w:p>
          <w:p w14:paraId="0438B7BF"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applies for the entire</w:t>
            </w:r>
          </w:p>
          <w:p w14:paraId="0EEDDA01"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duration of the QoS flow,</w:t>
            </w:r>
          </w:p>
          <w:p w14:paraId="55D11401"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unless modified and as such</w:t>
            </w:r>
          </w:p>
          <w:p w14:paraId="50F95AAE"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indicates whether the QoS</w:t>
            </w:r>
          </w:p>
          <w:p w14:paraId="0918A9C5"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 xml:space="preserve">flow is a target of the </w:t>
            </w:r>
            <w:proofErr w:type="spellStart"/>
            <w:r w:rsidRPr="0096383E">
              <w:rPr>
                <w:rFonts w:ascii="Arial" w:eastAsia="游明朝" w:hAnsi="Arial" w:cs="Arial"/>
                <w:sz w:val="18"/>
                <w:szCs w:val="18"/>
                <w:lang w:val="en-IN"/>
              </w:rPr>
              <w:t>preemption</w:t>
            </w:r>
            <w:proofErr w:type="spellEnd"/>
          </w:p>
          <w:p w14:paraId="123594E7"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procedures/processes of the</w:t>
            </w:r>
          </w:p>
          <w:p w14:paraId="2C9E2D72" w14:textId="77777777" w:rsidR="0096383E" w:rsidRPr="0096383E" w:rsidRDefault="0096383E" w:rsidP="0096383E">
            <w:pPr>
              <w:spacing w:after="180" w:line="240" w:lineRule="auto"/>
              <w:rPr>
                <w:rFonts w:eastAsia="游明朝" w:cs="Times New Roman"/>
                <w:szCs w:val="20"/>
                <w:lang w:val="en-GB"/>
              </w:rPr>
            </w:pPr>
            <w:r w:rsidRPr="0096383E">
              <w:rPr>
                <w:rFonts w:ascii="Arial" w:eastAsia="游明朝" w:hAnsi="Arial" w:cs="Arial"/>
                <w:sz w:val="18"/>
                <w:szCs w:val="18"/>
                <w:lang w:val="en-IN"/>
              </w:rPr>
              <w:t>NG-RAN node.</w:t>
            </w:r>
          </w:p>
        </w:tc>
      </w:tr>
    </w:tbl>
    <w:p w14:paraId="4964B114" w14:textId="77777777" w:rsidR="0096383E" w:rsidRPr="0096383E" w:rsidRDefault="0096383E" w:rsidP="0096383E">
      <w:pPr>
        <w:spacing w:after="180" w:line="240" w:lineRule="auto"/>
        <w:rPr>
          <w:rFonts w:eastAsia="游明朝" w:cs="Times New Roman"/>
          <w:szCs w:val="20"/>
          <w:lang w:val="en-IN"/>
        </w:rPr>
      </w:pPr>
    </w:p>
    <w:p w14:paraId="36EA1FA9" w14:textId="1879879D" w:rsidR="0096383E" w:rsidRPr="0096383E" w:rsidRDefault="0096383E" w:rsidP="005D5735">
      <w:pPr>
        <w:pStyle w:val="4"/>
        <w:rPr>
          <w:rFonts w:eastAsia="游明朝"/>
        </w:rPr>
      </w:pPr>
      <w:r w:rsidRPr="0096383E">
        <w:rPr>
          <w:rFonts w:eastAsia="游明朝"/>
        </w:rPr>
        <w:t>GBR QoS Flow Information</w:t>
      </w:r>
    </w:p>
    <w:p w14:paraId="4ECD769A"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This IE indicates QoS parameters for a LCID that is configured for GBR QoS flow or GBR bearer for downlink and uplink.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4"/>
        <w:gridCol w:w="850"/>
        <w:gridCol w:w="851"/>
        <w:gridCol w:w="2131"/>
        <w:gridCol w:w="2410"/>
      </w:tblGrid>
      <w:tr w:rsidR="0096383E" w:rsidRPr="0096383E" w14:paraId="46238B3C" w14:textId="77777777" w:rsidTr="0096383E">
        <w:trPr>
          <w:jc w:val="center"/>
        </w:trPr>
        <w:tc>
          <w:tcPr>
            <w:tcW w:w="3114" w:type="dxa"/>
            <w:tcBorders>
              <w:top w:val="single" w:sz="4" w:space="0" w:color="auto"/>
              <w:left w:val="single" w:sz="4" w:space="0" w:color="auto"/>
              <w:bottom w:val="single" w:sz="4" w:space="0" w:color="auto"/>
              <w:right w:val="single" w:sz="4" w:space="0" w:color="auto"/>
            </w:tcBorders>
            <w:hideMark/>
          </w:tcPr>
          <w:p w14:paraId="3B4BD47A"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IE/Group Name</w:t>
            </w:r>
          </w:p>
        </w:tc>
        <w:tc>
          <w:tcPr>
            <w:tcW w:w="850" w:type="dxa"/>
            <w:tcBorders>
              <w:top w:val="single" w:sz="4" w:space="0" w:color="auto"/>
              <w:left w:val="single" w:sz="4" w:space="0" w:color="auto"/>
              <w:bottom w:val="single" w:sz="4" w:space="0" w:color="auto"/>
              <w:right w:val="single" w:sz="4" w:space="0" w:color="auto"/>
            </w:tcBorders>
            <w:hideMark/>
          </w:tcPr>
          <w:p w14:paraId="672320B0"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Presence</w:t>
            </w:r>
          </w:p>
        </w:tc>
        <w:tc>
          <w:tcPr>
            <w:tcW w:w="851" w:type="dxa"/>
            <w:tcBorders>
              <w:top w:val="single" w:sz="4" w:space="0" w:color="auto"/>
              <w:left w:val="single" w:sz="4" w:space="0" w:color="auto"/>
              <w:bottom w:val="single" w:sz="4" w:space="0" w:color="auto"/>
              <w:right w:val="single" w:sz="4" w:space="0" w:color="auto"/>
            </w:tcBorders>
            <w:hideMark/>
          </w:tcPr>
          <w:p w14:paraId="49A9EE02"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Range</w:t>
            </w:r>
          </w:p>
        </w:tc>
        <w:tc>
          <w:tcPr>
            <w:tcW w:w="2131" w:type="dxa"/>
            <w:tcBorders>
              <w:top w:val="single" w:sz="4" w:space="0" w:color="auto"/>
              <w:left w:val="single" w:sz="4" w:space="0" w:color="auto"/>
              <w:bottom w:val="single" w:sz="4" w:space="0" w:color="auto"/>
              <w:right w:val="single" w:sz="4" w:space="0" w:color="auto"/>
            </w:tcBorders>
            <w:hideMark/>
          </w:tcPr>
          <w:p w14:paraId="171C960D"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IE type and reference</w:t>
            </w:r>
          </w:p>
        </w:tc>
        <w:tc>
          <w:tcPr>
            <w:tcW w:w="2410" w:type="dxa"/>
            <w:tcBorders>
              <w:top w:val="single" w:sz="4" w:space="0" w:color="auto"/>
              <w:left w:val="single" w:sz="4" w:space="0" w:color="auto"/>
              <w:bottom w:val="single" w:sz="4" w:space="0" w:color="auto"/>
              <w:right w:val="single" w:sz="4" w:space="0" w:color="auto"/>
            </w:tcBorders>
            <w:hideMark/>
          </w:tcPr>
          <w:p w14:paraId="3EB52399"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Semantics description</w:t>
            </w:r>
          </w:p>
        </w:tc>
      </w:tr>
      <w:tr w:rsidR="0096383E" w:rsidRPr="0096383E" w14:paraId="3FF8C4B5" w14:textId="77777777" w:rsidTr="0096383E">
        <w:trPr>
          <w:jc w:val="center"/>
        </w:trPr>
        <w:tc>
          <w:tcPr>
            <w:tcW w:w="3114" w:type="dxa"/>
            <w:tcBorders>
              <w:top w:val="single" w:sz="4" w:space="0" w:color="auto"/>
              <w:left w:val="single" w:sz="4" w:space="0" w:color="auto"/>
              <w:bottom w:val="single" w:sz="4" w:space="0" w:color="auto"/>
              <w:right w:val="single" w:sz="4" w:space="0" w:color="auto"/>
            </w:tcBorders>
            <w:hideMark/>
          </w:tcPr>
          <w:p w14:paraId="5CA150CA"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IN"/>
              </w:rPr>
              <w:t>Maximum Flow Bit Rate Downlink</w:t>
            </w:r>
          </w:p>
        </w:tc>
        <w:tc>
          <w:tcPr>
            <w:tcW w:w="850" w:type="dxa"/>
            <w:tcBorders>
              <w:top w:val="single" w:sz="4" w:space="0" w:color="auto"/>
              <w:left w:val="single" w:sz="4" w:space="0" w:color="auto"/>
              <w:bottom w:val="single" w:sz="4" w:space="0" w:color="auto"/>
              <w:right w:val="single" w:sz="4" w:space="0" w:color="auto"/>
            </w:tcBorders>
            <w:hideMark/>
          </w:tcPr>
          <w:p w14:paraId="33A546FA"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M</w:t>
            </w:r>
          </w:p>
        </w:tc>
        <w:tc>
          <w:tcPr>
            <w:tcW w:w="851" w:type="dxa"/>
            <w:tcBorders>
              <w:top w:val="single" w:sz="4" w:space="0" w:color="auto"/>
              <w:left w:val="single" w:sz="4" w:space="0" w:color="auto"/>
              <w:bottom w:val="single" w:sz="4" w:space="0" w:color="auto"/>
              <w:right w:val="single" w:sz="4" w:space="0" w:color="auto"/>
            </w:tcBorders>
          </w:tcPr>
          <w:p w14:paraId="66A0A661" w14:textId="77777777" w:rsidR="0096383E" w:rsidRPr="0096383E" w:rsidRDefault="0096383E" w:rsidP="0096383E">
            <w:pPr>
              <w:spacing w:after="180" w:line="240" w:lineRule="auto"/>
              <w:rPr>
                <w:rFonts w:eastAsia="游明朝" w:cs="Times New Roman"/>
                <w:szCs w:val="20"/>
                <w:lang w:val="en-GB"/>
              </w:rPr>
            </w:pPr>
          </w:p>
        </w:tc>
        <w:tc>
          <w:tcPr>
            <w:tcW w:w="2131" w:type="dxa"/>
            <w:tcBorders>
              <w:top w:val="single" w:sz="4" w:space="0" w:color="auto"/>
              <w:left w:val="single" w:sz="4" w:space="0" w:color="auto"/>
              <w:bottom w:val="single" w:sz="4" w:space="0" w:color="auto"/>
              <w:right w:val="single" w:sz="4" w:space="0" w:color="auto"/>
            </w:tcBorders>
            <w:hideMark/>
          </w:tcPr>
          <w:p w14:paraId="3C1BD4F8" w14:textId="77777777" w:rsidR="0096383E" w:rsidRPr="0096383E" w:rsidRDefault="0096383E" w:rsidP="0096383E">
            <w:pPr>
              <w:spacing w:after="0" w:line="240" w:lineRule="auto"/>
              <w:rPr>
                <w:rFonts w:eastAsia="游明朝" w:cs="Times New Roman"/>
                <w:szCs w:val="20"/>
                <w:lang w:val="en-IN"/>
              </w:rPr>
            </w:pPr>
            <w:proofErr w:type="spellStart"/>
            <w:r w:rsidRPr="0096383E">
              <w:rPr>
                <w:rFonts w:eastAsia="游明朝" w:cs="Times New Roman"/>
                <w:szCs w:val="20"/>
                <w:lang w:val="en-IN"/>
              </w:rPr>
              <w:t>BitRate</w:t>
            </w:r>
            <w:proofErr w:type="spellEnd"/>
          </w:p>
          <w:p w14:paraId="12C5FFFE" w14:textId="77777777" w:rsidR="0096383E" w:rsidRPr="0096383E" w:rsidRDefault="0096383E" w:rsidP="0096383E">
            <w:pPr>
              <w:spacing w:after="0" w:line="240" w:lineRule="auto"/>
              <w:rPr>
                <w:rFonts w:eastAsia="游明朝" w:cs="Times New Roman"/>
                <w:szCs w:val="20"/>
                <w:lang w:val="en-GB"/>
              </w:rPr>
            </w:pPr>
            <w:r w:rsidRPr="0096383E">
              <w:rPr>
                <w:rFonts w:eastAsia="游明朝" w:cs="Times New Roman"/>
                <w:szCs w:val="20"/>
                <w:lang w:val="en-IN"/>
              </w:rPr>
              <w:t>5.3.4.27</w:t>
            </w:r>
          </w:p>
        </w:tc>
        <w:tc>
          <w:tcPr>
            <w:tcW w:w="2410" w:type="dxa"/>
            <w:tcBorders>
              <w:top w:val="single" w:sz="4" w:space="0" w:color="auto"/>
              <w:left w:val="single" w:sz="4" w:space="0" w:color="auto"/>
              <w:bottom w:val="single" w:sz="4" w:space="0" w:color="auto"/>
              <w:right w:val="single" w:sz="4" w:space="0" w:color="auto"/>
            </w:tcBorders>
            <w:hideMark/>
          </w:tcPr>
          <w:p w14:paraId="50FA7B34"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Maximum Bit Rate</w:t>
            </w:r>
          </w:p>
          <w:p w14:paraId="3455621E"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in DL. Details in</w:t>
            </w:r>
          </w:p>
          <w:p w14:paraId="4AA1E5C6" w14:textId="095456D3" w:rsidR="0096383E" w:rsidRPr="0096383E" w:rsidRDefault="0096383E" w:rsidP="0096383E">
            <w:pPr>
              <w:spacing w:after="180" w:line="240" w:lineRule="auto"/>
              <w:rPr>
                <w:rFonts w:eastAsia="游明朝" w:cs="Times New Roman"/>
                <w:szCs w:val="20"/>
                <w:lang w:val="en-IN"/>
              </w:rPr>
            </w:pPr>
            <w:r w:rsidRPr="0096383E">
              <w:rPr>
                <w:rFonts w:ascii="Arial" w:eastAsia="游明朝" w:hAnsi="Arial" w:cs="Arial"/>
                <w:sz w:val="18"/>
                <w:szCs w:val="18"/>
                <w:lang w:val="en-IN"/>
              </w:rPr>
              <w:t>TS 23.501 [</w:t>
            </w:r>
            <w:r w:rsidR="00603B48">
              <w:rPr>
                <w:rFonts w:ascii="Arial" w:eastAsia="游明朝" w:hAnsi="Arial" w:cs="Arial"/>
                <w:sz w:val="18"/>
                <w:szCs w:val="18"/>
                <w:lang w:val="en-IN"/>
              </w:rPr>
              <w:t>16</w:t>
            </w:r>
            <w:r w:rsidRPr="0096383E">
              <w:rPr>
                <w:rFonts w:ascii="Arial" w:eastAsia="游明朝" w:hAnsi="Arial" w:cs="Arial"/>
                <w:sz w:val="18"/>
                <w:szCs w:val="18"/>
                <w:lang w:val="en-IN"/>
              </w:rPr>
              <w:t>].</w:t>
            </w:r>
          </w:p>
        </w:tc>
      </w:tr>
      <w:tr w:rsidR="0096383E" w:rsidRPr="0096383E" w14:paraId="6FFE1B4A" w14:textId="77777777" w:rsidTr="0096383E">
        <w:trPr>
          <w:trHeight w:val="593"/>
          <w:jc w:val="center"/>
        </w:trPr>
        <w:tc>
          <w:tcPr>
            <w:tcW w:w="3114" w:type="dxa"/>
            <w:tcBorders>
              <w:top w:val="single" w:sz="4" w:space="0" w:color="auto"/>
              <w:left w:val="single" w:sz="4" w:space="0" w:color="auto"/>
              <w:bottom w:val="single" w:sz="4" w:space="0" w:color="auto"/>
              <w:right w:val="single" w:sz="4" w:space="0" w:color="auto"/>
            </w:tcBorders>
            <w:hideMark/>
          </w:tcPr>
          <w:p w14:paraId="459F1D2F"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IN"/>
              </w:rPr>
              <w:t>Maximum Flow Bit Rate Uplink</w:t>
            </w:r>
          </w:p>
        </w:tc>
        <w:tc>
          <w:tcPr>
            <w:tcW w:w="850" w:type="dxa"/>
            <w:tcBorders>
              <w:top w:val="single" w:sz="4" w:space="0" w:color="auto"/>
              <w:left w:val="single" w:sz="4" w:space="0" w:color="auto"/>
              <w:bottom w:val="single" w:sz="4" w:space="0" w:color="auto"/>
              <w:right w:val="single" w:sz="4" w:space="0" w:color="auto"/>
            </w:tcBorders>
            <w:hideMark/>
          </w:tcPr>
          <w:p w14:paraId="042F6E38"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M</w:t>
            </w:r>
          </w:p>
        </w:tc>
        <w:tc>
          <w:tcPr>
            <w:tcW w:w="851" w:type="dxa"/>
            <w:tcBorders>
              <w:top w:val="single" w:sz="4" w:space="0" w:color="auto"/>
              <w:left w:val="single" w:sz="4" w:space="0" w:color="auto"/>
              <w:bottom w:val="single" w:sz="4" w:space="0" w:color="auto"/>
              <w:right w:val="single" w:sz="4" w:space="0" w:color="auto"/>
            </w:tcBorders>
          </w:tcPr>
          <w:p w14:paraId="2AA3FB2A" w14:textId="77777777" w:rsidR="0096383E" w:rsidRPr="0096383E" w:rsidRDefault="0096383E" w:rsidP="0096383E">
            <w:pPr>
              <w:spacing w:after="180" w:line="240" w:lineRule="auto"/>
              <w:rPr>
                <w:rFonts w:eastAsia="游明朝" w:cs="Times New Roman"/>
                <w:szCs w:val="20"/>
                <w:lang w:val="en-GB"/>
              </w:rPr>
            </w:pPr>
          </w:p>
        </w:tc>
        <w:tc>
          <w:tcPr>
            <w:tcW w:w="2131" w:type="dxa"/>
            <w:tcBorders>
              <w:top w:val="single" w:sz="4" w:space="0" w:color="auto"/>
              <w:left w:val="single" w:sz="4" w:space="0" w:color="auto"/>
              <w:bottom w:val="single" w:sz="4" w:space="0" w:color="auto"/>
              <w:right w:val="single" w:sz="4" w:space="0" w:color="auto"/>
            </w:tcBorders>
            <w:hideMark/>
          </w:tcPr>
          <w:p w14:paraId="6FE74329" w14:textId="77777777" w:rsidR="0096383E" w:rsidRPr="0096383E" w:rsidRDefault="0096383E" w:rsidP="0096383E">
            <w:pPr>
              <w:spacing w:after="0" w:line="240" w:lineRule="auto"/>
              <w:rPr>
                <w:rFonts w:eastAsia="游明朝" w:cs="Times New Roman"/>
                <w:szCs w:val="20"/>
                <w:lang w:val="en-IN"/>
              </w:rPr>
            </w:pPr>
            <w:proofErr w:type="spellStart"/>
            <w:r w:rsidRPr="0096383E">
              <w:rPr>
                <w:rFonts w:eastAsia="游明朝" w:cs="Times New Roman"/>
                <w:szCs w:val="20"/>
                <w:lang w:val="en-IN"/>
              </w:rPr>
              <w:t>BitRate</w:t>
            </w:r>
            <w:proofErr w:type="spellEnd"/>
          </w:p>
          <w:p w14:paraId="160871FC" w14:textId="77777777" w:rsidR="0096383E" w:rsidRPr="0096383E" w:rsidRDefault="0096383E" w:rsidP="0096383E">
            <w:pPr>
              <w:spacing w:after="0" w:line="240" w:lineRule="auto"/>
              <w:rPr>
                <w:rFonts w:eastAsia="游明朝" w:cs="Times New Roman"/>
                <w:szCs w:val="20"/>
                <w:lang w:val="en-GB"/>
              </w:rPr>
            </w:pPr>
            <w:r w:rsidRPr="0096383E">
              <w:rPr>
                <w:rFonts w:eastAsia="游明朝" w:cs="Times New Roman"/>
                <w:szCs w:val="20"/>
                <w:lang w:val="en-IN"/>
              </w:rPr>
              <w:t>5.3.4.27</w:t>
            </w:r>
          </w:p>
        </w:tc>
        <w:tc>
          <w:tcPr>
            <w:tcW w:w="2410" w:type="dxa"/>
            <w:tcBorders>
              <w:top w:val="single" w:sz="4" w:space="0" w:color="auto"/>
              <w:left w:val="single" w:sz="4" w:space="0" w:color="auto"/>
              <w:bottom w:val="single" w:sz="4" w:space="0" w:color="auto"/>
              <w:right w:val="single" w:sz="4" w:space="0" w:color="auto"/>
            </w:tcBorders>
            <w:hideMark/>
          </w:tcPr>
          <w:p w14:paraId="5D098E36"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Maximum Bit Rate</w:t>
            </w:r>
          </w:p>
          <w:p w14:paraId="52A19A43"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in UL. Details in</w:t>
            </w:r>
          </w:p>
          <w:p w14:paraId="1CA7E4B8" w14:textId="03938664" w:rsidR="0096383E" w:rsidRPr="0096383E" w:rsidRDefault="0096383E" w:rsidP="0096383E">
            <w:pPr>
              <w:spacing w:after="180" w:line="240" w:lineRule="auto"/>
              <w:rPr>
                <w:rFonts w:eastAsia="游明朝" w:cs="Times New Roman"/>
                <w:szCs w:val="20"/>
                <w:lang w:val="en-GB"/>
              </w:rPr>
            </w:pPr>
            <w:r w:rsidRPr="0096383E">
              <w:rPr>
                <w:rFonts w:ascii="Arial" w:eastAsia="游明朝" w:hAnsi="Arial" w:cs="Arial"/>
                <w:sz w:val="18"/>
                <w:szCs w:val="18"/>
                <w:lang w:val="en-IN"/>
              </w:rPr>
              <w:t>TS 23.501 [</w:t>
            </w:r>
            <w:r w:rsidR="00603B48">
              <w:rPr>
                <w:rFonts w:ascii="Arial" w:eastAsia="游明朝" w:hAnsi="Arial" w:cs="Arial"/>
                <w:sz w:val="18"/>
                <w:szCs w:val="18"/>
                <w:lang w:val="en-IN"/>
              </w:rPr>
              <w:t>16</w:t>
            </w:r>
            <w:r w:rsidRPr="0096383E">
              <w:rPr>
                <w:rFonts w:ascii="Arial" w:eastAsia="游明朝" w:hAnsi="Arial" w:cs="Arial"/>
                <w:sz w:val="18"/>
                <w:szCs w:val="18"/>
                <w:lang w:val="en-IN"/>
              </w:rPr>
              <w:t>].</w:t>
            </w:r>
          </w:p>
        </w:tc>
      </w:tr>
      <w:tr w:rsidR="0096383E" w:rsidRPr="0096383E" w14:paraId="499BDFE1" w14:textId="77777777" w:rsidTr="0096383E">
        <w:trPr>
          <w:jc w:val="center"/>
        </w:trPr>
        <w:tc>
          <w:tcPr>
            <w:tcW w:w="3114" w:type="dxa"/>
            <w:tcBorders>
              <w:top w:val="single" w:sz="4" w:space="0" w:color="auto"/>
              <w:left w:val="single" w:sz="4" w:space="0" w:color="auto"/>
              <w:bottom w:val="single" w:sz="4" w:space="0" w:color="auto"/>
              <w:right w:val="single" w:sz="4" w:space="0" w:color="auto"/>
            </w:tcBorders>
            <w:hideMark/>
          </w:tcPr>
          <w:p w14:paraId="0269EBC9" w14:textId="77777777" w:rsidR="0096383E" w:rsidRPr="0096383E" w:rsidRDefault="0096383E" w:rsidP="0096383E">
            <w:pPr>
              <w:spacing w:after="180" w:line="240" w:lineRule="auto"/>
              <w:rPr>
                <w:rFonts w:ascii="Arial" w:eastAsia="游明朝" w:hAnsi="Arial" w:cs="Arial"/>
                <w:sz w:val="18"/>
                <w:szCs w:val="18"/>
                <w:lang w:val="en-IN"/>
              </w:rPr>
            </w:pPr>
            <w:r w:rsidRPr="0096383E">
              <w:rPr>
                <w:rFonts w:ascii="Arial" w:eastAsia="游明朝" w:hAnsi="Arial" w:cs="Arial"/>
                <w:sz w:val="18"/>
                <w:szCs w:val="18"/>
                <w:lang w:val="en-IN"/>
              </w:rPr>
              <w:t>Guaranteed Flow Bit Rate Downlink</w:t>
            </w:r>
          </w:p>
        </w:tc>
        <w:tc>
          <w:tcPr>
            <w:tcW w:w="850" w:type="dxa"/>
            <w:tcBorders>
              <w:top w:val="single" w:sz="4" w:space="0" w:color="auto"/>
              <w:left w:val="single" w:sz="4" w:space="0" w:color="auto"/>
              <w:bottom w:val="single" w:sz="4" w:space="0" w:color="auto"/>
              <w:right w:val="single" w:sz="4" w:space="0" w:color="auto"/>
            </w:tcBorders>
            <w:hideMark/>
          </w:tcPr>
          <w:p w14:paraId="348721E9" w14:textId="77777777" w:rsidR="0096383E" w:rsidRPr="0096383E" w:rsidRDefault="0096383E" w:rsidP="0096383E">
            <w:pPr>
              <w:spacing w:after="180" w:line="240" w:lineRule="auto"/>
              <w:rPr>
                <w:rFonts w:ascii="Arial" w:eastAsia="游明朝" w:hAnsi="Arial" w:cs="Arial"/>
                <w:sz w:val="18"/>
                <w:szCs w:val="18"/>
                <w:lang w:val="en-IN"/>
              </w:rPr>
            </w:pPr>
            <w:r w:rsidRPr="0096383E">
              <w:rPr>
                <w:rFonts w:ascii="Arial" w:eastAsia="游明朝" w:hAnsi="Arial" w:cs="Arial"/>
                <w:sz w:val="18"/>
                <w:szCs w:val="18"/>
                <w:lang w:val="en-IN"/>
              </w:rPr>
              <w:t>M</w:t>
            </w:r>
          </w:p>
        </w:tc>
        <w:tc>
          <w:tcPr>
            <w:tcW w:w="851" w:type="dxa"/>
            <w:tcBorders>
              <w:top w:val="single" w:sz="4" w:space="0" w:color="auto"/>
              <w:left w:val="single" w:sz="4" w:space="0" w:color="auto"/>
              <w:bottom w:val="single" w:sz="4" w:space="0" w:color="auto"/>
              <w:right w:val="single" w:sz="4" w:space="0" w:color="auto"/>
            </w:tcBorders>
          </w:tcPr>
          <w:p w14:paraId="3F2CC1B6" w14:textId="77777777" w:rsidR="0096383E" w:rsidRPr="0096383E" w:rsidRDefault="0096383E" w:rsidP="0096383E">
            <w:pPr>
              <w:spacing w:after="180" w:line="240" w:lineRule="auto"/>
              <w:rPr>
                <w:rFonts w:ascii="Arial" w:eastAsia="游明朝" w:hAnsi="Arial" w:cs="Arial"/>
                <w:sz w:val="18"/>
                <w:szCs w:val="18"/>
                <w:lang w:val="en-IN"/>
              </w:rPr>
            </w:pPr>
          </w:p>
        </w:tc>
        <w:tc>
          <w:tcPr>
            <w:tcW w:w="2131" w:type="dxa"/>
            <w:tcBorders>
              <w:top w:val="single" w:sz="4" w:space="0" w:color="auto"/>
              <w:left w:val="single" w:sz="4" w:space="0" w:color="auto"/>
              <w:bottom w:val="single" w:sz="4" w:space="0" w:color="auto"/>
              <w:right w:val="single" w:sz="4" w:space="0" w:color="auto"/>
            </w:tcBorders>
            <w:hideMark/>
          </w:tcPr>
          <w:p w14:paraId="33103A56" w14:textId="77777777" w:rsidR="0096383E" w:rsidRPr="0096383E" w:rsidRDefault="0096383E" w:rsidP="0096383E">
            <w:pPr>
              <w:spacing w:after="0" w:line="240" w:lineRule="auto"/>
              <w:rPr>
                <w:rFonts w:eastAsia="游明朝" w:cs="Times New Roman"/>
                <w:szCs w:val="20"/>
                <w:lang w:val="en-IN"/>
              </w:rPr>
            </w:pPr>
            <w:proofErr w:type="spellStart"/>
            <w:r w:rsidRPr="0096383E">
              <w:rPr>
                <w:rFonts w:eastAsia="游明朝" w:cs="Times New Roman"/>
                <w:szCs w:val="20"/>
                <w:lang w:val="en-IN"/>
              </w:rPr>
              <w:t>BitRate</w:t>
            </w:r>
            <w:proofErr w:type="spellEnd"/>
          </w:p>
          <w:p w14:paraId="109AB935" w14:textId="77777777" w:rsidR="0096383E" w:rsidRPr="0096383E" w:rsidRDefault="0096383E" w:rsidP="0096383E">
            <w:pPr>
              <w:spacing w:after="0" w:line="240" w:lineRule="auto"/>
              <w:rPr>
                <w:rFonts w:ascii="Arial" w:eastAsia="游明朝" w:hAnsi="Arial" w:cs="Arial"/>
                <w:sz w:val="18"/>
                <w:szCs w:val="18"/>
                <w:lang w:val="en-IN"/>
              </w:rPr>
            </w:pPr>
            <w:r w:rsidRPr="0096383E">
              <w:rPr>
                <w:rFonts w:eastAsia="游明朝" w:cs="Times New Roman"/>
                <w:szCs w:val="20"/>
                <w:lang w:val="en-IN"/>
              </w:rPr>
              <w:t>5.3.4.27</w:t>
            </w:r>
          </w:p>
        </w:tc>
        <w:tc>
          <w:tcPr>
            <w:tcW w:w="2410" w:type="dxa"/>
            <w:tcBorders>
              <w:top w:val="single" w:sz="4" w:space="0" w:color="auto"/>
              <w:left w:val="single" w:sz="4" w:space="0" w:color="auto"/>
              <w:bottom w:val="single" w:sz="4" w:space="0" w:color="auto"/>
              <w:right w:val="single" w:sz="4" w:space="0" w:color="auto"/>
            </w:tcBorders>
            <w:hideMark/>
          </w:tcPr>
          <w:p w14:paraId="1ABFD011"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Guaranteed Bit</w:t>
            </w:r>
          </w:p>
          <w:p w14:paraId="4B9DDD4A"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Rate (provided</w:t>
            </w:r>
          </w:p>
          <w:p w14:paraId="023F33CE"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there is data to</w:t>
            </w:r>
          </w:p>
          <w:p w14:paraId="4DB32A18"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deliver) in DL.</w:t>
            </w:r>
          </w:p>
          <w:p w14:paraId="6D62C6C4"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Details in TS</w:t>
            </w:r>
          </w:p>
          <w:p w14:paraId="01703B34" w14:textId="4D976479" w:rsidR="0096383E" w:rsidRPr="0096383E" w:rsidRDefault="0096383E" w:rsidP="0096383E">
            <w:pPr>
              <w:spacing w:after="180" w:line="240" w:lineRule="auto"/>
              <w:rPr>
                <w:rFonts w:eastAsia="游明朝" w:cs="Times New Roman"/>
                <w:szCs w:val="20"/>
                <w:lang w:val="en-GB"/>
              </w:rPr>
            </w:pPr>
            <w:r w:rsidRPr="0096383E">
              <w:rPr>
                <w:rFonts w:ascii="Arial" w:eastAsia="游明朝" w:hAnsi="Arial" w:cs="Arial"/>
                <w:sz w:val="18"/>
                <w:szCs w:val="18"/>
                <w:lang w:val="en-IN"/>
              </w:rPr>
              <w:t>23.501 [</w:t>
            </w:r>
            <w:r w:rsidR="00603B48">
              <w:rPr>
                <w:rFonts w:ascii="Arial" w:eastAsia="游明朝" w:hAnsi="Arial" w:cs="Arial"/>
                <w:sz w:val="18"/>
                <w:szCs w:val="18"/>
                <w:lang w:val="en-IN"/>
              </w:rPr>
              <w:t>16</w:t>
            </w:r>
            <w:r w:rsidRPr="0096383E">
              <w:rPr>
                <w:rFonts w:ascii="Arial" w:eastAsia="游明朝" w:hAnsi="Arial" w:cs="Arial"/>
                <w:sz w:val="18"/>
                <w:szCs w:val="18"/>
                <w:lang w:val="en-IN"/>
              </w:rPr>
              <w:t>].</w:t>
            </w:r>
          </w:p>
        </w:tc>
      </w:tr>
      <w:tr w:rsidR="0096383E" w:rsidRPr="0096383E" w14:paraId="49750F29" w14:textId="77777777" w:rsidTr="0096383E">
        <w:trPr>
          <w:jc w:val="center"/>
        </w:trPr>
        <w:tc>
          <w:tcPr>
            <w:tcW w:w="3114" w:type="dxa"/>
            <w:tcBorders>
              <w:top w:val="single" w:sz="4" w:space="0" w:color="auto"/>
              <w:left w:val="single" w:sz="4" w:space="0" w:color="auto"/>
              <w:bottom w:val="single" w:sz="4" w:space="0" w:color="auto"/>
              <w:right w:val="single" w:sz="4" w:space="0" w:color="auto"/>
            </w:tcBorders>
            <w:hideMark/>
          </w:tcPr>
          <w:p w14:paraId="7BE89819" w14:textId="77777777" w:rsidR="0096383E" w:rsidRPr="0096383E" w:rsidRDefault="0096383E" w:rsidP="0096383E">
            <w:pPr>
              <w:spacing w:after="180" w:line="240" w:lineRule="auto"/>
              <w:rPr>
                <w:rFonts w:ascii="Arial" w:eastAsia="游明朝" w:hAnsi="Arial" w:cs="Arial"/>
                <w:sz w:val="18"/>
                <w:szCs w:val="18"/>
                <w:lang w:val="en-IN"/>
              </w:rPr>
            </w:pPr>
            <w:r w:rsidRPr="0096383E">
              <w:rPr>
                <w:rFonts w:ascii="Arial" w:eastAsia="游明朝" w:hAnsi="Arial" w:cs="Arial"/>
                <w:sz w:val="18"/>
                <w:szCs w:val="18"/>
                <w:lang w:val="en-IN"/>
              </w:rPr>
              <w:t>Guaranteed Flow Bit Rate Uplink</w:t>
            </w:r>
          </w:p>
        </w:tc>
        <w:tc>
          <w:tcPr>
            <w:tcW w:w="850" w:type="dxa"/>
            <w:tcBorders>
              <w:top w:val="single" w:sz="4" w:space="0" w:color="auto"/>
              <w:left w:val="single" w:sz="4" w:space="0" w:color="auto"/>
              <w:bottom w:val="single" w:sz="4" w:space="0" w:color="auto"/>
              <w:right w:val="single" w:sz="4" w:space="0" w:color="auto"/>
            </w:tcBorders>
            <w:hideMark/>
          </w:tcPr>
          <w:p w14:paraId="251FE8D3" w14:textId="77777777" w:rsidR="0096383E" w:rsidRPr="0096383E" w:rsidRDefault="0096383E" w:rsidP="0096383E">
            <w:pPr>
              <w:spacing w:after="180" w:line="240" w:lineRule="auto"/>
              <w:rPr>
                <w:rFonts w:ascii="Arial" w:eastAsia="游明朝" w:hAnsi="Arial" w:cs="Arial"/>
                <w:sz w:val="18"/>
                <w:szCs w:val="18"/>
                <w:lang w:val="en-IN"/>
              </w:rPr>
            </w:pPr>
            <w:r w:rsidRPr="0096383E">
              <w:rPr>
                <w:rFonts w:ascii="Arial" w:eastAsia="游明朝" w:hAnsi="Arial" w:cs="Arial"/>
                <w:sz w:val="18"/>
                <w:szCs w:val="18"/>
                <w:lang w:val="en-IN"/>
              </w:rPr>
              <w:t>M</w:t>
            </w:r>
          </w:p>
        </w:tc>
        <w:tc>
          <w:tcPr>
            <w:tcW w:w="851" w:type="dxa"/>
            <w:tcBorders>
              <w:top w:val="single" w:sz="4" w:space="0" w:color="auto"/>
              <w:left w:val="single" w:sz="4" w:space="0" w:color="auto"/>
              <w:bottom w:val="single" w:sz="4" w:space="0" w:color="auto"/>
              <w:right w:val="single" w:sz="4" w:space="0" w:color="auto"/>
            </w:tcBorders>
          </w:tcPr>
          <w:p w14:paraId="5433B64D" w14:textId="77777777" w:rsidR="0096383E" w:rsidRPr="0096383E" w:rsidRDefault="0096383E" w:rsidP="0096383E">
            <w:pPr>
              <w:spacing w:after="180" w:line="240" w:lineRule="auto"/>
              <w:rPr>
                <w:rFonts w:ascii="Arial" w:eastAsia="游明朝" w:hAnsi="Arial" w:cs="Arial"/>
                <w:sz w:val="18"/>
                <w:szCs w:val="18"/>
                <w:lang w:val="en-IN"/>
              </w:rPr>
            </w:pPr>
          </w:p>
        </w:tc>
        <w:tc>
          <w:tcPr>
            <w:tcW w:w="2131" w:type="dxa"/>
            <w:tcBorders>
              <w:top w:val="single" w:sz="4" w:space="0" w:color="auto"/>
              <w:left w:val="single" w:sz="4" w:space="0" w:color="auto"/>
              <w:bottom w:val="single" w:sz="4" w:space="0" w:color="auto"/>
              <w:right w:val="single" w:sz="4" w:space="0" w:color="auto"/>
            </w:tcBorders>
            <w:hideMark/>
          </w:tcPr>
          <w:p w14:paraId="5EE58508" w14:textId="77777777" w:rsidR="0096383E" w:rsidRPr="0096383E" w:rsidRDefault="0096383E" w:rsidP="0096383E">
            <w:pPr>
              <w:spacing w:after="0" w:line="240" w:lineRule="auto"/>
              <w:rPr>
                <w:rFonts w:eastAsia="游明朝" w:cs="Times New Roman"/>
                <w:szCs w:val="20"/>
                <w:lang w:val="en-IN"/>
              </w:rPr>
            </w:pPr>
            <w:proofErr w:type="spellStart"/>
            <w:r w:rsidRPr="0096383E">
              <w:rPr>
                <w:rFonts w:eastAsia="游明朝" w:cs="Times New Roman"/>
                <w:szCs w:val="20"/>
                <w:lang w:val="en-IN"/>
              </w:rPr>
              <w:t>BitRate</w:t>
            </w:r>
            <w:proofErr w:type="spellEnd"/>
          </w:p>
          <w:p w14:paraId="262D74AD" w14:textId="77777777" w:rsidR="0096383E" w:rsidRPr="0096383E" w:rsidRDefault="0096383E" w:rsidP="0096383E">
            <w:pPr>
              <w:spacing w:after="0" w:line="240" w:lineRule="auto"/>
              <w:rPr>
                <w:rFonts w:ascii="Arial" w:eastAsia="游明朝" w:hAnsi="Arial" w:cs="Arial"/>
                <w:sz w:val="18"/>
                <w:szCs w:val="18"/>
                <w:lang w:val="en-IN"/>
              </w:rPr>
            </w:pPr>
            <w:r w:rsidRPr="0096383E">
              <w:rPr>
                <w:rFonts w:eastAsia="游明朝" w:cs="Times New Roman"/>
                <w:szCs w:val="20"/>
                <w:lang w:val="en-IN"/>
              </w:rPr>
              <w:t>5.3.4.27</w:t>
            </w:r>
          </w:p>
        </w:tc>
        <w:tc>
          <w:tcPr>
            <w:tcW w:w="2410" w:type="dxa"/>
            <w:tcBorders>
              <w:top w:val="single" w:sz="4" w:space="0" w:color="auto"/>
              <w:left w:val="single" w:sz="4" w:space="0" w:color="auto"/>
              <w:bottom w:val="single" w:sz="4" w:space="0" w:color="auto"/>
              <w:right w:val="single" w:sz="4" w:space="0" w:color="auto"/>
            </w:tcBorders>
            <w:hideMark/>
          </w:tcPr>
          <w:p w14:paraId="38E1D27C"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Guaranteed Bit</w:t>
            </w:r>
          </w:p>
          <w:p w14:paraId="4A54BD62"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Rate (provided</w:t>
            </w:r>
          </w:p>
          <w:p w14:paraId="2FF22661"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there is data to</w:t>
            </w:r>
          </w:p>
          <w:p w14:paraId="77B71F8A"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deliver). Details in</w:t>
            </w:r>
          </w:p>
          <w:p w14:paraId="4741FC33" w14:textId="43F64DFF" w:rsidR="0096383E" w:rsidRPr="0096383E" w:rsidRDefault="0096383E" w:rsidP="0096383E">
            <w:pPr>
              <w:spacing w:after="180" w:line="240" w:lineRule="auto"/>
              <w:rPr>
                <w:rFonts w:eastAsia="游明朝" w:cs="Times New Roman"/>
                <w:szCs w:val="20"/>
                <w:lang w:val="en-GB"/>
              </w:rPr>
            </w:pPr>
            <w:r w:rsidRPr="0096383E">
              <w:rPr>
                <w:rFonts w:ascii="Arial" w:eastAsia="游明朝" w:hAnsi="Arial" w:cs="Arial"/>
                <w:sz w:val="18"/>
                <w:szCs w:val="18"/>
                <w:lang w:val="en-IN"/>
              </w:rPr>
              <w:t>TS 23.501 [</w:t>
            </w:r>
            <w:r w:rsidR="00603B48">
              <w:rPr>
                <w:rFonts w:ascii="Arial" w:eastAsia="游明朝" w:hAnsi="Arial" w:cs="Arial"/>
                <w:sz w:val="18"/>
                <w:szCs w:val="18"/>
                <w:lang w:val="en-IN"/>
              </w:rPr>
              <w:t>16</w:t>
            </w:r>
            <w:r w:rsidRPr="0096383E">
              <w:rPr>
                <w:rFonts w:ascii="Arial" w:eastAsia="游明朝" w:hAnsi="Arial" w:cs="Arial"/>
                <w:sz w:val="18"/>
                <w:szCs w:val="18"/>
                <w:lang w:val="en-IN"/>
              </w:rPr>
              <w:t>].</w:t>
            </w:r>
          </w:p>
        </w:tc>
      </w:tr>
      <w:tr w:rsidR="0096383E" w:rsidRPr="0096383E" w14:paraId="66F49381" w14:textId="77777777" w:rsidTr="0096383E">
        <w:trPr>
          <w:jc w:val="center"/>
        </w:trPr>
        <w:tc>
          <w:tcPr>
            <w:tcW w:w="3114" w:type="dxa"/>
            <w:tcBorders>
              <w:top w:val="single" w:sz="4" w:space="0" w:color="auto"/>
              <w:left w:val="single" w:sz="4" w:space="0" w:color="auto"/>
              <w:bottom w:val="single" w:sz="4" w:space="0" w:color="auto"/>
              <w:right w:val="single" w:sz="4" w:space="0" w:color="auto"/>
            </w:tcBorders>
            <w:hideMark/>
          </w:tcPr>
          <w:p w14:paraId="2AD3818C" w14:textId="77777777" w:rsidR="0096383E" w:rsidRPr="0096383E" w:rsidRDefault="0096383E" w:rsidP="0096383E">
            <w:pPr>
              <w:spacing w:after="180" w:line="240" w:lineRule="auto"/>
              <w:rPr>
                <w:rFonts w:ascii="Arial" w:eastAsia="游明朝" w:hAnsi="Arial" w:cs="Arial"/>
                <w:sz w:val="18"/>
                <w:szCs w:val="18"/>
                <w:lang w:val="en-IN"/>
              </w:rPr>
            </w:pPr>
            <w:r w:rsidRPr="0096383E">
              <w:rPr>
                <w:rFonts w:ascii="Arial" w:eastAsia="游明朝" w:hAnsi="Arial" w:cs="Arial"/>
                <w:sz w:val="18"/>
                <w:szCs w:val="18"/>
                <w:lang w:val="en-IN"/>
              </w:rPr>
              <w:t>Maximum Packet Loss Rate Downlink</w:t>
            </w:r>
          </w:p>
        </w:tc>
        <w:tc>
          <w:tcPr>
            <w:tcW w:w="850" w:type="dxa"/>
            <w:tcBorders>
              <w:top w:val="single" w:sz="4" w:space="0" w:color="auto"/>
              <w:left w:val="single" w:sz="4" w:space="0" w:color="auto"/>
              <w:bottom w:val="single" w:sz="4" w:space="0" w:color="auto"/>
              <w:right w:val="single" w:sz="4" w:space="0" w:color="auto"/>
            </w:tcBorders>
            <w:hideMark/>
          </w:tcPr>
          <w:p w14:paraId="0F1D8FAF" w14:textId="77777777" w:rsidR="0096383E" w:rsidRPr="0096383E" w:rsidRDefault="0096383E" w:rsidP="0096383E">
            <w:pPr>
              <w:spacing w:after="180" w:line="240" w:lineRule="auto"/>
              <w:rPr>
                <w:rFonts w:ascii="Arial" w:eastAsia="游明朝" w:hAnsi="Arial" w:cs="Arial"/>
                <w:sz w:val="18"/>
                <w:szCs w:val="18"/>
                <w:lang w:val="en-IN"/>
              </w:rPr>
            </w:pPr>
            <w:r w:rsidRPr="0096383E">
              <w:rPr>
                <w:rFonts w:ascii="Arial" w:eastAsia="游明朝" w:hAnsi="Arial" w:cs="Arial"/>
                <w:sz w:val="18"/>
                <w:szCs w:val="18"/>
                <w:lang w:val="en-IN"/>
              </w:rPr>
              <w:t>O</w:t>
            </w:r>
          </w:p>
        </w:tc>
        <w:tc>
          <w:tcPr>
            <w:tcW w:w="851" w:type="dxa"/>
            <w:tcBorders>
              <w:top w:val="single" w:sz="4" w:space="0" w:color="auto"/>
              <w:left w:val="single" w:sz="4" w:space="0" w:color="auto"/>
              <w:bottom w:val="single" w:sz="4" w:space="0" w:color="auto"/>
              <w:right w:val="single" w:sz="4" w:space="0" w:color="auto"/>
            </w:tcBorders>
          </w:tcPr>
          <w:p w14:paraId="7C1DEC69" w14:textId="77777777" w:rsidR="0096383E" w:rsidRPr="0096383E" w:rsidRDefault="0096383E" w:rsidP="0096383E">
            <w:pPr>
              <w:spacing w:after="180" w:line="240" w:lineRule="auto"/>
              <w:rPr>
                <w:rFonts w:ascii="Arial" w:eastAsia="游明朝" w:hAnsi="Arial" w:cs="Arial"/>
                <w:sz w:val="18"/>
                <w:szCs w:val="18"/>
                <w:lang w:val="en-IN"/>
              </w:rPr>
            </w:pPr>
          </w:p>
        </w:tc>
        <w:tc>
          <w:tcPr>
            <w:tcW w:w="2131" w:type="dxa"/>
            <w:tcBorders>
              <w:top w:val="single" w:sz="4" w:space="0" w:color="auto"/>
              <w:left w:val="single" w:sz="4" w:space="0" w:color="auto"/>
              <w:bottom w:val="single" w:sz="4" w:space="0" w:color="auto"/>
              <w:right w:val="single" w:sz="4" w:space="0" w:color="auto"/>
            </w:tcBorders>
            <w:hideMark/>
          </w:tcPr>
          <w:p w14:paraId="23036F0F" w14:textId="77777777" w:rsidR="0096383E" w:rsidRPr="0096383E" w:rsidRDefault="0096383E" w:rsidP="0096383E">
            <w:pPr>
              <w:spacing w:after="180" w:line="240" w:lineRule="auto"/>
              <w:rPr>
                <w:rFonts w:ascii="Arial" w:eastAsia="游明朝" w:hAnsi="Arial" w:cs="Arial"/>
                <w:sz w:val="18"/>
                <w:szCs w:val="18"/>
                <w:lang w:val="en-IN"/>
              </w:rPr>
            </w:pPr>
            <w:r w:rsidRPr="0096383E">
              <w:rPr>
                <w:rFonts w:ascii="Arial" w:eastAsia="游明朝" w:hAnsi="Arial" w:cs="Arial"/>
                <w:sz w:val="18"/>
                <w:szCs w:val="18"/>
                <w:lang w:val="en-IN"/>
              </w:rPr>
              <w:t>INTEGER(0..1000)</w:t>
            </w:r>
          </w:p>
        </w:tc>
        <w:tc>
          <w:tcPr>
            <w:tcW w:w="2410" w:type="dxa"/>
            <w:tcBorders>
              <w:top w:val="single" w:sz="4" w:space="0" w:color="auto"/>
              <w:left w:val="single" w:sz="4" w:space="0" w:color="auto"/>
              <w:bottom w:val="single" w:sz="4" w:space="0" w:color="auto"/>
              <w:right w:val="single" w:sz="4" w:space="0" w:color="auto"/>
            </w:tcBorders>
            <w:hideMark/>
          </w:tcPr>
          <w:p w14:paraId="55C8501D"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Indicates the</w:t>
            </w:r>
          </w:p>
          <w:p w14:paraId="00B6552F"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maximum rate for</w:t>
            </w:r>
          </w:p>
          <w:p w14:paraId="6DEEAE15"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lost packets that</w:t>
            </w:r>
          </w:p>
          <w:p w14:paraId="78995CCE"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can be tolerated in</w:t>
            </w:r>
          </w:p>
          <w:p w14:paraId="2E8A35E9"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the downlink</w:t>
            </w:r>
          </w:p>
          <w:p w14:paraId="0742F4DA"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direction. Details</w:t>
            </w:r>
          </w:p>
          <w:p w14:paraId="2EB8146E" w14:textId="5B1B19E2" w:rsidR="0096383E" w:rsidRPr="0096383E" w:rsidRDefault="0096383E" w:rsidP="0096383E">
            <w:pPr>
              <w:spacing w:after="180" w:line="240" w:lineRule="auto"/>
              <w:rPr>
                <w:rFonts w:eastAsia="游明朝" w:cs="Times New Roman"/>
                <w:szCs w:val="20"/>
                <w:lang w:val="en-GB"/>
              </w:rPr>
            </w:pPr>
            <w:r w:rsidRPr="0096383E">
              <w:rPr>
                <w:rFonts w:ascii="Arial" w:eastAsia="游明朝" w:hAnsi="Arial" w:cs="Arial"/>
                <w:sz w:val="18"/>
                <w:szCs w:val="18"/>
                <w:lang w:val="en-IN"/>
              </w:rPr>
              <w:t>in TS 23.501 [</w:t>
            </w:r>
            <w:r w:rsidR="00603B48">
              <w:rPr>
                <w:rFonts w:ascii="Arial" w:eastAsia="游明朝" w:hAnsi="Arial" w:cs="Arial"/>
                <w:sz w:val="18"/>
                <w:szCs w:val="18"/>
                <w:lang w:val="en-IN"/>
              </w:rPr>
              <w:t>16</w:t>
            </w:r>
            <w:r w:rsidRPr="0096383E">
              <w:rPr>
                <w:rFonts w:ascii="Arial" w:eastAsia="游明朝" w:hAnsi="Arial" w:cs="Arial"/>
                <w:sz w:val="18"/>
                <w:szCs w:val="18"/>
                <w:lang w:val="en-IN"/>
              </w:rPr>
              <w:t>].</w:t>
            </w:r>
          </w:p>
        </w:tc>
      </w:tr>
      <w:tr w:rsidR="0096383E" w:rsidRPr="0096383E" w14:paraId="085D675A" w14:textId="77777777" w:rsidTr="0096383E">
        <w:trPr>
          <w:jc w:val="center"/>
        </w:trPr>
        <w:tc>
          <w:tcPr>
            <w:tcW w:w="3114" w:type="dxa"/>
            <w:tcBorders>
              <w:top w:val="single" w:sz="4" w:space="0" w:color="auto"/>
              <w:left w:val="single" w:sz="4" w:space="0" w:color="auto"/>
              <w:bottom w:val="single" w:sz="4" w:space="0" w:color="auto"/>
              <w:right w:val="single" w:sz="4" w:space="0" w:color="auto"/>
            </w:tcBorders>
            <w:hideMark/>
          </w:tcPr>
          <w:p w14:paraId="4FCBAA02" w14:textId="77777777" w:rsidR="0096383E" w:rsidRPr="0096383E" w:rsidRDefault="0096383E" w:rsidP="0096383E">
            <w:pPr>
              <w:spacing w:after="180" w:line="240" w:lineRule="auto"/>
              <w:rPr>
                <w:rFonts w:ascii="Arial" w:eastAsia="游明朝" w:hAnsi="Arial" w:cs="Arial"/>
                <w:sz w:val="18"/>
                <w:szCs w:val="18"/>
                <w:lang w:val="en-IN"/>
              </w:rPr>
            </w:pPr>
            <w:r w:rsidRPr="0096383E">
              <w:rPr>
                <w:rFonts w:ascii="Arial" w:eastAsia="游明朝" w:hAnsi="Arial" w:cs="Arial"/>
                <w:sz w:val="18"/>
                <w:szCs w:val="18"/>
                <w:lang w:val="en-IN"/>
              </w:rPr>
              <w:t>Maximum Packet Loss Rate Uplink</w:t>
            </w:r>
          </w:p>
        </w:tc>
        <w:tc>
          <w:tcPr>
            <w:tcW w:w="850" w:type="dxa"/>
            <w:tcBorders>
              <w:top w:val="single" w:sz="4" w:space="0" w:color="auto"/>
              <w:left w:val="single" w:sz="4" w:space="0" w:color="auto"/>
              <w:bottom w:val="single" w:sz="4" w:space="0" w:color="auto"/>
              <w:right w:val="single" w:sz="4" w:space="0" w:color="auto"/>
            </w:tcBorders>
            <w:hideMark/>
          </w:tcPr>
          <w:p w14:paraId="5345E904" w14:textId="77777777" w:rsidR="0096383E" w:rsidRPr="0096383E" w:rsidRDefault="0096383E" w:rsidP="0096383E">
            <w:pPr>
              <w:spacing w:after="180" w:line="240" w:lineRule="auto"/>
              <w:rPr>
                <w:rFonts w:ascii="Arial" w:eastAsia="游明朝" w:hAnsi="Arial" w:cs="Arial"/>
                <w:sz w:val="18"/>
                <w:szCs w:val="18"/>
                <w:lang w:val="en-IN"/>
              </w:rPr>
            </w:pPr>
            <w:r w:rsidRPr="0096383E">
              <w:rPr>
                <w:rFonts w:ascii="Arial" w:eastAsia="游明朝" w:hAnsi="Arial" w:cs="Arial"/>
                <w:sz w:val="18"/>
                <w:szCs w:val="18"/>
                <w:lang w:val="en-IN"/>
              </w:rPr>
              <w:t>O</w:t>
            </w:r>
          </w:p>
        </w:tc>
        <w:tc>
          <w:tcPr>
            <w:tcW w:w="851" w:type="dxa"/>
            <w:tcBorders>
              <w:top w:val="single" w:sz="4" w:space="0" w:color="auto"/>
              <w:left w:val="single" w:sz="4" w:space="0" w:color="auto"/>
              <w:bottom w:val="single" w:sz="4" w:space="0" w:color="auto"/>
              <w:right w:val="single" w:sz="4" w:space="0" w:color="auto"/>
            </w:tcBorders>
          </w:tcPr>
          <w:p w14:paraId="3C091392" w14:textId="77777777" w:rsidR="0096383E" w:rsidRPr="0096383E" w:rsidRDefault="0096383E" w:rsidP="0096383E">
            <w:pPr>
              <w:spacing w:after="180" w:line="240" w:lineRule="auto"/>
              <w:rPr>
                <w:rFonts w:ascii="Arial" w:eastAsia="游明朝" w:hAnsi="Arial" w:cs="Arial"/>
                <w:sz w:val="18"/>
                <w:szCs w:val="18"/>
                <w:lang w:val="en-IN"/>
              </w:rPr>
            </w:pPr>
          </w:p>
        </w:tc>
        <w:tc>
          <w:tcPr>
            <w:tcW w:w="2131" w:type="dxa"/>
            <w:tcBorders>
              <w:top w:val="single" w:sz="4" w:space="0" w:color="auto"/>
              <w:left w:val="single" w:sz="4" w:space="0" w:color="auto"/>
              <w:bottom w:val="single" w:sz="4" w:space="0" w:color="auto"/>
              <w:right w:val="single" w:sz="4" w:space="0" w:color="auto"/>
            </w:tcBorders>
            <w:hideMark/>
          </w:tcPr>
          <w:p w14:paraId="4340AF11" w14:textId="77777777" w:rsidR="0096383E" w:rsidRPr="0096383E" w:rsidRDefault="0096383E" w:rsidP="0096383E">
            <w:pPr>
              <w:spacing w:after="180" w:line="240" w:lineRule="auto"/>
              <w:rPr>
                <w:rFonts w:ascii="Arial" w:eastAsia="游明朝" w:hAnsi="Arial" w:cs="Arial"/>
                <w:sz w:val="18"/>
                <w:szCs w:val="18"/>
                <w:lang w:val="en-IN"/>
              </w:rPr>
            </w:pPr>
            <w:r w:rsidRPr="0096383E">
              <w:rPr>
                <w:rFonts w:ascii="Arial" w:eastAsia="游明朝" w:hAnsi="Arial" w:cs="Arial"/>
                <w:sz w:val="18"/>
                <w:szCs w:val="18"/>
                <w:lang w:val="en-IN"/>
              </w:rPr>
              <w:t>INTEGER(0..1000)</w:t>
            </w:r>
          </w:p>
        </w:tc>
        <w:tc>
          <w:tcPr>
            <w:tcW w:w="2410" w:type="dxa"/>
            <w:tcBorders>
              <w:top w:val="single" w:sz="4" w:space="0" w:color="auto"/>
              <w:left w:val="single" w:sz="4" w:space="0" w:color="auto"/>
              <w:bottom w:val="single" w:sz="4" w:space="0" w:color="auto"/>
              <w:right w:val="single" w:sz="4" w:space="0" w:color="auto"/>
            </w:tcBorders>
            <w:hideMark/>
          </w:tcPr>
          <w:p w14:paraId="2388EFA7"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Indicates the</w:t>
            </w:r>
          </w:p>
          <w:p w14:paraId="575E904A"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maximum rate for</w:t>
            </w:r>
          </w:p>
          <w:p w14:paraId="61D250AE"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lost packets that</w:t>
            </w:r>
          </w:p>
          <w:p w14:paraId="5C6E0F55"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can be tolerated in</w:t>
            </w:r>
          </w:p>
          <w:p w14:paraId="054F0DD8"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the uplink</w:t>
            </w:r>
          </w:p>
          <w:p w14:paraId="44D2C267" w14:textId="77777777" w:rsidR="0096383E" w:rsidRPr="0096383E" w:rsidRDefault="0096383E" w:rsidP="0096383E">
            <w:pPr>
              <w:autoSpaceDE w:val="0"/>
              <w:autoSpaceDN w:val="0"/>
              <w:adjustRightInd w:val="0"/>
              <w:spacing w:after="0" w:line="240" w:lineRule="auto"/>
              <w:rPr>
                <w:rFonts w:ascii="Arial" w:eastAsia="游明朝" w:hAnsi="Arial" w:cs="Arial"/>
                <w:sz w:val="18"/>
                <w:szCs w:val="18"/>
                <w:lang w:val="en-IN"/>
              </w:rPr>
            </w:pPr>
            <w:r w:rsidRPr="0096383E">
              <w:rPr>
                <w:rFonts w:ascii="Arial" w:eastAsia="游明朝" w:hAnsi="Arial" w:cs="Arial"/>
                <w:sz w:val="18"/>
                <w:szCs w:val="18"/>
                <w:lang w:val="en-IN"/>
              </w:rPr>
              <w:t>direction. Details</w:t>
            </w:r>
          </w:p>
          <w:p w14:paraId="6478C654" w14:textId="39BCE2AC" w:rsidR="0096383E" w:rsidRPr="0096383E" w:rsidRDefault="0096383E" w:rsidP="0096383E">
            <w:pPr>
              <w:spacing w:after="180" w:line="240" w:lineRule="auto"/>
              <w:rPr>
                <w:rFonts w:eastAsia="游明朝" w:cs="Times New Roman"/>
                <w:szCs w:val="20"/>
                <w:lang w:val="en-GB"/>
              </w:rPr>
            </w:pPr>
            <w:r w:rsidRPr="0096383E">
              <w:rPr>
                <w:rFonts w:ascii="Arial" w:eastAsia="游明朝" w:hAnsi="Arial" w:cs="Arial"/>
                <w:sz w:val="18"/>
                <w:szCs w:val="18"/>
                <w:lang w:val="en-IN"/>
              </w:rPr>
              <w:t>in TS 23.501 [</w:t>
            </w:r>
            <w:r w:rsidR="0033318D">
              <w:rPr>
                <w:rFonts w:ascii="Arial" w:eastAsia="游明朝" w:hAnsi="Arial" w:cs="Arial"/>
                <w:sz w:val="18"/>
                <w:szCs w:val="18"/>
                <w:lang w:val="en-IN"/>
              </w:rPr>
              <w:t>16</w:t>
            </w:r>
            <w:r w:rsidRPr="0096383E">
              <w:rPr>
                <w:rFonts w:ascii="Arial" w:eastAsia="游明朝" w:hAnsi="Arial" w:cs="Arial"/>
                <w:sz w:val="18"/>
                <w:szCs w:val="18"/>
                <w:lang w:val="en-IN"/>
              </w:rPr>
              <w:t>].</w:t>
            </w:r>
          </w:p>
        </w:tc>
      </w:tr>
    </w:tbl>
    <w:p w14:paraId="02528B37" w14:textId="77777777" w:rsidR="0096383E" w:rsidRPr="0096383E" w:rsidRDefault="0096383E" w:rsidP="0096383E">
      <w:pPr>
        <w:spacing w:after="180" w:line="240" w:lineRule="auto"/>
        <w:rPr>
          <w:rFonts w:eastAsia="游明朝" w:cs="Times New Roman"/>
          <w:szCs w:val="20"/>
          <w:lang w:val="en-IN"/>
        </w:rPr>
      </w:pPr>
    </w:p>
    <w:p w14:paraId="33B37434" w14:textId="77777777" w:rsidR="0096383E" w:rsidRPr="0096383E" w:rsidRDefault="0096383E" w:rsidP="0096383E">
      <w:pPr>
        <w:spacing w:after="180" w:line="240" w:lineRule="auto"/>
        <w:rPr>
          <w:rFonts w:eastAsia="游明朝" w:cs="Times New Roman"/>
          <w:szCs w:val="20"/>
          <w:lang w:val="en-IN"/>
        </w:rPr>
      </w:pPr>
    </w:p>
    <w:p w14:paraId="067DC3B7" w14:textId="1E50A5B8" w:rsidR="0096383E" w:rsidRPr="0096383E" w:rsidRDefault="0096383E" w:rsidP="005D5735">
      <w:pPr>
        <w:pStyle w:val="4"/>
        <w:rPr>
          <w:rFonts w:eastAsia="游明朝"/>
          <w:lang w:val="en-IN"/>
        </w:rPr>
      </w:pPr>
      <w:proofErr w:type="spellStart"/>
      <w:r w:rsidRPr="0096383E">
        <w:rPr>
          <w:rFonts w:eastAsia="游明朝"/>
          <w:lang w:val="en-IN"/>
        </w:rPr>
        <w:t>BitRate</w:t>
      </w:r>
      <w:proofErr w:type="spellEnd"/>
    </w:p>
    <w:p w14:paraId="21C9FF47" w14:textId="77777777" w:rsidR="0096383E" w:rsidRPr="0096383E" w:rsidRDefault="0096383E" w:rsidP="0096383E">
      <w:pPr>
        <w:autoSpaceDE w:val="0"/>
        <w:autoSpaceDN w:val="0"/>
        <w:adjustRightInd w:val="0"/>
        <w:spacing w:after="0" w:line="240" w:lineRule="auto"/>
        <w:rPr>
          <w:rFonts w:eastAsia="游明朝" w:cs="Times New Roman"/>
          <w:szCs w:val="20"/>
          <w:lang w:val="en-IN"/>
        </w:rPr>
      </w:pPr>
      <w:r w:rsidRPr="0096383E">
        <w:rPr>
          <w:rFonts w:eastAsia="游明朝" w:cs="Times New Roman"/>
          <w:szCs w:val="20"/>
          <w:lang w:val="en-IN"/>
        </w:rPr>
        <w:t xml:space="preserve">This IE indicates the number of bits delivered by NG-RAN in UL or to NG-RAN in DL within </w:t>
      </w:r>
      <w:proofErr w:type="gramStart"/>
      <w:r w:rsidRPr="0096383E">
        <w:rPr>
          <w:rFonts w:eastAsia="游明朝" w:cs="Times New Roman"/>
          <w:szCs w:val="20"/>
          <w:lang w:val="en-IN"/>
        </w:rPr>
        <w:t>a period of time</w:t>
      </w:r>
      <w:proofErr w:type="gramEnd"/>
      <w:r w:rsidRPr="0096383E">
        <w:rPr>
          <w:rFonts w:eastAsia="游明朝" w:cs="Times New Roman"/>
          <w:szCs w:val="20"/>
          <w:lang w:val="en-IN"/>
        </w:rPr>
        <w:t>, divided</w:t>
      </w:r>
    </w:p>
    <w:p w14:paraId="5D52F852" w14:textId="77777777" w:rsidR="0096383E" w:rsidRPr="0096383E" w:rsidRDefault="0096383E" w:rsidP="0096383E">
      <w:pPr>
        <w:autoSpaceDE w:val="0"/>
        <w:autoSpaceDN w:val="0"/>
        <w:adjustRightInd w:val="0"/>
        <w:spacing w:after="0" w:line="240" w:lineRule="auto"/>
        <w:rPr>
          <w:rFonts w:eastAsia="游明朝" w:cs="Times New Roman"/>
          <w:szCs w:val="20"/>
          <w:lang w:val="en-IN"/>
        </w:rPr>
      </w:pPr>
      <w:r w:rsidRPr="0096383E">
        <w:rPr>
          <w:rFonts w:eastAsia="游明朝" w:cs="Times New Roman"/>
          <w:szCs w:val="20"/>
          <w:lang w:val="en-IN"/>
        </w:rPr>
        <w:t>by the duration of the period. It is used, for example, to indicate the maximum or guaranteed bit rate for a LCID configured for a GBR QoS flow, or an aggregated maximum bit rate.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4"/>
        <w:gridCol w:w="850"/>
        <w:gridCol w:w="851"/>
        <w:gridCol w:w="2131"/>
        <w:gridCol w:w="2410"/>
      </w:tblGrid>
      <w:tr w:rsidR="0096383E" w:rsidRPr="0096383E" w14:paraId="360304F8" w14:textId="77777777" w:rsidTr="0096383E">
        <w:trPr>
          <w:jc w:val="center"/>
        </w:trPr>
        <w:tc>
          <w:tcPr>
            <w:tcW w:w="3114" w:type="dxa"/>
            <w:tcBorders>
              <w:top w:val="single" w:sz="4" w:space="0" w:color="auto"/>
              <w:left w:val="single" w:sz="4" w:space="0" w:color="auto"/>
              <w:bottom w:val="single" w:sz="4" w:space="0" w:color="auto"/>
              <w:right w:val="single" w:sz="4" w:space="0" w:color="auto"/>
            </w:tcBorders>
            <w:hideMark/>
          </w:tcPr>
          <w:p w14:paraId="530D3E1A"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IE/Group Name</w:t>
            </w:r>
          </w:p>
        </w:tc>
        <w:tc>
          <w:tcPr>
            <w:tcW w:w="850" w:type="dxa"/>
            <w:tcBorders>
              <w:top w:val="single" w:sz="4" w:space="0" w:color="auto"/>
              <w:left w:val="single" w:sz="4" w:space="0" w:color="auto"/>
              <w:bottom w:val="single" w:sz="4" w:space="0" w:color="auto"/>
              <w:right w:val="single" w:sz="4" w:space="0" w:color="auto"/>
            </w:tcBorders>
            <w:hideMark/>
          </w:tcPr>
          <w:p w14:paraId="3E143CE5"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Presence</w:t>
            </w:r>
          </w:p>
        </w:tc>
        <w:tc>
          <w:tcPr>
            <w:tcW w:w="851" w:type="dxa"/>
            <w:tcBorders>
              <w:top w:val="single" w:sz="4" w:space="0" w:color="auto"/>
              <w:left w:val="single" w:sz="4" w:space="0" w:color="auto"/>
              <w:bottom w:val="single" w:sz="4" w:space="0" w:color="auto"/>
              <w:right w:val="single" w:sz="4" w:space="0" w:color="auto"/>
            </w:tcBorders>
            <w:hideMark/>
          </w:tcPr>
          <w:p w14:paraId="2970E1AD"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Range</w:t>
            </w:r>
          </w:p>
        </w:tc>
        <w:tc>
          <w:tcPr>
            <w:tcW w:w="2131" w:type="dxa"/>
            <w:tcBorders>
              <w:top w:val="single" w:sz="4" w:space="0" w:color="auto"/>
              <w:left w:val="single" w:sz="4" w:space="0" w:color="auto"/>
              <w:bottom w:val="single" w:sz="4" w:space="0" w:color="auto"/>
              <w:right w:val="single" w:sz="4" w:space="0" w:color="auto"/>
            </w:tcBorders>
            <w:hideMark/>
          </w:tcPr>
          <w:p w14:paraId="6A8E846F"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IE type and reference</w:t>
            </w:r>
          </w:p>
        </w:tc>
        <w:tc>
          <w:tcPr>
            <w:tcW w:w="2410" w:type="dxa"/>
            <w:tcBorders>
              <w:top w:val="single" w:sz="4" w:space="0" w:color="auto"/>
              <w:left w:val="single" w:sz="4" w:space="0" w:color="auto"/>
              <w:bottom w:val="single" w:sz="4" w:space="0" w:color="auto"/>
              <w:right w:val="single" w:sz="4" w:space="0" w:color="auto"/>
            </w:tcBorders>
            <w:hideMark/>
          </w:tcPr>
          <w:p w14:paraId="787B8750"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Semantics description</w:t>
            </w:r>
          </w:p>
        </w:tc>
      </w:tr>
      <w:tr w:rsidR="0096383E" w:rsidRPr="0096383E" w14:paraId="521FDE85" w14:textId="77777777" w:rsidTr="0096383E">
        <w:trPr>
          <w:jc w:val="center"/>
        </w:trPr>
        <w:tc>
          <w:tcPr>
            <w:tcW w:w="3114" w:type="dxa"/>
            <w:tcBorders>
              <w:top w:val="single" w:sz="4" w:space="0" w:color="auto"/>
              <w:left w:val="single" w:sz="4" w:space="0" w:color="auto"/>
              <w:bottom w:val="single" w:sz="4" w:space="0" w:color="auto"/>
              <w:right w:val="single" w:sz="4" w:space="0" w:color="auto"/>
            </w:tcBorders>
            <w:hideMark/>
          </w:tcPr>
          <w:p w14:paraId="2CE27024"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IN"/>
              </w:rPr>
              <w:t>Bit Rate</w:t>
            </w:r>
          </w:p>
        </w:tc>
        <w:tc>
          <w:tcPr>
            <w:tcW w:w="850" w:type="dxa"/>
            <w:tcBorders>
              <w:top w:val="single" w:sz="4" w:space="0" w:color="auto"/>
              <w:left w:val="single" w:sz="4" w:space="0" w:color="auto"/>
              <w:bottom w:val="single" w:sz="4" w:space="0" w:color="auto"/>
              <w:right w:val="single" w:sz="4" w:space="0" w:color="auto"/>
            </w:tcBorders>
            <w:hideMark/>
          </w:tcPr>
          <w:p w14:paraId="05F4EAF3"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M</w:t>
            </w:r>
          </w:p>
        </w:tc>
        <w:tc>
          <w:tcPr>
            <w:tcW w:w="851" w:type="dxa"/>
            <w:tcBorders>
              <w:top w:val="single" w:sz="4" w:space="0" w:color="auto"/>
              <w:left w:val="single" w:sz="4" w:space="0" w:color="auto"/>
              <w:bottom w:val="single" w:sz="4" w:space="0" w:color="auto"/>
              <w:right w:val="single" w:sz="4" w:space="0" w:color="auto"/>
            </w:tcBorders>
          </w:tcPr>
          <w:p w14:paraId="1FE625E6" w14:textId="77777777" w:rsidR="0096383E" w:rsidRPr="0096383E" w:rsidRDefault="0096383E" w:rsidP="0096383E">
            <w:pPr>
              <w:spacing w:after="180" w:line="240" w:lineRule="auto"/>
              <w:rPr>
                <w:rFonts w:eastAsia="游明朝" w:cs="Times New Roman"/>
                <w:szCs w:val="20"/>
                <w:lang w:val="en-GB"/>
              </w:rPr>
            </w:pPr>
          </w:p>
        </w:tc>
        <w:tc>
          <w:tcPr>
            <w:tcW w:w="2131" w:type="dxa"/>
            <w:tcBorders>
              <w:top w:val="single" w:sz="4" w:space="0" w:color="auto"/>
              <w:left w:val="single" w:sz="4" w:space="0" w:color="auto"/>
              <w:bottom w:val="single" w:sz="4" w:space="0" w:color="auto"/>
              <w:right w:val="single" w:sz="4" w:space="0" w:color="auto"/>
            </w:tcBorders>
            <w:hideMark/>
          </w:tcPr>
          <w:p w14:paraId="5B48B62E"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INTEGER (0…</w:t>
            </w:r>
          </w:p>
          <w:p w14:paraId="0F81E372" w14:textId="77777777" w:rsidR="0096383E" w:rsidRPr="0096383E" w:rsidRDefault="0096383E" w:rsidP="0096383E">
            <w:pPr>
              <w:spacing w:after="0" w:line="240" w:lineRule="auto"/>
              <w:rPr>
                <w:rFonts w:eastAsia="游明朝" w:cs="Times New Roman"/>
                <w:szCs w:val="20"/>
                <w:lang w:val="en-GB"/>
              </w:rPr>
            </w:pPr>
            <w:r w:rsidRPr="0096383E">
              <w:rPr>
                <w:rFonts w:eastAsia="游明朝" w:cs="Times New Roman"/>
                <w:szCs w:val="20"/>
                <w:lang w:val="en-IN"/>
              </w:rPr>
              <w:t>4,000,000,000,000,...)</w:t>
            </w:r>
          </w:p>
        </w:tc>
        <w:tc>
          <w:tcPr>
            <w:tcW w:w="2410" w:type="dxa"/>
            <w:tcBorders>
              <w:top w:val="single" w:sz="4" w:space="0" w:color="auto"/>
              <w:left w:val="single" w:sz="4" w:space="0" w:color="auto"/>
              <w:bottom w:val="single" w:sz="4" w:space="0" w:color="auto"/>
              <w:right w:val="single" w:sz="4" w:space="0" w:color="auto"/>
            </w:tcBorders>
            <w:hideMark/>
          </w:tcPr>
          <w:p w14:paraId="04FF5300"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The unit is: bit/s</w:t>
            </w:r>
          </w:p>
        </w:tc>
      </w:tr>
    </w:tbl>
    <w:p w14:paraId="2BA88503" w14:textId="77777777" w:rsidR="0096383E" w:rsidRPr="0096383E" w:rsidRDefault="0096383E" w:rsidP="0096383E">
      <w:pPr>
        <w:spacing w:after="180" w:line="240" w:lineRule="auto"/>
        <w:rPr>
          <w:rFonts w:eastAsia="游明朝" w:cs="Times New Roman"/>
          <w:szCs w:val="20"/>
          <w:lang w:val="en-IN"/>
        </w:rPr>
      </w:pPr>
    </w:p>
    <w:p w14:paraId="7B037EC1" w14:textId="77777777" w:rsidR="0096383E" w:rsidRPr="0096383E" w:rsidRDefault="0096383E" w:rsidP="0096383E">
      <w:pPr>
        <w:spacing w:after="180" w:line="240" w:lineRule="auto"/>
        <w:rPr>
          <w:rFonts w:eastAsia="游明朝" w:cs="Times New Roman"/>
          <w:szCs w:val="20"/>
        </w:rPr>
      </w:pPr>
    </w:p>
    <w:p w14:paraId="5022BAEF" w14:textId="16F25764" w:rsidR="0096383E" w:rsidRPr="0096383E" w:rsidRDefault="0096383E" w:rsidP="005D5735">
      <w:pPr>
        <w:pStyle w:val="4"/>
        <w:rPr>
          <w:rFonts w:eastAsia="游明朝"/>
        </w:rPr>
      </w:pPr>
      <w:r w:rsidRPr="0096383E">
        <w:rPr>
          <w:rFonts w:eastAsia="游明朝"/>
        </w:rPr>
        <w:lastRenderedPageBreak/>
        <w:t xml:space="preserve">UE </w:t>
      </w:r>
      <w:proofErr w:type="spellStart"/>
      <w:r w:rsidRPr="0096383E">
        <w:rPr>
          <w:rFonts w:eastAsia="游明朝"/>
        </w:rPr>
        <w:t>Reconfig</w:t>
      </w:r>
      <w:proofErr w:type="spellEnd"/>
      <w:r w:rsidRPr="0096383E">
        <w:rPr>
          <w:rFonts w:eastAsia="游明朝"/>
        </w:rPr>
        <w:t xml:space="preserve"> List</w:t>
      </w:r>
    </w:p>
    <w:p w14:paraId="5F6A3060"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This IE indicates the list of 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1134"/>
        <w:gridCol w:w="2131"/>
        <w:gridCol w:w="1559"/>
        <w:gridCol w:w="2410"/>
      </w:tblGrid>
      <w:tr w:rsidR="0096383E" w:rsidRPr="0096383E" w14:paraId="7183FB83" w14:textId="77777777" w:rsidTr="0096383E">
        <w:trPr>
          <w:jc w:val="center"/>
        </w:trPr>
        <w:tc>
          <w:tcPr>
            <w:tcW w:w="2122" w:type="dxa"/>
            <w:tcBorders>
              <w:top w:val="single" w:sz="4" w:space="0" w:color="auto"/>
              <w:left w:val="single" w:sz="4" w:space="0" w:color="auto"/>
              <w:bottom w:val="single" w:sz="4" w:space="0" w:color="auto"/>
              <w:right w:val="single" w:sz="4" w:space="0" w:color="auto"/>
            </w:tcBorders>
            <w:hideMark/>
          </w:tcPr>
          <w:p w14:paraId="07CEACA5"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1EC1DA49"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Presence</w:t>
            </w:r>
          </w:p>
        </w:tc>
        <w:tc>
          <w:tcPr>
            <w:tcW w:w="2131" w:type="dxa"/>
            <w:tcBorders>
              <w:top w:val="single" w:sz="4" w:space="0" w:color="auto"/>
              <w:left w:val="single" w:sz="4" w:space="0" w:color="auto"/>
              <w:bottom w:val="single" w:sz="4" w:space="0" w:color="auto"/>
              <w:right w:val="single" w:sz="4" w:space="0" w:color="auto"/>
            </w:tcBorders>
            <w:hideMark/>
          </w:tcPr>
          <w:p w14:paraId="0DDFD9AC"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Range</w:t>
            </w:r>
          </w:p>
        </w:tc>
        <w:tc>
          <w:tcPr>
            <w:tcW w:w="1559" w:type="dxa"/>
            <w:tcBorders>
              <w:top w:val="single" w:sz="4" w:space="0" w:color="auto"/>
              <w:left w:val="single" w:sz="4" w:space="0" w:color="auto"/>
              <w:bottom w:val="single" w:sz="4" w:space="0" w:color="auto"/>
              <w:right w:val="single" w:sz="4" w:space="0" w:color="auto"/>
            </w:tcBorders>
            <w:hideMark/>
          </w:tcPr>
          <w:p w14:paraId="5FAE42F8"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IE type and reference</w:t>
            </w:r>
          </w:p>
        </w:tc>
        <w:tc>
          <w:tcPr>
            <w:tcW w:w="2410" w:type="dxa"/>
            <w:tcBorders>
              <w:top w:val="single" w:sz="4" w:space="0" w:color="auto"/>
              <w:left w:val="single" w:sz="4" w:space="0" w:color="auto"/>
              <w:bottom w:val="single" w:sz="4" w:space="0" w:color="auto"/>
              <w:right w:val="single" w:sz="4" w:space="0" w:color="auto"/>
            </w:tcBorders>
            <w:hideMark/>
          </w:tcPr>
          <w:p w14:paraId="3B4C19BB"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Semantics description</w:t>
            </w:r>
          </w:p>
        </w:tc>
      </w:tr>
      <w:tr w:rsidR="0096383E" w:rsidRPr="0096383E" w14:paraId="340CADB0" w14:textId="77777777" w:rsidTr="0096383E">
        <w:trPr>
          <w:jc w:val="center"/>
        </w:trPr>
        <w:tc>
          <w:tcPr>
            <w:tcW w:w="2122" w:type="dxa"/>
            <w:tcBorders>
              <w:top w:val="single" w:sz="4" w:space="0" w:color="auto"/>
              <w:left w:val="single" w:sz="4" w:space="0" w:color="auto"/>
              <w:bottom w:val="single" w:sz="4" w:space="0" w:color="auto"/>
              <w:right w:val="single" w:sz="4" w:space="0" w:color="auto"/>
            </w:tcBorders>
            <w:hideMark/>
          </w:tcPr>
          <w:p w14:paraId="6F54D5F6"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UE List Item IEs</w:t>
            </w:r>
          </w:p>
        </w:tc>
        <w:tc>
          <w:tcPr>
            <w:tcW w:w="1134" w:type="dxa"/>
            <w:tcBorders>
              <w:top w:val="single" w:sz="4" w:space="0" w:color="auto"/>
              <w:left w:val="single" w:sz="4" w:space="0" w:color="auto"/>
              <w:bottom w:val="single" w:sz="4" w:space="0" w:color="auto"/>
              <w:right w:val="single" w:sz="4" w:space="0" w:color="auto"/>
            </w:tcBorders>
          </w:tcPr>
          <w:p w14:paraId="24A1247F" w14:textId="77777777" w:rsidR="0096383E" w:rsidRPr="0096383E" w:rsidRDefault="0096383E" w:rsidP="0096383E">
            <w:pPr>
              <w:spacing w:after="180" w:line="240" w:lineRule="auto"/>
              <w:rPr>
                <w:rFonts w:eastAsia="游明朝" w:cs="Times New Roman"/>
                <w:szCs w:val="20"/>
                <w:lang w:val="en-GB"/>
              </w:rPr>
            </w:pPr>
          </w:p>
        </w:tc>
        <w:tc>
          <w:tcPr>
            <w:tcW w:w="2131" w:type="dxa"/>
            <w:tcBorders>
              <w:top w:val="single" w:sz="4" w:space="0" w:color="auto"/>
              <w:left w:val="single" w:sz="4" w:space="0" w:color="auto"/>
              <w:bottom w:val="single" w:sz="4" w:space="0" w:color="auto"/>
              <w:right w:val="single" w:sz="4" w:space="0" w:color="auto"/>
            </w:tcBorders>
            <w:hideMark/>
          </w:tcPr>
          <w:p w14:paraId="5501E5CA"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rPr>
              <w:t>1</w:t>
            </w:r>
            <w:proofErr w:type="gramStart"/>
            <w:r w:rsidRPr="0096383E">
              <w:rPr>
                <w:rFonts w:eastAsia="游明朝" w:cs="Times New Roman"/>
                <w:szCs w:val="20"/>
              </w:rPr>
              <w:t xml:space="preserve"> ..</w:t>
            </w:r>
            <w:proofErr w:type="gramEnd"/>
            <w:r w:rsidRPr="0096383E">
              <w:rPr>
                <w:rFonts w:eastAsia="游明朝" w:cs="Times New Roman"/>
                <w:szCs w:val="20"/>
              </w:rPr>
              <w:t xml:space="preserve"> &lt; </w:t>
            </w:r>
            <w:proofErr w:type="spellStart"/>
            <w:r w:rsidRPr="0096383E">
              <w:rPr>
                <w:rFonts w:eastAsia="游明朝" w:cs="Times New Roman"/>
                <w:szCs w:val="20"/>
              </w:rPr>
              <w:t>maxInterDUUEs</w:t>
            </w:r>
            <w:proofErr w:type="spellEnd"/>
            <w:r w:rsidRPr="0096383E">
              <w:rPr>
                <w:rFonts w:eastAsia="游明朝" w:cs="Times New Roman"/>
                <w:szCs w:val="20"/>
              </w:rPr>
              <w:t xml:space="preserve"> &gt;</w:t>
            </w:r>
          </w:p>
        </w:tc>
        <w:tc>
          <w:tcPr>
            <w:tcW w:w="1559" w:type="dxa"/>
            <w:tcBorders>
              <w:top w:val="single" w:sz="4" w:space="0" w:color="auto"/>
              <w:left w:val="single" w:sz="4" w:space="0" w:color="auto"/>
              <w:bottom w:val="single" w:sz="4" w:space="0" w:color="auto"/>
              <w:right w:val="single" w:sz="4" w:space="0" w:color="auto"/>
            </w:tcBorders>
          </w:tcPr>
          <w:p w14:paraId="44D9656D" w14:textId="77777777" w:rsidR="0096383E" w:rsidRPr="0096383E" w:rsidRDefault="0096383E" w:rsidP="0096383E">
            <w:pPr>
              <w:spacing w:after="180" w:line="240" w:lineRule="auto"/>
              <w:rPr>
                <w:rFonts w:eastAsia="游明朝" w:cs="Times New Roman"/>
                <w:szCs w:val="20"/>
                <w:lang w:val="en-GB"/>
              </w:rPr>
            </w:pPr>
          </w:p>
        </w:tc>
        <w:tc>
          <w:tcPr>
            <w:tcW w:w="2410" w:type="dxa"/>
            <w:tcBorders>
              <w:top w:val="single" w:sz="4" w:space="0" w:color="auto"/>
              <w:left w:val="single" w:sz="4" w:space="0" w:color="auto"/>
              <w:bottom w:val="single" w:sz="4" w:space="0" w:color="auto"/>
              <w:right w:val="single" w:sz="4" w:space="0" w:color="auto"/>
            </w:tcBorders>
          </w:tcPr>
          <w:p w14:paraId="6314E7C7" w14:textId="77777777" w:rsidR="0096383E" w:rsidRPr="0096383E" w:rsidRDefault="0096383E" w:rsidP="0096383E">
            <w:pPr>
              <w:spacing w:after="180" w:line="240" w:lineRule="auto"/>
              <w:rPr>
                <w:rFonts w:eastAsia="游明朝" w:cs="Times New Roman"/>
                <w:szCs w:val="20"/>
                <w:lang w:val="en-IN"/>
              </w:rPr>
            </w:pPr>
          </w:p>
        </w:tc>
      </w:tr>
      <w:tr w:rsidR="0096383E" w:rsidRPr="0096383E" w14:paraId="2565BB61" w14:textId="77777777" w:rsidTr="0096383E">
        <w:trPr>
          <w:jc w:val="center"/>
        </w:trPr>
        <w:tc>
          <w:tcPr>
            <w:tcW w:w="2122" w:type="dxa"/>
            <w:tcBorders>
              <w:top w:val="single" w:sz="4" w:space="0" w:color="auto"/>
              <w:left w:val="single" w:sz="4" w:space="0" w:color="auto"/>
              <w:bottom w:val="single" w:sz="4" w:space="0" w:color="auto"/>
              <w:right w:val="single" w:sz="4" w:space="0" w:color="auto"/>
            </w:tcBorders>
            <w:hideMark/>
          </w:tcPr>
          <w:p w14:paraId="656FFE18"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&gt;C-RNTI</w:t>
            </w:r>
          </w:p>
        </w:tc>
        <w:tc>
          <w:tcPr>
            <w:tcW w:w="1134" w:type="dxa"/>
            <w:tcBorders>
              <w:top w:val="single" w:sz="4" w:space="0" w:color="auto"/>
              <w:left w:val="single" w:sz="4" w:space="0" w:color="auto"/>
              <w:bottom w:val="single" w:sz="4" w:space="0" w:color="auto"/>
              <w:right w:val="single" w:sz="4" w:space="0" w:color="auto"/>
            </w:tcBorders>
            <w:hideMark/>
          </w:tcPr>
          <w:p w14:paraId="1473D1A9"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M</w:t>
            </w:r>
          </w:p>
        </w:tc>
        <w:tc>
          <w:tcPr>
            <w:tcW w:w="2131" w:type="dxa"/>
            <w:tcBorders>
              <w:top w:val="single" w:sz="4" w:space="0" w:color="auto"/>
              <w:left w:val="single" w:sz="4" w:space="0" w:color="auto"/>
              <w:bottom w:val="single" w:sz="4" w:space="0" w:color="auto"/>
              <w:right w:val="single" w:sz="4" w:space="0" w:color="auto"/>
            </w:tcBorders>
          </w:tcPr>
          <w:p w14:paraId="3A3F0C4C" w14:textId="77777777" w:rsidR="0096383E" w:rsidRPr="0096383E" w:rsidRDefault="0096383E" w:rsidP="0096383E">
            <w:pPr>
              <w:spacing w:after="180" w:line="240" w:lineRule="auto"/>
              <w:rPr>
                <w:rFonts w:eastAsia="游明朝" w:cs="Times New Roman"/>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1FC79987"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C-RNTI</w:t>
            </w:r>
          </w:p>
          <w:p w14:paraId="47598252"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5.4.3.6</w:t>
            </w:r>
          </w:p>
        </w:tc>
        <w:tc>
          <w:tcPr>
            <w:tcW w:w="2410" w:type="dxa"/>
            <w:tcBorders>
              <w:top w:val="single" w:sz="4" w:space="0" w:color="auto"/>
              <w:left w:val="single" w:sz="4" w:space="0" w:color="auto"/>
              <w:bottom w:val="single" w:sz="4" w:space="0" w:color="auto"/>
              <w:right w:val="single" w:sz="4" w:space="0" w:color="auto"/>
            </w:tcBorders>
            <w:hideMark/>
          </w:tcPr>
          <w:p w14:paraId="4FE9590F"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Corresponds to the</w:t>
            </w:r>
          </w:p>
          <w:p w14:paraId="460A630D" w14:textId="77777777" w:rsidR="0096383E" w:rsidRPr="0096383E" w:rsidRDefault="0096383E" w:rsidP="0096383E">
            <w:pPr>
              <w:spacing w:after="180" w:line="240" w:lineRule="auto"/>
              <w:rPr>
                <w:rFonts w:eastAsia="游明朝" w:cs="Times New Roman"/>
                <w:i/>
                <w:iCs/>
                <w:szCs w:val="20"/>
                <w:lang w:val="en-IN"/>
              </w:rPr>
            </w:pPr>
            <w:r w:rsidRPr="0096383E">
              <w:rPr>
                <w:rFonts w:eastAsia="游明朝" w:cs="Times New Roman"/>
                <w:i/>
                <w:iCs/>
                <w:szCs w:val="20"/>
                <w:lang w:val="en-IN"/>
              </w:rPr>
              <w:t>C-RNTI</w:t>
            </w:r>
          </w:p>
          <w:p w14:paraId="1786B1F5"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defined in 3GPP TS 38.473 [6] clause 9.3.1.32.</w:t>
            </w:r>
          </w:p>
        </w:tc>
      </w:tr>
      <w:tr w:rsidR="0096383E" w:rsidRPr="0096383E" w14:paraId="4EF3EB4A" w14:textId="77777777" w:rsidTr="0096383E">
        <w:trPr>
          <w:jc w:val="center"/>
        </w:trPr>
        <w:tc>
          <w:tcPr>
            <w:tcW w:w="2122" w:type="dxa"/>
            <w:tcBorders>
              <w:top w:val="single" w:sz="4" w:space="0" w:color="auto"/>
              <w:left w:val="single" w:sz="4" w:space="0" w:color="auto"/>
              <w:bottom w:val="single" w:sz="4" w:space="0" w:color="auto"/>
              <w:right w:val="single" w:sz="4" w:space="0" w:color="auto"/>
            </w:tcBorders>
            <w:hideMark/>
          </w:tcPr>
          <w:p w14:paraId="4AD234A1"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&gt;D2 UE ID</w:t>
            </w:r>
          </w:p>
        </w:tc>
        <w:tc>
          <w:tcPr>
            <w:tcW w:w="1134" w:type="dxa"/>
            <w:tcBorders>
              <w:top w:val="single" w:sz="4" w:space="0" w:color="auto"/>
              <w:left w:val="single" w:sz="4" w:space="0" w:color="auto"/>
              <w:bottom w:val="single" w:sz="4" w:space="0" w:color="auto"/>
              <w:right w:val="single" w:sz="4" w:space="0" w:color="auto"/>
            </w:tcBorders>
            <w:hideMark/>
          </w:tcPr>
          <w:p w14:paraId="7D39EDC2"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M</w:t>
            </w:r>
          </w:p>
        </w:tc>
        <w:tc>
          <w:tcPr>
            <w:tcW w:w="2131" w:type="dxa"/>
            <w:tcBorders>
              <w:top w:val="single" w:sz="4" w:space="0" w:color="auto"/>
              <w:left w:val="single" w:sz="4" w:space="0" w:color="auto"/>
              <w:bottom w:val="single" w:sz="4" w:space="0" w:color="auto"/>
              <w:right w:val="single" w:sz="4" w:space="0" w:color="auto"/>
            </w:tcBorders>
          </w:tcPr>
          <w:p w14:paraId="3263338C" w14:textId="77777777" w:rsidR="0096383E" w:rsidRPr="0096383E" w:rsidRDefault="0096383E" w:rsidP="0096383E">
            <w:pPr>
              <w:spacing w:after="180" w:line="240" w:lineRule="auto"/>
              <w:rPr>
                <w:rFonts w:eastAsia="游明朝" w:cs="Times New Roman"/>
                <w:szCs w:val="20"/>
                <w:lang w:val="en-GB"/>
              </w:rPr>
            </w:pPr>
          </w:p>
        </w:tc>
        <w:tc>
          <w:tcPr>
            <w:tcW w:w="1559" w:type="dxa"/>
            <w:tcBorders>
              <w:top w:val="single" w:sz="4" w:space="0" w:color="auto"/>
              <w:left w:val="single" w:sz="4" w:space="0" w:color="auto"/>
              <w:bottom w:val="single" w:sz="4" w:space="0" w:color="auto"/>
              <w:right w:val="single" w:sz="4" w:space="0" w:color="auto"/>
            </w:tcBorders>
            <w:hideMark/>
          </w:tcPr>
          <w:p w14:paraId="22BD564E"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IN"/>
              </w:rPr>
              <w:t>5.4.3.5</w:t>
            </w:r>
          </w:p>
        </w:tc>
        <w:tc>
          <w:tcPr>
            <w:tcW w:w="2410" w:type="dxa"/>
            <w:tcBorders>
              <w:top w:val="single" w:sz="4" w:space="0" w:color="auto"/>
              <w:left w:val="single" w:sz="4" w:space="0" w:color="auto"/>
              <w:bottom w:val="single" w:sz="4" w:space="0" w:color="auto"/>
              <w:right w:val="single" w:sz="4" w:space="0" w:color="auto"/>
            </w:tcBorders>
          </w:tcPr>
          <w:p w14:paraId="54A4BD02" w14:textId="77777777" w:rsidR="0096383E" w:rsidRPr="0096383E" w:rsidRDefault="0096383E" w:rsidP="0096383E">
            <w:pPr>
              <w:spacing w:after="180" w:line="240" w:lineRule="auto"/>
              <w:rPr>
                <w:rFonts w:eastAsia="游明朝" w:cs="Times New Roman"/>
                <w:szCs w:val="20"/>
                <w:lang w:val="en-IN"/>
              </w:rPr>
            </w:pPr>
          </w:p>
        </w:tc>
      </w:tr>
      <w:tr w:rsidR="0096383E" w:rsidRPr="0096383E" w14:paraId="43ECE680" w14:textId="77777777" w:rsidTr="0096383E">
        <w:trPr>
          <w:jc w:val="center"/>
        </w:trPr>
        <w:tc>
          <w:tcPr>
            <w:tcW w:w="2122" w:type="dxa"/>
            <w:tcBorders>
              <w:top w:val="single" w:sz="4" w:space="0" w:color="auto"/>
              <w:left w:val="single" w:sz="4" w:space="0" w:color="auto"/>
              <w:bottom w:val="single" w:sz="4" w:space="0" w:color="auto"/>
              <w:right w:val="single" w:sz="4" w:space="0" w:color="auto"/>
            </w:tcBorders>
            <w:hideMark/>
          </w:tcPr>
          <w:p w14:paraId="7E964F7E"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&gt;SCell List</w:t>
            </w:r>
          </w:p>
        </w:tc>
        <w:tc>
          <w:tcPr>
            <w:tcW w:w="1134" w:type="dxa"/>
            <w:tcBorders>
              <w:top w:val="single" w:sz="4" w:space="0" w:color="auto"/>
              <w:left w:val="single" w:sz="4" w:space="0" w:color="auto"/>
              <w:bottom w:val="single" w:sz="4" w:space="0" w:color="auto"/>
              <w:right w:val="single" w:sz="4" w:space="0" w:color="auto"/>
            </w:tcBorders>
            <w:hideMark/>
          </w:tcPr>
          <w:p w14:paraId="67749E44"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C</w:t>
            </w:r>
          </w:p>
        </w:tc>
        <w:tc>
          <w:tcPr>
            <w:tcW w:w="2131" w:type="dxa"/>
            <w:tcBorders>
              <w:top w:val="single" w:sz="4" w:space="0" w:color="auto"/>
              <w:left w:val="single" w:sz="4" w:space="0" w:color="auto"/>
              <w:bottom w:val="single" w:sz="4" w:space="0" w:color="auto"/>
              <w:right w:val="single" w:sz="4" w:space="0" w:color="auto"/>
            </w:tcBorders>
            <w:hideMark/>
          </w:tcPr>
          <w:p w14:paraId="7FE87C87"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SCell List</w:t>
            </w:r>
          </w:p>
        </w:tc>
        <w:tc>
          <w:tcPr>
            <w:tcW w:w="1559" w:type="dxa"/>
            <w:tcBorders>
              <w:top w:val="single" w:sz="4" w:space="0" w:color="auto"/>
              <w:left w:val="single" w:sz="4" w:space="0" w:color="auto"/>
              <w:bottom w:val="single" w:sz="4" w:space="0" w:color="auto"/>
              <w:right w:val="single" w:sz="4" w:space="0" w:color="auto"/>
            </w:tcBorders>
            <w:hideMark/>
          </w:tcPr>
          <w:p w14:paraId="14FE417B"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5.3.4.16</w:t>
            </w:r>
          </w:p>
        </w:tc>
        <w:tc>
          <w:tcPr>
            <w:tcW w:w="2410" w:type="dxa"/>
            <w:tcBorders>
              <w:top w:val="single" w:sz="4" w:space="0" w:color="auto"/>
              <w:left w:val="single" w:sz="4" w:space="0" w:color="auto"/>
              <w:bottom w:val="single" w:sz="4" w:space="0" w:color="auto"/>
              <w:right w:val="single" w:sz="4" w:space="0" w:color="auto"/>
            </w:tcBorders>
            <w:hideMark/>
          </w:tcPr>
          <w:p w14:paraId="7922B7AA" w14:textId="77777777"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This IE shall be present if UE List is encoded in UE RECONFIGURATION COMPLETE message</w:t>
            </w:r>
          </w:p>
        </w:tc>
      </w:tr>
    </w:tbl>
    <w:p w14:paraId="72538C25" w14:textId="77777777" w:rsidR="0096383E" w:rsidRPr="0096383E" w:rsidRDefault="0096383E" w:rsidP="0096383E">
      <w:pPr>
        <w:spacing w:after="180" w:line="240" w:lineRule="auto"/>
        <w:rPr>
          <w:rFonts w:eastAsia="游明朝" w:cs="Times New Roman"/>
          <w:szCs w:val="20"/>
        </w:rPr>
      </w:pPr>
    </w:p>
    <w:p w14:paraId="0A346ADF" w14:textId="6A0F5F1B" w:rsidR="0096383E" w:rsidRPr="0096383E" w:rsidRDefault="0096383E" w:rsidP="005D5735">
      <w:pPr>
        <w:pStyle w:val="4"/>
        <w:rPr>
          <w:rFonts w:eastAsia="游明朝"/>
        </w:rPr>
      </w:pPr>
      <w:proofErr w:type="spellStart"/>
      <w:r w:rsidRPr="0096383E">
        <w:rPr>
          <w:rFonts w:eastAsia="游明朝"/>
        </w:rPr>
        <w:t>maxMIMO</w:t>
      </w:r>
      <w:proofErr w:type="spellEnd"/>
      <w:r w:rsidRPr="0096383E">
        <w:rPr>
          <w:rFonts w:eastAsia="游明朝"/>
        </w:rPr>
        <w:t>-Layers</w:t>
      </w:r>
    </w:p>
    <w:p w14:paraId="17F49134" w14:textId="1038F7D8" w:rsidR="0096383E" w:rsidRPr="0096383E" w:rsidRDefault="0096383E" w:rsidP="0096383E">
      <w:pPr>
        <w:spacing w:after="180" w:line="240" w:lineRule="auto"/>
        <w:rPr>
          <w:rFonts w:eastAsia="游明朝" w:cs="Times New Roman"/>
          <w:szCs w:val="20"/>
          <w:lang w:val="en-IN"/>
        </w:rPr>
      </w:pPr>
      <w:r w:rsidRPr="0096383E">
        <w:rPr>
          <w:rFonts w:eastAsia="游明朝" w:cs="Times New Roman"/>
          <w:szCs w:val="20"/>
          <w:lang w:val="en-IN"/>
        </w:rPr>
        <w:t xml:space="preserve">This IE indicates the maximum </w:t>
      </w:r>
      <w:r w:rsidR="005934CC">
        <w:rPr>
          <w:rFonts w:eastAsia="游明朝" w:cs="Times New Roman"/>
          <w:szCs w:val="20"/>
          <w:lang w:val="en-IN"/>
        </w:rPr>
        <w:t xml:space="preserve">DL </w:t>
      </w:r>
      <w:r w:rsidRPr="0096383E">
        <w:rPr>
          <w:rFonts w:eastAsia="游明朝" w:cs="Times New Roman"/>
          <w:szCs w:val="20"/>
          <w:lang w:val="en-IN"/>
        </w:rPr>
        <w:t>MIMO layers.</w:t>
      </w:r>
    </w:p>
    <w:p w14:paraId="1C734778" w14:textId="77777777" w:rsidR="0096383E" w:rsidRPr="0096383E" w:rsidRDefault="0096383E" w:rsidP="0096383E">
      <w:pPr>
        <w:spacing w:after="180" w:line="240" w:lineRule="auto"/>
        <w:rPr>
          <w:rFonts w:eastAsia="游明朝" w:cs="Times New Roman"/>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412"/>
        <w:gridCol w:w="1848"/>
        <w:gridCol w:w="2410"/>
      </w:tblGrid>
      <w:tr w:rsidR="0096383E" w:rsidRPr="0096383E" w14:paraId="2FD0883D"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0D897654"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6D8D1CAD"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Presence</w:t>
            </w:r>
          </w:p>
        </w:tc>
        <w:tc>
          <w:tcPr>
            <w:tcW w:w="1412" w:type="dxa"/>
            <w:tcBorders>
              <w:top w:val="single" w:sz="4" w:space="0" w:color="auto"/>
              <w:left w:val="single" w:sz="4" w:space="0" w:color="auto"/>
              <w:bottom w:val="single" w:sz="4" w:space="0" w:color="auto"/>
              <w:right w:val="single" w:sz="4" w:space="0" w:color="auto"/>
            </w:tcBorders>
            <w:hideMark/>
          </w:tcPr>
          <w:p w14:paraId="59920079"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Range</w:t>
            </w:r>
          </w:p>
        </w:tc>
        <w:tc>
          <w:tcPr>
            <w:tcW w:w="1848" w:type="dxa"/>
            <w:tcBorders>
              <w:top w:val="single" w:sz="4" w:space="0" w:color="auto"/>
              <w:left w:val="single" w:sz="4" w:space="0" w:color="auto"/>
              <w:bottom w:val="single" w:sz="4" w:space="0" w:color="auto"/>
              <w:right w:val="single" w:sz="4" w:space="0" w:color="auto"/>
            </w:tcBorders>
            <w:hideMark/>
          </w:tcPr>
          <w:p w14:paraId="512903E3"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IE type and reference</w:t>
            </w:r>
          </w:p>
        </w:tc>
        <w:tc>
          <w:tcPr>
            <w:tcW w:w="2410" w:type="dxa"/>
            <w:tcBorders>
              <w:top w:val="single" w:sz="4" w:space="0" w:color="auto"/>
              <w:left w:val="single" w:sz="4" w:space="0" w:color="auto"/>
              <w:bottom w:val="single" w:sz="4" w:space="0" w:color="auto"/>
              <w:right w:val="single" w:sz="4" w:space="0" w:color="auto"/>
            </w:tcBorders>
            <w:hideMark/>
          </w:tcPr>
          <w:p w14:paraId="2D8704D1" w14:textId="77777777" w:rsidR="0096383E" w:rsidRPr="0096383E" w:rsidRDefault="0096383E" w:rsidP="0096383E">
            <w:pPr>
              <w:spacing w:after="180" w:line="240" w:lineRule="auto"/>
              <w:rPr>
                <w:rFonts w:eastAsia="游明朝" w:cs="Times New Roman"/>
                <w:b/>
                <w:szCs w:val="20"/>
                <w:lang w:val="en-GB"/>
              </w:rPr>
            </w:pPr>
            <w:r w:rsidRPr="0096383E">
              <w:rPr>
                <w:rFonts w:eastAsia="游明朝" w:cs="Times New Roman"/>
                <w:b/>
                <w:szCs w:val="20"/>
                <w:lang w:val="en-GB"/>
              </w:rPr>
              <w:t>Semantics description</w:t>
            </w:r>
          </w:p>
        </w:tc>
      </w:tr>
      <w:tr w:rsidR="0096383E" w:rsidRPr="0096383E" w14:paraId="62C181FF" w14:textId="77777777" w:rsidTr="0096383E">
        <w:trPr>
          <w:jc w:val="center"/>
        </w:trPr>
        <w:tc>
          <w:tcPr>
            <w:tcW w:w="2552" w:type="dxa"/>
            <w:tcBorders>
              <w:top w:val="single" w:sz="4" w:space="0" w:color="auto"/>
              <w:left w:val="single" w:sz="4" w:space="0" w:color="auto"/>
              <w:bottom w:val="single" w:sz="4" w:space="0" w:color="auto"/>
              <w:right w:val="single" w:sz="4" w:space="0" w:color="auto"/>
            </w:tcBorders>
            <w:hideMark/>
          </w:tcPr>
          <w:p w14:paraId="6E075C7B" w14:textId="77777777" w:rsidR="0096383E" w:rsidRPr="0096383E" w:rsidRDefault="0096383E" w:rsidP="0096383E">
            <w:pPr>
              <w:spacing w:after="180" w:line="240" w:lineRule="auto"/>
              <w:rPr>
                <w:rFonts w:eastAsia="游明朝" w:cs="Times New Roman"/>
                <w:szCs w:val="20"/>
                <w:lang w:val="en-GB"/>
              </w:rPr>
            </w:pPr>
            <w:proofErr w:type="spellStart"/>
            <w:r w:rsidRPr="0096383E">
              <w:rPr>
                <w:rFonts w:eastAsia="游明朝" w:cs="Times New Roman"/>
                <w:szCs w:val="20"/>
                <w:lang w:val="en-GB"/>
              </w:rPr>
              <w:t>maxMIMO</w:t>
            </w:r>
            <w:proofErr w:type="spellEnd"/>
            <w:r w:rsidRPr="0096383E">
              <w:rPr>
                <w:rFonts w:eastAsia="游明朝" w:cs="Times New Roman"/>
                <w:szCs w:val="20"/>
                <w:lang w:val="en-GB"/>
              </w:rPr>
              <w:t>-Layers</w:t>
            </w:r>
          </w:p>
        </w:tc>
        <w:tc>
          <w:tcPr>
            <w:tcW w:w="1134" w:type="dxa"/>
            <w:tcBorders>
              <w:top w:val="single" w:sz="4" w:space="0" w:color="auto"/>
              <w:left w:val="single" w:sz="4" w:space="0" w:color="auto"/>
              <w:bottom w:val="single" w:sz="4" w:space="0" w:color="auto"/>
              <w:right w:val="single" w:sz="4" w:space="0" w:color="auto"/>
            </w:tcBorders>
            <w:hideMark/>
          </w:tcPr>
          <w:p w14:paraId="2B73D019"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M</w:t>
            </w:r>
          </w:p>
        </w:tc>
        <w:tc>
          <w:tcPr>
            <w:tcW w:w="1412" w:type="dxa"/>
            <w:tcBorders>
              <w:top w:val="single" w:sz="4" w:space="0" w:color="auto"/>
              <w:left w:val="single" w:sz="4" w:space="0" w:color="auto"/>
              <w:bottom w:val="single" w:sz="4" w:space="0" w:color="auto"/>
              <w:right w:val="single" w:sz="4" w:space="0" w:color="auto"/>
            </w:tcBorders>
          </w:tcPr>
          <w:p w14:paraId="15031AD6" w14:textId="77777777" w:rsidR="0096383E" w:rsidRPr="0096383E" w:rsidRDefault="0096383E" w:rsidP="0096383E">
            <w:pPr>
              <w:spacing w:after="180" w:line="240" w:lineRule="auto"/>
              <w:rPr>
                <w:rFonts w:eastAsia="游明朝" w:cs="Times New Roman"/>
                <w:szCs w:val="20"/>
                <w:lang w:val="en-GB"/>
              </w:rPr>
            </w:pPr>
          </w:p>
        </w:tc>
        <w:tc>
          <w:tcPr>
            <w:tcW w:w="1848" w:type="dxa"/>
            <w:tcBorders>
              <w:top w:val="single" w:sz="4" w:space="0" w:color="auto"/>
              <w:left w:val="single" w:sz="4" w:space="0" w:color="auto"/>
              <w:bottom w:val="single" w:sz="4" w:space="0" w:color="auto"/>
              <w:right w:val="single" w:sz="4" w:space="0" w:color="auto"/>
            </w:tcBorders>
            <w:hideMark/>
          </w:tcPr>
          <w:p w14:paraId="33294FB8" w14:textId="77777777" w:rsidR="0096383E" w:rsidRPr="0096383E" w:rsidRDefault="0096383E" w:rsidP="0096383E">
            <w:pPr>
              <w:spacing w:after="0" w:line="240" w:lineRule="auto"/>
              <w:rPr>
                <w:rFonts w:eastAsia="游明朝" w:cs="Times New Roman"/>
                <w:szCs w:val="20"/>
                <w:lang w:val="en-IN"/>
              </w:rPr>
            </w:pPr>
            <w:r w:rsidRPr="0096383E">
              <w:rPr>
                <w:rFonts w:eastAsia="游明朝" w:cs="Times New Roman"/>
                <w:szCs w:val="20"/>
                <w:lang w:val="en-IN"/>
              </w:rPr>
              <w:t>INTEGER</w:t>
            </w:r>
          </w:p>
          <w:p w14:paraId="52E426BA"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IN"/>
              </w:rPr>
              <w:t>( 1…16)</w:t>
            </w:r>
          </w:p>
        </w:tc>
        <w:tc>
          <w:tcPr>
            <w:tcW w:w="2410" w:type="dxa"/>
            <w:tcBorders>
              <w:top w:val="single" w:sz="4" w:space="0" w:color="auto"/>
              <w:left w:val="single" w:sz="4" w:space="0" w:color="auto"/>
              <w:bottom w:val="single" w:sz="4" w:space="0" w:color="auto"/>
              <w:right w:val="single" w:sz="4" w:space="0" w:color="auto"/>
            </w:tcBorders>
            <w:hideMark/>
          </w:tcPr>
          <w:p w14:paraId="15AE8218" w14:textId="77777777" w:rsidR="0096383E" w:rsidRPr="0096383E" w:rsidRDefault="0096383E" w:rsidP="0096383E">
            <w:pPr>
              <w:spacing w:after="180" w:line="240" w:lineRule="auto"/>
              <w:rPr>
                <w:rFonts w:eastAsia="游明朝" w:cs="Times New Roman"/>
                <w:szCs w:val="20"/>
                <w:lang w:val="en-GB"/>
              </w:rPr>
            </w:pPr>
            <w:r w:rsidRPr="0096383E">
              <w:rPr>
                <w:rFonts w:eastAsia="游明朝" w:cs="Times New Roman"/>
                <w:szCs w:val="20"/>
                <w:lang w:val="en-GB"/>
              </w:rPr>
              <w:t xml:space="preserve">This is same as </w:t>
            </w:r>
            <w:proofErr w:type="spellStart"/>
            <w:r w:rsidRPr="0096383E">
              <w:rPr>
                <w:rFonts w:eastAsia="游明朝" w:cs="Times New Roman"/>
                <w:szCs w:val="20"/>
                <w:lang w:val="en-GB"/>
              </w:rPr>
              <w:t>maxMIMO</w:t>
            </w:r>
            <w:proofErr w:type="spellEnd"/>
            <w:r w:rsidRPr="0096383E">
              <w:rPr>
                <w:rFonts w:eastAsia="游明朝" w:cs="Times New Roman"/>
                <w:szCs w:val="20"/>
                <w:lang w:val="en-GB"/>
              </w:rPr>
              <w:t>-Layers as defined in 3GPP TS 38.331 [5]</w:t>
            </w:r>
          </w:p>
        </w:tc>
      </w:tr>
    </w:tbl>
    <w:p w14:paraId="718CE54E" w14:textId="77777777" w:rsidR="0096383E" w:rsidRDefault="0096383E" w:rsidP="005D5735">
      <w:pPr>
        <w:rPr>
          <w:lang w:val="en-GB"/>
        </w:rPr>
      </w:pPr>
    </w:p>
    <w:p w14:paraId="6555404A" w14:textId="287D8893" w:rsidR="001E5B8A" w:rsidRPr="001E5B8A" w:rsidRDefault="001E5B8A" w:rsidP="005D5735">
      <w:pPr>
        <w:pStyle w:val="4"/>
        <w:rPr>
          <w:rFonts w:eastAsia="游明朝"/>
        </w:rPr>
      </w:pPr>
      <w:r w:rsidRPr="001E5B8A">
        <w:rPr>
          <w:rFonts w:eastAsia="游明朝"/>
        </w:rPr>
        <w:t>CA Type</w:t>
      </w:r>
    </w:p>
    <w:p w14:paraId="129034B2" w14:textId="72ED3FF3" w:rsidR="001E5B8A" w:rsidRPr="001E5B8A" w:rsidRDefault="001E5B8A" w:rsidP="001E5B8A">
      <w:pPr>
        <w:spacing w:after="180" w:line="240" w:lineRule="auto"/>
        <w:rPr>
          <w:rFonts w:eastAsia="Times New Roman" w:cs="Times New Roman"/>
          <w:color w:val="000000" w:themeColor="text1"/>
          <w:szCs w:val="20"/>
          <w:lang w:val="en-IN" w:eastAsia="en-IN"/>
        </w:rPr>
      </w:pPr>
      <w:r w:rsidRPr="001E5B8A">
        <w:rPr>
          <w:rFonts w:eastAsia="Times New Roman" w:cs="Times New Roman"/>
          <w:color w:val="000000" w:themeColor="text1"/>
          <w:szCs w:val="20"/>
          <w:lang w:val="en-IN" w:eastAsia="en-IN"/>
        </w:rPr>
        <w:t xml:space="preserve">This IE indicates CA type supported by the cell. In the </w:t>
      </w:r>
      <w:r w:rsidR="0096383E">
        <w:rPr>
          <w:rFonts w:eastAsia="Times New Roman" w:cs="Times New Roman"/>
          <w:color w:val="000000" w:themeColor="text1"/>
          <w:szCs w:val="20"/>
          <w:lang w:val="en-IN" w:eastAsia="en-IN"/>
        </w:rPr>
        <w:t>present</w:t>
      </w:r>
      <w:r w:rsidRPr="001E5B8A">
        <w:rPr>
          <w:rFonts w:eastAsia="Times New Roman" w:cs="Times New Roman"/>
          <w:color w:val="000000" w:themeColor="text1"/>
          <w:szCs w:val="20"/>
          <w:lang w:val="en-IN" w:eastAsia="en-IN"/>
        </w:rPr>
        <w:t xml:space="preserve"> version of specification, only DL CA is supported.</w:t>
      </w:r>
    </w:p>
    <w:tbl>
      <w:tblPr>
        <w:tblW w:w="0" w:type="auto"/>
        <w:tblInd w:w="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701"/>
        <w:gridCol w:w="1276"/>
        <w:gridCol w:w="2693"/>
      </w:tblGrid>
      <w:tr w:rsidR="001E5B8A" w:rsidRPr="001E5B8A" w14:paraId="5AE6E292" w14:textId="77777777" w:rsidTr="005D5735">
        <w:tc>
          <w:tcPr>
            <w:tcW w:w="2552" w:type="dxa"/>
            <w:tcBorders>
              <w:top w:val="single" w:sz="4" w:space="0" w:color="auto"/>
              <w:left w:val="single" w:sz="4" w:space="0" w:color="auto"/>
              <w:bottom w:val="single" w:sz="4" w:space="0" w:color="auto"/>
              <w:right w:val="single" w:sz="4" w:space="0" w:color="auto"/>
            </w:tcBorders>
            <w:hideMark/>
          </w:tcPr>
          <w:p w14:paraId="41425406" w14:textId="77777777" w:rsidR="001E5B8A" w:rsidRPr="001E5B8A" w:rsidRDefault="001E5B8A" w:rsidP="001E5B8A">
            <w:pPr>
              <w:keepNext/>
              <w:keepLines/>
              <w:spacing w:after="0" w:line="252" w:lineRule="auto"/>
              <w:jc w:val="center"/>
              <w:rPr>
                <w:rFonts w:ascii="Arial" w:eastAsia="游明朝" w:hAnsi="Arial" w:cs="Times New Roman"/>
                <w:b/>
                <w:sz w:val="18"/>
                <w:szCs w:val="20"/>
                <w:lang w:eastAsia="ja-JP"/>
              </w:rPr>
            </w:pPr>
            <w:r w:rsidRPr="001E5B8A">
              <w:rPr>
                <w:rFonts w:ascii="Arial" w:eastAsia="游明朝"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289E4F56" w14:textId="77777777" w:rsidR="001E5B8A" w:rsidRPr="001E5B8A" w:rsidRDefault="001E5B8A" w:rsidP="001E5B8A">
            <w:pPr>
              <w:keepNext/>
              <w:keepLines/>
              <w:spacing w:after="0" w:line="252" w:lineRule="auto"/>
              <w:jc w:val="center"/>
              <w:rPr>
                <w:rFonts w:ascii="Arial" w:eastAsia="游明朝" w:hAnsi="Arial" w:cs="Times New Roman"/>
                <w:b/>
                <w:sz w:val="18"/>
                <w:szCs w:val="20"/>
                <w:lang w:eastAsia="ja-JP"/>
              </w:rPr>
            </w:pPr>
            <w:r w:rsidRPr="001E5B8A">
              <w:rPr>
                <w:rFonts w:ascii="Arial" w:eastAsia="游明朝" w:hAnsi="Arial" w:cs="Times New Roman"/>
                <w:b/>
                <w:sz w:val="18"/>
                <w:szCs w:val="20"/>
                <w:lang w:eastAsia="ja-JP"/>
              </w:rPr>
              <w:t>Presence</w:t>
            </w:r>
          </w:p>
        </w:tc>
        <w:tc>
          <w:tcPr>
            <w:tcW w:w="1701" w:type="dxa"/>
            <w:tcBorders>
              <w:top w:val="single" w:sz="4" w:space="0" w:color="auto"/>
              <w:left w:val="single" w:sz="4" w:space="0" w:color="auto"/>
              <w:bottom w:val="single" w:sz="4" w:space="0" w:color="auto"/>
              <w:right w:val="single" w:sz="4" w:space="0" w:color="auto"/>
            </w:tcBorders>
            <w:hideMark/>
          </w:tcPr>
          <w:p w14:paraId="5C5651F5" w14:textId="77777777" w:rsidR="001E5B8A" w:rsidRPr="001E5B8A" w:rsidRDefault="001E5B8A" w:rsidP="001E5B8A">
            <w:pPr>
              <w:keepNext/>
              <w:keepLines/>
              <w:spacing w:after="0" w:line="252" w:lineRule="auto"/>
              <w:jc w:val="center"/>
              <w:rPr>
                <w:rFonts w:ascii="Arial" w:eastAsia="游明朝" w:hAnsi="Arial" w:cs="Times New Roman"/>
                <w:b/>
                <w:sz w:val="18"/>
                <w:szCs w:val="20"/>
                <w:lang w:eastAsia="ja-JP"/>
              </w:rPr>
            </w:pPr>
            <w:r w:rsidRPr="001E5B8A">
              <w:rPr>
                <w:rFonts w:ascii="Arial" w:eastAsia="游明朝" w:hAnsi="Arial" w:cs="Times New Roman"/>
                <w:b/>
                <w:sz w:val="18"/>
                <w:szCs w:val="20"/>
                <w:lang w:eastAsia="ja-JP"/>
              </w:rPr>
              <w:t>Range</w:t>
            </w:r>
          </w:p>
        </w:tc>
        <w:tc>
          <w:tcPr>
            <w:tcW w:w="1276" w:type="dxa"/>
            <w:tcBorders>
              <w:top w:val="single" w:sz="4" w:space="0" w:color="auto"/>
              <w:left w:val="single" w:sz="4" w:space="0" w:color="auto"/>
              <w:bottom w:val="single" w:sz="4" w:space="0" w:color="auto"/>
              <w:right w:val="single" w:sz="4" w:space="0" w:color="auto"/>
            </w:tcBorders>
            <w:hideMark/>
          </w:tcPr>
          <w:p w14:paraId="76931B49" w14:textId="77777777" w:rsidR="001E5B8A" w:rsidRPr="001E5B8A" w:rsidRDefault="001E5B8A" w:rsidP="001E5B8A">
            <w:pPr>
              <w:keepNext/>
              <w:keepLines/>
              <w:spacing w:after="0" w:line="252" w:lineRule="auto"/>
              <w:jc w:val="center"/>
              <w:rPr>
                <w:rFonts w:ascii="Arial" w:eastAsia="游明朝" w:hAnsi="Arial" w:cs="Times New Roman"/>
                <w:b/>
                <w:sz w:val="18"/>
                <w:szCs w:val="20"/>
                <w:lang w:eastAsia="ja-JP"/>
              </w:rPr>
            </w:pPr>
            <w:r w:rsidRPr="001E5B8A">
              <w:rPr>
                <w:rFonts w:ascii="Arial" w:eastAsia="游明朝" w:hAnsi="Arial" w:cs="Times New Roman"/>
                <w:b/>
                <w:sz w:val="18"/>
                <w:szCs w:val="20"/>
                <w:lang w:eastAsia="ja-JP"/>
              </w:rPr>
              <w:t>IE type and reference</w:t>
            </w:r>
          </w:p>
        </w:tc>
        <w:tc>
          <w:tcPr>
            <w:tcW w:w="2693" w:type="dxa"/>
            <w:tcBorders>
              <w:top w:val="single" w:sz="4" w:space="0" w:color="auto"/>
              <w:left w:val="single" w:sz="4" w:space="0" w:color="auto"/>
              <w:bottom w:val="single" w:sz="4" w:space="0" w:color="auto"/>
              <w:right w:val="single" w:sz="4" w:space="0" w:color="auto"/>
            </w:tcBorders>
            <w:hideMark/>
          </w:tcPr>
          <w:p w14:paraId="048AC652" w14:textId="77777777" w:rsidR="001E5B8A" w:rsidRPr="001E5B8A" w:rsidRDefault="001E5B8A" w:rsidP="001E5B8A">
            <w:pPr>
              <w:keepNext/>
              <w:keepLines/>
              <w:spacing w:after="0" w:line="252" w:lineRule="auto"/>
              <w:jc w:val="center"/>
              <w:rPr>
                <w:rFonts w:ascii="Arial" w:eastAsia="游明朝" w:hAnsi="Arial" w:cs="Times New Roman"/>
                <w:b/>
                <w:sz w:val="18"/>
                <w:szCs w:val="20"/>
                <w:lang w:eastAsia="ja-JP"/>
              </w:rPr>
            </w:pPr>
            <w:r w:rsidRPr="001E5B8A">
              <w:rPr>
                <w:rFonts w:ascii="Arial" w:eastAsia="游明朝" w:hAnsi="Arial" w:cs="Times New Roman"/>
                <w:b/>
                <w:sz w:val="18"/>
                <w:szCs w:val="20"/>
                <w:lang w:eastAsia="ja-JP"/>
              </w:rPr>
              <w:t>Semantics description</w:t>
            </w:r>
          </w:p>
        </w:tc>
      </w:tr>
      <w:tr w:rsidR="001E5B8A" w:rsidRPr="001E5B8A" w14:paraId="14611AFB" w14:textId="77777777" w:rsidTr="005D5735">
        <w:tc>
          <w:tcPr>
            <w:tcW w:w="2552" w:type="dxa"/>
            <w:tcBorders>
              <w:top w:val="single" w:sz="4" w:space="0" w:color="auto"/>
              <w:left w:val="single" w:sz="4" w:space="0" w:color="auto"/>
              <w:bottom w:val="single" w:sz="4" w:space="0" w:color="auto"/>
              <w:right w:val="single" w:sz="4" w:space="0" w:color="auto"/>
            </w:tcBorders>
            <w:hideMark/>
          </w:tcPr>
          <w:p w14:paraId="668EF060" w14:textId="77777777" w:rsidR="001E5B8A" w:rsidRPr="001E5B8A" w:rsidRDefault="001E5B8A" w:rsidP="001E5B8A">
            <w:pPr>
              <w:keepNext/>
              <w:keepLines/>
              <w:spacing w:after="0" w:line="252" w:lineRule="auto"/>
              <w:rPr>
                <w:rFonts w:ascii="Arial" w:eastAsia="游明朝" w:hAnsi="Arial" w:cs="Times New Roman"/>
                <w:sz w:val="18"/>
                <w:szCs w:val="20"/>
                <w:lang w:eastAsia="ja-JP"/>
              </w:rPr>
            </w:pPr>
            <w:r w:rsidRPr="001E5B8A">
              <w:rPr>
                <w:rFonts w:ascii="Arial" w:eastAsia="游明朝" w:hAnsi="Arial" w:cs="Times New Roman"/>
                <w:sz w:val="18"/>
                <w:szCs w:val="20"/>
                <w:lang w:val="en-IN" w:eastAsia="ja-JP"/>
              </w:rPr>
              <w:t>CA Type</w:t>
            </w:r>
          </w:p>
        </w:tc>
        <w:tc>
          <w:tcPr>
            <w:tcW w:w="1134" w:type="dxa"/>
            <w:tcBorders>
              <w:top w:val="single" w:sz="4" w:space="0" w:color="auto"/>
              <w:left w:val="single" w:sz="4" w:space="0" w:color="auto"/>
              <w:bottom w:val="single" w:sz="4" w:space="0" w:color="auto"/>
              <w:right w:val="single" w:sz="4" w:space="0" w:color="auto"/>
            </w:tcBorders>
            <w:hideMark/>
          </w:tcPr>
          <w:p w14:paraId="14A87DF3" w14:textId="77777777" w:rsidR="001E5B8A" w:rsidRPr="001E5B8A" w:rsidRDefault="001E5B8A" w:rsidP="001E5B8A">
            <w:pPr>
              <w:keepNext/>
              <w:keepLines/>
              <w:spacing w:after="0" w:line="252" w:lineRule="auto"/>
              <w:rPr>
                <w:rFonts w:ascii="Arial" w:eastAsia="游明朝" w:hAnsi="Arial" w:cs="Times New Roman"/>
                <w:sz w:val="18"/>
                <w:szCs w:val="20"/>
                <w:lang w:eastAsia="ja-JP"/>
              </w:rPr>
            </w:pPr>
            <w:r w:rsidRPr="001E5B8A">
              <w:rPr>
                <w:rFonts w:ascii="Arial" w:eastAsia="游明朝" w:hAnsi="Arial" w:cs="Times New Roman"/>
                <w:sz w:val="18"/>
                <w:szCs w:val="20"/>
                <w:lang w:eastAsia="ja-JP"/>
              </w:rPr>
              <w:t>M</w:t>
            </w:r>
          </w:p>
        </w:tc>
        <w:tc>
          <w:tcPr>
            <w:tcW w:w="1701" w:type="dxa"/>
            <w:tcBorders>
              <w:top w:val="single" w:sz="4" w:space="0" w:color="auto"/>
              <w:left w:val="single" w:sz="4" w:space="0" w:color="auto"/>
              <w:bottom w:val="single" w:sz="4" w:space="0" w:color="auto"/>
              <w:right w:val="single" w:sz="4" w:space="0" w:color="auto"/>
            </w:tcBorders>
          </w:tcPr>
          <w:p w14:paraId="1EF49C69" w14:textId="77777777" w:rsidR="001E5B8A" w:rsidRPr="001E5B8A" w:rsidRDefault="001E5B8A" w:rsidP="001E5B8A">
            <w:pPr>
              <w:keepNext/>
              <w:keepLines/>
              <w:spacing w:after="0" w:line="252" w:lineRule="auto"/>
              <w:rPr>
                <w:rFonts w:ascii="Arial" w:eastAsia="游明朝"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29212669" w14:textId="77777777" w:rsidR="001E5B8A" w:rsidRPr="001E5B8A" w:rsidRDefault="001E5B8A" w:rsidP="001E5B8A">
            <w:pPr>
              <w:keepNext/>
              <w:keepLines/>
              <w:spacing w:after="0" w:line="252" w:lineRule="auto"/>
              <w:rPr>
                <w:rFonts w:ascii="Arial" w:eastAsia="游明朝" w:hAnsi="Arial" w:cs="Times New Roman"/>
                <w:sz w:val="18"/>
                <w:szCs w:val="20"/>
                <w:lang w:val="en-IN" w:eastAsia="ja-JP"/>
              </w:rPr>
            </w:pPr>
            <w:r w:rsidRPr="001E5B8A">
              <w:rPr>
                <w:rFonts w:ascii="Arial" w:eastAsia="游明朝" w:hAnsi="Arial" w:cs="Times New Roman"/>
                <w:sz w:val="18"/>
                <w:szCs w:val="20"/>
                <w:lang w:val="en-IN" w:eastAsia="ja-JP"/>
              </w:rPr>
              <w:t>ENUMERATED</w:t>
            </w:r>
          </w:p>
          <w:p w14:paraId="77CB61CF" w14:textId="77777777" w:rsidR="001E5B8A" w:rsidRPr="001E5B8A" w:rsidRDefault="001E5B8A" w:rsidP="001E5B8A">
            <w:pPr>
              <w:keepNext/>
              <w:keepLines/>
              <w:spacing w:after="0" w:line="252" w:lineRule="auto"/>
              <w:jc w:val="both"/>
              <w:rPr>
                <w:rFonts w:ascii="Arial" w:eastAsia="游明朝" w:hAnsi="Arial" w:cs="Times New Roman"/>
                <w:sz w:val="18"/>
                <w:szCs w:val="20"/>
                <w:lang w:eastAsia="ja-JP"/>
              </w:rPr>
            </w:pPr>
            <w:r w:rsidRPr="001E5B8A">
              <w:rPr>
                <w:rFonts w:ascii="Arial" w:eastAsia="游明朝" w:hAnsi="Arial" w:cs="Times New Roman"/>
                <w:sz w:val="18"/>
                <w:szCs w:val="20"/>
                <w:lang w:val="en-IN" w:eastAsia="ja-JP"/>
              </w:rPr>
              <w:t>(DL, …)</w:t>
            </w:r>
          </w:p>
        </w:tc>
        <w:tc>
          <w:tcPr>
            <w:tcW w:w="2693" w:type="dxa"/>
            <w:tcBorders>
              <w:top w:val="single" w:sz="4" w:space="0" w:color="auto"/>
              <w:left w:val="single" w:sz="4" w:space="0" w:color="auto"/>
              <w:bottom w:val="single" w:sz="4" w:space="0" w:color="auto"/>
              <w:right w:val="single" w:sz="4" w:space="0" w:color="auto"/>
            </w:tcBorders>
          </w:tcPr>
          <w:p w14:paraId="50742FF8" w14:textId="77777777" w:rsidR="001E5B8A" w:rsidRPr="001E5B8A" w:rsidRDefault="001E5B8A" w:rsidP="001E5B8A">
            <w:pPr>
              <w:keepNext/>
              <w:keepLines/>
              <w:spacing w:after="0" w:line="252" w:lineRule="auto"/>
              <w:rPr>
                <w:rFonts w:ascii="Arial" w:eastAsia="游明朝" w:hAnsi="Arial" w:cs="Times New Roman"/>
                <w:sz w:val="18"/>
                <w:szCs w:val="20"/>
                <w:lang w:eastAsia="ja-JP"/>
              </w:rPr>
            </w:pPr>
          </w:p>
        </w:tc>
      </w:tr>
    </w:tbl>
    <w:p w14:paraId="14AB1702" w14:textId="77777777" w:rsidR="002F0AED" w:rsidRDefault="002F0AED" w:rsidP="005D5735">
      <w:pPr>
        <w:rPr>
          <w:lang w:val="en-IN"/>
        </w:rPr>
      </w:pPr>
    </w:p>
    <w:p w14:paraId="6C54D983" w14:textId="23310069" w:rsidR="001E5B8A" w:rsidRPr="001E5B8A" w:rsidRDefault="001E5B8A" w:rsidP="005D5735">
      <w:pPr>
        <w:pStyle w:val="4"/>
        <w:rPr>
          <w:rFonts w:eastAsia="游明朝"/>
        </w:rPr>
      </w:pPr>
      <w:r w:rsidRPr="001E5B8A">
        <w:rPr>
          <w:rFonts w:eastAsia="游明朝"/>
        </w:rPr>
        <w:t>Time to wait</w:t>
      </w:r>
    </w:p>
    <w:p w14:paraId="0E2957A0" w14:textId="77777777" w:rsidR="001E5B8A" w:rsidRPr="001E5B8A" w:rsidRDefault="001E5B8A" w:rsidP="001E5B8A">
      <w:pPr>
        <w:spacing w:after="180" w:line="240" w:lineRule="auto"/>
        <w:rPr>
          <w:rFonts w:eastAsia="游明朝" w:cs="Times New Roman"/>
          <w:szCs w:val="20"/>
          <w:lang w:val="en-IN"/>
        </w:rPr>
      </w:pPr>
      <w:r w:rsidRPr="001E5B8A">
        <w:rPr>
          <w:rFonts w:eastAsia="游明朝" w:cs="Times New Roman"/>
          <w:szCs w:val="20"/>
          <w:lang w:val="en-IN"/>
        </w:rPr>
        <w:t>This IE defines the minimum wait time for O-DU before retrying the message.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701"/>
        <w:gridCol w:w="1276"/>
        <w:gridCol w:w="2693"/>
      </w:tblGrid>
      <w:tr w:rsidR="001E5B8A" w:rsidRPr="001E5B8A" w14:paraId="6ED00A13" w14:textId="77777777" w:rsidTr="001E5B8A">
        <w:tc>
          <w:tcPr>
            <w:tcW w:w="2552" w:type="dxa"/>
            <w:tcBorders>
              <w:top w:val="single" w:sz="4" w:space="0" w:color="auto"/>
              <w:left w:val="single" w:sz="4" w:space="0" w:color="auto"/>
              <w:bottom w:val="single" w:sz="4" w:space="0" w:color="auto"/>
              <w:right w:val="single" w:sz="4" w:space="0" w:color="auto"/>
            </w:tcBorders>
            <w:hideMark/>
          </w:tcPr>
          <w:p w14:paraId="6313514A" w14:textId="77777777" w:rsidR="001E5B8A" w:rsidRPr="001E5B8A" w:rsidRDefault="001E5B8A" w:rsidP="001E5B8A">
            <w:pPr>
              <w:keepNext/>
              <w:keepLines/>
              <w:spacing w:after="0" w:line="252" w:lineRule="auto"/>
              <w:jc w:val="center"/>
              <w:rPr>
                <w:rFonts w:ascii="Arial" w:eastAsia="游明朝" w:hAnsi="Arial" w:cs="Times New Roman"/>
                <w:b/>
                <w:sz w:val="18"/>
                <w:szCs w:val="20"/>
                <w:lang w:eastAsia="ja-JP"/>
              </w:rPr>
            </w:pPr>
            <w:r w:rsidRPr="001E5B8A">
              <w:rPr>
                <w:rFonts w:ascii="Arial" w:eastAsia="游明朝" w:hAnsi="Arial" w:cs="Times New Roman"/>
                <w:b/>
                <w:sz w:val="18"/>
                <w:szCs w:val="20"/>
                <w:lang w:eastAsia="ja-JP"/>
              </w:rPr>
              <w:lastRenderedPageBreak/>
              <w:t>IE/Group Name</w:t>
            </w:r>
          </w:p>
        </w:tc>
        <w:tc>
          <w:tcPr>
            <w:tcW w:w="1134" w:type="dxa"/>
            <w:tcBorders>
              <w:top w:val="single" w:sz="4" w:space="0" w:color="auto"/>
              <w:left w:val="single" w:sz="4" w:space="0" w:color="auto"/>
              <w:bottom w:val="single" w:sz="4" w:space="0" w:color="auto"/>
              <w:right w:val="single" w:sz="4" w:space="0" w:color="auto"/>
            </w:tcBorders>
            <w:hideMark/>
          </w:tcPr>
          <w:p w14:paraId="77227E9D" w14:textId="77777777" w:rsidR="001E5B8A" w:rsidRPr="001E5B8A" w:rsidRDefault="001E5B8A" w:rsidP="001E5B8A">
            <w:pPr>
              <w:keepNext/>
              <w:keepLines/>
              <w:spacing w:after="0" w:line="252" w:lineRule="auto"/>
              <w:jc w:val="center"/>
              <w:rPr>
                <w:rFonts w:ascii="Arial" w:eastAsia="游明朝" w:hAnsi="Arial" w:cs="Times New Roman"/>
                <w:b/>
                <w:sz w:val="18"/>
                <w:szCs w:val="20"/>
                <w:lang w:eastAsia="ja-JP"/>
              </w:rPr>
            </w:pPr>
            <w:r w:rsidRPr="001E5B8A">
              <w:rPr>
                <w:rFonts w:ascii="Arial" w:eastAsia="游明朝" w:hAnsi="Arial" w:cs="Times New Roman"/>
                <w:b/>
                <w:sz w:val="18"/>
                <w:szCs w:val="20"/>
                <w:lang w:eastAsia="ja-JP"/>
              </w:rPr>
              <w:t>Presence</w:t>
            </w:r>
          </w:p>
        </w:tc>
        <w:tc>
          <w:tcPr>
            <w:tcW w:w="1701" w:type="dxa"/>
            <w:tcBorders>
              <w:top w:val="single" w:sz="4" w:space="0" w:color="auto"/>
              <w:left w:val="single" w:sz="4" w:space="0" w:color="auto"/>
              <w:bottom w:val="single" w:sz="4" w:space="0" w:color="auto"/>
              <w:right w:val="single" w:sz="4" w:space="0" w:color="auto"/>
            </w:tcBorders>
            <w:hideMark/>
          </w:tcPr>
          <w:p w14:paraId="01603B1C" w14:textId="77777777" w:rsidR="001E5B8A" w:rsidRPr="001E5B8A" w:rsidRDefault="001E5B8A" w:rsidP="001E5B8A">
            <w:pPr>
              <w:keepNext/>
              <w:keepLines/>
              <w:spacing w:after="0" w:line="252" w:lineRule="auto"/>
              <w:jc w:val="center"/>
              <w:rPr>
                <w:rFonts w:ascii="Arial" w:eastAsia="游明朝" w:hAnsi="Arial" w:cs="Times New Roman"/>
                <w:b/>
                <w:sz w:val="18"/>
                <w:szCs w:val="20"/>
                <w:lang w:eastAsia="ja-JP"/>
              </w:rPr>
            </w:pPr>
            <w:r w:rsidRPr="001E5B8A">
              <w:rPr>
                <w:rFonts w:ascii="Arial" w:eastAsia="游明朝" w:hAnsi="Arial" w:cs="Times New Roman"/>
                <w:b/>
                <w:sz w:val="18"/>
                <w:szCs w:val="20"/>
                <w:lang w:eastAsia="ja-JP"/>
              </w:rPr>
              <w:t>Range</w:t>
            </w:r>
          </w:p>
        </w:tc>
        <w:tc>
          <w:tcPr>
            <w:tcW w:w="1276" w:type="dxa"/>
            <w:tcBorders>
              <w:top w:val="single" w:sz="4" w:space="0" w:color="auto"/>
              <w:left w:val="single" w:sz="4" w:space="0" w:color="auto"/>
              <w:bottom w:val="single" w:sz="4" w:space="0" w:color="auto"/>
              <w:right w:val="single" w:sz="4" w:space="0" w:color="auto"/>
            </w:tcBorders>
            <w:hideMark/>
          </w:tcPr>
          <w:p w14:paraId="63C84E34" w14:textId="77777777" w:rsidR="001E5B8A" w:rsidRPr="001E5B8A" w:rsidRDefault="001E5B8A" w:rsidP="001E5B8A">
            <w:pPr>
              <w:keepNext/>
              <w:keepLines/>
              <w:spacing w:after="0" w:line="252" w:lineRule="auto"/>
              <w:jc w:val="center"/>
              <w:rPr>
                <w:rFonts w:ascii="Arial" w:eastAsia="游明朝" w:hAnsi="Arial" w:cs="Times New Roman"/>
                <w:b/>
                <w:sz w:val="18"/>
                <w:szCs w:val="20"/>
                <w:lang w:eastAsia="ja-JP"/>
              </w:rPr>
            </w:pPr>
            <w:r w:rsidRPr="001E5B8A">
              <w:rPr>
                <w:rFonts w:ascii="Arial" w:eastAsia="游明朝" w:hAnsi="Arial" w:cs="Times New Roman"/>
                <w:b/>
                <w:sz w:val="18"/>
                <w:szCs w:val="20"/>
                <w:lang w:eastAsia="ja-JP"/>
              </w:rPr>
              <w:t>IE type and reference</w:t>
            </w:r>
          </w:p>
        </w:tc>
        <w:tc>
          <w:tcPr>
            <w:tcW w:w="2693" w:type="dxa"/>
            <w:tcBorders>
              <w:top w:val="single" w:sz="4" w:space="0" w:color="auto"/>
              <w:left w:val="single" w:sz="4" w:space="0" w:color="auto"/>
              <w:bottom w:val="single" w:sz="4" w:space="0" w:color="auto"/>
              <w:right w:val="single" w:sz="4" w:space="0" w:color="auto"/>
            </w:tcBorders>
            <w:hideMark/>
          </w:tcPr>
          <w:p w14:paraId="166D011A" w14:textId="77777777" w:rsidR="001E5B8A" w:rsidRPr="001E5B8A" w:rsidRDefault="001E5B8A" w:rsidP="001E5B8A">
            <w:pPr>
              <w:keepNext/>
              <w:keepLines/>
              <w:spacing w:after="0" w:line="252" w:lineRule="auto"/>
              <w:jc w:val="center"/>
              <w:rPr>
                <w:rFonts w:ascii="Arial" w:eastAsia="游明朝" w:hAnsi="Arial" w:cs="Times New Roman"/>
                <w:b/>
                <w:sz w:val="18"/>
                <w:szCs w:val="20"/>
                <w:lang w:eastAsia="ja-JP"/>
              </w:rPr>
            </w:pPr>
            <w:r w:rsidRPr="001E5B8A">
              <w:rPr>
                <w:rFonts w:ascii="Arial" w:eastAsia="游明朝" w:hAnsi="Arial" w:cs="Times New Roman"/>
                <w:b/>
                <w:sz w:val="18"/>
                <w:szCs w:val="20"/>
                <w:lang w:eastAsia="ja-JP"/>
              </w:rPr>
              <w:t>Semantics description</w:t>
            </w:r>
          </w:p>
        </w:tc>
      </w:tr>
      <w:tr w:rsidR="001E5B8A" w:rsidRPr="001E5B8A" w14:paraId="07C224FD" w14:textId="77777777" w:rsidTr="001E5B8A">
        <w:tc>
          <w:tcPr>
            <w:tcW w:w="2552" w:type="dxa"/>
            <w:tcBorders>
              <w:top w:val="single" w:sz="4" w:space="0" w:color="auto"/>
              <w:left w:val="single" w:sz="4" w:space="0" w:color="auto"/>
              <w:bottom w:val="single" w:sz="4" w:space="0" w:color="auto"/>
              <w:right w:val="single" w:sz="4" w:space="0" w:color="auto"/>
            </w:tcBorders>
            <w:hideMark/>
          </w:tcPr>
          <w:p w14:paraId="3E1F6D9E" w14:textId="77777777" w:rsidR="001E5B8A" w:rsidRPr="001E5B8A" w:rsidRDefault="001E5B8A" w:rsidP="001E5B8A">
            <w:pPr>
              <w:keepNext/>
              <w:keepLines/>
              <w:spacing w:after="0" w:line="252" w:lineRule="auto"/>
              <w:rPr>
                <w:rFonts w:ascii="Arial" w:eastAsia="游明朝" w:hAnsi="Arial" w:cs="Times New Roman"/>
                <w:sz w:val="18"/>
                <w:szCs w:val="20"/>
                <w:lang w:eastAsia="ja-JP"/>
              </w:rPr>
            </w:pPr>
            <w:r w:rsidRPr="001E5B8A">
              <w:rPr>
                <w:rFonts w:ascii="Arial" w:eastAsia="游明朝" w:hAnsi="Arial" w:cs="Times New Roman"/>
                <w:sz w:val="18"/>
                <w:szCs w:val="20"/>
                <w:lang w:val="en-IN" w:eastAsia="ja-JP"/>
              </w:rPr>
              <w:t>Time to wait</w:t>
            </w:r>
          </w:p>
        </w:tc>
        <w:tc>
          <w:tcPr>
            <w:tcW w:w="1134" w:type="dxa"/>
            <w:tcBorders>
              <w:top w:val="single" w:sz="4" w:space="0" w:color="auto"/>
              <w:left w:val="single" w:sz="4" w:space="0" w:color="auto"/>
              <w:bottom w:val="single" w:sz="4" w:space="0" w:color="auto"/>
              <w:right w:val="single" w:sz="4" w:space="0" w:color="auto"/>
            </w:tcBorders>
            <w:hideMark/>
          </w:tcPr>
          <w:p w14:paraId="56BD23D5" w14:textId="77777777" w:rsidR="001E5B8A" w:rsidRPr="001E5B8A" w:rsidRDefault="001E5B8A" w:rsidP="001E5B8A">
            <w:pPr>
              <w:keepNext/>
              <w:keepLines/>
              <w:spacing w:after="0" w:line="252" w:lineRule="auto"/>
              <w:rPr>
                <w:rFonts w:ascii="Arial" w:eastAsia="游明朝" w:hAnsi="Arial" w:cs="Times New Roman"/>
                <w:sz w:val="18"/>
                <w:szCs w:val="20"/>
                <w:lang w:eastAsia="ja-JP"/>
              </w:rPr>
            </w:pPr>
            <w:r w:rsidRPr="001E5B8A">
              <w:rPr>
                <w:rFonts w:ascii="Arial" w:eastAsia="游明朝" w:hAnsi="Arial" w:cs="Times New Roman"/>
                <w:sz w:val="18"/>
                <w:szCs w:val="20"/>
                <w:lang w:eastAsia="ja-JP"/>
              </w:rPr>
              <w:t>O</w:t>
            </w:r>
          </w:p>
        </w:tc>
        <w:tc>
          <w:tcPr>
            <w:tcW w:w="1701" w:type="dxa"/>
            <w:tcBorders>
              <w:top w:val="single" w:sz="4" w:space="0" w:color="auto"/>
              <w:left w:val="single" w:sz="4" w:space="0" w:color="auto"/>
              <w:bottom w:val="single" w:sz="4" w:space="0" w:color="auto"/>
              <w:right w:val="single" w:sz="4" w:space="0" w:color="auto"/>
            </w:tcBorders>
          </w:tcPr>
          <w:p w14:paraId="31148FA0" w14:textId="77777777" w:rsidR="001E5B8A" w:rsidRPr="001E5B8A" w:rsidRDefault="001E5B8A" w:rsidP="001E5B8A">
            <w:pPr>
              <w:keepNext/>
              <w:keepLines/>
              <w:spacing w:after="0" w:line="252" w:lineRule="auto"/>
              <w:rPr>
                <w:rFonts w:ascii="Arial" w:eastAsia="游明朝"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7CD6C084" w14:textId="77777777" w:rsidR="001E5B8A" w:rsidRPr="001E5B8A" w:rsidRDefault="001E5B8A" w:rsidP="001E5B8A">
            <w:pPr>
              <w:keepNext/>
              <w:keepLines/>
              <w:spacing w:after="0" w:line="252" w:lineRule="auto"/>
              <w:rPr>
                <w:rFonts w:ascii="Arial" w:eastAsia="游明朝" w:hAnsi="Arial" w:cs="Times New Roman"/>
                <w:sz w:val="18"/>
                <w:szCs w:val="20"/>
                <w:lang w:val="en-IN" w:eastAsia="ja-JP"/>
              </w:rPr>
            </w:pPr>
            <w:r w:rsidRPr="001E5B8A">
              <w:rPr>
                <w:rFonts w:ascii="Arial" w:eastAsia="游明朝" w:hAnsi="Arial" w:cs="Times New Roman"/>
                <w:sz w:val="18"/>
                <w:szCs w:val="20"/>
                <w:lang w:val="en-IN" w:eastAsia="ja-JP"/>
              </w:rPr>
              <w:t>ENUMERATED</w:t>
            </w:r>
          </w:p>
          <w:p w14:paraId="55A48E86" w14:textId="77777777" w:rsidR="001E5B8A" w:rsidRPr="001E5B8A" w:rsidRDefault="001E5B8A" w:rsidP="001E5B8A">
            <w:pPr>
              <w:keepNext/>
              <w:keepLines/>
              <w:spacing w:after="0" w:line="252" w:lineRule="auto"/>
              <w:rPr>
                <w:rFonts w:ascii="Arial" w:eastAsia="游明朝" w:hAnsi="Arial" w:cs="Times New Roman"/>
                <w:sz w:val="18"/>
                <w:szCs w:val="20"/>
                <w:lang w:eastAsia="ja-JP"/>
              </w:rPr>
            </w:pPr>
            <w:r w:rsidRPr="001E5B8A">
              <w:rPr>
                <w:rFonts w:ascii="Arial" w:eastAsia="游明朝" w:hAnsi="Arial" w:cs="Times New Roman"/>
                <w:sz w:val="18"/>
                <w:szCs w:val="20"/>
                <w:lang w:val="en-IN" w:eastAsia="ja-JP"/>
              </w:rPr>
              <w:t>(1s, 2s, 5s, 10s, 20s, 60s, 120s, …)</w:t>
            </w:r>
          </w:p>
        </w:tc>
        <w:tc>
          <w:tcPr>
            <w:tcW w:w="2693" w:type="dxa"/>
            <w:tcBorders>
              <w:top w:val="single" w:sz="4" w:space="0" w:color="auto"/>
              <w:left w:val="single" w:sz="4" w:space="0" w:color="auto"/>
              <w:bottom w:val="single" w:sz="4" w:space="0" w:color="auto"/>
              <w:right w:val="single" w:sz="4" w:space="0" w:color="auto"/>
            </w:tcBorders>
            <w:hideMark/>
          </w:tcPr>
          <w:p w14:paraId="24FC8D36" w14:textId="77777777" w:rsidR="001E5B8A" w:rsidRPr="001E5B8A" w:rsidRDefault="001E5B8A" w:rsidP="001E5B8A">
            <w:pPr>
              <w:keepNext/>
              <w:keepLines/>
              <w:spacing w:after="0" w:line="252" w:lineRule="auto"/>
              <w:rPr>
                <w:rFonts w:ascii="Arial" w:eastAsia="游明朝" w:hAnsi="Arial" w:cs="Times New Roman"/>
                <w:sz w:val="18"/>
                <w:szCs w:val="20"/>
                <w:lang w:eastAsia="ja-JP"/>
              </w:rPr>
            </w:pPr>
            <w:r w:rsidRPr="001E5B8A">
              <w:rPr>
                <w:rFonts w:ascii="Arial" w:eastAsia="游明朝" w:hAnsi="Arial" w:cs="Times New Roman"/>
                <w:sz w:val="18"/>
                <w:szCs w:val="20"/>
                <w:lang w:eastAsia="ja-JP"/>
              </w:rPr>
              <w:t>Indicates the time value in seconds.</w:t>
            </w:r>
          </w:p>
        </w:tc>
      </w:tr>
    </w:tbl>
    <w:p w14:paraId="3E11C59E" w14:textId="14EC2AE3" w:rsidR="001E5B8A" w:rsidRPr="001E5B8A" w:rsidRDefault="001E5B8A" w:rsidP="005D5735">
      <w:pPr>
        <w:pStyle w:val="4"/>
        <w:rPr>
          <w:rFonts w:eastAsia="游明朝"/>
        </w:rPr>
      </w:pPr>
      <w:proofErr w:type="spellStart"/>
      <w:r w:rsidRPr="001E5B8A">
        <w:rPr>
          <w:rFonts w:eastAsia="游明朝"/>
        </w:rPr>
        <w:t>T_ClearTB</w:t>
      </w:r>
      <w:proofErr w:type="spellEnd"/>
    </w:p>
    <w:p w14:paraId="4AD711B8" w14:textId="77777777" w:rsidR="001E5B8A" w:rsidRPr="001E5B8A" w:rsidRDefault="001E5B8A" w:rsidP="001E5B8A">
      <w:pPr>
        <w:spacing w:after="180" w:line="240" w:lineRule="auto"/>
        <w:rPr>
          <w:rFonts w:eastAsia="游明朝" w:cs="Times New Roman"/>
          <w:szCs w:val="20"/>
          <w:lang w:val="en-IN"/>
        </w:rPr>
      </w:pPr>
      <w:r w:rsidRPr="001E5B8A">
        <w:rPr>
          <w:rFonts w:eastAsia="游明朝" w:cs="Times New Roman"/>
          <w:szCs w:val="20"/>
          <w:lang w:val="en-IN"/>
        </w:rPr>
        <w:t>This IE</w:t>
      </w:r>
      <w:r w:rsidRPr="001E5B8A">
        <w:rPr>
          <w:rFonts w:eastAsia="游明朝" w:cs="Times New Roman"/>
          <w:szCs w:val="20"/>
        </w:rPr>
        <w:t xml:space="preserve"> is used in D2-U procedure for retransmission of the data. Once data is transmitted on </w:t>
      </w:r>
      <w:proofErr w:type="spellStart"/>
      <w:r w:rsidRPr="001E5B8A">
        <w:rPr>
          <w:rFonts w:eastAsia="游明朝" w:cs="Times New Roman"/>
          <w:szCs w:val="20"/>
        </w:rPr>
        <w:t>SCell</w:t>
      </w:r>
      <w:proofErr w:type="spellEnd"/>
      <w:r w:rsidRPr="001E5B8A">
        <w:rPr>
          <w:rFonts w:eastAsia="游明朝" w:cs="Times New Roman"/>
          <w:szCs w:val="20"/>
        </w:rPr>
        <w:t xml:space="preserve">, </w:t>
      </w:r>
      <w:proofErr w:type="spellStart"/>
      <w:r w:rsidRPr="001E5B8A">
        <w:rPr>
          <w:rFonts w:eastAsia="游明朝" w:cs="Times New Roman"/>
          <w:szCs w:val="20"/>
        </w:rPr>
        <w:t>T_ClearTB</w:t>
      </w:r>
      <w:proofErr w:type="spellEnd"/>
      <w:r w:rsidRPr="001E5B8A">
        <w:rPr>
          <w:rFonts w:eastAsia="游明朝" w:cs="Times New Roman"/>
          <w:szCs w:val="20"/>
        </w:rPr>
        <w:t xml:space="preserve"> timer shall be started. The timer is stopped either on successful HARQ feedback, or on reception of DL SCHEDULING REQUEST message containing the retransmission request for same HARQ PID for the same UE in same SCell. On expiry of </w:t>
      </w:r>
      <w:proofErr w:type="spellStart"/>
      <w:r w:rsidRPr="001E5B8A">
        <w:rPr>
          <w:rFonts w:eastAsia="游明朝" w:cs="Times New Roman"/>
          <w:szCs w:val="20"/>
        </w:rPr>
        <w:t>T_ClearTB</w:t>
      </w:r>
      <w:proofErr w:type="spellEnd"/>
      <w:r w:rsidRPr="001E5B8A">
        <w:rPr>
          <w:rFonts w:eastAsia="游明朝" w:cs="Times New Roman"/>
          <w:szCs w:val="20"/>
        </w:rPr>
        <w:t xml:space="preserve">, </w:t>
      </w:r>
      <w:proofErr w:type="spellStart"/>
      <w:r w:rsidRPr="001E5B8A">
        <w:rPr>
          <w:rFonts w:eastAsia="游明朝" w:cs="Times New Roman"/>
          <w:szCs w:val="20"/>
        </w:rPr>
        <w:t>sO</w:t>
      </w:r>
      <w:proofErr w:type="spellEnd"/>
      <w:r w:rsidRPr="001E5B8A">
        <w:rPr>
          <w:rFonts w:eastAsia="游明朝" w:cs="Times New Roman"/>
          <w:szCs w:val="20"/>
        </w:rPr>
        <w:t>-DU shall Clear the HARQ process and make the HARQ PID available for next transmission with toggled NDI bit.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701"/>
        <w:gridCol w:w="1276"/>
        <w:gridCol w:w="2693"/>
      </w:tblGrid>
      <w:tr w:rsidR="001E5B8A" w:rsidRPr="001E5B8A" w14:paraId="1E29A8C4" w14:textId="77777777" w:rsidTr="001E5B8A">
        <w:tc>
          <w:tcPr>
            <w:tcW w:w="2552" w:type="dxa"/>
            <w:tcBorders>
              <w:top w:val="single" w:sz="4" w:space="0" w:color="auto"/>
              <w:left w:val="single" w:sz="4" w:space="0" w:color="auto"/>
              <w:bottom w:val="single" w:sz="4" w:space="0" w:color="auto"/>
              <w:right w:val="single" w:sz="4" w:space="0" w:color="auto"/>
            </w:tcBorders>
            <w:hideMark/>
          </w:tcPr>
          <w:p w14:paraId="37CF9916" w14:textId="77777777" w:rsidR="001E5B8A" w:rsidRPr="001E5B8A" w:rsidRDefault="001E5B8A" w:rsidP="001E5B8A">
            <w:pPr>
              <w:keepNext/>
              <w:keepLines/>
              <w:spacing w:after="0" w:line="252" w:lineRule="auto"/>
              <w:jc w:val="center"/>
              <w:rPr>
                <w:rFonts w:ascii="Arial" w:eastAsia="游明朝" w:hAnsi="Arial" w:cs="Times New Roman"/>
                <w:b/>
                <w:sz w:val="18"/>
                <w:szCs w:val="20"/>
                <w:lang w:eastAsia="ja-JP"/>
              </w:rPr>
            </w:pPr>
            <w:r w:rsidRPr="001E5B8A">
              <w:rPr>
                <w:rFonts w:ascii="Arial" w:eastAsia="游明朝"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3230A148" w14:textId="77777777" w:rsidR="001E5B8A" w:rsidRPr="001E5B8A" w:rsidRDefault="001E5B8A" w:rsidP="001E5B8A">
            <w:pPr>
              <w:keepNext/>
              <w:keepLines/>
              <w:spacing w:after="0" w:line="252" w:lineRule="auto"/>
              <w:jc w:val="center"/>
              <w:rPr>
                <w:rFonts w:ascii="Arial" w:eastAsia="游明朝" w:hAnsi="Arial" w:cs="Times New Roman"/>
                <w:b/>
                <w:sz w:val="18"/>
                <w:szCs w:val="20"/>
                <w:lang w:eastAsia="ja-JP"/>
              </w:rPr>
            </w:pPr>
            <w:r w:rsidRPr="001E5B8A">
              <w:rPr>
                <w:rFonts w:ascii="Arial" w:eastAsia="游明朝" w:hAnsi="Arial" w:cs="Times New Roman"/>
                <w:b/>
                <w:sz w:val="18"/>
                <w:szCs w:val="20"/>
                <w:lang w:eastAsia="ja-JP"/>
              </w:rPr>
              <w:t>Presence</w:t>
            </w:r>
          </w:p>
        </w:tc>
        <w:tc>
          <w:tcPr>
            <w:tcW w:w="1701" w:type="dxa"/>
            <w:tcBorders>
              <w:top w:val="single" w:sz="4" w:space="0" w:color="auto"/>
              <w:left w:val="single" w:sz="4" w:space="0" w:color="auto"/>
              <w:bottom w:val="single" w:sz="4" w:space="0" w:color="auto"/>
              <w:right w:val="single" w:sz="4" w:space="0" w:color="auto"/>
            </w:tcBorders>
            <w:hideMark/>
          </w:tcPr>
          <w:p w14:paraId="0EA81B27" w14:textId="77777777" w:rsidR="001E5B8A" w:rsidRPr="001E5B8A" w:rsidRDefault="001E5B8A" w:rsidP="001E5B8A">
            <w:pPr>
              <w:keepNext/>
              <w:keepLines/>
              <w:spacing w:after="0" w:line="252" w:lineRule="auto"/>
              <w:jc w:val="center"/>
              <w:rPr>
                <w:rFonts w:ascii="Arial" w:eastAsia="游明朝" w:hAnsi="Arial" w:cs="Times New Roman"/>
                <w:b/>
                <w:sz w:val="18"/>
                <w:szCs w:val="20"/>
                <w:lang w:eastAsia="ja-JP"/>
              </w:rPr>
            </w:pPr>
            <w:r w:rsidRPr="001E5B8A">
              <w:rPr>
                <w:rFonts w:ascii="Arial" w:eastAsia="游明朝" w:hAnsi="Arial" w:cs="Times New Roman"/>
                <w:b/>
                <w:sz w:val="18"/>
                <w:szCs w:val="20"/>
                <w:lang w:eastAsia="ja-JP"/>
              </w:rPr>
              <w:t>Range</w:t>
            </w:r>
          </w:p>
        </w:tc>
        <w:tc>
          <w:tcPr>
            <w:tcW w:w="1276" w:type="dxa"/>
            <w:tcBorders>
              <w:top w:val="single" w:sz="4" w:space="0" w:color="auto"/>
              <w:left w:val="single" w:sz="4" w:space="0" w:color="auto"/>
              <w:bottom w:val="single" w:sz="4" w:space="0" w:color="auto"/>
              <w:right w:val="single" w:sz="4" w:space="0" w:color="auto"/>
            </w:tcBorders>
            <w:hideMark/>
          </w:tcPr>
          <w:p w14:paraId="62267265" w14:textId="77777777" w:rsidR="001E5B8A" w:rsidRPr="001E5B8A" w:rsidRDefault="001E5B8A" w:rsidP="001E5B8A">
            <w:pPr>
              <w:keepNext/>
              <w:keepLines/>
              <w:spacing w:after="0" w:line="252" w:lineRule="auto"/>
              <w:jc w:val="center"/>
              <w:rPr>
                <w:rFonts w:ascii="Arial" w:eastAsia="游明朝" w:hAnsi="Arial" w:cs="Times New Roman"/>
                <w:b/>
                <w:sz w:val="18"/>
                <w:szCs w:val="20"/>
                <w:lang w:eastAsia="ja-JP"/>
              </w:rPr>
            </w:pPr>
            <w:r w:rsidRPr="001E5B8A">
              <w:rPr>
                <w:rFonts w:ascii="Arial" w:eastAsia="游明朝" w:hAnsi="Arial" w:cs="Times New Roman"/>
                <w:b/>
                <w:sz w:val="18"/>
                <w:szCs w:val="20"/>
                <w:lang w:eastAsia="ja-JP"/>
              </w:rPr>
              <w:t>IE type and reference</w:t>
            </w:r>
          </w:p>
        </w:tc>
        <w:tc>
          <w:tcPr>
            <w:tcW w:w="2693" w:type="dxa"/>
            <w:tcBorders>
              <w:top w:val="single" w:sz="4" w:space="0" w:color="auto"/>
              <w:left w:val="single" w:sz="4" w:space="0" w:color="auto"/>
              <w:bottom w:val="single" w:sz="4" w:space="0" w:color="auto"/>
              <w:right w:val="single" w:sz="4" w:space="0" w:color="auto"/>
            </w:tcBorders>
            <w:hideMark/>
          </w:tcPr>
          <w:p w14:paraId="77FF749D" w14:textId="77777777" w:rsidR="001E5B8A" w:rsidRPr="001E5B8A" w:rsidRDefault="001E5B8A" w:rsidP="001E5B8A">
            <w:pPr>
              <w:keepNext/>
              <w:keepLines/>
              <w:spacing w:after="0" w:line="252" w:lineRule="auto"/>
              <w:jc w:val="center"/>
              <w:rPr>
                <w:rFonts w:ascii="Arial" w:eastAsia="游明朝" w:hAnsi="Arial" w:cs="Times New Roman"/>
                <w:b/>
                <w:sz w:val="18"/>
                <w:szCs w:val="20"/>
                <w:lang w:eastAsia="ja-JP"/>
              </w:rPr>
            </w:pPr>
            <w:r w:rsidRPr="001E5B8A">
              <w:rPr>
                <w:rFonts w:ascii="Arial" w:eastAsia="游明朝" w:hAnsi="Arial" w:cs="Times New Roman"/>
                <w:b/>
                <w:sz w:val="18"/>
                <w:szCs w:val="20"/>
                <w:lang w:eastAsia="ja-JP"/>
              </w:rPr>
              <w:t>Semantics description</w:t>
            </w:r>
          </w:p>
        </w:tc>
      </w:tr>
      <w:tr w:rsidR="001E5B8A" w:rsidRPr="001E5B8A" w14:paraId="5BDA2233" w14:textId="77777777" w:rsidTr="001E5B8A">
        <w:tc>
          <w:tcPr>
            <w:tcW w:w="2552" w:type="dxa"/>
            <w:tcBorders>
              <w:top w:val="single" w:sz="4" w:space="0" w:color="auto"/>
              <w:left w:val="single" w:sz="4" w:space="0" w:color="auto"/>
              <w:bottom w:val="single" w:sz="4" w:space="0" w:color="auto"/>
              <w:right w:val="single" w:sz="4" w:space="0" w:color="auto"/>
            </w:tcBorders>
            <w:hideMark/>
          </w:tcPr>
          <w:p w14:paraId="3F3C3940" w14:textId="77777777" w:rsidR="001E5B8A" w:rsidRPr="001E5B8A" w:rsidRDefault="001E5B8A" w:rsidP="001E5B8A">
            <w:pPr>
              <w:keepNext/>
              <w:keepLines/>
              <w:spacing w:after="0" w:line="252" w:lineRule="auto"/>
              <w:rPr>
                <w:rFonts w:ascii="Arial" w:eastAsia="游明朝" w:hAnsi="Arial" w:cs="Times New Roman"/>
                <w:sz w:val="18"/>
                <w:szCs w:val="20"/>
                <w:lang w:eastAsia="ja-JP"/>
              </w:rPr>
            </w:pPr>
            <w:proofErr w:type="spellStart"/>
            <w:r w:rsidRPr="001E5B8A">
              <w:rPr>
                <w:rFonts w:ascii="Arial" w:eastAsia="游明朝" w:hAnsi="Arial" w:cs="Times New Roman"/>
                <w:sz w:val="18"/>
                <w:szCs w:val="20"/>
                <w:lang w:val="en-IN" w:eastAsia="ja-JP"/>
              </w:rPr>
              <w:t>T_ClearTB</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046D221F" w14:textId="77777777" w:rsidR="001E5B8A" w:rsidRPr="001E5B8A" w:rsidRDefault="001E5B8A" w:rsidP="001E5B8A">
            <w:pPr>
              <w:keepNext/>
              <w:keepLines/>
              <w:spacing w:after="0" w:line="252" w:lineRule="auto"/>
              <w:rPr>
                <w:rFonts w:ascii="Arial" w:eastAsia="游明朝" w:hAnsi="Arial" w:cs="Times New Roman"/>
                <w:sz w:val="18"/>
                <w:szCs w:val="20"/>
                <w:lang w:eastAsia="ja-JP"/>
              </w:rPr>
            </w:pPr>
            <w:r w:rsidRPr="001E5B8A">
              <w:rPr>
                <w:rFonts w:ascii="Arial" w:eastAsia="游明朝" w:hAnsi="Arial" w:cs="Times New Roman"/>
                <w:sz w:val="18"/>
                <w:szCs w:val="20"/>
                <w:lang w:eastAsia="ja-JP"/>
              </w:rPr>
              <w:t>M</w:t>
            </w:r>
          </w:p>
        </w:tc>
        <w:tc>
          <w:tcPr>
            <w:tcW w:w="1701" w:type="dxa"/>
            <w:tcBorders>
              <w:top w:val="single" w:sz="4" w:space="0" w:color="auto"/>
              <w:left w:val="single" w:sz="4" w:space="0" w:color="auto"/>
              <w:bottom w:val="single" w:sz="4" w:space="0" w:color="auto"/>
              <w:right w:val="single" w:sz="4" w:space="0" w:color="auto"/>
            </w:tcBorders>
          </w:tcPr>
          <w:p w14:paraId="69C2B8E1" w14:textId="77777777" w:rsidR="001E5B8A" w:rsidRPr="001E5B8A" w:rsidRDefault="001E5B8A" w:rsidP="001E5B8A">
            <w:pPr>
              <w:keepNext/>
              <w:keepLines/>
              <w:spacing w:after="0" w:line="252" w:lineRule="auto"/>
              <w:rPr>
                <w:rFonts w:ascii="Arial" w:eastAsia="游明朝"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6E3B83BA" w14:textId="77777777" w:rsidR="001E5B8A" w:rsidRPr="001E5B8A" w:rsidRDefault="001E5B8A" w:rsidP="001E5B8A">
            <w:pPr>
              <w:keepNext/>
              <w:keepLines/>
              <w:spacing w:after="0" w:line="252" w:lineRule="auto"/>
              <w:rPr>
                <w:rFonts w:ascii="Arial" w:eastAsia="游明朝" w:hAnsi="Arial" w:cs="Times New Roman"/>
                <w:sz w:val="18"/>
                <w:szCs w:val="20"/>
                <w:lang w:val="en-IN" w:eastAsia="ja-JP"/>
              </w:rPr>
            </w:pPr>
            <w:r w:rsidRPr="001E5B8A">
              <w:rPr>
                <w:rFonts w:ascii="Arial" w:eastAsia="游明朝" w:hAnsi="Arial" w:cs="Times New Roman"/>
                <w:sz w:val="18"/>
                <w:szCs w:val="20"/>
                <w:lang w:val="en-IN" w:eastAsia="ja-JP"/>
              </w:rPr>
              <w:t>ENUMERATED</w:t>
            </w:r>
          </w:p>
          <w:p w14:paraId="7C39574D" w14:textId="77777777" w:rsidR="001E5B8A" w:rsidRPr="001E5B8A" w:rsidRDefault="001E5B8A" w:rsidP="001E5B8A">
            <w:pPr>
              <w:keepNext/>
              <w:keepLines/>
              <w:spacing w:after="0" w:line="252" w:lineRule="auto"/>
              <w:rPr>
                <w:rFonts w:ascii="Arial" w:eastAsia="游明朝" w:hAnsi="Arial" w:cs="Times New Roman"/>
                <w:sz w:val="18"/>
                <w:szCs w:val="20"/>
                <w:lang w:eastAsia="ja-JP"/>
              </w:rPr>
            </w:pPr>
            <w:r w:rsidRPr="001E5B8A">
              <w:rPr>
                <w:rFonts w:ascii="Arial" w:eastAsia="游明朝" w:hAnsi="Arial" w:cs="Times New Roman"/>
                <w:sz w:val="18"/>
                <w:szCs w:val="20"/>
                <w:lang w:val="en-IN" w:eastAsia="ja-JP"/>
              </w:rPr>
              <w:t>(ms1, ms2, ms5, ms10, ms20, ms60, …)</w:t>
            </w:r>
          </w:p>
        </w:tc>
        <w:tc>
          <w:tcPr>
            <w:tcW w:w="2693" w:type="dxa"/>
            <w:tcBorders>
              <w:top w:val="single" w:sz="4" w:space="0" w:color="auto"/>
              <w:left w:val="single" w:sz="4" w:space="0" w:color="auto"/>
              <w:bottom w:val="single" w:sz="4" w:space="0" w:color="auto"/>
              <w:right w:val="single" w:sz="4" w:space="0" w:color="auto"/>
            </w:tcBorders>
            <w:hideMark/>
          </w:tcPr>
          <w:p w14:paraId="3ED711FE" w14:textId="77777777" w:rsidR="001E5B8A" w:rsidRPr="001E5B8A" w:rsidRDefault="001E5B8A" w:rsidP="001E5B8A">
            <w:pPr>
              <w:keepNext/>
              <w:keepLines/>
              <w:spacing w:after="0" w:line="252" w:lineRule="auto"/>
              <w:rPr>
                <w:rFonts w:ascii="Arial" w:eastAsia="游明朝" w:hAnsi="Arial" w:cs="Times New Roman"/>
                <w:sz w:val="18"/>
                <w:szCs w:val="20"/>
                <w:lang w:eastAsia="ja-JP"/>
              </w:rPr>
            </w:pPr>
            <w:r w:rsidRPr="001E5B8A">
              <w:rPr>
                <w:rFonts w:ascii="Arial" w:eastAsia="游明朝" w:hAnsi="Arial" w:cs="Times New Roman"/>
                <w:sz w:val="18"/>
                <w:szCs w:val="20"/>
                <w:lang w:eastAsia="ja-JP"/>
              </w:rPr>
              <w:t xml:space="preserve">Indicates the time value in </w:t>
            </w:r>
            <w:proofErr w:type="spellStart"/>
            <w:r w:rsidRPr="001E5B8A">
              <w:rPr>
                <w:rFonts w:ascii="Arial" w:eastAsia="游明朝" w:hAnsi="Arial" w:cs="Times New Roman"/>
                <w:sz w:val="18"/>
                <w:szCs w:val="20"/>
                <w:lang w:eastAsia="ja-JP"/>
              </w:rPr>
              <w:t>ms.</w:t>
            </w:r>
            <w:proofErr w:type="spellEnd"/>
          </w:p>
        </w:tc>
      </w:tr>
    </w:tbl>
    <w:p w14:paraId="2E90CCE4" w14:textId="77777777" w:rsidR="002356F0" w:rsidRPr="00F769FD" w:rsidRDefault="002356F0" w:rsidP="005D5735">
      <w:pPr>
        <w:rPr>
          <w:lang w:val="en-GB"/>
        </w:rPr>
      </w:pPr>
    </w:p>
    <w:p w14:paraId="4D515F47" w14:textId="6370CDE7" w:rsidR="00F769FD" w:rsidRPr="00F769FD" w:rsidRDefault="00F769FD" w:rsidP="005D5735">
      <w:pPr>
        <w:pStyle w:val="3"/>
        <w:rPr>
          <w:rFonts w:eastAsia="游明朝"/>
        </w:rPr>
      </w:pPr>
      <w:bookmarkStart w:id="127" w:name="_Toc215045549"/>
      <w:r w:rsidRPr="00F769FD">
        <w:rPr>
          <w:rFonts w:eastAsia="游明朝"/>
        </w:rPr>
        <w:t>Message and Information Element Abstract Syntax (with ASN.1)</w:t>
      </w:r>
      <w:bookmarkEnd w:id="127"/>
    </w:p>
    <w:p w14:paraId="45C1098C" w14:textId="47A53DC9" w:rsidR="00F769FD" w:rsidRPr="00F769FD" w:rsidRDefault="00F769FD" w:rsidP="005D5735">
      <w:pPr>
        <w:pStyle w:val="4"/>
        <w:rPr>
          <w:rFonts w:eastAsia="游明朝"/>
        </w:rPr>
      </w:pPr>
      <w:r w:rsidRPr="00F769FD">
        <w:rPr>
          <w:rFonts w:eastAsia="游明朝"/>
        </w:rPr>
        <w:t>General</w:t>
      </w:r>
    </w:p>
    <w:p w14:paraId="19982923" w14:textId="77777777" w:rsidR="00F769FD" w:rsidRPr="00F769FD" w:rsidRDefault="00F769FD" w:rsidP="00F769FD">
      <w:pPr>
        <w:spacing w:line="252" w:lineRule="auto"/>
        <w:rPr>
          <w:rFonts w:eastAsia="Calibri" w:cs="Arial"/>
          <w:lang w:val="en-GB"/>
        </w:rPr>
      </w:pPr>
      <w:r w:rsidRPr="00F769FD">
        <w:rPr>
          <w:rFonts w:eastAsia="Calibri" w:cs="Arial"/>
          <w:lang w:val="en-IN"/>
        </w:rPr>
        <w:t>D2CP ASN.1 definition conforms to ITU-T Recommendation X.691 [12], ITU-T Recommendation X.680 [13] and ITUT Recommendation X.681 [14].</w:t>
      </w:r>
    </w:p>
    <w:p w14:paraId="7D6EDF0E" w14:textId="77777777" w:rsidR="00F769FD" w:rsidRPr="00F769FD" w:rsidRDefault="00F769FD" w:rsidP="00F769FD">
      <w:pPr>
        <w:spacing w:line="252" w:lineRule="auto"/>
        <w:rPr>
          <w:rFonts w:eastAsia="Calibri" w:cs="Arial"/>
          <w:lang w:val="en-GB"/>
        </w:rPr>
      </w:pPr>
      <w:r w:rsidRPr="00F769FD">
        <w:rPr>
          <w:rFonts w:eastAsia="Calibri" w:cs="Arial"/>
          <w:lang w:val="en-GB"/>
        </w:rPr>
        <w:t>The ASN.1 definition specifies the structure and content of D2-C messages. D2CP messages can contain any IEs specified in the object set definitions for that message without the order or number of occurrences being restricted by ASN.1. However, for this version of the standard, a sending entity shall construct aD2-C message according to the PDU definitions module and with the following additional rules:</w:t>
      </w:r>
    </w:p>
    <w:p w14:paraId="217016E5" w14:textId="77777777" w:rsidR="00F769FD" w:rsidRPr="00F769FD" w:rsidRDefault="00F769FD" w:rsidP="00F769FD">
      <w:pPr>
        <w:spacing w:line="252" w:lineRule="auto"/>
        <w:rPr>
          <w:rFonts w:eastAsia="Calibri" w:cs="Arial"/>
          <w:lang w:val="en-GB"/>
        </w:rPr>
      </w:pPr>
      <w:r w:rsidRPr="00F769FD">
        <w:rPr>
          <w:rFonts w:eastAsia="Calibri" w:cs="Arial"/>
          <w:lang w:val="en-GB"/>
        </w:rPr>
        <w:t>- IEs shall be ordered (in an IE container) in the order they appear in object set definitions.</w:t>
      </w:r>
    </w:p>
    <w:p w14:paraId="642B1DF0" w14:textId="77777777" w:rsidR="00F769FD" w:rsidRPr="00F769FD" w:rsidRDefault="00F769FD" w:rsidP="00F769FD">
      <w:pPr>
        <w:spacing w:after="0" w:line="252" w:lineRule="auto"/>
        <w:rPr>
          <w:rFonts w:eastAsia="Calibri" w:cs="Arial"/>
          <w:lang w:val="en-GB"/>
        </w:rPr>
      </w:pPr>
      <w:r w:rsidRPr="00F769FD">
        <w:rPr>
          <w:rFonts w:eastAsia="Calibri" w:cs="Arial"/>
          <w:lang w:val="en-GB"/>
        </w:rPr>
        <w:t>- Object set definitions specify how many times IEs may appear. An IE shall appear exactly once if the presence</w:t>
      </w:r>
    </w:p>
    <w:p w14:paraId="65287CB7" w14:textId="77777777" w:rsidR="00F769FD" w:rsidRPr="00F769FD" w:rsidRDefault="00F769FD" w:rsidP="00F769FD">
      <w:pPr>
        <w:spacing w:after="0" w:line="252" w:lineRule="auto"/>
        <w:rPr>
          <w:rFonts w:eastAsia="Calibri" w:cs="Arial"/>
          <w:lang w:val="en-GB"/>
        </w:rPr>
      </w:pPr>
      <w:r w:rsidRPr="00F769FD">
        <w:rPr>
          <w:rFonts w:eastAsia="Calibri" w:cs="Arial"/>
          <w:lang w:val="en-GB"/>
        </w:rPr>
        <w:t>field in an object has value "mandatory". An IE may appear at most once if the presence field in an object has</w:t>
      </w:r>
    </w:p>
    <w:p w14:paraId="5D457456" w14:textId="77777777" w:rsidR="00F769FD" w:rsidRPr="00F769FD" w:rsidRDefault="00F769FD" w:rsidP="00F769FD">
      <w:pPr>
        <w:spacing w:after="0" w:line="252" w:lineRule="auto"/>
        <w:rPr>
          <w:rFonts w:eastAsia="Calibri" w:cs="Arial"/>
          <w:lang w:val="en-GB"/>
        </w:rPr>
      </w:pPr>
      <w:r w:rsidRPr="00F769FD">
        <w:rPr>
          <w:rFonts w:eastAsia="Calibri" w:cs="Arial"/>
          <w:lang w:val="en-GB"/>
        </w:rPr>
        <w:t>value "optional" or "conditional". If in a tabular format there is multiplicity specified for an IE (i.e., an IE list)</w:t>
      </w:r>
    </w:p>
    <w:p w14:paraId="4C8CEABF" w14:textId="77777777" w:rsidR="00F769FD" w:rsidRPr="00F769FD" w:rsidRDefault="00F769FD" w:rsidP="00F769FD">
      <w:pPr>
        <w:spacing w:after="0" w:line="252" w:lineRule="auto"/>
        <w:rPr>
          <w:rFonts w:eastAsia="Calibri" w:cs="Arial"/>
          <w:lang w:val="en-GB"/>
        </w:rPr>
      </w:pPr>
      <w:r w:rsidRPr="00F769FD">
        <w:rPr>
          <w:rFonts w:eastAsia="Calibri" w:cs="Arial"/>
          <w:lang w:val="en-GB"/>
        </w:rPr>
        <w:t>then in the corresponding ASN.1 definition the list definition is separated into two parts. The first part defines an</w:t>
      </w:r>
    </w:p>
    <w:p w14:paraId="5516839E" w14:textId="77777777" w:rsidR="00F769FD" w:rsidRPr="00F769FD" w:rsidRDefault="00F769FD" w:rsidP="00F769FD">
      <w:pPr>
        <w:spacing w:after="0" w:line="252" w:lineRule="auto"/>
        <w:rPr>
          <w:rFonts w:eastAsia="Calibri" w:cs="Arial"/>
          <w:lang w:val="en-GB"/>
        </w:rPr>
      </w:pPr>
      <w:r w:rsidRPr="00F769FD">
        <w:rPr>
          <w:rFonts w:eastAsia="Calibri" w:cs="Arial"/>
          <w:lang w:val="en-GB"/>
        </w:rPr>
        <w:t>IE container list where the list elements reside. The second part defines list elements. The IE container list</w:t>
      </w:r>
    </w:p>
    <w:p w14:paraId="5BC42342" w14:textId="77777777" w:rsidR="00F769FD" w:rsidRPr="00F769FD" w:rsidRDefault="00F769FD" w:rsidP="00F769FD">
      <w:pPr>
        <w:spacing w:after="0" w:line="252" w:lineRule="auto"/>
        <w:rPr>
          <w:rFonts w:eastAsia="Calibri" w:cs="Arial"/>
          <w:lang w:val="en-GB"/>
        </w:rPr>
      </w:pPr>
      <w:r w:rsidRPr="00F769FD">
        <w:rPr>
          <w:rFonts w:eastAsia="Calibri" w:cs="Arial"/>
          <w:lang w:val="en-GB"/>
        </w:rPr>
        <w:t>appears as an IE of its own. For this version of the standard an IE container list may contain only one kind of list</w:t>
      </w:r>
    </w:p>
    <w:p w14:paraId="0E89732C" w14:textId="77777777" w:rsidR="00F769FD" w:rsidRPr="00F769FD" w:rsidRDefault="00F769FD" w:rsidP="00F769FD">
      <w:pPr>
        <w:spacing w:after="0" w:line="252" w:lineRule="auto"/>
        <w:rPr>
          <w:rFonts w:eastAsia="Calibri" w:cs="Arial"/>
          <w:lang w:val="en-GB"/>
        </w:rPr>
      </w:pPr>
      <w:r w:rsidRPr="00F769FD">
        <w:rPr>
          <w:rFonts w:eastAsia="Calibri" w:cs="Arial"/>
          <w:lang w:val="en-GB"/>
        </w:rPr>
        <w:t>elements.</w:t>
      </w:r>
    </w:p>
    <w:p w14:paraId="4A140A71" w14:textId="77777777" w:rsidR="00F769FD" w:rsidRPr="00F769FD" w:rsidRDefault="00F769FD" w:rsidP="00F769FD">
      <w:pPr>
        <w:spacing w:after="0" w:line="252" w:lineRule="auto"/>
        <w:rPr>
          <w:rFonts w:eastAsia="Calibri" w:cs="Arial"/>
          <w:lang w:val="en-GB"/>
        </w:rPr>
      </w:pPr>
    </w:p>
    <w:p w14:paraId="7DE17860" w14:textId="77777777" w:rsidR="00F769FD" w:rsidRPr="00F769FD" w:rsidRDefault="00F769FD" w:rsidP="00F769FD">
      <w:pPr>
        <w:spacing w:after="0" w:line="252" w:lineRule="auto"/>
        <w:rPr>
          <w:rFonts w:eastAsia="Calibri" w:cs="Arial"/>
          <w:lang w:val="en-GB"/>
        </w:rPr>
      </w:pPr>
      <w:r w:rsidRPr="00F769FD">
        <w:rPr>
          <w:rFonts w:eastAsia="Calibri" w:cs="Arial"/>
          <w:lang w:val="en-GB"/>
        </w:rPr>
        <w:t>NOTE: In the above "IE" means an IE in the object set with an explicit ID. If one IE needs to appear more than</w:t>
      </w:r>
    </w:p>
    <w:p w14:paraId="4DD3E739" w14:textId="77777777" w:rsidR="00F769FD" w:rsidRPr="00F769FD" w:rsidRDefault="00F769FD" w:rsidP="00F769FD">
      <w:pPr>
        <w:spacing w:after="0" w:line="252" w:lineRule="auto"/>
        <w:rPr>
          <w:rFonts w:eastAsia="Calibri" w:cs="Arial"/>
          <w:lang w:val="en-GB"/>
        </w:rPr>
      </w:pPr>
      <w:r w:rsidRPr="00F769FD">
        <w:rPr>
          <w:rFonts w:eastAsia="Calibri" w:cs="Arial"/>
          <w:lang w:val="en-GB"/>
        </w:rPr>
        <w:t>once in one object set, then the different occurrences will have different IE IDs.</w:t>
      </w:r>
    </w:p>
    <w:p w14:paraId="555A425C" w14:textId="77777777" w:rsidR="00F769FD" w:rsidRPr="00F769FD" w:rsidRDefault="00F769FD" w:rsidP="00F769FD">
      <w:pPr>
        <w:spacing w:after="0" w:line="252" w:lineRule="auto"/>
        <w:rPr>
          <w:rFonts w:eastAsia="Calibri" w:cs="Arial"/>
          <w:lang w:val="en-GB"/>
        </w:rPr>
      </w:pPr>
    </w:p>
    <w:p w14:paraId="02B0964C" w14:textId="77777777" w:rsidR="00F769FD" w:rsidRPr="00F769FD" w:rsidRDefault="00F769FD" w:rsidP="00F769FD">
      <w:pPr>
        <w:spacing w:after="0" w:line="252" w:lineRule="auto"/>
        <w:rPr>
          <w:rFonts w:eastAsia="Calibri" w:cs="Arial"/>
          <w:lang w:val="en-GB"/>
        </w:rPr>
      </w:pPr>
      <w:r w:rsidRPr="00F769FD">
        <w:rPr>
          <w:rFonts w:eastAsia="Calibri" w:cs="Arial"/>
          <w:lang w:val="en-GB"/>
        </w:rPr>
        <w:t>If a D2CP message that is not constructed as defined above is received, this shall be considered as Abstract Syntax</w:t>
      </w:r>
    </w:p>
    <w:p w14:paraId="4B82910A" w14:textId="77777777" w:rsidR="00F769FD" w:rsidRPr="00F769FD" w:rsidRDefault="00F769FD" w:rsidP="00F769FD">
      <w:pPr>
        <w:spacing w:after="0" w:line="252" w:lineRule="auto"/>
        <w:rPr>
          <w:rFonts w:eastAsia="Calibri" w:cs="Arial"/>
          <w:lang w:val="en-GB"/>
        </w:rPr>
      </w:pPr>
      <w:r w:rsidRPr="00F769FD">
        <w:rPr>
          <w:rFonts w:eastAsia="Calibri" w:cs="Arial"/>
          <w:lang w:val="en-GB"/>
        </w:rPr>
        <w:t>Error, and the message shall be handled as defined for Abstract Syntax Error.</w:t>
      </w:r>
    </w:p>
    <w:p w14:paraId="6B0305A6" w14:textId="77777777" w:rsidR="00F769FD" w:rsidRDefault="00F769FD" w:rsidP="00F769FD">
      <w:pPr>
        <w:spacing w:after="120" w:line="240" w:lineRule="auto"/>
        <w:rPr>
          <w:rFonts w:ascii="Arial" w:eastAsia="Times New Roman" w:hAnsi="Arial" w:cs="Times New Roman"/>
          <w:sz w:val="32"/>
          <w:szCs w:val="20"/>
          <w:lang w:val="en-GB"/>
        </w:rPr>
      </w:pPr>
    </w:p>
    <w:p w14:paraId="5E262B69" w14:textId="2766C7FF" w:rsidR="00B847C9" w:rsidRPr="00B847C9" w:rsidRDefault="00B847C9" w:rsidP="005D5735">
      <w:pPr>
        <w:pStyle w:val="4"/>
        <w:rPr>
          <w:rFonts w:eastAsia="游明朝"/>
          <w:lang w:eastAsia="zh-CN"/>
        </w:rPr>
      </w:pPr>
      <w:bookmarkStart w:id="128" w:name="_Toc126240788"/>
      <w:bookmarkStart w:id="129" w:name="_Toc127979219"/>
      <w:r w:rsidRPr="00B847C9">
        <w:rPr>
          <w:rFonts w:eastAsia="游明朝"/>
        </w:rPr>
        <w:t>Usage of private message mechanism for non-standard use</w:t>
      </w:r>
      <w:bookmarkEnd w:id="128"/>
      <w:bookmarkEnd w:id="129"/>
    </w:p>
    <w:p w14:paraId="795C5127" w14:textId="77777777" w:rsidR="00B847C9" w:rsidRPr="00B847C9" w:rsidRDefault="00B847C9" w:rsidP="00B847C9">
      <w:pPr>
        <w:autoSpaceDE w:val="0"/>
        <w:autoSpaceDN w:val="0"/>
        <w:adjustRightInd w:val="0"/>
        <w:spacing w:line="252" w:lineRule="auto"/>
        <w:rPr>
          <w:rFonts w:ascii="Calibri" w:eastAsia="SimSun" w:hAnsi="Calibri" w:cs="Calibri"/>
          <w:sz w:val="22"/>
          <w:szCs w:val="20"/>
          <w:lang w:val="en-IN"/>
        </w:rPr>
      </w:pPr>
      <w:r w:rsidRPr="00B847C9">
        <w:rPr>
          <w:rFonts w:ascii="Calibri" w:eastAsia="Calibri" w:hAnsi="Calibri" w:cs="Calibri"/>
          <w:sz w:val="22"/>
          <w:szCs w:val="20"/>
          <w:lang w:val="en-IN"/>
        </w:rPr>
        <w:t>The private message mechanism for non-standard use is not defined for D2CP messages.</w:t>
      </w:r>
    </w:p>
    <w:p w14:paraId="6DFC9A0D" w14:textId="4514032C" w:rsidR="00F769FD" w:rsidRDefault="00F769FD" w:rsidP="005D5735">
      <w:pPr>
        <w:pStyle w:val="4"/>
        <w:rPr>
          <w:rFonts w:eastAsia="游明朝"/>
        </w:rPr>
      </w:pPr>
      <w:r w:rsidRPr="00F769FD">
        <w:rPr>
          <w:rFonts w:eastAsia="游明朝"/>
        </w:rPr>
        <w:lastRenderedPageBreak/>
        <w:t>Elementary Procedure Definitions</w:t>
      </w:r>
    </w:p>
    <w:p w14:paraId="05EB955B"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 ASN1START</w:t>
      </w:r>
    </w:p>
    <w:p w14:paraId="39CD6AB9"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 **************************************************************</w:t>
      </w:r>
    </w:p>
    <w:p w14:paraId="18840A8F"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t>
      </w:r>
    </w:p>
    <w:p w14:paraId="1C95D124"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 Elementary Procedure definitions</w:t>
      </w:r>
    </w:p>
    <w:p w14:paraId="3A85069B"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 **************************************************************</w:t>
      </w:r>
    </w:p>
    <w:p w14:paraId="1C5B2873"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702B89D5"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D2CP-PDU-Descriptions {</w:t>
      </w:r>
    </w:p>
    <w:p w14:paraId="5153AA36"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 xml:space="preserve">itu-t (0) identified-organization (4) etsi (0) mobileDomain (0) </w:t>
      </w:r>
    </w:p>
    <w:p w14:paraId="11B5C0F2"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ngran-access (22) modules (3) d2cp (4) version1 (1) d2cp-PDU-Descriptions (0)}</w:t>
      </w:r>
    </w:p>
    <w:p w14:paraId="04B7C9E7"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19C9490F"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 xml:space="preserve">DEFINITIONS AUTOMATIC TAGS ::= </w:t>
      </w:r>
    </w:p>
    <w:p w14:paraId="5A048962"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7B1752A2"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BEGIN</w:t>
      </w:r>
    </w:p>
    <w:p w14:paraId="48CA0F7B"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0AC0BAA1"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 **************************************************************</w:t>
      </w:r>
    </w:p>
    <w:p w14:paraId="1EC456E8"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t>
      </w:r>
    </w:p>
    <w:p w14:paraId="6D46C065"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 IE parameter types from other modules.</w:t>
      </w:r>
    </w:p>
    <w:p w14:paraId="4E4FD2C9"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t>
      </w:r>
    </w:p>
    <w:p w14:paraId="675638AB"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 **************************************************************</w:t>
      </w:r>
    </w:p>
    <w:p w14:paraId="71C8D52E"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40A7367A"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IMPORTS</w:t>
      </w:r>
    </w:p>
    <w:p w14:paraId="69E1CE65"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Criticality,</w:t>
      </w:r>
    </w:p>
    <w:p w14:paraId="16B7DDFF"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ProcedureCode</w:t>
      </w:r>
    </w:p>
    <w:p w14:paraId="26CC494B"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06248AEE"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FROM D2CP-CommonDataTypes</w:t>
      </w:r>
    </w:p>
    <w:p w14:paraId="42F28748"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6D3C9F2F" w14:textId="0526A3EA" w:rsid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D2ErrorIndication</w:t>
      </w:r>
      <w:r w:rsidR="00275511">
        <w:rPr>
          <w:rFonts w:ascii="Courier New" w:eastAsia="Times New Roman" w:hAnsi="Courier New" w:cs="Courier New"/>
          <w:noProof/>
          <w:snapToGrid w:val="0"/>
          <w:sz w:val="16"/>
          <w:szCs w:val="20"/>
          <w:lang w:val="en-GB" w:eastAsia="en-GB"/>
        </w:rPr>
        <w:t>,</w:t>
      </w:r>
    </w:p>
    <w:p w14:paraId="24C577D0" w14:textId="4005D156" w:rsidR="00275511" w:rsidRPr="00275511" w:rsidRDefault="00275511" w:rsidP="0027551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275511">
        <w:rPr>
          <w:rFonts w:ascii="Courier New" w:eastAsia="Times New Roman" w:hAnsi="Courier New" w:cs="Courier New"/>
          <w:noProof/>
          <w:snapToGrid w:val="0"/>
          <w:sz w:val="16"/>
          <w:szCs w:val="20"/>
          <w:lang w:val="en-GB" w:eastAsia="en-GB"/>
        </w:rPr>
        <w:tab/>
        <w:t>D2SetupRequest,</w:t>
      </w:r>
    </w:p>
    <w:p w14:paraId="469229D9" w14:textId="77777777" w:rsidR="00275511" w:rsidRPr="00275511" w:rsidRDefault="00275511" w:rsidP="0027551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275511">
        <w:rPr>
          <w:rFonts w:ascii="Courier New" w:eastAsia="Times New Roman" w:hAnsi="Courier New" w:cs="Courier New"/>
          <w:noProof/>
          <w:snapToGrid w:val="0"/>
          <w:sz w:val="16"/>
          <w:szCs w:val="20"/>
          <w:lang w:val="en-GB" w:eastAsia="en-GB"/>
        </w:rPr>
        <w:tab/>
        <w:t>D2SetupResponse,</w:t>
      </w:r>
    </w:p>
    <w:p w14:paraId="705C4804" w14:textId="37B615CE" w:rsidR="00275511" w:rsidRDefault="00275511" w:rsidP="0027551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275511">
        <w:rPr>
          <w:rFonts w:ascii="Courier New" w:eastAsia="Times New Roman" w:hAnsi="Courier New" w:cs="Courier New"/>
          <w:noProof/>
          <w:snapToGrid w:val="0"/>
          <w:sz w:val="16"/>
          <w:szCs w:val="20"/>
          <w:lang w:val="en-GB" w:eastAsia="en-GB"/>
        </w:rPr>
        <w:tab/>
        <w:t>D2SetupFailure</w:t>
      </w:r>
      <w:r w:rsidR="0054523C">
        <w:rPr>
          <w:rFonts w:ascii="Courier New" w:eastAsia="Times New Roman" w:hAnsi="Courier New" w:cs="Courier New"/>
          <w:noProof/>
          <w:snapToGrid w:val="0"/>
          <w:sz w:val="16"/>
          <w:szCs w:val="20"/>
          <w:lang w:val="en-GB" w:eastAsia="en-GB"/>
        </w:rPr>
        <w:t>,</w:t>
      </w:r>
    </w:p>
    <w:p w14:paraId="338D32A5" w14:textId="77777777" w:rsidR="0054523C" w:rsidRPr="0054523C" w:rsidRDefault="0054523C" w:rsidP="0054523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54523C">
        <w:rPr>
          <w:rFonts w:ascii="Courier New" w:eastAsia="Times New Roman" w:hAnsi="Courier New" w:cs="Courier New"/>
          <w:noProof/>
          <w:snapToGrid w:val="0"/>
          <w:sz w:val="16"/>
          <w:szCs w:val="20"/>
          <w:lang w:val="en-GB" w:eastAsia="en-GB"/>
        </w:rPr>
        <w:tab/>
        <w:t>D2ConfigurationUpdate,</w:t>
      </w:r>
    </w:p>
    <w:p w14:paraId="4ADCB5EA" w14:textId="77777777" w:rsidR="0054523C" w:rsidRPr="0054523C" w:rsidRDefault="0054523C" w:rsidP="0054523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54523C">
        <w:rPr>
          <w:rFonts w:ascii="Courier New" w:eastAsia="Times New Roman" w:hAnsi="Courier New" w:cs="Courier New"/>
          <w:noProof/>
          <w:snapToGrid w:val="0"/>
          <w:sz w:val="16"/>
          <w:szCs w:val="20"/>
          <w:lang w:val="en-GB" w:eastAsia="en-GB"/>
        </w:rPr>
        <w:tab/>
        <w:t>D2ConfigurationUpdateAcknowledge,</w:t>
      </w:r>
    </w:p>
    <w:p w14:paraId="103BA0E9" w14:textId="77777777" w:rsidR="0054523C" w:rsidRPr="0054523C" w:rsidRDefault="0054523C" w:rsidP="0054523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54523C">
        <w:rPr>
          <w:rFonts w:ascii="Courier New" w:eastAsia="Times New Roman" w:hAnsi="Courier New" w:cs="Courier New"/>
          <w:noProof/>
          <w:snapToGrid w:val="0"/>
          <w:sz w:val="16"/>
          <w:szCs w:val="20"/>
          <w:lang w:val="en-GB" w:eastAsia="en-GB"/>
        </w:rPr>
        <w:tab/>
        <w:t>D2ConfigurationUpdateFailure,</w:t>
      </w:r>
    </w:p>
    <w:p w14:paraId="5A98C862" w14:textId="77777777" w:rsidR="0054523C" w:rsidRPr="0054523C" w:rsidRDefault="0054523C" w:rsidP="0054523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54523C">
        <w:rPr>
          <w:rFonts w:ascii="Courier New" w:eastAsia="Times New Roman" w:hAnsi="Courier New" w:cs="Courier New"/>
          <w:noProof/>
          <w:snapToGrid w:val="0"/>
          <w:sz w:val="16"/>
          <w:szCs w:val="20"/>
          <w:lang w:val="en-GB" w:eastAsia="en-GB"/>
        </w:rPr>
        <w:tab/>
        <w:t>D2ReleaseRequest,</w:t>
      </w:r>
    </w:p>
    <w:p w14:paraId="324C4B38" w14:textId="19CDDFC4" w:rsidR="0054523C" w:rsidRDefault="0054523C" w:rsidP="0054523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54523C">
        <w:rPr>
          <w:rFonts w:ascii="Courier New" w:eastAsia="Times New Roman" w:hAnsi="Courier New" w:cs="Courier New"/>
          <w:noProof/>
          <w:snapToGrid w:val="0"/>
          <w:sz w:val="16"/>
          <w:szCs w:val="20"/>
          <w:lang w:val="en-GB" w:eastAsia="en-GB"/>
        </w:rPr>
        <w:tab/>
        <w:t>D2ReleaseResponse</w:t>
      </w:r>
      <w:r w:rsidR="009722EB">
        <w:rPr>
          <w:rFonts w:ascii="Courier New" w:eastAsia="Times New Roman" w:hAnsi="Courier New" w:cs="Courier New"/>
          <w:noProof/>
          <w:snapToGrid w:val="0"/>
          <w:sz w:val="16"/>
          <w:szCs w:val="20"/>
          <w:lang w:val="en-GB" w:eastAsia="en-GB"/>
        </w:rPr>
        <w:t>,</w:t>
      </w:r>
    </w:p>
    <w:p w14:paraId="02B9BEF5" w14:textId="77777777" w:rsidR="009722EB" w:rsidRPr="009722EB" w:rsidRDefault="009722EB" w:rsidP="009722E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9722EB">
        <w:rPr>
          <w:rFonts w:ascii="Courier New" w:eastAsia="Times New Roman" w:hAnsi="Courier New" w:cs="Courier New"/>
          <w:noProof/>
          <w:snapToGrid w:val="0"/>
          <w:sz w:val="16"/>
          <w:szCs w:val="20"/>
          <w:lang w:val="en-GB" w:eastAsia="en-GB"/>
        </w:rPr>
        <w:tab/>
        <w:t>UEAdditionRequest,</w:t>
      </w:r>
    </w:p>
    <w:p w14:paraId="2ADF6877" w14:textId="638A351E" w:rsidR="009722EB" w:rsidRDefault="009722EB" w:rsidP="009722E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9722EB">
        <w:rPr>
          <w:rFonts w:ascii="Courier New" w:eastAsia="Times New Roman" w:hAnsi="Courier New" w:cs="Courier New"/>
          <w:noProof/>
          <w:snapToGrid w:val="0"/>
          <w:sz w:val="16"/>
          <w:szCs w:val="20"/>
          <w:lang w:val="en-GB" w:eastAsia="en-GB"/>
        </w:rPr>
        <w:tab/>
        <w:t>UEAdditionResponse</w:t>
      </w:r>
      <w:r w:rsidR="00B23DF0">
        <w:rPr>
          <w:rFonts w:ascii="Courier New" w:eastAsia="Times New Roman" w:hAnsi="Courier New" w:cs="Courier New"/>
          <w:noProof/>
          <w:snapToGrid w:val="0"/>
          <w:sz w:val="16"/>
          <w:szCs w:val="20"/>
          <w:lang w:val="en-GB" w:eastAsia="en-GB"/>
        </w:rPr>
        <w:t>,</w:t>
      </w:r>
    </w:p>
    <w:p w14:paraId="49AEB0D6" w14:textId="77777777" w:rsidR="00E03C7D" w:rsidRPr="00E03C7D" w:rsidRDefault="00E03C7D" w:rsidP="00E03C7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E03C7D">
        <w:rPr>
          <w:rFonts w:ascii="Courier New" w:eastAsia="Times New Roman" w:hAnsi="Courier New" w:cs="Courier New"/>
          <w:noProof/>
          <w:snapToGrid w:val="0"/>
          <w:sz w:val="16"/>
          <w:szCs w:val="20"/>
          <w:lang w:eastAsia="en-GB"/>
        </w:rPr>
        <w:tab/>
        <w:t>UEDeletionRequest,</w:t>
      </w:r>
    </w:p>
    <w:p w14:paraId="4DC2DA88" w14:textId="77777777" w:rsidR="00E03C7D" w:rsidRPr="00E03C7D" w:rsidRDefault="00E03C7D" w:rsidP="00E03C7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E03C7D">
        <w:rPr>
          <w:rFonts w:ascii="Courier New" w:eastAsia="Times New Roman" w:hAnsi="Courier New" w:cs="Courier New"/>
          <w:noProof/>
          <w:snapToGrid w:val="0"/>
          <w:sz w:val="16"/>
          <w:szCs w:val="20"/>
          <w:lang w:eastAsia="en-GB"/>
        </w:rPr>
        <w:tab/>
        <w:t>UEDeletionResponse,</w:t>
      </w:r>
    </w:p>
    <w:p w14:paraId="4746769C" w14:textId="77777777" w:rsidR="00E03C7D" w:rsidRPr="00E03C7D" w:rsidRDefault="00E03C7D" w:rsidP="00E03C7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E03C7D">
        <w:rPr>
          <w:rFonts w:ascii="Courier New" w:eastAsia="Times New Roman" w:hAnsi="Courier New" w:cs="Courier New"/>
          <w:noProof/>
          <w:snapToGrid w:val="0"/>
          <w:sz w:val="16"/>
          <w:szCs w:val="20"/>
          <w:lang w:eastAsia="en-GB"/>
        </w:rPr>
        <w:tab/>
        <w:t>UEModificationRequest,</w:t>
      </w:r>
    </w:p>
    <w:p w14:paraId="75412B64" w14:textId="77777777" w:rsidR="00E03C7D" w:rsidRPr="00E03C7D" w:rsidRDefault="00E03C7D" w:rsidP="00E03C7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E03C7D">
        <w:rPr>
          <w:rFonts w:ascii="Courier New" w:eastAsia="Times New Roman" w:hAnsi="Courier New" w:cs="Courier New"/>
          <w:noProof/>
          <w:snapToGrid w:val="0"/>
          <w:sz w:val="16"/>
          <w:szCs w:val="20"/>
          <w:lang w:eastAsia="en-GB"/>
        </w:rPr>
        <w:tab/>
        <w:t>UEModificationResponse,</w:t>
      </w:r>
    </w:p>
    <w:p w14:paraId="602A8AAC" w14:textId="77777777" w:rsidR="00E03C7D" w:rsidRPr="00E03C7D" w:rsidRDefault="00E03C7D" w:rsidP="00E03C7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E03C7D">
        <w:rPr>
          <w:rFonts w:ascii="Courier New" w:eastAsia="Times New Roman" w:hAnsi="Courier New" w:cs="Courier New"/>
          <w:noProof/>
          <w:snapToGrid w:val="0"/>
          <w:sz w:val="16"/>
          <w:szCs w:val="20"/>
          <w:lang w:eastAsia="en-GB"/>
        </w:rPr>
        <w:tab/>
        <w:t>UEModificationIndication,</w:t>
      </w:r>
    </w:p>
    <w:p w14:paraId="5B16BF53" w14:textId="77777777" w:rsidR="00E03C7D" w:rsidRPr="00E03C7D" w:rsidRDefault="00E03C7D" w:rsidP="00E03C7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E03C7D">
        <w:rPr>
          <w:rFonts w:ascii="Courier New" w:eastAsia="Times New Roman" w:hAnsi="Courier New" w:cs="Courier New"/>
          <w:noProof/>
          <w:snapToGrid w:val="0"/>
          <w:sz w:val="16"/>
          <w:szCs w:val="20"/>
          <w:lang w:eastAsia="en-GB"/>
        </w:rPr>
        <w:tab/>
        <w:t>UEReconfigurationComplete</w:t>
      </w:r>
    </w:p>
    <w:p w14:paraId="3CE66842" w14:textId="1F43A7A8" w:rsidR="00275511" w:rsidRPr="004336F0" w:rsidRDefault="00275511"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49B3B999"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0EE3EF3D"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FROM D2CP-PDU-Contents</w:t>
      </w:r>
    </w:p>
    <w:p w14:paraId="595DA3AB"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785CACE9" w14:textId="10A3E87C" w:rsid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id-d2errorIndication</w:t>
      </w:r>
      <w:r w:rsidR="00FD574D">
        <w:rPr>
          <w:rFonts w:ascii="Courier New" w:eastAsia="Times New Roman" w:hAnsi="Courier New" w:cs="Courier New"/>
          <w:noProof/>
          <w:snapToGrid w:val="0"/>
          <w:sz w:val="16"/>
          <w:szCs w:val="20"/>
          <w:lang w:val="en-GB" w:eastAsia="en-GB"/>
        </w:rPr>
        <w:t>,</w:t>
      </w:r>
    </w:p>
    <w:p w14:paraId="0B783C66" w14:textId="212DE6DA" w:rsidR="00FD574D" w:rsidRDefault="00FD574D"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Pr>
          <w:rFonts w:ascii="Courier New" w:eastAsia="Times New Roman" w:hAnsi="Courier New" w:cs="Courier New"/>
          <w:noProof/>
          <w:snapToGrid w:val="0"/>
          <w:sz w:val="16"/>
          <w:szCs w:val="20"/>
          <w:lang w:val="en-GB" w:eastAsia="en-GB"/>
        </w:rPr>
        <w:tab/>
      </w:r>
      <w:r w:rsidRPr="00FD574D">
        <w:rPr>
          <w:rFonts w:ascii="Courier New" w:eastAsia="Times New Roman" w:hAnsi="Courier New" w:cs="Courier New"/>
          <w:noProof/>
          <w:snapToGrid w:val="0"/>
          <w:sz w:val="16"/>
          <w:szCs w:val="20"/>
          <w:lang w:val="en-GB" w:eastAsia="en-GB"/>
        </w:rPr>
        <w:t>id-d2Setup</w:t>
      </w:r>
      <w:r w:rsidR="00C66A1E">
        <w:rPr>
          <w:rFonts w:ascii="Courier New" w:eastAsia="Times New Roman" w:hAnsi="Courier New" w:cs="Courier New"/>
          <w:noProof/>
          <w:snapToGrid w:val="0"/>
          <w:sz w:val="16"/>
          <w:szCs w:val="20"/>
          <w:lang w:val="en-GB" w:eastAsia="en-GB"/>
        </w:rPr>
        <w:t>,</w:t>
      </w:r>
    </w:p>
    <w:p w14:paraId="4FAF345C" w14:textId="77777777" w:rsidR="00C66A1E" w:rsidRPr="00C66A1E" w:rsidRDefault="00C66A1E" w:rsidP="00C66A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C66A1E">
        <w:rPr>
          <w:rFonts w:ascii="Courier New" w:eastAsia="Times New Roman" w:hAnsi="Courier New" w:cs="Courier New"/>
          <w:noProof/>
          <w:snapToGrid w:val="0"/>
          <w:sz w:val="16"/>
          <w:szCs w:val="20"/>
          <w:lang w:val="en-GB" w:eastAsia="en-GB"/>
        </w:rPr>
        <w:tab/>
        <w:t>id-d2ConfigurationUpdate,</w:t>
      </w:r>
    </w:p>
    <w:p w14:paraId="0F789F17" w14:textId="23A8A416" w:rsidR="00C66A1E" w:rsidRDefault="00C66A1E" w:rsidP="00C66A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C66A1E">
        <w:rPr>
          <w:rFonts w:ascii="Courier New" w:eastAsia="Times New Roman" w:hAnsi="Courier New" w:cs="Courier New"/>
          <w:noProof/>
          <w:snapToGrid w:val="0"/>
          <w:sz w:val="16"/>
          <w:szCs w:val="20"/>
          <w:lang w:val="en-GB" w:eastAsia="en-GB"/>
        </w:rPr>
        <w:tab/>
        <w:t>id-d2Release</w:t>
      </w:r>
      <w:r w:rsidR="00BF3A1B">
        <w:rPr>
          <w:rFonts w:ascii="Courier New" w:eastAsia="Times New Roman" w:hAnsi="Courier New" w:cs="Courier New"/>
          <w:noProof/>
          <w:snapToGrid w:val="0"/>
          <w:sz w:val="16"/>
          <w:szCs w:val="20"/>
          <w:lang w:val="en-GB" w:eastAsia="en-GB"/>
        </w:rPr>
        <w:t>,</w:t>
      </w:r>
    </w:p>
    <w:p w14:paraId="66F985CF" w14:textId="05BB7B00" w:rsidR="00BF3A1B" w:rsidRDefault="00BF3A1B" w:rsidP="00BF3A1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BF3A1B">
        <w:rPr>
          <w:rFonts w:ascii="Courier New" w:eastAsia="Times New Roman" w:hAnsi="Courier New" w:cs="Courier New"/>
          <w:noProof/>
          <w:snapToGrid w:val="0"/>
          <w:sz w:val="16"/>
          <w:szCs w:val="20"/>
          <w:lang w:val="en-GB" w:eastAsia="en-GB"/>
        </w:rPr>
        <w:tab/>
        <w:t>id-uEAddition</w:t>
      </w:r>
      <w:r w:rsidR="00B23DF0">
        <w:rPr>
          <w:rFonts w:ascii="Courier New" w:eastAsia="Times New Roman" w:hAnsi="Courier New" w:cs="Courier New"/>
          <w:noProof/>
          <w:snapToGrid w:val="0"/>
          <w:sz w:val="16"/>
          <w:szCs w:val="20"/>
          <w:lang w:val="en-GB" w:eastAsia="en-GB"/>
        </w:rPr>
        <w:t>,</w:t>
      </w:r>
    </w:p>
    <w:p w14:paraId="156FA714" w14:textId="77777777" w:rsidR="00B23DF0" w:rsidRPr="00B23DF0" w:rsidRDefault="00B23DF0" w:rsidP="00B23D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B23DF0">
        <w:rPr>
          <w:rFonts w:ascii="Courier New" w:eastAsia="Times New Roman" w:hAnsi="Courier New" w:cs="Courier New"/>
          <w:noProof/>
          <w:snapToGrid w:val="0"/>
          <w:sz w:val="16"/>
          <w:szCs w:val="20"/>
          <w:lang w:eastAsia="en-GB"/>
        </w:rPr>
        <w:tab/>
        <w:t>id-uEDeletion,</w:t>
      </w:r>
    </w:p>
    <w:p w14:paraId="77697976" w14:textId="77777777" w:rsidR="00B23DF0" w:rsidRPr="00B23DF0" w:rsidRDefault="00B23DF0" w:rsidP="00B23D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B23DF0">
        <w:rPr>
          <w:rFonts w:ascii="Courier New" w:eastAsia="Times New Roman" w:hAnsi="Courier New" w:cs="Courier New"/>
          <w:noProof/>
          <w:snapToGrid w:val="0"/>
          <w:sz w:val="16"/>
          <w:szCs w:val="20"/>
          <w:lang w:eastAsia="en-GB"/>
        </w:rPr>
        <w:tab/>
        <w:t>id-uEModificationUpdate,</w:t>
      </w:r>
    </w:p>
    <w:p w14:paraId="2465A3D9" w14:textId="77777777" w:rsidR="00B23DF0" w:rsidRPr="00B23DF0" w:rsidRDefault="00B23DF0" w:rsidP="00B23D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B23DF0">
        <w:rPr>
          <w:rFonts w:ascii="Courier New" w:eastAsia="Times New Roman" w:hAnsi="Courier New" w:cs="Courier New"/>
          <w:noProof/>
          <w:snapToGrid w:val="0"/>
          <w:sz w:val="16"/>
          <w:szCs w:val="20"/>
          <w:lang w:eastAsia="en-GB"/>
        </w:rPr>
        <w:tab/>
        <w:t>id-uEModificationIndication,</w:t>
      </w:r>
    </w:p>
    <w:p w14:paraId="6A4B7899" w14:textId="77777777" w:rsidR="00B23DF0" w:rsidRPr="00B23DF0" w:rsidRDefault="00B23DF0" w:rsidP="00B23D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B23DF0">
        <w:rPr>
          <w:rFonts w:ascii="Courier New" w:eastAsia="Times New Roman" w:hAnsi="Courier New" w:cs="Courier New"/>
          <w:noProof/>
          <w:snapToGrid w:val="0"/>
          <w:sz w:val="16"/>
          <w:szCs w:val="20"/>
          <w:lang w:eastAsia="en-GB"/>
        </w:rPr>
        <w:tab/>
        <w:t>id-uEReconfigurationComplete</w:t>
      </w:r>
    </w:p>
    <w:p w14:paraId="31F059BF" w14:textId="77777777" w:rsidR="00C66A1E" w:rsidRPr="004336F0" w:rsidRDefault="00C66A1E"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16626607"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57F0C5ED"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FROM D2CP-Constants;</w:t>
      </w:r>
    </w:p>
    <w:p w14:paraId="4AE5F575"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7306539B"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54C253CC"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 **************************************************************</w:t>
      </w:r>
    </w:p>
    <w:p w14:paraId="3E15A7EE"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t>
      </w:r>
    </w:p>
    <w:p w14:paraId="5FD821BC"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 Interface Elementary Procedure Class</w:t>
      </w:r>
    </w:p>
    <w:p w14:paraId="0193260E"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t>
      </w:r>
    </w:p>
    <w:p w14:paraId="0527AB20"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 **************************************************************</w:t>
      </w:r>
    </w:p>
    <w:p w14:paraId="5DDC9B67"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7342AD44"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D2CP-ELEMENTARY-PROCEDURE ::= CLASS {</w:t>
      </w:r>
    </w:p>
    <w:p w14:paraId="5FFE0B67"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&amp;InitiatingMessage</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w:t>
      </w:r>
    </w:p>
    <w:p w14:paraId="30085871"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&amp;SuccessfulOutcome</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OPTIONAL,</w:t>
      </w:r>
    </w:p>
    <w:p w14:paraId="4B35C1B7"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&amp;UnsuccessfulOutcome</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OPTIONAL,</w:t>
      </w:r>
    </w:p>
    <w:p w14:paraId="68555B13"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&amp;procedureCode</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 xml:space="preserve">ProcedureCode </w:t>
      </w:r>
      <w:r w:rsidRPr="004336F0">
        <w:rPr>
          <w:rFonts w:ascii="Courier New" w:eastAsia="Times New Roman" w:hAnsi="Courier New" w:cs="Courier New"/>
          <w:noProof/>
          <w:snapToGrid w:val="0"/>
          <w:sz w:val="16"/>
          <w:szCs w:val="20"/>
          <w:lang w:val="en-GB" w:eastAsia="en-GB"/>
        </w:rPr>
        <w:tab/>
        <w:t>UNIQUE,</w:t>
      </w:r>
    </w:p>
    <w:p w14:paraId="2D93E0B0"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&amp;criticality</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 xml:space="preserve">Criticality </w:t>
      </w:r>
      <w:r w:rsidRPr="004336F0">
        <w:rPr>
          <w:rFonts w:ascii="Courier New" w:eastAsia="Times New Roman" w:hAnsi="Courier New" w:cs="Courier New"/>
          <w:noProof/>
          <w:snapToGrid w:val="0"/>
          <w:sz w:val="16"/>
          <w:szCs w:val="20"/>
          <w:lang w:val="en-GB" w:eastAsia="en-GB"/>
        </w:rPr>
        <w:tab/>
        <w:t>DEFAULT ignore</w:t>
      </w:r>
    </w:p>
    <w:p w14:paraId="1D1F9249"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lastRenderedPageBreak/>
        <w:t>}</w:t>
      </w:r>
    </w:p>
    <w:p w14:paraId="5F3BC5E5"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WITH SYNTAX {</w:t>
      </w:r>
    </w:p>
    <w:p w14:paraId="1323D80F"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INITIATING MESSAGE</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&amp;InitiatingMessage</w:t>
      </w:r>
    </w:p>
    <w:p w14:paraId="61246035"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[SUCCESSFUL OUTCOME</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&amp;SuccessfulOutcome]</w:t>
      </w:r>
    </w:p>
    <w:p w14:paraId="4B8BCA43"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[UNSUCCESSFUL OUTCOME</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&amp;UnsuccessfulOutcome]</w:t>
      </w:r>
    </w:p>
    <w:p w14:paraId="4CDB5397"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PROCEDURE CODE</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&amp;procedureCode</w:t>
      </w:r>
    </w:p>
    <w:p w14:paraId="1522AD3D"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[CRITICALITY</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&amp;criticality]</w:t>
      </w:r>
    </w:p>
    <w:p w14:paraId="6E5CA76B"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t>
      </w:r>
    </w:p>
    <w:p w14:paraId="738F9ECA"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67CBB360"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 **************************************************************</w:t>
      </w:r>
    </w:p>
    <w:p w14:paraId="0CAD5DCB"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t>
      </w:r>
    </w:p>
    <w:p w14:paraId="71F3E825"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 Interface PDU Definition</w:t>
      </w:r>
    </w:p>
    <w:p w14:paraId="351DC482"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t>
      </w:r>
    </w:p>
    <w:p w14:paraId="52088CD0"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 **************************************************************</w:t>
      </w:r>
    </w:p>
    <w:p w14:paraId="2D0EDC62"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2E2966C2"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D2CP-PDU ::= CHOICE {</w:t>
      </w:r>
    </w:p>
    <w:p w14:paraId="0557DB13"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initiatingMessage</w:t>
      </w:r>
      <w:r w:rsidRPr="004336F0">
        <w:rPr>
          <w:rFonts w:ascii="Courier New" w:eastAsia="Times New Roman" w:hAnsi="Courier New" w:cs="Courier New"/>
          <w:noProof/>
          <w:snapToGrid w:val="0"/>
          <w:sz w:val="16"/>
          <w:szCs w:val="20"/>
          <w:lang w:val="en-GB" w:eastAsia="en-GB"/>
        </w:rPr>
        <w:tab/>
        <w:t>InitiatingMessage,</w:t>
      </w:r>
    </w:p>
    <w:p w14:paraId="167C1D08"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successfulOutcome</w:t>
      </w:r>
      <w:r w:rsidRPr="004336F0">
        <w:rPr>
          <w:rFonts w:ascii="Courier New" w:eastAsia="Times New Roman" w:hAnsi="Courier New" w:cs="Courier New"/>
          <w:noProof/>
          <w:snapToGrid w:val="0"/>
          <w:sz w:val="16"/>
          <w:szCs w:val="20"/>
          <w:lang w:val="en-GB" w:eastAsia="en-GB"/>
        </w:rPr>
        <w:tab/>
        <w:t>SuccessfulOutcome,</w:t>
      </w:r>
    </w:p>
    <w:p w14:paraId="32726711"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unsuccessfulOutcome</w:t>
      </w:r>
      <w:r w:rsidRPr="004336F0">
        <w:rPr>
          <w:rFonts w:ascii="Courier New" w:eastAsia="Times New Roman" w:hAnsi="Courier New" w:cs="Courier New"/>
          <w:noProof/>
          <w:snapToGrid w:val="0"/>
          <w:sz w:val="16"/>
          <w:szCs w:val="20"/>
          <w:lang w:val="en-GB" w:eastAsia="en-GB"/>
        </w:rPr>
        <w:tab/>
        <w:t xml:space="preserve">UnsuccessfulOutcome, </w:t>
      </w:r>
    </w:p>
    <w:p w14:paraId="69E8C2A0"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 xml:space="preserve">... </w:t>
      </w:r>
    </w:p>
    <w:p w14:paraId="217F70F5"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t>
      </w:r>
    </w:p>
    <w:p w14:paraId="311D3202"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InitiatingMessage ::= SEQUENCE {</w:t>
      </w:r>
    </w:p>
    <w:p w14:paraId="481449BF"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procedureCode</w:t>
      </w:r>
      <w:r w:rsidRPr="004336F0">
        <w:rPr>
          <w:rFonts w:ascii="Courier New" w:eastAsia="Times New Roman" w:hAnsi="Courier New" w:cs="Courier New"/>
          <w:noProof/>
          <w:snapToGrid w:val="0"/>
          <w:sz w:val="16"/>
          <w:szCs w:val="20"/>
          <w:lang w:val="en-GB" w:eastAsia="en-GB"/>
        </w:rPr>
        <w:tab/>
        <w:t>D2CP-ELEMENTARY-PROCEDURE.&amp;procedureCode</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({D2CP-ELEMENTARY-PROCEDURES}),</w:t>
      </w:r>
    </w:p>
    <w:p w14:paraId="4D5E081E"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criticality</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D2CP-ELEMENTARY-PROCEDURE.&amp;criticality</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({D2CP-ELEMENTARY-PROCEDURES}{@procedureCode}),</w:t>
      </w:r>
    </w:p>
    <w:p w14:paraId="2B6A37AC"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value</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D2CP-ELEMENTARY-PROCEDURE.&amp;InitiatingMessage</w:t>
      </w:r>
      <w:r w:rsidRPr="004336F0">
        <w:rPr>
          <w:rFonts w:ascii="Courier New" w:eastAsia="Times New Roman" w:hAnsi="Courier New" w:cs="Courier New"/>
          <w:noProof/>
          <w:snapToGrid w:val="0"/>
          <w:sz w:val="16"/>
          <w:szCs w:val="20"/>
          <w:lang w:val="en-GB" w:eastAsia="en-GB"/>
        </w:rPr>
        <w:tab/>
        <w:t>({D2CP-ELEMENTARY-PROCEDURES}{@procedureCode})</w:t>
      </w:r>
    </w:p>
    <w:p w14:paraId="24E693FB"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t>
      </w:r>
    </w:p>
    <w:p w14:paraId="3CC7DD80"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5A893EC1"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SuccessfulOutcome ::= SEQUENCE {</w:t>
      </w:r>
    </w:p>
    <w:p w14:paraId="5E396859"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procedureCode</w:t>
      </w:r>
      <w:r w:rsidRPr="004336F0">
        <w:rPr>
          <w:rFonts w:ascii="Courier New" w:eastAsia="Times New Roman" w:hAnsi="Courier New" w:cs="Courier New"/>
          <w:noProof/>
          <w:snapToGrid w:val="0"/>
          <w:sz w:val="16"/>
          <w:szCs w:val="20"/>
          <w:lang w:val="en-GB" w:eastAsia="en-GB"/>
        </w:rPr>
        <w:tab/>
        <w:t>D2CP-ELEMENTARY-PROCEDURE.&amp;procedureCode</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({D2CP-ELEMENTARY-PROCEDURES}),</w:t>
      </w:r>
    </w:p>
    <w:p w14:paraId="5B65104C"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criticality</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D2CP-ELEMENTARY-PROCEDURE.&amp;criticality</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({D2CP-ELEMENTARY-PROCEDURES}{@procedureCode}),</w:t>
      </w:r>
    </w:p>
    <w:p w14:paraId="4F2F1803"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value</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D2CP-ELEMENTARY-PROCEDURE.&amp;SuccessfulOutcome</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({D2CP-ELEMENTARY-PROCEDURES}{@procedureCode})</w:t>
      </w:r>
    </w:p>
    <w:p w14:paraId="5CB91436"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t>
      </w:r>
    </w:p>
    <w:p w14:paraId="434955C0"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6F6B836F"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UnsuccessfulOutcome ::= SEQUENCE {</w:t>
      </w:r>
    </w:p>
    <w:p w14:paraId="0A9E2D9E"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procedureCode</w:t>
      </w:r>
      <w:r w:rsidRPr="004336F0">
        <w:rPr>
          <w:rFonts w:ascii="Courier New" w:eastAsia="Times New Roman" w:hAnsi="Courier New" w:cs="Courier New"/>
          <w:noProof/>
          <w:snapToGrid w:val="0"/>
          <w:sz w:val="16"/>
          <w:szCs w:val="20"/>
          <w:lang w:val="en-GB" w:eastAsia="en-GB"/>
        </w:rPr>
        <w:tab/>
        <w:t>D2CP-ELEMENTARY-PROCEDURE.&amp;procedureCode</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({D2CP-ELEMENTARY-PROCEDURES}),</w:t>
      </w:r>
    </w:p>
    <w:p w14:paraId="7148B646"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criticality</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D2CP-ELEMENTARY-PROCEDURE.&amp;criticality</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 xml:space="preserve"> </w:t>
      </w:r>
      <w:r w:rsidRPr="004336F0">
        <w:rPr>
          <w:rFonts w:ascii="Courier New" w:eastAsia="Times New Roman" w:hAnsi="Courier New" w:cs="Courier New"/>
          <w:noProof/>
          <w:snapToGrid w:val="0"/>
          <w:sz w:val="16"/>
          <w:szCs w:val="20"/>
          <w:lang w:val="en-GB" w:eastAsia="en-GB"/>
        </w:rPr>
        <w:tab/>
        <w:t>({D2CP-ELEMENTARY-PROCEDURES}{@procedureCode}),</w:t>
      </w:r>
    </w:p>
    <w:p w14:paraId="0D859E42"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value</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 xml:space="preserve">D2CP-ELEMENTARY-PROCEDURE.&amp;UnsuccessfulOutcome </w:t>
      </w:r>
      <w:r w:rsidRPr="004336F0">
        <w:rPr>
          <w:rFonts w:ascii="Courier New" w:eastAsia="Times New Roman" w:hAnsi="Courier New" w:cs="Courier New"/>
          <w:noProof/>
          <w:snapToGrid w:val="0"/>
          <w:sz w:val="16"/>
          <w:szCs w:val="20"/>
          <w:lang w:val="en-GB" w:eastAsia="en-GB"/>
        </w:rPr>
        <w:tab/>
        <w:t>({D2CP-ELEMENTARY-PROCEDURES}{@procedureCode})</w:t>
      </w:r>
    </w:p>
    <w:p w14:paraId="5A150325"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t>
      </w:r>
    </w:p>
    <w:p w14:paraId="732692FB"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29E1A0A5"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4FDC9E5A"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 **************************************************************</w:t>
      </w:r>
    </w:p>
    <w:p w14:paraId="5DB3B650"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t>
      </w:r>
    </w:p>
    <w:p w14:paraId="5266102D"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 Interface Elementary Procedure List</w:t>
      </w:r>
    </w:p>
    <w:p w14:paraId="30876484"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t>
      </w:r>
    </w:p>
    <w:p w14:paraId="5527F172"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 **************************************************************</w:t>
      </w:r>
    </w:p>
    <w:p w14:paraId="786685EA"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D2CP-ELEMENTARY-PROCEDURES D2CP-ELEMENTARY-PROCEDURE ::= {</w:t>
      </w:r>
    </w:p>
    <w:p w14:paraId="102C6A9B"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D2CP-ELEMENTARY-PROCEDURES-CLASS-1 |</w:t>
      </w:r>
    </w:p>
    <w:p w14:paraId="130274E2"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D2CP-ELEMENTARY-PROCEDURES-CLASS-2,</w:t>
      </w:r>
    </w:p>
    <w:p w14:paraId="604ABAE5"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t>
      </w:r>
    </w:p>
    <w:p w14:paraId="2DF0D742"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t>
      </w:r>
    </w:p>
    <w:p w14:paraId="0B7EC051"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18A4A5E4"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D2CP-ELEMENTARY-PROCEDURES-CLASS-1 D2CP-ELEMENTARY-PROCEDURE ::= {</w:t>
      </w:r>
    </w:p>
    <w:p w14:paraId="3439B029" w14:textId="35E0D443" w:rsidR="006353DF" w:rsidRDefault="006353DF"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6353DF">
        <w:rPr>
          <w:rFonts w:ascii="Courier New" w:eastAsia="Times New Roman" w:hAnsi="Courier New" w:cs="Courier New"/>
          <w:noProof/>
          <w:snapToGrid w:val="0"/>
          <w:sz w:val="16"/>
          <w:szCs w:val="20"/>
          <w:lang w:val="en-GB" w:eastAsia="en-GB"/>
        </w:rPr>
        <w:tab/>
        <w:t>d2Setup</w:t>
      </w:r>
      <w:r w:rsidR="0037690D">
        <w:rPr>
          <w:rFonts w:ascii="Courier New" w:eastAsia="Times New Roman" w:hAnsi="Courier New" w:cs="Courier New"/>
          <w:noProof/>
          <w:snapToGrid w:val="0"/>
          <w:sz w:val="16"/>
          <w:szCs w:val="20"/>
          <w:lang w:val="en-GB" w:eastAsia="en-GB"/>
        </w:rPr>
        <w:tab/>
      </w:r>
      <w:r w:rsidR="0037690D">
        <w:rPr>
          <w:rFonts w:ascii="Courier New" w:eastAsia="Times New Roman" w:hAnsi="Courier New" w:cs="Courier New"/>
          <w:noProof/>
          <w:snapToGrid w:val="0"/>
          <w:sz w:val="16"/>
          <w:szCs w:val="20"/>
          <w:lang w:val="en-GB" w:eastAsia="en-GB"/>
        </w:rPr>
        <w:tab/>
      </w:r>
      <w:r w:rsidR="0037690D">
        <w:rPr>
          <w:rFonts w:ascii="Courier New" w:eastAsia="Times New Roman" w:hAnsi="Courier New" w:cs="Courier New"/>
          <w:noProof/>
          <w:snapToGrid w:val="0"/>
          <w:sz w:val="16"/>
          <w:szCs w:val="20"/>
          <w:lang w:val="en-GB" w:eastAsia="en-GB"/>
        </w:rPr>
        <w:tab/>
      </w:r>
      <w:r w:rsidR="0037690D">
        <w:rPr>
          <w:rFonts w:ascii="Courier New" w:eastAsia="Times New Roman" w:hAnsi="Courier New" w:cs="Courier New"/>
          <w:noProof/>
          <w:snapToGrid w:val="0"/>
          <w:sz w:val="16"/>
          <w:szCs w:val="20"/>
          <w:lang w:val="en-GB" w:eastAsia="en-GB"/>
        </w:rPr>
        <w:tab/>
      </w:r>
      <w:r w:rsidR="0037690D">
        <w:rPr>
          <w:rFonts w:ascii="Courier New" w:eastAsia="Times New Roman" w:hAnsi="Courier New" w:cs="Courier New"/>
          <w:noProof/>
          <w:snapToGrid w:val="0"/>
          <w:sz w:val="16"/>
          <w:szCs w:val="20"/>
          <w:lang w:val="en-GB" w:eastAsia="en-GB"/>
        </w:rPr>
        <w:tab/>
      </w:r>
      <w:r w:rsidR="0011697C">
        <w:rPr>
          <w:rFonts w:ascii="Courier New" w:eastAsia="Times New Roman" w:hAnsi="Courier New" w:cs="Courier New"/>
          <w:noProof/>
          <w:snapToGrid w:val="0"/>
          <w:sz w:val="16"/>
          <w:szCs w:val="20"/>
          <w:lang w:val="en-GB" w:eastAsia="en-GB"/>
        </w:rPr>
        <w:t>|</w:t>
      </w:r>
    </w:p>
    <w:p w14:paraId="38BF25AE" w14:textId="6B64DC4C" w:rsidR="00736B47" w:rsidRPr="00736B47" w:rsidRDefault="00736B47" w:rsidP="00736B4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736B47">
        <w:rPr>
          <w:rFonts w:ascii="Courier New" w:eastAsia="Times New Roman" w:hAnsi="Courier New" w:cs="Courier New"/>
          <w:noProof/>
          <w:snapToGrid w:val="0"/>
          <w:sz w:val="16"/>
          <w:szCs w:val="20"/>
          <w:lang w:val="en-GB" w:eastAsia="en-GB"/>
        </w:rPr>
        <w:tab/>
        <w:t xml:space="preserve">d2ConfigurationUpdate </w:t>
      </w:r>
      <w:r w:rsidR="0037690D">
        <w:rPr>
          <w:rFonts w:ascii="Courier New" w:eastAsia="Times New Roman" w:hAnsi="Courier New" w:cs="Courier New"/>
          <w:noProof/>
          <w:snapToGrid w:val="0"/>
          <w:sz w:val="16"/>
          <w:szCs w:val="20"/>
          <w:lang w:val="en-GB" w:eastAsia="en-GB"/>
        </w:rPr>
        <w:tab/>
      </w:r>
      <w:r w:rsidRPr="00736B47">
        <w:rPr>
          <w:rFonts w:ascii="Courier New" w:eastAsia="Times New Roman" w:hAnsi="Courier New" w:cs="Courier New"/>
          <w:noProof/>
          <w:snapToGrid w:val="0"/>
          <w:sz w:val="16"/>
          <w:szCs w:val="20"/>
          <w:lang w:val="en-GB" w:eastAsia="en-GB"/>
        </w:rPr>
        <w:t>|</w:t>
      </w:r>
    </w:p>
    <w:p w14:paraId="364BF739" w14:textId="4101E463" w:rsidR="00736B47" w:rsidRDefault="00736B47"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736B47">
        <w:rPr>
          <w:rFonts w:ascii="Courier New" w:eastAsia="Times New Roman" w:hAnsi="Courier New" w:cs="Courier New"/>
          <w:noProof/>
          <w:snapToGrid w:val="0"/>
          <w:sz w:val="16"/>
          <w:szCs w:val="20"/>
          <w:lang w:val="en-GB" w:eastAsia="en-GB"/>
        </w:rPr>
        <w:tab/>
        <w:t>d2Release</w:t>
      </w:r>
      <w:r w:rsidR="0037690D">
        <w:rPr>
          <w:rFonts w:ascii="Courier New" w:eastAsia="Times New Roman" w:hAnsi="Courier New" w:cs="Courier New"/>
          <w:noProof/>
          <w:snapToGrid w:val="0"/>
          <w:sz w:val="16"/>
          <w:szCs w:val="20"/>
          <w:lang w:val="en-GB" w:eastAsia="en-GB"/>
        </w:rPr>
        <w:tab/>
      </w:r>
      <w:r w:rsidR="0037690D">
        <w:rPr>
          <w:rFonts w:ascii="Courier New" w:eastAsia="Times New Roman" w:hAnsi="Courier New" w:cs="Courier New"/>
          <w:noProof/>
          <w:snapToGrid w:val="0"/>
          <w:sz w:val="16"/>
          <w:szCs w:val="20"/>
          <w:lang w:val="en-GB" w:eastAsia="en-GB"/>
        </w:rPr>
        <w:tab/>
      </w:r>
      <w:r w:rsidR="0037690D">
        <w:rPr>
          <w:rFonts w:ascii="Courier New" w:eastAsia="Times New Roman" w:hAnsi="Courier New" w:cs="Courier New"/>
          <w:noProof/>
          <w:snapToGrid w:val="0"/>
          <w:sz w:val="16"/>
          <w:szCs w:val="20"/>
          <w:lang w:val="en-GB" w:eastAsia="en-GB"/>
        </w:rPr>
        <w:tab/>
      </w:r>
      <w:r w:rsidR="0037690D">
        <w:rPr>
          <w:rFonts w:ascii="Courier New" w:eastAsia="Times New Roman" w:hAnsi="Courier New" w:cs="Courier New"/>
          <w:noProof/>
          <w:snapToGrid w:val="0"/>
          <w:sz w:val="16"/>
          <w:szCs w:val="20"/>
          <w:lang w:val="en-GB" w:eastAsia="en-GB"/>
        </w:rPr>
        <w:tab/>
      </w:r>
      <w:r w:rsidR="00602DD3">
        <w:rPr>
          <w:rFonts w:ascii="Courier New" w:eastAsia="Times New Roman" w:hAnsi="Courier New" w:cs="Courier New"/>
          <w:noProof/>
          <w:snapToGrid w:val="0"/>
          <w:sz w:val="16"/>
          <w:szCs w:val="20"/>
          <w:lang w:val="en-GB" w:eastAsia="en-GB"/>
        </w:rPr>
        <w:t>|</w:t>
      </w:r>
    </w:p>
    <w:p w14:paraId="7ED05A88" w14:textId="57E5AD1B" w:rsidR="00AC3CC2" w:rsidRDefault="00AC3CC2"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Pr>
          <w:rFonts w:ascii="Courier New" w:eastAsia="Times New Roman" w:hAnsi="Courier New" w:cs="Courier New"/>
          <w:noProof/>
          <w:snapToGrid w:val="0"/>
          <w:sz w:val="16"/>
          <w:szCs w:val="20"/>
          <w:lang w:val="en-GB" w:eastAsia="en-GB"/>
        </w:rPr>
        <w:tab/>
      </w:r>
      <w:r w:rsidRPr="00AC3CC2">
        <w:rPr>
          <w:rFonts w:ascii="Courier New" w:eastAsia="Times New Roman" w:hAnsi="Courier New" w:cs="Courier New"/>
          <w:noProof/>
          <w:snapToGrid w:val="0"/>
          <w:sz w:val="16"/>
          <w:szCs w:val="20"/>
          <w:lang w:val="en-GB" w:eastAsia="en-GB"/>
        </w:rPr>
        <w:t>uEAddition</w:t>
      </w:r>
      <w:r w:rsidR="0037690D">
        <w:rPr>
          <w:rFonts w:ascii="Courier New" w:eastAsia="Times New Roman" w:hAnsi="Courier New" w:cs="Courier New"/>
          <w:noProof/>
          <w:snapToGrid w:val="0"/>
          <w:sz w:val="16"/>
          <w:szCs w:val="20"/>
          <w:lang w:val="en-GB" w:eastAsia="en-GB"/>
        </w:rPr>
        <w:tab/>
      </w:r>
      <w:r w:rsidR="0037690D">
        <w:rPr>
          <w:rFonts w:ascii="Courier New" w:eastAsia="Times New Roman" w:hAnsi="Courier New" w:cs="Courier New"/>
          <w:noProof/>
          <w:snapToGrid w:val="0"/>
          <w:sz w:val="16"/>
          <w:szCs w:val="20"/>
          <w:lang w:val="en-GB" w:eastAsia="en-GB"/>
        </w:rPr>
        <w:tab/>
      </w:r>
      <w:r w:rsidR="0037690D">
        <w:rPr>
          <w:rFonts w:ascii="Courier New" w:eastAsia="Times New Roman" w:hAnsi="Courier New" w:cs="Courier New"/>
          <w:noProof/>
          <w:snapToGrid w:val="0"/>
          <w:sz w:val="16"/>
          <w:szCs w:val="20"/>
          <w:lang w:val="en-GB" w:eastAsia="en-GB"/>
        </w:rPr>
        <w:tab/>
      </w:r>
      <w:r w:rsidR="0037690D">
        <w:rPr>
          <w:rFonts w:ascii="Courier New" w:eastAsia="Times New Roman" w:hAnsi="Courier New" w:cs="Courier New"/>
          <w:noProof/>
          <w:snapToGrid w:val="0"/>
          <w:sz w:val="16"/>
          <w:szCs w:val="20"/>
          <w:lang w:val="en-GB" w:eastAsia="en-GB"/>
        </w:rPr>
        <w:tab/>
      </w:r>
      <w:r w:rsidR="00602DD3">
        <w:rPr>
          <w:rFonts w:ascii="Courier New" w:eastAsia="Times New Roman" w:hAnsi="Courier New" w:cs="Courier New"/>
          <w:noProof/>
          <w:snapToGrid w:val="0"/>
          <w:sz w:val="16"/>
          <w:szCs w:val="20"/>
          <w:lang w:val="en-GB" w:eastAsia="en-GB"/>
        </w:rPr>
        <w:t>|</w:t>
      </w:r>
    </w:p>
    <w:p w14:paraId="7DA54EBA" w14:textId="77777777" w:rsidR="000C1AF3" w:rsidRPr="000C1AF3" w:rsidRDefault="000C1AF3" w:rsidP="000C1AF3">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0C1AF3">
        <w:rPr>
          <w:rFonts w:ascii="Courier New" w:eastAsia="Times New Roman" w:hAnsi="Courier New" w:cs="Courier New"/>
          <w:noProof/>
          <w:snapToGrid w:val="0"/>
          <w:sz w:val="16"/>
          <w:szCs w:val="20"/>
          <w:lang w:eastAsia="en-GB"/>
        </w:rPr>
        <w:tab/>
        <w:t>uEDeletion</w:t>
      </w:r>
      <w:r w:rsidRPr="000C1AF3">
        <w:rPr>
          <w:rFonts w:ascii="Courier New" w:eastAsia="Times New Roman" w:hAnsi="Courier New" w:cs="Courier New"/>
          <w:noProof/>
          <w:snapToGrid w:val="0"/>
          <w:sz w:val="16"/>
          <w:szCs w:val="20"/>
          <w:lang w:eastAsia="en-GB"/>
        </w:rPr>
        <w:tab/>
      </w:r>
      <w:r w:rsidRPr="000C1AF3">
        <w:rPr>
          <w:rFonts w:ascii="Courier New" w:eastAsia="Times New Roman" w:hAnsi="Courier New" w:cs="Courier New"/>
          <w:noProof/>
          <w:snapToGrid w:val="0"/>
          <w:sz w:val="16"/>
          <w:szCs w:val="20"/>
          <w:lang w:eastAsia="en-GB"/>
        </w:rPr>
        <w:tab/>
      </w:r>
      <w:r w:rsidRPr="000C1AF3">
        <w:rPr>
          <w:rFonts w:ascii="Courier New" w:eastAsia="Times New Roman" w:hAnsi="Courier New" w:cs="Courier New"/>
          <w:noProof/>
          <w:snapToGrid w:val="0"/>
          <w:sz w:val="16"/>
          <w:szCs w:val="20"/>
          <w:lang w:eastAsia="en-GB"/>
        </w:rPr>
        <w:tab/>
      </w:r>
      <w:r w:rsidRPr="000C1AF3">
        <w:rPr>
          <w:rFonts w:ascii="Courier New" w:eastAsia="Times New Roman" w:hAnsi="Courier New" w:cs="Courier New"/>
          <w:noProof/>
          <w:snapToGrid w:val="0"/>
          <w:sz w:val="16"/>
          <w:szCs w:val="20"/>
          <w:lang w:eastAsia="en-GB"/>
        </w:rPr>
        <w:tab/>
        <w:t>|</w:t>
      </w:r>
    </w:p>
    <w:p w14:paraId="07B53168" w14:textId="092F771A" w:rsidR="00DC0C4C" w:rsidRPr="005D5735" w:rsidRDefault="000C1AF3"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0C1AF3">
        <w:rPr>
          <w:rFonts w:ascii="Courier New" w:eastAsia="Times New Roman" w:hAnsi="Courier New" w:cs="Courier New"/>
          <w:noProof/>
          <w:snapToGrid w:val="0"/>
          <w:sz w:val="16"/>
          <w:szCs w:val="20"/>
          <w:lang w:eastAsia="en-GB"/>
        </w:rPr>
        <w:tab/>
        <w:t>uEModificationUpdate,</w:t>
      </w:r>
    </w:p>
    <w:p w14:paraId="7F7CD3B9" w14:textId="6A0A9D19"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p>
    <w:p w14:paraId="72D34D60"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t>
      </w:r>
    </w:p>
    <w:p w14:paraId="2F4C4EBE"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1D759409"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D2CP-ELEMENTARY-PROCEDURES-CLASS-2 D2CP-ELEMENTARY-PROCEDURE ::= {</w:t>
      </w:r>
      <w:r w:rsidRPr="004336F0">
        <w:rPr>
          <w:rFonts w:ascii="Courier New" w:eastAsia="Times New Roman" w:hAnsi="Courier New" w:cs="Courier New"/>
          <w:noProof/>
          <w:snapToGrid w:val="0"/>
          <w:sz w:val="16"/>
          <w:szCs w:val="20"/>
          <w:lang w:val="en-GB" w:eastAsia="en-GB"/>
        </w:rPr>
        <w:tab/>
      </w:r>
    </w:p>
    <w:p w14:paraId="42BCDBE9" w14:textId="7CF8E693" w:rsid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d2errorIndication</w:t>
      </w:r>
      <w:r w:rsidR="00DC0C4C">
        <w:rPr>
          <w:rFonts w:ascii="Courier New" w:eastAsia="Times New Roman" w:hAnsi="Courier New" w:cs="Courier New"/>
          <w:noProof/>
          <w:snapToGrid w:val="0"/>
          <w:sz w:val="16"/>
          <w:szCs w:val="20"/>
          <w:lang w:val="en-GB" w:eastAsia="en-GB"/>
        </w:rPr>
        <w:tab/>
      </w:r>
      <w:r w:rsidR="00DC0C4C">
        <w:rPr>
          <w:rFonts w:ascii="Courier New" w:eastAsia="Times New Roman" w:hAnsi="Courier New" w:cs="Courier New"/>
          <w:noProof/>
          <w:snapToGrid w:val="0"/>
          <w:sz w:val="16"/>
          <w:szCs w:val="20"/>
          <w:lang w:val="en-GB" w:eastAsia="en-GB"/>
        </w:rPr>
        <w:tab/>
      </w:r>
      <w:r w:rsidR="00DC0C4C">
        <w:rPr>
          <w:rFonts w:ascii="Courier New" w:eastAsia="Times New Roman" w:hAnsi="Courier New" w:cs="Courier New"/>
          <w:noProof/>
          <w:snapToGrid w:val="0"/>
          <w:sz w:val="16"/>
          <w:szCs w:val="20"/>
          <w:lang w:val="en-GB" w:eastAsia="en-GB"/>
        </w:rPr>
        <w:tab/>
        <w:t>|</w:t>
      </w:r>
    </w:p>
    <w:p w14:paraId="04E9A2B8" w14:textId="77777777" w:rsidR="00F70D4D" w:rsidRPr="00F70D4D" w:rsidRDefault="00F70D4D" w:rsidP="00F70D4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F70D4D">
        <w:rPr>
          <w:rFonts w:ascii="Courier New" w:eastAsia="Times New Roman" w:hAnsi="Courier New" w:cs="Courier New"/>
          <w:noProof/>
          <w:snapToGrid w:val="0"/>
          <w:sz w:val="16"/>
          <w:szCs w:val="20"/>
          <w:lang w:eastAsia="en-GB"/>
        </w:rPr>
        <w:tab/>
        <w:t>uEModificationIndication</w:t>
      </w:r>
      <w:r w:rsidRPr="00F70D4D">
        <w:rPr>
          <w:rFonts w:ascii="Courier New" w:eastAsia="Times New Roman" w:hAnsi="Courier New" w:cs="Courier New"/>
          <w:noProof/>
          <w:snapToGrid w:val="0"/>
          <w:sz w:val="16"/>
          <w:szCs w:val="20"/>
          <w:lang w:eastAsia="en-GB"/>
        </w:rPr>
        <w:tab/>
        <w:t>|</w:t>
      </w:r>
    </w:p>
    <w:p w14:paraId="3A113BB7" w14:textId="179B79C6" w:rsidR="00F70D4D" w:rsidRPr="005D5735" w:rsidRDefault="00F70D4D"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F70D4D">
        <w:rPr>
          <w:rFonts w:ascii="Courier New" w:eastAsia="Times New Roman" w:hAnsi="Courier New" w:cs="Courier New"/>
          <w:noProof/>
          <w:snapToGrid w:val="0"/>
          <w:sz w:val="16"/>
          <w:szCs w:val="20"/>
          <w:lang w:eastAsia="en-GB"/>
        </w:rPr>
        <w:tab/>
        <w:t>uEReconfigurationComplete,</w:t>
      </w:r>
    </w:p>
    <w:p w14:paraId="624D4DCA"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w:t>
      </w:r>
    </w:p>
    <w:p w14:paraId="4AAE178C"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t>
      </w:r>
    </w:p>
    <w:p w14:paraId="13CA358C"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4F74ED9C"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 **************************************************************</w:t>
      </w:r>
    </w:p>
    <w:p w14:paraId="53CC6AE3"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t>
      </w:r>
    </w:p>
    <w:p w14:paraId="642D71E9"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lastRenderedPageBreak/>
        <w:t>-- Interface Elementary Procedures</w:t>
      </w:r>
    </w:p>
    <w:p w14:paraId="3E77E39E"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t>
      </w:r>
    </w:p>
    <w:p w14:paraId="1863F46D"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 **************************************************************</w:t>
      </w:r>
    </w:p>
    <w:p w14:paraId="4DA4ACC6"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d2errorIndication D2CP-ELEMENTARY-PROCEDURE ::= {</w:t>
      </w:r>
    </w:p>
    <w:p w14:paraId="41850417"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INITIATING MESSAGE</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D2ErrorIndication</w:t>
      </w:r>
    </w:p>
    <w:p w14:paraId="26FAD03B"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PROCEDURE CODE</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id-d2errorIndication</w:t>
      </w:r>
    </w:p>
    <w:p w14:paraId="7F133428"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ab/>
        <w:t>CRITICALITY</w:t>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r>
      <w:r w:rsidRPr="004336F0">
        <w:rPr>
          <w:rFonts w:ascii="Courier New" w:eastAsia="Times New Roman" w:hAnsi="Courier New" w:cs="Courier New"/>
          <w:noProof/>
          <w:snapToGrid w:val="0"/>
          <w:sz w:val="16"/>
          <w:szCs w:val="20"/>
          <w:lang w:val="en-GB" w:eastAsia="en-GB"/>
        </w:rPr>
        <w:tab/>
        <w:t>ignore</w:t>
      </w:r>
    </w:p>
    <w:p w14:paraId="1EC4E2BC"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w:t>
      </w:r>
    </w:p>
    <w:p w14:paraId="023B180C"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6F4BC695" w14:textId="77777777" w:rsidR="00B6452A" w:rsidRPr="00B6452A" w:rsidRDefault="00B6452A" w:rsidP="00B6452A">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B6452A">
        <w:rPr>
          <w:rFonts w:ascii="Courier New" w:eastAsia="Times New Roman" w:hAnsi="Courier New" w:cs="Courier New"/>
          <w:noProof/>
          <w:snapToGrid w:val="0"/>
          <w:sz w:val="16"/>
          <w:szCs w:val="20"/>
          <w:lang w:val="en-GB" w:eastAsia="en-GB"/>
        </w:rPr>
        <w:t>d2Setup D2CP-ELEMENTARY-PROCEDURE ::= {</w:t>
      </w:r>
    </w:p>
    <w:p w14:paraId="490E21F6" w14:textId="77777777" w:rsidR="00B6452A" w:rsidRPr="00B6452A" w:rsidRDefault="00B6452A" w:rsidP="00B6452A">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B6452A">
        <w:rPr>
          <w:rFonts w:ascii="Courier New" w:eastAsia="Times New Roman" w:hAnsi="Courier New" w:cs="Courier New"/>
          <w:noProof/>
          <w:snapToGrid w:val="0"/>
          <w:sz w:val="16"/>
          <w:szCs w:val="20"/>
          <w:lang w:val="en-GB" w:eastAsia="en-GB"/>
        </w:rPr>
        <w:tab/>
        <w:t>INITIATING MESSAGE</w:t>
      </w:r>
      <w:r w:rsidRPr="00B6452A">
        <w:rPr>
          <w:rFonts w:ascii="Courier New" w:eastAsia="Times New Roman" w:hAnsi="Courier New" w:cs="Courier New"/>
          <w:noProof/>
          <w:snapToGrid w:val="0"/>
          <w:sz w:val="16"/>
          <w:szCs w:val="20"/>
          <w:lang w:val="en-GB" w:eastAsia="en-GB"/>
        </w:rPr>
        <w:tab/>
      </w:r>
      <w:r w:rsidRPr="00B6452A">
        <w:rPr>
          <w:rFonts w:ascii="Courier New" w:eastAsia="Times New Roman" w:hAnsi="Courier New" w:cs="Courier New"/>
          <w:noProof/>
          <w:snapToGrid w:val="0"/>
          <w:sz w:val="16"/>
          <w:szCs w:val="20"/>
          <w:lang w:val="en-GB" w:eastAsia="en-GB"/>
        </w:rPr>
        <w:tab/>
        <w:t>D2SetupRequest</w:t>
      </w:r>
    </w:p>
    <w:p w14:paraId="3E39C07F" w14:textId="77777777" w:rsidR="00B6452A" w:rsidRPr="00B6452A" w:rsidRDefault="00B6452A" w:rsidP="00B6452A">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B6452A">
        <w:rPr>
          <w:rFonts w:ascii="Courier New" w:eastAsia="Times New Roman" w:hAnsi="Courier New" w:cs="Courier New"/>
          <w:noProof/>
          <w:snapToGrid w:val="0"/>
          <w:sz w:val="16"/>
          <w:szCs w:val="20"/>
          <w:lang w:val="en-GB" w:eastAsia="en-GB"/>
        </w:rPr>
        <w:tab/>
        <w:t>SUCCESSFUL OUTCOME</w:t>
      </w:r>
      <w:r w:rsidRPr="00B6452A">
        <w:rPr>
          <w:rFonts w:ascii="Courier New" w:eastAsia="Times New Roman" w:hAnsi="Courier New" w:cs="Courier New"/>
          <w:noProof/>
          <w:snapToGrid w:val="0"/>
          <w:sz w:val="16"/>
          <w:szCs w:val="20"/>
          <w:lang w:val="en-GB" w:eastAsia="en-GB"/>
        </w:rPr>
        <w:tab/>
      </w:r>
      <w:r w:rsidRPr="00B6452A">
        <w:rPr>
          <w:rFonts w:ascii="Courier New" w:eastAsia="Times New Roman" w:hAnsi="Courier New" w:cs="Courier New"/>
          <w:noProof/>
          <w:snapToGrid w:val="0"/>
          <w:sz w:val="16"/>
          <w:szCs w:val="20"/>
          <w:lang w:val="en-GB" w:eastAsia="en-GB"/>
        </w:rPr>
        <w:tab/>
        <w:t>D2SetupResponse</w:t>
      </w:r>
    </w:p>
    <w:p w14:paraId="489A91B7" w14:textId="77777777" w:rsidR="00B6452A" w:rsidRPr="00B6452A" w:rsidRDefault="00B6452A" w:rsidP="00B6452A">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B6452A">
        <w:rPr>
          <w:rFonts w:ascii="Courier New" w:eastAsia="Times New Roman" w:hAnsi="Courier New" w:cs="Courier New"/>
          <w:noProof/>
          <w:snapToGrid w:val="0"/>
          <w:sz w:val="16"/>
          <w:szCs w:val="20"/>
          <w:lang w:val="en-GB" w:eastAsia="en-GB"/>
        </w:rPr>
        <w:tab/>
        <w:t>UNSUCCESSFUL OUTCOME</w:t>
      </w:r>
      <w:r w:rsidRPr="00B6452A">
        <w:rPr>
          <w:rFonts w:ascii="Courier New" w:eastAsia="Times New Roman" w:hAnsi="Courier New" w:cs="Courier New"/>
          <w:noProof/>
          <w:snapToGrid w:val="0"/>
          <w:sz w:val="16"/>
          <w:szCs w:val="20"/>
          <w:lang w:val="en-GB" w:eastAsia="en-GB"/>
        </w:rPr>
        <w:tab/>
        <w:t>D2SetupFailure</w:t>
      </w:r>
    </w:p>
    <w:p w14:paraId="6CD5018E" w14:textId="77777777" w:rsidR="00B6452A" w:rsidRPr="00B6452A" w:rsidRDefault="00B6452A" w:rsidP="00B6452A">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B6452A">
        <w:rPr>
          <w:rFonts w:ascii="Courier New" w:eastAsia="Times New Roman" w:hAnsi="Courier New" w:cs="Courier New"/>
          <w:noProof/>
          <w:snapToGrid w:val="0"/>
          <w:sz w:val="16"/>
          <w:szCs w:val="20"/>
          <w:lang w:val="en-GB" w:eastAsia="en-GB"/>
        </w:rPr>
        <w:tab/>
        <w:t>PROCEDURE CODE</w:t>
      </w:r>
      <w:r w:rsidRPr="00B6452A">
        <w:rPr>
          <w:rFonts w:ascii="Courier New" w:eastAsia="Times New Roman" w:hAnsi="Courier New" w:cs="Courier New"/>
          <w:noProof/>
          <w:snapToGrid w:val="0"/>
          <w:sz w:val="16"/>
          <w:szCs w:val="20"/>
          <w:lang w:val="en-GB" w:eastAsia="en-GB"/>
        </w:rPr>
        <w:tab/>
      </w:r>
      <w:r w:rsidRPr="00B6452A">
        <w:rPr>
          <w:rFonts w:ascii="Courier New" w:eastAsia="Times New Roman" w:hAnsi="Courier New" w:cs="Courier New"/>
          <w:noProof/>
          <w:snapToGrid w:val="0"/>
          <w:sz w:val="16"/>
          <w:szCs w:val="20"/>
          <w:lang w:val="en-GB" w:eastAsia="en-GB"/>
        </w:rPr>
        <w:tab/>
      </w:r>
      <w:r w:rsidRPr="00B6452A">
        <w:rPr>
          <w:rFonts w:ascii="Courier New" w:eastAsia="Times New Roman" w:hAnsi="Courier New" w:cs="Courier New"/>
          <w:noProof/>
          <w:snapToGrid w:val="0"/>
          <w:sz w:val="16"/>
          <w:szCs w:val="20"/>
          <w:lang w:val="en-GB" w:eastAsia="en-GB"/>
        </w:rPr>
        <w:tab/>
        <w:t>id-d2Setup</w:t>
      </w:r>
    </w:p>
    <w:p w14:paraId="42A989E4" w14:textId="77777777" w:rsidR="00B6452A" w:rsidRPr="00B6452A" w:rsidRDefault="00B6452A" w:rsidP="00B6452A">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B6452A">
        <w:rPr>
          <w:rFonts w:ascii="Courier New" w:eastAsia="Times New Roman" w:hAnsi="Courier New" w:cs="Courier New"/>
          <w:noProof/>
          <w:snapToGrid w:val="0"/>
          <w:sz w:val="16"/>
          <w:szCs w:val="20"/>
          <w:lang w:val="en-GB" w:eastAsia="en-GB"/>
        </w:rPr>
        <w:tab/>
        <w:t>CRITICALITY</w:t>
      </w:r>
      <w:r w:rsidRPr="00B6452A">
        <w:rPr>
          <w:rFonts w:ascii="Courier New" w:eastAsia="Times New Roman" w:hAnsi="Courier New" w:cs="Courier New"/>
          <w:noProof/>
          <w:snapToGrid w:val="0"/>
          <w:sz w:val="16"/>
          <w:szCs w:val="20"/>
          <w:lang w:val="en-GB" w:eastAsia="en-GB"/>
        </w:rPr>
        <w:tab/>
      </w:r>
      <w:r w:rsidRPr="00B6452A">
        <w:rPr>
          <w:rFonts w:ascii="Courier New" w:eastAsia="Times New Roman" w:hAnsi="Courier New" w:cs="Courier New"/>
          <w:noProof/>
          <w:snapToGrid w:val="0"/>
          <w:sz w:val="16"/>
          <w:szCs w:val="20"/>
          <w:lang w:val="en-GB" w:eastAsia="en-GB"/>
        </w:rPr>
        <w:tab/>
      </w:r>
      <w:r w:rsidRPr="00B6452A">
        <w:rPr>
          <w:rFonts w:ascii="Courier New" w:eastAsia="Times New Roman" w:hAnsi="Courier New" w:cs="Courier New"/>
          <w:noProof/>
          <w:snapToGrid w:val="0"/>
          <w:sz w:val="16"/>
          <w:szCs w:val="20"/>
          <w:lang w:val="en-GB" w:eastAsia="en-GB"/>
        </w:rPr>
        <w:tab/>
      </w:r>
      <w:r w:rsidRPr="00B6452A">
        <w:rPr>
          <w:rFonts w:ascii="Courier New" w:eastAsia="Times New Roman" w:hAnsi="Courier New" w:cs="Courier New"/>
          <w:noProof/>
          <w:snapToGrid w:val="0"/>
          <w:sz w:val="16"/>
          <w:szCs w:val="20"/>
          <w:lang w:val="en-GB" w:eastAsia="en-GB"/>
        </w:rPr>
        <w:tab/>
        <w:t>reject</w:t>
      </w:r>
    </w:p>
    <w:p w14:paraId="7D1BB97B" w14:textId="77777777" w:rsidR="00B6452A" w:rsidRPr="00B6452A" w:rsidRDefault="00B6452A" w:rsidP="00B6452A">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B6452A">
        <w:rPr>
          <w:rFonts w:ascii="Courier New" w:eastAsia="Times New Roman" w:hAnsi="Courier New" w:cs="Courier New"/>
          <w:noProof/>
          <w:snapToGrid w:val="0"/>
          <w:sz w:val="16"/>
          <w:szCs w:val="20"/>
          <w:lang w:val="en-GB" w:eastAsia="en-GB"/>
        </w:rPr>
        <w:t>}</w:t>
      </w:r>
    </w:p>
    <w:p w14:paraId="30163E5B" w14:textId="77777777" w:rsid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342DE6FB" w14:textId="77777777" w:rsidR="008678A5" w:rsidRPr="008678A5" w:rsidRDefault="008678A5" w:rsidP="008678A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8678A5">
        <w:rPr>
          <w:rFonts w:ascii="Courier New" w:eastAsia="Times New Roman" w:hAnsi="Courier New" w:cs="Courier New"/>
          <w:noProof/>
          <w:snapToGrid w:val="0"/>
          <w:sz w:val="16"/>
          <w:szCs w:val="20"/>
          <w:lang w:val="en-GB" w:eastAsia="en-GB"/>
        </w:rPr>
        <w:t>d2ConfigurationUpdate D2CP-ELEMENTARY-PROCEDURE ::= {</w:t>
      </w:r>
    </w:p>
    <w:p w14:paraId="6002EA46" w14:textId="77777777" w:rsidR="008678A5" w:rsidRPr="008678A5" w:rsidRDefault="008678A5" w:rsidP="008678A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8678A5">
        <w:rPr>
          <w:rFonts w:ascii="Courier New" w:eastAsia="Times New Roman" w:hAnsi="Courier New" w:cs="Courier New"/>
          <w:noProof/>
          <w:snapToGrid w:val="0"/>
          <w:sz w:val="16"/>
          <w:szCs w:val="20"/>
          <w:lang w:val="en-GB" w:eastAsia="en-GB"/>
        </w:rPr>
        <w:tab/>
        <w:t>INITIATING MESSAGE</w:t>
      </w:r>
      <w:r w:rsidRPr="008678A5">
        <w:rPr>
          <w:rFonts w:ascii="Courier New" w:eastAsia="Times New Roman" w:hAnsi="Courier New" w:cs="Courier New"/>
          <w:noProof/>
          <w:snapToGrid w:val="0"/>
          <w:sz w:val="16"/>
          <w:szCs w:val="20"/>
          <w:lang w:val="en-GB" w:eastAsia="en-GB"/>
        </w:rPr>
        <w:tab/>
      </w:r>
      <w:r w:rsidRPr="008678A5">
        <w:rPr>
          <w:rFonts w:ascii="Courier New" w:eastAsia="Times New Roman" w:hAnsi="Courier New" w:cs="Courier New"/>
          <w:noProof/>
          <w:snapToGrid w:val="0"/>
          <w:sz w:val="16"/>
          <w:szCs w:val="20"/>
          <w:lang w:val="en-GB" w:eastAsia="en-GB"/>
        </w:rPr>
        <w:tab/>
        <w:t>D2ConfigurationUpdate</w:t>
      </w:r>
    </w:p>
    <w:p w14:paraId="6AE25705" w14:textId="77777777" w:rsidR="008678A5" w:rsidRPr="008678A5" w:rsidRDefault="008678A5" w:rsidP="008678A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8678A5">
        <w:rPr>
          <w:rFonts w:ascii="Courier New" w:eastAsia="Times New Roman" w:hAnsi="Courier New" w:cs="Courier New"/>
          <w:noProof/>
          <w:snapToGrid w:val="0"/>
          <w:sz w:val="16"/>
          <w:szCs w:val="20"/>
          <w:lang w:val="en-GB" w:eastAsia="en-GB"/>
        </w:rPr>
        <w:tab/>
        <w:t>SUCCESSFUL OUTCOME</w:t>
      </w:r>
      <w:r w:rsidRPr="008678A5">
        <w:rPr>
          <w:rFonts w:ascii="Courier New" w:eastAsia="Times New Roman" w:hAnsi="Courier New" w:cs="Courier New"/>
          <w:noProof/>
          <w:snapToGrid w:val="0"/>
          <w:sz w:val="16"/>
          <w:szCs w:val="20"/>
          <w:lang w:val="en-GB" w:eastAsia="en-GB"/>
        </w:rPr>
        <w:tab/>
      </w:r>
      <w:r w:rsidRPr="008678A5">
        <w:rPr>
          <w:rFonts w:ascii="Courier New" w:eastAsia="Times New Roman" w:hAnsi="Courier New" w:cs="Courier New"/>
          <w:noProof/>
          <w:snapToGrid w:val="0"/>
          <w:sz w:val="16"/>
          <w:szCs w:val="20"/>
          <w:lang w:val="en-GB" w:eastAsia="en-GB"/>
        </w:rPr>
        <w:tab/>
        <w:t>D2ConfigurationUpdateAcknowledge</w:t>
      </w:r>
    </w:p>
    <w:p w14:paraId="0831419F" w14:textId="77777777" w:rsidR="008678A5" w:rsidRPr="008678A5" w:rsidRDefault="008678A5" w:rsidP="008678A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8678A5">
        <w:rPr>
          <w:rFonts w:ascii="Courier New" w:eastAsia="Times New Roman" w:hAnsi="Courier New" w:cs="Courier New"/>
          <w:noProof/>
          <w:snapToGrid w:val="0"/>
          <w:sz w:val="16"/>
          <w:szCs w:val="20"/>
          <w:lang w:val="en-GB" w:eastAsia="en-GB"/>
        </w:rPr>
        <w:tab/>
      </w:r>
      <w:r w:rsidRPr="008678A5">
        <w:rPr>
          <w:rFonts w:ascii="Courier New" w:eastAsia="Times New Roman" w:hAnsi="Courier New" w:cs="Courier New"/>
          <w:noProof/>
          <w:snapToGrid w:val="0"/>
          <w:sz w:val="16"/>
          <w:szCs w:val="20"/>
          <w:lang w:val="en-IN" w:eastAsia="en-GB"/>
        </w:rPr>
        <w:t>UNSUCCESSFUL OUTCOME</w:t>
      </w:r>
      <w:r w:rsidRPr="008678A5">
        <w:rPr>
          <w:rFonts w:ascii="Courier New" w:eastAsia="Times New Roman" w:hAnsi="Courier New" w:cs="Courier New"/>
          <w:noProof/>
          <w:snapToGrid w:val="0"/>
          <w:sz w:val="16"/>
          <w:szCs w:val="20"/>
          <w:lang w:val="en-IN" w:eastAsia="en-GB"/>
        </w:rPr>
        <w:tab/>
      </w:r>
      <w:r w:rsidRPr="008678A5">
        <w:rPr>
          <w:rFonts w:ascii="Courier New" w:eastAsia="Times New Roman" w:hAnsi="Courier New" w:cs="Courier New"/>
          <w:noProof/>
          <w:snapToGrid w:val="0"/>
          <w:sz w:val="16"/>
          <w:szCs w:val="20"/>
          <w:lang w:val="en-GB" w:eastAsia="en-GB"/>
        </w:rPr>
        <w:t>D2ConfigurationUpdateFailure</w:t>
      </w:r>
    </w:p>
    <w:p w14:paraId="64AF2C54" w14:textId="77777777" w:rsidR="008678A5" w:rsidRPr="008678A5" w:rsidRDefault="008678A5" w:rsidP="008678A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8678A5">
        <w:rPr>
          <w:rFonts w:ascii="Courier New" w:eastAsia="Times New Roman" w:hAnsi="Courier New" w:cs="Courier New"/>
          <w:noProof/>
          <w:snapToGrid w:val="0"/>
          <w:sz w:val="16"/>
          <w:szCs w:val="20"/>
          <w:lang w:val="en-GB" w:eastAsia="en-GB"/>
        </w:rPr>
        <w:tab/>
        <w:t>PROCEDURE CODE</w:t>
      </w:r>
      <w:r w:rsidRPr="008678A5">
        <w:rPr>
          <w:rFonts w:ascii="Courier New" w:eastAsia="Times New Roman" w:hAnsi="Courier New" w:cs="Courier New"/>
          <w:noProof/>
          <w:snapToGrid w:val="0"/>
          <w:sz w:val="16"/>
          <w:szCs w:val="20"/>
          <w:lang w:val="en-GB" w:eastAsia="en-GB"/>
        </w:rPr>
        <w:tab/>
      </w:r>
      <w:r w:rsidRPr="008678A5">
        <w:rPr>
          <w:rFonts w:ascii="Courier New" w:eastAsia="Times New Roman" w:hAnsi="Courier New" w:cs="Courier New"/>
          <w:noProof/>
          <w:snapToGrid w:val="0"/>
          <w:sz w:val="16"/>
          <w:szCs w:val="20"/>
          <w:lang w:val="en-GB" w:eastAsia="en-GB"/>
        </w:rPr>
        <w:tab/>
      </w:r>
      <w:r w:rsidRPr="008678A5">
        <w:rPr>
          <w:rFonts w:ascii="Courier New" w:eastAsia="Times New Roman" w:hAnsi="Courier New" w:cs="Courier New"/>
          <w:noProof/>
          <w:snapToGrid w:val="0"/>
          <w:sz w:val="16"/>
          <w:szCs w:val="20"/>
          <w:lang w:val="en-GB" w:eastAsia="en-GB"/>
        </w:rPr>
        <w:tab/>
        <w:t>id-d2ConfigurationUpdate</w:t>
      </w:r>
    </w:p>
    <w:p w14:paraId="2F447BDE" w14:textId="77777777" w:rsidR="008678A5" w:rsidRPr="008678A5" w:rsidRDefault="008678A5" w:rsidP="008678A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8678A5">
        <w:rPr>
          <w:rFonts w:ascii="Courier New" w:eastAsia="Times New Roman" w:hAnsi="Courier New" w:cs="Courier New"/>
          <w:noProof/>
          <w:snapToGrid w:val="0"/>
          <w:sz w:val="16"/>
          <w:szCs w:val="20"/>
          <w:lang w:val="en-GB" w:eastAsia="en-GB"/>
        </w:rPr>
        <w:tab/>
        <w:t>CRITICALITY</w:t>
      </w:r>
      <w:r w:rsidRPr="008678A5">
        <w:rPr>
          <w:rFonts w:ascii="Courier New" w:eastAsia="Times New Roman" w:hAnsi="Courier New" w:cs="Courier New"/>
          <w:noProof/>
          <w:snapToGrid w:val="0"/>
          <w:sz w:val="16"/>
          <w:szCs w:val="20"/>
          <w:lang w:val="en-GB" w:eastAsia="en-GB"/>
        </w:rPr>
        <w:tab/>
      </w:r>
      <w:r w:rsidRPr="008678A5">
        <w:rPr>
          <w:rFonts w:ascii="Courier New" w:eastAsia="Times New Roman" w:hAnsi="Courier New" w:cs="Courier New"/>
          <w:noProof/>
          <w:snapToGrid w:val="0"/>
          <w:sz w:val="16"/>
          <w:szCs w:val="20"/>
          <w:lang w:val="en-GB" w:eastAsia="en-GB"/>
        </w:rPr>
        <w:tab/>
      </w:r>
      <w:r w:rsidRPr="008678A5">
        <w:rPr>
          <w:rFonts w:ascii="Courier New" w:eastAsia="Times New Roman" w:hAnsi="Courier New" w:cs="Courier New"/>
          <w:noProof/>
          <w:snapToGrid w:val="0"/>
          <w:sz w:val="16"/>
          <w:szCs w:val="20"/>
          <w:lang w:val="en-GB" w:eastAsia="en-GB"/>
        </w:rPr>
        <w:tab/>
      </w:r>
      <w:r w:rsidRPr="008678A5">
        <w:rPr>
          <w:rFonts w:ascii="Courier New" w:eastAsia="Times New Roman" w:hAnsi="Courier New" w:cs="Courier New"/>
          <w:noProof/>
          <w:snapToGrid w:val="0"/>
          <w:sz w:val="16"/>
          <w:szCs w:val="20"/>
          <w:lang w:val="en-GB" w:eastAsia="en-GB"/>
        </w:rPr>
        <w:tab/>
        <w:t>reject</w:t>
      </w:r>
    </w:p>
    <w:p w14:paraId="7150B5F5" w14:textId="77777777" w:rsidR="008678A5" w:rsidRPr="008678A5" w:rsidRDefault="008678A5" w:rsidP="008678A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8678A5">
        <w:rPr>
          <w:rFonts w:ascii="Courier New" w:eastAsia="Times New Roman" w:hAnsi="Courier New" w:cs="Courier New"/>
          <w:noProof/>
          <w:snapToGrid w:val="0"/>
          <w:sz w:val="16"/>
          <w:szCs w:val="20"/>
          <w:lang w:val="en-GB" w:eastAsia="en-GB"/>
        </w:rPr>
        <w:t>}</w:t>
      </w:r>
    </w:p>
    <w:p w14:paraId="40616EB1" w14:textId="77777777" w:rsidR="008678A5" w:rsidRPr="008678A5" w:rsidRDefault="008678A5" w:rsidP="008678A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74E04B59" w14:textId="77777777" w:rsidR="008678A5" w:rsidRPr="008678A5" w:rsidRDefault="008678A5" w:rsidP="008678A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8678A5">
        <w:rPr>
          <w:rFonts w:ascii="Courier New" w:eastAsia="Times New Roman" w:hAnsi="Courier New" w:cs="Courier New"/>
          <w:noProof/>
          <w:snapToGrid w:val="0"/>
          <w:sz w:val="16"/>
          <w:szCs w:val="20"/>
          <w:lang w:val="en-GB" w:eastAsia="en-GB"/>
        </w:rPr>
        <w:t>d2Release D2CP-ELEMENTARY-PROCEDURE ::= {</w:t>
      </w:r>
    </w:p>
    <w:p w14:paraId="5BB7875F" w14:textId="77777777" w:rsidR="008678A5" w:rsidRPr="008678A5" w:rsidRDefault="008678A5" w:rsidP="008678A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8678A5">
        <w:rPr>
          <w:rFonts w:ascii="Courier New" w:eastAsia="Times New Roman" w:hAnsi="Courier New" w:cs="Courier New"/>
          <w:noProof/>
          <w:snapToGrid w:val="0"/>
          <w:sz w:val="16"/>
          <w:szCs w:val="20"/>
          <w:lang w:val="en-GB" w:eastAsia="en-GB"/>
        </w:rPr>
        <w:tab/>
        <w:t>INITIATING MESSAGE</w:t>
      </w:r>
      <w:r w:rsidRPr="008678A5">
        <w:rPr>
          <w:rFonts w:ascii="Courier New" w:eastAsia="Times New Roman" w:hAnsi="Courier New" w:cs="Courier New"/>
          <w:noProof/>
          <w:snapToGrid w:val="0"/>
          <w:sz w:val="16"/>
          <w:szCs w:val="20"/>
          <w:lang w:val="en-GB" w:eastAsia="en-GB"/>
        </w:rPr>
        <w:tab/>
      </w:r>
      <w:r w:rsidRPr="008678A5">
        <w:rPr>
          <w:rFonts w:ascii="Courier New" w:eastAsia="Times New Roman" w:hAnsi="Courier New" w:cs="Courier New"/>
          <w:noProof/>
          <w:snapToGrid w:val="0"/>
          <w:sz w:val="16"/>
          <w:szCs w:val="20"/>
          <w:lang w:val="en-GB" w:eastAsia="en-GB"/>
        </w:rPr>
        <w:tab/>
        <w:t>D2ReleaseRequest</w:t>
      </w:r>
    </w:p>
    <w:p w14:paraId="2AD13309" w14:textId="77777777" w:rsidR="008678A5" w:rsidRPr="008678A5" w:rsidRDefault="008678A5" w:rsidP="008678A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8678A5">
        <w:rPr>
          <w:rFonts w:ascii="Courier New" w:eastAsia="Times New Roman" w:hAnsi="Courier New" w:cs="Courier New"/>
          <w:noProof/>
          <w:snapToGrid w:val="0"/>
          <w:sz w:val="16"/>
          <w:szCs w:val="20"/>
          <w:lang w:val="en-GB" w:eastAsia="en-GB"/>
        </w:rPr>
        <w:tab/>
        <w:t>SUCCESSFUL OUTCOME</w:t>
      </w:r>
      <w:r w:rsidRPr="008678A5">
        <w:rPr>
          <w:rFonts w:ascii="Courier New" w:eastAsia="Times New Roman" w:hAnsi="Courier New" w:cs="Courier New"/>
          <w:noProof/>
          <w:snapToGrid w:val="0"/>
          <w:sz w:val="16"/>
          <w:szCs w:val="20"/>
          <w:lang w:val="en-GB" w:eastAsia="en-GB"/>
        </w:rPr>
        <w:tab/>
      </w:r>
      <w:r w:rsidRPr="008678A5">
        <w:rPr>
          <w:rFonts w:ascii="Courier New" w:eastAsia="Times New Roman" w:hAnsi="Courier New" w:cs="Courier New"/>
          <w:noProof/>
          <w:snapToGrid w:val="0"/>
          <w:sz w:val="16"/>
          <w:szCs w:val="20"/>
          <w:lang w:val="en-GB" w:eastAsia="en-GB"/>
        </w:rPr>
        <w:tab/>
        <w:t>D2ReleaseResponse</w:t>
      </w:r>
    </w:p>
    <w:p w14:paraId="369FACD9" w14:textId="77777777" w:rsidR="008678A5" w:rsidRPr="008678A5" w:rsidRDefault="008678A5" w:rsidP="008678A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8678A5">
        <w:rPr>
          <w:rFonts w:ascii="Courier New" w:eastAsia="Times New Roman" w:hAnsi="Courier New" w:cs="Courier New"/>
          <w:noProof/>
          <w:snapToGrid w:val="0"/>
          <w:sz w:val="16"/>
          <w:szCs w:val="20"/>
          <w:lang w:val="en-GB" w:eastAsia="en-GB"/>
        </w:rPr>
        <w:tab/>
        <w:t>PROCEDURE CODE</w:t>
      </w:r>
      <w:r w:rsidRPr="008678A5">
        <w:rPr>
          <w:rFonts w:ascii="Courier New" w:eastAsia="Times New Roman" w:hAnsi="Courier New" w:cs="Courier New"/>
          <w:noProof/>
          <w:snapToGrid w:val="0"/>
          <w:sz w:val="16"/>
          <w:szCs w:val="20"/>
          <w:lang w:val="en-GB" w:eastAsia="en-GB"/>
        </w:rPr>
        <w:tab/>
      </w:r>
      <w:r w:rsidRPr="008678A5">
        <w:rPr>
          <w:rFonts w:ascii="Courier New" w:eastAsia="Times New Roman" w:hAnsi="Courier New" w:cs="Courier New"/>
          <w:noProof/>
          <w:snapToGrid w:val="0"/>
          <w:sz w:val="16"/>
          <w:szCs w:val="20"/>
          <w:lang w:val="en-GB" w:eastAsia="en-GB"/>
        </w:rPr>
        <w:tab/>
      </w:r>
      <w:r w:rsidRPr="008678A5">
        <w:rPr>
          <w:rFonts w:ascii="Courier New" w:eastAsia="Times New Roman" w:hAnsi="Courier New" w:cs="Courier New"/>
          <w:noProof/>
          <w:snapToGrid w:val="0"/>
          <w:sz w:val="16"/>
          <w:szCs w:val="20"/>
          <w:lang w:val="en-GB" w:eastAsia="en-GB"/>
        </w:rPr>
        <w:tab/>
        <w:t>id-d2Release</w:t>
      </w:r>
    </w:p>
    <w:p w14:paraId="26B6CCBC" w14:textId="77777777" w:rsidR="008678A5" w:rsidRPr="008678A5" w:rsidRDefault="008678A5" w:rsidP="008678A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8678A5">
        <w:rPr>
          <w:rFonts w:ascii="Courier New" w:eastAsia="Times New Roman" w:hAnsi="Courier New" w:cs="Courier New"/>
          <w:noProof/>
          <w:snapToGrid w:val="0"/>
          <w:sz w:val="16"/>
          <w:szCs w:val="20"/>
          <w:lang w:val="en-GB" w:eastAsia="en-GB"/>
        </w:rPr>
        <w:tab/>
        <w:t>CRITICALITY</w:t>
      </w:r>
      <w:r w:rsidRPr="008678A5">
        <w:rPr>
          <w:rFonts w:ascii="Courier New" w:eastAsia="Times New Roman" w:hAnsi="Courier New" w:cs="Courier New"/>
          <w:noProof/>
          <w:snapToGrid w:val="0"/>
          <w:sz w:val="16"/>
          <w:szCs w:val="20"/>
          <w:lang w:val="en-GB" w:eastAsia="en-GB"/>
        </w:rPr>
        <w:tab/>
      </w:r>
      <w:r w:rsidRPr="008678A5">
        <w:rPr>
          <w:rFonts w:ascii="Courier New" w:eastAsia="Times New Roman" w:hAnsi="Courier New" w:cs="Courier New"/>
          <w:noProof/>
          <w:snapToGrid w:val="0"/>
          <w:sz w:val="16"/>
          <w:szCs w:val="20"/>
          <w:lang w:val="en-GB" w:eastAsia="en-GB"/>
        </w:rPr>
        <w:tab/>
      </w:r>
      <w:r w:rsidRPr="008678A5">
        <w:rPr>
          <w:rFonts w:ascii="Courier New" w:eastAsia="Times New Roman" w:hAnsi="Courier New" w:cs="Courier New"/>
          <w:noProof/>
          <w:snapToGrid w:val="0"/>
          <w:sz w:val="16"/>
          <w:szCs w:val="20"/>
          <w:lang w:val="en-GB" w:eastAsia="en-GB"/>
        </w:rPr>
        <w:tab/>
      </w:r>
      <w:r w:rsidRPr="008678A5">
        <w:rPr>
          <w:rFonts w:ascii="Courier New" w:eastAsia="Times New Roman" w:hAnsi="Courier New" w:cs="Courier New"/>
          <w:noProof/>
          <w:snapToGrid w:val="0"/>
          <w:sz w:val="16"/>
          <w:szCs w:val="20"/>
          <w:lang w:val="en-GB" w:eastAsia="en-GB"/>
        </w:rPr>
        <w:tab/>
        <w:t>reject</w:t>
      </w:r>
    </w:p>
    <w:p w14:paraId="4DD92236" w14:textId="77777777" w:rsidR="008678A5" w:rsidRDefault="008678A5" w:rsidP="008678A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8678A5">
        <w:rPr>
          <w:rFonts w:ascii="Courier New" w:eastAsia="Times New Roman" w:hAnsi="Courier New" w:cs="Courier New"/>
          <w:noProof/>
          <w:snapToGrid w:val="0"/>
          <w:sz w:val="16"/>
          <w:szCs w:val="20"/>
          <w:lang w:val="en-GB" w:eastAsia="en-GB"/>
        </w:rPr>
        <w:t>}</w:t>
      </w:r>
    </w:p>
    <w:p w14:paraId="04AFD91B" w14:textId="77777777" w:rsidR="007D72F1" w:rsidRDefault="007D72F1" w:rsidP="008678A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09EE4845" w14:textId="77777777" w:rsidR="007D72F1" w:rsidRPr="007D72F1" w:rsidRDefault="007D72F1" w:rsidP="007D72F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7D72F1">
        <w:rPr>
          <w:rFonts w:ascii="Courier New" w:eastAsia="Times New Roman" w:hAnsi="Courier New" w:cs="Courier New"/>
          <w:noProof/>
          <w:snapToGrid w:val="0"/>
          <w:sz w:val="16"/>
          <w:szCs w:val="20"/>
          <w:lang w:val="en-GB" w:eastAsia="en-GB"/>
        </w:rPr>
        <w:t>uEAddition D2CP-ELEMENTARY-PROCEDURE ::= {</w:t>
      </w:r>
    </w:p>
    <w:p w14:paraId="1557328C" w14:textId="77777777" w:rsidR="007D72F1" w:rsidRPr="007D72F1" w:rsidRDefault="007D72F1" w:rsidP="007D72F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7D72F1">
        <w:rPr>
          <w:rFonts w:ascii="Courier New" w:eastAsia="Times New Roman" w:hAnsi="Courier New" w:cs="Courier New"/>
          <w:noProof/>
          <w:snapToGrid w:val="0"/>
          <w:sz w:val="16"/>
          <w:szCs w:val="20"/>
          <w:lang w:val="en-GB" w:eastAsia="en-GB"/>
        </w:rPr>
        <w:tab/>
        <w:t>INITIATING MESSAGE</w:t>
      </w:r>
      <w:r w:rsidRPr="007D72F1">
        <w:rPr>
          <w:rFonts w:ascii="Courier New" w:eastAsia="Times New Roman" w:hAnsi="Courier New" w:cs="Courier New"/>
          <w:noProof/>
          <w:snapToGrid w:val="0"/>
          <w:sz w:val="16"/>
          <w:szCs w:val="20"/>
          <w:lang w:val="en-GB" w:eastAsia="en-GB"/>
        </w:rPr>
        <w:tab/>
      </w:r>
      <w:r w:rsidRPr="007D72F1">
        <w:rPr>
          <w:rFonts w:ascii="Courier New" w:eastAsia="Times New Roman" w:hAnsi="Courier New" w:cs="Courier New"/>
          <w:noProof/>
          <w:snapToGrid w:val="0"/>
          <w:sz w:val="16"/>
          <w:szCs w:val="20"/>
          <w:lang w:val="en-GB" w:eastAsia="en-GB"/>
        </w:rPr>
        <w:tab/>
        <w:t>UEAdditionRequest</w:t>
      </w:r>
    </w:p>
    <w:p w14:paraId="4D3AD02B" w14:textId="77777777" w:rsidR="007D72F1" w:rsidRPr="007D72F1" w:rsidRDefault="007D72F1" w:rsidP="007D72F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7D72F1">
        <w:rPr>
          <w:rFonts w:ascii="Courier New" w:eastAsia="Times New Roman" w:hAnsi="Courier New" w:cs="Courier New"/>
          <w:noProof/>
          <w:snapToGrid w:val="0"/>
          <w:sz w:val="16"/>
          <w:szCs w:val="20"/>
          <w:lang w:val="en-GB" w:eastAsia="en-GB"/>
        </w:rPr>
        <w:tab/>
        <w:t>SUCCESSFUL OUTCOME</w:t>
      </w:r>
      <w:r w:rsidRPr="007D72F1">
        <w:rPr>
          <w:rFonts w:ascii="Courier New" w:eastAsia="Times New Roman" w:hAnsi="Courier New" w:cs="Courier New"/>
          <w:noProof/>
          <w:snapToGrid w:val="0"/>
          <w:sz w:val="16"/>
          <w:szCs w:val="20"/>
          <w:lang w:val="en-GB" w:eastAsia="en-GB"/>
        </w:rPr>
        <w:tab/>
      </w:r>
      <w:r w:rsidRPr="007D72F1">
        <w:rPr>
          <w:rFonts w:ascii="Courier New" w:eastAsia="Times New Roman" w:hAnsi="Courier New" w:cs="Courier New"/>
          <w:noProof/>
          <w:snapToGrid w:val="0"/>
          <w:sz w:val="16"/>
          <w:szCs w:val="20"/>
          <w:lang w:val="en-GB" w:eastAsia="en-GB"/>
        </w:rPr>
        <w:tab/>
        <w:t>UEAdditionResponse</w:t>
      </w:r>
    </w:p>
    <w:p w14:paraId="6450DB02" w14:textId="77777777" w:rsidR="007D72F1" w:rsidRPr="007D72F1" w:rsidRDefault="007D72F1" w:rsidP="007D72F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7D72F1">
        <w:rPr>
          <w:rFonts w:ascii="Courier New" w:eastAsia="Times New Roman" w:hAnsi="Courier New" w:cs="Courier New"/>
          <w:noProof/>
          <w:snapToGrid w:val="0"/>
          <w:sz w:val="16"/>
          <w:szCs w:val="20"/>
          <w:lang w:val="en-GB" w:eastAsia="en-GB"/>
        </w:rPr>
        <w:tab/>
        <w:t>PROCEDURE CODE</w:t>
      </w:r>
      <w:r w:rsidRPr="007D72F1">
        <w:rPr>
          <w:rFonts w:ascii="Courier New" w:eastAsia="Times New Roman" w:hAnsi="Courier New" w:cs="Courier New"/>
          <w:noProof/>
          <w:snapToGrid w:val="0"/>
          <w:sz w:val="16"/>
          <w:szCs w:val="20"/>
          <w:lang w:val="en-GB" w:eastAsia="en-GB"/>
        </w:rPr>
        <w:tab/>
      </w:r>
      <w:r w:rsidRPr="007D72F1">
        <w:rPr>
          <w:rFonts w:ascii="Courier New" w:eastAsia="Times New Roman" w:hAnsi="Courier New" w:cs="Courier New"/>
          <w:noProof/>
          <w:snapToGrid w:val="0"/>
          <w:sz w:val="16"/>
          <w:szCs w:val="20"/>
          <w:lang w:val="en-GB" w:eastAsia="en-GB"/>
        </w:rPr>
        <w:tab/>
      </w:r>
      <w:r w:rsidRPr="007D72F1">
        <w:rPr>
          <w:rFonts w:ascii="Courier New" w:eastAsia="Times New Roman" w:hAnsi="Courier New" w:cs="Courier New"/>
          <w:noProof/>
          <w:snapToGrid w:val="0"/>
          <w:sz w:val="16"/>
          <w:szCs w:val="20"/>
          <w:lang w:val="en-GB" w:eastAsia="en-GB"/>
        </w:rPr>
        <w:tab/>
        <w:t>id-uEAddition</w:t>
      </w:r>
    </w:p>
    <w:p w14:paraId="0CEED052" w14:textId="77777777" w:rsidR="007D72F1" w:rsidRPr="007D72F1" w:rsidRDefault="007D72F1" w:rsidP="007D72F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7D72F1">
        <w:rPr>
          <w:rFonts w:ascii="Courier New" w:eastAsia="Times New Roman" w:hAnsi="Courier New" w:cs="Courier New"/>
          <w:noProof/>
          <w:snapToGrid w:val="0"/>
          <w:sz w:val="16"/>
          <w:szCs w:val="20"/>
          <w:lang w:val="en-GB" w:eastAsia="en-GB"/>
        </w:rPr>
        <w:tab/>
        <w:t>CRITICALITY</w:t>
      </w:r>
      <w:r w:rsidRPr="007D72F1">
        <w:rPr>
          <w:rFonts w:ascii="Courier New" w:eastAsia="Times New Roman" w:hAnsi="Courier New" w:cs="Courier New"/>
          <w:noProof/>
          <w:snapToGrid w:val="0"/>
          <w:sz w:val="16"/>
          <w:szCs w:val="20"/>
          <w:lang w:val="en-GB" w:eastAsia="en-GB"/>
        </w:rPr>
        <w:tab/>
      </w:r>
      <w:r w:rsidRPr="007D72F1">
        <w:rPr>
          <w:rFonts w:ascii="Courier New" w:eastAsia="Times New Roman" w:hAnsi="Courier New" w:cs="Courier New"/>
          <w:noProof/>
          <w:snapToGrid w:val="0"/>
          <w:sz w:val="16"/>
          <w:szCs w:val="20"/>
          <w:lang w:val="en-GB" w:eastAsia="en-GB"/>
        </w:rPr>
        <w:tab/>
      </w:r>
      <w:r w:rsidRPr="007D72F1">
        <w:rPr>
          <w:rFonts w:ascii="Courier New" w:eastAsia="Times New Roman" w:hAnsi="Courier New" w:cs="Courier New"/>
          <w:noProof/>
          <w:snapToGrid w:val="0"/>
          <w:sz w:val="16"/>
          <w:szCs w:val="20"/>
          <w:lang w:val="en-GB" w:eastAsia="en-GB"/>
        </w:rPr>
        <w:tab/>
      </w:r>
      <w:r w:rsidRPr="007D72F1">
        <w:rPr>
          <w:rFonts w:ascii="Courier New" w:eastAsia="Times New Roman" w:hAnsi="Courier New" w:cs="Courier New"/>
          <w:noProof/>
          <w:snapToGrid w:val="0"/>
          <w:sz w:val="16"/>
          <w:szCs w:val="20"/>
          <w:lang w:val="en-GB" w:eastAsia="en-GB"/>
        </w:rPr>
        <w:tab/>
        <w:t>reject</w:t>
      </w:r>
    </w:p>
    <w:p w14:paraId="40BA7F2E" w14:textId="77777777" w:rsidR="007D72F1" w:rsidRPr="007D72F1" w:rsidRDefault="007D72F1" w:rsidP="007D72F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7D72F1">
        <w:rPr>
          <w:rFonts w:ascii="Courier New" w:eastAsia="Times New Roman" w:hAnsi="Courier New" w:cs="Courier New"/>
          <w:noProof/>
          <w:snapToGrid w:val="0"/>
          <w:sz w:val="16"/>
          <w:szCs w:val="20"/>
          <w:lang w:val="en-GB" w:eastAsia="en-GB"/>
        </w:rPr>
        <w:t>}</w:t>
      </w:r>
    </w:p>
    <w:p w14:paraId="3F2B67A8" w14:textId="77777777" w:rsidR="007D72F1" w:rsidRDefault="007D72F1" w:rsidP="008678A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00A5E7F5"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uEDeletion D2CP-ELEMENTARY-PROCEDURE ::= {</w:t>
      </w:r>
    </w:p>
    <w:p w14:paraId="77C0424C"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ab/>
        <w:t>INITIATING MESSAGE</w:t>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t>UEDeletionRequest</w:t>
      </w:r>
    </w:p>
    <w:p w14:paraId="25BC4277"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ab/>
        <w:t>SUCCESSFUL OUTCOME</w:t>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t>UEDeletionResponse</w:t>
      </w:r>
    </w:p>
    <w:p w14:paraId="424EA0FA"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ab/>
        <w:t>PROCEDURE CODE</w:t>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t>id-uEDeletion</w:t>
      </w:r>
    </w:p>
    <w:p w14:paraId="5D82772D"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ab/>
        <w:t>CRITICALITY</w:t>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t>reject</w:t>
      </w:r>
    </w:p>
    <w:p w14:paraId="7122E9D0"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w:t>
      </w:r>
    </w:p>
    <w:p w14:paraId="6370C30D"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p>
    <w:p w14:paraId="77F7B88A"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p>
    <w:p w14:paraId="756F78C5"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uEModificationUpdate D2CP-ELEMENTARY-PROCEDURE ::= {</w:t>
      </w:r>
    </w:p>
    <w:p w14:paraId="50791A79"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ab/>
        <w:t>INITIATING MESSAGE</w:t>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t>UEModificationRequest</w:t>
      </w:r>
    </w:p>
    <w:p w14:paraId="50F96601"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ab/>
        <w:t>SUCCESSFUL OUTCOME</w:t>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t>UEModificationResponse</w:t>
      </w:r>
    </w:p>
    <w:p w14:paraId="0ACB0A3C"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ab/>
        <w:t>PROCEDURE CODE</w:t>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t>id-uEModificationUpdate</w:t>
      </w:r>
    </w:p>
    <w:p w14:paraId="2A54596B"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ab/>
        <w:t>CRITICALITY</w:t>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t>reject</w:t>
      </w:r>
    </w:p>
    <w:p w14:paraId="00F72B80"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w:t>
      </w:r>
    </w:p>
    <w:p w14:paraId="254C87DF"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p>
    <w:p w14:paraId="04053C99"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uEModificationIndication D2CP-ELEMENTARY-PROCEDURE ::= {</w:t>
      </w:r>
    </w:p>
    <w:p w14:paraId="57F27C9B"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INITIATING MESSAGE</w:t>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t>UEModificationIndication</w:t>
      </w:r>
    </w:p>
    <w:p w14:paraId="0CA31F4A"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PROCEDURE CODE</w:t>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t>id-uEModificationIndication</w:t>
      </w:r>
    </w:p>
    <w:p w14:paraId="68F414ED"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CRITICALITY</w:t>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t>reject</w:t>
      </w:r>
    </w:p>
    <w:p w14:paraId="76D3A707"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w:t>
      </w:r>
    </w:p>
    <w:p w14:paraId="30BBBD11"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p>
    <w:p w14:paraId="2D510307"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uEReconfigurationComplete D2CP-ELEMENTARY-PROCEDURE ::= {</w:t>
      </w:r>
    </w:p>
    <w:p w14:paraId="17EDF2D2"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ab/>
        <w:t>INITIATING MESSAGE</w:t>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t>UEReconfigurationComplete</w:t>
      </w:r>
    </w:p>
    <w:p w14:paraId="1E891C83"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ab/>
        <w:t>PROCEDURE CODE</w:t>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t>id-uEReconfigurationComplete</w:t>
      </w:r>
    </w:p>
    <w:p w14:paraId="0D17863D"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ab/>
        <w:t>CRITICALITY</w:t>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r>
      <w:r w:rsidRPr="002D0346">
        <w:rPr>
          <w:rFonts w:ascii="Courier New" w:eastAsia="Times New Roman" w:hAnsi="Courier New" w:cs="Courier New"/>
          <w:noProof/>
          <w:snapToGrid w:val="0"/>
          <w:sz w:val="16"/>
          <w:szCs w:val="20"/>
          <w:lang w:eastAsia="en-GB"/>
        </w:rPr>
        <w:tab/>
        <w:t>ignore</w:t>
      </w:r>
    </w:p>
    <w:p w14:paraId="5A8591EC" w14:textId="77777777" w:rsidR="002D0346" w:rsidRPr="002D0346" w:rsidRDefault="002D0346" w:rsidP="002D034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eastAsia="en-GB"/>
        </w:rPr>
      </w:pPr>
      <w:r w:rsidRPr="002D0346">
        <w:rPr>
          <w:rFonts w:ascii="Courier New" w:eastAsia="Times New Roman" w:hAnsi="Courier New" w:cs="Courier New"/>
          <w:noProof/>
          <w:snapToGrid w:val="0"/>
          <w:sz w:val="16"/>
          <w:szCs w:val="20"/>
          <w:lang w:eastAsia="en-GB"/>
        </w:rPr>
        <w:t>}</w:t>
      </w:r>
    </w:p>
    <w:p w14:paraId="650942F7" w14:textId="77777777" w:rsidR="002D0346" w:rsidRPr="008678A5" w:rsidRDefault="002D0346" w:rsidP="008678A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31912CE3" w14:textId="77777777" w:rsidR="008678A5" w:rsidRPr="004336F0" w:rsidRDefault="008678A5"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p>
    <w:p w14:paraId="6062F32A"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END</w:t>
      </w:r>
    </w:p>
    <w:p w14:paraId="4F177563" w14:textId="77777777" w:rsidR="004336F0" w:rsidRPr="004336F0" w:rsidRDefault="004336F0" w:rsidP="004336F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Times New Roman" w:hAnsi="Courier New" w:cs="Courier New"/>
          <w:noProof/>
          <w:snapToGrid w:val="0"/>
          <w:sz w:val="16"/>
          <w:szCs w:val="20"/>
          <w:lang w:val="en-GB" w:eastAsia="en-GB"/>
        </w:rPr>
      </w:pPr>
      <w:r w:rsidRPr="004336F0">
        <w:rPr>
          <w:rFonts w:ascii="Courier New" w:eastAsia="Times New Roman" w:hAnsi="Courier New" w:cs="Courier New"/>
          <w:noProof/>
          <w:snapToGrid w:val="0"/>
          <w:sz w:val="16"/>
          <w:szCs w:val="20"/>
          <w:lang w:val="en-GB" w:eastAsia="en-GB"/>
        </w:rPr>
        <w:t>-- ASN1STOP</w:t>
      </w:r>
    </w:p>
    <w:p w14:paraId="5D82D048" w14:textId="77777777" w:rsidR="007C4F54" w:rsidRPr="00F769FD" w:rsidRDefault="007C4F54" w:rsidP="005D5735">
      <w:pPr>
        <w:rPr>
          <w:lang w:val="en-GB"/>
        </w:rPr>
      </w:pPr>
    </w:p>
    <w:p w14:paraId="0EAEE288" w14:textId="1ED07622" w:rsidR="00F769FD" w:rsidRPr="00F769FD" w:rsidRDefault="00F769FD" w:rsidP="005D5735">
      <w:pPr>
        <w:pStyle w:val="4"/>
        <w:rPr>
          <w:rFonts w:eastAsia="游明朝"/>
        </w:rPr>
      </w:pPr>
      <w:r w:rsidRPr="00F769FD">
        <w:rPr>
          <w:rFonts w:eastAsia="游明朝"/>
        </w:rPr>
        <w:t>PDU Definitions</w:t>
      </w:r>
    </w:p>
    <w:p w14:paraId="3F4D903A"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6F0B5C">
        <w:rPr>
          <w:rFonts w:ascii="Courier New" w:eastAsia="Times New Roman" w:hAnsi="Courier New" w:cs="Times New Roman"/>
          <w:noProof/>
          <w:snapToGrid w:val="0"/>
          <w:sz w:val="16"/>
          <w:szCs w:val="20"/>
          <w:lang w:val="en-IN"/>
        </w:rPr>
        <w:t>-- ASN1START</w:t>
      </w:r>
    </w:p>
    <w:p w14:paraId="1DA2CB7A"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lastRenderedPageBreak/>
        <w:t>-- **************************************************************</w:t>
      </w:r>
    </w:p>
    <w:p w14:paraId="0964C8F6"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w:t>
      </w:r>
    </w:p>
    <w:p w14:paraId="7A7E3D56"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 PDU definitions for D2CP.</w:t>
      </w:r>
    </w:p>
    <w:p w14:paraId="58040061"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 **************************************************************</w:t>
      </w:r>
    </w:p>
    <w:p w14:paraId="2C8F780F"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16FDA3BB"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 xml:space="preserve">D2CP-PDU-Contents { </w:t>
      </w:r>
    </w:p>
    <w:p w14:paraId="1B7EECF7"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 xml:space="preserve">itu-t (0) identified-organization (4) etsi (0) mobileDomain (0) </w:t>
      </w:r>
    </w:p>
    <w:p w14:paraId="6F5583C3"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ngran-access (22) modules (3) d2cp (4) version1 (1) d2cp-PDU-Contents (1) }</w:t>
      </w:r>
    </w:p>
    <w:p w14:paraId="3EACCD58"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064E8C67"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 xml:space="preserve">DEFINITIONS AUTOMATIC TAGS ::= </w:t>
      </w:r>
    </w:p>
    <w:p w14:paraId="0E6D0052"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06B20669"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BEGIN</w:t>
      </w:r>
    </w:p>
    <w:p w14:paraId="76AC9B98"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56DA11ED"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 **************************************************************</w:t>
      </w:r>
    </w:p>
    <w:p w14:paraId="06EE86BF"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w:t>
      </w:r>
    </w:p>
    <w:p w14:paraId="07B3F21B"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 IE parameter types from other modules.</w:t>
      </w:r>
    </w:p>
    <w:p w14:paraId="1D5BA970"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w:t>
      </w:r>
    </w:p>
    <w:p w14:paraId="607FE6EE"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 **************************************************************</w:t>
      </w:r>
    </w:p>
    <w:p w14:paraId="25CB2FF9"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IMPORTS</w:t>
      </w:r>
    </w:p>
    <w:p w14:paraId="7EFC326E"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ab/>
        <w:t>Cause,</w:t>
      </w:r>
    </w:p>
    <w:p w14:paraId="65FD342A" w14:textId="77777777" w:rsidR="00B544EB" w:rsidRPr="00B544EB" w:rsidRDefault="00B544EB" w:rsidP="00B544E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B544EB">
        <w:rPr>
          <w:rFonts w:ascii="Courier New" w:eastAsia="Times New Roman" w:hAnsi="Courier New" w:cs="Times New Roman"/>
          <w:noProof/>
          <w:snapToGrid w:val="0"/>
          <w:sz w:val="16"/>
          <w:szCs w:val="20"/>
          <w:lang w:val="en-IN"/>
        </w:rPr>
        <w:tab/>
        <w:t>D2U-Info-Item,</w:t>
      </w:r>
    </w:p>
    <w:p w14:paraId="3DC72DAA" w14:textId="77777777" w:rsidR="00B544EB" w:rsidRPr="00B544EB" w:rsidRDefault="00B544EB" w:rsidP="00B544E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B544EB">
        <w:rPr>
          <w:rFonts w:ascii="Courier New" w:eastAsia="Times New Roman" w:hAnsi="Courier New" w:cs="Times New Roman"/>
          <w:noProof/>
          <w:snapToGrid w:val="0"/>
          <w:sz w:val="16"/>
          <w:szCs w:val="20"/>
          <w:lang w:val="en-IN"/>
        </w:rPr>
        <w:tab/>
        <w:t>O-DU-ID,</w:t>
      </w:r>
    </w:p>
    <w:p w14:paraId="179FE0C1" w14:textId="612F3AC5" w:rsidR="00AD7936" w:rsidRPr="00B544EB" w:rsidRDefault="00AD7936" w:rsidP="00B544E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Pr>
          <w:rFonts w:ascii="Courier New" w:eastAsia="Times New Roman" w:hAnsi="Courier New" w:cs="Times New Roman"/>
          <w:noProof/>
          <w:snapToGrid w:val="0"/>
          <w:sz w:val="16"/>
          <w:szCs w:val="20"/>
          <w:lang w:val="en-IN"/>
        </w:rPr>
        <w:tab/>
      </w:r>
      <w:r w:rsidRPr="00AD7936">
        <w:rPr>
          <w:rFonts w:ascii="Courier New" w:eastAsia="Times New Roman" w:hAnsi="Courier New" w:cs="Times New Roman"/>
          <w:noProof/>
          <w:snapToGrid w:val="0"/>
          <w:sz w:val="16"/>
          <w:szCs w:val="20"/>
          <w:lang w:val="en-GB"/>
        </w:rPr>
        <w:t>SCell-Release-Item,</w:t>
      </w:r>
    </w:p>
    <w:p w14:paraId="3DB0D079" w14:textId="099F695D" w:rsidR="00B544EB" w:rsidRDefault="00B544EB" w:rsidP="00B544E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B544EB">
        <w:rPr>
          <w:rFonts w:ascii="Courier New" w:eastAsia="Times New Roman" w:hAnsi="Courier New" w:cs="Times New Roman"/>
          <w:noProof/>
          <w:snapToGrid w:val="0"/>
          <w:sz w:val="16"/>
          <w:szCs w:val="20"/>
          <w:lang w:val="en-IN"/>
        </w:rPr>
        <w:tab/>
        <w:t>Served-Cell-Item</w:t>
      </w:r>
      <w:r w:rsidR="003E1E86">
        <w:rPr>
          <w:rFonts w:ascii="Courier New" w:eastAsia="Times New Roman" w:hAnsi="Courier New" w:cs="Times New Roman"/>
          <w:noProof/>
          <w:snapToGrid w:val="0"/>
          <w:sz w:val="16"/>
          <w:szCs w:val="20"/>
          <w:lang w:val="en-IN"/>
        </w:rPr>
        <w:t>,</w:t>
      </w:r>
    </w:p>
    <w:p w14:paraId="0FEFF03C" w14:textId="77777777" w:rsidR="003E1E86" w:rsidRPr="003E1E86" w:rsidRDefault="003E1E86" w:rsidP="003E1E8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3E1E86">
        <w:rPr>
          <w:rFonts w:ascii="Courier New" w:eastAsia="Times New Roman" w:hAnsi="Courier New" w:cs="Times New Roman"/>
          <w:noProof/>
          <w:snapToGrid w:val="0"/>
          <w:sz w:val="16"/>
          <w:szCs w:val="20"/>
          <w:lang w:val="en-GB"/>
        </w:rPr>
        <w:tab/>
        <w:t>ServedCellToMod-Item,</w:t>
      </w:r>
    </w:p>
    <w:p w14:paraId="02DFDE34" w14:textId="77777777" w:rsidR="003E1E86" w:rsidRDefault="003E1E86" w:rsidP="003E1E8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3E1E86">
        <w:rPr>
          <w:rFonts w:ascii="Courier New" w:eastAsia="Times New Roman" w:hAnsi="Courier New" w:cs="Times New Roman"/>
          <w:noProof/>
          <w:snapToGrid w:val="0"/>
          <w:sz w:val="16"/>
          <w:szCs w:val="20"/>
          <w:lang w:val="en-GB"/>
        </w:rPr>
        <w:tab/>
        <w:t>ServedCellToRel-Item,</w:t>
      </w:r>
    </w:p>
    <w:p w14:paraId="22BE16AC" w14:textId="77777777" w:rsidR="00D55E05" w:rsidRPr="00D55E05" w:rsidRDefault="00D55E05" w:rsidP="00D55E0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D55E05">
        <w:rPr>
          <w:rFonts w:ascii="Courier New" w:eastAsia="Times New Roman" w:hAnsi="Courier New" w:cs="Times New Roman"/>
          <w:noProof/>
          <w:snapToGrid w:val="0"/>
          <w:sz w:val="16"/>
          <w:szCs w:val="20"/>
          <w:lang w:val="en-IN"/>
        </w:rPr>
        <w:tab/>
        <w:t>TimeToWait,</w:t>
      </w:r>
    </w:p>
    <w:p w14:paraId="77464334" w14:textId="74428AEE" w:rsidR="00D55E05" w:rsidRPr="005D5735" w:rsidRDefault="00D55E05" w:rsidP="003E1E8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D55E05">
        <w:rPr>
          <w:rFonts w:ascii="Courier New" w:eastAsia="Times New Roman" w:hAnsi="Courier New" w:cs="Times New Roman"/>
          <w:noProof/>
          <w:snapToGrid w:val="0"/>
          <w:sz w:val="16"/>
          <w:szCs w:val="20"/>
          <w:lang w:val="en-IN"/>
        </w:rPr>
        <w:tab/>
        <w:t>TransactionID,</w:t>
      </w:r>
    </w:p>
    <w:p w14:paraId="2133AD5C" w14:textId="62F2199F" w:rsidR="00AD7936" w:rsidRDefault="00AD7936" w:rsidP="00AD793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Pr>
          <w:rFonts w:ascii="Courier New" w:eastAsia="Times New Roman" w:hAnsi="Courier New" w:cs="Times New Roman"/>
          <w:noProof/>
          <w:snapToGrid w:val="0"/>
          <w:sz w:val="16"/>
          <w:szCs w:val="20"/>
          <w:lang w:val="en-GB"/>
        </w:rPr>
        <w:tab/>
      </w:r>
      <w:r w:rsidRPr="00AD7936">
        <w:rPr>
          <w:rFonts w:ascii="Courier New" w:eastAsia="Times New Roman" w:hAnsi="Courier New" w:cs="Times New Roman"/>
          <w:noProof/>
          <w:snapToGrid w:val="0"/>
          <w:sz w:val="16"/>
          <w:szCs w:val="20"/>
          <w:lang w:val="en-GB"/>
        </w:rPr>
        <w:t>UE-Added-Item,</w:t>
      </w:r>
    </w:p>
    <w:p w14:paraId="33E9F546" w14:textId="77777777" w:rsidR="008747DB" w:rsidRPr="008747DB" w:rsidRDefault="008747DB" w:rsidP="008747D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8747DB">
        <w:rPr>
          <w:rFonts w:ascii="Courier New" w:eastAsia="Times New Roman" w:hAnsi="Courier New" w:cs="Times New Roman"/>
          <w:noProof/>
          <w:snapToGrid w:val="0"/>
          <w:sz w:val="16"/>
          <w:szCs w:val="20"/>
          <w:lang w:val="en-IN"/>
        </w:rPr>
        <w:tab/>
        <w:t>UE-Item,</w:t>
      </w:r>
      <w:r w:rsidRPr="008747DB">
        <w:rPr>
          <w:rFonts w:ascii="Courier New" w:eastAsia="Times New Roman" w:hAnsi="Courier New" w:cs="Times New Roman"/>
          <w:noProof/>
          <w:snapToGrid w:val="0"/>
          <w:sz w:val="16"/>
          <w:szCs w:val="20"/>
          <w:lang w:val="en-IN"/>
        </w:rPr>
        <w:tab/>
      </w:r>
    </w:p>
    <w:p w14:paraId="317343BD" w14:textId="77777777" w:rsidR="008747DB" w:rsidRPr="008747DB" w:rsidRDefault="008747DB" w:rsidP="008747D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8747DB">
        <w:rPr>
          <w:rFonts w:ascii="Courier New" w:eastAsia="Times New Roman" w:hAnsi="Courier New" w:cs="Times New Roman"/>
          <w:noProof/>
          <w:snapToGrid w:val="0"/>
          <w:sz w:val="16"/>
          <w:szCs w:val="20"/>
          <w:lang w:val="en-IN"/>
        </w:rPr>
        <w:tab/>
        <w:t>UE-List,</w:t>
      </w:r>
    </w:p>
    <w:p w14:paraId="1B93B63B" w14:textId="038981E1" w:rsidR="008747DB" w:rsidRDefault="008747DB" w:rsidP="00AD793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8747DB">
        <w:rPr>
          <w:rFonts w:ascii="Courier New" w:eastAsia="Times New Roman" w:hAnsi="Courier New" w:cs="Times New Roman"/>
          <w:noProof/>
          <w:snapToGrid w:val="0"/>
          <w:sz w:val="16"/>
          <w:szCs w:val="20"/>
          <w:lang w:val="en-IN"/>
        </w:rPr>
        <w:tab/>
        <w:t>UE-Modified-Item,</w:t>
      </w:r>
    </w:p>
    <w:p w14:paraId="451BB594" w14:textId="69ACF34E" w:rsidR="005810F4" w:rsidRPr="005D5735" w:rsidRDefault="005810F4" w:rsidP="00AD793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Pr>
          <w:rFonts w:ascii="Courier New" w:eastAsia="Times New Roman" w:hAnsi="Courier New" w:cs="Times New Roman"/>
          <w:noProof/>
          <w:snapToGrid w:val="0"/>
          <w:sz w:val="16"/>
          <w:szCs w:val="20"/>
          <w:lang w:val="en-IN"/>
        </w:rPr>
        <w:tab/>
      </w:r>
      <w:r w:rsidRPr="005810F4">
        <w:rPr>
          <w:rFonts w:ascii="Courier New" w:eastAsia="Times New Roman" w:hAnsi="Courier New" w:cs="Times New Roman"/>
          <w:noProof/>
          <w:snapToGrid w:val="0"/>
          <w:sz w:val="16"/>
          <w:szCs w:val="20"/>
          <w:lang w:val="en-IN"/>
        </w:rPr>
        <w:t>UE-Reconfig-List</w:t>
      </w:r>
      <w:r>
        <w:rPr>
          <w:rFonts w:ascii="Courier New" w:eastAsia="Times New Roman" w:hAnsi="Courier New" w:cs="Times New Roman"/>
          <w:noProof/>
          <w:snapToGrid w:val="0"/>
          <w:sz w:val="16"/>
          <w:szCs w:val="20"/>
          <w:lang w:val="en-IN"/>
        </w:rPr>
        <w:t>,</w:t>
      </w:r>
    </w:p>
    <w:p w14:paraId="568E796A" w14:textId="77777777" w:rsidR="00AD7936" w:rsidRPr="00AD7936" w:rsidRDefault="00AD7936" w:rsidP="00AD793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AD7936">
        <w:rPr>
          <w:rFonts w:ascii="Courier New" w:eastAsia="Times New Roman" w:hAnsi="Courier New" w:cs="Times New Roman"/>
          <w:noProof/>
          <w:snapToGrid w:val="0"/>
          <w:sz w:val="16"/>
          <w:szCs w:val="20"/>
          <w:lang w:val="en-GB"/>
        </w:rPr>
        <w:tab/>
        <w:t>UE-Release-List,</w:t>
      </w:r>
    </w:p>
    <w:p w14:paraId="32D4ACED" w14:textId="77777777" w:rsidR="00AD7936" w:rsidRPr="00AD7936" w:rsidRDefault="00AD7936" w:rsidP="00AD793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AD7936">
        <w:rPr>
          <w:rFonts w:ascii="Courier New" w:eastAsia="Times New Roman" w:hAnsi="Courier New" w:cs="Times New Roman"/>
          <w:noProof/>
          <w:snapToGrid w:val="0"/>
          <w:sz w:val="16"/>
          <w:szCs w:val="20"/>
          <w:lang w:val="en-GB"/>
        </w:rPr>
        <w:tab/>
        <w:t>UE-Release-Item,</w:t>
      </w:r>
    </w:p>
    <w:p w14:paraId="304B6C70" w14:textId="2E3BE5DE" w:rsidR="00AD7936" w:rsidRDefault="00AD7936" w:rsidP="00AD793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AD7936">
        <w:rPr>
          <w:rFonts w:ascii="Courier New" w:eastAsia="Times New Roman" w:hAnsi="Courier New" w:cs="Times New Roman"/>
          <w:noProof/>
          <w:snapToGrid w:val="0"/>
          <w:sz w:val="16"/>
          <w:szCs w:val="20"/>
          <w:lang w:val="en-GB"/>
        </w:rPr>
        <w:tab/>
        <w:t>UE-To-Be-Added-Item</w:t>
      </w:r>
      <w:r>
        <w:rPr>
          <w:rFonts w:ascii="Courier New" w:eastAsia="Times New Roman" w:hAnsi="Courier New" w:cs="Times New Roman"/>
          <w:noProof/>
          <w:snapToGrid w:val="0"/>
          <w:sz w:val="16"/>
          <w:szCs w:val="20"/>
          <w:lang w:val="en-GB"/>
        </w:rPr>
        <w:t>,</w:t>
      </w:r>
    </w:p>
    <w:p w14:paraId="5D088561" w14:textId="77777777" w:rsidR="008747DB" w:rsidRPr="008747DB" w:rsidRDefault="008747DB" w:rsidP="008747D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8747DB">
        <w:rPr>
          <w:rFonts w:ascii="Courier New" w:eastAsia="Times New Roman" w:hAnsi="Courier New" w:cs="Times New Roman"/>
          <w:noProof/>
          <w:snapToGrid w:val="0"/>
          <w:sz w:val="16"/>
          <w:szCs w:val="20"/>
          <w:lang w:val="en-IN"/>
        </w:rPr>
        <w:tab/>
        <w:t>UE-ToBeModified-Item,</w:t>
      </w:r>
    </w:p>
    <w:p w14:paraId="751B2B91" w14:textId="6B714EF7" w:rsidR="008747DB" w:rsidRPr="005D5735" w:rsidRDefault="008747DB" w:rsidP="00AD793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8747DB">
        <w:rPr>
          <w:rFonts w:ascii="Courier New" w:eastAsia="Times New Roman" w:hAnsi="Courier New" w:cs="Times New Roman"/>
          <w:noProof/>
          <w:snapToGrid w:val="0"/>
          <w:sz w:val="16"/>
          <w:szCs w:val="20"/>
          <w:lang w:val="en-IN"/>
        </w:rPr>
        <w:tab/>
        <w:t>UE-ToBeUpdated-Item</w:t>
      </w:r>
      <w:r w:rsidR="001B5332">
        <w:rPr>
          <w:rFonts w:ascii="Courier New" w:eastAsia="Times New Roman" w:hAnsi="Courier New" w:cs="Times New Roman"/>
          <w:noProof/>
          <w:snapToGrid w:val="0"/>
          <w:sz w:val="16"/>
          <w:szCs w:val="20"/>
          <w:lang w:val="en-IN"/>
        </w:rPr>
        <w:t>,</w:t>
      </w:r>
    </w:p>
    <w:p w14:paraId="615C3167" w14:textId="77777777" w:rsidR="003E1E86" w:rsidRPr="003E1E86" w:rsidRDefault="003E1E86" w:rsidP="003E1E8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3E1E86">
        <w:rPr>
          <w:rFonts w:ascii="Courier New" w:eastAsia="Times New Roman" w:hAnsi="Courier New" w:cs="Times New Roman"/>
          <w:noProof/>
          <w:snapToGrid w:val="0"/>
          <w:sz w:val="16"/>
          <w:szCs w:val="20"/>
          <w:lang w:val="en-GB"/>
        </w:rPr>
        <w:tab/>
        <w:t>UpdatedCell-Item</w:t>
      </w:r>
    </w:p>
    <w:p w14:paraId="35E46858" w14:textId="77777777" w:rsidR="003E1E86" w:rsidRPr="00B544EB" w:rsidRDefault="003E1E86" w:rsidP="00B544E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186B408F"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ab/>
      </w:r>
    </w:p>
    <w:p w14:paraId="65985B21"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FROM D2CP-IEs</w:t>
      </w:r>
    </w:p>
    <w:p w14:paraId="20ECEF23"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3210F9B3"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ab/>
        <w:t>ProtocolExtensionContainer{},</w:t>
      </w:r>
    </w:p>
    <w:p w14:paraId="504808B1"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ab/>
        <w:t>ProtocolIE-Container{},</w:t>
      </w:r>
    </w:p>
    <w:p w14:paraId="76823EC5"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ab/>
        <w:t>ProtocolIE-ContainerList{},</w:t>
      </w:r>
    </w:p>
    <w:p w14:paraId="7DAF0EEA"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ab/>
        <w:t>ProtocolIE-ContainerPair{},</w:t>
      </w:r>
    </w:p>
    <w:p w14:paraId="3FDC10E2"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ab/>
        <w:t>ProtocolIE-ContainerPairList{},</w:t>
      </w:r>
    </w:p>
    <w:p w14:paraId="78807AE6"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ab/>
        <w:t>ProtocolIE-SingleContainer{},</w:t>
      </w:r>
    </w:p>
    <w:p w14:paraId="050F3D20"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ab/>
        <w:t>D2CP-PROTOCOL-EXTENSION,</w:t>
      </w:r>
    </w:p>
    <w:p w14:paraId="34A8A81A"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ab/>
        <w:t>D2CP-PROTOCOL-IES,</w:t>
      </w:r>
    </w:p>
    <w:p w14:paraId="4545BF1E"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ab/>
        <w:t>D2CP-PROTOCOL-IES-PAIR</w:t>
      </w:r>
    </w:p>
    <w:p w14:paraId="1FC1BB4A"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663AD41B"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FROM D2CP-Containers</w:t>
      </w:r>
    </w:p>
    <w:p w14:paraId="79E801EC"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549EAD13" w14:textId="77777777" w:rsid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ab/>
        <w:t>id-Cause,</w:t>
      </w:r>
    </w:p>
    <w:p w14:paraId="1DDF3DA5" w14:textId="77777777" w:rsidR="00BD35F7" w:rsidRPr="00BD35F7" w:rsidRDefault="00BD35F7" w:rsidP="00BD35F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BD35F7">
        <w:rPr>
          <w:rFonts w:ascii="Courier New" w:eastAsia="Times New Roman" w:hAnsi="Courier New" w:cs="Times New Roman"/>
          <w:noProof/>
          <w:snapToGrid w:val="0"/>
          <w:sz w:val="16"/>
          <w:szCs w:val="20"/>
          <w:lang w:val="en-IN"/>
        </w:rPr>
        <w:tab/>
        <w:t>id-D2U-Info-List,</w:t>
      </w:r>
    </w:p>
    <w:p w14:paraId="184CB2E5" w14:textId="77777777" w:rsidR="00BD35F7" w:rsidRPr="00BD35F7" w:rsidRDefault="00BD35F7" w:rsidP="00BD35F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BD35F7">
        <w:rPr>
          <w:rFonts w:ascii="Courier New" w:eastAsia="Times New Roman" w:hAnsi="Courier New" w:cs="Times New Roman"/>
          <w:noProof/>
          <w:snapToGrid w:val="0"/>
          <w:sz w:val="16"/>
          <w:szCs w:val="20"/>
          <w:lang w:val="en-IN"/>
        </w:rPr>
        <w:tab/>
        <w:t>id-D2U-Info-Item,</w:t>
      </w:r>
    </w:p>
    <w:p w14:paraId="5177A766" w14:textId="77777777" w:rsidR="00BD35F7" w:rsidRPr="00BD35F7" w:rsidRDefault="00BD35F7" w:rsidP="00BD35F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BD35F7">
        <w:rPr>
          <w:rFonts w:ascii="Courier New" w:eastAsia="Times New Roman" w:hAnsi="Courier New" w:cs="Times New Roman"/>
          <w:noProof/>
          <w:snapToGrid w:val="0"/>
          <w:sz w:val="16"/>
          <w:szCs w:val="20"/>
          <w:lang w:val="en-IN"/>
        </w:rPr>
        <w:tab/>
        <w:t>id-TimeToWait,</w:t>
      </w:r>
    </w:p>
    <w:p w14:paraId="765DD456" w14:textId="77777777" w:rsidR="00BD35F7" w:rsidRPr="00BD35F7" w:rsidRDefault="00BD35F7" w:rsidP="00BD35F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BD35F7">
        <w:rPr>
          <w:rFonts w:ascii="Courier New" w:eastAsia="Times New Roman" w:hAnsi="Courier New" w:cs="Times New Roman"/>
          <w:noProof/>
          <w:snapToGrid w:val="0"/>
          <w:sz w:val="16"/>
          <w:szCs w:val="20"/>
          <w:lang w:val="en-IN"/>
        </w:rPr>
        <w:tab/>
        <w:t>id-TransactionID,</w:t>
      </w:r>
    </w:p>
    <w:p w14:paraId="08A7D0BF" w14:textId="77777777" w:rsidR="00BD35F7" w:rsidRPr="00BD35F7" w:rsidRDefault="00BD35F7" w:rsidP="00BD35F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BD35F7">
        <w:rPr>
          <w:rFonts w:ascii="Courier New" w:eastAsia="Times New Roman" w:hAnsi="Courier New" w:cs="Times New Roman"/>
          <w:noProof/>
          <w:snapToGrid w:val="0"/>
          <w:sz w:val="16"/>
          <w:szCs w:val="20"/>
          <w:lang w:val="en-IN"/>
        </w:rPr>
        <w:tab/>
        <w:t>id-Served-Cell-List,</w:t>
      </w:r>
    </w:p>
    <w:p w14:paraId="28FFD946" w14:textId="77777777" w:rsidR="00BD35F7" w:rsidRDefault="00BD35F7" w:rsidP="00BD35F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BD35F7">
        <w:rPr>
          <w:rFonts w:ascii="Courier New" w:eastAsia="Times New Roman" w:hAnsi="Courier New" w:cs="Times New Roman"/>
          <w:noProof/>
          <w:snapToGrid w:val="0"/>
          <w:sz w:val="16"/>
          <w:szCs w:val="20"/>
          <w:lang w:val="en-IN"/>
        </w:rPr>
        <w:tab/>
        <w:t>id-Served-Cell-Item,</w:t>
      </w:r>
    </w:p>
    <w:p w14:paraId="41E5E368" w14:textId="77777777" w:rsidR="00EF37C3" w:rsidRPr="00EF37C3" w:rsidRDefault="00EF37C3" w:rsidP="00EF37C3">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EF37C3">
        <w:rPr>
          <w:rFonts w:ascii="Courier New" w:eastAsia="Times New Roman" w:hAnsi="Courier New" w:cs="Times New Roman"/>
          <w:noProof/>
          <w:snapToGrid w:val="0"/>
          <w:sz w:val="16"/>
          <w:szCs w:val="20"/>
          <w:lang w:val="en-GB"/>
        </w:rPr>
        <w:tab/>
        <w:t>id-ServedCellToAdd-List,</w:t>
      </w:r>
    </w:p>
    <w:p w14:paraId="009EACB6" w14:textId="77777777" w:rsidR="00EF37C3" w:rsidRPr="00EF37C3" w:rsidRDefault="00EF37C3" w:rsidP="00EF37C3">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EF37C3">
        <w:rPr>
          <w:rFonts w:ascii="Courier New" w:eastAsia="Times New Roman" w:hAnsi="Courier New" w:cs="Times New Roman"/>
          <w:noProof/>
          <w:snapToGrid w:val="0"/>
          <w:sz w:val="16"/>
          <w:szCs w:val="20"/>
          <w:lang w:val="en-GB"/>
        </w:rPr>
        <w:tab/>
        <w:t>id-ServedCellToMod-List,</w:t>
      </w:r>
    </w:p>
    <w:p w14:paraId="62548507" w14:textId="77777777" w:rsidR="00EF37C3" w:rsidRPr="00EF37C3" w:rsidRDefault="00EF37C3" w:rsidP="00EF37C3">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EF37C3">
        <w:rPr>
          <w:rFonts w:ascii="Courier New" w:eastAsia="Times New Roman" w:hAnsi="Courier New" w:cs="Times New Roman"/>
          <w:noProof/>
          <w:snapToGrid w:val="0"/>
          <w:sz w:val="16"/>
          <w:szCs w:val="20"/>
          <w:lang w:val="en-GB"/>
        </w:rPr>
        <w:tab/>
        <w:t>id-ServedCellToMod-Item,</w:t>
      </w:r>
    </w:p>
    <w:p w14:paraId="5F803F40" w14:textId="77777777" w:rsidR="00EF37C3" w:rsidRPr="00EF37C3" w:rsidRDefault="00EF37C3" w:rsidP="00EF37C3">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EF37C3">
        <w:rPr>
          <w:rFonts w:ascii="Courier New" w:eastAsia="Times New Roman" w:hAnsi="Courier New" w:cs="Times New Roman"/>
          <w:noProof/>
          <w:snapToGrid w:val="0"/>
          <w:sz w:val="16"/>
          <w:szCs w:val="20"/>
          <w:lang w:val="en-GB"/>
        </w:rPr>
        <w:tab/>
        <w:t>id-ServedCellToRel-List,</w:t>
      </w:r>
    </w:p>
    <w:p w14:paraId="2CB5576B" w14:textId="0ED7407A" w:rsidR="00EF37C3" w:rsidRPr="005D5735" w:rsidRDefault="00EF37C3" w:rsidP="00BD35F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EF37C3">
        <w:rPr>
          <w:rFonts w:ascii="Courier New" w:eastAsia="Times New Roman" w:hAnsi="Courier New" w:cs="Times New Roman"/>
          <w:noProof/>
          <w:snapToGrid w:val="0"/>
          <w:sz w:val="16"/>
          <w:szCs w:val="20"/>
          <w:lang w:val="en-GB"/>
        </w:rPr>
        <w:tab/>
        <w:t>id-ServedCellToRel-Item,</w:t>
      </w:r>
    </w:p>
    <w:p w14:paraId="7A3F1A82" w14:textId="77777777" w:rsidR="00BD35F7" w:rsidRPr="00BD35F7" w:rsidRDefault="00BD35F7" w:rsidP="00BD35F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BD35F7">
        <w:rPr>
          <w:rFonts w:ascii="Courier New" w:eastAsia="Times New Roman" w:hAnsi="Courier New" w:cs="Times New Roman"/>
          <w:noProof/>
          <w:snapToGrid w:val="0"/>
          <w:sz w:val="16"/>
          <w:szCs w:val="20"/>
          <w:lang w:val="en-IN"/>
        </w:rPr>
        <w:tab/>
        <w:t>id-Source-O-DU-ID,</w:t>
      </w:r>
    </w:p>
    <w:p w14:paraId="61E8E363" w14:textId="77777777" w:rsidR="00BD35F7" w:rsidRDefault="00BD35F7" w:rsidP="00BD35F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BD35F7">
        <w:rPr>
          <w:rFonts w:ascii="Courier New" w:eastAsia="Times New Roman" w:hAnsi="Courier New" w:cs="Times New Roman"/>
          <w:noProof/>
          <w:snapToGrid w:val="0"/>
          <w:sz w:val="16"/>
          <w:szCs w:val="20"/>
          <w:lang w:val="en-IN"/>
        </w:rPr>
        <w:tab/>
        <w:t>id-Target-O-DU-ID,</w:t>
      </w:r>
    </w:p>
    <w:p w14:paraId="130AEA78" w14:textId="77777777" w:rsidR="00082A03" w:rsidRPr="00082A03" w:rsidRDefault="00082A03" w:rsidP="00082A03">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082A03">
        <w:rPr>
          <w:rFonts w:ascii="Courier New" w:eastAsia="Times New Roman" w:hAnsi="Courier New" w:cs="Times New Roman"/>
          <w:noProof/>
          <w:snapToGrid w:val="0"/>
          <w:sz w:val="16"/>
          <w:szCs w:val="20"/>
          <w:lang w:val="en-GB"/>
        </w:rPr>
        <w:tab/>
        <w:t>id-UE-Added-Item,</w:t>
      </w:r>
    </w:p>
    <w:p w14:paraId="24D1AD06" w14:textId="77777777" w:rsidR="00082A03" w:rsidRDefault="00082A03" w:rsidP="00082A03">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082A03">
        <w:rPr>
          <w:rFonts w:ascii="Courier New" w:eastAsia="Times New Roman" w:hAnsi="Courier New" w:cs="Times New Roman"/>
          <w:noProof/>
          <w:snapToGrid w:val="0"/>
          <w:sz w:val="16"/>
          <w:szCs w:val="20"/>
          <w:lang w:val="en-GB"/>
        </w:rPr>
        <w:tab/>
        <w:t>id-UE-Added-List,</w:t>
      </w:r>
    </w:p>
    <w:p w14:paraId="1922C1DD" w14:textId="26A42C5F" w:rsidR="00080B66" w:rsidRPr="00082A03" w:rsidRDefault="00080B66" w:rsidP="00082A03">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Pr>
          <w:rFonts w:ascii="Courier New" w:eastAsia="Times New Roman" w:hAnsi="Courier New" w:cs="Times New Roman"/>
          <w:noProof/>
          <w:snapToGrid w:val="0"/>
          <w:sz w:val="16"/>
          <w:szCs w:val="20"/>
          <w:lang w:val="en-GB"/>
        </w:rPr>
        <w:tab/>
        <w:t>id-</w:t>
      </w:r>
      <w:r w:rsidRPr="00080B66">
        <w:rPr>
          <w:rFonts w:ascii="Courier New" w:eastAsia="Times New Roman" w:hAnsi="Courier New" w:cs="Times New Roman"/>
          <w:noProof/>
          <w:snapToGrid w:val="0"/>
          <w:sz w:val="16"/>
          <w:szCs w:val="20"/>
          <w:lang w:val="en-IN"/>
        </w:rPr>
        <w:t>UE-Reconfig-List</w:t>
      </w:r>
      <w:r>
        <w:rPr>
          <w:rFonts w:ascii="Courier New" w:eastAsia="Times New Roman" w:hAnsi="Courier New" w:cs="Times New Roman"/>
          <w:noProof/>
          <w:snapToGrid w:val="0"/>
          <w:sz w:val="16"/>
          <w:szCs w:val="20"/>
          <w:lang w:val="en-IN"/>
        </w:rPr>
        <w:t>,</w:t>
      </w:r>
    </w:p>
    <w:p w14:paraId="1AE79832" w14:textId="77777777" w:rsidR="00082A03" w:rsidRPr="00082A03" w:rsidRDefault="00082A03" w:rsidP="00082A03">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082A03">
        <w:rPr>
          <w:rFonts w:ascii="Courier New" w:eastAsia="Times New Roman" w:hAnsi="Courier New" w:cs="Times New Roman"/>
          <w:noProof/>
          <w:snapToGrid w:val="0"/>
          <w:sz w:val="16"/>
          <w:szCs w:val="20"/>
          <w:lang w:val="en-GB"/>
        </w:rPr>
        <w:tab/>
        <w:t>id-UE-Failed-To-Add-List,</w:t>
      </w:r>
    </w:p>
    <w:p w14:paraId="41C687E9" w14:textId="77777777" w:rsidR="00082A03" w:rsidRPr="00082A03" w:rsidRDefault="00082A03" w:rsidP="00082A03">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082A03">
        <w:rPr>
          <w:rFonts w:ascii="Courier New" w:eastAsia="Times New Roman" w:hAnsi="Courier New" w:cs="Times New Roman"/>
          <w:noProof/>
          <w:snapToGrid w:val="0"/>
          <w:sz w:val="16"/>
          <w:szCs w:val="20"/>
          <w:lang w:val="en-GB"/>
        </w:rPr>
        <w:tab/>
        <w:t>id-UE-To-Be-Added-Item,</w:t>
      </w:r>
    </w:p>
    <w:p w14:paraId="7858D600" w14:textId="77777777" w:rsidR="00082A03" w:rsidRPr="00082A03" w:rsidRDefault="00082A03" w:rsidP="00082A03">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082A03">
        <w:rPr>
          <w:rFonts w:ascii="Courier New" w:eastAsia="Times New Roman" w:hAnsi="Courier New" w:cs="Times New Roman"/>
          <w:noProof/>
          <w:snapToGrid w:val="0"/>
          <w:sz w:val="16"/>
          <w:szCs w:val="20"/>
          <w:lang w:val="en-GB"/>
        </w:rPr>
        <w:tab/>
        <w:t>id-UE-To-Be-Added-List,</w:t>
      </w:r>
    </w:p>
    <w:p w14:paraId="20EC191F"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ab/>
        <w:t>id-UE-FailedToAddMod-List,</w:t>
      </w:r>
    </w:p>
    <w:p w14:paraId="1C8C82B8"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lastRenderedPageBreak/>
        <w:tab/>
        <w:t>id-UE-List,</w:t>
      </w:r>
    </w:p>
    <w:p w14:paraId="557F991F"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ab/>
        <w:t>id-UE-Reconfig-List,</w:t>
      </w:r>
    </w:p>
    <w:p w14:paraId="1B2210A8"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ab/>
        <w:t>id-UE-Item,</w:t>
      </w:r>
    </w:p>
    <w:p w14:paraId="04E5C112"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ab/>
        <w:t>id-UE-Modified-List,</w:t>
      </w:r>
    </w:p>
    <w:p w14:paraId="7D2C8050"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ab/>
        <w:t>id-UE-Modified-Item,</w:t>
      </w:r>
    </w:p>
    <w:p w14:paraId="2F4386C8"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ab/>
        <w:t>id-UE-ToBeDeleted-List,</w:t>
      </w:r>
    </w:p>
    <w:p w14:paraId="4C967B1A"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rPr>
        <w:tab/>
        <w:t>id-UE-ToBeReleased-List,</w:t>
      </w:r>
    </w:p>
    <w:p w14:paraId="43FD631F"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ab/>
        <w:t>id-UE-ToBeModified-List,</w:t>
      </w:r>
    </w:p>
    <w:p w14:paraId="6AD06B75"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ab/>
        <w:t>id-UE-ToBeModified-Item,</w:t>
      </w:r>
    </w:p>
    <w:p w14:paraId="58B7677B"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ab/>
        <w:t>id-UE-ToBeUpdated-List,</w:t>
      </w:r>
    </w:p>
    <w:p w14:paraId="25620F7F" w14:textId="2EB9536F" w:rsidR="00082A03" w:rsidRPr="00BD35F7" w:rsidRDefault="00CB3469" w:rsidP="00BD35F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ab/>
        <w:t>id-UE-ToBeUpdated-Item,</w:t>
      </w:r>
    </w:p>
    <w:p w14:paraId="43AFEF64" w14:textId="77777777" w:rsidR="009047C7" w:rsidRPr="009047C7" w:rsidRDefault="009047C7" w:rsidP="009047C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047C7">
        <w:rPr>
          <w:rFonts w:ascii="Courier New" w:eastAsia="Times New Roman" w:hAnsi="Courier New" w:cs="Times New Roman"/>
          <w:noProof/>
          <w:snapToGrid w:val="0"/>
          <w:sz w:val="16"/>
          <w:szCs w:val="20"/>
          <w:lang w:val="en-GB"/>
        </w:rPr>
        <w:tab/>
        <w:t>id-UpdatedCell-List,</w:t>
      </w:r>
    </w:p>
    <w:p w14:paraId="4F7F95C3" w14:textId="77777777" w:rsidR="009047C7" w:rsidRPr="009047C7" w:rsidRDefault="009047C7" w:rsidP="009047C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047C7">
        <w:rPr>
          <w:rFonts w:ascii="Courier New" w:eastAsia="Times New Roman" w:hAnsi="Courier New" w:cs="Times New Roman"/>
          <w:noProof/>
          <w:snapToGrid w:val="0"/>
          <w:sz w:val="16"/>
          <w:szCs w:val="20"/>
          <w:lang w:val="en-GB"/>
        </w:rPr>
        <w:tab/>
        <w:t>id-UpdatedCell-Item,</w:t>
      </w:r>
    </w:p>
    <w:p w14:paraId="3E68380A" w14:textId="77777777" w:rsidR="00BD35F7" w:rsidRPr="00BD35F7" w:rsidRDefault="00BD35F7" w:rsidP="00BD35F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3F3AA0C3" w14:textId="77777777" w:rsidR="00BD35F7" w:rsidRPr="00BD35F7" w:rsidRDefault="00BD35F7" w:rsidP="00BD35F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BD35F7">
        <w:rPr>
          <w:rFonts w:ascii="Courier New" w:eastAsia="Times New Roman" w:hAnsi="Courier New" w:cs="Times New Roman"/>
          <w:noProof/>
          <w:snapToGrid w:val="0"/>
          <w:sz w:val="16"/>
          <w:szCs w:val="20"/>
          <w:lang w:val="en-IN"/>
        </w:rPr>
        <w:tab/>
        <w:t>maxInterDUUEs,</w:t>
      </w:r>
    </w:p>
    <w:p w14:paraId="47363D78" w14:textId="77777777" w:rsidR="00BD35F7" w:rsidRPr="00BD35F7" w:rsidRDefault="00BD35F7" w:rsidP="00BD35F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BD35F7">
        <w:rPr>
          <w:rFonts w:ascii="Courier New" w:eastAsia="Times New Roman" w:hAnsi="Courier New" w:cs="Times New Roman"/>
          <w:noProof/>
          <w:snapToGrid w:val="0"/>
          <w:sz w:val="16"/>
          <w:szCs w:val="20"/>
          <w:lang w:val="en-IN"/>
        </w:rPr>
        <w:tab/>
        <w:t>maxInterDUSCells,</w:t>
      </w:r>
    </w:p>
    <w:p w14:paraId="06E0FC43" w14:textId="77777777" w:rsidR="00BD35F7" w:rsidRPr="00BD35F7" w:rsidRDefault="00BD35F7" w:rsidP="00BD35F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BD35F7">
        <w:rPr>
          <w:rFonts w:ascii="Courier New" w:eastAsia="Times New Roman" w:hAnsi="Courier New" w:cs="Times New Roman"/>
          <w:noProof/>
          <w:snapToGrid w:val="0"/>
          <w:sz w:val="16"/>
          <w:szCs w:val="20"/>
          <w:lang w:val="en-IN"/>
        </w:rPr>
        <w:tab/>
        <w:t>maxLCs,</w:t>
      </w:r>
    </w:p>
    <w:p w14:paraId="003A5DC0" w14:textId="77777777" w:rsidR="00BD35F7" w:rsidRPr="00BD35F7" w:rsidRDefault="00BD35F7" w:rsidP="00BD35F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BD35F7">
        <w:rPr>
          <w:rFonts w:ascii="Courier New" w:eastAsia="Times New Roman" w:hAnsi="Courier New" w:cs="Times New Roman"/>
          <w:noProof/>
          <w:snapToGrid w:val="0"/>
          <w:sz w:val="16"/>
          <w:szCs w:val="20"/>
          <w:lang w:val="en-IN"/>
        </w:rPr>
        <w:tab/>
        <w:t>maxSupportedD2U,</w:t>
      </w:r>
    </w:p>
    <w:p w14:paraId="5A2B4632" w14:textId="77777777" w:rsidR="00BD35F7" w:rsidRPr="00BD35F7" w:rsidRDefault="00BD35F7" w:rsidP="00BD35F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BD35F7">
        <w:rPr>
          <w:rFonts w:ascii="Courier New" w:eastAsia="Times New Roman" w:hAnsi="Courier New" w:cs="Times New Roman"/>
          <w:noProof/>
          <w:snapToGrid w:val="0"/>
          <w:sz w:val="16"/>
          <w:szCs w:val="20"/>
          <w:lang w:val="en-IN"/>
        </w:rPr>
        <w:tab/>
        <w:t>maxSupportedPV</w:t>
      </w:r>
    </w:p>
    <w:p w14:paraId="1E895C63" w14:textId="77777777" w:rsidR="00BD35F7" w:rsidRPr="006F0B5C" w:rsidRDefault="00BD35F7"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22A7039E"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7C428EE0"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FROM D2CP-Constants;</w:t>
      </w:r>
    </w:p>
    <w:p w14:paraId="20701659"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07160843"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 **************************************************************</w:t>
      </w:r>
    </w:p>
    <w:p w14:paraId="7347A118"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w:t>
      </w:r>
    </w:p>
    <w:p w14:paraId="1DFBFCBF"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 ERROR INDICATION ELEMENTARY PROCEDURE</w:t>
      </w:r>
    </w:p>
    <w:p w14:paraId="671BFBEF"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w:t>
      </w:r>
    </w:p>
    <w:p w14:paraId="379CE3C8"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 **************************************************************</w:t>
      </w:r>
    </w:p>
    <w:p w14:paraId="18DB2EF9"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 **************************************************************</w:t>
      </w:r>
    </w:p>
    <w:p w14:paraId="2BA5CC97"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w:t>
      </w:r>
    </w:p>
    <w:p w14:paraId="12A6974C"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 Error Indication</w:t>
      </w:r>
    </w:p>
    <w:p w14:paraId="1C06FB4E"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w:t>
      </w:r>
    </w:p>
    <w:p w14:paraId="52E397C2"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 **************************************************************</w:t>
      </w:r>
    </w:p>
    <w:p w14:paraId="0041BEB4"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D2ErrorIndication ::= SEQUENCE {</w:t>
      </w:r>
    </w:p>
    <w:p w14:paraId="753DAEF8"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ab/>
        <w:t>protocolIEs ProtocolIE-Container {{D2ErrorIndicationIEs}},</w:t>
      </w:r>
    </w:p>
    <w:p w14:paraId="5A6E470C"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ab/>
        <w:t>...</w:t>
      </w:r>
    </w:p>
    <w:p w14:paraId="53A86F40"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w:t>
      </w:r>
    </w:p>
    <w:p w14:paraId="7FC0C68F"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D2ErrorIndicationIEs D2CP-PROTOCOL-IES ::= {</w:t>
      </w:r>
    </w:p>
    <w:p w14:paraId="218E53C3"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 ID id-TransactionID CRITICALITY reject TYPE TransactionID PRESENCE mandatory}|</w:t>
      </w:r>
    </w:p>
    <w:p w14:paraId="6C302466" w14:textId="624DB001"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 ID id-Source-</w:t>
      </w:r>
      <w:r w:rsidR="00DA1B4F">
        <w:rPr>
          <w:rFonts w:ascii="Courier New" w:eastAsia="Times New Roman" w:hAnsi="Courier New" w:cs="Times New Roman"/>
          <w:noProof/>
          <w:snapToGrid w:val="0"/>
          <w:sz w:val="16"/>
          <w:szCs w:val="20"/>
          <w:lang w:val="en-GB"/>
        </w:rPr>
        <w:t>O</w:t>
      </w:r>
      <w:r w:rsidRPr="006F0B5C">
        <w:rPr>
          <w:rFonts w:ascii="Courier New" w:eastAsia="Times New Roman" w:hAnsi="Courier New" w:cs="Times New Roman"/>
          <w:noProof/>
          <w:snapToGrid w:val="0"/>
          <w:sz w:val="16"/>
          <w:szCs w:val="20"/>
          <w:lang w:val="en-GB"/>
        </w:rPr>
        <w:t xml:space="preserve">-DU-ID CRITICALITY ignore TYPE </w:t>
      </w:r>
      <w:r w:rsidR="00FE63A0">
        <w:rPr>
          <w:rFonts w:ascii="Courier New" w:eastAsia="Times New Roman" w:hAnsi="Courier New" w:cs="Times New Roman"/>
          <w:noProof/>
          <w:snapToGrid w:val="0"/>
          <w:sz w:val="16"/>
          <w:szCs w:val="20"/>
          <w:lang w:val="en-GB"/>
        </w:rPr>
        <w:t>O</w:t>
      </w:r>
      <w:r w:rsidRPr="006F0B5C">
        <w:rPr>
          <w:rFonts w:ascii="Courier New" w:eastAsia="Times New Roman" w:hAnsi="Courier New" w:cs="Times New Roman"/>
          <w:noProof/>
          <w:snapToGrid w:val="0"/>
          <w:sz w:val="16"/>
          <w:szCs w:val="20"/>
          <w:lang w:val="en-GB"/>
        </w:rPr>
        <w:t>-DU-ID PRESENCE optional }|</w:t>
      </w:r>
    </w:p>
    <w:p w14:paraId="0DF13E9D" w14:textId="372FC764"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 ID id-Target-</w:t>
      </w:r>
      <w:r w:rsidR="00FE63A0">
        <w:rPr>
          <w:rFonts w:ascii="Courier New" w:eastAsia="Times New Roman" w:hAnsi="Courier New" w:cs="Times New Roman"/>
          <w:noProof/>
          <w:snapToGrid w:val="0"/>
          <w:sz w:val="16"/>
          <w:szCs w:val="20"/>
          <w:lang w:val="en-GB"/>
        </w:rPr>
        <w:t>O</w:t>
      </w:r>
      <w:r w:rsidRPr="006F0B5C">
        <w:rPr>
          <w:rFonts w:ascii="Courier New" w:eastAsia="Times New Roman" w:hAnsi="Courier New" w:cs="Times New Roman"/>
          <w:noProof/>
          <w:snapToGrid w:val="0"/>
          <w:sz w:val="16"/>
          <w:szCs w:val="20"/>
          <w:lang w:val="en-GB"/>
        </w:rPr>
        <w:t xml:space="preserve">-DU-ID CRITICALITY ignore TYPE </w:t>
      </w:r>
      <w:r w:rsidR="00FE63A0">
        <w:rPr>
          <w:rFonts w:ascii="Courier New" w:eastAsia="Times New Roman" w:hAnsi="Courier New" w:cs="Times New Roman"/>
          <w:noProof/>
          <w:snapToGrid w:val="0"/>
          <w:sz w:val="16"/>
          <w:szCs w:val="20"/>
          <w:lang w:val="en-GB"/>
        </w:rPr>
        <w:t>O</w:t>
      </w:r>
      <w:r w:rsidRPr="006F0B5C">
        <w:rPr>
          <w:rFonts w:ascii="Courier New" w:eastAsia="Times New Roman" w:hAnsi="Courier New" w:cs="Times New Roman"/>
          <w:noProof/>
          <w:snapToGrid w:val="0"/>
          <w:sz w:val="16"/>
          <w:szCs w:val="20"/>
          <w:lang w:val="en-GB"/>
        </w:rPr>
        <w:t>-DU-ID PRESENCE optional }|</w:t>
      </w:r>
    </w:p>
    <w:p w14:paraId="7AFBD3B0"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 ID id-Cause CRITICALITY ignore TYPE Cause PRESENCE optional },</w:t>
      </w:r>
    </w:p>
    <w:p w14:paraId="29F51228"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w:t>
      </w:r>
    </w:p>
    <w:p w14:paraId="39C64EE4"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w:t>
      </w:r>
    </w:p>
    <w:p w14:paraId="07CD49D0" w14:textId="77777777" w:rsid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5D91461E"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w:t>
      </w:r>
    </w:p>
    <w:p w14:paraId="293BD6A0"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w:t>
      </w:r>
    </w:p>
    <w:p w14:paraId="77A576E9"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D2 Setup ELEMENTARY PROCEDURE</w:t>
      </w:r>
    </w:p>
    <w:p w14:paraId="21CFD117"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w:t>
      </w:r>
    </w:p>
    <w:p w14:paraId="3C95305A"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w:t>
      </w:r>
    </w:p>
    <w:p w14:paraId="426CD419"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w:t>
      </w:r>
    </w:p>
    <w:p w14:paraId="64119008"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w:t>
      </w:r>
    </w:p>
    <w:p w14:paraId="10CF71A7"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D2 SETUP REQUEST</w:t>
      </w:r>
    </w:p>
    <w:p w14:paraId="0147D8FB"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w:t>
      </w:r>
    </w:p>
    <w:p w14:paraId="3C5BC956"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w:t>
      </w:r>
    </w:p>
    <w:p w14:paraId="2847ABE8"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D2SetupRequest  ::= SEQUENCE {</w:t>
      </w:r>
    </w:p>
    <w:p w14:paraId="609AA30B"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protocolIEs ProtocolIE-Container { { D2SetupRequestIEs} },</w:t>
      </w:r>
    </w:p>
    <w:p w14:paraId="276DCCF1"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w:t>
      </w:r>
    </w:p>
    <w:p w14:paraId="3A5BFB43"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w:t>
      </w:r>
    </w:p>
    <w:p w14:paraId="75C31EA4"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597B6998"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D2SetupRequestIEs D2CP-PROTOCOL-IES ::= {</w:t>
      </w:r>
    </w:p>
    <w:p w14:paraId="6E8EDB56"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ab/>
        <w:t>{ ID id-TransactionID CRITICALITY reject TYPE TransactionID PRESENCE mandatory }|</w:t>
      </w:r>
    </w:p>
    <w:p w14:paraId="79815A64"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ab/>
        <w:t>{ ID id-Source-O-DU-ID CRITICALITY reject TYPE O-DU-ID PRESENCE mandatory }|</w:t>
      </w:r>
    </w:p>
    <w:p w14:paraId="72759ABF"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ab/>
        <w:t>{ ID id-Target-O-DU-ID CRITICALITY reject TYPE O-DU-ID PRESENCE mandatory }|</w:t>
      </w:r>
    </w:p>
    <w:p w14:paraId="24BE8B4C"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ab/>
        <w:t>{ ID id-Served-Cell-List CRITICALITY reject TYPE Served-Cell-List PRESENCE mandatory }|</w:t>
      </w:r>
    </w:p>
    <w:p w14:paraId="3CF2AA77"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ab/>
        <w:t>{ ID id-D2U-Info-List CRITICALITY reject TYPE D2U-Info-List PRESENCE mandatory },</w:t>
      </w:r>
    </w:p>
    <w:p w14:paraId="4482787D"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ab/>
        <w:t>...</w:t>
      </w:r>
    </w:p>
    <w:p w14:paraId="5C552468"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w:t>
      </w:r>
    </w:p>
    <w:p w14:paraId="4962912F"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65688506"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xml:space="preserve">Served-Cell-List ::= SEQUENCE (SIZE(1.. </w:t>
      </w:r>
      <w:r w:rsidRPr="00AE2F8F">
        <w:rPr>
          <w:rFonts w:ascii="Courier New" w:eastAsia="Times New Roman" w:hAnsi="Courier New" w:cs="Times New Roman"/>
          <w:noProof/>
          <w:snapToGrid w:val="0"/>
          <w:sz w:val="16"/>
          <w:szCs w:val="20"/>
        </w:rPr>
        <w:t>maxInterDUSCells</w:t>
      </w:r>
      <w:r w:rsidRPr="00AE2F8F">
        <w:rPr>
          <w:rFonts w:ascii="Courier New" w:eastAsia="Times New Roman" w:hAnsi="Courier New" w:cs="Times New Roman"/>
          <w:noProof/>
          <w:snapToGrid w:val="0"/>
          <w:sz w:val="16"/>
          <w:szCs w:val="20"/>
          <w:lang w:val="en-IN"/>
        </w:rPr>
        <w:t>)) OF ProtocolIE-SingleContainer { { Served-Cell-ItemIEs} }</w:t>
      </w:r>
    </w:p>
    <w:p w14:paraId="75C425EC"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00EFBA69"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Served-Cell-ItemIEs D2CP-PROTOCOL-IES ::= {</w:t>
      </w:r>
    </w:p>
    <w:p w14:paraId="07CF0260"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ID id-Served-Cell-Item CRITICALITY reject TYPE Served-Cell-Item PRESENCE mandatory },</w:t>
      </w:r>
    </w:p>
    <w:p w14:paraId="2B9AC125"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w:t>
      </w:r>
    </w:p>
    <w:p w14:paraId="6AF0641F"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w:t>
      </w:r>
    </w:p>
    <w:p w14:paraId="233DD9E2"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16DC8274"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xml:space="preserve">D2U-Info-List ::= SEQUENCE (SIZE(1.. </w:t>
      </w:r>
      <w:r w:rsidRPr="00AE2F8F">
        <w:rPr>
          <w:rFonts w:ascii="Courier New" w:eastAsia="Times New Roman" w:hAnsi="Courier New" w:cs="Times New Roman"/>
          <w:noProof/>
          <w:snapToGrid w:val="0"/>
          <w:sz w:val="16"/>
          <w:szCs w:val="20"/>
        </w:rPr>
        <w:t>maxSupportedD2U</w:t>
      </w:r>
      <w:r w:rsidRPr="00AE2F8F">
        <w:rPr>
          <w:rFonts w:ascii="Courier New" w:eastAsia="Times New Roman" w:hAnsi="Courier New" w:cs="Times New Roman"/>
          <w:noProof/>
          <w:snapToGrid w:val="0"/>
          <w:sz w:val="16"/>
          <w:szCs w:val="20"/>
          <w:lang w:val="en-IN"/>
        </w:rPr>
        <w:t>)) OF ProtocolIE-SingleContainer { { D2U-Info-ItemIEs} }</w:t>
      </w:r>
    </w:p>
    <w:p w14:paraId="24855D55"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2B5A3A68"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D2U-Info-ItemIEs D2CP-PROTOCOL-IES ::= {</w:t>
      </w:r>
    </w:p>
    <w:p w14:paraId="3F7F67EC"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ID id-D2U-Info-Item CRITICALITY reject TYPE D2U-Info-Item PRESENCE mandatory },</w:t>
      </w:r>
    </w:p>
    <w:p w14:paraId="15C28ECC"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w:t>
      </w:r>
    </w:p>
    <w:p w14:paraId="63ECD537"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w:t>
      </w:r>
    </w:p>
    <w:p w14:paraId="0FBC8629"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w:t>
      </w:r>
    </w:p>
    <w:p w14:paraId="4E738AF1"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w:t>
      </w:r>
    </w:p>
    <w:p w14:paraId="41A6144B"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D2 SETUP RESPONSE</w:t>
      </w:r>
    </w:p>
    <w:p w14:paraId="1B656BCC"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w:t>
      </w:r>
    </w:p>
    <w:p w14:paraId="1CE52FD4"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w:t>
      </w:r>
    </w:p>
    <w:p w14:paraId="1F688CC4"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D2SetupResponse ::= SEQUENCE {</w:t>
      </w:r>
    </w:p>
    <w:p w14:paraId="08ED1040"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protocolIEs ProtocolIE-Container { { D2SetupResponseIEs} },</w:t>
      </w:r>
    </w:p>
    <w:p w14:paraId="099520F3"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w:t>
      </w:r>
    </w:p>
    <w:p w14:paraId="391DB882"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w:t>
      </w:r>
    </w:p>
    <w:p w14:paraId="443C2FD7"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D2SetupResponseIEs D2CP-PROTOCOL-IES ::= {</w:t>
      </w:r>
    </w:p>
    <w:p w14:paraId="54041210"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ab/>
        <w:t>{ ID id-TransactionID CRITICALITY reject TYPE TransactionID PRESENCE mandatory }|</w:t>
      </w:r>
    </w:p>
    <w:p w14:paraId="3B35CA2D"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ab/>
        <w:t>{ ID id-Source-O-DU-ID CRITICALITY reject TYPE O-DU-ID PRESENCE mandatory }|</w:t>
      </w:r>
    </w:p>
    <w:p w14:paraId="1999FC70"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ab/>
        <w:t>{ ID id-Target-O-DU-ID CRITICALITY reject TYPE O-DU-ID PRESENCE mandatory }|</w:t>
      </w:r>
    </w:p>
    <w:p w14:paraId="4376113B"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ab/>
        <w:t>{ ID id-Served-Cell-List CRITICALITY reject TYPE Served-Cell-List PRESENCE optional }|</w:t>
      </w:r>
    </w:p>
    <w:p w14:paraId="237FD549"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ab/>
        <w:t>{ ID id-D2U-Info-List CRITICALITY reject TYPE D2U-Info-List PRESENCE mandatory },</w:t>
      </w:r>
    </w:p>
    <w:p w14:paraId="7A26049E"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ab/>
        <w:t>...</w:t>
      </w:r>
    </w:p>
    <w:p w14:paraId="1F8C1CF5"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w:t>
      </w:r>
    </w:p>
    <w:p w14:paraId="5D3FAAB5"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6E84DB6F"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w:t>
      </w:r>
    </w:p>
    <w:p w14:paraId="79E330ED"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w:t>
      </w:r>
    </w:p>
    <w:p w14:paraId="1BD8DAD4" w14:textId="7EBEAF95"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xml:space="preserve">-- D2 </w:t>
      </w:r>
      <w:r w:rsidR="00E30C64" w:rsidRPr="00AE2F8F">
        <w:rPr>
          <w:rFonts w:ascii="Courier New" w:eastAsia="Times New Roman" w:hAnsi="Courier New" w:cs="Times New Roman"/>
          <w:noProof/>
          <w:snapToGrid w:val="0"/>
          <w:sz w:val="16"/>
          <w:szCs w:val="20"/>
          <w:lang w:val="en-IN"/>
        </w:rPr>
        <w:t>SETUP</w:t>
      </w:r>
      <w:r w:rsidRPr="00AE2F8F">
        <w:rPr>
          <w:rFonts w:ascii="Courier New" w:eastAsia="Times New Roman" w:hAnsi="Courier New" w:cs="Times New Roman"/>
          <w:noProof/>
          <w:snapToGrid w:val="0"/>
          <w:sz w:val="16"/>
          <w:szCs w:val="20"/>
          <w:lang w:val="en-IN"/>
        </w:rPr>
        <w:t xml:space="preserve"> FAILURE</w:t>
      </w:r>
    </w:p>
    <w:p w14:paraId="694FABB0"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w:t>
      </w:r>
    </w:p>
    <w:p w14:paraId="307A7361"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w:t>
      </w:r>
    </w:p>
    <w:p w14:paraId="64A90E0D"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D2SetupFailure ::= SEQUENCE {</w:t>
      </w:r>
    </w:p>
    <w:p w14:paraId="448D034E"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protocolIEs ProtocolIE-Container { { D2SetupFailureIEs} },</w:t>
      </w:r>
    </w:p>
    <w:p w14:paraId="70C4A777"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w:t>
      </w:r>
    </w:p>
    <w:p w14:paraId="43598228"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w:t>
      </w:r>
    </w:p>
    <w:p w14:paraId="5BE3112C"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31169A41"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D2SetupFailureIEs D2CP-PROTOCOL-IES ::= {</w:t>
      </w:r>
    </w:p>
    <w:p w14:paraId="4B287E36"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ID id-TransactionID CRITICALITY reject TYPE TransactionID PRESENCE mandatory }|</w:t>
      </w:r>
    </w:p>
    <w:p w14:paraId="6B7ECC36"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ID id-Source-O-DU-ID CRITICALITY reject TYPE O-DU-ID PRESENCE mandatory }|</w:t>
      </w:r>
    </w:p>
    <w:p w14:paraId="7A6D1159"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ID id-Target-O-DU-ID CRITICALITY reject TYPE O-DU-ID PRESENCE mandatory }|</w:t>
      </w:r>
    </w:p>
    <w:p w14:paraId="453F8C87"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ID id-Cause CRITICALITY ignore TYPE Cause PRESENCE mandatory }|</w:t>
      </w:r>
    </w:p>
    <w:p w14:paraId="31FEE100"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ID id-TimeToWait CRITICALITY ignore TYPE TimeToWait PRESENCE optional },</w:t>
      </w:r>
    </w:p>
    <w:p w14:paraId="1A0A7B31"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1F24D780"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 xml:space="preserve">  ...</w:t>
      </w:r>
    </w:p>
    <w:p w14:paraId="636C1507" w14:textId="77777777" w:rsidR="00AE2F8F" w:rsidRPr="00AE2F8F" w:rsidRDefault="00AE2F8F" w:rsidP="00AE2F8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AE2F8F">
        <w:rPr>
          <w:rFonts w:ascii="Courier New" w:eastAsia="Times New Roman" w:hAnsi="Courier New" w:cs="Times New Roman"/>
          <w:noProof/>
          <w:snapToGrid w:val="0"/>
          <w:sz w:val="16"/>
          <w:szCs w:val="20"/>
          <w:lang w:val="en-IN"/>
        </w:rPr>
        <w:t>}</w:t>
      </w:r>
    </w:p>
    <w:p w14:paraId="54E11931" w14:textId="77777777" w:rsidR="000315C5" w:rsidRDefault="000315C5"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22A32775"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w:t>
      </w:r>
    </w:p>
    <w:p w14:paraId="682D7AAF"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33C87AD8"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D2 Configuration Update ELEMENTARY PROCEDURE</w:t>
      </w:r>
    </w:p>
    <w:p w14:paraId="2D1D8032"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5FCBBBD4"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w:t>
      </w:r>
    </w:p>
    <w:p w14:paraId="25F1A0AA"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w:t>
      </w:r>
    </w:p>
    <w:p w14:paraId="41AD5BC5"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32A66F61"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xml:space="preserve">-- D2 CONFIGURATION UPDATE </w:t>
      </w:r>
    </w:p>
    <w:p w14:paraId="360BBBC6"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7B2F651B"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w:t>
      </w:r>
    </w:p>
    <w:p w14:paraId="6446B644"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D2ConfigurationUpdate  ::= SEQUENCE {</w:t>
      </w:r>
    </w:p>
    <w:p w14:paraId="07CB397B"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protocolIEs ProtocolIE-Container { { D2ConfigurationUpdateIEs} },</w:t>
      </w:r>
    </w:p>
    <w:p w14:paraId="1A68D0F1"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42247C4D"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0CC16C25"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735E7692"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D2ConfigurationUpdateIEs D2CP-PROTOCOL-IES ::= {</w:t>
      </w:r>
    </w:p>
    <w:p w14:paraId="09F7A28C"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id-TransactionID CRITICALITY reject TYPE TransactionID PRESENCE mandatory }|</w:t>
      </w:r>
    </w:p>
    <w:p w14:paraId="7C2390B9"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id-Source-O-DU-ID CRITICALITY reject TYPE O-DU-ID PRESENCE mandatory }|</w:t>
      </w:r>
    </w:p>
    <w:p w14:paraId="7B740E6D"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id-Target-O-DU-ID CRITICALITY reject TYPE O-DU-ID PRESENCE mandatory }|</w:t>
      </w:r>
    </w:p>
    <w:p w14:paraId="2E5A6A4E"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id-ServedCellToAdd-List CRITICALITY reject TYPE Served-Cell-List PRESENCE optional }|</w:t>
      </w:r>
    </w:p>
    <w:p w14:paraId="5DACEBCE"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id-ServedCellToMod-List CRITICALITY reject TYPE ServedCellToMod-List PRESENCE optional }|</w:t>
      </w:r>
    </w:p>
    <w:p w14:paraId="4DDF23E3"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id-ServedCellToRel-List CRITICALITY reject TYPE ServedCellToRel-List PRESENCE optional },</w:t>
      </w:r>
    </w:p>
    <w:p w14:paraId="0470A471"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xml:space="preserve">  ...</w:t>
      </w:r>
    </w:p>
    <w:p w14:paraId="706148E2"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5F35EB07"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1CB3E3E3"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xml:space="preserve">ServedCellToMod-List ::= SEQUENCE (SIZE(1.. </w:t>
      </w:r>
      <w:r w:rsidRPr="009678D1">
        <w:rPr>
          <w:rFonts w:ascii="Courier New" w:eastAsia="Times New Roman" w:hAnsi="Courier New" w:cs="Times New Roman"/>
          <w:noProof/>
          <w:snapToGrid w:val="0"/>
          <w:sz w:val="16"/>
          <w:szCs w:val="20"/>
        </w:rPr>
        <w:t>maxInterDUSCells</w:t>
      </w:r>
      <w:r w:rsidRPr="009678D1">
        <w:rPr>
          <w:rFonts w:ascii="Courier New" w:eastAsia="Times New Roman" w:hAnsi="Courier New" w:cs="Times New Roman"/>
          <w:noProof/>
          <w:snapToGrid w:val="0"/>
          <w:sz w:val="16"/>
          <w:szCs w:val="20"/>
          <w:lang w:val="en-GB"/>
        </w:rPr>
        <w:t>)) OF ProtocolIE-SingleContainer { { ServedCellToMod-ItemIEs} }</w:t>
      </w:r>
    </w:p>
    <w:p w14:paraId="3C3A31B7"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1F920071"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ServedCellToMod-ItemIEs D2CP-PROTOCOL-IES ::= {</w:t>
      </w:r>
    </w:p>
    <w:p w14:paraId="3F27A30D"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id-ServedCellToMod-Item CRITICALITY reject TYPE ServedCellToMod-Item PRESENCE mandatory },</w:t>
      </w:r>
    </w:p>
    <w:p w14:paraId="6EA705CF"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lastRenderedPageBreak/>
        <w:t>...</w:t>
      </w:r>
    </w:p>
    <w:p w14:paraId="1896B91B"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694811A7"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0CDA3380"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xml:space="preserve">ServedCellToRel-List ::= SEQUENCE (SIZE(1.. </w:t>
      </w:r>
      <w:r w:rsidRPr="009678D1">
        <w:rPr>
          <w:rFonts w:ascii="Courier New" w:eastAsia="Times New Roman" w:hAnsi="Courier New" w:cs="Times New Roman"/>
          <w:noProof/>
          <w:snapToGrid w:val="0"/>
          <w:sz w:val="16"/>
          <w:szCs w:val="20"/>
        </w:rPr>
        <w:t>maxInterDUSCells</w:t>
      </w:r>
      <w:r w:rsidRPr="009678D1">
        <w:rPr>
          <w:rFonts w:ascii="Courier New" w:eastAsia="Times New Roman" w:hAnsi="Courier New" w:cs="Times New Roman"/>
          <w:noProof/>
          <w:snapToGrid w:val="0"/>
          <w:sz w:val="16"/>
          <w:szCs w:val="20"/>
          <w:lang w:val="en-GB"/>
        </w:rPr>
        <w:t>)) OF ProtocolIE-SingleContainer { { ServedCellToRel-ItemIEs} }</w:t>
      </w:r>
    </w:p>
    <w:p w14:paraId="29F66455"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6C73D882"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ServedCellToRel-ItemIEs D2CP-PROTOCOL-IES ::= {</w:t>
      </w:r>
    </w:p>
    <w:p w14:paraId="3345E5F1"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id-ServedCellToRel-Item CRITICALITY reject TYPE ServedCellToRel-Item PRESENCE mandatory },</w:t>
      </w:r>
    </w:p>
    <w:p w14:paraId="1B932BFD"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780B4FCA"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6500F224"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w:t>
      </w:r>
    </w:p>
    <w:p w14:paraId="70562F5C"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3563C5EC"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D2 CONFIGURATION UPDATE ACKNOWLEDGE</w:t>
      </w:r>
    </w:p>
    <w:p w14:paraId="4FACBEFB"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312791A1"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w:t>
      </w:r>
    </w:p>
    <w:p w14:paraId="560A9D49"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D2ConfigurationUpdateAcknowledge ::= SEQUENCE {</w:t>
      </w:r>
    </w:p>
    <w:p w14:paraId="7040E484"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protocolIEs ProtocolIE-Container { { D2ConfigurationUpdateAcknowledgeIEs} },</w:t>
      </w:r>
    </w:p>
    <w:p w14:paraId="048B847B"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77662524"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24ABDAB4"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D2ConfigurationUpdateAcknowledgeIEs D2CP-PROTOCOL-IES ::= {</w:t>
      </w:r>
    </w:p>
    <w:p w14:paraId="6FF1F258"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id-TransactionID CRITICALITY reject TYPE TransactionID PRESENCE mandatory }|</w:t>
      </w:r>
    </w:p>
    <w:p w14:paraId="2FEB1AB2"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id-Source-O-DU-ID CRITICALITY reject TYPE O-DU-ID PRESENCE mandatory }|</w:t>
      </w:r>
    </w:p>
    <w:p w14:paraId="696BFAE6"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id-Target-O-DU-ID CRITICALITY reject TYPE O-DU-ID PRESENCE mandatory }|</w:t>
      </w:r>
    </w:p>
    <w:p w14:paraId="6E853A65"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id-UpdatedCell-List CRITICALITY reject TYPE UpdatedCell-List PRESENCE optional },</w:t>
      </w:r>
    </w:p>
    <w:p w14:paraId="081E23AA"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074AE4B0"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5F33E2B1"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648C8753"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xml:space="preserve">UpdatedCell-List ::= SEQUENCE (SIZE(1.. </w:t>
      </w:r>
      <w:r w:rsidRPr="009678D1">
        <w:rPr>
          <w:rFonts w:ascii="Courier New" w:eastAsia="Times New Roman" w:hAnsi="Courier New" w:cs="Times New Roman"/>
          <w:noProof/>
          <w:snapToGrid w:val="0"/>
          <w:sz w:val="16"/>
          <w:szCs w:val="20"/>
        </w:rPr>
        <w:t>maxInterDUSCells</w:t>
      </w:r>
      <w:r w:rsidRPr="009678D1">
        <w:rPr>
          <w:rFonts w:ascii="Courier New" w:eastAsia="Times New Roman" w:hAnsi="Courier New" w:cs="Times New Roman"/>
          <w:noProof/>
          <w:snapToGrid w:val="0"/>
          <w:sz w:val="16"/>
          <w:szCs w:val="20"/>
          <w:lang w:val="en-GB"/>
        </w:rPr>
        <w:t>)) OF ProtocolIE-SingleContainer { { UpdatedCell-ItemIEs} }</w:t>
      </w:r>
    </w:p>
    <w:p w14:paraId="7E3071FC"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UpdatedCell-ItemIEs D2CP-PROTOCOL-IES ::= {</w:t>
      </w:r>
    </w:p>
    <w:p w14:paraId="2391D3E6"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id-UpdatedCell-Item CRITICALITY reject TYPE UpdatedCell-Item PRESENCE mandatory },</w:t>
      </w:r>
    </w:p>
    <w:p w14:paraId="2C7AE211"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013F72E8"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7A27E1C1"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670CA126"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6A8F13BB"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w:t>
      </w:r>
    </w:p>
    <w:p w14:paraId="0DF4E07A"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06545F3F"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D2 CONFIGURATION UPDATE FAILURE</w:t>
      </w:r>
    </w:p>
    <w:p w14:paraId="6DD6ACD4"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5FB14304"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w:t>
      </w:r>
    </w:p>
    <w:p w14:paraId="2E64CFFD"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D2ConfigurationUpdateFailure</w:t>
      </w:r>
      <w:r w:rsidRPr="009678D1">
        <w:rPr>
          <w:rFonts w:ascii="Courier New" w:eastAsia="Times New Roman" w:hAnsi="Courier New" w:cs="Times New Roman"/>
          <w:noProof/>
          <w:snapToGrid w:val="0"/>
          <w:sz w:val="16"/>
          <w:szCs w:val="20"/>
          <w:lang w:val="en-GB"/>
        </w:rPr>
        <w:tab/>
        <w:t>::= SEQUENCE {</w:t>
      </w:r>
    </w:p>
    <w:p w14:paraId="6C8BE716"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protocolIEs ProtocolIE-Container { { D2ConfigurationUpdateFailureIEs} },</w:t>
      </w:r>
    </w:p>
    <w:p w14:paraId="4E2D3073"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36A8968D"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7CA472D7"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D2ConfigurationUpdateFailureIEs D2CP-PROTOCOL-IES ::= {</w:t>
      </w:r>
    </w:p>
    <w:p w14:paraId="4BD69738"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id-TransactionID CRITICALITY reject TYPE TransactionID PRESENCE mandatory }|</w:t>
      </w:r>
    </w:p>
    <w:p w14:paraId="02741597"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id-Source-O-DU-ID CRITICALITY reject TYPE O-DU-ID PRESENCE mandatory }|</w:t>
      </w:r>
    </w:p>
    <w:p w14:paraId="3A6CF7F4"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id-Target-O-DU-ID CRITICALITY reject TYPE O-DU-ID PRESENCE mandatory }|</w:t>
      </w:r>
    </w:p>
    <w:p w14:paraId="01712B08"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9678D1">
        <w:rPr>
          <w:rFonts w:ascii="Courier New" w:eastAsia="Times New Roman" w:hAnsi="Courier New" w:cs="Times New Roman"/>
          <w:noProof/>
          <w:snapToGrid w:val="0"/>
          <w:sz w:val="16"/>
          <w:szCs w:val="20"/>
          <w:lang w:val="en-IN"/>
        </w:rPr>
        <w:t>{ ID id-Cause CRITICALITY ignore TYPE Cause PRESENCE mandatory }|</w:t>
      </w:r>
    </w:p>
    <w:p w14:paraId="6D8C7EC9"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9678D1">
        <w:rPr>
          <w:rFonts w:ascii="Courier New" w:eastAsia="Times New Roman" w:hAnsi="Courier New" w:cs="Times New Roman"/>
          <w:noProof/>
          <w:snapToGrid w:val="0"/>
          <w:sz w:val="16"/>
          <w:szCs w:val="20"/>
          <w:lang w:val="en-IN"/>
        </w:rPr>
        <w:t>{ ID id-TimeToWait CRITICALITY ignore TYPE TimeToWait PRESENCE optional },</w:t>
      </w:r>
    </w:p>
    <w:p w14:paraId="41E8DDA8"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1D8C45FB"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296580C2"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36094C66"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w:t>
      </w:r>
    </w:p>
    <w:p w14:paraId="1DC4A831"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1C75300D"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D2 Release ELEMENTARY PROCEDURE</w:t>
      </w:r>
    </w:p>
    <w:p w14:paraId="56C12ACD"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4B93F0A2"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w:t>
      </w:r>
    </w:p>
    <w:p w14:paraId="058361DA"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w:t>
      </w:r>
    </w:p>
    <w:p w14:paraId="1C4DAA5C"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6A8D4DCE"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D2 RELEASE REQUEST</w:t>
      </w:r>
    </w:p>
    <w:p w14:paraId="49EED57E"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6A810DB3"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w:t>
      </w:r>
    </w:p>
    <w:p w14:paraId="73F77E71"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D2ReleaseRequest ::= SEQUENCE {</w:t>
      </w:r>
    </w:p>
    <w:p w14:paraId="78BA9CE6"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protocolIEs ProtocolIE-Container { { D2ReleaseRequestIEs} },</w:t>
      </w:r>
    </w:p>
    <w:p w14:paraId="2A221A78"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795E2B42"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2CAE6FA0"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3AFD0F4A"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D2ReleaseRequestIEs D2CP-PROTOCOL-IES ::= {</w:t>
      </w:r>
    </w:p>
    <w:p w14:paraId="19404C46"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id-TransactionID CRITICALITY reject TYPE TransactionID PRESENCE mandatory }|</w:t>
      </w:r>
    </w:p>
    <w:p w14:paraId="52BACA5B"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id-Source-O-DU-ID CRITICALITY reject TYPE O-DU-ID PRESENCE mandatory }|</w:t>
      </w:r>
    </w:p>
    <w:p w14:paraId="62F1F659"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id-Target-O-DU-ID CRITICALITY reject TYPE O-DU-ID PRESENCE mandatory }|</w:t>
      </w:r>
    </w:p>
    <w:p w14:paraId="7784A6BF"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id-Cause CRITICALITY ignore TYPE Cause PRESENCE mandatory },</w:t>
      </w:r>
    </w:p>
    <w:p w14:paraId="36FDD53D"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xml:space="preserve">  ...</w:t>
      </w:r>
    </w:p>
    <w:p w14:paraId="42EA55B5"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32E6E4B6"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w:t>
      </w:r>
    </w:p>
    <w:p w14:paraId="5EE0D96E"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lastRenderedPageBreak/>
        <w:t>--</w:t>
      </w:r>
    </w:p>
    <w:p w14:paraId="73023D74"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D2 RELEASE RESPONSE</w:t>
      </w:r>
    </w:p>
    <w:p w14:paraId="37FC8BF1"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6E917FAE"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w:t>
      </w:r>
    </w:p>
    <w:p w14:paraId="5EDC1BF6"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D2ReleaseResponse ::= SEQUENCE {</w:t>
      </w:r>
    </w:p>
    <w:p w14:paraId="3D299FFB"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protocolIEs ProtocolIE-Container { { D2ReleaseResponseIEs} },</w:t>
      </w:r>
    </w:p>
    <w:p w14:paraId="00EB4471"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5CAD57E0"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01110864"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057BA55F"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D2ReleaseResponseIEs D2CP-PROTOCOL-IES ::= {</w:t>
      </w:r>
    </w:p>
    <w:p w14:paraId="7383D419"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id-TransactionID CRITICALITY reject TYPE TransactionID PRESENCE mandatory }|</w:t>
      </w:r>
    </w:p>
    <w:p w14:paraId="236CBD53"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id-Source-O-DU-ID CRITICALITY reject TYPE O-DU-ID PRESENCE mandatory }|</w:t>
      </w:r>
    </w:p>
    <w:p w14:paraId="1DA7E582"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ID id-Target-O-DU-ID CRITICALITY reject TYPE O-DU-ID PRESENCE mandatory },</w:t>
      </w:r>
    </w:p>
    <w:p w14:paraId="4D1C6339"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 xml:space="preserve">  ...</w:t>
      </w:r>
    </w:p>
    <w:p w14:paraId="551767FC" w14:textId="77777777" w:rsidR="009678D1" w:rsidRPr="009678D1" w:rsidRDefault="009678D1" w:rsidP="009678D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9678D1">
        <w:rPr>
          <w:rFonts w:ascii="Courier New" w:eastAsia="Times New Roman" w:hAnsi="Courier New" w:cs="Times New Roman"/>
          <w:noProof/>
          <w:snapToGrid w:val="0"/>
          <w:sz w:val="16"/>
          <w:szCs w:val="20"/>
          <w:lang w:val="en-GB"/>
        </w:rPr>
        <w:t>}</w:t>
      </w:r>
    </w:p>
    <w:p w14:paraId="0570D0CD" w14:textId="77777777" w:rsidR="009678D1" w:rsidRPr="006F0B5C" w:rsidRDefault="009678D1"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34FAE135"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 **************************************************************</w:t>
      </w:r>
    </w:p>
    <w:p w14:paraId="179E7E48"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w:t>
      </w:r>
    </w:p>
    <w:p w14:paraId="365F4355"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 UE Addition ELEMENTARY PROCEDURE</w:t>
      </w:r>
    </w:p>
    <w:p w14:paraId="7FA6F00A"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w:t>
      </w:r>
    </w:p>
    <w:p w14:paraId="42539982"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 **************************************************************</w:t>
      </w:r>
    </w:p>
    <w:p w14:paraId="1C34DD08"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 **************************************************************</w:t>
      </w:r>
    </w:p>
    <w:p w14:paraId="3310365A"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w:t>
      </w:r>
    </w:p>
    <w:p w14:paraId="1001E840"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 UE ADDITION REQUEST</w:t>
      </w:r>
    </w:p>
    <w:p w14:paraId="343792A7"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w:t>
      </w:r>
    </w:p>
    <w:p w14:paraId="5301DB5F"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 **************************************************************</w:t>
      </w:r>
    </w:p>
    <w:p w14:paraId="0949A907"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UEAdditionRequest ::= SEQUENCE {</w:t>
      </w:r>
    </w:p>
    <w:p w14:paraId="69E61907"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protocolIEs ProtocolIE-Container { { UEAdditionRequestIEs} },</w:t>
      </w:r>
    </w:p>
    <w:p w14:paraId="3B5B172E"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w:t>
      </w:r>
    </w:p>
    <w:p w14:paraId="3095204B"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w:t>
      </w:r>
    </w:p>
    <w:p w14:paraId="6404BC41"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24B6EFBE"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UEAdditionRequestIEs D2CP-PROTOCOL-IES ::= {</w:t>
      </w:r>
    </w:p>
    <w:p w14:paraId="1918159B"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 ID id-TransactionID CRITICALITY reject TYPE TransactionID PRESENCE mandatory }|</w:t>
      </w:r>
    </w:p>
    <w:p w14:paraId="4C019D05"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 ID id-Source-O-DU-ID CRITICALITY reject TYPE O-DU-ID PRESENCE mandatory }|</w:t>
      </w:r>
    </w:p>
    <w:p w14:paraId="74F1AE1E"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 ID id-Target-O-DU-ID CRITICALITY reject TYPE O-DU-ID PRESENCE mandatory }|</w:t>
      </w:r>
    </w:p>
    <w:p w14:paraId="76B1A4EA"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 ID id-UE-To-Be-Added-List CRITICALITY reject TYPE UE-To-Be-Added-List PRESENCE mandatory },</w:t>
      </w:r>
    </w:p>
    <w:p w14:paraId="18109421"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 xml:space="preserve">  ...</w:t>
      </w:r>
    </w:p>
    <w:p w14:paraId="4F0F77DA"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w:t>
      </w:r>
    </w:p>
    <w:p w14:paraId="1F75B313"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UE-To-Be-Added-List ::= SEQUENCE (SIZE(1.. maxInterDUUEs)) OF ProtocolIE-SingleContainer { { UE-To-Be-Added-ItemIEs} }</w:t>
      </w:r>
    </w:p>
    <w:p w14:paraId="0163A152"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663069DA"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UE-To-Be-Added-ItemIEs D2CP-PROTOCOL-IES ::= {</w:t>
      </w:r>
    </w:p>
    <w:p w14:paraId="6A59D0B2"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 xml:space="preserve">{ ID id-UE-To-Be-Added-Item CRITICALITY reject TYPE UE-To-Be-Added-Item </w:t>
      </w:r>
    </w:p>
    <w:p w14:paraId="12A835AD"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PRESENCE mandatory },</w:t>
      </w:r>
    </w:p>
    <w:p w14:paraId="5A1FEEBC"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w:t>
      </w:r>
    </w:p>
    <w:p w14:paraId="161687AE"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w:t>
      </w:r>
    </w:p>
    <w:p w14:paraId="795FC878"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 **************************************************************</w:t>
      </w:r>
    </w:p>
    <w:p w14:paraId="6A9A8E84"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w:t>
      </w:r>
    </w:p>
    <w:p w14:paraId="465A3F96"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 UE ADDITION RESPONSE</w:t>
      </w:r>
    </w:p>
    <w:p w14:paraId="0F462AF9"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w:t>
      </w:r>
    </w:p>
    <w:p w14:paraId="11EB3EE5"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 **************************************************************</w:t>
      </w:r>
    </w:p>
    <w:p w14:paraId="08D87FA8"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UEAdditionResponse ::= SEQUENCE {</w:t>
      </w:r>
    </w:p>
    <w:p w14:paraId="74A606CD"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protocolIEs ProtocolIE-Container { { UEAdditionResponseIEs} },</w:t>
      </w:r>
    </w:p>
    <w:p w14:paraId="205FDE36"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w:t>
      </w:r>
    </w:p>
    <w:p w14:paraId="18DC7B49"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w:t>
      </w:r>
    </w:p>
    <w:p w14:paraId="5D7265CD"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UEAdditionResponseIEs D2CP-PROTOCOL-IES ::= {</w:t>
      </w:r>
    </w:p>
    <w:p w14:paraId="08B851DA"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 ID id-TransactionID CRITICALITY reject TYPE TransactionID PRESENCE mandatory }|</w:t>
      </w:r>
    </w:p>
    <w:p w14:paraId="2228CCA6"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 ID id-Source-O-DU-ID CRITICALITY reject TYPE O-DU-ID PRESENCE mandatory }|</w:t>
      </w:r>
    </w:p>
    <w:p w14:paraId="123FB57A"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 ID id-Target-O-DU-ID CRITICALITY reject TYPE O-DU-ID PRESENCE mandatory }|</w:t>
      </w:r>
    </w:p>
    <w:p w14:paraId="3121D380"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 ID id-UE-Added-List CRITICALITY ignore TYPE UE-Added-List PRESENCE optional }|</w:t>
      </w:r>
    </w:p>
    <w:p w14:paraId="79BBA898"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 xml:space="preserve">{ ID id-UE-Failed-To-Add-List CRITICALITY ignore TYPE </w:t>
      </w:r>
      <w:r w:rsidRPr="007941FC">
        <w:rPr>
          <w:rFonts w:ascii="Courier New" w:eastAsia="Times New Roman" w:hAnsi="Courier New" w:cs="Times New Roman"/>
          <w:noProof/>
          <w:snapToGrid w:val="0"/>
          <w:sz w:val="16"/>
          <w:szCs w:val="20"/>
          <w:lang w:val="en-IN"/>
        </w:rPr>
        <w:t>UE-Release-List</w:t>
      </w:r>
      <w:r w:rsidRPr="007941FC">
        <w:rPr>
          <w:rFonts w:ascii="Courier New" w:eastAsia="Times New Roman" w:hAnsi="Courier New" w:cs="Times New Roman"/>
          <w:noProof/>
          <w:snapToGrid w:val="0"/>
          <w:sz w:val="16"/>
          <w:szCs w:val="20"/>
          <w:lang w:val="en-GB"/>
        </w:rPr>
        <w:t xml:space="preserve"> PRESENCE optional },</w:t>
      </w:r>
    </w:p>
    <w:p w14:paraId="2F3FB9EB"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w:t>
      </w:r>
    </w:p>
    <w:p w14:paraId="3ACC3906"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w:t>
      </w:r>
    </w:p>
    <w:p w14:paraId="47B46E0D"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6FEEBE83"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UE-Added-List ::= SEQUENCE (SIZE(1.. maxInterDUUEs)) OF ProtocolIE-SingleContainer { { UE-Added-ItemIEs} }</w:t>
      </w:r>
    </w:p>
    <w:p w14:paraId="350FA6F8"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UE-Added-ItemIEs D2CP-PROTOCOL-IES ::= {</w:t>
      </w:r>
    </w:p>
    <w:p w14:paraId="348549D7"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 ID id-UE-Added-Item CRITICALITY reject TYPE UE-Added-Item PRESENCE mandatory },</w:t>
      </w:r>
    </w:p>
    <w:p w14:paraId="786E9D76"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w:t>
      </w:r>
    </w:p>
    <w:p w14:paraId="469BA856" w14:textId="77777777" w:rsidR="007941FC" w:rsidRPr="007941FC" w:rsidRDefault="007941FC" w:rsidP="007941F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7941FC">
        <w:rPr>
          <w:rFonts w:ascii="Courier New" w:eastAsia="Times New Roman" w:hAnsi="Courier New" w:cs="Times New Roman"/>
          <w:noProof/>
          <w:snapToGrid w:val="0"/>
          <w:sz w:val="16"/>
          <w:szCs w:val="20"/>
          <w:lang w:val="en-GB"/>
        </w:rPr>
        <w:t>}</w:t>
      </w:r>
    </w:p>
    <w:p w14:paraId="4FA9071D" w14:textId="77777777" w:rsidR="007941FC" w:rsidRDefault="007941F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423512A7"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w:t>
      </w:r>
    </w:p>
    <w:p w14:paraId="0919584E"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2C5D4E53"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UE Deletion ELEMENTARY PROCEDURE</w:t>
      </w:r>
    </w:p>
    <w:p w14:paraId="1292A384"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1E97BEDF"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w:t>
      </w:r>
    </w:p>
    <w:p w14:paraId="3E82222A"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w:t>
      </w:r>
    </w:p>
    <w:p w14:paraId="21658518"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lastRenderedPageBreak/>
        <w:t>-- UE DELETION Request</w:t>
      </w:r>
    </w:p>
    <w:p w14:paraId="4EAFA968"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4402E3C2"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w:t>
      </w:r>
    </w:p>
    <w:p w14:paraId="3DE84F4F"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UEDeletionRequest ::= SEQUENCE {</w:t>
      </w:r>
    </w:p>
    <w:p w14:paraId="14376EA1"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protocolIEs ProtocolIE-Container {{ UEDeletionRequestIEs}},</w:t>
      </w:r>
    </w:p>
    <w:p w14:paraId="2D9BE3AA"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5079CE0B"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6BE25B4D"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65D59AF9"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UEDeletionRequestIEs D2CP-PROTOCOL-IES ::= {</w:t>
      </w:r>
    </w:p>
    <w:p w14:paraId="4EA721FD"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id-TransactionID CRITICALITY reject TYPE TransactionID PRESENCE mandatory }|</w:t>
      </w:r>
    </w:p>
    <w:p w14:paraId="7CCFD773"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id-Source-O-DU-ID CRITICALITY reject TYPE O-DU-ID PRESENCE mandatory }|</w:t>
      </w:r>
    </w:p>
    <w:p w14:paraId="4C89503C"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id-Target-O-DU-ID CRITICALITY reject TYPE O-DU-ID PRESENCE mandatory }|</w:t>
      </w:r>
    </w:p>
    <w:p w14:paraId="4AD7F892"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id-UE-ToBeDeleted-List CRITICALITY reject TYPE UE-List PRESENCE mandatory },</w:t>
      </w:r>
    </w:p>
    <w:p w14:paraId="5A67CCA8"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5B233E25"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7213E79B"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00A9212B"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w:t>
      </w:r>
    </w:p>
    <w:p w14:paraId="736A2BD6"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4B2099F1"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UE DELETION RESPONSE</w:t>
      </w:r>
    </w:p>
    <w:p w14:paraId="3CBE98D4"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76F9D487"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w:t>
      </w:r>
    </w:p>
    <w:p w14:paraId="695B453D"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UEDeletionResponse ::= SEQUENCE {</w:t>
      </w:r>
    </w:p>
    <w:p w14:paraId="6D7C1B49"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protocolIEs ProtocolIE-Container { { UEDeletionResponseIEs} },</w:t>
      </w:r>
    </w:p>
    <w:p w14:paraId="4D2FAF76"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396B2A18"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5F3AA798"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UEDeletionResponseIEs D2CP-PROTOCOL-IES ::= {</w:t>
      </w:r>
    </w:p>
    <w:p w14:paraId="683C59FE"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id-TransactionID CRITICALITY reject TYPE TransactionID PRESENCE mandatory }|</w:t>
      </w:r>
    </w:p>
    <w:p w14:paraId="6E555510"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id-Source-O-DU-ID CRITICALITY reject TYPE O-DU-ID PRESENCE mandatory }|</w:t>
      </w:r>
    </w:p>
    <w:p w14:paraId="5AAD4750"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id-Target-O-DU-ID CRITICALITY reject TYPE O-DU-ID PRESENCE mandatory },</w:t>
      </w:r>
    </w:p>
    <w:p w14:paraId="4495B5AF"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3E67CA73"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2ECE6962"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3FAD92A4"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00DF86B5"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w:t>
      </w:r>
    </w:p>
    <w:p w14:paraId="1A3F7B2A"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1064B096"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UE Modification ELEMENTARY PROCEDURE</w:t>
      </w:r>
    </w:p>
    <w:p w14:paraId="01D71D8F"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3495B57A"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w:t>
      </w:r>
    </w:p>
    <w:p w14:paraId="6E5FE632"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w:t>
      </w:r>
    </w:p>
    <w:p w14:paraId="700EEF54"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080065FA"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UE MODIFICATION REQUEST</w:t>
      </w:r>
    </w:p>
    <w:p w14:paraId="1254D00F"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5ABE97AE"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w:t>
      </w:r>
    </w:p>
    <w:p w14:paraId="5CCDCBF2"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UEModificationRequest ::= SEQUENCE {</w:t>
      </w:r>
    </w:p>
    <w:p w14:paraId="5E15E5AB"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protocolIEs ProtocolIE-Container { { UEModificationRequestIEs} },</w:t>
      </w:r>
    </w:p>
    <w:p w14:paraId="0918BA66"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14B39667"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489D9B80"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UEModificationRequestIEs D2CP-PROTOCOL-IES ::= {</w:t>
      </w:r>
    </w:p>
    <w:p w14:paraId="61634C2C"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id-TransactionID CRITICALITY reject TYPE TransactionID PRESENCE mandatory }|</w:t>
      </w:r>
    </w:p>
    <w:p w14:paraId="396E298C"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id-Source-O-DU-ID CRITICALITY reject TYPE O-DU-ID PRESENCE mandatory }|</w:t>
      </w:r>
    </w:p>
    <w:p w14:paraId="523CB979"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id-Target-O-DU-ID CRITICALITY reject TYPE O-DU-ID PRESENCE mandatory }|</w:t>
      </w:r>
    </w:p>
    <w:p w14:paraId="7EA43A15"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id-UE-ToBeModified-List CRITICALITY reject TYPE UE-ToBeModified-List PRESENCE mandatory },</w:t>
      </w:r>
    </w:p>
    <w:p w14:paraId="7D5543BE"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4B14C3A3"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76A2288A"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UE-ToBeModified-List ::= SEQUENCE (SIZE(1.. maxInterDUUEs)) OF ProtocolIE-SingleContainer { { UE-ToBeModified-ItemIEs} }</w:t>
      </w:r>
    </w:p>
    <w:p w14:paraId="45FA3EA7"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UE-ToBeModified-ItemIEs D2CP-PROTOCOL-IES ::= {</w:t>
      </w:r>
    </w:p>
    <w:p w14:paraId="2C4264B6"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{ID id-UE-ToBeModified-Item CRITICALITY ignore TYPE UE-ToBeModified-Item PRESENCE mandatory },</w:t>
      </w:r>
    </w:p>
    <w:p w14:paraId="0A1E5E01"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4A091591"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598D4746"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1BF41BFA"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7EE20D99"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w:t>
      </w:r>
    </w:p>
    <w:p w14:paraId="4130A73C"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028C7DFF"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UE MODIFICATION RESPONSE</w:t>
      </w:r>
    </w:p>
    <w:p w14:paraId="62CA40E7"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0428D0A4"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w:t>
      </w:r>
    </w:p>
    <w:p w14:paraId="2CD8CB37"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UEModificationResponse ::= SEQUENCE {</w:t>
      </w:r>
    </w:p>
    <w:p w14:paraId="13F8DA32"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protocolIEs ProtocolIE-Container { { UEModificationResponseIEs} },</w:t>
      </w:r>
    </w:p>
    <w:p w14:paraId="4CD76224"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7DDCDED5"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1D5D96D4"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2A7009D3"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UEModificationResponseIEs D2CP-PROTOCOL-IES ::= {</w:t>
      </w:r>
    </w:p>
    <w:p w14:paraId="2735B015"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id-TransactionID CRITICALITY reject TYPE TransactionID PRESENCE mandatory }|</w:t>
      </w:r>
    </w:p>
    <w:p w14:paraId="51B0D398"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id-Source-O-DU-ID CRITICALITY reject TYPE O-DU-ID PRESENCE mandatory }|</w:t>
      </w:r>
    </w:p>
    <w:p w14:paraId="07B25061"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id-Target-O-DU-ID CRITICALITY reject TYPE O-DU-ID PRESENCE mandatory }|</w:t>
      </w:r>
    </w:p>
    <w:p w14:paraId="5EC24AC4"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lastRenderedPageBreak/>
        <w:t>{ ID id-UE-Modified-List CRITICALITY ignore TYPE UE-Modified-List PRESENCE optional }|</w:t>
      </w:r>
    </w:p>
    <w:p w14:paraId="5EBB1D83"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id-UE-FailedToAddMod-List CRITICALITY ignore TYPE UE-Release-List PRESENCE optional },</w:t>
      </w:r>
    </w:p>
    <w:p w14:paraId="4B682266"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74FC8DE6"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17DCB182"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089292EF"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UE-Modified-List ::= SEQUENCE (SIZE(1.. maxInterDUUEs)) OF ProtocolIE-SingleContainer { { UE-Modified-ItemIEs} }</w:t>
      </w:r>
    </w:p>
    <w:p w14:paraId="7A1B91F8"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UE-Modified-ItemIEs D2CP-PROTOCOL-IES ::= {</w:t>
      </w:r>
    </w:p>
    <w:p w14:paraId="0EBBCB50"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id-UE-Modified-Item CRITICALITY ignore TYPE UE-Modified-Item PRESENCE mandatory},</w:t>
      </w:r>
    </w:p>
    <w:p w14:paraId="5573650C"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46F864E9"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42441988"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49945CE8"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w:t>
      </w:r>
    </w:p>
    <w:p w14:paraId="5BBD1CB3"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0102F8DD"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UE MODIFICATION INDICATION</w:t>
      </w:r>
    </w:p>
    <w:p w14:paraId="6A11F719"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4E41587E"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w:t>
      </w:r>
    </w:p>
    <w:p w14:paraId="3BECB9FB"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UEModificationIndication ::= SEQUENCE {</w:t>
      </w:r>
    </w:p>
    <w:p w14:paraId="03A7B4B8"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protocolIEs ProtocolIE-Container { { UEModificationIndicationIEs} },</w:t>
      </w:r>
    </w:p>
    <w:p w14:paraId="53CCA4D9"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6CDD06E6"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765E9F3C"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UEModificationIndicationIEs D2CP-PROTOCOL-IES ::= {</w:t>
      </w:r>
    </w:p>
    <w:p w14:paraId="270FC067"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id-TransactionID CRITICALITY reject TYPE TransactionID PRESENCE mandatory }|</w:t>
      </w:r>
    </w:p>
    <w:p w14:paraId="2254EFC9"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id-Source-O-DU-ID CRITICALITY reject TYPE O-DU-ID PRESENCE mandatory }|</w:t>
      </w:r>
    </w:p>
    <w:p w14:paraId="2F7FA69F"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id-Target-O-DU-ID CRITICALITY reject TYPE O-DU-ID PRESENCE mandatory }|</w:t>
      </w:r>
    </w:p>
    <w:p w14:paraId="4F27E8DE"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id-UE-ToBeUpdated-List CRITICALITY ignore TYPE UE-ToBeUpdated-List PRESENCE optional }|</w:t>
      </w:r>
    </w:p>
    <w:p w14:paraId="491D74F3"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xml:space="preserve">{ ID id-UE-ToBeReleased-List CRITICALITY ignore TYPE </w:t>
      </w:r>
      <w:r w:rsidRPr="00CB3469">
        <w:rPr>
          <w:rFonts w:ascii="Courier New" w:eastAsia="Times New Roman" w:hAnsi="Courier New" w:cs="Times New Roman"/>
          <w:noProof/>
          <w:snapToGrid w:val="0"/>
          <w:sz w:val="16"/>
          <w:szCs w:val="20"/>
        </w:rPr>
        <w:t>UE-Release-List</w:t>
      </w:r>
      <w:r w:rsidRPr="00CB3469">
        <w:rPr>
          <w:rFonts w:ascii="Courier New" w:eastAsia="Times New Roman" w:hAnsi="Courier New" w:cs="Times New Roman"/>
          <w:noProof/>
          <w:snapToGrid w:val="0"/>
          <w:sz w:val="16"/>
          <w:szCs w:val="20"/>
          <w:lang w:val="en-IN"/>
        </w:rPr>
        <w:t xml:space="preserve"> PRESENCE optional },</w:t>
      </w:r>
    </w:p>
    <w:p w14:paraId="0A1C6220"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7DED22EA"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0D615B2E"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UE-ToBeUpdated-List ::= SEQUENCE (SIZE(1.. maxInterDUUEs)) OF ProtocolIE-SingleContainer { { UE-ToBeUpdated-ItemIEs } }</w:t>
      </w:r>
    </w:p>
    <w:p w14:paraId="6AF3A40A"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1FE8F38B"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UE-ToBeUpdated-ItemIEs D2CP-PROTOCOL-IES ::= {</w:t>
      </w:r>
    </w:p>
    <w:p w14:paraId="46D3E227"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id-UE-ToBeUpdated-Item CRITICALITY reject TYPE UE-ToBeUpdated-Item PRESENCE mandatory},</w:t>
      </w:r>
    </w:p>
    <w:p w14:paraId="4997D705"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6120C763"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418E025F"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7FFDD571"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p>
    <w:p w14:paraId="47F25593"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w:t>
      </w:r>
    </w:p>
    <w:p w14:paraId="36C9B641"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7361AAE2"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UE Reconfiguration ELEMENTARY PROCEDURE</w:t>
      </w:r>
    </w:p>
    <w:p w14:paraId="04E5A70D"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79465671"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w:t>
      </w:r>
    </w:p>
    <w:p w14:paraId="1A6F1A26"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w:t>
      </w:r>
    </w:p>
    <w:p w14:paraId="334AE944"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5BE397CA"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UE RECONFIGURATION COMPLETE</w:t>
      </w:r>
    </w:p>
    <w:p w14:paraId="4543022A"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36B6E0AC"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w:t>
      </w:r>
    </w:p>
    <w:p w14:paraId="20D5F10A"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UEReconfigurationComplete ::= SEQUENCE {</w:t>
      </w:r>
    </w:p>
    <w:p w14:paraId="4A8CDC35"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protocolIEs ProtocolIE-Container { { UEReconfigurationCompleteIEs} },</w:t>
      </w:r>
    </w:p>
    <w:p w14:paraId="18E8B359"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32352BDC"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3CE0582F"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UEReconfigurationCompleteIEs D2CP-PROTOCOL-IES ::= {</w:t>
      </w:r>
    </w:p>
    <w:p w14:paraId="05A3E4EF"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id-TransactionID CRITICALITY reject TYPE TransactionID PRESENCE mandatory }|</w:t>
      </w:r>
    </w:p>
    <w:p w14:paraId="7B9260D7"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id-Source-O-DU-ID CRITICALITY reject TYPE O-DU-ID PRESENCE mandatory }|</w:t>
      </w:r>
    </w:p>
    <w:p w14:paraId="399A04E7"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id-Target-O-DU-ID CRITICALITY ignore TYPE O-DU-ID PRESENCE mandatory }|</w:t>
      </w:r>
    </w:p>
    <w:p w14:paraId="64BAE1DD"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 ID id-UE-Reconfig-List CRITICALITY reject TYPE UE-Reconfig-List PRESENCE mandatory },</w:t>
      </w:r>
    </w:p>
    <w:p w14:paraId="7077D437"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401548A0" w14:textId="77777777" w:rsidR="00CB3469" w:rsidRPr="00CB3469" w:rsidRDefault="00CB3469" w:rsidP="00CB346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IN"/>
        </w:rPr>
      </w:pPr>
      <w:r w:rsidRPr="00CB3469">
        <w:rPr>
          <w:rFonts w:ascii="Courier New" w:eastAsia="Times New Roman" w:hAnsi="Courier New" w:cs="Times New Roman"/>
          <w:noProof/>
          <w:snapToGrid w:val="0"/>
          <w:sz w:val="16"/>
          <w:szCs w:val="20"/>
          <w:lang w:val="en-IN"/>
        </w:rPr>
        <w:t>}</w:t>
      </w:r>
    </w:p>
    <w:p w14:paraId="43981F42" w14:textId="77777777" w:rsidR="00CB3469" w:rsidRDefault="00CB3469"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p>
    <w:p w14:paraId="699560E4" w14:textId="2D0C65C5"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END</w:t>
      </w:r>
    </w:p>
    <w:p w14:paraId="22B2EABD" w14:textId="77777777" w:rsidR="006F0B5C" w:rsidRPr="006F0B5C" w:rsidRDefault="006F0B5C" w:rsidP="006F0B5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Times New Roman"/>
          <w:noProof/>
          <w:snapToGrid w:val="0"/>
          <w:sz w:val="16"/>
          <w:szCs w:val="20"/>
          <w:lang w:val="en-GB"/>
        </w:rPr>
      </w:pPr>
      <w:r w:rsidRPr="006F0B5C">
        <w:rPr>
          <w:rFonts w:ascii="Courier New" w:eastAsia="Times New Roman" w:hAnsi="Courier New" w:cs="Times New Roman"/>
          <w:noProof/>
          <w:snapToGrid w:val="0"/>
          <w:sz w:val="16"/>
          <w:szCs w:val="20"/>
          <w:lang w:val="en-GB"/>
        </w:rPr>
        <w:t>-- ASN1STOP</w:t>
      </w:r>
    </w:p>
    <w:p w14:paraId="66352DFB" w14:textId="77777777" w:rsidR="00F769FD" w:rsidRPr="00F769FD" w:rsidRDefault="00F769FD" w:rsidP="005D5735"/>
    <w:p w14:paraId="2131E754" w14:textId="3F011554" w:rsidR="00F769FD" w:rsidRDefault="00F769FD" w:rsidP="005D5735">
      <w:pPr>
        <w:pStyle w:val="4"/>
        <w:rPr>
          <w:rFonts w:eastAsia="游明朝"/>
        </w:rPr>
      </w:pPr>
      <w:r w:rsidRPr="00F769FD">
        <w:rPr>
          <w:rFonts w:eastAsia="游明朝"/>
        </w:rPr>
        <w:t>Information Element Definitions</w:t>
      </w:r>
    </w:p>
    <w:p w14:paraId="5FB08805"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rPr>
      </w:pPr>
      <w:r w:rsidRPr="006F664C">
        <w:rPr>
          <w:rFonts w:ascii="Courier" w:eastAsia="游明朝" w:hAnsi="Courier" w:cs="Courier"/>
          <w:sz w:val="16"/>
          <w:szCs w:val="16"/>
        </w:rPr>
        <w:t>-- ASN1START</w:t>
      </w:r>
    </w:p>
    <w:p w14:paraId="125F16CA"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rPr>
      </w:pPr>
      <w:r w:rsidRPr="006F664C">
        <w:rPr>
          <w:rFonts w:ascii="Courier" w:eastAsia="游明朝" w:hAnsi="Courier" w:cs="Courier"/>
          <w:sz w:val="16"/>
          <w:szCs w:val="16"/>
        </w:rPr>
        <w:t>-- **************************************************************</w:t>
      </w:r>
    </w:p>
    <w:p w14:paraId="64F9F73B"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rPr>
      </w:pPr>
      <w:r w:rsidRPr="006F664C">
        <w:rPr>
          <w:rFonts w:ascii="Courier" w:eastAsia="游明朝" w:hAnsi="Courier" w:cs="Courier"/>
          <w:sz w:val="16"/>
          <w:szCs w:val="16"/>
        </w:rPr>
        <w:t>--</w:t>
      </w:r>
    </w:p>
    <w:p w14:paraId="648E86F2"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rPr>
      </w:pPr>
      <w:r w:rsidRPr="006F664C">
        <w:rPr>
          <w:rFonts w:ascii="Courier" w:eastAsia="游明朝" w:hAnsi="Courier" w:cs="Courier"/>
          <w:sz w:val="16"/>
          <w:szCs w:val="16"/>
        </w:rPr>
        <w:t>-- Information Element Definitions</w:t>
      </w:r>
    </w:p>
    <w:p w14:paraId="4ADBDD10"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rPr>
      </w:pPr>
      <w:r w:rsidRPr="006F664C">
        <w:rPr>
          <w:rFonts w:ascii="Courier" w:eastAsia="游明朝" w:hAnsi="Courier" w:cs="Courier"/>
          <w:sz w:val="16"/>
          <w:szCs w:val="16"/>
        </w:rPr>
        <w:t>--</w:t>
      </w:r>
    </w:p>
    <w:p w14:paraId="6FBC7EE9"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lang w:val="en-IN"/>
        </w:rPr>
      </w:pPr>
      <w:r w:rsidRPr="006F664C">
        <w:rPr>
          <w:rFonts w:ascii="Courier" w:eastAsia="游明朝" w:hAnsi="Courier" w:cs="Courier"/>
          <w:sz w:val="16"/>
          <w:szCs w:val="16"/>
        </w:rPr>
        <w:t>-- **************************************************************</w:t>
      </w:r>
    </w:p>
    <w:p w14:paraId="2D5D9127"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lang w:val="en-IN"/>
        </w:rPr>
      </w:pPr>
    </w:p>
    <w:p w14:paraId="79965D35"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lang w:val="en-IN"/>
        </w:rPr>
      </w:pPr>
      <w:r w:rsidRPr="006F664C">
        <w:rPr>
          <w:rFonts w:ascii="Courier" w:eastAsia="游明朝" w:hAnsi="Courier" w:cs="Courier"/>
          <w:sz w:val="16"/>
          <w:szCs w:val="16"/>
          <w:lang w:val="en-IN"/>
        </w:rPr>
        <w:t>D2CP-IEs {</w:t>
      </w:r>
    </w:p>
    <w:p w14:paraId="1882A481"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lang w:val="en-IN"/>
        </w:rPr>
      </w:pPr>
      <w:proofErr w:type="spellStart"/>
      <w:r w:rsidRPr="006F664C">
        <w:rPr>
          <w:rFonts w:ascii="Courier" w:eastAsia="游明朝" w:hAnsi="Courier" w:cs="Courier"/>
          <w:sz w:val="16"/>
          <w:szCs w:val="16"/>
          <w:lang w:val="en-IN"/>
        </w:rPr>
        <w:lastRenderedPageBreak/>
        <w:t>itu-t</w:t>
      </w:r>
      <w:proofErr w:type="spellEnd"/>
      <w:r w:rsidRPr="006F664C">
        <w:rPr>
          <w:rFonts w:ascii="Courier" w:eastAsia="游明朝" w:hAnsi="Courier" w:cs="Courier"/>
          <w:sz w:val="16"/>
          <w:szCs w:val="16"/>
          <w:lang w:val="en-IN"/>
        </w:rPr>
        <w:t xml:space="preserve"> (0) identified-organization (4) </w:t>
      </w:r>
      <w:proofErr w:type="spellStart"/>
      <w:r w:rsidRPr="006F664C">
        <w:rPr>
          <w:rFonts w:ascii="Courier" w:eastAsia="游明朝" w:hAnsi="Courier" w:cs="Courier"/>
          <w:sz w:val="16"/>
          <w:szCs w:val="16"/>
          <w:lang w:val="en-IN"/>
        </w:rPr>
        <w:t>etsi</w:t>
      </w:r>
      <w:proofErr w:type="spellEnd"/>
      <w:r w:rsidRPr="006F664C">
        <w:rPr>
          <w:rFonts w:ascii="Courier" w:eastAsia="游明朝" w:hAnsi="Courier" w:cs="Courier"/>
          <w:sz w:val="16"/>
          <w:szCs w:val="16"/>
          <w:lang w:val="en-IN"/>
        </w:rPr>
        <w:t xml:space="preserve"> (0) </w:t>
      </w:r>
      <w:proofErr w:type="spellStart"/>
      <w:r w:rsidRPr="006F664C">
        <w:rPr>
          <w:rFonts w:ascii="Courier" w:eastAsia="游明朝" w:hAnsi="Courier" w:cs="Courier"/>
          <w:sz w:val="16"/>
          <w:szCs w:val="16"/>
          <w:lang w:val="en-IN"/>
        </w:rPr>
        <w:t>mobileDomain</w:t>
      </w:r>
      <w:proofErr w:type="spellEnd"/>
      <w:r w:rsidRPr="006F664C">
        <w:rPr>
          <w:rFonts w:ascii="Courier" w:eastAsia="游明朝" w:hAnsi="Courier" w:cs="Courier"/>
          <w:sz w:val="16"/>
          <w:szCs w:val="16"/>
          <w:lang w:val="en-IN"/>
        </w:rPr>
        <w:t xml:space="preserve"> (0) </w:t>
      </w:r>
      <w:proofErr w:type="spellStart"/>
      <w:r w:rsidRPr="006F664C">
        <w:rPr>
          <w:rFonts w:ascii="Courier" w:eastAsia="游明朝" w:hAnsi="Courier" w:cs="Courier"/>
          <w:sz w:val="16"/>
          <w:szCs w:val="16"/>
          <w:lang w:val="en-IN"/>
        </w:rPr>
        <w:t>ngran</w:t>
      </w:r>
      <w:proofErr w:type="spellEnd"/>
      <w:r w:rsidRPr="006F664C">
        <w:rPr>
          <w:rFonts w:ascii="Courier" w:eastAsia="游明朝" w:hAnsi="Courier" w:cs="Courier"/>
          <w:sz w:val="16"/>
          <w:szCs w:val="16"/>
          <w:lang w:val="en-IN"/>
        </w:rPr>
        <w:t>-access (22) modules (3) d2cp (4) version1 (1) d2cp-IEs (2) }</w:t>
      </w:r>
    </w:p>
    <w:p w14:paraId="66EDB237"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lang w:val="en-IN"/>
        </w:rPr>
      </w:pPr>
    </w:p>
    <w:p w14:paraId="47DAE184"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lang w:val="en-IN"/>
        </w:rPr>
      </w:pPr>
      <w:r w:rsidRPr="006F664C">
        <w:rPr>
          <w:rFonts w:ascii="Courier" w:eastAsia="游明朝" w:hAnsi="Courier" w:cs="Courier"/>
          <w:sz w:val="16"/>
          <w:szCs w:val="16"/>
          <w:lang w:val="en-IN"/>
        </w:rPr>
        <w:t>DEFINITIONS AUTOMATIC TAGS ::=</w:t>
      </w:r>
    </w:p>
    <w:p w14:paraId="330A5042"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lang w:val="en-IN"/>
        </w:rPr>
      </w:pPr>
    </w:p>
    <w:p w14:paraId="2DB5BC82"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lang w:val="en-IN"/>
        </w:rPr>
      </w:pPr>
      <w:r w:rsidRPr="006F664C">
        <w:rPr>
          <w:rFonts w:ascii="Courier" w:eastAsia="游明朝" w:hAnsi="Courier" w:cs="Courier"/>
          <w:sz w:val="16"/>
          <w:szCs w:val="16"/>
          <w:lang w:val="en-IN"/>
        </w:rPr>
        <w:t>BEGIN</w:t>
      </w:r>
    </w:p>
    <w:p w14:paraId="300D9A79"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lang w:val="en-IN"/>
        </w:rPr>
      </w:pPr>
    </w:p>
    <w:p w14:paraId="14EBE63B"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lang w:val="en-IN"/>
        </w:rPr>
      </w:pPr>
      <w:r w:rsidRPr="006F664C">
        <w:rPr>
          <w:rFonts w:ascii="Courier" w:eastAsia="游明朝" w:hAnsi="Courier" w:cs="Courier"/>
          <w:sz w:val="16"/>
          <w:szCs w:val="16"/>
          <w:lang w:val="en-IN"/>
        </w:rPr>
        <w:t>IMPORTS</w:t>
      </w:r>
    </w:p>
    <w:p w14:paraId="38EC29D8"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lang w:val="en-IN"/>
        </w:rPr>
      </w:pPr>
    </w:p>
    <w:p w14:paraId="570E1716" w14:textId="77777777" w:rsidR="006F664C" w:rsidRPr="006F664C" w:rsidRDefault="006F664C" w:rsidP="005D5735">
      <w:pPr>
        <w:autoSpaceDE w:val="0"/>
        <w:autoSpaceDN w:val="0"/>
        <w:adjustRightInd w:val="0"/>
        <w:spacing w:after="0" w:line="240" w:lineRule="auto"/>
        <w:ind w:left="284"/>
        <w:rPr>
          <w:rFonts w:ascii="Courier" w:eastAsia="游明朝" w:hAnsi="Courier" w:cs="Courier"/>
          <w:sz w:val="16"/>
          <w:szCs w:val="16"/>
          <w:lang w:val="en-IN"/>
        </w:rPr>
      </w:pPr>
      <w:r w:rsidRPr="006F664C">
        <w:rPr>
          <w:rFonts w:ascii="Courier" w:eastAsia="游明朝" w:hAnsi="Courier" w:cs="Courier"/>
          <w:sz w:val="16"/>
          <w:szCs w:val="16"/>
          <w:lang w:val="en-IN"/>
        </w:rPr>
        <w:t>Criticality,</w:t>
      </w:r>
    </w:p>
    <w:p w14:paraId="52989C1B" w14:textId="77777777" w:rsidR="006F664C" w:rsidRPr="006F664C" w:rsidRDefault="006F664C" w:rsidP="005D5735">
      <w:pPr>
        <w:autoSpaceDE w:val="0"/>
        <w:autoSpaceDN w:val="0"/>
        <w:adjustRightInd w:val="0"/>
        <w:spacing w:after="0" w:line="240" w:lineRule="auto"/>
        <w:ind w:left="284"/>
        <w:rPr>
          <w:rFonts w:ascii="Courier" w:eastAsia="游明朝" w:hAnsi="Courier" w:cs="Courier"/>
          <w:sz w:val="16"/>
          <w:szCs w:val="16"/>
          <w:lang w:val="en-IN"/>
        </w:rPr>
      </w:pPr>
      <w:proofErr w:type="spellStart"/>
      <w:r w:rsidRPr="006F664C">
        <w:rPr>
          <w:rFonts w:ascii="Courier" w:eastAsia="游明朝" w:hAnsi="Courier" w:cs="Courier"/>
          <w:sz w:val="16"/>
          <w:szCs w:val="16"/>
          <w:lang w:val="en-IN"/>
        </w:rPr>
        <w:t>ProcedureCode</w:t>
      </w:r>
      <w:proofErr w:type="spellEnd"/>
      <w:r w:rsidRPr="006F664C">
        <w:rPr>
          <w:rFonts w:ascii="Courier" w:eastAsia="游明朝" w:hAnsi="Courier" w:cs="Courier"/>
          <w:sz w:val="16"/>
          <w:szCs w:val="16"/>
          <w:lang w:val="en-IN"/>
        </w:rPr>
        <w:t>,</w:t>
      </w:r>
    </w:p>
    <w:p w14:paraId="43A98DFA" w14:textId="77777777" w:rsidR="006F664C" w:rsidRPr="006F664C" w:rsidRDefault="006F664C" w:rsidP="005D5735">
      <w:pPr>
        <w:autoSpaceDE w:val="0"/>
        <w:autoSpaceDN w:val="0"/>
        <w:adjustRightInd w:val="0"/>
        <w:spacing w:after="0" w:line="240" w:lineRule="auto"/>
        <w:ind w:left="284"/>
        <w:rPr>
          <w:rFonts w:ascii="Courier" w:eastAsia="游明朝" w:hAnsi="Courier" w:cs="Courier"/>
          <w:sz w:val="16"/>
          <w:szCs w:val="16"/>
          <w:lang w:val="en-IN"/>
        </w:rPr>
      </w:pPr>
      <w:proofErr w:type="spellStart"/>
      <w:r w:rsidRPr="006F664C">
        <w:rPr>
          <w:rFonts w:ascii="Courier" w:eastAsia="游明朝" w:hAnsi="Courier" w:cs="Courier"/>
          <w:sz w:val="16"/>
          <w:szCs w:val="16"/>
          <w:lang w:val="en-IN"/>
        </w:rPr>
        <w:t>ProtocolIE</w:t>
      </w:r>
      <w:proofErr w:type="spellEnd"/>
      <w:r w:rsidRPr="006F664C">
        <w:rPr>
          <w:rFonts w:ascii="Courier" w:eastAsia="游明朝" w:hAnsi="Courier" w:cs="Courier"/>
          <w:sz w:val="16"/>
          <w:szCs w:val="16"/>
          <w:lang w:val="en-IN"/>
        </w:rPr>
        <w:t>-ID</w:t>
      </w:r>
    </w:p>
    <w:p w14:paraId="5AB88550"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lang w:val="en-IN"/>
        </w:rPr>
      </w:pPr>
    </w:p>
    <w:p w14:paraId="73DF3190"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lang w:val="en-IN"/>
        </w:rPr>
      </w:pPr>
      <w:r w:rsidRPr="006F664C">
        <w:rPr>
          <w:rFonts w:ascii="Courier" w:eastAsia="游明朝" w:hAnsi="Courier" w:cs="Courier"/>
          <w:sz w:val="16"/>
          <w:szCs w:val="16"/>
          <w:lang w:val="en-IN"/>
        </w:rPr>
        <w:t>FROM D2CP-CommonDataTypes</w:t>
      </w:r>
    </w:p>
    <w:p w14:paraId="547D69E8" w14:textId="77777777" w:rsidR="006F664C" w:rsidRDefault="006F664C" w:rsidP="006F664C">
      <w:pPr>
        <w:autoSpaceDE w:val="0"/>
        <w:autoSpaceDN w:val="0"/>
        <w:adjustRightInd w:val="0"/>
        <w:spacing w:after="0" w:line="240" w:lineRule="auto"/>
        <w:rPr>
          <w:rFonts w:ascii="Courier" w:eastAsia="游明朝" w:hAnsi="Courier" w:cs="Courier"/>
          <w:sz w:val="16"/>
          <w:szCs w:val="16"/>
          <w:lang w:val="en-IN"/>
        </w:rPr>
      </w:pPr>
    </w:p>
    <w:p w14:paraId="5097DE44" w14:textId="77777777" w:rsidR="00EA1D77" w:rsidRPr="00EA1D77" w:rsidRDefault="00EA1D77" w:rsidP="00EA1D77">
      <w:pPr>
        <w:autoSpaceDE w:val="0"/>
        <w:autoSpaceDN w:val="0"/>
        <w:adjustRightInd w:val="0"/>
        <w:spacing w:after="0" w:line="240" w:lineRule="auto"/>
        <w:rPr>
          <w:rFonts w:ascii="Courier" w:eastAsia="游明朝" w:hAnsi="Courier" w:cs="Courier"/>
          <w:sz w:val="16"/>
          <w:szCs w:val="16"/>
        </w:rPr>
      </w:pPr>
      <w:r w:rsidRPr="00EA1D77">
        <w:rPr>
          <w:rFonts w:ascii="Courier" w:eastAsia="游明朝" w:hAnsi="Courier" w:cs="Courier"/>
          <w:sz w:val="16"/>
          <w:szCs w:val="16"/>
        </w:rPr>
        <w:tab/>
      </w:r>
      <w:proofErr w:type="spellStart"/>
      <w:r w:rsidRPr="00EA1D77">
        <w:rPr>
          <w:rFonts w:ascii="Courier" w:eastAsia="游明朝" w:hAnsi="Courier" w:cs="Courier"/>
          <w:sz w:val="16"/>
          <w:szCs w:val="16"/>
        </w:rPr>
        <w:t>maxInterDUUEs</w:t>
      </w:r>
      <w:proofErr w:type="spellEnd"/>
      <w:r w:rsidRPr="00EA1D77">
        <w:rPr>
          <w:rFonts w:ascii="Courier" w:eastAsia="游明朝" w:hAnsi="Courier" w:cs="Courier"/>
          <w:sz w:val="16"/>
          <w:szCs w:val="16"/>
        </w:rPr>
        <w:t>,</w:t>
      </w:r>
    </w:p>
    <w:p w14:paraId="6D36C9DE" w14:textId="77777777" w:rsidR="00EA1D77" w:rsidRPr="00EA1D77" w:rsidRDefault="00EA1D77" w:rsidP="00EA1D77">
      <w:pPr>
        <w:autoSpaceDE w:val="0"/>
        <w:autoSpaceDN w:val="0"/>
        <w:adjustRightInd w:val="0"/>
        <w:spacing w:after="0" w:line="240" w:lineRule="auto"/>
        <w:rPr>
          <w:rFonts w:ascii="Courier" w:eastAsia="游明朝" w:hAnsi="Courier" w:cs="Courier"/>
          <w:sz w:val="16"/>
          <w:szCs w:val="16"/>
        </w:rPr>
      </w:pPr>
      <w:r w:rsidRPr="00EA1D77">
        <w:rPr>
          <w:rFonts w:ascii="Courier" w:eastAsia="游明朝" w:hAnsi="Courier" w:cs="Courier"/>
          <w:sz w:val="16"/>
          <w:szCs w:val="16"/>
        </w:rPr>
        <w:tab/>
      </w:r>
      <w:proofErr w:type="spellStart"/>
      <w:r w:rsidRPr="00EA1D77">
        <w:rPr>
          <w:rFonts w:ascii="Courier" w:eastAsia="游明朝" w:hAnsi="Courier" w:cs="Courier"/>
          <w:sz w:val="16"/>
          <w:szCs w:val="16"/>
        </w:rPr>
        <w:t>maxInterDUSCells</w:t>
      </w:r>
      <w:proofErr w:type="spellEnd"/>
      <w:r w:rsidRPr="00EA1D77">
        <w:rPr>
          <w:rFonts w:ascii="Courier" w:eastAsia="游明朝" w:hAnsi="Courier" w:cs="Courier"/>
          <w:sz w:val="16"/>
          <w:szCs w:val="16"/>
        </w:rPr>
        <w:t>,</w:t>
      </w:r>
    </w:p>
    <w:p w14:paraId="69EB2A74" w14:textId="77777777" w:rsidR="00EA1D77" w:rsidRPr="00EA1D77" w:rsidRDefault="00EA1D77" w:rsidP="00EA1D77">
      <w:pPr>
        <w:autoSpaceDE w:val="0"/>
        <w:autoSpaceDN w:val="0"/>
        <w:adjustRightInd w:val="0"/>
        <w:spacing w:after="0" w:line="240" w:lineRule="auto"/>
        <w:rPr>
          <w:rFonts w:ascii="Courier" w:eastAsia="游明朝" w:hAnsi="Courier" w:cs="Courier"/>
          <w:sz w:val="16"/>
          <w:szCs w:val="16"/>
        </w:rPr>
      </w:pPr>
      <w:r w:rsidRPr="00EA1D77">
        <w:rPr>
          <w:rFonts w:ascii="Courier" w:eastAsia="游明朝" w:hAnsi="Courier" w:cs="Courier"/>
          <w:sz w:val="16"/>
          <w:szCs w:val="16"/>
        </w:rPr>
        <w:tab/>
      </w:r>
      <w:proofErr w:type="spellStart"/>
      <w:r w:rsidRPr="00EA1D77">
        <w:rPr>
          <w:rFonts w:ascii="Courier" w:eastAsia="游明朝" w:hAnsi="Courier" w:cs="Courier"/>
          <w:sz w:val="16"/>
          <w:szCs w:val="16"/>
        </w:rPr>
        <w:t>maxLCs</w:t>
      </w:r>
      <w:proofErr w:type="spellEnd"/>
      <w:r w:rsidRPr="00EA1D77">
        <w:rPr>
          <w:rFonts w:ascii="Courier" w:eastAsia="游明朝" w:hAnsi="Courier" w:cs="Courier"/>
          <w:sz w:val="16"/>
          <w:szCs w:val="16"/>
        </w:rPr>
        <w:t>,</w:t>
      </w:r>
    </w:p>
    <w:p w14:paraId="7DC8980D" w14:textId="77777777" w:rsidR="00EA1D77" w:rsidRPr="00EA1D77" w:rsidRDefault="00EA1D77" w:rsidP="00EA1D77">
      <w:pPr>
        <w:autoSpaceDE w:val="0"/>
        <w:autoSpaceDN w:val="0"/>
        <w:adjustRightInd w:val="0"/>
        <w:spacing w:after="0" w:line="240" w:lineRule="auto"/>
        <w:rPr>
          <w:rFonts w:ascii="Courier" w:eastAsia="游明朝" w:hAnsi="Courier" w:cs="Courier"/>
          <w:sz w:val="16"/>
          <w:szCs w:val="16"/>
        </w:rPr>
      </w:pPr>
      <w:r w:rsidRPr="00EA1D77">
        <w:rPr>
          <w:rFonts w:ascii="Courier" w:eastAsia="游明朝" w:hAnsi="Courier" w:cs="Courier"/>
          <w:sz w:val="16"/>
          <w:szCs w:val="16"/>
        </w:rPr>
        <w:tab/>
        <w:t>maxSupportedD2U,</w:t>
      </w:r>
    </w:p>
    <w:p w14:paraId="137E2ADA" w14:textId="77777777" w:rsidR="00EA1D77" w:rsidRPr="00EA1D77" w:rsidRDefault="00EA1D77" w:rsidP="00EA1D77">
      <w:pPr>
        <w:autoSpaceDE w:val="0"/>
        <w:autoSpaceDN w:val="0"/>
        <w:adjustRightInd w:val="0"/>
        <w:spacing w:after="0" w:line="240" w:lineRule="auto"/>
        <w:rPr>
          <w:rFonts w:ascii="Courier" w:eastAsia="游明朝" w:hAnsi="Courier" w:cs="Courier"/>
          <w:sz w:val="16"/>
          <w:szCs w:val="16"/>
        </w:rPr>
      </w:pPr>
      <w:r w:rsidRPr="00EA1D77">
        <w:rPr>
          <w:rFonts w:ascii="Courier" w:eastAsia="游明朝" w:hAnsi="Courier" w:cs="Courier"/>
          <w:sz w:val="16"/>
          <w:szCs w:val="16"/>
        </w:rPr>
        <w:tab/>
      </w:r>
      <w:proofErr w:type="spellStart"/>
      <w:r w:rsidRPr="00EA1D77">
        <w:rPr>
          <w:rFonts w:ascii="Courier" w:eastAsia="游明朝" w:hAnsi="Courier" w:cs="Courier"/>
          <w:sz w:val="16"/>
          <w:szCs w:val="16"/>
        </w:rPr>
        <w:t>maxSupportedPV</w:t>
      </w:r>
      <w:proofErr w:type="spellEnd"/>
    </w:p>
    <w:p w14:paraId="6A3EB80C" w14:textId="77777777" w:rsidR="00EA1D77" w:rsidRPr="00EA1D77" w:rsidRDefault="00EA1D77" w:rsidP="00EA1D77">
      <w:pPr>
        <w:autoSpaceDE w:val="0"/>
        <w:autoSpaceDN w:val="0"/>
        <w:adjustRightInd w:val="0"/>
        <w:spacing w:after="0" w:line="240" w:lineRule="auto"/>
        <w:rPr>
          <w:rFonts w:ascii="Courier" w:eastAsia="游明朝" w:hAnsi="Courier" w:cs="Courier"/>
          <w:sz w:val="16"/>
          <w:szCs w:val="16"/>
        </w:rPr>
      </w:pPr>
      <w:r w:rsidRPr="00EA1D77">
        <w:rPr>
          <w:rFonts w:ascii="Courier" w:eastAsia="游明朝" w:hAnsi="Courier" w:cs="Courier"/>
          <w:sz w:val="16"/>
          <w:szCs w:val="16"/>
        </w:rPr>
        <w:tab/>
      </w:r>
    </w:p>
    <w:p w14:paraId="03278FD0" w14:textId="77777777" w:rsidR="00EA1D77" w:rsidRPr="00EA1D77" w:rsidRDefault="00EA1D77" w:rsidP="00EA1D77">
      <w:pPr>
        <w:autoSpaceDE w:val="0"/>
        <w:autoSpaceDN w:val="0"/>
        <w:adjustRightInd w:val="0"/>
        <w:spacing w:after="0" w:line="240" w:lineRule="auto"/>
        <w:rPr>
          <w:rFonts w:ascii="Courier" w:eastAsia="游明朝" w:hAnsi="Courier" w:cs="Courier"/>
          <w:sz w:val="16"/>
          <w:szCs w:val="16"/>
        </w:rPr>
      </w:pPr>
      <w:r w:rsidRPr="00EA1D77">
        <w:rPr>
          <w:rFonts w:ascii="Courier" w:eastAsia="游明朝" w:hAnsi="Courier" w:cs="Courier"/>
          <w:sz w:val="16"/>
          <w:szCs w:val="16"/>
        </w:rPr>
        <w:t>FROM D2CP-Constants</w:t>
      </w:r>
    </w:p>
    <w:p w14:paraId="4BD2CE46" w14:textId="77777777" w:rsidR="00EA1D77" w:rsidRPr="006F664C" w:rsidRDefault="00EA1D77" w:rsidP="006F664C">
      <w:pPr>
        <w:autoSpaceDE w:val="0"/>
        <w:autoSpaceDN w:val="0"/>
        <w:adjustRightInd w:val="0"/>
        <w:spacing w:after="0" w:line="240" w:lineRule="auto"/>
        <w:rPr>
          <w:rFonts w:ascii="Courier" w:eastAsia="游明朝" w:hAnsi="Courier" w:cs="Courier"/>
          <w:sz w:val="16"/>
          <w:szCs w:val="16"/>
          <w:lang w:val="en-IN"/>
        </w:rPr>
      </w:pPr>
    </w:p>
    <w:p w14:paraId="6A54C837" w14:textId="77777777" w:rsidR="006F664C" w:rsidRPr="006F664C" w:rsidRDefault="006F664C" w:rsidP="005D5735">
      <w:pPr>
        <w:autoSpaceDE w:val="0"/>
        <w:autoSpaceDN w:val="0"/>
        <w:adjustRightInd w:val="0"/>
        <w:spacing w:after="0" w:line="240" w:lineRule="auto"/>
        <w:ind w:left="284"/>
        <w:rPr>
          <w:rFonts w:ascii="Courier" w:eastAsia="游明朝" w:hAnsi="Courier" w:cs="Courier"/>
          <w:sz w:val="16"/>
          <w:szCs w:val="16"/>
          <w:lang w:val="en-IN"/>
        </w:rPr>
      </w:pPr>
      <w:proofErr w:type="spellStart"/>
      <w:r w:rsidRPr="006F664C">
        <w:rPr>
          <w:rFonts w:ascii="Courier" w:eastAsia="游明朝" w:hAnsi="Courier" w:cs="Courier"/>
          <w:sz w:val="16"/>
          <w:szCs w:val="16"/>
          <w:lang w:val="en-IN"/>
        </w:rPr>
        <w:t>ProtocolExtensionContainer</w:t>
      </w:r>
      <w:proofErr w:type="spellEnd"/>
      <w:r w:rsidRPr="006F664C">
        <w:rPr>
          <w:rFonts w:ascii="Courier" w:eastAsia="游明朝" w:hAnsi="Courier" w:cs="Courier"/>
          <w:sz w:val="16"/>
          <w:szCs w:val="16"/>
          <w:lang w:val="en-IN"/>
        </w:rPr>
        <w:t>{},</w:t>
      </w:r>
    </w:p>
    <w:p w14:paraId="5191C523" w14:textId="77777777" w:rsidR="006F664C" w:rsidRPr="006F664C" w:rsidRDefault="006F664C" w:rsidP="005D5735">
      <w:pPr>
        <w:autoSpaceDE w:val="0"/>
        <w:autoSpaceDN w:val="0"/>
        <w:adjustRightInd w:val="0"/>
        <w:spacing w:after="0" w:line="240" w:lineRule="auto"/>
        <w:ind w:left="284"/>
        <w:rPr>
          <w:rFonts w:ascii="Courier" w:eastAsia="游明朝" w:hAnsi="Courier" w:cs="Courier"/>
          <w:sz w:val="16"/>
          <w:szCs w:val="16"/>
          <w:lang w:val="en-IN"/>
        </w:rPr>
      </w:pPr>
      <w:r w:rsidRPr="006F664C">
        <w:rPr>
          <w:rFonts w:ascii="Courier" w:eastAsia="游明朝" w:hAnsi="Courier" w:cs="Courier"/>
          <w:sz w:val="16"/>
          <w:szCs w:val="16"/>
          <w:lang w:val="en-IN"/>
        </w:rPr>
        <w:t>D2CP-PROTOCOL-EXTENSION,</w:t>
      </w:r>
    </w:p>
    <w:p w14:paraId="6044C3C7" w14:textId="77777777" w:rsidR="006F664C" w:rsidRPr="006F664C" w:rsidRDefault="006F664C" w:rsidP="005D5735">
      <w:pPr>
        <w:autoSpaceDE w:val="0"/>
        <w:autoSpaceDN w:val="0"/>
        <w:adjustRightInd w:val="0"/>
        <w:spacing w:after="0" w:line="240" w:lineRule="auto"/>
        <w:ind w:left="284"/>
        <w:rPr>
          <w:rFonts w:ascii="Courier" w:eastAsia="游明朝" w:hAnsi="Courier" w:cs="Courier"/>
          <w:sz w:val="16"/>
          <w:szCs w:val="16"/>
          <w:lang w:val="en-IN"/>
        </w:rPr>
      </w:pPr>
      <w:proofErr w:type="spellStart"/>
      <w:r w:rsidRPr="006F664C">
        <w:rPr>
          <w:rFonts w:ascii="Courier" w:eastAsia="游明朝" w:hAnsi="Courier" w:cs="Courier"/>
          <w:sz w:val="16"/>
          <w:szCs w:val="16"/>
          <w:lang w:val="en-IN"/>
        </w:rPr>
        <w:t>ProtocolIE-SingleContainer</w:t>
      </w:r>
      <w:proofErr w:type="spellEnd"/>
      <w:r w:rsidRPr="006F664C">
        <w:rPr>
          <w:rFonts w:ascii="Courier" w:eastAsia="游明朝" w:hAnsi="Courier" w:cs="Courier"/>
          <w:sz w:val="16"/>
          <w:szCs w:val="16"/>
          <w:lang w:val="en-IN"/>
        </w:rPr>
        <w:t>{},</w:t>
      </w:r>
    </w:p>
    <w:p w14:paraId="491790FE" w14:textId="77777777" w:rsidR="006F664C" w:rsidRPr="006F664C" w:rsidRDefault="006F664C" w:rsidP="005D5735">
      <w:pPr>
        <w:autoSpaceDE w:val="0"/>
        <w:autoSpaceDN w:val="0"/>
        <w:adjustRightInd w:val="0"/>
        <w:spacing w:after="0" w:line="240" w:lineRule="auto"/>
        <w:ind w:firstLine="284"/>
        <w:rPr>
          <w:rFonts w:ascii="Courier" w:eastAsia="游明朝" w:hAnsi="Courier" w:cs="Courier"/>
          <w:sz w:val="16"/>
          <w:szCs w:val="16"/>
          <w:lang w:val="en-IN"/>
        </w:rPr>
      </w:pPr>
      <w:r w:rsidRPr="006F664C">
        <w:rPr>
          <w:rFonts w:ascii="Courier" w:eastAsia="游明朝" w:hAnsi="Courier" w:cs="Courier"/>
          <w:sz w:val="16"/>
          <w:szCs w:val="16"/>
          <w:lang w:val="en-IN"/>
        </w:rPr>
        <w:t>D2CP-PROTOCOL-IES</w:t>
      </w:r>
    </w:p>
    <w:p w14:paraId="2822491A"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lang w:val="en-IN"/>
        </w:rPr>
      </w:pPr>
    </w:p>
    <w:p w14:paraId="465B2257"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lang w:val="en-IN"/>
        </w:rPr>
      </w:pPr>
      <w:r w:rsidRPr="006F664C">
        <w:rPr>
          <w:rFonts w:ascii="Courier" w:eastAsia="游明朝" w:hAnsi="Courier" w:cs="Courier"/>
          <w:sz w:val="16"/>
          <w:szCs w:val="16"/>
          <w:lang w:val="en-IN"/>
        </w:rPr>
        <w:t>FROM D2CP-Containers;</w:t>
      </w:r>
    </w:p>
    <w:p w14:paraId="314150C7"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lang w:val="en-IN"/>
        </w:rPr>
      </w:pPr>
    </w:p>
    <w:p w14:paraId="31C4AEB9" w14:textId="77777777" w:rsidR="006F664C" w:rsidRP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t>--A</w:t>
      </w:r>
    </w:p>
    <w:p w14:paraId="616FAD2C" w14:textId="77777777" w:rsid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t>--B</w:t>
      </w:r>
    </w:p>
    <w:p w14:paraId="1D49C6A1" w14:textId="4473F967" w:rsidR="00E557E2" w:rsidRPr="005D5735" w:rsidRDefault="0018247B" w:rsidP="005D573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Pr>
          <w:rFonts w:ascii="Courier New" w:eastAsia="游明朝" w:hAnsi="Courier New" w:cs="Courier New"/>
          <w:noProof/>
          <w:sz w:val="16"/>
          <w:szCs w:val="20"/>
        </w:rPr>
        <w:tab/>
      </w:r>
      <w:r w:rsidR="00B02685" w:rsidRPr="00B02685">
        <w:rPr>
          <w:rFonts w:ascii="Courier New" w:eastAsia="游明朝" w:hAnsi="Courier New" w:cs="Courier New"/>
          <w:noProof/>
          <w:sz w:val="16"/>
          <w:szCs w:val="20"/>
        </w:rPr>
        <w:t>BitRate ::= INTEGER (0..4000000000000,...)</w:t>
      </w:r>
    </w:p>
    <w:p w14:paraId="14535325" w14:textId="77777777" w:rsidR="006F664C" w:rsidRP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t>--C</w:t>
      </w:r>
      <w:r w:rsidRPr="006F664C">
        <w:rPr>
          <w:rFonts w:ascii="Arial" w:eastAsia="游明朝" w:hAnsi="Arial" w:cs="Times New Roman"/>
          <w:sz w:val="22"/>
          <w:szCs w:val="20"/>
          <w:lang w:val="en-GB"/>
        </w:rPr>
        <w:tab/>
      </w:r>
    </w:p>
    <w:p w14:paraId="3A408D0E" w14:textId="77777777" w:rsidR="00B810A6" w:rsidRPr="00B810A6" w:rsidRDefault="00B810A6" w:rsidP="00B810A6">
      <w:pPr>
        <w:autoSpaceDE w:val="0"/>
        <w:autoSpaceDN w:val="0"/>
        <w:adjustRightInd w:val="0"/>
        <w:spacing w:after="0" w:line="240" w:lineRule="auto"/>
        <w:rPr>
          <w:rFonts w:ascii="Courier" w:eastAsia="游明朝" w:hAnsi="Courier" w:cs="Courier"/>
          <w:sz w:val="16"/>
          <w:szCs w:val="16"/>
          <w:lang w:val="en-IN"/>
        </w:rPr>
      </w:pPr>
      <w:r w:rsidRPr="00B810A6">
        <w:rPr>
          <w:rFonts w:ascii="Courier" w:eastAsia="游明朝" w:hAnsi="Courier" w:cs="Courier"/>
          <w:sz w:val="16"/>
          <w:szCs w:val="16"/>
          <w:lang w:val="en-IN"/>
        </w:rPr>
        <w:tab/>
        <w:t>Cause ::= ENUMERATED {</w:t>
      </w:r>
    </w:p>
    <w:p w14:paraId="597034C4" w14:textId="77777777" w:rsidR="00B810A6" w:rsidRPr="00B810A6" w:rsidRDefault="00B810A6" w:rsidP="00B810A6">
      <w:pPr>
        <w:autoSpaceDE w:val="0"/>
        <w:autoSpaceDN w:val="0"/>
        <w:adjustRightInd w:val="0"/>
        <w:spacing w:after="0" w:line="240" w:lineRule="auto"/>
        <w:rPr>
          <w:rFonts w:ascii="Courier" w:eastAsia="游明朝" w:hAnsi="Courier" w:cs="Courier"/>
          <w:sz w:val="16"/>
          <w:szCs w:val="16"/>
          <w:lang w:val="en-IN"/>
        </w:rPr>
      </w:pPr>
      <w:r w:rsidRPr="00B810A6">
        <w:rPr>
          <w:rFonts w:ascii="Courier" w:eastAsia="游明朝" w:hAnsi="Courier" w:cs="Courier"/>
          <w:sz w:val="16"/>
          <w:szCs w:val="16"/>
          <w:lang w:val="en-IN"/>
        </w:rPr>
        <w:tab/>
      </w:r>
      <w:r w:rsidRPr="00B810A6">
        <w:rPr>
          <w:rFonts w:ascii="Courier" w:eastAsia="游明朝" w:hAnsi="Courier" w:cs="Courier"/>
          <w:sz w:val="16"/>
          <w:szCs w:val="16"/>
          <w:lang w:val="en-IN"/>
        </w:rPr>
        <w:tab/>
        <w:t>abstract-syntax-error-reject,</w:t>
      </w:r>
    </w:p>
    <w:p w14:paraId="40A52582" w14:textId="77777777" w:rsidR="00B810A6" w:rsidRPr="00B810A6" w:rsidRDefault="00B810A6" w:rsidP="00B810A6">
      <w:pPr>
        <w:autoSpaceDE w:val="0"/>
        <w:autoSpaceDN w:val="0"/>
        <w:adjustRightInd w:val="0"/>
        <w:spacing w:after="0" w:line="240" w:lineRule="auto"/>
        <w:rPr>
          <w:rFonts w:ascii="Courier" w:eastAsia="游明朝" w:hAnsi="Courier" w:cs="Courier"/>
          <w:sz w:val="16"/>
          <w:szCs w:val="16"/>
          <w:lang w:val="en-IN"/>
        </w:rPr>
      </w:pPr>
      <w:r w:rsidRPr="00B810A6">
        <w:rPr>
          <w:rFonts w:ascii="Courier" w:eastAsia="游明朝" w:hAnsi="Courier" w:cs="Courier"/>
          <w:sz w:val="16"/>
          <w:szCs w:val="16"/>
          <w:lang w:val="en-IN"/>
        </w:rPr>
        <w:tab/>
      </w:r>
      <w:r w:rsidRPr="00B810A6">
        <w:rPr>
          <w:rFonts w:ascii="Courier" w:eastAsia="游明朝" w:hAnsi="Courier" w:cs="Courier"/>
          <w:sz w:val="16"/>
          <w:szCs w:val="16"/>
          <w:lang w:val="en-IN"/>
        </w:rPr>
        <w:tab/>
        <w:t>abstract-syntax-error-ignore-and-notify,</w:t>
      </w:r>
    </w:p>
    <w:p w14:paraId="1A9CD20F" w14:textId="77777777" w:rsidR="00B810A6" w:rsidRPr="00B810A6" w:rsidRDefault="00B810A6" w:rsidP="005D5735">
      <w:pPr>
        <w:autoSpaceDE w:val="0"/>
        <w:autoSpaceDN w:val="0"/>
        <w:adjustRightInd w:val="0"/>
        <w:spacing w:after="0" w:line="240" w:lineRule="auto"/>
        <w:ind w:left="568"/>
        <w:rPr>
          <w:rFonts w:ascii="Courier" w:eastAsia="游明朝" w:hAnsi="Courier" w:cs="Courier"/>
          <w:sz w:val="16"/>
          <w:szCs w:val="16"/>
          <w:lang w:val="en-IN"/>
        </w:rPr>
      </w:pPr>
      <w:r w:rsidRPr="00B810A6">
        <w:rPr>
          <w:rFonts w:ascii="Courier" w:eastAsia="游明朝" w:hAnsi="Courier" w:cs="Courier"/>
          <w:sz w:val="16"/>
          <w:szCs w:val="16"/>
          <w:lang w:val="en-IN"/>
        </w:rPr>
        <w:t>message-not-compatible-with-receiver-state,</w:t>
      </w:r>
    </w:p>
    <w:p w14:paraId="0D333729" w14:textId="77777777" w:rsidR="00B810A6" w:rsidRPr="00B810A6" w:rsidRDefault="00B810A6" w:rsidP="005D5735">
      <w:pPr>
        <w:autoSpaceDE w:val="0"/>
        <w:autoSpaceDN w:val="0"/>
        <w:adjustRightInd w:val="0"/>
        <w:spacing w:after="0" w:line="240" w:lineRule="auto"/>
        <w:ind w:left="568"/>
        <w:rPr>
          <w:rFonts w:ascii="Courier" w:eastAsia="游明朝" w:hAnsi="Courier" w:cs="Courier"/>
          <w:sz w:val="16"/>
          <w:szCs w:val="16"/>
          <w:lang w:val="en-IN"/>
        </w:rPr>
      </w:pPr>
      <w:proofErr w:type="gramStart"/>
      <w:r w:rsidRPr="00B810A6">
        <w:rPr>
          <w:rFonts w:ascii="Courier" w:eastAsia="游明朝" w:hAnsi="Courier" w:cs="Courier"/>
          <w:sz w:val="16"/>
          <w:szCs w:val="16"/>
          <w:lang w:val="en-IN"/>
        </w:rPr>
        <w:t>semantic-error</w:t>
      </w:r>
      <w:proofErr w:type="gramEnd"/>
      <w:r w:rsidRPr="00B810A6">
        <w:rPr>
          <w:rFonts w:ascii="Courier" w:eastAsia="游明朝" w:hAnsi="Courier" w:cs="Courier"/>
          <w:sz w:val="16"/>
          <w:szCs w:val="16"/>
          <w:lang w:val="en-IN"/>
        </w:rPr>
        <w:t>,</w:t>
      </w:r>
    </w:p>
    <w:p w14:paraId="00D7CBBB" w14:textId="77777777" w:rsidR="00B810A6" w:rsidRPr="00B810A6" w:rsidRDefault="00B810A6" w:rsidP="005D5735">
      <w:pPr>
        <w:autoSpaceDE w:val="0"/>
        <w:autoSpaceDN w:val="0"/>
        <w:adjustRightInd w:val="0"/>
        <w:spacing w:after="0" w:line="240" w:lineRule="auto"/>
        <w:ind w:left="568"/>
        <w:rPr>
          <w:rFonts w:ascii="Courier" w:eastAsia="游明朝" w:hAnsi="Courier" w:cs="Courier"/>
          <w:sz w:val="16"/>
          <w:szCs w:val="16"/>
          <w:lang w:val="en-IN"/>
        </w:rPr>
      </w:pPr>
      <w:r w:rsidRPr="00B810A6">
        <w:rPr>
          <w:rFonts w:ascii="Courier" w:eastAsia="游明朝" w:hAnsi="Courier" w:cs="Courier"/>
          <w:sz w:val="16"/>
          <w:szCs w:val="16"/>
          <w:lang w:val="en-IN"/>
        </w:rPr>
        <w:t>abstract-syntax-error-falsely-constructed-message,</w:t>
      </w:r>
    </w:p>
    <w:p w14:paraId="71AF825F" w14:textId="77777777" w:rsidR="00B810A6" w:rsidRPr="00B810A6" w:rsidRDefault="00B810A6" w:rsidP="005D5735">
      <w:pPr>
        <w:autoSpaceDE w:val="0"/>
        <w:autoSpaceDN w:val="0"/>
        <w:adjustRightInd w:val="0"/>
        <w:spacing w:after="0" w:line="240" w:lineRule="auto"/>
        <w:ind w:left="568"/>
        <w:rPr>
          <w:rFonts w:ascii="Courier" w:eastAsia="游明朝" w:hAnsi="Courier" w:cs="Courier"/>
          <w:sz w:val="16"/>
          <w:szCs w:val="16"/>
          <w:lang w:val="en-IN"/>
        </w:rPr>
      </w:pPr>
      <w:r w:rsidRPr="00B810A6">
        <w:rPr>
          <w:rFonts w:ascii="Courier" w:eastAsia="游明朝" w:hAnsi="Courier" w:cs="Courier"/>
          <w:sz w:val="16"/>
          <w:szCs w:val="16"/>
          <w:lang w:val="en-IN"/>
        </w:rPr>
        <w:t>unspecified,</w:t>
      </w:r>
    </w:p>
    <w:p w14:paraId="7529749D" w14:textId="77777777" w:rsidR="00B810A6" w:rsidRPr="00B810A6" w:rsidRDefault="00B810A6" w:rsidP="00B810A6">
      <w:pPr>
        <w:autoSpaceDE w:val="0"/>
        <w:autoSpaceDN w:val="0"/>
        <w:adjustRightInd w:val="0"/>
        <w:spacing w:after="0" w:line="240" w:lineRule="auto"/>
        <w:rPr>
          <w:rFonts w:ascii="Courier" w:eastAsia="游明朝" w:hAnsi="Courier" w:cs="Courier"/>
          <w:sz w:val="16"/>
          <w:szCs w:val="16"/>
          <w:lang w:val="en-IN"/>
        </w:rPr>
      </w:pPr>
      <w:r w:rsidRPr="00B810A6">
        <w:rPr>
          <w:rFonts w:ascii="Courier" w:eastAsia="游明朝" w:hAnsi="Courier" w:cs="Courier"/>
          <w:sz w:val="16"/>
          <w:szCs w:val="16"/>
          <w:lang w:val="en-IN"/>
        </w:rPr>
        <w:tab/>
      </w:r>
      <w:r w:rsidRPr="00B810A6">
        <w:rPr>
          <w:rFonts w:ascii="Courier" w:eastAsia="游明朝" w:hAnsi="Courier" w:cs="Courier"/>
          <w:sz w:val="16"/>
          <w:szCs w:val="16"/>
          <w:lang w:val="en-IN"/>
        </w:rPr>
        <w:tab/>
      </w:r>
      <w:proofErr w:type="spellStart"/>
      <w:r w:rsidRPr="00B810A6">
        <w:rPr>
          <w:rFonts w:ascii="Courier" w:eastAsia="游明朝" w:hAnsi="Courier" w:cs="Courier"/>
          <w:sz w:val="16"/>
          <w:szCs w:val="16"/>
          <w:lang w:val="en-IN"/>
        </w:rPr>
        <w:t>scell</w:t>
      </w:r>
      <w:proofErr w:type="spellEnd"/>
      <w:r w:rsidRPr="00B810A6">
        <w:rPr>
          <w:rFonts w:ascii="Courier" w:eastAsia="游明朝" w:hAnsi="Courier" w:cs="Courier"/>
          <w:sz w:val="16"/>
          <w:szCs w:val="16"/>
          <w:lang w:val="en-IN"/>
        </w:rPr>
        <w:t>-down,</w:t>
      </w:r>
    </w:p>
    <w:p w14:paraId="526BAB63" w14:textId="77777777" w:rsidR="00B810A6" w:rsidRPr="00B810A6" w:rsidRDefault="00B810A6" w:rsidP="00B810A6">
      <w:pPr>
        <w:autoSpaceDE w:val="0"/>
        <w:autoSpaceDN w:val="0"/>
        <w:adjustRightInd w:val="0"/>
        <w:spacing w:after="0" w:line="240" w:lineRule="auto"/>
        <w:rPr>
          <w:rFonts w:ascii="Courier" w:eastAsia="游明朝" w:hAnsi="Courier" w:cs="Courier"/>
          <w:sz w:val="16"/>
          <w:szCs w:val="16"/>
          <w:lang w:val="en-IN"/>
        </w:rPr>
      </w:pPr>
      <w:r w:rsidRPr="00B810A6">
        <w:rPr>
          <w:rFonts w:ascii="Courier" w:eastAsia="游明朝" w:hAnsi="Courier" w:cs="Courier"/>
          <w:sz w:val="16"/>
          <w:szCs w:val="16"/>
          <w:lang w:val="en-IN"/>
        </w:rPr>
        <w:tab/>
      </w:r>
      <w:r w:rsidRPr="00B810A6">
        <w:rPr>
          <w:rFonts w:ascii="Courier" w:eastAsia="游明朝" w:hAnsi="Courier" w:cs="Courier"/>
          <w:sz w:val="16"/>
          <w:szCs w:val="16"/>
          <w:lang w:val="en-IN"/>
        </w:rPr>
        <w:tab/>
      </w:r>
      <w:proofErr w:type="spellStart"/>
      <w:r w:rsidRPr="00B810A6">
        <w:rPr>
          <w:rFonts w:ascii="Courier" w:eastAsia="游明朝" w:hAnsi="Courier" w:cs="Courier"/>
          <w:sz w:val="16"/>
          <w:szCs w:val="16"/>
          <w:lang w:val="en-IN"/>
        </w:rPr>
        <w:t>ue</w:t>
      </w:r>
      <w:proofErr w:type="spellEnd"/>
      <w:r w:rsidRPr="00B810A6">
        <w:rPr>
          <w:rFonts w:ascii="Courier" w:eastAsia="游明朝" w:hAnsi="Courier" w:cs="Courier"/>
          <w:sz w:val="16"/>
          <w:szCs w:val="16"/>
          <w:lang w:val="en-IN"/>
        </w:rPr>
        <w:t>-not-allowed,</w:t>
      </w:r>
    </w:p>
    <w:p w14:paraId="079AD4A7" w14:textId="77777777" w:rsidR="00B810A6" w:rsidRPr="00B810A6" w:rsidRDefault="00B810A6" w:rsidP="00B810A6">
      <w:pPr>
        <w:autoSpaceDE w:val="0"/>
        <w:autoSpaceDN w:val="0"/>
        <w:adjustRightInd w:val="0"/>
        <w:spacing w:after="0" w:line="240" w:lineRule="auto"/>
        <w:rPr>
          <w:rFonts w:ascii="Courier" w:eastAsia="游明朝" w:hAnsi="Courier" w:cs="Courier"/>
          <w:sz w:val="16"/>
          <w:szCs w:val="16"/>
          <w:lang w:val="en-IN"/>
        </w:rPr>
      </w:pPr>
      <w:r w:rsidRPr="00B810A6">
        <w:rPr>
          <w:rFonts w:ascii="Courier" w:eastAsia="游明朝" w:hAnsi="Courier" w:cs="Courier"/>
          <w:sz w:val="16"/>
          <w:szCs w:val="16"/>
          <w:lang w:val="en-IN"/>
        </w:rPr>
        <w:tab/>
      </w:r>
      <w:r w:rsidRPr="00B810A6">
        <w:rPr>
          <w:rFonts w:ascii="Courier" w:eastAsia="游明朝" w:hAnsi="Courier" w:cs="Courier"/>
          <w:sz w:val="16"/>
          <w:szCs w:val="16"/>
          <w:lang w:val="en-IN"/>
        </w:rPr>
        <w:tab/>
        <w:t>cell-overload,</w:t>
      </w:r>
    </w:p>
    <w:p w14:paraId="59DCBC6B" w14:textId="77777777" w:rsidR="00B810A6" w:rsidRPr="00B810A6" w:rsidRDefault="00B810A6" w:rsidP="00B810A6">
      <w:pPr>
        <w:autoSpaceDE w:val="0"/>
        <w:autoSpaceDN w:val="0"/>
        <w:adjustRightInd w:val="0"/>
        <w:spacing w:after="0" w:line="240" w:lineRule="auto"/>
        <w:rPr>
          <w:rFonts w:ascii="Courier" w:eastAsia="游明朝" w:hAnsi="Courier" w:cs="Courier"/>
          <w:sz w:val="16"/>
          <w:szCs w:val="16"/>
          <w:lang w:val="en-IN"/>
        </w:rPr>
      </w:pPr>
      <w:r w:rsidRPr="00B810A6">
        <w:rPr>
          <w:rFonts w:ascii="Courier" w:eastAsia="游明朝" w:hAnsi="Courier" w:cs="Courier"/>
          <w:sz w:val="16"/>
          <w:szCs w:val="16"/>
          <w:lang w:val="en-IN"/>
        </w:rPr>
        <w:tab/>
      </w:r>
      <w:r w:rsidRPr="00B810A6">
        <w:rPr>
          <w:rFonts w:ascii="Courier" w:eastAsia="游明朝" w:hAnsi="Courier" w:cs="Courier"/>
          <w:sz w:val="16"/>
          <w:szCs w:val="16"/>
          <w:lang w:val="en-IN"/>
        </w:rPr>
        <w:tab/>
      </w:r>
      <w:proofErr w:type="spellStart"/>
      <w:r w:rsidRPr="00B810A6">
        <w:rPr>
          <w:rFonts w:ascii="Courier" w:eastAsia="游明朝" w:hAnsi="Courier" w:cs="Courier"/>
          <w:sz w:val="16"/>
          <w:szCs w:val="16"/>
          <w:lang w:val="en-IN"/>
        </w:rPr>
        <w:t>cqi-failue</w:t>
      </w:r>
      <w:proofErr w:type="spellEnd"/>
      <w:r w:rsidRPr="00B810A6">
        <w:rPr>
          <w:rFonts w:ascii="Courier" w:eastAsia="游明朝" w:hAnsi="Courier" w:cs="Courier"/>
          <w:sz w:val="16"/>
          <w:szCs w:val="16"/>
          <w:lang w:val="en-IN"/>
        </w:rPr>
        <w:t>,</w:t>
      </w:r>
    </w:p>
    <w:p w14:paraId="04354617" w14:textId="77777777" w:rsidR="00B810A6" w:rsidRPr="00B810A6" w:rsidRDefault="00B810A6" w:rsidP="00B810A6">
      <w:pPr>
        <w:autoSpaceDE w:val="0"/>
        <w:autoSpaceDN w:val="0"/>
        <w:adjustRightInd w:val="0"/>
        <w:spacing w:after="0" w:line="240" w:lineRule="auto"/>
        <w:rPr>
          <w:rFonts w:ascii="Courier" w:eastAsia="游明朝" w:hAnsi="Courier" w:cs="Courier"/>
          <w:sz w:val="16"/>
          <w:szCs w:val="16"/>
          <w:lang w:val="en-IN"/>
        </w:rPr>
      </w:pPr>
      <w:r w:rsidRPr="00B810A6">
        <w:rPr>
          <w:rFonts w:ascii="Courier" w:eastAsia="游明朝" w:hAnsi="Courier" w:cs="Courier"/>
          <w:sz w:val="16"/>
          <w:szCs w:val="16"/>
          <w:lang w:val="en-IN"/>
        </w:rPr>
        <w:tab/>
      </w:r>
      <w:r w:rsidRPr="00B810A6">
        <w:rPr>
          <w:rFonts w:ascii="Courier" w:eastAsia="游明朝" w:hAnsi="Courier" w:cs="Courier"/>
          <w:sz w:val="16"/>
          <w:szCs w:val="16"/>
          <w:lang w:val="en-IN"/>
        </w:rPr>
        <w:tab/>
      </w:r>
      <w:proofErr w:type="spellStart"/>
      <w:r w:rsidRPr="00B810A6">
        <w:rPr>
          <w:rFonts w:ascii="Courier" w:eastAsia="游明朝" w:hAnsi="Courier" w:cs="Courier"/>
          <w:sz w:val="16"/>
          <w:szCs w:val="16"/>
          <w:lang w:val="en-IN"/>
        </w:rPr>
        <w:t>harq</w:t>
      </w:r>
      <w:proofErr w:type="spellEnd"/>
      <w:r w:rsidRPr="00B810A6">
        <w:rPr>
          <w:rFonts w:ascii="Courier" w:eastAsia="游明朝" w:hAnsi="Courier" w:cs="Courier"/>
          <w:sz w:val="16"/>
          <w:szCs w:val="16"/>
          <w:lang w:val="en-IN"/>
        </w:rPr>
        <w:t>-failure,</w:t>
      </w:r>
    </w:p>
    <w:p w14:paraId="0ACEA571" w14:textId="77777777" w:rsidR="00B810A6" w:rsidRPr="00B810A6" w:rsidRDefault="00B810A6" w:rsidP="00B810A6">
      <w:pPr>
        <w:autoSpaceDE w:val="0"/>
        <w:autoSpaceDN w:val="0"/>
        <w:adjustRightInd w:val="0"/>
        <w:spacing w:after="0" w:line="240" w:lineRule="auto"/>
        <w:rPr>
          <w:rFonts w:ascii="Courier" w:eastAsia="游明朝" w:hAnsi="Courier" w:cs="Courier"/>
          <w:sz w:val="16"/>
          <w:szCs w:val="16"/>
          <w:lang w:val="en-IN"/>
        </w:rPr>
      </w:pPr>
      <w:r w:rsidRPr="00B810A6">
        <w:rPr>
          <w:rFonts w:ascii="Courier" w:eastAsia="游明朝" w:hAnsi="Courier" w:cs="Courier"/>
          <w:sz w:val="16"/>
          <w:szCs w:val="16"/>
          <w:lang w:val="en-IN"/>
        </w:rPr>
        <w:tab/>
      </w:r>
      <w:r w:rsidRPr="00B810A6">
        <w:rPr>
          <w:rFonts w:ascii="Courier" w:eastAsia="游明朝" w:hAnsi="Courier" w:cs="Courier"/>
          <w:sz w:val="16"/>
          <w:szCs w:val="16"/>
          <w:lang w:val="en-IN"/>
        </w:rPr>
        <w:tab/>
      </w:r>
      <w:proofErr w:type="spellStart"/>
      <w:r w:rsidRPr="00B810A6">
        <w:rPr>
          <w:rFonts w:ascii="Courier" w:eastAsia="游明朝" w:hAnsi="Courier" w:cs="Courier"/>
          <w:sz w:val="16"/>
          <w:szCs w:val="16"/>
          <w:lang w:val="en-IN"/>
        </w:rPr>
        <w:t>pv-notsupported</w:t>
      </w:r>
      <w:proofErr w:type="spellEnd"/>
      <w:r w:rsidRPr="00B810A6">
        <w:rPr>
          <w:rFonts w:ascii="Courier" w:eastAsia="游明朝" w:hAnsi="Courier" w:cs="Courier"/>
          <w:sz w:val="16"/>
          <w:szCs w:val="16"/>
          <w:lang w:val="en-IN"/>
        </w:rPr>
        <w:t>,</w:t>
      </w:r>
    </w:p>
    <w:p w14:paraId="34ADA5A9" w14:textId="77777777" w:rsidR="00B810A6" w:rsidRPr="00B810A6" w:rsidRDefault="00B810A6" w:rsidP="00B810A6">
      <w:pPr>
        <w:autoSpaceDE w:val="0"/>
        <w:autoSpaceDN w:val="0"/>
        <w:adjustRightInd w:val="0"/>
        <w:spacing w:after="0" w:line="240" w:lineRule="auto"/>
        <w:rPr>
          <w:rFonts w:ascii="Courier" w:eastAsia="游明朝" w:hAnsi="Courier" w:cs="Courier"/>
          <w:sz w:val="16"/>
          <w:szCs w:val="16"/>
          <w:lang w:val="en-IN"/>
        </w:rPr>
      </w:pPr>
      <w:r w:rsidRPr="00B810A6">
        <w:rPr>
          <w:rFonts w:ascii="Courier" w:eastAsia="游明朝" w:hAnsi="Courier" w:cs="Courier"/>
          <w:sz w:val="16"/>
          <w:szCs w:val="16"/>
          <w:lang w:val="en-IN"/>
        </w:rPr>
        <w:tab/>
      </w:r>
      <w:r w:rsidRPr="00B810A6">
        <w:rPr>
          <w:rFonts w:ascii="Courier" w:eastAsia="游明朝" w:hAnsi="Courier" w:cs="Courier"/>
          <w:sz w:val="16"/>
          <w:szCs w:val="16"/>
          <w:lang w:val="en-IN"/>
        </w:rPr>
        <w:tab/>
      </w:r>
      <w:proofErr w:type="spellStart"/>
      <w:r w:rsidRPr="00B810A6">
        <w:rPr>
          <w:rFonts w:ascii="Courier" w:eastAsia="游明朝" w:hAnsi="Courier" w:cs="Courier"/>
          <w:sz w:val="16"/>
          <w:szCs w:val="16"/>
          <w:lang w:val="en-IN"/>
        </w:rPr>
        <w:t>udp-invalidinfo</w:t>
      </w:r>
      <w:proofErr w:type="spellEnd"/>
      <w:r w:rsidRPr="00B810A6">
        <w:rPr>
          <w:rFonts w:ascii="Courier" w:eastAsia="游明朝" w:hAnsi="Courier" w:cs="Courier"/>
          <w:sz w:val="16"/>
          <w:szCs w:val="16"/>
          <w:lang w:val="en-IN"/>
        </w:rPr>
        <w:t>,</w:t>
      </w:r>
    </w:p>
    <w:p w14:paraId="04B9146C" w14:textId="77777777" w:rsidR="00B810A6" w:rsidRPr="00B810A6" w:rsidRDefault="00B810A6" w:rsidP="00B810A6">
      <w:pPr>
        <w:autoSpaceDE w:val="0"/>
        <w:autoSpaceDN w:val="0"/>
        <w:adjustRightInd w:val="0"/>
        <w:spacing w:after="0" w:line="240" w:lineRule="auto"/>
        <w:rPr>
          <w:rFonts w:ascii="Courier" w:eastAsia="游明朝" w:hAnsi="Courier" w:cs="Courier"/>
          <w:sz w:val="16"/>
          <w:szCs w:val="16"/>
          <w:lang w:val="en-IN"/>
        </w:rPr>
      </w:pPr>
      <w:r w:rsidRPr="00B810A6">
        <w:rPr>
          <w:rFonts w:ascii="Courier" w:eastAsia="游明朝" w:hAnsi="Courier" w:cs="Courier"/>
          <w:sz w:val="16"/>
          <w:szCs w:val="16"/>
          <w:lang w:val="en-IN"/>
        </w:rPr>
        <w:tab/>
      </w:r>
      <w:r w:rsidRPr="00B810A6">
        <w:rPr>
          <w:rFonts w:ascii="Courier" w:eastAsia="游明朝" w:hAnsi="Courier" w:cs="Courier"/>
          <w:sz w:val="16"/>
          <w:szCs w:val="16"/>
          <w:lang w:val="en-IN"/>
        </w:rPr>
        <w:tab/>
        <w:t>success,</w:t>
      </w:r>
    </w:p>
    <w:p w14:paraId="4B512669" w14:textId="77777777" w:rsidR="00B810A6" w:rsidRPr="00B810A6" w:rsidRDefault="00B810A6" w:rsidP="00B810A6">
      <w:pPr>
        <w:autoSpaceDE w:val="0"/>
        <w:autoSpaceDN w:val="0"/>
        <w:adjustRightInd w:val="0"/>
        <w:spacing w:after="0" w:line="240" w:lineRule="auto"/>
        <w:rPr>
          <w:rFonts w:ascii="Courier" w:eastAsia="游明朝" w:hAnsi="Courier" w:cs="Courier"/>
          <w:sz w:val="16"/>
          <w:szCs w:val="16"/>
          <w:lang w:val="en-IN"/>
        </w:rPr>
      </w:pPr>
      <w:r w:rsidRPr="00B810A6">
        <w:rPr>
          <w:rFonts w:ascii="Courier" w:eastAsia="游明朝" w:hAnsi="Courier" w:cs="Courier"/>
          <w:sz w:val="16"/>
          <w:szCs w:val="16"/>
          <w:lang w:val="en-IN"/>
        </w:rPr>
        <w:tab/>
      </w:r>
      <w:r w:rsidRPr="00B810A6">
        <w:rPr>
          <w:rFonts w:ascii="Courier" w:eastAsia="游明朝" w:hAnsi="Courier" w:cs="Courier"/>
          <w:sz w:val="16"/>
          <w:szCs w:val="16"/>
          <w:lang w:val="en-IN"/>
        </w:rPr>
        <w:tab/>
        <w:t>...</w:t>
      </w:r>
    </w:p>
    <w:p w14:paraId="033B664F" w14:textId="77777777" w:rsidR="00B810A6" w:rsidRPr="00B810A6" w:rsidRDefault="00B810A6" w:rsidP="00B810A6">
      <w:pPr>
        <w:autoSpaceDE w:val="0"/>
        <w:autoSpaceDN w:val="0"/>
        <w:adjustRightInd w:val="0"/>
        <w:spacing w:after="0" w:line="240" w:lineRule="auto"/>
        <w:rPr>
          <w:rFonts w:ascii="Courier" w:eastAsia="游明朝" w:hAnsi="Courier" w:cs="Courier"/>
          <w:sz w:val="16"/>
          <w:szCs w:val="16"/>
          <w:lang w:val="en-IN"/>
        </w:rPr>
      </w:pPr>
      <w:r w:rsidRPr="00B810A6">
        <w:rPr>
          <w:rFonts w:ascii="Courier" w:eastAsia="游明朝" w:hAnsi="Courier" w:cs="Courier"/>
          <w:sz w:val="16"/>
          <w:szCs w:val="16"/>
          <w:lang w:val="en-IN"/>
        </w:rPr>
        <w:tab/>
        <w:t>}</w:t>
      </w:r>
    </w:p>
    <w:p w14:paraId="18D0A836" w14:textId="77777777" w:rsidR="00B810A6" w:rsidRPr="00B810A6" w:rsidRDefault="00B810A6" w:rsidP="00B810A6">
      <w:pPr>
        <w:autoSpaceDE w:val="0"/>
        <w:autoSpaceDN w:val="0"/>
        <w:adjustRightInd w:val="0"/>
        <w:spacing w:after="0" w:line="240" w:lineRule="auto"/>
        <w:rPr>
          <w:rFonts w:ascii="Courier" w:eastAsia="游明朝" w:hAnsi="Courier" w:cs="Courier"/>
          <w:sz w:val="16"/>
          <w:szCs w:val="16"/>
          <w:lang w:val="en-IN"/>
        </w:rPr>
      </w:pPr>
    </w:p>
    <w:p w14:paraId="17D1EC59" w14:textId="77777777" w:rsidR="00B810A6" w:rsidRPr="00B810A6" w:rsidRDefault="00B810A6" w:rsidP="00B810A6">
      <w:pPr>
        <w:autoSpaceDE w:val="0"/>
        <w:autoSpaceDN w:val="0"/>
        <w:adjustRightInd w:val="0"/>
        <w:spacing w:after="0" w:line="240" w:lineRule="auto"/>
        <w:rPr>
          <w:rFonts w:ascii="Courier" w:eastAsia="游明朝" w:hAnsi="Courier" w:cs="Courier"/>
          <w:sz w:val="16"/>
          <w:szCs w:val="16"/>
          <w:lang w:val="en-IN"/>
        </w:rPr>
      </w:pPr>
      <w:r w:rsidRPr="00B810A6">
        <w:rPr>
          <w:rFonts w:ascii="Courier" w:eastAsia="游明朝" w:hAnsi="Courier" w:cs="Courier"/>
          <w:sz w:val="16"/>
          <w:szCs w:val="16"/>
          <w:lang w:val="en-IN"/>
        </w:rPr>
        <w:tab/>
      </w:r>
      <w:proofErr w:type="spellStart"/>
      <w:r w:rsidRPr="00B810A6">
        <w:rPr>
          <w:rFonts w:ascii="Courier" w:eastAsia="游明朝" w:hAnsi="Courier" w:cs="Courier"/>
          <w:sz w:val="16"/>
          <w:szCs w:val="16"/>
          <w:lang w:val="en-IN"/>
        </w:rPr>
        <w:t>CAType</w:t>
      </w:r>
      <w:proofErr w:type="spellEnd"/>
      <w:r w:rsidRPr="00B810A6">
        <w:rPr>
          <w:rFonts w:ascii="Courier" w:eastAsia="游明朝" w:hAnsi="Courier" w:cs="Courier"/>
          <w:sz w:val="16"/>
          <w:szCs w:val="16"/>
          <w:lang w:val="en-IN"/>
        </w:rPr>
        <w:tab/>
      </w:r>
      <w:r w:rsidRPr="00B810A6">
        <w:rPr>
          <w:rFonts w:ascii="Courier" w:eastAsia="游明朝" w:hAnsi="Courier" w:cs="Courier"/>
          <w:sz w:val="16"/>
          <w:szCs w:val="16"/>
          <w:lang w:val="en-IN"/>
        </w:rPr>
        <w:tab/>
        <w:t>::=</w:t>
      </w:r>
      <w:r w:rsidRPr="00B810A6">
        <w:rPr>
          <w:rFonts w:ascii="Courier" w:eastAsia="游明朝" w:hAnsi="Courier" w:cs="Courier"/>
          <w:sz w:val="16"/>
          <w:szCs w:val="16"/>
          <w:lang w:val="en-IN"/>
        </w:rPr>
        <w:tab/>
        <w:t>ENUMERATED {dl, ...}</w:t>
      </w:r>
    </w:p>
    <w:p w14:paraId="33E5DD33" w14:textId="77777777" w:rsidR="006B5C1A" w:rsidRDefault="006B5C1A" w:rsidP="00B810A6">
      <w:pPr>
        <w:autoSpaceDE w:val="0"/>
        <w:autoSpaceDN w:val="0"/>
        <w:adjustRightInd w:val="0"/>
        <w:spacing w:after="0" w:line="240" w:lineRule="auto"/>
        <w:rPr>
          <w:rFonts w:ascii="Courier" w:eastAsia="游明朝" w:hAnsi="Courier" w:cs="Courier"/>
          <w:sz w:val="16"/>
          <w:szCs w:val="16"/>
          <w:lang w:val="en-IN"/>
        </w:rPr>
      </w:pPr>
    </w:p>
    <w:p w14:paraId="6B64DCCF" w14:textId="2575D129" w:rsidR="00B810A6" w:rsidRPr="00B810A6" w:rsidRDefault="00B810A6" w:rsidP="00B810A6">
      <w:pPr>
        <w:autoSpaceDE w:val="0"/>
        <w:autoSpaceDN w:val="0"/>
        <w:adjustRightInd w:val="0"/>
        <w:spacing w:after="0" w:line="240" w:lineRule="auto"/>
        <w:rPr>
          <w:rFonts w:ascii="Courier" w:eastAsia="游明朝" w:hAnsi="Courier" w:cs="Courier"/>
          <w:sz w:val="16"/>
          <w:szCs w:val="16"/>
          <w:lang w:val="en-IN"/>
        </w:rPr>
      </w:pPr>
      <w:r w:rsidRPr="00B810A6">
        <w:rPr>
          <w:rFonts w:ascii="Courier" w:eastAsia="游明朝" w:hAnsi="Courier" w:cs="Courier"/>
          <w:sz w:val="16"/>
          <w:szCs w:val="16"/>
          <w:lang w:val="en-IN"/>
        </w:rPr>
        <w:tab/>
        <w:t>C-RNTI ::= INTEGER (0..65535, ...)</w:t>
      </w:r>
    </w:p>
    <w:p w14:paraId="365F17FF"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lang w:val="en-IN"/>
        </w:rPr>
      </w:pPr>
    </w:p>
    <w:p w14:paraId="7928682D" w14:textId="77777777" w:rsidR="006F664C" w:rsidRPr="005D5735" w:rsidRDefault="006F664C" w:rsidP="005D5735">
      <w:pPr>
        <w:keepNext/>
        <w:keepLines/>
        <w:spacing w:before="120" w:after="180" w:line="240" w:lineRule="auto"/>
        <w:outlineLvl w:val="4"/>
        <w:rPr>
          <w:rFonts w:ascii="Arial" w:eastAsia="游明朝" w:hAnsi="Arial" w:cs="Times New Roman"/>
          <w:sz w:val="22"/>
          <w:szCs w:val="20"/>
          <w:lang w:val="en-GB"/>
        </w:rPr>
      </w:pPr>
      <w:r w:rsidRPr="005D5735">
        <w:rPr>
          <w:rFonts w:ascii="Arial" w:eastAsia="游明朝" w:hAnsi="Arial" w:cs="Times New Roman"/>
          <w:sz w:val="22"/>
          <w:szCs w:val="20"/>
          <w:lang w:val="en-GB"/>
        </w:rPr>
        <w:t>--D</w:t>
      </w:r>
    </w:p>
    <w:p w14:paraId="3796111B" w14:textId="77777777" w:rsidR="0021483B" w:rsidRPr="0021483B" w:rsidRDefault="0021483B" w:rsidP="0021483B">
      <w:pPr>
        <w:autoSpaceDE w:val="0"/>
        <w:autoSpaceDN w:val="0"/>
        <w:adjustRightInd w:val="0"/>
        <w:spacing w:after="0" w:line="240" w:lineRule="auto"/>
        <w:rPr>
          <w:rFonts w:ascii="Courier" w:eastAsia="游明朝" w:hAnsi="Courier" w:cs="Courier"/>
          <w:sz w:val="16"/>
          <w:szCs w:val="16"/>
          <w:lang w:val="en-IN"/>
        </w:rPr>
      </w:pPr>
      <w:r w:rsidRPr="0021483B">
        <w:rPr>
          <w:rFonts w:ascii="Courier" w:eastAsia="游明朝" w:hAnsi="Courier" w:cs="Courier"/>
          <w:sz w:val="16"/>
          <w:szCs w:val="16"/>
          <w:lang w:val="en-IN"/>
        </w:rPr>
        <w:tab/>
        <w:t>D2UEID ::= INTEGER (0..maxInterDUUEs, ...)</w:t>
      </w:r>
    </w:p>
    <w:p w14:paraId="165B81B8" w14:textId="77777777" w:rsidR="0021483B" w:rsidRDefault="0021483B" w:rsidP="0021483B">
      <w:pPr>
        <w:autoSpaceDE w:val="0"/>
        <w:autoSpaceDN w:val="0"/>
        <w:adjustRightInd w:val="0"/>
        <w:spacing w:after="0" w:line="240" w:lineRule="auto"/>
        <w:rPr>
          <w:rFonts w:ascii="Courier" w:eastAsia="游明朝" w:hAnsi="Courier" w:cs="Courier"/>
          <w:sz w:val="16"/>
          <w:szCs w:val="16"/>
          <w:lang w:val="en-IN"/>
        </w:rPr>
      </w:pPr>
    </w:p>
    <w:p w14:paraId="131B1460" w14:textId="25CBCBF0" w:rsidR="0021483B" w:rsidRPr="0021483B" w:rsidRDefault="0021483B" w:rsidP="0021483B">
      <w:pPr>
        <w:autoSpaceDE w:val="0"/>
        <w:autoSpaceDN w:val="0"/>
        <w:adjustRightInd w:val="0"/>
        <w:spacing w:after="0" w:line="240" w:lineRule="auto"/>
        <w:rPr>
          <w:rFonts w:ascii="Courier" w:eastAsia="游明朝" w:hAnsi="Courier" w:cs="Courier"/>
          <w:sz w:val="16"/>
          <w:szCs w:val="16"/>
          <w:lang w:val="en-IN"/>
        </w:rPr>
      </w:pPr>
      <w:r w:rsidRPr="0021483B">
        <w:rPr>
          <w:rFonts w:ascii="Courier" w:eastAsia="游明朝" w:hAnsi="Courier" w:cs="Courier"/>
          <w:sz w:val="16"/>
          <w:szCs w:val="16"/>
          <w:lang w:val="en-IN"/>
        </w:rPr>
        <w:tab/>
        <w:t>DRX-Config ::= OCTET STRING</w:t>
      </w:r>
    </w:p>
    <w:p w14:paraId="6499824D" w14:textId="77777777" w:rsidR="0021483B" w:rsidRDefault="0021483B" w:rsidP="001B7F5D">
      <w:pPr>
        <w:autoSpaceDE w:val="0"/>
        <w:autoSpaceDN w:val="0"/>
        <w:adjustRightInd w:val="0"/>
        <w:spacing w:after="0" w:line="240" w:lineRule="auto"/>
        <w:rPr>
          <w:rFonts w:ascii="Courier" w:eastAsia="游明朝" w:hAnsi="Courier" w:cs="Courier"/>
          <w:sz w:val="16"/>
          <w:szCs w:val="16"/>
          <w:lang w:val="en-IN"/>
        </w:rPr>
      </w:pPr>
    </w:p>
    <w:p w14:paraId="71452AD5" w14:textId="2C3E1432"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tab/>
        <w:t>D2U-Info-Item</w:t>
      </w:r>
      <w:r w:rsidRPr="001B7F5D">
        <w:rPr>
          <w:rFonts w:ascii="Courier" w:eastAsia="游明朝" w:hAnsi="Courier" w:cs="Courier"/>
          <w:sz w:val="16"/>
          <w:szCs w:val="16"/>
          <w:lang w:val="en-IN"/>
        </w:rPr>
        <w:tab/>
        <w:t>::= SEQUENCE {</w:t>
      </w:r>
    </w:p>
    <w:p w14:paraId="05892857" w14:textId="77777777"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tab/>
      </w:r>
      <w:r w:rsidRPr="001B7F5D">
        <w:rPr>
          <w:rFonts w:ascii="Courier" w:eastAsia="游明朝" w:hAnsi="Courier" w:cs="Courier"/>
          <w:sz w:val="16"/>
          <w:szCs w:val="16"/>
          <w:lang w:val="en-IN"/>
        </w:rPr>
        <w:tab/>
        <w:t>d2u-udp-info</w:t>
      </w:r>
      <w:r w:rsidRPr="001B7F5D">
        <w:rPr>
          <w:rFonts w:ascii="Courier" w:eastAsia="游明朝" w:hAnsi="Courier" w:cs="Courier"/>
          <w:sz w:val="16"/>
          <w:szCs w:val="16"/>
          <w:lang w:val="en-IN"/>
        </w:rPr>
        <w:tab/>
        <w:t>D2U-UDP-Info-List,</w:t>
      </w:r>
    </w:p>
    <w:p w14:paraId="79DD47ED" w14:textId="77777777"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tab/>
      </w:r>
      <w:r w:rsidRPr="001B7F5D">
        <w:rPr>
          <w:rFonts w:ascii="Courier" w:eastAsia="游明朝" w:hAnsi="Courier" w:cs="Courier"/>
          <w:sz w:val="16"/>
          <w:szCs w:val="16"/>
          <w:lang w:val="en-IN"/>
        </w:rPr>
        <w:tab/>
      </w:r>
      <w:proofErr w:type="spellStart"/>
      <w:r w:rsidRPr="001B7F5D">
        <w:rPr>
          <w:rFonts w:ascii="Courier" w:eastAsia="游明朝" w:hAnsi="Courier" w:cs="Courier"/>
          <w:sz w:val="16"/>
          <w:szCs w:val="16"/>
          <w:lang w:val="en-IN"/>
        </w:rPr>
        <w:t>pvList</w:t>
      </w:r>
      <w:proofErr w:type="spellEnd"/>
      <w:r w:rsidRPr="001B7F5D">
        <w:rPr>
          <w:rFonts w:ascii="Courier" w:eastAsia="游明朝" w:hAnsi="Courier" w:cs="Courier"/>
          <w:sz w:val="16"/>
          <w:szCs w:val="16"/>
          <w:lang w:val="en-IN"/>
        </w:rPr>
        <w:tab/>
      </w:r>
      <w:r w:rsidRPr="001B7F5D">
        <w:rPr>
          <w:rFonts w:ascii="Courier" w:eastAsia="游明朝" w:hAnsi="Courier" w:cs="Courier"/>
          <w:sz w:val="16"/>
          <w:szCs w:val="16"/>
          <w:lang w:val="en-IN"/>
        </w:rPr>
        <w:tab/>
      </w:r>
      <w:r w:rsidRPr="001B7F5D">
        <w:rPr>
          <w:rFonts w:ascii="Courier" w:eastAsia="游明朝" w:hAnsi="Courier" w:cs="Courier"/>
          <w:sz w:val="16"/>
          <w:szCs w:val="16"/>
          <w:lang w:val="en-IN"/>
        </w:rPr>
        <w:tab/>
      </w:r>
      <w:proofErr w:type="spellStart"/>
      <w:r w:rsidRPr="001B7F5D">
        <w:rPr>
          <w:rFonts w:ascii="Courier" w:eastAsia="游明朝" w:hAnsi="Courier" w:cs="Courier"/>
          <w:sz w:val="16"/>
          <w:szCs w:val="16"/>
          <w:lang w:val="en-IN"/>
        </w:rPr>
        <w:t>ProtocolVersion</w:t>
      </w:r>
      <w:proofErr w:type="spellEnd"/>
      <w:r w:rsidRPr="001B7F5D">
        <w:rPr>
          <w:rFonts w:ascii="Courier" w:eastAsia="游明朝" w:hAnsi="Courier" w:cs="Courier"/>
          <w:sz w:val="16"/>
          <w:szCs w:val="16"/>
          <w:lang w:val="en-IN"/>
        </w:rPr>
        <w:t>-List,</w:t>
      </w:r>
    </w:p>
    <w:p w14:paraId="391D4363" w14:textId="77777777"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tab/>
      </w:r>
      <w:r w:rsidRPr="001B7F5D">
        <w:rPr>
          <w:rFonts w:ascii="Courier" w:eastAsia="游明朝" w:hAnsi="Courier" w:cs="Courier"/>
          <w:sz w:val="16"/>
          <w:szCs w:val="16"/>
          <w:lang w:val="en-IN"/>
        </w:rPr>
        <w:tab/>
        <w:t>t-</w:t>
      </w:r>
      <w:proofErr w:type="spellStart"/>
      <w:r w:rsidRPr="001B7F5D">
        <w:rPr>
          <w:rFonts w:ascii="Courier" w:eastAsia="游明朝" w:hAnsi="Courier" w:cs="Courier"/>
          <w:sz w:val="16"/>
          <w:szCs w:val="16"/>
          <w:lang w:val="en-IN"/>
        </w:rPr>
        <w:t>clearTB</w:t>
      </w:r>
      <w:proofErr w:type="spellEnd"/>
      <w:r w:rsidRPr="001B7F5D">
        <w:rPr>
          <w:rFonts w:ascii="Courier" w:eastAsia="游明朝" w:hAnsi="Courier" w:cs="Courier"/>
          <w:sz w:val="16"/>
          <w:szCs w:val="16"/>
          <w:lang w:val="en-IN"/>
        </w:rPr>
        <w:tab/>
      </w:r>
      <w:r w:rsidRPr="001B7F5D">
        <w:rPr>
          <w:rFonts w:ascii="Courier" w:eastAsia="游明朝" w:hAnsi="Courier" w:cs="Courier"/>
          <w:sz w:val="16"/>
          <w:szCs w:val="16"/>
          <w:lang w:val="en-IN"/>
        </w:rPr>
        <w:tab/>
        <w:t>T-</w:t>
      </w:r>
      <w:proofErr w:type="spellStart"/>
      <w:r w:rsidRPr="001B7F5D">
        <w:rPr>
          <w:rFonts w:ascii="Courier" w:eastAsia="游明朝" w:hAnsi="Courier" w:cs="Courier"/>
          <w:sz w:val="16"/>
          <w:szCs w:val="16"/>
          <w:lang w:val="en-IN"/>
        </w:rPr>
        <w:t>ClearTB</w:t>
      </w:r>
      <w:proofErr w:type="spellEnd"/>
      <w:r w:rsidRPr="001B7F5D">
        <w:rPr>
          <w:rFonts w:ascii="Courier" w:eastAsia="游明朝" w:hAnsi="Courier" w:cs="Courier"/>
          <w:sz w:val="16"/>
          <w:szCs w:val="16"/>
          <w:lang w:val="en-IN"/>
        </w:rPr>
        <w:t>,</w:t>
      </w:r>
    </w:p>
    <w:p w14:paraId="32AF0335" w14:textId="77777777"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tab/>
      </w:r>
      <w:r w:rsidRPr="001B7F5D">
        <w:rPr>
          <w:rFonts w:ascii="Courier" w:eastAsia="游明朝" w:hAnsi="Courier" w:cs="Courier"/>
          <w:sz w:val="16"/>
          <w:szCs w:val="16"/>
          <w:lang w:val="en-IN"/>
        </w:rPr>
        <w:tab/>
      </w:r>
      <w:proofErr w:type="spellStart"/>
      <w:r w:rsidRPr="001B7F5D">
        <w:rPr>
          <w:rFonts w:ascii="Courier" w:eastAsia="游明朝" w:hAnsi="Courier" w:cs="Courier"/>
          <w:sz w:val="16"/>
          <w:szCs w:val="16"/>
          <w:lang w:val="en-IN"/>
        </w:rPr>
        <w:t>iE</w:t>
      </w:r>
      <w:proofErr w:type="spellEnd"/>
      <w:r w:rsidRPr="001B7F5D">
        <w:rPr>
          <w:rFonts w:ascii="Courier" w:eastAsia="游明朝" w:hAnsi="Courier" w:cs="Courier"/>
          <w:sz w:val="16"/>
          <w:szCs w:val="16"/>
          <w:lang w:val="en-IN"/>
        </w:rPr>
        <w:t xml:space="preserve">-Extensions </w:t>
      </w:r>
      <w:proofErr w:type="spellStart"/>
      <w:r w:rsidRPr="001B7F5D">
        <w:rPr>
          <w:rFonts w:ascii="Courier" w:eastAsia="游明朝" w:hAnsi="Courier" w:cs="Courier"/>
          <w:sz w:val="16"/>
          <w:szCs w:val="16"/>
          <w:lang w:val="en-IN"/>
        </w:rPr>
        <w:t>ProtocolExtensionContainer</w:t>
      </w:r>
      <w:proofErr w:type="spellEnd"/>
      <w:r w:rsidRPr="001B7F5D">
        <w:rPr>
          <w:rFonts w:ascii="Courier" w:eastAsia="游明朝" w:hAnsi="Courier" w:cs="Courier"/>
          <w:sz w:val="16"/>
          <w:szCs w:val="16"/>
          <w:lang w:val="en-IN"/>
        </w:rPr>
        <w:t xml:space="preserve"> { { D2U-Info-Item-ExtIEs } } OPTIONAL,</w:t>
      </w:r>
    </w:p>
    <w:p w14:paraId="7F1AE4B6" w14:textId="77777777"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tab/>
      </w:r>
      <w:r w:rsidRPr="001B7F5D">
        <w:rPr>
          <w:rFonts w:ascii="Courier" w:eastAsia="游明朝" w:hAnsi="Courier" w:cs="Courier"/>
          <w:sz w:val="16"/>
          <w:szCs w:val="16"/>
          <w:lang w:val="en-IN"/>
        </w:rPr>
        <w:tab/>
        <w:t>...</w:t>
      </w:r>
    </w:p>
    <w:p w14:paraId="45C51FDD" w14:textId="77777777"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lastRenderedPageBreak/>
        <w:tab/>
        <w:t>}</w:t>
      </w:r>
    </w:p>
    <w:p w14:paraId="366443F7" w14:textId="77777777"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tab/>
        <w:t>D2U-Info-Item-ExtIEs D2CP-PROTOCOL-EXTENSION ::= {</w:t>
      </w:r>
    </w:p>
    <w:p w14:paraId="3F903D09" w14:textId="77777777"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tab/>
      </w:r>
      <w:r w:rsidRPr="001B7F5D">
        <w:rPr>
          <w:rFonts w:ascii="Courier" w:eastAsia="游明朝" w:hAnsi="Courier" w:cs="Courier"/>
          <w:sz w:val="16"/>
          <w:szCs w:val="16"/>
          <w:lang w:val="en-IN"/>
        </w:rPr>
        <w:tab/>
        <w:t>...</w:t>
      </w:r>
    </w:p>
    <w:p w14:paraId="1B82681A" w14:textId="77777777"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tab/>
        <w:t>}</w:t>
      </w:r>
    </w:p>
    <w:p w14:paraId="74E05B26" w14:textId="77777777"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tab/>
      </w:r>
    </w:p>
    <w:p w14:paraId="5E15B95D" w14:textId="77777777"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tab/>
        <w:t>D2U-UDP-Info-List</w:t>
      </w:r>
      <w:r w:rsidRPr="001B7F5D">
        <w:rPr>
          <w:rFonts w:ascii="Courier" w:eastAsia="游明朝" w:hAnsi="Courier" w:cs="Courier"/>
          <w:sz w:val="16"/>
          <w:szCs w:val="16"/>
          <w:lang w:val="en-IN"/>
        </w:rPr>
        <w:tab/>
        <w:t>::= SEQUENCE (SIZE (1.. maxSupportedD2U)) OF D2U-UDP-Info-Item</w:t>
      </w:r>
    </w:p>
    <w:p w14:paraId="027508AB" w14:textId="77777777"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tab/>
      </w:r>
    </w:p>
    <w:p w14:paraId="5EDA4077" w14:textId="77777777"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tab/>
        <w:t>D2U-UDP-Info-Item</w:t>
      </w:r>
      <w:r w:rsidRPr="001B7F5D">
        <w:rPr>
          <w:rFonts w:ascii="Courier" w:eastAsia="游明朝" w:hAnsi="Courier" w:cs="Courier"/>
          <w:sz w:val="16"/>
          <w:szCs w:val="16"/>
          <w:lang w:val="en-IN"/>
        </w:rPr>
        <w:tab/>
        <w:t>::= SEQUENCE {</w:t>
      </w:r>
    </w:p>
    <w:p w14:paraId="75E805D9" w14:textId="77777777"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tab/>
      </w:r>
      <w:r w:rsidRPr="001B7F5D">
        <w:rPr>
          <w:rFonts w:ascii="Courier" w:eastAsia="游明朝" w:hAnsi="Courier" w:cs="Courier"/>
          <w:sz w:val="16"/>
          <w:szCs w:val="16"/>
          <w:lang w:val="en-IN"/>
        </w:rPr>
        <w:tab/>
        <w:t>d2u-ip</w:t>
      </w:r>
      <w:r w:rsidRPr="001B7F5D">
        <w:rPr>
          <w:rFonts w:ascii="Courier" w:eastAsia="游明朝" w:hAnsi="Courier" w:cs="Courier"/>
          <w:sz w:val="16"/>
          <w:szCs w:val="16"/>
          <w:lang w:val="en-IN"/>
        </w:rPr>
        <w:tab/>
        <w:t xml:space="preserve"> </w:t>
      </w:r>
      <w:r w:rsidRPr="001B7F5D">
        <w:rPr>
          <w:rFonts w:ascii="Courier" w:eastAsia="游明朝" w:hAnsi="Courier" w:cs="Courier"/>
          <w:sz w:val="16"/>
          <w:szCs w:val="16"/>
          <w:lang w:val="en-IN"/>
        </w:rPr>
        <w:tab/>
      </w:r>
      <w:r w:rsidRPr="001B7F5D">
        <w:rPr>
          <w:rFonts w:ascii="Courier" w:eastAsia="游明朝" w:hAnsi="Courier" w:cs="Courier"/>
          <w:sz w:val="16"/>
          <w:szCs w:val="16"/>
          <w:lang w:val="en-IN"/>
        </w:rPr>
        <w:tab/>
      </w:r>
      <w:proofErr w:type="spellStart"/>
      <w:r w:rsidRPr="001B7F5D">
        <w:rPr>
          <w:rFonts w:ascii="Courier" w:eastAsia="游明朝" w:hAnsi="Courier" w:cs="Courier"/>
          <w:sz w:val="16"/>
          <w:szCs w:val="16"/>
          <w:lang w:val="en-IN"/>
        </w:rPr>
        <w:t>TransportLayerAddress</w:t>
      </w:r>
      <w:proofErr w:type="spellEnd"/>
      <w:r w:rsidRPr="001B7F5D">
        <w:rPr>
          <w:rFonts w:ascii="Courier" w:eastAsia="游明朝" w:hAnsi="Courier" w:cs="Courier"/>
          <w:sz w:val="16"/>
          <w:szCs w:val="16"/>
          <w:lang w:val="en-IN"/>
        </w:rPr>
        <w:t>,</w:t>
      </w:r>
    </w:p>
    <w:p w14:paraId="613546E6" w14:textId="77777777"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tab/>
      </w:r>
      <w:r w:rsidRPr="001B7F5D">
        <w:rPr>
          <w:rFonts w:ascii="Courier" w:eastAsia="游明朝" w:hAnsi="Courier" w:cs="Courier"/>
          <w:sz w:val="16"/>
          <w:szCs w:val="16"/>
          <w:lang w:val="en-IN"/>
        </w:rPr>
        <w:tab/>
        <w:t>d2u-port</w:t>
      </w:r>
      <w:r w:rsidRPr="001B7F5D">
        <w:rPr>
          <w:rFonts w:ascii="Courier" w:eastAsia="游明朝" w:hAnsi="Courier" w:cs="Courier"/>
          <w:sz w:val="16"/>
          <w:szCs w:val="16"/>
          <w:lang w:val="en-IN"/>
        </w:rPr>
        <w:tab/>
      </w:r>
      <w:r w:rsidRPr="001B7F5D">
        <w:rPr>
          <w:rFonts w:ascii="Courier" w:eastAsia="游明朝" w:hAnsi="Courier" w:cs="Courier"/>
          <w:sz w:val="16"/>
          <w:szCs w:val="16"/>
          <w:lang w:val="en-IN"/>
        </w:rPr>
        <w:tab/>
      </w:r>
      <w:r w:rsidRPr="001B7F5D">
        <w:rPr>
          <w:rFonts w:ascii="Courier" w:eastAsia="游明朝" w:hAnsi="Courier" w:cs="Courier"/>
          <w:sz w:val="16"/>
          <w:szCs w:val="16"/>
          <w:lang w:val="en-IN"/>
        </w:rPr>
        <w:tab/>
      </w:r>
      <w:proofErr w:type="spellStart"/>
      <w:r w:rsidRPr="001B7F5D">
        <w:rPr>
          <w:rFonts w:ascii="Courier" w:eastAsia="游明朝" w:hAnsi="Courier" w:cs="Courier"/>
          <w:sz w:val="16"/>
          <w:szCs w:val="16"/>
          <w:lang w:val="en-IN"/>
        </w:rPr>
        <w:t>PortNum</w:t>
      </w:r>
      <w:proofErr w:type="spellEnd"/>
      <w:r w:rsidRPr="001B7F5D">
        <w:rPr>
          <w:rFonts w:ascii="Courier" w:eastAsia="游明朝" w:hAnsi="Courier" w:cs="Courier"/>
          <w:sz w:val="16"/>
          <w:szCs w:val="16"/>
          <w:lang w:val="en-IN"/>
        </w:rPr>
        <w:t>,</w:t>
      </w:r>
    </w:p>
    <w:p w14:paraId="53EDC324" w14:textId="77777777"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tab/>
      </w:r>
      <w:r w:rsidRPr="001B7F5D">
        <w:rPr>
          <w:rFonts w:ascii="Courier" w:eastAsia="游明朝" w:hAnsi="Courier" w:cs="Courier"/>
          <w:sz w:val="16"/>
          <w:szCs w:val="16"/>
          <w:lang w:val="en-IN"/>
        </w:rPr>
        <w:tab/>
      </w:r>
      <w:proofErr w:type="spellStart"/>
      <w:r w:rsidRPr="001B7F5D">
        <w:rPr>
          <w:rFonts w:ascii="Courier" w:eastAsia="游明朝" w:hAnsi="Courier" w:cs="Courier"/>
          <w:sz w:val="16"/>
          <w:szCs w:val="16"/>
          <w:lang w:val="en-IN"/>
        </w:rPr>
        <w:t>iE</w:t>
      </w:r>
      <w:proofErr w:type="spellEnd"/>
      <w:r w:rsidRPr="001B7F5D">
        <w:rPr>
          <w:rFonts w:ascii="Courier" w:eastAsia="游明朝" w:hAnsi="Courier" w:cs="Courier"/>
          <w:sz w:val="16"/>
          <w:szCs w:val="16"/>
          <w:lang w:val="en-IN"/>
        </w:rPr>
        <w:t xml:space="preserve">-Extensions </w:t>
      </w:r>
      <w:proofErr w:type="spellStart"/>
      <w:r w:rsidRPr="001B7F5D">
        <w:rPr>
          <w:rFonts w:ascii="Courier" w:eastAsia="游明朝" w:hAnsi="Courier" w:cs="Courier"/>
          <w:sz w:val="16"/>
          <w:szCs w:val="16"/>
          <w:lang w:val="en-IN"/>
        </w:rPr>
        <w:t>ProtocolExtensionContainer</w:t>
      </w:r>
      <w:proofErr w:type="spellEnd"/>
      <w:r w:rsidRPr="001B7F5D">
        <w:rPr>
          <w:rFonts w:ascii="Courier" w:eastAsia="游明朝" w:hAnsi="Courier" w:cs="Courier"/>
          <w:sz w:val="16"/>
          <w:szCs w:val="16"/>
          <w:lang w:val="en-IN"/>
        </w:rPr>
        <w:t xml:space="preserve"> { { D2U-UDP-Info-Item-ExtIEs } } OPTIONAL,</w:t>
      </w:r>
    </w:p>
    <w:p w14:paraId="636410E5" w14:textId="77777777"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tab/>
      </w:r>
      <w:r w:rsidRPr="001B7F5D">
        <w:rPr>
          <w:rFonts w:ascii="Courier" w:eastAsia="游明朝" w:hAnsi="Courier" w:cs="Courier"/>
          <w:sz w:val="16"/>
          <w:szCs w:val="16"/>
          <w:lang w:val="en-IN"/>
        </w:rPr>
        <w:tab/>
        <w:t>...</w:t>
      </w:r>
    </w:p>
    <w:p w14:paraId="10E912B6" w14:textId="77777777"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tab/>
        <w:t>}</w:t>
      </w:r>
    </w:p>
    <w:p w14:paraId="587F8AB6" w14:textId="77777777"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tab/>
        <w:t>D2U-UDP-Info-Item-ExtIEs D2CP-PROTOCOL-EXTENSION ::= {</w:t>
      </w:r>
    </w:p>
    <w:p w14:paraId="2FF9439B" w14:textId="77777777"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tab/>
      </w:r>
      <w:r w:rsidRPr="001B7F5D">
        <w:rPr>
          <w:rFonts w:ascii="Courier" w:eastAsia="游明朝" w:hAnsi="Courier" w:cs="Courier"/>
          <w:sz w:val="16"/>
          <w:szCs w:val="16"/>
          <w:lang w:val="en-IN"/>
        </w:rPr>
        <w:tab/>
        <w:t>...</w:t>
      </w:r>
    </w:p>
    <w:p w14:paraId="08A362D6" w14:textId="77777777" w:rsidR="001B7F5D" w:rsidRPr="001B7F5D" w:rsidRDefault="001B7F5D" w:rsidP="001B7F5D">
      <w:pPr>
        <w:autoSpaceDE w:val="0"/>
        <w:autoSpaceDN w:val="0"/>
        <w:adjustRightInd w:val="0"/>
        <w:spacing w:after="0" w:line="240" w:lineRule="auto"/>
        <w:rPr>
          <w:rFonts w:ascii="Courier" w:eastAsia="游明朝" w:hAnsi="Courier" w:cs="Courier"/>
          <w:sz w:val="16"/>
          <w:szCs w:val="16"/>
          <w:lang w:val="en-IN"/>
        </w:rPr>
      </w:pPr>
      <w:r w:rsidRPr="001B7F5D">
        <w:rPr>
          <w:rFonts w:ascii="Courier" w:eastAsia="游明朝" w:hAnsi="Courier" w:cs="Courier"/>
          <w:sz w:val="16"/>
          <w:szCs w:val="16"/>
          <w:lang w:val="en-IN"/>
        </w:rPr>
        <w:tab/>
        <w:t>}</w:t>
      </w:r>
    </w:p>
    <w:p w14:paraId="43E2CADB" w14:textId="77777777" w:rsidR="001B7F5D" w:rsidRPr="006F664C" w:rsidRDefault="001B7F5D" w:rsidP="006F664C">
      <w:pPr>
        <w:autoSpaceDE w:val="0"/>
        <w:autoSpaceDN w:val="0"/>
        <w:adjustRightInd w:val="0"/>
        <w:spacing w:after="0" w:line="240" w:lineRule="auto"/>
        <w:rPr>
          <w:rFonts w:ascii="Courier" w:eastAsia="游明朝" w:hAnsi="Courier" w:cs="Courier"/>
          <w:sz w:val="16"/>
          <w:szCs w:val="16"/>
          <w:lang w:val="en-IN"/>
        </w:rPr>
      </w:pPr>
    </w:p>
    <w:p w14:paraId="1E317EAF" w14:textId="77777777" w:rsidR="006F664C" w:rsidRPr="005D5735" w:rsidRDefault="006F664C" w:rsidP="005D5735">
      <w:pPr>
        <w:keepNext/>
        <w:keepLines/>
        <w:spacing w:before="120" w:after="180" w:line="240" w:lineRule="auto"/>
        <w:outlineLvl w:val="4"/>
        <w:rPr>
          <w:rFonts w:ascii="Arial" w:eastAsia="游明朝" w:hAnsi="Arial" w:cs="Times New Roman"/>
          <w:sz w:val="22"/>
          <w:szCs w:val="20"/>
          <w:lang w:val="en-GB"/>
        </w:rPr>
      </w:pPr>
      <w:r w:rsidRPr="005D5735">
        <w:rPr>
          <w:rFonts w:ascii="Arial" w:eastAsia="游明朝" w:hAnsi="Arial" w:cs="Times New Roman"/>
          <w:sz w:val="22"/>
          <w:szCs w:val="20"/>
          <w:lang w:val="en-GB"/>
        </w:rPr>
        <w:t>--E</w:t>
      </w:r>
    </w:p>
    <w:p w14:paraId="6BD5CE9F" w14:textId="77777777" w:rsidR="006F664C" w:rsidRPr="005D5735" w:rsidRDefault="006F664C" w:rsidP="005D5735">
      <w:pPr>
        <w:keepNext/>
        <w:keepLines/>
        <w:spacing w:before="120" w:after="180" w:line="240" w:lineRule="auto"/>
        <w:outlineLvl w:val="4"/>
        <w:rPr>
          <w:rFonts w:ascii="Arial" w:eastAsia="游明朝" w:hAnsi="Arial" w:cs="Times New Roman"/>
          <w:sz w:val="22"/>
          <w:szCs w:val="20"/>
          <w:lang w:val="en-GB"/>
        </w:rPr>
      </w:pPr>
      <w:r w:rsidRPr="005D5735">
        <w:rPr>
          <w:rFonts w:ascii="Arial" w:eastAsia="游明朝" w:hAnsi="Arial" w:cs="Times New Roman"/>
          <w:sz w:val="22"/>
          <w:szCs w:val="20"/>
          <w:lang w:val="en-GB"/>
        </w:rPr>
        <w:t>--F</w:t>
      </w:r>
    </w:p>
    <w:p w14:paraId="04649BCE" w14:textId="77777777" w:rsidR="006F664C" w:rsidRP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t>--G</w:t>
      </w:r>
    </w:p>
    <w:p w14:paraId="17A5C0B1"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t>GBR-</w:t>
      </w:r>
      <w:proofErr w:type="spellStart"/>
      <w:r w:rsidRPr="00E43EB2">
        <w:rPr>
          <w:rFonts w:ascii="Courier" w:eastAsia="游明朝" w:hAnsi="Courier" w:cs="Courier"/>
          <w:sz w:val="16"/>
          <w:szCs w:val="16"/>
          <w:lang w:val="en-IN"/>
        </w:rPr>
        <w:t>QoSFlowInformation</w:t>
      </w:r>
      <w:proofErr w:type="spellEnd"/>
      <w:r w:rsidRPr="00E43EB2">
        <w:rPr>
          <w:rFonts w:ascii="Courier" w:eastAsia="游明朝" w:hAnsi="Courier" w:cs="Courier"/>
          <w:sz w:val="16"/>
          <w:szCs w:val="16"/>
          <w:lang w:val="en-IN"/>
        </w:rPr>
        <w:t>::= SEQUENCE {</w:t>
      </w:r>
    </w:p>
    <w:p w14:paraId="4CDDFBCB"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proofErr w:type="spellStart"/>
      <w:r w:rsidRPr="00E43EB2">
        <w:rPr>
          <w:rFonts w:ascii="Courier" w:eastAsia="游明朝" w:hAnsi="Courier" w:cs="Courier"/>
          <w:sz w:val="16"/>
          <w:szCs w:val="16"/>
          <w:lang w:val="en-IN"/>
        </w:rPr>
        <w:t>maxFlowBitRateDownlink</w:t>
      </w:r>
      <w:proofErr w:type="spellEnd"/>
      <w:r w:rsidRPr="00E43EB2">
        <w:rPr>
          <w:rFonts w:ascii="Courier" w:eastAsia="游明朝" w:hAnsi="Courier" w:cs="Courier"/>
          <w:sz w:val="16"/>
          <w:szCs w:val="16"/>
          <w:lang w:val="en-IN"/>
        </w:rPr>
        <w:t xml:space="preserve"> </w:t>
      </w: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proofErr w:type="spellStart"/>
      <w:r w:rsidRPr="00E43EB2">
        <w:rPr>
          <w:rFonts w:ascii="Courier" w:eastAsia="游明朝" w:hAnsi="Courier" w:cs="Courier"/>
          <w:sz w:val="16"/>
          <w:szCs w:val="16"/>
          <w:lang w:val="en-IN"/>
        </w:rPr>
        <w:t>BitRate</w:t>
      </w:r>
      <w:proofErr w:type="spellEnd"/>
      <w:r w:rsidRPr="00E43EB2">
        <w:rPr>
          <w:rFonts w:ascii="Courier" w:eastAsia="游明朝" w:hAnsi="Courier" w:cs="Courier"/>
          <w:sz w:val="16"/>
          <w:szCs w:val="16"/>
          <w:lang w:val="en-IN"/>
        </w:rPr>
        <w:t>,</w:t>
      </w:r>
    </w:p>
    <w:p w14:paraId="7B117ED9"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proofErr w:type="spellStart"/>
      <w:r w:rsidRPr="00E43EB2">
        <w:rPr>
          <w:rFonts w:ascii="Courier" w:eastAsia="游明朝" w:hAnsi="Courier" w:cs="Courier"/>
          <w:sz w:val="16"/>
          <w:szCs w:val="16"/>
          <w:lang w:val="en-IN"/>
        </w:rPr>
        <w:t>maxFlowBitRateUplink</w:t>
      </w:r>
      <w:proofErr w:type="spellEnd"/>
      <w:r w:rsidRPr="00E43EB2">
        <w:rPr>
          <w:rFonts w:ascii="Courier" w:eastAsia="游明朝" w:hAnsi="Courier" w:cs="Courier"/>
          <w:sz w:val="16"/>
          <w:szCs w:val="16"/>
          <w:lang w:val="en-IN"/>
        </w:rPr>
        <w:t xml:space="preserve"> </w:t>
      </w: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proofErr w:type="spellStart"/>
      <w:r w:rsidRPr="00E43EB2">
        <w:rPr>
          <w:rFonts w:ascii="Courier" w:eastAsia="游明朝" w:hAnsi="Courier" w:cs="Courier"/>
          <w:sz w:val="16"/>
          <w:szCs w:val="16"/>
          <w:lang w:val="en-IN"/>
        </w:rPr>
        <w:t>BitRate</w:t>
      </w:r>
      <w:proofErr w:type="spellEnd"/>
      <w:r w:rsidRPr="00E43EB2">
        <w:rPr>
          <w:rFonts w:ascii="Courier" w:eastAsia="游明朝" w:hAnsi="Courier" w:cs="Courier"/>
          <w:sz w:val="16"/>
          <w:szCs w:val="16"/>
          <w:lang w:val="en-IN"/>
        </w:rPr>
        <w:t>,</w:t>
      </w:r>
    </w:p>
    <w:p w14:paraId="693C3E72"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proofErr w:type="spellStart"/>
      <w:r w:rsidRPr="00E43EB2">
        <w:rPr>
          <w:rFonts w:ascii="Courier" w:eastAsia="游明朝" w:hAnsi="Courier" w:cs="Courier"/>
          <w:sz w:val="16"/>
          <w:szCs w:val="16"/>
          <w:lang w:val="en-IN"/>
        </w:rPr>
        <w:t>guaranteedFlowBitRateDownlink</w:t>
      </w:r>
      <w:proofErr w:type="spellEnd"/>
      <w:r w:rsidRPr="00E43EB2">
        <w:rPr>
          <w:rFonts w:ascii="Courier" w:eastAsia="游明朝" w:hAnsi="Courier" w:cs="Courier"/>
          <w:sz w:val="16"/>
          <w:szCs w:val="16"/>
          <w:lang w:val="en-IN"/>
        </w:rPr>
        <w:t xml:space="preserve"> </w:t>
      </w:r>
      <w:proofErr w:type="spellStart"/>
      <w:r w:rsidRPr="00E43EB2">
        <w:rPr>
          <w:rFonts w:ascii="Courier" w:eastAsia="游明朝" w:hAnsi="Courier" w:cs="Courier"/>
          <w:sz w:val="16"/>
          <w:szCs w:val="16"/>
          <w:lang w:val="en-IN"/>
        </w:rPr>
        <w:t>BitRate</w:t>
      </w:r>
      <w:proofErr w:type="spellEnd"/>
      <w:r w:rsidRPr="00E43EB2">
        <w:rPr>
          <w:rFonts w:ascii="Courier" w:eastAsia="游明朝" w:hAnsi="Courier" w:cs="Courier"/>
          <w:sz w:val="16"/>
          <w:szCs w:val="16"/>
          <w:lang w:val="en-IN"/>
        </w:rPr>
        <w:t>,</w:t>
      </w:r>
    </w:p>
    <w:p w14:paraId="47347FBE"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proofErr w:type="spellStart"/>
      <w:r w:rsidRPr="00E43EB2">
        <w:rPr>
          <w:rFonts w:ascii="Courier" w:eastAsia="游明朝" w:hAnsi="Courier" w:cs="Courier"/>
          <w:sz w:val="16"/>
          <w:szCs w:val="16"/>
          <w:lang w:val="en-IN"/>
        </w:rPr>
        <w:t>guaranteedFlowBitRateUplink</w:t>
      </w:r>
      <w:proofErr w:type="spellEnd"/>
      <w:r w:rsidRPr="00E43EB2">
        <w:rPr>
          <w:rFonts w:ascii="Courier" w:eastAsia="游明朝" w:hAnsi="Courier" w:cs="Courier"/>
          <w:sz w:val="16"/>
          <w:szCs w:val="16"/>
          <w:lang w:val="en-IN"/>
        </w:rPr>
        <w:t xml:space="preserve"> </w:t>
      </w:r>
      <w:r w:rsidRPr="00E43EB2">
        <w:rPr>
          <w:rFonts w:ascii="Courier" w:eastAsia="游明朝" w:hAnsi="Courier" w:cs="Courier"/>
          <w:sz w:val="16"/>
          <w:szCs w:val="16"/>
          <w:lang w:val="en-IN"/>
        </w:rPr>
        <w:tab/>
      </w:r>
      <w:proofErr w:type="spellStart"/>
      <w:r w:rsidRPr="00E43EB2">
        <w:rPr>
          <w:rFonts w:ascii="Courier" w:eastAsia="游明朝" w:hAnsi="Courier" w:cs="Courier"/>
          <w:sz w:val="16"/>
          <w:szCs w:val="16"/>
          <w:lang w:val="en-IN"/>
        </w:rPr>
        <w:t>BitRate</w:t>
      </w:r>
      <w:proofErr w:type="spellEnd"/>
      <w:r w:rsidRPr="00E43EB2">
        <w:rPr>
          <w:rFonts w:ascii="Courier" w:eastAsia="游明朝" w:hAnsi="Courier" w:cs="Courier"/>
          <w:sz w:val="16"/>
          <w:szCs w:val="16"/>
          <w:lang w:val="en-IN"/>
        </w:rPr>
        <w:t>,</w:t>
      </w:r>
    </w:p>
    <w:p w14:paraId="44157E2E"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proofErr w:type="spellStart"/>
      <w:r w:rsidRPr="00E43EB2">
        <w:rPr>
          <w:rFonts w:ascii="Courier" w:eastAsia="游明朝" w:hAnsi="Courier" w:cs="Courier"/>
          <w:sz w:val="16"/>
          <w:szCs w:val="16"/>
          <w:lang w:val="en-IN"/>
        </w:rPr>
        <w:t>maxPacketLossRateDownlink</w:t>
      </w:r>
      <w:proofErr w:type="spellEnd"/>
      <w:r w:rsidRPr="00E43EB2">
        <w:rPr>
          <w:rFonts w:ascii="Courier" w:eastAsia="游明朝" w:hAnsi="Courier" w:cs="Courier"/>
          <w:sz w:val="16"/>
          <w:szCs w:val="16"/>
          <w:lang w:val="en-IN"/>
        </w:rPr>
        <w:t xml:space="preserve"> </w:t>
      </w: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t>INTEGER(0..1000) OPTIONAL,</w:t>
      </w:r>
    </w:p>
    <w:p w14:paraId="0796829B"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proofErr w:type="spellStart"/>
      <w:r w:rsidRPr="00E43EB2">
        <w:rPr>
          <w:rFonts w:ascii="Courier" w:eastAsia="游明朝" w:hAnsi="Courier" w:cs="Courier"/>
          <w:sz w:val="16"/>
          <w:szCs w:val="16"/>
          <w:lang w:val="en-IN"/>
        </w:rPr>
        <w:t>maxPacketLossRateUplink</w:t>
      </w:r>
      <w:proofErr w:type="spellEnd"/>
      <w:r w:rsidRPr="00E43EB2">
        <w:rPr>
          <w:rFonts w:ascii="Courier" w:eastAsia="游明朝" w:hAnsi="Courier" w:cs="Courier"/>
          <w:sz w:val="16"/>
          <w:szCs w:val="16"/>
          <w:lang w:val="en-IN"/>
        </w:rPr>
        <w:t xml:space="preserve"> </w:t>
      </w: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t>INTEGER(0..1000) OPTIONAL,</w:t>
      </w:r>
    </w:p>
    <w:p w14:paraId="341D2A42"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proofErr w:type="spellStart"/>
      <w:r w:rsidRPr="00E43EB2">
        <w:rPr>
          <w:rFonts w:ascii="Courier" w:eastAsia="游明朝" w:hAnsi="Courier" w:cs="Courier"/>
          <w:sz w:val="16"/>
          <w:szCs w:val="16"/>
          <w:lang w:val="en-IN"/>
        </w:rPr>
        <w:t>iE</w:t>
      </w:r>
      <w:proofErr w:type="spellEnd"/>
      <w:r w:rsidRPr="00E43EB2">
        <w:rPr>
          <w:rFonts w:ascii="Courier" w:eastAsia="游明朝" w:hAnsi="Courier" w:cs="Courier"/>
          <w:sz w:val="16"/>
          <w:szCs w:val="16"/>
          <w:lang w:val="en-IN"/>
        </w:rPr>
        <w:t xml:space="preserve">-Extensions </w:t>
      </w:r>
      <w:proofErr w:type="spellStart"/>
      <w:r w:rsidRPr="00E43EB2">
        <w:rPr>
          <w:rFonts w:ascii="Courier" w:eastAsia="游明朝" w:hAnsi="Courier" w:cs="Courier"/>
          <w:sz w:val="16"/>
          <w:szCs w:val="16"/>
          <w:lang w:val="en-IN"/>
        </w:rPr>
        <w:t>ProtocolExtensionContainer</w:t>
      </w:r>
      <w:proofErr w:type="spellEnd"/>
      <w:r w:rsidRPr="00E43EB2">
        <w:rPr>
          <w:rFonts w:ascii="Courier" w:eastAsia="游明朝" w:hAnsi="Courier" w:cs="Courier"/>
          <w:sz w:val="16"/>
          <w:szCs w:val="16"/>
          <w:lang w:val="en-IN"/>
        </w:rPr>
        <w:t xml:space="preserve"> { { GBR-</w:t>
      </w:r>
      <w:proofErr w:type="spellStart"/>
      <w:r w:rsidRPr="00E43EB2">
        <w:rPr>
          <w:rFonts w:ascii="Courier" w:eastAsia="游明朝" w:hAnsi="Courier" w:cs="Courier"/>
          <w:sz w:val="16"/>
          <w:szCs w:val="16"/>
          <w:lang w:val="en-IN"/>
        </w:rPr>
        <w:t>QosFlowInformation</w:t>
      </w:r>
      <w:proofErr w:type="spellEnd"/>
      <w:r w:rsidRPr="00E43EB2">
        <w:rPr>
          <w:rFonts w:ascii="Courier" w:eastAsia="游明朝" w:hAnsi="Courier" w:cs="Courier"/>
          <w:sz w:val="16"/>
          <w:szCs w:val="16"/>
          <w:lang w:val="en-IN"/>
        </w:rPr>
        <w:t>-</w:t>
      </w:r>
      <w:proofErr w:type="spellStart"/>
      <w:r w:rsidRPr="00E43EB2">
        <w:rPr>
          <w:rFonts w:ascii="Courier" w:eastAsia="游明朝" w:hAnsi="Courier" w:cs="Courier"/>
          <w:sz w:val="16"/>
          <w:szCs w:val="16"/>
          <w:lang w:val="en-IN"/>
        </w:rPr>
        <w:t>ExtIEs</w:t>
      </w:r>
      <w:proofErr w:type="spellEnd"/>
      <w:r w:rsidRPr="00E43EB2">
        <w:rPr>
          <w:rFonts w:ascii="Courier" w:eastAsia="游明朝" w:hAnsi="Courier" w:cs="Courier"/>
          <w:sz w:val="16"/>
          <w:szCs w:val="16"/>
          <w:lang w:val="en-IN"/>
        </w:rPr>
        <w:t>} } OPTIONAL,</w:t>
      </w:r>
    </w:p>
    <w:p w14:paraId="5DEAF76C"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t>...</w:t>
      </w:r>
    </w:p>
    <w:p w14:paraId="1A22D516"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t>}</w:t>
      </w:r>
    </w:p>
    <w:p w14:paraId="45556138"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t>GBR-</w:t>
      </w:r>
      <w:proofErr w:type="spellStart"/>
      <w:r w:rsidRPr="00E43EB2">
        <w:rPr>
          <w:rFonts w:ascii="Courier" w:eastAsia="游明朝" w:hAnsi="Courier" w:cs="Courier"/>
          <w:sz w:val="16"/>
          <w:szCs w:val="16"/>
          <w:lang w:val="en-IN"/>
        </w:rPr>
        <w:t>QosFlowInformation</w:t>
      </w:r>
      <w:proofErr w:type="spellEnd"/>
      <w:r w:rsidRPr="00E43EB2">
        <w:rPr>
          <w:rFonts w:ascii="Courier" w:eastAsia="游明朝" w:hAnsi="Courier" w:cs="Courier"/>
          <w:sz w:val="16"/>
          <w:szCs w:val="16"/>
          <w:lang w:val="en-IN"/>
        </w:rPr>
        <w:t>-</w:t>
      </w:r>
      <w:proofErr w:type="spellStart"/>
      <w:r w:rsidRPr="00E43EB2">
        <w:rPr>
          <w:rFonts w:ascii="Courier" w:eastAsia="游明朝" w:hAnsi="Courier" w:cs="Courier"/>
          <w:sz w:val="16"/>
          <w:szCs w:val="16"/>
          <w:lang w:val="en-IN"/>
        </w:rPr>
        <w:t>ExtIEs</w:t>
      </w:r>
      <w:proofErr w:type="spellEnd"/>
      <w:r w:rsidRPr="00E43EB2">
        <w:rPr>
          <w:rFonts w:ascii="Courier" w:eastAsia="游明朝" w:hAnsi="Courier" w:cs="Courier"/>
          <w:sz w:val="16"/>
          <w:szCs w:val="16"/>
          <w:lang w:val="en-IN"/>
        </w:rPr>
        <w:t xml:space="preserve"> D2CP-PROTOCOL-EXTENSION ::= {</w:t>
      </w:r>
    </w:p>
    <w:p w14:paraId="777F6BF8"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t>...</w:t>
      </w:r>
    </w:p>
    <w:p w14:paraId="52ABED36" w14:textId="385CD820" w:rsidR="006F664C" w:rsidRPr="006F664C" w:rsidRDefault="00E43EB2" w:rsidP="006F664C">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t>}</w:t>
      </w:r>
    </w:p>
    <w:p w14:paraId="28B822E2" w14:textId="77777777" w:rsidR="006F664C" w:rsidRP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t>--H</w:t>
      </w:r>
    </w:p>
    <w:p w14:paraId="3B1F1204" w14:textId="77777777" w:rsidR="006F664C" w:rsidRP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t>--I</w:t>
      </w:r>
    </w:p>
    <w:p w14:paraId="3202FC18" w14:textId="77777777" w:rsidR="006F664C" w:rsidRP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t>--J</w:t>
      </w:r>
    </w:p>
    <w:p w14:paraId="378DF9FD" w14:textId="77777777" w:rsidR="006F664C" w:rsidRP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t>--K</w:t>
      </w:r>
    </w:p>
    <w:p w14:paraId="5CBC2D82" w14:textId="77777777" w:rsid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t>--L</w:t>
      </w:r>
    </w:p>
    <w:p w14:paraId="4177EDBF"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t>LCID ::= INTEGER (1..32, ...)</w:t>
      </w:r>
    </w:p>
    <w:p w14:paraId="30E88497"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p>
    <w:p w14:paraId="63336447"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t>LC-Info-List ::= SEQUENCE (SIZE(1..maxLCs)) OF LC-Info-Item</w:t>
      </w:r>
    </w:p>
    <w:p w14:paraId="459AE650"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p>
    <w:p w14:paraId="628261D4"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t>LC-Info-Item ::= SEQUENCE {</w:t>
      </w:r>
    </w:p>
    <w:p w14:paraId="3EEFE8E4"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proofErr w:type="spellStart"/>
      <w:r w:rsidRPr="00E43EB2">
        <w:rPr>
          <w:rFonts w:ascii="Courier" w:eastAsia="游明朝" w:hAnsi="Courier" w:cs="Courier"/>
          <w:sz w:val="16"/>
          <w:szCs w:val="16"/>
          <w:lang w:val="en-IN"/>
        </w:rPr>
        <w:t>lCID</w:t>
      </w:r>
      <w:proofErr w:type="spellEnd"/>
      <w:r w:rsidRPr="00E43EB2">
        <w:rPr>
          <w:rFonts w:ascii="Courier" w:eastAsia="游明朝" w:hAnsi="Courier" w:cs="Courier"/>
          <w:sz w:val="16"/>
          <w:szCs w:val="16"/>
          <w:lang w:val="en-IN"/>
        </w:rPr>
        <w:t xml:space="preserve"> </w:t>
      </w: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t>LCID,</w:t>
      </w:r>
    </w:p>
    <w:p w14:paraId="14C65BBB"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proofErr w:type="spellStart"/>
      <w:r w:rsidRPr="00E43EB2">
        <w:rPr>
          <w:rFonts w:ascii="Courier" w:eastAsia="游明朝" w:hAnsi="Courier" w:cs="Courier"/>
          <w:sz w:val="16"/>
          <w:szCs w:val="16"/>
          <w:lang w:val="en-IN"/>
        </w:rPr>
        <w:t>qoSInformation</w:t>
      </w:r>
      <w:proofErr w:type="spellEnd"/>
      <w:r w:rsidRPr="00E43EB2">
        <w:rPr>
          <w:rFonts w:ascii="Courier" w:eastAsia="游明朝" w:hAnsi="Courier" w:cs="Courier"/>
          <w:sz w:val="16"/>
          <w:szCs w:val="16"/>
          <w:lang w:val="en-IN"/>
        </w:rPr>
        <w:t xml:space="preserve"> </w:t>
      </w:r>
      <w:r w:rsidRPr="00E43EB2">
        <w:rPr>
          <w:rFonts w:ascii="Courier" w:eastAsia="游明朝" w:hAnsi="Courier" w:cs="Courier"/>
          <w:sz w:val="16"/>
          <w:szCs w:val="16"/>
          <w:lang w:val="en-IN"/>
        </w:rPr>
        <w:tab/>
      </w:r>
      <w:proofErr w:type="spellStart"/>
      <w:r w:rsidRPr="00E43EB2">
        <w:rPr>
          <w:rFonts w:ascii="Courier" w:eastAsia="游明朝" w:hAnsi="Courier" w:cs="Courier"/>
          <w:sz w:val="16"/>
          <w:szCs w:val="16"/>
          <w:lang w:val="en-IN"/>
        </w:rPr>
        <w:t>QoSInformation</w:t>
      </w:r>
      <w:proofErr w:type="spellEnd"/>
      <w:r w:rsidRPr="00E43EB2">
        <w:rPr>
          <w:rFonts w:ascii="Courier" w:eastAsia="游明朝" w:hAnsi="Courier" w:cs="Courier"/>
          <w:sz w:val="16"/>
          <w:szCs w:val="16"/>
          <w:lang w:val="en-IN"/>
        </w:rPr>
        <w:t>,</w:t>
      </w:r>
    </w:p>
    <w:p w14:paraId="18B9D3CD"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proofErr w:type="spellStart"/>
      <w:r w:rsidRPr="00E43EB2">
        <w:rPr>
          <w:rFonts w:ascii="Courier" w:eastAsia="游明朝" w:hAnsi="Courier" w:cs="Courier"/>
          <w:sz w:val="16"/>
          <w:szCs w:val="16"/>
          <w:lang w:val="en-IN"/>
        </w:rPr>
        <w:t>sNSSAI</w:t>
      </w:r>
      <w:proofErr w:type="spellEnd"/>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t>SNSSAI,</w:t>
      </w:r>
    </w:p>
    <w:p w14:paraId="2BFF2229"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proofErr w:type="spellStart"/>
      <w:r w:rsidRPr="00E43EB2">
        <w:rPr>
          <w:rFonts w:ascii="Courier" w:eastAsia="游明朝" w:hAnsi="Courier" w:cs="Courier"/>
          <w:sz w:val="16"/>
          <w:szCs w:val="16"/>
          <w:lang w:val="en-IN"/>
        </w:rPr>
        <w:t>iE</w:t>
      </w:r>
      <w:proofErr w:type="spellEnd"/>
      <w:r w:rsidRPr="00E43EB2">
        <w:rPr>
          <w:rFonts w:ascii="Courier" w:eastAsia="游明朝" w:hAnsi="Courier" w:cs="Courier"/>
          <w:sz w:val="16"/>
          <w:szCs w:val="16"/>
          <w:lang w:val="en-IN"/>
        </w:rPr>
        <w:t xml:space="preserve">-Extensions </w:t>
      </w: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proofErr w:type="spellStart"/>
      <w:r w:rsidRPr="00E43EB2">
        <w:rPr>
          <w:rFonts w:ascii="Courier" w:eastAsia="游明朝" w:hAnsi="Courier" w:cs="Courier"/>
          <w:sz w:val="16"/>
          <w:szCs w:val="16"/>
          <w:lang w:val="en-IN"/>
        </w:rPr>
        <w:t>ProtocolExtensionContainer</w:t>
      </w:r>
      <w:proofErr w:type="spellEnd"/>
      <w:r w:rsidRPr="00E43EB2">
        <w:rPr>
          <w:rFonts w:ascii="Courier" w:eastAsia="游明朝" w:hAnsi="Courier" w:cs="Courier"/>
          <w:sz w:val="16"/>
          <w:szCs w:val="16"/>
          <w:lang w:val="en-IN"/>
        </w:rPr>
        <w:t xml:space="preserve"> { { LC-Info-</w:t>
      </w:r>
      <w:proofErr w:type="spellStart"/>
      <w:r w:rsidRPr="00E43EB2">
        <w:rPr>
          <w:rFonts w:ascii="Courier" w:eastAsia="游明朝" w:hAnsi="Courier" w:cs="Courier"/>
          <w:sz w:val="16"/>
          <w:szCs w:val="16"/>
          <w:lang w:val="en-IN"/>
        </w:rPr>
        <w:t>ItemExtIEs</w:t>
      </w:r>
      <w:proofErr w:type="spellEnd"/>
      <w:r w:rsidRPr="00E43EB2">
        <w:rPr>
          <w:rFonts w:ascii="Courier" w:eastAsia="游明朝" w:hAnsi="Courier" w:cs="Courier"/>
          <w:sz w:val="16"/>
          <w:szCs w:val="16"/>
          <w:lang w:val="en-IN"/>
        </w:rPr>
        <w:t xml:space="preserve"> } } OPTIONAL,</w:t>
      </w:r>
    </w:p>
    <w:p w14:paraId="75CE4BB1"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t>...</w:t>
      </w:r>
    </w:p>
    <w:p w14:paraId="063ACC7A"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t>}</w:t>
      </w:r>
    </w:p>
    <w:p w14:paraId="18C30B83"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p>
    <w:p w14:paraId="0D9D53FE"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t>LC-Info-</w:t>
      </w:r>
      <w:proofErr w:type="spellStart"/>
      <w:r w:rsidRPr="00E43EB2">
        <w:rPr>
          <w:rFonts w:ascii="Courier" w:eastAsia="游明朝" w:hAnsi="Courier" w:cs="Courier"/>
          <w:sz w:val="16"/>
          <w:szCs w:val="16"/>
          <w:lang w:val="en-IN"/>
        </w:rPr>
        <w:t>ItemExtIEs</w:t>
      </w:r>
      <w:proofErr w:type="spellEnd"/>
      <w:r w:rsidRPr="00E43EB2">
        <w:rPr>
          <w:rFonts w:ascii="Courier" w:eastAsia="游明朝" w:hAnsi="Courier" w:cs="Courier"/>
          <w:sz w:val="16"/>
          <w:szCs w:val="16"/>
          <w:lang w:val="en-IN"/>
        </w:rPr>
        <w:t xml:space="preserve"> D2CP-PROTOCOL-EXTENSION ::= {</w:t>
      </w:r>
    </w:p>
    <w:p w14:paraId="67AC01FA" w14:textId="38D6D1CA"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Pr>
          <w:rFonts w:ascii="Courier" w:eastAsia="游明朝" w:hAnsi="Courier" w:cs="Courier"/>
          <w:sz w:val="16"/>
          <w:szCs w:val="16"/>
          <w:lang w:val="en-IN"/>
        </w:rPr>
        <w:tab/>
      </w:r>
      <w:r w:rsidRPr="00E43EB2">
        <w:rPr>
          <w:rFonts w:ascii="Courier" w:eastAsia="游明朝" w:hAnsi="Courier" w:cs="Courier"/>
          <w:sz w:val="16"/>
          <w:szCs w:val="16"/>
          <w:lang w:val="en-IN"/>
        </w:rPr>
        <w:t>...</w:t>
      </w:r>
    </w:p>
    <w:p w14:paraId="4CD4B155"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t>}</w:t>
      </w:r>
    </w:p>
    <w:p w14:paraId="16A3D7BB"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p>
    <w:p w14:paraId="2697F036"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t>LC-List ::= SEQUENCE (SIZE(1..maxLCs)) OF LC-Item</w:t>
      </w:r>
    </w:p>
    <w:p w14:paraId="2DE701D7"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p>
    <w:p w14:paraId="123E4DC1"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t>LC-Item ::= SEQUENCE {</w:t>
      </w:r>
    </w:p>
    <w:p w14:paraId="7B39A4E0"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proofErr w:type="spellStart"/>
      <w:r w:rsidRPr="00E43EB2">
        <w:rPr>
          <w:rFonts w:ascii="Courier" w:eastAsia="游明朝" w:hAnsi="Courier" w:cs="Courier"/>
          <w:sz w:val="16"/>
          <w:szCs w:val="16"/>
          <w:lang w:val="en-IN"/>
        </w:rPr>
        <w:t>lCID</w:t>
      </w:r>
      <w:proofErr w:type="spellEnd"/>
      <w:r w:rsidRPr="00E43EB2">
        <w:rPr>
          <w:rFonts w:ascii="Courier" w:eastAsia="游明朝" w:hAnsi="Courier" w:cs="Courier"/>
          <w:sz w:val="16"/>
          <w:szCs w:val="16"/>
          <w:lang w:val="en-IN"/>
        </w:rPr>
        <w:t xml:space="preserve"> LCID,</w:t>
      </w:r>
    </w:p>
    <w:p w14:paraId="6D771551"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proofErr w:type="spellStart"/>
      <w:r w:rsidRPr="00E43EB2">
        <w:rPr>
          <w:rFonts w:ascii="Courier" w:eastAsia="游明朝" w:hAnsi="Courier" w:cs="Courier"/>
          <w:sz w:val="16"/>
          <w:szCs w:val="16"/>
          <w:lang w:val="en-IN"/>
        </w:rPr>
        <w:t>iE</w:t>
      </w:r>
      <w:proofErr w:type="spellEnd"/>
      <w:r w:rsidRPr="00E43EB2">
        <w:rPr>
          <w:rFonts w:ascii="Courier" w:eastAsia="游明朝" w:hAnsi="Courier" w:cs="Courier"/>
          <w:sz w:val="16"/>
          <w:szCs w:val="16"/>
          <w:lang w:val="en-IN"/>
        </w:rPr>
        <w:t xml:space="preserve">-Extensions </w:t>
      </w:r>
      <w:proofErr w:type="spellStart"/>
      <w:r w:rsidRPr="00E43EB2">
        <w:rPr>
          <w:rFonts w:ascii="Courier" w:eastAsia="游明朝" w:hAnsi="Courier" w:cs="Courier"/>
          <w:sz w:val="16"/>
          <w:szCs w:val="16"/>
          <w:lang w:val="en-IN"/>
        </w:rPr>
        <w:t>ProtocolExtensionContainer</w:t>
      </w:r>
      <w:proofErr w:type="spellEnd"/>
      <w:r w:rsidRPr="00E43EB2">
        <w:rPr>
          <w:rFonts w:ascii="Courier" w:eastAsia="游明朝" w:hAnsi="Courier" w:cs="Courier"/>
          <w:sz w:val="16"/>
          <w:szCs w:val="16"/>
          <w:lang w:val="en-IN"/>
        </w:rPr>
        <w:t xml:space="preserve"> { { LC-</w:t>
      </w:r>
      <w:proofErr w:type="spellStart"/>
      <w:r w:rsidRPr="00E43EB2">
        <w:rPr>
          <w:rFonts w:ascii="Courier" w:eastAsia="游明朝" w:hAnsi="Courier" w:cs="Courier"/>
          <w:sz w:val="16"/>
          <w:szCs w:val="16"/>
          <w:lang w:val="en-IN"/>
        </w:rPr>
        <w:t>ItemExtIEs</w:t>
      </w:r>
      <w:proofErr w:type="spellEnd"/>
      <w:r w:rsidRPr="00E43EB2">
        <w:rPr>
          <w:rFonts w:ascii="Courier" w:eastAsia="游明朝" w:hAnsi="Courier" w:cs="Courier"/>
          <w:sz w:val="16"/>
          <w:szCs w:val="16"/>
          <w:lang w:val="en-IN"/>
        </w:rPr>
        <w:t xml:space="preserve"> } } OPTIONAL,</w:t>
      </w:r>
    </w:p>
    <w:p w14:paraId="0C79ACA8"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lastRenderedPageBreak/>
        <w:tab/>
      </w:r>
      <w:r w:rsidRPr="00E43EB2">
        <w:rPr>
          <w:rFonts w:ascii="Courier" w:eastAsia="游明朝" w:hAnsi="Courier" w:cs="Courier"/>
          <w:sz w:val="16"/>
          <w:szCs w:val="16"/>
          <w:lang w:val="en-IN"/>
        </w:rPr>
        <w:tab/>
        <w:t>...</w:t>
      </w:r>
    </w:p>
    <w:p w14:paraId="32E14F9F"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t>}</w:t>
      </w:r>
    </w:p>
    <w:p w14:paraId="08B84F25"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p>
    <w:p w14:paraId="21C103C1"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t>LC-</w:t>
      </w:r>
      <w:proofErr w:type="spellStart"/>
      <w:r w:rsidRPr="00E43EB2">
        <w:rPr>
          <w:rFonts w:ascii="Courier" w:eastAsia="游明朝" w:hAnsi="Courier" w:cs="Courier"/>
          <w:sz w:val="16"/>
          <w:szCs w:val="16"/>
          <w:lang w:val="en-IN"/>
        </w:rPr>
        <w:t>ItemExtIEs</w:t>
      </w:r>
      <w:proofErr w:type="spellEnd"/>
      <w:r w:rsidRPr="00E43EB2">
        <w:rPr>
          <w:rFonts w:ascii="Courier" w:eastAsia="游明朝" w:hAnsi="Courier" w:cs="Courier"/>
          <w:sz w:val="16"/>
          <w:szCs w:val="16"/>
          <w:lang w:val="en-IN"/>
        </w:rPr>
        <w:t xml:space="preserve"> D2CP-PROTOCOL-EXTENSION ::= {</w:t>
      </w:r>
    </w:p>
    <w:p w14:paraId="04B9B744"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t>...</w:t>
      </w:r>
    </w:p>
    <w:p w14:paraId="63B86F5D"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t>}</w:t>
      </w:r>
    </w:p>
    <w:p w14:paraId="35951D73"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p>
    <w:p w14:paraId="34979660"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t>LC-Release-List</w:t>
      </w:r>
      <w:r w:rsidRPr="00E43EB2">
        <w:rPr>
          <w:rFonts w:ascii="Courier" w:eastAsia="游明朝" w:hAnsi="Courier" w:cs="Courier"/>
          <w:sz w:val="16"/>
          <w:szCs w:val="16"/>
          <w:lang w:val="en-IN"/>
        </w:rPr>
        <w:tab/>
        <w:t>::= SEQUENCE (SIZE(1..maxLCs)) OF LC-Release-Item</w:t>
      </w:r>
    </w:p>
    <w:p w14:paraId="3670B34C"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t>LC-Release-Item</w:t>
      </w:r>
      <w:r w:rsidRPr="00E43EB2">
        <w:rPr>
          <w:rFonts w:ascii="Courier" w:eastAsia="游明朝" w:hAnsi="Courier" w:cs="Courier"/>
          <w:sz w:val="16"/>
          <w:szCs w:val="16"/>
          <w:lang w:val="en-IN"/>
        </w:rPr>
        <w:tab/>
        <w:t>::= SEQUENCE {</w:t>
      </w:r>
    </w:p>
    <w:p w14:paraId="1C9B3CF5"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proofErr w:type="spellStart"/>
      <w:r w:rsidRPr="00E43EB2">
        <w:rPr>
          <w:rFonts w:ascii="Courier" w:eastAsia="游明朝" w:hAnsi="Courier" w:cs="Courier"/>
          <w:sz w:val="16"/>
          <w:szCs w:val="16"/>
          <w:lang w:val="en-IN"/>
        </w:rPr>
        <w:t>lCID</w:t>
      </w:r>
      <w:proofErr w:type="spellEnd"/>
      <w:r w:rsidRPr="00E43EB2">
        <w:rPr>
          <w:rFonts w:ascii="Courier" w:eastAsia="游明朝" w:hAnsi="Courier" w:cs="Courier"/>
          <w:sz w:val="16"/>
          <w:szCs w:val="16"/>
          <w:lang w:val="en-IN"/>
        </w:rPr>
        <w:t xml:space="preserve"> LCID,</w:t>
      </w:r>
    </w:p>
    <w:p w14:paraId="0A7E4E63"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t xml:space="preserve">cause </w:t>
      </w:r>
      <w:proofErr w:type="spellStart"/>
      <w:r w:rsidRPr="00E43EB2">
        <w:rPr>
          <w:rFonts w:ascii="Courier" w:eastAsia="游明朝" w:hAnsi="Courier" w:cs="Courier"/>
          <w:sz w:val="16"/>
          <w:szCs w:val="16"/>
          <w:lang w:val="en-IN"/>
        </w:rPr>
        <w:t>Cause</w:t>
      </w:r>
      <w:proofErr w:type="spellEnd"/>
      <w:r w:rsidRPr="00E43EB2">
        <w:rPr>
          <w:rFonts w:ascii="Courier" w:eastAsia="游明朝" w:hAnsi="Courier" w:cs="Courier"/>
          <w:sz w:val="16"/>
          <w:szCs w:val="16"/>
          <w:lang w:val="en-IN"/>
        </w:rPr>
        <w:t>,</w:t>
      </w:r>
    </w:p>
    <w:p w14:paraId="2A91D51A"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r>
      <w:proofErr w:type="spellStart"/>
      <w:r w:rsidRPr="00E43EB2">
        <w:rPr>
          <w:rFonts w:ascii="Courier" w:eastAsia="游明朝" w:hAnsi="Courier" w:cs="Courier"/>
          <w:sz w:val="16"/>
          <w:szCs w:val="16"/>
          <w:lang w:val="en-IN"/>
        </w:rPr>
        <w:t>iE</w:t>
      </w:r>
      <w:proofErr w:type="spellEnd"/>
      <w:r w:rsidRPr="00E43EB2">
        <w:rPr>
          <w:rFonts w:ascii="Courier" w:eastAsia="游明朝" w:hAnsi="Courier" w:cs="Courier"/>
          <w:sz w:val="16"/>
          <w:szCs w:val="16"/>
          <w:lang w:val="en-IN"/>
        </w:rPr>
        <w:t xml:space="preserve">-Extensions </w:t>
      </w:r>
      <w:proofErr w:type="spellStart"/>
      <w:r w:rsidRPr="00E43EB2">
        <w:rPr>
          <w:rFonts w:ascii="Courier" w:eastAsia="游明朝" w:hAnsi="Courier" w:cs="Courier"/>
          <w:sz w:val="16"/>
          <w:szCs w:val="16"/>
          <w:lang w:val="en-IN"/>
        </w:rPr>
        <w:t>ProtocolExtensionContainer</w:t>
      </w:r>
      <w:proofErr w:type="spellEnd"/>
      <w:r w:rsidRPr="00E43EB2">
        <w:rPr>
          <w:rFonts w:ascii="Courier" w:eastAsia="游明朝" w:hAnsi="Courier" w:cs="Courier"/>
          <w:sz w:val="16"/>
          <w:szCs w:val="16"/>
          <w:lang w:val="en-IN"/>
        </w:rPr>
        <w:t xml:space="preserve"> { { LC-Release-</w:t>
      </w:r>
      <w:proofErr w:type="spellStart"/>
      <w:r w:rsidRPr="00E43EB2">
        <w:rPr>
          <w:rFonts w:ascii="Courier" w:eastAsia="游明朝" w:hAnsi="Courier" w:cs="Courier"/>
          <w:sz w:val="16"/>
          <w:szCs w:val="16"/>
          <w:lang w:val="en-IN"/>
        </w:rPr>
        <w:t>ItemExtIEs</w:t>
      </w:r>
      <w:proofErr w:type="spellEnd"/>
      <w:r w:rsidRPr="00E43EB2">
        <w:rPr>
          <w:rFonts w:ascii="Courier" w:eastAsia="游明朝" w:hAnsi="Courier" w:cs="Courier"/>
          <w:sz w:val="16"/>
          <w:szCs w:val="16"/>
          <w:lang w:val="en-IN"/>
        </w:rPr>
        <w:t xml:space="preserve"> } } OPTIONAL,</w:t>
      </w:r>
    </w:p>
    <w:p w14:paraId="37A91592"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t>...</w:t>
      </w:r>
    </w:p>
    <w:p w14:paraId="6CAD54AF"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t>}</w:t>
      </w:r>
    </w:p>
    <w:p w14:paraId="5096A4D3"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p>
    <w:p w14:paraId="3E3E182E"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t>LC-Release-</w:t>
      </w:r>
      <w:proofErr w:type="spellStart"/>
      <w:r w:rsidRPr="00E43EB2">
        <w:rPr>
          <w:rFonts w:ascii="Courier" w:eastAsia="游明朝" w:hAnsi="Courier" w:cs="Courier"/>
          <w:sz w:val="16"/>
          <w:szCs w:val="16"/>
          <w:lang w:val="en-IN"/>
        </w:rPr>
        <w:t>ItemExtIEs</w:t>
      </w:r>
      <w:proofErr w:type="spellEnd"/>
      <w:r w:rsidRPr="00E43EB2">
        <w:rPr>
          <w:rFonts w:ascii="Courier" w:eastAsia="游明朝" w:hAnsi="Courier" w:cs="Courier"/>
          <w:sz w:val="16"/>
          <w:szCs w:val="16"/>
          <w:lang w:val="en-IN"/>
        </w:rPr>
        <w:t xml:space="preserve"> D2CP-PROTOCOL-EXTENSION ::= {</w:t>
      </w:r>
    </w:p>
    <w:p w14:paraId="6F327B45"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r>
      <w:r w:rsidRPr="00E43EB2">
        <w:rPr>
          <w:rFonts w:ascii="Courier" w:eastAsia="游明朝" w:hAnsi="Courier" w:cs="Courier"/>
          <w:sz w:val="16"/>
          <w:szCs w:val="16"/>
          <w:lang w:val="en-IN"/>
        </w:rPr>
        <w:tab/>
        <w:t>...</w:t>
      </w:r>
    </w:p>
    <w:p w14:paraId="7EAFE8BE" w14:textId="77777777" w:rsidR="00E43EB2" w:rsidRPr="00E43EB2" w:rsidRDefault="00E43EB2" w:rsidP="00E43EB2">
      <w:pPr>
        <w:autoSpaceDE w:val="0"/>
        <w:autoSpaceDN w:val="0"/>
        <w:adjustRightInd w:val="0"/>
        <w:spacing w:after="0" w:line="240" w:lineRule="auto"/>
        <w:rPr>
          <w:rFonts w:ascii="Courier" w:eastAsia="游明朝" w:hAnsi="Courier" w:cs="Courier"/>
          <w:sz w:val="16"/>
          <w:szCs w:val="16"/>
          <w:lang w:val="en-IN"/>
        </w:rPr>
      </w:pPr>
      <w:r w:rsidRPr="00E43EB2">
        <w:rPr>
          <w:rFonts w:ascii="Courier" w:eastAsia="游明朝" w:hAnsi="Courier" w:cs="Courier"/>
          <w:sz w:val="16"/>
          <w:szCs w:val="16"/>
          <w:lang w:val="en-IN"/>
        </w:rPr>
        <w:tab/>
        <w:t>}</w:t>
      </w:r>
    </w:p>
    <w:p w14:paraId="2A1F0ABA" w14:textId="77777777" w:rsidR="00E43EB2" w:rsidRPr="006F664C" w:rsidRDefault="00E43EB2" w:rsidP="005D5735">
      <w:pPr>
        <w:rPr>
          <w:lang w:val="en-GB"/>
        </w:rPr>
      </w:pPr>
    </w:p>
    <w:p w14:paraId="3A2AC2D2" w14:textId="77777777" w:rsid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t>--M</w:t>
      </w:r>
    </w:p>
    <w:p w14:paraId="68EC9EE6"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proofErr w:type="spellStart"/>
      <w:r w:rsidRPr="00E37E29">
        <w:rPr>
          <w:rFonts w:ascii="Courier" w:eastAsia="游明朝" w:hAnsi="Courier" w:cs="Courier"/>
          <w:sz w:val="16"/>
          <w:szCs w:val="16"/>
          <w:lang w:val="en-IN"/>
        </w:rPr>
        <w:t>MaxMIMO</w:t>
      </w:r>
      <w:proofErr w:type="spellEnd"/>
      <w:r w:rsidRPr="00E37E29">
        <w:rPr>
          <w:rFonts w:ascii="Courier" w:eastAsia="游明朝" w:hAnsi="Courier" w:cs="Courier"/>
          <w:sz w:val="16"/>
          <w:szCs w:val="16"/>
          <w:lang w:val="en-IN"/>
        </w:rPr>
        <w:t>-Layers</w:t>
      </w:r>
      <w:r w:rsidRPr="00E37E29">
        <w:rPr>
          <w:rFonts w:ascii="Courier" w:eastAsia="游明朝" w:hAnsi="Courier" w:cs="Courier"/>
          <w:sz w:val="16"/>
          <w:szCs w:val="16"/>
          <w:lang w:val="en-IN"/>
        </w:rPr>
        <w:tab/>
        <w:t>::=INTEGER (1..16, ...)</w:t>
      </w:r>
    </w:p>
    <w:p w14:paraId="5898D6CA"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p>
    <w:p w14:paraId="7A74D92C"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proofErr w:type="spellStart"/>
      <w:r w:rsidRPr="00E37E29">
        <w:rPr>
          <w:rFonts w:ascii="Courier" w:eastAsia="游明朝" w:hAnsi="Courier" w:cs="Courier"/>
          <w:sz w:val="16"/>
          <w:szCs w:val="16"/>
          <w:lang w:val="en-IN"/>
        </w:rPr>
        <w:t>MeasGapConfig</w:t>
      </w:r>
      <w:proofErr w:type="spellEnd"/>
      <w:r w:rsidRPr="00E37E29">
        <w:rPr>
          <w:rFonts w:ascii="Courier" w:eastAsia="游明朝" w:hAnsi="Courier" w:cs="Courier"/>
          <w:sz w:val="16"/>
          <w:szCs w:val="16"/>
          <w:lang w:val="en-IN"/>
        </w:rPr>
        <w:tab/>
        <w:t>::= OCTET STRING</w:t>
      </w:r>
    </w:p>
    <w:p w14:paraId="62457B60" w14:textId="77777777" w:rsidR="00E37E29" w:rsidRPr="006F664C" w:rsidRDefault="00E37E29" w:rsidP="005D5735">
      <w:pPr>
        <w:rPr>
          <w:lang w:val="en-GB"/>
        </w:rPr>
      </w:pPr>
    </w:p>
    <w:p w14:paraId="1580D007" w14:textId="77777777" w:rsid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t>--N</w:t>
      </w:r>
    </w:p>
    <w:p w14:paraId="58ADBFC8"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p>
    <w:p w14:paraId="1CA33ECA"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proofErr w:type="spellStart"/>
      <w:r w:rsidRPr="00E37E29">
        <w:rPr>
          <w:rFonts w:ascii="Courier" w:eastAsia="游明朝" w:hAnsi="Courier" w:cs="Courier"/>
          <w:sz w:val="16"/>
          <w:szCs w:val="16"/>
          <w:lang w:val="en-IN"/>
        </w:rPr>
        <w:t>NGRANAllocationAndRetentionPriority</w:t>
      </w:r>
      <w:proofErr w:type="spellEnd"/>
      <w:r w:rsidRPr="00E37E29">
        <w:rPr>
          <w:rFonts w:ascii="Courier" w:eastAsia="游明朝" w:hAnsi="Courier" w:cs="Courier"/>
          <w:sz w:val="16"/>
          <w:szCs w:val="16"/>
          <w:lang w:val="en-IN"/>
        </w:rPr>
        <w:t xml:space="preserve"> ::= SEQUENCE {</w:t>
      </w:r>
    </w:p>
    <w:p w14:paraId="3DAC8AC6" w14:textId="77777777" w:rsidR="00E37E29" w:rsidRPr="00E37E29" w:rsidRDefault="00E37E29" w:rsidP="00E37E29">
      <w:pPr>
        <w:autoSpaceDE w:val="0"/>
        <w:autoSpaceDN w:val="0"/>
        <w:adjustRightInd w:val="0"/>
        <w:spacing w:after="0" w:line="240" w:lineRule="auto"/>
        <w:ind w:left="284"/>
        <w:rPr>
          <w:rFonts w:ascii="Courier" w:eastAsia="游明朝" w:hAnsi="Courier" w:cs="Courier"/>
          <w:sz w:val="16"/>
          <w:szCs w:val="16"/>
          <w:lang w:val="en-IN"/>
        </w:rPr>
      </w:pPr>
      <w:proofErr w:type="spellStart"/>
      <w:r w:rsidRPr="00E37E29">
        <w:rPr>
          <w:rFonts w:ascii="Courier" w:eastAsia="游明朝" w:hAnsi="Courier" w:cs="Courier"/>
          <w:sz w:val="16"/>
          <w:szCs w:val="16"/>
          <w:lang w:val="en-IN"/>
        </w:rPr>
        <w:t>priorityLevel</w:t>
      </w:r>
      <w:proofErr w:type="spellEnd"/>
      <w:r w:rsidRPr="00E37E29">
        <w:rPr>
          <w:rFonts w:ascii="Courier" w:eastAsia="游明朝" w:hAnsi="Courier" w:cs="Courier"/>
          <w:sz w:val="16"/>
          <w:szCs w:val="16"/>
          <w:lang w:val="en-IN"/>
        </w:rPr>
        <w:t xml:space="preserve"> </w:t>
      </w:r>
      <w:proofErr w:type="spellStart"/>
      <w:r w:rsidRPr="00E37E29">
        <w:rPr>
          <w:rFonts w:ascii="Courier" w:eastAsia="游明朝" w:hAnsi="Courier" w:cs="Courier"/>
          <w:sz w:val="16"/>
          <w:szCs w:val="16"/>
          <w:lang w:val="en-IN"/>
        </w:rPr>
        <w:t>PriorityLevel</w:t>
      </w:r>
      <w:proofErr w:type="spellEnd"/>
      <w:r w:rsidRPr="00E37E29">
        <w:rPr>
          <w:rFonts w:ascii="Courier" w:eastAsia="游明朝" w:hAnsi="Courier" w:cs="Courier"/>
          <w:sz w:val="16"/>
          <w:szCs w:val="16"/>
          <w:lang w:val="en-IN"/>
        </w:rPr>
        <w:t>,</w:t>
      </w:r>
    </w:p>
    <w:p w14:paraId="1F549B09" w14:textId="77777777" w:rsidR="00E37E29" w:rsidRPr="00E37E29" w:rsidRDefault="00E37E29" w:rsidP="00E37E29">
      <w:pPr>
        <w:autoSpaceDE w:val="0"/>
        <w:autoSpaceDN w:val="0"/>
        <w:adjustRightInd w:val="0"/>
        <w:spacing w:after="0" w:line="240" w:lineRule="auto"/>
        <w:ind w:left="284"/>
        <w:rPr>
          <w:rFonts w:ascii="Courier" w:eastAsia="游明朝" w:hAnsi="Courier" w:cs="Courier"/>
          <w:sz w:val="16"/>
          <w:szCs w:val="16"/>
          <w:lang w:val="en-IN"/>
        </w:rPr>
      </w:pPr>
      <w:r w:rsidRPr="00E37E29">
        <w:rPr>
          <w:rFonts w:ascii="Courier" w:eastAsia="游明朝" w:hAnsi="Courier" w:cs="Courier"/>
          <w:sz w:val="16"/>
          <w:szCs w:val="16"/>
          <w:lang w:val="en-IN"/>
        </w:rPr>
        <w:t>pre-</w:t>
      </w:r>
      <w:proofErr w:type="spellStart"/>
      <w:r w:rsidRPr="00E37E29">
        <w:rPr>
          <w:rFonts w:ascii="Courier" w:eastAsia="游明朝" w:hAnsi="Courier" w:cs="Courier"/>
          <w:sz w:val="16"/>
          <w:szCs w:val="16"/>
          <w:lang w:val="en-IN"/>
        </w:rPr>
        <w:t>emptionCapability</w:t>
      </w:r>
      <w:proofErr w:type="spellEnd"/>
      <w:r w:rsidRPr="00E37E29">
        <w:rPr>
          <w:rFonts w:ascii="Courier" w:eastAsia="游明朝" w:hAnsi="Courier" w:cs="Courier"/>
          <w:sz w:val="16"/>
          <w:szCs w:val="16"/>
          <w:lang w:val="en-IN"/>
        </w:rPr>
        <w:t xml:space="preserve"> </w:t>
      </w:r>
      <w:proofErr w:type="gramStart"/>
      <w:r w:rsidRPr="00E37E29">
        <w:rPr>
          <w:rFonts w:ascii="Courier" w:eastAsia="游明朝" w:hAnsi="Courier" w:cs="Courier"/>
          <w:sz w:val="16"/>
          <w:szCs w:val="16"/>
          <w:lang w:val="en-IN"/>
        </w:rPr>
        <w:t>Pre-</w:t>
      </w:r>
      <w:proofErr w:type="spellStart"/>
      <w:r w:rsidRPr="00E37E29">
        <w:rPr>
          <w:rFonts w:ascii="Courier" w:eastAsia="游明朝" w:hAnsi="Courier" w:cs="Courier"/>
          <w:sz w:val="16"/>
          <w:szCs w:val="16"/>
          <w:lang w:val="en-IN"/>
        </w:rPr>
        <w:t>emptionCapability</w:t>
      </w:r>
      <w:proofErr w:type="spellEnd"/>
      <w:proofErr w:type="gramEnd"/>
      <w:r w:rsidRPr="00E37E29">
        <w:rPr>
          <w:rFonts w:ascii="Courier" w:eastAsia="游明朝" w:hAnsi="Courier" w:cs="Courier"/>
          <w:sz w:val="16"/>
          <w:szCs w:val="16"/>
          <w:lang w:val="en-IN"/>
        </w:rPr>
        <w:t>,</w:t>
      </w:r>
    </w:p>
    <w:p w14:paraId="0BCC583A" w14:textId="77777777" w:rsidR="00E37E29" w:rsidRPr="00E37E29" w:rsidRDefault="00E37E29" w:rsidP="00E37E29">
      <w:pPr>
        <w:autoSpaceDE w:val="0"/>
        <w:autoSpaceDN w:val="0"/>
        <w:adjustRightInd w:val="0"/>
        <w:spacing w:after="0" w:line="240" w:lineRule="auto"/>
        <w:ind w:left="284"/>
        <w:rPr>
          <w:rFonts w:ascii="Courier" w:eastAsia="游明朝" w:hAnsi="Courier" w:cs="Courier"/>
          <w:sz w:val="16"/>
          <w:szCs w:val="16"/>
          <w:lang w:val="en-IN"/>
        </w:rPr>
      </w:pPr>
      <w:r w:rsidRPr="00E37E29">
        <w:rPr>
          <w:rFonts w:ascii="Courier" w:eastAsia="游明朝" w:hAnsi="Courier" w:cs="Courier"/>
          <w:sz w:val="16"/>
          <w:szCs w:val="16"/>
          <w:lang w:val="en-IN"/>
        </w:rPr>
        <w:t>pre-</w:t>
      </w:r>
      <w:proofErr w:type="spellStart"/>
      <w:r w:rsidRPr="00E37E29">
        <w:rPr>
          <w:rFonts w:ascii="Courier" w:eastAsia="游明朝" w:hAnsi="Courier" w:cs="Courier"/>
          <w:sz w:val="16"/>
          <w:szCs w:val="16"/>
          <w:lang w:val="en-IN"/>
        </w:rPr>
        <w:t>emptionVulnerability</w:t>
      </w:r>
      <w:proofErr w:type="spellEnd"/>
      <w:r w:rsidRPr="00E37E29">
        <w:rPr>
          <w:rFonts w:ascii="Courier" w:eastAsia="游明朝" w:hAnsi="Courier" w:cs="Courier"/>
          <w:sz w:val="16"/>
          <w:szCs w:val="16"/>
          <w:lang w:val="en-IN"/>
        </w:rPr>
        <w:t xml:space="preserve"> </w:t>
      </w:r>
      <w:proofErr w:type="gramStart"/>
      <w:r w:rsidRPr="00E37E29">
        <w:rPr>
          <w:rFonts w:ascii="Courier" w:eastAsia="游明朝" w:hAnsi="Courier" w:cs="Courier"/>
          <w:sz w:val="16"/>
          <w:szCs w:val="16"/>
          <w:lang w:val="en-IN"/>
        </w:rPr>
        <w:t>Pre-</w:t>
      </w:r>
      <w:proofErr w:type="spellStart"/>
      <w:r w:rsidRPr="00E37E29">
        <w:rPr>
          <w:rFonts w:ascii="Courier" w:eastAsia="游明朝" w:hAnsi="Courier" w:cs="Courier"/>
          <w:sz w:val="16"/>
          <w:szCs w:val="16"/>
          <w:lang w:val="en-IN"/>
        </w:rPr>
        <w:t>emptionVulnerability</w:t>
      </w:r>
      <w:proofErr w:type="spellEnd"/>
      <w:proofErr w:type="gramEnd"/>
      <w:r w:rsidRPr="00E37E29">
        <w:rPr>
          <w:rFonts w:ascii="Courier" w:eastAsia="游明朝" w:hAnsi="Courier" w:cs="Courier"/>
          <w:sz w:val="16"/>
          <w:szCs w:val="16"/>
          <w:lang w:val="en-IN"/>
        </w:rPr>
        <w:t>,</w:t>
      </w:r>
    </w:p>
    <w:p w14:paraId="39616623" w14:textId="77777777" w:rsidR="00E37E29" w:rsidRPr="00E37E29" w:rsidRDefault="00E37E29" w:rsidP="00E37E29">
      <w:pPr>
        <w:autoSpaceDE w:val="0"/>
        <w:autoSpaceDN w:val="0"/>
        <w:adjustRightInd w:val="0"/>
        <w:spacing w:after="0" w:line="240" w:lineRule="auto"/>
        <w:ind w:left="284"/>
        <w:rPr>
          <w:rFonts w:ascii="Courier" w:eastAsia="游明朝" w:hAnsi="Courier" w:cs="Courier"/>
          <w:sz w:val="16"/>
          <w:szCs w:val="16"/>
          <w:lang w:val="en-IN"/>
        </w:rPr>
      </w:pPr>
      <w:proofErr w:type="spellStart"/>
      <w:r w:rsidRPr="00E37E29">
        <w:rPr>
          <w:rFonts w:ascii="Courier" w:eastAsia="游明朝" w:hAnsi="Courier" w:cs="Courier"/>
          <w:sz w:val="16"/>
          <w:szCs w:val="16"/>
          <w:lang w:val="en-IN"/>
        </w:rPr>
        <w:t>iE</w:t>
      </w:r>
      <w:proofErr w:type="spellEnd"/>
      <w:r w:rsidRPr="00E37E29">
        <w:rPr>
          <w:rFonts w:ascii="Courier" w:eastAsia="游明朝" w:hAnsi="Courier" w:cs="Courier"/>
          <w:sz w:val="16"/>
          <w:szCs w:val="16"/>
          <w:lang w:val="en-IN"/>
        </w:rPr>
        <w:t xml:space="preserve">-Extensions </w:t>
      </w:r>
      <w:proofErr w:type="spellStart"/>
      <w:r w:rsidRPr="00E37E29">
        <w:rPr>
          <w:rFonts w:ascii="Courier" w:eastAsia="游明朝" w:hAnsi="Courier" w:cs="Courier"/>
          <w:sz w:val="16"/>
          <w:szCs w:val="16"/>
          <w:lang w:val="en-IN"/>
        </w:rPr>
        <w:t>ProtocolExtensionContainer</w:t>
      </w:r>
      <w:proofErr w:type="spellEnd"/>
      <w:r w:rsidRPr="00E37E29">
        <w:rPr>
          <w:rFonts w:ascii="Courier" w:eastAsia="游明朝" w:hAnsi="Courier" w:cs="Courier"/>
          <w:sz w:val="16"/>
          <w:szCs w:val="16"/>
          <w:lang w:val="en-IN"/>
        </w:rPr>
        <w:t xml:space="preserve"> { {</w:t>
      </w:r>
      <w:proofErr w:type="spellStart"/>
      <w:r w:rsidRPr="00E37E29">
        <w:rPr>
          <w:rFonts w:ascii="Courier" w:eastAsia="游明朝" w:hAnsi="Courier" w:cs="Courier"/>
          <w:sz w:val="16"/>
          <w:szCs w:val="16"/>
          <w:lang w:val="en-IN"/>
        </w:rPr>
        <w:t>NGRANAllocationAndRetentionPriority-ExtIEs</w:t>
      </w:r>
      <w:proofErr w:type="spellEnd"/>
      <w:r w:rsidRPr="00E37E29">
        <w:rPr>
          <w:rFonts w:ascii="Courier" w:eastAsia="游明朝" w:hAnsi="Courier" w:cs="Courier"/>
          <w:sz w:val="16"/>
          <w:szCs w:val="16"/>
          <w:lang w:val="en-IN"/>
        </w:rPr>
        <w:t>} } OPTIONAL,</w:t>
      </w:r>
    </w:p>
    <w:p w14:paraId="689827FA" w14:textId="77777777" w:rsidR="00E37E29" w:rsidRPr="00E37E29" w:rsidRDefault="00E37E29" w:rsidP="00E37E29">
      <w:pPr>
        <w:autoSpaceDE w:val="0"/>
        <w:autoSpaceDN w:val="0"/>
        <w:adjustRightInd w:val="0"/>
        <w:spacing w:after="0" w:line="240" w:lineRule="auto"/>
        <w:ind w:firstLine="284"/>
        <w:rPr>
          <w:rFonts w:ascii="Courier" w:eastAsia="游明朝" w:hAnsi="Courier" w:cs="Courier"/>
          <w:sz w:val="16"/>
          <w:szCs w:val="16"/>
          <w:lang w:val="en-IN"/>
        </w:rPr>
      </w:pPr>
      <w:r w:rsidRPr="00E37E29">
        <w:rPr>
          <w:rFonts w:ascii="Courier" w:eastAsia="游明朝" w:hAnsi="Courier" w:cs="Courier"/>
          <w:sz w:val="16"/>
          <w:szCs w:val="16"/>
          <w:lang w:val="en-IN"/>
        </w:rPr>
        <w:t>...</w:t>
      </w:r>
    </w:p>
    <w:p w14:paraId="304284CD"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r w:rsidRPr="00E37E29">
        <w:rPr>
          <w:rFonts w:ascii="Courier" w:eastAsia="游明朝" w:hAnsi="Courier" w:cs="Courier"/>
          <w:sz w:val="16"/>
          <w:szCs w:val="16"/>
          <w:lang w:val="en-IN"/>
        </w:rPr>
        <w:t>}</w:t>
      </w:r>
    </w:p>
    <w:p w14:paraId="02ED844B"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proofErr w:type="spellStart"/>
      <w:r w:rsidRPr="00E37E29">
        <w:rPr>
          <w:rFonts w:ascii="Courier" w:eastAsia="游明朝" w:hAnsi="Courier" w:cs="Courier"/>
          <w:sz w:val="16"/>
          <w:szCs w:val="16"/>
          <w:lang w:val="en-IN"/>
        </w:rPr>
        <w:t>NGRANAllocationAndRetentionPriority-ExtIEs</w:t>
      </w:r>
      <w:proofErr w:type="spellEnd"/>
      <w:r w:rsidRPr="00E37E29">
        <w:rPr>
          <w:rFonts w:ascii="Courier" w:eastAsia="游明朝" w:hAnsi="Courier" w:cs="Courier"/>
          <w:sz w:val="16"/>
          <w:szCs w:val="16"/>
          <w:lang w:val="en-IN"/>
        </w:rPr>
        <w:t xml:space="preserve"> D2CP-PROTOCOL-EXTENSION ::= {</w:t>
      </w:r>
    </w:p>
    <w:p w14:paraId="6CF8E039" w14:textId="77777777" w:rsidR="00E37E29" w:rsidRPr="00E37E29" w:rsidRDefault="00E37E29" w:rsidP="00E37E29">
      <w:pPr>
        <w:autoSpaceDE w:val="0"/>
        <w:autoSpaceDN w:val="0"/>
        <w:adjustRightInd w:val="0"/>
        <w:spacing w:after="0" w:line="240" w:lineRule="auto"/>
        <w:ind w:firstLine="284"/>
        <w:rPr>
          <w:rFonts w:ascii="Courier" w:eastAsia="游明朝" w:hAnsi="Courier" w:cs="Courier"/>
          <w:sz w:val="16"/>
          <w:szCs w:val="16"/>
          <w:lang w:val="en-IN"/>
        </w:rPr>
      </w:pPr>
      <w:r w:rsidRPr="00E37E29">
        <w:rPr>
          <w:rFonts w:ascii="Courier" w:eastAsia="游明朝" w:hAnsi="Courier" w:cs="Courier"/>
          <w:sz w:val="16"/>
          <w:szCs w:val="16"/>
          <w:lang w:val="en-IN"/>
        </w:rPr>
        <w:t>...</w:t>
      </w:r>
    </w:p>
    <w:p w14:paraId="22BEE6A5"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r w:rsidRPr="00E37E29">
        <w:rPr>
          <w:rFonts w:ascii="Courier" w:eastAsia="游明朝" w:hAnsi="Courier" w:cs="Courier"/>
          <w:sz w:val="16"/>
          <w:szCs w:val="16"/>
          <w:lang w:val="en-IN"/>
        </w:rPr>
        <w:t>}</w:t>
      </w:r>
    </w:p>
    <w:p w14:paraId="5630A69C" w14:textId="77777777" w:rsidR="00E37E29" w:rsidRDefault="00E37E29" w:rsidP="007F673D">
      <w:pPr>
        <w:spacing w:after="180" w:line="240" w:lineRule="auto"/>
        <w:rPr>
          <w:rFonts w:ascii="Courier" w:eastAsia="游明朝" w:hAnsi="Courier" w:cs="Courier"/>
          <w:sz w:val="16"/>
          <w:szCs w:val="16"/>
          <w:lang w:val="en-IN"/>
        </w:rPr>
      </w:pPr>
    </w:p>
    <w:p w14:paraId="73C55CAE" w14:textId="61961857" w:rsidR="007F673D" w:rsidRPr="007F673D" w:rsidRDefault="007F673D" w:rsidP="007F673D">
      <w:pPr>
        <w:spacing w:after="180" w:line="240" w:lineRule="auto"/>
        <w:rPr>
          <w:rFonts w:ascii="Courier" w:eastAsia="游明朝" w:hAnsi="Courier" w:cs="Courier"/>
          <w:sz w:val="16"/>
          <w:szCs w:val="16"/>
          <w:lang w:val="en-IN"/>
        </w:rPr>
      </w:pPr>
      <w:proofErr w:type="spellStart"/>
      <w:r w:rsidRPr="007F673D">
        <w:rPr>
          <w:rFonts w:ascii="Courier" w:eastAsia="游明朝" w:hAnsi="Courier" w:cs="Courier"/>
          <w:sz w:val="16"/>
          <w:szCs w:val="16"/>
          <w:lang w:val="en-IN"/>
        </w:rPr>
        <w:t>NRCellIdentity</w:t>
      </w:r>
      <w:proofErr w:type="spellEnd"/>
      <w:r w:rsidRPr="007F673D">
        <w:rPr>
          <w:rFonts w:ascii="Courier" w:eastAsia="游明朝" w:hAnsi="Courier" w:cs="Courier"/>
          <w:sz w:val="16"/>
          <w:szCs w:val="16"/>
          <w:lang w:val="en-IN"/>
        </w:rPr>
        <w:t xml:space="preserve"> ::= BIT STRING (SIZE(36))</w:t>
      </w:r>
    </w:p>
    <w:p w14:paraId="75816569" w14:textId="77777777" w:rsidR="007F673D" w:rsidRPr="007F673D" w:rsidRDefault="007F673D" w:rsidP="007F673D">
      <w:pPr>
        <w:spacing w:after="0" w:line="240" w:lineRule="auto"/>
        <w:rPr>
          <w:rFonts w:ascii="Courier" w:eastAsia="游明朝" w:hAnsi="Courier" w:cs="Courier"/>
          <w:sz w:val="16"/>
          <w:szCs w:val="16"/>
          <w:lang w:val="en-IN"/>
        </w:rPr>
      </w:pPr>
      <w:r w:rsidRPr="007F673D">
        <w:rPr>
          <w:rFonts w:ascii="Courier" w:eastAsia="游明朝" w:hAnsi="Courier" w:cs="Courier"/>
          <w:sz w:val="16"/>
          <w:szCs w:val="16"/>
          <w:lang w:val="en-IN"/>
        </w:rPr>
        <w:t>NRCGI ::= SEQUENCE {</w:t>
      </w:r>
    </w:p>
    <w:p w14:paraId="001C640F" w14:textId="77777777" w:rsidR="007F673D" w:rsidRPr="007F673D" w:rsidRDefault="007F673D" w:rsidP="007F673D">
      <w:pPr>
        <w:spacing w:after="0" w:line="240" w:lineRule="auto"/>
        <w:rPr>
          <w:rFonts w:ascii="Courier" w:eastAsia="游明朝" w:hAnsi="Courier" w:cs="Courier"/>
          <w:sz w:val="16"/>
          <w:szCs w:val="16"/>
          <w:lang w:val="en-IN"/>
        </w:rPr>
      </w:pPr>
      <w:r w:rsidRPr="007F673D">
        <w:rPr>
          <w:rFonts w:ascii="Courier" w:eastAsia="游明朝" w:hAnsi="Courier" w:cs="Courier"/>
          <w:sz w:val="16"/>
          <w:szCs w:val="16"/>
          <w:lang w:val="en-IN"/>
        </w:rPr>
        <w:tab/>
      </w:r>
      <w:proofErr w:type="spellStart"/>
      <w:r w:rsidRPr="007F673D">
        <w:rPr>
          <w:rFonts w:ascii="Courier" w:eastAsia="游明朝" w:hAnsi="Courier" w:cs="Courier"/>
          <w:sz w:val="16"/>
          <w:szCs w:val="16"/>
          <w:lang w:val="en-IN"/>
        </w:rPr>
        <w:t>pLMN</w:t>
      </w:r>
      <w:proofErr w:type="spellEnd"/>
      <w:r w:rsidRPr="007F673D">
        <w:rPr>
          <w:rFonts w:ascii="Courier" w:eastAsia="游明朝" w:hAnsi="Courier" w:cs="Courier"/>
          <w:sz w:val="16"/>
          <w:szCs w:val="16"/>
          <w:lang w:val="en-IN"/>
        </w:rPr>
        <w:t>-Identity PLMN-Identity,</w:t>
      </w:r>
    </w:p>
    <w:p w14:paraId="5C37511D" w14:textId="77777777" w:rsidR="007F673D" w:rsidRPr="007F673D" w:rsidRDefault="007F673D" w:rsidP="007F673D">
      <w:pPr>
        <w:spacing w:after="0" w:line="240" w:lineRule="auto"/>
        <w:rPr>
          <w:rFonts w:ascii="Courier" w:eastAsia="游明朝" w:hAnsi="Courier" w:cs="Courier"/>
          <w:sz w:val="16"/>
          <w:szCs w:val="16"/>
          <w:lang w:val="en-IN"/>
        </w:rPr>
      </w:pPr>
      <w:r w:rsidRPr="007F673D">
        <w:rPr>
          <w:rFonts w:ascii="Courier" w:eastAsia="游明朝" w:hAnsi="Courier" w:cs="Courier"/>
          <w:sz w:val="16"/>
          <w:szCs w:val="16"/>
          <w:lang w:val="en-IN"/>
        </w:rPr>
        <w:tab/>
      </w:r>
      <w:proofErr w:type="spellStart"/>
      <w:r w:rsidRPr="007F673D">
        <w:rPr>
          <w:rFonts w:ascii="Courier" w:eastAsia="游明朝" w:hAnsi="Courier" w:cs="Courier"/>
          <w:sz w:val="16"/>
          <w:szCs w:val="16"/>
          <w:lang w:val="en-IN"/>
        </w:rPr>
        <w:t>nRCellIdentity</w:t>
      </w:r>
      <w:proofErr w:type="spellEnd"/>
      <w:r w:rsidRPr="007F673D">
        <w:rPr>
          <w:rFonts w:ascii="Courier" w:eastAsia="游明朝" w:hAnsi="Courier" w:cs="Courier"/>
          <w:sz w:val="16"/>
          <w:szCs w:val="16"/>
          <w:lang w:val="en-IN"/>
        </w:rPr>
        <w:t xml:space="preserve"> </w:t>
      </w:r>
      <w:proofErr w:type="spellStart"/>
      <w:r w:rsidRPr="007F673D">
        <w:rPr>
          <w:rFonts w:ascii="Courier" w:eastAsia="游明朝" w:hAnsi="Courier" w:cs="Courier"/>
          <w:sz w:val="16"/>
          <w:szCs w:val="16"/>
          <w:lang w:val="en-IN"/>
        </w:rPr>
        <w:t>NRCellIdentity</w:t>
      </w:r>
      <w:proofErr w:type="spellEnd"/>
      <w:r w:rsidRPr="007F673D">
        <w:rPr>
          <w:rFonts w:ascii="Courier" w:eastAsia="游明朝" w:hAnsi="Courier" w:cs="Courier"/>
          <w:sz w:val="16"/>
          <w:szCs w:val="16"/>
          <w:lang w:val="en-IN"/>
        </w:rPr>
        <w:t>,</w:t>
      </w:r>
    </w:p>
    <w:p w14:paraId="512FB22F" w14:textId="77777777" w:rsidR="007F673D" w:rsidRPr="007F673D" w:rsidRDefault="007F673D" w:rsidP="007F673D">
      <w:pPr>
        <w:spacing w:after="0" w:line="240" w:lineRule="auto"/>
        <w:rPr>
          <w:rFonts w:ascii="Courier" w:eastAsia="游明朝" w:hAnsi="Courier" w:cs="Courier"/>
          <w:sz w:val="16"/>
          <w:szCs w:val="16"/>
          <w:lang w:val="en-IN"/>
        </w:rPr>
      </w:pPr>
      <w:r w:rsidRPr="007F673D">
        <w:rPr>
          <w:rFonts w:ascii="Courier" w:eastAsia="游明朝" w:hAnsi="Courier" w:cs="Courier"/>
          <w:sz w:val="16"/>
          <w:szCs w:val="16"/>
          <w:lang w:val="en-IN"/>
        </w:rPr>
        <w:tab/>
      </w:r>
      <w:proofErr w:type="spellStart"/>
      <w:r w:rsidRPr="007F673D">
        <w:rPr>
          <w:rFonts w:ascii="Courier" w:eastAsia="游明朝" w:hAnsi="Courier" w:cs="Courier"/>
          <w:sz w:val="16"/>
          <w:szCs w:val="16"/>
          <w:lang w:val="en-IN"/>
        </w:rPr>
        <w:t>iE</w:t>
      </w:r>
      <w:proofErr w:type="spellEnd"/>
      <w:r w:rsidRPr="007F673D">
        <w:rPr>
          <w:rFonts w:ascii="Courier" w:eastAsia="游明朝" w:hAnsi="Courier" w:cs="Courier"/>
          <w:sz w:val="16"/>
          <w:szCs w:val="16"/>
          <w:lang w:val="en-IN"/>
        </w:rPr>
        <w:t xml:space="preserve">-Extensions </w:t>
      </w:r>
      <w:proofErr w:type="spellStart"/>
      <w:r w:rsidRPr="007F673D">
        <w:rPr>
          <w:rFonts w:ascii="Courier" w:eastAsia="游明朝" w:hAnsi="Courier" w:cs="Courier"/>
          <w:sz w:val="16"/>
          <w:szCs w:val="16"/>
          <w:lang w:val="en-IN"/>
        </w:rPr>
        <w:t>ProtocolExtensionContainer</w:t>
      </w:r>
      <w:proofErr w:type="spellEnd"/>
      <w:r w:rsidRPr="007F673D">
        <w:rPr>
          <w:rFonts w:ascii="Courier" w:eastAsia="游明朝" w:hAnsi="Courier" w:cs="Courier"/>
          <w:sz w:val="16"/>
          <w:szCs w:val="16"/>
          <w:lang w:val="en-IN"/>
        </w:rPr>
        <w:t xml:space="preserve"> { {NRCGI-</w:t>
      </w:r>
      <w:proofErr w:type="spellStart"/>
      <w:r w:rsidRPr="007F673D">
        <w:rPr>
          <w:rFonts w:ascii="Courier" w:eastAsia="游明朝" w:hAnsi="Courier" w:cs="Courier"/>
          <w:sz w:val="16"/>
          <w:szCs w:val="16"/>
          <w:lang w:val="en-IN"/>
        </w:rPr>
        <w:t>ExtIEs</w:t>
      </w:r>
      <w:proofErr w:type="spellEnd"/>
      <w:r w:rsidRPr="007F673D">
        <w:rPr>
          <w:rFonts w:ascii="Courier" w:eastAsia="游明朝" w:hAnsi="Courier" w:cs="Courier"/>
          <w:sz w:val="16"/>
          <w:szCs w:val="16"/>
          <w:lang w:val="en-IN"/>
        </w:rPr>
        <w:t>} } OPTIONAL,</w:t>
      </w:r>
    </w:p>
    <w:p w14:paraId="2DD38579" w14:textId="77777777" w:rsidR="007F673D" w:rsidRPr="007F673D" w:rsidRDefault="007F673D" w:rsidP="007F673D">
      <w:pPr>
        <w:spacing w:after="0" w:line="240" w:lineRule="auto"/>
        <w:rPr>
          <w:rFonts w:ascii="Courier" w:eastAsia="游明朝" w:hAnsi="Courier" w:cs="Courier"/>
          <w:sz w:val="16"/>
          <w:szCs w:val="16"/>
          <w:lang w:val="en-IN"/>
        </w:rPr>
      </w:pPr>
      <w:r w:rsidRPr="007F673D">
        <w:rPr>
          <w:rFonts w:ascii="Courier" w:eastAsia="游明朝" w:hAnsi="Courier" w:cs="Courier"/>
          <w:sz w:val="16"/>
          <w:szCs w:val="16"/>
          <w:lang w:val="en-IN"/>
        </w:rPr>
        <w:tab/>
        <w:t>...</w:t>
      </w:r>
    </w:p>
    <w:p w14:paraId="26B448FA" w14:textId="77777777" w:rsidR="007F673D" w:rsidRPr="007F673D" w:rsidRDefault="007F673D" w:rsidP="007F673D">
      <w:pPr>
        <w:spacing w:after="0" w:line="240" w:lineRule="auto"/>
        <w:rPr>
          <w:rFonts w:ascii="Courier" w:eastAsia="游明朝" w:hAnsi="Courier" w:cs="Courier"/>
          <w:sz w:val="16"/>
          <w:szCs w:val="16"/>
          <w:lang w:val="en-IN"/>
        </w:rPr>
      </w:pPr>
      <w:r w:rsidRPr="007F673D">
        <w:rPr>
          <w:rFonts w:ascii="Courier" w:eastAsia="游明朝" w:hAnsi="Courier" w:cs="Courier"/>
          <w:sz w:val="16"/>
          <w:szCs w:val="16"/>
          <w:lang w:val="en-IN"/>
        </w:rPr>
        <w:t>}</w:t>
      </w:r>
    </w:p>
    <w:p w14:paraId="6D606660" w14:textId="77777777" w:rsidR="007F673D" w:rsidRPr="007F673D" w:rsidRDefault="007F673D" w:rsidP="007F673D">
      <w:pPr>
        <w:spacing w:after="0" w:line="240" w:lineRule="auto"/>
        <w:rPr>
          <w:rFonts w:ascii="Courier" w:eastAsia="游明朝" w:hAnsi="Courier" w:cs="Courier"/>
          <w:sz w:val="16"/>
          <w:szCs w:val="16"/>
          <w:lang w:val="en-IN"/>
        </w:rPr>
      </w:pPr>
      <w:r w:rsidRPr="007F673D">
        <w:rPr>
          <w:rFonts w:ascii="Courier" w:eastAsia="游明朝" w:hAnsi="Courier" w:cs="Courier"/>
          <w:sz w:val="16"/>
          <w:szCs w:val="16"/>
          <w:lang w:val="en-IN"/>
        </w:rPr>
        <w:t>NRCGI-</w:t>
      </w:r>
      <w:proofErr w:type="spellStart"/>
      <w:r w:rsidRPr="007F673D">
        <w:rPr>
          <w:rFonts w:ascii="Courier" w:eastAsia="游明朝" w:hAnsi="Courier" w:cs="Courier"/>
          <w:sz w:val="16"/>
          <w:szCs w:val="16"/>
          <w:lang w:val="en-IN"/>
        </w:rPr>
        <w:t>ExtIEs</w:t>
      </w:r>
      <w:proofErr w:type="spellEnd"/>
      <w:r w:rsidRPr="007F673D">
        <w:rPr>
          <w:rFonts w:ascii="Courier" w:eastAsia="游明朝" w:hAnsi="Courier" w:cs="Courier"/>
          <w:sz w:val="16"/>
          <w:szCs w:val="16"/>
          <w:lang w:val="en-IN"/>
        </w:rPr>
        <w:t xml:space="preserve"> D2CP-PROTOCOL-EXTENSION ::= {</w:t>
      </w:r>
    </w:p>
    <w:p w14:paraId="26445CA0" w14:textId="77777777" w:rsidR="007F673D" w:rsidRPr="007F673D" w:rsidRDefault="007F673D" w:rsidP="007F673D">
      <w:pPr>
        <w:spacing w:after="0" w:line="240" w:lineRule="auto"/>
        <w:rPr>
          <w:rFonts w:ascii="Courier" w:eastAsia="游明朝" w:hAnsi="Courier" w:cs="Courier"/>
          <w:sz w:val="16"/>
          <w:szCs w:val="16"/>
          <w:lang w:val="en-IN"/>
        </w:rPr>
      </w:pPr>
      <w:r w:rsidRPr="007F673D">
        <w:rPr>
          <w:rFonts w:ascii="Courier" w:eastAsia="游明朝" w:hAnsi="Courier" w:cs="Courier"/>
          <w:sz w:val="16"/>
          <w:szCs w:val="16"/>
          <w:lang w:val="en-IN"/>
        </w:rPr>
        <w:tab/>
        <w:t>...</w:t>
      </w:r>
    </w:p>
    <w:p w14:paraId="27A22165" w14:textId="77777777" w:rsidR="007F673D" w:rsidRPr="007F673D" w:rsidRDefault="007F673D" w:rsidP="007F673D">
      <w:pPr>
        <w:spacing w:after="0" w:line="240" w:lineRule="auto"/>
        <w:rPr>
          <w:rFonts w:ascii="Courier" w:eastAsia="游明朝" w:hAnsi="Courier" w:cs="Courier"/>
          <w:sz w:val="16"/>
          <w:szCs w:val="16"/>
          <w:lang w:val="en-IN"/>
        </w:rPr>
      </w:pPr>
      <w:r w:rsidRPr="007F673D">
        <w:rPr>
          <w:rFonts w:ascii="Courier" w:eastAsia="游明朝" w:hAnsi="Courier" w:cs="Courier"/>
          <w:sz w:val="16"/>
          <w:szCs w:val="16"/>
          <w:lang w:val="en-IN"/>
        </w:rPr>
        <w:t>}</w:t>
      </w:r>
    </w:p>
    <w:p w14:paraId="11E7ED2C" w14:textId="77777777" w:rsidR="007F673D" w:rsidRPr="007F673D" w:rsidRDefault="007F673D" w:rsidP="007F673D">
      <w:pPr>
        <w:spacing w:after="180" w:line="240" w:lineRule="auto"/>
        <w:rPr>
          <w:rFonts w:ascii="Courier" w:eastAsia="游明朝" w:hAnsi="Courier" w:cs="Courier"/>
          <w:sz w:val="16"/>
          <w:szCs w:val="16"/>
          <w:lang w:val="en-IN"/>
        </w:rPr>
      </w:pPr>
    </w:p>
    <w:p w14:paraId="717CD388" w14:textId="5BCDDB8F" w:rsidR="00416E4B" w:rsidRPr="005D5735" w:rsidRDefault="007F673D" w:rsidP="005D5735">
      <w:pPr>
        <w:spacing w:after="180" w:line="240" w:lineRule="auto"/>
        <w:rPr>
          <w:rFonts w:ascii="Courier" w:eastAsia="游明朝" w:hAnsi="Courier" w:cs="Courier"/>
          <w:sz w:val="16"/>
          <w:szCs w:val="16"/>
          <w:lang w:val="en-IN"/>
        </w:rPr>
      </w:pPr>
      <w:r w:rsidRPr="007F673D">
        <w:rPr>
          <w:rFonts w:ascii="Courier" w:eastAsia="游明朝" w:hAnsi="Courier" w:cs="Courier"/>
          <w:sz w:val="16"/>
          <w:szCs w:val="16"/>
          <w:lang w:val="en-IN"/>
        </w:rPr>
        <w:t>NRPCI ::= INTEGER(0..1007)</w:t>
      </w:r>
    </w:p>
    <w:p w14:paraId="09B958F0" w14:textId="77777777" w:rsid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t>--O</w:t>
      </w:r>
    </w:p>
    <w:p w14:paraId="4C04A984" w14:textId="71E6EE36" w:rsidR="00416E4B" w:rsidRPr="005D5735" w:rsidRDefault="00236A34" w:rsidP="005D5735">
      <w:pPr>
        <w:spacing w:after="180" w:line="240" w:lineRule="auto"/>
        <w:rPr>
          <w:rFonts w:eastAsia="游明朝" w:cs="Times New Roman"/>
          <w:szCs w:val="20"/>
          <w:lang w:val="en-GB"/>
        </w:rPr>
      </w:pPr>
      <w:r w:rsidRPr="00236A34">
        <w:rPr>
          <w:rFonts w:ascii="Courier" w:eastAsia="游明朝" w:hAnsi="Courier" w:cs="Courier"/>
          <w:sz w:val="16"/>
          <w:szCs w:val="16"/>
          <w:lang w:val="en-IN"/>
        </w:rPr>
        <w:t>O-DU-ID ::= INTEGER (0..68719476735)</w:t>
      </w:r>
    </w:p>
    <w:p w14:paraId="2695B21A" w14:textId="77777777" w:rsid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t>--P</w:t>
      </w:r>
    </w:p>
    <w:p w14:paraId="1400B7EE"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proofErr w:type="spellStart"/>
      <w:r w:rsidRPr="00E37E29">
        <w:rPr>
          <w:rFonts w:ascii="Courier" w:eastAsia="游明朝" w:hAnsi="Courier" w:cs="Courier"/>
          <w:sz w:val="16"/>
          <w:szCs w:val="16"/>
          <w:lang w:val="en-IN"/>
        </w:rPr>
        <w:t>PacketDelayBudget</w:t>
      </w:r>
      <w:proofErr w:type="spellEnd"/>
      <w:r w:rsidRPr="00E37E29">
        <w:rPr>
          <w:rFonts w:ascii="Courier" w:eastAsia="游明朝" w:hAnsi="Courier" w:cs="Courier"/>
          <w:sz w:val="16"/>
          <w:szCs w:val="16"/>
          <w:lang w:val="en-IN"/>
        </w:rPr>
        <w:t xml:space="preserve"> ::= INTEGER (0..1023, ...)</w:t>
      </w:r>
    </w:p>
    <w:p w14:paraId="7A9CCF58"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p>
    <w:p w14:paraId="6CCB5169"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proofErr w:type="spellStart"/>
      <w:r w:rsidRPr="00E37E29">
        <w:rPr>
          <w:rFonts w:ascii="Courier" w:eastAsia="游明朝" w:hAnsi="Courier" w:cs="Courier"/>
          <w:sz w:val="16"/>
          <w:szCs w:val="16"/>
          <w:lang w:val="en-IN"/>
        </w:rPr>
        <w:t>PacketErrorRate</w:t>
      </w:r>
      <w:proofErr w:type="spellEnd"/>
      <w:r w:rsidRPr="00E37E29">
        <w:rPr>
          <w:rFonts w:ascii="Courier" w:eastAsia="游明朝" w:hAnsi="Courier" w:cs="Courier"/>
          <w:sz w:val="16"/>
          <w:szCs w:val="16"/>
          <w:lang w:val="en-IN"/>
        </w:rPr>
        <w:t xml:space="preserve"> ::= SEQUENCE {</w:t>
      </w:r>
    </w:p>
    <w:p w14:paraId="4EFF1F75" w14:textId="77777777" w:rsidR="00E37E29" w:rsidRPr="00E37E29" w:rsidRDefault="00E37E29" w:rsidP="00E37E29">
      <w:pPr>
        <w:autoSpaceDE w:val="0"/>
        <w:autoSpaceDN w:val="0"/>
        <w:adjustRightInd w:val="0"/>
        <w:spacing w:after="0" w:line="240" w:lineRule="auto"/>
        <w:ind w:left="284"/>
        <w:rPr>
          <w:rFonts w:ascii="Courier" w:eastAsia="游明朝" w:hAnsi="Courier" w:cs="Courier"/>
          <w:sz w:val="16"/>
          <w:szCs w:val="16"/>
          <w:lang w:val="en-IN"/>
        </w:rPr>
      </w:pPr>
      <w:proofErr w:type="spellStart"/>
      <w:r w:rsidRPr="00E37E29">
        <w:rPr>
          <w:rFonts w:ascii="Courier" w:eastAsia="游明朝" w:hAnsi="Courier" w:cs="Courier"/>
          <w:sz w:val="16"/>
          <w:szCs w:val="16"/>
          <w:lang w:val="en-IN"/>
        </w:rPr>
        <w:t>pER</w:t>
      </w:r>
      <w:proofErr w:type="spellEnd"/>
      <w:r w:rsidRPr="00E37E29">
        <w:rPr>
          <w:rFonts w:ascii="Courier" w:eastAsia="游明朝" w:hAnsi="Courier" w:cs="Courier"/>
          <w:sz w:val="16"/>
          <w:szCs w:val="16"/>
          <w:lang w:val="en-IN"/>
        </w:rPr>
        <w:t>-Scalar PER-Scalar,</w:t>
      </w:r>
    </w:p>
    <w:p w14:paraId="2C669E27" w14:textId="77777777" w:rsidR="00E37E29" w:rsidRPr="00E37E29" w:rsidRDefault="00E37E29" w:rsidP="00E37E29">
      <w:pPr>
        <w:autoSpaceDE w:val="0"/>
        <w:autoSpaceDN w:val="0"/>
        <w:adjustRightInd w:val="0"/>
        <w:spacing w:after="0" w:line="240" w:lineRule="auto"/>
        <w:ind w:left="284"/>
        <w:rPr>
          <w:rFonts w:ascii="Courier" w:eastAsia="游明朝" w:hAnsi="Courier" w:cs="Courier"/>
          <w:sz w:val="16"/>
          <w:szCs w:val="16"/>
          <w:lang w:val="en-IN"/>
        </w:rPr>
      </w:pPr>
      <w:proofErr w:type="spellStart"/>
      <w:r w:rsidRPr="00E37E29">
        <w:rPr>
          <w:rFonts w:ascii="Courier" w:eastAsia="游明朝" w:hAnsi="Courier" w:cs="Courier"/>
          <w:sz w:val="16"/>
          <w:szCs w:val="16"/>
          <w:lang w:val="en-IN"/>
        </w:rPr>
        <w:t>pER</w:t>
      </w:r>
      <w:proofErr w:type="spellEnd"/>
      <w:r w:rsidRPr="00E37E29">
        <w:rPr>
          <w:rFonts w:ascii="Courier" w:eastAsia="游明朝" w:hAnsi="Courier" w:cs="Courier"/>
          <w:sz w:val="16"/>
          <w:szCs w:val="16"/>
          <w:lang w:val="en-IN"/>
        </w:rPr>
        <w:t>-Exponent PER-Exponent,</w:t>
      </w:r>
    </w:p>
    <w:p w14:paraId="77CDFF0E" w14:textId="77777777" w:rsidR="00E37E29" w:rsidRPr="00E37E29" w:rsidRDefault="00E37E29" w:rsidP="00E37E29">
      <w:pPr>
        <w:autoSpaceDE w:val="0"/>
        <w:autoSpaceDN w:val="0"/>
        <w:adjustRightInd w:val="0"/>
        <w:spacing w:after="0" w:line="240" w:lineRule="auto"/>
        <w:ind w:left="284"/>
        <w:rPr>
          <w:rFonts w:ascii="Courier" w:eastAsia="游明朝" w:hAnsi="Courier" w:cs="Courier"/>
          <w:sz w:val="16"/>
          <w:szCs w:val="16"/>
          <w:lang w:val="en-IN"/>
        </w:rPr>
      </w:pPr>
      <w:proofErr w:type="spellStart"/>
      <w:r w:rsidRPr="00E37E29">
        <w:rPr>
          <w:rFonts w:ascii="Courier" w:eastAsia="游明朝" w:hAnsi="Courier" w:cs="Courier"/>
          <w:sz w:val="16"/>
          <w:szCs w:val="16"/>
          <w:lang w:val="en-IN"/>
        </w:rPr>
        <w:t>iE</w:t>
      </w:r>
      <w:proofErr w:type="spellEnd"/>
      <w:r w:rsidRPr="00E37E29">
        <w:rPr>
          <w:rFonts w:ascii="Courier" w:eastAsia="游明朝" w:hAnsi="Courier" w:cs="Courier"/>
          <w:sz w:val="16"/>
          <w:szCs w:val="16"/>
          <w:lang w:val="en-IN"/>
        </w:rPr>
        <w:t xml:space="preserve">-Extensions </w:t>
      </w:r>
      <w:proofErr w:type="spellStart"/>
      <w:r w:rsidRPr="00E37E29">
        <w:rPr>
          <w:rFonts w:ascii="Courier" w:eastAsia="游明朝" w:hAnsi="Courier" w:cs="Courier"/>
          <w:sz w:val="16"/>
          <w:szCs w:val="16"/>
          <w:lang w:val="en-IN"/>
        </w:rPr>
        <w:t>ProtocolExtensionContainer</w:t>
      </w:r>
      <w:proofErr w:type="spellEnd"/>
      <w:r w:rsidRPr="00E37E29">
        <w:rPr>
          <w:rFonts w:ascii="Courier" w:eastAsia="游明朝" w:hAnsi="Courier" w:cs="Courier"/>
          <w:sz w:val="16"/>
          <w:szCs w:val="16"/>
          <w:lang w:val="en-IN"/>
        </w:rPr>
        <w:t xml:space="preserve"> { {</w:t>
      </w:r>
      <w:proofErr w:type="spellStart"/>
      <w:r w:rsidRPr="00E37E29">
        <w:rPr>
          <w:rFonts w:ascii="Courier" w:eastAsia="游明朝" w:hAnsi="Courier" w:cs="Courier"/>
          <w:sz w:val="16"/>
          <w:szCs w:val="16"/>
          <w:lang w:val="en-IN"/>
        </w:rPr>
        <w:t>PacketErrorRate-ExtIEs</w:t>
      </w:r>
      <w:proofErr w:type="spellEnd"/>
      <w:r w:rsidRPr="00E37E29">
        <w:rPr>
          <w:rFonts w:ascii="Courier" w:eastAsia="游明朝" w:hAnsi="Courier" w:cs="Courier"/>
          <w:sz w:val="16"/>
          <w:szCs w:val="16"/>
          <w:lang w:val="en-IN"/>
        </w:rPr>
        <w:t>} } OPTIONAL,</w:t>
      </w:r>
    </w:p>
    <w:p w14:paraId="34BEA177" w14:textId="77777777" w:rsidR="00E37E29" w:rsidRPr="00E37E29" w:rsidRDefault="00E37E29" w:rsidP="00E37E29">
      <w:pPr>
        <w:autoSpaceDE w:val="0"/>
        <w:autoSpaceDN w:val="0"/>
        <w:adjustRightInd w:val="0"/>
        <w:spacing w:after="0" w:line="240" w:lineRule="auto"/>
        <w:ind w:left="284"/>
        <w:rPr>
          <w:rFonts w:ascii="Courier" w:eastAsia="游明朝" w:hAnsi="Courier" w:cs="Courier"/>
          <w:sz w:val="16"/>
          <w:szCs w:val="16"/>
          <w:lang w:val="en-IN"/>
        </w:rPr>
      </w:pPr>
      <w:r w:rsidRPr="00E37E29">
        <w:rPr>
          <w:rFonts w:ascii="Courier" w:eastAsia="游明朝" w:hAnsi="Courier" w:cs="Courier"/>
          <w:sz w:val="16"/>
          <w:szCs w:val="16"/>
          <w:lang w:val="en-IN"/>
        </w:rPr>
        <w:t>...</w:t>
      </w:r>
    </w:p>
    <w:p w14:paraId="104522EE"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r w:rsidRPr="00E37E29">
        <w:rPr>
          <w:rFonts w:ascii="Courier" w:eastAsia="游明朝" w:hAnsi="Courier" w:cs="Courier"/>
          <w:sz w:val="16"/>
          <w:szCs w:val="16"/>
          <w:lang w:val="en-IN"/>
        </w:rPr>
        <w:t>}</w:t>
      </w:r>
    </w:p>
    <w:p w14:paraId="4759CFFD"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p>
    <w:p w14:paraId="5B8CFA58"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proofErr w:type="spellStart"/>
      <w:r w:rsidRPr="00E37E29">
        <w:rPr>
          <w:rFonts w:ascii="Courier" w:eastAsia="游明朝" w:hAnsi="Courier" w:cs="Courier"/>
          <w:sz w:val="16"/>
          <w:szCs w:val="16"/>
          <w:lang w:val="en-IN"/>
        </w:rPr>
        <w:t>PacketErrorRate-ExtIEs</w:t>
      </w:r>
      <w:proofErr w:type="spellEnd"/>
      <w:r w:rsidRPr="00E37E29">
        <w:rPr>
          <w:rFonts w:ascii="Courier" w:eastAsia="游明朝" w:hAnsi="Courier" w:cs="Courier"/>
          <w:sz w:val="16"/>
          <w:szCs w:val="16"/>
          <w:lang w:val="en-IN"/>
        </w:rPr>
        <w:t xml:space="preserve"> D2CP-PROTOCOL-EXTENSION ::= {</w:t>
      </w:r>
    </w:p>
    <w:p w14:paraId="4A6CEF37"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r w:rsidRPr="00E37E29">
        <w:rPr>
          <w:rFonts w:ascii="Courier" w:eastAsia="游明朝" w:hAnsi="Courier" w:cs="Courier"/>
          <w:sz w:val="16"/>
          <w:szCs w:val="16"/>
          <w:lang w:val="en-IN"/>
        </w:rPr>
        <w:tab/>
        <w:t>...</w:t>
      </w:r>
    </w:p>
    <w:p w14:paraId="5021E460"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r w:rsidRPr="00E37E29">
        <w:rPr>
          <w:rFonts w:ascii="Courier" w:eastAsia="游明朝" w:hAnsi="Courier" w:cs="Courier"/>
          <w:sz w:val="16"/>
          <w:szCs w:val="16"/>
          <w:lang w:val="en-IN"/>
        </w:rPr>
        <w:t>}</w:t>
      </w:r>
    </w:p>
    <w:p w14:paraId="3F431715"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r w:rsidRPr="00E37E29">
        <w:rPr>
          <w:rFonts w:ascii="Courier" w:eastAsia="游明朝" w:hAnsi="Courier" w:cs="Courier"/>
          <w:sz w:val="16"/>
          <w:szCs w:val="16"/>
          <w:lang w:val="en-IN"/>
        </w:rPr>
        <w:t>PER-Scalar ::= INTEGER (0..9, ...)</w:t>
      </w:r>
    </w:p>
    <w:p w14:paraId="0BD9632A"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p>
    <w:p w14:paraId="2DBDF044" w14:textId="77777777" w:rsidR="00E37E29" w:rsidRDefault="00E37E29" w:rsidP="00E37E29">
      <w:pPr>
        <w:autoSpaceDE w:val="0"/>
        <w:autoSpaceDN w:val="0"/>
        <w:adjustRightInd w:val="0"/>
        <w:spacing w:after="0" w:line="240" w:lineRule="auto"/>
        <w:rPr>
          <w:rFonts w:ascii="Courier" w:eastAsia="游明朝" w:hAnsi="Courier" w:cs="Courier"/>
          <w:sz w:val="16"/>
          <w:szCs w:val="16"/>
          <w:lang w:val="en-IN"/>
        </w:rPr>
      </w:pPr>
      <w:r w:rsidRPr="00E37E29">
        <w:rPr>
          <w:rFonts w:ascii="Courier" w:eastAsia="游明朝" w:hAnsi="Courier" w:cs="Courier"/>
          <w:sz w:val="16"/>
          <w:szCs w:val="16"/>
          <w:lang w:val="en-IN"/>
        </w:rPr>
        <w:t>PER-Exponent ::= INTEGER (0..9, ...)</w:t>
      </w:r>
    </w:p>
    <w:p w14:paraId="596EDE4F" w14:textId="77777777" w:rsidR="00E37E29" w:rsidRDefault="00E37E29" w:rsidP="00E37E29">
      <w:pPr>
        <w:autoSpaceDE w:val="0"/>
        <w:autoSpaceDN w:val="0"/>
        <w:adjustRightInd w:val="0"/>
        <w:spacing w:after="0" w:line="240" w:lineRule="auto"/>
        <w:rPr>
          <w:rFonts w:ascii="Courier" w:eastAsia="游明朝" w:hAnsi="Courier" w:cs="Courier"/>
          <w:sz w:val="16"/>
          <w:szCs w:val="16"/>
          <w:lang w:val="en-IN"/>
        </w:rPr>
      </w:pPr>
    </w:p>
    <w:p w14:paraId="4D8585D4" w14:textId="72BC74B6"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proofErr w:type="spellStart"/>
      <w:r w:rsidRPr="00E37E29">
        <w:rPr>
          <w:rFonts w:ascii="Courier" w:eastAsia="游明朝" w:hAnsi="Courier" w:cs="Courier"/>
          <w:sz w:val="16"/>
          <w:szCs w:val="16"/>
          <w:lang w:val="en-IN"/>
        </w:rPr>
        <w:t>PeriodicCqiReportSize</w:t>
      </w:r>
      <w:proofErr w:type="spellEnd"/>
      <w:r w:rsidRPr="00E37E29">
        <w:rPr>
          <w:rFonts w:ascii="Courier" w:eastAsia="游明朝" w:hAnsi="Courier" w:cs="Courier"/>
          <w:sz w:val="16"/>
          <w:szCs w:val="16"/>
          <w:lang w:val="en-IN"/>
        </w:rPr>
        <w:t xml:space="preserve"> ::= INTEGER (1..50, ...)</w:t>
      </w:r>
    </w:p>
    <w:p w14:paraId="4091BBF5" w14:textId="77777777" w:rsidR="00E37E29" w:rsidRDefault="00E37E29" w:rsidP="00DC26C7">
      <w:pPr>
        <w:spacing w:after="0" w:line="240" w:lineRule="auto"/>
        <w:rPr>
          <w:lang w:val="en-GB"/>
        </w:rPr>
      </w:pPr>
    </w:p>
    <w:p w14:paraId="7F1CB8B0" w14:textId="444C5CD2" w:rsidR="00DC26C7" w:rsidRPr="00DC26C7" w:rsidRDefault="00DC26C7" w:rsidP="00DC26C7">
      <w:pPr>
        <w:spacing w:after="0" w:line="240" w:lineRule="auto"/>
        <w:rPr>
          <w:rFonts w:ascii="Courier New" w:eastAsia="游明朝" w:hAnsi="Courier New" w:cs="Courier New"/>
          <w:sz w:val="16"/>
          <w:szCs w:val="16"/>
          <w:lang w:val="en-GB"/>
        </w:rPr>
      </w:pPr>
      <w:r w:rsidRPr="00DC26C7">
        <w:rPr>
          <w:rFonts w:ascii="Courier New" w:eastAsia="游明朝" w:hAnsi="Courier New" w:cs="Courier New"/>
          <w:sz w:val="16"/>
          <w:szCs w:val="16"/>
          <w:lang w:val="en-GB"/>
        </w:rPr>
        <w:t>PLMN-Identity ::= OCTET STRING (SIZE(3))</w:t>
      </w:r>
    </w:p>
    <w:p w14:paraId="312D8B4F" w14:textId="77777777" w:rsidR="00DC26C7" w:rsidRDefault="00DC26C7" w:rsidP="00DC26C7">
      <w:pPr>
        <w:spacing w:after="0" w:line="240" w:lineRule="auto"/>
        <w:rPr>
          <w:rFonts w:ascii="Courier New" w:eastAsia="游明朝" w:hAnsi="Courier New" w:cs="Courier New"/>
          <w:sz w:val="16"/>
          <w:szCs w:val="16"/>
          <w:lang w:val="en-GB"/>
        </w:rPr>
      </w:pPr>
    </w:p>
    <w:p w14:paraId="0BE6421C" w14:textId="17F871AC" w:rsidR="00DC26C7" w:rsidRDefault="00DC26C7" w:rsidP="00DC26C7">
      <w:pPr>
        <w:spacing w:after="0" w:line="240" w:lineRule="auto"/>
        <w:rPr>
          <w:rFonts w:ascii="Courier New" w:eastAsia="游明朝" w:hAnsi="Courier New" w:cs="Courier New"/>
          <w:sz w:val="16"/>
          <w:szCs w:val="16"/>
          <w:lang w:val="en-GB"/>
        </w:rPr>
      </w:pPr>
      <w:proofErr w:type="spellStart"/>
      <w:r w:rsidRPr="00DC26C7">
        <w:rPr>
          <w:rFonts w:ascii="Courier New" w:eastAsia="游明朝" w:hAnsi="Courier New" w:cs="Courier New"/>
          <w:sz w:val="16"/>
          <w:szCs w:val="16"/>
          <w:lang w:val="en-GB"/>
        </w:rPr>
        <w:t>PortNum</w:t>
      </w:r>
      <w:proofErr w:type="spellEnd"/>
      <w:r w:rsidRPr="00DC26C7">
        <w:rPr>
          <w:rFonts w:ascii="Courier New" w:eastAsia="游明朝" w:hAnsi="Courier New" w:cs="Courier New"/>
          <w:sz w:val="16"/>
          <w:szCs w:val="16"/>
          <w:lang w:val="en-GB"/>
        </w:rPr>
        <w:t xml:space="preserve"> ::= BIT STRING (SIZE (16))</w:t>
      </w:r>
    </w:p>
    <w:p w14:paraId="678DE7E9" w14:textId="77777777" w:rsidR="00E37E29" w:rsidRDefault="00E37E29" w:rsidP="00DC26C7">
      <w:pPr>
        <w:spacing w:after="0" w:line="240" w:lineRule="auto"/>
        <w:rPr>
          <w:rFonts w:ascii="Courier New" w:eastAsia="游明朝" w:hAnsi="Courier New" w:cs="Courier New"/>
          <w:sz w:val="16"/>
          <w:szCs w:val="16"/>
          <w:lang w:val="en-GB"/>
        </w:rPr>
      </w:pPr>
    </w:p>
    <w:p w14:paraId="487DF3C7" w14:textId="77777777" w:rsidR="00E37E29" w:rsidRPr="00E37E29" w:rsidRDefault="00E37E29" w:rsidP="00E37E29">
      <w:pPr>
        <w:spacing w:after="0" w:line="240" w:lineRule="auto"/>
        <w:rPr>
          <w:rFonts w:ascii="Courier New" w:eastAsia="游明朝" w:hAnsi="Courier New" w:cs="Courier New"/>
          <w:sz w:val="16"/>
          <w:szCs w:val="16"/>
          <w:lang w:val="en-IN"/>
        </w:rPr>
      </w:pPr>
      <w:r w:rsidRPr="00E37E29">
        <w:rPr>
          <w:rFonts w:ascii="Courier New" w:eastAsia="游明朝" w:hAnsi="Courier New" w:cs="Courier New"/>
          <w:sz w:val="16"/>
          <w:szCs w:val="16"/>
          <w:lang w:val="en-IN"/>
        </w:rPr>
        <w:t>Pre-</w:t>
      </w:r>
      <w:proofErr w:type="spellStart"/>
      <w:r w:rsidRPr="00E37E29">
        <w:rPr>
          <w:rFonts w:ascii="Courier New" w:eastAsia="游明朝" w:hAnsi="Courier New" w:cs="Courier New"/>
          <w:sz w:val="16"/>
          <w:szCs w:val="16"/>
          <w:lang w:val="en-IN"/>
        </w:rPr>
        <w:t>emptionCapability</w:t>
      </w:r>
      <w:proofErr w:type="spellEnd"/>
      <w:r w:rsidRPr="00E37E29">
        <w:rPr>
          <w:rFonts w:ascii="Courier New" w:eastAsia="游明朝" w:hAnsi="Courier New" w:cs="Courier New"/>
          <w:sz w:val="16"/>
          <w:szCs w:val="16"/>
          <w:lang w:val="en-IN"/>
        </w:rPr>
        <w:t xml:space="preserve"> ::= ENUMERATED {</w:t>
      </w:r>
    </w:p>
    <w:p w14:paraId="22FDF7A1" w14:textId="77777777" w:rsidR="00E37E29" w:rsidRPr="00E37E29" w:rsidRDefault="00E37E29" w:rsidP="00E37E29">
      <w:pPr>
        <w:spacing w:after="0" w:line="240" w:lineRule="auto"/>
        <w:rPr>
          <w:rFonts w:ascii="Courier New" w:eastAsia="游明朝" w:hAnsi="Courier New" w:cs="Courier New"/>
          <w:sz w:val="16"/>
          <w:szCs w:val="16"/>
          <w:lang w:val="en-IN"/>
        </w:rPr>
      </w:pPr>
      <w:r w:rsidRPr="00E37E29">
        <w:rPr>
          <w:rFonts w:ascii="Courier New" w:eastAsia="游明朝" w:hAnsi="Courier New" w:cs="Courier New"/>
          <w:sz w:val="16"/>
          <w:szCs w:val="16"/>
          <w:lang w:val="en-IN"/>
        </w:rPr>
        <w:tab/>
        <w:t>shall-not-trigger-pre-emption,</w:t>
      </w:r>
    </w:p>
    <w:p w14:paraId="0411A945" w14:textId="77777777" w:rsidR="00E37E29" w:rsidRPr="00E37E29" w:rsidRDefault="00E37E29" w:rsidP="00E37E29">
      <w:pPr>
        <w:spacing w:after="0" w:line="240" w:lineRule="auto"/>
        <w:rPr>
          <w:rFonts w:ascii="Courier New" w:eastAsia="游明朝" w:hAnsi="Courier New" w:cs="Courier New"/>
          <w:sz w:val="16"/>
          <w:szCs w:val="16"/>
          <w:lang w:val="en-IN"/>
        </w:rPr>
      </w:pPr>
      <w:r w:rsidRPr="00E37E29">
        <w:rPr>
          <w:rFonts w:ascii="Courier New" w:eastAsia="游明朝" w:hAnsi="Courier New" w:cs="Courier New"/>
          <w:sz w:val="16"/>
          <w:szCs w:val="16"/>
          <w:lang w:val="en-IN"/>
        </w:rPr>
        <w:tab/>
        <w:t>may-trigger-pre-emption</w:t>
      </w:r>
    </w:p>
    <w:p w14:paraId="34975E03" w14:textId="77777777" w:rsidR="00E37E29" w:rsidRPr="00E37E29" w:rsidRDefault="00E37E29" w:rsidP="00E37E29">
      <w:pPr>
        <w:spacing w:after="0" w:line="240" w:lineRule="auto"/>
        <w:rPr>
          <w:rFonts w:ascii="Courier New" w:eastAsia="游明朝" w:hAnsi="Courier New" w:cs="Courier New"/>
          <w:sz w:val="16"/>
          <w:szCs w:val="16"/>
          <w:lang w:val="en-IN"/>
        </w:rPr>
      </w:pPr>
      <w:r w:rsidRPr="00E37E29">
        <w:rPr>
          <w:rFonts w:ascii="Courier New" w:eastAsia="游明朝" w:hAnsi="Courier New" w:cs="Courier New"/>
          <w:sz w:val="16"/>
          <w:szCs w:val="16"/>
          <w:lang w:val="en-IN"/>
        </w:rPr>
        <w:t>}</w:t>
      </w:r>
    </w:p>
    <w:p w14:paraId="2DFE576E" w14:textId="77777777" w:rsidR="00E37E29" w:rsidRPr="00E37E29" w:rsidRDefault="00E37E29" w:rsidP="00E37E29">
      <w:pPr>
        <w:spacing w:after="0" w:line="240" w:lineRule="auto"/>
        <w:rPr>
          <w:rFonts w:ascii="Courier New" w:eastAsia="游明朝" w:hAnsi="Courier New" w:cs="Courier New"/>
          <w:sz w:val="16"/>
          <w:szCs w:val="16"/>
          <w:lang w:val="en-IN"/>
        </w:rPr>
      </w:pPr>
    </w:p>
    <w:p w14:paraId="116CF599" w14:textId="77777777" w:rsidR="00E37E29" w:rsidRPr="00E37E29" w:rsidRDefault="00E37E29" w:rsidP="00E37E29">
      <w:pPr>
        <w:spacing w:after="0" w:line="240" w:lineRule="auto"/>
        <w:rPr>
          <w:rFonts w:ascii="Courier New" w:eastAsia="游明朝" w:hAnsi="Courier New" w:cs="Courier New"/>
          <w:sz w:val="16"/>
          <w:szCs w:val="16"/>
          <w:lang w:val="en-IN"/>
        </w:rPr>
      </w:pPr>
      <w:r w:rsidRPr="00E37E29">
        <w:rPr>
          <w:rFonts w:ascii="Courier New" w:eastAsia="游明朝" w:hAnsi="Courier New" w:cs="Courier New"/>
          <w:sz w:val="16"/>
          <w:szCs w:val="16"/>
          <w:lang w:val="en-IN"/>
        </w:rPr>
        <w:t>Pre-</w:t>
      </w:r>
      <w:proofErr w:type="spellStart"/>
      <w:r w:rsidRPr="00E37E29">
        <w:rPr>
          <w:rFonts w:ascii="Courier New" w:eastAsia="游明朝" w:hAnsi="Courier New" w:cs="Courier New"/>
          <w:sz w:val="16"/>
          <w:szCs w:val="16"/>
          <w:lang w:val="en-IN"/>
        </w:rPr>
        <w:t>emptionVulnerability</w:t>
      </w:r>
      <w:proofErr w:type="spellEnd"/>
      <w:r w:rsidRPr="00E37E29">
        <w:rPr>
          <w:rFonts w:ascii="Courier New" w:eastAsia="游明朝" w:hAnsi="Courier New" w:cs="Courier New"/>
          <w:sz w:val="16"/>
          <w:szCs w:val="16"/>
          <w:lang w:val="en-IN"/>
        </w:rPr>
        <w:t xml:space="preserve"> ::= ENUMERATED {</w:t>
      </w:r>
    </w:p>
    <w:p w14:paraId="1C16B1DF" w14:textId="77777777" w:rsidR="00E37E29" w:rsidRPr="00E37E29" w:rsidRDefault="00E37E29" w:rsidP="00E37E29">
      <w:pPr>
        <w:spacing w:after="0" w:line="240" w:lineRule="auto"/>
        <w:rPr>
          <w:rFonts w:ascii="Courier New" w:eastAsia="游明朝" w:hAnsi="Courier New" w:cs="Courier New"/>
          <w:sz w:val="16"/>
          <w:szCs w:val="16"/>
          <w:lang w:val="en-IN"/>
        </w:rPr>
      </w:pPr>
      <w:r w:rsidRPr="00E37E29">
        <w:rPr>
          <w:rFonts w:ascii="Courier New" w:eastAsia="游明朝" w:hAnsi="Courier New" w:cs="Courier New"/>
          <w:sz w:val="16"/>
          <w:szCs w:val="16"/>
          <w:lang w:val="en-IN"/>
        </w:rPr>
        <w:tab/>
        <w:t>not-pre-</w:t>
      </w:r>
      <w:proofErr w:type="spellStart"/>
      <w:r w:rsidRPr="00E37E29">
        <w:rPr>
          <w:rFonts w:ascii="Courier New" w:eastAsia="游明朝" w:hAnsi="Courier New" w:cs="Courier New"/>
          <w:sz w:val="16"/>
          <w:szCs w:val="16"/>
          <w:lang w:val="en-IN"/>
        </w:rPr>
        <w:t>emptable</w:t>
      </w:r>
      <w:proofErr w:type="spellEnd"/>
      <w:r w:rsidRPr="00E37E29">
        <w:rPr>
          <w:rFonts w:ascii="Courier New" w:eastAsia="游明朝" w:hAnsi="Courier New" w:cs="Courier New"/>
          <w:sz w:val="16"/>
          <w:szCs w:val="16"/>
          <w:lang w:val="en-IN"/>
        </w:rPr>
        <w:t>,</w:t>
      </w:r>
    </w:p>
    <w:p w14:paraId="2DB26FD6" w14:textId="77777777" w:rsidR="00E37E29" w:rsidRPr="00E37E29" w:rsidRDefault="00E37E29" w:rsidP="00E37E29">
      <w:pPr>
        <w:spacing w:after="0" w:line="240" w:lineRule="auto"/>
        <w:rPr>
          <w:rFonts w:ascii="Courier New" w:eastAsia="游明朝" w:hAnsi="Courier New" w:cs="Courier New"/>
          <w:sz w:val="16"/>
          <w:szCs w:val="16"/>
          <w:lang w:val="en-IN"/>
        </w:rPr>
      </w:pPr>
      <w:r w:rsidRPr="00E37E29">
        <w:rPr>
          <w:rFonts w:ascii="Courier New" w:eastAsia="游明朝" w:hAnsi="Courier New" w:cs="Courier New"/>
          <w:sz w:val="16"/>
          <w:szCs w:val="16"/>
          <w:lang w:val="en-IN"/>
        </w:rPr>
        <w:tab/>
        <w:t>pre-</w:t>
      </w:r>
      <w:proofErr w:type="spellStart"/>
      <w:r w:rsidRPr="00E37E29">
        <w:rPr>
          <w:rFonts w:ascii="Courier New" w:eastAsia="游明朝" w:hAnsi="Courier New" w:cs="Courier New"/>
          <w:sz w:val="16"/>
          <w:szCs w:val="16"/>
          <w:lang w:val="en-IN"/>
        </w:rPr>
        <w:t>emptable</w:t>
      </w:r>
      <w:proofErr w:type="spellEnd"/>
    </w:p>
    <w:p w14:paraId="31792495" w14:textId="77777777" w:rsidR="00E37E29" w:rsidRPr="00E37E29" w:rsidRDefault="00E37E29" w:rsidP="00E37E29">
      <w:pPr>
        <w:spacing w:after="0" w:line="240" w:lineRule="auto"/>
        <w:rPr>
          <w:rFonts w:ascii="Courier New" w:eastAsia="游明朝" w:hAnsi="Courier New" w:cs="Courier New"/>
          <w:sz w:val="16"/>
          <w:szCs w:val="16"/>
          <w:lang w:val="en-IN"/>
        </w:rPr>
      </w:pPr>
      <w:r w:rsidRPr="00E37E29">
        <w:rPr>
          <w:rFonts w:ascii="Courier New" w:eastAsia="游明朝" w:hAnsi="Courier New" w:cs="Courier New"/>
          <w:sz w:val="16"/>
          <w:szCs w:val="16"/>
          <w:lang w:val="en-IN"/>
        </w:rPr>
        <w:t>}</w:t>
      </w:r>
    </w:p>
    <w:p w14:paraId="0F7D38AE" w14:textId="77777777" w:rsidR="00E37E29" w:rsidRPr="00E37E29" w:rsidRDefault="00E37E29" w:rsidP="00E37E29">
      <w:pPr>
        <w:spacing w:after="0" w:line="240" w:lineRule="auto"/>
        <w:rPr>
          <w:rFonts w:ascii="Courier New" w:eastAsia="游明朝" w:hAnsi="Courier New" w:cs="Courier New"/>
          <w:sz w:val="16"/>
          <w:szCs w:val="16"/>
          <w:lang w:val="en-IN"/>
        </w:rPr>
      </w:pPr>
    </w:p>
    <w:p w14:paraId="51F428CD" w14:textId="77777777" w:rsidR="00E37E29" w:rsidRPr="00E37E29" w:rsidRDefault="00E37E29" w:rsidP="00E37E29">
      <w:pPr>
        <w:spacing w:after="0" w:line="240" w:lineRule="auto"/>
        <w:rPr>
          <w:rFonts w:ascii="Courier New" w:eastAsia="游明朝" w:hAnsi="Courier New" w:cs="Courier New"/>
          <w:sz w:val="16"/>
          <w:szCs w:val="16"/>
          <w:lang w:val="en-IN"/>
        </w:rPr>
      </w:pPr>
      <w:proofErr w:type="spellStart"/>
      <w:r w:rsidRPr="00E37E29">
        <w:rPr>
          <w:rFonts w:ascii="Courier New" w:eastAsia="游明朝" w:hAnsi="Courier New" w:cs="Courier New"/>
          <w:sz w:val="16"/>
          <w:szCs w:val="16"/>
          <w:lang w:val="en-IN"/>
        </w:rPr>
        <w:t>PriorityLevel</w:t>
      </w:r>
      <w:proofErr w:type="spellEnd"/>
      <w:r w:rsidRPr="00E37E29">
        <w:rPr>
          <w:rFonts w:ascii="Courier New" w:eastAsia="游明朝" w:hAnsi="Courier New" w:cs="Courier New"/>
          <w:sz w:val="16"/>
          <w:szCs w:val="16"/>
          <w:lang w:val="en-IN"/>
        </w:rPr>
        <w:t xml:space="preserve"> ::= INTEGER { spare (0), highest (1), lowest (14), no-priority (15) } (0..15)</w:t>
      </w:r>
    </w:p>
    <w:p w14:paraId="1B82DD8D" w14:textId="77777777" w:rsidR="00DC26C7" w:rsidRPr="00DC26C7" w:rsidRDefault="00DC26C7" w:rsidP="00DC26C7">
      <w:pPr>
        <w:spacing w:after="0" w:line="240" w:lineRule="auto"/>
        <w:rPr>
          <w:rFonts w:ascii="Courier New" w:eastAsia="游明朝" w:hAnsi="Courier New" w:cs="Courier New"/>
          <w:sz w:val="16"/>
          <w:szCs w:val="16"/>
          <w:lang w:val="en-GB"/>
        </w:rPr>
      </w:pPr>
    </w:p>
    <w:p w14:paraId="067A389A" w14:textId="77777777" w:rsidR="00DC26C7" w:rsidRPr="00DC26C7" w:rsidRDefault="00DC26C7" w:rsidP="00DC26C7">
      <w:pPr>
        <w:spacing w:after="0" w:line="240" w:lineRule="auto"/>
        <w:rPr>
          <w:rFonts w:ascii="Courier New" w:eastAsia="游明朝" w:hAnsi="Courier New" w:cs="Courier New"/>
          <w:sz w:val="16"/>
          <w:szCs w:val="16"/>
          <w:lang w:val="en-GB"/>
        </w:rPr>
      </w:pPr>
      <w:proofErr w:type="spellStart"/>
      <w:r w:rsidRPr="00DC26C7">
        <w:rPr>
          <w:rFonts w:ascii="Courier New" w:eastAsia="游明朝" w:hAnsi="Courier New" w:cs="Courier New"/>
          <w:sz w:val="16"/>
          <w:szCs w:val="16"/>
          <w:lang w:val="en-GB"/>
        </w:rPr>
        <w:t>ProtocolVersion</w:t>
      </w:r>
      <w:proofErr w:type="spellEnd"/>
      <w:r w:rsidRPr="00DC26C7">
        <w:rPr>
          <w:rFonts w:ascii="Courier New" w:eastAsia="游明朝" w:hAnsi="Courier New" w:cs="Courier New"/>
          <w:sz w:val="16"/>
          <w:szCs w:val="16"/>
          <w:lang w:val="en-GB"/>
        </w:rPr>
        <w:t>-List</w:t>
      </w:r>
      <w:r w:rsidRPr="00DC26C7">
        <w:rPr>
          <w:rFonts w:ascii="Courier New" w:eastAsia="游明朝" w:hAnsi="Courier New" w:cs="Courier New"/>
          <w:sz w:val="16"/>
          <w:szCs w:val="16"/>
          <w:lang w:val="en-GB"/>
        </w:rPr>
        <w:tab/>
        <w:t xml:space="preserve">::= SEQUENCE (SIZE (1.. </w:t>
      </w:r>
      <w:proofErr w:type="spellStart"/>
      <w:r w:rsidRPr="00DC26C7">
        <w:rPr>
          <w:rFonts w:ascii="Courier New" w:eastAsia="游明朝" w:hAnsi="Courier New" w:cs="Courier New"/>
          <w:sz w:val="16"/>
          <w:szCs w:val="16"/>
          <w:lang w:val="en-GB"/>
        </w:rPr>
        <w:t>maxSupportedPV</w:t>
      </w:r>
      <w:proofErr w:type="spellEnd"/>
      <w:r w:rsidRPr="00DC26C7">
        <w:rPr>
          <w:rFonts w:ascii="Courier New" w:eastAsia="游明朝" w:hAnsi="Courier New" w:cs="Courier New"/>
          <w:sz w:val="16"/>
          <w:szCs w:val="16"/>
          <w:lang w:val="en-GB"/>
        </w:rPr>
        <w:t xml:space="preserve">)) OF </w:t>
      </w:r>
      <w:proofErr w:type="spellStart"/>
      <w:r w:rsidRPr="00DC26C7">
        <w:rPr>
          <w:rFonts w:ascii="Courier New" w:eastAsia="游明朝" w:hAnsi="Courier New" w:cs="Courier New"/>
          <w:sz w:val="16"/>
          <w:szCs w:val="16"/>
          <w:lang w:val="en-GB"/>
        </w:rPr>
        <w:t>ProtocolVersion</w:t>
      </w:r>
      <w:proofErr w:type="spellEnd"/>
      <w:r w:rsidRPr="00DC26C7">
        <w:rPr>
          <w:rFonts w:ascii="Courier New" w:eastAsia="游明朝" w:hAnsi="Courier New" w:cs="Courier New"/>
          <w:sz w:val="16"/>
          <w:szCs w:val="16"/>
          <w:lang w:val="en-GB"/>
        </w:rPr>
        <w:t>-Item</w:t>
      </w:r>
    </w:p>
    <w:p w14:paraId="19DA1F46" w14:textId="77777777" w:rsidR="00DC26C7" w:rsidRPr="00DC26C7" w:rsidRDefault="00DC26C7" w:rsidP="00DC26C7">
      <w:pPr>
        <w:spacing w:after="0" w:line="240" w:lineRule="auto"/>
        <w:rPr>
          <w:rFonts w:ascii="Courier New" w:eastAsia="游明朝" w:hAnsi="Courier New" w:cs="Courier New"/>
          <w:sz w:val="16"/>
          <w:szCs w:val="16"/>
          <w:lang w:val="en-GB"/>
        </w:rPr>
      </w:pPr>
      <w:proofErr w:type="spellStart"/>
      <w:r w:rsidRPr="00DC26C7">
        <w:rPr>
          <w:rFonts w:ascii="Courier New" w:eastAsia="游明朝" w:hAnsi="Courier New" w:cs="Courier New"/>
          <w:sz w:val="16"/>
          <w:szCs w:val="16"/>
          <w:lang w:val="en-GB"/>
        </w:rPr>
        <w:t>ProtocolVersion</w:t>
      </w:r>
      <w:proofErr w:type="spellEnd"/>
      <w:r w:rsidRPr="00DC26C7">
        <w:rPr>
          <w:rFonts w:ascii="Courier New" w:eastAsia="游明朝" w:hAnsi="Courier New" w:cs="Courier New"/>
          <w:sz w:val="16"/>
          <w:szCs w:val="16"/>
          <w:lang w:val="en-GB"/>
        </w:rPr>
        <w:t>-Item</w:t>
      </w:r>
      <w:r w:rsidRPr="00DC26C7">
        <w:rPr>
          <w:rFonts w:ascii="Courier New" w:eastAsia="游明朝" w:hAnsi="Courier New" w:cs="Courier New"/>
          <w:sz w:val="16"/>
          <w:szCs w:val="16"/>
          <w:lang w:val="en-GB"/>
        </w:rPr>
        <w:tab/>
        <w:t>::= SEQUENCE {</w:t>
      </w:r>
    </w:p>
    <w:p w14:paraId="5FEE842A" w14:textId="77777777" w:rsidR="00DC26C7" w:rsidRPr="00DC26C7" w:rsidRDefault="00DC26C7" w:rsidP="00DC26C7">
      <w:pPr>
        <w:spacing w:after="0" w:line="240" w:lineRule="auto"/>
        <w:rPr>
          <w:rFonts w:ascii="Courier New" w:eastAsia="游明朝" w:hAnsi="Courier New" w:cs="Courier New"/>
          <w:sz w:val="16"/>
          <w:szCs w:val="16"/>
          <w:lang w:val="en-GB"/>
        </w:rPr>
      </w:pPr>
      <w:r w:rsidRPr="00DC26C7">
        <w:rPr>
          <w:rFonts w:ascii="Courier New" w:eastAsia="游明朝" w:hAnsi="Courier New" w:cs="Courier New"/>
          <w:sz w:val="16"/>
          <w:szCs w:val="16"/>
          <w:lang w:val="en-GB"/>
        </w:rPr>
        <w:tab/>
      </w:r>
      <w:proofErr w:type="spellStart"/>
      <w:r w:rsidRPr="00DC26C7">
        <w:rPr>
          <w:rFonts w:ascii="Courier New" w:eastAsia="游明朝" w:hAnsi="Courier New" w:cs="Courier New"/>
          <w:sz w:val="16"/>
          <w:szCs w:val="16"/>
          <w:lang w:val="en-GB"/>
        </w:rPr>
        <w:t>pv</w:t>
      </w:r>
      <w:proofErr w:type="spellEnd"/>
      <w:r w:rsidRPr="00DC26C7">
        <w:rPr>
          <w:rFonts w:ascii="Courier New" w:eastAsia="游明朝" w:hAnsi="Courier New" w:cs="Courier New"/>
          <w:sz w:val="16"/>
          <w:szCs w:val="16"/>
          <w:lang w:val="en-GB"/>
        </w:rPr>
        <w:tab/>
      </w:r>
      <w:r w:rsidRPr="00DC26C7">
        <w:rPr>
          <w:rFonts w:ascii="Courier New" w:eastAsia="游明朝" w:hAnsi="Courier New" w:cs="Courier New"/>
          <w:sz w:val="16"/>
          <w:szCs w:val="16"/>
          <w:lang w:val="en-GB"/>
        </w:rPr>
        <w:tab/>
        <w:t>INTEGER(0..255),</w:t>
      </w:r>
    </w:p>
    <w:p w14:paraId="5C5120E3" w14:textId="77777777" w:rsidR="00DC26C7" w:rsidRPr="00DC26C7" w:rsidRDefault="00DC26C7" w:rsidP="00DC26C7">
      <w:pPr>
        <w:spacing w:after="0" w:line="240" w:lineRule="auto"/>
        <w:rPr>
          <w:rFonts w:ascii="Courier New" w:eastAsia="游明朝" w:hAnsi="Courier New" w:cs="Courier New"/>
          <w:sz w:val="16"/>
          <w:szCs w:val="16"/>
          <w:lang w:val="en-GB"/>
        </w:rPr>
      </w:pPr>
      <w:r w:rsidRPr="00DC26C7">
        <w:rPr>
          <w:rFonts w:ascii="Courier New" w:eastAsia="游明朝" w:hAnsi="Courier New" w:cs="Courier New"/>
          <w:sz w:val="16"/>
          <w:szCs w:val="16"/>
          <w:lang w:val="en-GB"/>
        </w:rPr>
        <w:tab/>
      </w:r>
      <w:proofErr w:type="spellStart"/>
      <w:r w:rsidRPr="00DC26C7">
        <w:rPr>
          <w:rFonts w:ascii="Courier New" w:eastAsia="游明朝" w:hAnsi="Courier New" w:cs="Courier New"/>
          <w:sz w:val="16"/>
          <w:szCs w:val="16"/>
          <w:lang w:val="en-GB"/>
        </w:rPr>
        <w:t>iE</w:t>
      </w:r>
      <w:proofErr w:type="spellEnd"/>
      <w:r w:rsidRPr="00DC26C7">
        <w:rPr>
          <w:rFonts w:ascii="Courier New" w:eastAsia="游明朝" w:hAnsi="Courier New" w:cs="Courier New"/>
          <w:sz w:val="16"/>
          <w:szCs w:val="16"/>
          <w:lang w:val="en-GB"/>
        </w:rPr>
        <w:t xml:space="preserve">-Extensions </w:t>
      </w:r>
      <w:proofErr w:type="spellStart"/>
      <w:r w:rsidRPr="00DC26C7">
        <w:rPr>
          <w:rFonts w:ascii="Courier New" w:eastAsia="游明朝" w:hAnsi="Courier New" w:cs="Courier New"/>
          <w:sz w:val="16"/>
          <w:szCs w:val="16"/>
          <w:lang w:val="en-GB"/>
        </w:rPr>
        <w:t>ProtocolExtensionContainer</w:t>
      </w:r>
      <w:proofErr w:type="spellEnd"/>
      <w:r w:rsidRPr="00DC26C7">
        <w:rPr>
          <w:rFonts w:ascii="Courier New" w:eastAsia="游明朝" w:hAnsi="Courier New" w:cs="Courier New"/>
          <w:sz w:val="16"/>
          <w:szCs w:val="16"/>
          <w:lang w:val="en-GB"/>
        </w:rPr>
        <w:t xml:space="preserve"> { { </w:t>
      </w:r>
      <w:proofErr w:type="spellStart"/>
      <w:r w:rsidRPr="00DC26C7">
        <w:rPr>
          <w:rFonts w:ascii="Courier New" w:eastAsia="游明朝" w:hAnsi="Courier New" w:cs="Courier New"/>
          <w:sz w:val="16"/>
          <w:szCs w:val="16"/>
          <w:lang w:val="en-GB"/>
        </w:rPr>
        <w:t>ProtocolVersion</w:t>
      </w:r>
      <w:proofErr w:type="spellEnd"/>
      <w:r w:rsidRPr="00DC26C7">
        <w:rPr>
          <w:rFonts w:ascii="Courier New" w:eastAsia="游明朝" w:hAnsi="Courier New" w:cs="Courier New"/>
          <w:sz w:val="16"/>
          <w:szCs w:val="16"/>
          <w:lang w:val="en-GB"/>
        </w:rPr>
        <w:t>-Item-</w:t>
      </w:r>
      <w:proofErr w:type="spellStart"/>
      <w:r w:rsidRPr="00DC26C7">
        <w:rPr>
          <w:rFonts w:ascii="Courier New" w:eastAsia="游明朝" w:hAnsi="Courier New" w:cs="Courier New"/>
          <w:sz w:val="16"/>
          <w:szCs w:val="16"/>
          <w:lang w:val="en-GB"/>
        </w:rPr>
        <w:t>ExtIEs</w:t>
      </w:r>
      <w:proofErr w:type="spellEnd"/>
      <w:r w:rsidRPr="00DC26C7">
        <w:rPr>
          <w:rFonts w:ascii="Courier New" w:eastAsia="游明朝" w:hAnsi="Courier New" w:cs="Courier New"/>
          <w:sz w:val="16"/>
          <w:szCs w:val="16"/>
          <w:lang w:val="en-GB"/>
        </w:rPr>
        <w:t xml:space="preserve"> } } OPTIONAL,</w:t>
      </w:r>
    </w:p>
    <w:p w14:paraId="2F67984E" w14:textId="77777777" w:rsidR="00DC26C7" w:rsidRPr="00DC26C7" w:rsidRDefault="00DC26C7" w:rsidP="00DC26C7">
      <w:pPr>
        <w:spacing w:after="0" w:line="240" w:lineRule="auto"/>
        <w:rPr>
          <w:rFonts w:ascii="Courier New" w:eastAsia="游明朝" w:hAnsi="Courier New" w:cs="Courier New"/>
          <w:sz w:val="16"/>
          <w:szCs w:val="16"/>
          <w:lang w:val="en-GB"/>
        </w:rPr>
      </w:pPr>
      <w:r w:rsidRPr="00DC26C7">
        <w:rPr>
          <w:rFonts w:ascii="Courier New" w:eastAsia="游明朝" w:hAnsi="Courier New" w:cs="Courier New"/>
          <w:sz w:val="16"/>
          <w:szCs w:val="16"/>
          <w:lang w:val="en-GB"/>
        </w:rPr>
        <w:tab/>
        <w:t>...</w:t>
      </w:r>
    </w:p>
    <w:p w14:paraId="344ABB22" w14:textId="77777777" w:rsidR="00DC26C7" w:rsidRPr="00DC26C7" w:rsidRDefault="00DC26C7" w:rsidP="00DC26C7">
      <w:pPr>
        <w:spacing w:after="0" w:line="240" w:lineRule="auto"/>
        <w:rPr>
          <w:rFonts w:ascii="Courier New" w:eastAsia="游明朝" w:hAnsi="Courier New" w:cs="Courier New"/>
          <w:sz w:val="16"/>
          <w:szCs w:val="16"/>
          <w:lang w:val="en-GB"/>
        </w:rPr>
      </w:pPr>
      <w:r w:rsidRPr="00DC26C7">
        <w:rPr>
          <w:rFonts w:ascii="Courier New" w:eastAsia="游明朝" w:hAnsi="Courier New" w:cs="Courier New"/>
          <w:sz w:val="16"/>
          <w:szCs w:val="16"/>
          <w:lang w:val="en-GB"/>
        </w:rPr>
        <w:t>}</w:t>
      </w:r>
    </w:p>
    <w:p w14:paraId="31F9D62D" w14:textId="77777777" w:rsidR="00DC26C7" w:rsidRPr="00DC26C7" w:rsidRDefault="00DC26C7" w:rsidP="00DC26C7">
      <w:pPr>
        <w:spacing w:after="0" w:line="240" w:lineRule="auto"/>
        <w:rPr>
          <w:rFonts w:ascii="Courier New" w:eastAsia="游明朝" w:hAnsi="Courier New" w:cs="Courier New"/>
          <w:sz w:val="16"/>
          <w:szCs w:val="16"/>
          <w:lang w:val="en-GB"/>
        </w:rPr>
      </w:pPr>
      <w:proofErr w:type="spellStart"/>
      <w:r w:rsidRPr="00DC26C7">
        <w:rPr>
          <w:rFonts w:ascii="Courier New" w:eastAsia="游明朝" w:hAnsi="Courier New" w:cs="Courier New"/>
          <w:sz w:val="16"/>
          <w:szCs w:val="16"/>
          <w:lang w:val="en-GB"/>
        </w:rPr>
        <w:t>ProtocolVersion</w:t>
      </w:r>
      <w:proofErr w:type="spellEnd"/>
      <w:r w:rsidRPr="00DC26C7">
        <w:rPr>
          <w:rFonts w:ascii="Courier New" w:eastAsia="游明朝" w:hAnsi="Courier New" w:cs="Courier New"/>
          <w:sz w:val="16"/>
          <w:szCs w:val="16"/>
          <w:lang w:val="en-GB"/>
        </w:rPr>
        <w:t>-Item-</w:t>
      </w:r>
      <w:proofErr w:type="spellStart"/>
      <w:r w:rsidRPr="00DC26C7">
        <w:rPr>
          <w:rFonts w:ascii="Courier New" w:eastAsia="游明朝" w:hAnsi="Courier New" w:cs="Courier New"/>
          <w:sz w:val="16"/>
          <w:szCs w:val="16"/>
          <w:lang w:val="en-GB"/>
        </w:rPr>
        <w:t>ExtIEs</w:t>
      </w:r>
      <w:proofErr w:type="spellEnd"/>
      <w:r w:rsidRPr="00DC26C7">
        <w:rPr>
          <w:rFonts w:ascii="Courier New" w:eastAsia="游明朝" w:hAnsi="Courier New" w:cs="Courier New"/>
          <w:sz w:val="16"/>
          <w:szCs w:val="16"/>
          <w:lang w:val="en-GB"/>
        </w:rPr>
        <w:t xml:space="preserve"> D2CP-PROTOCOL-EXTENSION ::= {</w:t>
      </w:r>
    </w:p>
    <w:p w14:paraId="589A597B" w14:textId="77777777" w:rsidR="00DC26C7" w:rsidRPr="00DC26C7" w:rsidRDefault="00DC26C7" w:rsidP="00DC26C7">
      <w:pPr>
        <w:spacing w:after="0" w:line="240" w:lineRule="auto"/>
        <w:rPr>
          <w:rFonts w:ascii="Courier New" w:eastAsia="游明朝" w:hAnsi="Courier New" w:cs="Courier New"/>
          <w:sz w:val="16"/>
          <w:szCs w:val="16"/>
          <w:lang w:val="en-GB"/>
        </w:rPr>
      </w:pPr>
      <w:r w:rsidRPr="00DC26C7">
        <w:rPr>
          <w:rFonts w:ascii="Courier New" w:eastAsia="游明朝" w:hAnsi="Courier New" w:cs="Courier New"/>
          <w:sz w:val="16"/>
          <w:szCs w:val="16"/>
          <w:lang w:val="en-GB"/>
        </w:rPr>
        <w:tab/>
        <w:t>...</w:t>
      </w:r>
    </w:p>
    <w:p w14:paraId="5C788D4C" w14:textId="276BE3E9" w:rsidR="00DC26C7" w:rsidRDefault="00DC26C7">
      <w:pPr>
        <w:spacing w:after="0" w:line="240" w:lineRule="auto"/>
        <w:rPr>
          <w:rFonts w:ascii="Courier New" w:eastAsia="游明朝" w:hAnsi="Courier New" w:cs="Courier New"/>
          <w:sz w:val="16"/>
          <w:szCs w:val="16"/>
          <w:lang w:val="en-GB"/>
        </w:rPr>
      </w:pPr>
      <w:r w:rsidRPr="00DC26C7">
        <w:rPr>
          <w:rFonts w:ascii="Courier New" w:eastAsia="游明朝" w:hAnsi="Courier New" w:cs="Courier New"/>
          <w:sz w:val="16"/>
          <w:szCs w:val="16"/>
          <w:lang w:val="en-GB"/>
        </w:rPr>
        <w:t>}</w:t>
      </w:r>
    </w:p>
    <w:p w14:paraId="6949BE5D" w14:textId="77777777" w:rsidR="00E37E29" w:rsidRDefault="00E37E29">
      <w:pPr>
        <w:spacing w:after="0" w:line="240" w:lineRule="auto"/>
        <w:rPr>
          <w:rFonts w:ascii="Courier New" w:eastAsia="游明朝" w:hAnsi="Courier New" w:cs="Courier New"/>
          <w:sz w:val="16"/>
          <w:szCs w:val="16"/>
          <w:lang w:val="en-GB"/>
        </w:rPr>
      </w:pPr>
    </w:p>
    <w:p w14:paraId="54D5498C"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r w:rsidRPr="00E37E29">
        <w:rPr>
          <w:rFonts w:ascii="Courier" w:eastAsia="游明朝" w:hAnsi="Courier" w:cs="Courier"/>
          <w:sz w:val="16"/>
          <w:szCs w:val="16"/>
          <w:lang w:val="en-IN"/>
        </w:rPr>
        <w:t>P-O-DU-To-S-O-DU-SCell-Information ::= SEQUENCE {</w:t>
      </w:r>
    </w:p>
    <w:p w14:paraId="15735282"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r w:rsidRPr="00E37E29">
        <w:rPr>
          <w:rFonts w:ascii="Courier" w:eastAsia="游明朝" w:hAnsi="Courier" w:cs="Courier"/>
          <w:sz w:val="16"/>
          <w:szCs w:val="16"/>
          <w:lang w:val="en-IN"/>
        </w:rPr>
        <w:tab/>
      </w:r>
      <w:r w:rsidRPr="00E37E29">
        <w:rPr>
          <w:rFonts w:ascii="Courier" w:eastAsia="游明朝" w:hAnsi="Courier" w:cs="Courier"/>
          <w:sz w:val="16"/>
          <w:szCs w:val="16"/>
          <w:lang w:val="en-IN"/>
        </w:rPr>
        <w:tab/>
      </w:r>
      <w:proofErr w:type="spellStart"/>
      <w:r w:rsidRPr="00E37E29">
        <w:rPr>
          <w:rFonts w:ascii="Courier" w:eastAsia="游明朝" w:hAnsi="Courier" w:cs="Courier"/>
          <w:sz w:val="16"/>
          <w:szCs w:val="16"/>
          <w:lang w:val="en-IN"/>
        </w:rPr>
        <w:t>sCellID</w:t>
      </w:r>
      <w:proofErr w:type="spellEnd"/>
      <w:r w:rsidRPr="00E37E29">
        <w:rPr>
          <w:rFonts w:ascii="Courier" w:eastAsia="游明朝" w:hAnsi="Courier" w:cs="Courier"/>
          <w:sz w:val="16"/>
          <w:szCs w:val="16"/>
          <w:lang w:val="en-IN"/>
        </w:rPr>
        <w:tab/>
      </w:r>
      <w:r w:rsidRPr="00E37E29">
        <w:rPr>
          <w:rFonts w:ascii="Courier" w:eastAsia="游明朝" w:hAnsi="Courier" w:cs="Courier"/>
          <w:sz w:val="16"/>
          <w:szCs w:val="16"/>
          <w:lang w:val="en-IN"/>
        </w:rPr>
        <w:tab/>
      </w:r>
      <w:r w:rsidRPr="00E37E29">
        <w:rPr>
          <w:rFonts w:ascii="Courier" w:eastAsia="游明朝" w:hAnsi="Courier" w:cs="Courier"/>
          <w:sz w:val="16"/>
          <w:szCs w:val="16"/>
          <w:lang w:val="en-IN"/>
        </w:rPr>
        <w:tab/>
      </w:r>
      <w:r w:rsidRPr="00E37E29">
        <w:rPr>
          <w:rFonts w:ascii="Courier" w:eastAsia="游明朝" w:hAnsi="Courier" w:cs="Courier"/>
          <w:sz w:val="16"/>
          <w:szCs w:val="16"/>
          <w:lang w:val="en-IN"/>
        </w:rPr>
        <w:tab/>
      </w:r>
      <w:r w:rsidRPr="00E37E29">
        <w:rPr>
          <w:rFonts w:ascii="Courier" w:eastAsia="游明朝" w:hAnsi="Courier" w:cs="Courier"/>
          <w:sz w:val="16"/>
          <w:szCs w:val="16"/>
          <w:lang w:val="en-IN"/>
        </w:rPr>
        <w:tab/>
        <w:t>NRCGI,</w:t>
      </w:r>
    </w:p>
    <w:p w14:paraId="0431061E"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r w:rsidRPr="00E37E29">
        <w:rPr>
          <w:rFonts w:ascii="Courier" w:eastAsia="游明朝" w:hAnsi="Courier" w:cs="Courier"/>
          <w:sz w:val="16"/>
          <w:szCs w:val="16"/>
          <w:lang w:val="en-IN"/>
        </w:rPr>
        <w:tab/>
      </w:r>
      <w:r w:rsidRPr="00E37E29">
        <w:rPr>
          <w:rFonts w:ascii="Courier" w:eastAsia="游明朝" w:hAnsi="Courier" w:cs="Courier"/>
          <w:sz w:val="16"/>
          <w:szCs w:val="16"/>
          <w:lang w:val="en-IN"/>
        </w:rPr>
        <w:tab/>
      </w:r>
      <w:proofErr w:type="spellStart"/>
      <w:r w:rsidRPr="00E37E29">
        <w:rPr>
          <w:rFonts w:ascii="Courier" w:eastAsia="游明朝" w:hAnsi="Courier" w:cs="Courier"/>
          <w:sz w:val="16"/>
          <w:szCs w:val="16"/>
          <w:lang w:val="en-IN"/>
        </w:rPr>
        <w:t>sCellIndex</w:t>
      </w:r>
      <w:proofErr w:type="spellEnd"/>
      <w:r w:rsidRPr="00E37E29">
        <w:rPr>
          <w:rFonts w:ascii="Courier" w:eastAsia="游明朝" w:hAnsi="Courier" w:cs="Courier"/>
          <w:sz w:val="16"/>
          <w:szCs w:val="16"/>
          <w:lang w:val="en-IN"/>
        </w:rPr>
        <w:tab/>
      </w:r>
      <w:r w:rsidRPr="00E37E29">
        <w:rPr>
          <w:rFonts w:ascii="Courier" w:eastAsia="游明朝" w:hAnsi="Courier" w:cs="Courier"/>
          <w:sz w:val="16"/>
          <w:szCs w:val="16"/>
          <w:lang w:val="en-IN"/>
        </w:rPr>
        <w:tab/>
      </w:r>
      <w:r w:rsidRPr="00E37E29">
        <w:rPr>
          <w:rFonts w:ascii="Courier" w:eastAsia="游明朝" w:hAnsi="Courier" w:cs="Courier"/>
          <w:sz w:val="16"/>
          <w:szCs w:val="16"/>
          <w:lang w:val="en-IN"/>
        </w:rPr>
        <w:tab/>
      </w:r>
      <w:r w:rsidRPr="00E37E29">
        <w:rPr>
          <w:rFonts w:ascii="Courier" w:eastAsia="游明朝" w:hAnsi="Courier" w:cs="Courier"/>
          <w:sz w:val="16"/>
          <w:szCs w:val="16"/>
          <w:lang w:val="en-IN"/>
        </w:rPr>
        <w:tab/>
      </w:r>
      <w:proofErr w:type="spellStart"/>
      <w:r w:rsidRPr="00E37E29">
        <w:rPr>
          <w:rFonts w:ascii="Courier" w:eastAsia="游明朝" w:hAnsi="Courier" w:cs="Courier"/>
          <w:sz w:val="16"/>
          <w:szCs w:val="16"/>
          <w:lang w:val="en-IN"/>
        </w:rPr>
        <w:t>SCellIndex</w:t>
      </w:r>
      <w:proofErr w:type="spellEnd"/>
      <w:r w:rsidRPr="00E37E29">
        <w:rPr>
          <w:rFonts w:ascii="Courier" w:eastAsia="游明朝" w:hAnsi="Courier" w:cs="Courier"/>
          <w:sz w:val="16"/>
          <w:szCs w:val="16"/>
          <w:lang w:val="en-IN"/>
        </w:rPr>
        <w:t>,</w:t>
      </w:r>
    </w:p>
    <w:p w14:paraId="67C46BE9"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r w:rsidRPr="00E37E29">
        <w:rPr>
          <w:rFonts w:ascii="Courier" w:eastAsia="游明朝" w:hAnsi="Courier" w:cs="Courier"/>
          <w:sz w:val="16"/>
          <w:szCs w:val="16"/>
          <w:lang w:val="en-IN"/>
        </w:rPr>
        <w:tab/>
      </w:r>
      <w:r w:rsidRPr="00E37E29">
        <w:rPr>
          <w:rFonts w:ascii="Courier" w:eastAsia="游明朝" w:hAnsi="Courier" w:cs="Courier"/>
          <w:sz w:val="16"/>
          <w:szCs w:val="16"/>
          <w:lang w:val="en-IN"/>
        </w:rPr>
        <w:tab/>
      </w:r>
      <w:proofErr w:type="spellStart"/>
      <w:r w:rsidRPr="00E37E29">
        <w:rPr>
          <w:rFonts w:ascii="Courier" w:eastAsia="游明朝" w:hAnsi="Courier" w:cs="Courier"/>
          <w:sz w:val="16"/>
          <w:szCs w:val="16"/>
          <w:lang w:val="en-IN"/>
        </w:rPr>
        <w:t>servingCellMO</w:t>
      </w:r>
      <w:proofErr w:type="spellEnd"/>
      <w:r w:rsidRPr="00E37E29">
        <w:rPr>
          <w:rFonts w:ascii="Courier" w:eastAsia="游明朝" w:hAnsi="Courier" w:cs="Courier"/>
          <w:sz w:val="16"/>
          <w:szCs w:val="16"/>
          <w:lang w:val="en-IN"/>
        </w:rPr>
        <w:tab/>
      </w:r>
      <w:r w:rsidRPr="00E37E29">
        <w:rPr>
          <w:rFonts w:ascii="Courier" w:eastAsia="游明朝" w:hAnsi="Courier" w:cs="Courier"/>
          <w:sz w:val="16"/>
          <w:szCs w:val="16"/>
          <w:lang w:val="en-IN"/>
        </w:rPr>
        <w:tab/>
      </w:r>
      <w:r w:rsidRPr="00E37E29">
        <w:rPr>
          <w:rFonts w:ascii="Courier" w:eastAsia="游明朝" w:hAnsi="Courier" w:cs="Courier"/>
          <w:sz w:val="16"/>
          <w:szCs w:val="16"/>
          <w:lang w:val="en-IN"/>
        </w:rPr>
        <w:tab/>
      </w:r>
      <w:proofErr w:type="spellStart"/>
      <w:r w:rsidRPr="00E37E29">
        <w:rPr>
          <w:rFonts w:ascii="Courier" w:eastAsia="游明朝" w:hAnsi="Courier" w:cs="Courier"/>
          <w:sz w:val="16"/>
          <w:szCs w:val="16"/>
          <w:lang w:val="en-IN"/>
        </w:rPr>
        <w:t>ServingCellMO</w:t>
      </w:r>
      <w:proofErr w:type="spellEnd"/>
      <w:r w:rsidRPr="00E37E29">
        <w:rPr>
          <w:rFonts w:ascii="Courier" w:eastAsia="游明朝" w:hAnsi="Courier" w:cs="Courier"/>
          <w:sz w:val="16"/>
          <w:szCs w:val="16"/>
          <w:lang w:val="en-IN"/>
        </w:rPr>
        <w:tab/>
      </w:r>
      <w:r w:rsidRPr="00E37E29">
        <w:rPr>
          <w:rFonts w:ascii="Courier" w:eastAsia="游明朝" w:hAnsi="Courier" w:cs="Courier"/>
          <w:sz w:val="16"/>
          <w:szCs w:val="16"/>
          <w:lang w:val="en-IN"/>
        </w:rPr>
        <w:tab/>
        <w:t>OPTIONAL,</w:t>
      </w:r>
    </w:p>
    <w:p w14:paraId="756CC0A1"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r w:rsidRPr="00E37E29">
        <w:rPr>
          <w:rFonts w:ascii="Courier" w:eastAsia="游明朝" w:hAnsi="Courier" w:cs="Courier"/>
          <w:sz w:val="16"/>
          <w:szCs w:val="16"/>
          <w:lang w:val="en-IN"/>
        </w:rPr>
        <w:tab/>
      </w:r>
      <w:r w:rsidRPr="00E37E29">
        <w:rPr>
          <w:rFonts w:ascii="Courier" w:eastAsia="游明朝" w:hAnsi="Courier" w:cs="Courier"/>
          <w:sz w:val="16"/>
          <w:szCs w:val="16"/>
          <w:lang w:val="en-IN"/>
        </w:rPr>
        <w:tab/>
      </w:r>
      <w:proofErr w:type="spellStart"/>
      <w:r w:rsidRPr="00E37E29">
        <w:rPr>
          <w:rFonts w:ascii="Courier" w:eastAsia="游明朝" w:hAnsi="Courier" w:cs="Courier"/>
          <w:sz w:val="16"/>
          <w:szCs w:val="16"/>
          <w:lang w:val="en-IN"/>
        </w:rPr>
        <w:t>maxMIMO-LayersDL</w:t>
      </w:r>
      <w:proofErr w:type="spellEnd"/>
      <w:r w:rsidRPr="00E37E29">
        <w:rPr>
          <w:rFonts w:ascii="Courier" w:eastAsia="游明朝" w:hAnsi="Courier" w:cs="Courier"/>
          <w:sz w:val="16"/>
          <w:szCs w:val="16"/>
          <w:lang w:val="en-IN"/>
        </w:rPr>
        <w:tab/>
      </w:r>
      <w:r w:rsidRPr="00E37E29">
        <w:rPr>
          <w:rFonts w:ascii="Courier" w:eastAsia="游明朝" w:hAnsi="Courier" w:cs="Courier"/>
          <w:sz w:val="16"/>
          <w:szCs w:val="16"/>
          <w:lang w:val="en-IN"/>
        </w:rPr>
        <w:tab/>
      </w:r>
      <w:proofErr w:type="spellStart"/>
      <w:r w:rsidRPr="00E37E29">
        <w:rPr>
          <w:rFonts w:ascii="Courier" w:eastAsia="游明朝" w:hAnsi="Courier" w:cs="Courier"/>
          <w:sz w:val="16"/>
          <w:szCs w:val="16"/>
          <w:lang w:val="en-IN"/>
        </w:rPr>
        <w:t>MaxMIMO</w:t>
      </w:r>
      <w:proofErr w:type="spellEnd"/>
      <w:r w:rsidRPr="00E37E29">
        <w:rPr>
          <w:rFonts w:ascii="Courier" w:eastAsia="游明朝" w:hAnsi="Courier" w:cs="Courier"/>
          <w:sz w:val="16"/>
          <w:szCs w:val="16"/>
          <w:lang w:val="en-IN"/>
        </w:rPr>
        <w:t>-Layers</w:t>
      </w:r>
      <w:r w:rsidRPr="00E37E29">
        <w:rPr>
          <w:rFonts w:ascii="Courier" w:eastAsia="游明朝" w:hAnsi="Courier" w:cs="Courier"/>
          <w:sz w:val="16"/>
          <w:szCs w:val="16"/>
          <w:lang w:val="en-IN"/>
        </w:rPr>
        <w:tab/>
      </w:r>
      <w:r w:rsidRPr="00E37E29">
        <w:rPr>
          <w:rFonts w:ascii="Courier" w:eastAsia="游明朝" w:hAnsi="Courier" w:cs="Courier"/>
          <w:sz w:val="16"/>
          <w:szCs w:val="16"/>
          <w:lang w:val="en-IN"/>
        </w:rPr>
        <w:tab/>
        <w:t>OPTIONAL,</w:t>
      </w:r>
    </w:p>
    <w:p w14:paraId="6826CB69"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r w:rsidRPr="00E37E29">
        <w:rPr>
          <w:rFonts w:ascii="Courier" w:eastAsia="游明朝" w:hAnsi="Courier" w:cs="Courier"/>
          <w:sz w:val="16"/>
          <w:szCs w:val="16"/>
          <w:lang w:val="en-IN"/>
        </w:rPr>
        <w:tab/>
      </w:r>
      <w:r w:rsidRPr="00E37E29">
        <w:rPr>
          <w:rFonts w:ascii="Courier" w:eastAsia="游明朝" w:hAnsi="Courier" w:cs="Courier"/>
          <w:sz w:val="16"/>
          <w:szCs w:val="16"/>
          <w:lang w:val="en-IN"/>
        </w:rPr>
        <w:tab/>
      </w:r>
      <w:proofErr w:type="spellStart"/>
      <w:r w:rsidRPr="00E37E29">
        <w:rPr>
          <w:rFonts w:ascii="Courier" w:eastAsia="游明朝" w:hAnsi="Courier" w:cs="Courier"/>
          <w:sz w:val="16"/>
          <w:szCs w:val="16"/>
          <w:lang w:val="en-IN"/>
        </w:rPr>
        <w:t>reportConfigType</w:t>
      </w:r>
      <w:proofErr w:type="spellEnd"/>
      <w:r w:rsidRPr="00E37E29">
        <w:rPr>
          <w:rFonts w:ascii="Courier" w:eastAsia="游明朝" w:hAnsi="Courier" w:cs="Courier"/>
          <w:sz w:val="16"/>
          <w:szCs w:val="16"/>
          <w:lang w:val="en-IN"/>
        </w:rPr>
        <w:tab/>
      </w:r>
      <w:r w:rsidRPr="00E37E29">
        <w:rPr>
          <w:rFonts w:ascii="Courier" w:eastAsia="游明朝" w:hAnsi="Courier" w:cs="Courier"/>
          <w:sz w:val="16"/>
          <w:szCs w:val="16"/>
          <w:lang w:val="en-IN"/>
        </w:rPr>
        <w:tab/>
        <w:t>OCTET STRING,</w:t>
      </w:r>
    </w:p>
    <w:p w14:paraId="33565CC7"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r w:rsidRPr="00E37E29">
        <w:rPr>
          <w:rFonts w:ascii="Courier" w:eastAsia="游明朝" w:hAnsi="Courier" w:cs="Courier"/>
          <w:sz w:val="16"/>
          <w:szCs w:val="16"/>
          <w:lang w:val="en-IN"/>
        </w:rPr>
        <w:tab/>
      </w:r>
      <w:r w:rsidRPr="00E37E29">
        <w:rPr>
          <w:rFonts w:ascii="Courier" w:eastAsia="游明朝" w:hAnsi="Courier" w:cs="Courier"/>
          <w:sz w:val="16"/>
          <w:szCs w:val="16"/>
          <w:lang w:val="en-IN"/>
        </w:rPr>
        <w:tab/>
      </w:r>
      <w:proofErr w:type="spellStart"/>
      <w:r w:rsidRPr="00E37E29">
        <w:rPr>
          <w:rFonts w:ascii="Courier" w:eastAsia="游明朝" w:hAnsi="Courier" w:cs="Courier"/>
          <w:sz w:val="16"/>
          <w:szCs w:val="16"/>
          <w:lang w:val="en-IN"/>
        </w:rPr>
        <w:t>iE</w:t>
      </w:r>
      <w:proofErr w:type="spellEnd"/>
      <w:r w:rsidRPr="00E37E29">
        <w:rPr>
          <w:rFonts w:ascii="Courier" w:eastAsia="游明朝" w:hAnsi="Courier" w:cs="Courier"/>
          <w:sz w:val="16"/>
          <w:szCs w:val="16"/>
          <w:lang w:val="en-IN"/>
        </w:rPr>
        <w:t xml:space="preserve">-Extensions </w:t>
      </w:r>
      <w:proofErr w:type="spellStart"/>
      <w:r w:rsidRPr="00E37E29">
        <w:rPr>
          <w:rFonts w:ascii="Courier" w:eastAsia="游明朝" w:hAnsi="Courier" w:cs="Courier"/>
          <w:sz w:val="16"/>
          <w:szCs w:val="16"/>
          <w:lang w:val="en-IN"/>
        </w:rPr>
        <w:t>ProtocolExtensionContainer</w:t>
      </w:r>
      <w:proofErr w:type="spellEnd"/>
      <w:r w:rsidRPr="00E37E29">
        <w:rPr>
          <w:rFonts w:ascii="Courier" w:eastAsia="游明朝" w:hAnsi="Courier" w:cs="Courier"/>
          <w:sz w:val="16"/>
          <w:szCs w:val="16"/>
          <w:lang w:val="en-IN"/>
        </w:rPr>
        <w:t xml:space="preserve"> { { P-O-DU-To-S-O-DU-</w:t>
      </w:r>
      <w:proofErr w:type="spellStart"/>
      <w:r w:rsidRPr="00E37E29">
        <w:rPr>
          <w:rFonts w:ascii="Courier" w:eastAsia="游明朝" w:hAnsi="Courier" w:cs="Courier"/>
          <w:sz w:val="16"/>
          <w:szCs w:val="16"/>
          <w:lang w:val="en-IN"/>
        </w:rPr>
        <w:t>SCell</w:t>
      </w:r>
      <w:proofErr w:type="spellEnd"/>
      <w:r w:rsidRPr="00E37E29">
        <w:rPr>
          <w:rFonts w:ascii="Courier" w:eastAsia="游明朝" w:hAnsi="Courier" w:cs="Courier"/>
          <w:sz w:val="16"/>
          <w:szCs w:val="16"/>
          <w:lang w:val="en-IN"/>
        </w:rPr>
        <w:t>-Information-</w:t>
      </w:r>
      <w:proofErr w:type="spellStart"/>
      <w:r w:rsidRPr="00E37E29">
        <w:rPr>
          <w:rFonts w:ascii="Courier" w:eastAsia="游明朝" w:hAnsi="Courier" w:cs="Courier"/>
          <w:sz w:val="16"/>
          <w:szCs w:val="16"/>
          <w:lang w:val="en-IN"/>
        </w:rPr>
        <w:t>ExtIEs</w:t>
      </w:r>
      <w:proofErr w:type="spellEnd"/>
      <w:r w:rsidRPr="00E37E29">
        <w:rPr>
          <w:rFonts w:ascii="Courier" w:eastAsia="游明朝" w:hAnsi="Courier" w:cs="Courier"/>
          <w:sz w:val="16"/>
          <w:szCs w:val="16"/>
          <w:lang w:val="en-IN"/>
        </w:rPr>
        <w:t xml:space="preserve"> } } OPTIONAL,</w:t>
      </w:r>
    </w:p>
    <w:p w14:paraId="13320BC6"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r w:rsidRPr="00E37E29">
        <w:rPr>
          <w:rFonts w:ascii="Courier" w:eastAsia="游明朝" w:hAnsi="Courier" w:cs="Courier"/>
          <w:sz w:val="16"/>
          <w:szCs w:val="16"/>
          <w:lang w:val="en-IN"/>
        </w:rPr>
        <w:tab/>
      </w:r>
      <w:r w:rsidRPr="00E37E29">
        <w:rPr>
          <w:rFonts w:ascii="Courier" w:eastAsia="游明朝" w:hAnsi="Courier" w:cs="Courier"/>
          <w:sz w:val="16"/>
          <w:szCs w:val="16"/>
          <w:lang w:val="en-IN"/>
        </w:rPr>
        <w:tab/>
        <w:t>...</w:t>
      </w:r>
    </w:p>
    <w:p w14:paraId="01FA575E"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r w:rsidRPr="00E37E29">
        <w:rPr>
          <w:rFonts w:ascii="Courier" w:eastAsia="游明朝" w:hAnsi="Courier" w:cs="Courier"/>
          <w:sz w:val="16"/>
          <w:szCs w:val="16"/>
          <w:lang w:val="en-IN"/>
        </w:rPr>
        <w:tab/>
        <w:t>}</w:t>
      </w:r>
    </w:p>
    <w:p w14:paraId="7BF6599B"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p>
    <w:p w14:paraId="34D892D0"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r w:rsidRPr="00E37E29">
        <w:rPr>
          <w:rFonts w:ascii="Courier" w:eastAsia="游明朝" w:hAnsi="Courier" w:cs="Courier"/>
          <w:sz w:val="16"/>
          <w:szCs w:val="16"/>
          <w:lang w:val="en-IN"/>
        </w:rPr>
        <w:tab/>
        <w:t>P-O-DU-To-S-O-DU-</w:t>
      </w:r>
      <w:proofErr w:type="spellStart"/>
      <w:r w:rsidRPr="00E37E29">
        <w:rPr>
          <w:rFonts w:ascii="Courier" w:eastAsia="游明朝" w:hAnsi="Courier" w:cs="Courier"/>
          <w:sz w:val="16"/>
          <w:szCs w:val="16"/>
          <w:lang w:val="en-IN"/>
        </w:rPr>
        <w:t>SCell</w:t>
      </w:r>
      <w:proofErr w:type="spellEnd"/>
      <w:r w:rsidRPr="00E37E29">
        <w:rPr>
          <w:rFonts w:ascii="Courier" w:eastAsia="游明朝" w:hAnsi="Courier" w:cs="Courier"/>
          <w:sz w:val="16"/>
          <w:szCs w:val="16"/>
          <w:lang w:val="en-IN"/>
        </w:rPr>
        <w:t>-Information-</w:t>
      </w:r>
      <w:proofErr w:type="spellStart"/>
      <w:r w:rsidRPr="00E37E29">
        <w:rPr>
          <w:rFonts w:ascii="Courier" w:eastAsia="游明朝" w:hAnsi="Courier" w:cs="Courier"/>
          <w:sz w:val="16"/>
          <w:szCs w:val="16"/>
          <w:lang w:val="en-IN"/>
        </w:rPr>
        <w:t>ExtIEs</w:t>
      </w:r>
      <w:proofErr w:type="spellEnd"/>
      <w:r w:rsidRPr="00E37E29">
        <w:rPr>
          <w:rFonts w:ascii="Courier" w:eastAsia="游明朝" w:hAnsi="Courier" w:cs="Courier"/>
          <w:sz w:val="16"/>
          <w:szCs w:val="16"/>
          <w:lang w:val="en-IN"/>
        </w:rPr>
        <w:t xml:space="preserve"> D2CP-PROTOCOL-EXTENSION ::= {</w:t>
      </w:r>
    </w:p>
    <w:p w14:paraId="7384F792"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r w:rsidRPr="00E37E29">
        <w:rPr>
          <w:rFonts w:ascii="Courier" w:eastAsia="游明朝" w:hAnsi="Courier" w:cs="Courier"/>
          <w:sz w:val="16"/>
          <w:szCs w:val="16"/>
          <w:lang w:val="en-IN"/>
        </w:rPr>
        <w:tab/>
      </w:r>
      <w:r w:rsidRPr="00E37E29">
        <w:rPr>
          <w:rFonts w:ascii="Courier" w:eastAsia="游明朝" w:hAnsi="Courier" w:cs="Courier"/>
          <w:sz w:val="16"/>
          <w:szCs w:val="16"/>
          <w:lang w:val="en-IN"/>
        </w:rPr>
        <w:tab/>
        <w:t>...</w:t>
      </w:r>
    </w:p>
    <w:p w14:paraId="4F1A9D37" w14:textId="77777777" w:rsidR="00E37E29" w:rsidRPr="00E37E29" w:rsidRDefault="00E37E29" w:rsidP="00E37E29">
      <w:pPr>
        <w:autoSpaceDE w:val="0"/>
        <w:autoSpaceDN w:val="0"/>
        <w:adjustRightInd w:val="0"/>
        <w:spacing w:after="0" w:line="240" w:lineRule="auto"/>
        <w:rPr>
          <w:rFonts w:ascii="Courier" w:eastAsia="游明朝" w:hAnsi="Courier" w:cs="Courier"/>
          <w:sz w:val="16"/>
          <w:szCs w:val="16"/>
          <w:lang w:val="en-IN"/>
        </w:rPr>
      </w:pPr>
      <w:r w:rsidRPr="00E37E29">
        <w:rPr>
          <w:rFonts w:ascii="Courier" w:eastAsia="游明朝" w:hAnsi="Courier" w:cs="Courier"/>
          <w:sz w:val="16"/>
          <w:szCs w:val="16"/>
          <w:lang w:val="en-IN"/>
        </w:rPr>
        <w:tab/>
        <w:t>}</w:t>
      </w:r>
    </w:p>
    <w:p w14:paraId="155074BB" w14:textId="77777777" w:rsidR="00E37E29" w:rsidRPr="005D5735" w:rsidRDefault="00E37E29" w:rsidP="005D5735">
      <w:pPr>
        <w:spacing w:after="0" w:line="240" w:lineRule="auto"/>
        <w:rPr>
          <w:rFonts w:ascii="Courier New" w:eastAsia="游明朝" w:hAnsi="Courier New" w:cs="Courier New"/>
          <w:sz w:val="16"/>
          <w:szCs w:val="16"/>
          <w:lang w:val="en-GB"/>
        </w:rPr>
      </w:pPr>
    </w:p>
    <w:p w14:paraId="57DE4ACA" w14:textId="77777777" w:rsid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t>--Q</w:t>
      </w:r>
    </w:p>
    <w:p w14:paraId="4AB76D16"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proofErr w:type="spellStart"/>
      <w:r w:rsidRPr="00636EBB">
        <w:rPr>
          <w:rFonts w:ascii="Courier" w:eastAsia="游明朝" w:hAnsi="Courier" w:cs="Courier"/>
          <w:sz w:val="16"/>
          <w:szCs w:val="16"/>
          <w:lang w:val="en-IN"/>
        </w:rPr>
        <w:t>QoSInformation</w:t>
      </w:r>
      <w:proofErr w:type="spellEnd"/>
      <w:r w:rsidRPr="00636EBB">
        <w:rPr>
          <w:rFonts w:ascii="Courier" w:eastAsia="游明朝" w:hAnsi="Courier" w:cs="Courier"/>
          <w:sz w:val="16"/>
          <w:szCs w:val="16"/>
          <w:lang w:val="en-IN"/>
        </w:rPr>
        <w:t xml:space="preserve"> ::= SEQUENCE {</w:t>
      </w:r>
    </w:p>
    <w:p w14:paraId="79E0C98B"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t>nr5QI</w:t>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t>INTEGER (0..255, ...),</w:t>
      </w:r>
    </w:p>
    <w:p w14:paraId="3FA0D08F"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proofErr w:type="spellStart"/>
      <w:r w:rsidRPr="00636EBB">
        <w:rPr>
          <w:rFonts w:ascii="Courier" w:eastAsia="游明朝" w:hAnsi="Courier" w:cs="Courier"/>
          <w:sz w:val="16"/>
          <w:szCs w:val="16"/>
          <w:lang w:val="en-IN"/>
        </w:rPr>
        <w:t>nGRANallocationRetentionPriority</w:t>
      </w:r>
      <w:proofErr w:type="spellEnd"/>
      <w:r w:rsidRPr="00636EBB">
        <w:rPr>
          <w:rFonts w:ascii="Courier" w:eastAsia="游明朝" w:hAnsi="Courier" w:cs="Courier"/>
          <w:sz w:val="16"/>
          <w:szCs w:val="16"/>
          <w:lang w:val="en-IN"/>
        </w:rPr>
        <w:tab/>
      </w:r>
      <w:proofErr w:type="spellStart"/>
      <w:r w:rsidRPr="00636EBB">
        <w:rPr>
          <w:rFonts w:ascii="Courier" w:eastAsia="游明朝" w:hAnsi="Courier" w:cs="Courier"/>
          <w:sz w:val="16"/>
          <w:szCs w:val="16"/>
          <w:lang w:val="en-IN"/>
        </w:rPr>
        <w:t>NGRANAllocationAndRetentionPriority</w:t>
      </w:r>
      <w:proofErr w:type="spellEnd"/>
      <w:r w:rsidRPr="00636EBB">
        <w:rPr>
          <w:rFonts w:ascii="Courier" w:eastAsia="游明朝" w:hAnsi="Courier" w:cs="Courier"/>
          <w:sz w:val="16"/>
          <w:szCs w:val="16"/>
          <w:lang w:val="en-IN"/>
        </w:rPr>
        <w:t>,</w:t>
      </w:r>
    </w:p>
    <w:p w14:paraId="176DC98E"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proofErr w:type="spellStart"/>
      <w:r w:rsidRPr="00636EBB">
        <w:rPr>
          <w:rFonts w:ascii="Courier" w:eastAsia="游明朝" w:hAnsi="Courier" w:cs="Courier"/>
          <w:sz w:val="16"/>
          <w:szCs w:val="16"/>
          <w:lang w:val="en-IN"/>
        </w:rPr>
        <w:t>qoSPriorityLevel</w:t>
      </w:r>
      <w:proofErr w:type="spellEnd"/>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t>INTEGER (1..127),</w:t>
      </w:r>
    </w:p>
    <w:p w14:paraId="69DA0AA0"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proofErr w:type="spellStart"/>
      <w:r w:rsidRPr="00636EBB">
        <w:rPr>
          <w:rFonts w:ascii="Courier" w:eastAsia="游明朝" w:hAnsi="Courier" w:cs="Courier"/>
          <w:sz w:val="16"/>
          <w:szCs w:val="16"/>
          <w:lang w:val="en-IN"/>
        </w:rPr>
        <w:t>packetDelayBudget</w:t>
      </w:r>
      <w:proofErr w:type="spellEnd"/>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proofErr w:type="spellStart"/>
      <w:r w:rsidRPr="00636EBB">
        <w:rPr>
          <w:rFonts w:ascii="Courier" w:eastAsia="游明朝" w:hAnsi="Courier" w:cs="Courier"/>
          <w:sz w:val="16"/>
          <w:szCs w:val="16"/>
          <w:lang w:val="en-IN"/>
        </w:rPr>
        <w:t>PacketDelayBudget</w:t>
      </w:r>
      <w:proofErr w:type="spellEnd"/>
      <w:r w:rsidRPr="00636EBB">
        <w:rPr>
          <w:rFonts w:ascii="Courier" w:eastAsia="游明朝" w:hAnsi="Courier" w:cs="Courier"/>
          <w:sz w:val="16"/>
          <w:szCs w:val="16"/>
          <w:lang w:val="en-IN"/>
        </w:rPr>
        <w:t>,</w:t>
      </w:r>
    </w:p>
    <w:p w14:paraId="6CD6853F"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proofErr w:type="spellStart"/>
      <w:r w:rsidRPr="00636EBB">
        <w:rPr>
          <w:rFonts w:ascii="Courier" w:eastAsia="游明朝" w:hAnsi="Courier" w:cs="Courier"/>
          <w:sz w:val="16"/>
          <w:szCs w:val="16"/>
          <w:lang w:val="en-IN"/>
        </w:rPr>
        <w:t>packetErrorRate</w:t>
      </w:r>
      <w:proofErr w:type="spellEnd"/>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proofErr w:type="spellStart"/>
      <w:r w:rsidRPr="00636EBB">
        <w:rPr>
          <w:rFonts w:ascii="Courier" w:eastAsia="游明朝" w:hAnsi="Courier" w:cs="Courier"/>
          <w:sz w:val="16"/>
          <w:szCs w:val="16"/>
          <w:lang w:val="en-IN"/>
        </w:rPr>
        <w:t>PacketErrorRate</w:t>
      </w:r>
      <w:proofErr w:type="spellEnd"/>
      <w:r w:rsidRPr="00636EBB">
        <w:rPr>
          <w:rFonts w:ascii="Courier" w:eastAsia="游明朝" w:hAnsi="Courier" w:cs="Courier"/>
          <w:sz w:val="16"/>
          <w:szCs w:val="16"/>
          <w:lang w:val="en-IN"/>
        </w:rPr>
        <w:t>,</w:t>
      </w:r>
    </w:p>
    <w:p w14:paraId="7CC2BC04"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proofErr w:type="spellStart"/>
      <w:r w:rsidRPr="00636EBB">
        <w:rPr>
          <w:rFonts w:ascii="Courier" w:eastAsia="游明朝" w:hAnsi="Courier" w:cs="Courier"/>
          <w:sz w:val="16"/>
          <w:szCs w:val="16"/>
          <w:lang w:val="en-IN"/>
        </w:rPr>
        <w:t>delayCritical</w:t>
      </w:r>
      <w:proofErr w:type="spellEnd"/>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t>ENUMERATED {delay-critical, non-delay-critical},</w:t>
      </w:r>
    </w:p>
    <w:p w14:paraId="55B3E8A7"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proofErr w:type="spellStart"/>
      <w:r w:rsidRPr="00636EBB">
        <w:rPr>
          <w:rFonts w:ascii="Courier" w:eastAsia="游明朝" w:hAnsi="Courier" w:cs="Courier"/>
          <w:sz w:val="16"/>
          <w:szCs w:val="16"/>
          <w:lang w:val="en-IN"/>
        </w:rPr>
        <w:t>gbrQoSInfo</w:t>
      </w:r>
      <w:proofErr w:type="spellEnd"/>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t>GBR-</w:t>
      </w:r>
      <w:proofErr w:type="spellStart"/>
      <w:r w:rsidRPr="00636EBB">
        <w:rPr>
          <w:rFonts w:ascii="Courier" w:eastAsia="游明朝" w:hAnsi="Courier" w:cs="Courier"/>
          <w:sz w:val="16"/>
          <w:szCs w:val="16"/>
          <w:lang w:val="en-IN"/>
        </w:rPr>
        <w:t>QoSFlowInformation</w:t>
      </w:r>
      <w:proofErr w:type="spellEnd"/>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t>OPTIONAL,</w:t>
      </w:r>
    </w:p>
    <w:p w14:paraId="71F12A9A"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proofErr w:type="spellStart"/>
      <w:r w:rsidRPr="00636EBB">
        <w:rPr>
          <w:rFonts w:ascii="Courier" w:eastAsia="游明朝" w:hAnsi="Courier" w:cs="Courier"/>
          <w:sz w:val="16"/>
          <w:szCs w:val="16"/>
          <w:lang w:val="en-IN"/>
        </w:rPr>
        <w:t>iE</w:t>
      </w:r>
      <w:proofErr w:type="spellEnd"/>
      <w:r w:rsidRPr="00636EBB">
        <w:rPr>
          <w:rFonts w:ascii="Courier" w:eastAsia="游明朝" w:hAnsi="Courier" w:cs="Courier"/>
          <w:sz w:val="16"/>
          <w:szCs w:val="16"/>
          <w:lang w:val="en-IN"/>
        </w:rPr>
        <w:t xml:space="preserve">-Extensions </w:t>
      </w:r>
      <w:proofErr w:type="spellStart"/>
      <w:r w:rsidRPr="00636EBB">
        <w:rPr>
          <w:rFonts w:ascii="Courier" w:eastAsia="游明朝" w:hAnsi="Courier" w:cs="Courier"/>
          <w:sz w:val="16"/>
          <w:szCs w:val="16"/>
          <w:lang w:val="en-IN"/>
        </w:rPr>
        <w:t>ProtocolExtensionContainer</w:t>
      </w:r>
      <w:proofErr w:type="spellEnd"/>
      <w:r w:rsidRPr="00636EBB">
        <w:rPr>
          <w:rFonts w:ascii="Courier" w:eastAsia="游明朝" w:hAnsi="Courier" w:cs="Courier"/>
          <w:sz w:val="16"/>
          <w:szCs w:val="16"/>
          <w:lang w:val="en-IN"/>
        </w:rPr>
        <w:t xml:space="preserve"> { { </w:t>
      </w:r>
      <w:proofErr w:type="spellStart"/>
      <w:r w:rsidRPr="00636EBB">
        <w:rPr>
          <w:rFonts w:ascii="Courier" w:eastAsia="游明朝" w:hAnsi="Courier" w:cs="Courier"/>
          <w:sz w:val="16"/>
          <w:szCs w:val="16"/>
          <w:lang w:val="en-IN"/>
        </w:rPr>
        <w:t>QoSInformation-ExtIEs</w:t>
      </w:r>
      <w:proofErr w:type="spellEnd"/>
      <w:r w:rsidRPr="00636EBB">
        <w:rPr>
          <w:rFonts w:ascii="Courier" w:eastAsia="游明朝" w:hAnsi="Courier" w:cs="Courier"/>
          <w:sz w:val="16"/>
          <w:szCs w:val="16"/>
          <w:lang w:val="en-IN"/>
        </w:rPr>
        <w:t xml:space="preserve"> } } OPTIONAL,</w:t>
      </w:r>
    </w:p>
    <w:p w14:paraId="4BFC5147"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t>...</w:t>
      </w:r>
    </w:p>
    <w:p w14:paraId="29C6EA09"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t>}</w:t>
      </w:r>
    </w:p>
    <w:p w14:paraId="4F0D1B8F"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proofErr w:type="spellStart"/>
      <w:r w:rsidRPr="00636EBB">
        <w:rPr>
          <w:rFonts w:ascii="Courier" w:eastAsia="游明朝" w:hAnsi="Courier" w:cs="Courier"/>
          <w:sz w:val="16"/>
          <w:szCs w:val="16"/>
          <w:lang w:val="en-IN"/>
        </w:rPr>
        <w:t>QoSInformation-ExtIEs</w:t>
      </w:r>
      <w:proofErr w:type="spellEnd"/>
      <w:r w:rsidRPr="00636EBB">
        <w:rPr>
          <w:rFonts w:ascii="Courier" w:eastAsia="游明朝" w:hAnsi="Courier" w:cs="Courier"/>
          <w:sz w:val="16"/>
          <w:szCs w:val="16"/>
          <w:lang w:val="en-IN"/>
        </w:rPr>
        <w:t xml:space="preserve"> D2CP-PROTOCOL-EXTENSION ::= {</w:t>
      </w:r>
    </w:p>
    <w:p w14:paraId="44E710F2"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t>...</w:t>
      </w:r>
    </w:p>
    <w:p w14:paraId="6F81DF24"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t>}</w:t>
      </w:r>
    </w:p>
    <w:p w14:paraId="7C6B4D09" w14:textId="77777777" w:rsidR="00636EBB" w:rsidRPr="006F664C" w:rsidRDefault="00636EBB" w:rsidP="005D5735">
      <w:pPr>
        <w:rPr>
          <w:lang w:val="en-GB"/>
        </w:rPr>
      </w:pPr>
    </w:p>
    <w:p w14:paraId="05E7FBD5" w14:textId="77777777" w:rsid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lastRenderedPageBreak/>
        <w:t>--R</w:t>
      </w:r>
    </w:p>
    <w:p w14:paraId="2FB4C2B1" w14:textId="389182CD" w:rsidR="006F664C" w:rsidRDefault="00D50D68" w:rsidP="006F664C">
      <w:pPr>
        <w:keepNext/>
        <w:keepLines/>
        <w:spacing w:before="120" w:after="180" w:line="240" w:lineRule="auto"/>
        <w:outlineLvl w:val="4"/>
        <w:rPr>
          <w:rFonts w:ascii="Arial" w:eastAsia="游明朝" w:hAnsi="Arial" w:cs="Times New Roman"/>
          <w:sz w:val="22"/>
          <w:szCs w:val="20"/>
          <w:lang w:val="en-GB"/>
        </w:rPr>
      </w:pPr>
      <w:r w:rsidRPr="00D50D68">
        <w:rPr>
          <w:rFonts w:ascii="Courier New" w:eastAsia="游明朝" w:hAnsi="Courier New" w:cs="Courier New"/>
          <w:sz w:val="16"/>
          <w:szCs w:val="16"/>
          <w:lang w:val="en-GB"/>
        </w:rPr>
        <w:t>Result</w:t>
      </w:r>
      <w:r w:rsidRPr="00D50D68">
        <w:rPr>
          <w:rFonts w:ascii="Courier New" w:eastAsia="游明朝" w:hAnsi="Courier New" w:cs="Courier New"/>
          <w:sz w:val="16"/>
          <w:szCs w:val="16"/>
          <w:lang w:val="en-GB"/>
        </w:rPr>
        <w:tab/>
        <w:t>::= ENUMERATED {success, failure}</w:t>
      </w:r>
      <w:r w:rsidR="006F664C" w:rsidRPr="006F664C">
        <w:rPr>
          <w:rFonts w:ascii="Arial" w:eastAsia="游明朝" w:hAnsi="Arial" w:cs="Times New Roman"/>
          <w:sz w:val="22"/>
          <w:szCs w:val="20"/>
          <w:lang w:val="en-GB"/>
        </w:rPr>
        <w:t>--S</w:t>
      </w:r>
    </w:p>
    <w:p w14:paraId="030A93AE"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t>S-O-DU-To-P-O-DU-SCell-Information ::= SEQUENCE {</w:t>
      </w:r>
    </w:p>
    <w:p w14:paraId="47D019AE"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proofErr w:type="spellStart"/>
      <w:r w:rsidRPr="00636EBB">
        <w:rPr>
          <w:rFonts w:ascii="Courier New" w:eastAsia="游明朝" w:hAnsi="Courier New" w:cs="Courier New"/>
          <w:sz w:val="16"/>
          <w:szCs w:val="16"/>
          <w:lang w:val="en-IN"/>
        </w:rPr>
        <w:t>sCellID</w:t>
      </w:r>
      <w:proofErr w:type="spellEnd"/>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t>NRCGI,</w:t>
      </w:r>
    </w:p>
    <w:p w14:paraId="15760D25"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proofErr w:type="spellStart"/>
      <w:r w:rsidRPr="00636EBB">
        <w:rPr>
          <w:rFonts w:ascii="Courier New" w:eastAsia="游明朝" w:hAnsi="Courier New" w:cs="Courier New"/>
          <w:sz w:val="16"/>
          <w:szCs w:val="16"/>
          <w:lang w:val="en-IN"/>
        </w:rPr>
        <w:t>sCellIndex</w:t>
      </w:r>
      <w:proofErr w:type="spellEnd"/>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proofErr w:type="spellStart"/>
      <w:r w:rsidRPr="00636EBB">
        <w:rPr>
          <w:rFonts w:ascii="Courier New" w:eastAsia="游明朝" w:hAnsi="Courier New" w:cs="Courier New"/>
          <w:sz w:val="16"/>
          <w:szCs w:val="16"/>
          <w:lang w:val="en-IN"/>
        </w:rPr>
        <w:t>SCellIndex</w:t>
      </w:r>
      <w:proofErr w:type="spellEnd"/>
      <w:r w:rsidRPr="00636EBB">
        <w:rPr>
          <w:rFonts w:ascii="Courier New" w:eastAsia="游明朝" w:hAnsi="Courier New" w:cs="Courier New"/>
          <w:sz w:val="16"/>
          <w:szCs w:val="16"/>
          <w:lang w:val="en-IN"/>
        </w:rPr>
        <w:t>,</w:t>
      </w:r>
    </w:p>
    <w:p w14:paraId="6CE30241"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proofErr w:type="spellStart"/>
      <w:r w:rsidRPr="00636EBB">
        <w:rPr>
          <w:rFonts w:ascii="Courier New" w:eastAsia="游明朝" w:hAnsi="Courier New" w:cs="Courier New"/>
          <w:sz w:val="16"/>
          <w:szCs w:val="16"/>
          <w:lang w:val="en-IN"/>
        </w:rPr>
        <w:t>sCellConfig</w:t>
      </w:r>
      <w:proofErr w:type="spellEnd"/>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proofErr w:type="spellStart"/>
      <w:r w:rsidRPr="00636EBB">
        <w:rPr>
          <w:rFonts w:ascii="Courier New" w:eastAsia="游明朝" w:hAnsi="Courier New" w:cs="Courier New"/>
          <w:sz w:val="16"/>
          <w:szCs w:val="16"/>
          <w:lang w:val="en-IN"/>
        </w:rPr>
        <w:t>SCellConfig</w:t>
      </w:r>
      <w:proofErr w:type="spellEnd"/>
      <w:r w:rsidRPr="00636EBB">
        <w:rPr>
          <w:rFonts w:ascii="Courier New" w:eastAsia="游明朝" w:hAnsi="Courier New" w:cs="Courier New"/>
          <w:sz w:val="16"/>
          <w:szCs w:val="16"/>
          <w:lang w:val="en-IN"/>
        </w:rPr>
        <w:t>,</w:t>
      </w:r>
    </w:p>
    <w:p w14:paraId="5BDA7232"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proofErr w:type="spellStart"/>
      <w:r w:rsidRPr="00636EBB">
        <w:rPr>
          <w:rFonts w:ascii="Courier New" w:eastAsia="游明朝" w:hAnsi="Courier New" w:cs="Courier New"/>
          <w:sz w:val="16"/>
          <w:szCs w:val="16"/>
          <w:lang w:val="en-IN"/>
        </w:rPr>
        <w:t>maxMIMO-LayersUsedDL</w:t>
      </w:r>
      <w:proofErr w:type="spellEnd"/>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proofErr w:type="spellStart"/>
      <w:r w:rsidRPr="00636EBB">
        <w:rPr>
          <w:rFonts w:ascii="Courier New" w:eastAsia="游明朝" w:hAnsi="Courier New" w:cs="Courier New"/>
          <w:sz w:val="16"/>
          <w:szCs w:val="16"/>
          <w:lang w:val="en-IN"/>
        </w:rPr>
        <w:t>MaxMIMO</w:t>
      </w:r>
      <w:proofErr w:type="spellEnd"/>
      <w:r w:rsidRPr="00636EBB">
        <w:rPr>
          <w:rFonts w:ascii="Courier New" w:eastAsia="游明朝" w:hAnsi="Courier New" w:cs="Courier New"/>
          <w:sz w:val="16"/>
          <w:szCs w:val="16"/>
          <w:lang w:val="en-IN"/>
        </w:rPr>
        <w:t>-Layers,</w:t>
      </w:r>
    </w:p>
    <w:p w14:paraId="665BC84C"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proofErr w:type="spellStart"/>
      <w:r w:rsidRPr="00636EBB">
        <w:rPr>
          <w:rFonts w:ascii="Courier New" w:eastAsia="游明朝" w:hAnsi="Courier New" w:cs="Courier New"/>
          <w:sz w:val="16"/>
          <w:szCs w:val="16"/>
          <w:lang w:val="en-IN"/>
        </w:rPr>
        <w:t>periodicCqiReportSize</w:t>
      </w:r>
      <w:proofErr w:type="spellEnd"/>
      <w:r w:rsidRPr="00636EBB">
        <w:rPr>
          <w:rFonts w:ascii="Courier New" w:eastAsia="游明朝" w:hAnsi="Courier New" w:cs="Courier New"/>
          <w:sz w:val="16"/>
          <w:szCs w:val="16"/>
          <w:lang w:val="en-IN"/>
        </w:rPr>
        <w:tab/>
      </w:r>
      <w:proofErr w:type="spellStart"/>
      <w:r w:rsidRPr="00636EBB">
        <w:rPr>
          <w:rFonts w:ascii="Courier New" w:eastAsia="游明朝" w:hAnsi="Courier New" w:cs="Courier New"/>
          <w:sz w:val="16"/>
          <w:szCs w:val="16"/>
          <w:lang w:val="en-IN"/>
        </w:rPr>
        <w:t>PeriodicCqiReportSize</w:t>
      </w:r>
      <w:proofErr w:type="spellEnd"/>
      <w:r w:rsidRPr="00636EBB">
        <w:rPr>
          <w:rFonts w:ascii="Courier New" w:eastAsia="游明朝" w:hAnsi="Courier New" w:cs="Courier New"/>
          <w:sz w:val="16"/>
          <w:szCs w:val="16"/>
          <w:lang w:val="en-IN"/>
        </w:rPr>
        <w:tab/>
        <w:t>OPTIONAL,</w:t>
      </w:r>
    </w:p>
    <w:p w14:paraId="6A1FE72B"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proofErr w:type="spellStart"/>
      <w:r w:rsidRPr="00636EBB">
        <w:rPr>
          <w:rFonts w:ascii="Courier New" w:eastAsia="游明朝" w:hAnsi="Courier New" w:cs="Courier New"/>
          <w:sz w:val="16"/>
          <w:szCs w:val="16"/>
        </w:rPr>
        <w:t>csi-ReportConfig</w:t>
      </w:r>
      <w:proofErr w:type="spellEnd"/>
      <w:r w:rsidRPr="00636EBB">
        <w:rPr>
          <w:rFonts w:ascii="Courier New" w:eastAsia="游明朝" w:hAnsi="Courier New" w:cs="Courier New"/>
          <w:sz w:val="16"/>
          <w:szCs w:val="16"/>
        </w:rPr>
        <w:tab/>
      </w:r>
      <w:r w:rsidRPr="00636EBB">
        <w:rPr>
          <w:rFonts w:ascii="Courier New" w:eastAsia="游明朝" w:hAnsi="Courier New" w:cs="Courier New"/>
          <w:sz w:val="16"/>
          <w:szCs w:val="16"/>
        </w:rPr>
        <w:tab/>
      </w:r>
      <w:r w:rsidRPr="00636EBB">
        <w:rPr>
          <w:rFonts w:ascii="Courier New" w:eastAsia="游明朝" w:hAnsi="Courier New" w:cs="Courier New"/>
          <w:sz w:val="16"/>
          <w:szCs w:val="16"/>
        </w:rPr>
        <w:tab/>
        <w:t>OCTET STRING,</w:t>
      </w:r>
    </w:p>
    <w:p w14:paraId="64F45B79"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proofErr w:type="spellStart"/>
      <w:r w:rsidRPr="00636EBB">
        <w:rPr>
          <w:rFonts w:ascii="Courier New" w:eastAsia="游明朝" w:hAnsi="Courier New" w:cs="Courier New"/>
          <w:sz w:val="16"/>
          <w:szCs w:val="16"/>
          <w:lang w:val="en-IN"/>
        </w:rPr>
        <w:t>iE</w:t>
      </w:r>
      <w:proofErr w:type="spellEnd"/>
      <w:r w:rsidRPr="00636EBB">
        <w:rPr>
          <w:rFonts w:ascii="Courier New" w:eastAsia="游明朝" w:hAnsi="Courier New" w:cs="Courier New"/>
          <w:sz w:val="16"/>
          <w:szCs w:val="16"/>
          <w:lang w:val="en-IN"/>
        </w:rPr>
        <w:t xml:space="preserve">-Extensions </w:t>
      </w:r>
      <w:proofErr w:type="spellStart"/>
      <w:r w:rsidRPr="00636EBB">
        <w:rPr>
          <w:rFonts w:ascii="Courier New" w:eastAsia="游明朝" w:hAnsi="Courier New" w:cs="Courier New"/>
          <w:sz w:val="16"/>
          <w:szCs w:val="16"/>
          <w:lang w:val="en-IN"/>
        </w:rPr>
        <w:t>ProtocolExtensionContainer</w:t>
      </w:r>
      <w:proofErr w:type="spellEnd"/>
      <w:r w:rsidRPr="00636EBB">
        <w:rPr>
          <w:rFonts w:ascii="Courier New" w:eastAsia="游明朝" w:hAnsi="Courier New" w:cs="Courier New"/>
          <w:sz w:val="16"/>
          <w:szCs w:val="16"/>
          <w:lang w:val="en-IN"/>
        </w:rPr>
        <w:t xml:space="preserve"> { { S-O-DU-To-P-O-DU-</w:t>
      </w:r>
      <w:proofErr w:type="spellStart"/>
      <w:r w:rsidRPr="00636EBB">
        <w:rPr>
          <w:rFonts w:ascii="Courier New" w:eastAsia="游明朝" w:hAnsi="Courier New" w:cs="Courier New"/>
          <w:sz w:val="16"/>
          <w:szCs w:val="16"/>
          <w:lang w:val="en-IN"/>
        </w:rPr>
        <w:t>SCell</w:t>
      </w:r>
      <w:proofErr w:type="spellEnd"/>
      <w:r w:rsidRPr="00636EBB">
        <w:rPr>
          <w:rFonts w:ascii="Courier New" w:eastAsia="游明朝" w:hAnsi="Courier New" w:cs="Courier New"/>
          <w:sz w:val="16"/>
          <w:szCs w:val="16"/>
          <w:lang w:val="en-IN"/>
        </w:rPr>
        <w:t>-Information-</w:t>
      </w:r>
      <w:proofErr w:type="spellStart"/>
      <w:r w:rsidRPr="00636EBB">
        <w:rPr>
          <w:rFonts w:ascii="Courier New" w:eastAsia="游明朝" w:hAnsi="Courier New" w:cs="Courier New"/>
          <w:sz w:val="16"/>
          <w:szCs w:val="16"/>
          <w:lang w:val="en-IN"/>
        </w:rPr>
        <w:t>ExtIEs</w:t>
      </w:r>
      <w:proofErr w:type="spellEnd"/>
      <w:r w:rsidRPr="00636EBB">
        <w:rPr>
          <w:rFonts w:ascii="Courier New" w:eastAsia="游明朝" w:hAnsi="Courier New" w:cs="Courier New"/>
          <w:sz w:val="16"/>
          <w:szCs w:val="16"/>
          <w:lang w:val="en-IN"/>
        </w:rPr>
        <w:t xml:space="preserve"> } } OPTIONAL,</w:t>
      </w:r>
    </w:p>
    <w:p w14:paraId="0D661EA8"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t>...</w:t>
      </w:r>
    </w:p>
    <w:p w14:paraId="21B2C383"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t>}</w:t>
      </w:r>
    </w:p>
    <w:p w14:paraId="62034012" w14:textId="77777777" w:rsidR="00636EBB" w:rsidRPr="00636EBB" w:rsidRDefault="00636EBB" w:rsidP="00636EBB">
      <w:pPr>
        <w:spacing w:after="0" w:line="240" w:lineRule="auto"/>
        <w:rPr>
          <w:rFonts w:ascii="Courier New" w:eastAsia="游明朝" w:hAnsi="Courier New" w:cs="Courier New"/>
          <w:sz w:val="16"/>
          <w:szCs w:val="16"/>
          <w:lang w:val="en-IN"/>
        </w:rPr>
      </w:pPr>
    </w:p>
    <w:p w14:paraId="31BDD752"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t>S-O-DU-To-P-O-DU-</w:t>
      </w:r>
      <w:proofErr w:type="spellStart"/>
      <w:r w:rsidRPr="00636EBB">
        <w:rPr>
          <w:rFonts w:ascii="Courier New" w:eastAsia="游明朝" w:hAnsi="Courier New" w:cs="Courier New"/>
          <w:sz w:val="16"/>
          <w:szCs w:val="16"/>
          <w:lang w:val="en-IN"/>
        </w:rPr>
        <w:t>SCell</w:t>
      </w:r>
      <w:proofErr w:type="spellEnd"/>
      <w:r w:rsidRPr="00636EBB">
        <w:rPr>
          <w:rFonts w:ascii="Courier New" w:eastAsia="游明朝" w:hAnsi="Courier New" w:cs="Courier New"/>
          <w:sz w:val="16"/>
          <w:szCs w:val="16"/>
          <w:lang w:val="en-IN"/>
        </w:rPr>
        <w:t>-Information-</w:t>
      </w:r>
      <w:proofErr w:type="spellStart"/>
      <w:r w:rsidRPr="00636EBB">
        <w:rPr>
          <w:rFonts w:ascii="Courier New" w:eastAsia="游明朝" w:hAnsi="Courier New" w:cs="Courier New"/>
          <w:sz w:val="16"/>
          <w:szCs w:val="16"/>
          <w:lang w:val="en-IN"/>
        </w:rPr>
        <w:t>ExtIEs</w:t>
      </w:r>
      <w:proofErr w:type="spellEnd"/>
      <w:r w:rsidRPr="00636EBB">
        <w:rPr>
          <w:rFonts w:ascii="Courier New" w:eastAsia="游明朝" w:hAnsi="Courier New" w:cs="Courier New"/>
          <w:sz w:val="16"/>
          <w:szCs w:val="16"/>
          <w:lang w:val="en-IN"/>
        </w:rPr>
        <w:t xml:space="preserve"> D2CP-PROTOCOL-EXTENSION ::= {</w:t>
      </w:r>
    </w:p>
    <w:p w14:paraId="5AFA2407"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t>...</w:t>
      </w:r>
    </w:p>
    <w:p w14:paraId="49450612"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t>}</w:t>
      </w:r>
    </w:p>
    <w:p w14:paraId="7806BF18"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t>SCell-Added-List  ::= SEQUENCE (SIZE(1..maxInterDUSCells)) OF SCell-Added-Item</w:t>
      </w:r>
    </w:p>
    <w:p w14:paraId="35DE04C3" w14:textId="77777777" w:rsidR="00636EBB" w:rsidRPr="00636EBB" w:rsidRDefault="00636EBB" w:rsidP="00636EBB">
      <w:pPr>
        <w:spacing w:after="0" w:line="240" w:lineRule="auto"/>
        <w:rPr>
          <w:rFonts w:ascii="Courier New" w:eastAsia="游明朝" w:hAnsi="Courier New" w:cs="Courier New"/>
          <w:sz w:val="16"/>
          <w:szCs w:val="16"/>
          <w:lang w:val="en-IN"/>
        </w:rPr>
      </w:pPr>
    </w:p>
    <w:p w14:paraId="21698F39"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t>SCell-Added-Item ::= SEQUENCE {</w:t>
      </w:r>
    </w:p>
    <w:p w14:paraId="69A84423"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proofErr w:type="spellStart"/>
      <w:r w:rsidRPr="00636EBB">
        <w:rPr>
          <w:rFonts w:ascii="Courier New" w:eastAsia="游明朝" w:hAnsi="Courier New" w:cs="Courier New"/>
          <w:sz w:val="16"/>
          <w:szCs w:val="16"/>
          <w:lang w:val="en-IN"/>
        </w:rPr>
        <w:t>sO</w:t>
      </w:r>
      <w:proofErr w:type="spellEnd"/>
      <w:r w:rsidRPr="00636EBB">
        <w:rPr>
          <w:rFonts w:ascii="Courier New" w:eastAsia="游明朝" w:hAnsi="Courier New" w:cs="Courier New"/>
          <w:sz w:val="16"/>
          <w:szCs w:val="16"/>
          <w:lang w:val="en-IN"/>
        </w:rPr>
        <w:t>-DU-to-</w:t>
      </w:r>
      <w:proofErr w:type="spellStart"/>
      <w:r w:rsidRPr="00636EBB">
        <w:rPr>
          <w:rFonts w:ascii="Courier New" w:eastAsia="游明朝" w:hAnsi="Courier New" w:cs="Courier New"/>
          <w:sz w:val="16"/>
          <w:szCs w:val="16"/>
          <w:lang w:val="en-IN"/>
        </w:rPr>
        <w:t>pO</w:t>
      </w:r>
      <w:proofErr w:type="spellEnd"/>
      <w:r w:rsidRPr="00636EBB">
        <w:rPr>
          <w:rFonts w:ascii="Courier New" w:eastAsia="游明朝" w:hAnsi="Courier New" w:cs="Courier New"/>
          <w:sz w:val="16"/>
          <w:szCs w:val="16"/>
          <w:lang w:val="en-IN"/>
        </w:rPr>
        <w:t>-DU-</w:t>
      </w:r>
      <w:proofErr w:type="spellStart"/>
      <w:r w:rsidRPr="00636EBB">
        <w:rPr>
          <w:rFonts w:ascii="Courier New" w:eastAsia="游明朝" w:hAnsi="Courier New" w:cs="Courier New"/>
          <w:sz w:val="16"/>
          <w:szCs w:val="16"/>
          <w:lang w:val="en-IN"/>
        </w:rPr>
        <w:t>SCell</w:t>
      </w:r>
      <w:proofErr w:type="spellEnd"/>
      <w:r w:rsidRPr="00636EBB">
        <w:rPr>
          <w:rFonts w:ascii="Courier New" w:eastAsia="游明朝" w:hAnsi="Courier New" w:cs="Courier New"/>
          <w:sz w:val="16"/>
          <w:szCs w:val="16"/>
          <w:lang w:val="en-IN"/>
        </w:rPr>
        <w:t>-Information S-O-DU-To-P-O-DU-</w:t>
      </w:r>
      <w:proofErr w:type="spellStart"/>
      <w:r w:rsidRPr="00636EBB">
        <w:rPr>
          <w:rFonts w:ascii="Courier New" w:eastAsia="游明朝" w:hAnsi="Courier New" w:cs="Courier New"/>
          <w:sz w:val="16"/>
          <w:szCs w:val="16"/>
          <w:lang w:val="en-IN"/>
        </w:rPr>
        <w:t>SCell</w:t>
      </w:r>
      <w:proofErr w:type="spellEnd"/>
      <w:r w:rsidRPr="00636EBB">
        <w:rPr>
          <w:rFonts w:ascii="Courier New" w:eastAsia="游明朝" w:hAnsi="Courier New" w:cs="Courier New"/>
          <w:sz w:val="16"/>
          <w:szCs w:val="16"/>
          <w:lang w:val="en-IN"/>
        </w:rPr>
        <w:t>-Information,</w:t>
      </w:r>
    </w:p>
    <w:p w14:paraId="774AE906"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r>
      <w:proofErr w:type="spellStart"/>
      <w:r w:rsidRPr="00636EBB">
        <w:rPr>
          <w:rFonts w:ascii="Courier New" w:eastAsia="游明朝" w:hAnsi="Courier New" w:cs="Courier New"/>
          <w:sz w:val="16"/>
          <w:szCs w:val="16"/>
          <w:lang w:val="en-IN"/>
        </w:rPr>
        <w:t>iE</w:t>
      </w:r>
      <w:proofErr w:type="spellEnd"/>
      <w:r w:rsidRPr="00636EBB">
        <w:rPr>
          <w:rFonts w:ascii="Courier New" w:eastAsia="游明朝" w:hAnsi="Courier New" w:cs="Courier New"/>
          <w:sz w:val="16"/>
          <w:szCs w:val="16"/>
          <w:lang w:val="en-IN"/>
        </w:rPr>
        <w:t xml:space="preserve">-Extensions </w:t>
      </w:r>
      <w:proofErr w:type="spellStart"/>
      <w:r w:rsidRPr="00636EBB">
        <w:rPr>
          <w:rFonts w:ascii="Courier New" w:eastAsia="游明朝" w:hAnsi="Courier New" w:cs="Courier New"/>
          <w:sz w:val="16"/>
          <w:szCs w:val="16"/>
          <w:lang w:val="en-IN"/>
        </w:rPr>
        <w:t>ProtocolExtensionContainer</w:t>
      </w:r>
      <w:proofErr w:type="spellEnd"/>
      <w:r w:rsidRPr="00636EBB">
        <w:rPr>
          <w:rFonts w:ascii="Courier New" w:eastAsia="游明朝" w:hAnsi="Courier New" w:cs="Courier New"/>
          <w:sz w:val="16"/>
          <w:szCs w:val="16"/>
          <w:lang w:val="en-IN"/>
        </w:rPr>
        <w:t xml:space="preserve"> { { </w:t>
      </w:r>
      <w:proofErr w:type="spellStart"/>
      <w:r w:rsidRPr="00636EBB">
        <w:rPr>
          <w:rFonts w:ascii="Courier New" w:eastAsia="游明朝" w:hAnsi="Courier New" w:cs="Courier New"/>
          <w:sz w:val="16"/>
          <w:szCs w:val="16"/>
          <w:lang w:val="en-IN"/>
        </w:rPr>
        <w:t>SCell</w:t>
      </w:r>
      <w:proofErr w:type="spellEnd"/>
      <w:r w:rsidRPr="00636EBB">
        <w:rPr>
          <w:rFonts w:ascii="Courier New" w:eastAsia="游明朝" w:hAnsi="Courier New" w:cs="Courier New"/>
          <w:sz w:val="16"/>
          <w:szCs w:val="16"/>
          <w:lang w:val="en-IN"/>
        </w:rPr>
        <w:t>-Added-</w:t>
      </w:r>
      <w:proofErr w:type="spellStart"/>
      <w:r w:rsidRPr="00636EBB">
        <w:rPr>
          <w:rFonts w:ascii="Courier New" w:eastAsia="游明朝" w:hAnsi="Courier New" w:cs="Courier New"/>
          <w:sz w:val="16"/>
          <w:szCs w:val="16"/>
          <w:lang w:val="en-IN"/>
        </w:rPr>
        <w:t>ItemExtIEs</w:t>
      </w:r>
      <w:proofErr w:type="spellEnd"/>
      <w:r w:rsidRPr="00636EBB">
        <w:rPr>
          <w:rFonts w:ascii="Courier New" w:eastAsia="游明朝" w:hAnsi="Courier New" w:cs="Courier New"/>
          <w:sz w:val="16"/>
          <w:szCs w:val="16"/>
          <w:lang w:val="en-IN"/>
        </w:rPr>
        <w:t xml:space="preserve"> } } OPTIONAL,</w:t>
      </w:r>
    </w:p>
    <w:p w14:paraId="0FDA841E"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t>...</w:t>
      </w:r>
    </w:p>
    <w:p w14:paraId="4D0B2CF8"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t>}</w:t>
      </w:r>
    </w:p>
    <w:p w14:paraId="40C8F72B"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r>
      <w:proofErr w:type="spellStart"/>
      <w:r w:rsidRPr="00636EBB">
        <w:rPr>
          <w:rFonts w:ascii="Courier New" w:eastAsia="游明朝" w:hAnsi="Courier New" w:cs="Courier New"/>
          <w:sz w:val="16"/>
          <w:szCs w:val="16"/>
          <w:lang w:val="en-IN"/>
        </w:rPr>
        <w:t>SCell</w:t>
      </w:r>
      <w:proofErr w:type="spellEnd"/>
      <w:r w:rsidRPr="00636EBB">
        <w:rPr>
          <w:rFonts w:ascii="Courier New" w:eastAsia="游明朝" w:hAnsi="Courier New" w:cs="Courier New"/>
          <w:sz w:val="16"/>
          <w:szCs w:val="16"/>
          <w:lang w:val="en-IN"/>
        </w:rPr>
        <w:t>-Added-</w:t>
      </w:r>
      <w:proofErr w:type="spellStart"/>
      <w:r w:rsidRPr="00636EBB">
        <w:rPr>
          <w:rFonts w:ascii="Courier New" w:eastAsia="游明朝" w:hAnsi="Courier New" w:cs="Courier New"/>
          <w:sz w:val="16"/>
          <w:szCs w:val="16"/>
          <w:lang w:val="en-IN"/>
        </w:rPr>
        <w:t>ItemExtIEs</w:t>
      </w:r>
      <w:proofErr w:type="spellEnd"/>
      <w:r w:rsidRPr="00636EBB">
        <w:rPr>
          <w:rFonts w:ascii="Courier New" w:eastAsia="游明朝" w:hAnsi="Courier New" w:cs="Courier New"/>
          <w:sz w:val="16"/>
          <w:szCs w:val="16"/>
          <w:lang w:val="en-IN"/>
        </w:rPr>
        <w:t xml:space="preserve"> D2CP-PROTOCOL-EXTENSION ::= {</w:t>
      </w:r>
    </w:p>
    <w:p w14:paraId="78BEF4A0"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r>
      <w:r w:rsidRPr="00636EBB">
        <w:rPr>
          <w:rFonts w:ascii="Courier New" w:eastAsia="游明朝" w:hAnsi="Courier New" w:cs="Courier New"/>
          <w:sz w:val="16"/>
          <w:szCs w:val="16"/>
          <w:lang w:val="en-IN"/>
        </w:rPr>
        <w:tab/>
        <w:t>...</w:t>
      </w:r>
    </w:p>
    <w:p w14:paraId="50BB8D51" w14:textId="77777777" w:rsidR="00636EBB" w:rsidRPr="00636EBB" w:rsidRDefault="00636EBB" w:rsidP="00636EBB">
      <w:pPr>
        <w:spacing w:after="0" w:line="240" w:lineRule="auto"/>
        <w:rPr>
          <w:rFonts w:ascii="Courier New" w:eastAsia="游明朝" w:hAnsi="Courier New" w:cs="Courier New"/>
          <w:sz w:val="16"/>
          <w:szCs w:val="16"/>
          <w:lang w:val="en-IN"/>
        </w:rPr>
      </w:pPr>
      <w:r w:rsidRPr="00636EBB">
        <w:rPr>
          <w:rFonts w:ascii="Courier New" w:eastAsia="游明朝" w:hAnsi="Courier New" w:cs="Courier New"/>
          <w:sz w:val="16"/>
          <w:szCs w:val="16"/>
          <w:lang w:val="en-IN"/>
        </w:rPr>
        <w:tab/>
        <w:t>}</w:t>
      </w:r>
    </w:p>
    <w:p w14:paraId="5B15D873" w14:textId="77777777" w:rsidR="00636EBB" w:rsidRDefault="00636EBB" w:rsidP="00F46943">
      <w:pPr>
        <w:spacing w:after="0" w:line="240" w:lineRule="auto"/>
        <w:rPr>
          <w:rFonts w:ascii="Courier New" w:eastAsia="游明朝" w:hAnsi="Courier New" w:cs="Courier New"/>
          <w:sz w:val="16"/>
          <w:szCs w:val="16"/>
          <w:lang w:val="en-GB"/>
        </w:rPr>
      </w:pPr>
    </w:p>
    <w:p w14:paraId="28F3B9A8" w14:textId="3A68A1D9" w:rsidR="00F46943" w:rsidRPr="00F46943" w:rsidRDefault="00F46943" w:rsidP="00F46943">
      <w:pPr>
        <w:spacing w:after="0" w:line="240" w:lineRule="auto"/>
        <w:rPr>
          <w:rFonts w:ascii="Courier New" w:eastAsia="游明朝" w:hAnsi="Courier New" w:cs="Courier New"/>
          <w:sz w:val="16"/>
          <w:szCs w:val="16"/>
          <w:lang w:val="en-GB"/>
        </w:rPr>
      </w:pPr>
      <w:r w:rsidRPr="00F46943">
        <w:rPr>
          <w:rFonts w:ascii="Courier New" w:eastAsia="游明朝" w:hAnsi="Courier New" w:cs="Courier New"/>
          <w:sz w:val="16"/>
          <w:szCs w:val="16"/>
          <w:lang w:val="en-GB"/>
        </w:rPr>
        <w:tab/>
      </w:r>
      <w:proofErr w:type="spellStart"/>
      <w:r w:rsidRPr="00F46943">
        <w:rPr>
          <w:rFonts w:ascii="Courier New" w:eastAsia="游明朝" w:hAnsi="Courier New" w:cs="Courier New"/>
          <w:sz w:val="16"/>
          <w:szCs w:val="16"/>
          <w:lang w:val="en-GB"/>
        </w:rPr>
        <w:t>SCellConfig</w:t>
      </w:r>
      <w:proofErr w:type="spellEnd"/>
      <w:r w:rsidRPr="00F46943">
        <w:rPr>
          <w:rFonts w:ascii="Courier New" w:eastAsia="游明朝" w:hAnsi="Courier New" w:cs="Courier New"/>
          <w:sz w:val="16"/>
          <w:szCs w:val="16"/>
          <w:lang w:val="en-GB"/>
        </w:rPr>
        <w:t xml:space="preserve"> ::= OCTET STRING</w:t>
      </w:r>
    </w:p>
    <w:p w14:paraId="5224C77F" w14:textId="77777777" w:rsidR="00CA0110" w:rsidRDefault="00CA0110" w:rsidP="00F46943">
      <w:pPr>
        <w:spacing w:after="0" w:line="240" w:lineRule="auto"/>
        <w:rPr>
          <w:rFonts w:ascii="Courier New" w:eastAsia="游明朝" w:hAnsi="Courier New" w:cs="Courier New"/>
          <w:sz w:val="16"/>
          <w:szCs w:val="16"/>
          <w:lang w:val="en-GB"/>
        </w:rPr>
      </w:pPr>
    </w:p>
    <w:p w14:paraId="29262997" w14:textId="3C137964" w:rsidR="00F46943" w:rsidRDefault="00F46943" w:rsidP="00F46943">
      <w:pPr>
        <w:spacing w:after="0" w:line="240" w:lineRule="auto"/>
        <w:rPr>
          <w:rFonts w:ascii="Courier New" w:eastAsia="游明朝" w:hAnsi="Courier New" w:cs="Courier New"/>
          <w:sz w:val="16"/>
          <w:szCs w:val="16"/>
          <w:lang w:val="en-GB"/>
        </w:rPr>
      </w:pPr>
      <w:r w:rsidRPr="00F46943">
        <w:rPr>
          <w:rFonts w:ascii="Courier New" w:eastAsia="游明朝" w:hAnsi="Courier New" w:cs="Courier New"/>
          <w:sz w:val="16"/>
          <w:szCs w:val="16"/>
          <w:lang w:val="en-GB"/>
        </w:rPr>
        <w:tab/>
      </w:r>
      <w:proofErr w:type="spellStart"/>
      <w:r w:rsidRPr="00F46943">
        <w:rPr>
          <w:rFonts w:ascii="Courier New" w:eastAsia="游明朝" w:hAnsi="Courier New" w:cs="Courier New"/>
          <w:sz w:val="16"/>
          <w:szCs w:val="16"/>
          <w:lang w:val="en-GB"/>
        </w:rPr>
        <w:t>SCellIndex</w:t>
      </w:r>
      <w:proofErr w:type="spellEnd"/>
      <w:r w:rsidRPr="00F46943">
        <w:rPr>
          <w:rFonts w:ascii="Courier New" w:eastAsia="游明朝" w:hAnsi="Courier New" w:cs="Courier New"/>
          <w:sz w:val="16"/>
          <w:szCs w:val="16"/>
          <w:lang w:val="en-GB"/>
        </w:rPr>
        <w:t xml:space="preserve"> ::=INTEGER (1..31, ...)</w:t>
      </w:r>
    </w:p>
    <w:p w14:paraId="68AD523E" w14:textId="77777777" w:rsidR="000B63FF" w:rsidRDefault="000B63FF" w:rsidP="00F46943">
      <w:pPr>
        <w:spacing w:after="0" w:line="240" w:lineRule="auto"/>
        <w:rPr>
          <w:rFonts w:ascii="Courier New" w:eastAsia="游明朝" w:hAnsi="Courier New" w:cs="Courier New"/>
          <w:sz w:val="16"/>
          <w:szCs w:val="16"/>
          <w:lang w:val="en-GB"/>
        </w:rPr>
      </w:pPr>
    </w:p>
    <w:p w14:paraId="4372EA5E" w14:textId="77777777" w:rsidR="000B63FF" w:rsidRPr="000B63FF" w:rsidRDefault="000B63FF" w:rsidP="005D5735">
      <w:pPr>
        <w:spacing w:after="0" w:line="240" w:lineRule="auto"/>
        <w:ind w:firstLine="284"/>
        <w:rPr>
          <w:rFonts w:ascii="Courier New" w:eastAsia="游明朝" w:hAnsi="Courier New" w:cs="Courier New"/>
          <w:sz w:val="16"/>
          <w:szCs w:val="16"/>
        </w:rPr>
      </w:pPr>
      <w:r w:rsidRPr="000B63FF">
        <w:rPr>
          <w:rFonts w:ascii="Courier New" w:eastAsia="游明朝" w:hAnsi="Courier New" w:cs="Courier New"/>
          <w:sz w:val="16"/>
          <w:szCs w:val="16"/>
        </w:rPr>
        <w:t>SCell-</w:t>
      </w:r>
      <w:proofErr w:type="gramStart"/>
      <w:r w:rsidRPr="000B63FF">
        <w:rPr>
          <w:rFonts w:ascii="Courier New" w:eastAsia="游明朝" w:hAnsi="Courier New" w:cs="Courier New"/>
          <w:sz w:val="16"/>
          <w:szCs w:val="16"/>
        </w:rPr>
        <w:t>List ::=</w:t>
      </w:r>
      <w:proofErr w:type="gramEnd"/>
      <w:r w:rsidRPr="000B63FF">
        <w:rPr>
          <w:rFonts w:ascii="Courier New" w:eastAsia="游明朝" w:hAnsi="Courier New" w:cs="Courier New"/>
          <w:sz w:val="16"/>
          <w:szCs w:val="16"/>
        </w:rPr>
        <w:t xml:space="preserve"> SEQUENCE (</w:t>
      </w:r>
      <w:proofErr w:type="gramStart"/>
      <w:r w:rsidRPr="000B63FF">
        <w:rPr>
          <w:rFonts w:ascii="Courier New" w:eastAsia="游明朝" w:hAnsi="Courier New" w:cs="Courier New"/>
          <w:sz w:val="16"/>
          <w:szCs w:val="16"/>
        </w:rPr>
        <w:t>SIZE(1..</w:t>
      </w:r>
      <w:proofErr w:type="gramEnd"/>
      <w:r w:rsidRPr="000B63FF">
        <w:rPr>
          <w:rFonts w:ascii="Courier New" w:eastAsia="游明朝" w:hAnsi="Courier New" w:cs="Courier New"/>
          <w:sz w:val="16"/>
          <w:szCs w:val="16"/>
        </w:rPr>
        <w:t>maxInterDUSCells)) OF SCell-Item</w:t>
      </w:r>
    </w:p>
    <w:p w14:paraId="2A95FBE1" w14:textId="77777777" w:rsidR="000B63FF" w:rsidRPr="000B63FF" w:rsidRDefault="000B63FF" w:rsidP="000B63FF">
      <w:pPr>
        <w:spacing w:after="0" w:line="240" w:lineRule="auto"/>
        <w:rPr>
          <w:rFonts w:ascii="Courier New" w:eastAsia="游明朝" w:hAnsi="Courier New" w:cs="Courier New"/>
          <w:sz w:val="16"/>
          <w:szCs w:val="16"/>
        </w:rPr>
      </w:pPr>
    </w:p>
    <w:p w14:paraId="56ECB783" w14:textId="77777777" w:rsidR="000B63FF" w:rsidRPr="000B63FF" w:rsidRDefault="000B63FF" w:rsidP="000B63FF">
      <w:pPr>
        <w:spacing w:after="0" w:line="240" w:lineRule="auto"/>
        <w:rPr>
          <w:rFonts w:ascii="Courier New" w:eastAsia="游明朝" w:hAnsi="Courier New" w:cs="Courier New"/>
          <w:sz w:val="16"/>
          <w:szCs w:val="16"/>
        </w:rPr>
      </w:pPr>
      <w:r w:rsidRPr="000B63FF">
        <w:rPr>
          <w:rFonts w:ascii="Courier New" w:eastAsia="游明朝" w:hAnsi="Courier New" w:cs="Courier New"/>
          <w:sz w:val="16"/>
          <w:szCs w:val="16"/>
        </w:rPr>
        <w:tab/>
        <w:t>SCell-</w:t>
      </w:r>
      <w:proofErr w:type="gramStart"/>
      <w:r w:rsidRPr="000B63FF">
        <w:rPr>
          <w:rFonts w:ascii="Courier New" w:eastAsia="游明朝" w:hAnsi="Courier New" w:cs="Courier New"/>
          <w:sz w:val="16"/>
          <w:szCs w:val="16"/>
        </w:rPr>
        <w:t>Item ::=</w:t>
      </w:r>
      <w:proofErr w:type="gramEnd"/>
      <w:r w:rsidRPr="000B63FF">
        <w:rPr>
          <w:rFonts w:ascii="Courier New" w:eastAsia="游明朝" w:hAnsi="Courier New" w:cs="Courier New"/>
          <w:sz w:val="16"/>
          <w:szCs w:val="16"/>
        </w:rPr>
        <w:t xml:space="preserve"> SEQUENCE {</w:t>
      </w:r>
    </w:p>
    <w:p w14:paraId="5248EF16" w14:textId="77777777" w:rsidR="000B63FF" w:rsidRPr="000B63FF" w:rsidRDefault="000B63FF" w:rsidP="000B63FF">
      <w:pPr>
        <w:spacing w:after="0" w:line="240" w:lineRule="auto"/>
        <w:rPr>
          <w:rFonts w:ascii="Courier New" w:eastAsia="游明朝" w:hAnsi="Courier New" w:cs="Courier New"/>
          <w:sz w:val="16"/>
          <w:szCs w:val="16"/>
        </w:rPr>
      </w:pPr>
      <w:r w:rsidRPr="000B63FF">
        <w:rPr>
          <w:rFonts w:ascii="Courier New" w:eastAsia="游明朝" w:hAnsi="Courier New" w:cs="Courier New"/>
          <w:sz w:val="16"/>
          <w:szCs w:val="16"/>
        </w:rPr>
        <w:tab/>
      </w:r>
      <w:r w:rsidRPr="000B63FF">
        <w:rPr>
          <w:rFonts w:ascii="Courier New" w:eastAsia="游明朝" w:hAnsi="Courier New" w:cs="Courier New"/>
          <w:sz w:val="16"/>
          <w:szCs w:val="16"/>
        </w:rPr>
        <w:tab/>
      </w:r>
      <w:proofErr w:type="spellStart"/>
      <w:r w:rsidRPr="000B63FF">
        <w:rPr>
          <w:rFonts w:ascii="Courier New" w:eastAsia="游明朝" w:hAnsi="Courier New" w:cs="Courier New"/>
          <w:sz w:val="16"/>
          <w:szCs w:val="16"/>
        </w:rPr>
        <w:t>sCellID</w:t>
      </w:r>
      <w:proofErr w:type="spellEnd"/>
      <w:r w:rsidRPr="000B63FF">
        <w:rPr>
          <w:rFonts w:ascii="Courier New" w:eastAsia="游明朝" w:hAnsi="Courier New" w:cs="Courier New"/>
          <w:sz w:val="16"/>
          <w:szCs w:val="16"/>
        </w:rPr>
        <w:tab/>
      </w:r>
      <w:r w:rsidRPr="000B63FF">
        <w:rPr>
          <w:rFonts w:ascii="Courier New" w:eastAsia="游明朝" w:hAnsi="Courier New" w:cs="Courier New"/>
          <w:sz w:val="16"/>
          <w:szCs w:val="16"/>
        </w:rPr>
        <w:tab/>
      </w:r>
      <w:r w:rsidRPr="000B63FF">
        <w:rPr>
          <w:rFonts w:ascii="Courier New" w:eastAsia="游明朝" w:hAnsi="Courier New" w:cs="Courier New"/>
          <w:sz w:val="16"/>
          <w:szCs w:val="16"/>
        </w:rPr>
        <w:tab/>
      </w:r>
      <w:r w:rsidRPr="000B63FF">
        <w:rPr>
          <w:rFonts w:ascii="Courier New" w:eastAsia="游明朝" w:hAnsi="Courier New" w:cs="Courier New"/>
          <w:sz w:val="16"/>
          <w:szCs w:val="16"/>
        </w:rPr>
        <w:tab/>
      </w:r>
      <w:r w:rsidRPr="000B63FF">
        <w:rPr>
          <w:rFonts w:ascii="Courier New" w:eastAsia="游明朝" w:hAnsi="Courier New" w:cs="Courier New"/>
          <w:sz w:val="16"/>
          <w:szCs w:val="16"/>
        </w:rPr>
        <w:tab/>
        <w:t>NRCGI,</w:t>
      </w:r>
    </w:p>
    <w:p w14:paraId="5308F84E" w14:textId="77777777" w:rsidR="000B63FF" w:rsidRPr="000B63FF" w:rsidRDefault="000B63FF" w:rsidP="000B63FF">
      <w:pPr>
        <w:spacing w:after="0" w:line="240" w:lineRule="auto"/>
        <w:rPr>
          <w:rFonts w:ascii="Courier New" w:eastAsia="游明朝" w:hAnsi="Courier New" w:cs="Courier New"/>
          <w:sz w:val="16"/>
          <w:szCs w:val="16"/>
        </w:rPr>
      </w:pPr>
      <w:r w:rsidRPr="000B63FF">
        <w:rPr>
          <w:rFonts w:ascii="Courier New" w:eastAsia="游明朝" w:hAnsi="Courier New" w:cs="Courier New"/>
          <w:sz w:val="16"/>
          <w:szCs w:val="16"/>
        </w:rPr>
        <w:tab/>
      </w:r>
      <w:r w:rsidRPr="000B63FF">
        <w:rPr>
          <w:rFonts w:ascii="Courier New" w:eastAsia="游明朝" w:hAnsi="Courier New" w:cs="Courier New"/>
          <w:sz w:val="16"/>
          <w:szCs w:val="16"/>
        </w:rPr>
        <w:tab/>
      </w:r>
      <w:proofErr w:type="spellStart"/>
      <w:r w:rsidRPr="000B63FF">
        <w:rPr>
          <w:rFonts w:ascii="Courier New" w:eastAsia="游明朝" w:hAnsi="Courier New" w:cs="Courier New"/>
          <w:sz w:val="16"/>
          <w:szCs w:val="16"/>
        </w:rPr>
        <w:t>sCellIndex</w:t>
      </w:r>
      <w:proofErr w:type="spellEnd"/>
      <w:r w:rsidRPr="000B63FF">
        <w:rPr>
          <w:rFonts w:ascii="Courier New" w:eastAsia="游明朝" w:hAnsi="Courier New" w:cs="Courier New"/>
          <w:sz w:val="16"/>
          <w:szCs w:val="16"/>
        </w:rPr>
        <w:tab/>
      </w:r>
      <w:r w:rsidRPr="000B63FF">
        <w:rPr>
          <w:rFonts w:ascii="Courier New" w:eastAsia="游明朝" w:hAnsi="Courier New" w:cs="Courier New"/>
          <w:sz w:val="16"/>
          <w:szCs w:val="16"/>
        </w:rPr>
        <w:tab/>
      </w:r>
      <w:r w:rsidRPr="000B63FF">
        <w:rPr>
          <w:rFonts w:ascii="Courier New" w:eastAsia="游明朝" w:hAnsi="Courier New" w:cs="Courier New"/>
          <w:sz w:val="16"/>
          <w:szCs w:val="16"/>
        </w:rPr>
        <w:tab/>
      </w:r>
      <w:r w:rsidRPr="000B63FF">
        <w:rPr>
          <w:rFonts w:ascii="Courier New" w:eastAsia="游明朝" w:hAnsi="Courier New" w:cs="Courier New"/>
          <w:sz w:val="16"/>
          <w:szCs w:val="16"/>
        </w:rPr>
        <w:tab/>
      </w:r>
      <w:proofErr w:type="spellStart"/>
      <w:r w:rsidRPr="000B63FF">
        <w:rPr>
          <w:rFonts w:ascii="Courier New" w:eastAsia="游明朝" w:hAnsi="Courier New" w:cs="Courier New"/>
          <w:sz w:val="16"/>
          <w:szCs w:val="16"/>
        </w:rPr>
        <w:t>SCellIndex</w:t>
      </w:r>
      <w:proofErr w:type="spellEnd"/>
      <w:r w:rsidRPr="000B63FF">
        <w:rPr>
          <w:rFonts w:ascii="Courier New" w:eastAsia="游明朝" w:hAnsi="Courier New" w:cs="Courier New"/>
          <w:sz w:val="16"/>
          <w:szCs w:val="16"/>
        </w:rPr>
        <w:t>,</w:t>
      </w:r>
    </w:p>
    <w:p w14:paraId="1A2AB5F5" w14:textId="77777777" w:rsidR="000B63FF" w:rsidRPr="000B63FF" w:rsidRDefault="000B63FF" w:rsidP="000B63FF">
      <w:pPr>
        <w:spacing w:after="0" w:line="240" w:lineRule="auto"/>
        <w:rPr>
          <w:rFonts w:ascii="Courier New" w:eastAsia="游明朝" w:hAnsi="Courier New" w:cs="Courier New"/>
          <w:sz w:val="16"/>
          <w:szCs w:val="16"/>
        </w:rPr>
      </w:pPr>
      <w:r w:rsidRPr="000B63FF">
        <w:rPr>
          <w:rFonts w:ascii="Courier New" w:eastAsia="游明朝" w:hAnsi="Courier New" w:cs="Courier New"/>
          <w:sz w:val="16"/>
          <w:szCs w:val="16"/>
        </w:rPr>
        <w:tab/>
      </w:r>
      <w:r w:rsidRPr="000B63FF">
        <w:rPr>
          <w:rFonts w:ascii="Courier New" w:eastAsia="游明朝" w:hAnsi="Courier New" w:cs="Courier New"/>
          <w:sz w:val="16"/>
          <w:szCs w:val="16"/>
        </w:rPr>
        <w:tab/>
      </w:r>
      <w:proofErr w:type="spellStart"/>
      <w:r w:rsidRPr="000B63FF">
        <w:rPr>
          <w:rFonts w:ascii="Courier New" w:eastAsia="游明朝" w:hAnsi="Courier New" w:cs="Courier New"/>
          <w:sz w:val="16"/>
          <w:szCs w:val="16"/>
        </w:rPr>
        <w:t>iE</w:t>
      </w:r>
      <w:proofErr w:type="spellEnd"/>
      <w:r w:rsidRPr="000B63FF">
        <w:rPr>
          <w:rFonts w:ascii="Courier New" w:eastAsia="游明朝" w:hAnsi="Courier New" w:cs="Courier New"/>
          <w:sz w:val="16"/>
          <w:szCs w:val="16"/>
        </w:rPr>
        <w:t xml:space="preserve">-Extensions </w:t>
      </w:r>
      <w:proofErr w:type="spellStart"/>
      <w:r w:rsidRPr="000B63FF">
        <w:rPr>
          <w:rFonts w:ascii="Courier New" w:eastAsia="游明朝" w:hAnsi="Courier New" w:cs="Courier New"/>
          <w:sz w:val="16"/>
          <w:szCs w:val="16"/>
        </w:rPr>
        <w:t>ProtocolExtensionContainer</w:t>
      </w:r>
      <w:proofErr w:type="spellEnd"/>
      <w:r w:rsidRPr="000B63FF">
        <w:rPr>
          <w:rFonts w:ascii="Courier New" w:eastAsia="游明朝" w:hAnsi="Courier New" w:cs="Courier New"/>
          <w:sz w:val="16"/>
          <w:szCs w:val="16"/>
        </w:rPr>
        <w:t xml:space="preserve"> { { </w:t>
      </w:r>
      <w:proofErr w:type="spellStart"/>
      <w:r w:rsidRPr="000B63FF">
        <w:rPr>
          <w:rFonts w:ascii="Courier New" w:eastAsia="游明朝" w:hAnsi="Courier New" w:cs="Courier New"/>
          <w:sz w:val="16"/>
          <w:szCs w:val="16"/>
        </w:rPr>
        <w:t>SCell-ItemExtIEs</w:t>
      </w:r>
      <w:proofErr w:type="spellEnd"/>
      <w:r w:rsidRPr="000B63FF">
        <w:rPr>
          <w:rFonts w:ascii="Courier New" w:eastAsia="游明朝" w:hAnsi="Courier New" w:cs="Courier New"/>
          <w:sz w:val="16"/>
          <w:szCs w:val="16"/>
        </w:rPr>
        <w:t xml:space="preserve"> } } OPTIONAL,</w:t>
      </w:r>
    </w:p>
    <w:p w14:paraId="739347E0" w14:textId="77777777" w:rsidR="000B63FF" w:rsidRPr="000B63FF" w:rsidRDefault="000B63FF" w:rsidP="000B63FF">
      <w:pPr>
        <w:spacing w:after="0" w:line="240" w:lineRule="auto"/>
        <w:rPr>
          <w:rFonts w:ascii="Courier New" w:eastAsia="游明朝" w:hAnsi="Courier New" w:cs="Courier New"/>
          <w:sz w:val="16"/>
          <w:szCs w:val="16"/>
        </w:rPr>
      </w:pPr>
      <w:r w:rsidRPr="000B63FF">
        <w:rPr>
          <w:rFonts w:ascii="Courier New" w:eastAsia="游明朝" w:hAnsi="Courier New" w:cs="Courier New"/>
          <w:sz w:val="16"/>
          <w:szCs w:val="16"/>
        </w:rPr>
        <w:tab/>
      </w:r>
      <w:r w:rsidRPr="000B63FF">
        <w:rPr>
          <w:rFonts w:ascii="Courier New" w:eastAsia="游明朝" w:hAnsi="Courier New" w:cs="Courier New"/>
          <w:sz w:val="16"/>
          <w:szCs w:val="16"/>
        </w:rPr>
        <w:tab/>
        <w:t>...</w:t>
      </w:r>
    </w:p>
    <w:p w14:paraId="74394E57" w14:textId="77777777" w:rsidR="000B63FF" w:rsidRPr="000B63FF" w:rsidRDefault="000B63FF" w:rsidP="000B63FF">
      <w:pPr>
        <w:spacing w:after="0" w:line="240" w:lineRule="auto"/>
        <w:rPr>
          <w:rFonts w:ascii="Courier New" w:eastAsia="游明朝" w:hAnsi="Courier New" w:cs="Courier New"/>
          <w:sz w:val="16"/>
          <w:szCs w:val="16"/>
        </w:rPr>
      </w:pPr>
      <w:r w:rsidRPr="000B63FF">
        <w:rPr>
          <w:rFonts w:ascii="Courier New" w:eastAsia="游明朝" w:hAnsi="Courier New" w:cs="Courier New"/>
          <w:sz w:val="16"/>
          <w:szCs w:val="16"/>
        </w:rPr>
        <w:tab/>
        <w:t>}</w:t>
      </w:r>
    </w:p>
    <w:p w14:paraId="557F4415" w14:textId="77777777" w:rsidR="000B63FF" w:rsidRPr="000B63FF" w:rsidRDefault="000B63FF" w:rsidP="000B63FF">
      <w:pPr>
        <w:spacing w:after="0" w:line="240" w:lineRule="auto"/>
        <w:rPr>
          <w:rFonts w:ascii="Courier New" w:eastAsia="游明朝" w:hAnsi="Courier New" w:cs="Courier New"/>
          <w:sz w:val="16"/>
          <w:szCs w:val="16"/>
        </w:rPr>
      </w:pPr>
      <w:r w:rsidRPr="000B63FF">
        <w:rPr>
          <w:rFonts w:ascii="Courier New" w:eastAsia="游明朝" w:hAnsi="Courier New" w:cs="Courier New"/>
          <w:sz w:val="16"/>
          <w:szCs w:val="16"/>
        </w:rPr>
        <w:tab/>
      </w:r>
      <w:proofErr w:type="spellStart"/>
      <w:r w:rsidRPr="000B63FF">
        <w:rPr>
          <w:rFonts w:ascii="Courier New" w:eastAsia="游明朝" w:hAnsi="Courier New" w:cs="Courier New"/>
          <w:sz w:val="16"/>
          <w:szCs w:val="16"/>
        </w:rPr>
        <w:t>SCell-ItemExtIEs</w:t>
      </w:r>
      <w:proofErr w:type="spellEnd"/>
      <w:r w:rsidRPr="000B63FF">
        <w:rPr>
          <w:rFonts w:ascii="Courier New" w:eastAsia="游明朝" w:hAnsi="Courier New" w:cs="Courier New"/>
          <w:sz w:val="16"/>
          <w:szCs w:val="16"/>
        </w:rPr>
        <w:t xml:space="preserve"> D2CP-PROTOCOL-EXTENSION ::= {</w:t>
      </w:r>
    </w:p>
    <w:p w14:paraId="0E63C9CD" w14:textId="77777777" w:rsidR="000B63FF" w:rsidRPr="000B63FF" w:rsidRDefault="000B63FF" w:rsidP="000B63FF">
      <w:pPr>
        <w:spacing w:after="0" w:line="240" w:lineRule="auto"/>
        <w:rPr>
          <w:rFonts w:ascii="Courier New" w:eastAsia="游明朝" w:hAnsi="Courier New" w:cs="Courier New"/>
          <w:sz w:val="16"/>
          <w:szCs w:val="16"/>
        </w:rPr>
      </w:pPr>
      <w:r w:rsidRPr="000B63FF">
        <w:rPr>
          <w:rFonts w:ascii="Courier New" w:eastAsia="游明朝" w:hAnsi="Courier New" w:cs="Courier New"/>
          <w:sz w:val="16"/>
          <w:szCs w:val="16"/>
        </w:rPr>
        <w:tab/>
      </w:r>
      <w:r w:rsidRPr="000B63FF">
        <w:rPr>
          <w:rFonts w:ascii="Courier New" w:eastAsia="游明朝" w:hAnsi="Courier New" w:cs="Courier New"/>
          <w:sz w:val="16"/>
          <w:szCs w:val="16"/>
        </w:rPr>
        <w:tab/>
        <w:t>...</w:t>
      </w:r>
    </w:p>
    <w:p w14:paraId="25416DBA" w14:textId="77777777" w:rsidR="000B63FF" w:rsidRPr="000B63FF" w:rsidRDefault="000B63FF" w:rsidP="000B63FF">
      <w:pPr>
        <w:spacing w:after="0" w:line="240" w:lineRule="auto"/>
        <w:rPr>
          <w:rFonts w:ascii="Courier New" w:eastAsia="游明朝" w:hAnsi="Courier New" w:cs="Courier New"/>
          <w:sz w:val="16"/>
          <w:szCs w:val="16"/>
        </w:rPr>
      </w:pPr>
      <w:r w:rsidRPr="000B63FF">
        <w:rPr>
          <w:rFonts w:ascii="Courier New" w:eastAsia="游明朝" w:hAnsi="Courier New" w:cs="Courier New"/>
          <w:sz w:val="16"/>
          <w:szCs w:val="16"/>
        </w:rPr>
        <w:tab/>
        <w:t>}</w:t>
      </w:r>
    </w:p>
    <w:p w14:paraId="74DB5D08" w14:textId="77777777" w:rsidR="000B63FF" w:rsidRPr="00F46943" w:rsidRDefault="000B63FF" w:rsidP="00F46943">
      <w:pPr>
        <w:spacing w:after="0" w:line="240" w:lineRule="auto"/>
        <w:rPr>
          <w:rFonts w:ascii="Courier New" w:eastAsia="游明朝" w:hAnsi="Courier New" w:cs="Courier New"/>
          <w:sz w:val="16"/>
          <w:szCs w:val="16"/>
          <w:lang w:val="en-GB"/>
        </w:rPr>
      </w:pPr>
    </w:p>
    <w:p w14:paraId="2796D6F4" w14:textId="77777777" w:rsidR="00CA0110" w:rsidRDefault="00CA0110" w:rsidP="00F46943">
      <w:pPr>
        <w:spacing w:after="0" w:line="240" w:lineRule="auto"/>
        <w:rPr>
          <w:rFonts w:ascii="Courier New" w:eastAsia="游明朝" w:hAnsi="Courier New" w:cs="Courier New"/>
          <w:sz w:val="16"/>
          <w:szCs w:val="16"/>
          <w:lang w:val="en-GB"/>
        </w:rPr>
      </w:pPr>
    </w:p>
    <w:p w14:paraId="37913BA9"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t>SCell-Info-List ::= SEQUENCE {</w:t>
      </w:r>
    </w:p>
    <w:p w14:paraId="59AAA633"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proofErr w:type="spellStart"/>
      <w:r w:rsidRPr="00636EBB">
        <w:rPr>
          <w:rFonts w:ascii="Courier" w:eastAsia="游明朝" w:hAnsi="Courier" w:cs="Courier"/>
          <w:sz w:val="16"/>
          <w:szCs w:val="16"/>
          <w:lang w:val="en-IN"/>
        </w:rPr>
        <w:t>pO</w:t>
      </w:r>
      <w:proofErr w:type="spellEnd"/>
      <w:r w:rsidRPr="00636EBB">
        <w:rPr>
          <w:rFonts w:ascii="Courier" w:eastAsia="游明朝" w:hAnsi="Courier" w:cs="Courier"/>
          <w:sz w:val="16"/>
          <w:szCs w:val="16"/>
          <w:lang w:val="en-IN"/>
        </w:rPr>
        <w:t>-DU-To-</w:t>
      </w:r>
      <w:proofErr w:type="spellStart"/>
      <w:r w:rsidRPr="00636EBB">
        <w:rPr>
          <w:rFonts w:ascii="Courier" w:eastAsia="游明朝" w:hAnsi="Courier" w:cs="Courier"/>
          <w:sz w:val="16"/>
          <w:szCs w:val="16"/>
          <w:lang w:val="en-IN"/>
        </w:rPr>
        <w:t>sO</w:t>
      </w:r>
      <w:proofErr w:type="spellEnd"/>
      <w:r w:rsidRPr="00636EBB">
        <w:rPr>
          <w:rFonts w:ascii="Courier" w:eastAsia="游明朝" w:hAnsi="Courier" w:cs="Courier"/>
          <w:sz w:val="16"/>
          <w:szCs w:val="16"/>
          <w:lang w:val="en-IN"/>
        </w:rPr>
        <w:t>-DU-</w:t>
      </w:r>
      <w:proofErr w:type="spellStart"/>
      <w:r w:rsidRPr="00636EBB">
        <w:rPr>
          <w:rFonts w:ascii="Courier" w:eastAsia="游明朝" w:hAnsi="Courier" w:cs="Courier"/>
          <w:sz w:val="16"/>
          <w:szCs w:val="16"/>
          <w:lang w:val="en-IN"/>
        </w:rPr>
        <w:t>SCell</w:t>
      </w:r>
      <w:proofErr w:type="spellEnd"/>
      <w:r w:rsidRPr="00636EBB">
        <w:rPr>
          <w:rFonts w:ascii="Courier" w:eastAsia="游明朝" w:hAnsi="Courier" w:cs="Courier"/>
          <w:sz w:val="16"/>
          <w:szCs w:val="16"/>
          <w:lang w:val="en-IN"/>
        </w:rPr>
        <w:t>-Information P-O-DU-To-S-O-DU-</w:t>
      </w:r>
      <w:proofErr w:type="spellStart"/>
      <w:r w:rsidRPr="00636EBB">
        <w:rPr>
          <w:rFonts w:ascii="Courier" w:eastAsia="游明朝" w:hAnsi="Courier" w:cs="Courier"/>
          <w:sz w:val="16"/>
          <w:szCs w:val="16"/>
          <w:lang w:val="en-IN"/>
        </w:rPr>
        <w:t>SCell</w:t>
      </w:r>
      <w:proofErr w:type="spellEnd"/>
      <w:r w:rsidRPr="00636EBB">
        <w:rPr>
          <w:rFonts w:ascii="Courier" w:eastAsia="游明朝" w:hAnsi="Courier" w:cs="Courier"/>
          <w:sz w:val="16"/>
          <w:szCs w:val="16"/>
          <w:lang w:val="en-IN"/>
        </w:rPr>
        <w:t>-Information,</w:t>
      </w:r>
    </w:p>
    <w:p w14:paraId="02B6CA46"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proofErr w:type="spellStart"/>
      <w:r w:rsidRPr="00636EBB">
        <w:rPr>
          <w:rFonts w:ascii="Courier" w:eastAsia="游明朝" w:hAnsi="Courier" w:cs="Courier"/>
          <w:sz w:val="16"/>
          <w:szCs w:val="16"/>
          <w:lang w:val="en-IN"/>
        </w:rPr>
        <w:t>iE</w:t>
      </w:r>
      <w:proofErr w:type="spellEnd"/>
      <w:r w:rsidRPr="00636EBB">
        <w:rPr>
          <w:rFonts w:ascii="Courier" w:eastAsia="游明朝" w:hAnsi="Courier" w:cs="Courier"/>
          <w:sz w:val="16"/>
          <w:szCs w:val="16"/>
          <w:lang w:val="en-IN"/>
        </w:rPr>
        <w:t xml:space="preserve">-Extensions </w:t>
      </w:r>
      <w:proofErr w:type="spellStart"/>
      <w:r w:rsidRPr="00636EBB">
        <w:rPr>
          <w:rFonts w:ascii="Courier" w:eastAsia="游明朝" w:hAnsi="Courier" w:cs="Courier"/>
          <w:sz w:val="16"/>
          <w:szCs w:val="16"/>
          <w:lang w:val="en-IN"/>
        </w:rPr>
        <w:t>ProtocolExtensionContainer</w:t>
      </w:r>
      <w:proofErr w:type="spellEnd"/>
      <w:r w:rsidRPr="00636EBB">
        <w:rPr>
          <w:rFonts w:ascii="Courier" w:eastAsia="游明朝" w:hAnsi="Courier" w:cs="Courier"/>
          <w:sz w:val="16"/>
          <w:szCs w:val="16"/>
          <w:lang w:val="en-IN"/>
        </w:rPr>
        <w:t xml:space="preserve"> { { </w:t>
      </w:r>
      <w:proofErr w:type="spellStart"/>
      <w:r w:rsidRPr="00636EBB">
        <w:rPr>
          <w:rFonts w:ascii="Courier" w:eastAsia="游明朝" w:hAnsi="Courier" w:cs="Courier"/>
          <w:sz w:val="16"/>
          <w:szCs w:val="16"/>
          <w:lang w:val="en-IN"/>
        </w:rPr>
        <w:t>SCell</w:t>
      </w:r>
      <w:proofErr w:type="spellEnd"/>
      <w:r w:rsidRPr="00636EBB">
        <w:rPr>
          <w:rFonts w:ascii="Courier" w:eastAsia="游明朝" w:hAnsi="Courier" w:cs="Courier"/>
          <w:sz w:val="16"/>
          <w:szCs w:val="16"/>
          <w:lang w:val="en-IN"/>
        </w:rPr>
        <w:t>-Info-</w:t>
      </w:r>
      <w:proofErr w:type="spellStart"/>
      <w:r w:rsidRPr="00636EBB">
        <w:rPr>
          <w:rFonts w:ascii="Courier" w:eastAsia="游明朝" w:hAnsi="Courier" w:cs="Courier"/>
          <w:sz w:val="16"/>
          <w:szCs w:val="16"/>
          <w:lang w:val="en-IN"/>
        </w:rPr>
        <w:t>ListExtIEs</w:t>
      </w:r>
      <w:proofErr w:type="spellEnd"/>
      <w:r w:rsidRPr="00636EBB">
        <w:rPr>
          <w:rFonts w:ascii="Courier" w:eastAsia="游明朝" w:hAnsi="Courier" w:cs="Courier"/>
          <w:sz w:val="16"/>
          <w:szCs w:val="16"/>
          <w:lang w:val="en-IN"/>
        </w:rPr>
        <w:t xml:space="preserve"> } } OPTIONAL,</w:t>
      </w:r>
    </w:p>
    <w:p w14:paraId="397A8771"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t>...</w:t>
      </w:r>
    </w:p>
    <w:p w14:paraId="2CAAD3BE"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t>}</w:t>
      </w:r>
    </w:p>
    <w:p w14:paraId="3089FAC3"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p>
    <w:p w14:paraId="3865E368"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proofErr w:type="spellStart"/>
      <w:r w:rsidRPr="00636EBB">
        <w:rPr>
          <w:rFonts w:ascii="Courier" w:eastAsia="游明朝" w:hAnsi="Courier" w:cs="Courier"/>
          <w:sz w:val="16"/>
          <w:szCs w:val="16"/>
          <w:lang w:val="en-IN"/>
        </w:rPr>
        <w:t>SCell</w:t>
      </w:r>
      <w:proofErr w:type="spellEnd"/>
      <w:r w:rsidRPr="00636EBB">
        <w:rPr>
          <w:rFonts w:ascii="Courier" w:eastAsia="游明朝" w:hAnsi="Courier" w:cs="Courier"/>
          <w:sz w:val="16"/>
          <w:szCs w:val="16"/>
          <w:lang w:val="en-IN"/>
        </w:rPr>
        <w:t>-Info-</w:t>
      </w:r>
      <w:proofErr w:type="spellStart"/>
      <w:r w:rsidRPr="00636EBB">
        <w:rPr>
          <w:rFonts w:ascii="Courier" w:eastAsia="游明朝" w:hAnsi="Courier" w:cs="Courier"/>
          <w:sz w:val="16"/>
          <w:szCs w:val="16"/>
          <w:lang w:val="en-IN"/>
        </w:rPr>
        <w:t>ListExtIEs</w:t>
      </w:r>
      <w:proofErr w:type="spellEnd"/>
      <w:r w:rsidRPr="00636EBB">
        <w:rPr>
          <w:rFonts w:ascii="Courier" w:eastAsia="游明朝" w:hAnsi="Courier" w:cs="Courier"/>
          <w:sz w:val="16"/>
          <w:szCs w:val="16"/>
          <w:lang w:val="en-IN"/>
        </w:rPr>
        <w:t xml:space="preserve"> D2CP-PROTOCOL-EXTENSION ::= {</w:t>
      </w:r>
    </w:p>
    <w:p w14:paraId="37D1DB15"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t>...</w:t>
      </w:r>
    </w:p>
    <w:p w14:paraId="08CE875A"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t>}</w:t>
      </w:r>
    </w:p>
    <w:p w14:paraId="762B4F8C"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p>
    <w:p w14:paraId="7697B57A"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t>SCell-Release-List ::= SEQUENCE (SIZE(1..maxInterDUSCells)) OF SCell-Release-Item</w:t>
      </w:r>
    </w:p>
    <w:p w14:paraId="351A00D5"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p>
    <w:p w14:paraId="419EBA6E"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t>SCell-Release-Item ::= SEQUENCE {</w:t>
      </w:r>
    </w:p>
    <w:p w14:paraId="0162D9A5"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proofErr w:type="spellStart"/>
      <w:r w:rsidRPr="00636EBB">
        <w:rPr>
          <w:rFonts w:ascii="Courier" w:eastAsia="游明朝" w:hAnsi="Courier" w:cs="Courier"/>
          <w:sz w:val="16"/>
          <w:szCs w:val="16"/>
          <w:lang w:val="en-IN"/>
        </w:rPr>
        <w:t>sCellID</w:t>
      </w:r>
      <w:proofErr w:type="spellEnd"/>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t>NRCGI,</w:t>
      </w:r>
    </w:p>
    <w:p w14:paraId="48442D96"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proofErr w:type="spellStart"/>
      <w:r w:rsidRPr="00636EBB">
        <w:rPr>
          <w:rFonts w:ascii="Courier" w:eastAsia="游明朝" w:hAnsi="Courier" w:cs="Courier"/>
          <w:sz w:val="16"/>
          <w:szCs w:val="16"/>
          <w:lang w:val="en-IN"/>
        </w:rPr>
        <w:t>sCellIndex</w:t>
      </w:r>
      <w:proofErr w:type="spellEnd"/>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proofErr w:type="spellStart"/>
      <w:r w:rsidRPr="00636EBB">
        <w:rPr>
          <w:rFonts w:ascii="Courier" w:eastAsia="游明朝" w:hAnsi="Courier" w:cs="Courier"/>
          <w:sz w:val="16"/>
          <w:szCs w:val="16"/>
          <w:lang w:val="en-IN"/>
        </w:rPr>
        <w:t>SCellIndex</w:t>
      </w:r>
      <w:proofErr w:type="spellEnd"/>
      <w:r w:rsidRPr="00636EBB">
        <w:rPr>
          <w:rFonts w:ascii="Courier" w:eastAsia="游明朝" w:hAnsi="Courier" w:cs="Courier"/>
          <w:sz w:val="16"/>
          <w:szCs w:val="16"/>
          <w:lang w:val="en-IN"/>
        </w:rPr>
        <w:t>,</w:t>
      </w:r>
    </w:p>
    <w:p w14:paraId="7A95B87E" w14:textId="77777777" w:rsidR="00636EBB" w:rsidRPr="00636EBB" w:rsidRDefault="00636EBB" w:rsidP="00636EBB">
      <w:pPr>
        <w:autoSpaceDE w:val="0"/>
        <w:autoSpaceDN w:val="0"/>
        <w:adjustRightInd w:val="0"/>
        <w:spacing w:after="0" w:line="240" w:lineRule="auto"/>
        <w:ind w:left="284" w:firstLine="284"/>
        <w:rPr>
          <w:rFonts w:ascii="Courier" w:eastAsia="游明朝" w:hAnsi="Courier" w:cs="Courier"/>
          <w:sz w:val="16"/>
          <w:szCs w:val="16"/>
          <w:lang w:val="en-IN"/>
        </w:rPr>
      </w:pPr>
      <w:r w:rsidRPr="00636EBB">
        <w:rPr>
          <w:rFonts w:ascii="Courier" w:eastAsia="游明朝" w:hAnsi="Courier" w:cs="Courier"/>
          <w:sz w:val="16"/>
          <w:szCs w:val="16"/>
        </w:rPr>
        <w:t>cause</w:t>
      </w:r>
      <w:r w:rsidRPr="00636EBB">
        <w:rPr>
          <w:rFonts w:ascii="Courier" w:eastAsia="游明朝" w:hAnsi="Courier" w:cs="Courier"/>
          <w:sz w:val="16"/>
          <w:szCs w:val="16"/>
        </w:rPr>
        <w:tab/>
      </w:r>
      <w:r w:rsidRPr="00636EBB">
        <w:rPr>
          <w:rFonts w:ascii="Courier" w:eastAsia="游明朝" w:hAnsi="Courier" w:cs="Courier"/>
          <w:sz w:val="16"/>
          <w:szCs w:val="16"/>
        </w:rPr>
        <w:tab/>
      </w:r>
      <w:r w:rsidRPr="00636EBB">
        <w:rPr>
          <w:rFonts w:ascii="Courier" w:eastAsia="游明朝" w:hAnsi="Courier" w:cs="Courier"/>
          <w:sz w:val="16"/>
          <w:szCs w:val="16"/>
        </w:rPr>
        <w:tab/>
      </w:r>
      <w:r w:rsidRPr="00636EBB">
        <w:rPr>
          <w:rFonts w:ascii="Courier" w:eastAsia="游明朝" w:hAnsi="Courier" w:cs="Courier"/>
          <w:sz w:val="16"/>
          <w:szCs w:val="16"/>
        </w:rPr>
        <w:tab/>
      </w:r>
      <w:r w:rsidRPr="00636EBB">
        <w:rPr>
          <w:rFonts w:ascii="Courier" w:eastAsia="游明朝" w:hAnsi="Courier" w:cs="Courier"/>
          <w:sz w:val="16"/>
          <w:szCs w:val="16"/>
        </w:rPr>
        <w:tab/>
      </w:r>
      <w:r w:rsidRPr="00636EBB">
        <w:rPr>
          <w:rFonts w:ascii="Courier" w:eastAsia="游明朝" w:hAnsi="Courier" w:cs="Courier"/>
          <w:sz w:val="16"/>
          <w:szCs w:val="16"/>
        </w:rPr>
        <w:tab/>
      </w:r>
      <w:proofErr w:type="spellStart"/>
      <w:r w:rsidRPr="00636EBB">
        <w:rPr>
          <w:rFonts w:ascii="Courier" w:eastAsia="游明朝" w:hAnsi="Courier" w:cs="Courier"/>
          <w:sz w:val="16"/>
          <w:szCs w:val="16"/>
        </w:rPr>
        <w:t>Cause</w:t>
      </w:r>
      <w:proofErr w:type="spellEnd"/>
      <w:r w:rsidRPr="00636EBB">
        <w:rPr>
          <w:rFonts w:ascii="Courier" w:eastAsia="游明朝" w:hAnsi="Courier" w:cs="Courier"/>
          <w:sz w:val="16"/>
          <w:szCs w:val="16"/>
        </w:rPr>
        <w:t>,</w:t>
      </w:r>
    </w:p>
    <w:p w14:paraId="5CD3BFBE"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r>
      <w:proofErr w:type="spellStart"/>
      <w:r w:rsidRPr="00636EBB">
        <w:rPr>
          <w:rFonts w:ascii="Courier" w:eastAsia="游明朝" w:hAnsi="Courier" w:cs="Courier"/>
          <w:sz w:val="16"/>
          <w:szCs w:val="16"/>
          <w:lang w:val="en-IN"/>
        </w:rPr>
        <w:t>iE</w:t>
      </w:r>
      <w:proofErr w:type="spellEnd"/>
      <w:r w:rsidRPr="00636EBB">
        <w:rPr>
          <w:rFonts w:ascii="Courier" w:eastAsia="游明朝" w:hAnsi="Courier" w:cs="Courier"/>
          <w:sz w:val="16"/>
          <w:szCs w:val="16"/>
          <w:lang w:val="en-IN"/>
        </w:rPr>
        <w:t xml:space="preserve">-Extensions </w:t>
      </w:r>
      <w:proofErr w:type="spellStart"/>
      <w:r w:rsidRPr="00636EBB">
        <w:rPr>
          <w:rFonts w:ascii="Courier" w:eastAsia="游明朝" w:hAnsi="Courier" w:cs="Courier"/>
          <w:sz w:val="16"/>
          <w:szCs w:val="16"/>
          <w:lang w:val="en-IN"/>
        </w:rPr>
        <w:t>ProtocolExtensionContainer</w:t>
      </w:r>
      <w:proofErr w:type="spellEnd"/>
      <w:r w:rsidRPr="00636EBB">
        <w:rPr>
          <w:rFonts w:ascii="Courier" w:eastAsia="游明朝" w:hAnsi="Courier" w:cs="Courier"/>
          <w:sz w:val="16"/>
          <w:szCs w:val="16"/>
          <w:lang w:val="en-IN"/>
        </w:rPr>
        <w:t xml:space="preserve"> { { </w:t>
      </w:r>
      <w:proofErr w:type="spellStart"/>
      <w:r w:rsidRPr="00636EBB">
        <w:rPr>
          <w:rFonts w:ascii="Courier" w:eastAsia="游明朝" w:hAnsi="Courier" w:cs="Courier"/>
          <w:sz w:val="16"/>
          <w:szCs w:val="16"/>
          <w:lang w:val="en-IN"/>
        </w:rPr>
        <w:t>SCell</w:t>
      </w:r>
      <w:proofErr w:type="spellEnd"/>
      <w:r w:rsidRPr="00636EBB">
        <w:rPr>
          <w:rFonts w:ascii="Courier" w:eastAsia="游明朝" w:hAnsi="Courier" w:cs="Courier"/>
          <w:sz w:val="16"/>
          <w:szCs w:val="16"/>
          <w:lang w:val="en-IN"/>
        </w:rPr>
        <w:t>-Release-</w:t>
      </w:r>
      <w:proofErr w:type="spellStart"/>
      <w:r w:rsidRPr="00636EBB">
        <w:rPr>
          <w:rFonts w:ascii="Courier" w:eastAsia="游明朝" w:hAnsi="Courier" w:cs="Courier"/>
          <w:sz w:val="16"/>
          <w:szCs w:val="16"/>
          <w:lang w:val="en-IN"/>
        </w:rPr>
        <w:t>ItemExtIEs</w:t>
      </w:r>
      <w:proofErr w:type="spellEnd"/>
      <w:r w:rsidRPr="00636EBB">
        <w:rPr>
          <w:rFonts w:ascii="Courier" w:eastAsia="游明朝" w:hAnsi="Courier" w:cs="Courier"/>
          <w:sz w:val="16"/>
          <w:szCs w:val="16"/>
          <w:lang w:val="en-IN"/>
        </w:rPr>
        <w:t xml:space="preserve"> } } OPTIONAL,</w:t>
      </w:r>
    </w:p>
    <w:p w14:paraId="426FD389"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t>...</w:t>
      </w:r>
    </w:p>
    <w:p w14:paraId="5712FDBE"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t>}</w:t>
      </w:r>
    </w:p>
    <w:p w14:paraId="0E9D4D19"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p>
    <w:p w14:paraId="43A38136"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proofErr w:type="spellStart"/>
      <w:r w:rsidRPr="00636EBB">
        <w:rPr>
          <w:rFonts w:ascii="Courier" w:eastAsia="游明朝" w:hAnsi="Courier" w:cs="Courier"/>
          <w:sz w:val="16"/>
          <w:szCs w:val="16"/>
          <w:lang w:val="en-IN"/>
        </w:rPr>
        <w:t>SCell</w:t>
      </w:r>
      <w:proofErr w:type="spellEnd"/>
      <w:r w:rsidRPr="00636EBB">
        <w:rPr>
          <w:rFonts w:ascii="Courier" w:eastAsia="游明朝" w:hAnsi="Courier" w:cs="Courier"/>
          <w:sz w:val="16"/>
          <w:szCs w:val="16"/>
          <w:lang w:val="en-IN"/>
        </w:rPr>
        <w:t>-Release-</w:t>
      </w:r>
      <w:proofErr w:type="spellStart"/>
      <w:r w:rsidRPr="00636EBB">
        <w:rPr>
          <w:rFonts w:ascii="Courier" w:eastAsia="游明朝" w:hAnsi="Courier" w:cs="Courier"/>
          <w:sz w:val="16"/>
          <w:szCs w:val="16"/>
          <w:lang w:val="en-IN"/>
        </w:rPr>
        <w:t>ItemExtIEs</w:t>
      </w:r>
      <w:proofErr w:type="spellEnd"/>
      <w:r w:rsidRPr="00636EBB">
        <w:rPr>
          <w:rFonts w:ascii="Courier" w:eastAsia="游明朝" w:hAnsi="Courier" w:cs="Courier"/>
          <w:sz w:val="16"/>
          <w:szCs w:val="16"/>
          <w:lang w:val="en-IN"/>
        </w:rPr>
        <w:t xml:space="preserve"> D2CP-PROTOCOL-EXTENSION ::= {</w:t>
      </w:r>
    </w:p>
    <w:p w14:paraId="72A0D93E"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r>
      <w:r w:rsidRPr="00636EBB">
        <w:rPr>
          <w:rFonts w:ascii="Courier" w:eastAsia="游明朝" w:hAnsi="Courier" w:cs="Courier"/>
          <w:sz w:val="16"/>
          <w:szCs w:val="16"/>
          <w:lang w:val="en-IN"/>
        </w:rPr>
        <w:tab/>
        <w:t>...</w:t>
      </w:r>
    </w:p>
    <w:p w14:paraId="1FBB1D8E" w14:textId="77777777" w:rsidR="00636EBB" w:rsidRPr="00636EBB" w:rsidRDefault="00636EBB" w:rsidP="00636EBB">
      <w:pPr>
        <w:autoSpaceDE w:val="0"/>
        <w:autoSpaceDN w:val="0"/>
        <w:adjustRightInd w:val="0"/>
        <w:spacing w:after="0" w:line="240" w:lineRule="auto"/>
        <w:rPr>
          <w:rFonts w:ascii="Courier" w:eastAsia="游明朝" w:hAnsi="Courier" w:cs="Courier"/>
          <w:sz w:val="16"/>
          <w:szCs w:val="16"/>
          <w:lang w:val="en-IN"/>
        </w:rPr>
      </w:pPr>
      <w:r w:rsidRPr="00636EBB">
        <w:rPr>
          <w:rFonts w:ascii="Courier" w:eastAsia="游明朝" w:hAnsi="Courier" w:cs="Courier"/>
          <w:sz w:val="16"/>
          <w:szCs w:val="16"/>
          <w:lang w:val="en-IN"/>
        </w:rPr>
        <w:tab/>
        <w:t>}</w:t>
      </w:r>
    </w:p>
    <w:p w14:paraId="39823552" w14:textId="77777777" w:rsidR="00636EBB" w:rsidRDefault="00636EBB" w:rsidP="00F46943">
      <w:pPr>
        <w:spacing w:after="0" w:line="240" w:lineRule="auto"/>
        <w:rPr>
          <w:rFonts w:ascii="Courier New" w:eastAsia="游明朝" w:hAnsi="Courier New" w:cs="Courier New"/>
          <w:sz w:val="16"/>
          <w:szCs w:val="16"/>
          <w:lang w:val="en-GB"/>
        </w:rPr>
      </w:pPr>
    </w:p>
    <w:p w14:paraId="38164B3D" w14:textId="5D6652C5" w:rsidR="00F46943" w:rsidRPr="00F46943" w:rsidRDefault="00F46943" w:rsidP="00F46943">
      <w:pPr>
        <w:spacing w:after="0" w:line="240" w:lineRule="auto"/>
        <w:rPr>
          <w:rFonts w:ascii="Courier New" w:eastAsia="游明朝" w:hAnsi="Courier New" w:cs="Courier New"/>
          <w:sz w:val="16"/>
          <w:szCs w:val="16"/>
          <w:lang w:val="en-GB"/>
        </w:rPr>
      </w:pPr>
      <w:r w:rsidRPr="00F46943">
        <w:rPr>
          <w:rFonts w:ascii="Courier New" w:eastAsia="游明朝" w:hAnsi="Courier New" w:cs="Courier New"/>
          <w:sz w:val="16"/>
          <w:szCs w:val="16"/>
          <w:lang w:val="en-GB"/>
        </w:rPr>
        <w:tab/>
      </w:r>
      <w:proofErr w:type="spellStart"/>
      <w:r w:rsidRPr="00F46943">
        <w:rPr>
          <w:rFonts w:ascii="Courier New" w:eastAsia="游明朝" w:hAnsi="Courier New" w:cs="Courier New"/>
          <w:sz w:val="16"/>
          <w:szCs w:val="16"/>
          <w:lang w:val="en-GB"/>
        </w:rPr>
        <w:t>ServingCellMO</w:t>
      </w:r>
      <w:proofErr w:type="spellEnd"/>
      <w:r w:rsidRPr="00F46943">
        <w:rPr>
          <w:rFonts w:ascii="Courier New" w:eastAsia="游明朝" w:hAnsi="Courier New" w:cs="Courier New"/>
          <w:sz w:val="16"/>
          <w:szCs w:val="16"/>
          <w:lang w:val="en-GB"/>
        </w:rPr>
        <w:t xml:space="preserve"> ::= INTEGER (1..64, ...)</w:t>
      </w:r>
    </w:p>
    <w:p w14:paraId="4A5144A4" w14:textId="77777777" w:rsidR="00F46943" w:rsidRPr="00F46943" w:rsidRDefault="00F46943" w:rsidP="00F46943">
      <w:pPr>
        <w:spacing w:after="0" w:line="240" w:lineRule="auto"/>
        <w:rPr>
          <w:rFonts w:ascii="Courier New" w:eastAsia="游明朝" w:hAnsi="Courier New" w:cs="Courier New"/>
          <w:sz w:val="16"/>
          <w:szCs w:val="16"/>
          <w:lang w:val="en-GB"/>
        </w:rPr>
      </w:pPr>
      <w:r w:rsidRPr="00F46943">
        <w:rPr>
          <w:rFonts w:ascii="Courier New" w:eastAsia="游明朝" w:hAnsi="Courier New" w:cs="Courier New"/>
          <w:sz w:val="16"/>
          <w:szCs w:val="16"/>
          <w:lang w:val="en-GB"/>
        </w:rPr>
        <w:tab/>
      </w:r>
    </w:p>
    <w:p w14:paraId="2AC32D7B" w14:textId="77777777" w:rsidR="00F46943" w:rsidRPr="00F46943" w:rsidRDefault="00F46943" w:rsidP="00F46943">
      <w:pPr>
        <w:spacing w:after="0" w:line="240" w:lineRule="auto"/>
        <w:rPr>
          <w:rFonts w:ascii="Courier New" w:eastAsia="游明朝" w:hAnsi="Courier New" w:cs="Courier New"/>
          <w:sz w:val="16"/>
          <w:szCs w:val="16"/>
          <w:lang w:val="en-GB"/>
        </w:rPr>
      </w:pPr>
      <w:r w:rsidRPr="00F46943">
        <w:rPr>
          <w:rFonts w:ascii="Courier New" w:eastAsia="游明朝" w:hAnsi="Courier New" w:cs="Courier New"/>
          <w:sz w:val="16"/>
          <w:szCs w:val="16"/>
          <w:lang w:val="en-GB"/>
        </w:rPr>
        <w:tab/>
        <w:t>Served-Cell-Item  ::= SEQUENCE{</w:t>
      </w:r>
    </w:p>
    <w:p w14:paraId="1CB4A2B9" w14:textId="77777777" w:rsidR="00F46943" w:rsidRPr="00F46943" w:rsidRDefault="00F46943" w:rsidP="00F46943">
      <w:pPr>
        <w:spacing w:after="0" w:line="240" w:lineRule="auto"/>
        <w:rPr>
          <w:rFonts w:ascii="Courier New" w:eastAsia="游明朝" w:hAnsi="Courier New" w:cs="Courier New"/>
          <w:sz w:val="16"/>
          <w:szCs w:val="16"/>
          <w:lang w:val="en-GB"/>
        </w:rPr>
      </w:pPr>
      <w:r w:rsidRPr="00F46943">
        <w:rPr>
          <w:rFonts w:ascii="Courier New" w:eastAsia="游明朝" w:hAnsi="Courier New" w:cs="Courier New"/>
          <w:sz w:val="16"/>
          <w:szCs w:val="16"/>
          <w:lang w:val="en-GB"/>
        </w:rPr>
        <w:tab/>
      </w:r>
      <w:r w:rsidRPr="00F46943">
        <w:rPr>
          <w:rFonts w:ascii="Courier New" w:eastAsia="游明朝" w:hAnsi="Courier New" w:cs="Courier New"/>
          <w:sz w:val="16"/>
          <w:szCs w:val="16"/>
          <w:lang w:val="en-GB"/>
        </w:rPr>
        <w:tab/>
      </w:r>
      <w:proofErr w:type="spellStart"/>
      <w:r w:rsidRPr="00F46943">
        <w:rPr>
          <w:rFonts w:ascii="Courier New" w:eastAsia="游明朝" w:hAnsi="Courier New" w:cs="Courier New"/>
          <w:sz w:val="16"/>
          <w:szCs w:val="16"/>
          <w:lang w:val="en-GB"/>
        </w:rPr>
        <w:t>servedCellInformation</w:t>
      </w:r>
      <w:proofErr w:type="spellEnd"/>
      <w:r w:rsidRPr="00F46943">
        <w:rPr>
          <w:rFonts w:ascii="Courier New" w:eastAsia="游明朝" w:hAnsi="Courier New" w:cs="Courier New"/>
          <w:sz w:val="16"/>
          <w:szCs w:val="16"/>
          <w:lang w:val="en-GB"/>
        </w:rPr>
        <w:t xml:space="preserve"> </w:t>
      </w:r>
      <w:r w:rsidRPr="00F46943">
        <w:rPr>
          <w:rFonts w:ascii="Courier New" w:eastAsia="游明朝" w:hAnsi="Courier New" w:cs="Courier New"/>
          <w:sz w:val="16"/>
          <w:szCs w:val="16"/>
          <w:lang w:val="en-GB"/>
        </w:rPr>
        <w:tab/>
      </w:r>
      <w:r w:rsidRPr="00F46943">
        <w:rPr>
          <w:rFonts w:ascii="Courier New" w:eastAsia="游明朝" w:hAnsi="Courier New" w:cs="Courier New"/>
          <w:sz w:val="16"/>
          <w:szCs w:val="16"/>
          <w:lang w:val="en-GB"/>
        </w:rPr>
        <w:tab/>
        <w:t>OCTET STRING,</w:t>
      </w:r>
    </w:p>
    <w:p w14:paraId="58D36148" w14:textId="77777777" w:rsidR="00F46943" w:rsidRPr="00F46943" w:rsidRDefault="00F46943" w:rsidP="00F46943">
      <w:pPr>
        <w:spacing w:after="0" w:line="240" w:lineRule="auto"/>
        <w:rPr>
          <w:rFonts w:ascii="Courier New" w:eastAsia="游明朝" w:hAnsi="Courier New" w:cs="Courier New"/>
          <w:sz w:val="16"/>
          <w:szCs w:val="16"/>
          <w:lang w:val="en-GB"/>
        </w:rPr>
      </w:pPr>
      <w:r w:rsidRPr="00F46943">
        <w:rPr>
          <w:rFonts w:ascii="Courier New" w:eastAsia="游明朝" w:hAnsi="Courier New" w:cs="Courier New"/>
          <w:sz w:val="16"/>
          <w:szCs w:val="16"/>
          <w:lang w:val="en-GB"/>
        </w:rPr>
        <w:lastRenderedPageBreak/>
        <w:tab/>
      </w:r>
      <w:r w:rsidRPr="00F46943">
        <w:rPr>
          <w:rFonts w:ascii="Courier New" w:eastAsia="游明朝" w:hAnsi="Courier New" w:cs="Courier New"/>
          <w:sz w:val="16"/>
          <w:szCs w:val="16"/>
          <w:lang w:val="en-GB"/>
        </w:rPr>
        <w:tab/>
      </w:r>
      <w:proofErr w:type="spellStart"/>
      <w:r w:rsidRPr="00F46943">
        <w:rPr>
          <w:rFonts w:ascii="Courier New" w:eastAsia="游明朝" w:hAnsi="Courier New" w:cs="Courier New"/>
          <w:sz w:val="16"/>
          <w:szCs w:val="16"/>
          <w:lang w:val="en-GB"/>
        </w:rPr>
        <w:t>caType</w:t>
      </w:r>
      <w:proofErr w:type="spellEnd"/>
      <w:r w:rsidRPr="00F46943">
        <w:rPr>
          <w:rFonts w:ascii="Courier New" w:eastAsia="游明朝" w:hAnsi="Courier New" w:cs="Courier New"/>
          <w:sz w:val="16"/>
          <w:szCs w:val="16"/>
          <w:lang w:val="en-GB"/>
        </w:rPr>
        <w:tab/>
      </w:r>
      <w:r w:rsidRPr="00F46943">
        <w:rPr>
          <w:rFonts w:ascii="Courier New" w:eastAsia="游明朝" w:hAnsi="Courier New" w:cs="Courier New"/>
          <w:sz w:val="16"/>
          <w:szCs w:val="16"/>
          <w:lang w:val="en-GB"/>
        </w:rPr>
        <w:tab/>
      </w:r>
      <w:r w:rsidRPr="00F46943">
        <w:rPr>
          <w:rFonts w:ascii="Courier New" w:eastAsia="游明朝" w:hAnsi="Courier New" w:cs="Courier New"/>
          <w:sz w:val="16"/>
          <w:szCs w:val="16"/>
          <w:lang w:val="en-GB"/>
        </w:rPr>
        <w:tab/>
      </w:r>
      <w:r w:rsidRPr="00F46943">
        <w:rPr>
          <w:rFonts w:ascii="Courier New" w:eastAsia="游明朝" w:hAnsi="Courier New" w:cs="Courier New"/>
          <w:sz w:val="16"/>
          <w:szCs w:val="16"/>
          <w:lang w:val="en-GB"/>
        </w:rPr>
        <w:tab/>
      </w:r>
      <w:proofErr w:type="spellStart"/>
      <w:r w:rsidRPr="00F46943">
        <w:rPr>
          <w:rFonts w:ascii="Courier New" w:eastAsia="游明朝" w:hAnsi="Courier New" w:cs="Courier New"/>
          <w:sz w:val="16"/>
          <w:szCs w:val="16"/>
          <w:lang w:val="en-GB"/>
        </w:rPr>
        <w:t>CAType</w:t>
      </w:r>
      <w:proofErr w:type="spellEnd"/>
      <w:r w:rsidRPr="00F46943">
        <w:rPr>
          <w:rFonts w:ascii="Courier New" w:eastAsia="游明朝" w:hAnsi="Courier New" w:cs="Courier New"/>
          <w:sz w:val="16"/>
          <w:szCs w:val="16"/>
          <w:lang w:val="en-GB"/>
        </w:rPr>
        <w:t>,</w:t>
      </w:r>
    </w:p>
    <w:p w14:paraId="4047EB56" w14:textId="77777777" w:rsidR="00F46943" w:rsidRPr="00F46943" w:rsidRDefault="00F46943" w:rsidP="00F46943">
      <w:pPr>
        <w:spacing w:after="0" w:line="240" w:lineRule="auto"/>
        <w:rPr>
          <w:rFonts w:ascii="Courier New" w:eastAsia="游明朝" w:hAnsi="Courier New" w:cs="Courier New"/>
          <w:sz w:val="16"/>
          <w:szCs w:val="16"/>
          <w:lang w:val="en-GB"/>
        </w:rPr>
      </w:pPr>
      <w:r w:rsidRPr="00F46943">
        <w:rPr>
          <w:rFonts w:ascii="Courier New" w:eastAsia="游明朝" w:hAnsi="Courier New" w:cs="Courier New"/>
          <w:sz w:val="16"/>
          <w:szCs w:val="16"/>
          <w:lang w:val="en-GB"/>
        </w:rPr>
        <w:tab/>
      </w:r>
      <w:r w:rsidRPr="00F46943">
        <w:rPr>
          <w:rFonts w:ascii="Courier New" w:eastAsia="游明朝" w:hAnsi="Courier New" w:cs="Courier New"/>
          <w:sz w:val="16"/>
          <w:szCs w:val="16"/>
          <w:lang w:val="en-GB"/>
        </w:rPr>
        <w:tab/>
      </w:r>
      <w:proofErr w:type="spellStart"/>
      <w:r w:rsidRPr="00F46943">
        <w:rPr>
          <w:rFonts w:ascii="Courier New" w:eastAsia="游明朝" w:hAnsi="Courier New" w:cs="Courier New"/>
          <w:sz w:val="16"/>
          <w:szCs w:val="16"/>
          <w:lang w:val="en-GB"/>
        </w:rPr>
        <w:t>startCRNTI</w:t>
      </w:r>
      <w:proofErr w:type="spellEnd"/>
      <w:r w:rsidRPr="00F46943">
        <w:rPr>
          <w:rFonts w:ascii="Courier New" w:eastAsia="游明朝" w:hAnsi="Courier New" w:cs="Courier New"/>
          <w:sz w:val="16"/>
          <w:szCs w:val="16"/>
          <w:lang w:val="en-GB"/>
        </w:rPr>
        <w:tab/>
      </w:r>
      <w:r w:rsidRPr="00F46943">
        <w:rPr>
          <w:rFonts w:ascii="Courier New" w:eastAsia="游明朝" w:hAnsi="Courier New" w:cs="Courier New"/>
          <w:sz w:val="16"/>
          <w:szCs w:val="16"/>
          <w:lang w:val="en-GB"/>
        </w:rPr>
        <w:tab/>
      </w:r>
      <w:r w:rsidRPr="00F46943">
        <w:rPr>
          <w:rFonts w:ascii="Courier New" w:eastAsia="游明朝" w:hAnsi="Courier New" w:cs="Courier New"/>
          <w:sz w:val="16"/>
          <w:szCs w:val="16"/>
          <w:lang w:val="en-GB"/>
        </w:rPr>
        <w:tab/>
        <w:t>C-RNTI,</w:t>
      </w:r>
    </w:p>
    <w:p w14:paraId="221C1677" w14:textId="77777777" w:rsidR="00F46943" w:rsidRPr="00F46943" w:rsidRDefault="00F46943" w:rsidP="00F46943">
      <w:pPr>
        <w:spacing w:after="0" w:line="240" w:lineRule="auto"/>
        <w:rPr>
          <w:rFonts w:ascii="Courier New" w:eastAsia="游明朝" w:hAnsi="Courier New" w:cs="Courier New"/>
          <w:sz w:val="16"/>
          <w:szCs w:val="16"/>
          <w:lang w:val="en-GB"/>
        </w:rPr>
      </w:pPr>
      <w:r w:rsidRPr="00F46943">
        <w:rPr>
          <w:rFonts w:ascii="Courier New" w:eastAsia="游明朝" w:hAnsi="Courier New" w:cs="Courier New"/>
          <w:sz w:val="16"/>
          <w:szCs w:val="16"/>
          <w:lang w:val="en-GB"/>
        </w:rPr>
        <w:tab/>
      </w:r>
      <w:r w:rsidRPr="00F46943">
        <w:rPr>
          <w:rFonts w:ascii="Courier New" w:eastAsia="游明朝" w:hAnsi="Courier New" w:cs="Courier New"/>
          <w:sz w:val="16"/>
          <w:szCs w:val="16"/>
          <w:lang w:val="en-GB"/>
        </w:rPr>
        <w:tab/>
      </w:r>
      <w:proofErr w:type="spellStart"/>
      <w:r w:rsidRPr="00F46943">
        <w:rPr>
          <w:rFonts w:ascii="Courier New" w:eastAsia="游明朝" w:hAnsi="Courier New" w:cs="Courier New"/>
          <w:sz w:val="16"/>
          <w:szCs w:val="16"/>
          <w:lang w:val="en-GB"/>
        </w:rPr>
        <w:t>endCRNTI</w:t>
      </w:r>
      <w:proofErr w:type="spellEnd"/>
      <w:r w:rsidRPr="00F46943">
        <w:rPr>
          <w:rFonts w:ascii="Courier New" w:eastAsia="游明朝" w:hAnsi="Courier New" w:cs="Courier New"/>
          <w:sz w:val="16"/>
          <w:szCs w:val="16"/>
          <w:lang w:val="en-GB"/>
        </w:rPr>
        <w:tab/>
      </w:r>
      <w:r w:rsidRPr="00F46943">
        <w:rPr>
          <w:rFonts w:ascii="Courier New" w:eastAsia="游明朝" w:hAnsi="Courier New" w:cs="Courier New"/>
          <w:sz w:val="16"/>
          <w:szCs w:val="16"/>
          <w:lang w:val="en-GB"/>
        </w:rPr>
        <w:tab/>
      </w:r>
      <w:r w:rsidRPr="00F46943">
        <w:rPr>
          <w:rFonts w:ascii="Courier New" w:eastAsia="游明朝" w:hAnsi="Courier New" w:cs="Courier New"/>
          <w:sz w:val="16"/>
          <w:szCs w:val="16"/>
          <w:lang w:val="en-GB"/>
        </w:rPr>
        <w:tab/>
        <w:t>C-RNTI,</w:t>
      </w:r>
    </w:p>
    <w:p w14:paraId="2A968D00" w14:textId="77777777" w:rsidR="00F46943" w:rsidRPr="00F46943" w:rsidRDefault="00F46943" w:rsidP="00F46943">
      <w:pPr>
        <w:spacing w:after="0" w:line="240" w:lineRule="auto"/>
        <w:rPr>
          <w:rFonts w:ascii="Courier New" w:eastAsia="游明朝" w:hAnsi="Courier New" w:cs="Courier New"/>
          <w:sz w:val="16"/>
          <w:szCs w:val="16"/>
          <w:lang w:val="en-GB"/>
        </w:rPr>
      </w:pPr>
      <w:r w:rsidRPr="00F46943">
        <w:rPr>
          <w:rFonts w:ascii="Courier New" w:eastAsia="游明朝" w:hAnsi="Courier New" w:cs="Courier New"/>
          <w:sz w:val="16"/>
          <w:szCs w:val="16"/>
          <w:lang w:val="en-GB"/>
        </w:rPr>
        <w:tab/>
      </w:r>
      <w:r w:rsidRPr="00F46943">
        <w:rPr>
          <w:rFonts w:ascii="Courier New" w:eastAsia="游明朝" w:hAnsi="Courier New" w:cs="Courier New"/>
          <w:sz w:val="16"/>
          <w:szCs w:val="16"/>
          <w:lang w:val="en-GB"/>
        </w:rPr>
        <w:tab/>
      </w:r>
      <w:proofErr w:type="spellStart"/>
      <w:r w:rsidRPr="00F46943">
        <w:rPr>
          <w:rFonts w:ascii="Courier New" w:eastAsia="游明朝" w:hAnsi="Courier New" w:cs="Courier New"/>
          <w:sz w:val="16"/>
          <w:szCs w:val="16"/>
          <w:lang w:val="en-GB"/>
        </w:rPr>
        <w:t>iE</w:t>
      </w:r>
      <w:proofErr w:type="spellEnd"/>
      <w:r w:rsidRPr="00F46943">
        <w:rPr>
          <w:rFonts w:ascii="Courier New" w:eastAsia="游明朝" w:hAnsi="Courier New" w:cs="Courier New"/>
          <w:sz w:val="16"/>
          <w:szCs w:val="16"/>
          <w:lang w:val="en-GB"/>
        </w:rPr>
        <w:t xml:space="preserve">-Extensions </w:t>
      </w:r>
      <w:proofErr w:type="spellStart"/>
      <w:r w:rsidRPr="00F46943">
        <w:rPr>
          <w:rFonts w:ascii="Courier New" w:eastAsia="游明朝" w:hAnsi="Courier New" w:cs="Courier New"/>
          <w:sz w:val="16"/>
          <w:szCs w:val="16"/>
          <w:lang w:val="en-GB"/>
        </w:rPr>
        <w:t>ProtocolExtensionContainer</w:t>
      </w:r>
      <w:proofErr w:type="spellEnd"/>
      <w:r w:rsidRPr="00F46943">
        <w:rPr>
          <w:rFonts w:ascii="Courier New" w:eastAsia="游明朝" w:hAnsi="Courier New" w:cs="Courier New"/>
          <w:sz w:val="16"/>
          <w:szCs w:val="16"/>
          <w:lang w:val="en-GB"/>
        </w:rPr>
        <w:t xml:space="preserve"> { { Served-Cell-Item-</w:t>
      </w:r>
      <w:proofErr w:type="spellStart"/>
      <w:r w:rsidRPr="00F46943">
        <w:rPr>
          <w:rFonts w:ascii="Courier New" w:eastAsia="游明朝" w:hAnsi="Courier New" w:cs="Courier New"/>
          <w:sz w:val="16"/>
          <w:szCs w:val="16"/>
          <w:lang w:val="en-GB"/>
        </w:rPr>
        <w:t>ExtIEs</w:t>
      </w:r>
      <w:proofErr w:type="spellEnd"/>
      <w:r w:rsidRPr="00F46943">
        <w:rPr>
          <w:rFonts w:ascii="Courier New" w:eastAsia="游明朝" w:hAnsi="Courier New" w:cs="Courier New"/>
          <w:sz w:val="16"/>
          <w:szCs w:val="16"/>
          <w:lang w:val="en-GB"/>
        </w:rPr>
        <w:t xml:space="preserve"> } } OPTIONAL,</w:t>
      </w:r>
    </w:p>
    <w:p w14:paraId="6CAC148F" w14:textId="77777777" w:rsidR="00F46943" w:rsidRPr="00F46943" w:rsidRDefault="00F46943" w:rsidP="00F46943">
      <w:pPr>
        <w:spacing w:after="0" w:line="240" w:lineRule="auto"/>
        <w:rPr>
          <w:rFonts w:ascii="Courier New" w:eastAsia="游明朝" w:hAnsi="Courier New" w:cs="Courier New"/>
          <w:sz w:val="16"/>
          <w:szCs w:val="16"/>
          <w:lang w:val="en-GB"/>
        </w:rPr>
      </w:pPr>
      <w:r w:rsidRPr="00F46943">
        <w:rPr>
          <w:rFonts w:ascii="Courier New" w:eastAsia="游明朝" w:hAnsi="Courier New" w:cs="Courier New"/>
          <w:sz w:val="16"/>
          <w:szCs w:val="16"/>
          <w:lang w:val="en-GB"/>
        </w:rPr>
        <w:tab/>
      </w:r>
      <w:r w:rsidRPr="00F46943">
        <w:rPr>
          <w:rFonts w:ascii="Courier New" w:eastAsia="游明朝" w:hAnsi="Courier New" w:cs="Courier New"/>
          <w:sz w:val="16"/>
          <w:szCs w:val="16"/>
          <w:lang w:val="en-GB"/>
        </w:rPr>
        <w:tab/>
        <w:t>...</w:t>
      </w:r>
    </w:p>
    <w:p w14:paraId="209DB0CE" w14:textId="77777777" w:rsidR="00F46943" w:rsidRPr="00F46943" w:rsidRDefault="00F46943" w:rsidP="00F46943">
      <w:pPr>
        <w:spacing w:after="0" w:line="240" w:lineRule="auto"/>
        <w:rPr>
          <w:rFonts w:ascii="Courier New" w:eastAsia="游明朝" w:hAnsi="Courier New" w:cs="Courier New"/>
          <w:sz w:val="16"/>
          <w:szCs w:val="16"/>
          <w:lang w:val="en-GB"/>
        </w:rPr>
      </w:pPr>
      <w:r w:rsidRPr="00F46943">
        <w:rPr>
          <w:rFonts w:ascii="Courier New" w:eastAsia="游明朝" w:hAnsi="Courier New" w:cs="Courier New"/>
          <w:sz w:val="16"/>
          <w:szCs w:val="16"/>
          <w:lang w:val="en-GB"/>
        </w:rPr>
        <w:tab/>
        <w:t>}</w:t>
      </w:r>
    </w:p>
    <w:p w14:paraId="5C94963E" w14:textId="77777777" w:rsidR="00F46943" w:rsidRPr="00F46943" w:rsidRDefault="00F46943" w:rsidP="00F46943">
      <w:pPr>
        <w:spacing w:after="0" w:line="240" w:lineRule="auto"/>
        <w:rPr>
          <w:rFonts w:ascii="Courier New" w:eastAsia="游明朝" w:hAnsi="Courier New" w:cs="Courier New"/>
          <w:sz w:val="16"/>
          <w:szCs w:val="16"/>
          <w:lang w:val="en-GB"/>
        </w:rPr>
      </w:pPr>
      <w:r w:rsidRPr="00F46943">
        <w:rPr>
          <w:rFonts w:ascii="Courier New" w:eastAsia="游明朝" w:hAnsi="Courier New" w:cs="Courier New"/>
          <w:sz w:val="16"/>
          <w:szCs w:val="16"/>
          <w:lang w:val="en-GB"/>
        </w:rPr>
        <w:tab/>
        <w:t>Served-Cell-Item-</w:t>
      </w:r>
      <w:proofErr w:type="spellStart"/>
      <w:r w:rsidRPr="00F46943">
        <w:rPr>
          <w:rFonts w:ascii="Courier New" w:eastAsia="游明朝" w:hAnsi="Courier New" w:cs="Courier New"/>
          <w:sz w:val="16"/>
          <w:szCs w:val="16"/>
          <w:lang w:val="en-GB"/>
        </w:rPr>
        <w:t>ExtIEs</w:t>
      </w:r>
      <w:proofErr w:type="spellEnd"/>
      <w:r w:rsidRPr="00F46943">
        <w:rPr>
          <w:rFonts w:ascii="Courier New" w:eastAsia="游明朝" w:hAnsi="Courier New" w:cs="Courier New"/>
          <w:sz w:val="16"/>
          <w:szCs w:val="16"/>
          <w:lang w:val="en-GB"/>
        </w:rPr>
        <w:t xml:space="preserve"> D2CP-PROTOCOL-EXTENSION ::= {</w:t>
      </w:r>
    </w:p>
    <w:p w14:paraId="4B54A655" w14:textId="77777777" w:rsidR="00F46943" w:rsidRPr="00F46943" w:rsidRDefault="00F46943" w:rsidP="00F46943">
      <w:pPr>
        <w:spacing w:after="0" w:line="240" w:lineRule="auto"/>
        <w:rPr>
          <w:rFonts w:ascii="Courier New" w:eastAsia="游明朝" w:hAnsi="Courier New" w:cs="Courier New"/>
          <w:sz w:val="16"/>
          <w:szCs w:val="16"/>
          <w:lang w:val="en-GB"/>
        </w:rPr>
      </w:pPr>
      <w:r w:rsidRPr="00F46943">
        <w:rPr>
          <w:rFonts w:ascii="Courier New" w:eastAsia="游明朝" w:hAnsi="Courier New" w:cs="Courier New"/>
          <w:sz w:val="16"/>
          <w:szCs w:val="16"/>
          <w:lang w:val="en-GB"/>
        </w:rPr>
        <w:tab/>
      </w:r>
      <w:r w:rsidRPr="00F46943">
        <w:rPr>
          <w:rFonts w:ascii="Courier New" w:eastAsia="游明朝" w:hAnsi="Courier New" w:cs="Courier New"/>
          <w:sz w:val="16"/>
          <w:szCs w:val="16"/>
          <w:lang w:val="en-GB"/>
        </w:rPr>
        <w:tab/>
        <w:t>...</w:t>
      </w:r>
    </w:p>
    <w:p w14:paraId="421428C5" w14:textId="509DF475" w:rsidR="00F46943" w:rsidRDefault="00F46943" w:rsidP="00F46943">
      <w:pPr>
        <w:spacing w:after="0" w:line="240" w:lineRule="auto"/>
        <w:rPr>
          <w:rFonts w:ascii="Courier New" w:eastAsia="游明朝" w:hAnsi="Courier New" w:cs="Courier New"/>
          <w:sz w:val="16"/>
          <w:szCs w:val="16"/>
          <w:lang w:val="en-GB"/>
        </w:rPr>
      </w:pPr>
      <w:r w:rsidRPr="00F46943">
        <w:rPr>
          <w:rFonts w:ascii="Courier New" w:eastAsia="游明朝" w:hAnsi="Courier New" w:cs="Courier New"/>
          <w:sz w:val="16"/>
          <w:szCs w:val="16"/>
          <w:lang w:val="en-GB"/>
        </w:rPr>
        <w:tab/>
        <w:t>}</w:t>
      </w:r>
    </w:p>
    <w:p w14:paraId="0472B248" w14:textId="77777777" w:rsidR="00B17754" w:rsidRDefault="00B17754" w:rsidP="00F46943">
      <w:pPr>
        <w:spacing w:after="0" w:line="240" w:lineRule="auto"/>
        <w:rPr>
          <w:rFonts w:ascii="Courier New" w:eastAsia="游明朝" w:hAnsi="Courier New" w:cs="Courier New"/>
          <w:sz w:val="16"/>
          <w:szCs w:val="16"/>
          <w:lang w:val="en-GB"/>
        </w:rPr>
      </w:pPr>
    </w:p>
    <w:p w14:paraId="455E5BD5" w14:textId="4C6F6CA8"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Pr>
          <w:rFonts w:ascii="Courier New" w:eastAsia="游明朝" w:hAnsi="Courier New" w:cs="Courier New"/>
          <w:noProof/>
          <w:sz w:val="16"/>
          <w:szCs w:val="20"/>
        </w:rPr>
        <w:tab/>
      </w:r>
      <w:r w:rsidRPr="00B17754">
        <w:rPr>
          <w:rFonts w:ascii="Courier New" w:eastAsia="游明朝" w:hAnsi="Courier New" w:cs="Courier New"/>
          <w:noProof/>
          <w:sz w:val="16"/>
          <w:szCs w:val="20"/>
        </w:rPr>
        <w:t>ServedCellToMod-Item ::= SEQUENCE{</w:t>
      </w:r>
    </w:p>
    <w:p w14:paraId="4FF5D7BD"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t>oldNRCGI</w:t>
      </w: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t>NRCGI,</w:t>
      </w:r>
    </w:p>
    <w:p w14:paraId="256253F0"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t xml:space="preserve">servedCellInformation </w:t>
      </w: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t>OCTET STRING,</w:t>
      </w:r>
    </w:p>
    <w:p w14:paraId="483AF5B4"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t>caType</w:t>
      </w: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t>CAType,</w:t>
      </w:r>
    </w:p>
    <w:p w14:paraId="18F0DA3A"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t>startCRNTI</w:t>
      </w: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t>C-RNTI,</w:t>
      </w:r>
    </w:p>
    <w:p w14:paraId="6AF0A2C2"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t>endCRNTI</w:t>
      </w: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t>C-RNTI,</w:t>
      </w:r>
    </w:p>
    <w:p w14:paraId="2CA0D574"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t>iE-Extensions ProtocolExtensionContainer { { ServedCellToMod-Item-ExtIEs } } OPTIONAL,</w:t>
      </w:r>
    </w:p>
    <w:p w14:paraId="3129890D"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t>...</w:t>
      </w:r>
    </w:p>
    <w:p w14:paraId="217B7D42"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t>}</w:t>
      </w:r>
    </w:p>
    <w:p w14:paraId="19811609"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t>ServedCellToMod-Item-ExtIEs D2CP-PROTOCOL-EXTENSION ::= {</w:t>
      </w:r>
    </w:p>
    <w:p w14:paraId="08370E92"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t>...</w:t>
      </w:r>
    </w:p>
    <w:p w14:paraId="4336AC77"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t>}</w:t>
      </w:r>
    </w:p>
    <w:p w14:paraId="23831844"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p>
    <w:p w14:paraId="7746A3AB"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t>ServedCellToRel-Item ::= SEQUENCE{</w:t>
      </w:r>
    </w:p>
    <w:p w14:paraId="6C01D573"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t>nrCGI</w:t>
      </w: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t>NRCGI,</w:t>
      </w:r>
    </w:p>
    <w:p w14:paraId="1D668036"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t>iE-Extensions ProtocolExtensionContainer { { ServedCellToRel-Item-ExtIEs } } OPTIONAL,</w:t>
      </w:r>
    </w:p>
    <w:p w14:paraId="00514C99"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t>...</w:t>
      </w:r>
    </w:p>
    <w:p w14:paraId="49F426CE"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t>}</w:t>
      </w:r>
    </w:p>
    <w:p w14:paraId="36818089"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t>ServedCellToRel-Item-ExtIEs D2CP-PROTOCOL-EXTENSION ::= {</w:t>
      </w:r>
    </w:p>
    <w:p w14:paraId="212CC583"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t>...</w:t>
      </w:r>
    </w:p>
    <w:p w14:paraId="4DA1FFD7"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t>}</w:t>
      </w:r>
    </w:p>
    <w:p w14:paraId="5AE0BF5C"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p>
    <w:p w14:paraId="7B1A079B"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r>
    </w:p>
    <w:p w14:paraId="30A2C7AF"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SNSSAI ::= SEQUENCE {</w:t>
      </w:r>
    </w:p>
    <w:p w14:paraId="6FD36082"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t xml:space="preserve">sST </w:t>
      </w:r>
      <w:r w:rsidRPr="00B17754">
        <w:rPr>
          <w:rFonts w:ascii="Courier New" w:eastAsia="游明朝" w:hAnsi="Courier New" w:cs="Courier New"/>
          <w:noProof/>
          <w:sz w:val="16"/>
          <w:szCs w:val="20"/>
        </w:rPr>
        <w:tab/>
        <w:t>OCTET STRING (SIZE(1)),</w:t>
      </w:r>
    </w:p>
    <w:p w14:paraId="1B2A5690"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t xml:space="preserve">sD </w:t>
      </w:r>
      <w:r w:rsidRPr="00B17754">
        <w:rPr>
          <w:rFonts w:ascii="Courier New" w:eastAsia="游明朝" w:hAnsi="Courier New" w:cs="Courier New"/>
          <w:noProof/>
          <w:sz w:val="16"/>
          <w:szCs w:val="20"/>
        </w:rPr>
        <w:tab/>
      </w:r>
      <w:r w:rsidRPr="00B17754">
        <w:rPr>
          <w:rFonts w:ascii="Courier New" w:eastAsia="游明朝" w:hAnsi="Courier New" w:cs="Courier New"/>
          <w:noProof/>
          <w:sz w:val="16"/>
          <w:szCs w:val="20"/>
        </w:rPr>
        <w:tab/>
        <w:t>OCTET STRING (SIZE(3)) OPTIONAL ,</w:t>
      </w:r>
    </w:p>
    <w:p w14:paraId="42478530"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t>iE-Extensions ProtocolExtensionContainer { { SNSSAI-ExtIEs } } OPTIONAL,</w:t>
      </w:r>
    </w:p>
    <w:p w14:paraId="4CCD6917"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t>...</w:t>
      </w:r>
    </w:p>
    <w:p w14:paraId="7F456B59"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w:t>
      </w:r>
    </w:p>
    <w:p w14:paraId="253426ED"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p>
    <w:p w14:paraId="5CC613A9"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SNSSAI-ExtIEs D2CP-PROTOCOL-EXTENSION ::= {</w:t>
      </w:r>
    </w:p>
    <w:p w14:paraId="35ED11C3"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ab/>
        <w:t>...</w:t>
      </w:r>
    </w:p>
    <w:p w14:paraId="62CF37BC" w14:textId="77777777" w:rsidR="00B17754" w:rsidRPr="00B17754" w:rsidRDefault="00B17754" w:rsidP="00B1775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B17754">
        <w:rPr>
          <w:rFonts w:ascii="Courier New" w:eastAsia="游明朝" w:hAnsi="Courier New" w:cs="Courier New"/>
          <w:noProof/>
          <w:sz w:val="16"/>
          <w:szCs w:val="20"/>
        </w:rPr>
        <w:t>}</w:t>
      </w:r>
    </w:p>
    <w:p w14:paraId="5CF8A7AA" w14:textId="77777777" w:rsidR="00B17754" w:rsidRPr="005D5735" w:rsidRDefault="00B17754" w:rsidP="005D5735">
      <w:pPr>
        <w:spacing w:after="0" w:line="240" w:lineRule="auto"/>
        <w:rPr>
          <w:rFonts w:ascii="Courier New" w:eastAsia="游明朝" w:hAnsi="Courier New" w:cs="Courier New"/>
          <w:sz w:val="16"/>
          <w:szCs w:val="16"/>
          <w:lang w:val="en-GB"/>
        </w:rPr>
      </w:pPr>
    </w:p>
    <w:p w14:paraId="449DCF80" w14:textId="77777777" w:rsidR="006F664C" w:rsidRP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t>--T</w:t>
      </w:r>
    </w:p>
    <w:p w14:paraId="0F701453" w14:textId="77777777" w:rsidR="00444E74" w:rsidRDefault="00444E74" w:rsidP="005D5735">
      <w:pPr>
        <w:autoSpaceDE w:val="0"/>
        <w:autoSpaceDN w:val="0"/>
        <w:adjustRightInd w:val="0"/>
        <w:spacing w:after="0" w:line="240" w:lineRule="auto"/>
        <w:rPr>
          <w:rFonts w:ascii="Courier" w:eastAsia="游明朝" w:hAnsi="Courier" w:cs="Courier"/>
          <w:sz w:val="16"/>
          <w:szCs w:val="16"/>
          <w:lang w:val="en-IN"/>
        </w:rPr>
      </w:pPr>
      <w:r w:rsidRPr="00444E74">
        <w:rPr>
          <w:rFonts w:ascii="Courier" w:eastAsia="游明朝" w:hAnsi="Courier" w:cs="Courier"/>
          <w:sz w:val="16"/>
          <w:szCs w:val="16"/>
          <w:lang w:val="en-IN"/>
        </w:rPr>
        <w:t>T-</w:t>
      </w:r>
      <w:proofErr w:type="spellStart"/>
      <w:r w:rsidRPr="00444E74">
        <w:rPr>
          <w:rFonts w:ascii="Courier" w:eastAsia="游明朝" w:hAnsi="Courier" w:cs="Courier"/>
          <w:sz w:val="16"/>
          <w:szCs w:val="16"/>
          <w:lang w:val="en-IN"/>
        </w:rPr>
        <w:t>ClearTB</w:t>
      </w:r>
      <w:proofErr w:type="spellEnd"/>
      <w:r w:rsidRPr="00444E74">
        <w:rPr>
          <w:rFonts w:ascii="Courier" w:eastAsia="游明朝" w:hAnsi="Courier" w:cs="Courier"/>
          <w:sz w:val="16"/>
          <w:szCs w:val="16"/>
          <w:lang w:val="en-IN"/>
        </w:rPr>
        <w:tab/>
      </w:r>
      <w:r w:rsidRPr="00444E74">
        <w:rPr>
          <w:rFonts w:ascii="Courier" w:eastAsia="游明朝" w:hAnsi="Courier" w:cs="Courier"/>
          <w:sz w:val="16"/>
          <w:szCs w:val="16"/>
          <w:lang w:val="en-IN"/>
        </w:rPr>
        <w:tab/>
        <w:t xml:space="preserve">::= </w:t>
      </w:r>
      <w:r w:rsidRPr="00444E74">
        <w:rPr>
          <w:rFonts w:ascii="Courier" w:eastAsia="游明朝" w:hAnsi="Courier" w:cs="Courier"/>
          <w:sz w:val="16"/>
          <w:szCs w:val="16"/>
          <w:lang w:val="en-GB"/>
        </w:rPr>
        <w:t>ENUMERATED {</w:t>
      </w:r>
      <w:r w:rsidRPr="00444E74">
        <w:rPr>
          <w:rFonts w:ascii="Courier" w:eastAsia="游明朝" w:hAnsi="Courier" w:cs="Courier"/>
          <w:sz w:val="16"/>
          <w:szCs w:val="16"/>
          <w:lang w:val="en-IN"/>
        </w:rPr>
        <w:t xml:space="preserve"> ms1, ms2, ms5, ms10, ms20, ms60, ...}</w:t>
      </w:r>
    </w:p>
    <w:p w14:paraId="413D3A0D" w14:textId="77777777" w:rsidR="00444E74" w:rsidRPr="00444E74" w:rsidRDefault="00444E74" w:rsidP="005D5735">
      <w:pPr>
        <w:autoSpaceDE w:val="0"/>
        <w:autoSpaceDN w:val="0"/>
        <w:adjustRightInd w:val="0"/>
        <w:spacing w:after="0" w:line="240" w:lineRule="auto"/>
        <w:ind w:firstLine="284"/>
        <w:rPr>
          <w:rFonts w:ascii="Courier" w:eastAsia="游明朝" w:hAnsi="Courier" w:cs="Courier"/>
          <w:sz w:val="16"/>
          <w:szCs w:val="16"/>
          <w:lang w:val="en-IN"/>
        </w:rPr>
      </w:pPr>
    </w:p>
    <w:p w14:paraId="59C86D3F" w14:textId="77777777" w:rsidR="00444E74" w:rsidRDefault="00444E74" w:rsidP="005D5735">
      <w:pPr>
        <w:autoSpaceDE w:val="0"/>
        <w:autoSpaceDN w:val="0"/>
        <w:adjustRightInd w:val="0"/>
        <w:spacing w:after="0" w:line="240" w:lineRule="auto"/>
        <w:rPr>
          <w:rFonts w:ascii="Courier" w:eastAsia="游明朝" w:hAnsi="Courier" w:cs="Courier"/>
          <w:sz w:val="16"/>
          <w:szCs w:val="16"/>
          <w:lang w:val="en-IN"/>
        </w:rPr>
      </w:pPr>
      <w:proofErr w:type="spellStart"/>
      <w:r w:rsidRPr="00444E74">
        <w:rPr>
          <w:rFonts w:ascii="Courier" w:eastAsia="游明朝" w:hAnsi="Courier" w:cs="Courier"/>
          <w:sz w:val="16"/>
          <w:szCs w:val="16"/>
          <w:lang w:val="en-IN"/>
        </w:rPr>
        <w:t>TimeToWait</w:t>
      </w:r>
      <w:proofErr w:type="spellEnd"/>
      <w:r w:rsidRPr="00444E74">
        <w:rPr>
          <w:rFonts w:ascii="Courier" w:eastAsia="游明朝" w:hAnsi="Courier" w:cs="Courier"/>
          <w:sz w:val="16"/>
          <w:szCs w:val="16"/>
          <w:lang w:val="en-IN"/>
        </w:rPr>
        <w:tab/>
      </w:r>
      <w:r w:rsidRPr="00444E74">
        <w:rPr>
          <w:rFonts w:ascii="Courier" w:eastAsia="游明朝" w:hAnsi="Courier" w:cs="Courier"/>
          <w:sz w:val="16"/>
          <w:szCs w:val="16"/>
          <w:lang w:val="en-IN"/>
        </w:rPr>
        <w:tab/>
        <w:t xml:space="preserve">::= </w:t>
      </w:r>
      <w:r w:rsidRPr="00444E74">
        <w:rPr>
          <w:rFonts w:ascii="Courier" w:eastAsia="游明朝" w:hAnsi="Courier" w:cs="Courier"/>
          <w:sz w:val="16"/>
          <w:szCs w:val="16"/>
          <w:lang w:val="en-GB"/>
        </w:rPr>
        <w:t>ENUMERATED {</w:t>
      </w:r>
      <w:r w:rsidRPr="00444E74">
        <w:rPr>
          <w:rFonts w:ascii="Courier" w:eastAsia="游明朝" w:hAnsi="Courier" w:cs="Courier"/>
          <w:sz w:val="16"/>
          <w:szCs w:val="16"/>
          <w:lang w:val="en-IN"/>
        </w:rPr>
        <w:t xml:space="preserve"> s1, s2, s5, s10, s20, s60, s120, ...}</w:t>
      </w:r>
    </w:p>
    <w:p w14:paraId="1126EE7B" w14:textId="77777777" w:rsidR="00444E74" w:rsidRPr="00444E74" w:rsidRDefault="00444E74" w:rsidP="005D5735">
      <w:pPr>
        <w:autoSpaceDE w:val="0"/>
        <w:autoSpaceDN w:val="0"/>
        <w:adjustRightInd w:val="0"/>
        <w:spacing w:after="0" w:line="240" w:lineRule="auto"/>
        <w:ind w:firstLine="284"/>
        <w:rPr>
          <w:rFonts w:ascii="Courier" w:eastAsia="游明朝" w:hAnsi="Courier" w:cs="Courier"/>
          <w:sz w:val="16"/>
          <w:szCs w:val="16"/>
          <w:lang w:val="en-IN"/>
        </w:rPr>
      </w:pPr>
    </w:p>
    <w:p w14:paraId="7913F375" w14:textId="4153D155" w:rsidR="00444E74" w:rsidRDefault="00444E74" w:rsidP="00636EBB">
      <w:pPr>
        <w:autoSpaceDE w:val="0"/>
        <w:autoSpaceDN w:val="0"/>
        <w:adjustRightInd w:val="0"/>
        <w:spacing w:after="0" w:line="240" w:lineRule="auto"/>
        <w:rPr>
          <w:rFonts w:ascii="Courier" w:eastAsia="游明朝" w:hAnsi="Courier" w:cs="Courier"/>
          <w:sz w:val="16"/>
          <w:szCs w:val="16"/>
          <w:lang w:val="en-IN"/>
        </w:rPr>
      </w:pPr>
      <w:proofErr w:type="spellStart"/>
      <w:r w:rsidRPr="00444E74">
        <w:rPr>
          <w:rFonts w:ascii="Courier" w:eastAsia="游明朝" w:hAnsi="Courier" w:cs="Courier"/>
          <w:sz w:val="16"/>
          <w:szCs w:val="16"/>
          <w:lang w:val="en-IN"/>
        </w:rPr>
        <w:t>TransactionID</w:t>
      </w:r>
      <w:proofErr w:type="spellEnd"/>
      <w:r w:rsidRPr="00444E74">
        <w:rPr>
          <w:rFonts w:ascii="Courier" w:eastAsia="游明朝" w:hAnsi="Courier" w:cs="Courier"/>
          <w:sz w:val="16"/>
          <w:szCs w:val="16"/>
          <w:lang w:val="en-IN"/>
        </w:rPr>
        <w:t xml:space="preserve"> ::= INTEGER (0..255, ...)</w:t>
      </w:r>
    </w:p>
    <w:p w14:paraId="78D38187" w14:textId="77777777" w:rsidR="00444E74" w:rsidRPr="00444E74" w:rsidRDefault="00444E74" w:rsidP="00636EBB">
      <w:pPr>
        <w:autoSpaceDE w:val="0"/>
        <w:autoSpaceDN w:val="0"/>
        <w:adjustRightInd w:val="0"/>
        <w:spacing w:after="0" w:line="240" w:lineRule="auto"/>
        <w:rPr>
          <w:rFonts w:ascii="Courier" w:eastAsia="游明朝" w:hAnsi="Courier" w:cs="Courier"/>
          <w:sz w:val="16"/>
          <w:szCs w:val="16"/>
          <w:lang w:val="en-IN"/>
        </w:rPr>
      </w:pPr>
    </w:p>
    <w:p w14:paraId="0D6FCD16" w14:textId="77777777" w:rsidR="00444E74" w:rsidRPr="00444E74" w:rsidRDefault="00444E74" w:rsidP="00636EBB">
      <w:pPr>
        <w:autoSpaceDE w:val="0"/>
        <w:autoSpaceDN w:val="0"/>
        <w:adjustRightInd w:val="0"/>
        <w:spacing w:after="0" w:line="240" w:lineRule="auto"/>
        <w:rPr>
          <w:rFonts w:ascii="Courier" w:eastAsia="游明朝" w:hAnsi="Courier" w:cs="Courier"/>
          <w:sz w:val="16"/>
          <w:szCs w:val="16"/>
          <w:lang w:val="en-IN"/>
        </w:rPr>
      </w:pPr>
      <w:proofErr w:type="spellStart"/>
      <w:r w:rsidRPr="00444E74">
        <w:rPr>
          <w:rFonts w:ascii="Courier" w:eastAsia="游明朝" w:hAnsi="Courier" w:cs="Courier"/>
          <w:sz w:val="16"/>
          <w:szCs w:val="16"/>
          <w:lang w:val="en-IN"/>
        </w:rPr>
        <w:t>TransportLayerAddress</w:t>
      </w:r>
      <w:proofErr w:type="spellEnd"/>
      <w:r w:rsidRPr="00444E74">
        <w:rPr>
          <w:rFonts w:ascii="Courier" w:eastAsia="游明朝" w:hAnsi="Courier" w:cs="Courier"/>
          <w:sz w:val="16"/>
          <w:szCs w:val="16"/>
          <w:lang w:val="en-IN"/>
        </w:rPr>
        <w:t xml:space="preserve"> ::= BIT STRING (SIZE(1..160, ...))</w:t>
      </w:r>
    </w:p>
    <w:p w14:paraId="099EAAAB" w14:textId="77777777" w:rsid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t>--U</w:t>
      </w:r>
    </w:p>
    <w:p w14:paraId="68CD8BE6"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t>UE-Added-Item ::= SEQUENCE {</w:t>
      </w:r>
    </w:p>
    <w:p w14:paraId="307CD544"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cRNTI</w:t>
      </w:r>
      <w:proofErr w:type="spellEnd"/>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t>C-RNTI,</w:t>
      </w:r>
    </w:p>
    <w:p w14:paraId="400E5BF5"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t>d2UEID</w:t>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D2UEID</w:t>
      </w:r>
      <w:proofErr w:type="spellEnd"/>
      <w:r w:rsidRPr="00F532EB">
        <w:rPr>
          <w:rFonts w:ascii="Courier" w:eastAsia="游明朝" w:hAnsi="Courier" w:cs="Courier"/>
          <w:sz w:val="16"/>
          <w:szCs w:val="16"/>
          <w:lang w:val="en-IN"/>
        </w:rPr>
        <w:t>,</w:t>
      </w:r>
    </w:p>
    <w:p w14:paraId="01EAA012"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sCellAddedList</w:t>
      </w:r>
      <w:proofErr w:type="spellEnd"/>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SCell</w:t>
      </w:r>
      <w:proofErr w:type="spellEnd"/>
      <w:r w:rsidRPr="00F532EB">
        <w:rPr>
          <w:rFonts w:ascii="Courier" w:eastAsia="游明朝" w:hAnsi="Courier" w:cs="Courier"/>
          <w:sz w:val="16"/>
          <w:szCs w:val="16"/>
          <w:lang w:val="en-IN"/>
        </w:rPr>
        <w:t>-Added-List ,</w:t>
      </w:r>
    </w:p>
    <w:p w14:paraId="210B92C1"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lcAddedList</w:t>
      </w:r>
      <w:proofErr w:type="spellEnd"/>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t>LC-List,</w:t>
      </w:r>
    </w:p>
    <w:p w14:paraId="5409C324"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lcFailedToAddList</w:t>
      </w:r>
      <w:proofErr w:type="spellEnd"/>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t>LC-Release-List,</w:t>
      </w:r>
    </w:p>
    <w:p w14:paraId="1590226F"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sCellFailedToAddList</w:t>
      </w:r>
      <w:proofErr w:type="spellEnd"/>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SCell</w:t>
      </w:r>
      <w:proofErr w:type="spellEnd"/>
      <w:r w:rsidRPr="00F532EB">
        <w:rPr>
          <w:rFonts w:ascii="Courier" w:eastAsia="游明朝" w:hAnsi="Courier" w:cs="Courier"/>
          <w:sz w:val="16"/>
          <w:szCs w:val="16"/>
          <w:lang w:val="en-IN"/>
        </w:rPr>
        <w:t>-Release-List,</w:t>
      </w:r>
    </w:p>
    <w:p w14:paraId="5585B472"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iE</w:t>
      </w:r>
      <w:proofErr w:type="spellEnd"/>
      <w:r w:rsidRPr="00F532EB">
        <w:rPr>
          <w:rFonts w:ascii="Courier" w:eastAsia="游明朝" w:hAnsi="Courier" w:cs="Courier"/>
          <w:sz w:val="16"/>
          <w:szCs w:val="16"/>
          <w:lang w:val="en-IN"/>
        </w:rPr>
        <w:t xml:space="preserve">-Extensions </w:t>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ProtocolExtensionContainer</w:t>
      </w:r>
      <w:proofErr w:type="spellEnd"/>
      <w:r w:rsidRPr="00F532EB">
        <w:rPr>
          <w:rFonts w:ascii="Courier" w:eastAsia="游明朝" w:hAnsi="Courier" w:cs="Courier"/>
          <w:sz w:val="16"/>
          <w:szCs w:val="16"/>
          <w:lang w:val="en-IN"/>
        </w:rPr>
        <w:t xml:space="preserve"> { { UE-Added-Item-</w:t>
      </w:r>
      <w:proofErr w:type="spellStart"/>
      <w:r w:rsidRPr="00F532EB">
        <w:rPr>
          <w:rFonts w:ascii="Courier" w:eastAsia="游明朝" w:hAnsi="Courier" w:cs="Courier"/>
          <w:sz w:val="16"/>
          <w:szCs w:val="16"/>
          <w:lang w:val="en-IN"/>
        </w:rPr>
        <w:t>ExtIEs</w:t>
      </w:r>
      <w:proofErr w:type="spellEnd"/>
      <w:r w:rsidRPr="00F532EB">
        <w:rPr>
          <w:rFonts w:ascii="Courier" w:eastAsia="游明朝" w:hAnsi="Courier" w:cs="Courier"/>
          <w:sz w:val="16"/>
          <w:szCs w:val="16"/>
          <w:lang w:val="en-IN"/>
        </w:rPr>
        <w:t>} } OPTIONAL,</w:t>
      </w:r>
    </w:p>
    <w:p w14:paraId="05685521"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t>...</w:t>
      </w:r>
    </w:p>
    <w:p w14:paraId="0E96930E"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t>}</w:t>
      </w:r>
    </w:p>
    <w:p w14:paraId="41943F2D"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r>
    </w:p>
    <w:p w14:paraId="6F4878F0"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t>UE-Added-Item-</w:t>
      </w:r>
      <w:proofErr w:type="spellStart"/>
      <w:r w:rsidRPr="00F532EB">
        <w:rPr>
          <w:rFonts w:ascii="Courier" w:eastAsia="游明朝" w:hAnsi="Courier" w:cs="Courier"/>
          <w:sz w:val="16"/>
          <w:szCs w:val="16"/>
          <w:lang w:val="en-IN"/>
        </w:rPr>
        <w:t>ExtIEs</w:t>
      </w:r>
      <w:proofErr w:type="spellEnd"/>
      <w:r w:rsidRPr="00F532EB">
        <w:rPr>
          <w:rFonts w:ascii="Courier" w:eastAsia="游明朝" w:hAnsi="Courier" w:cs="Courier"/>
          <w:sz w:val="16"/>
          <w:szCs w:val="16"/>
          <w:lang w:val="en-IN"/>
        </w:rPr>
        <w:t xml:space="preserve"> D2CP-PROTOCOL-EXTENSION ::={</w:t>
      </w:r>
    </w:p>
    <w:p w14:paraId="4A5475FD"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t>...</w:t>
      </w:r>
    </w:p>
    <w:p w14:paraId="253F4CD8"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w:t>
      </w:r>
    </w:p>
    <w:p w14:paraId="0873BD75" w14:textId="77777777" w:rsidR="00F532EB" w:rsidRDefault="00F532EB" w:rsidP="00F532EB">
      <w:pPr>
        <w:autoSpaceDE w:val="0"/>
        <w:autoSpaceDN w:val="0"/>
        <w:adjustRightInd w:val="0"/>
        <w:spacing w:after="0" w:line="240" w:lineRule="auto"/>
        <w:rPr>
          <w:rFonts w:ascii="Courier" w:eastAsia="游明朝" w:hAnsi="Courier" w:cs="Courier"/>
          <w:sz w:val="16"/>
          <w:szCs w:val="16"/>
          <w:lang w:val="en-IN"/>
        </w:rPr>
      </w:pPr>
    </w:p>
    <w:p w14:paraId="056ADDF7"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UE-</w:t>
      </w:r>
      <w:proofErr w:type="gramStart"/>
      <w:r w:rsidRPr="00311995">
        <w:rPr>
          <w:rFonts w:ascii="Courier" w:eastAsia="游明朝" w:hAnsi="Courier" w:cs="Courier"/>
          <w:sz w:val="16"/>
          <w:szCs w:val="16"/>
        </w:rPr>
        <w:t>List ::=</w:t>
      </w:r>
      <w:proofErr w:type="gramEnd"/>
      <w:r w:rsidRPr="00311995">
        <w:rPr>
          <w:rFonts w:ascii="Courier" w:eastAsia="游明朝" w:hAnsi="Courier" w:cs="Courier"/>
          <w:sz w:val="16"/>
          <w:szCs w:val="16"/>
        </w:rPr>
        <w:t xml:space="preserve"> SEQUENCE (</w:t>
      </w:r>
      <w:proofErr w:type="gramStart"/>
      <w:r w:rsidRPr="00311995">
        <w:rPr>
          <w:rFonts w:ascii="Courier" w:eastAsia="游明朝" w:hAnsi="Courier" w:cs="Courier"/>
          <w:sz w:val="16"/>
          <w:szCs w:val="16"/>
        </w:rPr>
        <w:t>SIZE(1..</w:t>
      </w:r>
      <w:proofErr w:type="gramEnd"/>
      <w:r w:rsidRPr="00311995">
        <w:rPr>
          <w:rFonts w:ascii="Courier" w:eastAsia="游明朝" w:hAnsi="Courier" w:cs="Courier"/>
          <w:sz w:val="16"/>
          <w:szCs w:val="16"/>
        </w:rPr>
        <w:t>maxInterDUUEs)) OF UE-Item</w:t>
      </w:r>
    </w:p>
    <w:p w14:paraId="6FD20752"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p>
    <w:p w14:paraId="676FD6A3"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UE-</w:t>
      </w:r>
      <w:proofErr w:type="gramStart"/>
      <w:r w:rsidRPr="00311995">
        <w:rPr>
          <w:rFonts w:ascii="Courier" w:eastAsia="游明朝" w:hAnsi="Courier" w:cs="Courier"/>
          <w:sz w:val="16"/>
          <w:szCs w:val="16"/>
        </w:rPr>
        <w:t>Item ::=</w:t>
      </w:r>
      <w:proofErr w:type="gramEnd"/>
      <w:r w:rsidRPr="00311995">
        <w:rPr>
          <w:rFonts w:ascii="Courier" w:eastAsia="游明朝" w:hAnsi="Courier" w:cs="Courier"/>
          <w:sz w:val="16"/>
          <w:szCs w:val="16"/>
        </w:rPr>
        <w:t xml:space="preserve"> SEQUENCE {</w:t>
      </w:r>
    </w:p>
    <w:p w14:paraId="488A232D"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proofErr w:type="spellStart"/>
      <w:r w:rsidRPr="00311995">
        <w:rPr>
          <w:rFonts w:ascii="Courier" w:eastAsia="游明朝" w:hAnsi="Courier" w:cs="Courier"/>
          <w:sz w:val="16"/>
          <w:szCs w:val="16"/>
        </w:rPr>
        <w:t>cRNTI</w:t>
      </w:r>
      <w:proofErr w:type="spellEnd"/>
      <w:r w:rsidRPr="00311995">
        <w:rPr>
          <w:rFonts w:ascii="Courier" w:eastAsia="游明朝" w:hAnsi="Courier" w:cs="Courier"/>
          <w:sz w:val="16"/>
          <w:szCs w:val="16"/>
        </w:rPr>
        <w:tab/>
        <w:t>C-RNTI,</w:t>
      </w:r>
    </w:p>
    <w:p w14:paraId="767447C4"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lastRenderedPageBreak/>
        <w:t>d2UEID</w:t>
      </w:r>
      <w:r w:rsidRPr="00311995">
        <w:rPr>
          <w:rFonts w:ascii="Courier" w:eastAsia="游明朝" w:hAnsi="Courier" w:cs="Courier"/>
          <w:sz w:val="16"/>
          <w:szCs w:val="16"/>
        </w:rPr>
        <w:tab/>
      </w:r>
      <w:proofErr w:type="spellStart"/>
      <w:r w:rsidRPr="00311995">
        <w:rPr>
          <w:rFonts w:ascii="Courier" w:eastAsia="游明朝" w:hAnsi="Courier" w:cs="Courier"/>
          <w:sz w:val="16"/>
          <w:szCs w:val="16"/>
        </w:rPr>
        <w:t>D2UEID</w:t>
      </w:r>
      <w:proofErr w:type="spellEnd"/>
      <w:r w:rsidRPr="00311995">
        <w:rPr>
          <w:rFonts w:ascii="Courier" w:eastAsia="游明朝" w:hAnsi="Courier" w:cs="Courier"/>
          <w:sz w:val="16"/>
          <w:szCs w:val="16"/>
        </w:rPr>
        <w:t>,</w:t>
      </w:r>
    </w:p>
    <w:p w14:paraId="65F222E9"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proofErr w:type="spellStart"/>
      <w:r w:rsidRPr="00311995">
        <w:rPr>
          <w:rFonts w:ascii="Courier" w:eastAsia="游明朝" w:hAnsi="Courier" w:cs="Courier"/>
          <w:sz w:val="16"/>
          <w:szCs w:val="16"/>
        </w:rPr>
        <w:t>iE</w:t>
      </w:r>
      <w:proofErr w:type="spellEnd"/>
      <w:r w:rsidRPr="00311995">
        <w:rPr>
          <w:rFonts w:ascii="Courier" w:eastAsia="游明朝" w:hAnsi="Courier" w:cs="Courier"/>
          <w:sz w:val="16"/>
          <w:szCs w:val="16"/>
        </w:rPr>
        <w:t xml:space="preserve">-Extensions </w:t>
      </w:r>
      <w:proofErr w:type="spellStart"/>
      <w:r w:rsidRPr="00311995">
        <w:rPr>
          <w:rFonts w:ascii="Courier" w:eastAsia="游明朝" w:hAnsi="Courier" w:cs="Courier"/>
          <w:sz w:val="16"/>
          <w:szCs w:val="16"/>
        </w:rPr>
        <w:t>ProtocolExtensionContainer</w:t>
      </w:r>
      <w:proofErr w:type="spellEnd"/>
      <w:r w:rsidRPr="00311995">
        <w:rPr>
          <w:rFonts w:ascii="Courier" w:eastAsia="游明朝" w:hAnsi="Courier" w:cs="Courier"/>
          <w:sz w:val="16"/>
          <w:szCs w:val="16"/>
        </w:rPr>
        <w:t xml:space="preserve"> { { UE-</w:t>
      </w:r>
      <w:proofErr w:type="spellStart"/>
      <w:r w:rsidRPr="00311995">
        <w:rPr>
          <w:rFonts w:ascii="Courier" w:eastAsia="游明朝" w:hAnsi="Courier" w:cs="Courier"/>
          <w:sz w:val="16"/>
          <w:szCs w:val="16"/>
        </w:rPr>
        <w:t>ItemExtIEs</w:t>
      </w:r>
      <w:proofErr w:type="spellEnd"/>
      <w:r w:rsidRPr="00311995">
        <w:rPr>
          <w:rFonts w:ascii="Courier" w:eastAsia="游明朝" w:hAnsi="Courier" w:cs="Courier"/>
          <w:sz w:val="16"/>
          <w:szCs w:val="16"/>
        </w:rPr>
        <w:t xml:space="preserve"> } } OPTIONAL,</w:t>
      </w:r>
    </w:p>
    <w:p w14:paraId="15323677"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w:t>
      </w:r>
    </w:p>
    <w:p w14:paraId="42602356"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w:t>
      </w:r>
    </w:p>
    <w:p w14:paraId="7D38653E"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ab/>
      </w:r>
    </w:p>
    <w:p w14:paraId="7790F4E7"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UE-</w:t>
      </w:r>
      <w:proofErr w:type="spellStart"/>
      <w:r w:rsidRPr="00311995">
        <w:rPr>
          <w:rFonts w:ascii="Courier" w:eastAsia="游明朝" w:hAnsi="Courier" w:cs="Courier"/>
          <w:sz w:val="16"/>
          <w:szCs w:val="16"/>
        </w:rPr>
        <w:t>ItemExtIEs</w:t>
      </w:r>
      <w:proofErr w:type="spellEnd"/>
      <w:r w:rsidRPr="00311995">
        <w:rPr>
          <w:rFonts w:ascii="Courier" w:eastAsia="游明朝" w:hAnsi="Courier" w:cs="Courier"/>
          <w:sz w:val="16"/>
          <w:szCs w:val="16"/>
        </w:rPr>
        <w:t xml:space="preserve"> D2CP-PROTOCOL-</w:t>
      </w:r>
      <w:proofErr w:type="gramStart"/>
      <w:r w:rsidRPr="00311995">
        <w:rPr>
          <w:rFonts w:ascii="Courier" w:eastAsia="游明朝" w:hAnsi="Courier" w:cs="Courier"/>
          <w:sz w:val="16"/>
          <w:szCs w:val="16"/>
        </w:rPr>
        <w:t>EXTENSION ::=</w:t>
      </w:r>
      <w:proofErr w:type="gramEnd"/>
      <w:r w:rsidRPr="00311995">
        <w:rPr>
          <w:rFonts w:ascii="Courier" w:eastAsia="游明朝" w:hAnsi="Courier" w:cs="Courier"/>
          <w:sz w:val="16"/>
          <w:szCs w:val="16"/>
        </w:rPr>
        <w:t xml:space="preserve"> {</w:t>
      </w:r>
    </w:p>
    <w:p w14:paraId="0F104C04"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ab/>
        <w:t>...</w:t>
      </w:r>
    </w:p>
    <w:p w14:paraId="7F40DFEF"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w:t>
      </w:r>
    </w:p>
    <w:p w14:paraId="76DBD3A6"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p>
    <w:p w14:paraId="6A538302" w14:textId="47928212" w:rsidR="00311995" w:rsidRPr="00311995" w:rsidRDefault="00E50A42"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lang w:val="en-IN"/>
        </w:rPr>
        <w:t xml:space="preserve">UE-Reconfig-List </w:t>
      </w:r>
      <w:r w:rsidR="00311995" w:rsidRPr="00311995">
        <w:rPr>
          <w:rFonts w:ascii="Courier" w:eastAsia="游明朝" w:hAnsi="Courier" w:cs="Courier"/>
          <w:sz w:val="16"/>
          <w:szCs w:val="16"/>
        </w:rPr>
        <w:t>::= SEQUENCE (SIZE(1..maxInterDUUEs)) OF UE-</w:t>
      </w:r>
      <w:proofErr w:type="spellStart"/>
      <w:r w:rsidR="00311995" w:rsidRPr="00311995">
        <w:rPr>
          <w:rFonts w:ascii="Courier" w:eastAsia="游明朝" w:hAnsi="Courier" w:cs="Courier"/>
          <w:sz w:val="16"/>
          <w:szCs w:val="16"/>
        </w:rPr>
        <w:t>Reconfig</w:t>
      </w:r>
      <w:proofErr w:type="spellEnd"/>
      <w:r w:rsidR="00311995" w:rsidRPr="00311995">
        <w:rPr>
          <w:rFonts w:ascii="Courier" w:eastAsia="游明朝" w:hAnsi="Courier" w:cs="Courier"/>
          <w:sz w:val="16"/>
          <w:szCs w:val="16"/>
        </w:rPr>
        <w:t>-Item</w:t>
      </w:r>
    </w:p>
    <w:p w14:paraId="20D5DFBC"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p>
    <w:p w14:paraId="47F4FA60"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UE-</w:t>
      </w:r>
      <w:proofErr w:type="spellStart"/>
      <w:r w:rsidRPr="00311995">
        <w:rPr>
          <w:rFonts w:ascii="Courier" w:eastAsia="游明朝" w:hAnsi="Courier" w:cs="Courier"/>
          <w:sz w:val="16"/>
          <w:szCs w:val="16"/>
        </w:rPr>
        <w:t>Reconfig</w:t>
      </w:r>
      <w:proofErr w:type="spellEnd"/>
      <w:r w:rsidRPr="00311995">
        <w:rPr>
          <w:rFonts w:ascii="Courier" w:eastAsia="游明朝" w:hAnsi="Courier" w:cs="Courier"/>
          <w:sz w:val="16"/>
          <w:szCs w:val="16"/>
        </w:rPr>
        <w:t>-Item ::= SEQUENCE {</w:t>
      </w:r>
    </w:p>
    <w:p w14:paraId="1C360EDE"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proofErr w:type="spellStart"/>
      <w:r w:rsidRPr="00311995">
        <w:rPr>
          <w:rFonts w:ascii="Courier" w:eastAsia="游明朝" w:hAnsi="Courier" w:cs="Courier"/>
          <w:sz w:val="16"/>
          <w:szCs w:val="16"/>
        </w:rPr>
        <w:t>cRNTI</w:t>
      </w:r>
      <w:proofErr w:type="spellEnd"/>
      <w:r w:rsidRPr="00311995">
        <w:rPr>
          <w:rFonts w:ascii="Courier" w:eastAsia="游明朝" w:hAnsi="Courier" w:cs="Courier"/>
          <w:sz w:val="16"/>
          <w:szCs w:val="16"/>
        </w:rPr>
        <w:tab/>
        <w:t>C-RNTI,</w:t>
      </w:r>
    </w:p>
    <w:p w14:paraId="60E513E4"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d2UEID</w:t>
      </w:r>
      <w:r w:rsidRPr="00311995">
        <w:rPr>
          <w:rFonts w:ascii="Courier" w:eastAsia="游明朝" w:hAnsi="Courier" w:cs="Courier"/>
          <w:sz w:val="16"/>
          <w:szCs w:val="16"/>
        </w:rPr>
        <w:tab/>
      </w:r>
      <w:proofErr w:type="spellStart"/>
      <w:r w:rsidRPr="00311995">
        <w:rPr>
          <w:rFonts w:ascii="Courier" w:eastAsia="游明朝" w:hAnsi="Courier" w:cs="Courier"/>
          <w:sz w:val="16"/>
          <w:szCs w:val="16"/>
        </w:rPr>
        <w:t>D2UEID</w:t>
      </w:r>
      <w:proofErr w:type="spellEnd"/>
      <w:r w:rsidRPr="00311995">
        <w:rPr>
          <w:rFonts w:ascii="Courier" w:eastAsia="游明朝" w:hAnsi="Courier" w:cs="Courier"/>
          <w:sz w:val="16"/>
          <w:szCs w:val="16"/>
        </w:rPr>
        <w:t>,</w:t>
      </w:r>
    </w:p>
    <w:p w14:paraId="4F390957"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proofErr w:type="spellStart"/>
      <w:r w:rsidRPr="00311995">
        <w:rPr>
          <w:rFonts w:ascii="Courier" w:eastAsia="游明朝" w:hAnsi="Courier" w:cs="Courier"/>
          <w:sz w:val="16"/>
          <w:szCs w:val="16"/>
        </w:rPr>
        <w:t>sCellList</w:t>
      </w:r>
      <w:proofErr w:type="spellEnd"/>
      <w:r w:rsidRPr="00311995">
        <w:rPr>
          <w:rFonts w:ascii="Courier" w:eastAsia="游明朝" w:hAnsi="Courier" w:cs="Courier"/>
          <w:sz w:val="16"/>
          <w:szCs w:val="16"/>
        </w:rPr>
        <w:tab/>
      </w:r>
      <w:proofErr w:type="spellStart"/>
      <w:r w:rsidRPr="00311995">
        <w:rPr>
          <w:rFonts w:ascii="Courier" w:eastAsia="游明朝" w:hAnsi="Courier" w:cs="Courier"/>
          <w:sz w:val="16"/>
          <w:szCs w:val="16"/>
        </w:rPr>
        <w:t>SCell</w:t>
      </w:r>
      <w:proofErr w:type="spellEnd"/>
      <w:r w:rsidRPr="00311995">
        <w:rPr>
          <w:rFonts w:ascii="Courier" w:eastAsia="游明朝" w:hAnsi="Courier" w:cs="Courier"/>
          <w:sz w:val="16"/>
          <w:szCs w:val="16"/>
        </w:rPr>
        <w:t>-List</w:t>
      </w:r>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t>,</w:t>
      </w:r>
    </w:p>
    <w:p w14:paraId="5A281D94"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proofErr w:type="spellStart"/>
      <w:r w:rsidRPr="00311995">
        <w:rPr>
          <w:rFonts w:ascii="Courier" w:eastAsia="游明朝" w:hAnsi="Courier" w:cs="Courier"/>
          <w:sz w:val="16"/>
          <w:szCs w:val="16"/>
        </w:rPr>
        <w:t>iE</w:t>
      </w:r>
      <w:proofErr w:type="spellEnd"/>
      <w:r w:rsidRPr="00311995">
        <w:rPr>
          <w:rFonts w:ascii="Courier" w:eastAsia="游明朝" w:hAnsi="Courier" w:cs="Courier"/>
          <w:sz w:val="16"/>
          <w:szCs w:val="16"/>
        </w:rPr>
        <w:t xml:space="preserve">-Extensions </w:t>
      </w:r>
      <w:proofErr w:type="spellStart"/>
      <w:r w:rsidRPr="00311995">
        <w:rPr>
          <w:rFonts w:ascii="Courier" w:eastAsia="游明朝" w:hAnsi="Courier" w:cs="Courier"/>
          <w:sz w:val="16"/>
          <w:szCs w:val="16"/>
        </w:rPr>
        <w:t>ProtocolExtensionContainer</w:t>
      </w:r>
      <w:proofErr w:type="spellEnd"/>
      <w:r w:rsidRPr="00311995">
        <w:rPr>
          <w:rFonts w:ascii="Courier" w:eastAsia="游明朝" w:hAnsi="Courier" w:cs="Courier"/>
          <w:sz w:val="16"/>
          <w:szCs w:val="16"/>
        </w:rPr>
        <w:t xml:space="preserve"> { { UE-</w:t>
      </w:r>
      <w:proofErr w:type="spellStart"/>
      <w:r w:rsidRPr="00311995">
        <w:rPr>
          <w:rFonts w:ascii="Courier" w:eastAsia="游明朝" w:hAnsi="Courier" w:cs="Courier"/>
          <w:sz w:val="16"/>
          <w:szCs w:val="16"/>
        </w:rPr>
        <w:t>Reconfig</w:t>
      </w:r>
      <w:proofErr w:type="spellEnd"/>
      <w:r w:rsidRPr="00311995">
        <w:rPr>
          <w:rFonts w:ascii="Courier" w:eastAsia="游明朝" w:hAnsi="Courier" w:cs="Courier"/>
          <w:sz w:val="16"/>
          <w:szCs w:val="16"/>
        </w:rPr>
        <w:t>-</w:t>
      </w:r>
      <w:proofErr w:type="spellStart"/>
      <w:r w:rsidRPr="00311995">
        <w:rPr>
          <w:rFonts w:ascii="Courier" w:eastAsia="游明朝" w:hAnsi="Courier" w:cs="Courier"/>
          <w:sz w:val="16"/>
          <w:szCs w:val="16"/>
        </w:rPr>
        <w:t>ItemExtIEs</w:t>
      </w:r>
      <w:proofErr w:type="spellEnd"/>
      <w:r w:rsidRPr="00311995">
        <w:rPr>
          <w:rFonts w:ascii="Courier" w:eastAsia="游明朝" w:hAnsi="Courier" w:cs="Courier"/>
          <w:sz w:val="16"/>
          <w:szCs w:val="16"/>
        </w:rPr>
        <w:t xml:space="preserve"> } } OPTIONAL,</w:t>
      </w:r>
    </w:p>
    <w:p w14:paraId="5003A1D6"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w:t>
      </w:r>
    </w:p>
    <w:p w14:paraId="36647E3D"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w:t>
      </w:r>
    </w:p>
    <w:p w14:paraId="484BA86D"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ab/>
      </w:r>
    </w:p>
    <w:p w14:paraId="19893544"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UE-</w:t>
      </w:r>
      <w:proofErr w:type="spellStart"/>
      <w:r w:rsidRPr="00311995">
        <w:rPr>
          <w:rFonts w:ascii="Courier" w:eastAsia="游明朝" w:hAnsi="Courier" w:cs="Courier"/>
          <w:sz w:val="16"/>
          <w:szCs w:val="16"/>
        </w:rPr>
        <w:t>Reconfig</w:t>
      </w:r>
      <w:proofErr w:type="spellEnd"/>
      <w:r w:rsidRPr="00311995">
        <w:rPr>
          <w:rFonts w:ascii="Courier" w:eastAsia="游明朝" w:hAnsi="Courier" w:cs="Courier"/>
          <w:sz w:val="16"/>
          <w:szCs w:val="16"/>
        </w:rPr>
        <w:t>-</w:t>
      </w:r>
      <w:proofErr w:type="spellStart"/>
      <w:r w:rsidRPr="00311995">
        <w:rPr>
          <w:rFonts w:ascii="Courier" w:eastAsia="游明朝" w:hAnsi="Courier" w:cs="Courier"/>
          <w:sz w:val="16"/>
          <w:szCs w:val="16"/>
        </w:rPr>
        <w:t>ItemExtIEs</w:t>
      </w:r>
      <w:proofErr w:type="spellEnd"/>
      <w:r w:rsidRPr="00311995">
        <w:rPr>
          <w:rFonts w:ascii="Courier" w:eastAsia="游明朝" w:hAnsi="Courier" w:cs="Courier"/>
          <w:sz w:val="16"/>
          <w:szCs w:val="16"/>
        </w:rPr>
        <w:t xml:space="preserve"> D2CP-PROTOCOL-EXTENSION ::= {</w:t>
      </w:r>
    </w:p>
    <w:p w14:paraId="3FCD391C"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ab/>
        <w:t>...</w:t>
      </w:r>
    </w:p>
    <w:p w14:paraId="3F14C4FC"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w:t>
      </w:r>
    </w:p>
    <w:p w14:paraId="1AD5BAE9"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lang w:val="en-IN"/>
        </w:rPr>
      </w:pPr>
    </w:p>
    <w:p w14:paraId="14703B70"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p>
    <w:p w14:paraId="30A4F368"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UE-Modified-</w:t>
      </w:r>
      <w:proofErr w:type="gramStart"/>
      <w:r w:rsidRPr="00311995">
        <w:rPr>
          <w:rFonts w:ascii="Courier" w:eastAsia="游明朝" w:hAnsi="Courier" w:cs="Courier"/>
          <w:sz w:val="16"/>
          <w:szCs w:val="16"/>
        </w:rPr>
        <w:t>Item ::=</w:t>
      </w:r>
      <w:proofErr w:type="gramEnd"/>
      <w:r w:rsidRPr="00311995">
        <w:rPr>
          <w:rFonts w:ascii="Courier" w:eastAsia="游明朝" w:hAnsi="Courier" w:cs="Courier"/>
          <w:sz w:val="16"/>
          <w:szCs w:val="16"/>
        </w:rPr>
        <w:t xml:space="preserve"> SEQUENCE {</w:t>
      </w:r>
    </w:p>
    <w:p w14:paraId="431AADB4"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proofErr w:type="spellStart"/>
      <w:r w:rsidRPr="00311995">
        <w:rPr>
          <w:rFonts w:ascii="Courier" w:eastAsia="游明朝" w:hAnsi="Courier" w:cs="Courier"/>
          <w:sz w:val="16"/>
          <w:szCs w:val="16"/>
        </w:rPr>
        <w:t>cRNTI</w:t>
      </w:r>
      <w:proofErr w:type="spellEnd"/>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t>C-RNTI,</w:t>
      </w:r>
    </w:p>
    <w:p w14:paraId="7186B2D2"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d2UEID</w:t>
      </w:r>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r>
      <w:proofErr w:type="spellStart"/>
      <w:r w:rsidRPr="00311995">
        <w:rPr>
          <w:rFonts w:ascii="Courier" w:eastAsia="游明朝" w:hAnsi="Courier" w:cs="Courier"/>
          <w:sz w:val="16"/>
          <w:szCs w:val="16"/>
        </w:rPr>
        <w:t>D2UEID</w:t>
      </w:r>
      <w:proofErr w:type="spellEnd"/>
      <w:r w:rsidRPr="00311995">
        <w:rPr>
          <w:rFonts w:ascii="Courier" w:eastAsia="游明朝" w:hAnsi="Courier" w:cs="Courier"/>
          <w:sz w:val="16"/>
          <w:szCs w:val="16"/>
        </w:rPr>
        <w:t>,</w:t>
      </w:r>
    </w:p>
    <w:p w14:paraId="578719B9"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proofErr w:type="spellStart"/>
      <w:r w:rsidRPr="00311995">
        <w:rPr>
          <w:rFonts w:ascii="Courier" w:eastAsia="游明朝" w:hAnsi="Courier" w:cs="Courier"/>
          <w:sz w:val="16"/>
          <w:szCs w:val="16"/>
        </w:rPr>
        <w:t>sCellUpdatedList</w:t>
      </w:r>
      <w:proofErr w:type="spellEnd"/>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r>
      <w:proofErr w:type="spellStart"/>
      <w:r w:rsidRPr="00311995">
        <w:rPr>
          <w:rFonts w:ascii="Courier" w:eastAsia="游明朝" w:hAnsi="Courier" w:cs="Courier"/>
          <w:sz w:val="16"/>
          <w:szCs w:val="16"/>
        </w:rPr>
        <w:t>SCell</w:t>
      </w:r>
      <w:proofErr w:type="spellEnd"/>
      <w:r w:rsidRPr="00311995">
        <w:rPr>
          <w:rFonts w:ascii="Courier" w:eastAsia="游明朝" w:hAnsi="Courier" w:cs="Courier"/>
          <w:sz w:val="16"/>
          <w:szCs w:val="16"/>
        </w:rPr>
        <w:t>-Added-List</w:t>
      </w:r>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t>OPTIONAL,</w:t>
      </w:r>
    </w:p>
    <w:p w14:paraId="74F2BCB9"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proofErr w:type="spellStart"/>
      <w:r w:rsidRPr="00311995">
        <w:rPr>
          <w:rFonts w:ascii="Courier" w:eastAsia="游明朝" w:hAnsi="Courier" w:cs="Courier"/>
          <w:sz w:val="16"/>
          <w:szCs w:val="16"/>
        </w:rPr>
        <w:t>lcUpdatedList</w:t>
      </w:r>
      <w:proofErr w:type="spellEnd"/>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t xml:space="preserve">LC-List </w:t>
      </w:r>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t>OPTIONAL,</w:t>
      </w:r>
    </w:p>
    <w:p w14:paraId="1F3F0257"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proofErr w:type="spellStart"/>
      <w:r w:rsidRPr="00311995">
        <w:rPr>
          <w:rFonts w:ascii="Courier" w:eastAsia="游明朝" w:hAnsi="Courier" w:cs="Courier"/>
          <w:sz w:val="16"/>
          <w:szCs w:val="16"/>
        </w:rPr>
        <w:t>lcFailedToAddModList</w:t>
      </w:r>
      <w:proofErr w:type="spellEnd"/>
      <w:r w:rsidRPr="00311995">
        <w:rPr>
          <w:rFonts w:ascii="Courier" w:eastAsia="游明朝" w:hAnsi="Courier" w:cs="Courier"/>
          <w:sz w:val="16"/>
          <w:szCs w:val="16"/>
        </w:rPr>
        <w:tab/>
      </w:r>
      <w:r w:rsidRPr="00311995">
        <w:rPr>
          <w:rFonts w:ascii="Courier" w:eastAsia="游明朝" w:hAnsi="Courier" w:cs="Courier"/>
          <w:sz w:val="16"/>
          <w:szCs w:val="16"/>
        </w:rPr>
        <w:tab/>
        <w:t>LC-Release-List</w:t>
      </w:r>
      <w:r w:rsidRPr="00311995">
        <w:rPr>
          <w:rFonts w:ascii="Courier" w:eastAsia="游明朝" w:hAnsi="Courier" w:cs="Courier"/>
          <w:sz w:val="16"/>
          <w:szCs w:val="16"/>
        </w:rPr>
        <w:tab/>
      </w:r>
      <w:r w:rsidRPr="00311995">
        <w:rPr>
          <w:rFonts w:ascii="Courier" w:eastAsia="游明朝" w:hAnsi="Courier" w:cs="Courier"/>
          <w:sz w:val="16"/>
          <w:szCs w:val="16"/>
        </w:rPr>
        <w:tab/>
      </w:r>
      <w:r w:rsidRPr="00311995">
        <w:rPr>
          <w:rFonts w:ascii="Courier" w:eastAsia="游明朝" w:hAnsi="Courier" w:cs="Courier"/>
          <w:sz w:val="16"/>
          <w:szCs w:val="16"/>
        </w:rPr>
        <w:tab/>
        <w:t>OPTIONAL,</w:t>
      </w:r>
    </w:p>
    <w:p w14:paraId="4F498445"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proofErr w:type="spellStart"/>
      <w:r w:rsidRPr="00311995">
        <w:rPr>
          <w:rFonts w:ascii="Courier" w:eastAsia="游明朝" w:hAnsi="Courier" w:cs="Courier"/>
          <w:sz w:val="16"/>
          <w:szCs w:val="16"/>
        </w:rPr>
        <w:t>sCellFailedToAddModList</w:t>
      </w:r>
      <w:proofErr w:type="spellEnd"/>
      <w:r w:rsidRPr="00311995">
        <w:rPr>
          <w:rFonts w:ascii="Courier" w:eastAsia="游明朝" w:hAnsi="Courier" w:cs="Courier"/>
          <w:sz w:val="16"/>
          <w:szCs w:val="16"/>
        </w:rPr>
        <w:tab/>
      </w:r>
      <w:r w:rsidRPr="00311995">
        <w:rPr>
          <w:rFonts w:ascii="Courier" w:eastAsia="游明朝" w:hAnsi="Courier" w:cs="Courier"/>
          <w:sz w:val="16"/>
          <w:szCs w:val="16"/>
        </w:rPr>
        <w:tab/>
      </w:r>
      <w:proofErr w:type="spellStart"/>
      <w:r w:rsidRPr="00311995">
        <w:rPr>
          <w:rFonts w:ascii="Courier" w:eastAsia="游明朝" w:hAnsi="Courier" w:cs="Courier"/>
          <w:sz w:val="16"/>
          <w:szCs w:val="16"/>
        </w:rPr>
        <w:t>SCell</w:t>
      </w:r>
      <w:proofErr w:type="spellEnd"/>
      <w:r w:rsidRPr="00311995">
        <w:rPr>
          <w:rFonts w:ascii="Courier" w:eastAsia="游明朝" w:hAnsi="Courier" w:cs="Courier"/>
          <w:sz w:val="16"/>
          <w:szCs w:val="16"/>
        </w:rPr>
        <w:t>-Release-List</w:t>
      </w:r>
      <w:r w:rsidRPr="00311995">
        <w:rPr>
          <w:rFonts w:ascii="Courier" w:eastAsia="游明朝" w:hAnsi="Courier" w:cs="Courier"/>
          <w:sz w:val="16"/>
          <w:szCs w:val="16"/>
        </w:rPr>
        <w:tab/>
      </w:r>
      <w:r w:rsidRPr="00311995">
        <w:rPr>
          <w:rFonts w:ascii="Courier" w:eastAsia="游明朝" w:hAnsi="Courier" w:cs="Courier"/>
          <w:sz w:val="16"/>
          <w:szCs w:val="16"/>
        </w:rPr>
        <w:tab/>
        <w:t>OPTIONAL,</w:t>
      </w:r>
    </w:p>
    <w:p w14:paraId="52641B8A"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proofErr w:type="spellStart"/>
      <w:r w:rsidRPr="00311995">
        <w:rPr>
          <w:rFonts w:ascii="Courier" w:eastAsia="游明朝" w:hAnsi="Courier" w:cs="Courier"/>
          <w:sz w:val="16"/>
          <w:szCs w:val="16"/>
        </w:rPr>
        <w:t>iE</w:t>
      </w:r>
      <w:proofErr w:type="spellEnd"/>
      <w:r w:rsidRPr="00311995">
        <w:rPr>
          <w:rFonts w:ascii="Courier" w:eastAsia="游明朝" w:hAnsi="Courier" w:cs="Courier"/>
          <w:sz w:val="16"/>
          <w:szCs w:val="16"/>
        </w:rPr>
        <w:t xml:space="preserve">-Extensions </w:t>
      </w:r>
      <w:proofErr w:type="spellStart"/>
      <w:r w:rsidRPr="00311995">
        <w:rPr>
          <w:rFonts w:ascii="Courier" w:eastAsia="游明朝" w:hAnsi="Courier" w:cs="Courier"/>
          <w:sz w:val="16"/>
          <w:szCs w:val="16"/>
        </w:rPr>
        <w:t>ProtocolExtensionContainer</w:t>
      </w:r>
      <w:proofErr w:type="spellEnd"/>
      <w:r w:rsidRPr="00311995">
        <w:rPr>
          <w:rFonts w:ascii="Courier" w:eastAsia="游明朝" w:hAnsi="Courier" w:cs="Courier"/>
          <w:sz w:val="16"/>
          <w:szCs w:val="16"/>
        </w:rPr>
        <w:t xml:space="preserve"> { { UE-Modified-Item-</w:t>
      </w:r>
      <w:proofErr w:type="spellStart"/>
      <w:r w:rsidRPr="00311995">
        <w:rPr>
          <w:rFonts w:ascii="Courier" w:eastAsia="游明朝" w:hAnsi="Courier" w:cs="Courier"/>
          <w:sz w:val="16"/>
          <w:szCs w:val="16"/>
        </w:rPr>
        <w:t>ExtIEs</w:t>
      </w:r>
      <w:proofErr w:type="spellEnd"/>
      <w:r w:rsidRPr="00311995">
        <w:rPr>
          <w:rFonts w:ascii="Courier" w:eastAsia="游明朝" w:hAnsi="Courier" w:cs="Courier"/>
          <w:sz w:val="16"/>
          <w:szCs w:val="16"/>
        </w:rPr>
        <w:t>} } OPTIONAL,</w:t>
      </w:r>
    </w:p>
    <w:p w14:paraId="65815A1E"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w:t>
      </w:r>
    </w:p>
    <w:p w14:paraId="2E6B1AB3"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w:t>
      </w:r>
    </w:p>
    <w:p w14:paraId="5DEC0AC9"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ab/>
      </w:r>
    </w:p>
    <w:p w14:paraId="43669EFB"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UE-Modified-Item-</w:t>
      </w:r>
      <w:proofErr w:type="spellStart"/>
      <w:r w:rsidRPr="00311995">
        <w:rPr>
          <w:rFonts w:ascii="Courier" w:eastAsia="游明朝" w:hAnsi="Courier" w:cs="Courier"/>
          <w:sz w:val="16"/>
          <w:szCs w:val="16"/>
        </w:rPr>
        <w:t>ExtIEs</w:t>
      </w:r>
      <w:proofErr w:type="spellEnd"/>
      <w:r w:rsidRPr="00311995">
        <w:rPr>
          <w:rFonts w:ascii="Courier" w:eastAsia="游明朝" w:hAnsi="Courier" w:cs="Courier"/>
          <w:sz w:val="16"/>
          <w:szCs w:val="16"/>
        </w:rPr>
        <w:t xml:space="preserve"> D2CP-PROTOCOL-EXTENSION ::={</w:t>
      </w:r>
    </w:p>
    <w:p w14:paraId="52EDD47B"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ab/>
        <w:t>...</w:t>
      </w:r>
    </w:p>
    <w:p w14:paraId="08FD4F99" w14:textId="77777777" w:rsidR="00311995" w:rsidRPr="00311995" w:rsidRDefault="00311995" w:rsidP="00311995">
      <w:pPr>
        <w:autoSpaceDE w:val="0"/>
        <w:autoSpaceDN w:val="0"/>
        <w:adjustRightInd w:val="0"/>
        <w:spacing w:after="0" w:line="240" w:lineRule="auto"/>
        <w:rPr>
          <w:rFonts w:ascii="Courier" w:eastAsia="游明朝" w:hAnsi="Courier" w:cs="Courier"/>
          <w:sz w:val="16"/>
          <w:szCs w:val="16"/>
        </w:rPr>
      </w:pPr>
      <w:r w:rsidRPr="00311995">
        <w:rPr>
          <w:rFonts w:ascii="Courier" w:eastAsia="游明朝" w:hAnsi="Courier" w:cs="Courier"/>
          <w:sz w:val="16"/>
          <w:szCs w:val="16"/>
        </w:rPr>
        <w:t>}</w:t>
      </w:r>
    </w:p>
    <w:p w14:paraId="7125544B" w14:textId="77777777" w:rsidR="00311995" w:rsidRPr="00F532EB" w:rsidRDefault="00311995" w:rsidP="00F532EB">
      <w:pPr>
        <w:autoSpaceDE w:val="0"/>
        <w:autoSpaceDN w:val="0"/>
        <w:adjustRightInd w:val="0"/>
        <w:spacing w:after="0" w:line="240" w:lineRule="auto"/>
        <w:rPr>
          <w:rFonts w:ascii="Courier" w:eastAsia="游明朝" w:hAnsi="Courier" w:cs="Courier"/>
          <w:sz w:val="16"/>
          <w:szCs w:val="16"/>
          <w:lang w:val="en-IN"/>
        </w:rPr>
      </w:pPr>
    </w:p>
    <w:p w14:paraId="5B37F3D0"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UE-Release-List ::= SEQUENCE (SIZE(1..maxInterDUUEs)) OF UE-Release-Item</w:t>
      </w:r>
    </w:p>
    <w:p w14:paraId="0C916941"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p>
    <w:p w14:paraId="417F8B4D"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UE-Release-Item ::= SEQUENCE {</w:t>
      </w:r>
    </w:p>
    <w:p w14:paraId="550FD4A6"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cRNTI</w:t>
      </w:r>
      <w:proofErr w:type="spellEnd"/>
      <w:r w:rsidRPr="00F532EB">
        <w:rPr>
          <w:rFonts w:ascii="Courier" w:eastAsia="游明朝" w:hAnsi="Courier" w:cs="Courier"/>
          <w:sz w:val="16"/>
          <w:szCs w:val="16"/>
          <w:lang w:val="en-IN"/>
        </w:rPr>
        <w:tab/>
        <w:t>C-RNTI,</w:t>
      </w:r>
    </w:p>
    <w:p w14:paraId="5B5DCFAD"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t>d2UEID</w:t>
      </w: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D2UEID</w:t>
      </w:r>
      <w:proofErr w:type="spellEnd"/>
      <w:r w:rsidRPr="00F532EB">
        <w:rPr>
          <w:rFonts w:ascii="Courier" w:eastAsia="游明朝" w:hAnsi="Courier" w:cs="Courier"/>
          <w:sz w:val="16"/>
          <w:szCs w:val="16"/>
          <w:lang w:val="en-IN"/>
        </w:rPr>
        <w:t>,</w:t>
      </w:r>
    </w:p>
    <w:p w14:paraId="38F504DA"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t>cause</w:t>
      </w: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Cause</w:t>
      </w:r>
      <w:proofErr w:type="spellEnd"/>
      <w:r w:rsidRPr="00F532EB">
        <w:rPr>
          <w:rFonts w:ascii="Courier" w:eastAsia="游明朝" w:hAnsi="Courier" w:cs="Courier"/>
          <w:sz w:val="16"/>
          <w:szCs w:val="16"/>
          <w:lang w:val="en-IN"/>
        </w:rPr>
        <w:t>,</w:t>
      </w:r>
    </w:p>
    <w:p w14:paraId="2AC7F357"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iE</w:t>
      </w:r>
      <w:proofErr w:type="spellEnd"/>
      <w:r w:rsidRPr="00F532EB">
        <w:rPr>
          <w:rFonts w:ascii="Courier" w:eastAsia="游明朝" w:hAnsi="Courier" w:cs="Courier"/>
          <w:sz w:val="16"/>
          <w:szCs w:val="16"/>
          <w:lang w:val="en-IN"/>
        </w:rPr>
        <w:t xml:space="preserve">-Extensions </w:t>
      </w:r>
      <w:proofErr w:type="spellStart"/>
      <w:r w:rsidRPr="00F532EB">
        <w:rPr>
          <w:rFonts w:ascii="Courier" w:eastAsia="游明朝" w:hAnsi="Courier" w:cs="Courier"/>
          <w:sz w:val="16"/>
          <w:szCs w:val="16"/>
          <w:lang w:val="en-IN"/>
        </w:rPr>
        <w:t>ProtocolExtensionContainer</w:t>
      </w:r>
      <w:proofErr w:type="spellEnd"/>
      <w:r w:rsidRPr="00F532EB">
        <w:rPr>
          <w:rFonts w:ascii="Courier" w:eastAsia="游明朝" w:hAnsi="Courier" w:cs="Courier"/>
          <w:sz w:val="16"/>
          <w:szCs w:val="16"/>
          <w:lang w:val="en-IN"/>
        </w:rPr>
        <w:t xml:space="preserve"> { { UE-Release-</w:t>
      </w:r>
      <w:proofErr w:type="spellStart"/>
      <w:r w:rsidRPr="00F532EB">
        <w:rPr>
          <w:rFonts w:ascii="Courier" w:eastAsia="游明朝" w:hAnsi="Courier" w:cs="Courier"/>
          <w:sz w:val="16"/>
          <w:szCs w:val="16"/>
          <w:lang w:val="en-IN"/>
        </w:rPr>
        <w:t>ItemExtIEs</w:t>
      </w:r>
      <w:proofErr w:type="spellEnd"/>
      <w:r w:rsidRPr="00F532EB">
        <w:rPr>
          <w:rFonts w:ascii="Courier" w:eastAsia="游明朝" w:hAnsi="Courier" w:cs="Courier"/>
          <w:sz w:val="16"/>
          <w:szCs w:val="16"/>
          <w:lang w:val="en-IN"/>
        </w:rPr>
        <w:t xml:space="preserve"> } } OPTIONAL,</w:t>
      </w:r>
    </w:p>
    <w:p w14:paraId="53CF29C5"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t>...</w:t>
      </w:r>
    </w:p>
    <w:p w14:paraId="4D824A40"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w:t>
      </w:r>
    </w:p>
    <w:p w14:paraId="1A67515E"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r>
    </w:p>
    <w:p w14:paraId="08A94E01"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UE-Release-</w:t>
      </w:r>
      <w:proofErr w:type="spellStart"/>
      <w:r w:rsidRPr="00F532EB">
        <w:rPr>
          <w:rFonts w:ascii="Courier" w:eastAsia="游明朝" w:hAnsi="Courier" w:cs="Courier"/>
          <w:sz w:val="16"/>
          <w:szCs w:val="16"/>
          <w:lang w:val="en-IN"/>
        </w:rPr>
        <w:t>ItemExtIEs</w:t>
      </w:r>
      <w:proofErr w:type="spellEnd"/>
      <w:r w:rsidRPr="00F532EB">
        <w:rPr>
          <w:rFonts w:ascii="Courier" w:eastAsia="游明朝" w:hAnsi="Courier" w:cs="Courier"/>
          <w:sz w:val="16"/>
          <w:szCs w:val="16"/>
          <w:lang w:val="en-IN"/>
        </w:rPr>
        <w:t xml:space="preserve"> D2CP-PROTOCOL-EXTENSION ::= {</w:t>
      </w:r>
    </w:p>
    <w:p w14:paraId="62224172"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t>...</w:t>
      </w:r>
    </w:p>
    <w:p w14:paraId="57359E62"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w:t>
      </w:r>
    </w:p>
    <w:p w14:paraId="3F0A0BFD"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p>
    <w:p w14:paraId="7F7AC272"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UE-To-Be-Added-Item ::= SEQUENCE {</w:t>
      </w:r>
    </w:p>
    <w:p w14:paraId="238291F1"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cRNTI</w:t>
      </w:r>
      <w:proofErr w:type="spellEnd"/>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t>C-RNTI,</w:t>
      </w:r>
    </w:p>
    <w:p w14:paraId="63258E36"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t>d2UEID</w:t>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D2UEID</w:t>
      </w:r>
      <w:proofErr w:type="spellEnd"/>
      <w:r w:rsidRPr="00F532EB">
        <w:rPr>
          <w:rFonts w:ascii="Courier" w:eastAsia="游明朝" w:hAnsi="Courier" w:cs="Courier"/>
          <w:sz w:val="16"/>
          <w:szCs w:val="16"/>
          <w:lang w:val="en-IN"/>
        </w:rPr>
        <w:t>,</w:t>
      </w:r>
    </w:p>
    <w:p w14:paraId="32CD8848" w14:textId="5A94BE5C"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maxMIMO-LayersDL-PerDU</w:t>
      </w:r>
      <w:proofErr w:type="spellEnd"/>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008F560A" w:rsidRPr="008F560A">
        <w:rPr>
          <w:rFonts w:ascii="Courier" w:eastAsia="游明朝" w:hAnsi="Courier" w:cs="Courier"/>
          <w:sz w:val="16"/>
          <w:szCs w:val="16"/>
          <w:lang w:val="en-IN"/>
        </w:rPr>
        <w:t>INTEGER (</w:t>
      </w:r>
      <w:r w:rsidR="008F560A">
        <w:rPr>
          <w:rFonts w:ascii="Courier" w:eastAsia="游明朝" w:hAnsi="Courier" w:cs="Courier"/>
          <w:sz w:val="16"/>
          <w:szCs w:val="16"/>
          <w:lang w:val="en-IN"/>
        </w:rPr>
        <w:t>1</w:t>
      </w:r>
      <w:r w:rsidR="008F560A" w:rsidRPr="008F560A">
        <w:rPr>
          <w:rFonts w:ascii="Courier" w:eastAsia="游明朝" w:hAnsi="Courier" w:cs="Courier"/>
          <w:sz w:val="16"/>
          <w:szCs w:val="16"/>
          <w:lang w:val="en-IN"/>
        </w:rPr>
        <w:t>..</w:t>
      </w:r>
      <w:r w:rsidR="008F560A">
        <w:rPr>
          <w:rFonts w:ascii="Courier" w:eastAsia="游明朝" w:hAnsi="Courier" w:cs="Courier"/>
          <w:sz w:val="16"/>
          <w:szCs w:val="16"/>
          <w:lang w:val="en-IN"/>
        </w:rPr>
        <w:t>32</w:t>
      </w:r>
      <w:r w:rsidR="008F560A" w:rsidRPr="008F560A">
        <w:rPr>
          <w:rFonts w:ascii="Courier" w:eastAsia="游明朝" w:hAnsi="Courier" w:cs="Courier"/>
          <w:sz w:val="16"/>
          <w:szCs w:val="16"/>
          <w:lang w:val="en-IN"/>
        </w:rPr>
        <w:t>, ...)</w:t>
      </w:r>
      <w:r w:rsidRPr="00F532EB">
        <w:rPr>
          <w:rFonts w:ascii="Courier" w:eastAsia="游明朝" w:hAnsi="Courier" w:cs="Courier"/>
          <w:sz w:val="16"/>
          <w:szCs w:val="16"/>
          <w:lang w:val="en-IN"/>
        </w:rPr>
        <w:t>,</w:t>
      </w:r>
    </w:p>
    <w:p w14:paraId="11F203C2"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uE-CapabilityRATContainerList</w:t>
      </w:r>
      <w:proofErr w:type="spellEnd"/>
      <w:r w:rsidRPr="00F532EB">
        <w:rPr>
          <w:rFonts w:ascii="Courier" w:eastAsia="游明朝" w:hAnsi="Courier" w:cs="Courier"/>
          <w:sz w:val="16"/>
          <w:szCs w:val="16"/>
          <w:lang w:val="en-IN"/>
        </w:rPr>
        <w:tab/>
        <w:t>UE-</w:t>
      </w:r>
      <w:proofErr w:type="spellStart"/>
      <w:r w:rsidRPr="00F532EB">
        <w:rPr>
          <w:rFonts w:ascii="Courier" w:eastAsia="游明朝" w:hAnsi="Courier" w:cs="Courier"/>
          <w:sz w:val="16"/>
          <w:szCs w:val="16"/>
          <w:lang w:val="en-IN"/>
        </w:rPr>
        <w:t>CapabilityRATContainerList</w:t>
      </w:r>
      <w:proofErr w:type="spellEnd"/>
      <w:r w:rsidRPr="00F532EB">
        <w:rPr>
          <w:rFonts w:ascii="Courier" w:eastAsia="游明朝" w:hAnsi="Courier" w:cs="Courier"/>
          <w:sz w:val="16"/>
          <w:szCs w:val="16"/>
          <w:lang w:val="en-IN"/>
        </w:rPr>
        <w:t>,</w:t>
      </w:r>
    </w:p>
    <w:p w14:paraId="0C86D58A"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sCellToBeAddedList</w:t>
      </w:r>
      <w:proofErr w:type="spellEnd"/>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SCell</w:t>
      </w:r>
      <w:proofErr w:type="spellEnd"/>
      <w:r w:rsidRPr="00F532EB">
        <w:rPr>
          <w:rFonts w:ascii="Courier" w:eastAsia="游明朝" w:hAnsi="Courier" w:cs="Courier"/>
          <w:sz w:val="16"/>
          <w:szCs w:val="16"/>
          <w:lang w:val="en-IN"/>
        </w:rPr>
        <w:t>-Info-List,</w:t>
      </w:r>
    </w:p>
    <w:p w14:paraId="2BBABB1E"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measGapConfig</w:t>
      </w:r>
      <w:proofErr w:type="spellEnd"/>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MeasGapConfig</w:t>
      </w:r>
      <w:proofErr w:type="spellEnd"/>
      <w:r w:rsidRPr="00F532EB">
        <w:rPr>
          <w:rFonts w:ascii="Courier" w:eastAsia="游明朝" w:hAnsi="Courier" w:cs="Courier"/>
          <w:sz w:val="16"/>
          <w:szCs w:val="16"/>
          <w:lang w:val="en-IN"/>
        </w:rPr>
        <w:tab/>
        <w:t>OPTIONAL,</w:t>
      </w:r>
    </w:p>
    <w:p w14:paraId="35A93947"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drx</w:t>
      </w:r>
      <w:proofErr w:type="spellEnd"/>
      <w:r w:rsidRPr="00F532EB">
        <w:rPr>
          <w:rFonts w:ascii="Courier" w:eastAsia="游明朝" w:hAnsi="Courier" w:cs="Courier"/>
          <w:sz w:val="16"/>
          <w:szCs w:val="16"/>
          <w:lang w:val="en-IN"/>
        </w:rPr>
        <w:t>-Config</w:t>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t>DRX-Config</w:t>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t>OPTIONAL,</w:t>
      </w:r>
    </w:p>
    <w:p w14:paraId="3807284B"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lcToBeAddedList</w:t>
      </w:r>
      <w:proofErr w:type="spellEnd"/>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r>
      <w:r w:rsidRPr="00F532EB">
        <w:rPr>
          <w:rFonts w:ascii="Courier" w:eastAsia="游明朝" w:hAnsi="Courier" w:cs="Courier"/>
          <w:sz w:val="16"/>
          <w:szCs w:val="16"/>
          <w:lang w:val="en-IN"/>
        </w:rPr>
        <w:tab/>
        <w:t>LC-Info-List,</w:t>
      </w:r>
    </w:p>
    <w:p w14:paraId="05A19460"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r>
      <w:proofErr w:type="spellStart"/>
      <w:r w:rsidRPr="00F532EB">
        <w:rPr>
          <w:rFonts w:ascii="Courier" w:eastAsia="游明朝" w:hAnsi="Courier" w:cs="Courier"/>
          <w:sz w:val="16"/>
          <w:szCs w:val="16"/>
          <w:lang w:val="en-IN"/>
        </w:rPr>
        <w:t>iE</w:t>
      </w:r>
      <w:proofErr w:type="spellEnd"/>
      <w:r w:rsidRPr="00F532EB">
        <w:rPr>
          <w:rFonts w:ascii="Courier" w:eastAsia="游明朝" w:hAnsi="Courier" w:cs="Courier"/>
          <w:sz w:val="16"/>
          <w:szCs w:val="16"/>
          <w:lang w:val="en-IN"/>
        </w:rPr>
        <w:t xml:space="preserve">-Extensions </w:t>
      </w:r>
      <w:proofErr w:type="spellStart"/>
      <w:r w:rsidRPr="00F532EB">
        <w:rPr>
          <w:rFonts w:ascii="Courier" w:eastAsia="游明朝" w:hAnsi="Courier" w:cs="Courier"/>
          <w:sz w:val="16"/>
          <w:szCs w:val="16"/>
          <w:lang w:val="en-IN"/>
        </w:rPr>
        <w:t>ProtocolExtensionContainer</w:t>
      </w:r>
      <w:proofErr w:type="spellEnd"/>
      <w:r w:rsidRPr="00F532EB">
        <w:rPr>
          <w:rFonts w:ascii="Courier" w:eastAsia="游明朝" w:hAnsi="Courier" w:cs="Courier"/>
          <w:sz w:val="16"/>
          <w:szCs w:val="16"/>
          <w:lang w:val="en-IN"/>
        </w:rPr>
        <w:t xml:space="preserve"> { { UE-To-Be-Added-Item-</w:t>
      </w:r>
      <w:proofErr w:type="spellStart"/>
      <w:r w:rsidRPr="00F532EB">
        <w:rPr>
          <w:rFonts w:ascii="Courier" w:eastAsia="游明朝" w:hAnsi="Courier" w:cs="Courier"/>
          <w:sz w:val="16"/>
          <w:szCs w:val="16"/>
          <w:lang w:val="en-IN"/>
        </w:rPr>
        <w:t>ExtIEs</w:t>
      </w:r>
      <w:proofErr w:type="spellEnd"/>
      <w:r w:rsidRPr="00F532EB">
        <w:rPr>
          <w:rFonts w:ascii="Courier" w:eastAsia="游明朝" w:hAnsi="Courier" w:cs="Courier"/>
          <w:sz w:val="16"/>
          <w:szCs w:val="16"/>
          <w:lang w:val="en-IN"/>
        </w:rPr>
        <w:t>} } OPTIONAL,</w:t>
      </w:r>
    </w:p>
    <w:p w14:paraId="22C5D329"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t>...</w:t>
      </w:r>
    </w:p>
    <w:p w14:paraId="1A428CC9"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w:t>
      </w:r>
    </w:p>
    <w:p w14:paraId="061FBA0A"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p>
    <w:p w14:paraId="0A30BBE5"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UE-To-Be-Added-Item-</w:t>
      </w:r>
      <w:proofErr w:type="spellStart"/>
      <w:r w:rsidRPr="00F532EB">
        <w:rPr>
          <w:rFonts w:ascii="Courier" w:eastAsia="游明朝" w:hAnsi="Courier" w:cs="Courier"/>
          <w:sz w:val="16"/>
          <w:szCs w:val="16"/>
          <w:lang w:val="en-IN"/>
        </w:rPr>
        <w:t>ExtIEs</w:t>
      </w:r>
      <w:proofErr w:type="spellEnd"/>
      <w:r w:rsidRPr="00F532EB">
        <w:rPr>
          <w:rFonts w:ascii="Courier" w:eastAsia="游明朝" w:hAnsi="Courier" w:cs="Courier"/>
          <w:sz w:val="16"/>
          <w:szCs w:val="16"/>
          <w:lang w:val="en-IN"/>
        </w:rPr>
        <w:t xml:space="preserve"> D2CP-PROTOCOL-EXTENSION ::= {</w:t>
      </w:r>
    </w:p>
    <w:p w14:paraId="0AA504C1"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ab/>
        <w:t>...</w:t>
      </w:r>
    </w:p>
    <w:p w14:paraId="77B41B4E"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w:t>
      </w:r>
    </w:p>
    <w:p w14:paraId="53886C35" w14:textId="77777777" w:rsidR="00F532EB" w:rsidRDefault="00F532EB" w:rsidP="00F532EB">
      <w:pPr>
        <w:autoSpaceDE w:val="0"/>
        <w:autoSpaceDN w:val="0"/>
        <w:adjustRightInd w:val="0"/>
        <w:spacing w:after="0" w:line="240" w:lineRule="auto"/>
        <w:rPr>
          <w:rFonts w:ascii="Courier" w:eastAsia="游明朝" w:hAnsi="Courier" w:cs="Courier"/>
          <w:sz w:val="16"/>
          <w:szCs w:val="16"/>
          <w:lang w:val="en-IN"/>
        </w:rPr>
      </w:pPr>
    </w:p>
    <w:p w14:paraId="35D3DB77"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UE-</w:t>
      </w:r>
      <w:proofErr w:type="spellStart"/>
      <w:r w:rsidRPr="007C677E">
        <w:rPr>
          <w:rFonts w:ascii="Courier" w:eastAsia="游明朝" w:hAnsi="Courier" w:cs="Courier"/>
          <w:sz w:val="16"/>
          <w:szCs w:val="16"/>
        </w:rPr>
        <w:t>ToBeModified</w:t>
      </w:r>
      <w:proofErr w:type="spellEnd"/>
      <w:r w:rsidRPr="007C677E">
        <w:rPr>
          <w:rFonts w:ascii="Courier" w:eastAsia="游明朝" w:hAnsi="Courier" w:cs="Courier"/>
          <w:sz w:val="16"/>
          <w:szCs w:val="16"/>
        </w:rPr>
        <w:t>-Item</w:t>
      </w:r>
      <w:proofErr w:type="gramStart"/>
      <w:r w:rsidRPr="007C677E">
        <w:rPr>
          <w:rFonts w:ascii="Courier" w:eastAsia="游明朝" w:hAnsi="Courier" w:cs="Courier"/>
          <w:sz w:val="16"/>
          <w:szCs w:val="16"/>
        </w:rPr>
        <w:tab/>
        <w:t>::</w:t>
      </w:r>
      <w:proofErr w:type="gramEnd"/>
      <w:r w:rsidRPr="007C677E">
        <w:rPr>
          <w:rFonts w:ascii="Courier" w:eastAsia="游明朝" w:hAnsi="Courier" w:cs="Courier"/>
          <w:sz w:val="16"/>
          <w:szCs w:val="16"/>
        </w:rPr>
        <w:t>= SEQUENCE {</w:t>
      </w:r>
    </w:p>
    <w:p w14:paraId="1B9742A5"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ab/>
      </w:r>
      <w:r w:rsidRPr="007C677E">
        <w:rPr>
          <w:rFonts w:ascii="Courier" w:eastAsia="游明朝" w:hAnsi="Courier" w:cs="Courier"/>
          <w:sz w:val="16"/>
          <w:szCs w:val="16"/>
        </w:rPr>
        <w:tab/>
      </w:r>
      <w:proofErr w:type="spellStart"/>
      <w:r w:rsidRPr="007C677E">
        <w:rPr>
          <w:rFonts w:ascii="Courier" w:eastAsia="游明朝" w:hAnsi="Courier" w:cs="Courier"/>
          <w:sz w:val="16"/>
          <w:szCs w:val="16"/>
        </w:rPr>
        <w:t>cRNTI</w:t>
      </w:r>
      <w:proofErr w:type="spellEnd"/>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t>C-RNTI,</w:t>
      </w:r>
    </w:p>
    <w:p w14:paraId="14E46253"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ab/>
      </w:r>
      <w:r w:rsidRPr="007C677E">
        <w:rPr>
          <w:rFonts w:ascii="Courier" w:eastAsia="游明朝" w:hAnsi="Courier" w:cs="Courier"/>
          <w:sz w:val="16"/>
          <w:szCs w:val="16"/>
        </w:rPr>
        <w:tab/>
        <w:t>d2UEID</w:t>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proofErr w:type="spellStart"/>
      <w:r w:rsidRPr="007C677E">
        <w:rPr>
          <w:rFonts w:ascii="Courier" w:eastAsia="游明朝" w:hAnsi="Courier" w:cs="Courier"/>
          <w:sz w:val="16"/>
          <w:szCs w:val="16"/>
        </w:rPr>
        <w:t>D2UEID</w:t>
      </w:r>
      <w:proofErr w:type="spellEnd"/>
      <w:r w:rsidRPr="007C677E">
        <w:rPr>
          <w:rFonts w:ascii="Courier" w:eastAsia="游明朝" w:hAnsi="Courier" w:cs="Courier"/>
          <w:sz w:val="16"/>
          <w:szCs w:val="16"/>
        </w:rPr>
        <w:t>,</w:t>
      </w:r>
    </w:p>
    <w:p w14:paraId="189CCE57"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lang w:val="en-IN"/>
        </w:rPr>
      </w:pPr>
      <w:r w:rsidRPr="007C677E">
        <w:rPr>
          <w:rFonts w:ascii="Courier" w:eastAsia="游明朝" w:hAnsi="Courier" w:cs="Courier"/>
          <w:sz w:val="16"/>
          <w:szCs w:val="16"/>
          <w:lang w:val="en-IN"/>
        </w:rPr>
        <w:tab/>
      </w:r>
      <w:r w:rsidRPr="007C677E">
        <w:rPr>
          <w:rFonts w:ascii="Courier" w:eastAsia="游明朝" w:hAnsi="Courier" w:cs="Courier"/>
          <w:sz w:val="16"/>
          <w:szCs w:val="16"/>
          <w:lang w:val="en-IN"/>
        </w:rPr>
        <w:tab/>
      </w:r>
      <w:proofErr w:type="spellStart"/>
      <w:r w:rsidRPr="007C677E">
        <w:rPr>
          <w:rFonts w:ascii="Courier" w:eastAsia="游明朝" w:hAnsi="Courier" w:cs="Courier"/>
          <w:sz w:val="16"/>
          <w:szCs w:val="16"/>
          <w:lang w:val="en-IN"/>
        </w:rPr>
        <w:t>maxMIMO-LayersDL-PerDU</w:t>
      </w:r>
      <w:proofErr w:type="spellEnd"/>
      <w:r w:rsidRPr="007C677E">
        <w:rPr>
          <w:rFonts w:ascii="Courier" w:eastAsia="游明朝" w:hAnsi="Courier" w:cs="Courier"/>
          <w:sz w:val="16"/>
          <w:szCs w:val="16"/>
          <w:lang w:val="en-IN"/>
        </w:rPr>
        <w:tab/>
      </w:r>
      <w:r w:rsidRPr="007C677E">
        <w:rPr>
          <w:rFonts w:ascii="Courier" w:eastAsia="游明朝" w:hAnsi="Courier" w:cs="Courier"/>
          <w:sz w:val="16"/>
          <w:szCs w:val="16"/>
          <w:lang w:val="en-IN"/>
        </w:rPr>
        <w:tab/>
      </w:r>
      <w:r w:rsidRPr="007C677E">
        <w:rPr>
          <w:rFonts w:ascii="Courier" w:eastAsia="游明朝" w:hAnsi="Courier" w:cs="Courier"/>
          <w:sz w:val="16"/>
          <w:szCs w:val="16"/>
          <w:lang w:val="en-IN"/>
        </w:rPr>
        <w:tab/>
      </w:r>
      <w:proofErr w:type="spellStart"/>
      <w:r w:rsidRPr="007C677E">
        <w:rPr>
          <w:rFonts w:ascii="Courier" w:eastAsia="游明朝" w:hAnsi="Courier" w:cs="Courier"/>
          <w:sz w:val="16"/>
          <w:szCs w:val="16"/>
          <w:lang w:val="en-IN"/>
        </w:rPr>
        <w:t>MaxMIMO</w:t>
      </w:r>
      <w:proofErr w:type="spellEnd"/>
      <w:r w:rsidRPr="007C677E">
        <w:rPr>
          <w:rFonts w:ascii="Courier" w:eastAsia="游明朝" w:hAnsi="Courier" w:cs="Courier"/>
          <w:sz w:val="16"/>
          <w:szCs w:val="16"/>
          <w:lang w:val="en-IN"/>
        </w:rPr>
        <w:t>-Layers,</w:t>
      </w:r>
    </w:p>
    <w:p w14:paraId="52A49E52"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ab/>
      </w:r>
      <w:r w:rsidRPr="007C677E">
        <w:rPr>
          <w:rFonts w:ascii="Courier" w:eastAsia="游明朝" w:hAnsi="Courier" w:cs="Courier"/>
          <w:sz w:val="16"/>
          <w:szCs w:val="16"/>
        </w:rPr>
        <w:tab/>
      </w:r>
      <w:proofErr w:type="spellStart"/>
      <w:r w:rsidRPr="007C677E">
        <w:rPr>
          <w:rFonts w:ascii="Courier" w:eastAsia="游明朝" w:hAnsi="Courier" w:cs="Courier"/>
          <w:sz w:val="16"/>
          <w:szCs w:val="16"/>
        </w:rPr>
        <w:t>uE-CapabilityRATContainerList</w:t>
      </w:r>
      <w:proofErr w:type="spellEnd"/>
      <w:r w:rsidRPr="007C677E">
        <w:rPr>
          <w:rFonts w:ascii="Courier" w:eastAsia="游明朝" w:hAnsi="Courier" w:cs="Courier"/>
          <w:sz w:val="16"/>
          <w:szCs w:val="16"/>
        </w:rPr>
        <w:tab/>
        <w:t>UE-</w:t>
      </w:r>
      <w:proofErr w:type="spellStart"/>
      <w:r w:rsidRPr="007C677E">
        <w:rPr>
          <w:rFonts w:ascii="Courier" w:eastAsia="游明朝" w:hAnsi="Courier" w:cs="Courier"/>
          <w:sz w:val="16"/>
          <w:szCs w:val="16"/>
        </w:rPr>
        <w:t>CapabilityRATContainerList</w:t>
      </w:r>
      <w:proofErr w:type="spellEnd"/>
      <w:r w:rsidRPr="007C677E">
        <w:rPr>
          <w:rFonts w:ascii="Courier" w:eastAsia="游明朝" w:hAnsi="Courier" w:cs="Courier"/>
          <w:sz w:val="16"/>
          <w:szCs w:val="16"/>
        </w:rPr>
        <w:tab/>
        <w:t>OPTIONAL,</w:t>
      </w:r>
    </w:p>
    <w:p w14:paraId="105A8AE8"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ab/>
      </w:r>
      <w:r w:rsidRPr="007C677E">
        <w:rPr>
          <w:rFonts w:ascii="Courier" w:eastAsia="游明朝" w:hAnsi="Courier" w:cs="Courier"/>
          <w:sz w:val="16"/>
          <w:szCs w:val="16"/>
        </w:rPr>
        <w:tab/>
      </w:r>
      <w:proofErr w:type="spellStart"/>
      <w:r w:rsidRPr="007C677E">
        <w:rPr>
          <w:rFonts w:ascii="Courier" w:eastAsia="游明朝" w:hAnsi="Courier" w:cs="Courier"/>
          <w:sz w:val="16"/>
          <w:szCs w:val="16"/>
        </w:rPr>
        <w:t>sCellToAddModList</w:t>
      </w:r>
      <w:proofErr w:type="spellEnd"/>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proofErr w:type="spellStart"/>
      <w:r w:rsidRPr="007C677E">
        <w:rPr>
          <w:rFonts w:ascii="Courier" w:eastAsia="游明朝" w:hAnsi="Courier" w:cs="Courier"/>
          <w:sz w:val="16"/>
          <w:szCs w:val="16"/>
        </w:rPr>
        <w:t>SCell</w:t>
      </w:r>
      <w:proofErr w:type="spellEnd"/>
      <w:r w:rsidRPr="007C677E">
        <w:rPr>
          <w:rFonts w:ascii="Courier" w:eastAsia="游明朝" w:hAnsi="Courier" w:cs="Courier"/>
          <w:sz w:val="16"/>
          <w:szCs w:val="16"/>
        </w:rPr>
        <w:t>-Info-List</w:t>
      </w:r>
      <w:r w:rsidRPr="007C677E">
        <w:rPr>
          <w:rFonts w:ascii="Courier" w:eastAsia="游明朝" w:hAnsi="Courier" w:cs="Courier"/>
          <w:sz w:val="16"/>
          <w:szCs w:val="16"/>
        </w:rPr>
        <w:tab/>
      </w:r>
      <w:r w:rsidRPr="007C677E">
        <w:rPr>
          <w:rFonts w:ascii="Courier" w:eastAsia="游明朝" w:hAnsi="Courier" w:cs="Courier"/>
          <w:sz w:val="16"/>
          <w:szCs w:val="16"/>
        </w:rPr>
        <w:tab/>
        <w:t>OPTIONAL,</w:t>
      </w:r>
    </w:p>
    <w:p w14:paraId="7C8F94F5"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lastRenderedPageBreak/>
        <w:tab/>
      </w:r>
      <w:r w:rsidRPr="007C677E">
        <w:rPr>
          <w:rFonts w:ascii="Courier" w:eastAsia="游明朝" w:hAnsi="Courier" w:cs="Courier"/>
          <w:sz w:val="16"/>
          <w:szCs w:val="16"/>
        </w:rPr>
        <w:tab/>
      </w:r>
      <w:proofErr w:type="spellStart"/>
      <w:r w:rsidRPr="007C677E">
        <w:rPr>
          <w:rFonts w:ascii="Courier" w:eastAsia="游明朝" w:hAnsi="Courier" w:cs="Courier"/>
          <w:sz w:val="16"/>
          <w:szCs w:val="16"/>
        </w:rPr>
        <w:t>measGapConfig</w:t>
      </w:r>
      <w:proofErr w:type="spellEnd"/>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proofErr w:type="spellStart"/>
      <w:r w:rsidRPr="007C677E">
        <w:rPr>
          <w:rFonts w:ascii="Courier" w:eastAsia="游明朝" w:hAnsi="Courier" w:cs="Courier"/>
          <w:sz w:val="16"/>
          <w:szCs w:val="16"/>
        </w:rPr>
        <w:t>MeasGapConfig</w:t>
      </w:r>
      <w:proofErr w:type="spellEnd"/>
      <w:r w:rsidRPr="007C677E">
        <w:rPr>
          <w:rFonts w:ascii="Courier" w:eastAsia="游明朝" w:hAnsi="Courier" w:cs="Courier"/>
          <w:sz w:val="16"/>
          <w:szCs w:val="16"/>
        </w:rPr>
        <w:tab/>
      </w:r>
      <w:r w:rsidRPr="007C677E">
        <w:rPr>
          <w:rFonts w:ascii="Courier" w:eastAsia="游明朝" w:hAnsi="Courier" w:cs="Courier"/>
          <w:sz w:val="16"/>
          <w:szCs w:val="16"/>
        </w:rPr>
        <w:tab/>
        <w:t>OPTIONAL,</w:t>
      </w:r>
    </w:p>
    <w:p w14:paraId="2B52816D"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ab/>
      </w:r>
      <w:r w:rsidRPr="007C677E">
        <w:rPr>
          <w:rFonts w:ascii="Courier" w:eastAsia="游明朝" w:hAnsi="Courier" w:cs="Courier"/>
          <w:sz w:val="16"/>
          <w:szCs w:val="16"/>
        </w:rPr>
        <w:tab/>
      </w:r>
      <w:proofErr w:type="spellStart"/>
      <w:r w:rsidRPr="007C677E">
        <w:rPr>
          <w:rFonts w:ascii="Courier" w:eastAsia="游明朝" w:hAnsi="Courier" w:cs="Courier"/>
          <w:sz w:val="16"/>
          <w:szCs w:val="16"/>
        </w:rPr>
        <w:t>drx</w:t>
      </w:r>
      <w:proofErr w:type="spellEnd"/>
      <w:r w:rsidRPr="007C677E">
        <w:rPr>
          <w:rFonts w:ascii="Courier" w:eastAsia="游明朝" w:hAnsi="Courier" w:cs="Courier"/>
          <w:sz w:val="16"/>
          <w:szCs w:val="16"/>
        </w:rPr>
        <w:t>-Config</w:t>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t>DRX-Config</w:t>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t>OPTIONAL,</w:t>
      </w:r>
    </w:p>
    <w:p w14:paraId="173C0758"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ab/>
      </w:r>
      <w:r w:rsidRPr="007C677E">
        <w:rPr>
          <w:rFonts w:ascii="Courier" w:eastAsia="游明朝" w:hAnsi="Courier" w:cs="Courier"/>
          <w:sz w:val="16"/>
          <w:szCs w:val="16"/>
        </w:rPr>
        <w:tab/>
      </w:r>
      <w:proofErr w:type="spellStart"/>
      <w:r w:rsidRPr="007C677E">
        <w:rPr>
          <w:rFonts w:ascii="Courier" w:eastAsia="游明朝" w:hAnsi="Courier" w:cs="Courier"/>
          <w:sz w:val="16"/>
          <w:szCs w:val="16"/>
        </w:rPr>
        <w:t>lcToAddModList</w:t>
      </w:r>
      <w:proofErr w:type="spellEnd"/>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t>LC-Info-List</w:t>
      </w:r>
      <w:r w:rsidRPr="007C677E">
        <w:rPr>
          <w:rFonts w:ascii="Courier" w:eastAsia="游明朝" w:hAnsi="Courier" w:cs="Courier"/>
          <w:sz w:val="16"/>
          <w:szCs w:val="16"/>
        </w:rPr>
        <w:tab/>
      </w:r>
      <w:r w:rsidRPr="007C677E">
        <w:rPr>
          <w:rFonts w:ascii="Courier" w:eastAsia="游明朝" w:hAnsi="Courier" w:cs="Courier"/>
          <w:sz w:val="16"/>
          <w:szCs w:val="16"/>
        </w:rPr>
        <w:tab/>
        <w:t>OPTIONAL,</w:t>
      </w:r>
    </w:p>
    <w:p w14:paraId="74F27F27"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ab/>
      </w:r>
      <w:r w:rsidRPr="007C677E">
        <w:rPr>
          <w:rFonts w:ascii="Courier" w:eastAsia="游明朝" w:hAnsi="Courier" w:cs="Courier"/>
          <w:sz w:val="16"/>
          <w:szCs w:val="16"/>
        </w:rPr>
        <w:tab/>
      </w:r>
      <w:proofErr w:type="spellStart"/>
      <w:r w:rsidRPr="007C677E">
        <w:rPr>
          <w:rFonts w:ascii="Courier" w:eastAsia="游明朝" w:hAnsi="Courier" w:cs="Courier"/>
          <w:sz w:val="16"/>
          <w:szCs w:val="16"/>
        </w:rPr>
        <w:t>lcToBeDeletedList</w:t>
      </w:r>
      <w:proofErr w:type="spellEnd"/>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t>LC-List</w:t>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t>OPTIONAL,</w:t>
      </w:r>
    </w:p>
    <w:p w14:paraId="1604E040"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ab/>
      </w:r>
      <w:r w:rsidRPr="007C677E">
        <w:rPr>
          <w:rFonts w:ascii="Courier" w:eastAsia="游明朝" w:hAnsi="Courier" w:cs="Courier"/>
          <w:sz w:val="16"/>
          <w:szCs w:val="16"/>
        </w:rPr>
        <w:tab/>
      </w:r>
      <w:proofErr w:type="spellStart"/>
      <w:r w:rsidRPr="007C677E">
        <w:rPr>
          <w:rFonts w:ascii="Courier" w:eastAsia="游明朝" w:hAnsi="Courier" w:cs="Courier"/>
          <w:sz w:val="16"/>
          <w:szCs w:val="16"/>
        </w:rPr>
        <w:t>sCellToBeDeletedList</w:t>
      </w:r>
      <w:proofErr w:type="spellEnd"/>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proofErr w:type="spellStart"/>
      <w:r w:rsidRPr="007C677E">
        <w:rPr>
          <w:rFonts w:ascii="Courier" w:eastAsia="游明朝" w:hAnsi="Courier" w:cs="Courier"/>
          <w:sz w:val="16"/>
          <w:szCs w:val="16"/>
        </w:rPr>
        <w:t>SCell</w:t>
      </w:r>
      <w:proofErr w:type="spellEnd"/>
      <w:r w:rsidRPr="007C677E">
        <w:rPr>
          <w:rFonts w:ascii="Courier" w:eastAsia="游明朝" w:hAnsi="Courier" w:cs="Courier"/>
          <w:sz w:val="16"/>
          <w:szCs w:val="16"/>
        </w:rPr>
        <w:t>-List</w:t>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t>OPTIONAL,</w:t>
      </w:r>
    </w:p>
    <w:p w14:paraId="541BAC13"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ab/>
      </w:r>
      <w:r w:rsidRPr="007C677E">
        <w:rPr>
          <w:rFonts w:ascii="Courier" w:eastAsia="游明朝" w:hAnsi="Courier" w:cs="Courier"/>
          <w:sz w:val="16"/>
          <w:szCs w:val="16"/>
        </w:rPr>
        <w:tab/>
      </w:r>
      <w:proofErr w:type="spellStart"/>
      <w:r w:rsidRPr="007C677E">
        <w:rPr>
          <w:rFonts w:ascii="Courier" w:eastAsia="游明朝" w:hAnsi="Courier" w:cs="Courier"/>
          <w:sz w:val="16"/>
          <w:szCs w:val="16"/>
        </w:rPr>
        <w:t>iE</w:t>
      </w:r>
      <w:proofErr w:type="spellEnd"/>
      <w:r w:rsidRPr="007C677E">
        <w:rPr>
          <w:rFonts w:ascii="Courier" w:eastAsia="游明朝" w:hAnsi="Courier" w:cs="Courier"/>
          <w:sz w:val="16"/>
          <w:szCs w:val="16"/>
        </w:rPr>
        <w:t xml:space="preserve">-Extensions </w:t>
      </w:r>
      <w:proofErr w:type="spellStart"/>
      <w:r w:rsidRPr="007C677E">
        <w:rPr>
          <w:rFonts w:ascii="Courier" w:eastAsia="游明朝" w:hAnsi="Courier" w:cs="Courier"/>
          <w:sz w:val="16"/>
          <w:szCs w:val="16"/>
        </w:rPr>
        <w:t>ProtocolExtensionContainer</w:t>
      </w:r>
      <w:proofErr w:type="spellEnd"/>
      <w:r w:rsidRPr="007C677E">
        <w:rPr>
          <w:rFonts w:ascii="Courier" w:eastAsia="游明朝" w:hAnsi="Courier" w:cs="Courier"/>
          <w:sz w:val="16"/>
          <w:szCs w:val="16"/>
        </w:rPr>
        <w:t xml:space="preserve"> { { UE-</w:t>
      </w:r>
      <w:proofErr w:type="spellStart"/>
      <w:r w:rsidRPr="007C677E">
        <w:rPr>
          <w:rFonts w:ascii="Courier" w:eastAsia="游明朝" w:hAnsi="Courier" w:cs="Courier"/>
          <w:sz w:val="16"/>
          <w:szCs w:val="16"/>
        </w:rPr>
        <w:t>ToBeModified</w:t>
      </w:r>
      <w:proofErr w:type="spellEnd"/>
      <w:r w:rsidRPr="007C677E">
        <w:rPr>
          <w:rFonts w:ascii="Courier" w:eastAsia="游明朝" w:hAnsi="Courier" w:cs="Courier"/>
          <w:sz w:val="16"/>
          <w:szCs w:val="16"/>
        </w:rPr>
        <w:t>-Item-</w:t>
      </w:r>
      <w:proofErr w:type="spellStart"/>
      <w:r w:rsidRPr="007C677E">
        <w:rPr>
          <w:rFonts w:ascii="Courier" w:eastAsia="游明朝" w:hAnsi="Courier" w:cs="Courier"/>
          <w:sz w:val="16"/>
          <w:szCs w:val="16"/>
        </w:rPr>
        <w:t>ExtIEs</w:t>
      </w:r>
      <w:proofErr w:type="spellEnd"/>
      <w:r w:rsidRPr="007C677E">
        <w:rPr>
          <w:rFonts w:ascii="Courier" w:eastAsia="游明朝" w:hAnsi="Courier" w:cs="Courier"/>
          <w:sz w:val="16"/>
          <w:szCs w:val="16"/>
        </w:rPr>
        <w:t>} } OPTIONAL,</w:t>
      </w:r>
    </w:p>
    <w:p w14:paraId="44A530EA"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ab/>
      </w:r>
      <w:r w:rsidRPr="007C677E">
        <w:rPr>
          <w:rFonts w:ascii="Courier" w:eastAsia="游明朝" w:hAnsi="Courier" w:cs="Courier"/>
          <w:sz w:val="16"/>
          <w:szCs w:val="16"/>
        </w:rPr>
        <w:tab/>
        <w:t>...</w:t>
      </w:r>
    </w:p>
    <w:p w14:paraId="10525CF3"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ab/>
        <w:t>}</w:t>
      </w:r>
    </w:p>
    <w:p w14:paraId="42C484E2"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p>
    <w:p w14:paraId="082AAB32"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ab/>
        <w:t>UE-</w:t>
      </w:r>
      <w:proofErr w:type="spellStart"/>
      <w:r w:rsidRPr="007C677E">
        <w:rPr>
          <w:rFonts w:ascii="Courier" w:eastAsia="游明朝" w:hAnsi="Courier" w:cs="Courier"/>
          <w:sz w:val="16"/>
          <w:szCs w:val="16"/>
        </w:rPr>
        <w:t>ToBeModified</w:t>
      </w:r>
      <w:proofErr w:type="spellEnd"/>
      <w:r w:rsidRPr="007C677E">
        <w:rPr>
          <w:rFonts w:ascii="Courier" w:eastAsia="游明朝" w:hAnsi="Courier" w:cs="Courier"/>
          <w:sz w:val="16"/>
          <w:szCs w:val="16"/>
        </w:rPr>
        <w:t>-Item-</w:t>
      </w:r>
      <w:proofErr w:type="spellStart"/>
      <w:r w:rsidRPr="007C677E">
        <w:rPr>
          <w:rFonts w:ascii="Courier" w:eastAsia="游明朝" w:hAnsi="Courier" w:cs="Courier"/>
          <w:sz w:val="16"/>
          <w:szCs w:val="16"/>
        </w:rPr>
        <w:t>ExtIEs</w:t>
      </w:r>
      <w:proofErr w:type="spellEnd"/>
      <w:r w:rsidRPr="007C677E">
        <w:rPr>
          <w:rFonts w:ascii="Courier" w:eastAsia="游明朝" w:hAnsi="Courier" w:cs="Courier"/>
          <w:sz w:val="16"/>
          <w:szCs w:val="16"/>
        </w:rPr>
        <w:t xml:space="preserve"> D2CP-PROTOCOL-EXTENSION ::= {</w:t>
      </w:r>
    </w:p>
    <w:p w14:paraId="67F64F84"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ab/>
      </w:r>
      <w:r w:rsidRPr="007C677E">
        <w:rPr>
          <w:rFonts w:ascii="Courier" w:eastAsia="游明朝" w:hAnsi="Courier" w:cs="Courier"/>
          <w:sz w:val="16"/>
          <w:szCs w:val="16"/>
        </w:rPr>
        <w:tab/>
        <w:t>...</w:t>
      </w:r>
    </w:p>
    <w:p w14:paraId="6F555730"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ab/>
        <w:t>}</w:t>
      </w:r>
    </w:p>
    <w:p w14:paraId="37FEBD48"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p>
    <w:p w14:paraId="42B03BE9"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ab/>
        <w:t>UE-</w:t>
      </w:r>
      <w:proofErr w:type="spellStart"/>
      <w:r w:rsidRPr="007C677E">
        <w:rPr>
          <w:rFonts w:ascii="Courier" w:eastAsia="游明朝" w:hAnsi="Courier" w:cs="Courier"/>
          <w:sz w:val="16"/>
          <w:szCs w:val="16"/>
        </w:rPr>
        <w:t>ToBeUpdated</w:t>
      </w:r>
      <w:proofErr w:type="spellEnd"/>
      <w:r w:rsidRPr="007C677E">
        <w:rPr>
          <w:rFonts w:ascii="Courier" w:eastAsia="游明朝" w:hAnsi="Courier" w:cs="Courier"/>
          <w:sz w:val="16"/>
          <w:szCs w:val="16"/>
        </w:rPr>
        <w:t>-</w:t>
      </w:r>
      <w:proofErr w:type="gramStart"/>
      <w:r w:rsidRPr="007C677E">
        <w:rPr>
          <w:rFonts w:ascii="Courier" w:eastAsia="游明朝" w:hAnsi="Courier" w:cs="Courier"/>
          <w:sz w:val="16"/>
          <w:szCs w:val="16"/>
        </w:rPr>
        <w:t>Item ::=</w:t>
      </w:r>
      <w:proofErr w:type="gramEnd"/>
      <w:r w:rsidRPr="007C677E">
        <w:rPr>
          <w:rFonts w:ascii="Courier" w:eastAsia="游明朝" w:hAnsi="Courier" w:cs="Courier"/>
          <w:sz w:val="16"/>
          <w:szCs w:val="16"/>
        </w:rPr>
        <w:t xml:space="preserve"> SEQUENCE {</w:t>
      </w:r>
    </w:p>
    <w:p w14:paraId="7DF741CB"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proofErr w:type="spellStart"/>
      <w:r w:rsidRPr="007C677E">
        <w:rPr>
          <w:rFonts w:ascii="Courier" w:eastAsia="游明朝" w:hAnsi="Courier" w:cs="Courier"/>
          <w:sz w:val="16"/>
          <w:szCs w:val="16"/>
        </w:rPr>
        <w:t>cRNTI</w:t>
      </w:r>
      <w:proofErr w:type="spellEnd"/>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t>C-RNTI,</w:t>
      </w:r>
    </w:p>
    <w:p w14:paraId="11A3F505"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d2UEID</w:t>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proofErr w:type="spellStart"/>
      <w:r w:rsidRPr="007C677E">
        <w:rPr>
          <w:rFonts w:ascii="Courier" w:eastAsia="游明朝" w:hAnsi="Courier" w:cs="Courier"/>
          <w:sz w:val="16"/>
          <w:szCs w:val="16"/>
        </w:rPr>
        <w:t>D2UEID</w:t>
      </w:r>
      <w:proofErr w:type="spellEnd"/>
      <w:r w:rsidRPr="007C677E">
        <w:rPr>
          <w:rFonts w:ascii="Courier" w:eastAsia="游明朝" w:hAnsi="Courier" w:cs="Courier"/>
          <w:sz w:val="16"/>
          <w:szCs w:val="16"/>
        </w:rPr>
        <w:t>,</w:t>
      </w:r>
    </w:p>
    <w:p w14:paraId="59FB866C"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proofErr w:type="spellStart"/>
      <w:r w:rsidRPr="007C677E">
        <w:rPr>
          <w:rFonts w:ascii="Courier" w:eastAsia="游明朝" w:hAnsi="Courier" w:cs="Courier"/>
          <w:sz w:val="16"/>
          <w:szCs w:val="16"/>
        </w:rPr>
        <w:t>sCellToBeReleasedList</w:t>
      </w:r>
      <w:proofErr w:type="spellEnd"/>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proofErr w:type="spellStart"/>
      <w:r w:rsidRPr="007C677E">
        <w:rPr>
          <w:rFonts w:ascii="Courier" w:eastAsia="游明朝" w:hAnsi="Courier" w:cs="Courier"/>
          <w:sz w:val="16"/>
          <w:szCs w:val="16"/>
        </w:rPr>
        <w:t>SCell</w:t>
      </w:r>
      <w:proofErr w:type="spellEnd"/>
      <w:r w:rsidRPr="007C677E">
        <w:rPr>
          <w:rFonts w:ascii="Courier" w:eastAsia="游明朝" w:hAnsi="Courier" w:cs="Courier"/>
          <w:sz w:val="16"/>
          <w:szCs w:val="16"/>
        </w:rPr>
        <w:t>-Release-List</w:t>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t>OPTIONAL,</w:t>
      </w:r>
    </w:p>
    <w:p w14:paraId="2160D3A0"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proofErr w:type="spellStart"/>
      <w:r w:rsidRPr="007C677E">
        <w:rPr>
          <w:rFonts w:ascii="Courier" w:eastAsia="游明朝" w:hAnsi="Courier" w:cs="Courier"/>
          <w:sz w:val="16"/>
          <w:szCs w:val="16"/>
        </w:rPr>
        <w:t>lcToBeReleasedList</w:t>
      </w:r>
      <w:proofErr w:type="spellEnd"/>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t>LC-Release-List</w:t>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r>
      <w:r w:rsidRPr="007C677E">
        <w:rPr>
          <w:rFonts w:ascii="Courier" w:eastAsia="游明朝" w:hAnsi="Courier" w:cs="Courier"/>
          <w:sz w:val="16"/>
          <w:szCs w:val="16"/>
        </w:rPr>
        <w:tab/>
        <w:t>OPTIONAL,</w:t>
      </w:r>
    </w:p>
    <w:p w14:paraId="1AA3544E"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proofErr w:type="spellStart"/>
      <w:r w:rsidRPr="007C677E">
        <w:rPr>
          <w:rFonts w:ascii="Courier" w:eastAsia="游明朝" w:hAnsi="Courier" w:cs="Courier"/>
          <w:sz w:val="16"/>
          <w:szCs w:val="16"/>
        </w:rPr>
        <w:t>iE</w:t>
      </w:r>
      <w:proofErr w:type="spellEnd"/>
      <w:r w:rsidRPr="007C677E">
        <w:rPr>
          <w:rFonts w:ascii="Courier" w:eastAsia="游明朝" w:hAnsi="Courier" w:cs="Courier"/>
          <w:sz w:val="16"/>
          <w:szCs w:val="16"/>
        </w:rPr>
        <w:t xml:space="preserve">-Extensions </w:t>
      </w:r>
      <w:proofErr w:type="spellStart"/>
      <w:r w:rsidRPr="007C677E">
        <w:rPr>
          <w:rFonts w:ascii="Courier" w:eastAsia="游明朝" w:hAnsi="Courier" w:cs="Courier"/>
          <w:sz w:val="16"/>
          <w:szCs w:val="16"/>
        </w:rPr>
        <w:t>ProtocolExtensionContainer</w:t>
      </w:r>
      <w:proofErr w:type="spellEnd"/>
      <w:r w:rsidRPr="007C677E">
        <w:rPr>
          <w:rFonts w:ascii="Courier" w:eastAsia="游明朝" w:hAnsi="Courier" w:cs="Courier"/>
          <w:sz w:val="16"/>
          <w:szCs w:val="16"/>
        </w:rPr>
        <w:t xml:space="preserve"> { { UE-</w:t>
      </w:r>
      <w:proofErr w:type="spellStart"/>
      <w:r w:rsidRPr="007C677E">
        <w:rPr>
          <w:rFonts w:ascii="Courier" w:eastAsia="游明朝" w:hAnsi="Courier" w:cs="Courier"/>
          <w:sz w:val="16"/>
          <w:szCs w:val="16"/>
        </w:rPr>
        <w:t>ToBeUpdated</w:t>
      </w:r>
      <w:proofErr w:type="spellEnd"/>
      <w:r w:rsidRPr="007C677E">
        <w:rPr>
          <w:rFonts w:ascii="Courier" w:eastAsia="游明朝" w:hAnsi="Courier" w:cs="Courier"/>
          <w:sz w:val="16"/>
          <w:szCs w:val="16"/>
        </w:rPr>
        <w:t>-Item-</w:t>
      </w:r>
      <w:proofErr w:type="spellStart"/>
      <w:r w:rsidRPr="007C677E">
        <w:rPr>
          <w:rFonts w:ascii="Courier" w:eastAsia="游明朝" w:hAnsi="Courier" w:cs="Courier"/>
          <w:sz w:val="16"/>
          <w:szCs w:val="16"/>
        </w:rPr>
        <w:t>ExtIEs</w:t>
      </w:r>
      <w:proofErr w:type="spellEnd"/>
      <w:r w:rsidRPr="007C677E">
        <w:rPr>
          <w:rFonts w:ascii="Courier" w:eastAsia="游明朝" w:hAnsi="Courier" w:cs="Courier"/>
          <w:sz w:val="16"/>
          <w:szCs w:val="16"/>
        </w:rPr>
        <w:t>} } OPTIONAL,</w:t>
      </w:r>
    </w:p>
    <w:p w14:paraId="06E5EA23"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w:t>
      </w:r>
    </w:p>
    <w:p w14:paraId="3D54043A"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ab/>
        <w:t>}</w:t>
      </w:r>
    </w:p>
    <w:p w14:paraId="5B32F1CC"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p>
    <w:p w14:paraId="4C72F8F3"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ab/>
        <w:t>UE-</w:t>
      </w:r>
      <w:proofErr w:type="spellStart"/>
      <w:r w:rsidRPr="007C677E">
        <w:rPr>
          <w:rFonts w:ascii="Courier" w:eastAsia="游明朝" w:hAnsi="Courier" w:cs="Courier"/>
          <w:sz w:val="16"/>
          <w:szCs w:val="16"/>
        </w:rPr>
        <w:t>ToBeUpdated</w:t>
      </w:r>
      <w:proofErr w:type="spellEnd"/>
      <w:r w:rsidRPr="007C677E">
        <w:rPr>
          <w:rFonts w:ascii="Courier" w:eastAsia="游明朝" w:hAnsi="Courier" w:cs="Courier"/>
          <w:sz w:val="16"/>
          <w:szCs w:val="16"/>
        </w:rPr>
        <w:t>-Item-</w:t>
      </w:r>
      <w:proofErr w:type="spellStart"/>
      <w:r w:rsidRPr="007C677E">
        <w:rPr>
          <w:rFonts w:ascii="Courier" w:eastAsia="游明朝" w:hAnsi="Courier" w:cs="Courier"/>
          <w:sz w:val="16"/>
          <w:szCs w:val="16"/>
        </w:rPr>
        <w:t>ExtIEs</w:t>
      </w:r>
      <w:proofErr w:type="spellEnd"/>
      <w:r w:rsidRPr="007C677E">
        <w:rPr>
          <w:rFonts w:ascii="Courier" w:eastAsia="游明朝" w:hAnsi="Courier" w:cs="Courier"/>
          <w:sz w:val="16"/>
          <w:szCs w:val="16"/>
        </w:rPr>
        <w:t xml:space="preserve"> D2CP-PROTOCOL-</w:t>
      </w:r>
      <w:proofErr w:type="gramStart"/>
      <w:r w:rsidRPr="007C677E">
        <w:rPr>
          <w:rFonts w:ascii="Courier" w:eastAsia="游明朝" w:hAnsi="Courier" w:cs="Courier"/>
          <w:sz w:val="16"/>
          <w:szCs w:val="16"/>
        </w:rPr>
        <w:t>EXTENSION ::=</w:t>
      </w:r>
      <w:proofErr w:type="gramEnd"/>
      <w:r w:rsidRPr="007C677E">
        <w:rPr>
          <w:rFonts w:ascii="Courier" w:eastAsia="游明朝" w:hAnsi="Courier" w:cs="Courier"/>
          <w:sz w:val="16"/>
          <w:szCs w:val="16"/>
        </w:rPr>
        <w:t xml:space="preserve"> {</w:t>
      </w:r>
    </w:p>
    <w:p w14:paraId="71C553F2"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ab/>
      </w:r>
      <w:r w:rsidRPr="007C677E">
        <w:rPr>
          <w:rFonts w:ascii="Courier" w:eastAsia="游明朝" w:hAnsi="Courier" w:cs="Courier"/>
          <w:sz w:val="16"/>
          <w:szCs w:val="16"/>
        </w:rPr>
        <w:tab/>
        <w:t>...</w:t>
      </w:r>
    </w:p>
    <w:p w14:paraId="3A326AAB" w14:textId="77777777" w:rsidR="007C677E" w:rsidRPr="007C677E" w:rsidRDefault="007C677E" w:rsidP="007C677E">
      <w:pPr>
        <w:autoSpaceDE w:val="0"/>
        <w:autoSpaceDN w:val="0"/>
        <w:adjustRightInd w:val="0"/>
        <w:spacing w:after="0" w:line="240" w:lineRule="auto"/>
        <w:rPr>
          <w:rFonts w:ascii="Courier" w:eastAsia="游明朝" w:hAnsi="Courier" w:cs="Courier"/>
          <w:sz w:val="16"/>
          <w:szCs w:val="16"/>
        </w:rPr>
      </w:pPr>
      <w:r w:rsidRPr="007C677E">
        <w:rPr>
          <w:rFonts w:ascii="Courier" w:eastAsia="游明朝" w:hAnsi="Courier" w:cs="Courier"/>
          <w:sz w:val="16"/>
          <w:szCs w:val="16"/>
        </w:rPr>
        <w:tab/>
        <w:t>}</w:t>
      </w:r>
    </w:p>
    <w:p w14:paraId="59E9EFD4" w14:textId="77777777" w:rsidR="007C677E" w:rsidRPr="00F532EB" w:rsidRDefault="007C677E" w:rsidP="00F532EB">
      <w:pPr>
        <w:autoSpaceDE w:val="0"/>
        <w:autoSpaceDN w:val="0"/>
        <w:adjustRightInd w:val="0"/>
        <w:spacing w:after="0" w:line="240" w:lineRule="auto"/>
        <w:rPr>
          <w:rFonts w:ascii="Courier" w:eastAsia="游明朝" w:hAnsi="Courier" w:cs="Courier"/>
          <w:sz w:val="16"/>
          <w:szCs w:val="16"/>
          <w:lang w:val="en-IN"/>
        </w:rPr>
      </w:pPr>
    </w:p>
    <w:p w14:paraId="33AC043F" w14:textId="77777777" w:rsidR="00F532EB" w:rsidRPr="00F532EB" w:rsidRDefault="00F532EB" w:rsidP="00F532EB">
      <w:pPr>
        <w:autoSpaceDE w:val="0"/>
        <w:autoSpaceDN w:val="0"/>
        <w:adjustRightInd w:val="0"/>
        <w:spacing w:after="0" w:line="240" w:lineRule="auto"/>
        <w:rPr>
          <w:rFonts w:ascii="Courier" w:eastAsia="游明朝" w:hAnsi="Courier" w:cs="Courier"/>
          <w:sz w:val="16"/>
          <w:szCs w:val="16"/>
          <w:lang w:val="en-IN"/>
        </w:rPr>
      </w:pPr>
      <w:r w:rsidRPr="00F532EB">
        <w:rPr>
          <w:rFonts w:ascii="Courier" w:eastAsia="游明朝" w:hAnsi="Courier" w:cs="Courier"/>
          <w:sz w:val="16"/>
          <w:szCs w:val="16"/>
          <w:lang w:val="en-IN"/>
        </w:rPr>
        <w:t>UE-</w:t>
      </w:r>
      <w:proofErr w:type="spellStart"/>
      <w:r w:rsidRPr="00F532EB">
        <w:rPr>
          <w:rFonts w:ascii="Courier" w:eastAsia="游明朝" w:hAnsi="Courier" w:cs="Courier"/>
          <w:sz w:val="16"/>
          <w:szCs w:val="16"/>
          <w:lang w:val="en-IN"/>
        </w:rPr>
        <w:t>CapabilityRATContainerList</w:t>
      </w:r>
      <w:proofErr w:type="spellEnd"/>
      <w:r w:rsidRPr="00F532EB">
        <w:rPr>
          <w:rFonts w:ascii="Courier" w:eastAsia="游明朝" w:hAnsi="Courier" w:cs="Courier"/>
          <w:sz w:val="16"/>
          <w:szCs w:val="16"/>
          <w:lang w:val="en-IN"/>
        </w:rPr>
        <w:t xml:space="preserve"> ::= OCTET STRING</w:t>
      </w:r>
    </w:p>
    <w:p w14:paraId="2E18D38B" w14:textId="77777777" w:rsidR="00F532EB" w:rsidRDefault="00F532EB" w:rsidP="00F87572">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p>
    <w:p w14:paraId="6AFC8BD8" w14:textId="1CE28DCE" w:rsidR="00F87572" w:rsidRPr="00F87572" w:rsidRDefault="00F87572" w:rsidP="00F87572">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F87572">
        <w:rPr>
          <w:rFonts w:ascii="Courier New" w:eastAsia="游明朝" w:hAnsi="Courier New" w:cs="Courier New"/>
          <w:noProof/>
          <w:sz w:val="16"/>
          <w:szCs w:val="20"/>
        </w:rPr>
        <w:t>UpdatedCell-Item ::= SEQUENCE{</w:t>
      </w:r>
    </w:p>
    <w:p w14:paraId="758DCC49" w14:textId="588246AE" w:rsidR="00F87572" w:rsidRPr="00F87572" w:rsidRDefault="00F87572" w:rsidP="00F87572">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F87572">
        <w:rPr>
          <w:rFonts w:ascii="Courier New" w:eastAsia="游明朝" w:hAnsi="Courier New" w:cs="Courier New"/>
          <w:noProof/>
          <w:sz w:val="16"/>
          <w:szCs w:val="20"/>
        </w:rPr>
        <w:tab/>
        <w:t>nRCGI</w:t>
      </w:r>
      <w:r w:rsidRPr="00F87572">
        <w:rPr>
          <w:rFonts w:ascii="Courier New" w:eastAsia="游明朝" w:hAnsi="Courier New" w:cs="Courier New"/>
          <w:noProof/>
          <w:sz w:val="16"/>
          <w:szCs w:val="20"/>
        </w:rPr>
        <w:tab/>
      </w:r>
      <w:r w:rsidRPr="00F87572">
        <w:rPr>
          <w:rFonts w:ascii="Courier New" w:eastAsia="游明朝" w:hAnsi="Courier New" w:cs="Courier New"/>
          <w:noProof/>
          <w:sz w:val="16"/>
          <w:szCs w:val="20"/>
        </w:rPr>
        <w:tab/>
      </w:r>
      <w:r w:rsidRPr="00F87572">
        <w:rPr>
          <w:rFonts w:ascii="Courier New" w:eastAsia="游明朝" w:hAnsi="Courier New" w:cs="Courier New"/>
          <w:noProof/>
          <w:sz w:val="16"/>
          <w:szCs w:val="20"/>
        </w:rPr>
        <w:tab/>
      </w:r>
      <w:r w:rsidRPr="00F87572">
        <w:rPr>
          <w:rFonts w:ascii="Courier New" w:eastAsia="游明朝" w:hAnsi="Courier New" w:cs="Courier New"/>
          <w:noProof/>
          <w:sz w:val="16"/>
          <w:szCs w:val="20"/>
        </w:rPr>
        <w:tab/>
        <w:t>NRCGI,</w:t>
      </w:r>
    </w:p>
    <w:p w14:paraId="5BE2FF3C" w14:textId="2EF23C04" w:rsidR="00F87572" w:rsidRPr="00F87572" w:rsidRDefault="00F87572" w:rsidP="00F87572">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F87572">
        <w:rPr>
          <w:rFonts w:ascii="Courier New" w:eastAsia="游明朝" w:hAnsi="Courier New" w:cs="Courier New"/>
          <w:noProof/>
          <w:sz w:val="16"/>
          <w:szCs w:val="20"/>
        </w:rPr>
        <w:tab/>
        <w:t>nrPCI</w:t>
      </w:r>
      <w:r w:rsidRPr="00F87572">
        <w:rPr>
          <w:rFonts w:ascii="Courier New" w:eastAsia="游明朝" w:hAnsi="Courier New" w:cs="Courier New"/>
          <w:noProof/>
          <w:sz w:val="16"/>
          <w:szCs w:val="20"/>
        </w:rPr>
        <w:tab/>
      </w:r>
      <w:r w:rsidRPr="00F87572">
        <w:rPr>
          <w:rFonts w:ascii="Courier New" w:eastAsia="游明朝" w:hAnsi="Courier New" w:cs="Courier New"/>
          <w:noProof/>
          <w:sz w:val="16"/>
          <w:szCs w:val="20"/>
        </w:rPr>
        <w:tab/>
      </w:r>
      <w:r w:rsidRPr="00F87572">
        <w:rPr>
          <w:rFonts w:ascii="Courier New" w:eastAsia="游明朝" w:hAnsi="Courier New" w:cs="Courier New"/>
          <w:noProof/>
          <w:sz w:val="16"/>
          <w:szCs w:val="20"/>
        </w:rPr>
        <w:tab/>
      </w:r>
      <w:r w:rsidRPr="00F87572">
        <w:rPr>
          <w:rFonts w:ascii="Courier New" w:eastAsia="游明朝" w:hAnsi="Courier New" w:cs="Courier New"/>
          <w:noProof/>
          <w:sz w:val="16"/>
          <w:szCs w:val="20"/>
        </w:rPr>
        <w:tab/>
        <w:t>NRPCI</w:t>
      </w:r>
      <w:r w:rsidRPr="00F87572">
        <w:rPr>
          <w:rFonts w:ascii="Courier New" w:eastAsia="游明朝" w:hAnsi="Courier New" w:cs="Courier New"/>
          <w:noProof/>
          <w:sz w:val="16"/>
          <w:szCs w:val="20"/>
        </w:rPr>
        <w:tab/>
        <w:t>OPTIONAL,</w:t>
      </w:r>
    </w:p>
    <w:p w14:paraId="2E667E3C" w14:textId="7452BD8E" w:rsidR="00F87572" w:rsidRPr="00F87572" w:rsidRDefault="00F87572" w:rsidP="00F87572">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F87572">
        <w:rPr>
          <w:rFonts w:ascii="Courier New" w:eastAsia="游明朝" w:hAnsi="Courier New" w:cs="Courier New"/>
          <w:noProof/>
          <w:sz w:val="16"/>
          <w:szCs w:val="20"/>
        </w:rPr>
        <w:tab/>
        <w:t>result</w:t>
      </w:r>
      <w:r w:rsidRPr="00F87572">
        <w:rPr>
          <w:rFonts w:ascii="Courier New" w:eastAsia="游明朝" w:hAnsi="Courier New" w:cs="Courier New"/>
          <w:noProof/>
          <w:sz w:val="16"/>
          <w:szCs w:val="20"/>
        </w:rPr>
        <w:tab/>
      </w:r>
      <w:r w:rsidRPr="00F87572">
        <w:rPr>
          <w:rFonts w:ascii="Courier New" w:eastAsia="游明朝" w:hAnsi="Courier New" w:cs="Courier New"/>
          <w:noProof/>
          <w:sz w:val="16"/>
          <w:szCs w:val="20"/>
        </w:rPr>
        <w:tab/>
      </w:r>
      <w:r w:rsidRPr="00F87572">
        <w:rPr>
          <w:rFonts w:ascii="Courier New" w:eastAsia="游明朝" w:hAnsi="Courier New" w:cs="Courier New"/>
          <w:noProof/>
          <w:sz w:val="16"/>
          <w:szCs w:val="20"/>
        </w:rPr>
        <w:tab/>
      </w:r>
      <w:r w:rsidRPr="00F87572">
        <w:rPr>
          <w:rFonts w:ascii="Courier New" w:eastAsia="游明朝" w:hAnsi="Courier New" w:cs="Courier New"/>
          <w:noProof/>
          <w:sz w:val="16"/>
          <w:szCs w:val="20"/>
        </w:rPr>
        <w:tab/>
        <w:t>Result,</w:t>
      </w:r>
    </w:p>
    <w:p w14:paraId="2D058AAE" w14:textId="7CA5749C" w:rsidR="00F87572" w:rsidRPr="00F87572" w:rsidRDefault="00F87572" w:rsidP="00F87572">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F87572">
        <w:rPr>
          <w:rFonts w:ascii="Courier New" w:eastAsia="游明朝" w:hAnsi="Courier New" w:cs="Courier New"/>
          <w:noProof/>
          <w:sz w:val="16"/>
          <w:szCs w:val="20"/>
        </w:rPr>
        <w:tab/>
        <w:t>iE-Extensions ProtocolExtensionContainer { { UpdatedCell-Item-ExtIEs} } OPTIONAL,</w:t>
      </w:r>
    </w:p>
    <w:p w14:paraId="48A6089B" w14:textId="132D79C9" w:rsidR="00F87572" w:rsidRPr="00F87572" w:rsidRDefault="00F87572" w:rsidP="00F87572">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F87572">
        <w:rPr>
          <w:rFonts w:ascii="Courier New" w:eastAsia="游明朝" w:hAnsi="Courier New" w:cs="Courier New"/>
          <w:noProof/>
          <w:sz w:val="16"/>
          <w:szCs w:val="20"/>
        </w:rPr>
        <w:tab/>
        <w:t>...</w:t>
      </w:r>
    </w:p>
    <w:p w14:paraId="24A50285" w14:textId="2CC276E7" w:rsidR="00F87572" w:rsidRPr="00F87572" w:rsidRDefault="00F87572" w:rsidP="00F87572">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F87572">
        <w:rPr>
          <w:rFonts w:ascii="Courier New" w:eastAsia="游明朝" w:hAnsi="Courier New" w:cs="Courier New"/>
          <w:noProof/>
          <w:sz w:val="16"/>
          <w:szCs w:val="20"/>
        </w:rPr>
        <w:t>}</w:t>
      </w:r>
    </w:p>
    <w:p w14:paraId="695E647B" w14:textId="77777777" w:rsidR="00F87572" w:rsidRPr="00F87572" w:rsidRDefault="00F87572" w:rsidP="00F87572">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p>
    <w:p w14:paraId="6541BD6A" w14:textId="56A4FA28" w:rsidR="00F87572" w:rsidRPr="00F87572" w:rsidRDefault="00F87572" w:rsidP="00F87572">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F87572">
        <w:rPr>
          <w:rFonts w:ascii="Courier New" w:eastAsia="游明朝" w:hAnsi="Courier New" w:cs="Courier New"/>
          <w:noProof/>
          <w:sz w:val="16"/>
          <w:szCs w:val="20"/>
        </w:rPr>
        <w:t>UpdatedCell-Item-ExtIEs D2CP-PROTOCOL-EXTENSION ::= {</w:t>
      </w:r>
    </w:p>
    <w:p w14:paraId="260C7994" w14:textId="3820DD48" w:rsidR="00F87572" w:rsidRPr="00F87572" w:rsidRDefault="00F87572" w:rsidP="00F87572">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F87572">
        <w:rPr>
          <w:rFonts w:ascii="Courier New" w:eastAsia="游明朝" w:hAnsi="Courier New" w:cs="Courier New"/>
          <w:noProof/>
          <w:sz w:val="16"/>
          <w:szCs w:val="20"/>
        </w:rPr>
        <w:tab/>
        <w:t>...</w:t>
      </w:r>
    </w:p>
    <w:p w14:paraId="0EB1D7E6" w14:textId="0AC93FA7" w:rsidR="00F87572" w:rsidRPr="005D5735" w:rsidRDefault="00F87572" w:rsidP="005D573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rPr>
          <w:rFonts w:ascii="Courier New" w:eastAsia="游明朝" w:hAnsi="Courier New" w:cs="Courier New"/>
          <w:noProof/>
          <w:sz w:val="16"/>
          <w:szCs w:val="20"/>
        </w:rPr>
      </w:pPr>
      <w:r w:rsidRPr="00F87572">
        <w:rPr>
          <w:rFonts w:ascii="Courier New" w:eastAsia="游明朝" w:hAnsi="Courier New" w:cs="Courier New"/>
          <w:noProof/>
          <w:sz w:val="16"/>
          <w:szCs w:val="20"/>
        </w:rPr>
        <w:t>}</w:t>
      </w:r>
    </w:p>
    <w:p w14:paraId="27062196" w14:textId="77777777" w:rsidR="006F664C" w:rsidRP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t>--V</w:t>
      </w:r>
    </w:p>
    <w:p w14:paraId="31434B90" w14:textId="77777777" w:rsidR="006F664C" w:rsidRP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t>--W</w:t>
      </w:r>
    </w:p>
    <w:p w14:paraId="7DB6A581" w14:textId="77777777" w:rsidR="006F664C" w:rsidRP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t>--X</w:t>
      </w:r>
    </w:p>
    <w:p w14:paraId="62F85007" w14:textId="77777777" w:rsidR="006F664C" w:rsidRP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t>--Y</w:t>
      </w:r>
    </w:p>
    <w:p w14:paraId="6B231AA5" w14:textId="77777777" w:rsidR="006F664C" w:rsidRPr="006F664C" w:rsidRDefault="006F664C" w:rsidP="006F664C">
      <w:pPr>
        <w:keepNext/>
        <w:keepLines/>
        <w:spacing w:before="120" w:after="180" w:line="240" w:lineRule="auto"/>
        <w:outlineLvl w:val="4"/>
        <w:rPr>
          <w:rFonts w:ascii="Arial" w:eastAsia="游明朝" w:hAnsi="Arial" w:cs="Times New Roman"/>
          <w:sz w:val="22"/>
          <w:szCs w:val="20"/>
          <w:lang w:val="en-GB"/>
        </w:rPr>
      </w:pPr>
      <w:r w:rsidRPr="006F664C">
        <w:rPr>
          <w:rFonts w:ascii="Arial" w:eastAsia="游明朝" w:hAnsi="Arial" w:cs="Times New Roman"/>
          <w:sz w:val="22"/>
          <w:szCs w:val="20"/>
          <w:lang w:val="en-GB"/>
        </w:rPr>
        <w:t>--Z</w:t>
      </w:r>
    </w:p>
    <w:p w14:paraId="3CC220AE"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lang w:val="en-IN"/>
        </w:rPr>
      </w:pPr>
    </w:p>
    <w:p w14:paraId="7E6C8D0C" w14:textId="77777777" w:rsidR="006F664C" w:rsidRPr="006F664C" w:rsidRDefault="006F664C" w:rsidP="006F664C">
      <w:pPr>
        <w:autoSpaceDE w:val="0"/>
        <w:autoSpaceDN w:val="0"/>
        <w:adjustRightInd w:val="0"/>
        <w:spacing w:after="0" w:line="240" w:lineRule="auto"/>
        <w:rPr>
          <w:rFonts w:ascii="Courier" w:eastAsia="游明朝" w:hAnsi="Courier" w:cs="Courier"/>
          <w:sz w:val="16"/>
          <w:szCs w:val="16"/>
          <w:lang w:val="en-IN"/>
        </w:rPr>
      </w:pPr>
      <w:r w:rsidRPr="006F664C">
        <w:rPr>
          <w:rFonts w:ascii="Courier" w:eastAsia="游明朝" w:hAnsi="Courier" w:cs="Courier"/>
          <w:sz w:val="16"/>
          <w:szCs w:val="16"/>
          <w:lang w:val="en-IN"/>
        </w:rPr>
        <w:t>END</w:t>
      </w:r>
    </w:p>
    <w:p w14:paraId="0238BFE0" w14:textId="256BFD65" w:rsidR="006F0B5C" w:rsidRPr="00F769FD" w:rsidRDefault="006F664C" w:rsidP="005D5735">
      <w:pPr>
        <w:rPr>
          <w:lang w:val="en-GB"/>
        </w:rPr>
      </w:pPr>
      <w:r w:rsidRPr="006F664C">
        <w:rPr>
          <w:rFonts w:ascii="Courier" w:eastAsia="游明朝" w:hAnsi="Courier" w:cs="Courier"/>
          <w:sz w:val="16"/>
          <w:szCs w:val="16"/>
          <w:lang w:val="en-IN"/>
        </w:rPr>
        <w:t>-- ASN1STOP</w:t>
      </w:r>
    </w:p>
    <w:p w14:paraId="12843FA2" w14:textId="1757B6C0" w:rsidR="00F769FD" w:rsidRDefault="00F769FD" w:rsidP="005D5735">
      <w:pPr>
        <w:pStyle w:val="4"/>
        <w:rPr>
          <w:rFonts w:eastAsia="游明朝"/>
        </w:rPr>
      </w:pPr>
      <w:r w:rsidRPr="00F769FD">
        <w:rPr>
          <w:rFonts w:eastAsia="游明朝"/>
        </w:rPr>
        <w:t>Common Definitions</w:t>
      </w:r>
    </w:p>
    <w:p w14:paraId="23424F05" w14:textId="77777777" w:rsidR="00BE6167" w:rsidRPr="00BE6167" w:rsidRDefault="00BE6167" w:rsidP="00BE6167">
      <w:pPr>
        <w:autoSpaceDE w:val="0"/>
        <w:autoSpaceDN w:val="0"/>
        <w:adjustRightInd w:val="0"/>
        <w:spacing w:after="0" w:line="240" w:lineRule="auto"/>
        <w:rPr>
          <w:rFonts w:ascii="Courier" w:eastAsia="游明朝" w:hAnsi="Courier" w:cs="Courier"/>
          <w:sz w:val="16"/>
          <w:szCs w:val="16"/>
          <w:lang w:val="en-IN"/>
        </w:rPr>
      </w:pPr>
      <w:r w:rsidRPr="00BE6167">
        <w:rPr>
          <w:rFonts w:ascii="Courier" w:eastAsia="游明朝" w:hAnsi="Courier" w:cs="Courier"/>
          <w:sz w:val="16"/>
          <w:szCs w:val="16"/>
          <w:lang w:val="en-IN"/>
        </w:rPr>
        <w:t>-- ASN1START</w:t>
      </w:r>
    </w:p>
    <w:p w14:paraId="41DE27F1" w14:textId="77777777" w:rsidR="00BE6167" w:rsidRPr="00BE6167" w:rsidRDefault="00BE6167" w:rsidP="00BE6167">
      <w:pPr>
        <w:autoSpaceDE w:val="0"/>
        <w:autoSpaceDN w:val="0"/>
        <w:adjustRightInd w:val="0"/>
        <w:spacing w:after="0" w:line="240" w:lineRule="auto"/>
        <w:rPr>
          <w:rFonts w:ascii="Courier" w:eastAsia="游明朝" w:hAnsi="Courier" w:cs="Courier"/>
          <w:sz w:val="16"/>
          <w:szCs w:val="16"/>
        </w:rPr>
      </w:pPr>
      <w:r w:rsidRPr="00BE6167">
        <w:rPr>
          <w:rFonts w:ascii="Courier" w:eastAsia="游明朝" w:hAnsi="Courier" w:cs="Courier"/>
          <w:sz w:val="16"/>
          <w:szCs w:val="16"/>
        </w:rPr>
        <w:t>-- **************************************************************</w:t>
      </w:r>
    </w:p>
    <w:p w14:paraId="02AF1A14" w14:textId="77777777" w:rsidR="00BE6167" w:rsidRPr="00BE6167" w:rsidRDefault="00BE6167" w:rsidP="00BE6167">
      <w:pPr>
        <w:autoSpaceDE w:val="0"/>
        <w:autoSpaceDN w:val="0"/>
        <w:adjustRightInd w:val="0"/>
        <w:spacing w:after="0" w:line="240" w:lineRule="auto"/>
        <w:rPr>
          <w:rFonts w:ascii="Courier" w:eastAsia="游明朝" w:hAnsi="Courier" w:cs="Courier"/>
          <w:sz w:val="16"/>
          <w:szCs w:val="16"/>
        </w:rPr>
      </w:pPr>
      <w:r w:rsidRPr="00BE6167">
        <w:rPr>
          <w:rFonts w:ascii="Courier" w:eastAsia="游明朝" w:hAnsi="Courier" w:cs="Courier"/>
          <w:sz w:val="16"/>
          <w:szCs w:val="16"/>
        </w:rPr>
        <w:t>--</w:t>
      </w:r>
    </w:p>
    <w:p w14:paraId="1288165C" w14:textId="77777777" w:rsidR="00BE6167" w:rsidRPr="00BE6167" w:rsidRDefault="00BE6167" w:rsidP="00BE6167">
      <w:pPr>
        <w:autoSpaceDE w:val="0"/>
        <w:autoSpaceDN w:val="0"/>
        <w:adjustRightInd w:val="0"/>
        <w:spacing w:after="0" w:line="240" w:lineRule="auto"/>
        <w:rPr>
          <w:rFonts w:ascii="Courier" w:eastAsia="游明朝" w:hAnsi="Courier" w:cs="Courier"/>
          <w:sz w:val="16"/>
          <w:szCs w:val="16"/>
        </w:rPr>
      </w:pPr>
      <w:r w:rsidRPr="00BE6167">
        <w:rPr>
          <w:rFonts w:ascii="Courier" w:eastAsia="游明朝" w:hAnsi="Courier" w:cs="Courier"/>
          <w:sz w:val="16"/>
          <w:szCs w:val="16"/>
        </w:rPr>
        <w:t>-- Common definitions</w:t>
      </w:r>
    </w:p>
    <w:p w14:paraId="09CE7788" w14:textId="77777777" w:rsidR="00BE6167" w:rsidRPr="00BE6167" w:rsidRDefault="00BE6167" w:rsidP="00BE6167">
      <w:pPr>
        <w:autoSpaceDE w:val="0"/>
        <w:autoSpaceDN w:val="0"/>
        <w:adjustRightInd w:val="0"/>
        <w:spacing w:after="0" w:line="240" w:lineRule="auto"/>
        <w:rPr>
          <w:rFonts w:ascii="Courier" w:eastAsia="游明朝" w:hAnsi="Courier" w:cs="Courier"/>
          <w:sz w:val="16"/>
          <w:szCs w:val="16"/>
        </w:rPr>
      </w:pPr>
      <w:r w:rsidRPr="00BE6167">
        <w:rPr>
          <w:rFonts w:ascii="Courier" w:eastAsia="游明朝" w:hAnsi="Courier" w:cs="Courier"/>
          <w:sz w:val="16"/>
          <w:szCs w:val="16"/>
        </w:rPr>
        <w:t>--</w:t>
      </w:r>
    </w:p>
    <w:p w14:paraId="50CC580C" w14:textId="77777777" w:rsidR="00BE6167" w:rsidRPr="00BE6167" w:rsidRDefault="00BE6167" w:rsidP="00BE6167">
      <w:pPr>
        <w:autoSpaceDE w:val="0"/>
        <w:autoSpaceDN w:val="0"/>
        <w:adjustRightInd w:val="0"/>
        <w:spacing w:after="0" w:line="240" w:lineRule="auto"/>
        <w:rPr>
          <w:rFonts w:ascii="Courier" w:eastAsia="游明朝" w:hAnsi="Courier" w:cs="Courier"/>
          <w:sz w:val="16"/>
          <w:szCs w:val="16"/>
        </w:rPr>
      </w:pPr>
      <w:r w:rsidRPr="00BE6167">
        <w:rPr>
          <w:rFonts w:ascii="Courier" w:eastAsia="游明朝" w:hAnsi="Courier" w:cs="Courier"/>
          <w:sz w:val="16"/>
          <w:szCs w:val="16"/>
        </w:rPr>
        <w:t>-- **************************************************************</w:t>
      </w:r>
    </w:p>
    <w:p w14:paraId="4A5AB4AD" w14:textId="77777777" w:rsidR="00BE6167" w:rsidRPr="00BE6167" w:rsidRDefault="00BE6167" w:rsidP="00BE6167">
      <w:pPr>
        <w:autoSpaceDE w:val="0"/>
        <w:autoSpaceDN w:val="0"/>
        <w:adjustRightInd w:val="0"/>
        <w:spacing w:after="0" w:line="240" w:lineRule="auto"/>
        <w:rPr>
          <w:rFonts w:ascii="Courier" w:eastAsia="游明朝" w:hAnsi="Courier" w:cs="Courier"/>
          <w:sz w:val="16"/>
          <w:szCs w:val="16"/>
          <w:lang w:val="en-IN"/>
        </w:rPr>
      </w:pPr>
    </w:p>
    <w:p w14:paraId="14D23568" w14:textId="77777777" w:rsidR="00BE6167" w:rsidRPr="00BE6167" w:rsidRDefault="00BE6167" w:rsidP="00BE6167">
      <w:pPr>
        <w:spacing w:after="0" w:line="240" w:lineRule="auto"/>
        <w:rPr>
          <w:rFonts w:ascii="Courier" w:eastAsia="游明朝" w:hAnsi="Courier" w:cs="Courier"/>
          <w:sz w:val="16"/>
          <w:szCs w:val="16"/>
          <w:lang w:val="en-IN"/>
        </w:rPr>
      </w:pPr>
      <w:r w:rsidRPr="00BE6167">
        <w:rPr>
          <w:rFonts w:ascii="Courier" w:eastAsia="游明朝" w:hAnsi="Courier" w:cs="Courier"/>
          <w:sz w:val="16"/>
          <w:szCs w:val="16"/>
          <w:lang w:val="en-IN"/>
        </w:rPr>
        <w:t>D2CP-CommonDataTypes {</w:t>
      </w:r>
    </w:p>
    <w:p w14:paraId="5F57811D" w14:textId="77777777" w:rsidR="00BE6167" w:rsidRPr="00BE6167" w:rsidRDefault="00BE6167" w:rsidP="00BE6167">
      <w:pPr>
        <w:spacing w:after="0" w:line="240" w:lineRule="auto"/>
        <w:rPr>
          <w:rFonts w:ascii="Courier" w:eastAsia="游明朝" w:hAnsi="Courier" w:cs="Courier"/>
          <w:sz w:val="16"/>
          <w:szCs w:val="16"/>
          <w:lang w:val="en-IN"/>
        </w:rPr>
      </w:pPr>
      <w:proofErr w:type="spellStart"/>
      <w:r w:rsidRPr="00BE6167">
        <w:rPr>
          <w:rFonts w:ascii="Courier" w:eastAsia="游明朝" w:hAnsi="Courier" w:cs="Courier"/>
          <w:sz w:val="16"/>
          <w:szCs w:val="16"/>
          <w:lang w:val="en-IN"/>
        </w:rPr>
        <w:t>itu-t</w:t>
      </w:r>
      <w:proofErr w:type="spellEnd"/>
      <w:r w:rsidRPr="00BE6167">
        <w:rPr>
          <w:rFonts w:ascii="Courier" w:eastAsia="游明朝" w:hAnsi="Courier" w:cs="Courier"/>
          <w:sz w:val="16"/>
          <w:szCs w:val="16"/>
          <w:lang w:val="en-IN"/>
        </w:rPr>
        <w:t xml:space="preserve"> (0) identified-organization (4) </w:t>
      </w:r>
      <w:proofErr w:type="spellStart"/>
      <w:r w:rsidRPr="00BE6167">
        <w:rPr>
          <w:rFonts w:ascii="Courier" w:eastAsia="游明朝" w:hAnsi="Courier" w:cs="Courier"/>
          <w:sz w:val="16"/>
          <w:szCs w:val="16"/>
          <w:lang w:val="en-IN"/>
        </w:rPr>
        <w:t>etsi</w:t>
      </w:r>
      <w:proofErr w:type="spellEnd"/>
      <w:r w:rsidRPr="00BE6167">
        <w:rPr>
          <w:rFonts w:ascii="Courier" w:eastAsia="游明朝" w:hAnsi="Courier" w:cs="Courier"/>
          <w:sz w:val="16"/>
          <w:szCs w:val="16"/>
          <w:lang w:val="en-IN"/>
        </w:rPr>
        <w:t xml:space="preserve"> (0) </w:t>
      </w:r>
      <w:proofErr w:type="spellStart"/>
      <w:r w:rsidRPr="00BE6167">
        <w:rPr>
          <w:rFonts w:ascii="Courier" w:eastAsia="游明朝" w:hAnsi="Courier" w:cs="Courier"/>
          <w:sz w:val="16"/>
          <w:szCs w:val="16"/>
          <w:lang w:val="en-IN"/>
        </w:rPr>
        <w:t>mobileDomain</w:t>
      </w:r>
      <w:proofErr w:type="spellEnd"/>
      <w:r w:rsidRPr="00BE6167">
        <w:rPr>
          <w:rFonts w:ascii="Courier" w:eastAsia="游明朝" w:hAnsi="Courier" w:cs="Courier"/>
          <w:sz w:val="16"/>
          <w:szCs w:val="16"/>
          <w:lang w:val="en-IN"/>
        </w:rPr>
        <w:t xml:space="preserve"> (0)</w:t>
      </w:r>
    </w:p>
    <w:p w14:paraId="3B01276D" w14:textId="77777777" w:rsidR="00BE6167" w:rsidRPr="00BE6167" w:rsidRDefault="00BE6167" w:rsidP="00BE6167">
      <w:pPr>
        <w:spacing w:after="0" w:line="240" w:lineRule="auto"/>
        <w:rPr>
          <w:rFonts w:ascii="Courier" w:eastAsia="游明朝" w:hAnsi="Courier" w:cs="Courier"/>
          <w:sz w:val="16"/>
          <w:szCs w:val="16"/>
          <w:lang w:val="en-IN"/>
        </w:rPr>
      </w:pPr>
      <w:proofErr w:type="spellStart"/>
      <w:r w:rsidRPr="00BE6167">
        <w:rPr>
          <w:rFonts w:ascii="Courier" w:eastAsia="游明朝" w:hAnsi="Courier" w:cs="Courier"/>
          <w:sz w:val="16"/>
          <w:szCs w:val="16"/>
          <w:lang w:val="en-IN"/>
        </w:rPr>
        <w:t>ngran</w:t>
      </w:r>
      <w:proofErr w:type="spellEnd"/>
      <w:r w:rsidRPr="00BE6167">
        <w:rPr>
          <w:rFonts w:ascii="Courier" w:eastAsia="游明朝" w:hAnsi="Courier" w:cs="Courier"/>
          <w:sz w:val="16"/>
          <w:szCs w:val="16"/>
          <w:lang w:val="en-IN"/>
        </w:rPr>
        <w:t>-access (22) modules (3) d2cp (4) version1 (1) d2cp-CommonDataTypes (3) }</w:t>
      </w:r>
    </w:p>
    <w:p w14:paraId="36525E09" w14:textId="77777777" w:rsidR="00BE6167" w:rsidRPr="00BE6167" w:rsidRDefault="00BE6167" w:rsidP="00BE6167">
      <w:pPr>
        <w:spacing w:after="0" w:line="240" w:lineRule="auto"/>
        <w:rPr>
          <w:rFonts w:ascii="Courier" w:eastAsia="游明朝" w:hAnsi="Courier" w:cs="Courier"/>
          <w:sz w:val="16"/>
          <w:szCs w:val="16"/>
          <w:lang w:val="en-IN"/>
        </w:rPr>
      </w:pPr>
    </w:p>
    <w:p w14:paraId="10EE4628" w14:textId="77777777" w:rsidR="00BE6167" w:rsidRPr="00BE6167" w:rsidRDefault="00BE6167" w:rsidP="00BE6167">
      <w:pPr>
        <w:spacing w:after="0" w:line="240" w:lineRule="auto"/>
        <w:rPr>
          <w:rFonts w:ascii="Courier" w:eastAsia="游明朝" w:hAnsi="Courier" w:cs="Courier"/>
          <w:sz w:val="16"/>
          <w:szCs w:val="16"/>
          <w:lang w:val="en-IN"/>
        </w:rPr>
      </w:pPr>
      <w:r w:rsidRPr="00BE6167">
        <w:rPr>
          <w:rFonts w:ascii="Courier" w:eastAsia="游明朝" w:hAnsi="Courier" w:cs="Courier"/>
          <w:sz w:val="16"/>
          <w:szCs w:val="16"/>
          <w:lang w:val="en-IN"/>
        </w:rPr>
        <w:t>DEFINITIONS AUTOMATIC TAGS ::=</w:t>
      </w:r>
    </w:p>
    <w:p w14:paraId="20061991" w14:textId="77777777" w:rsidR="00BE6167" w:rsidRPr="00BE6167" w:rsidRDefault="00BE6167" w:rsidP="00BE6167">
      <w:pPr>
        <w:spacing w:after="0" w:line="240" w:lineRule="auto"/>
        <w:rPr>
          <w:rFonts w:ascii="Courier" w:eastAsia="游明朝" w:hAnsi="Courier" w:cs="Courier"/>
          <w:sz w:val="16"/>
          <w:szCs w:val="16"/>
          <w:lang w:val="en-IN"/>
        </w:rPr>
      </w:pPr>
    </w:p>
    <w:p w14:paraId="250F8986" w14:textId="77777777" w:rsidR="00BE6167" w:rsidRPr="00BE6167" w:rsidRDefault="00BE6167" w:rsidP="00BE6167">
      <w:pPr>
        <w:spacing w:after="0" w:line="240" w:lineRule="auto"/>
        <w:rPr>
          <w:rFonts w:ascii="Courier" w:eastAsia="游明朝" w:hAnsi="Courier" w:cs="Courier"/>
          <w:sz w:val="16"/>
          <w:szCs w:val="16"/>
          <w:lang w:val="en-IN"/>
        </w:rPr>
      </w:pPr>
      <w:r w:rsidRPr="00BE6167">
        <w:rPr>
          <w:rFonts w:ascii="Courier" w:eastAsia="游明朝" w:hAnsi="Courier" w:cs="Courier"/>
          <w:sz w:val="16"/>
          <w:szCs w:val="16"/>
          <w:lang w:val="en-IN"/>
        </w:rPr>
        <w:t>BEGIN</w:t>
      </w:r>
    </w:p>
    <w:p w14:paraId="601B95D8" w14:textId="77777777" w:rsidR="00BE6167" w:rsidRPr="00BE6167" w:rsidRDefault="00BE6167" w:rsidP="00BE6167">
      <w:pPr>
        <w:spacing w:after="0" w:line="240" w:lineRule="auto"/>
        <w:rPr>
          <w:rFonts w:ascii="Courier" w:eastAsia="游明朝" w:hAnsi="Courier" w:cs="Courier"/>
          <w:sz w:val="16"/>
          <w:szCs w:val="16"/>
          <w:lang w:val="en-IN"/>
        </w:rPr>
      </w:pPr>
    </w:p>
    <w:p w14:paraId="1D507A34" w14:textId="77777777" w:rsidR="00BE6167" w:rsidRPr="00BE6167" w:rsidRDefault="00BE6167" w:rsidP="00BE6167">
      <w:pPr>
        <w:spacing w:after="0" w:line="240" w:lineRule="auto"/>
        <w:rPr>
          <w:rFonts w:ascii="Courier" w:eastAsia="游明朝" w:hAnsi="Courier" w:cs="Courier"/>
          <w:sz w:val="16"/>
          <w:szCs w:val="16"/>
          <w:lang w:val="en-IN"/>
        </w:rPr>
      </w:pPr>
      <w:r w:rsidRPr="00BE6167">
        <w:rPr>
          <w:rFonts w:ascii="Courier" w:eastAsia="游明朝" w:hAnsi="Courier" w:cs="Courier"/>
          <w:sz w:val="16"/>
          <w:szCs w:val="16"/>
          <w:lang w:val="en-IN"/>
        </w:rPr>
        <w:t>-- **************************************************************</w:t>
      </w:r>
    </w:p>
    <w:p w14:paraId="336CE499" w14:textId="77777777" w:rsidR="00BE6167" w:rsidRPr="00BE6167" w:rsidRDefault="00BE6167" w:rsidP="00BE6167">
      <w:pPr>
        <w:spacing w:after="0" w:line="240" w:lineRule="auto"/>
        <w:rPr>
          <w:rFonts w:ascii="Courier" w:eastAsia="游明朝" w:hAnsi="Courier" w:cs="Courier"/>
          <w:sz w:val="16"/>
          <w:szCs w:val="16"/>
          <w:lang w:val="en-IN"/>
        </w:rPr>
      </w:pPr>
      <w:r w:rsidRPr="00BE6167">
        <w:rPr>
          <w:rFonts w:ascii="Courier" w:eastAsia="游明朝" w:hAnsi="Courier" w:cs="Courier"/>
          <w:sz w:val="16"/>
          <w:szCs w:val="16"/>
          <w:lang w:val="en-IN"/>
        </w:rPr>
        <w:t>--</w:t>
      </w:r>
    </w:p>
    <w:p w14:paraId="738A94E6" w14:textId="77777777" w:rsidR="00BE6167" w:rsidRPr="00BE6167" w:rsidRDefault="00BE6167" w:rsidP="00BE6167">
      <w:pPr>
        <w:spacing w:after="0" w:line="240" w:lineRule="auto"/>
        <w:rPr>
          <w:rFonts w:ascii="Courier" w:eastAsia="游明朝" w:hAnsi="Courier" w:cs="Courier"/>
          <w:sz w:val="16"/>
          <w:szCs w:val="16"/>
          <w:lang w:val="en-IN"/>
        </w:rPr>
      </w:pPr>
      <w:r w:rsidRPr="00BE6167">
        <w:rPr>
          <w:rFonts w:ascii="Courier" w:eastAsia="游明朝" w:hAnsi="Courier" w:cs="Courier"/>
          <w:sz w:val="16"/>
          <w:szCs w:val="16"/>
          <w:lang w:val="en-IN"/>
        </w:rPr>
        <w:t>-- Extension constants</w:t>
      </w:r>
    </w:p>
    <w:p w14:paraId="267F3B29" w14:textId="77777777" w:rsidR="00BE6167" w:rsidRPr="00BE6167" w:rsidRDefault="00BE6167" w:rsidP="00BE6167">
      <w:pPr>
        <w:spacing w:after="0" w:line="240" w:lineRule="auto"/>
        <w:rPr>
          <w:rFonts w:ascii="Courier" w:eastAsia="游明朝" w:hAnsi="Courier" w:cs="Courier"/>
          <w:sz w:val="16"/>
          <w:szCs w:val="16"/>
          <w:lang w:val="en-IN"/>
        </w:rPr>
      </w:pPr>
      <w:r w:rsidRPr="00BE6167">
        <w:rPr>
          <w:rFonts w:ascii="Courier" w:eastAsia="游明朝" w:hAnsi="Courier" w:cs="Courier"/>
          <w:sz w:val="16"/>
          <w:szCs w:val="16"/>
          <w:lang w:val="en-IN"/>
        </w:rPr>
        <w:t>--</w:t>
      </w:r>
    </w:p>
    <w:p w14:paraId="7A0D5441" w14:textId="77777777" w:rsidR="00BE6167" w:rsidRPr="00BE6167" w:rsidRDefault="00BE6167" w:rsidP="00BE6167">
      <w:pPr>
        <w:spacing w:after="0" w:line="240" w:lineRule="auto"/>
        <w:rPr>
          <w:rFonts w:ascii="Courier" w:eastAsia="游明朝" w:hAnsi="Courier" w:cs="Courier"/>
          <w:sz w:val="16"/>
          <w:szCs w:val="16"/>
          <w:lang w:val="en-IN"/>
        </w:rPr>
      </w:pPr>
      <w:r w:rsidRPr="00BE6167">
        <w:rPr>
          <w:rFonts w:ascii="Courier" w:eastAsia="游明朝" w:hAnsi="Courier" w:cs="Courier"/>
          <w:sz w:val="16"/>
          <w:szCs w:val="16"/>
          <w:lang w:val="en-IN"/>
        </w:rPr>
        <w:t>-- **************************************************************</w:t>
      </w:r>
    </w:p>
    <w:p w14:paraId="16CA7B27" w14:textId="77777777" w:rsidR="00BE6167" w:rsidRPr="00BE6167" w:rsidRDefault="00BE6167" w:rsidP="00BE6167">
      <w:pPr>
        <w:spacing w:after="0" w:line="240" w:lineRule="auto"/>
        <w:rPr>
          <w:rFonts w:ascii="Courier" w:eastAsia="游明朝" w:hAnsi="Courier" w:cs="Courier"/>
          <w:sz w:val="16"/>
          <w:szCs w:val="16"/>
          <w:lang w:val="en-IN"/>
        </w:rPr>
      </w:pPr>
      <w:proofErr w:type="spellStart"/>
      <w:r w:rsidRPr="00BE6167">
        <w:rPr>
          <w:rFonts w:ascii="Courier" w:eastAsia="游明朝" w:hAnsi="Courier" w:cs="Courier"/>
          <w:sz w:val="16"/>
          <w:szCs w:val="16"/>
          <w:lang w:val="en-IN"/>
        </w:rPr>
        <w:t>maxProtocolExtensions</w:t>
      </w:r>
      <w:proofErr w:type="spellEnd"/>
      <w:r w:rsidRPr="00BE6167">
        <w:rPr>
          <w:rFonts w:ascii="Courier" w:eastAsia="游明朝" w:hAnsi="Courier" w:cs="Courier"/>
          <w:sz w:val="16"/>
          <w:szCs w:val="16"/>
          <w:lang w:val="en-IN"/>
        </w:rPr>
        <w:t xml:space="preserve"> </w:t>
      </w:r>
      <w:r w:rsidRPr="00BE6167">
        <w:rPr>
          <w:rFonts w:ascii="Courier" w:eastAsia="游明朝" w:hAnsi="Courier" w:cs="Courier"/>
          <w:sz w:val="16"/>
          <w:szCs w:val="16"/>
          <w:lang w:val="en-IN"/>
        </w:rPr>
        <w:tab/>
      </w:r>
      <w:r w:rsidRPr="00BE6167">
        <w:rPr>
          <w:rFonts w:ascii="Courier" w:eastAsia="游明朝" w:hAnsi="Courier" w:cs="Courier"/>
          <w:sz w:val="16"/>
          <w:szCs w:val="16"/>
          <w:lang w:val="en-IN"/>
        </w:rPr>
        <w:tab/>
      </w:r>
      <w:r w:rsidRPr="00BE6167">
        <w:rPr>
          <w:rFonts w:ascii="Courier" w:eastAsia="游明朝" w:hAnsi="Courier" w:cs="Courier"/>
          <w:sz w:val="16"/>
          <w:szCs w:val="16"/>
          <w:lang w:val="en-IN"/>
        </w:rPr>
        <w:tab/>
      </w:r>
      <w:r w:rsidRPr="00BE6167">
        <w:rPr>
          <w:rFonts w:ascii="Courier" w:eastAsia="游明朝" w:hAnsi="Courier" w:cs="Courier"/>
          <w:sz w:val="16"/>
          <w:szCs w:val="16"/>
          <w:lang w:val="en-IN"/>
        </w:rPr>
        <w:tab/>
      </w:r>
      <w:r w:rsidRPr="00BE6167">
        <w:rPr>
          <w:rFonts w:ascii="Courier" w:eastAsia="游明朝" w:hAnsi="Courier" w:cs="Courier"/>
          <w:sz w:val="16"/>
          <w:szCs w:val="16"/>
          <w:lang w:val="en-IN"/>
        </w:rPr>
        <w:tab/>
      </w:r>
      <w:r w:rsidRPr="00BE6167">
        <w:rPr>
          <w:rFonts w:ascii="Courier" w:eastAsia="游明朝" w:hAnsi="Courier" w:cs="Courier"/>
          <w:sz w:val="16"/>
          <w:szCs w:val="16"/>
          <w:lang w:val="en-IN"/>
        </w:rPr>
        <w:tab/>
      </w:r>
      <w:r w:rsidRPr="00BE6167">
        <w:rPr>
          <w:rFonts w:ascii="Courier" w:eastAsia="游明朝" w:hAnsi="Courier" w:cs="Courier"/>
          <w:sz w:val="16"/>
          <w:szCs w:val="16"/>
          <w:lang w:val="en-IN"/>
        </w:rPr>
        <w:tab/>
        <w:t>INTEGER ::= 65535</w:t>
      </w:r>
    </w:p>
    <w:p w14:paraId="70E3335F" w14:textId="77777777" w:rsidR="00BE6167" w:rsidRPr="00BE6167" w:rsidRDefault="00BE6167" w:rsidP="00BE6167">
      <w:pPr>
        <w:spacing w:after="0" w:line="240" w:lineRule="auto"/>
        <w:rPr>
          <w:rFonts w:ascii="Courier" w:eastAsia="游明朝" w:hAnsi="Courier" w:cs="Courier"/>
          <w:sz w:val="16"/>
          <w:szCs w:val="16"/>
          <w:lang w:val="en-IN"/>
        </w:rPr>
      </w:pPr>
      <w:proofErr w:type="spellStart"/>
      <w:r w:rsidRPr="00BE6167">
        <w:rPr>
          <w:rFonts w:ascii="Courier" w:eastAsia="游明朝" w:hAnsi="Courier" w:cs="Courier"/>
          <w:sz w:val="16"/>
          <w:szCs w:val="16"/>
          <w:lang w:val="en-IN"/>
        </w:rPr>
        <w:t>maxProtocolIEs</w:t>
      </w:r>
      <w:proofErr w:type="spellEnd"/>
      <w:r w:rsidRPr="00BE6167">
        <w:rPr>
          <w:rFonts w:ascii="Courier" w:eastAsia="游明朝" w:hAnsi="Courier" w:cs="Courier"/>
          <w:sz w:val="16"/>
          <w:szCs w:val="16"/>
          <w:lang w:val="en-IN"/>
        </w:rPr>
        <w:tab/>
      </w:r>
      <w:r w:rsidRPr="00BE6167">
        <w:rPr>
          <w:rFonts w:ascii="Courier" w:eastAsia="游明朝" w:hAnsi="Courier" w:cs="Courier"/>
          <w:sz w:val="16"/>
          <w:szCs w:val="16"/>
          <w:lang w:val="en-IN"/>
        </w:rPr>
        <w:tab/>
      </w:r>
      <w:r w:rsidRPr="00BE6167">
        <w:rPr>
          <w:rFonts w:ascii="Courier" w:eastAsia="游明朝" w:hAnsi="Courier" w:cs="Courier"/>
          <w:sz w:val="16"/>
          <w:szCs w:val="16"/>
          <w:lang w:val="en-IN"/>
        </w:rPr>
        <w:tab/>
      </w:r>
      <w:r w:rsidRPr="00BE6167">
        <w:rPr>
          <w:rFonts w:ascii="Courier" w:eastAsia="游明朝" w:hAnsi="Courier" w:cs="Courier"/>
          <w:sz w:val="16"/>
          <w:szCs w:val="16"/>
          <w:lang w:val="en-IN"/>
        </w:rPr>
        <w:tab/>
      </w:r>
      <w:r w:rsidRPr="00BE6167">
        <w:rPr>
          <w:rFonts w:ascii="Courier" w:eastAsia="游明朝" w:hAnsi="Courier" w:cs="Courier"/>
          <w:sz w:val="16"/>
          <w:szCs w:val="16"/>
          <w:lang w:val="en-IN"/>
        </w:rPr>
        <w:tab/>
      </w:r>
      <w:r w:rsidRPr="00BE6167">
        <w:rPr>
          <w:rFonts w:ascii="Courier" w:eastAsia="游明朝" w:hAnsi="Courier" w:cs="Courier"/>
          <w:sz w:val="16"/>
          <w:szCs w:val="16"/>
          <w:lang w:val="en-IN"/>
        </w:rPr>
        <w:tab/>
      </w:r>
      <w:r w:rsidRPr="00BE6167">
        <w:rPr>
          <w:rFonts w:ascii="Courier" w:eastAsia="游明朝" w:hAnsi="Courier" w:cs="Courier"/>
          <w:sz w:val="16"/>
          <w:szCs w:val="16"/>
          <w:lang w:val="en-IN"/>
        </w:rPr>
        <w:tab/>
      </w:r>
      <w:r w:rsidRPr="00BE6167">
        <w:rPr>
          <w:rFonts w:ascii="Courier" w:eastAsia="游明朝" w:hAnsi="Courier" w:cs="Courier"/>
          <w:sz w:val="16"/>
          <w:szCs w:val="16"/>
          <w:lang w:val="en-IN"/>
        </w:rPr>
        <w:tab/>
      </w:r>
      <w:r w:rsidRPr="00BE6167">
        <w:rPr>
          <w:rFonts w:ascii="Courier" w:eastAsia="游明朝" w:hAnsi="Courier" w:cs="Courier"/>
          <w:sz w:val="16"/>
          <w:szCs w:val="16"/>
          <w:lang w:val="en-IN"/>
        </w:rPr>
        <w:tab/>
        <w:t>INTEGER ::= 65535</w:t>
      </w:r>
    </w:p>
    <w:p w14:paraId="5736CA28" w14:textId="77777777" w:rsidR="00BE6167" w:rsidRPr="00BE6167" w:rsidRDefault="00BE6167" w:rsidP="00BE6167">
      <w:pPr>
        <w:spacing w:after="0" w:line="240" w:lineRule="auto"/>
        <w:rPr>
          <w:rFonts w:ascii="Courier" w:eastAsia="游明朝" w:hAnsi="Courier" w:cs="Courier"/>
          <w:sz w:val="16"/>
          <w:szCs w:val="16"/>
          <w:lang w:val="en-IN"/>
        </w:rPr>
      </w:pPr>
    </w:p>
    <w:p w14:paraId="6BF64A1A" w14:textId="77777777" w:rsidR="00BE6167" w:rsidRPr="00BE6167" w:rsidRDefault="00BE6167" w:rsidP="00BE6167">
      <w:pPr>
        <w:spacing w:after="0" w:line="240" w:lineRule="auto"/>
        <w:rPr>
          <w:rFonts w:ascii="Courier" w:eastAsia="游明朝" w:hAnsi="Courier" w:cs="Courier"/>
          <w:sz w:val="16"/>
          <w:szCs w:val="16"/>
          <w:lang w:val="en-IN"/>
        </w:rPr>
      </w:pPr>
      <w:r w:rsidRPr="00BE6167">
        <w:rPr>
          <w:rFonts w:ascii="Courier" w:eastAsia="游明朝" w:hAnsi="Courier" w:cs="Courier"/>
          <w:sz w:val="16"/>
          <w:szCs w:val="16"/>
          <w:lang w:val="en-IN"/>
        </w:rPr>
        <w:t>-- **************************************************************</w:t>
      </w:r>
    </w:p>
    <w:p w14:paraId="6285C506" w14:textId="77777777" w:rsidR="00BE6167" w:rsidRPr="00BE6167" w:rsidRDefault="00BE6167" w:rsidP="00BE6167">
      <w:pPr>
        <w:spacing w:after="0" w:line="240" w:lineRule="auto"/>
        <w:rPr>
          <w:rFonts w:ascii="Courier" w:eastAsia="游明朝" w:hAnsi="Courier" w:cs="Courier"/>
          <w:sz w:val="16"/>
          <w:szCs w:val="16"/>
          <w:lang w:val="en-IN"/>
        </w:rPr>
      </w:pPr>
      <w:r w:rsidRPr="00BE6167">
        <w:rPr>
          <w:rFonts w:ascii="Courier" w:eastAsia="游明朝" w:hAnsi="Courier" w:cs="Courier"/>
          <w:sz w:val="16"/>
          <w:szCs w:val="16"/>
          <w:lang w:val="en-IN"/>
        </w:rPr>
        <w:t>--</w:t>
      </w:r>
    </w:p>
    <w:p w14:paraId="40E46181" w14:textId="77777777" w:rsidR="00BE6167" w:rsidRPr="00BE6167" w:rsidRDefault="00BE6167" w:rsidP="00BE6167">
      <w:pPr>
        <w:spacing w:after="0" w:line="240" w:lineRule="auto"/>
        <w:rPr>
          <w:rFonts w:ascii="Courier" w:eastAsia="游明朝" w:hAnsi="Courier" w:cs="Courier"/>
          <w:sz w:val="16"/>
          <w:szCs w:val="16"/>
          <w:lang w:val="en-IN"/>
        </w:rPr>
      </w:pPr>
      <w:r w:rsidRPr="00BE6167">
        <w:rPr>
          <w:rFonts w:ascii="Courier" w:eastAsia="游明朝" w:hAnsi="Courier" w:cs="Courier"/>
          <w:sz w:val="16"/>
          <w:szCs w:val="16"/>
          <w:lang w:val="en-IN"/>
        </w:rPr>
        <w:t>-- Common Data Types</w:t>
      </w:r>
    </w:p>
    <w:p w14:paraId="147D620A" w14:textId="77777777" w:rsidR="00BE6167" w:rsidRPr="00BE6167" w:rsidRDefault="00BE6167" w:rsidP="00BE6167">
      <w:pPr>
        <w:spacing w:after="0" w:line="240" w:lineRule="auto"/>
        <w:rPr>
          <w:rFonts w:ascii="Courier" w:eastAsia="游明朝" w:hAnsi="Courier" w:cs="Courier"/>
          <w:sz w:val="16"/>
          <w:szCs w:val="16"/>
          <w:lang w:val="en-IN"/>
        </w:rPr>
      </w:pPr>
      <w:r w:rsidRPr="00BE6167">
        <w:rPr>
          <w:rFonts w:ascii="Courier" w:eastAsia="游明朝" w:hAnsi="Courier" w:cs="Courier"/>
          <w:sz w:val="16"/>
          <w:szCs w:val="16"/>
          <w:lang w:val="en-IN"/>
        </w:rPr>
        <w:t>--</w:t>
      </w:r>
    </w:p>
    <w:p w14:paraId="2926DABF" w14:textId="77777777" w:rsidR="00BE6167" w:rsidRPr="00BE6167" w:rsidRDefault="00BE6167" w:rsidP="00BE6167">
      <w:pPr>
        <w:spacing w:after="0" w:line="240" w:lineRule="auto"/>
        <w:rPr>
          <w:rFonts w:ascii="Courier" w:eastAsia="游明朝" w:hAnsi="Courier" w:cs="Courier"/>
          <w:sz w:val="16"/>
          <w:szCs w:val="16"/>
          <w:lang w:val="en-IN"/>
        </w:rPr>
      </w:pPr>
      <w:r w:rsidRPr="00BE6167">
        <w:rPr>
          <w:rFonts w:ascii="Courier" w:eastAsia="游明朝" w:hAnsi="Courier" w:cs="Courier"/>
          <w:sz w:val="16"/>
          <w:szCs w:val="16"/>
          <w:lang w:val="en-IN"/>
        </w:rPr>
        <w:t>-- **************************************************************</w:t>
      </w:r>
    </w:p>
    <w:p w14:paraId="52A2A54E" w14:textId="77777777" w:rsidR="00BE6167" w:rsidRPr="00BE6167" w:rsidRDefault="00BE6167" w:rsidP="00BE6167">
      <w:pPr>
        <w:spacing w:after="0" w:line="240" w:lineRule="auto"/>
        <w:rPr>
          <w:rFonts w:ascii="Courier" w:eastAsia="游明朝" w:hAnsi="Courier" w:cs="Courier"/>
          <w:sz w:val="16"/>
          <w:szCs w:val="16"/>
          <w:lang w:val="en-IN"/>
        </w:rPr>
      </w:pPr>
    </w:p>
    <w:p w14:paraId="44AC8BF5" w14:textId="77777777" w:rsidR="00BE6167" w:rsidRPr="00BE6167" w:rsidRDefault="00BE6167" w:rsidP="00BE6167">
      <w:pPr>
        <w:spacing w:after="0" w:line="240" w:lineRule="auto"/>
        <w:rPr>
          <w:rFonts w:ascii="Courier" w:eastAsia="游明朝" w:hAnsi="Courier" w:cs="Courier"/>
          <w:sz w:val="16"/>
          <w:szCs w:val="16"/>
          <w:lang w:val="en-IN"/>
        </w:rPr>
      </w:pPr>
      <w:r w:rsidRPr="00BE6167">
        <w:rPr>
          <w:rFonts w:ascii="Courier" w:eastAsia="游明朝" w:hAnsi="Courier" w:cs="Courier"/>
          <w:sz w:val="16"/>
          <w:szCs w:val="16"/>
          <w:lang w:val="en-IN"/>
        </w:rPr>
        <w:t>Criticality ::= ENUMERATED { reject, ignore, notify }</w:t>
      </w:r>
    </w:p>
    <w:p w14:paraId="2A82220D" w14:textId="77777777" w:rsidR="00BE6167" w:rsidRPr="00BE6167" w:rsidRDefault="00BE6167" w:rsidP="00BE6167">
      <w:pPr>
        <w:spacing w:after="0" w:line="240" w:lineRule="auto"/>
        <w:rPr>
          <w:rFonts w:ascii="Courier" w:eastAsia="游明朝" w:hAnsi="Courier" w:cs="Courier"/>
          <w:sz w:val="16"/>
          <w:szCs w:val="16"/>
          <w:lang w:val="en-IN"/>
        </w:rPr>
      </w:pPr>
    </w:p>
    <w:p w14:paraId="5D6123B7" w14:textId="77777777" w:rsidR="00BE6167" w:rsidRPr="00BE6167" w:rsidRDefault="00BE6167" w:rsidP="00BE6167">
      <w:pPr>
        <w:spacing w:after="0" w:line="240" w:lineRule="auto"/>
        <w:rPr>
          <w:rFonts w:ascii="Courier" w:eastAsia="游明朝" w:hAnsi="Courier" w:cs="Courier"/>
          <w:sz w:val="16"/>
          <w:szCs w:val="16"/>
          <w:lang w:val="en-IN"/>
        </w:rPr>
      </w:pPr>
      <w:r w:rsidRPr="00BE6167">
        <w:rPr>
          <w:rFonts w:ascii="Courier" w:eastAsia="游明朝" w:hAnsi="Courier" w:cs="Courier"/>
          <w:sz w:val="16"/>
          <w:szCs w:val="16"/>
          <w:lang w:val="en-IN"/>
        </w:rPr>
        <w:t>Presence ::= ENUMERATED { optional, conditional, mandatory }</w:t>
      </w:r>
    </w:p>
    <w:p w14:paraId="72A3F8E5" w14:textId="77777777" w:rsidR="00BE6167" w:rsidRPr="00BE6167" w:rsidRDefault="00BE6167" w:rsidP="00BE6167">
      <w:pPr>
        <w:spacing w:after="0" w:line="240" w:lineRule="auto"/>
        <w:rPr>
          <w:rFonts w:ascii="Courier" w:eastAsia="游明朝" w:hAnsi="Courier" w:cs="Courier"/>
          <w:sz w:val="16"/>
          <w:szCs w:val="16"/>
          <w:lang w:val="en-IN"/>
        </w:rPr>
      </w:pPr>
    </w:p>
    <w:p w14:paraId="40AC96A4" w14:textId="77777777" w:rsidR="00BE6167" w:rsidRPr="00BE6167" w:rsidRDefault="00BE6167" w:rsidP="00BE6167">
      <w:pPr>
        <w:spacing w:after="0" w:line="240" w:lineRule="auto"/>
        <w:rPr>
          <w:rFonts w:ascii="Courier" w:eastAsia="游明朝" w:hAnsi="Courier" w:cs="Courier"/>
          <w:sz w:val="16"/>
          <w:szCs w:val="16"/>
          <w:lang w:val="en-IN"/>
        </w:rPr>
      </w:pPr>
      <w:proofErr w:type="spellStart"/>
      <w:r w:rsidRPr="00BE6167">
        <w:rPr>
          <w:rFonts w:ascii="Courier" w:eastAsia="游明朝" w:hAnsi="Courier" w:cs="Courier"/>
          <w:sz w:val="16"/>
          <w:szCs w:val="16"/>
          <w:lang w:val="en-IN"/>
        </w:rPr>
        <w:t>ProcedureCode</w:t>
      </w:r>
      <w:proofErr w:type="spellEnd"/>
      <w:r w:rsidRPr="00BE6167">
        <w:rPr>
          <w:rFonts w:ascii="Courier" w:eastAsia="游明朝" w:hAnsi="Courier" w:cs="Courier"/>
          <w:sz w:val="16"/>
          <w:szCs w:val="16"/>
          <w:lang w:val="en-IN"/>
        </w:rPr>
        <w:t xml:space="preserve"> ::= INTEGER (0..255)</w:t>
      </w:r>
    </w:p>
    <w:p w14:paraId="381BF383" w14:textId="77777777" w:rsidR="00BE6167" w:rsidRPr="00BE6167" w:rsidRDefault="00BE6167" w:rsidP="00BE6167">
      <w:pPr>
        <w:spacing w:after="0" w:line="240" w:lineRule="auto"/>
        <w:rPr>
          <w:rFonts w:ascii="Courier" w:eastAsia="游明朝" w:hAnsi="Courier" w:cs="Courier"/>
          <w:sz w:val="16"/>
          <w:szCs w:val="16"/>
          <w:lang w:val="en-IN"/>
        </w:rPr>
      </w:pPr>
    </w:p>
    <w:p w14:paraId="2359AB94" w14:textId="77777777" w:rsidR="00BE6167" w:rsidRPr="00BE6167" w:rsidRDefault="00BE6167" w:rsidP="00BE6167">
      <w:pPr>
        <w:spacing w:after="0" w:line="240" w:lineRule="auto"/>
        <w:rPr>
          <w:rFonts w:ascii="Courier" w:eastAsia="游明朝" w:hAnsi="Courier" w:cs="Courier"/>
          <w:sz w:val="16"/>
          <w:szCs w:val="16"/>
          <w:lang w:val="en-IN"/>
        </w:rPr>
      </w:pPr>
      <w:proofErr w:type="spellStart"/>
      <w:r w:rsidRPr="00BE6167">
        <w:rPr>
          <w:rFonts w:ascii="Courier" w:eastAsia="游明朝" w:hAnsi="Courier" w:cs="Courier"/>
          <w:sz w:val="16"/>
          <w:szCs w:val="16"/>
          <w:lang w:val="en-IN"/>
        </w:rPr>
        <w:t>ProtocolExtensionID</w:t>
      </w:r>
      <w:proofErr w:type="spellEnd"/>
      <w:r w:rsidRPr="00BE6167">
        <w:rPr>
          <w:rFonts w:ascii="Courier" w:eastAsia="游明朝" w:hAnsi="Courier" w:cs="Courier"/>
          <w:sz w:val="16"/>
          <w:szCs w:val="16"/>
          <w:lang w:val="en-IN"/>
        </w:rPr>
        <w:t xml:space="preserve"> ::= INTEGER (0..maxProtocolExtensions)</w:t>
      </w:r>
    </w:p>
    <w:p w14:paraId="42180F14" w14:textId="77777777" w:rsidR="00BE6167" w:rsidRPr="00BE6167" w:rsidRDefault="00BE6167" w:rsidP="00BE6167">
      <w:pPr>
        <w:spacing w:after="0" w:line="240" w:lineRule="auto"/>
        <w:rPr>
          <w:rFonts w:ascii="Courier" w:eastAsia="游明朝" w:hAnsi="Courier" w:cs="Courier"/>
          <w:sz w:val="16"/>
          <w:szCs w:val="16"/>
          <w:lang w:val="en-IN"/>
        </w:rPr>
      </w:pPr>
    </w:p>
    <w:p w14:paraId="30074297" w14:textId="77777777" w:rsidR="00BE6167" w:rsidRPr="00BE6167" w:rsidRDefault="00BE6167" w:rsidP="00BE6167">
      <w:pPr>
        <w:spacing w:after="0" w:line="240" w:lineRule="auto"/>
        <w:rPr>
          <w:rFonts w:ascii="Courier" w:eastAsia="游明朝" w:hAnsi="Courier" w:cs="Courier"/>
          <w:sz w:val="16"/>
          <w:szCs w:val="16"/>
          <w:lang w:val="en-IN"/>
        </w:rPr>
      </w:pPr>
      <w:proofErr w:type="spellStart"/>
      <w:r w:rsidRPr="00BE6167">
        <w:rPr>
          <w:rFonts w:ascii="Courier" w:eastAsia="游明朝" w:hAnsi="Courier" w:cs="Courier"/>
          <w:sz w:val="16"/>
          <w:szCs w:val="16"/>
          <w:lang w:val="en-IN"/>
        </w:rPr>
        <w:t>ProtocolIE</w:t>
      </w:r>
      <w:proofErr w:type="spellEnd"/>
      <w:r w:rsidRPr="00BE6167">
        <w:rPr>
          <w:rFonts w:ascii="Courier" w:eastAsia="游明朝" w:hAnsi="Courier" w:cs="Courier"/>
          <w:sz w:val="16"/>
          <w:szCs w:val="16"/>
          <w:lang w:val="en-IN"/>
        </w:rPr>
        <w:t>-ID ::= INTEGER (0..maxProtocolIEs)</w:t>
      </w:r>
    </w:p>
    <w:p w14:paraId="219269E8" w14:textId="77777777" w:rsidR="00BE6167" w:rsidRPr="00BE6167" w:rsidRDefault="00BE6167" w:rsidP="00BE6167">
      <w:pPr>
        <w:spacing w:after="0" w:line="240" w:lineRule="auto"/>
        <w:rPr>
          <w:rFonts w:ascii="Courier" w:eastAsia="游明朝" w:hAnsi="Courier" w:cs="Courier"/>
          <w:sz w:val="16"/>
          <w:szCs w:val="16"/>
          <w:lang w:val="en-IN"/>
        </w:rPr>
      </w:pPr>
    </w:p>
    <w:p w14:paraId="08F5B4F6" w14:textId="77777777" w:rsidR="00BE6167" w:rsidRPr="00BE6167" w:rsidRDefault="00BE6167" w:rsidP="00BE6167">
      <w:pPr>
        <w:spacing w:after="0" w:line="240" w:lineRule="auto"/>
        <w:rPr>
          <w:rFonts w:ascii="Courier" w:eastAsia="游明朝" w:hAnsi="Courier" w:cs="Courier"/>
          <w:sz w:val="16"/>
          <w:szCs w:val="16"/>
          <w:lang w:val="en-IN"/>
        </w:rPr>
      </w:pPr>
      <w:r w:rsidRPr="00BE6167">
        <w:rPr>
          <w:rFonts w:ascii="Courier" w:eastAsia="游明朝" w:hAnsi="Courier" w:cs="Courier"/>
          <w:sz w:val="16"/>
          <w:szCs w:val="16"/>
          <w:lang w:val="en-IN"/>
        </w:rPr>
        <w:t>END</w:t>
      </w:r>
    </w:p>
    <w:p w14:paraId="0A9D23A7" w14:textId="552C0660" w:rsidR="00BE6167" w:rsidRPr="00F769FD" w:rsidRDefault="00BE6167" w:rsidP="005D5735">
      <w:pPr>
        <w:rPr>
          <w:lang w:val="en-GB"/>
        </w:rPr>
      </w:pPr>
      <w:r w:rsidRPr="00BE6167">
        <w:rPr>
          <w:rFonts w:ascii="Courier" w:eastAsia="游明朝" w:hAnsi="Courier" w:cs="Courier"/>
          <w:sz w:val="16"/>
          <w:szCs w:val="16"/>
          <w:lang w:val="en-IN"/>
        </w:rPr>
        <w:t>-- ASN1STOP</w:t>
      </w:r>
    </w:p>
    <w:p w14:paraId="7689F394" w14:textId="795C94CB" w:rsidR="00F769FD" w:rsidRDefault="00F769FD" w:rsidP="005D5735">
      <w:pPr>
        <w:pStyle w:val="4"/>
        <w:rPr>
          <w:rFonts w:eastAsia="游明朝"/>
        </w:rPr>
      </w:pPr>
      <w:r w:rsidRPr="00F769FD">
        <w:rPr>
          <w:rFonts w:eastAsia="游明朝"/>
        </w:rPr>
        <w:t>Constant Definitions</w:t>
      </w:r>
    </w:p>
    <w:p w14:paraId="7ABBA74A"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 ASN1START</w:t>
      </w:r>
    </w:p>
    <w:p w14:paraId="0C0DAF95"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 **************************************************************</w:t>
      </w:r>
    </w:p>
    <w:p w14:paraId="0415979D"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w:t>
      </w:r>
    </w:p>
    <w:p w14:paraId="4B660327"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 Constant definitions</w:t>
      </w:r>
    </w:p>
    <w:p w14:paraId="2393D3F3"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w:t>
      </w:r>
    </w:p>
    <w:p w14:paraId="7936D083"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 **************************************************************</w:t>
      </w:r>
    </w:p>
    <w:p w14:paraId="46EA3D7B"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D2CP-Constants {</w:t>
      </w:r>
    </w:p>
    <w:p w14:paraId="23457652" w14:textId="77777777" w:rsidR="00A77F99" w:rsidRPr="00A77F99" w:rsidRDefault="00A77F99" w:rsidP="00A77F99">
      <w:pPr>
        <w:spacing w:after="0" w:line="240" w:lineRule="auto"/>
        <w:rPr>
          <w:rFonts w:ascii="Courier New" w:eastAsia="游明朝" w:hAnsi="Courier New" w:cs="Courier New"/>
          <w:sz w:val="16"/>
          <w:szCs w:val="16"/>
          <w:lang w:val="en-GB"/>
        </w:rPr>
      </w:pPr>
      <w:proofErr w:type="spellStart"/>
      <w:r w:rsidRPr="00A77F99">
        <w:rPr>
          <w:rFonts w:ascii="Courier New" w:eastAsia="游明朝" w:hAnsi="Courier New" w:cs="Courier New"/>
          <w:sz w:val="16"/>
          <w:szCs w:val="16"/>
          <w:lang w:val="en-GB"/>
        </w:rPr>
        <w:t>itu-t</w:t>
      </w:r>
      <w:proofErr w:type="spellEnd"/>
      <w:r w:rsidRPr="00A77F99">
        <w:rPr>
          <w:rFonts w:ascii="Courier New" w:eastAsia="游明朝" w:hAnsi="Courier New" w:cs="Courier New"/>
          <w:sz w:val="16"/>
          <w:szCs w:val="16"/>
          <w:lang w:val="en-GB"/>
        </w:rPr>
        <w:t xml:space="preserve"> (0) identified-organization (4) </w:t>
      </w:r>
      <w:proofErr w:type="spellStart"/>
      <w:r w:rsidRPr="00A77F99">
        <w:rPr>
          <w:rFonts w:ascii="Courier New" w:eastAsia="游明朝" w:hAnsi="Courier New" w:cs="Courier New"/>
          <w:sz w:val="16"/>
          <w:szCs w:val="16"/>
          <w:lang w:val="en-GB"/>
        </w:rPr>
        <w:t>etsi</w:t>
      </w:r>
      <w:proofErr w:type="spellEnd"/>
      <w:r w:rsidRPr="00A77F99">
        <w:rPr>
          <w:rFonts w:ascii="Courier New" w:eastAsia="游明朝" w:hAnsi="Courier New" w:cs="Courier New"/>
          <w:sz w:val="16"/>
          <w:szCs w:val="16"/>
          <w:lang w:val="en-GB"/>
        </w:rPr>
        <w:t xml:space="preserve"> (0) </w:t>
      </w:r>
      <w:proofErr w:type="spellStart"/>
      <w:r w:rsidRPr="00A77F99">
        <w:rPr>
          <w:rFonts w:ascii="Courier New" w:eastAsia="游明朝" w:hAnsi="Courier New" w:cs="Courier New"/>
          <w:sz w:val="16"/>
          <w:szCs w:val="16"/>
          <w:lang w:val="en-GB"/>
        </w:rPr>
        <w:t>mobileDomain</w:t>
      </w:r>
      <w:proofErr w:type="spellEnd"/>
      <w:r w:rsidRPr="00A77F99">
        <w:rPr>
          <w:rFonts w:ascii="Courier New" w:eastAsia="游明朝" w:hAnsi="Courier New" w:cs="Courier New"/>
          <w:sz w:val="16"/>
          <w:szCs w:val="16"/>
          <w:lang w:val="en-GB"/>
        </w:rPr>
        <w:t xml:space="preserve"> (0)</w:t>
      </w:r>
    </w:p>
    <w:p w14:paraId="3AD8EB13" w14:textId="77777777" w:rsidR="00A77F99" w:rsidRPr="00A77F99" w:rsidRDefault="00A77F99" w:rsidP="00A77F99">
      <w:pPr>
        <w:spacing w:after="0" w:line="240" w:lineRule="auto"/>
        <w:rPr>
          <w:rFonts w:ascii="Courier New" w:eastAsia="游明朝" w:hAnsi="Courier New" w:cs="Courier New"/>
          <w:sz w:val="16"/>
          <w:szCs w:val="16"/>
          <w:lang w:val="en-GB"/>
        </w:rPr>
      </w:pPr>
      <w:proofErr w:type="spellStart"/>
      <w:r w:rsidRPr="00A77F99">
        <w:rPr>
          <w:rFonts w:ascii="Courier New" w:eastAsia="游明朝" w:hAnsi="Courier New" w:cs="Courier New"/>
          <w:sz w:val="16"/>
          <w:szCs w:val="16"/>
          <w:lang w:val="en-GB"/>
        </w:rPr>
        <w:t>ngran</w:t>
      </w:r>
      <w:proofErr w:type="spellEnd"/>
      <w:r w:rsidRPr="00A77F99">
        <w:rPr>
          <w:rFonts w:ascii="Courier New" w:eastAsia="游明朝" w:hAnsi="Courier New" w:cs="Courier New"/>
          <w:sz w:val="16"/>
          <w:szCs w:val="16"/>
          <w:lang w:val="en-GB"/>
        </w:rPr>
        <w:t>-access (22) modules (3) d2cp (4) version1 (1) d2cp-Constants (4) }</w:t>
      </w:r>
    </w:p>
    <w:p w14:paraId="2EBF1617" w14:textId="77777777" w:rsidR="00A77F99" w:rsidRPr="00A77F99" w:rsidRDefault="00A77F99" w:rsidP="00A77F99">
      <w:pPr>
        <w:spacing w:after="0" w:line="240" w:lineRule="auto"/>
        <w:rPr>
          <w:rFonts w:ascii="Courier New" w:eastAsia="游明朝" w:hAnsi="Courier New" w:cs="Courier New"/>
          <w:sz w:val="16"/>
          <w:szCs w:val="16"/>
          <w:lang w:val="en-GB"/>
        </w:rPr>
      </w:pPr>
    </w:p>
    <w:p w14:paraId="73BF3031"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DEFINITIONS AUTOMATIC TAGS ::=</w:t>
      </w:r>
    </w:p>
    <w:p w14:paraId="08A8BEB7" w14:textId="77777777" w:rsidR="00A77F99" w:rsidRPr="00A77F99" w:rsidRDefault="00A77F99" w:rsidP="00A77F99">
      <w:pPr>
        <w:spacing w:after="0" w:line="240" w:lineRule="auto"/>
        <w:rPr>
          <w:rFonts w:ascii="Courier New" w:eastAsia="游明朝" w:hAnsi="Courier New" w:cs="Courier New"/>
          <w:sz w:val="16"/>
          <w:szCs w:val="16"/>
          <w:lang w:val="en-GB"/>
        </w:rPr>
      </w:pPr>
    </w:p>
    <w:p w14:paraId="4CA93025"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BEGIN</w:t>
      </w:r>
    </w:p>
    <w:p w14:paraId="11A8E817" w14:textId="77777777" w:rsidR="00A77F99" w:rsidRPr="00A77F99" w:rsidRDefault="00A77F99" w:rsidP="00A77F99">
      <w:pPr>
        <w:spacing w:after="0" w:line="240" w:lineRule="auto"/>
        <w:rPr>
          <w:rFonts w:ascii="Courier New" w:eastAsia="游明朝" w:hAnsi="Courier New" w:cs="Courier New"/>
          <w:sz w:val="16"/>
          <w:szCs w:val="16"/>
          <w:lang w:val="en-GB"/>
        </w:rPr>
      </w:pPr>
    </w:p>
    <w:p w14:paraId="17DC7C5F"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IMPORTS</w:t>
      </w:r>
    </w:p>
    <w:p w14:paraId="009BFCF7"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ab/>
      </w:r>
      <w:proofErr w:type="spellStart"/>
      <w:r w:rsidRPr="00A77F99">
        <w:rPr>
          <w:rFonts w:ascii="Courier New" w:eastAsia="游明朝" w:hAnsi="Courier New" w:cs="Courier New"/>
          <w:sz w:val="16"/>
          <w:szCs w:val="16"/>
          <w:lang w:val="en-GB"/>
        </w:rPr>
        <w:t>ProcedureCode</w:t>
      </w:r>
      <w:proofErr w:type="spellEnd"/>
      <w:r w:rsidRPr="00A77F99">
        <w:rPr>
          <w:rFonts w:ascii="Courier New" w:eastAsia="游明朝" w:hAnsi="Courier New" w:cs="Courier New"/>
          <w:sz w:val="16"/>
          <w:szCs w:val="16"/>
          <w:lang w:val="en-GB"/>
        </w:rPr>
        <w:t>,</w:t>
      </w:r>
    </w:p>
    <w:p w14:paraId="7B4448E6"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ab/>
      </w:r>
      <w:proofErr w:type="spellStart"/>
      <w:r w:rsidRPr="00A77F99">
        <w:rPr>
          <w:rFonts w:ascii="Courier New" w:eastAsia="游明朝" w:hAnsi="Courier New" w:cs="Courier New"/>
          <w:sz w:val="16"/>
          <w:szCs w:val="16"/>
          <w:lang w:val="en-GB"/>
        </w:rPr>
        <w:t>ProtocolIE</w:t>
      </w:r>
      <w:proofErr w:type="spellEnd"/>
      <w:r w:rsidRPr="00A77F99">
        <w:rPr>
          <w:rFonts w:ascii="Courier New" w:eastAsia="游明朝" w:hAnsi="Courier New" w:cs="Courier New"/>
          <w:sz w:val="16"/>
          <w:szCs w:val="16"/>
          <w:lang w:val="en-GB"/>
        </w:rPr>
        <w:t>-ID</w:t>
      </w:r>
    </w:p>
    <w:p w14:paraId="05AD901A"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FROM D2CP-CommonDataTypes;</w:t>
      </w:r>
    </w:p>
    <w:p w14:paraId="6E7DEDB7" w14:textId="77777777" w:rsidR="00A77F99" w:rsidRPr="00A77F99" w:rsidRDefault="00A77F99" w:rsidP="00A77F99">
      <w:pPr>
        <w:spacing w:after="0" w:line="240" w:lineRule="auto"/>
        <w:rPr>
          <w:rFonts w:ascii="Courier New" w:eastAsia="游明朝" w:hAnsi="Courier New" w:cs="Courier New"/>
          <w:sz w:val="16"/>
          <w:szCs w:val="16"/>
          <w:lang w:val="en-GB"/>
        </w:rPr>
      </w:pPr>
    </w:p>
    <w:p w14:paraId="70156F20"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 **************************************************************</w:t>
      </w:r>
    </w:p>
    <w:p w14:paraId="01552354"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w:t>
      </w:r>
    </w:p>
    <w:p w14:paraId="3A38F501"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 Elementary Procedures</w:t>
      </w:r>
    </w:p>
    <w:p w14:paraId="361BF6A4"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w:t>
      </w:r>
    </w:p>
    <w:p w14:paraId="69D1B742"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 **************************************************************</w:t>
      </w:r>
    </w:p>
    <w:p w14:paraId="746BCDB8" w14:textId="2FAA3068" w:rsidR="004D02FF" w:rsidRPr="004D02FF" w:rsidRDefault="004D02FF" w:rsidP="004D02FF">
      <w:pPr>
        <w:spacing w:after="0" w:line="240" w:lineRule="auto"/>
        <w:rPr>
          <w:rFonts w:ascii="Courier New" w:eastAsia="游明朝" w:hAnsi="Courier New" w:cs="Courier New"/>
          <w:sz w:val="16"/>
          <w:szCs w:val="16"/>
          <w:lang w:val="en-GB"/>
        </w:rPr>
      </w:pPr>
      <w:r w:rsidRPr="004D02FF">
        <w:rPr>
          <w:rFonts w:ascii="Courier New" w:eastAsia="游明朝" w:hAnsi="Courier New" w:cs="Courier New"/>
          <w:sz w:val="16"/>
          <w:szCs w:val="16"/>
          <w:lang w:val="en-GB"/>
        </w:rPr>
        <w:t>id-d2Setup</w:t>
      </w:r>
      <w:r w:rsidRPr="004D02FF">
        <w:rPr>
          <w:rFonts w:ascii="Courier New" w:eastAsia="游明朝" w:hAnsi="Courier New" w:cs="Courier New"/>
          <w:sz w:val="16"/>
          <w:szCs w:val="16"/>
          <w:lang w:val="en-GB"/>
        </w:rPr>
        <w:tab/>
      </w:r>
      <w:r w:rsidRPr="004D02FF">
        <w:rPr>
          <w:rFonts w:ascii="Courier New" w:eastAsia="游明朝" w:hAnsi="Courier New" w:cs="Courier New"/>
          <w:sz w:val="16"/>
          <w:szCs w:val="16"/>
          <w:lang w:val="en-GB"/>
        </w:rPr>
        <w:tab/>
      </w:r>
      <w:r w:rsidRPr="004D02FF">
        <w:rPr>
          <w:rFonts w:ascii="Courier New" w:eastAsia="游明朝" w:hAnsi="Courier New" w:cs="Courier New"/>
          <w:sz w:val="16"/>
          <w:szCs w:val="16"/>
          <w:lang w:val="en-GB"/>
        </w:rPr>
        <w:tab/>
      </w:r>
      <w:r w:rsidRPr="004D02FF">
        <w:rPr>
          <w:rFonts w:ascii="Courier New" w:eastAsia="游明朝" w:hAnsi="Courier New" w:cs="Courier New"/>
          <w:sz w:val="16"/>
          <w:szCs w:val="16"/>
          <w:lang w:val="en-GB"/>
        </w:rPr>
        <w:tab/>
      </w:r>
      <w:r w:rsidRPr="004D02FF">
        <w:rPr>
          <w:rFonts w:ascii="Courier New" w:eastAsia="游明朝" w:hAnsi="Courier New" w:cs="Courier New"/>
          <w:sz w:val="16"/>
          <w:szCs w:val="16"/>
          <w:lang w:val="en-GB"/>
        </w:rPr>
        <w:tab/>
      </w:r>
      <w:r w:rsidRPr="004D02FF">
        <w:rPr>
          <w:rFonts w:ascii="Courier New" w:eastAsia="游明朝" w:hAnsi="Courier New" w:cs="Courier New"/>
          <w:sz w:val="16"/>
          <w:szCs w:val="16"/>
          <w:lang w:val="en-GB"/>
        </w:rPr>
        <w:tab/>
      </w:r>
      <w:r w:rsidR="00B23536">
        <w:rPr>
          <w:rFonts w:ascii="Courier New" w:eastAsia="游明朝" w:hAnsi="Courier New" w:cs="Courier New"/>
          <w:sz w:val="16"/>
          <w:szCs w:val="16"/>
          <w:lang w:val="en-GB"/>
        </w:rPr>
        <w:tab/>
      </w:r>
      <w:r w:rsidR="00B23536">
        <w:rPr>
          <w:rFonts w:ascii="Courier New" w:eastAsia="游明朝" w:hAnsi="Courier New" w:cs="Courier New"/>
          <w:sz w:val="16"/>
          <w:szCs w:val="16"/>
          <w:lang w:val="en-GB"/>
        </w:rPr>
        <w:tab/>
      </w:r>
      <w:proofErr w:type="spellStart"/>
      <w:r w:rsidRPr="004D02FF">
        <w:rPr>
          <w:rFonts w:ascii="Courier New" w:eastAsia="游明朝" w:hAnsi="Courier New" w:cs="Courier New"/>
          <w:sz w:val="16"/>
          <w:szCs w:val="16"/>
          <w:lang w:val="en-GB"/>
        </w:rPr>
        <w:t>ProcedureCode</w:t>
      </w:r>
      <w:proofErr w:type="spellEnd"/>
      <w:r w:rsidRPr="004D02FF">
        <w:rPr>
          <w:rFonts w:ascii="Courier New" w:eastAsia="游明朝" w:hAnsi="Courier New" w:cs="Courier New"/>
          <w:sz w:val="16"/>
          <w:szCs w:val="16"/>
          <w:lang w:val="en-GB"/>
        </w:rPr>
        <w:t xml:space="preserve"> ::= 0</w:t>
      </w:r>
    </w:p>
    <w:p w14:paraId="4A92FE4C" w14:textId="77777777" w:rsid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 xml:space="preserve">id-d2errorIndication </w:t>
      </w:r>
      <w:r w:rsidRPr="00A77F99">
        <w:rPr>
          <w:rFonts w:ascii="Courier New" w:eastAsia="游明朝" w:hAnsi="Courier New" w:cs="Courier New"/>
          <w:sz w:val="16"/>
          <w:szCs w:val="16"/>
          <w:lang w:val="en-GB"/>
        </w:rPr>
        <w:tab/>
      </w:r>
      <w:r w:rsidRPr="00A77F99">
        <w:rPr>
          <w:rFonts w:ascii="Courier New" w:eastAsia="游明朝" w:hAnsi="Courier New" w:cs="Courier New"/>
          <w:sz w:val="16"/>
          <w:szCs w:val="16"/>
          <w:lang w:val="en-GB"/>
        </w:rPr>
        <w:tab/>
      </w:r>
      <w:r w:rsidRPr="00A77F99">
        <w:rPr>
          <w:rFonts w:ascii="Courier New" w:eastAsia="游明朝" w:hAnsi="Courier New" w:cs="Courier New"/>
          <w:sz w:val="16"/>
          <w:szCs w:val="16"/>
          <w:lang w:val="en-GB"/>
        </w:rPr>
        <w:tab/>
      </w:r>
      <w:r w:rsidRPr="00A77F99">
        <w:rPr>
          <w:rFonts w:ascii="Courier New" w:eastAsia="游明朝" w:hAnsi="Courier New" w:cs="Courier New"/>
          <w:sz w:val="16"/>
          <w:szCs w:val="16"/>
          <w:lang w:val="en-GB"/>
        </w:rPr>
        <w:tab/>
      </w:r>
      <w:proofErr w:type="spellStart"/>
      <w:r w:rsidRPr="00A77F99">
        <w:rPr>
          <w:rFonts w:ascii="Courier New" w:eastAsia="游明朝" w:hAnsi="Courier New" w:cs="Courier New"/>
          <w:sz w:val="16"/>
          <w:szCs w:val="16"/>
          <w:lang w:val="en-GB"/>
        </w:rPr>
        <w:t>ProcedureCode</w:t>
      </w:r>
      <w:proofErr w:type="spellEnd"/>
      <w:r w:rsidRPr="00A77F99">
        <w:rPr>
          <w:rFonts w:ascii="Courier New" w:eastAsia="游明朝" w:hAnsi="Courier New" w:cs="Courier New"/>
          <w:sz w:val="16"/>
          <w:szCs w:val="16"/>
          <w:lang w:val="en-GB"/>
        </w:rPr>
        <w:t xml:space="preserve"> ::= 1</w:t>
      </w:r>
    </w:p>
    <w:p w14:paraId="7BA11C92" w14:textId="77777777" w:rsidR="003032C9" w:rsidRPr="003032C9" w:rsidRDefault="003032C9" w:rsidP="003032C9">
      <w:pPr>
        <w:spacing w:after="0" w:line="240" w:lineRule="auto"/>
        <w:rPr>
          <w:rFonts w:ascii="Courier New" w:eastAsia="游明朝" w:hAnsi="Courier New" w:cs="Courier New"/>
          <w:sz w:val="16"/>
          <w:szCs w:val="16"/>
          <w:lang w:val="en-IN"/>
        </w:rPr>
      </w:pPr>
      <w:r w:rsidRPr="003032C9">
        <w:rPr>
          <w:rFonts w:ascii="Courier New" w:eastAsia="游明朝" w:hAnsi="Courier New" w:cs="Courier New"/>
          <w:sz w:val="16"/>
          <w:szCs w:val="16"/>
          <w:lang w:val="en-IN"/>
        </w:rPr>
        <w:t>id-d2ConfigurationUpdate</w:t>
      </w:r>
      <w:r w:rsidRPr="003032C9">
        <w:rPr>
          <w:rFonts w:ascii="Courier New" w:eastAsia="游明朝" w:hAnsi="Courier New" w:cs="Courier New"/>
          <w:sz w:val="16"/>
          <w:szCs w:val="16"/>
          <w:lang w:val="en-IN"/>
        </w:rPr>
        <w:tab/>
      </w:r>
      <w:r w:rsidRPr="003032C9">
        <w:rPr>
          <w:rFonts w:ascii="Courier New" w:eastAsia="游明朝" w:hAnsi="Courier New" w:cs="Courier New"/>
          <w:sz w:val="16"/>
          <w:szCs w:val="16"/>
          <w:lang w:val="en-IN"/>
        </w:rPr>
        <w:tab/>
      </w:r>
      <w:r w:rsidRPr="003032C9">
        <w:rPr>
          <w:rFonts w:ascii="Courier New" w:eastAsia="游明朝" w:hAnsi="Courier New" w:cs="Courier New"/>
          <w:sz w:val="16"/>
          <w:szCs w:val="16"/>
          <w:lang w:val="en-IN"/>
        </w:rPr>
        <w:tab/>
      </w:r>
      <w:proofErr w:type="spellStart"/>
      <w:r w:rsidRPr="003032C9">
        <w:rPr>
          <w:rFonts w:ascii="Courier New" w:eastAsia="游明朝" w:hAnsi="Courier New" w:cs="Courier New"/>
          <w:sz w:val="16"/>
          <w:szCs w:val="16"/>
          <w:lang w:val="en-IN"/>
        </w:rPr>
        <w:t>ProcedureCode</w:t>
      </w:r>
      <w:proofErr w:type="spellEnd"/>
      <w:r w:rsidRPr="003032C9">
        <w:rPr>
          <w:rFonts w:ascii="Courier New" w:eastAsia="游明朝" w:hAnsi="Courier New" w:cs="Courier New"/>
          <w:sz w:val="16"/>
          <w:szCs w:val="16"/>
          <w:lang w:val="en-IN"/>
        </w:rPr>
        <w:t xml:space="preserve"> ::= 2</w:t>
      </w:r>
    </w:p>
    <w:p w14:paraId="6ED1FB1B" w14:textId="2726014B" w:rsidR="003032C9" w:rsidRPr="003032C9" w:rsidRDefault="003032C9" w:rsidP="003032C9">
      <w:pPr>
        <w:spacing w:after="0" w:line="240" w:lineRule="auto"/>
        <w:rPr>
          <w:rFonts w:ascii="Courier New" w:eastAsia="游明朝" w:hAnsi="Courier New" w:cs="Courier New"/>
          <w:sz w:val="16"/>
          <w:szCs w:val="16"/>
          <w:lang w:val="en-IN"/>
        </w:rPr>
      </w:pPr>
      <w:r w:rsidRPr="003032C9">
        <w:rPr>
          <w:rFonts w:ascii="Courier New" w:eastAsia="游明朝" w:hAnsi="Courier New" w:cs="Courier New"/>
          <w:sz w:val="16"/>
          <w:szCs w:val="16"/>
          <w:lang w:val="en-IN"/>
        </w:rPr>
        <w:t>id-d2Release</w:t>
      </w:r>
      <w:r w:rsidRPr="003032C9">
        <w:rPr>
          <w:rFonts w:ascii="Courier New" w:eastAsia="游明朝" w:hAnsi="Courier New" w:cs="Courier New"/>
          <w:sz w:val="16"/>
          <w:szCs w:val="16"/>
          <w:lang w:val="en-IN"/>
        </w:rPr>
        <w:tab/>
      </w:r>
      <w:r w:rsidRPr="003032C9">
        <w:rPr>
          <w:rFonts w:ascii="Courier New" w:eastAsia="游明朝" w:hAnsi="Courier New" w:cs="Courier New"/>
          <w:sz w:val="16"/>
          <w:szCs w:val="16"/>
          <w:lang w:val="en-IN"/>
        </w:rPr>
        <w:tab/>
      </w:r>
      <w:r w:rsidRPr="003032C9">
        <w:rPr>
          <w:rFonts w:ascii="Courier New" w:eastAsia="游明朝" w:hAnsi="Courier New" w:cs="Courier New"/>
          <w:sz w:val="16"/>
          <w:szCs w:val="16"/>
          <w:lang w:val="en-IN"/>
        </w:rPr>
        <w:tab/>
      </w:r>
      <w:r w:rsidRPr="003032C9">
        <w:rPr>
          <w:rFonts w:ascii="Courier New" w:eastAsia="游明朝" w:hAnsi="Courier New" w:cs="Courier New"/>
          <w:sz w:val="16"/>
          <w:szCs w:val="16"/>
          <w:lang w:val="en-IN"/>
        </w:rPr>
        <w:tab/>
      </w:r>
      <w:r w:rsidRPr="003032C9">
        <w:rPr>
          <w:rFonts w:ascii="Courier New" w:eastAsia="游明朝" w:hAnsi="Courier New" w:cs="Courier New"/>
          <w:sz w:val="16"/>
          <w:szCs w:val="16"/>
          <w:lang w:val="en-IN"/>
        </w:rPr>
        <w:tab/>
      </w:r>
      <w:r>
        <w:rPr>
          <w:rFonts w:ascii="Courier New" w:eastAsia="游明朝" w:hAnsi="Courier New" w:cs="Courier New"/>
          <w:sz w:val="16"/>
          <w:szCs w:val="16"/>
          <w:lang w:val="en-IN"/>
        </w:rPr>
        <w:tab/>
      </w:r>
      <w:r w:rsidRPr="003032C9">
        <w:rPr>
          <w:rFonts w:ascii="Courier New" w:eastAsia="游明朝" w:hAnsi="Courier New" w:cs="Courier New"/>
          <w:sz w:val="16"/>
          <w:szCs w:val="16"/>
          <w:lang w:val="en-IN"/>
        </w:rPr>
        <w:tab/>
      </w:r>
      <w:proofErr w:type="spellStart"/>
      <w:r w:rsidRPr="003032C9">
        <w:rPr>
          <w:rFonts w:ascii="Courier New" w:eastAsia="游明朝" w:hAnsi="Courier New" w:cs="Courier New"/>
          <w:sz w:val="16"/>
          <w:szCs w:val="16"/>
          <w:lang w:val="en-IN"/>
        </w:rPr>
        <w:t>ProcedureCode</w:t>
      </w:r>
      <w:proofErr w:type="spellEnd"/>
      <w:r w:rsidRPr="003032C9">
        <w:rPr>
          <w:rFonts w:ascii="Courier New" w:eastAsia="游明朝" w:hAnsi="Courier New" w:cs="Courier New"/>
          <w:sz w:val="16"/>
          <w:szCs w:val="16"/>
          <w:lang w:val="en-IN"/>
        </w:rPr>
        <w:t xml:space="preserve"> ::= 3</w:t>
      </w:r>
    </w:p>
    <w:p w14:paraId="377706B7" w14:textId="77777777" w:rsidR="00F532EB" w:rsidRPr="00F532EB" w:rsidRDefault="00F532EB" w:rsidP="00F532EB">
      <w:pPr>
        <w:spacing w:after="0" w:line="240" w:lineRule="auto"/>
        <w:rPr>
          <w:rFonts w:ascii="Courier New" w:eastAsia="游明朝" w:hAnsi="Courier New" w:cs="Courier New"/>
          <w:sz w:val="16"/>
          <w:szCs w:val="16"/>
          <w:lang w:val="en-IN"/>
        </w:rPr>
      </w:pPr>
      <w:r w:rsidRPr="00F532EB">
        <w:rPr>
          <w:rFonts w:ascii="Courier New" w:eastAsia="游明朝" w:hAnsi="Courier New" w:cs="Courier New"/>
          <w:sz w:val="16"/>
          <w:szCs w:val="16"/>
          <w:lang w:val="en-IN"/>
        </w:rPr>
        <w:t>id-</w:t>
      </w:r>
      <w:proofErr w:type="spellStart"/>
      <w:r w:rsidRPr="00F532EB">
        <w:rPr>
          <w:rFonts w:ascii="Courier New" w:eastAsia="游明朝" w:hAnsi="Courier New" w:cs="Courier New"/>
          <w:sz w:val="16"/>
          <w:szCs w:val="16"/>
          <w:lang w:val="en-IN"/>
        </w:rPr>
        <w:t>uEAddition</w:t>
      </w:r>
      <w:proofErr w:type="spellEnd"/>
      <w:r w:rsidRPr="00F532EB">
        <w:rPr>
          <w:rFonts w:ascii="Courier New" w:eastAsia="游明朝" w:hAnsi="Courier New" w:cs="Courier New"/>
          <w:sz w:val="16"/>
          <w:szCs w:val="16"/>
          <w:lang w:val="en-IN"/>
        </w:rPr>
        <w:tab/>
      </w:r>
      <w:r w:rsidRPr="00F532EB">
        <w:rPr>
          <w:rFonts w:ascii="Courier New" w:eastAsia="游明朝" w:hAnsi="Courier New" w:cs="Courier New"/>
          <w:sz w:val="16"/>
          <w:szCs w:val="16"/>
          <w:lang w:val="en-IN"/>
        </w:rPr>
        <w:tab/>
      </w:r>
      <w:r w:rsidRPr="00F532EB">
        <w:rPr>
          <w:rFonts w:ascii="Courier New" w:eastAsia="游明朝" w:hAnsi="Courier New" w:cs="Courier New"/>
          <w:sz w:val="16"/>
          <w:szCs w:val="16"/>
          <w:lang w:val="en-IN"/>
        </w:rPr>
        <w:tab/>
      </w:r>
      <w:r w:rsidRPr="00F532EB">
        <w:rPr>
          <w:rFonts w:ascii="Courier New" w:eastAsia="游明朝" w:hAnsi="Courier New" w:cs="Courier New"/>
          <w:sz w:val="16"/>
          <w:szCs w:val="16"/>
          <w:lang w:val="en-IN"/>
        </w:rPr>
        <w:tab/>
      </w:r>
      <w:r w:rsidRPr="00F532EB">
        <w:rPr>
          <w:rFonts w:ascii="Courier New" w:eastAsia="游明朝" w:hAnsi="Courier New" w:cs="Courier New"/>
          <w:sz w:val="16"/>
          <w:szCs w:val="16"/>
          <w:lang w:val="en-IN"/>
        </w:rPr>
        <w:tab/>
      </w:r>
      <w:r w:rsidRPr="00F532EB">
        <w:rPr>
          <w:rFonts w:ascii="Courier New" w:eastAsia="游明朝" w:hAnsi="Courier New" w:cs="Courier New"/>
          <w:sz w:val="16"/>
          <w:szCs w:val="16"/>
          <w:lang w:val="en-IN"/>
        </w:rPr>
        <w:tab/>
      </w:r>
      <w:r w:rsidRPr="00F532EB">
        <w:rPr>
          <w:rFonts w:ascii="Courier New" w:eastAsia="游明朝" w:hAnsi="Courier New" w:cs="Courier New"/>
          <w:sz w:val="16"/>
          <w:szCs w:val="16"/>
          <w:lang w:val="en-IN"/>
        </w:rPr>
        <w:tab/>
      </w:r>
      <w:proofErr w:type="spellStart"/>
      <w:r w:rsidRPr="00F532EB">
        <w:rPr>
          <w:rFonts w:ascii="Courier New" w:eastAsia="游明朝" w:hAnsi="Courier New" w:cs="Courier New"/>
          <w:sz w:val="16"/>
          <w:szCs w:val="16"/>
          <w:lang w:val="en-IN"/>
        </w:rPr>
        <w:t>ProcedureCode</w:t>
      </w:r>
      <w:proofErr w:type="spellEnd"/>
      <w:r w:rsidRPr="00F532EB">
        <w:rPr>
          <w:rFonts w:ascii="Courier New" w:eastAsia="游明朝" w:hAnsi="Courier New" w:cs="Courier New"/>
          <w:sz w:val="16"/>
          <w:szCs w:val="16"/>
          <w:lang w:val="en-IN"/>
        </w:rPr>
        <w:t xml:space="preserve"> ::= 4</w:t>
      </w:r>
    </w:p>
    <w:p w14:paraId="466A53B9" w14:textId="77777777" w:rsidR="00FD70B1" w:rsidRPr="00FD70B1" w:rsidRDefault="00FD70B1" w:rsidP="00FD70B1">
      <w:pPr>
        <w:spacing w:after="0" w:line="240" w:lineRule="auto"/>
        <w:rPr>
          <w:rFonts w:ascii="Courier New" w:eastAsia="游明朝" w:hAnsi="Courier New" w:cs="Courier New"/>
          <w:sz w:val="16"/>
          <w:szCs w:val="16"/>
          <w:lang w:val="en-IN"/>
        </w:rPr>
      </w:pPr>
      <w:r w:rsidRPr="00FD70B1">
        <w:rPr>
          <w:rFonts w:ascii="Courier New" w:eastAsia="游明朝" w:hAnsi="Courier New" w:cs="Courier New"/>
          <w:sz w:val="16"/>
          <w:szCs w:val="16"/>
          <w:lang w:val="en-IN"/>
        </w:rPr>
        <w:t>id-</w:t>
      </w:r>
      <w:proofErr w:type="spellStart"/>
      <w:r w:rsidRPr="00FD70B1">
        <w:rPr>
          <w:rFonts w:ascii="Courier New" w:eastAsia="游明朝" w:hAnsi="Courier New" w:cs="Courier New"/>
          <w:sz w:val="16"/>
          <w:szCs w:val="16"/>
          <w:lang w:val="en-IN"/>
        </w:rPr>
        <w:t>uEDeletion</w:t>
      </w:r>
      <w:proofErr w:type="spellEnd"/>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proofErr w:type="spellStart"/>
      <w:r w:rsidRPr="00FD70B1">
        <w:rPr>
          <w:rFonts w:ascii="Courier New" w:eastAsia="游明朝" w:hAnsi="Courier New" w:cs="Courier New"/>
          <w:sz w:val="16"/>
          <w:szCs w:val="16"/>
          <w:lang w:val="en-IN"/>
        </w:rPr>
        <w:t>ProcedureCode</w:t>
      </w:r>
      <w:proofErr w:type="spellEnd"/>
      <w:r w:rsidRPr="00FD70B1">
        <w:rPr>
          <w:rFonts w:ascii="Courier New" w:eastAsia="游明朝" w:hAnsi="Courier New" w:cs="Courier New"/>
          <w:sz w:val="16"/>
          <w:szCs w:val="16"/>
          <w:lang w:val="en-IN"/>
        </w:rPr>
        <w:t xml:space="preserve"> ::= 5</w:t>
      </w:r>
    </w:p>
    <w:p w14:paraId="781AC13C" w14:textId="77777777" w:rsidR="00FD70B1" w:rsidRPr="00FD70B1" w:rsidRDefault="00FD70B1" w:rsidP="00FD70B1">
      <w:pPr>
        <w:spacing w:after="0" w:line="240" w:lineRule="auto"/>
        <w:rPr>
          <w:rFonts w:ascii="Courier New" w:eastAsia="游明朝" w:hAnsi="Courier New" w:cs="Courier New"/>
          <w:sz w:val="16"/>
          <w:szCs w:val="16"/>
          <w:lang w:val="en-IN"/>
        </w:rPr>
      </w:pPr>
      <w:r w:rsidRPr="00FD70B1">
        <w:rPr>
          <w:rFonts w:ascii="Courier New" w:eastAsia="游明朝" w:hAnsi="Courier New" w:cs="Courier New"/>
          <w:sz w:val="16"/>
          <w:szCs w:val="16"/>
          <w:lang w:val="en-IN"/>
        </w:rPr>
        <w:t>id-</w:t>
      </w:r>
      <w:proofErr w:type="spellStart"/>
      <w:r w:rsidRPr="00FD70B1">
        <w:rPr>
          <w:rFonts w:ascii="Courier New" w:eastAsia="游明朝" w:hAnsi="Courier New" w:cs="Courier New"/>
          <w:sz w:val="16"/>
          <w:szCs w:val="16"/>
          <w:lang w:val="en-IN"/>
        </w:rPr>
        <w:t>uEModificationUpdate</w:t>
      </w:r>
      <w:proofErr w:type="spellEnd"/>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proofErr w:type="spellStart"/>
      <w:r w:rsidRPr="00FD70B1">
        <w:rPr>
          <w:rFonts w:ascii="Courier New" w:eastAsia="游明朝" w:hAnsi="Courier New" w:cs="Courier New"/>
          <w:sz w:val="16"/>
          <w:szCs w:val="16"/>
          <w:lang w:val="en-IN"/>
        </w:rPr>
        <w:t>ProcedureCode</w:t>
      </w:r>
      <w:proofErr w:type="spellEnd"/>
      <w:r w:rsidRPr="00FD70B1">
        <w:rPr>
          <w:rFonts w:ascii="Courier New" w:eastAsia="游明朝" w:hAnsi="Courier New" w:cs="Courier New"/>
          <w:sz w:val="16"/>
          <w:szCs w:val="16"/>
          <w:lang w:val="en-IN"/>
        </w:rPr>
        <w:t xml:space="preserve"> ::= 6</w:t>
      </w:r>
    </w:p>
    <w:p w14:paraId="3574239E" w14:textId="77777777" w:rsidR="00FD70B1" w:rsidRPr="00FD70B1" w:rsidRDefault="00FD70B1" w:rsidP="00FD70B1">
      <w:pPr>
        <w:spacing w:after="0" w:line="240" w:lineRule="auto"/>
        <w:rPr>
          <w:rFonts w:ascii="Courier New" w:eastAsia="游明朝" w:hAnsi="Courier New" w:cs="Courier New"/>
          <w:sz w:val="16"/>
          <w:szCs w:val="16"/>
          <w:lang w:val="en-IN"/>
        </w:rPr>
      </w:pPr>
      <w:r w:rsidRPr="00FD70B1">
        <w:rPr>
          <w:rFonts w:ascii="Courier New" w:eastAsia="游明朝" w:hAnsi="Courier New" w:cs="Courier New"/>
          <w:sz w:val="16"/>
          <w:szCs w:val="16"/>
          <w:lang w:val="en-IN"/>
        </w:rPr>
        <w:t>id-</w:t>
      </w:r>
      <w:proofErr w:type="spellStart"/>
      <w:r w:rsidRPr="00FD70B1">
        <w:rPr>
          <w:rFonts w:ascii="Courier New" w:eastAsia="游明朝" w:hAnsi="Courier New" w:cs="Courier New"/>
          <w:sz w:val="16"/>
          <w:szCs w:val="16"/>
          <w:lang w:val="en-IN"/>
        </w:rPr>
        <w:t>uEModificationIndication</w:t>
      </w:r>
      <w:proofErr w:type="spellEnd"/>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proofErr w:type="spellStart"/>
      <w:r w:rsidRPr="00FD70B1">
        <w:rPr>
          <w:rFonts w:ascii="Courier New" w:eastAsia="游明朝" w:hAnsi="Courier New" w:cs="Courier New"/>
          <w:sz w:val="16"/>
          <w:szCs w:val="16"/>
          <w:lang w:val="en-IN"/>
        </w:rPr>
        <w:t>ProcedureCode</w:t>
      </w:r>
      <w:proofErr w:type="spellEnd"/>
      <w:r w:rsidRPr="00FD70B1">
        <w:rPr>
          <w:rFonts w:ascii="Courier New" w:eastAsia="游明朝" w:hAnsi="Courier New" w:cs="Courier New"/>
          <w:sz w:val="16"/>
          <w:szCs w:val="16"/>
          <w:lang w:val="en-IN"/>
        </w:rPr>
        <w:t xml:space="preserve"> ::= 7</w:t>
      </w:r>
    </w:p>
    <w:p w14:paraId="438731F3" w14:textId="77777777" w:rsidR="00FD70B1" w:rsidRPr="00FD70B1" w:rsidRDefault="00FD70B1" w:rsidP="00FD70B1">
      <w:pPr>
        <w:spacing w:after="0" w:line="240" w:lineRule="auto"/>
        <w:rPr>
          <w:rFonts w:ascii="Courier New" w:eastAsia="游明朝" w:hAnsi="Courier New" w:cs="Courier New"/>
          <w:sz w:val="16"/>
          <w:szCs w:val="16"/>
          <w:lang w:val="en-IN"/>
        </w:rPr>
      </w:pPr>
      <w:r w:rsidRPr="00FD70B1">
        <w:rPr>
          <w:rFonts w:ascii="Courier New" w:eastAsia="游明朝" w:hAnsi="Courier New" w:cs="Courier New"/>
          <w:sz w:val="16"/>
          <w:szCs w:val="16"/>
          <w:lang w:val="en-IN"/>
        </w:rPr>
        <w:t>id-</w:t>
      </w:r>
      <w:proofErr w:type="spellStart"/>
      <w:r w:rsidRPr="00FD70B1">
        <w:rPr>
          <w:rFonts w:ascii="Courier New" w:eastAsia="游明朝" w:hAnsi="Courier New" w:cs="Courier New"/>
          <w:sz w:val="16"/>
          <w:szCs w:val="16"/>
          <w:lang w:val="en-IN"/>
        </w:rPr>
        <w:t>uEReconfigurationComplete</w:t>
      </w:r>
      <w:proofErr w:type="spellEnd"/>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proofErr w:type="spellStart"/>
      <w:r w:rsidRPr="00FD70B1">
        <w:rPr>
          <w:rFonts w:ascii="Courier New" w:eastAsia="游明朝" w:hAnsi="Courier New" w:cs="Courier New"/>
          <w:sz w:val="16"/>
          <w:szCs w:val="16"/>
          <w:lang w:val="en-IN"/>
        </w:rPr>
        <w:t>ProcedureCode</w:t>
      </w:r>
      <w:proofErr w:type="spellEnd"/>
      <w:r w:rsidRPr="00FD70B1">
        <w:rPr>
          <w:rFonts w:ascii="Courier New" w:eastAsia="游明朝" w:hAnsi="Courier New" w:cs="Courier New"/>
          <w:sz w:val="16"/>
          <w:szCs w:val="16"/>
          <w:lang w:val="en-IN"/>
        </w:rPr>
        <w:t xml:space="preserve"> ::= 8</w:t>
      </w:r>
    </w:p>
    <w:p w14:paraId="107BCA26" w14:textId="77777777" w:rsidR="003032C9" w:rsidRPr="00A77F99" w:rsidRDefault="003032C9" w:rsidP="00A77F99">
      <w:pPr>
        <w:spacing w:after="0" w:line="240" w:lineRule="auto"/>
        <w:rPr>
          <w:rFonts w:ascii="Courier New" w:eastAsia="游明朝" w:hAnsi="Courier New" w:cs="Courier New"/>
          <w:sz w:val="16"/>
          <w:szCs w:val="16"/>
          <w:lang w:val="en-GB"/>
        </w:rPr>
      </w:pPr>
    </w:p>
    <w:p w14:paraId="04328626" w14:textId="77777777" w:rsidR="00A77F99" w:rsidRPr="00A77F99" w:rsidRDefault="00A77F99" w:rsidP="00A77F99">
      <w:pPr>
        <w:spacing w:after="0" w:line="240" w:lineRule="auto"/>
        <w:rPr>
          <w:rFonts w:ascii="Courier New" w:eastAsia="游明朝" w:hAnsi="Courier New" w:cs="Courier New"/>
          <w:sz w:val="16"/>
          <w:szCs w:val="16"/>
          <w:lang w:val="en-GB"/>
        </w:rPr>
      </w:pPr>
    </w:p>
    <w:p w14:paraId="21511FCC"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 **************************************************************</w:t>
      </w:r>
    </w:p>
    <w:p w14:paraId="403D8D3B"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w:t>
      </w:r>
    </w:p>
    <w:p w14:paraId="145FEC26"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 Lists</w:t>
      </w:r>
    </w:p>
    <w:p w14:paraId="3EF32DDE"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w:t>
      </w:r>
    </w:p>
    <w:p w14:paraId="1233831B"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 **************************************************************</w:t>
      </w:r>
    </w:p>
    <w:p w14:paraId="532225C5" w14:textId="1B6764D6" w:rsidR="004B50D3" w:rsidRPr="004B50D3" w:rsidRDefault="004B50D3" w:rsidP="004B50D3">
      <w:pPr>
        <w:spacing w:after="0" w:line="240" w:lineRule="auto"/>
        <w:rPr>
          <w:rFonts w:ascii="Courier New" w:eastAsia="游明朝" w:hAnsi="Courier New" w:cs="Courier New"/>
          <w:sz w:val="16"/>
          <w:szCs w:val="16"/>
          <w:lang w:val="en-GB"/>
        </w:rPr>
      </w:pPr>
      <w:proofErr w:type="spellStart"/>
      <w:r w:rsidRPr="004B50D3">
        <w:rPr>
          <w:rFonts w:ascii="Courier New" w:eastAsia="游明朝" w:hAnsi="Courier New" w:cs="Courier New"/>
          <w:sz w:val="16"/>
          <w:szCs w:val="16"/>
          <w:lang w:val="en-GB"/>
        </w:rPr>
        <w:t>maxInterDUUEs</w:t>
      </w:r>
      <w:proofErr w:type="spellEnd"/>
      <w:r w:rsidRPr="004B50D3">
        <w:rPr>
          <w:rFonts w:ascii="Courier New" w:eastAsia="游明朝" w:hAnsi="Courier New" w:cs="Courier New"/>
          <w:sz w:val="16"/>
          <w:szCs w:val="16"/>
          <w:lang w:val="en-GB"/>
        </w:rPr>
        <w:tab/>
      </w:r>
      <w:r w:rsidRPr="004B50D3">
        <w:rPr>
          <w:rFonts w:ascii="Courier New" w:eastAsia="游明朝" w:hAnsi="Courier New" w:cs="Courier New"/>
          <w:sz w:val="16"/>
          <w:szCs w:val="16"/>
          <w:lang w:val="en-GB"/>
        </w:rPr>
        <w:tab/>
      </w:r>
      <w:r w:rsidR="00D604E2">
        <w:rPr>
          <w:rFonts w:ascii="Courier New" w:eastAsia="游明朝" w:hAnsi="Courier New" w:cs="Courier New"/>
          <w:sz w:val="16"/>
          <w:szCs w:val="16"/>
          <w:lang w:val="en-GB"/>
        </w:rPr>
        <w:tab/>
      </w:r>
      <w:r w:rsidRPr="004B50D3">
        <w:rPr>
          <w:rFonts w:ascii="Courier New" w:eastAsia="游明朝" w:hAnsi="Courier New" w:cs="Courier New"/>
          <w:sz w:val="16"/>
          <w:szCs w:val="16"/>
          <w:lang w:val="en-GB"/>
        </w:rPr>
        <w:t>INTEGER ::= 65535</w:t>
      </w:r>
    </w:p>
    <w:p w14:paraId="600FDCC4" w14:textId="03CA53A9" w:rsidR="004B50D3" w:rsidRPr="004B50D3" w:rsidRDefault="004B50D3" w:rsidP="004B50D3">
      <w:pPr>
        <w:spacing w:after="0" w:line="240" w:lineRule="auto"/>
        <w:rPr>
          <w:rFonts w:ascii="Courier New" w:eastAsia="游明朝" w:hAnsi="Courier New" w:cs="Courier New"/>
          <w:sz w:val="16"/>
          <w:szCs w:val="16"/>
          <w:lang w:val="en-GB"/>
        </w:rPr>
      </w:pPr>
      <w:proofErr w:type="spellStart"/>
      <w:r w:rsidRPr="004B50D3">
        <w:rPr>
          <w:rFonts w:ascii="Courier New" w:eastAsia="游明朝" w:hAnsi="Courier New" w:cs="Courier New"/>
          <w:sz w:val="16"/>
          <w:szCs w:val="16"/>
          <w:lang w:val="en-GB"/>
        </w:rPr>
        <w:t>maxInterDUSCells</w:t>
      </w:r>
      <w:proofErr w:type="spellEnd"/>
      <w:r w:rsidRPr="004B50D3">
        <w:rPr>
          <w:rFonts w:ascii="Courier New" w:eastAsia="游明朝" w:hAnsi="Courier New" w:cs="Courier New"/>
          <w:sz w:val="16"/>
          <w:szCs w:val="16"/>
          <w:lang w:val="en-GB"/>
        </w:rPr>
        <w:tab/>
      </w:r>
      <w:r w:rsidR="00D604E2">
        <w:rPr>
          <w:rFonts w:ascii="Courier New" w:eastAsia="游明朝" w:hAnsi="Courier New" w:cs="Courier New"/>
          <w:sz w:val="16"/>
          <w:szCs w:val="16"/>
          <w:lang w:val="en-GB"/>
        </w:rPr>
        <w:tab/>
      </w:r>
      <w:r w:rsidRPr="004B50D3">
        <w:rPr>
          <w:rFonts w:ascii="Courier New" w:eastAsia="游明朝" w:hAnsi="Courier New" w:cs="Courier New"/>
          <w:sz w:val="16"/>
          <w:szCs w:val="16"/>
          <w:lang w:val="en-GB"/>
        </w:rPr>
        <w:t>INTEGER ::= 32</w:t>
      </w:r>
    </w:p>
    <w:p w14:paraId="5B95421D" w14:textId="20223CA6" w:rsidR="004B50D3" w:rsidRPr="004B50D3" w:rsidRDefault="004B50D3" w:rsidP="004B50D3">
      <w:pPr>
        <w:spacing w:after="0" w:line="240" w:lineRule="auto"/>
        <w:rPr>
          <w:rFonts w:ascii="Courier New" w:eastAsia="游明朝" w:hAnsi="Courier New" w:cs="Courier New"/>
          <w:sz w:val="16"/>
          <w:szCs w:val="16"/>
          <w:lang w:val="en-GB"/>
        </w:rPr>
      </w:pPr>
      <w:proofErr w:type="spellStart"/>
      <w:r w:rsidRPr="004B50D3">
        <w:rPr>
          <w:rFonts w:ascii="Courier New" w:eastAsia="游明朝" w:hAnsi="Courier New" w:cs="Courier New"/>
          <w:sz w:val="16"/>
          <w:szCs w:val="16"/>
          <w:lang w:val="en-GB"/>
        </w:rPr>
        <w:t>maxLCs</w:t>
      </w:r>
      <w:proofErr w:type="spellEnd"/>
      <w:r w:rsidRPr="004B50D3">
        <w:rPr>
          <w:rFonts w:ascii="Courier New" w:eastAsia="游明朝" w:hAnsi="Courier New" w:cs="Courier New"/>
          <w:sz w:val="16"/>
          <w:szCs w:val="16"/>
          <w:lang w:val="en-GB"/>
        </w:rPr>
        <w:tab/>
      </w:r>
      <w:r w:rsidRPr="004B50D3">
        <w:rPr>
          <w:rFonts w:ascii="Courier New" w:eastAsia="游明朝" w:hAnsi="Courier New" w:cs="Courier New"/>
          <w:sz w:val="16"/>
          <w:szCs w:val="16"/>
          <w:lang w:val="en-GB"/>
        </w:rPr>
        <w:tab/>
      </w:r>
      <w:r w:rsidRPr="004B50D3">
        <w:rPr>
          <w:rFonts w:ascii="Courier New" w:eastAsia="游明朝" w:hAnsi="Courier New" w:cs="Courier New"/>
          <w:sz w:val="16"/>
          <w:szCs w:val="16"/>
          <w:lang w:val="en-GB"/>
        </w:rPr>
        <w:tab/>
      </w:r>
      <w:r w:rsidRPr="004B50D3">
        <w:rPr>
          <w:rFonts w:ascii="Courier New" w:eastAsia="游明朝" w:hAnsi="Courier New" w:cs="Courier New"/>
          <w:sz w:val="16"/>
          <w:szCs w:val="16"/>
          <w:lang w:val="en-GB"/>
        </w:rPr>
        <w:tab/>
      </w:r>
      <w:r w:rsidR="00D604E2">
        <w:rPr>
          <w:rFonts w:ascii="Courier New" w:eastAsia="游明朝" w:hAnsi="Courier New" w:cs="Courier New"/>
          <w:sz w:val="16"/>
          <w:szCs w:val="16"/>
          <w:lang w:val="en-GB"/>
        </w:rPr>
        <w:tab/>
      </w:r>
      <w:r w:rsidRPr="004B50D3">
        <w:rPr>
          <w:rFonts w:ascii="Courier New" w:eastAsia="游明朝" w:hAnsi="Courier New" w:cs="Courier New"/>
          <w:sz w:val="16"/>
          <w:szCs w:val="16"/>
          <w:lang w:val="en-GB"/>
        </w:rPr>
        <w:t>INTEGER ::= 255</w:t>
      </w:r>
    </w:p>
    <w:p w14:paraId="0816367E" w14:textId="77777777" w:rsidR="004B50D3" w:rsidRPr="004B50D3" w:rsidRDefault="004B50D3" w:rsidP="004B50D3">
      <w:pPr>
        <w:spacing w:after="0" w:line="240" w:lineRule="auto"/>
        <w:rPr>
          <w:rFonts w:ascii="Courier New" w:eastAsia="游明朝" w:hAnsi="Courier New" w:cs="Courier New"/>
          <w:sz w:val="16"/>
          <w:szCs w:val="16"/>
          <w:lang w:val="en-GB"/>
        </w:rPr>
      </w:pPr>
      <w:r w:rsidRPr="004B50D3">
        <w:rPr>
          <w:rFonts w:ascii="Courier New" w:eastAsia="游明朝" w:hAnsi="Courier New" w:cs="Courier New"/>
          <w:sz w:val="16"/>
          <w:szCs w:val="16"/>
          <w:lang w:val="en-GB"/>
        </w:rPr>
        <w:t>maxSupportedD2U</w:t>
      </w:r>
      <w:r w:rsidRPr="004B50D3">
        <w:rPr>
          <w:rFonts w:ascii="Courier New" w:eastAsia="游明朝" w:hAnsi="Courier New" w:cs="Courier New"/>
          <w:sz w:val="16"/>
          <w:szCs w:val="16"/>
          <w:lang w:val="en-GB"/>
        </w:rPr>
        <w:tab/>
      </w:r>
      <w:r w:rsidRPr="004B50D3">
        <w:rPr>
          <w:rFonts w:ascii="Courier New" w:eastAsia="游明朝" w:hAnsi="Courier New" w:cs="Courier New"/>
          <w:sz w:val="16"/>
          <w:szCs w:val="16"/>
          <w:lang w:val="en-GB"/>
        </w:rPr>
        <w:tab/>
        <w:t>INTEGER ::= 255</w:t>
      </w:r>
    </w:p>
    <w:p w14:paraId="57353F16" w14:textId="5EF7D2E3" w:rsidR="004B50D3" w:rsidRPr="004B50D3" w:rsidRDefault="004B50D3" w:rsidP="004B50D3">
      <w:pPr>
        <w:spacing w:after="0" w:line="240" w:lineRule="auto"/>
        <w:rPr>
          <w:rFonts w:ascii="Courier New" w:eastAsia="游明朝" w:hAnsi="Courier New" w:cs="Courier New"/>
          <w:sz w:val="16"/>
          <w:szCs w:val="16"/>
          <w:lang w:val="en-GB"/>
        </w:rPr>
      </w:pPr>
      <w:proofErr w:type="spellStart"/>
      <w:r w:rsidRPr="004B50D3">
        <w:rPr>
          <w:rFonts w:ascii="Courier New" w:eastAsia="游明朝" w:hAnsi="Courier New" w:cs="Courier New"/>
          <w:sz w:val="16"/>
          <w:szCs w:val="16"/>
          <w:lang w:val="en-GB"/>
        </w:rPr>
        <w:t>maxSupportedPV</w:t>
      </w:r>
      <w:proofErr w:type="spellEnd"/>
      <w:r w:rsidRPr="004B50D3">
        <w:rPr>
          <w:rFonts w:ascii="Courier New" w:eastAsia="游明朝" w:hAnsi="Courier New" w:cs="Courier New"/>
          <w:sz w:val="16"/>
          <w:szCs w:val="16"/>
          <w:lang w:val="en-GB"/>
        </w:rPr>
        <w:tab/>
      </w:r>
      <w:r w:rsidRPr="004B50D3">
        <w:rPr>
          <w:rFonts w:ascii="Courier New" w:eastAsia="游明朝" w:hAnsi="Courier New" w:cs="Courier New"/>
          <w:sz w:val="16"/>
          <w:szCs w:val="16"/>
          <w:lang w:val="en-GB"/>
        </w:rPr>
        <w:tab/>
      </w:r>
      <w:r w:rsidR="00D604E2">
        <w:rPr>
          <w:rFonts w:ascii="Courier New" w:eastAsia="游明朝" w:hAnsi="Courier New" w:cs="Courier New"/>
          <w:sz w:val="16"/>
          <w:szCs w:val="16"/>
          <w:lang w:val="en-GB"/>
        </w:rPr>
        <w:tab/>
      </w:r>
      <w:r w:rsidRPr="004B50D3">
        <w:rPr>
          <w:rFonts w:ascii="Courier New" w:eastAsia="游明朝" w:hAnsi="Courier New" w:cs="Courier New"/>
          <w:sz w:val="16"/>
          <w:szCs w:val="16"/>
          <w:lang w:val="en-GB"/>
        </w:rPr>
        <w:t>INTEGER</w:t>
      </w:r>
      <w:r w:rsidR="006807B9">
        <w:rPr>
          <w:rFonts w:ascii="Courier New" w:eastAsia="游明朝" w:hAnsi="Courier New" w:cs="Courier New"/>
          <w:sz w:val="16"/>
          <w:szCs w:val="16"/>
          <w:lang w:val="en-GB"/>
        </w:rPr>
        <w:t xml:space="preserve"> </w:t>
      </w:r>
      <w:r w:rsidRPr="004B50D3">
        <w:rPr>
          <w:rFonts w:ascii="Courier New" w:eastAsia="游明朝" w:hAnsi="Courier New" w:cs="Courier New"/>
          <w:sz w:val="16"/>
          <w:szCs w:val="16"/>
          <w:lang w:val="en-GB"/>
        </w:rPr>
        <w:t>::=</w:t>
      </w:r>
      <w:r w:rsidR="00E914CF">
        <w:rPr>
          <w:rFonts w:ascii="Courier New" w:eastAsia="游明朝" w:hAnsi="Courier New" w:cs="Courier New"/>
          <w:sz w:val="16"/>
          <w:szCs w:val="16"/>
          <w:lang w:val="en-GB"/>
        </w:rPr>
        <w:t xml:space="preserve"> </w:t>
      </w:r>
      <w:r w:rsidRPr="004B50D3">
        <w:rPr>
          <w:rFonts w:ascii="Courier New" w:eastAsia="游明朝" w:hAnsi="Courier New" w:cs="Courier New"/>
          <w:sz w:val="16"/>
          <w:szCs w:val="16"/>
          <w:lang w:val="en-GB"/>
        </w:rPr>
        <w:t>16</w:t>
      </w:r>
    </w:p>
    <w:p w14:paraId="1AEE8D05" w14:textId="77777777" w:rsidR="00A77F99" w:rsidRPr="00A77F99" w:rsidRDefault="00A77F99" w:rsidP="00A77F99">
      <w:pPr>
        <w:spacing w:after="0" w:line="240" w:lineRule="auto"/>
        <w:rPr>
          <w:rFonts w:ascii="Courier New" w:eastAsia="游明朝" w:hAnsi="Courier New" w:cs="Courier New"/>
          <w:sz w:val="16"/>
          <w:szCs w:val="16"/>
          <w:lang w:val="en-GB"/>
        </w:rPr>
      </w:pPr>
    </w:p>
    <w:p w14:paraId="4CA4C219"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 **************************************************************</w:t>
      </w:r>
    </w:p>
    <w:p w14:paraId="67B70548"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w:t>
      </w:r>
    </w:p>
    <w:p w14:paraId="735290F1"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 IEs</w:t>
      </w:r>
    </w:p>
    <w:p w14:paraId="418F5C12"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w:t>
      </w:r>
    </w:p>
    <w:p w14:paraId="33CBF562"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 **************************************************************</w:t>
      </w:r>
    </w:p>
    <w:p w14:paraId="32917816" w14:textId="77777777" w:rsid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id-Cause</w:t>
      </w:r>
      <w:r w:rsidRPr="00A77F99">
        <w:rPr>
          <w:rFonts w:ascii="Courier New" w:eastAsia="游明朝" w:hAnsi="Courier New" w:cs="Courier New"/>
          <w:sz w:val="16"/>
          <w:szCs w:val="16"/>
          <w:lang w:val="en-GB"/>
        </w:rPr>
        <w:tab/>
      </w:r>
      <w:r w:rsidRPr="00A77F99">
        <w:rPr>
          <w:rFonts w:ascii="Courier New" w:eastAsia="游明朝" w:hAnsi="Courier New" w:cs="Courier New"/>
          <w:sz w:val="16"/>
          <w:szCs w:val="16"/>
          <w:lang w:val="en-GB"/>
        </w:rPr>
        <w:tab/>
      </w:r>
      <w:r w:rsidRPr="00A77F99">
        <w:rPr>
          <w:rFonts w:ascii="Courier New" w:eastAsia="游明朝" w:hAnsi="Courier New" w:cs="Courier New"/>
          <w:sz w:val="16"/>
          <w:szCs w:val="16"/>
          <w:lang w:val="en-GB"/>
        </w:rPr>
        <w:tab/>
      </w:r>
      <w:r w:rsidRPr="00A77F99">
        <w:rPr>
          <w:rFonts w:ascii="Courier New" w:eastAsia="游明朝" w:hAnsi="Courier New" w:cs="Courier New"/>
          <w:sz w:val="16"/>
          <w:szCs w:val="16"/>
          <w:lang w:val="en-GB"/>
        </w:rPr>
        <w:tab/>
      </w:r>
      <w:r w:rsidRPr="00A77F99">
        <w:rPr>
          <w:rFonts w:ascii="Courier New" w:eastAsia="游明朝" w:hAnsi="Courier New" w:cs="Courier New"/>
          <w:sz w:val="16"/>
          <w:szCs w:val="16"/>
          <w:lang w:val="en-GB"/>
        </w:rPr>
        <w:tab/>
      </w:r>
      <w:r w:rsidRPr="00A77F99">
        <w:rPr>
          <w:rFonts w:ascii="Courier New" w:eastAsia="游明朝" w:hAnsi="Courier New" w:cs="Courier New"/>
          <w:sz w:val="16"/>
          <w:szCs w:val="16"/>
          <w:lang w:val="en-GB"/>
        </w:rPr>
        <w:tab/>
      </w:r>
      <w:r w:rsidRPr="00A77F99">
        <w:rPr>
          <w:rFonts w:ascii="Courier New" w:eastAsia="游明朝" w:hAnsi="Courier New" w:cs="Courier New"/>
          <w:sz w:val="16"/>
          <w:szCs w:val="16"/>
          <w:lang w:val="en-GB"/>
        </w:rPr>
        <w:tab/>
      </w:r>
      <w:r w:rsidRPr="00A77F99">
        <w:rPr>
          <w:rFonts w:ascii="Courier New" w:eastAsia="游明朝" w:hAnsi="Courier New" w:cs="Courier New"/>
          <w:sz w:val="16"/>
          <w:szCs w:val="16"/>
          <w:lang w:val="en-GB"/>
        </w:rPr>
        <w:tab/>
      </w:r>
      <w:r w:rsidRPr="00A77F99">
        <w:rPr>
          <w:rFonts w:ascii="Courier New" w:eastAsia="游明朝" w:hAnsi="Courier New" w:cs="Courier New"/>
          <w:sz w:val="16"/>
          <w:szCs w:val="16"/>
          <w:lang w:val="en-GB"/>
        </w:rPr>
        <w:tab/>
      </w:r>
      <w:proofErr w:type="spellStart"/>
      <w:r w:rsidRPr="00A77F99">
        <w:rPr>
          <w:rFonts w:ascii="Courier New" w:eastAsia="游明朝" w:hAnsi="Courier New" w:cs="Courier New"/>
          <w:sz w:val="16"/>
          <w:szCs w:val="16"/>
          <w:lang w:val="en-GB"/>
        </w:rPr>
        <w:t>ProtocolIE</w:t>
      </w:r>
      <w:proofErr w:type="spellEnd"/>
      <w:r w:rsidRPr="00A77F99">
        <w:rPr>
          <w:rFonts w:ascii="Courier New" w:eastAsia="游明朝" w:hAnsi="Courier New" w:cs="Courier New"/>
          <w:sz w:val="16"/>
          <w:szCs w:val="16"/>
          <w:lang w:val="en-GB"/>
        </w:rPr>
        <w:t>-ID ::= 0</w:t>
      </w:r>
    </w:p>
    <w:p w14:paraId="50403D6C" w14:textId="77777777" w:rsidR="003A42FA" w:rsidRPr="003A42FA" w:rsidRDefault="003A42FA" w:rsidP="003A42FA">
      <w:pPr>
        <w:spacing w:after="0" w:line="240" w:lineRule="auto"/>
        <w:rPr>
          <w:rFonts w:ascii="Courier New" w:eastAsia="游明朝" w:hAnsi="Courier New" w:cs="Courier New"/>
          <w:sz w:val="16"/>
          <w:szCs w:val="16"/>
          <w:lang w:val="en-GB"/>
        </w:rPr>
      </w:pPr>
      <w:r w:rsidRPr="003A42FA">
        <w:rPr>
          <w:rFonts w:ascii="Courier New" w:eastAsia="游明朝" w:hAnsi="Courier New" w:cs="Courier New"/>
          <w:sz w:val="16"/>
          <w:szCs w:val="16"/>
          <w:lang w:val="en-GB"/>
        </w:rPr>
        <w:t>id-D2U-Info-List</w:t>
      </w:r>
      <w:r w:rsidRPr="003A42FA">
        <w:rPr>
          <w:rFonts w:ascii="Courier New" w:eastAsia="游明朝" w:hAnsi="Courier New" w:cs="Courier New"/>
          <w:sz w:val="16"/>
          <w:szCs w:val="16"/>
          <w:lang w:val="en-GB"/>
        </w:rPr>
        <w:tab/>
      </w:r>
      <w:r w:rsidRPr="003A42FA">
        <w:rPr>
          <w:rFonts w:ascii="Courier New" w:eastAsia="游明朝" w:hAnsi="Courier New" w:cs="Courier New"/>
          <w:sz w:val="16"/>
          <w:szCs w:val="16"/>
          <w:lang w:val="en-GB"/>
        </w:rPr>
        <w:tab/>
      </w:r>
      <w:r w:rsidRPr="003A42FA">
        <w:rPr>
          <w:rFonts w:ascii="Courier New" w:eastAsia="游明朝" w:hAnsi="Courier New" w:cs="Courier New"/>
          <w:sz w:val="16"/>
          <w:szCs w:val="16"/>
          <w:lang w:val="en-GB"/>
        </w:rPr>
        <w:tab/>
      </w:r>
      <w:r w:rsidRPr="003A42FA">
        <w:rPr>
          <w:rFonts w:ascii="Courier New" w:eastAsia="游明朝" w:hAnsi="Courier New" w:cs="Courier New"/>
          <w:sz w:val="16"/>
          <w:szCs w:val="16"/>
          <w:lang w:val="en-GB"/>
        </w:rPr>
        <w:tab/>
      </w:r>
      <w:r w:rsidRPr="003A42FA">
        <w:rPr>
          <w:rFonts w:ascii="Courier New" w:eastAsia="游明朝" w:hAnsi="Courier New" w:cs="Courier New"/>
          <w:sz w:val="16"/>
          <w:szCs w:val="16"/>
          <w:lang w:val="en-GB"/>
        </w:rPr>
        <w:tab/>
      </w:r>
      <w:r w:rsidRPr="003A42FA">
        <w:rPr>
          <w:rFonts w:ascii="Courier New" w:eastAsia="游明朝" w:hAnsi="Courier New" w:cs="Courier New"/>
          <w:sz w:val="16"/>
          <w:szCs w:val="16"/>
          <w:lang w:val="en-GB"/>
        </w:rPr>
        <w:tab/>
      </w:r>
      <w:proofErr w:type="spellStart"/>
      <w:r w:rsidRPr="003A42FA">
        <w:rPr>
          <w:rFonts w:ascii="Courier New" w:eastAsia="游明朝" w:hAnsi="Courier New" w:cs="Courier New"/>
          <w:sz w:val="16"/>
          <w:szCs w:val="16"/>
          <w:lang w:val="en-GB"/>
        </w:rPr>
        <w:t>ProtocolIE</w:t>
      </w:r>
      <w:proofErr w:type="spellEnd"/>
      <w:r w:rsidRPr="003A42FA">
        <w:rPr>
          <w:rFonts w:ascii="Courier New" w:eastAsia="游明朝" w:hAnsi="Courier New" w:cs="Courier New"/>
          <w:sz w:val="16"/>
          <w:szCs w:val="16"/>
          <w:lang w:val="en-GB"/>
        </w:rPr>
        <w:t>-ID ::= 1</w:t>
      </w:r>
    </w:p>
    <w:p w14:paraId="4B8128A2" w14:textId="77777777" w:rsidR="003A42FA" w:rsidRPr="003A42FA" w:rsidRDefault="003A42FA" w:rsidP="003A42FA">
      <w:pPr>
        <w:spacing w:after="0" w:line="240" w:lineRule="auto"/>
        <w:rPr>
          <w:rFonts w:ascii="Courier New" w:eastAsia="游明朝" w:hAnsi="Courier New" w:cs="Courier New"/>
          <w:sz w:val="16"/>
          <w:szCs w:val="16"/>
          <w:lang w:val="en-GB"/>
        </w:rPr>
      </w:pPr>
      <w:r w:rsidRPr="003A42FA">
        <w:rPr>
          <w:rFonts w:ascii="Courier New" w:eastAsia="游明朝" w:hAnsi="Courier New" w:cs="Courier New"/>
          <w:sz w:val="16"/>
          <w:szCs w:val="16"/>
          <w:lang w:val="en-GB"/>
        </w:rPr>
        <w:t>id-D2U-Info-Item</w:t>
      </w:r>
      <w:r w:rsidRPr="003A42FA">
        <w:rPr>
          <w:rFonts w:ascii="Courier New" w:eastAsia="游明朝" w:hAnsi="Courier New" w:cs="Courier New"/>
          <w:sz w:val="16"/>
          <w:szCs w:val="16"/>
          <w:lang w:val="en-GB"/>
        </w:rPr>
        <w:tab/>
      </w:r>
      <w:r w:rsidRPr="003A42FA">
        <w:rPr>
          <w:rFonts w:ascii="Courier New" w:eastAsia="游明朝" w:hAnsi="Courier New" w:cs="Courier New"/>
          <w:sz w:val="16"/>
          <w:szCs w:val="16"/>
          <w:lang w:val="en-GB"/>
        </w:rPr>
        <w:tab/>
      </w:r>
      <w:r w:rsidRPr="003A42FA">
        <w:rPr>
          <w:rFonts w:ascii="Courier New" w:eastAsia="游明朝" w:hAnsi="Courier New" w:cs="Courier New"/>
          <w:sz w:val="16"/>
          <w:szCs w:val="16"/>
          <w:lang w:val="en-GB"/>
        </w:rPr>
        <w:tab/>
      </w:r>
      <w:r w:rsidRPr="003A42FA">
        <w:rPr>
          <w:rFonts w:ascii="Courier New" w:eastAsia="游明朝" w:hAnsi="Courier New" w:cs="Courier New"/>
          <w:sz w:val="16"/>
          <w:szCs w:val="16"/>
          <w:lang w:val="en-GB"/>
        </w:rPr>
        <w:tab/>
      </w:r>
      <w:r w:rsidRPr="003A42FA">
        <w:rPr>
          <w:rFonts w:ascii="Courier New" w:eastAsia="游明朝" w:hAnsi="Courier New" w:cs="Courier New"/>
          <w:sz w:val="16"/>
          <w:szCs w:val="16"/>
          <w:lang w:val="en-GB"/>
        </w:rPr>
        <w:tab/>
      </w:r>
      <w:r w:rsidRPr="003A42FA">
        <w:rPr>
          <w:rFonts w:ascii="Courier New" w:eastAsia="游明朝" w:hAnsi="Courier New" w:cs="Courier New"/>
          <w:sz w:val="16"/>
          <w:szCs w:val="16"/>
          <w:lang w:val="en-GB"/>
        </w:rPr>
        <w:tab/>
      </w:r>
      <w:proofErr w:type="spellStart"/>
      <w:r w:rsidRPr="003A42FA">
        <w:rPr>
          <w:rFonts w:ascii="Courier New" w:eastAsia="游明朝" w:hAnsi="Courier New" w:cs="Courier New"/>
          <w:sz w:val="16"/>
          <w:szCs w:val="16"/>
          <w:lang w:val="en-GB"/>
        </w:rPr>
        <w:t>ProtocolIE</w:t>
      </w:r>
      <w:proofErr w:type="spellEnd"/>
      <w:r w:rsidRPr="003A42FA">
        <w:rPr>
          <w:rFonts w:ascii="Courier New" w:eastAsia="游明朝" w:hAnsi="Courier New" w:cs="Courier New"/>
          <w:sz w:val="16"/>
          <w:szCs w:val="16"/>
          <w:lang w:val="en-GB"/>
        </w:rPr>
        <w:t>-ID ::= 2</w:t>
      </w:r>
    </w:p>
    <w:p w14:paraId="48596AF3" w14:textId="0ADC9572" w:rsidR="003A42FA" w:rsidRPr="003A42FA" w:rsidRDefault="003A42FA" w:rsidP="003A42FA">
      <w:pPr>
        <w:spacing w:after="0" w:line="240" w:lineRule="auto"/>
        <w:rPr>
          <w:rFonts w:ascii="Courier New" w:eastAsia="游明朝" w:hAnsi="Courier New" w:cs="Courier New"/>
          <w:sz w:val="16"/>
          <w:szCs w:val="16"/>
          <w:lang w:val="en-GB"/>
        </w:rPr>
      </w:pPr>
      <w:r w:rsidRPr="003A42FA">
        <w:rPr>
          <w:rFonts w:ascii="Courier New" w:eastAsia="游明朝" w:hAnsi="Courier New" w:cs="Courier New"/>
          <w:sz w:val="16"/>
          <w:szCs w:val="16"/>
          <w:lang w:val="en-GB"/>
        </w:rPr>
        <w:t>id-Source-O-DU-ID</w:t>
      </w:r>
      <w:r w:rsidRPr="003A42FA">
        <w:rPr>
          <w:rFonts w:ascii="Courier New" w:eastAsia="游明朝" w:hAnsi="Courier New" w:cs="Courier New"/>
          <w:sz w:val="16"/>
          <w:szCs w:val="16"/>
          <w:lang w:val="en-GB"/>
        </w:rPr>
        <w:tab/>
      </w:r>
      <w:r w:rsidRPr="003A42FA">
        <w:rPr>
          <w:rFonts w:ascii="Courier New" w:eastAsia="游明朝" w:hAnsi="Courier New" w:cs="Courier New"/>
          <w:sz w:val="16"/>
          <w:szCs w:val="16"/>
          <w:lang w:val="en-GB"/>
        </w:rPr>
        <w:tab/>
      </w:r>
      <w:r w:rsidRPr="003A42FA">
        <w:rPr>
          <w:rFonts w:ascii="Courier New" w:eastAsia="游明朝" w:hAnsi="Courier New" w:cs="Courier New"/>
          <w:sz w:val="16"/>
          <w:szCs w:val="16"/>
          <w:lang w:val="en-GB"/>
        </w:rPr>
        <w:tab/>
      </w:r>
      <w:r w:rsidRPr="003A42FA">
        <w:rPr>
          <w:rFonts w:ascii="Courier New" w:eastAsia="游明朝" w:hAnsi="Courier New" w:cs="Courier New"/>
          <w:sz w:val="16"/>
          <w:szCs w:val="16"/>
          <w:lang w:val="en-GB"/>
        </w:rPr>
        <w:tab/>
      </w:r>
      <w:r w:rsidRPr="003A42FA">
        <w:rPr>
          <w:rFonts w:ascii="Courier New" w:eastAsia="游明朝" w:hAnsi="Courier New" w:cs="Courier New"/>
          <w:sz w:val="16"/>
          <w:szCs w:val="16"/>
          <w:lang w:val="en-GB"/>
        </w:rPr>
        <w:tab/>
      </w:r>
      <w:r w:rsidR="00DC538B">
        <w:rPr>
          <w:rFonts w:ascii="Courier New" w:eastAsia="游明朝" w:hAnsi="Courier New" w:cs="Courier New"/>
          <w:sz w:val="16"/>
          <w:szCs w:val="16"/>
          <w:lang w:val="en-GB"/>
        </w:rPr>
        <w:tab/>
      </w:r>
      <w:proofErr w:type="spellStart"/>
      <w:r w:rsidRPr="003A42FA">
        <w:rPr>
          <w:rFonts w:ascii="Courier New" w:eastAsia="游明朝" w:hAnsi="Courier New" w:cs="Courier New"/>
          <w:sz w:val="16"/>
          <w:szCs w:val="16"/>
          <w:lang w:val="en-GB"/>
        </w:rPr>
        <w:t>ProtocolIE</w:t>
      </w:r>
      <w:proofErr w:type="spellEnd"/>
      <w:r w:rsidRPr="003A42FA">
        <w:rPr>
          <w:rFonts w:ascii="Courier New" w:eastAsia="游明朝" w:hAnsi="Courier New" w:cs="Courier New"/>
          <w:sz w:val="16"/>
          <w:szCs w:val="16"/>
          <w:lang w:val="en-GB"/>
        </w:rPr>
        <w:t>-ID ::= 3</w:t>
      </w:r>
    </w:p>
    <w:p w14:paraId="2968B915" w14:textId="042CFA82" w:rsidR="003A42FA" w:rsidRPr="003A42FA" w:rsidRDefault="003A42FA" w:rsidP="003A42FA">
      <w:pPr>
        <w:spacing w:after="0" w:line="240" w:lineRule="auto"/>
        <w:rPr>
          <w:rFonts w:ascii="Courier New" w:eastAsia="游明朝" w:hAnsi="Courier New" w:cs="Courier New"/>
          <w:sz w:val="16"/>
          <w:szCs w:val="16"/>
          <w:lang w:val="en-GB"/>
        </w:rPr>
      </w:pPr>
      <w:r w:rsidRPr="003A42FA">
        <w:rPr>
          <w:rFonts w:ascii="Courier New" w:eastAsia="游明朝" w:hAnsi="Courier New" w:cs="Courier New"/>
          <w:sz w:val="16"/>
          <w:szCs w:val="16"/>
          <w:lang w:val="en-GB"/>
        </w:rPr>
        <w:t>id-Target-O-DU-ID</w:t>
      </w:r>
      <w:r w:rsidRPr="003A42FA">
        <w:rPr>
          <w:rFonts w:ascii="Courier New" w:eastAsia="游明朝" w:hAnsi="Courier New" w:cs="Courier New"/>
          <w:sz w:val="16"/>
          <w:szCs w:val="16"/>
          <w:lang w:val="en-GB"/>
        </w:rPr>
        <w:tab/>
      </w:r>
      <w:r w:rsidRPr="003A42FA">
        <w:rPr>
          <w:rFonts w:ascii="Courier New" w:eastAsia="游明朝" w:hAnsi="Courier New" w:cs="Courier New"/>
          <w:sz w:val="16"/>
          <w:szCs w:val="16"/>
          <w:lang w:val="en-GB"/>
        </w:rPr>
        <w:tab/>
      </w:r>
      <w:r w:rsidRPr="003A42FA">
        <w:rPr>
          <w:rFonts w:ascii="Courier New" w:eastAsia="游明朝" w:hAnsi="Courier New" w:cs="Courier New"/>
          <w:sz w:val="16"/>
          <w:szCs w:val="16"/>
          <w:lang w:val="en-GB"/>
        </w:rPr>
        <w:tab/>
      </w:r>
      <w:r w:rsidRPr="003A42FA">
        <w:rPr>
          <w:rFonts w:ascii="Courier New" w:eastAsia="游明朝" w:hAnsi="Courier New" w:cs="Courier New"/>
          <w:sz w:val="16"/>
          <w:szCs w:val="16"/>
          <w:lang w:val="en-GB"/>
        </w:rPr>
        <w:tab/>
      </w:r>
      <w:r w:rsidRPr="003A42FA">
        <w:rPr>
          <w:rFonts w:ascii="Courier New" w:eastAsia="游明朝" w:hAnsi="Courier New" w:cs="Courier New"/>
          <w:sz w:val="16"/>
          <w:szCs w:val="16"/>
          <w:lang w:val="en-GB"/>
        </w:rPr>
        <w:tab/>
      </w:r>
      <w:r w:rsidR="00DC538B">
        <w:rPr>
          <w:rFonts w:ascii="Courier New" w:eastAsia="游明朝" w:hAnsi="Courier New" w:cs="Courier New"/>
          <w:sz w:val="16"/>
          <w:szCs w:val="16"/>
          <w:lang w:val="en-GB"/>
        </w:rPr>
        <w:tab/>
      </w:r>
      <w:proofErr w:type="spellStart"/>
      <w:r w:rsidRPr="003A42FA">
        <w:rPr>
          <w:rFonts w:ascii="Courier New" w:eastAsia="游明朝" w:hAnsi="Courier New" w:cs="Courier New"/>
          <w:sz w:val="16"/>
          <w:szCs w:val="16"/>
          <w:lang w:val="en-GB"/>
        </w:rPr>
        <w:t>ProtocolIE</w:t>
      </w:r>
      <w:proofErr w:type="spellEnd"/>
      <w:r w:rsidRPr="003A42FA">
        <w:rPr>
          <w:rFonts w:ascii="Courier New" w:eastAsia="游明朝" w:hAnsi="Courier New" w:cs="Courier New"/>
          <w:sz w:val="16"/>
          <w:szCs w:val="16"/>
          <w:lang w:val="en-GB"/>
        </w:rPr>
        <w:t>-ID ::= 4</w:t>
      </w:r>
    </w:p>
    <w:p w14:paraId="2B933B71" w14:textId="77777777" w:rsidR="00CF5096"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id-</w:t>
      </w:r>
      <w:proofErr w:type="spellStart"/>
      <w:r w:rsidRPr="00A77F99">
        <w:rPr>
          <w:rFonts w:ascii="Courier New" w:eastAsia="游明朝" w:hAnsi="Courier New" w:cs="Courier New"/>
          <w:sz w:val="16"/>
          <w:szCs w:val="16"/>
          <w:lang w:val="en-GB"/>
        </w:rPr>
        <w:t>TransactionID</w:t>
      </w:r>
      <w:proofErr w:type="spellEnd"/>
      <w:r w:rsidRPr="00A77F99">
        <w:rPr>
          <w:rFonts w:ascii="Courier New" w:eastAsia="游明朝" w:hAnsi="Courier New" w:cs="Courier New"/>
          <w:sz w:val="16"/>
          <w:szCs w:val="16"/>
          <w:lang w:val="en-GB"/>
        </w:rPr>
        <w:tab/>
      </w:r>
      <w:r w:rsidRPr="00A77F99">
        <w:rPr>
          <w:rFonts w:ascii="Courier New" w:eastAsia="游明朝" w:hAnsi="Courier New" w:cs="Courier New"/>
          <w:sz w:val="16"/>
          <w:szCs w:val="16"/>
          <w:lang w:val="en-GB"/>
        </w:rPr>
        <w:tab/>
      </w:r>
      <w:r w:rsidRPr="00A77F99">
        <w:rPr>
          <w:rFonts w:ascii="Courier New" w:eastAsia="游明朝" w:hAnsi="Courier New" w:cs="Courier New"/>
          <w:sz w:val="16"/>
          <w:szCs w:val="16"/>
          <w:lang w:val="en-GB"/>
        </w:rPr>
        <w:tab/>
      </w:r>
      <w:r w:rsidRPr="00A77F99">
        <w:rPr>
          <w:rFonts w:ascii="Courier New" w:eastAsia="游明朝" w:hAnsi="Courier New" w:cs="Courier New"/>
          <w:sz w:val="16"/>
          <w:szCs w:val="16"/>
          <w:lang w:val="en-GB"/>
        </w:rPr>
        <w:tab/>
      </w:r>
      <w:r w:rsidRPr="00A77F99">
        <w:rPr>
          <w:rFonts w:ascii="Courier New" w:eastAsia="游明朝" w:hAnsi="Courier New" w:cs="Courier New"/>
          <w:sz w:val="16"/>
          <w:szCs w:val="16"/>
          <w:lang w:val="en-GB"/>
        </w:rPr>
        <w:tab/>
      </w:r>
      <w:r w:rsidRPr="00A77F99">
        <w:rPr>
          <w:rFonts w:ascii="Courier New" w:eastAsia="游明朝" w:hAnsi="Courier New" w:cs="Courier New"/>
          <w:sz w:val="16"/>
          <w:szCs w:val="16"/>
          <w:lang w:val="en-GB"/>
        </w:rPr>
        <w:tab/>
      </w:r>
      <w:proofErr w:type="spellStart"/>
      <w:r w:rsidRPr="00A77F99">
        <w:rPr>
          <w:rFonts w:ascii="Courier New" w:eastAsia="游明朝" w:hAnsi="Courier New" w:cs="Courier New"/>
          <w:sz w:val="16"/>
          <w:szCs w:val="16"/>
          <w:lang w:val="en-GB"/>
        </w:rPr>
        <w:t>ProtocolIE</w:t>
      </w:r>
      <w:proofErr w:type="spellEnd"/>
      <w:r w:rsidRPr="00A77F99">
        <w:rPr>
          <w:rFonts w:ascii="Courier New" w:eastAsia="游明朝" w:hAnsi="Courier New" w:cs="Courier New"/>
          <w:sz w:val="16"/>
          <w:szCs w:val="16"/>
          <w:lang w:val="en-GB"/>
        </w:rPr>
        <w:t>-ID ::= 5</w:t>
      </w:r>
      <w:r w:rsidRPr="00A77F99">
        <w:rPr>
          <w:rFonts w:ascii="Courier New" w:eastAsia="游明朝" w:hAnsi="Courier New" w:cs="Courier New"/>
          <w:sz w:val="16"/>
          <w:szCs w:val="16"/>
          <w:lang w:val="en-GB"/>
        </w:rPr>
        <w:tab/>
      </w:r>
      <w:r w:rsidRPr="00A77F99">
        <w:rPr>
          <w:rFonts w:ascii="Courier New" w:eastAsia="游明朝" w:hAnsi="Courier New" w:cs="Courier New"/>
          <w:sz w:val="16"/>
          <w:szCs w:val="16"/>
          <w:lang w:val="en-GB"/>
        </w:rPr>
        <w:tab/>
      </w:r>
    </w:p>
    <w:p w14:paraId="2BF3514F" w14:textId="77777777" w:rsidR="00CF5096" w:rsidRPr="00CF5096" w:rsidRDefault="00CF5096" w:rsidP="00CF5096">
      <w:pPr>
        <w:spacing w:after="0" w:line="240" w:lineRule="auto"/>
        <w:rPr>
          <w:rFonts w:ascii="Courier New" w:eastAsia="游明朝" w:hAnsi="Courier New" w:cs="Courier New"/>
          <w:sz w:val="16"/>
          <w:szCs w:val="16"/>
          <w:lang w:val="en-GB"/>
        </w:rPr>
      </w:pPr>
      <w:r w:rsidRPr="00CF5096">
        <w:rPr>
          <w:rFonts w:ascii="Courier New" w:eastAsia="游明朝" w:hAnsi="Courier New" w:cs="Courier New"/>
          <w:sz w:val="16"/>
          <w:szCs w:val="16"/>
          <w:lang w:val="en-GB"/>
        </w:rPr>
        <w:t>id-Served-Cell-Item</w:t>
      </w:r>
      <w:r w:rsidRPr="00CF5096">
        <w:rPr>
          <w:rFonts w:ascii="Courier New" w:eastAsia="游明朝" w:hAnsi="Courier New" w:cs="Courier New"/>
          <w:sz w:val="16"/>
          <w:szCs w:val="16"/>
          <w:lang w:val="en-GB"/>
        </w:rPr>
        <w:tab/>
      </w:r>
      <w:r w:rsidRPr="00CF5096">
        <w:rPr>
          <w:rFonts w:ascii="Courier New" w:eastAsia="游明朝" w:hAnsi="Courier New" w:cs="Courier New"/>
          <w:sz w:val="16"/>
          <w:szCs w:val="16"/>
          <w:lang w:val="en-GB"/>
        </w:rPr>
        <w:tab/>
      </w:r>
      <w:r w:rsidRPr="00CF5096">
        <w:rPr>
          <w:rFonts w:ascii="Courier New" w:eastAsia="游明朝" w:hAnsi="Courier New" w:cs="Courier New"/>
          <w:sz w:val="16"/>
          <w:szCs w:val="16"/>
          <w:lang w:val="en-GB"/>
        </w:rPr>
        <w:tab/>
      </w:r>
      <w:r w:rsidRPr="00CF5096">
        <w:rPr>
          <w:rFonts w:ascii="Courier New" w:eastAsia="游明朝" w:hAnsi="Courier New" w:cs="Courier New"/>
          <w:sz w:val="16"/>
          <w:szCs w:val="16"/>
          <w:lang w:val="en-GB"/>
        </w:rPr>
        <w:tab/>
      </w:r>
      <w:r w:rsidRPr="00CF5096">
        <w:rPr>
          <w:rFonts w:ascii="Courier New" w:eastAsia="游明朝" w:hAnsi="Courier New" w:cs="Courier New"/>
          <w:sz w:val="16"/>
          <w:szCs w:val="16"/>
          <w:lang w:val="en-GB"/>
        </w:rPr>
        <w:tab/>
      </w:r>
      <w:proofErr w:type="spellStart"/>
      <w:r w:rsidRPr="00CF5096">
        <w:rPr>
          <w:rFonts w:ascii="Courier New" w:eastAsia="游明朝" w:hAnsi="Courier New" w:cs="Courier New"/>
          <w:sz w:val="16"/>
          <w:szCs w:val="16"/>
          <w:lang w:val="en-GB"/>
        </w:rPr>
        <w:t>ProtocolIE</w:t>
      </w:r>
      <w:proofErr w:type="spellEnd"/>
      <w:r w:rsidRPr="00CF5096">
        <w:rPr>
          <w:rFonts w:ascii="Courier New" w:eastAsia="游明朝" w:hAnsi="Courier New" w:cs="Courier New"/>
          <w:sz w:val="16"/>
          <w:szCs w:val="16"/>
          <w:lang w:val="en-GB"/>
        </w:rPr>
        <w:t>-ID ::= 6</w:t>
      </w:r>
    </w:p>
    <w:p w14:paraId="30830D35" w14:textId="77777777" w:rsidR="00CF5096" w:rsidRDefault="00CF5096" w:rsidP="00CF5096">
      <w:pPr>
        <w:spacing w:after="0" w:line="240" w:lineRule="auto"/>
        <w:rPr>
          <w:rFonts w:ascii="Courier New" w:eastAsia="游明朝" w:hAnsi="Courier New" w:cs="Courier New"/>
          <w:sz w:val="16"/>
          <w:szCs w:val="16"/>
          <w:lang w:val="en-GB"/>
        </w:rPr>
      </w:pPr>
      <w:r w:rsidRPr="00CF5096">
        <w:rPr>
          <w:rFonts w:ascii="Courier New" w:eastAsia="游明朝" w:hAnsi="Courier New" w:cs="Courier New"/>
          <w:sz w:val="16"/>
          <w:szCs w:val="16"/>
          <w:lang w:val="en-GB"/>
        </w:rPr>
        <w:t>id-Served-Cell-List</w:t>
      </w:r>
      <w:r w:rsidRPr="00CF5096">
        <w:rPr>
          <w:rFonts w:ascii="Courier New" w:eastAsia="游明朝" w:hAnsi="Courier New" w:cs="Courier New"/>
          <w:sz w:val="16"/>
          <w:szCs w:val="16"/>
          <w:lang w:val="en-GB"/>
        </w:rPr>
        <w:tab/>
      </w:r>
      <w:r w:rsidRPr="00CF5096">
        <w:rPr>
          <w:rFonts w:ascii="Courier New" w:eastAsia="游明朝" w:hAnsi="Courier New" w:cs="Courier New"/>
          <w:sz w:val="16"/>
          <w:szCs w:val="16"/>
          <w:lang w:val="en-GB"/>
        </w:rPr>
        <w:tab/>
      </w:r>
      <w:r w:rsidRPr="00CF5096">
        <w:rPr>
          <w:rFonts w:ascii="Courier New" w:eastAsia="游明朝" w:hAnsi="Courier New" w:cs="Courier New"/>
          <w:sz w:val="16"/>
          <w:szCs w:val="16"/>
          <w:lang w:val="en-GB"/>
        </w:rPr>
        <w:tab/>
      </w:r>
      <w:r w:rsidRPr="00CF5096">
        <w:rPr>
          <w:rFonts w:ascii="Courier New" w:eastAsia="游明朝" w:hAnsi="Courier New" w:cs="Courier New"/>
          <w:sz w:val="16"/>
          <w:szCs w:val="16"/>
          <w:lang w:val="en-GB"/>
        </w:rPr>
        <w:tab/>
      </w:r>
      <w:r w:rsidRPr="00CF5096">
        <w:rPr>
          <w:rFonts w:ascii="Courier New" w:eastAsia="游明朝" w:hAnsi="Courier New" w:cs="Courier New"/>
          <w:sz w:val="16"/>
          <w:szCs w:val="16"/>
          <w:lang w:val="en-GB"/>
        </w:rPr>
        <w:tab/>
      </w:r>
      <w:proofErr w:type="spellStart"/>
      <w:r w:rsidRPr="00CF5096">
        <w:rPr>
          <w:rFonts w:ascii="Courier New" w:eastAsia="游明朝" w:hAnsi="Courier New" w:cs="Courier New"/>
          <w:sz w:val="16"/>
          <w:szCs w:val="16"/>
          <w:lang w:val="en-GB"/>
        </w:rPr>
        <w:t>ProtocolIE</w:t>
      </w:r>
      <w:proofErr w:type="spellEnd"/>
      <w:r w:rsidRPr="00CF5096">
        <w:rPr>
          <w:rFonts w:ascii="Courier New" w:eastAsia="游明朝" w:hAnsi="Courier New" w:cs="Courier New"/>
          <w:sz w:val="16"/>
          <w:szCs w:val="16"/>
          <w:lang w:val="en-GB"/>
        </w:rPr>
        <w:t>-ID ::= 7</w:t>
      </w:r>
    </w:p>
    <w:p w14:paraId="0E0DA0D3" w14:textId="5368CEFA" w:rsidR="009C643D" w:rsidRPr="009C643D" w:rsidRDefault="009C643D" w:rsidP="009C643D">
      <w:pPr>
        <w:spacing w:after="0" w:line="240" w:lineRule="auto"/>
        <w:rPr>
          <w:rFonts w:ascii="Courier New" w:eastAsia="游明朝" w:hAnsi="Courier New" w:cs="Courier New"/>
          <w:sz w:val="16"/>
          <w:szCs w:val="16"/>
          <w:lang w:val="en-IN"/>
        </w:rPr>
      </w:pPr>
      <w:r w:rsidRPr="009C643D">
        <w:rPr>
          <w:rFonts w:ascii="Courier New" w:eastAsia="游明朝" w:hAnsi="Courier New" w:cs="Courier New"/>
          <w:sz w:val="16"/>
          <w:szCs w:val="16"/>
          <w:lang w:val="en-IN"/>
        </w:rPr>
        <w:t>id-</w:t>
      </w:r>
      <w:proofErr w:type="spellStart"/>
      <w:r w:rsidRPr="009C643D">
        <w:rPr>
          <w:rFonts w:ascii="Courier New" w:eastAsia="游明朝" w:hAnsi="Courier New" w:cs="Courier New"/>
          <w:sz w:val="16"/>
          <w:szCs w:val="16"/>
          <w:lang w:val="en-IN"/>
        </w:rPr>
        <w:t>ServedCellToAdd</w:t>
      </w:r>
      <w:proofErr w:type="spellEnd"/>
      <w:r w:rsidRPr="009C643D">
        <w:rPr>
          <w:rFonts w:ascii="Courier New" w:eastAsia="游明朝" w:hAnsi="Courier New" w:cs="Courier New"/>
          <w:sz w:val="16"/>
          <w:szCs w:val="16"/>
          <w:lang w:val="en-IN"/>
        </w:rPr>
        <w:t>-Item</w:t>
      </w:r>
      <w:r w:rsidRPr="009C643D">
        <w:rPr>
          <w:rFonts w:ascii="Courier New" w:eastAsia="游明朝" w:hAnsi="Courier New" w:cs="Courier New"/>
          <w:sz w:val="16"/>
          <w:szCs w:val="16"/>
          <w:lang w:val="en-IN"/>
        </w:rPr>
        <w:tab/>
      </w:r>
      <w:r w:rsidRPr="009C643D">
        <w:rPr>
          <w:rFonts w:ascii="Courier New" w:eastAsia="游明朝" w:hAnsi="Courier New" w:cs="Courier New"/>
          <w:sz w:val="16"/>
          <w:szCs w:val="16"/>
          <w:lang w:val="en-IN"/>
        </w:rPr>
        <w:tab/>
      </w:r>
      <w:r w:rsidRPr="009C643D">
        <w:rPr>
          <w:rFonts w:ascii="Courier New" w:eastAsia="游明朝" w:hAnsi="Courier New" w:cs="Courier New"/>
          <w:sz w:val="16"/>
          <w:szCs w:val="16"/>
          <w:lang w:val="en-IN"/>
        </w:rPr>
        <w:tab/>
      </w:r>
      <w:r w:rsidRPr="009C643D">
        <w:rPr>
          <w:rFonts w:ascii="Courier New" w:eastAsia="游明朝" w:hAnsi="Courier New" w:cs="Courier New"/>
          <w:sz w:val="16"/>
          <w:szCs w:val="16"/>
          <w:lang w:val="en-IN"/>
        </w:rPr>
        <w:tab/>
      </w:r>
      <w:proofErr w:type="spellStart"/>
      <w:r w:rsidRPr="009C643D">
        <w:rPr>
          <w:rFonts w:ascii="Courier New" w:eastAsia="游明朝" w:hAnsi="Courier New" w:cs="Courier New"/>
          <w:sz w:val="16"/>
          <w:szCs w:val="16"/>
          <w:lang w:val="en-IN"/>
        </w:rPr>
        <w:t>ProtocolIE</w:t>
      </w:r>
      <w:proofErr w:type="spellEnd"/>
      <w:r w:rsidRPr="009C643D">
        <w:rPr>
          <w:rFonts w:ascii="Courier New" w:eastAsia="游明朝" w:hAnsi="Courier New" w:cs="Courier New"/>
          <w:sz w:val="16"/>
          <w:szCs w:val="16"/>
          <w:lang w:val="en-IN"/>
        </w:rPr>
        <w:t>-ID ::= 8</w:t>
      </w:r>
    </w:p>
    <w:p w14:paraId="3BDF6863" w14:textId="793A2A52" w:rsidR="009C643D" w:rsidRPr="009C643D" w:rsidRDefault="009C643D" w:rsidP="009C643D">
      <w:pPr>
        <w:spacing w:after="0" w:line="240" w:lineRule="auto"/>
        <w:rPr>
          <w:rFonts w:ascii="Courier New" w:eastAsia="游明朝" w:hAnsi="Courier New" w:cs="Courier New"/>
          <w:sz w:val="16"/>
          <w:szCs w:val="16"/>
          <w:lang w:val="en-IN"/>
        </w:rPr>
      </w:pPr>
      <w:r w:rsidRPr="009C643D">
        <w:rPr>
          <w:rFonts w:ascii="Courier New" w:eastAsia="游明朝" w:hAnsi="Courier New" w:cs="Courier New"/>
          <w:sz w:val="16"/>
          <w:szCs w:val="16"/>
          <w:lang w:val="en-IN"/>
        </w:rPr>
        <w:t>id-</w:t>
      </w:r>
      <w:proofErr w:type="spellStart"/>
      <w:r w:rsidRPr="009C643D">
        <w:rPr>
          <w:rFonts w:ascii="Courier New" w:eastAsia="游明朝" w:hAnsi="Courier New" w:cs="Courier New"/>
          <w:sz w:val="16"/>
          <w:szCs w:val="16"/>
          <w:lang w:val="en-IN"/>
        </w:rPr>
        <w:t>ServedCellToAdd</w:t>
      </w:r>
      <w:proofErr w:type="spellEnd"/>
      <w:r w:rsidRPr="009C643D">
        <w:rPr>
          <w:rFonts w:ascii="Courier New" w:eastAsia="游明朝" w:hAnsi="Courier New" w:cs="Courier New"/>
          <w:sz w:val="16"/>
          <w:szCs w:val="16"/>
          <w:lang w:val="en-IN"/>
        </w:rPr>
        <w:t>-List</w:t>
      </w:r>
      <w:r w:rsidRPr="009C643D">
        <w:rPr>
          <w:rFonts w:ascii="Courier New" w:eastAsia="游明朝" w:hAnsi="Courier New" w:cs="Courier New"/>
          <w:sz w:val="16"/>
          <w:szCs w:val="16"/>
          <w:lang w:val="en-IN"/>
        </w:rPr>
        <w:tab/>
      </w:r>
      <w:r w:rsidRPr="009C643D">
        <w:rPr>
          <w:rFonts w:ascii="Courier New" w:eastAsia="游明朝" w:hAnsi="Courier New" w:cs="Courier New"/>
          <w:sz w:val="16"/>
          <w:szCs w:val="16"/>
          <w:lang w:val="en-IN"/>
        </w:rPr>
        <w:tab/>
      </w:r>
      <w:r w:rsidRPr="009C643D">
        <w:rPr>
          <w:rFonts w:ascii="Courier New" w:eastAsia="游明朝" w:hAnsi="Courier New" w:cs="Courier New"/>
          <w:sz w:val="16"/>
          <w:szCs w:val="16"/>
          <w:lang w:val="en-IN"/>
        </w:rPr>
        <w:tab/>
      </w:r>
      <w:r w:rsidRPr="009C643D">
        <w:rPr>
          <w:rFonts w:ascii="Courier New" w:eastAsia="游明朝" w:hAnsi="Courier New" w:cs="Courier New"/>
          <w:sz w:val="16"/>
          <w:szCs w:val="16"/>
          <w:lang w:val="en-IN"/>
        </w:rPr>
        <w:tab/>
      </w:r>
      <w:proofErr w:type="spellStart"/>
      <w:r w:rsidRPr="009C643D">
        <w:rPr>
          <w:rFonts w:ascii="Courier New" w:eastAsia="游明朝" w:hAnsi="Courier New" w:cs="Courier New"/>
          <w:sz w:val="16"/>
          <w:szCs w:val="16"/>
          <w:lang w:val="en-IN"/>
        </w:rPr>
        <w:t>ProtocolIE</w:t>
      </w:r>
      <w:proofErr w:type="spellEnd"/>
      <w:r w:rsidRPr="009C643D">
        <w:rPr>
          <w:rFonts w:ascii="Courier New" w:eastAsia="游明朝" w:hAnsi="Courier New" w:cs="Courier New"/>
          <w:sz w:val="16"/>
          <w:szCs w:val="16"/>
          <w:lang w:val="en-IN"/>
        </w:rPr>
        <w:t>-ID ::= 9</w:t>
      </w:r>
    </w:p>
    <w:p w14:paraId="04B47E7A" w14:textId="19B3BA23" w:rsidR="009C643D" w:rsidRPr="009C643D" w:rsidRDefault="009C643D" w:rsidP="009C643D">
      <w:pPr>
        <w:spacing w:after="0" w:line="240" w:lineRule="auto"/>
        <w:rPr>
          <w:rFonts w:ascii="Courier New" w:eastAsia="游明朝" w:hAnsi="Courier New" w:cs="Courier New"/>
          <w:sz w:val="16"/>
          <w:szCs w:val="16"/>
          <w:lang w:val="en-IN"/>
        </w:rPr>
      </w:pPr>
      <w:r w:rsidRPr="009C643D">
        <w:rPr>
          <w:rFonts w:ascii="Courier New" w:eastAsia="游明朝" w:hAnsi="Courier New" w:cs="Courier New"/>
          <w:sz w:val="16"/>
          <w:szCs w:val="16"/>
          <w:lang w:val="en-IN"/>
        </w:rPr>
        <w:t>id-</w:t>
      </w:r>
      <w:proofErr w:type="spellStart"/>
      <w:r w:rsidRPr="009C643D">
        <w:rPr>
          <w:rFonts w:ascii="Courier New" w:eastAsia="游明朝" w:hAnsi="Courier New" w:cs="Courier New"/>
          <w:sz w:val="16"/>
          <w:szCs w:val="16"/>
          <w:lang w:val="en-IN"/>
        </w:rPr>
        <w:t>ServedCellToMod</w:t>
      </w:r>
      <w:proofErr w:type="spellEnd"/>
      <w:r w:rsidRPr="009C643D">
        <w:rPr>
          <w:rFonts w:ascii="Courier New" w:eastAsia="游明朝" w:hAnsi="Courier New" w:cs="Courier New"/>
          <w:sz w:val="16"/>
          <w:szCs w:val="16"/>
          <w:lang w:val="en-IN"/>
        </w:rPr>
        <w:t xml:space="preserve">-Item </w:t>
      </w:r>
      <w:r w:rsidRPr="009C643D">
        <w:rPr>
          <w:rFonts w:ascii="Courier New" w:eastAsia="游明朝" w:hAnsi="Courier New" w:cs="Courier New"/>
          <w:sz w:val="16"/>
          <w:szCs w:val="16"/>
          <w:lang w:val="en-IN"/>
        </w:rPr>
        <w:tab/>
      </w:r>
      <w:r w:rsidRPr="009C643D">
        <w:rPr>
          <w:rFonts w:ascii="Courier New" w:eastAsia="游明朝" w:hAnsi="Courier New" w:cs="Courier New"/>
          <w:sz w:val="16"/>
          <w:szCs w:val="16"/>
          <w:lang w:val="en-IN"/>
        </w:rPr>
        <w:tab/>
      </w:r>
      <w:r w:rsidRPr="009C643D">
        <w:rPr>
          <w:rFonts w:ascii="Courier New" w:eastAsia="游明朝" w:hAnsi="Courier New" w:cs="Courier New"/>
          <w:sz w:val="16"/>
          <w:szCs w:val="16"/>
          <w:lang w:val="en-IN"/>
        </w:rPr>
        <w:tab/>
      </w:r>
      <w:proofErr w:type="spellStart"/>
      <w:r w:rsidRPr="009C643D">
        <w:rPr>
          <w:rFonts w:ascii="Courier New" w:eastAsia="游明朝" w:hAnsi="Courier New" w:cs="Courier New"/>
          <w:sz w:val="16"/>
          <w:szCs w:val="16"/>
          <w:lang w:val="en-IN"/>
        </w:rPr>
        <w:t>ProtocolIE</w:t>
      </w:r>
      <w:proofErr w:type="spellEnd"/>
      <w:r w:rsidRPr="009C643D">
        <w:rPr>
          <w:rFonts w:ascii="Courier New" w:eastAsia="游明朝" w:hAnsi="Courier New" w:cs="Courier New"/>
          <w:sz w:val="16"/>
          <w:szCs w:val="16"/>
          <w:lang w:val="en-IN"/>
        </w:rPr>
        <w:t>-ID ::= 10</w:t>
      </w:r>
    </w:p>
    <w:p w14:paraId="1B64C000" w14:textId="77777777" w:rsidR="009C643D" w:rsidRPr="009C643D" w:rsidRDefault="009C643D" w:rsidP="009C643D">
      <w:pPr>
        <w:spacing w:after="0" w:line="240" w:lineRule="auto"/>
        <w:rPr>
          <w:rFonts w:ascii="Courier New" w:eastAsia="游明朝" w:hAnsi="Courier New" w:cs="Courier New"/>
          <w:sz w:val="16"/>
          <w:szCs w:val="16"/>
          <w:lang w:val="en-IN"/>
        </w:rPr>
      </w:pPr>
      <w:r w:rsidRPr="009C643D">
        <w:rPr>
          <w:rFonts w:ascii="Courier New" w:eastAsia="游明朝" w:hAnsi="Courier New" w:cs="Courier New"/>
          <w:sz w:val="16"/>
          <w:szCs w:val="16"/>
          <w:lang w:val="en-IN"/>
        </w:rPr>
        <w:t>id-</w:t>
      </w:r>
      <w:proofErr w:type="spellStart"/>
      <w:r w:rsidRPr="009C643D">
        <w:rPr>
          <w:rFonts w:ascii="Courier New" w:eastAsia="游明朝" w:hAnsi="Courier New" w:cs="Courier New"/>
          <w:sz w:val="16"/>
          <w:szCs w:val="16"/>
          <w:lang w:val="en-IN"/>
        </w:rPr>
        <w:t>ServedCellToMod</w:t>
      </w:r>
      <w:proofErr w:type="spellEnd"/>
      <w:r w:rsidRPr="009C643D">
        <w:rPr>
          <w:rFonts w:ascii="Courier New" w:eastAsia="游明朝" w:hAnsi="Courier New" w:cs="Courier New"/>
          <w:sz w:val="16"/>
          <w:szCs w:val="16"/>
          <w:lang w:val="en-IN"/>
        </w:rPr>
        <w:t>-List</w:t>
      </w:r>
      <w:r w:rsidRPr="009C643D">
        <w:rPr>
          <w:rFonts w:ascii="Courier New" w:eastAsia="游明朝" w:hAnsi="Courier New" w:cs="Courier New"/>
          <w:sz w:val="16"/>
          <w:szCs w:val="16"/>
          <w:lang w:val="en-IN"/>
        </w:rPr>
        <w:tab/>
      </w:r>
      <w:r w:rsidRPr="009C643D">
        <w:rPr>
          <w:rFonts w:ascii="Courier New" w:eastAsia="游明朝" w:hAnsi="Courier New" w:cs="Courier New"/>
          <w:sz w:val="16"/>
          <w:szCs w:val="16"/>
          <w:lang w:val="en-IN"/>
        </w:rPr>
        <w:tab/>
      </w:r>
      <w:r w:rsidRPr="009C643D">
        <w:rPr>
          <w:rFonts w:ascii="Courier New" w:eastAsia="游明朝" w:hAnsi="Courier New" w:cs="Courier New"/>
          <w:sz w:val="16"/>
          <w:szCs w:val="16"/>
          <w:lang w:val="en-IN"/>
        </w:rPr>
        <w:tab/>
      </w:r>
      <w:r w:rsidRPr="009C643D">
        <w:rPr>
          <w:rFonts w:ascii="Courier New" w:eastAsia="游明朝" w:hAnsi="Courier New" w:cs="Courier New"/>
          <w:sz w:val="16"/>
          <w:szCs w:val="16"/>
          <w:lang w:val="en-IN"/>
        </w:rPr>
        <w:tab/>
      </w:r>
      <w:proofErr w:type="spellStart"/>
      <w:r w:rsidRPr="009C643D">
        <w:rPr>
          <w:rFonts w:ascii="Courier New" w:eastAsia="游明朝" w:hAnsi="Courier New" w:cs="Courier New"/>
          <w:sz w:val="16"/>
          <w:szCs w:val="16"/>
          <w:lang w:val="en-IN"/>
        </w:rPr>
        <w:t>ProtocolIE</w:t>
      </w:r>
      <w:proofErr w:type="spellEnd"/>
      <w:r w:rsidRPr="009C643D">
        <w:rPr>
          <w:rFonts w:ascii="Courier New" w:eastAsia="游明朝" w:hAnsi="Courier New" w:cs="Courier New"/>
          <w:sz w:val="16"/>
          <w:szCs w:val="16"/>
          <w:lang w:val="en-IN"/>
        </w:rPr>
        <w:t>-ID ::= 11</w:t>
      </w:r>
    </w:p>
    <w:p w14:paraId="032683E4" w14:textId="77777777" w:rsidR="009C643D" w:rsidRPr="009C643D" w:rsidRDefault="009C643D" w:rsidP="009C643D">
      <w:pPr>
        <w:spacing w:after="0" w:line="240" w:lineRule="auto"/>
        <w:rPr>
          <w:rFonts w:ascii="Courier New" w:eastAsia="游明朝" w:hAnsi="Courier New" w:cs="Courier New"/>
          <w:sz w:val="16"/>
          <w:szCs w:val="16"/>
          <w:lang w:val="en-IN"/>
        </w:rPr>
      </w:pPr>
      <w:r w:rsidRPr="009C643D">
        <w:rPr>
          <w:rFonts w:ascii="Courier New" w:eastAsia="游明朝" w:hAnsi="Courier New" w:cs="Courier New"/>
          <w:sz w:val="16"/>
          <w:szCs w:val="16"/>
          <w:lang w:val="en-IN"/>
        </w:rPr>
        <w:t>id-</w:t>
      </w:r>
      <w:proofErr w:type="spellStart"/>
      <w:r w:rsidRPr="009C643D">
        <w:rPr>
          <w:rFonts w:ascii="Courier New" w:eastAsia="游明朝" w:hAnsi="Courier New" w:cs="Courier New"/>
          <w:sz w:val="16"/>
          <w:szCs w:val="16"/>
          <w:lang w:val="en-IN"/>
        </w:rPr>
        <w:t>ServedCellToRel</w:t>
      </w:r>
      <w:proofErr w:type="spellEnd"/>
      <w:r w:rsidRPr="009C643D">
        <w:rPr>
          <w:rFonts w:ascii="Courier New" w:eastAsia="游明朝" w:hAnsi="Courier New" w:cs="Courier New"/>
          <w:sz w:val="16"/>
          <w:szCs w:val="16"/>
          <w:lang w:val="en-IN"/>
        </w:rPr>
        <w:t>-Item</w:t>
      </w:r>
      <w:r w:rsidRPr="009C643D">
        <w:rPr>
          <w:rFonts w:ascii="Courier New" w:eastAsia="游明朝" w:hAnsi="Courier New" w:cs="Courier New"/>
          <w:sz w:val="16"/>
          <w:szCs w:val="16"/>
          <w:lang w:val="en-IN"/>
        </w:rPr>
        <w:tab/>
      </w:r>
      <w:r w:rsidRPr="009C643D">
        <w:rPr>
          <w:rFonts w:ascii="Courier New" w:eastAsia="游明朝" w:hAnsi="Courier New" w:cs="Courier New"/>
          <w:sz w:val="16"/>
          <w:szCs w:val="16"/>
          <w:lang w:val="en-IN"/>
        </w:rPr>
        <w:tab/>
      </w:r>
      <w:r w:rsidRPr="009C643D">
        <w:rPr>
          <w:rFonts w:ascii="Courier New" w:eastAsia="游明朝" w:hAnsi="Courier New" w:cs="Courier New"/>
          <w:sz w:val="16"/>
          <w:szCs w:val="16"/>
          <w:lang w:val="en-IN"/>
        </w:rPr>
        <w:tab/>
      </w:r>
      <w:r w:rsidRPr="009C643D">
        <w:rPr>
          <w:rFonts w:ascii="Courier New" w:eastAsia="游明朝" w:hAnsi="Courier New" w:cs="Courier New"/>
          <w:sz w:val="16"/>
          <w:szCs w:val="16"/>
          <w:lang w:val="en-IN"/>
        </w:rPr>
        <w:tab/>
      </w:r>
      <w:proofErr w:type="spellStart"/>
      <w:r w:rsidRPr="009C643D">
        <w:rPr>
          <w:rFonts w:ascii="Courier New" w:eastAsia="游明朝" w:hAnsi="Courier New" w:cs="Courier New"/>
          <w:sz w:val="16"/>
          <w:szCs w:val="16"/>
          <w:lang w:val="en-IN"/>
        </w:rPr>
        <w:t>ProtocolIE</w:t>
      </w:r>
      <w:proofErr w:type="spellEnd"/>
      <w:r w:rsidRPr="009C643D">
        <w:rPr>
          <w:rFonts w:ascii="Courier New" w:eastAsia="游明朝" w:hAnsi="Courier New" w:cs="Courier New"/>
          <w:sz w:val="16"/>
          <w:szCs w:val="16"/>
          <w:lang w:val="en-IN"/>
        </w:rPr>
        <w:t>-ID ::= 12</w:t>
      </w:r>
    </w:p>
    <w:p w14:paraId="779E64AB" w14:textId="77777777" w:rsidR="009C643D" w:rsidRPr="009C643D" w:rsidRDefault="009C643D" w:rsidP="009C643D">
      <w:pPr>
        <w:spacing w:after="0" w:line="240" w:lineRule="auto"/>
        <w:rPr>
          <w:rFonts w:ascii="Courier New" w:eastAsia="游明朝" w:hAnsi="Courier New" w:cs="Courier New"/>
          <w:sz w:val="16"/>
          <w:szCs w:val="16"/>
          <w:lang w:val="en-IN"/>
        </w:rPr>
      </w:pPr>
      <w:r w:rsidRPr="009C643D">
        <w:rPr>
          <w:rFonts w:ascii="Courier New" w:eastAsia="游明朝" w:hAnsi="Courier New" w:cs="Courier New"/>
          <w:sz w:val="16"/>
          <w:szCs w:val="16"/>
          <w:lang w:val="en-IN"/>
        </w:rPr>
        <w:t>id-</w:t>
      </w:r>
      <w:proofErr w:type="spellStart"/>
      <w:r w:rsidRPr="009C643D">
        <w:rPr>
          <w:rFonts w:ascii="Courier New" w:eastAsia="游明朝" w:hAnsi="Courier New" w:cs="Courier New"/>
          <w:sz w:val="16"/>
          <w:szCs w:val="16"/>
          <w:lang w:val="en-IN"/>
        </w:rPr>
        <w:t>ServedCellToRel</w:t>
      </w:r>
      <w:proofErr w:type="spellEnd"/>
      <w:r w:rsidRPr="009C643D">
        <w:rPr>
          <w:rFonts w:ascii="Courier New" w:eastAsia="游明朝" w:hAnsi="Courier New" w:cs="Courier New"/>
          <w:sz w:val="16"/>
          <w:szCs w:val="16"/>
          <w:lang w:val="en-IN"/>
        </w:rPr>
        <w:t>-List</w:t>
      </w:r>
      <w:r w:rsidRPr="009C643D">
        <w:rPr>
          <w:rFonts w:ascii="Courier New" w:eastAsia="游明朝" w:hAnsi="Courier New" w:cs="Courier New"/>
          <w:sz w:val="16"/>
          <w:szCs w:val="16"/>
          <w:lang w:val="en-IN"/>
        </w:rPr>
        <w:tab/>
      </w:r>
      <w:r w:rsidRPr="009C643D">
        <w:rPr>
          <w:rFonts w:ascii="Courier New" w:eastAsia="游明朝" w:hAnsi="Courier New" w:cs="Courier New"/>
          <w:sz w:val="16"/>
          <w:szCs w:val="16"/>
          <w:lang w:val="en-IN"/>
        </w:rPr>
        <w:tab/>
      </w:r>
      <w:r w:rsidRPr="009C643D">
        <w:rPr>
          <w:rFonts w:ascii="Courier New" w:eastAsia="游明朝" w:hAnsi="Courier New" w:cs="Courier New"/>
          <w:sz w:val="16"/>
          <w:szCs w:val="16"/>
          <w:lang w:val="en-IN"/>
        </w:rPr>
        <w:tab/>
      </w:r>
      <w:r w:rsidRPr="009C643D">
        <w:rPr>
          <w:rFonts w:ascii="Courier New" w:eastAsia="游明朝" w:hAnsi="Courier New" w:cs="Courier New"/>
          <w:sz w:val="16"/>
          <w:szCs w:val="16"/>
          <w:lang w:val="en-IN"/>
        </w:rPr>
        <w:tab/>
      </w:r>
      <w:proofErr w:type="spellStart"/>
      <w:r w:rsidRPr="009C643D">
        <w:rPr>
          <w:rFonts w:ascii="Courier New" w:eastAsia="游明朝" w:hAnsi="Courier New" w:cs="Courier New"/>
          <w:sz w:val="16"/>
          <w:szCs w:val="16"/>
          <w:lang w:val="en-IN"/>
        </w:rPr>
        <w:t>ProtocolIE</w:t>
      </w:r>
      <w:proofErr w:type="spellEnd"/>
      <w:r w:rsidRPr="009C643D">
        <w:rPr>
          <w:rFonts w:ascii="Courier New" w:eastAsia="游明朝" w:hAnsi="Courier New" w:cs="Courier New"/>
          <w:sz w:val="16"/>
          <w:szCs w:val="16"/>
          <w:lang w:val="en-IN"/>
        </w:rPr>
        <w:t>-ID ::= 13</w:t>
      </w:r>
    </w:p>
    <w:p w14:paraId="6F8FFCF7" w14:textId="4405EF75" w:rsidR="00F532EB" w:rsidRPr="00F532EB" w:rsidRDefault="00F532EB" w:rsidP="00F532EB">
      <w:pPr>
        <w:spacing w:after="0" w:line="240" w:lineRule="auto"/>
        <w:rPr>
          <w:rFonts w:ascii="Courier New" w:eastAsia="游明朝" w:hAnsi="Courier New" w:cs="Courier New"/>
          <w:sz w:val="16"/>
          <w:szCs w:val="16"/>
          <w:lang w:val="en-IN"/>
        </w:rPr>
      </w:pPr>
      <w:r w:rsidRPr="00F532EB">
        <w:rPr>
          <w:rFonts w:ascii="Courier New" w:eastAsia="游明朝" w:hAnsi="Courier New" w:cs="Courier New"/>
          <w:sz w:val="16"/>
          <w:szCs w:val="16"/>
          <w:lang w:val="en-IN"/>
        </w:rPr>
        <w:t>id-UE-Added-Item</w:t>
      </w:r>
      <w:r w:rsidRPr="00F532EB">
        <w:rPr>
          <w:rFonts w:ascii="Courier New" w:eastAsia="游明朝" w:hAnsi="Courier New" w:cs="Courier New"/>
          <w:sz w:val="16"/>
          <w:szCs w:val="16"/>
          <w:lang w:val="en-IN"/>
        </w:rPr>
        <w:tab/>
      </w:r>
      <w:r w:rsidRPr="00F532EB">
        <w:rPr>
          <w:rFonts w:ascii="Courier New" w:eastAsia="游明朝" w:hAnsi="Courier New" w:cs="Courier New"/>
          <w:sz w:val="16"/>
          <w:szCs w:val="16"/>
          <w:lang w:val="en-IN"/>
        </w:rPr>
        <w:tab/>
      </w:r>
      <w:r w:rsidRPr="00F532EB">
        <w:rPr>
          <w:rFonts w:ascii="Courier New" w:eastAsia="游明朝" w:hAnsi="Courier New" w:cs="Courier New"/>
          <w:sz w:val="16"/>
          <w:szCs w:val="16"/>
          <w:lang w:val="en-IN"/>
        </w:rPr>
        <w:tab/>
      </w:r>
      <w:r w:rsidRPr="00F532EB">
        <w:rPr>
          <w:rFonts w:ascii="Courier New" w:eastAsia="游明朝" w:hAnsi="Courier New" w:cs="Courier New"/>
          <w:sz w:val="16"/>
          <w:szCs w:val="16"/>
          <w:lang w:val="en-IN"/>
        </w:rPr>
        <w:tab/>
      </w:r>
      <w:r w:rsidRPr="00F532EB">
        <w:rPr>
          <w:rFonts w:ascii="Courier New" w:eastAsia="游明朝" w:hAnsi="Courier New" w:cs="Courier New"/>
          <w:sz w:val="16"/>
          <w:szCs w:val="16"/>
          <w:lang w:val="en-IN"/>
        </w:rPr>
        <w:tab/>
      </w:r>
      <w:r>
        <w:rPr>
          <w:rFonts w:ascii="Courier New" w:eastAsia="游明朝" w:hAnsi="Courier New" w:cs="Courier New"/>
          <w:sz w:val="16"/>
          <w:szCs w:val="16"/>
          <w:lang w:val="en-IN"/>
        </w:rPr>
        <w:tab/>
      </w:r>
      <w:proofErr w:type="spellStart"/>
      <w:r w:rsidRPr="00F532EB">
        <w:rPr>
          <w:rFonts w:ascii="Courier New" w:eastAsia="游明朝" w:hAnsi="Courier New" w:cs="Courier New"/>
          <w:sz w:val="16"/>
          <w:szCs w:val="16"/>
          <w:lang w:val="en-IN"/>
        </w:rPr>
        <w:t>ProtocolIE</w:t>
      </w:r>
      <w:proofErr w:type="spellEnd"/>
      <w:r w:rsidRPr="00F532EB">
        <w:rPr>
          <w:rFonts w:ascii="Courier New" w:eastAsia="游明朝" w:hAnsi="Courier New" w:cs="Courier New"/>
          <w:sz w:val="16"/>
          <w:szCs w:val="16"/>
          <w:lang w:val="en-IN"/>
        </w:rPr>
        <w:t>-ID ::= 14</w:t>
      </w:r>
    </w:p>
    <w:p w14:paraId="01E88359" w14:textId="0E42C6B7" w:rsidR="00F532EB" w:rsidRPr="00F532EB" w:rsidRDefault="00F532EB" w:rsidP="00F532EB">
      <w:pPr>
        <w:spacing w:after="0" w:line="240" w:lineRule="auto"/>
        <w:rPr>
          <w:rFonts w:ascii="Courier New" w:eastAsia="游明朝" w:hAnsi="Courier New" w:cs="Courier New"/>
          <w:sz w:val="16"/>
          <w:szCs w:val="16"/>
          <w:lang w:val="en-IN"/>
        </w:rPr>
      </w:pPr>
      <w:r w:rsidRPr="00F532EB">
        <w:rPr>
          <w:rFonts w:ascii="Courier New" w:eastAsia="游明朝" w:hAnsi="Courier New" w:cs="Courier New"/>
          <w:sz w:val="16"/>
          <w:szCs w:val="16"/>
          <w:lang w:val="en-IN"/>
        </w:rPr>
        <w:t>id-UE-Added-List</w:t>
      </w:r>
      <w:r w:rsidRPr="00F532EB">
        <w:rPr>
          <w:rFonts w:ascii="Courier New" w:eastAsia="游明朝" w:hAnsi="Courier New" w:cs="Courier New"/>
          <w:sz w:val="16"/>
          <w:szCs w:val="16"/>
          <w:lang w:val="en-IN"/>
        </w:rPr>
        <w:tab/>
      </w:r>
      <w:r w:rsidRPr="00F532EB">
        <w:rPr>
          <w:rFonts w:ascii="Courier New" w:eastAsia="游明朝" w:hAnsi="Courier New" w:cs="Courier New"/>
          <w:sz w:val="16"/>
          <w:szCs w:val="16"/>
          <w:lang w:val="en-IN"/>
        </w:rPr>
        <w:tab/>
      </w:r>
      <w:r w:rsidRPr="00F532EB">
        <w:rPr>
          <w:rFonts w:ascii="Courier New" w:eastAsia="游明朝" w:hAnsi="Courier New" w:cs="Courier New"/>
          <w:sz w:val="16"/>
          <w:szCs w:val="16"/>
          <w:lang w:val="en-IN"/>
        </w:rPr>
        <w:tab/>
      </w:r>
      <w:r w:rsidRPr="00F532EB">
        <w:rPr>
          <w:rFonts w:ascii="Courier New" w:eastAsia="游明朝" w:hAnsi="Courier New" w:cs="Courier New"/>
          <w:sz w:val="16"/>
          <w:szCs w:val="16"/>
          <w:lang w:val="en-IN"/>
        </w:rPr>
        <w:tab/>
      </w:r>
      <w:r w:rsidRPr="00F532EB">
        <w:rPr>
          <w:rFonts w:ascii="Courier New" w:eastAsia="游明朝" w:hAnsi="Courier New" w:cs="Courier New"/>
          <w:sz w:val="16"/>
          <w:szCs w:val="16"/>
          <w:lang w:val="en-IN"/>
        </w:rPr>
        <w:tab/>
      </w:r>
      <w:r>
        <w:rPr>
          <w:rFonts w:ascii="Courier New" w:eastAsia="游明朝" w:hAnsi="Courier New" w:cs="Courier New"/>
          <w:sz w:val="16"/>
          <w:szCs w:val="16"/>
          <w:lang w:val="en-IN"/>
        </w:rPr>
        <w:tab/>
      </w:r>
      <w:proofErr w:type="spellStart"/>
      <w:r w:rsidRPr="00F532EB">
        <w:rPr>
          <w:rFonts w:ascii="Courier New" w:eastAsia="游明朝" w:hAnsi="Courier New" w:cs="Courier New"/>
          <w:sz w:val="16"/>
          <w:szCs w:val="16"/>
          <w:lang w:val="en-IN"/>
        </w:rPr>
        <w:t>ProtocolIE</w:t>
      </w:r>
      <w:proofErr w:type="spellEnd"/>
      <w:r w:rsidRPr="00F532EB">
        <w:rPr>
          <w:rFonts w:ascii="Courier New" w:eastAsia="游明朝" w:hAnsi="Courier New" w:cs="Courier New"/>
          <w:sz w:val="16"/>
          <w:szCs w:val="16"/>
          <w:lang w:val="en-IN"/>
        </w:rPr>
        <w:t>-ID ::= 15</w:t>
      </w:r>
    </w:p>
    <w:p w14:paraId="5003AB4C" w14:textId="4F84AD22" w:rsidR="00F532EB" w:rsidRPr="00F532EB" w:rsidRDefault="00F532EB" w:rsidP="00F532EB">
      <w:pPr>
        <w:spacing w:after="0" w:line="240" w:lineRule="auto"/>
        <w:rPr>
          <w:rFonts w:ascii="Courier New" w:eastAsia="游明朝" w:hAnsi="Courier New" w:cs="Courier New"/>
          <w:sz w:val="16"/>
          <w:szCs w:val="16"/>
          <w:lang w:val="en-IN"/>
        </w:rPr>
      </w:pPr>
      <w:r w:rsidRPr="00F532EB">
        <w:rPr>
          <w:rFonts w:ascii="Courier New" w:eastAsia="游明朝" w:hAnsi="Courier New" w:cs="Courier New"/>
          <w:sz w:val="16"/>
          <w:szCs w:val="16"/>
          <w:lang w:val="en-IN"/>
        </w:rPr>
        <w:t>id-UE-Failed-To-Add-Item</w:t>
      </w:r>
      <w:r w:rsidRPr="00F532EB">
        <w:rPr>
          <w:rFonts w:ascii="Courier New" w:eastAsia="游明朝" w:hAnsi="Courier New" w:cs="Courier New"/>
          <w:sz w:val="16"/>
          <w:szCs w:val="16"/>
          <w:lang w:val="en-IN"/>
        </w:rPr>
        <w:tab/>
      </w:r>
      <w:r w:rsidRPr="00F532EB">
        <w:rPr>
          <w:rFonts w:ascii="Courier New" w:eastAsia="游明朝" w:hAnsi="Courier New" w:cs="Courier New"/>
          <w:sz w:val="16"/>
          <w:szCs w:val="16"/>
          <w:lang w:val="en-IN"/>
        </w:rPr>
        <w:tab/>
      </w:r>
      <w:r>
        <w:rPr>
          <w:rFonts w:ascii="Courier New" w:eastAsia="游明朝" w:hAnsi="Courier New" w:cs="Courier New"/>
          <w:sz w:val="16"/>
          <w:szCs w:val="16"/>
          <w:lang w:val="en-IN"/>
        </w:rPr>
        <w:tab/>
      </w:r>
      <w:proofErr w:type="spellStart"/>
      <w:r w:rsidRPr="00F532EB">
        <w:rPr>
          <w:rFonts w:ascii="Courier New" w:eastAsia="游明朝" w:hAnsi="Courier New" w:cs="Courier New"/>
          <w:sz w:val="16"/>
          <w:szCs w:val="16"/>
          <w:lang w:val="en-IN"/>
        </w:rPr>
        <w:t>ProtocolIE</w:t>
      </w:r>
      <w:proofErr w:type="spellEnd"/>
      <w:r w:rsidRPr="00F532EB">
        <w:rPr>
          <w:rFonts w:ascii="Courier New" w:eastAsia="游明朝" w:hAnsi="Courier New" w:cs="Courier New"/>
          <w:sz w:val="16"/>
          <w:szCs w:val="16"/>
          <w:lang w:val="en-IN"/>
        </w:rPr>
        <w:t>-ID ::= 16</w:t>
      </w:r>
    </w:p>
    <w:p w14:paraId="37CF64C5" w14:textId="54733A68" w:rsidR="00F532EB" w:rsidRDefault="00F532EB" w:rsidP="00F532EB">
      <w:pPr>
        <w:spacing w:after="0" w:line="240" w:lineRule="auto"/>
        <w:rPr>
          <w:rFonts w:ascii="Courier New" w:eastAsia="游明朝" w:hAnsi="Courier New" w:cs="Courier New"/>
          <w:sz w:val="16"/>
          <w:szCs w:val="16"/>
          <w:lang w:val="en-IN"/>
        </w:rPr>
      </w:pPr>
      <w:r w:rsidRPr="00F532EB">
        <w:rPr>
          <w:rFonts w:ascii="Courier New" w:eastAsia="游明朝" w:hAnsi="Courier New" w:cs="Courier New"/>
          <w:sz w:val="16"/>
          <w:szCs w:val="16"/>
          <w:lang w:val="en-IN"/>
        </w:rPr>
        <w:t>id-UE-Failed-To-Add-List</w:t>
      </w:r>
      <w:r w:rsidRPr="00F532EB">
        <w:rPr>
          <w:rFonts w:ascii="Courier New" w:eastAsia="游明朝" w:hAnsi="Courier New" w:cs="Courier New"/>
          <w:sz w:val="16"/>
          <w:szCs w:val="16"/>
          <w:lang w:val="en-IN"/>
        </w:rPr>
        <w:tab/>
      </w:r>
      <w:r w:rsidRPr="00F532EB">
        <w:rPr>
          <w:rFonts w:ascii="Courier New" w:eastAsia="游明朝" w:hAnsi="Courier New" w:cs="Courier New"/>
          <w:sz w:val="16"/>
          <w:szCs w:val="16"/>
          <w:lang w:val="en-IN"/>
        </w:rPr>
        <w:tab/>
      </w:r>
      <w:r>
        <w:rPr>
          <w:rFonts w:ascii="Courier New" w:eastAsia="游明朝" w:hAnsi="Courier New" w:cs="Courier New"/>
          <w:sz w:val="16"/>
          <w:szCs w:val="16"/>
          <w:lang w:val="en-IN"/>
        </w:rPr>
        <w:tab/>
      </w:r>
      <w:proofErr w:type="spellStart"/>
      <w:r w:rsidRPr="00F532EB">
        <w:rPr>
          <w:rFonts w:ascii="Courier New" w:eastAsia="游明朝" w:hAnsi="Courier New" w:cs="Courier New"/>
          <w:sz w:val="16"/>
          <w:szCs w:val="16"/>
          <w:lang w:val="en-IN"/>
        </w:rPr>
        <w:t>ProtocolIE</w:t>
      </w:r>
      <w:proofErr w:type="spellEnd"/>
      <w:r w:rsidRPr="00F532EB">
        <w:rPr>
          <w:rFonts w:ascii="Courier New" w:eastAsia="游明朝" w:hAnsi="Courier New" w:cs="Courier New"/>
          <w:sz w:val="16"/>
          <w:szCs w:val="16"/>
          <w:lang w:val="en-IN"/>
        </w:rPr>
        <w:t>-ID ::= 17</w:t>
      </w:r>
    </w:p>
    <w:p w14:paraId="18593D27" w14:textId="610DF461" w:rsidR="00FD70B1" w:rsidRPr="00FD70B1" w:rsidRDefault="00FD70B1" w:rsidP="00FD70B1">
      <w:pPr>
        <w:spacing w:after="0" w:line="240" w:lineRule="auto"/>
        <w:rPr>
          <w:rFonts w:ascii="Courier New" w:eastAsia="游明朝" w:hAnsi="Courier New" w:cs="Courier New"/>
          <w:sz w:val="16"/>
          <w:szCs w:val="16"/>
          <w:lang w:val="en-IN"/>
        </w:rPr>
      </w:pPr>
      <w:r w:rsidRPr="00FD70B1">
        <w:rPr>
          <w:rFonts w:ascii="Courier New" w:eastAsia="游明朝" w:hAnsi="Courier New" w:cs="Courier New"/>
          <w:sz w:val="16"/>
          <w:szCs w:val="16"/>
          <w:lang w:val="en-IN"/>
        </w:rPr>
        <w:t>id-UE-</w:t>
      </w:r>
      <w:proofErr w:type="spellStart"/>
      <w:r w:rsidRPr="00FD70B1">
        <w:rPr>
          <w:rFonts w:ascii="Courier New" w:eastAsia="游明朝" w:hAnsi="Courier New" w:cs="Courier New"/>
          <w:sz w:val="16"/>
          <w:szCs w:val="16"/>
          <w:lang w:val="en-IN"/>
        </w:rPr>
        <w:t>FailedToAddMod</w:t>
      </w:r>
      <w:proofErr w:type="spellEnd"/>
      <w:r w:rsidRPr="00FD70B1">
        <w:rPr>
          <w:rFonts w:ascii="Courier New" w:eastAsia="游明朝" w:hAnsi="Courier New" w:cs="Courier New"/>
          <w:sz w:val="16"/>
          <w:szCs w:val="16"/>
          <w:lang w:val="en-IN"/>
        </w:rPr>
        <w:t xml:space="preserve">-List </w:t>
      </w:r>
      <w:r w:rsidRPr="00FD70B1">
        <w:rPr>
          <w:rFonts w:ascii="Courier New" w:eastAsia="游明朝" w:hAnsi="Courier New" w:cs="Courier New"/>
          <w:sz w:val="16"/>
          <w:szCs w:val="16"/>
          <w:lang w:val="en-IN"/>
        </w:rPr>
        <w:tab/>
      </w:r>
      <w:r>
        <w:rPr>
          <w:rFonts w:ascii="Courier New" w:eastAsia="游明朝" w:hAnsi="Courier New" w:cs="Courier New"/>
          <w:sz w:val="16"/>
          <w:szCs w:val="16"/>
          <w:lang w:val="en-IN"/>
        </w:rPr>
        <w:tab/>
      </w:r>
      <w:r>
        <w:rPr>
          <w:rFonts w:ascii="Courier New" w:eastAsia="游明朝" w:hAnsi="Courier New" w:cs="Courier New"/>
          <w:sz w:val="16"/>
          <w:szCs w:val="16"/>
          <w:lang w:val="en-IN"/>
        </w:rPr>
        <w:tab/>
      </w:r>
      <w:proofErr w:type="spellStart"/>
      <w:r w:rsidRPr="00FD70B1">
        <w:rPr>
          <w:rFonts w:ascii="Courier New" w:eastAsia="游明朝" w:hAnsi="Courier New" w:cs="Courier New"/>
          <w:sz w:val="16"/>
          <w:szCs w:val="16"/>
          <w:lang w:val="en-IN"/>
        </w:rPr>
        <w:t>ProtocolIE</w:t>
      </w:r>
      <w:proofErr w:type="spellEnd"/>
      <w:r w:rsidRPr="00FD70B1">
        <w:rPr>
          <w:rFonts w:ascii="Courier New" w:eastAsia="游明朝" w:hAnsi="Courier New" w:cs="Courier New"/>
          <w:sz w:val="16"/>
          <w:szCs w:val="16"/>
          <w:lang w:val="en-IN"/>
        </w:rPr>
        <w:t>-ID ::= 18</w:t>
      </w:r>
    </w:p>
    <w:p w14:paraId="328BCDBF" w14:textId="415851A2" w:rsidR="00FD70B1" w:rsidRPr="00FD70B1" w:rsidRDefault="00FD70B1" w:rsidP="00FD70B1">
      <w:pPr>
        <w:spacing w:after="0" w:line="240" w:lineRule="auto"/>
        <w:rPr>
          <w:rFonts w:ascii="Courier New" w:eastAsia="游明朝" w:hAnsi="Courier New" w:cs="Courier New"/>
          <w:sz w:val="16"/>
          <w:szCs w:val="16"/>
          <w:lang w:val="en-IN"/>
        </w:rPr>
      </w:pPr>
      <w:r w:rsidRPr="00FD70B1">
        <w:rPr>
          <w:rFonts w:ascii="Courier New" w:eastAsia="游明朝" w:hAnsi="Courier New" w:cs="Courier New"/>
          <w:sz w:val="16"/>
          <w:szCs w:val="16"/>
          <w:lang w:val="en-IN"/>
        </w:rPr>
        <w:t>id-UE-Item</w:t>
      </w:r>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r>
        <w:rPr>
          <w:rFonts w:ascii="Courier New" w:eastAsia="游明朝" w:hAnsi="Courier New" w:cs="Courier New"/>
          <w:sz w:val="16"/>
          <w:szCs w:val="16"/>
          <w:lang w:val="en-IN"/>
        </w:rPr>
        <w:tab/>
      </w:r>
      <w:r>
        <w:rPr>
          <w:rFonts w:ascii="Courier New" w:eastAsia="游明朝" w:hAnsi="Courier New" w:cs="Courier New"/>
          <w:sz w:val="16"/>
          <w:szCs w:val="16"/>
          <w:lang w:val="en-IN"/>
        </w:rPr>
        <w:tab/>
      </w:r>
      <w:proofErr w:type="spellStart"/>
      <w:r w:rsidRPr="00FD70B1">
        <w:rPr>
          <w:rFonts w:ascii="Courier New" w:eastAsia="游明朝" w:hAnsi="Courier New" w:cs="Courier New"/>
          <w:sz w:val="16"/>
          <w:szCs w:val="16"/>
          <w:lang w:val="en-IN"/>
        </w:rPr>
        <w:t>ProtocolIE</w:t>
      </w:r>
      <w:proofErr w:type="spellEnd"/>
      <w:r w:rsidRPr="00FD70B1">
        <w:rPr>
          <w:rFonts w:ascii="Courier New" w:eastAsia="游明朝" w:hAnsi="Courier New" w:cs="Courier New"/>
          <w:sz w:val="16"/>
          <w:szCs w:val="16"/>
          <w:lang w:val="en-IN"/>
        </w:rPr>
        <w:t>-ID ::= 19</w:t>
      </w:r>
    </w:p>
    <w:p w14:paraId="3860E44A" w14:textId="44915B01" w:rsidR="00FD70B1" w:rsidRPr="00FD70B1" w:rsidRDefault="00FD70B1" w:rsidP="00FD70B1">
      <w:pPr>
        <w:spacing w:after="0" w:line="240" w:lineRule="auto"/>
        <w:rPr>
          <w:rFonts w:ascii="Courier New" w:eastAsia="游明朝" w:hAnsi="Courier New" w:cs="Courier New"/>
          <w:sz w:val="16"/>
          <w:szCs w:val="16"/>
          <w:lang w:val="en-IN"/>
        </w:rPr>
      </w:pPr>
      <w:r w:rsidRPr="00FD70B1">
        <w:rPr>
          <w:rFonts w:ascii="Courier New" w:eastAsia="游明朝" w:hAnsi="Courier New" w:cs="Courier New"/>
          <w:sz w:val="16"/>
          <w:szCs w:val="16"/>
          <w:lang w:val="en-IN"/>
        </w:rPr>
        <w:t>id-UE-List</w:t>
      </w:r>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r>
        <w:rPr>
          <w:rFonts w:ascii="Courier New" w:eastAsia="游明朝" w:hAnsi="Courier New" w:cs="Courier New"/>
          <w:sz w:val="16"/>
          <w:szCs w:val="16"/>
          <w:lang w:val="en-IN"/>
        </w:rPr>
        <w:tab/>
      </w:r>
      <w:r>
        <w:rPr>
          <w:rFonts w:ascii="Courier New" w:eastAsia="游明朝" w:hAnsi="Courier New" w:cs="Courier New"/>
          <w:sz w:val="16"/>
          <w:szCs w:val="16"/>
          <w:lang w:val="en-IN"/>
        </w:rPr>
        <w:tab/>
      </w:r>
      <w:proofErr w:type="spellStart"/>
      <w:r w:rsidRPr="00FD70B1">
        <w:rPr>
          <w:rFonts w:ascii="Courier New" w:eastAsia="游明朝" w:hAnsi="Courier New" w:cs="Courier New"/>
          <w:sz w:val="16"/>
          <w:szCs w:val="16"/>
          <w:lang w:val="en-IN"/>
        </w:rPr>
        <w:t>ProtocolIE</w:t>
      </w:r>
      <w:proofErr w:type="spellEnd"/>
      <w:r w:rsidRPr="00FD70B1">
        <w:rPr>
          <w:rFonts w:ascii="Courier New" w:eastAsia="游明朝" w:hAnsi="Courier New" w:cs="Courier New"/>
          <w:sz w:val="16"/>
          <w:szCs w:val="16"/>
          <w:lang w:val="en-IN"/>
        </w:rPr>
        <w:t>-ID ::= 20</w:t>
      </w:r>
    </w:p>
    <w:p w14:paraId="7822C4CB" w14:textId="5D62AD29" w:rsidR="00FD70B1" w:rsidRPr="00FD70B1" w:rsidRDefault="00FD70B1" w:rsidP="00FD70B1">
      <w:pPr>
        <w:spacing w:after="0" w:line="240" w:lineRule="auto"/>
        <w:rPr>
          <w:rFonts w:ascii="Courier New" w:eastAsia="游明朝" w:hAnsi="Courier New" w:cs="Courier New"/>
          <w:sz w:val="16"/>
          <w:szCs w:val="16"/>
          <w:lang w:val="en-IN"/>
        </w:rPr>
      </w:pPr>
      <w:r w:rsidRPr="00FD70B1">
        <w:rPr>
          <w:rFonts w:ascii="Courier New" w:eastAsia="游明朝" w:hAnsi="Courier New" w:cs="Courier New"/>
          <w:sz w:val="16"/>
          <w:szCs w:val="16"/>
          <w:lang w:val="en-IN"/>
        </w:rPr>
        <w:t xml:space="preserve">id-UE-Modified-Item </w:t>
      </w:r>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r>
        <w:rPr>
          <w:rFonts w:ascii="Courier New" w:eastAsia="游明朝" w:hAnsi="Courier New" w:cs="Courier New"/>
          <w:sz w:val="16"/>
          <w:szCs w:val="16"/>
          <w:lang w:val="en-IN"/>
        </w:rPr>
        <w:tab/>
      </w:r>
      <w:r>
        <w:rPr>
          <w:rFonts w:ascii="Courier New" w:eastAsia="游明朝" w:hAnsi="Courier New" w:cs="Courier New"/>
          <w:sz w:val="16"/>
          <w:szCs w:val="16"/>
          <w:lang w:val="en-IN"/>
        </w:rPr>
        <w:tab/>
      </w:r>
      <w:proofErr w:type="spellStart"/>
      <w:r w:rsidRPr="00FD70B1">
        <w:rPr>
          <w:rFonts w:ascii="Courier New" w:eastAsia="游明朝" w:hAnsi="Courier New" w:cs="Courier New"/>
          <w:sz w:val="16"/>
          <w:szCs w:val="16"/>
          <w:lang w:val="en-IN"/>
        </w:rPr>
        <w:t>ProtocolIE</w:t>
      </w:r>
      <w:proofErr w:type="spellEnd"/>
      <w:r w:rsidRPr="00FD70B1">
        <w:rPr>
          <w:rFonts w:ascii="Courier New" w:eastAsia="游明朝" w:hAnsi="Courier New" w:cs="Courier New"/>
          <w:sz w:val="16"/>
          <w:szCs w:val="16"/>
          <w:lang w:val="en-IN"/>
        </w:rPr>
        <w:t>-ID ::= 21</w:t>
      </w:r>
    </w:p>
    <w:p w14:paraId="16BEBFD1" w14:textId="4FA0B758" w:rsidR="00FD70B1" w:rsidRPr="00F532EB" w:rsidRDefault="00FD70B1" w:rsidP="00F532EB">
      <w:pPr>
        <w:spacing w:after="0" w:line="240" w:lineRule="auto"/>
        <w:rPr>
          <w:rFonts w:ascii="Courier New" w:eastAsia="游明朝" w:hAnsi="Courier New" w:cs="Courier New"/>
          <w:sz w:val="16"/>
          <w:szCs w:val="16"/>
          <w:lang w:val="en-IN"/>
        </w:rPr>
      </w:pPr>
      <w:r w:rsidRPr="00FD70B1">
        <w:rPr>
          <w:rFonts w:ascii="Courier New" w:eastAsia="游明朝" w:hAnsi="Courier New" w:cs="Courier New"/>
          <w:sz w:val="16"/>
          <w:szCs w:val="16"/>
          <w:lang w:val="en-IN"/>
        </w:rPr>
        <w:t>id-UE-Modified-List</w:t>
      </w:r>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r w:rsidRPr="00FD70B1">
        <w:rPr>
          <w:rFonts w:ascii="Courier New" w:eastAsia="游明朝" w:hAnsi="Courier New" w:cs="Courier New"/>
          <w:sz w:val="16"/>
          <w:szCs w:val="16"/>
          <w:lang w:val="en-IN"/>
        </w:rPr>
        <w:tab/>
      </w:r>
      <w:r>
        <w:rPr>
          <w:rFonts w:ascii="Courier New" w:eastAsia="游明朝" w:hAnsi="Courier New" w:cs="Courier New"/>
          <w:sz w:val="16"/>
          <w:szCs w:val="16"/>
          <w:lang w:val="en-IN"/>
        </w:rPr>
        <w:tab/>
      </w:r>
      <w:r>
        <w:rPr>
          <w:rFonts w:ascii="Courier New" w:eastAsia="游明朝" w:hAnsi="Courier New" w:cs="Courier New"/>
          <w:sz w:val="16"/>
          <w:szCs w:val="16"/>
          <w:lang w:val="en-IN"/>
        </w:rPr>
        <w:tab/>
      </w:r>
      <w:proofErr w:type="spellStart"/>
      <w:r w:rsidRPr="00FD70B1">
        <w:rPr>
          <w:rFonts w:ascii="Courier New" w:eastAsia="游明朝" w:hAnsi="Courier New" w:cs="Courier New"/>
          <w:sz w:val="16"/>
          <w:szCs w:val="16"/>
          <w:lang w:val="en-IN"/>
        </w:rPr>
        <w:t>ProtocolIE</w:t>
      </w:r>
      <w:proofErr w:type="spellEnd"/>
      <w:r w:rsidRPr="00FD70B1">
        <w:rPr>
          <w:rFonts w:ascii="Courier New" w:eastAsia="游明朝" w:hAnsi="Courier New" w:cs="Courier New"/>
          <w:sz w:val="16"/>
          <w:szCs w:val="16"/>
          <w:lang w:val="en-IN"/>
        </w:rPr>
        <w:t>-ID ::= 22</w:t>
      </w:r>
    </w:p>
    <w:p w14:paraId="2A59A219" w14:textId="7EE97D59" w:rsidR="00F532EB" w:rsidRPr="00F532EB" w:rsidRDefault="00F532EB" w:rsidP="00F532EB">
      <w:pPr>
        <w:spacing w:after="0" w:line="240" w:lineRule="auto"/>
        <w:rPr>
          <w:rFonts w:ascii="Courier New" w:eastAsia="游明朝" w:hAnsi="Courier New" w:cs="Courier New"/>
          <w:sz w:val="16"/>
          <w:szCs w:val="16"/>
          <w:lang w:val="en-IN"/>
        </w:rPr>
      </w:pPr>
      <w:r w:rsidRPr="00F532EB">
        <w:rPr>
          <w:rFonts w:ascii="Courier New" w:eastAsia="游明朝" w:hAnsi="Courier New" w:cs="Courier New"/>
          <w:sz w:val="16"/>
          <w:szCs w:val="16"/>
          <w:lang w:val="en-GB"/>
        </w:rPr>
        <w:t>id-UE-To-Be-Added-Item</w:t>
      </w:r>
      <w:r w:rsidRPr="00F532EB">
        <w:rPr>
          <w:rFonts w:ascii="Courier New" w:eastAsia="游明朝" w:hAnsi="Courier New" w:cs="Courier New"/>
          <w:sz w:val="16"/>
          <w:szCs w:val="16"/>
          <w:lang w:val="en-IN"/>
        </w:rPr>
        <w:tab/>
      </w:r>
      <w:r w:rsidRPr="00F532EB">
        <w:rPr>
          <w:rFonts w:ascii="Courier New" w:eastAsia="游明朝" w:hAnsi="Courier New" w:cs="Courier New"/>
          <w:sz w:val="16"/>
          <w:szCs w:val="16"/>
          <w:lang w:val="en-IN"/>
        </w:rPr>
        <w:tab/>
      </w:r>
      <w:r w:rsidRPr="00F532EB">
        <w:rPr>
          <w:rFonts w:ascii="Courier New" w:eastAsia="游明朝" w:hAnsi="Courier New" w:cs="Courier New"/>
          <w:sz w:val="16"/>
          <w:szCs w:val="16"/>
          <w:lang w:val="en-IN"/>
        </w:rPr>
        <w:tab/>
      </w:r>
      <w:r>
        <w:rPr>
          <w:rFonts w:ascii="Courier New" w:eastAsia="游明朝" w:hAnsi="Courier New" w:cs="Courier New"/>
          <w:sz w:val="16"/>
          <w:szCs w:val="16"/>
          <w:lang w:val="en-IN"/>
        </w:rPr>
        <w:tab/>
      </w:r>
      <w:proofErr w:type="spellStart"/>
      <w:r w:rsidRPr="00F532EB">
        <w:rPr>
          <w:rFonts w:ascii="Courier New" w:eastAsia="游明朝" w:hAnsi="Courier New" w:cs="Courier New"/>
          <w:sz w:val="16"/>
          <w:szCs w:val="16"/>
          <w:lang w:val="en-IN"/>
        </w:rPr>
        <w:t>ProtocolIE</w:t>
      </w:r>
      <w:proofErr w:type="spellEnd"/>
      <w:r w:rsidRPr="00F532EB">
        <w:rPr>
          <w:rFonts w:ascii="Courier New" w:eastAsia="游明朝" w:hAnsi="Courier New" w:cs="Courier New"/>
          <w:sz w:val="16"/>
          <w:szCs w:val="16"/>
          <w:lang w:val="en-IN"/>
        </w:rPr>
        <w:t>-ID ::= 23</w:t>
      </w:r>
    </w:p>
    <w:p w14:paraId="35810B29" w14:textId="2B8D7375" w:rsidR="00F532EB" w:rsidRDefault="00F532EB" w:rsidP="00995061">
      <w:pPr>
        <w:spacing w:after="0" w:line="240" w:lineRule="auto"/>
        <w:rPr>
          <w:rFonts w:ascii="Courier New" w:eastAsia="游明朝" w:hAnsi="Courier New" w:cs="Courier New"/>
          <w:sz w:val="16"/>
          <w:szCs w:val="16"/>
          <w:lang w:val="en-IN"/>
        </w:rPr>
      </w:pPr>
      <w:r w:rsidRPr="00F532EB">
        <w:rPr>
          <w:rFonts w:ascii="Courier New" w:eastAsia="游明朝" w:hAnsi="Courier New" w:cs="Courier New"/>
          <w:sz w:val="16"/>
          <w:szCs w:val="16"/>
          <w:lang w:val="en-IN"/>
        </w:rPr>
        <w:t>id-UE-To-Be-Added-List</w:t>
      </w:r>
      <w:r w:rsidRPr="00F532EB">
        <w:rPr>
          <w:rFonts w:ascii="Courier New" w:eastAsia="游明朝" w:hAnsi="Courier New" w:cs="Courier New"/>
          <w:sz w:val="16"/>
          <w:szCs w:val="16"/>
          <w:lang w:val="en-IN"/>
        </w:rPr>
        <w:tab/>
      </w:r>
      <w:r w:rsidRPr="00F532EB">
        <w:rPr>
          <w:rFonts w:ascii="Courier New" w:eastAsia="游明朝" w:hAnsi="Courier New" w:cs="Courier New"/>
          <w:sz w:val="16"/>
          <w:szCs w:val="16"/>
          <w:lang w:val="en-IN"/>
        </w:rPr>
        <w:tab/>
      </w:r>
      <w:r w:rsidRPr="00F532EB">
        <w:rPr>
          <w:rFonts w:ascii="Courier New" w:eastAsia="游明朝" w:hAnsi="Courier New" w:cs="Courier New"/>
          <w:sz w:val="16"/>
          <w:szCs w:val="16"/>
          <w:lang w:val="en-IN"/>
        </w:rPr>
        <w:tab/>
      </w:r>
      <w:r>
        <w:rPr>
          <w:rFonts w:ascii="Courier New" w:eastAsia="游明朝" w:hAnsi="Courier New" w:cs="Courier New"/>
          <w:sz w:val="16"/>
          <w:szCs w:val="16"/>
          <w:lang w:val="en-IN"/>
        </w:rPr>
        <w:tab/>
      </w:r>
      <w:proofErr w:type="spellStart"/>
      <w:r w:rsidRPr="00F532EB">
        <w:rPr>
          <w:rFonts w:ascii="Courier New" w:eastAsia="游明朝" w:hAnsi="Courier New" w:cs="Courier New"/>
          <w:sz w:val="16"/>
          <w:szCs w:val="16"/>
          <w:lang w:val="en-IN"/>
        </w:rPr>
        <w:t>ProtocolIE</w:t>
      </w:r>
      <w:proofErr w:type="spellEnd"/>
      <w:r w:rsidRPr="00F532EB">
        <w:rPr>
          <w:rFonts w:ascii="Courier New" w:eastAsia="游明朝" w:hAnsi="Courier New" w:cs="Courier New"/>
          <w:sz w:val="16"/>
          <w:szCs w:val="16"/>
          <w:lang w:val="en-IN"/>
        </w:rPr>
        <w:t>-ID ::= 24</w:t>
      </w:r>
    </w:p>
    <w:p w14:paraId="712E8CCD" w14:textId="630B602F" w:rsidR="00FD2D7B" w:rsidRPr="00FD2D7B" w:rsidRDefault="00FD2D7B" w:rsidP="00FD2D7B">
      <w:pPr>
        <w:spacing w:after="0" w:line="240" w:lineRule="auto"/>
        <w:rPr>
          <w:rFonts w:ascii="Courier New" w:eastAsia="游明朝" w:hAnsi="Courier New" w:cs="Courier New"/>
          <w:sz w:val="16"/>
          <w:szCs w:val="16"/>
          <w:lang w:val="en-IN"/>
        </w:rPr>
      </w:pPr>
      <w:r w:rsidRPr="00FD2D7B">
        <w:rPr>
          <w:rFonts w:ascii="Courier New" w:eastAsia="游明朝" w:hAnsi="Courier New" w:cs="Courier New"/>
          <w:sz w:val="16"/>
          <w:szCs w:val="16"/>
          <w:lang w:val="en-IN"/>
        </w:rPr>
        <w:t>id-UE-</w:t>
      </w:r>
      <w:proofErr w:type="spellStart"/>
      <w:r w:rsidRPr="00FD2D7B">
        <w:rPr>
          <w:rFonts w:ascii="Courier New" w:eastAsia="游明朝" w:hAnsi="Courier New" w:cs="Courier New"/>
          <w:sz w:val="16"/>
          <w:szCs w:val="16"/>
          <w:lang w:val="en-IN"/>
        </w:rPr>
        <w:t>ToBeDeleted</w:t>
      </w:r>
      <w:proofErr w:type="spellEnd"/>
      <w:r w:rsidRPr="00FD2D7B">
        <w:rPr>
          <w:rFonts w:ascii="Courier New" w:eastAsia="游明朝" w:hAnsi="Courier New" w:cs="Courier New"/>
          <w:sz w:val="16"/>
          <w:szCs w:val="16"/>
          <w:lang w:val="en-IN"/>
        </w:rPr>
        <w:t>-List</w:t>
      </w:r>
      <w:r w:rsidRPr="00FD2D7B">
        <w:rPr>
          <w:rFonts w:ascii="Courier New" w:eastAsia="游明朝" w:hAnsi="Courier New" w:cs="Courier New"/>
          <w:sz w:val="16"/>
          <w:szCs w:val="16"/>
          <w:lang w:val="en-IN"/>
        </w:rPr>
        <w:tab/>
      </w:r>
      <w:r w:rsidRPr="00FD2D7B">
        <w:rPr>
          <w:rFonts w:ascii="Courier New" w:eastAsia="游明朝" w:hAnsi="Courier New" w:cs="Courier New"/>
          <w:sz w:val="16"/>
          <w:szCs w:val="16"/>
          <w:lang w:val="en-IN"/>
        </w:rPr>
        <w:tab/>
      </w:r>
      <w:r>
        <w:rPr>
          <w:rFonts w:ascii="Courier New" w:eastAsia="游明朝" w:hAnsi="Courier New" w:cs="Courier New"/>
          <w:sz w:val="16"/>
          <w:szCs w:val="16"/>
          <w:lang w:val="en-IN"/>
        </w:rPr>
        <w:tab/>
      </w:r>
      <w:r>
        <w:rPr>
          <w:rFonts w:ascii="Courier New" w:eastAsia="游明朝" w:hAnsi="Courier New" w:cs="Courier New"/>
          <w:sz w:val="16"/>
          <w:szCs w:val="16"/>
          <w:lang w:val="en-IN"/>
        </w:rPr>
        <w:tab/>
      </w:r>
      <w:proofErr w:type="spellStart"/>
      <w:r w:rsidRPr="00FD2D7B">
        <w:rPr>
          <w:rFonts w:ascii="Courier New" w:eastAsia="游明朝" w:hAnsi="Courier New" w:cs="Courier New"/>
          <w:sz w:val="16"/>
          <w:szCs w:val="16"/>
          <w:lang w:val="en-IN"/>
        </w:rPr>
        <w:t>ProtocolIE</w:t>
      </w:r>
      <w:proofErr w:type="spellEnd"/>
      <w:r w:rsidRPr="00FD2D7B">
        <w:rPr>
          <w:rFonts w:ascii="Courier New" w:eastAsia="游明朝" w:hAnsi="Courier New" w:cs="Courier New"/>
          <w:sz w:val="16"/>
          <w:szCs w:val="16"/>
          <w:lang w:val="en-IN"/>
        </w:rPr>
        <w:t>-ID ::= 25</w:t>
      </w:r>
    </w:p>
    <w:p w14:paraId="21DC92A7" w14:textId="0AAA52FC" w:rsidR="00FD2D7B" w:rsidRPr="00FD2D7B" w:rsidRDefault="00FD2D7B" w:rsidP="00FD2D7B">
      <w:pPr>
        <w:spacing w:after="0" w:line="240" w:lineRule="auto"/>
        <w:rPr>
          <w:rFonts w:ascii="Courier New" w:eastAsia="游明朝" w:hAnsi="Courier New" w:cs="Courier New"/>
          <w:sz w:val="16"/>
          <w:szCs w:val="16"/>
          <w:lang w:val="en-IN"/>
        </w:rPr>
      </w:pPr>
      <w:r w:rsidRPr="00FD2D7B">
        <w:rPr>
          <w:rFonts w:ascii="Courier New" w:eastAsia="游明朝" w:hAnsi="Courier New" w:cs="Courier New"/>
          <w:sz w:val="16"/>
          <w:szCs w:val="16"/>
          <w:lang w:val="en-IN"/>
        </w:rPr>
        <w:t>id-UE-</w:t>
      </w:r>
      <w:proofErr w:type="spellStart"/>
      <w:r w:rsidRPr="00FD2D7B">
        <w:rPr>
          <w:rFonts w:ascii="Courier New" w:eastAsia="游明朝" w:hAnsi="Courier New" w:cs="Courier New"/>
          <w:sz w:val="16"/>
          <w:szCs w:val="16"/>
          <w:lang w:val="en-IN"/>
        </w:rPr>
        <w:t>ToBeModified</w:t>
      </w:r>
      <w:proofErr w:type="spellEnd"/>
      <w:r w:rsidRPr="00FD2D7B">
        <w:rPr>
          <w:rFonts w:ascii="Courier New" w:eastAsia="游明朝" w:hAnsi="Courier New" w:cs="Courier New"/>
          <w:sz w:val="16"/>
          <w:szCs w:val="16"/>
          <w:lang w:val="en-IN"/>
        </w:rPr>
        <w:t>-Item</w:t>
      </w:r>
      <w:r w:rsidRPr="00FD2D7B">
        <w:rPr>
          <w:rFonts w:ascii="Courier New" w:eastAsia="游明朝" w:hAnsi="Courier New" w:cs="Courier New"/>
          <w:sz w:val="16"/>
          <w:szCs w:val="16"/>
          <w:lang w:val="en-IN"/>
        </w:rPr>
        <w:tab/>
      </w:r>
      <w:r w:rsidRPr="00FD2D7B">
        <w:rPr>
          <w:rFonts w:ascii="Courier New" w:eastAsia="游明朝" w:hAnsi="Courier New" w:cs="Courier New"/>
          <w:sz w:val="16"/>
          <w:szCs w:val="16"/>
          <w:lang w:val="en-IN"/>
        </w:rPr>
        <w:tab/>
      </w:r>
      <w:r>
        <w:rPr>
          <w:rFonts w:ascii="Courier New" w:eastAsia="游明朝" w:hAnsi="Courier New" w:cs="Courier New"/>
          <w:sz w:val="16"/>
          <w:szCs w:val="16"/>
          <w:lang w:val="en-IN"/>
        </w:rPr>
        <w:tab/>
      </w:r>
      <w:r>
        <w:rPr>
          <w:rFonts w:ascii="Courier New" w:eastAsia="游明朝" w:hAnsi="Courier New" w:cs="Courier New"/>
          <w:sz w:val="16"/>
          <w:szCs w:val="16"/>
          <w:lang w:val="en-IN"/>
        </w:rPr>
        <w:tab/>
      </w:r>
      <w:proofErr w:type="spellStart"/>
      <w:r w:rsidRPr="00FD2D7B">
        <w:rPr>
          <w:rFonts w:ascii="Courier New" w:eastAsia="游明朝" w:hAnsi="Courier New" w:cs="Courier New"/>
          <w:sz w:val="16"/>
          <w:szCs w:val="16"/>
          <w:lang w:val="en-IN"/>
        </w:rPr>
        <w:t>ProtocolIE</w:t>
      </w:r>
      <w:proofErr w:type="spellEnd"/>
      <w:r w:rsidRPr="00FD2D7B">
        <w:rPr>
          <w:rFonts w:ascii="Courier New" w:eastAsia="游明朝" w:hAnsi="Courier New" w:cs="Courier New"/>
          <w:sz w:val="16"/>
          <w:szCs w:val="16"/>
          <w:lang w:val="en-IN"/>
        </w:rPr>
        <w:t>-ID ::= 26</w:t>
      </w:r>
    </w:p>
    <w:p w14:paraId="25F2E603" w14:textId="39B1B689" w:rsidR="00FD2D7B" w:rsidRPr="00FD2D7B" w:rsidRDefault="00FD2D7B" w:rsidP="00FD2D7B">
      <w:pPr>
        <w:spacing w:after="0" w:line="240" w:lineRule="auto"/>
        <w:rPr>
          <w:rFonts w:ascii="Courier New" w:eastAsia="游明朝" w:hAnsi="Courier New" w:cs="Courier New"/>
          <w:sz w:val="16"/>
          <w:szCs w:val="16"/>
          <w:lang w:val="en-IN"/>
        </w:rPr>
      </w:pPr>
      <w:r w:rsidRPr="00FD2D7B">
        <w:rPr>
          <w:rFonts w:ascii="Courier New" w:eastAsia="游明朝" w:hAnsi="Courier New" w:cs="Courier New"/>
          <w:sz w:val="16"/>
          <w:szCs w:val="16"/>
          <w:lang w:val="en-IN"/>
        </w:rPr>
        <w:t>id-UE-</w:t>
      </w:r>
      <w:proofErr w:type="spellStart"/>
      <w:r w:rsidRPr="00FD2D7B">
        <w:rPr>
          <w:rFonts w:ascii="Courier New" w:eastAsia="游明朝" w:hAnsi="Courier New" w:cs="Courier New"/>
          <w:sz w:val="16"/>
          <w:szCs w:val="16"/>
          <w:lang w:val="en-IN"/>
        </w:rPr>
        <w:t>ToBeModified</w:t>
      </w:r>
      <w:proofErr w:type="spellEnd"/>
      <w:r w:rsidRPr="00FD2D7B">
        <w:rPr>
          <w:rFonts w:ascii="Courier New" w:eastAsia="游明朝" w:hAnsi="Courier New" w:cs="Courier New"/>
          <w:sz w:val="16"/>
          <w:szCs w:val="16"/>
          <w:lang w:val="en-IN"/>
        </w:rPr>
        <w:t>-List</w:t>
      </w:r>
      <w:r w:rsidRPr="00FD2D7B">
        <w:rPr>
          <w:rFonts w:ascii="Courier New" w:eastAsia="游明朝" w:hAnsi="Courier New" w:cs="Courier New"/>
          <w:sz w:val="16"/>
          <w:szCs w:val="16"/>
          <w:lang w:val="en-IN"/>
        </w:rPr>
        <w:tab/>
      </w:r>
      <w:r w:rsidRPr="00FD2D7B">
        <w:rPr>
          <w:rFonts w:ascii="Courier New" w:eastAsia="游明朝" w:hAnsi="Courier New" w:cs="Courier New"/>
          <w:sz w:val="16"/>
          <w:szCs w:val="16"/>
          <w:lang w:val="en-IN"/>
        </w:rPr>
        <w:tab/>
      </w:r>
      <w:r>
        <w:rPr>
          <w:rFonts w:ascii="Courier New" w:eastAsia="游明朝" w:hAnsi="Courier New" w:cs="Courier New"/>
          <w:sz w:val="16"/>
          <w:szCs w:val="16"/>
          <w:lang w:val="en-IN"/>
        </w:rPr>
        <w:tab/>
      </w:r>
      <w:r>
        <w:rPr>
          <w:rFonts w:ascii="Courier New" w:eastAsia="游明朝" w:hAnsi="Courier New" w:cs="Courier New"/>
          <w:sz w:val="16"/>
          <w:szCs w:val="16"/>
          <w:lang w:val="en-IN"/>
        </w:rPr>
        <w:tab/>
      </w:r>
      <w:proofErr w:type="spellStart"/>
      <w:r w:rsidRPr="00FD2D7B">
        <w:rPr>
          <w:rFonts w:ascii="Courier New" w:eastAsia="游明朝" w:hAnsi="Courier New" w:cs="Courier New"/>
          <w:sz w:val="16"/>
          <w:szCs w:val="16"/>
          <w:lang w:val="en-IN"/>
        </w:rPr>
        <w:t>ProtocolIE</w:t>
      </w:r>
      <w:proofErr w:type="spellEnd"/>
      <w:r w:rsidRPr="00FD2D7B">
        <w:rPr>
          <w:rFonts w:ascii="Courier New" w:eastAsia="游明朝" w:hAnsi="Courier New" w:cs="Courier New"/>
          <w:sz w:val="16"/>
          <w:szCs w:val="16"/>
          <w:lang w:val="en-IN"/>
        </w:rPr>
        <w:t>-ID ::= 27</w:t>
      </w:r>
    </w:p>
    <w:p w14:paraId="726ED6A8" w14:textId="0C718870" w:rsidR="00FD2D7B" w:rsidRPr="00FD2D7B" w:rsidRDefault="00FD2D7B" w:rsidP="00FD2D7B">
      <w:pPr>
        <w:spacing w:after="0" w:line="240" w:lineRule="auto"/>
        <w:rPr>
          <w:rFonts w:ascii="Courier New" w:eastAsia="游明朝" w:hAnsi="Courier New" w:cs="Courier New"/>
          <w:sz w:val="16"/>
          <w:szCs w:val="16"/>
          <w:lang w:val="en-IN"/>
        </w:rPr>
      </w:pPr>
      <w:r w:rsidRPr="00FD2D7B">
        <w:rPr>
          <w:rFonts w:ascii="Courier New" w:eastAsia="游明朝" w:hAnsi="Courier New" w:cs="Courier New"/>
          <w:sz w:val="16"/>
          <w:szCs w:val="16"/>
          <w:lang w:val="en-IN"/>
        </w:rPr>
        <w:t>id-UE-</w:t>
      </w:r>
      <w:proofErr w:type="spellStart"/>
      <w:r w:rsidRPr="00FD2D7B">
        <w:rPr>
          <w:rFonts w:ascii="Courier New" w:eastAsia="游明朝" w:hAnsi="Courier New" w:cs="Courier New"/>
          <w:sz w:val="16"/>
          <w:szCs w:val="16"/>
          <w:lang w:val="en-IN"/>
        </w:rPr>
        <w:t>ToBeUpdated</w:t>
      </w:r>
      <w:proofErr w:type="spellEnd"/>
      <w:r w:rsidRPr="00FD2D7B">
        <w:rPr>
          <w:rFonts w:ascii="Courier New" w:eastAsia="游明朝" w:hAnsi="Courier New" w:cs="Courier New"/>
          <w:sz w:val="16"/>
          <w:szCs w:val="16"/>
          <w:lang w:val="en-IN"/>
        </w:rPr>
        <w:t xml:space="preserve">-Item </w:t>
      </w:r>
      <w:r w:rsidRPr="00FD2D7B">
        <w:rPr>
          <w:rFonts w:ascii="Courier New" w:eastAsia="游明朝" w:hAnsi="Courier New" w:cs="Courier New"/>
          <w:sz w:val="16"/>
          <w:szCs w:val="16"/>
          <w:lang w:val="en-IN"/>
        </w:rPr>
        <w:tab/>
      </w:r>
      <w:r w:rsidRPr="00FD2D7B">
        <w:rPr>
          <w:rFonts w:ascii="Courier New" w:eastAsia="游明朝" w:hAnsi="Courier New" w:cs="Courier New"/>
          <w:sz w:val="16"/>
          <w:szCs w:val="16"/>
          <w:lang w:val="en-IN"/>
        </w:rPr>
        <w:tab/>
      </w:r>
      <w:r>
        <w:rPr>
          <w:rFonts w:ascii="Courier New" w:eastAsia="游明朝" w:hAnsi="Courier New" w:cs="Courier New"/>
          <w:sz w:val="16"/>
          <w:szCs w:val="16"/>
          <w:lang w:val="en-IN"/>
        </w:rPr>
        <w:tab/>
      </w:r>
      <w:r>
        <w:rPr>
          <w:rFonts w:ascii="Courier New" w:eastAsia="游明朝" w:hAnsi="Courier New" w:cs="Courier New"/>
          <w:sz w:val="16"/>
          <w:szCs w:val="16"/>
          <w:lang w:val="en-IN"/>
        </w:rPr>
        <w:tab/>
      </w:r>
      <w:proofErr w:type="spellStart"/>
      <w:r w:rsidRPr="00FD2D7B">
        <w:rPr>
          <w:rFonts w:ascii="Courier New" w:eastAsia="游明朝" w:hAnsi="Courier New" w:cs="Courier New"/>
          <w:sz w:val="16"/>
          <w:szCs w:val="16"/>
          <w:lang w:val="en-IN"/>
        </w:rPr>
        <w:t>ProtocolIE</w:t>
      </w:r>
      <w:proofErr w:type="spellEnd"/>
      <w:r w:rsidRPr="00FD2D7B">
        <w:rPr>
          <w:rFonts w:ascii="Courier New" w:eastAsia="游明朝" w:hAnsi="Courier New" w:cs="Courier New"/>
          <w:sz w:val="16"/>
          <w:szCs w:val="16"/>
          <w:lang w:val="en-IN"/>
        </w:rPr>
        <w:t>-ID ::= 28</w:t>
      </w:r>
    </w:p>
    <w:p w14:paraId="212DD582" w14:textId="17313C28" w:rsidR="00FD2D7B" w:rsidRPr="00FD2D7B" w:rsidRDefault="00FD2D7B" w:rsidP="00FD2D7B">
      <w:pPr>
        <w:spacing w:after="0" w:line="240" w:lineRule="auto"/>
        <w:rPr>
          <w:rFonts w:ascii="Courier New" w:eastAsia="游明朝" w:hAnsi="Courier New" w:cs="Courier New"/>
          <w:sz w:val="16"/>
          <w:szCs w:val="16"/>
          <w:lang w:val="en-IN"/>
        </w:rPr>
      </w:pPr>
      <w:r w:rsidRPr="00FD2D7B">
        <w:rPr>
          <w:rFonts w:ascii="Courier New" w:eastAsia="游明朝" w:hAnsi="Courier New" w:cs="Courier New"/>
          <w:sz w:val="16"/>
          <w:szCs w:val="16"/>
          <w:lang w:val="en-IN"/>
        </w:rPr>
        <w:t>id-UE-</w:t>
      </w:r>
      <w:proofErr w:type="spellStart"/>
      <w:r w:rsidRPr="00FD2D7B">
        <w:rPr>
          <w:rFonts w:ascii="Courier New" w:eastAsia="游明朝" w:hAnsi="Courier New" w:cs="Courier New"/>
          <w:sz w:val="16"/>
          <w:szCs w:val="16"/>
          <w:lang w:val="en-IN"/>
        </w:rPr>
        <w:t>ToBeUpdated</w:t>
      </w:r>
      <w:proofErr w:type="spellEnd"/>
      <w:r w:rsidRPr="00FD2D7B">
        <w:rPr>
          <w:rFonts w:ascii="Courier New" w:eastAsia="游明朝" w:hAnsi="Courier New" w:cs="Courier New"/>
          <w:sz w:val="16"/>
          <w:szCs w:val="16"/>
          <w:lang w:val="en-IN"/>
        </w:rPr>
        <w:t>-List</w:t>
      </w:r>
      <w:r w:rsidRPr="00FD2D7B">
        <w:rPr>
          <w:rFonts w:ascii="Courier New" w:eastAsia="游明朝" w:hAnsi="Courier New" w:cs="Courier New"/>
          <w:sz w:val="16"/>
          <w:szCs w:val="16"/>
          <w:lang w:val="en-IN"/>
        </w:rPr>
        <w:tab/>
      </w:r>
      <w:r w:rsidRPr="00FD2D7B">
        <w:rPr>
          <w:rFonts w:ascii="Courier New" w:eastAsia="游明朝" w:hAnsi="Courier New" w:cs="Courier New"/>
          <w:sz w:val="16"/>
          <w:szCs w:val="16"/>
          <w:lang w:val="en-IN"/>
        </w:rPr>
        <w:tab/>
      </w:r>
      <w:r>
        <w:rPr>
          <w:rFonts w:ascii="Courier New" w:eastAsia="游明朝" w:hAnsi="Courier New" w:cs="Courier New"/>
          <w:sz w:val="16"/>
          <w:szCs w:val="16"/>
          <w:lang w:val="en-IN"/>
        </w:rPr>
        <w:tab/>
      </w:r>
      <w:r>
        <w:rPr>
          <w:rFonts w:ascii="Courier New" w:eastAsia="游明朝" w:hAnsi="Courier New" w:cs="Courier New"/>
          <w:sz w:val="16"/>
          <w:szCs w:val="16"/>
          <w:lang w:val="en-IN"/>
        </w:rPr>
        <w:tab/>
      </w:r>
      <w:proofErr w:type="spellStart"/>
      <w:r w:rsidRPr="00FD2D7B">
        <w:rPr>
          <w:rFonts w:ascii="Courier New" w:eastAsia="游明朝" w:hAnsi="Courier New" w:cs="Courier New"/>
          <w:sz w:val="16"/>
          <w:szCs w:val="16"/>
          <w:lang w:val="en-IN"/>
        </w:rPr>
        <w:t>ProtocolIE</w:t>
      </w:r>
      <w:proofErr w:type="spellEnd"/>
      <w:r w:rsidRPr="00FD2D7B">
        <w:rPr>
          <w:rFonts w:ascii="Courier New" w:eastAsia="游明朝" w:hAnsi="Courier New" w:cs="Courier New"/>
          <w:sz w:val="16"/>
          <w:szCs w:val="16"/>
          <w:lang w:val="en-IN"/>
        </w:rPr>
        <w:t>-ID ::= 29</w:t>
      </w:r>
    </w:p>
    <w:p w14:paraId="7664940C" w14:textId="2B66F97B" w:rsidR="00FD2D7B" w:rsidRPr="00FD2D7B" w:rsidRDefault="00FD2D7B" w:rsidP="00FD2D7B">
      <w:pPr>
        <w:spacing w:after="0" w:line="240" w:lineRule="auto"/>
        <w:rPr>
          <w:rFonts w:ascii="Courier New" w:eastAsia="游明朝" w:hAnsi="Courier New" w:cs="Courier New"/>
          <w:sz w:val="16"/>
          <w:szCs w:val="16"/>
          <w:lang w:val="en-IN"/>
        </w:rPr>
      </w:pPr>
      <w:r w:rsidRPr="00FD2D7B">
        <w:rPr>
          <w:rFonts w:ascii="Courier New" w:eastAsia="游明朝" w:hAnsi="Courier New" w:cs="Courier New"/>
          <w:sz w:val="16"/>
          <w:szCs w:val="16"/>
        </w:rPr>
        <w:t>id-UE-</w:t>
      </w:r>
      <w:proofErr w:type="spellStart"/>
      <w:r w:rsidRPr="00FD2D7B">
        <w:rPr>
          <w:rFonts w:ascii="Courier New" w:eastAsia="游明朝" w:hAnsi="Courier New" w:cs="Courier New"/>
          <w:sz w:val="16"/>
          <w:szCs w:val="16"/>
        </w:rPr>
        <w:t>ToBeReleased</w:t>
      </w:r>
      <w:proofErr w:type="spellEnd"/>
      <w:r w:rsidRPr="00FD2D7B">
        <w:rPr>
          <w:rFonts w:ascii="Courier New" w:eastAsia="游明朝" w:hAnsi="Courier New" w:cs="Courier New"/>
          <w:sz w:val="16"/>
          <w:szCs w:val="16"/>
        </w:rPr>
        <w:t>-List</w:t>
      </w:r>
      <w:r w:rsidRPr="00FD2D7B">
        <w:rPr>
          <w:rFonts w:ascii="Courier New" w:eastAsia="游明朝" w:hAnsi="Courier New" w:cs="Courier New"/>
          <w:sz w:val="16"/>
          <w:szCs w:val="16"/>
          <w:lang w:val="en-IN"/>
        </w:rPr>
        <w:tab/>
      </w:r>
      <w:r w:rsidRPr="00FD2D7B">
        <w:rPr>
          <w:rFonts w:ascii="Courier New" w:eastAsia="游明朝" w:hAnsi="Courier New" w:cs="Courier New"/>
          <w:sz w:val="16"/>
          <w:szCs w:val="16"/>
          <w:lang w:val="en-IN"/>
        </w:rPr>
        <w:tab/>
      </w:r>
      <w:r>
        <w:rPr>
          <w:rFonts w:ascii="Courier New" w:eastAsia="游明朝" w:hAnsi="Courier New" w:cs="Courier New"/>
          <w:sz w:val="16"/>
          <w:szCs w:val="16"/>
          <w:lang w:val="en-IN"/>
        </w:rPr>
        <w:tab/>
      </w:r>
      <w:r>
        <w:rPr>
          <w:rFonts w:ascii="Courier New" w:eastAsia="游明朝" w:hAnsi="Courier New" w:cs="Courier New"/>
          <w:sz w:val="16"/>
          <w:szCs w:val="16"/>
          <w:lang w:val="en-IN"/>
        </w:rPr>
        <w:tab/>
      </w:r>
      <w:proofErr w:type="spellStart"/>
      <w:r w:rsidRPr="00FD2D7B">
        <w:rPr>
          <w:rFonts w:ascii="Courier New" w:eastAsia="游明朝" w:hAnsi="Courier New" w:cs="Courier New"/>
          <w:sz w:val="16"/>
          <w:szCs w:val="16"/>
          <w:lang w:val="en-IN"/>
        </w:rPr>
        <w:t>ProtocolIE</w:t>
      </w:r>
      <w:proofErr w:type="spellEnd"/>
      <w:r w:rsidRPr="00FD2D7B">
        <w:rPr>
          <w:rFonts w:ascii="Courier New" w:eastAsia="游明朝" w:hAnsi="Courier New" w:cs="Courier New"/>
          <w:sz w:val="16"/>
          <w:szCs w:val="16"/>
          <w:lang w:val="en-IN"/>
        </w:rPr>
        <w:t>-ID ::= 30</w:t>
      </w:r>
    </w:p>
    <w:p w14:paraId="6C341B00" w14:textId="242DE89A" w:rsidR="00FD2D7B" w:rsidRDefault="00FD2D7B" w:rsidP="00995061">
      <w:pPr>
        <w:spacing w:after="0" w:line="240" w:lineRule="auto"/>
        <w:rPr>
          <w:rFonts w:ascii="Courier New" w:eastAsia="游明朝" w:hAnsi="Courier New" w:cs="Courier New"/>
          <w:sz w:val="16"/>
          <w:szCs w:val="16"/>
          <w:lang w:val="en-IN"/>
        </w:rPr>
      </w:pPr>
      <w:r w:rsidRPr="00FD2D7B">
        <w:rPr>
          <w:rFonts w:ascii="Courier New" w:eastAsia="游明朝" w:hAnsi="Courier New" w:cs="Courier New"/>
          <w:sz w:val="16"/>
          <w:szCs w:val="16"/>
          <w:lang w:val="en-IN"/>
        </w:rPr>
        <w:t>id-UE-Reconfig-List</w:t>
      </w:r>
      <w:r w:rsidRPr="00FD2D7B">
        <w:rPr>
          <w:rFonts w:ascii="Courier New" w:eastAsia="游明朝" w:hAnsi="Courier New" w:cs="Courier New"/>
          <w:sz w:val="16"/>
          <w:szCs w:val="16"/>
          <w:lang w:val="en-IN"/>
        </w:rPr>
        <w:tab/>
      </w:r>
      <w:r w:rsidRPr="00FD2D7B">
        <w:rPr>
          <w:rFonts w:ascii="Courier New" w:eastAsia="游明朝" w:hAnsi="Courier New" w:cs="Courier New"/>
          <w:sz w:val="16"/>
          <w:szCs w:val="16"/>
          <w:lang w:val="en-IN"/>
        </w:rPr>
        <w:tab/>
      </w:r>
      <w:r w:rsidRPr="00FD2D7B">
        <w:rPr>
          <w:rFonts w:ascii="Courier New" w:eastAsia="游明朝" w:hAnsi="Courier New" w:cs="Courier New"/>
          <w:sz w:val="16"/>
          <w:szCs w:val="16"/>
          <w:lang w:val="en-IN"/>
        </w:rPr>
        <w:tab/>
      </w:r>
      <w:r>
        <w:rPr>
          <w:rFonts w:ascii="Courier New" w:eastAsia="游明朝" w:hAnsi="Courier New" w:cs="Courier New"/>
          <w:sz w:val="16"/>
          <w:szCs w:val="16"/>
          <w:lang w:val="en-IN"/>
        </w:rPr>
        <w:tab/>
      </w:r>
      <w:r>
        <w:rPr>
          <w:rFonts w:ascii="Courier New" w:eastAsia="游明朝" w:hAnsi="Courier New" w:cs="Courier New"/>
          <w:sz w:val="16"/>
          <w:szCs w:val="16"/>
          <w:lang w:val="en-IN"/>
        </w:rPr>
        <w:tab/>
      </w:r>
      <w:proofErr w:type="spellStart"/>
      <w:r w:rsidRPr="00FD2D7B">
        <w:rPr>
          <w:rFonts w:ascii="Courier New" w:eastAsia="游明朝" w:hAnsi="Courier New" w:cs="Courier New"/>
          <w:sz w:val="16"/>
          <w:szCs w:val="16"/>
          <w:lang w:val="en-IN"/>
        </w:rPr>
        <w:t>ProtocolIE</w:t>
      </w:r>
      <w:proofErr w:type="spellEnd"/>
      <w:r w:rsidRPr="00FD2D7B">
        <w:rPr>
          <w:rFonts w:ascii="Courier New" w:eastAsia="游明朝" w:hAnsi="Courier New" w:cs="Courier New"/>
          <w:sz w:val="16"/>
          <w:szCs w:val="16"/>
          <w:lang w:val="en-IN"/>
        </w:rPr>
        <w:t>-ID ::= 31</w:t>
      </w:r>
    </w:p>
    <w:p w14:paraId="5B244D58" w14:textId="4AA0C4DB" w:rsidR="00995061" w:rsidRPr="00F64DC7" w:rsidRDefault="00995061" w:rsidP="00995061">
      <w:pPr>
        <w:spacing w:after="0" w:line="240" w:lineRule="auto"/>
        <w:rPr>
          <w:rFonts w:ascii="Courier New" w:eastAsia="游明朝" w:hAnsi="Courier New" w:cs="Courier New"/>
          <w:sz w:val="16"/>
          <w:szCs w:val="16"/>
          <w:lang w:val="en-IN"/>
        </w:rPr>
      </w:pPr>
      <w:r w:rsidRPr="00F64DC7">
        <w:rPr>
          <w:rFonts w:ascii="Courier New" w:eastAsia="游明朝" w:hAnsi="Courier New" w:cs="Courier New"/>
          <w:sz w:val="16"/>
          <w:szCs w:val="16"/>
          <w:lang w:val="en-IN"/>
        </w:rPr>
        <w:t>id-</w:t>
      </w:r>
      <w:proofErr w:type="spellStart"/>
      <w:r w:rsidRPr="00F64DC7">
        <w:rPr>
          <w:rFonts w:ascii="Courier New" w:eastAsia="游明朝" w:hAnsi="Courier New" w:cs="Courier New"/>
          <w:sz w:val="16"/>
          <w:szCs w:val="16"/>
          <w:lang w:val="en-IN"/>
        </w:rPr>
        <w:t>UpdatedCell</w:t>
      </w:r>
      <w:proofErr w:type="spellEnd"/>
      <w:r w:rsidRPr="00F64DC7">
        <w:rPr>
          <w:rFonts w:ascii="Courier New" w:eastAsia="游明朝" w:hAnsi="Courier New" w:cs="Courier New"/>
          <w:sz w:val="16"/>
          <w:szCs w:val="16"/>
          <w:lang w:val="en-IN"/>
        </w:rPr>
        <w:t xml:space="preserve">-Item </w:t>
      </w:r>
      <w:r w:rsidRPr="00F64DC7">
        <w:rPr>
          <w:rFonts w:ascii="Courier New" w:eastAsia="游明朝" w:hAnsi="Courier New" w:cs="Courier New"/>
          <w:sz w:val="16"/>
          <w:szCs w:val="16"/>
          <w:lang w:val="en-IN"/>
        </w:rPr>
        <w:tab/>
      </w:r>
      <w:r w:rsidRPr="00F64DC7">
        <w:rPr>
          <w:rFonts w:ascii="Courier New" w:eastAsia="游明朝" w:hAnsi="Courier New" w:cs="Courier New"/>
          <w:sz w:val="16"/>
          <w:szCs w:val="16"/>
          <w:lang w:val="en-IN"/>
        </w:rPr>
        <w:tab/>
      </w:r>
      <w:r w:rsidRPr="00F64DC7">
        <w:rPr>
          <w:rFonts w:ascii="Courier New" w:eastAsia="游明朝" w:hAnsi="Courier New" w:cs="Courier New"/>
          <w:sz w:val="16"/>
          <w:szCs w:val="16"/>
          <w:lang w:val="en-IN"/>
        </w:rPr>
        <w:tab/>
      </w:r>
      <w:r w:rsidRPr="00F64DC7">
        <w:rPr>
          <w:rFonts w:ascii="Courier New" w:eastAsia="游明朝" w:hAnsi="Courier New" w:cs="Courier New"/>
          <w:sz w:val="16"/>
          <w:szCs w:val="16"/>
          <w:lang w:val="en-IN"/>
        </w:rPr>
        <w:tab/>
      </w:r>
      <w:r w:rsidRPr="00F64DC7">
        <w:rPr>
          <w:rFonts w:ascii="Courier New" w:eastAsia="游明朝" w:hAnsi="Courier New" w:cs="Courier New"/>
          <w:sz w:val="16"/>
          <w:szCs w:val="16"/>
          <w:lang w:val="en-IN"/>
        </w:rPr>
        <w:tab/>
      </w:r>
      <w:proofErr w:type="spellStart"/>
      <w:r w:rsidRPr="00F64DC7">
        <w:rPr>
          <w:rFonts w:ascii="Courier New" w:eastAsia="游明朝" w:hAnsi="Courier New" w:cs="Courier New"/>
          <w:sz w:val="16"/>
          <w:szCs w:val="16"/>
          <w:lang w:val="en-IN"/>
        </w:rPr>
        <w:t>ProtocolIE</w:t>
      </w:r>
      <w:proofErr w:type="spellEnd"/>
      <w:r w:rsidRPr="00F64DC7">
        <w:rPr>
          <w:rFonts w:ascii="Courier New" w:eastAsia="游明朝" w:hAnsi="Courier New" w:cs="Courier New"/>
          <w:sz w:val="16"/>
          <w:szCs w:val="16"/>
          <w:lang w:val="en-IN"/>
        </w:rPr>
        <w:t>-ID ::= 3</w:t>
      </w:r>
      <w:r w:rsidR="007160DD" w:rsidRPr="005D5735">
        <w:rPr>
          <w:rFonts w:ascii="Courier New" w:eastAsia="游明朝" w:hAnsi="Courier New" w:cs="Courier New"/>
          <w:sz w:val="16"/>
          <w:szCs w:val="16"/>
          <w:lang w:val="en-IN"/>
        </w:rPr>
        <w:t>2</w:t>
      </w:r>
    </w:p>
    <w:p w14:paraId="1AB80788" w14:textId="14ACE03A" w:rsidR="00995061" w:rsidRPr="00F64DC7" w:rsidRDefault="00995061" w:rsidP="00995061">
      <w:pPr>
        <w:spacing w:after="0" w:line="240" w:lineRule="auto"/>
        <w:rPr>
          <w:rFonts w:ascii="Courier New" w:eastAsia="游明朝" w:hAnsi="Courier New" w:cs="Courier New"/>
          <w:sz w:val="16"/>
          <w:szCs w:val="16"/>
          <w:lang w:val="en-IN"/>
        </w:rPr>
      </w:pPr>
      <w:r w:rsidRPr="00F64DC7">
        <w:rPr>
          <w:rFonts w:ascii="Courier New" w:eastAsia="游明朝" w:hAnsi="Courier New" w:cs="Courier New"/>
          <w:sz w:val="16"/>
          <w:szCs w:val="16"/>
          <w:lang w:val="en-IN"/>
        </w:rPr>
        <w:t>id-</w:t>
      </w:r>
      <w:proofErr w:type="spellStart"/>
      <w:r w:rsidRPr="00F64DC7">
        <w:rPr>
          <w:rFonts w:ascii="Courier New" w:eastAsia="游明朝" w:hAnsi="Courier New" w:cs="Courier New"/>
          <w:sz w:val="16"/>
          <w:szCs w:val="16"/>
          <w:lang w:val="en-IN"/>
        </w:rPr>
        <w:t>UpdatedCell</w:t>
      </w:r>
      <w:proofErr w:type="spellEnd"/>
      <w:r w:rsidRPr="00F64DC7">
        <w:rPr>
          <w:rFonts w:ascii="Courier New" w:eastAsia="游明朝" w:hAnsi="Courier New" w:cs="Courier New"/>
          <w:sz w:val="16"/>
          <w:szCs w:val="16"/>
          <w:lang w:val="en-IN"/>
        </w:rPr>
        <w:t>-List</w:t>
      </w:r>
      <w:r w:rsidRPr="00F64DC7">
        <w:rPr>
          <w:rFonts w:ascii="Courier New" w:eastAsia="游明朝" w:hAnsi="Courier New" w:cs="Courier New"/>
          <w:sz w:val="16"/>
          <w:szCs w:val="16"/>
          <w:lang w:val="en-IN"/>
        </w:rPr>
        <w:tab/>
      </w:r>
      <w:r w:rsidRPr="00F64DC7">
        <w:rPr>
          <w:rFonts w:ascii="Courier New" w:eastAsia="游明朝" w:hAnsi="Courier New" w:cs="Courier New"/>
          <w:sz w:val="16"/>
          <w:szCs w:val="16"/>
          <w:lang w:val="en-IN"/>
        </w:rPr>
        <w:tab/>
      </w:r>
      <w:r w:rsidRPr="00F64DC7">
        <w:rPr>
          <w:rFonts w:ascii="Courier New" w:eastAsia="游明朝" w:hAnsi="Courier New" w:cs="Courier New"/>
          <w:sz w:val="16"/>
          <w:szCs w:val="16"/>
          <w:lang w:val="en-IN"/>
        </w:rPr>
        <w:tab/>
      </w:r>
      <w:r w:rsidRPr="00F64DC7">
        <w:rPr>
          <w:rFonts w:ascii="Courier New" w:eastAsia="游明朝" w:hAnsi="Courier New" w:cs="Courier New"/>
          <w:sz w:val="16"/>
          <w:szCs w:val="16"/>
          <w:lang w:val="en-IN"/>
        </w:rPr>
        <w:tab/>
      </w:r>
      <w:r w:rsidRPr="00F64DC7">
        <w:rPr>
          <w:rFonts w:ascii="Courier New" w:eastAsia="游明朝" w:hAnsi="Courier New" w:cs="Courier New"/>
          <w:sz w:val="16"/>
          <w:szCs w:val="16"/>
          <w:lang w:val="en-IN"/>
        </w:rPr>
        <w:tab/>
      </w:r>
      <w:proofErr w:type="spellStart"/>
      <w:r w:rsidRPr="00F64DC7">
        <w:rPr>
          <w:rFonts w:ascii="Courier New" w:eastAsia="游明朝" w:hAnsi="Courier New" w:cs="Courier New"/>
          <w:sz w:val="16"/>
          <w:szCs w:val="16"/>
          <w:lang w:val="en-IN"/>
        </w:rPr>
        <w:t>ProtocolIE</w:t>
      </w:r>
      <w:proofErr w:type="spellEnd"/>
      <w:r w:rsidRPr="00F64DC7">
        <w:rPr>
          <w:rFonts w:ascii="Courier New" w:eastAsia="游明朝" w:hAnsi="Courier New" w:cs="Courier New"/>
          <w:sz w:val="16"/>
          <w:szCs w:val="16"/>
          <w:lang w:val="en-IN"/>
        </w:rPr>
        <w:t>-ID ::= 3</w:t>
      </w:r>
      <w:r w:rsidR="007160DD" w:rsidRPr="005D5735">
        <w:rPr>
          <w:rFonts w:ascii="Courier New" w:eastAsia="游明朝" w:hAnsi="Courier New" w:cs="Courier New"/>
          <w:sz w:val="16"/>
          <w:szCs w:val="16"/>
          <w:lang w:val="en-IN"/>
        </w:rPr>
        <w:t>3</w:t>
      </w:r>
    </w:p>
    <w:p w14:paraId="2E9E6500" w14:textId="4722BC4E" w:rsidR="00CF5096" w:rsidRPr="00CF5096" w:rsidRDefault="00CF5096" w:rsidP="00CF5096">
      <w:pPr>
        <w:spacing w:after="0" w:line="240" w:lineRule="auto"/>
        <w:rPr>
          <w:rFonts w:ascii="Courier New" w:eastAsia="游明朝" w:hAnsi="Courier New" w:cs="Courier New"/>
          <w:sz w:val="16"/>
          <w:szCs w:val="16"/>
          <w:lang w:val="en-GB"/>
        </w:rPr>
      </w:pPr>
      <w:r w:rsidRPr="00F64DC7">
        <w:rPr>
          <w:rFonts w:ascii="Courier New" w:eastAsia="游明朝" w:hAnsi="Courier New" w:cs="Courier New"/>
          <w:sz w:val="16"/>
          <w:szCs w:val="16"/>
          <w:lang w:val="en-GB"/>
        </w:rPr>
        <w:t>id-</w:t>
      </w:r>
      <w:proofErr w:type="spellStart"/>
      <w:r w:rsidRPr="00F64DC7">
        <w:rPr>
          <w:rFonts w:ascii="Courier New" w:eastAsia="游明朝" w:hAnsi="Courier New" w:cs="Courier New"/>
          <w:sz w:val="16"/>
          <w:szCs w:val="16"/>
          <w:lang w:val="en-GB"/>
        </w:rPr>
        <w:t>TimeToWait</w:t>
      </w:r>
      <w:proofErr w:type="spellEnd"/>
      <w:r w:rsidRPr="00F64DC7">
        <w:rPr>
          <w:rFonts w:ascii="Courier New" w:eastAsia="游明朝" w:hAnsi="Courier New" w:cs="Courier New"/>
          <w:sz w:val="16"/>
          <w:szCs w:val="16"/>
          <w:lang w:val="en-GB"/>
        </w:rPr>
        <w:tab/>
      </w:r>
      <w:r w:rsidRPr="00F64DC7">
        <w:rPr>
          <w:rFonts w:ascii="Courier New" w:eastAsia="游明朝" w:hAnsi="Courier New" w:cs="Courier New"/>
          <w:sz w:val="16"/>
          <w:szCs w:val="16"/>
          <w:lang w:val="en-GB"/>
        </w:rPr>
        <w:tab/>
      </w:r>
      <w:r w:rsidRPr="00F64DC7">
        <w:rPr>
          <w:rFonts w:ascii="Courier New" w:eastAsia="游明朝" w:hAnsi="Courier New" w:cs="Courier New"/>
          <w:sz w:val="16"/>
          <w:szCs w:val="16"/>
          <w:lang w:val="en-GB"/>
        </w:rPr>
        <w:tab/>
      </w:r>
      <w:r w:rsidRPr="00F64DC7">
        <w:rPr>
          <w:rFonts w:ascii="Courier New" w:eastAsia="游明朝" w:hAnsi="Courier New" w:cs="Courier New"/>
          <w:sz w:val="16"/>
          <w:szCs w:val="16"/>
          <w:lang w:val="en-GB"/>
        </w:rPr>
        <w:tab/>
      </w:r>
      <w:r w:rsidRPr="00F64DC7">
        <w:rPr>
          <w:rFonts w:ascii="Courier New" w:eastAsia="游明朝" w:hAnsi="Courier New" w:cs="Courier New"/>
          <w:sz w:val="16"/>
          <w:szCs w:val="16"/>
          <w:lang w:val="en-GB"/>
        </w:rPr>
        <w:tab/>
      </w:r>
      <w:r w:rsidRPr="00F64DC7">
        <w:rPr>
          <w:rFonts w:ascii="Courier New" w:eastAsia="游明朝" w:hAnsi="Courier New" w:cs="Courier New"/>
          <w:sz w:val="16"/>
          <w:szCs w:val="16"/>
          <w:lang w:val="en-GB"/>
        </w:rPr>
        <w:tab/>
      </w:r>
      <w:r w:rsidRPr="00F64DC7">
        <w:rPr>
          <w:rFonts w:ascii="Courier New" w:eastAsia="游明朝" w:hAnsi="Courier New" w:cs="Courier New"/>
          <w:sz w:val="16"/>
          <w:szCs w:val="16"/>
          <w:lang w:val="en-GB"/>
        </w:rPr>
        <w:tab/>
      </w:r>
      <w:proofErr w:type="spellStart"/>
      <w:r w:rsidRPr="00F64DC7">
        <w:rPr>
          <w:rFonts w:ascii="Courier New" w:eastAsia="游明朝" w:hAnsi="Courier New" w:cs="Courier New"/>
          <w:sz w:val="16"/>
          <w:szCs w:val="16"/>
          <w:lang w:val="en-GB"/>
        </w:rPr>
        <w:t>ProtocolIE</w:t>
      </w:r>
      <w:proofErr w:type="spellEnd"/>
      <w:r w:rsidRPr="00F64DC7">
        <w:rPr>
          <w:rFonts w:ascii="Courier New" w:eastAsia="游明朝" w:hAnsi="Courier New" w:cs="Courier New"/>
          <w:sz w:val="16"/>
          <w:szCs w:val="16"/>
          <w:lang w:val="en-GB"/>
        </w:rPr>
        <w:t>-ID ::= 3</w:t>
      </w:r>
      <w:r w:rsidR="007160DD" w:rsidRPr="005D5735">
        <w:rPr>
          <w:rFonts w:ascii="Courier New" w:eastAsia="游明朝" w:hAnsi="Courier New" w:cs="Courier New"/>
          <w:sz w:val="16"/>
          <w:szCs w:val="16"/>
          <w:lang w:val="en-GB"/>
        </w:rPr>
        <w:t>4</w:t>
      </w:r>
    </w:p>
    <w:p w14:paraId="46477621" w14:textId="30CFB659"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ab/>
      </w:r>
    </w:p>
    <w:p w14:paraId="3E8BAEA0" w14:textId="77777777" w:rsidR="00A77F99" w:rsidRPr="00A77F99" w:rsidRDefault="00A77F99" w:rsidP="00A77F99">
      <w:pPr>
        <w:spacing w:after="0" w:line="240" w:lineRule="auto"/>
        <w:rPr>
          <w:rFonts w:ascii="Courier New" w:eastAsia="游明朝" w:hAnsi="Courier New" w:cs="Courier New"/>
          <w:sz w:val="16"/>
          <w:szCs w:val="16"/>
          <w:lang w:val="en-GB"/>
        </w:rPr>
      </w:pPr>
      <w:r w:rsidRPr="00A77F99">
        <w:rPr>
          <w:rFonts w:ascii="Courier New" w:eastAsia="游明朝" w:hAnsi="Courier New" w:cs="Courier New"/>
          <w:sz w:val="16"/>
          <w:szCs w:val="16"/>
          <w:lang w:val="en-GB"/>
        </w:rPr>
        <w:t>END</w:t>
      </w:r>
    </w:p>
    <w:p w14:paraId="7F8BF824" w14:textId="0FB6F36A" w:rsidR="00BE6167" w:rsidRPr="00F769FD" w:rsidRDefault="00A77F99" w:rsidP="005D5735">
      <w:pPr>
        <w:rPr>
          <w:lang w:val="en-GB"/>
        </w:rPr>
      </w:pPr>
      <w:r w:rsidRPr="00A77F99">
        <w:rPr>
          <w:rFonts w:ascii="Courier New" w:eastAsia="游明朝" w:hAnsi="Courier New" w:cs="Courier New"/>
          <w:sz w:val="16"/>
          <w:szCs w:val="16"/>
          <w:lang w:val="en-GB"/>
        </w:rPr>
        <w:t>-- ASN1STOP</w:t>
      </w:r>
    </w:p>
    <w:p w14:paraId="25526AC8" w14:textId="1A9ECEC2" w:rsidR="00F769FD" w:rsidRPr="00F769FD" w:rsidRDefault="00F769FD" w:rsidP="005D5735">
      <w:pPr>
        <w:pStyle w:val="4"/>
        <w:rPr>
          <w:rFonts w:eastAsia="游明朝"/>
        </w:rPr>
      </w:pPr>
      <w:r w:rsidRPr="00F769FD">
        <w:rPr>
          <w:rFonts w:eastAsia="游明朝"/>
        </w:rPr>
        <w:t>Container Definitions</w:t>
      </w:r>
    </w:p>
    <w:p w14:paraId="63E448A8"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ASN1START</w:t>
      </w:r>
    </w:p>
    <w:p w14:paraId="47C440C7"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w:t>
      </w:r>
    </w:p>
    <w:p w14:paraId="4EF5F3C6"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4C95D8D5"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Container definitions</w:t>
      </w:r>
    </w:p>
    <w:p w14:paraId="2BAC3E6B"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09E35CF3"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w:t>
      </w:r>
    </w:p>
    <w:p w14:paraId="72719417"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D2CP-Containers {</w:t>
      </w:r>
    </w:p>
    <w:p w14:paraId="0A4B30F1" w14:textId="77777777" w:rsidR="00C37C41" w:rsidRPr="00C37C41" w:rsidRDefault="00C37C41" w:rsidP="00C37C41">
      <w:pPr>
        <w:spacing w:after="0" w:line="240" w:lineRule="auto"/>
        <w:rPr>
          <w:rFonts w:ascii="Courier New" w:eastAsia="游明朝" w:hAnsi="Courier New" w:cs="Courier New"/>
          <w:sz w:val="16"/>
          <w:szCs w:val="16"/>
          <w:lang w:val="en-GB"/>
        </w:rPr>
      </w:pPr>
      <w:proofErr w:type="spellStart"/>
      <w:r w:rsidRPr="00C37C41">
        <w:rPr>
          <w:rFonts w:ascii="Courier New" w:eastAsia="游明朝" w:hAnsi="Courier New" w:cs="Courier New"/>
          <w:sz w:val="16"/>
          <w:szCs w:val="16"/>
          <w:lang w:val="en-GB"/>
        </w:rPr>
        <w:t>itu-t</w:t>
      </w:r>
      <w:proofErr w:type="spellEnd"/>
      <w:r w:rsidRPr="00C37C41">
        <w:rPr>
          <w:rFonts w:ascii="Courier New" w:eastAsia="游明朝" w:hAnsi="Courier New" w:cs="Courier New"/>
          <w:sz w:val="16"/>
          <w:szCs w:val="16"/>
          <w:lang w:val="en-GB"/>
        </w:rPr>
        <w:t xml:space="preserve"> (0) identified-organization (4) </w:t>
      </w:r>
      <w:proofErr w:type="spellStart"/>
      <w:r w:rsidRPr="00C37C41">
        <w:rPr>
          <w:rFonts w:ascii="Courier New" w:eastAsia="游明朝" w:hAnsi="Courier New" w:cs="Courier New"/>
          <w:sz w:val="16"/>
          <w:szCs w:val="16"/>
          <w:lang w:val="en-GB"/>
        </w:rPr>
        <w:t>etsi</w:t>
      </w:r>
      <w:proofErr w:type="spellEnd"/>
      <w:r w:rsidRPr="00C37C41">
        <w:rPr>
          <w:rFonts w:ascii="Courier New" w:eastAsia="游明朝" w:hAnsi="Courier New" w:cs="Courier New"/>
          <w:sz w:val="16"/>
          <w:szCs w:val="16"/>
          <w:lang w:val="en-GB"/>
        </w:rPr>
        <w:t xml:space="preserve"> (0) </w:t>
      </w:r>
      <w:proofErr w:type="spellStart"/>
      <w:r w:rsidRPr="00C37C41">
        <w:rPr>
          <w:rFonts w:ascii="Courier New" w:eastAsia="游明朝" w:hAnsi="Courier New" w:cs="Courier New"/>
          <w:sz w:val="16"/>
          <w:szCs w:val="16"/>
          <w:lang w:val="en-GB"/>
        </w:rPr>
        <w:t>mobileDomain</w:t>
      </w:r>
      <w:proofErr w:type="spellEnd"/>
      <w:r w:rsidRPr="00C37C41">
        <w:rPr>
          <w:rFonts w:ascii="Courier New" w:eastAsia="游明朝" w:hAnsi="Courier New" w:cs="Courier New"/>
          <w:sz w:val="16"/>
          <w:szCs w:val="16"/>
          <w:lang w:val="en-GB"/>
        </w:rPr>
        <w:t xml:space="preserve"> (0)</w:t>
      </w:r>
    </w:p>
    <w:p w14:paraId="01A14753" w14:textId="77777777" w:rsidR="00C37C41" w:rsidRPr="00C37C41" w:rsidRDefault="00C37C41" w:rsidP="00C37C41">
      <w:pPr>
        <w:spacing w:after="0" w:line="240" w:lineRule="auto"/>
        <w:rPr>
          <w:rFonts w:ascii="Courier New" w:eastAsia="游明朝" w:hAnsi="Courier New" w:cs="Courier New"/>
          <w:sz w:val="16"/>
          <w:szCs w:val="16"/>
          <w:lang w:val="en-GB"/>
        </w:rPr>
      </w:pPr>
      <w:proofErr w:type="spellStart"/>
      <w:r w:rsidRPr="00C37C41">
        <w:rPr>
          <w:rFonts w:ascii="Courier New" w:eastAsia="游明朝" w:hAnsi="Courier New" w:cs="Courier New"/>
          <w:sz w:val="16"/>
          <w:szCs w:val="16"/>
          <w:lang w:val="en-GB"/>
        </w:rPr>
        <w:t>ngran</w:t>
      </w:r>
      <w:proofErr w:type="spellEnd"/>
      <w:r w:rsidRPr="00C37C41">
        <w:rPr>
          <w:rFonts w:ascii="Courier New" w:eastAsia="游明朝" w:hAnsi="Courier New" w:cs="Courier New"/>
          <w:sz w:val="16"/>
          <w:szCs w:val="16"/>
          <w:lang w:val="en-GB"/>
        </w:rPr>
        <w:t>-access (22) modules (3) d2cp (4) version1 (1) d2cp-Containers (5) }</w:t>
      </w:r>
    </w:p>
    <w:p w14:paraId="2339F05B" w14:textId="77777777" w:rsidR="00C37C41" w:rsidRPr="00C37C41" w:rsidRDefault="00C37C41" w:rsidP="00C37C41">
      <w:pPr>
        <w:spacing w:after="0" w:line="240" w:lineRule="auto"/>
        <w:rPr>
          <w:rFonts w:ascii="Courier New" w:eastAsia="游明朝" w:hAnsi="Courier New" w:cs="Courier New"/>
          <w:sz w:val="16"/>
          <w:szCs w:val="16"/>
          <w:lang w:val="en-GB"/>
        </w:rPr>
      </w:pPr>
    </w:p>
    <w:p w14:paraId="00C68531"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DEFINITIONS AUTOMATIC TAGS ::=</w:t>
      </w:r>
    </w:p>
    <w:p w14:paraId="5AF05545" w14:textId="77777777" w:rsidR="00C37C41" w:rsidRPr="00C37C41" w:rsidRDefault="00C37C41" w:rsidP="00C37C41">
      <w:pPr>
        <w:spacing w:after="0" w:line="240" w:lineRule="auto"/>
        <w:rPr>
          <w:rFonts w:ascii="Courier New" w:eastAsia="游明朝" w:hAnsi="Courier New" w:cs="Courier New"/>
          <w:sz w:val="16"/>
          <w:szCs w:val="16"/>
          <w:lang w:val="en-GB"/>
        </w:rPr>
      </w:pPr>
    </w:p>
    <w:p w14:paraId="51041D8F"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BEGIN</w:t>
      </w:r>
    </w:p>
    <w:p w14:paraId="25EECA59"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w:t>
      </w:r>
    </w:p>
    <w:p w14:paraId="54D5722D"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1B8A0AE2"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IE parameter types from other modules.</w:t>
      </w:r>
    </w:p>
    <w:p w14:paraId="19D02E1C"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6285AFE0"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w:t>
      </w:r>
    </w:p>
    <w:p w14:paraId="3DB91E0F" w14:textId="77777777" w:rsidR="00C37C41" w:rsidRPr="00C37C41" w:rsidRDefault="00C37C41" w:rsidP="00C37C41">
      <w:pPr>
        <w:spacing w:after="0" w:line="240" w:lineRule="auto"/>
        <w:rPr>
          <w:rFonts w:ascii="Courier New" w:eastAsia="游明朝" w:hAnsi="Courier New" w:cs="Courier New"/>
          <w:sz w:val="16"/>
          <w:szCs w:val="16"/>
          <w:lang w:val="en-GB"/>
        </w:rPr>
      </w:pPr>
    </w:p>
    <w:p w14:paraId="01C2FEB1"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IMPORTS</w:t>
      </w:r>
    </w:p>
    <w:p w14:paraId="266B50DB"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ab/>
      </w:r>
      <w:proofErr w:type="spellStart"/>
      <w:r w:rsidRPr="00C37C41">
        <w:rPr>
          <w:rFonts w:ascii="Courier New" w:eastAsia="游明朝" w:hAnsi="Courier New" w:cs="Courier New"/>
          <w:sz w:val="16"/>
          <w:szCs w:val="16"/>
          <w:lang w:val="en-GB"/>
        </w:rPr>
        <w:t>maxProtocolExtensions</w:t>
      </w:r>
      <w:proofErr w:type="spellEnd"/>
      <w:r w:rsidRPr="00C37C41">
        <w:rPr>
          <w:rFonts w:ascii="Courier New" w:eastAsia="游明朝" w:hAnsi="Courier New" w:cs="Courier New"/>
          <w:sz w:val="16"/>
          <w:szCs w:val="16"/>
          <w:lang w:val="en-GB"/>
        </w:rPr>
        <w:t>,</w:t>
      </w:r>
    </w:p>
    <w:p w14:paraId="7E099D6C"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ab/>
      </w:r>
      <w:proofErr w:type="spellStart"/>
      <w:r w:rsidRPr="00C37C41">
        <w:rPr>
          <w:rFonts w:ascii="Courier New" w:eastAsia="游明朝" w:hAnsi="Courier New" w:cs="Courier New"/>
          <w:sz w:val="16"/>
          <w:szCs w:val="16"/>
          <w:lang w:val="en-GB"/>
        </w:rPr>
        <w:t>maxProtocolIEs</w:t>
      </w:r>
      <w:proofErr w:type="spellEnd"/>
      <w:r w:rsidRPr="00C37C41">
        <w:rPr>
          <w:rFonts w:ascii="Courier New" w:eastAsia="游明朝" w:hAnsi="Courier New" w:cs="Courier New"/>
          <w:sz w:val="16"/>
          <w:szCs w:val="16"/>
          <w:lang w:val="en-GB"/>
        </w:rPr>
        <w:t>,</w:t>
      </w:r>
    </w:p>
    <w:p w14:paraId="51E93D75"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ab/>
        <w:t>Criticality,</w:t>
      </w:r>
    </w:p>
    <w:p w14:paraId="7BE789D7"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ab/>
        <w:t>Presence,</w:t>
      </w:r>
    </w:p>
    <w:p w14:paraId="21A8A74E"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ab/>
      </w:r>
      <w:proofErr w:type="spellStart"/>
      <w:r w:rsidRPr="00C37C41">
        <w:rPr>
          <w:rFonts w:ascii="Courier New" w:eastAsia="游明朝" w:hAnsi="Courier New" w:cs="Courier New"/>
          <w:sz w:val="16"/>
          <w:szCs w:val="16"/>
          <w:lang w:val="en-GB"/>
        </w:rPr>
        <w:t>ProtocolIE</w:t>
      </w:r>
      <w:proofErr w:type="spellEnd"/>
      <w:r w:rsidRPr="00C37C41">
        <w:rPr>
          <w:rFonts w:ascii="Courier New" w:eastAsia="游明朝" w:hAnsi="Courier New" w:cs="Courier New"/>
          <w:sz w:val="16"/>
          <w:szCs w:val="16"/>
          <w:lang w:val="en-GB"/>
        </w:rPr>
        <w:t>-ID,</w:t>
      </w:r>
    </w:p>
    <w:p w14:paraId="5E273014"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ab/>
      </w:r>
      <w:proofErr w:type="spellStart"/>
      <w:r w:rsidRPr="00C37C41">
        <w:rPr>
          <w:rFonts w:ascii="Courier New" w:eastAsia="游明朝" w:hAnsi="Courier New" w:cs="Courier New"/>
          <w:sz w:val="16"/>
          <w:szCs w:val="16"/>
          <w:lang w:val="en-GB"/>
        </w:rPr>
        <w:t>ProtocolExtensionID</w:t>
      </w:r>
      <w:proofErr w:type="spellEnd"/>
    </w:p>
    <w:p w14:paraId="206C59D1"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FROM D2CP-CommonDataTypes;</w:t>
      </w:r>
    </w:p>
    <w:p w14:paraId="77BE65A3" w14:textId="77777777" w:rsidR="00C37C41" w:rsidRPr="00C37C41" w:rsidRDefault="00C37C41" w:rsidP="00C37C41">
      <w:pPr>
        <w:spacing w:after="0" w:line="240" w:lineRule="auto"/>
        <w:rPr>
          <w:rFonts w:ascii="Courier New" w:eastAsia="游明朝" w:hAnsi="Courier New" w:cs="Courier New"/>
          <w:sz w:val="16"/>
          <w:szCs w:val="16"/>
          <w:lang w:val="en-GB"/>
        </w:rPr>
      </w:pPr>
    </w:p>
    <w:p w14:paraId="5E4E1FB0"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lastRenderedPageBreak/>
        <w:t>-- **************************************************************</w:t>
      </w:r>
    </w:p>
    <w:p w14:paraId="76229E57"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29217607"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Class Definition for Protocol IEs</w:t>
      </w:r>
    </w:p>
    <w:p w14:paraId="03B9BF4A"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07EC3E12"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w:t>
      </w:r>
    </w:p>
    <w:p w14:paraId="0D15F742"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D2CP-PROTOCOL-IES ::= CLASS {</w:t>
      </w:r>
    </w:p>
    <w:p w14:paraId="1EBB53BA"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&amp;id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proofErr w:type="spellStart"/>
      <w:r w:rsidRPr="00C37C41">
        <w:rPr>
          <w:rFonts w:ascii="Courier New" w:eastAsia="游明朝" w:hAnsi="Courier New" w:cs="Courier New"/>
          <w:sz w:val="16"/>
          <w:szCs w:val="16"/>
          <w:lang w:val="en-GB"/>
        </w:rPr>
        <w:t>ProtocolIE</w:t>
      </w:r>
      <w:proofErr w:type="spellEnd"/>
      <w:r w:rsidRPr="00C37C41">
        <w:rPr>
          <w:rFonts w:ascii="Courier New" w:eastAsia="游明朝" w:hAnsi="Courier New" w:cs="Courier New"/>
          <w:sz w:val="16"/>
          <w:szCs w:val="16"/>
          <w:lang w:val="en-GB"/>
        </w:rPr>
        <w:t xml:space="preserve">-ID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UNIQUE,</w:t>
      </w:r>
    </w:p>
    <w:p w14:paraId="1387DB9E"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&amp;criticality </w:t>
      </w:r>
      <w:r w:rsidRPr="00C37C41">
        <w:rPr>
          <w:rFonts w:ascii="Courier New" w:eastAsia="游明朝" w:hAnsi="Courier New" w:cs="Courier New"/>
          <w:sz w:val="16"/>
          <w:szCs w:val="16"/>
          <w:lang w:val="en-GB"/>
        </w:rPr>
        <w:tab/>
      </w:r>
      <w:proofErr w:type="spellStart"/>
      <w:r w:rsidRPr="00C37C41">
        <w:rPr>
          <w:rFonts w:ascii="Courier New" w:eastAsia="游明朝" w:hAnsi="Courier New" w:cs="Courier New"/>
          <w:sz w:val="16"/>
          <w:szCs w:val="16"/>
          <w:lang w:val="en-GB"/>
        </w:rPr>
        <w:t>Criticality</w:t>
      </w:r>
      <w:proofErr w:type="spellEnd"/>
      <w:r w:rsidRPr="00C37C41">
        <w:rPr>
          <w:rFonts w:ascii="Courier New" w:eastAsia="游明朝" w:hAnsi="Courier New" w:cs="Courier New"/>
          <w:sz w:val="16"/>
          <w:szCs w:val="16"/>
          <w:lang w:val="en-GB"/>
        </w:rPr>
        <w:t>,</w:t>
      </w:r>
    </w:p>
    <w:p w14:paraId="5E00F617"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&amp;Value,</w:t>
      </w:r>
    </w:p>
    <w:p w14:paraId="65EDCB50"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&amp;presence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proofErr w:type="spellStart"/>
      <w:r w:rsidRPr="00C37C41">
        <w:rPr>
          <w:rFonts w:ascii="Courier New" w:eastAsia="游明朝" w:hAnsi="Courier New" w:cs="Courier New"/>
          <w:sz w:val="16"/>
          <w:szCs w:val="16"/>
          <w:lang w:val="en-GB"/>
        </w:rPr>
        <w:t>Presence</w:t>
      </w:r>
      <w:proofErr w:type="spellEnd"/>
    </w:p>
    <w:p w14:paraId="6E9D98AC"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2EF6EBCE"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WITH SYNTAX {</w:t>
      </w:r>
    </w:p>
    <w:p w14:paraId="51C11846"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ID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&amp;id</w:t>
      </w:r>
    </w:p>
    <w:p w14:paraId="77CD187B"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CRITICALITY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&amp;criticality</w:t>
      </w:r>
    </w:p>
    <w:p w14:paraId="12312BD6"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TYPE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&amp;Value</w:t>
      </w:r>
    </w:p>
    <w:p w14:paraId="036B5BAE"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PRESENCE</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&amp;presence</w:t>
      </w:r>
    </w:p>
    <w:p w14:paraId="48A8D8C2"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10906D4F" w14:textId="77777777" w:rsidR="00C37C41" w:rsidRPr="00C37C41" w:rsidRDefault="00C37C41" w:rsidP="00C37C41">
      <w:pPr>
        <w:spacing w:after="0" w:line="240" w:lineRule="auto"/>
        <w:rPr>
          <w:rFonts w:ascii="Courier New" w:eastAsia="游明朝" w:hAnsi="Courier New" w:cs="Courier New"/>
          <w:sz w:val="16"/>
          <w:szCs w:val="16"/>
          <w:lang w:val="en-GB"/>
        </w:rPr>
      </w:pPr>
    </w:p>
    <w:p w14:paraId="0FBE3995"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w:t>
      </w:r>
    </w:p>
    <w:p w14:paraId="0FB3C05B"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7DE71183"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Class Definition for Protocol IEs</w:t>
      </w:r>
    </w:p>
    <w:p w14:paraId="2497C01C"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6CB1ACD7"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w:t>
      </w:r>
    </w:p>
    <w:p w14:paraId="7740968F" w14:textId="77777777" w:rsidR="00C37C41" w:rsidRPr="00C37C41" w:rsidRDefault="00C37C41" w:rsidP="00C37C41">
      <w:pPr>
        <w:spacing w:after="0" w:line="240" w:lineRule="auto"/>
        <w:rPr>
          <w:rFonts w:ascii="Courier New" w:eastAsia="游明朝" w:hAnsi="Courier New" w:cs="Courier New"/>
          <w:sz w:val="16"/>
          <w:szCs w:val="16"/>
          <w:lang w:val="en-GB"/>
        </w:rPr>
      </w:pPr>
    </w:p>
    <w:p w14:paraId="03DCDFDE"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D2CP-PROTOCOL-IES-PAIR ::= CLASS {</w:t>
      </w:r>
    </w:p>
    <w:p w14:paraId="4B84FB20"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&amp;id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proofErr w:type="spellStart"/>
      <w:r w:rsidRPr="00C37C41">
        <w:rPr>
          <w:rFonts w:ascii="Courier New" w:eastAsia="游明朝" w:hAnsi="Courier New" w:cs="Courier New"/>
          <w:sz w:val="16"/>
          <w:szCs w:val="16"/>
          <w:lang w:val="en-GB"/>
        </w:rPr>
        <w:t>ProtocolIE</w:t>
      </w:r>
      <w:proofErr w:type="spellEnd"/>
      <w:r w:rsidRPr="00C37C41">
        <w:rPr>
          <w:rFonts w:ascii="Courier New" w:eastAsia="游明朝" w:hAnsi="Courier New" w:cs="Courier New"/>
          <w:sz w:val="16"/>
          <w:szCs w:val="16"/>
          <w:lang w:val="en-GB"/>
        </w:rPr>
        <w:t xml:space="preserve">-ID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UNIQUE,</w:t>
      </w:r>
    </w:p>
    <w:p w14:paraId="47A2CC4C"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&amp;</w:t>
      </w:r>
      <w:proofErr w:type="spellStart"/>
      <w:r w:rsidRPr="00C37C41">
        <w:rPr>
          <w:rFonts w:ascii="Courier New" w:eastAsia="游明朝" w:hAnsi="Courier New" w:cs="Courier New"/>
          <w:sz w:val="16"/>
          <w:szCs w:val="16"/>
          <w:lang w:val="en-GB"/>
        </w:rPr>
        <w:t>firstCriticality</w:t>
      </w:r>
      <w:proofErr w:type="spellEnd"/>
      <w:r w:rsidRPr="00C37C41">
        <w:rPr>
          <w:rFonts w:ascii="Courier New" w:eastAsia="游明朝" w:hAnsi="Courier New" w:cs="Courier New"/>
          <w:sz w:val="16"/>
          <w:szCs w:val="16"/>
          <w:lang w:val="en-GB"/>
        </w:rPr>
        <w:t xml:space="preserve">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Criticality,</w:t>
      </w:r>
    </w:p>
    <w:p w14:paraId="4B845900"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&amp;</w:t>
      </w:r>
      <w:proofErr w:type="spellStart"/>
      <w:r w:rsidRPr="00C37C41">
        <w:rPr>
          <w:rFonts w:ascii="Courier New" w:eastAsia="游明朝" w:hAnsi="Courier New" w:cs="Courier New"/>
          <w:sz w:val="16"/>
          <w:szCs w:val="16"/>
          <w:lang w:val="en-GB"/>
        </w:rPr>
        <w:t>FirstValue</w:t>
      </w:r>
      <w:proofErr w:type="spellEnd"/>
      <w:r w:rsidRPr="00C37C41">
        <w:rPr>
          <w:rFonts w:ascii="Courier New" w:eastAsia="游明朝" w:hAnsi="Courier New" w:cs="Courier New"/>
          <w:sz w:val="16"/>
          <w:szCs w:val="16"/>
          <w:lang w:val="en-GB"/>
        </w:rPr>
        <w:t>,</w:t>
      </w:r>
    </w:p>
    <w:p w14:paraId="2F57233A"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&amp;</w:t>
      </w:r>
      <w:proofErr w:type="spellStart"/>
      <w:r w:rsidRPr="00C37C41">
        <w:rPr>
          <w:rFonts w:ascii="Courier New" w:eastAsia="游明朝" w:hAnsi="Courier New" w:cs="Courier New"/>
          <w:sz w:val="16"/>
          <w:szCs w:val="16"/>
          <w:lang w:val="en-GB"/>
        </w:rPr>
        <w:t>secondCriticality</w:t>
      </w:r>
      <w:proofErr w:type="spellEnd"/>
      <w:r w:rsidRPr="00C37C41">
        <w:rPr>
          <w:rFonts w:ascii="Courier New" w:eastAsia="游明朝" w:hAnsi="Courier New" w:cs="Courier New"/>
          <w:sz w:val="16"/>
          <w:szCs w:val="16"/>
          <w:lang w:val="en-GB"/>
        </w:rPr>
        <w:t xml:space="preserve">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Criticality,</w:t>
      </w:r>
    </w:p>
    <w:p w14:paraId="3CEF33D3"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&amp;</w:t>
      </w:r>
      <w:proofErr w:type="spellStart"/>
      <w:r w:rsidRPr="00C37C41">
        <w:rPr>
          <w:rFonts w:ascii="Courier New" w:eastAsia="游明朝" w:hAnsi="Courier New" w:cs="Courier New"/>
          <w:sz w:val="16"/>
          <w:szCs w:val="16"/>
          <w:lang w:val="en-GB"/>
        </w:rPr>
        <w:t>SecondValue</w:t>
      </w:r>
      <w:proofErr w:type="spellEnd"/>
      <w:r w:rsidRPr="00C37C41">
        <w:rPr>
          <w:rFonts w:ascii="Courier New" w:eastAsia="游明朝" w:hAnsi="Courier New" w:cs="Courier New"/>
          <w:sz w:val="16"/>
          <w:szCs w:val="16"/>
          <w:lang w:val="en-GB"/>
        </w:rPr>
        <w:t>,</w:t>
      </w:r>
    </w:p>
    <w:p w14:paraId="3FA3F1A1"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&amp;presence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proofErr w:type="spellStart"/>
      <w:r w:rsidRPr="00C37C41">
        <w:rPr>
          <w:rFonts w:ascii="Courier New" w:eastAsia="游明朝" w:hAnsi="Courier New" w:cs="Courier New"/>
          <w:sz w:val="16"/>
          <w:szCs w:val="16"/>
          <w:lang w:val="en-GB"/>
        </w:rPr>
        <w:t>Presence</w:t>
      </w:r>
      <w:proofErr w:type="spellEnd"/>
    </w:p>
    <w:p w14:paraId="0F798E60"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4557A708"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WITH SYNTAX {</w:t>
      </w:r>
    </w:p>
    <w:p w14:paraId="4EAFB38C"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ID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&amp;id</w:t>
      </w:r>
    </w:p>
    <w:p w14:paraId="4587F34D"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FIRST CRITICALITY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&amp;</w:t>
      </w:r>
      <w:proofErr w:type="spellStart"/>
      <w:r w:rsidRPr="00C37C41">
        <w:rPr>
          <w:rFonts w:ascii="Courier New" w:eastAsia="游明朝" w:hAnsi="Courier New" w:cs="Courier New"/>
          <w:sz w:val="16"/>
          <w:szCs w:val="16"/>
          <w:lang w:val="en-GB"/>
        </w:rPr>
        <w:t>firstCriticality</w:t>
      </w:r>
      <w:proofErr w:type="spellEnd"/>
    </w:p>
    <w:p w14:paraId="0B8DAAF7"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FIRST TYPE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&amp;</w:t>
      </w:r>
      <w:proofErr w:type="spellStart"/>
      <w:r w:rsidRPr="00C37C41">
        <w:rPr>
          <w:rFonts w:ascii="Courier New" w:eastAsia="游明朝" w:hAnsi="Courier New" w:cs="Courier New"/>
          <w:sz w:val="16"/>
          <w:szCs w:val="16"/>
          <w:lang w:val="en-GB"/>
        </w:rPr>
        <w:t>FirstValue</w:t>
      </w:r>
      <w:proofErr w:type="spellEnd"/>
    </w:p>
    <w:p w14:paraId="54E47EFA"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SECOND CRITICALITY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&amp;</w:t>
      </w:r>
      <w:proofErr w:type="spellStart"/>
      <w:r w:rsidRPr="00C37C41">
        <w:rPr>
          <w:rFonts w:ascii="Courier New" w:eastAsia="游明朝" w:hAnsi="Courier New" w:cs="Courier New"/>
          <w:sz w:val="16"/>
          <w:szCs w:val="16"/>
          <w:lang w:val="en-GB"/>
        </w:rPr>
        <w:t>secondCriticality</w:t>
      </w:r>
      <w:proofErr w:type="spellEnd"/>
    </w:p>
    <w:p w14:paraId="5CE80DF7"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SECOND TYPE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&amp;</w:t>
      </w:r>
      <w:proofErr w:type="spellStart"/>
      <w:r w:rsidRPr="00C37C41">
        <w:rPr>
          <w:rFonts w:ascii="Courier New" w:eastAsia="游明朝" w:hAnsi="Courier New" w:cs="Courier New"/>
          <w:sz w:val="16"/>
          <w:szCs w:val="16"/>
          <w:lang w:val="en-GB"/>
        </w:rPr>
        <w:t>SecondValue</w:t>
      </w:r>
      <w:proofErr w:type="spellEnd"/>
    </w:p>
    <w:p w14:paraId="4D6CB211"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PRESENCE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&amp;presence</w:t>
      </w:r>
    </w:p>
    <w:p w14:paraId="5DF8213F"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13205D62" w14:textId="77777777" w:rsidR="00C37C41" w:rsidRPr="00C37C41" w:rsidRDefault="00C37C41" w:rsidP="00C37C41">
      <w:pPr>
        <w:spacing w:after="0" w:line="240" w:lineRule="auto"/>
        <w:rPr>
          <w:rFonts w:ascii="Courier New" w:eastAsia="游明朝" w:hAnsi="Courier New" w:cs="Courier New"/>
          <w:sz w:val="16"/>
          <w:szCs w:val="16"/>
          <w:lang w:val="en-GB"/>
        </w:rPr>
      </w:pPr>
    </w:p>
    <w:p w14:paraId="5BAB36DE"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w:t>
      </w:r>
    </w:p>
    <w:p w14:paraId="5264BA50"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7D4C7CD4"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Class Definition for Protocol Extensions</w:t>
      </w:r>
    </w:p>
    <w:p w14:paraId="7A5DD530"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7CC87C28"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w:t>
      </w:r>
    </w:p>
    <w:p w14:paraId="32501620"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D2CP-PROTOCOL-EXTENSION ::= CLASS {</w:t>
      </w:r>
    </w:p>
    <w:p w14:paraId="456D8C63"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&amp;id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proofErr w:type="spellStart"/>
      <w:r w:rsidRPr="00C37C41">
        <w:rPr>
          <w:rFonts w:ascii="Courier New" w:eastAsia="游明朝" w:hAnsi="Courier New" w:cs="Courier New"/>
          <w:sz w:val="16"/>
          <w:szCs w:val="16"/>
          <w:lang w:val="en-GB"/>
        </w:rPr>
        <w:t>ProtocolExtensionID</w:t>
      </w:r>
      <w:proofErr w:type="spellEnd"/>
      <w:r w:rsidRPr="00C37C41">
        <w:rPr>
          <w:rFonts w:ascii="Courier New" w:eastAsia="游明朝" w:hAnsi="Courier New" w:cs="Courier New"/>
          <w:sz w:val="16"/>
          <w:szCs w:val="16"/>
          <w:lang w:val="en-GB"/>
        </w:rPr>
        <w:t xml:space="preserve">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UNIQUE,</w:t>
      </w:r>
    </w:p>
    <w:p w14:paraId="16AF85BD"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&amp;criticality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proofErr w:type="spellStart"/>
      <w:r w:rsidRPr="00C37C41">
        <w:rPr>
          <w:rFonts w:ascii="Courier New" w:eastAsia="游明朝" w:hAnsi="Courier New" w:cs="Courier New"/>
          <w:sz w:val="16"/>
          <w:szCs w:val="16"/>
          <w:lang w:val="en-GB"/>
        </w:rPr>
        <w:t>Criticality</w:t>
      </w:r>
      <w:proofErr w:type="spellEnd"/>
      <w:r w:rsidRPr="00C37C41">
        <w:rPr>
          <w:rFonts w:ascii="Courier New" w:eastAsia="游明朝" w:hAnsi="Courier New" w:cs="Courier New"/>
          <w:sz w:val="16"/>
          <w:szCs w:val="16"/>
          <w:lang w:val="en-GB"/>
        </w:rPr>
        <w:t>,</w:t>
      </w:r>
    </w:p>
    <w:p w14:paraId="66AA59FB"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&amp;Extension,</w:t>
      </w:r>
    </w:p>
    <w:p w14:paraId="304AE679"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&amp;presence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proofErr w:type="spellStart"/>
      <w:r w:rsidRPr="00C37C41">
        <w:rPr>
          <w:rFonts w:ascii="Courier New" w:eastAsia="游明朝" w:hAnsi="Courier New" w:cs="Courier New"/>
          <w:sz w:val="16"/>
          <w:szCs w:val="16"/>
          <w:lang w:val="en-GB"/>
        </w:rPr>
        <w:t>Presence</w:t>
      </w:r>
      <w:proofErr w:type="spellEnd"/>
    </w:p>
    <w:p w14:paraId="44788633"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5EC12EFD"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WITH SYNTAX {</w:t>
      </w:r>
    </w:p>
    <w:p w14:paraId="34347F4B"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ID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&amp;id</w:t>
      </w:r>
    </w:p>
    <w:p w14:paraId="5D0442DA"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CRITICALITY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&amp;criticality</w:t>
      </w:r>
    </w:p>
    <w:p w14:paraId="07858089"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EXTENSION</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&amp;Extension</w:t>
      </w:r>
    </w:p>
    <w:p w14:paraId="27A0CB5B"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PRESENCE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&amp;presence</w:t>
      </w:r>
    </w:p>
    <w:p w14:paraId="5EA635C0"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296902D5" w14:textId="77777777" w:rsidR="00C37C41" w:rsidRPr="00C37C41" w:rsidRDefault="00C37C41" w:rsidP="00C37C41">
      <w:pPr>
        <w:spacing w:after="0" w:line="240" w:lineRule="auto"/>
        <w:rPr>
          <w:rFonts w:ascii="Courier New" w:eastAsia="游明朝" w:hAnsi="Courier New" w:cs="Courier New"/>
          <w:sz w:val="16"/>
          <w:szCs w:val="16"/>
          <w:lang w:val="en-GB"/>
        </w:rPr>
      </w:pPr>
    </w:p>
    <w:p w14:paraId="40720377" w14:textId="77777777" w:rsidR="00C37C41" w:rsidRPr="00C37C41" w:rsidRDefault="00C37C41" w:rsidP="00C37C41">
      <w:pPr>
        <w:spacing w:after="0" w:line="240" w:lineRule="auto"/>
        <w:rPr>
          <w:rFonts w:ascii="Courier New" w:eastAsia="游明朝" w:hAnsi="Courier New" w:cs="Courier New"/>
          <w:sz w:val="16"/>
          <w:szCs w:val="16"/>
          <w:lang w:val="en-GB"/>
        </w:rPr>
      </w:pPr>
    </w:p>
    <w:p w14:paraId="70FBC23F"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w:t>
      </w:r>
    </w:p>
    <w:p w14:paraId="0557D8CF"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162542A9"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Container for Protocol IEs</w:t>
      </w:r>
    </w:p>
    <w:p w14:paraId="2E7B0F7C"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420DC377"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w:t>
      </w:r>
    </w:p>
    <w:p w14:paraId="251087A5" w14:textId="77777777" w:rsidR="00C37C41" w:rsidRPr="00C37C41" w:rsidRDefault="00C37C41" w:rsidP="00C37C41">
      <w:pPr>
        <w:spacing w:after="0" w:line="240" w:lineRule="auto"/>
        <w:rPr>
          <w:rFonts w:ascii="Courier New" w:eastAsia="游明朝" w:hAnsi="Courier New" w:cs="Courier New"/>
          <w:sz w:val="16"/>
          <w:szCs w:val="16"/>
          <w:lang w:val="en-GB"/>
        </w:rPr>
      </w:pPr>
      <w:proofErr w:type="spellStart"/>
      <w:r w:rsidRPr="00C37C41">
        <w:rPr>
          <w:rFonts w:ascii="Courier New" w:eastAsia="游明朝" w:hAnsi="Courier New" w:cs="Courier New"/>
          <w:sz w:val="16"/>
          <w:szCs w:val="16"/>
          <w:lang w:val="en-GB"/>
        </w:rPr>
        <w:t>ProtocolIE</w:t>
      </w:r>
      <w:proofErr w:type="spellEnd"/>
      <w:r w:rsidRPr="00C37C41">
        <w:rPr>
          <w:rFonts w:ascii="Courier New" w:eastAsia="游明朝" w:hAnsi="Courier New" w:cs="Courier New"/>
          <w:sz w:val="16"/>
          <w:szCs w:val="16"/>
          <w:lang w:val="en-GB"/>
        </w:rPr>
        <w:t xml:space="preserve">-Container {D2CP-PROTOCOL-IES : </w:t>
      </w:r>
      <w:proofErr w:type="spellStart"/>
      <w:r w:rsidRPr="00C37C41">
        <w:rPr>
          <w:rFonts w:ascii="Courier New" w:eastAsia="游明朝" w:hAnsi="Courier New" w:cs="Courier New"/>
          <w:sz w:val="16"/>
          <w:szCs w:val="16"/>
          <w:lang w:val="en-GB"/>
        </w:rPr>
        <w:t>IEsSetParam</w:t>
      </w:r>
      <w:proofErr w:type="spellEnd"/>
      <w:r w:rsidRPr="00C37C41">
        <w:rPr>
          <w:rFonts w:ascii="Courier New" w:eastAsia="游明朝" w:hAnsi="Courier New" w:cs="Courier New"/>
          <w:sz w:val="16"/>
          <w:szCs w:val="16"/>
          <w:lang w:val="en-GB"/>
        </w:rPr>
        <w:t>} ::=</w:t>
      </w:r>
    </w:p>
    <w:p w14:paraId="06308F80"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SEQUENCE (SIZE (0..maxProtocolIEs)) OF</w:t>
      </w:r>
    </w:p>
    <w:p w14:paraId="0FFDCAB7" w14:textId="77777777" w:rsidR="00C37C41" w:rsidRPr="00C37C41" w:rsidRDefault="00C37C41" w:rsidP="00C37C41">
      <w:pPr>
        <w:spacing w:after="0" w:line="240" w:lineRule="auto"/>
        <w:rPr>
          <w:rFonts w:ascii="Courier New" w:eastAsia="游明朝" w:hAnsi="Courier New" w:cs="Courier New"/>
          <w:sz w:val="16"/>
          <w:szCs w:val="16"/>
          <w:lang w:val="en-GB"/>
        </w:rPr>
      </w:pPr>
      <w:proofErr w:type="spellStart"/>
      <w:r w:rsidRPr="00C37C41">
        <w:rPr>
          <w:rFonts w:ascii="Courier New" w:eastAsia="游明朝" w:hAnsi="Courier New" w:cs="Courier New"/>
          <w:sz w:val="16"/>
          <w:szCs w:val="16"/>
          <w:lang w:val="en-GB"/>
        </w:rPr>
        <w:t>ProtocolIE</w:t>
      </w:r>
      <w:proofErr w:type="spellEnd"/>
      <w:r w:rsidRPr="00C37C41">
        <w:rPr>
          <w:rFonts w:ascii="Courier New" w:eastAsia="游明朝" w:hAnsi="Courier New" w:cs="Courier New"/>
          <w:sz w:val="16"/>
          <w:szCs w:val="16"/>
          <w:lang w:val="en-GB"/>
        </w:rPr>
        <w:t>-Field {{</w:t>
      </w:r>
      <w:proofErr w:type="spellStart"/>
      <w:r w:rsidRPr="00C37C41">
        <w:rPr>
          <w:rFonts w:ascii="Courier New" w:eastAsia="游明朝" w:hAnsi="Courier New" w:cs="Courier New"/>
          <w:sz w:val="16"/>
          <w:szCs w:val="16"/>
          <w:lang w:val="en-GB"/>
        </w:rPr>
        <w:t>IEsSetParam</w:t>
      </w:r>
      <w:proofErr w:type="spellEnd"/>
      <w:r w:rsidRPr="00C37C41">
        <w:rPr>
          <w:rFonts w:ascii="Courier New" w:eastAsia="游明朝" w:hAnsi="Courier New" w:cs="Courier New"/>
          <w:sz w:val="16"/>
          <w:szCs w:val="16"/>
          <w:lang w:val="en-GB"/>
        </w:rPr>
        <w:t>}}</w:t>
      </w:r>
    </w:p>
    <w:p w14:paraId="16567E36" w14:textId="77777777" w:rsidR="00C37C41" w:rsidRPr="00C37C41" w:rsidRDefault="00C37C41" w:rsidP="00C37C41">
      <w:pPr>
        <w:spacing w:after="0" w:line="240" w:lineRule="auto"/>
        <w:rPr>
          <w:rFonts w:ascii="Courier New" w:eastAsia="游明朝" w:hAnsi="Courier New" w:cs="Courier New"/>
          <w:sz w:val="16"/>
          <w:szCs w:val="16"/>
          <w:lang w:val="en-GB"/>
        </w:rPr>
      </w:pPr>
    </w:p>
    <w:p w14:paraId="0F34AC25" w14:textId="77777777" w:rsidR="00C37C41" w:rsidRPr="00C37C41" w:rsidRDefault="00C37C41" w:rsidP="00C37C41">
      <w:pPr>
        <w:spacing w:after="0" w:line="240" w:lineRule="auto"/>
        <w:rPr>
          <w:rFonts w:ascii="Courier New" w:eastAsia="游明朝" w:hAnsi="Courier New" w:cs="Courier New"/>
          <w:sz w:val="16"/>
          <w:szCs w:val="16"/>
          <w:lang w:val="en-GB"/>
        </w:rPr>
      </w:pPr>
      <w:proofErr w:type="spellStart"/>
      <w:r w:rsidRPr="00C37C41">
        <w:rPr>
          <w:rFonts w:ascii="Courier New" w:eastAsia="游明朝" w:hAnsi="Courier New" w:cs="Courier New"/>
          <w:sz w:val="16"/>
          <w:szCs w:val="16"/>
          <w:lang w:val="en-GB"/>
        </w:rPr>
        <w:t>ProtocolIE-SingleContainer</w:t>
      </w:r>
      <w:proofErr w:type="spellEnd"/>
      <w:r w:rsidRPr="00C37C41">
        <w:rPr>
          <w:rFonts w:ascii="Courier New" w:eastAsia="游明朝" w:hAnsi="Courier New" w:cs="Courier New"/>
          <w:sz w:val="16"/>
          <w:szCs w:val="16"/>
          <w:lang w:val="en-GB"/>
        </w:rPr>
        <w:t xml:space="preserve"> {D2CP-PROTOCOL-IES : </w:t>
      </w:r>
      <w:proofErr w:type="spellStart"/>
      <w:r w:rsidRPr="00C37C41">
        <w:rPr>
          <w:rFonts w:ascii="Courier New" w:eastAsia="游明朝" w:hAnsi="Courier New" w:cs="Courier New"/>
          <w:sz w:val="16"/>
          <w:szCs w:val="16"/>
          <w:lang w:val="en-GB"/>
        </w:rPr>
        <w:t>IEsSetParam</w:t>
      </w:r>
      <w:proofErr w:type="spellEnd"/>
      <w:r w:rsidRPr="00C37C41">
        <w:rPr>
          <w:rFonts w:ascii="Courier New" w:eastAsia="游明朝" w:hAnsi="Courier New" w:cs="Courier New"/>
          <w:sz w:val="16"/>
          <w:szCs w:val="16"/>
          <w:lang w:val="en-GB"/>
        </w:rPr>
        <w:t>} ::=</w:t>
      </w:r>
    </w:p>
    <w:p w14:paraId="72BCC8B4" w14:textId="77777777" w:rsidR="00C37C41" w:rsidRPr="00C37C41" w:rsidRDefault="00C37C41" w:rsidP="00C37C41">
      <w:pPr>
        <w:spacing w:after="0" w:line="240" w:lineRule="auto"/>
        <w:rPr>
          <w:rFonts w:ascii="Courier New" w:eastAsia="游明朝" w:hAnsi="Courier New" w:cs="Courier New"/>
          <w:sz w:val="16"/>
          <w:szCs w:val="16"/>
          <w:lang w:val="en-GB"/>
        </w:rPr>
      </w:pPr>
      <w:proofErr w:type="spellStart"/>
      <w:r w:rsidRPr="00C37C41">
        <w:rPr>
          <w:rFonts w:ascii="Courier New" w:eastAsia="游明朝" w:hAnsi="Courier New" w:cs="Courier New"/>
          <w:sz w:val="16"/>
          <w:szCs w:val="16"/>
          <w:lang w:val="en-GB"/>
        </w:rPr>
        <w:t>ProtocolIE</w:t>
      </w:r>
      <w:proofErr w:type="spellEnd"/>
      <w:r w:rsidRPr="00C37C41">
        <w:rPr>
          <w:rFonts w:ascii="Courier New" w:eastAsia="游明朝" w:hAnsi="Courier New" w:cs="Courier New"/>
          <w:sz w:val="16"/>
          <w:szCs w:val="16"/>
          <w:lang w:val="en-GB"/>
        </w:rPr>
        <w:t>-Field {{</w:t>
      </w:r>
      <w:proofErr w:type="spellStart"/>
      <w:r w:rsidRPr="00C37C41">
        <w:rPr>
          <w:rFonts w:ascii="Courier New" w:eastAsia="游明朝" w:hAnsi="Courier New" w:cs="Courier New"/>
          <w:sz w:val="16"/>
          <w:szCs w:val="16"/>
          <w:lang w:val="en-GB"/>
        </w:rPr>
        <w:t>IEsSetParam</w:t>
      </w:r>
      <w:proofErr w:type="spellEnd"/>
      <w:r w:rsidRPr="00C37C41">
        <w:rPr>
          <w:rFonts w:ascii="Courier New" w:eastAsia="游明朝" w:hAnsi="Courier New" w:cs="Courier New"/>
          <w:sz w:val="16"/>
          <w:szCs w:val="16"/>
          <w:lang w:val="en-GB"/>
        </w:rPr>
        <w:t>}}</w:t>
      </w:r>
    </w:p>
    <w:p w14:paraId="4F6C833F" w14:textId="77777777" w:rsidR="00C37C41" w:rsidRPr="00C37C41" w:rsidRDefault="00C37C41" w:rsidP="00C37C41">
      <w:pPr>
        <w:spacing w:after="0" w:line="240" w:lineRule="auto"/>
        <w:rPr>
          <w:rFonts w:ascii="Courier New" w:eastAsia="游明朝" w:hAnsi="Courier New" w:cs="Courier New"/>
          <w:sz w:val="16"/>
          <w:szCs w:val="16"/>
          <w:lang w:val="en-GB"/>
        </w:rPr>
      </w:pPr>
    </w:p>
    <w:p w14:paraId="10F3EA6C" w14:textId="77777777" w:rsidR="00C37C41" w:rsidRPr="00C37C41" w:rsidRDefault="00C37C41" w:rsidP="00C37C41">
      <w:pPr>
        <w:spacing w:after="0" w:line="240" w:lineRule="auto"/>
        <w:rPr>
          <w:rFonts w:ascii="Courier New" w:eastAsia="游明朝" w:hAnsi="Courier New" w:cs="Courier New"/>
          <w:sz w:val="16"/>
          <w:szCs w:val="16"/>
          <w:lang w:val="en-GB"/>
        </w:rPr>
      </w:pPr>
      <w:proofErr w:type="spellStart"/>
      <w:r w:rsidRPr="00C37C41">
        <w:rPr>
          <w:rFonts w:ascii="Courier New" w:eastAsia="游明朝" w:hAnsi="Courier New" w:cs="Courier New"/>
          <w:sz w:val="16"/>
          <w:szCs w:val="16"/>
          <w:lang w:val="en-GB"/>
        </w:rPr>
        <w:t>ProtocolIE</w:t>
      </w:r>
      <w:proofErr w:type="spellEnd"/>
      <w:r w:rsidRPr="00C37C41">
        <w:rPr>
          <w:rFonts w:ascii="Courier New" w:eastAsia="游明朝" w:hAnsi="Courier New" w:cs="Courier New"/>
          <w:sz w:val="16"/>
          <w:szCs w:val="16"/>
          <w:lang w:val="en-GB"/>
        </w:rPr>
        <w:t xml:space="preserve">-Field {D2CP-PROTOCOL-IES : </w:t>
      </w:r>
      <w:proofErr w:type="spellStart"/>
      <w:r w:rsidRPr="00C37C41">
        <w:rPr>
          <w:rFonts w:ascii="Courier New" w:eastAsia="游明朝" w:hAnsi="Courier New" w:cs="Courier New"/>
          <w:sz w:val="16"/>
          <w:szCs w:val="16"/>
          <w:lang w:val="en-GB"/>
        </w:rPr>
        <w:t>IEsSetParam</w:t>
      </w:r>
      <w:proofErr w:type="spellEnd"/>
      <w:r w:rsidRPr="00C37C41">
        <w:rPr>
          <w:rFonts w:ascii="Courier New" w:eastAsia="游明朝" w:hAnsi="Courier New" w:cs="Courier New"/>
          <w:sz w:val="16"/>
          <w:szCs w:val="16"/>
          <w:lang w:val="en-GB"/>
        </w:rPr>
        <w:t>} ::= SEQUENCE {</w:t>
      </w:r>
    </w:p>
    <w:p w14:paraId="7874DF3D"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id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 xml:space="preserve">D2CP-PROTOCOL-IES.&amp;id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w:t>
      </w:r>
      <w:proofErr w:type="spellStart"/>
      <w:r w:rsidRPr="00C37C41">
        <w:rPr>
          <w:rFonts w:ascii="Courier New" w:eastAsia="游明朝" w:hAnsi="Courier New" w:cs="Courier New"/>
          <w:sz w:val="16"/>
          <w:szCs w:val="16"/>
          <w:lang w:val="en-GB"/>
        </w:rPr>
        <w:t>IEsSetParam</w:t>
      </w:r>
      <w:proofErr w:type="spellEnd"/>
      <w:r w:rsidRPr="00C37C41">
        <w:rPr>
          <w:rFonts w:ascii="Courier New" w:eastAsia="游明朝" w:hAnsi="Courier New" w:cs="Courier New"/>
          <w:sz w:val="16"/>
          <w:szCs w:val="16"/>
          <w:lang w:val="en-GB"/>
        </w:rPr>
        <w:t>}),</w:t>
      </w:r>
    </w:p>
    <w:p w14:paraId="36A5153B"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criticality </w:t>
      </w:r>
      <w:r w:rsidRPr="00C37C41">
        <w:rPr>
          <w:rFonts w:ascii="Courier New" w:eastAsia="游明朝" w:hAnsi="Courier New" w:cs="Courier New"/>
          <w:sz w:val="16"/>
          <w:szCs w:val="16"/>
          <w:lang w:val="en-GB"/>
        </w:rPr>
        <w:tab/>
        <w:t xml:space="preserve">D2CP-PROTOCOL-IES.&amp;criticality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w:t>
      </w:r>
      <w:proofErr w:type="spellStart"/>
      <w:r w:rsidRPr="00C37C41">
        <w:rPr>
          <w:rFonts w:ascii="Courier New" w:eastAsia="游明朝" w:hAnsi="Courier New" w:cs="Courier New"/>
          <w:sz w:val="16"/>
          <w:szCs w:val="16"/>
          <w:lang w:val="en-GB"/>
        </w:rPr>
        <w:t>IEsSetParam</w:t>
      </w:r>
      <w:proofErr w:type="spellEnd"/>
      <w:r w:rsidRPr="00C37C41">
        <w:rPr>
          <w:rFonts w:ascii="Courier New" w:eastAsia="游明朝" w:hAnsi="Courier New" w:cs="Courier New"/>
          <w:sz w:val="16"/>
          <w:szCs w:val="16"/>
          <w:lang w:val="en-GB"/>
        </w:rPr>
        <w:t>}{@id}),</w:t>
      </w:r>
    </w:p>
    <w:p w14:paraId="762C4BD3"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value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 xml:space="preserve">D2CP-PROTOCOL-IES.&amp;Value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w:t>
      </w:r>
      <w:proofErr w:type="spellStart"/>
      <w:r w:rsidRPr="00C37C41">
        <w:rPr>
          <w:rFonts w:ascii="Courier New" w:eastAsia="游明朝" w:hAnsi="Courier New" w:cs="Courier New"/>
          <w:sz w:val="16"/>
          <w:szCs w:val="16"/>
          <w:lang w:val="en-GB"/>
        </w:rPr>
        <w:t>IEsSetParam</w:t>
      </w:r>
      <w:proofErr w:type="spellEnd"/>
      <w:r w:rsidRPr="00C37C41">
        <w:rPr>
          <w:rFonts w:ascii="Courier New" w:eastAsia="游明朝" w:hAnsi="Courier New" w:cs="Courier New"/>
          <w:sz w:val="16"/>
          <w:szCs w:val="16"/>
          <w:lang w:val="en-GB"/>
        </w:rPr>
        <w:t>}{@id})</w:t>
      </w:r>
    </w:p>
    <w:p w14:paraId="1C65E43A"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lastRenderedPageBreak/>
        <w:t>}</w:t>
      </w:r>
    </w:p>
    <w:p w14:paraId="0BF1413E" w14:textId="77777777" w:rsidR="00C37C41" w:rsidRPr="00C37C41" w:rsidRDefault="00C37C41" w:rsidP="00C37C41">
      <w:pPr>
        <w:spacing w:after="0" w:line="240" w:lineRule="auto"/>
        <w:rPr>
          <w:rFonts w:ascii="Courier New" w:eastAsia="游明朝" w:hAnsi="Courier New" w:cs="Courier New"/>
          <w:sz w:val="16"/>
          <w:szCs w:val="16"/>
          <w:lang w:val="en-GB"/>
        </w:rPr>
      </w:pPr>
    </w:p>
    <w:p w14:paraId="41609588"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w:t>
      </w:r>
    </w:p>
    <w:p w14:paraId="31554A1D"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30090DDB"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Container for Protocol IE Pairs</w:t>
      </w:r>
    </w:p>
    <w:p w14:paraId="666563CC"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5AB26FC3"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w:t>
      </w:r>
    </w:p>
    <w:p w14:paraId="0A765FD7" w14:textId="77777777" w:rsidR="00C37C41" w:rsidRPr="00C37C41" w:rsidRDefault="00C37C41" w:rsidP="00C37C41">
      <w:pPr>
        <w:spacing w:after="0" w:line="240" w:lineRule="auto"/>
        <w:rPr>
          <w:rFonts w:ascii="Courier New" w:eastAsia="游明朝" w:hAnsi="Courier New" w:cs="Courier New"/>
          <w:sz w:val="16"/>
          <w:szCs w:val="16"/>
          <w:lang w:val="en-GB"/>
        </w:rPr>
      </w:pPr>
      <w:proofErr w:type="spellStart"/>
      <w:r w:rsidRPr="00C37C41">
        <w:rPr>
          <w:rFonts w:ascii="Courier New" w:eastAsia="游明朝" w:hAnsi="Courier New" w:cs="Courier New"/>
          <w:sz w:val="16"/>
          <w:szCs w:val="16"/>
          <w:lang w:val="en-GB"/>
        </w:rPr>
        <w:t>ProtocolIE-ContainerPair</w:t>
      </w:r>
      <w:proofErr w:type="spellEnd"/>
      <w:r w:rsidRPr="00C37C41">
        <w:rPr>
          <w:rFonts w:ascii="Courier New" w:eastAsia="游明朝" w:hAnsi="Courier New" w:cs="Courier New"/>
          <w:sz w:val="16"/>
          <w:szCs w:val="16"/>
          <w:lang w:val="en-GB"/>
        </w:rPr>
        <w:t xml:space="preserve"> {D2CP-PROTOCOL-IES-PAIR : </w:t>
      </w:r>
      <w:proofErr w:type="spellStart"/>
      <w:r w:rsidRPr="00C37C41">
        <w:rPr>
          <w:rFonts w:ascii="Courier New" w:eastAsia="游明朝" w:hAnsi="Courier New" w:cs="Courier New"/>
          <w:sz w:val="16"/>
          <w:szCs w:val="16"/>
          <w:lang w:val="en-GB"/>
        </w:rPr>
        <w:t>IEsSetParam</w:t>
      </w:r>
      <w:proofErr w:type="spellEnd"/>
      <w:r w:rsidRPr="00C37C41">
        <w:rPr>
          <w:rFonts w:ascii="Courier New" w:eastAsia="游明朝" w:hAnsi="Courier New" w:cs="Courier New"/>
          <w:sz w:val="16"/>
          <w:szCs w:val="16"/>
          <w:lang w:val="en-GB"/>
        </w:rPr>
        <w:t>} ::=</w:t>
      </w:r>
    </w:p>
    <w:p w14:paraId="7A475FF8"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SEQUENCE (SIZE (0..maxProtocolIEs)) OF</w:t>
      </w:r>
    </w:p>
    <w:p w14:paraId="1F399506" w14:textId="77777777" w:rsidR="00C37C41" w:rsidRPr="00C37C41" w:rsidRDefault="00C37C41" w:rsidP="00C37C41">
      <w:pPr>
        <w:spacing w:after="0" w:line="240" w:lineRule="auto"/>
        <w:rPr>
          <w:rFonts w:ascii="Courier New" w:eastAsia="游明朝" w:hAnsi="Courier New" w:cs="Courier New"/>
          <w:sz w:val="16"/>
          <w:szCs w:val="16"/>
          <w:lang w:val="en-GB"/>
        </w:rPr>
      </w:pPr>
      <w:proofErr w:type="spellStart"/>
      <w:r w:rsidRPr="00C37C41">
        <w:rPr>
          <w:rFonts w:ascii="Courier New" w:eastAsia="游明朝" w:hAnsi="Courier New" w:cs="Courier New"/>
          <w:sz w:val="16"/>
          <w:szCs w:val="16"/>
          <w:lang w:val="en-GB"/>
        </w:rPr>
        <w:t>ProtocolIE-FieldPair</w:t>
      </w:r>
      <w:proofErr w:type="spellEnd"/>
      <w:r w:rsidRPr="00C37C41">
        <w:rPr>
          <w:rFonts w:ascii="Courier New" w:eastAsia="游明朝" w:hAnsi="Courier New" w:cs="Courier New"/>
          <w:sz w:val="16"/>
          <w:szCs w:val="16"/>
          <w:lang w:val="en-GB"/>
        </w:rPr>
        <w:t xml:space="preserve"> {{</w:t>
      </w:r>
      <w:proofErr w:type="spellStart"/>
      <w:r w:rsidRPr="00C37C41">
        <w:rPr>
          <w:rFonts w:ascii="Courier New" w:eastAsia="游明朝" w:hAnsi="Courier New" w:cs="Courier New"/>
          <w:sz w:val="16"/>
          <w:szCs w:val="16"/>
          <w:lang w:val="en-GB"/>
        </w:rPr>
        <w:t>IEsSetParam</w:t>
      </w:r>
      <w:proofErr w:type="spellEnd"/>
      <w:r w:rsidRPr="00C37C41">
        <w:rPr>
          <w:rFonts w:ascii="Courier New" w:eastAsia="游明朝" w:hAnsi="Courier New" w:cs="Courier New"/>
          <w:sz w:val="16"/>
          <w:szCs w:val="16"/>
          <w:lang w:val="en-GB"/>
        </w:rPr>
        <w:t>}}</w:t>
      </w:r>
    </w:p>
    <w:p w14:paraId="7F16B841" w14:textId="77777777" w:rsidR="00C37C41" w:rsidRPr="00C37C41" w:rsidRDefault="00C37C41" w:rsidP="00C37C41">
      <w:pPr>
        <w:spacing w:after="0" w:line="240" w:lineRule="auto"/>
        <w:rPr>
          <w:rFonts w:ascii="Courier New" w:eastAsia="游明朝" w:hAnsi="Courier New" w:cs="Courier New"/>
          <w:sz w:val="16"/>
          <w:szCs w:val="16"/>
          <w:lang w:val="en-GB"/>
        </w:rPr>
      </w:pPr>
    </w:p>
    <w:p w14:paraId="25A794D8" w14:textId="77777777" w:rsidR="00C37C41" w:rsidRPr="00C37C41" w:rsidRDefault="00C37C41" w:rsidP="00C37C41">
      <w:pPr>
        <w:spacing w:after="0" w:line="240" w:lineRule="auto"/>
        <w:rPr>
          <w:rFonts w:ascii="Courier New" w:eastAsia="游明朝" w:hAnsi="Courier New" w:cs="Courier New"/>
          <w:sz w:val="16"/>
          <w:szCs w:val="16"/>
          <w:lang w:val="en-GB"/>
        </w:rPr>
      </w:pPr>
      <w:proofErr w:type="spellStart"/>
      <w:r w:rsidRPr="00C37C41">
        <w:rPr>
          <w:rFonts w:ascii="Courier New" w:eastAsia="游明朝" w:hAnsi="Courier New" w:cs="Courier New"/>
          <w:sz w:val="16"/>
          <w:szCs w:val="16"/>
          <w:lang w:val="en-GB"/>
        </w:rPr>
        <w:t>ProtocolIE-FieldPair</w:t>
      </w:r>
      <w:proofErr w:type="spellEnd"/>
      <w:r w:rsidRPr="00C37C41">
        <w:rPr>
          <w:rFonts w:ascii="Courier New" w:eastAsia="游明朝" w:hAnsi="Courier New" w:cs="Courier New"/>
          <w:sz w:val="16"/>
          <w:szCs w:val="16"/>
          <w:lang w:val="en-GB"/>
        </w:rPr>
        <w:t xml:space="preserve"> {D2CP-PROTOCOL-IES-PAIR : </w:t>
      </w:r>
      <w:proofErr w:type="spellStart"/>
      <w:r w:rsidRPr="00C37C41">
        <w:rPr>
          <w:rFonts w:ascii="Courier New" w:eastAsia="游明朝" w:hAnsi="Courier New" w:cs="Courier New"/>
          <w:sz w:val="16"/>
          <w:szCs w:val="16"/>
          <w:lang w:val="en-GB"/>
        </w:rPr>
        <w:t>IEsSetParam</w:t>
      </w:r>
      <w:proofErr w:type="spellEnd"/>
      <w:r w:rsidRPr="00C37C41">
        <w:rPr>
          <w:rFonts w:ascii="Courier New" w:eastAsia="游明朝" w:hAnsi="Courier New" w:cs="Courier New"/>
          <w:sz w:val="16"/>
          <w:szCs w:val="16"/>
          <w:lang w:val="en-GB"/>
        </w:rPr>
        <w:t>} ::= SEQUENCE {</w:t>
      </w:r>
    </w:p>
    <w:p w14:paraId="2905E66E"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id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 xml:space="preserve">D2CP-PROTOCOL-IES-PAIR.&amp;id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w:t>
      </w:r>
      <w:proofErr w:type="spellStart"/>
      <w:r w:rsidRPr="00C37C41">
        <w:rPr>
          <w:rFonts w:ascii="Courier New" w:eastAsia="游明朝" w:hAnsi="Courier New" w:cs="Courier New"/>
          <w:sz w:val="16"/>
          <w:szCs w:val="16"/>
          <w:lang w:val="en-GB"/>
        </w:rPr>
        <w:t>IEsSetParam</w:t>
      </w:r>
      <w:proofErr w:type="spellEnd"/>
      <w:r w:rsidRPr="00C37C41">
        <w:rPr>
          <w:rFonts w:ascii="Courier New" w:eastAsia="游明朝" w:hAnsi="Courier New" w:cs="Courier New"/>
          <w:sz w:val="16"/>
          <w:szCs w:val="16"/>
          <w:lang w:val="en-GB"/>
        </w:rPr>
        <w:t>}),</w:t>
      </w:r>
    </w:p>
    <w:p w14:paraId="6265DA22" w14:textId="77777777" w:rsidR="00C37C41" w:rsidRPr="00C37C41" w:rsidRDefault="00C37C41" w:rsidP="00C37C41">
      <w:pPr>
        <w:spacing w:after="0" w:line="240" w:lineRule="auto"/>
        <w:rPr>
          <w:rFonts w:ascii="Courier New" w:eastAsia="游明朝" w:hAnsi="Courier New" w:cs="Courier New"/>
          <w:sz w:val="16"/>
          <w:szCs w:val="16"/>
          <w:lang w:val="en-GB"/>
        </w:rPr>
      </w:pPr>
      <w:proofErr w:type="spellStart"/>
      <w:r w:rsidRPr="00C37C41">
        <w:rPr>
          <w:rFonts w:ascii="Courier New" w:eastAsia="游明朝" w:hAnsi="Courier New" w:cs="Courier New"/>
          <w:sz w:val="16"/>
          <w:szCs w:val="16"/>
          <w:lang w:val="en-GB"/>
        </w:rPr>
        <w:t>firstCriticality</w:t>
      </w:r>
      <w:proofErr w:type="spellEnd"/>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 xml:space="preserve">D2CP-PROTOCOL-IES-PAIR.&amp;firstCriticality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w:t>
      </w:r>
      <w:proofErr w:type="spellStart"/>
      <w:r w:rsidRPr="00C37C41">
        <w:rPr>
          <w:rFonts w:ascii="Courier New" w:eastAsia="游明朝" w:hAnsi="Courier New" w:cs="Courier New"/>
          <w:sz w:val="16"/>
          <w:szCs w:val="16"/>
          <w:lang w:val="en-GB"/>
        </w:rPr>
        <w:t>IEsSetParam</w:t>
      </w:r>
      <w:proofErr w:type="spellEnd"/>
      <w:r w:rsidRPr="00C37C41">
        <w:rPr>
          <w:rFonts w:ascii="Courier New" w:eastAsia="游明朝" w:hAnsi="Courier New" w:cs="Courier New"/>
          <w:sz w:val="16"/>
          <w:szCs w:val="16"/>
          <w:lang w:val="en-GB"/>
        </w:rPr>
        <w:t>}{@id}),</w:t>
      </w:r>
    </w:p>
    <w:p w14:paraId="786E31D3" w14:textId="77777777" w:rsidR="00C37C41" w:rsidRPr="00C37C41" w:rsidRDefault="00C37C41" w:rsidP="00C37C41">
      <w:pPr>
        <w:spacing w:after="0" w:line="240" w:lineRule="auto"/>
        <w:rPr>
          <w:rFonts w:ascii="Courier New" w:eastAsia="游明朝" w:hAnsi="Courier New" w:cs="Courier New"/>
          <w:sz w:val="16"/>
          <w:szCs w:val="16"/>
          <w:lang w:val="en-GB"/>
        </w:rPr>
      </w:pPr>
      <w:proofErr w:type="spellStart"/>
      <w:r w:rsidRPr="00C37C41">
        <w:rPr>
          <w:rFonts w:ascii="Courier New" w:eastAsia="游明朝" w:hAnsi="Courier New" w:cs="Courier New"/>
          <w:sz w:val="16"/>
          <w:szCs w:val="16"/>
          <w:lang w:val="en-GB"/>
        </w:rPr>
        <w:t>firstValue</w:t>
      </w:r>
      <w:proofErr w:type="spellEnd"/>
      <w:r w:rsidRPr="00C37C41">
        <w:rPr>
          <w:rFonts w:ascii="Courier New" w:eastAsia="游明朝" w:hAnsi="Courier New" w:cs="Courier New"/>
          <w:sz w:val="16"/>
          <w:szCs w:val="16"/>
          <w:lang w:val="en-GB"/>
        </w:rPr>
        <w:t xml:space="preserve">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 xml:space="preserve">D2CP-PROTOCOL-IES-PAIR.&amp;FirstValue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w:t>
      </w:r>
      <w:proofErr w:type="spellStart"/>
      <w:r w:rsidRPr="00C37C41">
        <w:rPr>
          <w:rFonts w:ascii="Courier New" w:eastAsia="游明朝" w:hAnsi="Courier New" w:cs="Courier New"/>
          <w:sz w:val="16"/>
          <w:szCs w:val="16"/>
          <w:lang w:val="en-GB"/>
        </w:rPr>
        <w:t>IEsSetParam</w:t>
      </w:r>
      <w:proofErr w:type="spellEnd"/>
      <w:r w:rsidRPr="00C37C41">
        <w:rPr>
          <w:rFonts w:ascii="Courier New" w:eastAsia="游明朝" w:hAnsi="Courier New" w:cs="Courier New"/>
          <w:sz w:val="16"/>
          <w:szCs w:val="16"/>
          <w:lang w:val="en-GB"/>
        </w:rPr>
        <w:t>}{@id}),</w:t>
      </w:r>
    </w:p>
    <w:p w14:paraId="367A65F0" w14:textId="77777777" w:rsidR="00C37C41" w:rsidRPr="00C37C41" w:rsidRDefault="00C37C41" w:rsidP="00C37C41">
      <w:pPr>
        <w:spacing w:after="0" w:line="240" w:lineRule="auto"/>
        <w:rPr>
          <w:rFonts w:ascii="Courier New" w:eastAsia="游明朝" w:hAnsi="Courier New" w:cs="Courier New"/>
          <w:sz w:val="16"/>
          <w:szCs w:val="16"/>
          <w:lang w:val="en-GB"/>
        </w:rPr>
      </w:pPr>
      <w:proofErr w:type="spellStart"/>
      <w:r w:rsidRPr="00C37C41">
        <w:rPr>
          <w:rFonts w:ascii="Courier New" w:eastAsia="游明朝" w:hAnsi="Courier New" w:cs="Courier New"/>
          <w:sz w:val="16"/>
          <w:szCs w:val="16"/>
          <w:lang w:val="en-GB"/>
        </w:rPr>
        <w:t>secondCriticality</w:t>
      </w:r>
      <w:proofErr w:type="spellEnd"/>
      <w:r w:rsidRPr="00C37C41">
        <w:rPr>
          <w:rFonts w:ascii="Courier New" w:eastAsia="游明朝" w:hAnsi="Courier New" w:cs="Courier New"/>
          <w:sz w:val="16"/>
          <w:szCs w:val="16"/>
          <w:lang w:val="en-GB"/>
        </w:rPr>
        <w:t xml:space="preserve"> </w:t>
      </w:r>
      <w:r w:rsidRPr="00C37C41">
        <w:rPr>
          <w:rFonts w:ascii="Courier New" w:eastAsia="游明朝" w:hAnsi="Courier New" w:cs="Courier New"/>
          <w:sz w:val="16"/>
          <w:szCs w:val="16"/>
          <w:lang w:val="en-GB"/>
        </w:rPr>
        <w:tab/>
        <w:t xml:space="preserve">D2CP-PROTOCOL-IES-PAIR.&amp;secondCriticality </w:t>
      </w:r>
      <w:r w:rsidRPr="00C37C41">
        <w:rPr>
          <w:rFonts w:ascii="Courier New" w:eastAsia="游明朝" w:hAnsi="Courier New" w:cs="Courier New"/>
          <w:sz w:val="16"/>
          <w:szCs w:val="16"/>
          <w:lang w:val="en-GB"/>
        </w:rPr>
        <w:tab/>
        <w:t>({</w:t>
      </w:r>
      <w:proofErr w:type="spellStart"/>
      <w:r w:rsidRPr="00C37C41">
        <w:rPr>
          <w:rFonts w:ascii="Courier New" w:eastAsia="游明朝" w:hAnsi="Courier New" w:cs="Courier New"/>
          <w:sz w:val="16"/>
          <w:szCs w:val="16"/>
          <w:lang w:val="en-GB"/>
        </w:rPr>
        <w:t>IEsSetParam</w:t>
      </w:r>
      <w:proofErr w:type="spellEnd"/>
      <w:r w:rsidRPr="00C37C41">
        <w:rPr>
          <w:rFonts w:ascii="Courier New" w:eastAsia="游明朝" w:hAnsi="Courier New" w:cs="Courier New"/>
          <w:sz w:val="16"/>
          <w:szCs w:val="16"/>
          <w:lang w:val="en-GB"/>
        </w:rPr>
        <w:t>}{@id}),</w:t>
      </w:r>
    </w:p>
    <w:p w14:paraId="10A56C73" w14:textId="77777777" w:rsidR="00C37C41" w:rsidRPr="00C37C41" w:rsidRDefault="00C37C41" w:rsidP="00C37C41">
      <w:pPr>
        <w:spacing w:after="0" w:line="240" w:lineRule="auto"/>
        <w:rPr>
          <w:rFonts w:ascii="Courier New" w:eastAsia="游明朝" w:hAnsi="Courier New" w:cs="Courier New"/>
          <w:sz w:val="16"/>
          <w:szCs w:val="16"/>
          <w:lang w:val="en-GB"/>
        </w:rPr>
      </w:pPr>
      <w:proofErr w:type="spellStart"/>
      <w:r w:rsidRPr="00C37C41">
        <w:rPr>
          <w:rFonts w:ascii="Courier New" w:eastAsia="游明朝" w:hAnsi="Courier New" w:cs="Courier New"/>
          <w:sz w:val="16"/>
          <w:szCs w:val="16"/>
          <w:lang w:val="en-GB"/>
        </w:rPr>
        <w:t>secondValue</w:t>
      </w:r>
      <w:proofErr w:type="spellEnd"/>
      <w:r w:rsidRPr="00C37C41">
        <w:rPr>
          <w:rFonts w:ascii="Courier New" w:eastAsia="游明朝" w:hAnsi="Courier New" w:cs="Courier New"/>
          <w:sz w:val="16"/>
          <w:szCs w:val="16"/>
          <w:lang w:val="en-GB"/>
        </w:rPr>
        <w:t xml:space="preserve">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 xml:space="preserve">D2CP-PROTOCOL-IES-PAIR.&amp;SecondValue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w:t>
      </w:r>
      <w:proofErr w:type="spellStart"/>
      <w:r w:rsidRPr="00C37C41">
        <w:rPr>
          <w:rFonts w:ascii="Courier New" w:eastAsia="游明朝" w:hAnsi="Courier New" w:cs="Courier New"/>
          <w:sz w:val="16"/>
          <w:szCs w:val="16"/>
          <w:lang w:val="en-GB"/>
        </w:rPr>
        <w:t>IEsSetParam</w:t>
      </w:r>
      <w:proofErr w:type="spellEnd"/>
      <w:r w:rsidRPr="00C37C41">
        <w:rPr>
          <w:rFonts w:ascii="Courier New" w:eastAsia="游明朝" w:hAnsi="Courier New" w:cs="Courier New"/>
          <w:sz w:val="16"/>
          <w:szCs w:val="16"/>
          <w:lang w:val="en-GB"/>
        </w:rPr>
        <w:t>}{@id})</w:t>
      </w:r>
    </w:p>
    <w:p w14:paraId="353E3D76"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2FC8AEDC" w14:textId="77777777" w:rsidR="00C37C41" w:rsidRPr="00C37C41" w:rsidRDefault="00C37C41" w:rsidP="00C37C41">
      <w:pPr>
        <w:spacing w:after="0" w:line="240" w:lineRule="auto"/>
        <w:rPr>
          <w:rFonts w:ascii="Courier New" w:eastAsia="游明朝" w:hAnsi="Courier New" w:cs="Courier New"/>
          <w:sz w:val="16"/>
          <w:szCs w:val="16"/>
          <w:lang w:val="en-GB"/>
        </w:rPr>
      </w:pPr>
    </w:p>
    <w:p w14:paraId="40E90357"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w:t>
      </w:r>
    </w:p>
    <w:p w14:paraId="4631FD24"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06C9346F"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Container Lists for Protocol IE Containers</w:t>
      </w:r>
    </w:p>
    <w:p w14:paraId="6FED3E71"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7B81771F"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w:t>
      </w:r>
    </w:p>
    <w:p w14:paraId="30C3ED0E" w14:textId="77777777" w:rsidR="00C37C41" w:rsidRPr="00C37C41" w:rsidRDefault="00C37C41" w:rsidP="00C37C41">
      <w:pPr>
        <w:spacing w:after="0" w:line="240" w:lineRule="auto"/>
        <w:rPr>
          <w:rFonts w:ascii="Courier New" w:eastAsia="游明朝" w:hAnsi="Courier New" w:cs="Courier New"/>
          <w:sz w:val="16"/>
          <w:szCs w:val="16"/>
          <w:lang w:val="en-GB"/>
        </w:rPr>
      </w:pPr>
    </w:p>
    <w:p w14:paraId="6769F140" w14:textId="77777777" w:rsidR="00C37C41" w:rsidRPr="00C37C41" w:rsidRDefault="00C37C41" w:rsidP="00C37C41">
      <w:pPr>
        <w:spacing w:after="0" w:line="240" w:lineRule="auto"/>
        <w:rPr>
          <w:rFonts w:ascii="Courier New" w:eastAsia="游明朝" w:hAnsi="Courier New" w:cs="Courier New"/>
          <w:sz w:val="16"/>
          <w:szCs w:val="16"/>
          <w:lang w:val="en-GB"/>
        </w:rPr>
      </w:pPr>
      <w:proofErr w:type="spellStart"/>
      <w:r w:rsidRPr="00C37C41">
        <w:rPr>
          <w:rFonts w:ascii="Courier New" w:eastAsia="游明朝" w:hAnsi="Courier New" w:cs="Courier New"/>
          <w:sz w:val="16"/>
          <w:szCs w:val="16"/>
          <w:lang w:val="en-GB"/>
        </w:rPr>
        <w:t>ProtocolIE-ContainerList</w:t>
      </w:r>
      <w:proofErr w:type="spellEnd"/>
      <w:r w:rsidRPr="00C37C41">
        <w:rPr>
          <w:rFonts w:ascii="Courier New" w:eastAsia="游明朝" w:hAnsi="Courier New" w:cs="Courier New"/>
          <w:sz w:val="16"/>
          <w:szCs w:val="16"/>
          <w:lang w:val="en-GB"/>
        </w:rPr>
        <w:t xml:space="preserve"> {INTEGER : </w:t>
      </w:r>
      <w:proofErr w:type="spellStart"/>
      <w:r w:rsidRPr="00C37C41">
        <w:rPr>
          <w:rFonts w:ascii="Courier New" w:eastAsia="游明朝" w:hAnsi="Courier New" w:cs="Courier New"/>
          <w:sz w:val="16"/>
          <w:szCs w:val="16"/>
          <w:lang w:val="en-GB"/>
        </w:rPr>
        <w:t>lowerBound</w:t>
      </w:r>
      <w:proofErr w:type="spellEnd"/>
      <w:r w:rsidRPr="00C37C41">
        <w:rPr>
          <w:rFonts w:ascii="Courier New" w:eastAsia="游明朝" w:hAnsi="Courier New" w:cs="Courier New"/>
          <w:sz w:val="16"/>
          <w:szCs w:val="16"/>
          <w:lang w:val="en-GB"/>
        </w:rPr>
        <w:t xml:space="preserve">, INTEGER : </w:t>
      </w:r>
      <w:proofErr w:type="spellStart"/>
      <w:r w:rsidRPr="00C37C41">
        <w:rPr>
          <w:rFonts w:ascii="Courier New" w:eastAsia="游明朝" w:hAnsi="Courier New" w:cs="Courier New"/>
          <w:sz w:val="16"/>
          <w:szCs w:val="16"/>
          <w:lang w:val="en-GB"/>
        </w:rPr>
        <w:t>upperBound</w:t>
      </w:r>
      <w:proofErr w:type="spellEnd"/>
      <w:r w:rsidRPr="00C37C41">
        <w:rPr>
          <w:rFonts w:ascii="Courier New" w:eastAsia="游明朝" w:hAnsi="Courier New" w:cs="Courier New"/>
          <w:sz w:val="16"/>
          <w:szCs w:val="16"/>
          <w:lang w:val="en-GB"/>
        </w:rPr>
        <w:t xml:space="preserve">, D2CP-PROTOCOL-IES : </w:t>
      </w:r>
      <w:proofErr w:type="spellStart"/>
      <w:r w:rsidRPr="00C37C41">
        <w:rPr>
          <w:rFonts w:ascii="Courier New" w:eastAsia="游明朝" w:hAnsi="Courier New" w:cs="Courier New"/>
          <w:sz w:val="16"/>
          <w:szCs w:val="16"/>
          <w:lang w:val="en-GB"/>
        </w:rPr>
        <w:t>IEsSetParam</w:t>
      </w:r>
      <w:proofErr w:type="spellEnd"/>
      <w:r w:rsidRPr="00C37C41">
        <w:rPr>
          <w:rFonts w:ascii="Courier New" w:eastAsia="游明朝" w:hAnsi="Courier New" w:cs="Courier New"/>
          <w:sz w:val="16"/>
          <w:szCs w:val="16"/>
          <w:lang w:val="en-GB"/>
        </w:rPr>
        <w:t>} ::=</w:t>
      </w:r>
    </w:p>
    <w:p w14:paraId="665902CF"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ab/>
        <w:t>SEQUENCE (SIZE (</w:t>
      </w:r>
      <w:proofErr w:type="spellStart"/>
      <w:r w:rsidRPr="00C37C41">
        <w:rPr>
          <w:rFonts w:ascii="Courier New" w:eastAsia="游明朝" w:hAnsi="Courier New" w:cs="Courier New"/>
          <w:sz w:val="16"/>
          <w:szCs w:val="16"/>
          <w:lang w:val="en-GB"/>
        </w:rPr>
        <w:t>lowerBound</w:t>
      </w:r>
      <w:proofErr w:type="spellEnd"/>
      <w:r w:rsidRPr="00C37C41">
        <w:rPr>
          <w:rFonts w:ascii="Courier New" w:eastAsia="游明朝" w:hAnsi="Courier New" w:cs="Courier New"/>
          <w:sz w:val="16"/>
          <w:szCs w:val="16"/>
          <w:lang w:val="en-GB"/>
        </w:rPr>
        <w:t>..</w:t>
      </w:r>
      <w:proofErr w:type="spellStart"/>
      <w:r w:rsidRPr="00C37C41">
        <w:rPr>
          <w:rFonts w:ascii="Courier New" w:eastAsia="游明朝" w:hAnsi="Courier New" w:cs="Courier New"/>
          <w:sz w:val="16"/>
          <w:szCs w:val="16"/>
          <w:lang w:val="en-GB"/>
        </w:rPr>
        <w:t>upperBound</w:t>
      </w:r>
      <w:proofErr w:type="spellEnd"/>
      <w:r w:rsidRPr="00C37C41">
        <w:rPr>
          <w:rFonts w:ascii="Courier New" w:eastAsia="游明朝" w:hAnsi="Courier New" w:cs="Courier New"/>
          <w:sz w:val="16"/>
          <w:szCs w:val="16"/>
          <w:lang w:val="en-GB"/>
        </w:rPr>
        <w:t>)) OF</w:t>
      </w:r>
    </w:p>
    <w:p w14:paraId="7FCDA1E0"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ab/>
      </w:r>
      <w:proofErr w:type="spellStart"/>
      <w:r w:rsidRPr="00C37C41">
        <w:rPr>
          <w:rFonts w:ascii="Courier New" w:eastAsia="游明朝" w:hAnsi="Courier New" w:cs="Courier New"/>
          <w:sz w:val="16"/>
          <w:szCs w:val="16"/>
          <w:lang w:val="en-GB"/>
        </w:rPr>
        <w:t>ProtocolIE</w:t>
      </w:r>
      <w:proofErr w:type="spellEnd"/>
      <w:r w:rsidRPr="00C37C41">
        <w:rPr>
          <w:rFonts w:ascii="Courier New" w:eastAsia="游明朝" w:hAnsi="Courier New" w:cs="Courier New"/>
          <w:sz w:val="16"/>
          <w:szCs w:val="16"/>
          <w:lang w:val="en-GB"/>
        </w:rPr>
        <w:t>-Container {{</w:t>
      </w:r>
      <w:proofErr w:type="spellStart"/>
      <w:r w:rsidRPr="00C37C41">
        <w:rPr>
          <w:rFonts w:ascii="Courier New" w:eastAsia="游明朝" w:hAnsi="Courier New" w:cs="Courier New"/>
          <w:sz w:val="16"/>
          <w:szCs w:val="16"/>
          <w:lang w:val="en-GB"/>
        </w:rPr>
        <w:t>IEsSetParam</w:t>
      </w:r>
      <w:proofErr w:type="spellEnd"/>
      <w:r w:rsidRPr="00C37C41">
        <w:rPr>
          <w:rFonts w:ascii="Courier New" w:eastAsia="游明朝" w:hAnsi="Courier New" w:cs="Courier New"/>
          <w:sz w:val="16"/>
          <w:szCs w:val="16"/>
          <w:lang w:val="en-GB"/>
        </w:rPr>
        <w:t>}}</w:t>
      </w:r>
    </w:p>
    <w:p w14:paraId="0EC8170C" w14:textId="77777777" w:rsidR="00C37C41" w:rsidRPr="00C37C41" w:rsidRDefault="00C37C41" w:rsidP="00C37C41">
      <w:pPr>
        <w:spacing w:after="0" w:line="240" w:lineRule="auto"/>
        <w:rPr>
          <w:rFonts w:ascii="Courier New" w:eastAsia="游明朝" w:hAnsi="Courier New" w:cs="Courier New"/>
          <w:sz w:val="16"/>
          <w:szCs w:val="16"/>
          <w:lang w:val="en-GB"/>
        </w:rPr>
      </w:pPr>
    </w:p>
    <w:p w14:paraId="2D28E6D3" w14:textId="77777777" w:rsidR="00C37C41" w:rsidRPr="00C37C41" w:rsidRDefault="00C37C41" w:rsidP="00C37C41">
      <w:pPr>
        <w:spacing w:after="0" w:line="240" w:lineRule="auto"/>
        <w:rPr>
          <w:rFonts w:ascii="Courier New" w:eastAsia="游明朝" w:hAnsi="Courier New" w:cs="Courier New"/>
          <w:sz w:val="16"/>
          <w:szCs w:val="16"/>
          <w:lang w:val="en-GB"/>
        </w:rPr>
      </w:pPr>
      <w:proofErr w:type="spellStart"/>
      <w:r w:rsidRPr="00C37C41">
        <w:rPr>
          <w:rFonts w:ascii="Courier New" w:eastAsia="游明朝" w:hAnsi="Courier New" w:cs="Courier New"/>
          <w:sz w:val="16"/>
          <w:szCs w:val="16"/>
          <w:lang w:val="en-GB"/>
        </w:rPr>
        <w:t>ProtocolIE-ContainerPairList</w:t>
      </w:r>
      <w:proofErr w:type="spellEnd"/>
      <w:r w:rsidRPr="00C37C41">
        <w:rPr>
          <w:rFonts w:ascii="Courier New" w:eastAsia="游明朝" w:hAnsi="Courier New" w:cs="Courier New"/>
          <w:sz w:val="16"/>
          <w:szCs w:val="16"/>
          <w:lang w:val="en-GB"/>
        </w:rPr>
        <w:t xml:space="preserve"> {INTEGER : </w:t>
      </w:r>
      <w:proofErr w:type="spellStart"/>
      <w:r w:rsidRPr="00C37C41">
        <w:rPr>
          <w:rFonts w:ascii="Courier New" w:eastAsia="游明朝" w:hAnsi="Courier New" w:cs="Courier New"/>
          <w:sz w:val="16"/>
          <w:szCs w:val="16"/>
          <w:lang w:val="en-GB"/>
        </w:rPr>
        <w:t>lowerBound</w:t>
      </w:r>
      <w:proofErr w:type="spellEnd"/>
      <w:r w:rsidRPr="00C37C41">
        <w:rPr>
          <w:rFonts w:ascii="Courier New" w:eastAsia="游明朝" w:hAnsi="Courier New" w:cs="Courier New"/>
          <w:sz w:val="16"/>
          <w:szCs w:val="16"/>
          <w:lang w:val="en-GB"/>
        </w:rPr>
        <w:t xml:space="preserve">, INTEGER : </w:t>
      </w:r>
      <w:proofErr w:type="spellStart"/>
      <w:r w:rsidRPr="00C37C41">
        <w:rPr>
          <w:rFonts w:ascii="Courier New" w:eastAsia="游明朝" w:hAnsi="Courier New" w:cs="Courier New"/>
          <w:sz w:val="16"/>
          <w:szCs w:val="16"/>
          <w:lang w:val="en-GB"/>
        </w:rPr>
        <w:t>upperBound</w:t>
      </w:r>
      <w:proofErr w:type="spellEnd"/>
      <w:r w:rsidRPr="00C37C41">
        <w:rPr>
          <w:rFonts w:ascii="Courier New" w:eastAsia="游明朝" w:hAnsi="Courier New" w:cs="Courier New"/>
          <w:sz w:val="16"/>
          <w:szCs w:val="16"/>
          <w:lang w:val="en-GB"/>
        </w:rPr>
        <w:t xml:space="preserve">, D2CP-PROTOCOL-IES-PAIR : </w:t>
      </w:r>
      <w:proofErr w:type="spellStart"/>
      <w:r w:rsidRPr="00C37C41">
        <w:rPr>
          <w:rFonts w:ascii="Courier New" w:eastAsia="游明朝" w:hAnsi="Courier New" w:cs="Courier New"/>
          <w:sz w:val="16"/>
          <w:szCs w:val="16"/>
          <w:lang w:val="en-GB"/>
        </w:rPr>
        <w:t>IEsSetParam</w:t>
      </w:r>
      <w:proofErr w:type="spellEnd"/>
      <w:r w:rsidRPr="00C37C41">
        <w:rPr>
          <w:rFonts w:ascii="Courier New" w:eastAsia="游明朝" w:hAnsi="Courier New" w:cs="Courier New"/>
          <w:sz w:val="16"/>
          <w:szCs w:val="16"/>
          <w:lang w:val="en-GB"/>
        </w:rPr>
        <w:t>} ::=</w:t>
      </w:r>
    </w:p>
    <w:p w14:paraId="152C00BA"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ab/>
        <w:t>SEQUENCE (SIZE (</w:t>
      </w:r>
      <w:proofErr w:type="spellStart"/>
      <w:r w:rsidRPr="00C37C41">
        <w:rPr>
          <w:rFonts w:ascii="Courier New" w:eastAsia="游明朝" w:hAnsi="Courier New" w:cs="Courier New"/>
          <w:sz w:val="16"/>
          <w:szCs w:val="16"/>
          <w:lang w:val="en-GB"/>
        </w:rPr>
        <w:t>lowerBound</w:t>
      </w:r>
      <w:proofErr w:type="spellEnd"/>
      <w:r w:rsidRPr="00C37C41">
        <w:rPr>
          <w:rFonts w:ascii="Courier New" w:eastAsia="游明朝" w:hAnsi="Courier New" w:cs="Courier New"/>
          <w:sz w:val="16"/>
          <w:szCs w:val="16"/>
          <w:lang w:val="en-GB"/>
        </w:rPr>
        <w:t>..</w:t>
      </w:r>
      <w:proofErr w:type="spellStart"/>
      <w:r w:rsidRPr="00C37C41">
        <w:rPr>
          <w:rFonts w:ascii="Courier New" w:eastAsia="游明朝" w:hAnsi="Courier New" w:cs="Courier New"/>
          <w:sz w:val="16"/>
          <w:szCs w:val="16"/>
          <w:lang w:val="en-GB"/>
        </w:rPr>
        <w:t>upperBound</w:t>
      </w:r>
      <w:proofErr w:type="spellEnd"/>
      <w:r w:rsidRPr="00C37C41">
        <w:rPr>
          <w:rFonts w:ascii="Courier New" w:eastAsia="游明朝" w:hAnsi="Courier New" w:cs="Courier New"/>
          <w:sz w:val="16"/>
          <w:szCs w:val="16"/>
          <w:lang w:val="en-GB"/>
        </w:rPr>
        <w:t>)) OF</w:t>
      </w:r>
    </w:p>
    <w:p w14:paraId="54248B67"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ab/>
      </w:r>
      <w:proofErr w:type="spellStart"/>
      <w:r w:rsidRPr="00C37C41">
        <w:rPr>
          <w:rFonts w:ascii="Courier New" w:eastAsia="游明朝" w:hAnsi="Courier New" w:cs="Courier New"/>
          <w:sz w:val="16"/>
          <w:szCs w:val="16"/>
          <w:lang w:val="en-GB"/>
        </w:rPr>
        <w:t>ProtocolIE-ContainerPair</w:t>
      </w:r>
      <w:proofErr w:type="spellEnd"/>
      <w:r w:rsidRPr="00C37C41">
        <w:rPr>
          <w:rFonts w:ascii="Courier New" w:eastAsia="游明朝" w:hAnsi="Courier New" w:cs="Courier New"/>
          <w:sz w:val="16"/>
          <w:szCs w:val="16"/>
          <w:lang w:val="en-GB"/>
        </w:rPr>
        <w:t xml:space="preserve"> {{</w:t>
      </w:r>
      <w:proofErr w:type="spellStart"/>
      <w:r w:rsidRPr="00C37C41">
        <w:rPr>
          <w:rFonts w:ascii="Courier New" w:eastAsia="游明朝" w:hAnsi="Courier New" w:cs="Courier New"/>
          <w:sz w:val="16"/>
          <w:szCs w:val="16"/>
          <w:lang w:val="en-GB"/>
        </w:rPr>
        <w:t>IEsSetParam</w:t>
      </w:r>
      <w:proofErr w:type="spellEnd"/>
      <w:r w:rsidRPr="00C37C41">
        <w:rPr>
          <w:rFonts w:ascii="Courier New" w:eastAsia="游明朝" w:hAnsi="Courier New" w:cs="Courier New"/>
          <w:sz w:val="16"/>
          <w:szCs w:val="16"/>
          <w:lang w:val="en-GB"/>
        </w:rPr>
        <w:t>}}</w:t>
      </w:r>
    </w:p>
    <w:p w14:paraId="1904D23A" w14:textId="77777777" w:rsidR="00C37C41" w:rsidRPr="00C37C41" w:rsidRDefault="00C37C41" w:rsidP="00C37C41">
      <w:pPr>
        <w:spacing w:after="0" w:line="240" w:lineRule="auto"/>
        <w:rPr>
          <w:rFonts w:ascii="Courier New" w:eastAsia="游明朝" w:hAnsi="Courier New" w:cs="Courier New"/>
          <w:sz w:val="16"/>
          <w:szCs w:val="16"/>
          <w:lang w:val="en-GB"/>
        </w:rPr>
      </w:pPr>
    </w:p>
    <w:p w14:paraId="6901AC72"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w:t>
      </w:r>
    </w:p>
    <w:p w14:paraId="00418628"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6CC45FDB"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Container for Protocol Extensions</w:t>
      </w:r>
    </w:p>
    <w:p w14:paraId="449E3EA9"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05D6A30E"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w:t>
      </w:r>
    </w:p>
    <w:p w14:paraId="1639F268" w14:textId="77777777" w:rsidR="00C37C41" w:rsidRPr="00C37C41" w:rsidRDefault="00C37C41" w:rsidP="00C37C41">
      <w:pPr>
        <w:spacing w:after="0" w:line="240" w:lineRule="auto"/>
        <w:rPr>
          <w:rFonts w:ascii="Courier New" w:eastAsia="游明朝" w:hAnsi="Courier New" w:cs="Courier New"/>
          <w:sz w:val="16"/>
          <w:szCs w:val="16"/>
          <w:lang w:val="en-GB"/>
        </w:rPr>
      </w:pPr>
      <w:proofErr w:type="spellStart"/>
      <w:r w:rsidRPr="00C37C41">
        <w:rPr>
          <w:rFonts w:ascii="Courier New" w:eastAsia="游明朝" w:hAnsi="Courier New" w:cs="Courier New"/>
          <w:sz w:val="16"/>
          <w:szCs w:val="16"/>
          <w:lang w:val="en-GB"/>
        </w:rPr>
        <w:t>ProtocolExtensionContainer</w:t>
      </w:r>
      <w:proofErr w:type="spellEnd"/>
      <w:r w:rsidRPr="00C37C41">
        <w:rPr>
          <w:rFonts w:ascii="Courier New" w:eastAsia="游明朝" w:hAnsi="Courier New" w:cs="Courier New"/>
          <w:sz w:val="16"/>
          <w:szCs w:val="16"/>
          <w:lang w:val="en-GB"/>
        </w:rPr>
        <w:t xml:space="preserve"> {D2CP-PROTOCOL-EXTENSION : </w:t>
      </w:r>
      <w:proofErr w:type="spellStart"/>
      <w:r w:rsidRPr="00C37C41">
        <w:rPr>
          <w:rFonts w:ascii="Courier New" w:eastAsia="游明朝" w:hAnsi="Courier New" w:cs="Courier New"/>
          <w:sz w:val="16"/>
          <w:szCs w:val="16"/>
          <w:lang w:val="en-GB"/>
        </w:rPr>
        <w:t>ExtensionSetParam</w:t>
      </w:r>
      <w:proofErr w:type="spellEnd"/>
      <w:r w:rsidRPr="00C37C41">
        <w:rPr>
          <w:rFonts w:ascii="Courier New" w:eastAsia="游明朝" w:hAnsi="Courier New" w:cs="Courier New"/>
          <w:sz w:val="16"/>
          <w:szCs w:val="16"/>
          <w:lang w:val="en-GB"/>
        </w:rPr>
        <w:t>} ::=</w:t>
      </w:r>
    </w:p>
    <w:p w14:paraId="48153A9A"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SEQUENCE (SIZE (1..maxProtocolExtensions)) OF</w:t>
      </w:r>
    </w:p>
    <w:p w14:paraId="7175EFF9" w14:textId="77777777" w:rsidR="00C37C41" w:rsidRPr="00C37C41" w:rsidRDefault="00C37C41" w:rsidP="00C37C41">
      <w:pPr>
        <w:spacing w:after="0" w:line="240" w:lineRule="auto"/>
        <w:rPr>
          <w:rFonts w:ascii="Courier New" w:eastAsia="游明朝" w:hAnsi="Courier New" w:cs="Courier New"/>
          <w:sz w:val="16"/>
          <w:szCs w:val="16"/>
          <w:lang w:val="en-GB"/>
        </w:rPr>
      </w:pPr>
      <w:proofErr w:type="spellStart"/>
      <w:r w:rsidRPr="00C37C41">
        <w:rPr>
          <w:rFonts w:ascii="Courier New" w:eastAsia="游明朝" w:hAnsi="Courier New" w:cs="Courier New"/>
          <w:sz w:val="16"/>
          <w:szCs w:val="16"/>
          <w:lang w:val="en-GB"/>
        </w:rPr>
        <w:t>ProtocolExtensionField</w:t>
      </w:r>
      <w:proofErr w:type="spellEnd"/>
      <w:r w:rsidRPr="00C37C41">
        <w:rPr>
          <w:rFonts w:ascii="Courier New" w:eastAsia="游明朝" w:hAnsi="Courier New" w:cs="Courier New"/>
          <w:sz w:val="16"/>
          <w:szCs w:val="16"/>
          <w:lang w:val="en-GB"/>
        </w:rPr>
        <w:t xml:space="preserve"> {{</w:t>
      </w:r>
      <w:proofErr w:type="spellStart"/>
      <w:r w:rsidRPr="00C37C41">
        <w:rPr>
          <w:rFonts w:ascii="Courier New" w:eastAsia="游明朝" w:hAnsi="Courier New" w:cs="Courier New"/>
          <w:sz w:val="16"/>
          <w:szCs w:val="16"/>
          <w:lang w:val="en-GB"/>
        </w:rPr>
        <w:t>ExtensionSetParam</w:t>
      </w:r>
      <w:proofErr w:type="spellEnd"/>
      <w:r w:rsidRPr="00C37C41">
        <w:rPr>
          <w:rFonts w:ascii="Courier New" w:eastAsia="游明朝" w:hAnsi="Courier New" w:cs="Courier New"/>
          <w:sz w:val="16"/>
          <w:szCs w:val="16"/>
          <w:lang w:val="en-GB"/>
        </w:rPr>
        <w:t>}}</w:t>
      </w:r>
    </w:p>
    <w:p w14:paraId="54840EFA" w14:textId="77777777" w:rsidR="00C37C41" w:rsidRPr="00C37C41" w:rsidRDefault="00C37C41" w:rsidP="00C37C41">
      <w:pPr>
        <w:spacing w:after="0" w:line="240" w:lineRule="auto"/>
        <w:rPr>
          <w:rFonts w:ascii="Courier New" w:eastAsia="游明朝" w:hAnsi="Courier New" w:cs="Courier New"/>
          <w:sz w:val="16"/>
          <w:szCs w:val="16"/>
          <w:lang w:val="en-GB"/>
        </w:rPr>
      </w:pPr>
    </w:p>
    <w:p w14:paraId="693F7FD5" w14:textId="77777777" w:rsidR="00C37C41" w:rsidRPr="00C37C41" w:rsidRDefault="00C37C41" w:rsidP="00C37C41">
      <w:pPr>
        <w:spacing w:after="0" w:line="240" w:lineRule="auto"/>
        <w:rPr>
          <w:rFonts w:ascii="Courier New" w:eastAsia="游明朝" w:hAnsi="Courier New" w:cs="Courier New"/>
          <w:sz w:val="16"/>
          <w:szCs w:val="16"/>
          <w:lang w:val="en-GB"/>
        </w:rPr>
      </w:pPr>
      <w:proofErr w:type="spellStart"/>
      <w:r w:rsidRPr="00C37C41">
        <w:rPr>
          <w:rFonts w:ascii="Courier New" w:eastAsia="游明朝" w:hAnsi="Courier New" w:cs="Courier New"/>
          <w:sz w:val="16"/>
          <w:szCs w:val="16"/>
          <w:lang w:val="en-GB"/>
        </w:rPr>
        <w:t>ProtocolExtensionField</w:t>
      </w:r>
      <w:proofErr w:type="spellEnd"/>
      <w:r w:rsidRPr="00C37C41">
        <w:rPr>
          <w:rFonts w:ascii="Courier New" w:eastAsia="游明朝" w:hAnsi="Courier New" w:cs="Courier New"/>
          <w:sz w:val="16"/>
          <w:szCs w:val="16"/>
          <w:lang w:val="en-GB"/>
        </w:rPr>
        <w:t xml:space="preserve"> {D2CP-PROTOCOL-EXTENSION : </w:t>
      </w:r>
      <w:proofErr w:type="spellStart"/>
      <w:r w:rsidRPr="00C37C41">
        <w:rPr>
          <w:rFonts w:ascii="Courier New" w:eastAsia="游明朝" w:hAnsi="Courier New" w:cs="Courier New"/>
          <w:sz w:val="16"/>
          <w:szCs w:val="16"/>
          <w:lang w:val="en-GB"/>
        </w:rPr>
        <w:t>ExtensionSetParam</w:t>
      </w:r>
      <w:proofErr w:type="spellEnd"/>
      <w:r w:rsidRPr="00C37C41">
        <w:rPr>
          <w:rFonts w:ascii="Courier New" w:eastAsia="游明朝" w:hAnsi="Courier New" w:cs="Courier New"/>
          <w:sz w:val="16"/>
          <w:szCs w:val="16"/>
          <w:lang w:val="en-GB"/>
        </w:rPr>
        <w:t>} ::= SEQUENCE {</w:t>
      </w:r>
    </w:p>
    <w:p w14:paraId="4418079D"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id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 xml:space="preserve">D2CP-PROTOCOL-EXTENSION.&amp;id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w:t>
      </w:r>
      <w:proofErr w:type="spellStart"/>
      <w:r w:rsidRPr="00C37C41">
        <w:rPr>
          <w:rFonts w:ascii="Courier New" w:eastAsia="游明朝" w:hAnsi="Courier New" w:cs="Courier New"/>
          <w:sz w:val="16"/>
          <w:szCs w:val="16"/>
          <w:lang w:val="en-GB"/>
        </w:rPr>
        <w:t>ExtensionSetParam</w:t>
      </w:r>
      <w:proofErr w:type="spellEnd"/>
      <w:r w:rsidRPr="00C37C41">
        <w:rPr>
          <w:rFonts w:ascii="Courier New" w:eastAsia="游明朝" w:hAnsi="Courier New" w:cs="Courier New"/>
          <w:sz w:val="16"/>
          <w:szCs w:val="16"/>
          <w:lang w:val="en-GB"/>
        </w:rPr>
        <w:t>}),</w:t>
      </w:r>
    </w:p>
    <w:p w14:paraId="68E8E7D3"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xml:space="preserve">criticality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 xml:space="preserve">D2CP-PROTOCOL-EXTENSION.&amp;criticality </w:t>
      </w:r>
      <w:r w:rsidRPr="00C37C41">
        <w:rPr>
          <w:rFonts w:ascii="Courier New" w:eastAsia="游明朝" w:hAnsi="Courier New" w:cs="Courier New"/>
          <w:sz w:val="16"/>
          <w:szCs w:val="16"/>
          <w:lang w:val="en-GB"/>
        </w:rPr>
        <w:tab/>
        <w:t>({</w:t>
      </w:r>
      <w:proofErr w:type="spellStart"/>
      <w:r w:rsidRPr="00C37C41">
        <w:rPr>
          <w:rFonts w:ascii="Courier New" w:eastAsia="游明朝" w:hAnsi="Courier New" w:cs="Courier New"/>
          <w:sz w:val="16"/>
          <w:szCs w:val="16"/>
          <w:lang w:val="en-GB"/>
        </w:rPr>
        <w:t>ExtensionSetParam</w:t>
      </w:r>
      <w:proofErr w:type="spellEnd"/>
      <w:r w:rsidRPr="00C37C41">
        <w:rPr>
          <w:rFonts w:ascii="Courier New" w:eastAsia="游明朝" w:hAnsi="Courier New" w:cs="Courier New"/>
          <w:sz w:val="16"/>
          <w:szCs w:val="16"/>
          <w:lang w:val="en-GB"/>
        </w:rPr>
        <w:t>}{@id}),</w:t>
      </w:r>
    </w:p>
    <w:p w14:paraId="4A128908" w14:textId="77777777" w:rsidR="00C37C41" w:rsidRPr="00C37C41" w:rsidRDefault="00C37C41" w:rsidP="00C37C41">
      <w:pPr>
        <w:spacing w:after="0" w:line="240" w:lineRule="auto"/>
        <w:rPr>
          <w:rFonts w:ascii="Courier New" w:eastAsia="游明朝" w:hAnsi="Courier New" w:cs="Courier New"/>
          <w:sz w:val="16"/>
          <w:szCs w:val="16"/>
          <w:lang w:val="en-GB"/>
        </w:rPr>
      </w:pPr>
      <w:proofErr w:type="spellStart"/>
      <w:r w:rsidRPr="00C37C41">
        <w:rPr>
          <w:rFonts w:ascii="Courier New" w:eastAsia="游明朝" w:hAnsi="Courier New" w:cs="Courier New"/>
          <w:sz w:val="16"/>
          <w:szCs w:val="16"/>
          <w:lang w:val="en-GB"/>
        </w:rPr>
        <w:t>extensionValue</w:t>
      </w:r>
      <w:proofErr w:type="spellEnd"/>
      <w:r w:rsidRPr="00C37C41">
        <w:rPr>
          <w:rFonts w:ascii="Courier New" w:eastAsia="游明朝" w:hAnsi="Courier New" w:cs="Courier New"/>
          <w:sz w:val="16"/>
          <w:szCs w:val="16"/>
          <w:lang w:val="en-GB"/>
        </w:rPr>
        <w:t xml:space="preserve">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 xml:space="preserve">D2CP-PROTOCOL-EXTENSION.&amp;Extension </w:t>
      </w:r>
      <w:r w:rsidRPr="00C37C41">
        <w:rPr>
          <w:rFonts w:ascii="Courier New" w:eastAsia="游明朝" w:hAnsi="Courier New" w:cs="Courier New"/>
          <w:sz w:val="16"/>
          <w:szCs w:val="16"/>
          <w:lang w:val="en-GB"/>
        </w:rPr>
        <w:tab/>
      </w:r>
      <w:r w:rsidRPr="00C37C41">
        <w:rPr>
          <w:rFonts w:ascii="Courier New" w:eastAsia="游明朝" w:hAnsi="Courier New" w:cs="Courier New"/>
          <w:sz w:val="16"/>
          <w:szCs w:val="16"/>
          <w:lang w:val="en-GB"/>
        </w:rPr>
        <w:tab/>
        <w:t>({</w:t>
      </w:r>
      <w:proofErr w:type="spellStart"/>
      <w:r w:rsidRPr="00C37C41">
        <w:rPr>
          <w:rFonts w:ascii="Courier New" w:eastAsia="游明朝" w:hAnsi="Courier New" w:cs="Courier New"/>
          <w:sz w:val="16"/>
          <w:szCs w:val="16"/>
          <w:lang w:val="en-GB"/>
        </w:rPr>
        <w:t>ExtensionSetParam</w:t>
      </w:r>
      <w:proofErr w:type="spellEnd"/>
      <w:r w:rsidRPr="00C37C41">
        <w:rPr>
          <w:rFonts w:ascii="Courier New" w:eastAsia="游明朝" w:hAnsi="Courier New" w:cs="Courier New"/>
          <w:sz w:val="16"/>
          <w:szCs w:val="16"/>
          <w:lang w:val="en-GB"/>
        </w:rPr>
        <w:t>}{@id})</w:t>
      </w:r>
    </w:p>
    <w:p w14:paraId="441FC9A7"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w:t>
      </w:r>
    </w:p>
    <w:p w14:paraId="1287EC07"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w:t>
      </w:r>
    </w:p>
    <w:p w14:paraId="037692A7" w14:textId="77777777" w:rsidR="00C37C41" w:rsidRPr="00C37C41" w:rsidRDefault="00C37C41" w:rsidP="00C37C41">
      <w:pPr>
        <w:spacing w:after="0" w:line="240" w:lineRule="auto"/>
        <w:rPr>
          <w:rFonts w:ascii="Courier New" w:eastAsia="游明朝" w:hAnsi="Courier New" w:cs="Courier New"/>
          <w:sz w:val="16"/>
          <w:szCs w:val="16"/>
          <w:lang w:val="en-GB"/>
        </w:rPr>
      </w:pPr>
    </w:p>
    <w:p w14:paraId="7FB26207"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END</w:t>
      </w:r>
    </w:p>
    <w:p w14:paraId="7967A95D" w14:textId="77777777" w:rsidR="00C37C41" w:rsidRPr="00C37C41" w:rsidRDefault="00C37C41" w:rsidP="00C37C41">
      <w:pPr>
        <w:spacing w:after="0" w:line="240" w:lineRule="auto"/>
        <w:rPr>
          <w:rFonts w:ascii="Courier New" w:eastAsia="游明朝" w:hAnsi="Courier New" w:cs="Courier New"/>
          <w:sz w:val="16"/>
          <w:szCs w:val="16"/>
          <w:lang w:val="en-GB"/>
        </w:rPr>
      </w:pPr>
      <w:r w:rsidRPr="00C37C41">
        <w:rPr>
          <w:rFonts w:ascii="Courier New" w:eastAsia="游明朝" w:hAnsi="Courier New" w:cs="Courier New"/>
          <w:sz w:val="16"/>
          <w:szCs w:val="16"/>
          <w:lang w:val="en-GB"/>
        </w:rPr>
        <w:t>-- ASN1STOP</w:t>
      </w:r>
    </w:p>
    <w:p w14:paraId="65D7316D" w14:textId="77777777" w:rsidR="00F769FD" w:rsidRPr="00F769FD" w:rsidRDefault="00F769FD" w:rsidP="005D5735">
      <w:pPr>
        <w:rPr>
          <w:lang w:val="en-GB"/>
        </w:rPr>
      </w:pPr>
    </w:p>
    <w:p w14:paraId="0B901A56" w14:textId="57EB1AF1" w:rsidR="00F769FD" w:rsidRPr="00F769FD" w:rsidRDefault="00F769FD" w:rsidP="005D5735">
      <w:pPr>
        <w:pStyle w:val="3"/>
        <w:rPr>
          <w:rFonts w:eastAsia="游明朝"/>
        </w:rPr>
      </w:pPr>
      <w:bookmarkStart w:id="130" w:name="_Toc215045550"/>
      <w:r w:rsidRPr="00F769FD">
        <w:rPr>
          <w:rFonts w:eastAsia="游明朝"/>
        </w:rPr>
        <w:t>Message Transfer Syntax</w:t>
      </w:r>
      <w:bookmarkEnd w:id="130"/>
    </w:p>
    <w:p w14:paraId="324F12C2" w14:textId="77777777" w:rsidR="00F769FD" w:rsidRPr="00F769FD" w:rsidRDefault="00F769FD" w:rsidP="00F769FD">
      <w:pPr>
        <w:spacing w:line="252" w:lineRule="auto"/>
        <w:rPr>
          <w:rFonts w:eastAsia="Calibri" w:cs="Arial"/>
          <w:lang w:val="en-GB"/>
        </w:rPr>
      </w:pPr>
      <w:r w:rsidRPr="00F769FD">
        <w:rPr>
          <w:rFonts w:eastAsia="Calibri" w:cs="Arial"/>
          <w:lang w:val="en-GB"/>
        </w:rPr>
        <w:t>D2CP shall use the ASN.1 Basic Packed Encoding Rules (BASIC-PER) Aligned Variant as transfer syntax, as specified in ITU-T Rec. X.691 [12].</w:t>
      </w:r>
    </w:p>
    <w:p w14:paraId="1E8F7B30" w14:textId="77777777" w:rsidR="00F769FD" w:rsidRPr="00F769FD" w:rsidRDefault="00F769FD" w:rsidP="00F769FD">
      <w:pPr>
        <w:spacing w:after="120" w:line="240" w:lineRule="auto"/>
        <w:rPr>
          <w:rFonts w:ascii="Arial" w:eastAsia="Times New Roman" w:hAnsi="Arial" w:cs="Times New Roman"/>
          <w:sz w:val="32"/>
          <w:szCs w:val="20"/>
          <w:lang w:val="en-GB"/>
        </w:rPr>
      </w:pPr>
    </w:p>
    <w:p w14:paraId="0175AAB2" w14:textId="63EF422A" w:rsidR="00F769FD" w:rsidRPr="005D5735" w:rsidRDefault="00F769FD" w:rsidP="005D5735">
      <w:pPr>
        <w:pStyle w:val="3"/>
        <w:rPr>
          <w:rFonts w:eastAsia="游明朝"/>
        </w:rPr>
      </w:pPr>
      <w:bookmarkStart w:id="131" w:name="_Toc215045551"/>
      <w:r w:rsidRPr="005D5735">
        <w:rPr>
          <w:rFonts w:eastAsia="游明朝"/>
        </w:rPr>
        <w:t>Timers</w:t>
      </w:r>
      <w:bookmarkEnd w:id="131"/>
    </w:p>
    <w:p w14:paraId="361DEB1F" w14:textId="77777777" w:rsidR="00F769FD" w:rsidRPr="009E257B" w:rsidRDefault="00F769FD" w:rsidP="005D5735"/>
    <w:p w14:paraId="5A35F765" w14:textId="0DF9033B" w:rsidR="006B1F96" w:rsidRDefault="00C92180" w:rsidP="005D5735">
      <w:pPr>
        <w:pStyle w:val="1"/>
      </w:pPr>
      <w:bookmarkStart w:id="132" w:name="_Toc215045552"/>
      <w:r>
        <w:lastRenderedPageBreak/>
        <w:t>D2 User Plane protocol</w:t>
      </w:r>
      <w:bookmarkEnd w:id="132"/>
    </w:p>
    <w:p w14:paraId="78B98817" w14:textId="3A27014A" w:rsidR="001E4A75" w:rsidRDefault="001E4A75" w:rsidP="005D5735">
      <w:pPr>
        <w:pStyle w:val="2"/>
      </w:pPr>
      <w:bookmarkStart w:id="133" w:name="_Toc215045553"/>
      <w:r>
        <w:t>D2UP services</w:t>
      </w:r>
      <w:bookmarkEnd w:id="133"/>
    </w:p>
    <w:p w14:paraId="00A6DAB6" w14:textId="77777777" w:rsidR="001E4A75" w:rsidRDefault="001E4A75" w:rsidP="001E4A75">
      <w:pPr>
        <w:autoSpaceDE w:val="0"/>
        <w:autoSpaceDN w:val="0"/>
        <w:adjustRightInd w:val="0"/>
        <w:spacing w:after="0"/>
        <w:rPr>
          <w:rFonts w:eastAsia="游明朝"/>
          <w:lang w:val="en-IN"/>
        </w:rPr>
      </w:pPr>
      <w:r>
        <w:rPr>
          <w:lang w:val="en-IN"/>
        </w:rPr>
        <w:t>The following services are provided by the D2UP protocol:</w:t>
      </w:r>
    </w:p>
    <w:p w14:paraId="1C213171" w14:textId="77777777" w:rsidR="001E4A75" w:rsidRDefault="001E4A75" w:rsidP="001E4A75">
      <w:pPr>
        <w:autoSpaceDE w:val="0"/>
        <w:autoSpaceDN w:val="0"/>
        <w:adjustRightInd w:val="0"/>
        <w:spacing w:after="0"/>
        <w:rPr>
          <w:lang w:val="en-IN"/>
        </w:rPr>
      </w:pPr>
    </w:p>
    <w:p w14:paraId="40726DCE" w14:textId="370E14A0" w:rsidR="001E4A75" w:rsidRDefault="001E4A75" w:rsidP="001E4A75">
      <w:pPr>
        <w:pStyle w:val="af0"/>
        <w:numPr>
          <w:ilvl w:val="0"/>
          <w:numId w:val="45"/>
        </w:numPr>
        <w:autoSpaceDE w:val="0"/>
        <w:autoSpaceDN w:val="0"/>
        <w:adjustRightInd w:val="0"/>
        <w:spacing w:line="360" w:lineRule="auto"/>
        <w:rPr>
          <w:lang w:val="en-IN"/>
        </w:rPr>
      </w:pPr>
      <w:r>
        <w:rPr>
          <w:lang w:val="en-IN"/>
        </w:rPr>
        <w:t>Provision of D2 sequence number information for user data request and transfer between SCell O-DU and PCell O-DU.</w:t>
      </w:r>
    </w:p>
    <w:p w14:paraId="00EB4E32" w14:textId="77777777" w:rsidR="001E4A75" w:rsidRDefault="001E4A75" w:rsidP="001E4A75">
      <w:pPr>
        <w:pStyle w:val="af0"/>
        <w:numPr>
          <w:ilvl w:val="0"/>
          <w:numId w:val="45"/>
        </w:numPr>
        <w:autoSpaceDE w:val="0"/>
        <w:autoSpaceDN w:val="0"/>
        <w:adjustRightInd w:val="0"/>
        <w:spacing w:line="360" w:lineRule="auto"/>
        <w:rPr>
          <w:lang w:val="en-IN"/>
        </w:rPr>
      </w:pPr>
      <w:r>
        <w:rPr>
          <w:lang w:val="en-IN"/>
        </w:rPr>
        <w:t>Request of new user data or retransmission scheduling on SCell O-DU along with the slot Range where UE can be scheduled in SCell O-DU.</w:t>
      </w:r>
    </w:p>
    <w:p w14:paraId="42CB6D80" w14:textId="127D5B9E" w:rsidR="003655AF" w:rsidRDefault="00FB7A05" w:rsidP="001E4A75">
      <w:pPr>
        <w:pStyle w:val="af0"/>
        <w:numPr>
          <w:ilvl w:val="0"/>
          <w:numId w:val="45"/>
        </w:numPr>
        <w:autoSpaceDE w:val="0"/>
        <w:autoSpaceDN w:val="0"/>
        <w:adjustRightInd w:val="0"/>
        <w:spacing w:line="360" w:lineRule="auto"/>
        <w:rPr>
          <w:lang w:val="en-IN"/>
        </w:rPr>
      </w:pPr>
      <w:r>
        <w:rPr>
          <w:lang w:val="en-IN"/>
        </w:rPr>
        <w:t>R</w:t>
      </w:r>
      <w:r w:rsidRPr="00FB7A05">
        <w:rPr>
          <w:lang w:val="en-IN"/>
        </w:rPr>
        <w:t>equest for data transfer along with information on allocated DL channel (PD</w:t>
      </w:r>
      <w:r w:rsidR="003655AF">
        <w:rPr>
          <w:lang w:val="en-IN"/>
        </w:rPr>
        <w:t>S</w:t>
      </w:r>
      <w:r w:rsidRPr="00FB7A05">
        <w:rPr>
          <w:lang w:val="en-IN"/>
        </w:rPr>
        <w:t>CH</w:t>
      </w:r>
      <w:r w:rsidR="00366B9C">
        <w:rPr>
          <w:lang w:val="en-IN"/>
        </w:rPr>
        <w:t xml:space="preserve"> &amp; PDCCH</w:t>
      </w:r>
      <w:r w:rsidRPr="00FB7A05">
        <w:rPr>
          <w:lang w:val="en-IN"/>
        </w:rPr>
        <w:t>) resources on the SCell(s)</w:t>
      </w:r>
    </w:p>
    <w:p w14:paraId="132E9ABB" w14:textId="7E3B44CD" w:rsidR="001E4A75" w:rsidRDefault="001E4A75" w:rsidP="001E4A75">
      <w:pPr>
        <w:pStyle w:val="af0"/>
        <w:numPr>
          <w:ilvl w:val="0"/>
          <w:numId w:val="45"/>
        </w:numPr>
        <w:autoSpaceDE w:val="0"/>
        <w:autoSpaceDN w:val="0"/>
        <w:adjustRightInd w:val="0"/>
        <w:spacing w:line="360" w:lineRule="auto"/>
        <w:rPr>
          <w:lang w:val="en-IN"/>
        </w:rPr>
      </w:pPr>
      <w:r>
        <w:rPr>
          <w:lang w:val="en-IN"/>
        </w:rPr>
        <w:t>Provision of sharing PUCCH resource allocation with SCell O-DU.</w:t>
      </w:r>
    </w:p>
    <w:p w14:paraId="7DF2AAF5" w14:textId="77777777" w:rsidR="001E4A75" w:rsidRDefault="001E4A75" w:rsidP="001E4A75">
      <w:pPr>
        <w:pStyle w:val="af0"/>
        <w:numPr>
          <w:ilvl w:val="0"/>
          <w:numId w:val="45"/>
        </w:numPr>
        <w:autoSpaceDE w:val="0"/>
        <w:autoSpaceDN w:val="0"/>
        <w:adjustRightInd w:val="0"/>
        <w:spacing w:line="360" w:lineRule="auto"/>
        <w:rPr>
          <w:lang w:val="en-IN"/>
        </w:rPr>
      </w:pPr>
      <w:r>
        <w:rPr>
          <w:lang w:val="en-IN"/>
        </w:rPr>
        <w:t xml:space="preserve">Information of clearing the MAC TB stored in SCell O-DU once data is transmitted to UE successfully. </w:t>
      </w:r>
    </w:p>
    <w:p w14:paraId="61956D97" w14:textId="77777777" w:rsidR="001E4A75" w:rsidRDefault="001E4A75" w:rsidP="001E4A75">
      <w:pPr>
        <w:pStyle w:val="af0"/>
        <w:numPr>
          <w:ilvl w:val="0"/>
          <w:numId w:val="45"/>
        </w:numPr>
        <w:autoSpaceDE w:val="0"/>
        <w:autoSpaceDN w:val="0"/>
        <w:adjustRightInd w:val="0"/>
        <w:spacing w:line="360" w:lineRule="auto"/>
        <w:rPr>
          <w:lang w:val="en-IN"/>
        </w:rPr>
      </w:pPr>
      <w:r>
        <w:rPr>
          <w:lang w:val="en-IN"/>
        </w:rPr>
        <w:t>Information of clearing the MAC TB once PCell O-DU decides not to continue with further transmission</w:t>
      </w:r>
    </w:p>
    <w:p w14:paraId="3C9A2BF9" w14:textId="78CE5CD4" w:rsidR="001E4A75" w:rsidRDefault="005D1D15" w:rsidP="001E4A75">
      <w:pPr>
        <w:pStyle w:val="af0"/>
        <w:numPr>
          <w:ilvl w:val="0"/>
          <w:numId w:val="45"/>
        </w:numPr>
        <w:autoSpaceDE w:val="0"/>
        <w:autoSpaceDN w:val="0"/>
        <w:adjustRightInd w:val="0"/>
        <w:spacing w:line="360" w:lineRule="auto"/>
        <w:rPr>
          <w:lang w:val="en-IN"/>
        </w:rPr>
      </w:pPr>
      <w:r w:rsidRPr="005D1D15">
        <w:rPr>
          <w:lang w:val="en-IN"/>
        </w:rPr>
        <w:t>sharing of the Uplink Control Information received from U</w:t>
      </w:r>
      <w:r>
        <w:rPr>
          <w:lang w:val="en-IN"/>
        </w:rPr>
        <w:t>E</w:t>
      </w:r>
      <w:r w:rsidR="001E4A75">
        <w:rPr>
          <w:lang w:val="en-IN"/>
        </w:rPr>
        <w:t>.</w:t>
      </w:r>
    </w:p>
    <w:p w14:paraId="68447234" w14:textId="2BB0B116" w:rsidR="001E4A75" w:rsidRDefault="001E4A75" w:rsidP="001E4A75">
      <w:pPr>
        <w:pStyle w:val="2"/>
        <w:ind w:left="576" w:hanging="576"/>
        <w:rPr>
          <w:rFonts w:eastAsia="游明朝"/>
        </w:rPr>
      </w:pPr>
      <w:bookmarkStart w:id="134" w:name="_Toc215045554"/>
      <w:r>
        <w:rPr>
          <w:rFonts w:eastAsia="游明朝"/>
        </w:rPr>
        <w:t>D2UP Functions</w:t>
      </w:r>
      <w:bookmarkEnd w:id="134"/>
    </w:p>
    <w:p w14:paraId="3FC69E75" w14:textId="155FABB6" w:rsidR="005713E0" w:rsidRPr="005D5735" w:rsidRDefault="005713E0" w:rsidP="005D5735">
      <w:r w:rsidRPr="005713E0">
        <w:rPr>
          <w:lang w:val="en-IN"/>
        </w:rPr>
        <w:t xml:space="preserve">The functions of </w:t>
      </w:r>
      <w:r>
        <w:rPr>
          <w:lang w:val="en-IN"/>
        </w:rPr>
        <w:t>D2U</w:t>
      </w:r>
      <w:r w:rsidRPr="005713E0">
        <w:rPr>
          <w:lang w:val="en-IN"/>
        </w:rPr>
        <w:t xml:space="preserve">P are described in TS </w:t>
      </w:r>
      <w:r w:rsidR="000E57CE" w:rsidRPr="000E57CE">
        <w:rPr>
          <w:bCs/>
        </w:rPr>
        <w:fldChar w:fldCharType="begin"/>
      </w:r>
      <w:r w:rsidR="000E57CE" w:rsidRPr="000E57CE">
        <w:rPr>
          <w:bCs/>
        </w:rPr>
        <w:instrText>DOCPROPERTY  "Document number"  \* MERGEFORMAT</w:instrText>
      </w:r>
      <w:r w:rsidR="000E57CE" w:rsidRPr="000E57CE">
        <w:rPr>
          <w:bCs/>
        </w:rPr>
        <w:fldChar w:fldCharType="separate"/>
      </w:r>
      <w:r w:rsidR="000E57CE" w:rsidRPr="000E57CE">
        <w:rPr>
          <w:bCs/>
        </w:rPr>
        <w:t>O-RAN.WG5.TS.D2GAP</w:t>
      </w:r>
      <w:r w:rsidR="000E57CE" w:rsidRPr="000E57CE">
        <w:rPr>
          <w:lang w:val="en-IN"/>
        </w:rPr>
        <w:fldChar w:fldCharType="end"/>
      </w:r>
      <w:r w:rsidRPr="005713E0">
        <w:rPr>
          <w:lang w:val="en-IN"/>
        </w:rPr>
        <w:t xml:space="preserve"> [</w:t>
      </w:r>
      <w:r w:rsidR="001923E1">
        <w:rPr>
          <w:lang w:val="en-IN"/>
        </w:rPr>
        <w:t>2</w:t>
      </w:r>
      <w:r w:rsidRPr="005713E0">
        <w:rPr>
          <w:lang w:val="en-IN"/>
        </w:rPr>
        <w:t>].</w:t>
      </w:r>
    </w:p>
    <w:p w14:paraId="24DE2FC7" w14:textId="5865DC13" w:rsidR="001E4A75" w:rsidRDefault="001E4A75" w:rsidP="001E4A75">
      <w:pPr>
        <w:pStyle w:val="2"/>
        <w:ind w:left="576" w:hanging="576"/>
        <w:rPr>
          <w:rFonts w:eastAsia="游明朝"/>
        </w:rPr>
      </w:pPr>
      <w:bookmarkStart w:id="135" w:name="_Toc215045555"/>
      <w:r>
        <w:rPr>
          <w:rFonts w:eastAsia="游明朝"/>
        </w:rPr>
        <w:t>D2UP Procedures</w:t>
      </w:r>
      <w:bookmarkEnd w:id="135"/>
    </w:p>
    <w:p w14:paraId="62CC6A40" w14:textId="4B1389E6" w:rsidR="00425F13" w:rsidRPr="00425F13" w:rsidRDefault="00425F13" w:rsidP="005D5735">
      <w:pPr>
        <w:pStyle w:val="3"/>
        <w:rPr>
          <w:rFonts w:eastAsia="游明朝"/>
        </w:rPr>
      </w:pPr>
      <w:bookmarkStart w:id="136" w:name="_Toc215045556"/>
      <w:r w:rsidRPr="00425F13">
        <w:rPr>
          <w:rFonts w:eastAsia="游明朝"/>
        </w:rPr>
        <w:t xml:space="preserve">Downlink data </w:t>
      </w:r>
      <w:r w:rsidRPr="005D5735">
        <w:rPr>
          <w:rFonts w:eastAsia="游明朝"/>
        </w:rPr>
        <w:t>transfer</w:t>
      </w:r>
      <w:bookmarkEnd w:id="136"/>
    </w:p>
    <w:p w14:paraId="7ADBA009" w14:textId="74C8C633" w:rsidR="001E4A75" w:rsidRDefault="00425F13" w:rsidP="005D5735">
      <w:pPr>
        <w:pStyle w:val="4"/>
        <w:rPr>
          <w:rFonts w:eastAsia="游明朝"/>
        </w:rPr>
      </w:pPr>
      <w:r>
        <w:rPr>
          <w:rFonts w:eastAsia="游明朝"/>
        </w:rPr>
        <w:tab/>
      </w:r>
      <w:r w:rsidR="001E4A75">
        <w:rPr>
          <w:rFonts w:eastAsia="游明朝"/>
        </w:rPr>
        <w:t xml:space="preserve">DL Scheduling </w:t>
      </w:r>
      <w:r w:rsidR="001E4A75" w:rsidRPr="008A59A0">
        <w:rPr>
          <w:rFonts w:eastAsia="游明朝"/>
        </w:rPr>
        <w:t>Request</w:t>
      </w:r>
    </w:p>
    <w:p w14:paraId="558F3C77" w14:textId="313882D6" w:rsidR="005E6E09" w:rsidRPr="005E6E09" w:rsidRDefault="005E6E09" w:rsidP="005E6E09">
      <w:pPr>
        <w:spacing w:after="180" w:line="240" w:lineRule="auto"/>
        <w:rPr>
          <w:rFonts w:eastAsia="游明朝" w:cs="Times New Roman"/>
          <w:bCs/>
          <w:szCs w:val="20"/>
        </w:rPr>
      </w:pPr>
      <w:r w:rsidRPr="005E6E09">
        <w:rPr>
          <w:rFonts w:eastAsia="游明朝" w:cs="Times New Roman"/>
          <w:bCs/>
          <w:szCs w:val="20"/>
        </w:rPr>
        <w:t xml:space="preserve">The purpose of the DL SCHEDULING REQUEST message as shown in </w:t>
      </w:r>
      <w:r w:rsidR="003B04FA">
        <w:rPr>
          <w:rFonts w:eastAsia="游明朝" w:cs="Times New Roman"/>
          <w:bCs/>
          <w:szCs w:val="20"/>
        </w:rPr>
        <w:fldChar w:fldCharType="begin"/>
      </w:r>
      <w:r w:rsidR="003B04FA">
        <w:rPr>
          <w:rFonts w:eastAsia="游明朝" w:cs="Times New Roman"/>
          <w:bCs/>
          <w:szCs w:val="20"/>
        </w:rPr>
        <w:instrText xml:space="preserve"> REF _Ref212120990 \h </w:instrText>
      </w:r>
      <w:r w:rsidR="003B04FA">
        <w:rPr>
          <w:rFonts w:eastAsia="游明朝" w:cs="Times New Roman"/>
          <w:bCs/>
          <w:szCs w:val="20"/>
        </w:rPr>
      </w:r>
      <w:r w:rsidR="003B04FA">
        <w:rPr>
          <w:rFonts w:eastAsia="游明朝" w:cs="Times New Roman"/>
          <w:bCs/>
          <w:szCs w:val="20"/>
        </w:rPr>
        <w:fldChar w:fldCharType="separate"/>
      </w:r>
      <w:r w:rsidR="003B04FA">
        <w:t xml:space="preserve">Figure </w:t>
      </w:r>
      <w:r w:rsidR="004F1DF7">
        <w:t>6.3.</w:t>
      </w:r>
      <w:r w:rsidR="008E0274">
        <w:t>1.</w:t>
      </w:r>
      <w:r w:rsidR="004F1DF7">
        <w:t>1-1</w:t>
      </w:r>
      <w:r w:rsidR="003B04FA">
        <w:rPr>
          <w:rFonts w:eastAsia="游明朝" w:cs="Times New Roman"/>
          <w:bCs/>
          <w:szCs w:val="20"/>
        </w:rPr>
        <w:fldChar w:fldCharType="end"/>
      </w:r>
      <w:r w:rsidRPr="005E6E09">
        <w:rPr>
          <w:rFonts w:eastAsia="游明朝" w:cs="Times New Roman"/>
          <w:bCs/>
          <w:szCs w:val="20"/>
        </w:rPr>
        <w:t xml:space="preserve">, is to request </w:t>
      </w:r>
      <w:proofErr w:type="spellStart"/>
      <w:r w:rsidRPr="005E6E09">
        <w:rPr>
          <w:rFonts w:eastAsia="游明朝" w:cs="Times New Roman"/>
          <w:bCs/>
          <w:szCs w:val="20"/>
        </w:rPr>
        <w:t>sO</w:t>
      </w:r>
      <w:proofErr w:type="spellEnd"/>
      <w:r w:rsidRPr="005E6E09">
        <w:rPr>
          <w:rFonts w:eastAsia="游明朝" w:cs="Times New Roman"/>
          <w:bCs/>
          <w:szCs w:val="20"/>
        </w:rPr>
        <w:t xml:space="preserve">-DU to schedule the UE for transmission of the new data or retransmission of the data that is already transmitted on SCell. This message may also be used for releasing the earlier used HARQ process, if </w:t>
      </w:r>
      <w:proofErr w:type="spellStart"/>
      <w:r w:rsidRPr="005E6E09">
        <w:rPr>
          <w:rFonts w:eastAsia="游明朝" w:cs="Times New Roman"/>
          <w:bCs/>
          <w:szCs w:val="20"/>
        </w:rPr>
        <w:t>pO</w:t>
      </w:r>
      <w:proofErr w:type="spellEnd"/>
      <w:r w:rsidRPr="005E6E09">
        <w:rPr>
          <w:rFonts w:eastAsia="游明朝" w:cs="Times New Roman"/>
          <w:bCs/>
          <w:szCs w:val="20"/>
        </w:rPr>
        <w:t xml:space="preserve">-DU decides to abort the retransmission, or to extend the slot range for UE scheduling in </w:t>
      </w:r>
      <w:proofErr w:type="spellStart"/>
      <w:r w:rsidRPr="005E6E09">
        <w:rPr>
          <w:rFonts w:eastAsia="游明朝" w:cs="Times New Roman"/>
          <w:bCs/>
          <w:szCs w:val="20"/>
        </w:rPr>
        <w:t>sO</w:t>
      </w:r>
      <w:proofErr w:type="spellEnd"/>
      <w:r w:rsidRPr="005E6E09">
        <w:rPr>
          <w:rFonts w:eastAsia="游明朝" w:cs="Times New Roman"/>
          <w:bCs/>
          <w:szCs w:val="20"/>
        </w:rPr>
        <w:t xml:space="preserve">-DU. </w:t>
      </w:r>
      <w:proofErr w:type="spellStart"/>
      <w:r w:rsidR="00C758FD" w:rsidRPr="00C758FD">
        <w:rPr>
          <w:rFonts w:eastAsia="游明朝" w:cs="Times New Roman"/>
          <w:bCs/>
          <w:szCs w:val="20"/>
        </w:rPr>
        <w:t>pO</w:t>
      </w:r>
      <w:proofErr w:type="spellEnd"/>
      <w:r w:rsidR="00C758FD" w:rsidRPr="00C758FD">
        <w:rPr>
          <w:rFonts w:eastAsia="游明朝" w:cs="Times New Roman"/>
          <w:bCs/>
          <w:szCs w:val="20"/>
        </w:rPr>
        <w:t xml:space="preserve">-DU sends asynchronous requests to the </w:t>
      </w:r>
      <w:proofErr w:type="spellStart"/>
      <w:r w:rsidR="00C758FD" w:rsidRPr="00C758FD">
        <w:rPr>
          <w:rFonts w:eastAsia="游明朝" w:cs="Times New Roman"/>
          <w:bCs/>
          <w:szCs w:val="20"/>
        </w:rPr>
        <w:t>sO</w:t>
      </w:r>
      <w:proofErr w:type="spellEnd"/>
      <w:r w:rsidR="00C758FD" w:rsidRPr="00C758FD">
        <w:rPr>
          <w:rFonts w:eastAsia="游明朝" w:cs="Times New Roman"/>
          <w:bCs/>
          <w:szCs w:val="20"/>
        </w:rPr>
        <w:t xml:space="preserve">-DU including the cumulated data size in the </w:t>
      </w:r>
      <w:r w:rsidR="00C758FD" w:rsidRPr="00C758FD">
        <w:rPr>
          <w:rFonts w:eastAsia="游明朝" w:cs="Times New Roman"/>
          <w:bCs/>
          <w:i/>
          <w:iCs/>
          <w:szCs w:val="20"/>
        </w:rPr>
        <w:t>Buffer Length</w:t>
      </w:r>
      <w:r w:rsidR="00C758FD" w:rsidRPr="00C758FD">
        <w:rPr>
          <w:rFonts w:eastAsia="游明朝" w:cs="Times New Roman"/>
          <w:bCs/>
          <w:szCs w:val="20"/>
        </w:rPr>
        <w:t xml:space="preserve"> IE, that may be scheduled by the </w:t>
      </w:r>
      <w:proofErr w:type="spellStart"/>
      <w:r w:rsidR="00C758FD" w:rsidRPr="00C758FD">
        <w:rPr>
          <w:rFonts w:eastAsia="游明朝" w:cs="Times New Roman"/>
          <w:bCs/>
          <w:szCs w:val="20"/>
        </w:rPr>
        <w:t>sO</w:t>
      </w:r>
      <w:proofErr w:type="spellEnd"/>
      <w:r w:rsidR="00C758FD" w:rsidRPr="00C758FD">
        <w:rPr>
          <w:rFonts w:eastAsia="游明朝" w:cs="Times New Roman"/>
          <w:bCs/>
          <w:szCs w:val="20"/>
        </w:rPr>
        <w:t>-DU.</w:t>
      </w:r>
    </w:p>
    <w:p w14:paraId="730F72E6" w14:textId="77777777" w:rsidR="005E6E09" w:rsidRPr="005E6E09" w:rsidRDefault="005E6E09" w:rsidP="005E6E09">
      <w:pPr>
        <w:spacing w:after="180" w:line="240" w:lineRule="auto"/>
        <w:rPr>
          <w:rFonts w:eastAsia="游明朝" w:cs="Times New Roman"/>
          <w:bCs/>
          <w:szCs w:val="20"/>
        </w:rPr>
      </w:pPr>
      <w:proofErr w:type="spellStart"/>
      <w:r w:rsidRPr="005E6E09">
        <w:rPr>
          <w:rFonts w:eastAsia="游明朝" w:cs="Times New Roman"/>
          <w:bCs/>
          <w:szCs w:val="20"/>
        </w:rPr>
        <w:t>pO</w:t>
      </w:r>
      <w:proofErr w:type="spellEnd"/>
      <w:r w:rsidRPr="005E6E09">
        <w:rPr>
          <w:rFonts w:eastAsia="游明朝" w:cs="Times New Roman"/>
          <w:bCs/>
          <w:szCs w:val="20"/>
        </w:rPr>
        <w:t xml:space="preserve">-DU may share information for multiple UEs and multiple SCells in a single DL SCHEDULING REQUEST message. </w:t>
      </w:r>
    </w:p>
    <w:p w14:paraId="32B7E14F" w14:textId="60000848" w:rsidR="005E6E09" w:rsidRPr="005E6E09" w:rsidRDefault="005E6E09" w:rsidP="005E6E09">
      <w:pPr>
        <w:spacing w:after="180" w:line="240" w:lineRule="auto"/>
        <w:rPr>
          <w:rFonts w:eastAsia="游明朝" w:cs="Times New Roman"/>
          <w:bCs/>
          <w:szCs w:val="20"/>
        </w:rPr>
      </w:pPr>
      <w:r w:rsidRPr="005E6E09">
        <w:rPr>
          <w:rFonts w:eastAsia="游明朝" w:cs="Times New Roman"/>
          <w:bCs/>
          <w:szCs w:val="20"/>
        </w:rPr>
        <w:t xml:space="preserve">If the </w:t>
      </w:r>
      <w:proofErr w:type="spellStart"/>
      <w:r w:rsidRPr="005E6E09">
        <w:rPr>
          <w:rFonts w:eastAsia="游明朝" w:cs="Times New Roman"/>
          <w:bCs/>
          <w:szCs w:val="20"/>
        </w:rPr>
        <w:t>pO</w:t>
      </w:r>
      <w:proofErr w:type="spellEnd"/>
      <w:r w:rsidRPr="005E6E09">
        <w:rPr>
          <w:rFonts w:eastAsia="游明朝" w:cs="Times New Roman"/>
          <w:bCs/>
          <w:szCs w:val="20"/>
        </w:rPr>
        <w:t xml:space="preserve">-DU triggers DL SCHEDULING REQUEST message for a D2 UE ID before reception of DL DATA REQUIRED message for the same D2 UE ID, it shall set </w:t>
      </w:r>
      <w:r w:rsidRPr="005E6E09">
        <w:rPr>
          <w:rFonts w:eastAsia="游明朝" w:cs="Times New Roman"/>
          <w:bCs/>
          <w:i/>
          <w:iCs/>
          <w:szCs w:val="20"/>
        </w:rPr>
        <w:t>D2 Sched SN</w:t>
      </w:r>
      <w:r w:rsidRPr="005E6E09">
        <w:rPr>
          <w:rFonts w:eastAsia="游明朝" w:cs="Times New Roman"/>
          <w:bCs/>
          <w:szCs w:val="20"/>
        </w:rPr>
        <w:t xml:space="preserve"> IE to 0. Otherwise </w:t>
      </w:r>
      <w:r w:rsidRPr="005E6E09">
        <w:rPr>
          <w:rFonts w:eastAsia="游明朝" w:cs="Times New Roman"/>
          <w:bCs/>
          <w:i/>
          <w:iCs/>
          <w:szCs w:val="20"/>
        </w:rPr>
        <w:t>D2 Sched SN</w:t>
      </w:r>
      <w:r w:rsidRPr="005E6E09">
        <w:rPr>
          <w:rFonts w:eastAsia="游明朝" w:cs="Times New Roman"/>
          <w:bCs/>
          <w:szCs w:val="20"/>
        </w:rPr>
        <w:t xml:space="preserve"> shall be set to the value of D2 Sched SN received in the latest DL DATA REQUIRED message for the UE from </w:t>
      </w:r>
      <w:proofErr w:type="spellStart"/>
      <w:r w:rsidRPr="005E6E09">
        <w:rPr>
          <w:rFonts w:eastAsia="游明朝" w:cs="Times New Roman"/>
          <w:bCs/>
          <w:szCs w:val="20"/>
        </w:rPr>
        <w:t>sO</w:t>
      </w:r>
      <w:proofErr w:type="spellEnd"/>
      <w:r w:rsidRPr="005E6E09">
        <w:rPr>
          <w:rFonts w:eastAsia="游明朝" w:cs="Times New Roman"/>
          <w:bCs/>
          <w:szCs w:val="20"/>
        </w:rPr>
        <w:t>-DU.</w:t>
      </w:r>
    </w:p>
    <w:p w14:paraId="534B6200" w14:textId="77777777" w:rsidR="005E6E09" w:rsidRPr="005E6E09" w:rsidRDefault="005E6E09" w:rsidP="005E6E09">
      <w:pPr>
        <w:spacing w:after="180" w:line="240" w:lineRule="auto"/>
        <w:rPr>
          <w:rFonts w:eastAsia="游明朝" w:cs="Times New Roman"/>
          <w:bCs/>
          <w:szCs w:val="20"/>
        </w:rPr>
      </w:pPr>
    </w:p>
    <w:p w14:paraId="0DFB6CB9" w14:textId="77777777" w:rsidR="005E6E09" w:rsidRPr="005E6E09" w:rsidRDefault="005E6E09" w:rsidP="005E6E09">
      <w:pPr>
        <w:spacing w:after="180" w:line="240" w:lineRule="auto"/>
        <w:rPr>
          <w:rFonts w:eastAsia="游明朝" w:cs="Times New Roman"/>
          <w:bCs/>
          <w:szCs w:val="20"/>
        </w:rPr>
      </w:pPr>
      <w:r w:rsidRPr="005E6E09">
        <w:rPr>
          <w:rFonts w:eastAsia="游明朝" w:cs="Times New Roman"/>
          <w:noProof/>
          <w:szCs w:val="20"/>
        </w:rPr>
        <w:lastRenderedPageBreak/>
        <mc:AlternateContent>
          <mc:Choice Requires="wpg">
            <w:drawing>
              <wp:anchor distT="0" distB="0" distL="114300" distR="114300" simplePos="0" relativeHeight="251651072" behindDoc="1" locked="0" layoutInCell="1" allowOverlap="1" wp14:anchorId="1B04DA23" wp14:editId="25BEEC8A">
                <wp:simplePos x="0" y="0"/>
                <wp:positionH relativeFrom="column">
                  <wp:align>center</wp:align>
                </wp:positionH>
                <wp:positionV relativeFrom="paragraph">
                  <wp:posOffset>289560</wp:posOffset>
                </wp:positionV>
                <wp:extent cx="4039235" cy="1386205"/>
                <wp:effectExtent l="0" t="0" r="18415" b="42545"/>
                <wp:wrapTopAndBottom/>
                <wp:docPr id="1555229183" name="Group 15"/>
                <wp:cNvGraphicFramePr/>
                <a:graphic xmlns:a="http://schemas.openxmlformats.org/drawingml/2006/main">
                  <a:graphicData uri="http://schemas.microsoft.com/office/word/2010/wordprocessingGroup">
                    <wpg:wgp>
                      <wpg:cNvGrpSpPr/>
                      <wpg:grpSpPr>
                        <a:xfrm>
                          <a:off x="0" y="0"/>
                          <a:ext cx="4038600" cy="1385570"/>
                          <a:chOff x="0" y="0"/>
                          <a:chExt cx="4121150" cy="1585076"/>
                        </a:xfrm>
                      </wpg:grpSpPr>
                      <wps:wsp>
                        <wps:cNvPr id="552022216" name="Rectangle 552022216"/>
                        <wps:cNvSpPr/>
                        <wps:spPr>
                          <a:xfrm>
                            <a:off x="0" y="38100"/>
                            <a:ext cx="1054100" cy="323850"/>
                          </a:xfrm>
                          <a:prstGeom prst="rect">
                            <a:avLst/>
                          </a:prstGeom>
                          <a:solidFill>
                            <a:srgbClr val="4472C4"/>
                          </a:solidFill>
                          <a:ln w="12700" cap="flat" cmpd="sng" algn="ctr">
                            <a:solidFill>
                              <a:srgbClr val="4472C4">
                                <a:shade val="15000"/>
                              </a:srgbClr>
                            </a:solidFill>
                            <a:prstDash val="solid"/>
                            <a:miter lim="800000"/>
                          </a:ln>
                          <a:effectLst/>
                        </wps:spPr>
                        <wps:txbx>
                          <w:txbxContent>
                            <w:p w14:paraId="0ABD0AD7" w14:textId="77777777" w:rsidR="005E6E09" w:rsidRDefault="005E6E09" w:rsidP="005E6E09">
                              <w:pPr>
                                <w:jc w:val="center"/>
                              </w:pPr>
                              <w:r>
                                <w:t>PCell O-DU</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83454091" name="Rectangle 1083454091"/>
                        <wps:cNvSpPr/>
                        <wps:spPr>
                          <a:xfrm>
                            <a:off x="3067050" y="0"/>
                            <a:ext cx="1054100" cy="323850"/>
                          </a:xfrm>
                          <a:prstGeom prst="rect">
                            <a:avLst/>
                          </a:prstGeom>
                          <a:solidFill>
                            <a:srgbClr val="4472C4"/>
                          </a:solidFill>
                          <a:ln w="12700" cap="flat" cmpd="sng" algn="ctr">
                            <a:solidFill>
                              <a:srgbClr val="4472C4">
                                <a:shade val="15000"/>
                              </a:srgbClr>
                            </a:solidFill>
                            <a:prstDash val="solid"/>
                            <a:miter lim="800000"/>
                          </a:ln>
                          <a:effectLst/>
                        </wps:spPr>
                        <wps:txbx>
                          <w:txbxContent>
                            <w:p w14:paraId="11559D9E" w14:textId="77777777" w:rsidR="005E6E09" w:rsidRDefault="005E6E09" w:rsidP="005E6E09">
                              <w:pPr>
                                <w:jc w:val="center"/>
                              </w:pPr>
                              <w:r>
                                <w:t>SCell O-DU</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73907769" name="Straight Connector 1873907769"/>
                        <wps:cNvCnPr/>
                        <wps:spPr>
                          <a:xfrm>
                            <a:off x="533400" y="336550"/>
                            <a:ext cx="0" cy="1212172"/>
                          </a:xfrm>
                          <a:prstGeom prst="line">
                            <a:avLst/>
                          </a:prstGeom>
                          <a:noFill/>
                          <a:ln w="6350" cap="flat" cmpd="sng" algn="ctr">
                            <a:solidFill>
                              <a:srgbClr val="4472C4"/>
                            </a:solidFill>
                            <a:prstDash val="solid"/>
                            <a:miter lim="800000"/>
                          </a:ln>
                          <a:effectLst/>
                        </wps:spPr>
                        <wps:bodyPr/>
                      </wps:wsp>
                      <wps:wsp>
                        <wps:cNvPr id="1784837717" name="Straight Connector 1784837717"/>
                        <wps:cNvCnPr/>
                        <wps:spPr>
                          <a:xfrm>
                            <a:off x="3644900" y="254000"/>
                            <a:ext cx="0" cy="1331076"/>
                          </a:xfrm>
                          <a:prstGeom prst="line">
                            <a:avLst/>
                          </a:prstGeom>
                          <a:noFill/>
                          <a:ln w="6350" cap="flat" cmpd="sng" algn="ctr">
                            <a:solidFill>
                              <a:srgbClr val="4472C4"/>
                            </a:solidFill>
                            <a:prstDash val="solid"/>
                            <a:miter lim="800000"/>
                          </a:ln>
                          <a:effectLst/>
                        </wps:spPr>
                        <wps:bodyPr/>
                      </wps:wsp>
                      <wps:wsp>
                        <wps:cNvPr id="1670415073" name="Straight Arrow Connector 1670415073"/>
                        <wps:cNvCnPr/>
                        <wps:spPr>
                          <a:xfrm>
                            <a:off x="533400" y="831850"/>
                            <a:ext cx="3111500" cy="0"/>
                          </a:xfrm>
                          <a:prstGeom prst="straightConnector1">
                            <a:avLst/>
                          </a:prstGeom>
                          <a:noFill/>
                          <a:ln w="6350" cap="flat" cmpd="sng" algn="ctr">
                            <a:solidFill>
                              <a:srgbClr val="4472C4"/>
                            </a:solidFill>
                            <a:prstDash val="solid"/>
                            <a:miter lim="800000"/>
                            <a:tailEnd type="triangle"/>
                          </a:ln>
                          <a:effectLst/>
                        </wps:spPr>
                        <wps:bodyPr/>
                      </wps:wsp>
                      <wps:wsp>
                        <wps:cNvPr id="1515102101" name="Text Box 7"/>
                        <wps:cNvSpPr txBox="1"/>
                        <wps:spPr>
                          <a:xfrm>
                            <a:off x="1003300" y="577850"/>
                            <a:ext cx="2222500" cy="266700"/>
                          </a:xfrm>
                          <a:prstGeom prst="rect">
                            <a:avLst/>
                          </a:prstGeom>
                          <a:noFill/>
                          <a:ln w="6350">
                            <a:noFill/>
                          </a:ln>
                        </wps:spPr>
                        <wps:txbx>
                          <w:txbxContent>
                            <w:p w14:paraId="1C8C8321" w14:textId="77777777" w:rsidR="005E6E09" w:rsidRDefault="005E6E09" w:rsidP="005E6E09">
                              <w:r>
                                <w:t>DL SCHEDULING REQUEST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04DA23" id="_x0000_s1159" style="position:absolute;margin-left:0;margin-top:22.8pt;width:318.05pt;height:109.15pt;z-index:-251665408;mso-position-horizontal:center;mso-width-relative:margin;mso-height-relative:margin" coordsize="41211,15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">
                <v:rect id="Rectangle 552022216" o:spid="_x0000_s1160" style="position:absolute;top:381;width:10541;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" fillcolor="#4472c4" strokecolor="#172c51" strokeweight="1pt">
                  <v:textbox>
                    <w:txbxContent>
                      <w:p w14:paraId="0ABD0AD7" w14:textId="77777777" w:rsidR="005E6E09" w:rsidRDefault="005E6E09" w:rsidP="005E6E09">
                        <w:pPr>
                          <w:jc w:val="center"/>
                        </w:pPr>
                        <w:r>
                          <w:t>PCell O-DU</w:t>
                        </w:r>
                      </w:p>
                    </w:txbxContent>
                  </v:textbox>
                </v:rect>
                <v:rect id="Rectangle 1083454091" o:spid="_x0000_s1161" style="position:absolute;left:30670;width:10541;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" fillcolor="#4472c4" strokecolor="#172c51" strokeweight="1pt">
                  <v:textbox>
                    <w:txbxContent>
                      <w:p w14:paraId="11559D9E" w14:textId="77777777" w:rsidR="005E6E09" w:rsidRDefault="005E6E09" w:rsidP="005E6E09">
                        <w:pPr>
                          <w:jc w:val="center"/>
                        </w:pPr>
                        <w:r>
                          <w:t>SCell O-DU</w:t>
                        </w:r>
                      </w:p>
                    </w:txbxContent>
                  </v:textbox>
                </v:rect>
                <v:line id="Straight Connector 1873907769" o:spid="_x0000_s1162" style="position:absolute;visibility:visible;mso-wrap-style:square" from="5334,3365" to="5334,15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" strokecolor="#4472c4" strokeweight=".5pt">
                  <v:stroke joinstyle="miter"/>
                </v:line>
                <v:line id="Straight Connector 1784837717" o:spid="_x0000_s1163" style="position:absolute;visibility:visible;mso-wrap-style:square" from="36449,2540" to="36449,15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" strokecolor="#4472c4" strokeweight=".5pt">
                  <v:stroke joinstyle="miter"/>
                </v:line>
                <v:shape id="Straight Arrow Connector 1670415073" o:spid="_x0000_s1164" type="#_x0000_t32" style="position:absolute;left:5334;top:8318;width:31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" strokecolor="#4472c4" strokeweight=".5pt">
                  <v:stroke endarrow="block" joinstyle="miter"/>
                </v:shape>
                <v:shape id="Text Box 7" o:spid="_x0000_s1165" type="#_x0000_t202" style="position:absolute;left:10033;top:5778;width:2222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" filled="f" stroked="f" strokeweight=".5pt">
                  <v:textbox>
                    <w:txbxContent>
                      <w:p w14:paraId="1C8C8321" w14:textId="77777777" w:rsidR="005E6E09" w:rsidRDefault="005E6E09" w:rsidP="005E6E09">
                        <w:r>
                          <w:t>DL SCHEDULING REQUEST</w:t>
                        </w:r>
                      </w:p>
                    </w:txbxContent>
                  </v:textbox>
                </v:shape>
                <w10:wrap type="topAndBottom"/>
              </v:group>
            </w:pict>
          </mc:Fallback>
        </mc:AlternateContent>
      </w:r>
    </w:p>
    <w:p w14:paraId="4E213C0D" w14:textId="1158BBEF" w:rsidR="00B2046E" w:rsidRPr="005E6E09" w:rsidRDefault="00B2046E" w:rsidP="005D5735">
      <w:pPr>
        <w:pStyle w:val="af5"/>
        <w:jc w:val="center"/>
        <w:rPr>
          <w:rFonts w:eastAsia="游明朝" w:cs="Times New Roman"/>
          <w:szCs w:val="20"/>
        </w:rPr>
      </w:pPr>
      <w:bookmarkStart w:id="137" w:name="_Ref212120990"/>
      <w:bookmarkStart w:id="138" w:name="_Toc215045506"/>
      <w:r>
        <w:t xml:space="preserve">Figure </w:t>
      </w:r>
      <w:r w:rsidR="005E5F46">
        <w:fldChar w:fldCharType="begin"/>
      </w:r>
      <w:r w:rsidR="005E5F46">
        <w:instrText xml:space="preserve"> STYLEREF 4 \s </w:instrText>
      </w:r>
      <w:r w:rsidR="005E5F46">
        <w:fldChar w:fldCharType="separate"/>
      </w:r>
      <w:r w:rsidR="005E5F46">
        <w:rPr>
          <w:noProof/>
        </w:rPr>
        <w:t>6.3.1.1</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bookmarkEnd w:id="137"/>
      <w:r>
        <w:t xml:space="preserve">: DL </w:t>
      </w:r>
      <w:r w:rsidR="00704DF2">
        <w:t>s</w:t>
      </w:r>
      <w:r>
        <w:t xml:space="preserve">cheduling </w:t>
      </w:r>
      <w:r w:rsidR="00704DF2">
        <w:t>r</w:t>
      </w:r>
      <w:r>
        <w:t>equest</w:t>
      </w:r>
      <w:bookmarkEnd w:id="138"/>
    </w:p>
    <w:p w14:paraId="290FF012" w14:textId="142E7ED8" w:rsidR="005E6E09" w:rsidRDefault="005E6E09" w:rsidP="005E6E09">
      <w:pPr>
        <w:spacing w:after="180" w:line="240" w:lineRule="auto"/>
        <w:rPr>
          <w:rFonts w:eastAsia="游明朝" w:cs="Times New Roman"/>
          <w:bCs/>
          <w:szCs w:val="20"/>
        </w:rPr>
      </w:pPr>
      <w:proofErr w:type="spellStart"/>
      <w:r w:rsidRPr="005E6E09">
        <w:rPr>
          <w:rFonts w:eastAsia="游明朝" w:cs="Times New Roman"/>
          <w:bCs/>
          <w:szCs w:val="20"/>
        </w:rPr>
        <w:t>sO</w:t>
      </w:r>
      <w:proofErr w:type="spellEnd"/>
      <w:r w:rsidRPr="005E6E09">
        <w:rPr>
          <w:rFonts w:eastAsia="游明朝" w:cs="Times New Roman"/>
          <w:bCs/>
          <w:szCs w:val="20"/>
        </w:rPr>
        <w:t xml:space="preserve">-DU may use </w:t>
      </w:r>
      <w:r w:rsidRPr="005E6E09">
        <w:rPr>
          <w:rFonts w:eastAsia="游明朝" w:cs="Times New Roman"/>
          <w:bCs/>
          <w:i/>
          <w:iCs/>
          <w:szCs w:val="20"/>
        </w:rPr>
        <w:t>D2 UE data size</w:t>
      </w:r>
      <w:r w:rsidRPr="005E6E09">
        <w:rPr>
          <w:rFonts w:eastAsia="游明朝" w:cs="Times New Roman"/>
          <w:bCs/>
          <w:szCs w:val="20"/>
        </w:rPr>
        <w:t xml:space="preserve"> IE to determine the size of information for each UE, identified by </w:t>
      </w:r>
      <w:r w:rsidRPr="005E6E09">
        <w:rPr>
          <w:rFonts w:eastAsia="游明朝" w:cs="Times New Roman"/>
          <w:bCs/>
          <w:i/>
          <w:iCs/>
          <w:szCs w:val="20"/>
        </w:rPr>
        <w:t xml:space="preserve">D2 UE ID </w:t>
      </w:r>
      <w:r w:rsidRPr="005E6E09">
        <w:rPr>
          <w:rFonts w:eastAsia="游明朝" w:cs="Times New Roman"/>
          <w:bCs/>
          <w:szCs w:val="20"/>
        </w:rPr>
        <w:t xml:space="preserve">IE, that is received in DL SCHEDULING REQUEST message. </w:t>
      </w:r>
    </w:p>
    <w:p w14:paraId="6379B389" w14:textId="77777777" w:rsidR="005E6E09" w:rsidRPr="005E6E09" w:rsidRDefault="005E6E09" w:rsidP="005E6E09">
      <w:pPr>
        <w:spacing w:after="180" w:line="240" w:lineRule="auto"/>
        <w:rPr>
          <w:rFonts w:eastAsia="游明朝" w:cs="Times New Roman"/>
          <w:bCs/>
          <w:szCs w:val="20"/>
        </w:rPr>
      </w:pPr>
      <w:r w:rsidRPr="005E6E09">
        <w:rPr>
          <w:rFonts w:eastAsia="游明朝" w:cs="Times New Roman"/>
          <w:bCs/>
          <w:szCs w:val="20"/>
        </w:rPr>
        <w:t xml:space="preserve">If the </w:t>
      </w:r>
      <w:r w:rsidRPr="005E6E09">
        <w:rPr>
          <w:rFonts w:eastAsia="游明朝" w:cs="Times New Roman"/>
          <w:bCs/>
          <w:i/>
          <w:iCs/>
          <w:szCs w:val="20"/>
        </w:rPr>
        <w:t>DT</w:t>
      </w:r>
      <w:r w:rsidRPr="005E6E09">
        <w:rPr>
          <w:rFonts w:eastAsia="游明朝" w:cs="Times New Roman"/>
          <w:bCs/>
          <w:szCs w:val="20"/>
        </w:rPr>
        <w:t xml:space="preserve"> IE indicates “</w:t>
      </w:r>
      <w:proofErr w:type="spellStart"/>
      <w:r w:rsidRPr="005E6E09">
        <w:rPr>
          <w:rFonts w:eastAsia="游明朝" w:cs="Times New Roman"/>
          <w:bCs/>
          <w:szCs w:val="20"/>
        </w:rPr>
        <w:t>reTx</w:t>
      </w:r>
      <w:proofErr w:type="spellEnd"/>
      <w:r w:rsidRPr="005E6E09">
        <w:rPr>
          <w:rFonts w:eastAsia="游明朝" w:cs="Times New Roman"/>
          <w:bCs/>
          <w:szCs w:val="20"/>
        </w:rPr>
        <w:t>”:</w:t>
      </w:r>
    </w:p>
    <w:p w14:paraId="4EE981AC" w14:textId="0F85FA64" w:rsidR="005E6E09" w:rsidRPr="005D5735" w:rsidRDefault="005E6E09" w:rsidP="00B71C90">
      <w:pPr>
        <w:numPr>
          <w:ilvl w:val="0"/>
          <w:numId w:val="48"/>
        </w:numPr>
        <w:spacing w:after="0" w:line="360" w:lineRule="auto"/>
        <w:rPr>
          <w:rFonts w:eastAsia="ＭＳ Ｐゴシック" w:cs="ＭＳ Ｐゴシック"/>
          <w:bCs/>
          <w:lang w:val="en-IN"/>
        </w:rPr>
      </w:pPr>
      <w:r w:rsidRPr="005E6E09">
        <w:rPr>
          <w:rFonts w:eastAsia="ＭＳ Ｐゴシック" w:cs="ＭＳ Ｐゴシック"/>
          <w:bCs/>
          <w:lang w:eastAsia="ja-JP"/>
        </w:rPr>
        <w:t>If</w:t>
      </w:r>
      <w:r w:rsidRPr="005E6E09">
        <w:rPr>
          <w:rFonts w:eastAsia="ＭＳ Ｐゴシック" w:cs="ＭＳ Ｐゴシック"/>
          <w:bCs/>
          <w:i/>
          <w:iCs/>
          <w:lang w:eastAsia="ja-JP"/>
        </w:rPr>
        <w:t xml:space="preserve"> </w:t>
      </w:r>
      <w:proofErr w:type="spellStart"/>
      <w:r w:rsidRPr="005E6E09">
        <w:rPr>
          <w:rFonts w:eastAsia="ＭＳ Ｐゴシック" w:cs="ＭＳ Ｐゴシック"/>
          <w:bCs/>
          <w:i/>
          <w:iCs/>
          <w:lang w:eastAsia="ja-JP"/>
        </w:rPr>
        <w:t>HARQCount</w:t>
      </w:r>
      <w:proofErr w:type="spellEnd"/>
      <w:r w:rsidRPr="005E6E09">
        <w:rPr>
          <w:rFonts w:eastAsia="ＭＳ Ｐゴシック" w:cs="ＭＳ Ｐゴシック"/>
          <w:bCs/>
          <w:i/>
          <w:iCs/>
          <w:lang w:eastAsia="ja-JP"/>
        </w:rPr>
        <w:t xml:space="preserve"> </w:t>
      </w:r>
      <w:r w:rsidRPr="005E6E09">
        <w:rPr>
          <w:rFonts w:eastAsia="ＭＳ Ｐゴシック" w:cs="ＭＳ Ｐゴシック"/>
          <w:bCs/>
          <w:lang w:eastAsia="ja-JP"/>
        </w:rPr>
        <w:t>IE is not set to zero</w:t>
      </w:r>
      <w:r w:rsidRPr="005E6E09">
        <w:rPr>
          <w:rFonts w:eastAsia="ＭＳ Ｐゴシック" w:cs="ＭＳ Ｐゴシック"/>
          <w:bCs/>
          <w:i/>
          <w:iCs/>
          <w:lang w:eastAsia="ja-JP"/>
        </w:rPr>
        <w:t xml:space="preserve">, </w:t>
      </w:r>
      <w:proofErr w:type="spellStart"/>
      <w:r w:rsidRPr="005E6E09">
        <w:rPr>
          <w:rFonts w:eastAsia="ＭＳ Ｐゴシック" w:cs="ＭＳ Ｐゴシック"/>
          <w:bCs/>
          <w:i/>
          <w:iCs/>
          <w:lang w:eastAsia="ja-JP"/>
        </w:rPr>
        <w:t>HARQStatus</w:t>
      </w:r>
      <w:proofErr w:type="spellEnd"/>
      <w:r w:rsidRPr="005E6E09">
        <w:rPr>
          <w:rFonts w:eastAsia="ＭＳ Ｐゴシック" w:cs="ＭＳ Ｐゴシック"/>
          <w:bCs/>
          <w:i/>
          <w:iCs/>
          <w:lang w:eastAsia="ja-JP"/>
        </w:rPr>
        <w:t xml:space="preserve"> </w:t>
      </w:r>
      <w:r w:rsidRPr="005E6E09">
        <w:rPr>
          <w:rFonts w:eastAsia="ＭＳ Ｐゴシック" w:cs="ＭＳ Ｐゴシック"/>
          <w:bCs/>
          <w:lang w:eastAsia="ja-JP"/>
        </w:rPr>
        <w:t xml:space="preserve">IE for each </w:t>
      </w:r>
      <w:r w:rsidRPr="005E6E09">
        <w:rPr>
          <w:rFonts w:eastAsia="ＭＳ Ｐゴシック" w:cs="ＭＳ Ｐゴシック"/>
          <w:bCs/>
          <w:i/>
          <w:iCs/>
          <w:lang w:eastAsia="ja-JP"/>
        </w:rPr>
        <w:t xml:space="preserve">HARQ PID </w:t>
      </w:r>
      <w:r w:rsidRPr="005E6E09">
        <w:rPr>
          <w:rFonts w:eastAsia="ＭＳ Ｐゴシック" w:cs="ＭＳ Ｐゴシック"/>
          <w:bCs/>
          <w:lang w:eastAsia="ja-JP"/>
        </w:rPr>
        <w:t xml:space="preserve">indicates the cause of HARQ failure. </w:t>
      </w:r>
      <w:proofErr w:type="spellStart"/>
      <w:r w:rsidRPr="005E6E09">
        <w:rPr>
          <w:rFonts w:eastAsia="ＭＳ Ｐゴシック" w:cs="ＭＳ Ｐゴシック"/>
          <w:bCs/>
          <w:lang w:eastAsia="ja-JP"/>
        </w:rPr>
        <w:t>sO</w:t>
      </w:r>
      <w:proofErr w:type="spellEnd"/>
      <w:r w:rsidRPr="005E6E09">
        <w:rPr>
          <w:rFonts w:eastAsia="ＭＳ Ｐゴシック" w:cs="ＭＳ Ｐゴシック"/>
          <w:bCs/>
          <w:lang w:eastAsia="ja-JP"/>
        </w:rPr>
        <w:t>-DU shall initiate the retransmission</w:t>
      </w:r>
      <w:r w:rsidR="00234985">
        <w:rPr>
          <w:rFonts w:eastAsia="ＭＳ Ｐゴシック" w:cs="ＭＳ Ｐゴシック"/>
          <w:bCs/>
          <w:lang w:eastAsia="ja-JP"/>
        </w:rPr>
        <w:t xml:space="preserve">, </w:t>
      </w:r>
      <w:r w:rsidR="00234985" w:rsidRPr="00234985">
        <w:rPr>
          <w:rFonts w:eastAsia="ＭＳ Ｐゴシック" w:cs="ＭＳ Ｐゴシック"/>
          <w:bCs/>
          <w:lang w:val="en-IN"/>
        </w:rPr>
        <w:t xml:space="preserve">subject to the allowed range of slots as specified by the </w:t>
      </w:r>
      <w:proofErr w:type="spellStart"/>
      <w:r w:rsidR="00234985" w:rsidRPr="005D5735">
        <w:rPr>
          <w:rFonts w:eastAsia="ＭＳ Ｐゴシック" w:cs="ＭＳ Ｐゴシック"/>
          <w:bCs/>
          <w:i/>
          <w:iCs/>
          <w:lang w:val="en-IN"/>
        </w:rPr>
        <w:t>SlotOffset</w:t>
      </w:r>
      <w:proofErr w:type="spellEnd"/>
      <w:r w:rsidR="00234985" w:rsidRPr="00234985">
        <w:rPr>
          <w:rFonts w:eastAsia="ＭＳ Ｐゴシック" w:cs="ＭＳ Ｐゴシック"/>
          <w:bCs/>
          <w:lang w:val="en-IN"/>
        </w:rPr>
        <w:t xml:space="preserve"> and </w:t>
      </w:r>
      <w:proofErr w:type="spellStart"/>
      <w:r w:rsidR="00234985" w:rsidRPr="005D5735">
        <w:rPr>
          <w:rFonts w:eastAsia="ＭＳ Ｐゴシック" w:cs="ＭＳ Ｐゴシック"/>
          <w:bCs/>
          <w:i/>
          <w:iCs/>
          <w:lang w:val="en-IN"/>
        </w:rPr>
        <w:t>SlotRange</w:t>
      </w:r>
      <w:proofErr w:type="spellEnd"/>
      <w:r w:rsidR="00234985" w:rsidRPr="00234985">
        <w:rPr>
          <w:rFonts w:eastAsia="ＭＳ Ｐゴシック" w:cs="ＭＳ Ｐゴシック"/>
          <w:bCs/>
          <w:lang w:val="en-IN"/>
        </w:rPr>
        <w:t xml:space="preserve"> IE,</w:t>
      </w:r>
      <w:r w:rsidRPr="00B71C90">
        <w:rPr>
          <w:rFonts w:eastAsia="ＭＳ Ｐゴシック" w:cs="ＭＳ Ｐゴシック"/>
          <w:bCs/>
          <w:lang w:eastAsia="ja-JP"/>
        </w:rPr>
        <w:t xml:space="preserve"> on all the HARQ processes identified by </w:t>
      </w:r>
      <w:r w:rsidRPr="00B71C90">
        <w:rPr>
          <w:rFonts w:eastAsia="ＭＳ Ｐゴシック" w:cs="ＭＳ Ｐゴシック"/>
          <w:bCs/>
          <w:i/>
          <w:iCs/>
          <w:lang w:eastAsia="ja-JP"/>
        </w:rPr>
        <w:t xml:space="preserve">HARQ PID </w:t>
      </w:r>
      <w:r w:rsidRPr="00B71C90">
        <w:rPr>
          <w:rFonts w:eastAsia="ＭＳ Ｐゴシック" w:cs="ＭＳ Ｐゴシック"/>
          <w:bCs/>
          <w:lang w:eastAsia="ja-JP"/>
        </w:rPr>
        <w:t xml:space="preserve">for all the SCells that are included in the message and identified by </w:t>
      </w:r>
      <w:proofErr w:type="spellStart"/>
      <w:r w:rsidRPr="00B71C90">
        <w:rPr>
          <w:rFonts w:eastAsia="ＭＳ Ｐゴシック" w:cs="ＭＳ Ｐゴシック"/>
          <w:bCs/>
          <w:i/>
          <w:iCs/>
          <w:lang w:eastAsia="ja-JP"/>
        </w:rPr>
        <w:t>SCellIndex</w:t>
      </w:r>
      <w:proofErr w:type="spellEnd"/>
      <w:r w:rsidRPr="00B71C90">
        <w:rPr>
          <w:rFonts w:eastAsia="ＭＳ Ｐゴシック" w:cs="ＭＳ Ｐゴシック"/>
          <w:bCs/>
          <w:lang w:eastAsia="ja-JP"/>
        </w:rPr>
        <w:t xml:space="preserve"> IE as defined in 3GPP TS 38.331 clause 6.3.2 [5]. If </w:t>
      </w:r>
      <w:proofErr w:type="spellStart"/>
      <w:r w:rsidR="00403B41" w:rsidRPr="00B71C90">
        <w:rPr>
          <w:rFonts w:eastAsia="ＭＳ Ｐゴシック" w:cs="ＭＳ Ｐゴシック"/>
          <w:bCs/>
          <w:i/>
          <w:iCs/>
          <w:lang w:eastAsia="ja-JP"/>
        </w:rPr>
        <w:t>c</w:t>
      </w:r>
      <w:r w:rsidRPr="00B71C90">
        <w:rPr>
          <w:rFonts w:eastAsia="ＭＳ Ｐゴシック" w:cs="ＭＳ Ｐゴシック"/>
          <w:bCs/>
          <w:i/>
          <w:iCs/>
          <w:lang w:eastAsia="ja-JP"/>
        </w:rPr>
        <w:t>learTB</w:t>
      </w:r>
      <w:proofErr w:type="spellEnd"/>
      <w:r w:rsidRPr="00B71C90">
        <w:rPr>
          <w:rFonts w:eastAsia="ＭＳ Ｐゴシック" w:cs="ＭＳ Ｐゴシック"/>
          <w:bCs/>
          <w:lang w:eastAsia="ja-JP"/>
        </w:rPr>
        <w:t xml:space="preserve"> IE is set to TRUE, </w:t>
      </w:r>
      <w:proofErr w:type="spellStart"/>
      <w:r w:rsidRPr="00B71C90">
        <w:rPr>
          <w:rFonts w:eastAsia="ＭＳ Ｐゴシック" w:cs="ＭＳ Ｐゴシック"/>
          <w:bCs/>
          <w:lang w:eastAsia="ja-JP"/>
        </w:rPr>
        <w:t>sO</w:t>
      </w:r>
      <w:proofErr w:type="spellEnd"/>
      <w:r w:rsidRPr="00B71C90">
        <w:rPr>
          <w:rFonts w:eastAsia="ＭＳ Ｐゴシック" w:cs="ＭＳ Ｐゴシック"/>
          <w:bCs/>
          <w:lang w:eastAsia="ja-JP"/>
        </w:rPr>
        <w:t xml:space="preserve">-DU shall delete the stored MAC TB and reuse the HARQ process for further new data transmission. </w:t>
      </w:r>
    </w:p>
    <w:p w14:paraId="6F207F0B" w14:textId="7A426BE0" w:rsidR="005E6E09" w:rsidRPr="005E6E09" w:rsidRDefault="005E6E09" w:rsidP="005E6E09">
      <w:pPr>
        <w:numPr>
          <w:ilvl w:val="0"/>
          <w:numId w:val="48"/>
        </w:numPr>
        <w:spacing w:after="0" w:line="360" w:lineRule="auto"/>
        <w:rPr>
          <w:rFonts w:eastAsia="ＭＳ Ｐゴシック" w:cs="ＭＳ Ｐゴシック"/>
          <w:bCs/>
          <w:lang w:eastAsia="ja-JP"/>
        </w:rPr>
      </w:pPr>
      <w:r w:rsidRPr="005E6E09">
        <w:rPr>
          <w:rFonts w:eastAsia="ＭＳ Ｐゴシック" w:cs="ＭＳ Ｐゴシック"/>
          <w:bCs/>
          <w:lang w:eastAsia="ja-JP"/>
        </w:rPr>
        <w:t xml:space="preserve">If </w:t>
      </w:r>
      <w:proofErr w:type="spellStart"/>
      <w:r w:rsidRPr="005E6E09">
        <w:rPr>
          <w:rFonts w:eastAsia="ＭＳ Ｐゴシック" w:cs="ＭＳ Ｐゴシック"/>
          <w:bCs/>
          <w:i/>
          <w:iCs/>
          <w:lang w:eastAsia="ja-JP"/>
        </w:rPr>
        <w:t>HARQCount</w:t>
      </w:r>
      <w:proofErr w:type="spellEnd"/>
      <w:r w:rsidRPr="005E6E09">
        <w:rPr>
          <w:rFonts w:eastAsia="ＭＳ Ｐゴシック" w:cs="ＭＳ Ｐゴシック"/>
          <w:bCs/>
          <w:lang w:eastAsia="ja-JP"/>
        </w:rPr>
        <w:t xml:space="preserve"> IE is received as zero, </w:t>
      </w:r>
      <w:proofErr w:type="spellStart"/>
      <w:r w:rsidRPr="005E6E09">
        <w:rPr>
          <w:rFonts w:eastAsia="ＭＳ Ｐゴシック" w:cs="ＭＳ Ｐゴシック"/>
          <w:bCs/>
          <w:lang w:eastAsia="ja-JP"/>
        </w:rPr>
        <w:t>sO</w:t>
      </w:r>
      <w:proofErr w:type="spellEnd"/>
      <w:r w:rsidRPr="005E6E09">
        <w:rPr>
          <w:rFonts w:eastAsia="ＭＳ Ｐゴシック" w:cs="ＭＳ Ｐゴシック"/>
          <w:bCs/>
          <w:lang w:eastAsia="ja-JP"/>
        </w:rPr>
        <w:t xml:space="preserve">-DU shall consider the received message to increase the range of slots, as </w:t>
      </w:r>
      <w:r w:rsidR="00EE2FC8">
        <w:rPr>
          <w:rFonts w:eastAsia="ＭＳ Ｐゴシック" w:cs="ＭＳ Ｐゴシック"/>
          <w:bCs/>
          <w:lang w:eastAsia="ja-JP"/>
        </w:rPr>
        <w:t>specified</w:t>
      </w:r>
      <w:r w:rsidRPr="005E6E09">
        <w:rPr>
          <w:rFonts w:eastAsia="ＭＳ Ｐゴシック" w:cs="ＭＳ Ｐゴシック"/>
          <w:bCs/>
          <w:lang w:eastAsia="ja-JP"/>
        </w:rPr>
        <w:t xml:space="preserve"> in </w:t>
      </w:r>
      <w:proofErr w:type="spellStart"/>
      <w:r w:rsidRPr="005E6E09">
        <w:rPr>
          <w:rFonts w:eastAsia="ＭＳ Ｐゴシック" w:cs="ＭＳ Ｐゴシック"/>
          <w:bCs/>
          <w:i/>
          <w:iCs/>
          <w:lang w:eastAsia="ja-JP"/>
        </w:rPr>
        <w:t>SlotRange</w:t>
      </w:r>
      <w:proofErr w:type="spellEnd"/>
      <w:r w:rsidRPr="005E6E09">
        <w:rPr>
          <w:rFonts w:eastAsia="ＭＳ Ｐゴシック" w:cs="ＭＳ Ｐゴシック"/>
          <w:bCs/>
          <w:lang w:eastAsia="ja-JP"/>
        </w:rPr>
        <w:t xml:space="preserve"> IE, for </w:t>
      </w:r>
      <w:r w:rsidR="00B45A3B">
        <w:rPr>
          <w:rFonts w:eastAsia="ＭＳ Ｐゴシック" w:cs="ＭＳ Ｐゴシック"/>
          <w:bCs/>
          <w:lang w:eastAsia="ja-JP"/>
        </w:rPr>
        <w:t>the retransmission.</w:t>
      </w:r>
    </w:p>
    <w:p w14:paraId="4CB6C7D9" w14:textId="77777777" w:rsidR="005E6E09" w:rsidRPr="005E6E09" w:rsidRDefault="005E6E09" w:rsidP="005E6E09">
      <w:pPr>
        <w:spacing w:after="180" w:line="240" w:lineRule="auto"/>
        <w:rPr>
          <w:rFonts w:eastAsia="游明朝" w:cs="Times New Roman"/>
          <w:bCs/>
          <w:szCs w:val="20"/>
        </w:rPr>
      </w:pPr>
      <w:r w:rsidRPr="005E6E09">
        <w:rPr>
          <w:rFonts w:eastAsia="游明朝" w:cs="Times New Roman"/>
          <w:bCs/>
          <w:szCs w:val="20"/>
        </w:rPr>
        <w:t xml:space="preserve">If the </w:t>
      </w:r>
      <w:r w:rsidRPr="005E6E09">
        <w:rPr>
          <w:rFonts w:eastAsia="游明朝" w:cs="Times New Roman"/>
          <w:bCs/>
          <w:i/>
          <w:iCs/>
          <w:szCs w:val="20"/>
        </w:rPr>
        <w:t>DT</w:t>
      </w:r>
      <w:r w:rsidRPr="005E6E09">
        <w:rPr>
          <w:rFonts w:eastAsia="游明朝" w:cs="Times New Roman"/>
          <w:bCs/>
          <w:szCs w:val="20"/>
        </w:rPr>
        <w:t xml:space="preserve"> IE indicates “</w:t>
      </w:r>
      <w:proofErr w:type="spellStart"/>
      <w:r w:rsidRPr="005E6E09">
        <w:rPr>
          <w:rFonts w:eastAsia="游明朝" w:cs="Times New Roman"/>
          <w:bCs/>
          <w:szCs w:val="20"/>
        </w:rPr>
        <w:t>newTx</w:t>
      </w:r>
      <w:proofErr w:type="spellEnd"/>
      <w:r w:rsidRPr="005E6E09">
        <w:rPr>
          <w:rFonts w:eastAsia="游明朝" w:cs="Times New Roman"/>
          <w:bCs/>
          <w:szCs w:val="20"/>
        </w:rPr>
        <w:t>”:</w:t>
      </w:r>
    </w:p>
    <w:p w14:paraId="1B1DBD9B" w14:textId="61317CB7" w:rsidR="005E6E09" w:rsidRPr="005E6E09" w:rsidRDefault="005E6E09" w:rsidP="005E6E09">
      <w:pPr>
        <w:numPr>
          <w:ilvl w:val="0"/>
          <w:numId w:val="49"/>
        </w:numPr>
        <w:spacing w:after="0" w:line="360" w:lineRule="auto"/>
        <w:rPr>
          <w:rFonts w:eastAsia="ＭＳ Ｐゴシック" w:cs="ＭＳ Ｐゴシック"/>
          <w:bCs/>
          <w:lang w:eastAsia="ja-JP"/>
        </w:rPr>
      </w:pPr>
      <w:r w:rsidRPr="005E6E09">
        <w:rPr>
          <w:rFonts w:eastAsia="ＭＳ Ｐゴシック" w:cs="ＭＳ Ｐゴシック"/>
          <w:bCs/>
          <w:lang w:eastAsia="ja-JP"/>
        </w:rPr>
        <w:t xml:space="preserve">If </w:t>
      </w:r>
      <w:proofErr w:type="spellStart"/>
      <w:r w:rsidRPr="005E6E09">
        <w:rPr>
          <w:rFonts w:eastAsia="ＭＳ Ｐゴシック" w:cs="ＭＳ Ｐゴシック"/>
          <w:bCs/>
          <w:i/>
          <w:iCs/>
          <w:lang w:eastAsia="ja-JP"/>
        </w:rPr>
        <w:t>LCCount</w:t>
      </w:r>
      <w:proofErr w:type="spellEnd"/>
      <w:r w:rsidRPr="005E6E09">
        <w:rPr>
          <w:rFonts w:eastAsia="ＭＳ Ｐゴシック" w:cs="ＭＳ Ｐゴシック"/>
          <w:bCs/>
          <w:lang w:eastAsia="ja-JP"/>
        </w:rPr>
        <w:t xml:space="preserve"> IE is not set to 0, the </w:t>
      </w:r>
      <w:proofErr w:type="spellStart"/>
      <w:r w:rsidRPr="005E6E09">
        <w:rPr>
          <w:rFonts w:eastAsia="ＭＳ Ｐゴシック" w:cs="ＭＳ Ｐゴシック"/>
          <w:bCs/>
          <w:lang w:eastAsia="ja-JP"/>
        </w:rPr>
        <w:t>sO</w:t>
      </w:r>
      <w:proofErr w:type="spellEnd"/>
      <w:r w:rsidRPr="005E6E09">
        <w:rPr>
          <w:rFonts w:eastAsia="ＭＳ Ｐゴシック" w:cs="ＭＳ Ｐゴシック"/>
          <w:bCs/>
          <w:lang w:eastAsia="ja-JP"/>
        </w:rPr>
        <w:t xml:space="preserve">-DU shall determine the SCells using </w:t>
      </w:r>
      <w:r w:rsidRPr="005E6E09">
        <w:rPr>
          <w:rFonts w:eastAsia="ＭＳ Ｐゴシック" w:cs="ＭＳ Ｐゴシック"/>
          <w:bCs/>
          <w:i/>
          <w:iCs/>
          <w:lang w:eastAsia="ja-JP"/>
        </w:rPr>
        <w:t>SCell Bitmap</w:t>
      </w:r>
      <w:r w:rsidRPr="005E6E09">
        <w:rPr>
          <w:rFonts w:eastAsia="ＭＳ Ｐゴシック" w:cs="ＭＳ Ｐゴシック"/>
          <w:bCs/>
          <w:lang w:eastAsia="ja-JP"/>
        </w:rPr>
        <w:t xml:space="preserve"> IE, where data transmission may be scheduled for the UE. </w:t>
      </w:r>
      <w:r w:rsidRPr="005E6E09">
        <w:rPr>
          <w:rFonts w:eastAsia="ＭＳ Ｐゴシック" w:cs="ＭＳ Ｐゴシック"/>
          <w:bCs/>
          <w:i/>
          <w:iCs/>
          <w:lang w:eastAsia="ja-JP"/>
        </w:rPr>
        <w:t>Buffer length</w:t>
      </w:r>
      <w:r w:rsidRPr="005E6E09">
        <w:rPr>
          <w:rFonts w:eastAsia="ＭＳ Ｐゴシック" w:cs="ＭＳ Ｐゴシック"/>
          <w:bCs/>
          <w:lang w:eastAsia="ja-JP"/>
        </w:rPr>
        <w:t xml:space="preserve"> IE shall be used to determine the size of data for each </w:t>
      </w:r>
      <w:r w:rsidRPr="005E6E09">
        <w:rPr>
          <w:rFonts w:eastAsia="ＭＳ Ｐゴシック" w:cs="ＭＳ Ｐゴシック"/>
          <w:bCs/>
          <w:i/>
          <w:iCs/>
          <w:lang w:eastAsia="ja-JP"/>
        </w:rPr>
        <w:t>LCID</w:t>
      </w:r>
      <w:r w:rsidRPr="005E6E09">
        <w:rPr>
          <w:rFonts w:eastAsia="ＭＳ Ｐゴシック" w:cs="ＭＳ Ｐゴシック"/>
          <w:bCs/>
          <w:lang w:eastAsia="ja-JP"/>
        </w:rPr>
        <w:t xml:space="preserve"> that needs to be scheduled in SCells. The </w:t>
      </w:r>
      <w:proofErr w:type="spellStart"/>
      <w:r w:rsidRPr="005E6E09">
        <w:rPr>
          <w:rFonts w:eastAsia="ＭＳ Ｐゴシック" w:cs="ＭＳ Ｐゴシック"/>
          <w:bCs/>
          <w:lang w:eastAsia="ja-JP"/>
        </w:rPr>
        <w:t>sO</w:t>
      </w:r>
      <w:proofErr w:type="spellEnd"/>
      <w:r w:rsidRPr="005E6E09">
        <w:rPr>
          <w:rFonts w:eastAsia="ＭＳ Ｐゴシック" w:cs="ＭＳ Ｐゴシック"/>
          <w:bCs/>
          <w:lang w:eastAsia="ja-JP"/>
        </w:rPr>
        <w:t xml:space="preserve">-DU, if it can schedule the UE within the slots as mentioned in </w:t>
      </w:r>
      <w:proofErr w:type="spellStart"/>
      <w:r w:rsidRPr="005E6E09">
        <w:rPr>
          <w:rFonts w:eastAsia="ＭＳ Ｐゴシック" w:cs="ＭＳ Ｐゴシック"/>
          <w:bCs/>
          <w:i/>
          <w:iCs/>
          <w:lang w:eastAsia="ja-JP"/>
        </w:rPr>
        <w:t>SlotRange</w:t>
      </w:r>
      <w:proofErr w:type="spellEnd"/>
      <w:r w:rsidRPr="005E6E09">
        <w:rPr>
          <w:rFonts w:eastAsia="ＭＳ Ｐゴシック" w:cs="ＭＳ Ｐゴシック"/>
          <w:bCs/>
          <w:i/>
          <w:iCs/>
          <w:lang w:eastAsia="ja-JP"/>
        </w:rPr>
        <w:t>/</w:t>
      </w:r>
      <w:proofErr w:type="spellStart"/>
      <w:r w:rsidRPr="005E6E09">
        <w:rPr>
          <w:rFonts w:eastAsia="ＭＳ Ｐゴシック" w:cs="ＭＳ Ｐゴシック"/>
          <w:bCs/>
          <w:i/>
          <w:iCs/>
          <w:lang w:eastAsia="ja-JP"/>
        </w:rPr>
        <w:t>SlotMask</w:t>
      </w:r>
      <w:proofErr w:type="spellEnd"/>
      <w:r w:rsidRPr="005E6E09">
        <w:rPr>
          <w:rFonts w:eastAsia="ＭＳ Ｐゴシック" w:cs="ＭＳ Ｐゴシック"/>
          <w:bCs/>
          <w:lang w:eastAsia="ja-JP"/>
        </w:rPr>
        <w:t xml:space="preserve">, shall allocate the HARQ PID and request for PUCCH resources from </w:t>
      </w:r>
      <w:proofErr w:type="spellStart"/>
      <w:r w:rsidRPr="005E6E09">
        <w:rPr>
          <w:rFonts w:eastAsia="ＭＳ Ｐゴシック" w:cs="ＭＳ Ｐゴシック"/>
          <w:bCs/>
          <w:lang w:eastAsia="ja-JP"/>
        </w:rPr>
        <w:t>pO</w:t>
      </w:r>
      <w:proofErr w:type="spellEnd"/>
      <w:r w:rsidRPr="005E6E09">
        <w:rPr>
          <w:rFonts w:eastAsia="ＭＳ Ｐゴシック" w:cs="ＭＳ Ｐゴシック"/>
          <w:bCs/>
          <w:lang w:eastAsia="ja-JP"/>
        </w:rPr>
        <w:t xml:space="preserve">-DU by triggering DL DATA REQUIRED message. </w:t>
      </w:r>
    </w:p>
    <w:p w14:paraId="5EFF9AC1" w14:textId="428A5A90" w:rsidR="005E6E09" w:rsidRPr="005E6E09" w:rsidRDefault="005E6E09" w:rsidP="005E6E09">
      <w:pPr>
        <w:numPr>
          <w:ilvl w:val="0"/>
          <w:numId w:val="49"/>
        </w:numPr>
        <w:spacing w:after="0" w:line="360" w:lineRule="auto"/>
        <w:rPr>
          <w:rFonts w:eastAsia="ＭＳ Ｐゴシック" w:cs="ＭＳ Ｐゴシック"/>
          <w:bCs/>
          <w:lang w:eastAsia="ja-JP"/>
        </w:rPr>
      </w:pPr>
      <w:r w:rsidRPr="005E6E09">
        <w:rPr>
          <w:rFonts w:eastAsia="ＭＳ Ｐゴシック" w:cs="ＭＳ Ｐゴシック"/>
          <w:bCs/>
          <w:lang w:eastAsia="ja-JP"/>
        </w:rPr>
        <w:t xml:space="preserve">If </w:t>
      </w:r>
      <w:proofErr w:type="spellStart"/>
      <w:r w:rsidRPr="005E6E09">
        <w:rPr>
          <w:rFonts w:eastAsia="ＭＳ Ｐゴシック" w:cs="ＭＳ Ｐゴシック"/>
          <w:bCs/>
          <w:i/>
          <w:iCs/>
          <w:lang w:eastAsia="ja-JP"/>
        </w:rPr>
        <w:t>LCCount</w:t>
      </w:r>
      <w:proofErr w:type="spellEnd"/>
      <w:r w:rsidRPr="005E6E09">
        <w:rPr>
          <w:rFonts w:eastAsia="ＭＳ Ｐゴシック" w:cs="ＭＳ Ｐゴシック"/>
          <w:bCs/>
          <w:i/>
          <w:iCs/>
          <w:lang w:eastAsia="ja-JP"/>
        </w:rPr>
        <w:t xml:space="preserve"> </w:t>
      </w:r>
      <w:r w:rsidRPr="005E6E09">
        <w:rPr>
          <w:rFonts w:eastAsia="ＭＳ Ｐゴシック" w:cs="ＭＳ Ｐゴシック"/>
          <w:bCs/>
          <w:lang w:eastAsia="ja-JP"/>
        </w:rPr>
        <w:t xml:space="preserve">IE is received as 0, </w:t>
      </w:r>
      <w:proofErr w:type="spellStart"/>
      <w:r w:rsidRPr="005E6E09">
        <w:rPr>
          <w:rFonts w:eastAsia="ＭＳ Ｐゴシック" w:cs="ＭＳ Ｐゴシック"/>
          <w:bCs/>
          <w:lang w:eastAsia="ja-JP"/>
        </w:rPr>
        <w:t>sO</w:t>
      </w:r>
      <w:proofErr w:type="spellEnd"/>
      <w:r w:rsidRPr="005E6E09">
        <w:rPr>
          <w:rFonts w:eastAsia="ＭＳ Ｐゴシック" w:cs="ＭＳ Ｐゴシック"/>
          <w:bCs/>
          <w:lang w:eastAsia="ja-JP"/>
        </w:rPr>
        <w:t xml:space="preserve">-DU shall interpret the received message to increase the range of slots, as </w:t>
      </w:r>
      <w:r w:rsidR="00000BF2">
        <w:rPr>
          <w:rFonts w:eastAsia="ＭＳ Ｐゴシック" w:cs="ＭＳ Ｐゴシック"/>
          <w:bCs/>
          <w:lang w:eastAsia="ja-JP"/>
        </w:rPr>
        <w:t>specified</w:t>
      </w:r>
      <w:r w:rsidRPr="005E6E09">
        <w:rPr>
          <w:rFonts w:eastAsia="ＭＳ Ｐゴシック" w:cs="ＭＳ Ｐゴシック"/>
          <w:bCs/>
          <w:lang w:eastAsia="ja-JP"/>
        </w:rPr>
        <w:t xml:space="preserve"> in </w:t>
      </w:r>
      <w:proofErr w:type="spellStart"/>
      <w:r w:rsidRPr="005E6E09">
        <w:rPr>
          <w:rFonts w:eastAsia="ＭＳ Ｐゴシック" w:cs="ＭＳ Ｐゴシック"/>
          <w:bCs/>
          <w:i/>
          <w:iCs/>
          <w:lang w:eastAsia="ja-JP"/>
        </w:rPr>
        <w:t>SlotRange</w:t>
      </w:r>
      <w:proofErr w:type="spellEnd"/>
      <w:r w:rsidRPr="005E6E09">
        <w:rPr>
          <w:rFonts w:eastAsia="ＭＳ Ｐゴシック" w:cs="ＭＳ Ｐゴシック"/>
          <w:bCs/>
          <w:i/>
          <w:iCs/>
          <w:lang w:eastAsia="ja-JP"/>
        </w:rPr>
        <w:t>/</w:t>
      </w:r>
      <w:proofErr w:type="spellStart"/>
      <w:r w:rsidRPr="005E6E09">
        <w:rPr>
          <w:rFonts w:eastAsia="ＭＳ Ｐゴシック" w:cs="ＭＳ Ｐゴシック"/>
          <w:bCs/>
          <w:i/>
          <w:iCs/>
          <w:lang w:eastAsia="ja-JP"/>
        </w:rPr>
        <w:t>SlotMask</w:t>
      </w:r>
      <w:proofErr w:type="spellEnd"/>
      <w:r w:rsidRPr="005E6E09">
        <w:rPr>
          <w:rFonts w:eastAsia="ＭＳ Ｐゴシック" w:cs="ＭＳ Ｐゴシック"/>
          <w:bCs/>
          <w:lang w:eastAsia="ja-JP"/>
        </w:rPr>
        <w:t xml:space="preserve"> IE, for UE scheduling</w:t>
      </w:r>
      <w:r w:rsidR="00923899">
        <w:rPr>
          <w:rFonts w:eastAsia="ＭＳ Ｐゴシック" w:cs="ＭＳ Ｐゴシック"/>
          <w:bCs/>
          <w:lang w:eastAsia="ja-JP"/>
        </w:rPr>
        <w:t xml:space="preserve"> of new transmissions</w:t>
      </w:r>
      <w:r w:rsidRPr="005E6E09">
        <w:rPr>
          <w:rFonts w:eastAsia="ＭＳ Ｐゴシック" w:cs="ＭＳ Ｐゴシック"/>
          <w:bCs/>
          <w:lang w:eastAsia="ja-JP"/>
        </w:rPr>
        <w:t xml:space="preserve">. </w:t>
      </w:r>
    </w:p>
    <w:p w14:paraId="0EE0C7D7" w14:textId="77777777" w:rsidR="005E6E09" w:rsidRPr="005E6E09" w:rsidRDefault="005E6E09" w:rsidP="005E6E09">
      <w:pPr>
        <w:spacing w:after="180" w:line="240" w:lineRule="auto"/>
        <w:rPr>
          <w:rFonts w:eastAsia="游明朝" w:cs="Times New Roman"/>
          <w:bCs/>
          <w:szCs w:val="20"/>
        </w:rPr>
      </w:pPr>
      <w:r w:rsidRPr="005E6E09">
        <w:rPr>
          <w:rFonts w:eastAsia="游明朝" w:cs="Times New Roman"/>
          <w:bCs/>
          <w:szCs w:val="20"/>
        </w:rPr>
        <w:t>If the DT IE indicates “Both”:</w:t>
      </w:r>
    </w:p>
    <w:p w14:paraId="605F41E5" w14:textId="77777777" w:rsidR="005E6E09" w:rsidRPr="005E6E09" w:rsidRDefault="005E6E09" w:rsidP="005E6E09">
      <w:pPr>
        <w:numPr>
          <w:ilvl w:val="0"/>
          <w:numId w:val="50"/>
        </w:numPr>
        <w:spacing w:after="0" w:line="360" w:lineRule="auto"/>
        <w:rPr>
          <w:rFonts w:eastAsia="ＭＳ Ｐゴシック" w:cs="ＭＳ Ｐゴシック"/>
          <w:bCs/>
          <w:lang w:eastAsia="ja-JP"/>
        </w:rPr>
      </w:pPr>
      <w:r w:rsidRPr="005E6E09">
        <w:rPr>
          <w:rFonts w:eastAsia="ＭＳ Ｐゴシック" w:cs="ＭＳ Ｐゴシック"/>
          <w:bCs/>
          <w:lang w:eastAsia="ja-JP"/>
        </w:rPr>
        <w:t xml:space="preserve">DL SCHEDULING REQUEST message shall contain IEs applicable for both </w:t>
      </w:r>
      <w:proofErr w:type="spellStart"/>
      <w:r w:rsidRPr="005E6E09">
        <w:rPr>
          <w:rFonts w:eastAsia="ＭＳ Ｐゴシック" w:cs="ＭＳ Ｐゴシック"/>
          <w:bCs/>
          <w:lang w:eastAsia="ja-JP"/>
        </w:rPr>
        <w:t>reTx</w:t>
      </w:r>
      <w:proofErr w:type="spellEnd"/>
      <w:r w:rsidRPr="005E6E09">
        <w:rPr>
          <w:rFonts w:eastAsia="ＭＳ Ｐゴシック" w:cs="ＭＳ Ｐゴシック"/>
          <w:bCs/>
          <w:lang w:eastAsia="ja-JP"/>
        </w:rPr>
        <w:t xml:space="preserve"> and </w:t>
      </w:r>
      <w:proofErr w:type="spellStart"/>
      <w:r w:rsidRPr="005E6E09">
        <w:rPr>
          <w:rFonts w:eastAsia="ＭＳ Ｐゴシック" w:cs="ＭＳ Ｐゴシック"/>
          <w:bCs/>
          <w:lang w:eastAsia="ja-JP"/>
        </w:rPr>
        <w:t>newTx</w:t>
      </w:r>
      <w:proofErr w:type="spellEnd"/>
      <w:r w:rsidRPr="005E6E09">
        <w:rPr>
          <w:rFonts w:eastAsia="ＭＳ Ｐゴシック" w:cs="ＭＳ Ｐゴシック"/>
          <w:bCs/>
          <w:lang w:eastAsia="ja-JP"/>
        </w:rPr>
        <w:t xml:space="preserve">. </w:t>
      </w:r>
    </w:p>
    <w:p w14:paraId="416FD046" w14:textId="50C1173C" w:rsidR="005E6E09" w:rsidRPr="005E6E09" w:rsidRDefault="005E6E09" w:rsidP="005E6E09">
      <w:pPr>
        <w:numPr>
          <w:ilvl w:val="0"/>
          <w:numId w:val="50"/>
        </w:numPr>
        <w:spacing w:after="0" w:line="360" w:lineRule="auto"/>
        <w:rPr>
          <w:rFonts w:eastAsia="ＭＳ Ｐゴシック" w:cs="ＭＳ Ｐゴシック"/>
          <w:bCs/>
          <w:lang w:eastAsia="ja-JP"/>
        </w:rPr>
      </w:pPr>
      <w:r w:rsidRPr="005E6E09">
        <w:rPr>
          <w:rFonts w:eastAsia="ＭＳ Ｐゴシック" w:cs="ＭＳ Ｐゴシック"/>
          <w:bCs/>
          <w:lang w:eastAsia="ja-JP"/>
        </w:rPr>
        <w:t xml:space="preserve">All the conditions </w:t>
      </w:r>
      <w:r w:rsidR="00923899">
        <w:rPr>
          <w:rFonts w:eastAsia="ＭＳ Ｐゴシック" w:cs="ＭＳ Ｐゴシック"/>
          <w:bCs/>
          <w:lang w:eastAsia="ja-JP"/>
        </w:rPr>
        <w:t>listed</w:t>
      </w:r>
      <w:r w:rsidRPr="005E6E09">
        <w:rPr>
          <w:rFonts w:eastAsia="ＭＳ Ｐゴシック" w:cs="ＭＳ Ｐゴシック"/>
          <w:bCs/>
          <w:lang w:eastAsia="ja-JP"/>
        </w:rPr>
        <w:t xml:space="preserve"> above for </w:t>
      </w:r>
      <w:proofErr w:type="spellStart"/>
      <w:r w:rsidRPr="005E6E09">
        <w:rPr>
          <w:rFonts w:eastAsia="ＭＳ Ｐゴシック" w:cs="ＭＳ Ｐゴシック"/>
          <w:bCs/>
          <w:lang w:eastAsia="ja-JP"/>
        </w:rPr>
        <w:t>reTx</w:t>
      </w:r>
      <w:proofErr w:type="spellEnd"/>
      <w:r w:rsidRPr="005E6E09">
        <w:rPr>
          <w:rFonts w:eastAsia="ＭＳ Ｐゴシック" w:cs="ＭＳ Ｐゴシック"/>
          <w:bCs/>
          <w:lang w:eastAsia="ja-JP"/>
        </w:rPr>
        <w:t xml:space="preserve"> and </w:t>
      </w:r>
      <w:proofErr w:type="spellStart"/>
      <w:r w:rsidRPr="005E6E09">
        <w:rPr>
          <w:rFonts w:eastAsia="ＭＳ Ｐゴシック" w:cs="ＭＳ Ｐゴシック"/>
          <w:bCs/>
          <w:lang w:eastAsia="ja-JP"/>
        </w:rPr>
        <w:t>newTx</w:t>
      </w:r>
      <w:proofErr w:type="spellEnd"/>
      <w:r w:rsidRPr="005E6E09">
        <w:rPr>
          <w:rFonts w:eastAsia="ＭＳ Ｐゴシック" w:cs="ＭＳ Ｐゴシック"/>
          <w:bCs/>
          <w:lang w:eastAsia="ja-JP"/>
        </w:rPr>
        <w:t xml:space="preserve"> shall be applicable.</w:t>
      </w:r>
    </w:p>
    <w:p w14:paraId="7995DE59" w14:textId="77777777" w:rsidR="005E6E09" w:rsidRPr="005E6E09" w:rsidRDefault="005E6E09" w:rsidP="005E6E09">
      <w:pPr>
        <w:spacing w:after="180" w:line="240" w:lineRule="auto"/>
        <w:rPr>
          <w:rFonts w:eastAsia="游明朝" w:cs="Times New Roman"/>
          <w:bCs/>
          <w:szCs w:val="20"/>
        </w:rPr>
      </w:pPr>
    </w:p>
    <w:p w14:paraId="05800322" w14:textId="6D45D311" w:rsidR="005E6E09" w:rsidRPr="005E6E09" w:rsidRDefault="005E6E09" w:rsidP="005E6E09">
      <w:pPr>
        <w:spacing w:after="180" w:line="240" w:lineRule="auto"/>
        <w:rPr>
          <w:rFonts w:eastAsia="游明朝" w:cs="Times New Roman"/>
          <w:bCs/>
          <w:szCs w:val="20"/>
        </w:rPr>
      </w:pPr>
      <w:r w:rsidRPr="005D5735">
        <w:rPr>
          <w:rFonts w:eastAsia="游明朝" w:cs="Times New Roman"/>
          <w:bCs/>
          <w:szCs w:val="20"/>
        </w:rPr>
        <w:t xml:space="preserve">In case </w:t>
      </w:r>
      <w:proofErr w:type="spellStart"/>
      <w:r w:rsidRPr="005D5735">
        <w:rPr>
          <w:rFonts w:eastAsia="游明朝" w:cs="Times New Roman"/>
          <w:bCs/>
          <w:szCs w:val="20"/>
        </w:rPr>
        <w:t>sO</w:t>
      </w:r>
      <w:proofErr w:type="spellEnd"/>
      <w:r w:rsidRPr="005D5735">
        <w:rPr>
          <w:rFonts w:eastAsia="游明朝" w:cs="Times New Roman"/>
          <w:bCs/>
          <w:szCs w:val="20"/>
        </w:rPr>
        <w:t xml:space="preserve">-DU is unable to schedule the UE in allowed slot range, </w:t>
      </w:r>
      <w:proofErr w:type="spellStart"/>
      <w:r w:rsidRPr="005D5735">
        <w:rPr>
          <w:rFonts w:eastAsia="游明朝" w:cs="Times New Roman"/>
          <w:bCs/>
          <w:szCs w:val="20"/>
        </w:rPr>
        <w:t>sO</w:t>
      </w:r>
      <w:proofErr w:type="spellEnd"/>
      <w:r w:rsidRPr="005D5735">
        <w:rPr>
          <w:rFonts w:eastAsia="游明朝" w:cs="Times New Roman"/>
          <w:bCs/>
          <w:szCs w:val="20"/>
        </w:rPr>
        <w:t>-DU shall discard all the DL SCHEDULING REQUEST that were received for this slot range.</w:t>
      </w:r>
    </w:p>
    <w:p w14:paraId="0D869208" w14:textId="77777777" w:rsidR="005E6E09" w:rsidRPr="005D5735" w:rsidRDefault="005E6E09" w:rsidP="005D5735"/>
    <w:p w14:paraId="321D62FD" w14:textId="1AA5393B" w:rsidR="001E4A75" w:rsidRDefault="001E4A75" w:rsidP="005D5735">
      <w:pPr>
        <w:pStyle w:val="4"/>
        <w:rPr>
          <w:rFonts w:eastAsia="游明朝"/>
        </w:rPr>
      </w:pPr>
      <w:r>
        <w:t xml:space="preserve">DL Data </w:t>
      </w:r>
      <w:r w:rsidRPr="008A59A0">
        <w:t>Required</w:t>
      </w:r>
    </w:p>
    <w:p w14:paraId="5B337E71" w14:textId="6D8B22A0" w:rsidR="00676581" w:rsidRPr="00676581" w:rsidRDefault="00676581" w:rsidP="00676581">
      <w:pPr>
        <w:spacing w:after="180" w:line="240" w:lineRule="auto"/>
        <w:rPr>
          <w:rFonts w:eastAsia="游明朝" w:cs="Times New Roman"/>
          <w:bCs/>
          <w:szCs w:val="20"/>
        </w:rPr>
      </w:pPr>
      <w:r w:rsidRPr="00676581">
        <w:rPr>
          <w:rFonts w:eastAsia="游明朝" w:cs="Times New Roman"/>
          <w:bCs/>
          <w:szCs w:val="20"/>
        </w:rPr>
        <w:t>DL DATA REQUIRED message, as shown in</w:t>
      </w:r>
      <w:r w:rsidR="00704DF2">
        <w:rPr>
          <w:rFonts w:eastAsia="游明朝" w:cs="Times New Roman"/>
          <w:bCs/>
          <w:szCs w:val="20"/>
        </w:rPr>
        <w:t xml:space="preserve"> </w:t>
      </w:r>
      <w:r w:rsidR="00704DF2">
        <w:rPr>
          <w:rFonts w:eastAsia="游明朝" w:cs="Times New Roman"/>
          <w:bCs/>
          <w:szCs w:val="20"/>
        </w:rPr>
        <w:fldChar w:fldCharType="begin"/>
      </w:r>
      <w:r w:rsidR="00704DF2">
        <w:rPr>
          <w:rFonts w:eastAsia="游明朝" w:cs="Times New Roman"/>
          <w:bCs/>
          <w:szCs w:val="20"/>
        </w:rPr>
        <w:instrText xml:space="preserve"> REF _Ref214378494 \h </w:instrText>
      </w:r>
      <w:r w:rsidR="00704DF2">
        <w:rPr>
          <w:rFonts w:eastAsia="游明朝" w:cs="Times New Roman"/>
          <w:bCs/>
          <w:szCs w:val="20"/>
        </w:rPr>
      </w:r>
      <w:r w:rsidR="00704DF2">
        <w:rPr>
          <w:rFonts w:eastAsia="游明朝" w:cs="Times New Roman"/>
          <w:bCs/>
          <w:szCs w:val="20"/>
        </w:rPr>
        <w:fldChar w:fldCharType="separate"/>
      </w:r>
      <w:r w:rsidR="00704DF2">
        <w:t xml:space="preserve">Figure </w:t>
      </w:r>
      <w:r w:rsidR="00704DF2">
        <w:rPr>
          <w:noProof/>
        </w:rPr>
        <w:t>6.3.1.2</w:t>
      </w:r>
      <w:r w:rsidR="00704DF2">
        <w:noBreakHyphen/>
      </w:r>
      <w:r w:rsidR="00704DF2">
        <w:rPr>
          <w:noProof/>
        </w:rPr>
        <w:t>1</w:t>
      </w:r>
      <w:r w:rsidR="00704DF2">
        <w:rPr>
          <w:rFonts w:eastAsia="游明朝" w:cs="Times New Roman"/>
          <w:bCs/>
          <w:szCs w:val="20"/>
        </w:rPr>
        <w:fldChar w:fldCharType="end"/>
      </w:r>
      <w:r w:rsidRPr="00676581">
        <w:rPr>
          <w:rFonts w:eastAsia="游明朝" w:cs="Times New Roman"/>
          <w:bCs/>
          <w:szCs w:val="20"/>
        </w:rPr>
        <w:t xml:space="preserve">, is used by </w:t>
      </w:r>
      <w:proofErr w:type="spellStart"/>
      <w:r w:rsidRPr="00676581">
        <w:rPr>
          <w:rFonts w:eastAsia="游明朝" w:cs="Times New Roman"/>
          <w:bCs/>
          <w:szCs w:val="20"/>
        </w:rPr>
        <w:t>sO</w:t>
      </w:r>
      <w:proofErr w:type="spellEnd"/>
      <w:r w:rsidRPr="00676581">
        <w:rPr>
          <w:rFonts w:eastAsia="游明朝" w:cs="Times New Roman"/>
          <w:bCs/>
          <w:szCs w:val="20"/>
        </w:rPr>
        <w:t xml:space="preserve">-DU to request the MAC TB and PUCCH resources from </w:t>
      </w:r>
      <w:proofErr w:type="spellStart"/>
      <w:r w:rsidRPr="00676581">
        <w:rPr>
          <w:rFonts w:eastAsia="游明朝" w:cs="Times New Roman"/>
          <w:bCs/>
          <w:szCs w:val="20"/>
        </w:rPr>
        <w:t>pO</w:t>
      </w:r>
      <w:proofErr w:type="spellEnd"/>
      <w:r w:rsidRPr="00676581">
        <w:rPr>
          <w:rFonts w:eastAsia="游明朝" w:cs="Times New Roman"/>
          <w:bCs/>
          <w:szCs w:val="20"/>
        </w:rPr>
        <w:t xml:space="preserve">-DU in case of successful scheduling of the UEs on SCell. </w:t>
      </w:r>
    </w:p>
    <w:p w14:paraId="6186AA76" w14:textId="6F031B49" w:rsidR="00676581" w:rsidRPr="00676581" w:rsidRDefault="00676581" w:rsidP="00676581">
      <w:pPr>
        <w:spacing w:after="180" w:line="240" w:lineRule="auto"/>
        <w:rPr>
          <w:rFonts w:eastAsia="游明朝" w:cs="Times New Roman"/>
          <w:bCs/>
          <w:szCs w:val="20"/>
        </w:rPr>
      </w:pPr>
      <w:r w:rsidRPr="00676581">
        <w:rPr>
          <w:rFonts w:eastAsia="游明朝" w:cs="Times New Roman"/>
          <w:bCs/>
          <w:szCs w:val="20"/>
        </w:rPr>
        <w:t xml:space="preserve">This message may encode information about multiple D2 UE ID. </w:t>
      </w:r>
      <w:proofErr w:type="spellStart"/>
      <w:r w:rsidRPr="00676581">
        <w:rPr>
          <w:rFonts w:eastAsia="游明朝" w:cs="Times New Roman"/>
          <w:bCs/>
          <w:szCs w:val="20"/>
        </w:rPr>
        <w:t>pO</w:t>
      </w:r>
      <w:proofErr w:type="spellEnd"/>
      <w:r w:rsidRPr="00676581">
        <w:rPr>
          <w:rFonts w:eastAsia="游明朝" w:cs="Times New Roman"/>
          <w:bCs/>
          <w:szCs w:val="20"/>
        </w:rPr>
        <w:t xml:space="preserve">-DU may use the </w:t>
      </w:r>
      <w:r w:rsidRPr="00676581">
        <w:rPr>
          <w:rFonts w:eastAsia="游明朝" w:cs="Times New Roman"/>
          <w:bCs/>
          <w:i/>
          <w:iCs/>
          <w:szCs w:val="20"/>
        </w:rPr>
        <w:t>D2 UE data size</w:t>
      </w:r>
      <w:r w:rsidRPr="00676581">
        <w:rPr>
          <w:rFonts w:eastAsia="游明朝" w:cs="Times New Roman"/>
          <w:bCs/>
          <w:szCs w:val="20"/>
        </w:rPr>
        <w:t xml:space="preserve"> to determine the size of the received message for each D2 UEID</w:t>
      </w:r>
      <w:r w:rsidR="00BB084B">
        <w:rPr>
          <w:rFonts w:eastAsia="游明朝" w:cs="Times New Roman"/>
          <w:bCs/>
          <w:szCs w:val="20"/>
        </w:rPr>
        <w:t>.</w:t>
      </w:r>
    </w:p>
    <w:p w14:paraId="064662E9" w14:textId="0DBC433F" w:rsidR="00676581" w:rsidRPr="00676581" w:rsidRDefault="00676581" w:rsidP="00676581">
      <w:pPr>
        <w:spacing w:after="180" w:line="240" w:lineRule="auto"/>
        <w:rPr>
          <w:rFonts w:eastAsia="游明朝" w:cs="Times New Roman"/>
          <w:bCs/>
          <w:szCs w:val="20"/>
        </w:rPr>
      </w:pPr>
      <w:proofErr w:type="spellStart"/>
      <w:r w:rsidRPr="00676581">
        <w:rPr>
          <w:rFonts w:eastAsia="游明朝" w:cs="Times New Roman"/>
          <w:bCs/>
          <w:szCs w:val="20"/>
        </w:rPr>
        <w:lastRenderedPageBreak/>
        <w:t>sO</w:t>
      </w:r>
      <w:proofErr w:type="spellEnd"/>
      <w:r w:rsidRPr="00676581">
        <w:rPr>
          <w:rFonts w:eastAsia="游明朝" w:cs="Times New Roman"/>
          <w:bCs/>
          <w:szCs w:val="20"/>
        </w:rPr>
        <w:t xml:space="preserve">-DU shall manage the sequence number per UE. The sequence number shall be incremented by 1 each time a DL DATA REQUIRED message for a UE is sent by the same </w:t>
      </w:r>
      <w:proofErr w:type="spellStart"/>
      <w:r w:rsidRPr="00676581">
        <w:rPr>
          <w:rFonts w:eastAsia="游明朝" w:cs="Times New Roman"/>
          <w:bCs/>
          <w:szCs w:val="20"/>
        </w:rPr>
        <w:t>sO</w:t>
      </w:r>
      <w:proofErr w:type="spellEnd"/>
      <w:r w:rsidRPr="00676581">
        <w:rPr>
          <w:rFonts w:eastAsia="游明朝" w:cs="Times New Roman"/>
          <w:bCs/>
          <w:szCs w:val="20"/>
        </w:rPr>
        <w:t xml:space="preserve">-DU. </w:t>
      </w:r>
      <w:r w:rsidRPr="00676581">
        <w:rPr>
          <w:rFonts w:eastAsia="游明朝" w:cs="Times New Roman"/>
          <w:bCs/>
          <w:i/>
          <w:iCs/>
          <w:szCs w:val="20"/>
        </w:rPr>
        <w:t>D2 Sched SN</w:t>
      </w:r>
      <w:r w:rsidRPr="00676581">
        <w:rPr>
          <w:rFonts w:eastAsia="游明朝" w:cs="Times New Roman"/>
          <w:bCs/>
          <w:szCs w:val="20"/>
        </w:rPr>
        <w:t xml:space="preserve"> IE shall be set to the value of sequence number. </w:t>
      </w:r>
    </w:p>
    <w:p w14:paraId="554D49A7" w14:textId="685C5F46" w:rsidR="00676581" w:rsidRPr="00676581" w:rsidRDefault="00676581" w:rsidP="00676581">
      <w:pPr>
        <w:spacing w:after="180" w:line="240" w:lineRule="auto"/>
        <w:rPr>
          <w:rFonts w:eastAsia="游明朝" w:cs="Times New Roman"/>
          <w:bCs/>
          <w:szCs w:val="20"/>
        </w:rPr>
      </w:pPr>
      <w:r w:rsidRPr="00676581">
        <w:rPr>
          <w:rFonts w:eastAsia="游明朝" w:cs="Times New Roman"/>
          <w:noProof/>
          <w:szCs w:val="20"/>
        </w:rPr>
        <mc:AlternateContent>
          <mc:Choice Requires="wpg">
            <w:drawing>
              <wp:anchor distT="0" distB="0" distL="114300" distR="114300" simplePos="0" relativeHeight="251653120" behindDoc="1" locked="0" layoutInCell="1" allowOverlap="1" wp14:anchorId="0696040E" wp14:editId="2885434D">
                <wp:simplePos x="0" y="0"/>
                <wp:positionH relativeFrom="column">
                  <wp:posOffset>1031875</wp:posOffset>
                </wp:positionH>
                <wp:positionV relativeFrom="paragraph">
                  <wp:posOffset>393065</wp:posOffset>
                </wp:positionV>
                <wp:extent cx="4038600" cy="1181100"/>
                <wp:effectExtent l="0" t="0" r="19050" b="19050"/>
                <wp:wrapTopAndBottom/>
                <wp:docPr id="1165537932" name="Group 15"/>
                <wp:cNvGraphicFramePr/>
                <a:graphic xmlns:a="http://schemas.openxmlformats.org/drawingml/2006/main">
                  <a:graphicData uri="http://schemas.microsoft.com/office/word/2010/wordprocessingGroup">
                    <wpg:wgp>
                      <wpg:cNvGrpSpPr/>
                      <wpg:grpSpPr>
                        <a:xfrm>
                          <a:off x="0" y="0"/>
                          <a:ext cx="4038600" cy="1181100"/>
                          <a:chOff x="0" y="0"/>
                          <a:chExt cx="4121150" cy="1352811"/>
                        </a:xfrm>
                      </wpg:grpSpPr>
                      <wps:wsp>
                        <wps:cNvPr id="209251583" name="Rectangle 209251583"/>
                        <wps:cNvSpPr/>
                        <wps:spPr>
                          <a:xfrm>
                            <a:off x="0" y="38100"/>
                            <a:ext cx="1054100" cy="323850"/>
                          </a:xfrm>
                          <a:prstGeom prst="rect">
                            <a:avLst/>
                          </a:prstGeom>
                          <a:solidFill>
                            <a:srgbClr val="4472C4"/>
                          </a:solidFill>
                          <a:ln w="12700" cap="flat" cmpd="sng" algn="ctr">
                            <a:solidFill>
                              <a:srgbClr val="4472C4">
                                <a:shade val="15000"/>
                              </a:srgbClr>
                            </a:solidFill>
                            <a:prstDash val="solid"/>
                            <a:miter lim="800000"/>
                          </a:ln>
                          <a:effectLst/>
                        </wps:spPr>
                        <wps:txbx>
                          <w:txbxContent>
                            <w:p w14:paraId="0EF68DE2" w14:textId="77777777" w:rsidR="00676581" w:rsidRDefault="00676581" w:rsidP="00676581">
                              <w:pPr>
                                <w:jc w:val="center"/>
                              </w:pPr>
                              <w:r>
                                <w:t>PCell O-DU</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5382706" name="Rectangle 1935382706"/>
                        <wps:cNvSpPr/>
                        <wps:spPr>
                          <a:xfrm>
                            <a:off x="3067050" y="0"/>
                            <a:ext cx="1054100" cy="323850"/>
                          </a:xfrm>
                          <a:prstGeom prst="rect">
                            <a:avLst/>
                          </a:prstGeom>
                          <a:solidFill>
                            <a:srgbClr val="4472C4"/>
                          </a:solidFill>
                          <a:ln w="12700" cap="flat" cmpd="sng" algn="ctr">
                            <a:solidFill>
                              <a:srgbClr val="4472C4">
                                <a:shade val="15000"/>
                              </a:srgbClr>
                            </a:solidFill>
                            <a:prstDash val="solid"/>
                            <a:miter lim="800000"/>
                          </a:ln>
                          <a:effectLst/>
                        </wps:spPr>
                        <wps:txbx>
                          <w:txbxContent>
                            <w:p w14:paraId="23ADDA17" w14:textId="77777777" w:rsidR="00676581" w:rsidRDefault="00676581" w:rsidP="00676581">
                              <w:pPr>
                                <w:jc w:val="center"/>
                              </w:pPr>
                              <w:r>
                                <w:t>SCell O-DU</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33855457" name="Straight Connector 633855457"/>
                        <wps:cNvCnPr/>
                        <wps:spPr>
                          <a:xfrm>
                            <a:off x="533400" y="336550"/>
                            <a:ext cx="0" cy="1016261"/>
                          </a:xfrm>
                          <a:prstGeom prst="line">
                            <a:avLst/>
                          </a:prstGeom>
                          <a:noFill/>
                          <a:ln w="6350" cap="flat" cmpd="sng" algn="ctr">
                            <a:solidFill>
                              <a:srgbClr val="4472C4"/>
                            </a:solidFill>
                            <a:prstDash val="solid"/>
                            <a:miter lim="800000"/>
                          </a:ln>
                          <a:effectLst/>
                        </wps:spPr>
                        <wps:bodyPr/>
                      </wps:wsp>
                      <wps:wsp>
                        <wps:cNvPr id="1334800657" name="Straight Connector 1334800657"/>
                        <wps:cNvCnPr>
                          <a:stCxn id="1935382706" idx="2"/>
                        </wps:cNvCnPr>
                        <wps:spPr>
                          <a:xfrm>
                            <a:off x="3594100" y="323850"/>
                            <a:ext cx="0" cy="978049"/>
                          </a:xfrm>
                          <a:prstGeom prst="line">
                            <a:avLst/>
                          </a:prstGeom>
                          <a:noFill/>
                          <a:ln w="6350" cap="flat" cmpd="sng" algn="ctr">
                            <a:solidFill>
                              <a:srgbClr val="4472C4"/>
                            </a:solidFill>
                            <a:prstDash val="solid"/>
                            <a:miter lim="800000"/>
                          </a:ln>
                          <a:effectLst/>
                        </wps:spPr>
                        <wps:bodyPr/>
                      </wps:wsp>
                      <wps:wsp>
                        <wps:cNvPr id="190356284" name="Text Box 7"/>
                        <wps:cNvSpPr txBox="1"/>
                        <wps:spPr>
                          <a:xfrm>
                            <a:off x="1123325" y="474204"/>
                            <a:ext cx="1517650" cy="266700"/>
                          </a:xfrm>
                          <a:prstGeom prst="rect">
                            <a:avLst/>
                          </a:prstGeom>
                          <a:noFill/>
                          <a:ln w="6350">
                            <a:noFill/>
                          </a:ln>
                        </wps:spPr>
                        <wps:txbx>
                          <w:txbxContent>
                            <w:p w14:paraId="5F9466AA" w14:textId="77777777" w:rsidR="00676581" w:rsidRDefault="00676581" w:rsidP="00676581">
                              <w:r>
                                <w:t>DL DATA REQUIRED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1047857" name="Straight Arrow Connector 51047857"/>
                        <wps:cNvCnPr/>
                        <wps:spPr>
                          <a:xfrm flipH="1">
                            <a:off x="565794" y="747254"/>
                            <a:ext cx="3028305" cy="0"/>
                          </a:xfrm>
                          <a:prstGeom prst="straightConnector1">
                            <a:avLst/>
                          </a:prstGeom>
                          <a:noFill/>
                          <a:ln w="6350" cap="flat" cmpd="sng" algn="ctr">
                            <a:solidFill>
                              <a:srgbClr val="4472C4"/>
                            </a:solidFill>
                            <a:prstDash val="solid"/>
                            <a:miter lim="800000"/>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0696040E" id="_x0000_s1166" style="position:absolute;margin-left:81.25pt;margin-top:30.95pt;width:318pt;height:93pt;z-index:-251663360;mso-width-relative:margin;mso-height-relative:margin" coordsize="41211,13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">
                <v:rect id="Rectangle 209251583" o:spid="_x0000_s1167" style="position:absolute;top:381;width:10541;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" fillcolor="#4472c4" strokecolor="#172c51" strokeweight="1pt">
                  <v:textbox>
                    <w:txbxContent>
                      <w:p w14:paraId="0EF68DE2" w14:textId="77777777" w:rsidR="00676581" w:rsidRDefault="00676581" w:rsidP="00676581">
                        <w:pPr>
                          <w:jc w:val="center"/>
                        </w:pPr>
                        <w:r>
                          <w:t>PCell O-DU</w:t>
                        </w:r>
                      </w:p>
                    </w:txbxContent>
                  </v:textbox>
                </v:rect>
                <v:rect id="Rectangle 1935382706" o:spid="_x0000_s1168" style="position:absolute;left:30670;width:10541;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" fillcolor="#4472c4" strokecolor="#172c51" strokeweight="1pt">
                  <v:textbox>
                    <w:txbxContent>
                      <w:p w14:paraId="23ADDA17" w14:textId="77777777" w:rsidR="00676581" w:rsidRDefault="00676581" w:rsidP="00676581">
                        <w:pPr>
                          <w:jc w:val="center"/>
                        </w:pPr>
                        <w:r>
                          <w:t>SCell O-DU</w:t>
                        </w:r>
                      </w:p>
                    </w:txbxContent>
                  </v:textbox>
                </v:rect>
                <v:line id="Straight Connector 633855457" o:spid="_x0000_s1169" style="position:absolute;visibility:visible;mso-wrap-style:square" from="5334,3365" to="5334,13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" strokecolor="#4472c4" strokeweight=".5pt">
                  <v:stroke joinstyle="miter"/>
                </v:line>
                <v:line id="Straight Connector 1334800657" o:spid="_x0000_s1170" style="position:absolute;visibility:visible;mso-wrap-style:square" from="35941,3238" to="35941,13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" strokecolor="#4472c4" strokeweight=".5pt">
                  <v:stroke joinstyle="miter"/>
                </v:line>
                <v:shape id="Text Box 7" o:spid="_x0000_s1171" type="#_x0000_t202" style="position:absolute;left:11233;top:4742;width:1517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" filled="f" stroked="f" strokeweight=".5pt">
                  <v:textbox>
                    <w:txbxContent>
                      <w:p w14:paraId="5F9466AA" w14:textId="77777777" w:rsidR="00676581" w:rsidRDefault="00676581" w:rsidP="00676581">
                        <w:r>
                          <w:t>DL DATA REQUIRED</w:t>
                        </w:r>
                      </w:p>
                    </w:txbxContent>
                  </v:textbox>
                </v:shape>
                <v:shape id="Straight Arrow Connector 51047857" o:spid="_x0000_s1172" type="#_x0000_t32" style="position:absolute;left:5657;top:7472;width:3028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" strokecolor="#4472c4" strokeweight=".5pt">
                  <v:stroke endarrow="block" joinstyle="miter"/>
                </v:shape>
                <w10:wrap type="topAndBottom"/>
              </v:group>
            </w:pict>
          </mc:Fallback>
        </mc:AlternateContent>
      </w:r>
      <w:r w:rsidRPr="00676581">
        <w:rPr>
          <w:rFonts w:eastAsia="游明朝" w:cs="Times New Roman"/>
          <w:bCs/>
          <w:szCs w:val="20"/>
        </w:rPr>
        <w:t xml:space="preserve">If </w:t>
      </w:r>
      <w:r w:rsidRPr="00676581">
        <w:rPr>
          <w:rFonts w:eastAsia="游明朝" w:cs="Times New Roman"/>
          <w:bCs/>
          <w:i/>
          <w:iCs/>
          <w:szCs w:val="20"/>
        </w:rPr>
        <w:t>DT</w:t>
      </w:r>
      <w:r w:rsidRPr="00676581">
        <w:rPr>
          <w:rFonts w:eastAsia="游明朝" w:cs="Times New Roman"/>
          <w:bCs/>
          <w:szCs w:val="20"/>
        </w:rPr>
        <w:t xml:space="preserve"> IE is set to “</w:t>
      </w:r>
      <w:proofErr w:type="spellStart"/>
      <w:r w:rsidRPr="00676581">
        <w:rPr>
          <w:rFonts w:eastAsia="游明朝" w:cs="Times New Roman"/>
          <w:bCs/>
          <w:szCs w:val="20"/>
        </w:rPr>
        <w:t>reTx</w:t>
      </w:r>
      <w:proofErr w:type="spellEnd"/>
      <w:r w:rsidRPr="00676581">
        <w:rPr>
          <w:rFonts w:eastAsia="游明朝" w:cs="Times New Roman"/>
          <w:bCs/>
          <w:szCs w:val="20"/>
        </w:rPr>
        <w:t xml:space="preserve">”, </w:t>
      </w:r>
      <w:proofErr w:type="spellStart"/>
      <w:r w:rsidRPr="00676581">
        <w:rPr>
          <w:rFonts w:eastAsia="游明朝" w:cs="Times New Roman"/>
          <w:bCs/>
          <w:szCs w:val="20"/>
        </w:rPr>
        <w:t>sO</w:t>
      </w:r>
      <w:proofErr w:type="spellEnd"/>
      <w:r w:rsidRPr="00676581">
        <w:rPr>
          <w:rFonts w:eastAsia="游明朝" w:cs="Times New Roman"/>
          <w:bCs/>
          <w:szCs w:val="20"/>
        </w:rPr>
        <w:t xml:space="preserve">-DU shall set the </w:t>
      </w:r>
      <w:proofErr w:type="spellStart"/>
      <w:r w:rsidRPr="00676581">
        <w:rPr>
          <w:rFonts w:eastAsia="游明朝" w:cs="Times New Roman"/>
          <w:bCs/>
          <w:i/>
          <w:iCs/>
          <w:szCs w:val="20"/>
        </w:rPr>
        <w:t>LCCount</w:t>
      </w:r>
      <w:proofErr w:type="spellEnd"/>
      <w:r w:rsidRPr="00676581">
        <w:rPr>
          <w:rFonts w:eastAsia="游明朝" w:cs="Times New Roman"/>
          <w:bCs/>
          <w:szCs w:val="20"/>
        </w:rPr>
        <w:t xml:space="preserve"> to 0 and </w:t>
      </w:r>
      <w:r w:rsidRPr="00676581">
        <w:rPr>
          <w:rFonts w:eastAsia="游明朝" w:cs="Times New Roman"/>
          <w:bCs/>
          <w:i/>
          <w:iCs/>
          <w:szCs w:val="20"/>
        </w:rPr>
        <w:t>LCID</w:t>
      </w:r>
      <w:r w:rsidRPr="00676581">
        <w:rPr>
          <w:rFonts w:eastAsia="游明朝" w:cs="Times New Roman"/>
          <w:bCs/>
          <w:szCs w:val="20"/>
        </w:rPr>
        <w:t xml:space="preserve"> and </w:t>
      </w:r>
      <w:r w:rsidRPr="00676581">
        <w:rPr>
          <w:rFonts w:eastAsia="游明朝" w:cs="Times New Roman"/>
          <w:bCs/>
          <w:i/>
          <w:iCs/>
          <w:szCs w:val="20"/>
        </w:rPr>
        <w:t>Buffer length</w:t>
      </w:r>
      <w:r w:rsidRPr="00676581">
        <w:rPr>
          <w:rFonts w:eastAsia="游明朝" w:cs="Times New Roman"/>
          <w:bCs/>
          <w:szCs w:val="20"/>
        </w:rPr>
        <w:t xml:space="preserve"> IE shall not be included in the message. </w:t>
      </w:r>
      <w:proofErr w:type="spellStart"/>
      <w:r w:rsidR="003A2A5D">
        <w:rPr>
          <w:rFonts w:eastAsia="游明朝" w:cs="Times New Roman"/>
          <w:bCs/>
          <w:szCs w:val="20"/>
        </w:rPr>
        <w:t>sO</w:t>
      </w:r>
      <w:proofErr w:type="spellEnd"/>
      <w:r w:rsidR="003A2A5D">
        <w:rPr>
          <w:rFonts w:eastAsia="游明朝" w:cs="Times New Roman"/>
          <w:bCs/>
          <w:szCs w:val="20"/>
        </w:rPr>
        <w:t xml:space="preserve">-DU shall not set the </w:t>
      </w:r>
      <w:r w:rsidR="003A2A5D" w:rsidRPr="005D5735">
        <w:rPr>
          <w:rFonts w:eastAsia="游明朝" w:cs="Times New Roman"/>
          <w:bCs/>
          <w:i/>
          <w:iCs/>
          <w:szCs w:val="20"/>
        </w:rPr>
        <w:t>DT</w:t>
      </w:r>
      <w:r w:rsidR="003A2A5D">
        <w:rPr>
          <w:rFonts w:eastAsia="游明朝" w:cs="Times New Roman"/>
          <w:bCs/>
          <w:szCs w:val="20"/>
        </w:rPr>
        <w:t xml:space="preserve"> IE as “Both”</w:t>
      </w:r>
      <w:r w:rsidR="000A2937">
        <w:rPr>
          <w:rFonts w:eastAsia="游明朝" w:cs="Times New Roman"/>
          <w:bCs/>
          <w:szCs w:val="20"/>
        </w:rPr>
        <w:t>.</w:t>
      </w:r>
    </w:p>
    <w:p w14:paraId="2A7CD7CB" w14:textId="16C9F932" w:rsidR="00704DF2" w:rsidRPr="005D5735" w:rsidRDefault="00704DF2" w:rsidP="005D5735">
      <w:pPr>
        <w:pStyle w:val="af5"/>
        <w:jc w:val="center"/>
      </w:pPr>
      <w:bookmarkStart w:id="139" w:name="_Ref214378494"/>
      <w:bookmarkStart w:id="140" w:name="_Toc215045507"/>
      <w:r>
        <w:t xml:space="preserve">Figure </w:t>
      </w:r>
      <w:r w:rsidR="005E5F46">
        <w:fldChar w:fldCharType="begin"/>
      </w:r>
      <w:r w:rsidR="005E5F46">
        <w:instrText xml:space="preserve"> STYLEREF 4 \s </w:instrText>
      </w:r>
      <w:r w:rsidR="005E5F46">
        <w:fldChar w:fldCharType="separate"/>
      </w:r>
      <w:r w:rsidR="005E5F46">
        <w:rPr>
          <w:noProof/>
        </w:rPr>
        <w:t>6.3.1.2</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bookmarkEnd w:id="139"/>
      <w:r>
        <w:t>: DL data required</w:t>
      </w:r>
      <w:bookmarkEnd w:id="140"/>
    </w:p>
    <w:p w14:paraId="18624AA2" w14:textId="77777777" w:rsidR="00676581" w:rsidRPr="00676581" w:rsidRDefault="00676581" w:rsidP="00676581">
      <w:pPr>
        <w:spacing w:after="180" w:line="240" w:lineRule="auto"/>
        <w:rPr>
          <w:rFonts w:eastAsia="游明朝" w:cs="Times New Roman"/>
          <w:bCs/>
          <w:szCs w:val="20"/>
        </w:rPr>
      </w:pPr>
    </w:p>
    <w:p w14:paraId="0DD5DBA8" w14:textId="6485A73E" w:rsidR="00676581" w:rsidRPr="00676581" w:rsidRDefault="00676581" w:rsidP="00676581">
      <w:pPr>
        <w:spacing w:after="180" w:line="240" w:lineRule="auto"/>
        <w:rPr>
          <w:rFonts w:eastAsia="游明朝" w:cs="Times New Roman"/>
          <w:bCs/>
          <w:szCs w:val="20"/>
        </w:rPr>
      </w:pPr>
      <w:proofErr w:type="spellStart"/>
      <w:r w:rsidRPr="00676581">
        <w:rPr>
          <w:rFonts w:eastAsia="游明朝" w:cs="Times New Roman"/>
          <w:bCs/>
          <w:szCs w:val="20"/>
        </w:rPr>
        <w:t>pO</w:t>
      </w:r>
      <w:proofErr w:type="spellEnd"/>
      <w:r w:rsidRPr="00676581">
        <w:rPr>
          <w:rFonts w:eastAsia="游明朝" w:cs="Times New Roman"/>
          <w:bCs/>
          <w:szCs w:val="20"/>
        </w:rPr>
        <w:t xml:space="preserve">-DU shall use the </w:t>
      </w:r>
      <w:proofErr w:type="spellStart"/>
      <w:r w:rsidRPr="00676581">
        <w:rPr>
          <w:rFonts w:eastAsia="游明朝" w:cs="Times New Roman"/>
          <w:bCs/>
          <w:i/>
          <w:iCs/>
          <w:szCs w:val="20"/>
        </w:rPr>
        <w:t>SCellIndex</w:t>
      </w:r>
      <w:proofErr w:type="spellEnd"/>
      <w:r w:rsidRPr="00676581">
        <w:rPr>
          <w:rFonts w:eastAsia="游明朝" w:cs="Times New Roman"/>
          <w:bCs/>
          <w:i/>
          <w:iCs/>
          <w:szCs w:val="20"/>
        </w:rPr>
        <w:t xml:space="preserve"> </w:t>
      </w:r>
      <w:r w:rsidRPr="00676581">
        <w:rPr>
          <w:rFonts w:eastAsia="游明朝" w:cs="Times New Roman"/>
          <w:bCs/>
          <w:szCs w:val="20"/>
        </w:rPr>
        <w:t xml:space="preserve">IE to identify each SCell where UE is scheduled for transmission with MAC TB of size indicated in </w:t>
      </w:r>
      <w:proofErr w:type="spellStart"/>
      <w:r w:rsidRPr="00676581">
        <w:rPr>
          <w:rFonts w:eastAsia="游明朝" w:cs="Times New Roman"/>
          <w:bCs/>
          <w:i/>
          <w:iCs/>
          <w:szCs w:val="20"/>
        </w:rPr>
        <w:t>TBSize</w:t>
      </w:r>
      <w:proofErr w:type="spellEnd"/>
      <w:r w:rsidRPr="00676581">
        <w:rPr>
          <w:rFonts w:eastAsia="游明朝" w:cs="Times New Roman"/>
          <w:bCs/>
          <w:i/>
          <w:iCs/>
          <w:szCs w:val="20"/>
        </w:rPr>
        <w:t xml:space="preserve"> </w:t>
      </w:r>
      <w:r w:rsidRPr="00676581">
        <w:rPr>
          <w:rFonts w:eastAsia="游明朝" w:cs="Times New Roman"/>
          <w:bCs/>
          <w:szCs w:val="20"/>
        </w:rPr>
        <w:t xml:space="preserve">IE. </w:t>
      </w:r>
      <w:r w:rsidRPr="00676581">
        <w:rPr>
          <w:rFonts w:eastAsia="游明朝" w:cs="Times New Roman"/>
          <w:bCs/>
          <w:i/>
          <w:iCs/>
          <w:szCs w:val="20"/>
        </w:rPr>
        <w:t>OTA Slot/ SFN,</w:t>
      </w:r>
      <w:r w:rsidRPr="00676581">
        <w:rPr>
          <w:rFonts w:eastAsia="游明朝" w:cs="Times New Roman"/>
          <w:bCs/>
          <w:szCs w:val="20"/>
        </w:rPr>
        <w:t xml:space="preserve"> </w:t>
      </w:r>
      <w:r w:rsidRPr="00676581">
        <w:rPr>
          <w:rFonts w:eastAsia="游明朝" w:cs="Times New Roman"/>
          <w:bCs/>
          <w:i/>
          <w:iCs/>
          <w:szCs w:val="20"/>
        </w:rPr>
        <w:t>HARQ PID</w:t>
      </w:r>
      <w:r w:rsidRPr="00676581">
        <w:rPr>
          <w:rFonts w:eastAsia="游明朝" w:cs="Times New Roman"/>
          <w:bCs/>
          <w:szCs w:val="20"/>
        </w:rPr>
        <w:t xml:space="preserve"> and </w:t>
      </w:r>
      <w:r w:rsidRPr="00676581">
        <w:rPr>
          <w:rFonts w:eastAsia="游明朝" w:cs="Times New Roman"/>
          <w:bCs/>
          <w:i/>
          <w:iCs/>
          <w:szCs w:val="20"/>
        </w:rPr>
        <w:t>PDCCH start symbol</w:t>
      </w:r>
      <w:r w:rsidRPr="00676581">
        <w:rPr>
          <w:rFonts w:eastAsia="游明朝" w:cs="Times New Roman"/>
          <w:bCs/>
          <w:szCs w:val="20"/>
        </w:rPr>
        <w:t xml:space="preserve"> IEs for each of SCell shall be used by </w:t>
      </w:r>
      <w:proofErr w:type="spellStart"/>
      <w:r w:rsidRPr="00676581">
        <w:rPr>
          <w:rFonts w:eastAsia="游明朝" w:cs="Times New Roman"/>
          <w:bCs/>
          <w:szCs w:val="20"/>
        </w:rPr>
        <w:t>pO</w:t>
      </w:r>
      <w:proofErr w:type="spellEnd"/>
      <w:r w:rsidRPr="00676581">
        <w:rPr>
          <w:rFonts w:eastAsia="游明朝" w:cs="Times New Roman"/>
          <w:bCs/>
          <w:szCs w:val="20"/>
        </w:rPr>
        <w:t xml:space="preserve">-DU to allocate the PUCCH resources. If </w:t>
      </w:r>
      <w:proofErr w:type="spellStart"/>
      <w:r w:rsidRPr="00676581">
        <w:rPr>
          <w:rFonts w:eastAsia="游明朝" w:cs="Times New Roman"/>
          <w:bCs/>
          <w:szCs w:val="20"/>
        </w:rPr>
        <w:t>pO</w:t>
      </w:r>
      <w:proofErr w:type="spellEnd"/>
      <w:r w:rsidRPr="00676581">
        <w:rPr>
          <w:rFonts w:eastAsia="游明朝" w:cs="Times New Roman"/>
          <w:bCs/>
          <w:szCs w:val="20"/>
        </w:rPr>
        <w:t xml:space="preserve">-DU encounters any kind of failure (PUCCH resource allocation failure or any other failure), it shall send PUCCH RESOURCE TRANSFER message with </w:t>
      </w:r>
      <w:r w:rsidRPr="00676581">
        <w:rPr>
          <w:rFonts w:eastAsia="游明朝" w:cs="Times New Roman"/>
          <w:bCs/>
          <w:i/>
          <w:iCs/>
          <w:szCs w:val="20"/>
        </w:rPr>
        <w:t>result</w:t>
      </w:r>
      <w:r w:rsidRPr="00676581">
        <w:rPr>
          <w:rFonts w:eastAsia="游明朝" w:cs="Times New Roman"/>
          <w:bCs/>
          <w:szCs w:val="20"/>
        </w:rPr>
        <w:t xml:space="preserve"> IE set to Failure. DL DATA TRANSFER message shall not be sent in this case.</w:t>
      </w:r>
    </w:p>
    <w:p w14:paraId="6058755A" w14:textId="7ABE268D" w:rsidR="00676581" w:rsidRPr="00676581" w:rsidRDefault="00676581" w:rsidP="00676581">
      <w:pPr>
        <w:spacing w:after="180" w:line="240" w:lineRule="auto"/>
        <w:rPr>
          <w:rFonts w:eastAsia="游明朝" w:cs="Times New Roman"/>
          <w:bCs/>
          <w:szCs w:val="20"/>
        </w:rPr>
      </w:pPr>
      <w:r w:rsidRPr="00676581">
        <w:rPr>
          <w:rFonts w:eastAsia="游明朝" w:cs="Times New Roman"/>
          <w:bCs/>
          <w:szCs w:val="20"/>
        </w:rPr>
        <w:t xml:space="preserve">If </w:t>
      </w:r>
      <w:proofErr w:type="spellStart"/>
      <w:r w:rsidRPr="00676581">
        <w:rPr>
          <w:rFonts w:eastAsia="游明朝" w:cs="Times New Roman"/>
          <w:bCs/>
          <w:i/>
          <w:iCs/>
          <w:szCs w:val="20"/>
        </w:rPr>
        <w:t>MACCEPresent</w:t>
      </w:r>
      <w:proofErr w:type="spellEnd"/>
      <w:r w:rsidRPr="00676581">
        <w:rPr>
          <w:rFonts w:eastAsia="游明朝" w:cs="Times New Roman"/>
          <w:bCs/>
          <w:szCs w:val="20"/>
        </w:rPr>
        <w:t xml:space="preserve"> IE is set to TRUE, </w:t>
      </w:r>
      <w:proofErr w:type="spellStart"/>
      <w:r w:rsidRPr="00676581">
        <w:rPr>
          <w:rFonts w:eastAsia="游明朝" w:cs="Times New Roman"/>
          <w:bCs/>
          <w:szCs w:val="20"/>
        </w:rPr>
        <w:t>pO</w:t>
      </w:r>
      <w:proofErr w:type="spellEnd"/>
      <w:r w:rsidRPr="00676581">
        <w:rPr>
          <w:rFonts w:eastAsia="游明朝" w:cs="Times New Roman"/>
          <w:bCs/>
          <w:szCs w:val="20"/>
        </w:rPr>
        <w:t xml:space="preserve">-DU shall include all the MAC CEs indicated by </w:t>
      </w:r>
      <w:proofErr w:type="spellStart"/>
      <w:r w:rsidRPr="00676581">
        <w:rPr>
          <w:rFonts w:eastAsia="游明朝" w:cs="Times New Roman"/>
          <w:bCs/>
          <w:i/>
          <w:iCs/>
          <w:szCs w:val="20"/>
        </w:rPr>
        <w:t>MACCECount</w:t>
      </w:r>
      <w:proofErr w:type="spellEnd"/>
      <w:r w:rsidRPr="00676581">
        <w:rPr>
          <w:rFonts w:eastAsia="游明朝" w:cs="Times New Roman"/>
          <w:bCs/>
          <w:szCs w:val="20"/>
        </w:rPr>
        <w:t xml:space="preserve"> while forming the MAC TB. </w:t>
      </w:r>
      <w:r w:rsidRPr="00676581">
        <w:rPr>
          <w:rFonts w:eastAsia="游明朝" w:cs="Times New Roman"/>
          <w:bCs/>
          <w:i/>
          <w:iCs/>
          <w:szCs w:val="20"/>
        </w:rPr>
        <w:t>MAC CE Length</w:t>
      </w:r>
      <w:r w:rsidRPr="00676581">
        <w:rPr>
          <w:rFonts w:eastAsia="游明朝" w:cs="Times New Roman"/>
          <w:bCs/>
          <w:szCs w:val="20"/>
        </w:rPr>
        <w:t xml:space="preserve"> and </w:t>
      </w:r>
      <w:r w:rsidRPr="00676581">
        <w:rPr>
          <w:rFonts w:eastAsia="游明朝" w:cs="Times New Roman"/>
          <w:bCs/>
          <w:i/>
          <w:iCs/>
          <w:szCs w:val="20"/>
        </w:rPr>
        <w:t>MAC CE Data</w:t>
      </w:r>
      <w:r w:rsidRPr="00676581">
        <w:rPr>
          <w:rFonts w:eastAsia="游明朝" w:cs="Times New Roman"/>
          <w:bCs/>
          <w:szCs w:val="20"/>
        </w:rPr>
        <w:t xml:space="preserve"> IEs indicate the length of MAC CE and MAC CE data. </w:t>
      </w:r>
      <w:proofErr w:type="spellStart"/>
      <w:r w:rsidRPr="00676581">
        <w:rPr>
          <w:rFonts w:eastAsia="游明朝" w:cs="Times New Roman"/>
          <w:bCs/>
          <w:szCs w:val="20"/>
        </w:rPr>
        <w:t>pO</w:t>
      </w:r>
      <w:proofErr w:type="spellEnd"/>
      <w:r w:rsidRPr="00676581">
        <w:rPr>
          <w:rFonts w:eastAsia="游明朝" w:cs="Times New Roman"/>
          <w:bCs/>
          <w:szCs w:val="20"/>
        </w:rPr>
        <w:t>-DU shall use “</w:t>
      </w:r>
      <w:r w:rsidRPr="00676581">
        <w:rPr>
          <w:rFonts w:eastAsia="游明朝" w:cs="Times New Roman"/>
          <w:bCs/>
          <w:i/>
          <w:iCs/>
          <w:szCs w:val="20"/>
        </w:rPr>
        <w:t>FV</w:t>
      </w:r>
      <w:r w:rsidRPr="00676581">
        <w:rPr>
          <w:rFonts w:eastAsia="游明朝" w:cs="Times New Roman"/>
          <w:bCs/>
          <w:szCs w:val="20"/>
        </w:rPr>
        <w:t>” IE to identify the MAC CE type</w:t>
      </w:r>
      <w:r w:rsidR="00463E0C">
        <w:rPr>
          <w:rFonts w:eastAsia="游明朝" w:cs="Times New Roman"/>
          <w:bCs/>
          <w:szCs w:val="20"/>
        </w:rPr>
        <w:t>,</w:t>
      </w:r>
      <w:r w:rsidRPr="00676581">
        <w:rPr>
          <w:rFonts w:eastAsia="游明朝" w:cs="Times New Roman"/>
          <w:bCs/>
          <w:szCs w:val="20"/>
        </w:rPr>
        <w:t xml:space="preserve"> whether fixed length or variable length. MAC TB encoding will be done according to 3GPP TS 38.321[</w:t>
      </w:r>
      <w:r w:rsidR="009D307B">
        <w:rPr>
          <w:rFonts w:eastAsia="游明朝" w:cs="Times New Roman"/>
          <w:bCs/>
          <w:szCs w:val="20"/>
        </w:rPr>
        <w:t>20</w:t>
      </w:r>
      <w:r w:rsidRPr="00676581">
        <w:rPr>
          <w:rFonts w:eastAsia="游明朝" w:cs="Times New Roman"/>
          <w:bCs/>
          <w:szCs w:val="20"/>
        </w:rPr>
        <w:t xml:space="preserve">]. </w:t>
      </w:r>
    </w:p>
    <w:p w14:paraId="3C9AD5D0" w14:textId="6BD9EAA1" w:rsidR="00676581" w:rsidRPr="00676581" w:rsidRDefault="00676581" w:rsidP="00676581">
      <w:pPr>
        <w:spacing w:after="180" w:line="240" w:lineRule="auto"/>
        <w:rPr>
          <w:rFonts w:eastAsia="游明朝" w:cs="Times New Roman"/>
          <w:bCs/>
          <w:szCs w:val="20"/>
        </w:rPr>
      </w:pPr>
      <w:r w:rsidRPr="00676581">
        <w:rPr>
          <w:rFonts w:eastAsia="游明朝" w:cs="Times New Roman"/>
          <w:bCs/>
          <w:szCs w:val="20"/>
        </w:rPr>
        <w:t xml:space="preserve">If </w:t>
      </w:r>
      <w:r w:rsidRPr="00676581">
        <w:rPr>
          <w:rFonts w:eastAsia="游明朝" w:cs="Times New Roman"/>
          <w:bCs/>
          <w:i/>
          <w:iCs/>
          <w:szCs w:val="20"/>
        </w:rPr>
        <w:t>DT</w:t>
      </w:r>
      <w:r w:rsidRPr="00676581">
        <w:rPr>
          <w:rFonts w:eastAsia="游明朝" w:cs="Times New Roman"/>
          <w:bCs/>
          <w:szCs w:val="20"/>
        </w:rPr>
        <w:t xml:space="preserve"> IE is set to “</w:t>
      </w:r>
      <w:proofErr w:type="spellStart"/>
      <w:r w:rsidRPr="00676581">
        <w:rPr>
          <w:rFonts w:eastAsia="游明朝" w:cs="Times New Roman"/>
          <w:bCs/>
          <w:szCs w:val="20"/>
        </w:rPr>
        <w:t>newTx</w:t>
      </w:r>
      <w:proofErr w:type="spellEnd"/>
      <w:r w:rsidRPr="00676581">
        <w:rPr>
          <w:rFonts w:eastAsia="游明朝" w:cs="Times New Roman"/>
          <w:bCs/>
          <w:szCs w:val="20"/>
        </w:rPr>
        <w:t>”:</w:t>
      </w:r>
    </w:p>
    <w:p w14:paraId="1B09576B" w14:textId="77777777" w:rsidR="00676581" w:rsidRPr="00676581" w:rsidRDefault="00676581" w:rsidP="00676581">
      <w:pPr>
        <w:numPr>
          <w:ilvl w:val="0"/>
          <w:numId w:val="52"/>
        </w:numPr>
        <w:spacing w:after="0" w:line="360" w:lineRule="auto"/>
        <w:rPr>
          <w:rFonts w:eastAsia="ＭＳ Ｐゴシック" w:cs="ＭＳ Ｐゴシック"/>
          <w:bCs/>
          <w:lang w:eastAsia="ja-JP"/>
        </w:rPr>
      </w:pPr>
      <w:proofErr w:type="spellStart"/>
      <w:r w:rsidRPr="00676581">
        <w:rPr>
          <w:rFonts w:eastAsia="ＭＳ Ｐゴシック" w:cs="ＭＳ Ｐゴシック"/>
          <w:bCs/>
          <w:lang w:eastAsia="ja-JP"/>
        </w:rPr>
        <w:t>pO</w:t>
      </w:r>
      <w:proofErr w:type="spellEnd"/>
      <w:r w:rsidRPr="00676581">
        <w:rPr>
          <w:rFonts w:eastAsia="ＭＳ Ｐゴシック" w:cs="ＭＳ Ｐゴシック"/>
          <w:bCs/>
          <w:lang w:eastAsia="ja-JP"/>
        </w:rPr>
        <w:t xml:space="preserve">-DU shall use the </w:t>
      </w:r>
      <w:r w:rsidRPr="00676581">
        <w:rPr>
          <w:rFonts w:eastAsia="ＭＳ Ｐゴシック" w:cs="ＭＳ Ｐゴシック"/>
          <w:bCs/>
          <w:i/>
          <w:iCs/>
          <w:lang w:eastAsia="ja-JP"/>
        </w:rPr>
        <w:t>Buffer Length</w:t>
      </w:r>
      <w:r w:rsidRPr="00676581">
        <w:rPr>
          <w:rFonts w:eastAsia="ＭＳ Ｐゴシック" w:cs="ＭＳ Ｐゴシック"/>
          <w:bCs/>
          <w:lang w:eastAsia="ja-JP"/>
        </w:rPr>
        <w:t xml:space="preserve"> IE to determine the size of data for each LC, identified by LCID, that is scheduled for transmission. </w:t>
      </w:r>
    </w:p>
    <w:p w14:paraId="506B68F4" w14:textId="77777777" w:rsidR="00676581" w:rsidRPr="00676581" w:rsidRDefault="00676581" w:rsidP="00676581">
      <w:pPr>
        <w:numPr>
          <w:ilvl w:val="0"/>
          <w:numId w:val="52"/>
        </w:numPr>
        <w:spacing w:after="0" w:line="360" w:lineRule="auto"/>
        <w:rPr>
          <w:rFonts w:eastAsia="ＭＳ Ｐゴシック" w:cs="ＭＳ Ｐゴシック"/>
          <w:bCs/>
          <w:lang w:eastAsia="ja-JP"/>
        </w:rPr>
      </w:pPr>
      <w:r w:rsidRPr="00676581">
        <w:rPr>
          <w:rFonts w:eastAsia="ＭＳ Ｐゴシック" w:cs="ＭＳ Ｐゴシック"/>
          <w:bCs/>
          <w:i/>
          <w:iCs/>
          <w:lang w:eastAsia="ja-JP"/>
        </w:rPr>
        <w:t>HARQ PID</w:t>
      </w:r>
      <w:r w:rsidRPr="00676581">
        <w:rPr>
          <w:rFonts w:eastAsia="ＭＳ Ｐゴシック" w:cs="ＭＳ Ｐゴシック"/>
          <w:bCs/>
          <w:lang w:eastAsia="ja-JP"/>
        </w:rPr>
        <w:t xml:space="preserve"> shall be set as the one allocated by the </w:t>
      </w:r>
      <w:proofErr w:type="spellStart"/>
      <w:r w:rsidRPr="00676581">
        <w:rPr>
          <w:rFonts w:eastAsia="ＭＳ Ｐゴシック" w:cs="ＭＳ Ｐゴシック"/>
          <w:bCs/>
          <w:lang w:eastAsia="ja-JP"/>
        </w:rPr>
        <w:t>sO</w:t>
      </w:r>
      <w:proofErr w:type="spellEnd"/>
      <w:r w:rsidRPr="00676581">
        <w:rPr>
          <w:rFonts w:eastAsia="ＭＳ Ｐゴシック" w:cs="ＭＳ Ｐゴシック"/>
          <w:bCs/>
          <w:lang w:eastAsia="ja-JP"/>
        </w:rPr>
        <w:t>-DU for transmission of the data.</w:t>
      </w:r>
    </w:p>
    <w:p w14:paraId="43A6449D" w14:textId="77777777" w:rsidR="00676581" w:rsidRPr="00676581" w:rsidRDefault="00676581" w:rsidP="00676581">
      <w:pPr>
        <w:spacing w:after="180" w:line="240" w:lineRule="auto"/>
        <w:rPr>
          <w:rFonts w:eastAsia="游明朝" w:cs="Times New Roman"/>
          <w:bCs/>
          <w:szCs w:val="20"/>
        </w:rPr>
      </w:pPr>
      <w:r w:rsidRPr="00676581">
        <w:rPr>
          <w:rFonts w:eastAsia="游明朝" w:cs="Times New Roman"/>
          <w:bCs/>
          <w:szCs w:val="20"/>
        </w:rPr>
        <w:t xml:space="preserve">If </w:t>
      </w:r>
      <w:r w:rsidRPr="00676581">
        <w:rPr>
          <w:rFonts w:eastAsia="游明朝" w:cs="Times New Roman"/>
          <w:bCs/>
          <w:i/>
          <w:iCs/>
          <w:szCs w:val="20"/>
        </w:rPr>
        <w:t>DT</w:t>
      </w:r>
      <w:r w:rsidRPr="00676581">
        <w:rPr>
          <w:rFonts w:eastAsia="游明朝" w:cs="Times New Roman"/>
          <w:bCs/>
          <w:szCs w:val="20"/>
        </w:rPr>
        <w:t xml:space="preserve"> IE is set to “</w:t>
      </w:r>
      <w:proofErr w:type="spellStart"/>
      <w:r w:rsidRPr="00676581">
        <w:rPr>
          <w:rFonts w:eastAsia="游明朝" w:cs="Times New Roman"/>
          <w:bCs/>
          <w:szCs w:val="20"/>
        </w:rPr>
        <w:t>reTx</w:t>
      </w:r>
      <w:proofErr w:type="spellEnd"/>
      <w:r w:rsidRPr="00676581">
        <w:rPr>
          <w:rFonts w:eastAsia="游明朝" w:cs="Times New Roman"/>
          <w:bCs/>
          <w:szCs w:val="20"/>
        </w:rPr>
        <w:t xml:space="preserve">”: </w:t>
      </w:r>
    </w:p>
    <w:p w14:paraId="5CA30B0F" w14:textId="77777777" w:rsidR="00676581" w:rsidRPr="00676581" w:rsidRDefault="00676581" w:rsidP="00676581">
      <w:pPr>
        <w:numPr>
          <w:ilvl w:val="0"/>
          <w:numId w:val="53"/>
        </w:numPr>
        <w:spacing w:after="0" w:line="360" w:lineRule="auto"/>
        <w:rPr>
          <w:rFonts w:eastAsia="ＭＳ Ｐゴシック" w:cs="ＭＳ Ｐゴシック"/>
          <w:bCs/>
          <w:lang w:eastAsia="ja-JP"/>
        </w:rPr>
      </w:pPr>
      <w:r w:rsidRPr="00676581">
        <w:rPr>
          <w:rFonts w:eastAsia="ＭＳ Ｐゴシック" w:cs="ＭＳ Ｐゴシック"/>
          <w:bCs/>
          <w:i/>
          <w:iCs/>
          <w:lang w:eastAsia="ja-JP"/>
        </w:rPr>
        <w:t>LCID</w:t>
      </w:r>
      <w:r w:rsidRPr="00676581">
        <w:rPr>
          <w:rFonts w:eastAsia="ＭＳ Ｐゴシック" w:cs="ＭＳ Ｐゴシック"/>
          <w:bCs/>
          <w:lang w:eastAsia="ja-JP"/>
        </w:rPr>
        <w:t xml:space="preserve"> and </w:t>
      </w:r>
      <w:r w:rsidRPr="00676581">
        <w:rPr>
          <w:rFonts w:eastAsia="ＭＳ Ｐゴシック" w:cs="ＭＳ Ｐゴシック"/>
          <w:bCs/>
          <w:i/>
          <w:iCs/>
          <w:lang w:eastAsia="ja-JP"/>
        </w:rPr>
        <w:t>Buffer length</w:t>
      </w:r>
      <w:r w:rsidRPr="00676581">
        <w:rPr>
          <w:rFonts w:eastAsia="ＭＳ Ｐゴシック" w:cs="ＭＳ Ｐゴシック"/>
          <w:bCs/>
          <w:lang w:eastAsia="ja-JP"/>
        </w:rPr>
        <w:t xml:space="preserve"> IE shall be considered as not present in the message and next octet shall be read as Extension octet if present.</w:t>
      </w:r>
    </w:p>
    <w:p w14:paraId="75EC17FC" w14:textId="77777777" w:rsidR="00676581" w:rsidRPr="00676581" w:rsidRDefault="00676581" w:rsidP="00676581">
      <w:pPr>
        <w:numPr>
          <w:ilvl w:val="0"/>
          <w:numId w:val="53"/>
        </w:numPr>
        <w:spacing w:after="0" w:line="360" w:lineRule="auto"/>
        <w:rPr>
          <w:rFonts w:eastAsia="ＭＳ Ｐゴシック" w:cs="ＭＳ Ｐゴシック"/>
          <w:bCs/>
          <w:lang w:eastAsia="ja-JP"/>
        </w:rPr>
      </w:pPr>
      <w:r w:rsidRPr="00676581">
        <w:rPr>
          <w:rFonts w:eastAsia="ＭＳ Ｐゴシック" w:cs="ＭＳ Ｐゴシック"/>
          <w:bCs/>
          <w:i/>
          <w:iCs/>
          <w:lang w:eastAsia="ja-JP"/>
        </w:rPr>
        <w:t>HARQ PID</w:t>
      </w:r>
      <w:r w:rsidRPr="00676581">
        <w:rPr>
          <w:rFonts w:eastAsia="ＭＳ Ｐゴシック" w:cs="ＭＳ Ｐゴシック"/>
          <w:bCs/>
          <w:lang w:eastAsia="ja-JP"/>
        </w:rPr>
        <w:t xml:space="preserve"> shall be set as the one that was used during initial transmission and received from </w:t>
      </w:r>
      <w:proofErr w:type="spellStart"/>
      <w:r w:rsidRPr="00676581">
        <w:rPr>
          <w:rFonts w:eastAsia="ＭＳ Ｐゴシック" w:cs="ＭＳ Ｐゴシック"/>
          <w:bCs/>
          <w:lang w:eastAsia="ja-JP"/>
        </w:rPr>
        <w:t>pO</w:t>
      </w:r>
      <w:proofErr w:type="spellEnd"/>
      <w:r w:rsidRPr="00676581">
        <w:rPr>
          <w:rFonts w:eastAsia="ＭＳ Ｐゴシック" w:cs="ＭＳ Ｐゴシック"/>
          <w:bCs/>
          <w:lang w:eastAsia="ja-JP"/>
        </w:rPr>
        <w:t>-DU in DL SCHEDULING REQUEST.</w:t>
      </w:r>
    </w:p>
    <w:p w14:paraId="1B3BA9D6" w14:textId="121FCC91" w:rsidR="001E4A75" w:rsidRDefault="001E4A75" w:rsidP="005D5735">
      <w:pPr>
        <w:pStyle w:val="4"/>
      </w:pPr>
      <w:r>
        <w:t xml:space="preserve">DL Data </w:t>
      </w:r>
      <w:r w:rsidRPr="008A59A0">
        <w:t>Transfer</w:t>
      </w:r>
    </w:p>
    <w:p w14:paraId="4FEB61A3" w14:textId="7BAF8982" w:rsidR="005D2EC6" w:rsidRPr="005D2EC6" w:rsidRDefault="005D2EC6" w:rsidP="005D2EC6">
      <w:pPr>
        <w:spacing w:after="180" w:line="240" w:lineRule="auto"/>
        <w:rPr>
          <w:rFonts w:eastAsia="游明朝" w:cs="Times New Roman"/>
          <w:bCs/>
          <w:szCs w:val="20"/>
        </w:rPr>
      </w:pPr>
      <w:r w:rsidRPr="005D2EC6">
        <w:rPr>
          <w:rFonts w:eastAsia="游明朝" w:cs="Times New Roman"/>
          <w:bCs/>
          <w:szCs w:val="20"/>
        </w:rPr>
        <w:t>As shown in</w:t>
      </w:r>
      <w:r w:rsidR="00C67FBC">
        <w:rPr>
          <w:rFonts w:eastAsia="游明朝" w:cs="Times New Roman"/>
          <w:bCs/>
          <w:szCs w:val="20"/>
        </w:rPr>
        <w:t xml:space="preserve"> </w:t>
      </w:r>
      <w:r w:rsidR="00C67FBC" w:rsidRPr="00C67FBC">
        <w:rPr>
          <w:rFonts w:eastAsia="游明朝" w:cs="Times New Roman"/>
          <w:bCs/>
          <w:szCs w:val="20"/>
        </w:rPr>
        <w:fldChar w:fldCharType="begin"/>
      </w:r>
      <w:r w:rsidR="00C67FBC" w:rsidRPr="00C67FBC">
        <w:rPr>
          <w:rFonts w:eastAsia="游明朝" w:cs="Times New Roman"/>
          <w:bCs/>
          <w:szCs w:val="20"/>
        </w:rPr>
        <w:instrText xml:space="preserve"> REF _Ref214378579 \h </w:instrText>
      </w:r>
      <w:r w:rsidR="00C67FBC" w:rsidRPr="005D5735">
        <w:rPr>
          <w:rFonts w:eastAsia="游明朝" w:cs="Times New Roman"/>
          <w:bCs/>
          <w:szCs w:val="20"/>
        </w:rPr>
        <w:instrText xml:space="preserve"> \* MERGEFORMAT </w:instrText>
      </w:r>
      <w:r w:rsidR="00C67FBC" w:rsidRPr="00C67FBC">
        <w:rPr>
          <w:rFonts w:eastAsia="游明朝" w:cs="Times New Roman"/>
          <w:bCs/>
          <w:szCs w:val="20"/>
        </w:rPr>
      </w:r>
      <w:r w:rsidR="00C67FBC" w:rsidRPr="00C67FBC">
        <w:rPr>
          <w:rFonts w:eastAsia="游明朝" w:cs="Times New Roman"/>
          <w:bCs/>
          <w:szCs w:val="20"/>
        </w:rPr>
        <w:fldChar w:fldCharType="separate"/>
      </w:r>
      <w:r w:rsidR="00C67FBC" w:rsidRPr="00C67FBC">
        <w:rPr>
          <w:bCs/>
        </w:rPr>
        <w:t xml:space="preserve">Figure </w:t>
      </w:r>
      <w:r w:rsidR="00C67FBC" w:rsidRPr="00C67FBC">
        <w:rPr>
          <w:bCs/>
          <w:noProof/>
        </w:rPr>
        <w:t>6.3.1.3</w:t>
      </w:r>
      <w:r w:rsidR="00C67FBC" w:rsidRPr="00C67FBC">
        <w:rPr>
          <w:bCs/>
        </w:rPr>
        <w:noBreakHyphen/>
      </w:r>
      <w:r w:rsidR="00C67FBC" w:rsidRPr="00C67FBC">
        <w:rPr>
          <w:bCs/>
          <w:noProof/>
        </w:rPr>
        <w:t>1</w:t>
      </w:r>
      <w:r w:rsidR="00C67FBC" w:rsidRPr="00C67FBC">
        <w:rPr>
          <w:rFonts w:eastAsia="游明朝" w:cs="Times New Roman"/>
          <w:bCs/>
          <w:szCs w:val="20"/>
        </w:rPr>
        <w:fldChar w:fldCharType="end"/>
      </w:r>
      <w:r w:rsidRPr="005D2EC6">
        <w:rPr>
          <w:rFonts w:eastAsia="游明朝" w:cs="Times New Roman"/>
          <w:bCs/>
          <w:szCs w:val="20"/>
        </w:rPr>
        <w:t>,</w:t>
      </w:r>
      <w:r w:rsidRPr="005D2EC6">
        <w:rPr>
          <w:rFonts w:ascii="Arial" w:eastAsia="游明朝" w:hAnsi="Arial" w:cs="Times New Roman"/>
          <w:sz w:val="24"/>
          <w:szCs w:val="20"/>
          <w:lang w:val="en-GB"/>
        </w:rPr>
        <w:t xml:space="preserve"> </w:t>
      </w:r>
      <w:r w:rsidRPr="005D2EC6">
        <w:rPr>
          <w:rFonts w:eastAsia="游明朝" w:cs="Times New Roman"/>
          <w:bCs/>
          <w:szCs w:val="20"/>
        </w:rPr>
        <w:t xml:space="preserve">DL DATA TRANSFER message is used by </w:t>
      </w:r>
      <w:proofErr w:type="spellStart"/>
      <w:r w:rsidRPr="005D2EC6">
        <w:rPr>
          <w:rFonts w:eastAsia="游明朝" w:cs="Times New Roman"/>
          <w:bCs/>
          <w:szCs w:val="20"/>
        </w:rPr>
        <w:t>pO</w:t>
      </w:r>
      <w:proofErr w:type="spellEnd"/>
      <w:r w:rsidRPr="005D2EC6">
        <w:rPr>
          <w:rFonts w:eastAsia="游明朝" w:cs="Times New Roman"/>
          <w:bCs/>
          <w:szCs w:val="20"/>
        </w:rPr>
        <w:t xml:space="preserve">-DU to transfer the MAC TB to </w:t>
      </w:r>
      <w:proofErr w:type="spellStart"/>
      <w:r w:rsidRPr="005D2EC6">
        <w:rPr>
          <w:rFonts w:eastAsia="游明朝" w:cs="Times New Roman"/>
          <w:bCs/>
          <w:szCs w:val="20"/>
        </w:rPr>
        <w:t>sO</w:t>
      </w:r>
      <w:proofErr w:type="spellEnd"/>
      <w:r w:rsidRPr="005D2EC6">
        <w:rPr>
          <w:rFonts w:eastAsia="游明朝" w:cs="Times New Roman"/>
          <w:bCs/>
          <w:szCs w:val="20"/>
        </w:rPr>
        <w:t xml:space="preserve">-DU for transmission to UE on the specified </w:t>
      </w:r>
      <w:r w:rsidRPr="005D2EC6">
        <w:rPr>
          <w:rFonts w:eastAsia="游明朝" w:cs="Times New Roman"/>
          <w:bCs/>
          <w:i/>
          <w:iCs/>
          <w:szCs w:val="20"/>
        </w:rPr>
        <w:t xml:space="preserve">OTA slot / OTA SFN </w:t>
      </w:r>
      <w:r w:rsidRPr="005D2EC6">
        <w:rPr>
          <w:rFonts w:eastAsia="游明朝" w:cs="Times New Roman"/>
          <w:bCs/>
          <w:szCs w:val="20"/>
        </w:rPr>
        <w:t xml:space="preserve">corresponding to SCell where data is scheduled in </w:t>
      </w:r>
      <w:proofErr w:type="spellStart"/>
      <w:r w:rsidRPr="005D2EC6">
        <w:rPr>
          <w:rFonts w:eastAsia="游明朝" w:cs="Times New Roman"/>
          <w:bCs/>
          <w:szCs w:val="20"/>
        </w:rPr>
        <w:t>sO</w:t>
      </w:r>
      <w:proofErr w:type="spellEnd"/>
      <w:r w:rsidRPr="005D2EC6">
        <w:rPr>
          <w:rFonts w:eastAsia="游明朝" w:cs="Times New Roman"/>
          <w:bCs/>
          <w:szCs w:val="20"/>
        </w:rPr>
        <w:t xml:space="preserve">-DU. This message contains MAC TB for a UE scheduled on a SCell. If </w:t>
      </w:r>
      <w:proofErr w:type="spellStart"/>
      <w:r w:rsidRPr="005D2EC6">
        <w:rPr>
          <w:rFonts w:eastAsia="游明朝" w:cs="Times New Roman"/>
          <w:bCs/>
          <w:szCs w:val="20"/>
        </w:rPr>
        <w:t>pO</w:t>
      </w:r>
      <w:proofErr w:type="spellEnd"/>
      <w:r w:rsidRPr="005D2EC6">
        <w:rPr>
          <w:rFonts w:eastAsia="游明朝" w:cs="Times New Roman"/>
          <w:bCs/>
          <w:szCs w:val="20"/>
        </w:rPr>
        <w:t xml:space="preserve">-DU encounters any kind of failure (PUCCH resource allocation failure or any other failure), it shall not send DL DATA TRANSFER message. </w:t>
      </w:r>
      <w:proofErr w:type="spellStart"/>
      <w:r w:rsidRPr="005D2EC6">
        <w:rPr>
          <w:rFonts w:eastAsia="游明朝" w:cs="Times New Roman"/>
          <w:bCs/>
          <w:szCs w:val="20"/>
        </w:rPr>
        <w:t>pO</w:t>
      </w:r>
      <w:proofErr w:type="spellEnd"/>
      <w:r w:rsidRPr="005D2EC6">
        <w:rPr>
          <w:rFonts w:eastAsia="游明朝" w:cs="Times New Roman"/>
          <w:bCs/>
          <w:szCs w:val="20"/>
        </w:rPr>
        <w:t>-DU may segment the MAC TB into multiple segments depending on the MAC TB size.</w:t>
      </w:r>
    </w:p>
    <w:p w14:paraId="43AA8657" w14:textId="77777777" w:rsidR="00220418" w:rsidRDefault="00220418" w:rsidP="00220418">
      <w:pPr>
        <w:spacing w:after="180" w:line="240" w:lineRule="auto"/>
      </w:pPr>
    </w:p>
    <w:p w14:paraId="373CC20A" w14:textId="77777777" w:rsidR="00220418" w:rsidRDefault="00220418" w:rsidP="00220418">
      <w:pPr>
        <w:spacing w:after="180" w:line="240" w:lineRule="auto"/>
      </w:pPr>
    </w:p>
    <w:p w14:paraId="79120756" w14:textId="77777777" w:rsidR="00220418" w:rsidRDefault="00220418" w:rsidP="00220418">
      <w:pPr>
        <w:spacing w:after="180" w:line="240" w:lineRule="auto"/>
      </w:pPr>
    </w:p>
    <w:p w14:paraId="4D47961E" w14:textId="692034CD" w:rsidR="00220418" w:rsidRDefault="00A334F5" w:rsidP="00220418">
      <w:pPr>
        <w:spacing w:after="180" w:line="240" w:lineRule="auto"/>
      </w:pPr>
      <w:r w:rsidRPr="005D5735">
        <w:rPr>
          <w:b/>
          <w:bCs/>
          <w:noProof/>
        </w:rPr>
        <w:lastRenderedPageBreak/>
        <mc:AlternateContent>
          <mc:Choice Requires="wpg">
            <w:drawing>
              <wp:anchor distT="0" distB="0" distL="114300" distR="114300" simplePos="0" relativeHeight="251655168" behindDoc="1" locked="0" layoutInCell="1" allowOverlap="1" wp14:anchorId="5293A0D8" wp14:editId="1BFFFDAF">
                <wp:simplePos x="0" y="0"/>
                <wp:positionH relativeFrom="column">
                  <wp:posOffset>1515388</wp:posOffset>
                </wp:positionH>
                <wp:positionV relativeFrom="paragraph">
                  <wp:posOffset>518</wp:posOffset>
                </wp:positionV>
                <wp:extent cx="3312000" cy="1389600"/>
                <wp:effectExtent l="0" t="0" r="22225" b="39370"/>
                <wp:wrapTopAndBottom/>
                <wp:docPr id="1414975821" name="Group 15"/>
                <wp:cNvGraphicFramePr/>
                <a:graphic xmlns:a="http://schemas.openxmlformats.org/drawingml/2006/main">
                  <a:graphicData uri="http://schemas.microsoft.com/office/word/2010/wordprocessingGroup">
                    <wpg:wgp>
                      <wpg:cNvGrpSpPr/>
                      <wpg:grpSpPr>
                        <a:xfrm>
                          <a:off x="0" y="0"/>
                          <a:ext cx="3312000" cy="1389600"/>
                          <a:chOff x="0" y="0"/>
                          <a:chExt cx="3381334" cy="1592826"/>
                        </a:xfrm>
                      </wpg:grpSpPr>
                      <wps:wsp>
                        <wps:cNvPr id="237034594" name="Rectangle 237034594"/>
                        <wps:cNvSpPr/>
                        <wps:spPr>
                          <a:xfrm>
                            <a:off x="0" y="25400"/>
                            <a:ext cx="1054100" cy="323850"/>
                          </a:xfrm>
                          <a:prstGeom prst="rect">
                            <a:avLst/>
                          </a:prstGeom>
                          <a:solidFill>
                            <a:srgbClr val="4472C4"/>
                          </a:solidFill>
                          <a:ln w="12700" cap="flat" cmpd="sng" algn="ctr">
                            <a:solidFill>
                              <a:srgbClr val="4472C4">
                                <a:shade val="15000"/>
                              </a:srgbClr>
                            </a:solidFill>
                            <a:prstDash val="solid"/>
                            <a:miter lim="800000"/>
                          </a:ln>
                          <a:effectLst/>
                        </wps:spPr>
                        <wps:txbx>
                          <w:txbxContent>
                            <w:p w14:paraId="13DF13B0" w14:textId="77777777" w:rsidR="005D2EC6" w:rsidRDefault="005D2EC6" w:rsidP="005D2EC6">
                              <w:pPr>
                                <w:jc w:val="center"/>
                              </w:pPr>
                              <w:r>
                                <w:t>PCell O-DU</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32812840" name="Rectangle 1032812840"/>
                        <wps:cNvSpPr/>
                        <wps:spPr>
                          <a:xfrm>
                            <a:off x="2327234" y="0"/>
                            <a:ext cx="1054100" cy="323850"/>
                          </a:xfrm>
                          <a:prstGeom prst="rect">
                            <a:avLst/>
                          </a:prstGeom>
                          <a:solidFill>
                            <a:srgbClr val="4472C4"/>
                          </a:solidFill>
                          <a:ln w="12700" cap="flat" cmpd="sng" algn="ctr">
                            <a:solidFill>
                              <a:srgbClr val="4472C4">
                                <a:shade val="15000"/>
                              </a:srgbClr>
                            </a:solidFill>
                            <a:prstDash val="solid"/>
                            <a:miter lim="800000"/>
                          </a:ln>
                          <a:effectLst/>
                        </wps:spPr>
                        <wps:txbx>
                          <w:txbxContent>
                            <w:p w14:paraId="70030DF8" w14:textId="77777777" w:rsidR="005D2EC6" w:rsidRDefault="005D2EC6" w:rsidP="005D2EC6">
                              <w:pPr>
                                <w:jc w:val="center"/>
                              </w:pPr>
                              <w:r>
                                <w:t>SCell O-DU</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53142190" name="Straight Connector 1553142190"/>
                        <wps:cNvCnPr/>
                        <wps:spPr>
                          <a:xfrm>
                            <a:off x="533400" y="323850"/>
                            <a:ext cx="0" cy="1023534"/>
                          </a:xfrm>
                          <a:prstGeom prst="line">
                            <a:avLst/>
                          </a:prstGeom>
                          <a:noFill/>
                          <a:ln w="6350" cap="flat" cmpd="sng" algn="ctr">
                            <a:solidFill>
                              <a:srgbClr val="4472C4"/>
                            </a:solidFill>
                            <a:prstDash val="solid"/>
                            <a:miter lim="800000"/>
                          </a:ln>
                          <a:effectLst/>
                        </wps:spPr>
                        <wps:bodyPr/>
                      </wps:wsp>
                      <wps:wsp>
                        <wps:cNvPr id="1705027669" name="Straight Connector 1705027669"/>
                        <wps:cNvCnPr/>
                        <wps:spPr>
                          <a:xfrm>
                            <a:off x="2905085" y="254000"/>
                            <a:ext cx="0" cy="1338826"/>
                          </a:xfrm>
                          <a:prstGeom prst="line">
                            <a:avLst/>
                          </a:prstGeom>
                          <a:noFill/>
                          <a:ln w="6350" cap="flat" cmpd="sng" algn="ctr">
                            <a:solidFill>
                              <a:srgbClr val="4472C4"/>
                            </a:solidFill>
                            <a:prstDash val="solid"/>
                            <a:miter lim="800000"/>
                          </a:ln>
                          <a:effectLst/>
                        </wps:spPr>
                        <wps:bodyPr/>
                      </wps:wsp>
                      <wps:wsp>
                        <wps:cNvPr id="547631651" name="Straight Arrow Connector 547631651"/>
                        <wps:cNvCnPr/>
                        <wps:spPr>
                          <a:xfrm>
                            <a:off x="533398" y="769124"/>
                            <a:ext cx="2371674" cy="0"/>
                          </a:xfrm>
                          <a:prstGeom prst="straightConnector1">
                            <a:avLst/>
                          </a:prstGeom>
                          <a:noFill/>
                          <a:ln w="6350" cap="flat" cmpd="sng" algn="ctr">
                            <a:solidFill>
                              <a:srgbClr val="4472C4"/>
                            </a:solidFill>
                            <a:prstDash val="solid"/>
                            <a:miter lim="800000"/>
                            <a:tailEnd type="triangle"/>
                          </a:ln>
                          <a:effectLst/>
                        </wps:spPr>
                        <wps:bodyPr/>
                      </wps:wsp>
                      <wps:wsp>
                        <wps:cNvPr id="143575133" name="Text Box 7"/>
                        <wps:cNvSpPr txBox="1"/>
                        <wps:spPr>
                          <a:xfrm>
                            <a:off x="1003300" y="515124"/>
                            <a:ext cx="2222500" cy="266700"/>
                          </a:xfrm>
                          <a:prstGeom prst="rect">
                            <a:avLst/>
                          </a:prstGeom>
                          <a:noFill/>
                          <a:ln w="6350">
                            <a:noFill/>
                          </a:ln>
                        </wps:spPr>
                        <wps:txbx>
                          <w:txbxContent>
                            <w:p w14:paraId="403BC46D" w14:textId="77777777" w:rsidR="005D2EC6" w:rsidRDefault="005D2EC6" w:rsidP="005D2EC6">
                              <w:r>
                                <w:t>DL DATA TRANSFER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93A0D8" id="_x0000_s1173" style="position:absolute;margin-left:119.3pt;margin-top:.05pt;width:260.8pt;height:109.4pt;z-index:-251661312;mso-width-relative:margin;mso-height-relative:margin" coordsize="33813,15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">
                <v:rect id="Rectangle 237034594" o:spid="_x0000_s1174" style="position:absolute;top:254;width:10541;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" fillcolor="#4472c4" strokecolor="#172c51" strokeweight="1pt">
                  <v:textbox>
                    <w:txbxContent>
                      <w:p w14:paraId="13DF13B0" w14:textId="77777777" w:rsidR="005D2EC6" w:rsidRDefault="005D2EC6" w:rsidP="005D2EC6">
                        <w:pPr>
                          <w:jc w:val="center"/>
                        </w:pPr>
                        <w:r>
                          <w:t>PCell O-DU</w:t>
                        </w:r>
                      </w:p>
                    </w:txbxContent>
                  </v:textbox>
                </v:rect>
                <v:rect id="Rectangle 1032812840" o:spid="_x0000_s1175" style="position:absolute;left:23272;width:10541;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" fillcolor="#4472c4" strokecolor="#172c51" strokeweight="1pt">
                  <v:textbox>
                    <w:txbxContent>
                      <w:p w14:paraId="70030DF8" w14:textId="77777777" w:rsidR="005D2EC6" w:rsidRDefault="005D2EC6" w:rsidP="005D2EC6">
                        <w:pPr>
                          <w:jc w:val="center"/>
                        </w:pPr>
                        <w:r>
                          <w:t>SCell O-DU</w:t>
                        </w:r>
                      </w:p>
                    </w:txbxContent>
                  </v:textbox>
                </v:rect>
                <v:line id="Straight Connector 1553142190" o:spid="_x0000_s1176" style="position:absolute;visibility:visible;mso-wrap-style:square" from="5334,3238" to="5334,13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" strokecolor="#4472c4" strokeweight=".5pt">
                  <v:stroke joinstyle="miter"/>
                </v:line>
                <v:line id="Straight Connector 1705027669" o:spid="_x0000_s1177" style="position:absolute;visibility:visible;mso-wrap-style:square" from="29050,2540" to="29050,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" strokecolor="#4472c4" strokeweight=".5pt">
                  <v:stroke joinstyle="miter"/>
                </v:line>
                <v:shape id="Straight Arrow Connector 547631651" o:spid="_x0000_s1178" type="#_x0000_t32" style="position:absolute;left:5333;top:7691;width:237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" strokecolor="#4472c4" strokeweight=".5pt">
                  <v:stroke endarrow="block" joinstyle="miter"/>
                </v:shape>
                <v:shape id="Text Box 7" o:spid="_x0000_s1179" type="#_x0000_t202" style="position:absolute;left:10033;top:5151;width:2222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" filled="f" stroked="f" strokeweight=".5pt">
                  <v:textbox>
                    <w:txbxContent>
                      <w:p w14:paraId="403BC46D" w14:textId="77777777" w:rsidR="005D2EC6" w:rsidRDefault="005D2EC6" w:rsidP="005D2EC6">
                        <w:r>
                          <w:t>DL DATA TRANSFER</w:t>
                        </w:r>
                      </w:p>
                    </w:txbxContent>
                  </v:textbox>
                </v:shape>
                <w10:wrap type="topAndBottom"/>
              </v:group>
            </w:pict>
          </mc:Fallback>
        </mc:AlternateContent>
      </w:r>
    </w:p>
    <w:p w14:paraId="32C86CF0" w14:textId="42189E7A" w:rsidR="00A334F5" w:rsidRPr="005D5735" w:rsidRDefault="00A334F5" w:rsidP="005D5735">
      <w:pPr>
        <w:pStyle w:val="af5"/>
        <w:jc w:val="center"/>
        <w:rPr>
          <w:bCs w:val="0"/>
        </w:rPr>
      </w:pPr>
      <w:bookmarkStart w:id="141" w:name="_Toc215045508"/>
      <w:r>
        <w:t xml:space="preserve">Figure </w:t>
      </w:r>
      <w:r w:rsidR="005E5F46">
        <w:fldChar w:fldCharType="begin"/>
      </w:r>
      <w:r w:rsidR="005E5F46">
        <w:instrText xml:space="preserve"> STYLEREF 4 \s </w:instrText>
      </w:r>
      <w:r w:rsidR="005E5F46">
        <w:fldChar w:fldCharType="separate"/>
      </w:r>
      <w:r w:rsidR="005E5F46">
        <w:rPr>
          <w:noProof/>
        </w:rPr>
        <w:t>6.3.1.3</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r>
        <w:t>: DL data transfer</w:t>
      </w:r>
      <w:bookmarkEnd w:id="141"/>
    </w:p>
    <w:p w14:paraId="04619774" w14:textId="77777777" w:rsidR="00C67FBC" w:rsidRDefault="00C67FBC" w:rsidP="00A334F5">
      <w:pPr>
        <w:spacing w:after="180" w:line="240" w:lineRule="auto"/>
        <w:rPr>
          <w:rFonts w:eastAsia="游明朝" w:cs="Times New Roman"/>
          <w:bCs/>
          <w:szCs w:val="20"/>
        </w:rPr>
      </w:pPr>
    </w:p>
    <w:p w14:paraId="319E27EC" w14:textId="0F9FE6B0" w:rsidR="005D2EC6" w:rsidRPr="005D2EC6" w:rsidRDefault="005D2EC6" w:rsidP="005D2EC6">
      <w:pPr>
        <w:spacing w:after="180" w:line="240" w:lineRule="auto"/>
        <w:rPr>
          <w:rFonts w:eastAsia="游明朝" w:cs="Times New Roman"/>
          <w:bCs/>
          <w:szCs w:val="20"/>
        </w:rPr>
      </w:pPr>
      <w:proofErr w:type="spellStart"/>
      <w:r w:rsidRPr="005D2EC6">
        <w:rPr>
          <w:rFonts w:eastAsia="游明朝" w:cs="Times New Roman"/>
          <w:bCs/>
          <w:szCs w:val="20"/>
        </w:rPr>
        <w:t>sO</w:t>
      </w:r>
      <w:proofErr w:type="spellEnd"/>
      <w:r w:rsidRPr="005D2EC6">
        <w:rPr>
          <w:rFonts w:eastAsia="游明朝" w:cs="Times New Roman"/>
          <w:bCs/>
          <w:szCs w:val="20"/>
        </w:rPr>
        <w:t xml:space="preserve">-DU may use the </w:t>
      </w:r>
      <w:r w:rsidRPr="005D2EC6">
        <w:rPr>
          <w:rFonts w:eastAsia="游明朝" w:cs="Times New Roman"/>
          <w:bCs/>
          <w:i/>
          <w:iCs/>
          <w:szCs w:val="20"/>
        </w:rPr>
        <w:t>D2 UE data size</w:t>
      </w:r>
      <w:r w:rsidRPr="005D2EC6">
        <w:rPr>
          <w:rFonts w:eastAsia="游明朝" w:cs="Times New Roman"/>
          <w:bCs/>
          <w:szCs w:val="20"/>
        </w:rPr>
        <w:t xml:space="preserve"> to determine the size of the received message for the UE identified by </w:t>
      </w:r>
      <w:r w:rsidRPr="005D2EC6">
        <w:rPr>
          <w:rFonts w:eastAsia="游明朝" w:cs="Times New Roman"/>
          <w:bCs/>
          <w:i/>
          <w:iCs/>
          <w:szCs w:val="20"/>
        </w:rPr>
        <w:t>D2 UE ID</w:t>
      </w:r>
      <w:r w:rsidRPr="005D2EC6">
        <w:rPr>
          <w:rFonts w:eastAsia="游明朝" w:cs="Times New Roman"/>
          <w:bCs/>
          <w:szCs w:val="20"/>
        </w:rPr>
        <w:t xml:space="preserve">, for which segments are received. </w:t>
      </w:r>
      <w:proofErr w:type="spellStart"/>
      <w:r w:rsidRPr="005D2EC6">
        <w:rPr>
          <w:rFonts w:eastAsia="游明朝" w:cs="Times New Roman"/>
          <w:bCs/>
          <w:szCs w:val="20"/>
        </w:rPr>
        <w:t>sO</w:t>
      </w:r>
      <w:proofErr w:type="spellEnd"/>
      <w:r w:rsidRPr="005D2EC6">
        <w:rPr>
          <w:rFonts w:eastAsia="游明朝" w:cs="Times New Roman"/>
          <w:bCs/>
          <w:szCs w:val="20"/>
        </w:rPr>
        <w:t xml:space="preserve">-DU uses </w:t>
      </w:r>
      <w:r w:rsidRPr="005D2EC6">
        <w:rPr>
          <w:rFonts w:eastAsia="游明朝" w:cs="Times New Roman"/>
          <w:bCs/>
          <w:i/>
          <w:iCs/>
          <w:szCs w:val="20"/>
        </w:rPr>
        <w:t>D2 Sched SN</w:t>
      </w:r>
      <w:r w:rsidRPr="005D2EC6">
        <w:rPr>
          <w:rFonts w:eastAsia="游明朝" w:cs="Times New Roman"/>
          <w:bCs/>
          <w:szCs w:val="20"/>
        </w:rPr>
        <w:t xml:space="preserve"> and </w:t>
      </w:r>
      <w:r w:rsidRPr="005D2EC6">
        <w:rPr>
          <w:rFonts w:eastAsia="游明朝" w:cs="Times New Roman"/>
          <w:bCs/>
          <w:i/>
          <w:iCs/>
          <w:szCs w:val="20"/>
        </w:rPr>
        <w:t>OTA Slot/OTA SFN</w:t>
      </w:r>
      <w:r w:rsidRPr="005D2EC6">
        <w:rPr>
          <w:rFonts w:eastAsia="游明朝" w:cs="Times New Roman"/>
          <w:bCs/>
          <w:szCs w:val="20"/>
        </w:rPr>
        <w:t xml:space="preserve"> for mapping the DL DATA REQUIRED and DL DATA TRANSFER message on a </w:t>
      </w:r>
      <w:proofErr w:type="spellStart"/>
      <w:r w:rsidRPr="005D2EC6">
        <w:rPr>
          <w:rFonts w:eastAsia="游明朝" w:cs="Times New Roman"/>
          <w:bCs/>
          <w:szCs w:val="20"/>
        </w:rPr>
        <w:t>SCell</w:t>
      </w:r>
      <w:proofErr w:type="spellEnd"/>
      <w:r w:rsidRPr="005D2EC6">
        <w:rPr>
          <w:rFonts w:eastAsia="游明朝" w:cs="Times New Roman"/>
          <w:bCs/>
          <w:szCs w:val="20"/>
        </w:rPr>
        <w:t xml:space="preserve"> identified by </w:t>
      </w:r>
      <w:proofErr w:type="spellStart"/>
      <w:r w:rsidRPr="005D2EC6">
        <w:rPr>
          <w:rFonts w:eastAsia="游明朝" w:cs="Times New Roman"/>
          <w:bCs/>
          <w:i/>
          <w:iCs/>
          <w:szCs w:val="20"/>
        </w:rPr>
        <w:t>SCellIndex</w:t>
      </w:r>
      <w:proofErr w:type="spellEnd"/>
      <w:r w:rsidRPr="005D2EC6">
        <w:rPr>
          <w:rFonts w:eastAsia="游明朝" w:cs="Times New Roman"/>
          <w:bCs/>
          <w:szCs w:val="20"/>
        </w:rPr>
        <w:t xml:space="preserve">. </w:t>
      </w:r>
    </w:p>
    <w:p w14:paraId="1B6E5C48" w14:textId="77777777" w:rsidR="005D2EC6" w:rsidRPr="005D2EC6" w:rsidRDefault="005D2EC6" w:rsidP="005D2EC6">
      <w:pPr>
        <w:spacing w:after="180" w:line="240" w:lineRule="auto"/>
        <w:rPr>
          <w:rFonts w:eastAsia="游明朝" w:cs="Times New Roman"/>
          <w:bCs/>
          <w:szCs w:val="20"/>
        </w:rPr>
      </w:pPr>
      <w:proofErr w:type="spellStart"/>
      <w:proofErr w:type="gramStart"/>
      <w:r w:rsidRPr="005D2EC6">
        <w:rPr>
          <w:rFonts w:eastAsia="游明朝" w:cs="Times New Roman"/>
          <w:bCs/>
          <w:szCs w:val="20"/>
        </w:rPr>
        <w:t>sO</w:t>
      </w:r>
      <w:proofErr w:type="spellEnd"/>
      <w:proofErr w:type="gramEnd"/>
      <w:r w:rsidRPr="005D2EC6">
        <w:rPr>
          <w:rFonts w:eastAsia="游明朝" w:cs="Times New Roman"/>
          <w:bCs/>
          <w:szCs w:val="20"/>
        </w:rPr>
        <w:t xml:space="preserve">-DU shall determine the number of segments belonging to a single MAC TB using </w:t>
      </w:r>
      <w:r w:rsidRPr="005D2EC6">
        <w:rPr>
          <w:rFonts w:eastAsia="游明朝" w:cs="Times New Roman"/>
          <w:bCs/>
          <w:i/>
          <w:iCs/>
          <w:szCs w:val="20"/>
          <w:lang w:val="en-IN"/>
        </w:rPr>
        <w:t>Total Segment count</w:t>
      </w:r>
      <w:r w:rsidRPr="005D2EC6">
        <w:rPr>
          <w:rFonts w:eastAsia="游明朝" w:cs="Times New Roman"/>
          <w:bCs/>
          <w:szCs w:val="20"/>
          <w:lang w:val="en-IN"/>
        </w:rPr>
        <w:t xml:space="preserve"> IE</w:t>
      </w:r>
      <w:r w:rsidRPr="005D2EC6">
        <w:rPr>
          <w:rFonts w:eastAsia="游明朝" w:cs="Times New Roman"/>
          <w:bCs/>
          <w:szCs w:val="20"/>
        </w:rPr>
        <w:t xml:space="preserve">. </w:t>
      </w:r>
      <w:proofErr w:type="spellStart"/>
      <w:r w:rsidRPr="005D2EC6">
        <w:rPr>
          <w:rFonts w:eastAsia="游明朝" w:cs="Times New Roman"/>
          <w:bCs/>
          <w:szCs w:val="20"/>
        </w:rPr>
        <w:t>sO</w:t>
      </w:r>
      <w:proofErr w:type="spellEnd"/>
      <w:r w:rsidRPr="005D2EC6">
        <w:rPr>
          <w:rFonts w:eastAsia="游明朝" w:cs="Times New Roman"/>
          <w:bCs/>
          <w:szCs w:val="20"/>
        </w:rPr>
        <w:t xml:space="preserve">-DU shall concatenate the data mentioned in </w:t>
      </w:r>
      <w:proofErr w:type="spellStart"/>
      <w:r w:rsidRPr="005D2EC6">
        <w:rPr>
          <w:rFonts w:eastAsia="游明朝" w:cs="Times New Roman"/>
          <w:bCs/>
          <w:i/>
          <w:iCs/>
          <w:szCs w:val="20"/>
        </w:rPr>
        <w:t>TBSegment</w:t>
      </w:r>
      <w:proofErr w:type="spellEnd"/>
      <w:r w:rsidRPr="005D2EC6">
        <w:rPr>
          <w:rFonts w:eastAsia="游明朝" w:cs="Times New Roman"/>
          <w:bCs/>
          <w:szCs w:val="20"/>
        </w:rPr>
        <w:t xml:space="preserve"> IE for each segment to form a MAC TB using </w:t>
      </w:r>
      <w:r w:rsidRPr="005D2EC6">
        <w:rPr>
          <w:rFonts w:eastAsia="游明朝" w:cs="Times New Roman"/>
          <w:bCs/>
          <w:i/>
          <w:iCs/>
          <w:szCs w:val="20"/>
        </w:rPr>
        <w:t>Segment SN</w:t>
      </w:r>
      <w:r w:rsidRPr="005D2EC6">
        <w:rPr>
          <w:rFonts w:eastAsia="游明朝" w:cs="Times New Roman"/>
          <w:bCs/>
          <w:szCs w:val="20"/>
        </w:rPr>
        <w:t xml:space="preserve">, </w:t>
      </w:r>
      <w:r w:rsidRPr="005D2EC6">
        <w:rPr>
          <w:rFonts w:eastAsia="游明朝" w:cs="Times New Roman"/>
          <w:bCs/>
          <w:i/>
          <w:iCs/>
          <w:szCs w:val="20"/>
        </w:rPr>
        <w:t>Segment Offset</w:t>
      </w:r>
      <w:r w:rsidRPr="005D2EC6">
        <w:rPr>
          <w:rFonts w:eastAsia="游明朝" w:cs="Times New Roman"/>
          <w:bCs/>
          <w:szCs w:val="20"/>
        </w:rPr>
        <w:t xml:space="preserve"> and </w:t>
      </w:r>
      <w:r w:rsidRPr="005D2EC6">
        <w:rPr>
          <w:rFonts w:eastAsia="游明朝" w:cs="Times New Roman"/>
          <w:bCs/>
          <w:i/>
          <w:iCs/>
          <w:szCs w:val="20"/>
        </w:rPr>
        <w:t>Segment Length</w:t>
      </w:r>
      <w:r w:rsidRPr="005D2EC6">
        <w:rPr>
          <w:rFonts w:eastAsia="游明朝" w:cs="Times New Roman"/>
          <w:bCs/>
          <w:szCs w:val="20"/>
        </w:rPr>
        <w:t xml:space="preserve"> IE. </w:t>
      </w:r>
    </w:p>
    <w:p w14:paraId="73D6FDEF" w14:textId="24A89BD4" w:rsidR="005D2EC6" w:rsidRPr="005D2EC6" w:rsidRDefault="005D2EC6" w:rsidP="005D2EC6">
      <w:pPr>
        <w:spacing w:after="180" w:line="240" w:lineRule="auto"/>
        <w:rPr>
          <w:rFonts w:eastAsia="游明朝" w:cs="Times New Roman"/>
          <w:bCs/>
          <w:szCs w:val="20"/>
        </w:rPr>
      </w:pPr>
      <w:proofErr w:type="spellStart"/>
      <w:r w:rsidRPr="005D2EC6">
        <w:rPr>
          <w:rFonts w:eastAsia="游明朝" w:cs="Times New Roman"/>
          <w:bCs/>
          <w:szCs w:val="20"/>
        </w:rPr>
        <w:t>sO</w:t>
      </w:r>
      <w:proofErr w:type="spellEnd"/>
      <w:r w:rsidRPr="005D2EC6">
        <w:rPr>
          <w:rFonts w:eastAsia="游明朝" w:cs="Times New Roman"/>
          <w:bCs/>
          <w:szCs w:val="20"/>
        </w:rPr>
        <w:t xml:space="preserve">-DU stores the complete MAC TB for retransmission purposes. </w:t>
      </w:r>
      <w:proofErr w:type="spellStart"/>
      <w:r w:rsidRPr="005D2EC6">
        <w:rPr>
          <w:rFonts w:eastAsia="游明朝" w:cs="Times New Roman"/>
          <w:bCs/>
          <w:szCs w:val="20"/>
        </w:rPr>
        <w:t>sO</w:t>
      </w:r>
      <w:proofErr w:type="spellEnd"/>
      <w:r w:rsidRPr="005D2EC6">
        <w:rPr>
          <w:rFonts w:eastAsia="游明朝" w:cs="Times New Roman"/>
          <w:bCs/>
          <w:szCs w:val="20"/>
        </w:rPr>
        <w:t>-DU shall delete the MAC TB and reuse the HARQ PID for new transmission in the following conditions</w:t>
      </w:r>
      <w:r w:rsidR="003B4F38">
        <w:rPr>
          <w:rFonts w:eastAsia="游明朝" w:cs="Times New Roman"/>
          <w:bCs/>
          <w:szCs w:val="20"/>
        </w:rPr>
        <w:t>:</w:t>
      </w:r>
    </w:p>
    <w:p w14:paraId="19D8BA7B" w14:textId="3C12B2D7" w:rsidR="005D2EC6" w:rsidRPr="005D2EC6" w:rsidRDefault="005D2EC6" w:rsidP="005D2EC6">
      <w:pPr>
        <w:numPr>
          <w:ilvl w:val="0"/>
          <w:numId w:val="55"/>
        </w:numPr>
        <w:spacing w:after="0" w:line="360" w:lineRule="auto"/>
        <w:rPr>
          <w:rFonts w:eastAsia="ＭＳ Ｐゴシック" w:cs="ＭＳ Ｐゴシック"/>
          <w:bCs/>
          <w:lang w:eastAsia="ja-JP"/>
        </w:rPr>
      </w:pPr>
      <w:r w:rsidRPr="005D2EC6">
        <w:rPr>
          <w:rFonts w:eastAsia="ＭＳ Ｐゴシック" w:cs="ＭＳ Ｐゴシック"/>
          <w:bCs/>
          <w:lang w:eastAsia="ja-JP"/>
        </w:rPr>
        <w:t xml:space="preserve">Reception of successful transmission indication (HARQ feedback) from </w:t>
      </w:r>
      <w:proofErr w:type="spellStart"/>
      <w:r w:rsidRPr="005D2EC6">
        <w:rPr>
          <w:rFonts w:eastAsia="ＭＳ Ｐゴシック" w:cs="ＭＳ Ｐゴシック"/>
          <w:bCs/>
          <w:lang w:eastAsia="ja-JP"/>
        </w:rPr>
        <w:t>pO</w:t>
      </w:r>
      <w:proofErr w:type="spellEnd"/>
      <w:r w:rsidRPr="005D2EC6">
        <w:rPr>
          <w:rFonts w:eastAsia="ＭＳ Ｐゴシック" w:cs="ＭＳ Ｐゴシック"/>
          <w:bCs/>
          <w:lang w:eastAsia="ja-JP"/>
        </w:rPr>
        <w:t>-DU</w:t>
      </w:r>
    </w:p>
    <w:p w14:paraId="2A76AF84" w14:textId="77777777" w:rsidR="005D2EC6" w:rsidRPr="005D2EC6" w:rsidRDefault="005D2EC6" w:rsidP="005D2EC6">
      <w:pPr>
        <w:numPr>
          <w:ilvl w:val="0"/>
          <w:numId w:val="55"/>
        </w:numPr>
        <w:spacing w:after="0" w:line="360" w:lineRule="auto"/>
        <w:rPr>
          <w:rFonts w:eastAsia="ＭＳ Ｐゴシック" w:cs="ＭＳ Ｐゴシック"/>
          <w:bCs/>
          <w:lang w:eastAsia="ja-JP"/>
        </w:rPr>
      </w:pPr>
      <w:r w:rsidRPr="005D2EC6">
        <w:rPr>
          <w:rFonts w:eastAsia="ＭＳ Ｐゴシック" w:cs="ＭＳ Ｐゴシック"/>
          <w:bCs/>
          <w:lang w:eastAsia="ja-JP"/>
        </w:rPr>
        <w:t xml:space="preserve">Reception of </w:t>
      </w:r>
      <w:proofErr w:type="spellStart"/>
      <w:r w:rsidRPr="005D2EC6">
        <w:rPr>
          <w:rFonts w:eastAsia="ＭＳ Ｐゴシック" w:cs="ＭＳ Ｐゴシック"/>
          <w:bCs/>
          <w:i/>
          <w:iCs/>
          <w:lang w:eastAsia="ja-JP"/>
        </w:rPr>
        <w:t>ClearTB</w:t>
      </w:r>
      <w:proofErr w:type="spellEnd"/>
      <w:r w:rsidRPr="005D2EC6">
        <w:rPr>
          <w:rFonts w:eastAsia="ＭＳ Ｐゴシック" w:cs="ＭＳ Ｐゴシック"/>
          <w:bCs/>
          <w:lang w:eastAsia="ja-JP"/>
        </w:rPr>
        <w:t xml:space="preserve"> IE set to TRUE from </w:t>
      </w:r>
      <w:proofErr w:type="spellStart"/>
      <w:r w:rsidRPr="005D2EC6">
        <w:rPr>
          <w:rFonts w:eastAsia="ＭＳ Ｐゴシック" w:cs="ＭＳ Ｐゴシック"/>
          <w:bCs/>
          <w:lang w:eastAsia="ja-JP"/>
        </w:rPr>
        <w:t>pO</w:t>
      </w:r>
      <w:proofErr w:type="spellEnd"/>
      <w:r w:rsidRPr="005D2EC6">
        <w:rPr>
          <w:rFonts w:eastAsia="ＭＳ Ｐゴシック" w:cs="ＭＳ Ｐゴシック"/>
          <w:bCs/>
          <w:lang w:eastAsia="ja-JP"/>
        </w:rPr>
        <w:t xml:space="preserve">-DU. </w:t>
      </w:r>
    </w:p>
    <w:p w14:paraId="4723DBAD" w14:textId="3463AB50" w:rsidR="003C02D5" w:rsidRPr="003C02D5" w:rsidRDefault="005D2EC6" w:rsidP="003C02D5">
      <w:pPr>
        <w:numPr>
          <w:ilvl w:val="0"/>
          <w:numId w:val="55"/>
        </w:numPr>
        <w:spacing w:after="0" w:line="360" w:lineRule="auto"/>
        <w:rPr>
          <w:rFonts w:eastAsia="ＭＳ Ｐゴシック" w:cs="ＭＳ Ｐゴシック"/>
          <w:bCs/>
          <w:lang w:val="en-IN"/>
        </w:rPr>
      </w:pPr>
      <w:r w:rsidRPr="005D2EC6">
        <w:rPr>
          <w:rFonts w:eastAsia="ＭＳ Ｐゴシック" w:cs="ＭＳ Ｐゴシック"/>
          <w:bCs/>
          <w:lang w:eastAsia="ja-JP"/>
        </w:rPr>
        <w:t xml:space="preserve">If none of the above conditions are met and </w:t>
      </w:r>
      <w:r w:rsidR="003C02D5" w:rsidRPr="003C02D5">
        <w:rPr>
          <w:rFonts w:eastAsia="ＭＳ Ｐゴシック" w:cs="ＭＳ Ｐゴシック"/>
          <w:bCs/>
          <w:lang w:val="en-IN"/>
        </w:rPr>
        <w:t>for new transmission in the following conditions</w:t>
      </w:r>
    </w:p>
    <w:p w14:paraId="26382296" w14:textId="45AF5157" w:rsidR="005D2EC6" w:rsidRPr="005D2EC6" w:rsidRDefault="005D2EC6" w:rsidP="005D5735">
      <w:pPr>
        <w:numPr>
          <w:ilvl w:val="1"/>
          <w:numId w:val="55"/>
        </w:numPr>
        <w:spacing w:after="0" w:line="360" w:lineRule="auto"/>
        <w:rPr>
          <w:rFonts w:eastAsia="ＭＳ Ｐゴシック" w:cs="ＭＳ Ｐゴシック"/>
          <w:bCs/>
          <w:lang w:eastAsia="ja-JP"/>
        </w:rPr>
      </w:pPr>
      <w:proofErr w:type="spellStart"/>
      <w:r w:rsidRPr="005D2EC6">
        <w:rPr>
          <w:rFonts w:eastAsia="ＭＳ Ｐゴシック" w:cs="ＭＳ Ｐゴシック"/>
          <w:bCs/>
          <w:lang w:eastAsia="ja-JP"/>
        </w:rPr>
        <w:t>T_TBClear</w:t>
      </w:r>
      <w:proofErr w:type="spellEnd"/>
      <w:r w:rsidRPr="005D2EC6">
        <w:rPr>
          <w:rFonts w:eastAsia="ＭＳ Ｐゴシック" w:cs="ＭＳ Ｐゴシック"/>
          <w:bCs/>
          <w:lang w:eastAsia="ja-JP"/>
        </w:rPr>
        <w:t xml:space="preserve"> timer expires.</w:t>
      </w:r>
    </w:p>
    <w:p w14:paraId="709C0BE7" w14:textId="2B3D6A64" w:rsidR="001E4A75" w:rsidRDefault="001E4A75" w:rsidP="005D5735">
      <w:pPr>
        <w:pStyle w:val="4"/>
      </w:pPr>
      <w:r>
        <w:t>PUCCH Resource Transfer</w:t>
      </w:r>
    </w:p>
    <w:p w14:paraId="7E8DB665" w14:textId="04931AD6" w:rsidR="00C006BB" w:rsidRPr="00C006BB" w:rsidRDefault="00C006BB" w:rsidP="00C006BB">
      <w:pPr>
        <w:rPr>
          <w:lang w:val="en-GB"/>
        </w:rPr>
      </w:pPr>
      <w:r w:rsidRPr="00C006BB">
        <w:rPr>
          <w:lang w:val="en-GB"/>
        </w:rPr>
        <w:t xml:space="preserve">PUCCH RESOURCE TRANSFER message, as shown in </w:t>
      </w:r>
      <w:r w:rsidR="00111A0E">
        <w:rPr>
          <w:lang w:val="en-GB"/>
        </w:rPr>
        <w:fldChar w:fldCharType="begin"/>
      </w:r>
      <w:r w:rsidR="00111A0E">
        <w:rPr>
          <w:lang w:val="en-GB"/>
        </w:rPr>
        <w:instrText xml:space="preserve"> REF _Ref214378635 \h </w:instrText>
      </w:r>
      <w:r w:rsidR="00111A0E">
        <w:rPr>
          <w:lang w:val="en-GB"/>
        </w:rPr>
      </w:r>
      <w:r w:rsidR="00111A0E">
        <w:rPr>
          <w:lang w:val="en-GB"/>
        </w:rPr>
        <w:fldChar w:fldCharType="separate"/>
      </w:r>
      <w:r w:rsidR="00111A0E">
        <w:t xml:space="preserve">Figure </w:t>
      </w:r>
      <w:r w:rsidR="00111A0E">
        <w:rPr>
          <w:noProof/>
        </w:rPr>
        <w:t>6.3.1.4</w:t>
      </w:r>
      <w:r w:rsidR="00111A0E">
        <w:noBreakHyphen/>
      </w:r>
      <w:r w:rsidR="00111A0E">
        <w:rPr>
          <w:noProof/>
        </w:rPr>
        <w:t>1</w:t>
      </w:r>
      <w:r w:rsidR="00111A0E">
        <w:rPr>
          <w:lang w:val="en-GB"/>
        </w:rPr>
        <w:fldChar w:fldCharType="end"/>
      </w:r>
      <w:r w:rsidRPr="00C006BB">
        <w:rPr>
          <w:lang w:val="en-GB"/>
        </w:rPr>
        <w:t xml:space="preserve">, is used by </w:t>
      </w:r>
      <w:proofErr w:type="spellStart"/>
      <w:r w:rsidRPr="00C006BB">
        <w:rPr>
          <w:lang w:val="en-GB"/>
        </w:rPr>
        <w:t>pO</w:t>
      </w:r>
      <w:proofErr w:type="spellEnd"/>
      <w:r w:rsidRPr="00C006BB">
        <w:rPr>
          <w:lang w:val="en-GB"/>
        </w:rPr>
        <w:t xml:space="preserve">-DU to share the allocated PUCCH resources with </w:t>
      </w:r>
      <w:proofErr w:type="spellStart"/>
      <w:r w:rsidRPr="00C006BB">
        <w:rPr>
          <w:lang w:val="en-GB"/>
        </w:rPr>
        <w:t>sO</w:t>
      </w:r>
      <w:proofErr w:type="spellEnd"/>
      <w:r w:rsidRPr="00C006BB">
        <w:rPr>
          <w:lang w:val="en-GB"/>
        </w:rPr>
        <w:t xml:space="preserve">-DU. </w:t>
      </w:r>
    </w:p>
    <w:p w14:paraId="6A2C0AE2" w14:textId="1960DFEC" w:rsidR="00C006BB" w:rsidRPr="00C006BB" w:rsidRDefault="00C006BB" w:rsidP="00C006BB">
      <w:pPr>
        <w:rPr>
          <w:lang w:val="en-GB"/>
        </w:rPr>
      </w:pPr>
      <w:r w:rsidRPr="00C006BB">
        <w:rPr>
          <w:noProof/>
        </w:rPr>
        <mc:AlternateContent>
          <mc:Choice Requires="wpg">
            <w:drawing>
              <wp:anchor distT="0" distB="0" distL="114300" distR="114300" simplePos="0" relativeHeight="251657216" behindDoc="1" locked="0" layoutInCell="1" allowOverlap="1" wp14:anchorId="5B216397" wp14:editId="3CF3075D">
                <wp:simplePos x="0" y="0"/>
                <wp:positionH relativeFrom="column">
                  <wp:posOffset>957580</wp:posOffset>
                </wp:positionH>
                <wp:positionV relativeFrom="paragraph">
                  <wp:posOffset>270510</wp:posOffset>
                </wp:positionV>
                <wp:extent cx="4145915" cy="1470660"/>
                <wp:effectExtent l="0" t="0" r="26035" b="34290"/>
                <wp:wrapTopAndBottom/>
                <wp:docPr id="1283855975" name="Group 8"/>
                <wp:cNvGraphicFramePr/>
                <a:graphic xmlns:a="http://schemas.openxmlformats.org/drawingml/2006/main">
                  <a:graphicData uri="http://schemas.microsoft.com/office/word/2010/wordprocessingGroup">
                    <wpg:wgp>
                      <wpg:cNvGrpSpPr/>
                      <wpg:grpSpPr>
                        <a:xfrm>
                          <a:off x="0" y="0"/>
                          <a:ext cx="4145915" cy="1470660"/>
                          <a:chOff x="0" y="0"/>
                          <a:chExt cx="4231306" cy="1684496"/>
                        </a:xfrm>
                      </wpg:grpSpPr>
                      <wps:wsp>
                        <wps:cNvPr id="1821155373" name="Rectangle 1821155373"/>
                        <wps:cNvSpPr/>
                        <wps:spPr>
                          <a:xfrm>
                            <a:off x="0" y="107950"/>
                            <a:ext cx="1054100" cy="323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AF6901E" w14:textId="77777777" w:rsidR="00C006BB" w:rsidRDefault="00C006BB" w:rsidP="00C006BB">
                              <w:pPr>
                                <w:jc w:val="center"/>
                              </w:pPr>
                              <w:r>
                                <w:t>PCell O-DU</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42058170" name="Rectangle 842058170"/>
                        <wps:cNvSpPr/>
                        <wps:spPr>
                          <a:xfrm>
                            <a:off x="3177206" y="0"/>
                            <a:ext cx="1054100" cy="323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00396D4" w14:textId="77777777" w:rsidR="00C006BB" w:rsidRDefault="00C006BB" w:rsidP="00C006BB">
                              <w:pPr>
                                <w:jc w:val="center"/>
                              </w:pPr>
                              <w:r>
                                <w:t>SCell O-DU</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09051242" name="Straight Connector 1509051242"/>
                        <wps:cNvCnPr/>
                        <wps:spPr>
                          <a:xfrm>
                            <a:off x="533400" y="406400"/>
                            <a:ext cx="0" cy="10599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44891239" name="Straight Connector 2144891239"/>
                        <wps:cNvCnPr/>
                        <wps:spPr>
                          <a:xfrm>
                            <a:off x="3644900" y="323850"/>
                            <a:ext cx="0" cy="136064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78977214" name="Straight Arrow Connector 778977214"/>
                        <wps:cNvCnPr/>
                        <wps:spPr>
                          <a:xfrm>
                            <a:off x="533400" y="924381"/>
                            <a:ext cx="31115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2099269" name="Text Box 7"/>
                        <wps:cNvSpPr txBox="1"/>
                        <wps:spPr>
                          <a:xfrm>
                            <a:off x="1003300" y="670381"/>
                            <a:ext cx="2222500" cy="266700"/>
                          </a:xfrm>
                          <a:prstGeom prst="rect">
                            <a:avLst/>
                          </a:prstGeom>
                          <a:noFill/>
                          <a:ln w="6350">
                            <a:noFill/>
                          </a:ln>
                        </wps:spPr>
                        <wps:txbx>
                          <w:txbxContent>
                            <w:p w14:paraId="34BE2B3E" w14:textId="77777777" w:rsidR="00C006BB" w:rsidRDefault="00C006BB" w:rsidP="00C006BB">
                              <w:r>
                                <w:t>PUCCH RESOURCE TRANSFER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B216397" id="_x0000_s1180" style="position:absolute;margin-left:75.4pt;margin-top:21.3pt;width:326.45pt;height:115.8pt;z-index:-251659264;mso-width-relative:margin;mso-height-relative:margin" coordsize="42313,16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">
                <v:rect id="Rectangle 1821155373" o:spid="_x0000_s1181" style="position:absolute;top:1079;width:10541;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" fillcolor="#4472c4 [3204]" strokecolor="#09101d [484]" strokeweight="1pt">
                  <v:textbox>
                    <w:txbxContent>
                      <w:p w14:paraId="2AF6901E" w14:textId="77777777" w:rsidR="00C006BB" w:rsidRDefault="00C006BB" w:rsidP="00C006BB">
                        <w:pPr>
                          <w:jc w:val="center"/>
                        </w:pPr>
                        <w:r>
                          <w:t>PCell O-DU</w:t>
                        </w:r>
                      </w:p>
                    </w:txbxContent>
                  </v:textbox>
                </v:rect>
                <v:rect id="Rectangle 842058170" o:spid="_x0000_s1182" style="position:absolute;left:31772;width:10541;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" fillcolor="#4472c4 [3204]" strokecolor="#09101d [484]" strokeweight="1pt">
                  <v:textbox>
                    <w:txbxContent>
                      <w:p w14:paraId="500396D4" w14:textId="77777777" w:rsidR="00C006BB" w:rsidRDefault="00C006BB" w:rsidP="00C006BB">
                        <w:pPr>
                          <w:jc w:val="center"/>
                        </w:pPr>
                        <w:r>
                          <w:t>SCell O-DU</w:t>
                        </w:r>
                      </w:p>
                    </w:txbxContent>
                  </v:textbox>
                </v:rect>
                <v:line id="Straight Connector 1509051242" o:spid="_x0000_s1183" style="position:absolute;visibility:visible;mso-wrap-style:square" from="5334,4064" to="5334,14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" strokecolor="#4472c4 [3204]" strokeweight=".5pt">
                  <v:stroke joinstyle="miter"/>
                </v:line>
                <v:line id="Straight Connector 2144891239" o:spid="_x0000_s1184" style="position:absolute;visibility:visible;mso-wrap-style:square" from="36449,3238" to="36449,16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" strokecolor="#4472c4 [3204]" strokeweight=".5pt">
                  <v:stroke joinstyle="miter"/>
                </v:line>
                <v:shape id="Straight Arrow Connector 778977214" o:spid="_x0000_s1185" type="#_x0000_t32" style="position:absolute;left:5334;top:9243;width:31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" strokecolor="#4472c4 [3204]" strokeweight=".5pt">
                  <v:stroke endarrow="block" joinstyle="miter"/>
                </v:shape>
                <v:shape id="Text Box 7" o:spid="_x0000_s1186" type="#_x0000_t202" style="position:absolute;left:10033;top:6703;width:2222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" filled="f" stroked="f" strokeweight=".5pt">
                  <v:textbox>
                    <w:txbxContent>
                      <w:p w14:paraId="34BE2B3E" w14:textId="77777777" w:rsidR="00C006BB" w:rsidRDefault="00C006BB" w:rsidP="00C006BB">
                        <w:r>
                          <w:t>PUCCH RESOURCE TRANSFER</w:t>
                        </w:r>
                      </w:p>
                    </w:txbxContent>
                  </v:textbox>
                </v:shape>
                <w10:wrap type="topAndBottom"/>
              </v:group>
            </w:pict>
          </mc:Fallback>
        </mc:AlternateContent>
      </w:r>
    </w:p>
    <w:p w14:paraId="33934EFB" w14:textId="294C5BE6" w:rsidR="00111A0E" w:rsidRPr="00111A0E" w:rsidRDefault="00111A0E" w:rsidP="005D5735">
      <w:pPr>
        <w:pStyle w:val="af5"/>
        <w:jc w:val="center"/>
      </w:pPr>
      <w:bookmarkStart w:id="142" w:name="_Ref214378635"/>
      <w:bookmarkStart w:id="143" w:name="_Toc215045509"/>
      <w:r>
        <w:t xml:space="preserve">Figure </w:t>
      </w:r>
      <w:r w:rsidR="005E5F46">
        <w:fldChar w:fldCharType="begin"/>
      </w:r>
      <w:r w:rsidR="005E5F46">
        <w:instrText xml:space="preserve"> STYLEREF 4 \s </w:instrText>
      </w:r>
      <w:r w:rsidR="005E5F46">
        <w:fldChar w:fldCharType="separate"/>
      </w:r>
      <w:r w:rsidR="005E5F46">
        <w:rPr>
          <w:noProof/>
        </w:rPr>
        <w:t>6.3.1.4</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bookmarkEnd w:id="142"/>
      <w:r>
        <w:t>: PUCCH resource transfer</w:t>
      </w:r>
      <w:bookmarkEnd w:id="143"/>
    </w:p>
    <w:p w14:paraId="1E79377E" w14:textId="131B3B98" w:rsidR="00C006BB" w:rsidRPr="00C006BB" w:rsidRDefault="00C006BB" w:rsidP="00C006BB">
      <w:r w:rsidRPr="00C006BB">
        <w:t xml:space="preserve">If information for multiple UEs is encoded in the message as indicated by </w:t>
      </w:r>
      <w:r w:rsidRPr="00C006BB">
        <w:rPr>
          <w:i/>
          <w:iCs/>
        </w:rPr>
        <w:t>D2 UE Count</w:t>
      </w:r>
      <w:r w:rsidRPr="00C006BB">
        <w:t xml:space="preserve"> IE, </w:t>
      </w:r>
      <w:proofErr w:type="spellStart"/>
      <w:r w:rsidRPr="00C006BB">
        <w:t>sO</w:t>
      </w:r>
      <w:proofErr w:type="spellEnd"/>
      <w:r w:rsidRPr="00C006BB">
        <w:t xml:space="preserve">-DU </w:t>
      </w:r>
      <w:r w:rsidRPr="00C006BB">
        <w:rPr>
          <w:bCs/>
        </w:rPr>
        <w:t xml:space="preserve">uses the </w:t>
      </w:r>
      <w:r w:rsidRPr="00C006BB">
        <w:rPr>
          <w:bCs/>
          <w:i/>
          <w:iCs/>
        </w:rPr>
        <w:t>D2 UE data size</w:t>
      </w:r>
      <w:r w:rsidRPr="00C006BB">
        <w:rPr>
          <w:bCs/>
        </w:rPr>
        <w:t xml:space="preserve"> to determine the size of information for each UE identified by D2 UE ID for which information is received in PUCCH RESOURCE TRANSFER message</w:t>
      </w:r>
      <w:r w:rsidR="009F54A0">
        <w:rPr>
          <w:bCs/>
        </w:rPr>
        <w:t>.</w:t>
      </w:r>
    </w:p>
    <w:p w14:paraId="12BF0045" w14:textId="6C5F4A4E" w:rsidR="00E649C9" w:rsidRPr="005D5735" w:rsidRDefault="00C006BB" w:rsidP="005D5735">
      <w:r w:rsidRPr="00C006BB">
        <w:rPr>
          <w:i/>
          <w:iCs/>
        </w:rPr>
        <w:t>D2 Sched SN</w:t>
      </w:r>
      <w:r w:rsidRPr="00C006BB">
        <w:t xml:space="preserve">, </w:t>
      </w:r>
      <w:r w:rsidRPr="00C006BB">
        <w:rPr>
          <w:i/>
          <w:iCs/>
        </w:rPr>
        <w:t>OTA Slot/ OTA SFN</w:t>
      </w:r>
      <w:r w:rsidRPr="00C006BB">
        <w:t xml:space="preserve"> is used by </w:t>
      </w:r>
      <w:proofErr w:type="spellStart"/>
      <w:r w:rsidRPr="00C006BB">
        <w:t>sO</w:t>
      </w:r>
      <w:proofErr w:type="spellEnd"/>
      <w:r w:rsidRPr="00C006BB">
        <w:t xml:space="preserve">-DU to map the allocated PUCCH resources for the </w:t>
      </w:r>
      <w:proofErr w:type="spellStart"/>
      <w:r w:rsidRPr="00C006BB">
        <w:t>SCell</w:t>
      </w:r>
      <w:proofErr w:type="spellEnd"/>
      <w:r w:rsidRPr="00C006BB">
        <w:t xml:space="preserve">(s) identified by </w:t>
      </w:r>
      <w:proofErr w:type="spellStart"/>
      <w:r w:rsidRPr="00C006BB">
        <w:rPr>
          <w:i/>
          <w:iCs/>
        </w:rPr>
        <w:t>SCellIndex</w:t>
      </w:r>
      <w:proofErr w:type="spellEnd"/>
      <w:r w:rsidRPr="00C006BB">
        <w:rPr>
          <w:i/>
          <w:iCs/>
        </w:rPr>
        <w:t xml:space="preserve"> </w:t>
      </w:r>
      <w:r w:rsidRPr="00C006BB">
        <w:t>as defined in 3GPP TS 38.331</w:t>
      </w:r>
      <w:r w:rsidR="000E68F0">
        <w:t>[5]</w:t>
      </w:r>
      <w:r w:rsidR="0031085D">
        <w:t xml:space="preserve"> </w:t>
      </w:r>
      <w:r w:rsidRPr="00C006BB">
        <w:t>clause 6.3.2, with the corresponding DL DATA REQUIRED message.</w:t>
      </w:r>
    </w:p>
    <w:p w14:paraId="772A9115" w14:textId="44853101" w:rsidR="001E4A75" w:rsidRDefault="001E4A75" w:rsidP="005D5735">
      <w:pPr>
        <w:pStyle w:val="3"/>
        <w:rPr>
          <w:rFonts w:eastAsia="游明朝"/>
        </w:rPr>
      </w:pPr>
      <w:bookmarkStart w:id="144" w:name="_Toc215045557"/>
      <w:r>
        <w:lastRenderedPageBreak/>
        <w:t>UCI Transfer</w:t>
      </w:r>
      <w:bookmarkEnd w:id="144"/>
    </w:p>
    <w:p w14:paraId="0F7626AB" w14:textId="63DE98DD" w:rsidR="006613F7" w:rsidRDefault="006613F7" w:rsidP="006613F7">
      <w:pPr>
        <w:rPr>
          <w:lang w:val="en-GB"/>
        </w:rPr>
      </w:pPr>
      <w:r w:rsidRPr="006613F7">
        <w:rPr>
          <w:lang w:val="en-GB"/>
        </w:rPr>
        <w:t>As shown in</w:t>
      </w:r>
      <w:r w:rsidR="00370295">
        <w:rPr>
          <w:lang w:val="en-GB"/>
        </w:rPr>
        <w:t xml:space="preserve"> </w:t>
      </w:r>
      <w:r w:rsidR="00370295">
        <w:rPr>
          <w:lang w:val="en-GB"/>
        </w:rPr>
        <w:fldChar w:fldCharType="begin"/>
      </w:r>
      <w:r w:rsidR="00370295">
        <w:rPr>
          <w:lang w:val="en-GB"/>
        </w:rPr>
        <w:instrText xml:space="preserve"> REF _Ref214379681 \h </w:instrText>
      </w:r>
      <w:r w:rsidR="00370295">
        <w:rPr>
          <w:lang w:val="en-GB"/>
        </w:rPr>
      </w:r>
      <w:r w:rsidR="00370295">
        <w:rPr>
          <w:lang w:val="en-GB"/>
        </w:rPr>
        <w:fldChar w:fldCharType="separate"/>
      </w:r>
      <w:r w:rsidR="00370295">
        <w:t xml:space="preserve">Figure </w:t>
      </w:r>
      <w:r w:rsidR="00370295">
        <w:rPr>
          <w:noProof/>
        </w:rPr>
        <w:t>6.3.2</w:t>
      </w:r>
      <w:r w:rsidR="00370295">
        <w:noBreakHyphen/>
      </w:r>
      <w:r w:rsidR="00370295">
        <w:rPr>
          <w:noProof/>
        </w:rPr>
        <w:t>1</w:t>
      </w:r>
      <w:r w:rsidR="00370295">
        <w:rPr>
          <w:lang w:val="en-GB"/>
        </w:rPr>
        <w:fldChar w:fldCharType="end"/>
      </w:r>
      <w:r w:rsidRPr="006613F7">
        <w:rPr>
          <w:lang w:val="en-GB"/>
        </w:rPr>
        <w:t xml:space="preserve">, UCI Transfer procedure is used by </w:t>
      </w:r>
      <w:proofErr w:type="spellStart"/>
      <w:r w:rsidRPr="006613F7">
        <w:rPr>
          <w:lang w:val="en-GB"/>
        </w:rPr>
        <w:t>pO</w:t>
      </w:r>
      <w:proofErr w:type="spellEnd"/>
      <w:r w:rsidRPr="006613F7">
        <w:rPr>
          <w:lang w:val="en-GB"/>
        </w:rPr>
        <w:t xml:space="preserve">-DU to send the received UCI information from UE to </w:t>
      </w:r>
      <w:proofErr w:type="spellStart"/>
      <w:r w:rsidRPr="006613F7">
        <w:rPr>
          <w:lang w:val="en-GB"/>
        </w:rPr>
        <w:t>sO</w:t>
      </w:r>
      <w:proofErr w:type="spellEnd"/>
      <w:r w:rsidRPr="006613F7">
        <w:rPr>
          <w:lang w:val="en-GB"/>
        </w:rPr>
        <w:t xml:space="preserve">-DU. </w:t>
      </w:r>
      <w:proofErr w:type="spellStart"/>
      <w:r w:rsidRPr="006613F7">
        <w:rPr>
          <w:lang w:val="en-GB"/>
        </w:rPr>
        <w:t>pO</w:t>
      </w:r>
      <w:proofErr w:type="spellEnd"/>
      <w:r w:rsidRPr="006613F7">
        <w:rPr>
          <w:lang w:val="en-GB"/>
        </w:rPr>
        <w:t>-DU shares CSI information or HARQ feedback using UCI TRANSFER message.</w:t>
      </w:r>
    </w:p>
    <w:p w14:paraId="053FFBF9" w14:textId="5FAFE607" w:rsidR="00FB3071" w:rsidRPr="006613F7" w:rsidRDefault="00FB3071" w:rsidP="006613F7">
      <w:pPr>
        <w:rPr>
          <w:lang w:val="en-GB"/>
        </w:rPr>
      </w:pPr>
      <w:r>
        <w:rPr>
          <w:lang w:val="en-GB"/>
        </w:rPr>
        <w:t xml:space="preserve">If CSI data for multiple </w:t>
      </w:r>
      <w:proofErr w:type="spellStart"/>
      <w:r>
        <w:rPr>
          <w:lang w:val="en-GB"/>
        </w:rPr>
        <w:t>SCells</w:t>
      </w:r>
      <w:proofErr w:type="spellEnd"/>
      <w:r>
        <w:rPr>
          <w:lang w:val="en-GB"/>
        </w:rPr>
        <w:t xml:space="preserve"> are </w:t>
      </w:r>
      <w:r w:rsidR="007F36C3">
        <w:rPr>
          <w:lang w:val="en-GB"/>
        </w:rPr>
        <w:t xml:space="preserve">multiplexed, </w:t>
      </w:r>
      <w:proofErr w:type="spellStart"/>
      <w:r w:rsidR="007F36C3">
        <w:rPr>
          <w:lang w:val="en-GB"/>
        </w:rPr>
        <w:t>pO</w:t>
      </w:r>
      <w:proofErr w:type="spellEnd"/>
      <w:r w:rsidR="007F36C3">
        <w:rPr>
          <w:lang w:val="en-GB"/>
        </w:rPr>
        <w:t xml:space="preserve">-DU shall parse the CSI information intended for the SCells configured in the </w:t>
      </w:r>
      <w:proofErr w:type="spellStart"/>
      <w:r w:rsidR="007F36C3">
        <w:rPr>
          <w:lang w:val="en-GB"/>
        </w:rPr>
        <w:t>sO</w:t>
      </w:r>
      <w:proofErr w:type="spellEnd"/>
      <w:r w:rsidR="007F36C3">
        <w:rPr>
          <w:lang w:val="en-GB"/>
        </w:rPr>
        <w:t>-DU for the UE</w:t>
      </w:r>
      <w:r w:rsidR="007620CA">
        <w:rPr>
          <w:lang w:val="en-GB"/>
        </w:rPr>
        <w:t xml:space="preserve"> as defined in 3GPP TS 38.21</w:t>
      </w:r>
      <w:r w:rsidR="00125EF7">
        <w:rPr>
          <w:lang w:val="en-GB"/>
        </w:rPr>
        <w:t>2</w:t>
      </w:r>
      <w:r w:rsidR="00EB2BD1">
        <w:rPr>
          <w:lang w:val="en-GB"/>
        </w:rPr>
        <w:t>[18]</w:t>
      </w:r>
      <w:r w:rsidR="00125EF7">
        <w:rPr>
          <w:lang w:val="en-GB"/>
        </w:rPr>
        <w:t xml:space="preserve"> clause </w:t>
      </w:r>
      <w:r w:rsidR="00F457CD">
        <w:rPr>
          <w:lang w:val="en-GB"/>
        </w:rPr>
        <w:t>6.3.1.1.2</w:t>
      </w:r>
      <w:r w:rsidR="007F36C3">
        <w:rPr>
          <w:lang w:val="en-GB"/>
        </w:rPr>
        <w:t xml:space="preserve">. </w:t>
      </w:r>
      <w:r w:rsidR="00F9069F">
        <w:rPr>
          <w:lang w:val="en-GB"/>
        </w:rPr>
        <w:t>The raw data per cell</w:t>
      </w:r>
      <w:r w:rsidR="007337DF">
        <w:rPr>
          <w:lang w:val="en-GB"/>
        </w:rPr>
        <w:t xml:space="preserve"> shall be sent in </w:t>
      </w:r>
      <w:r w:rsidR="007337DF" w:rsidRPr="007337DF">
        <w:rPr>
          <w:i/>
          <w:iCs/>
        </w:rPr>
        <w:t>CSI Data</w:t>
      </w:r>
      <w:r w:rsidR="007337DF" w:rsidRPr="007337DF">
        <w:t xml:space="preserve"> IE</w:t>
      </w:r>
      <w:r w:rsidR="007337DF">
        <w:t xml:space="preserve"> to </w:t>
      </w:r>
      <w:proofErr w:type="spellStart"/>
      <w:r w:rsidR="007337DF">
        <w:t>sO</w:t>
      </w:r>
      <w:proofErr w:type="spellEnd"/>
      <w:r w:rsidR="007337DF">
        <w:t>-DU.</w:t>
      </w:r>
    </w:p>
    <w:p w14:paraId="42B629FD" w14:textId="01601C01" w:rsidR="006613F7" w:rsidRPr="006613F7" w:rsidRDefault="006613F7" w:rsidP="006613F7">
      <w:pPr>
        <w:rPr>
          <w:lang w:val="en-GB"/>
        </w:rPr>
      </w:pPr>
      <w:r w:rsidRPr="006613F7">
        <w:rPr>
          <w:noProof/>
        </w:rPr>
        <mc:AlternateContent>
          <mc:Choice Requires="wpg">
            <w:drawing>
              <wp:anchor distT="0" distB="0" distL="114300" distR="114300" simplePos="0" relativeHeight="251659264" behindDoc="1" locked="0" layoutInCell="1" allowOverlap="1" wp14:anchorId="726E2672" wp14:editId="526E45A3">
                <wp:simplePos x="0" y="0"/>
                <wp:positionH relativeFrom="column">
                  <wp:align>center</wp:align>
                </wp:positionH>
                <wp:positionV relativeFrom="paragraph">
                  <wp:posOffset>259715</wp:posOffset>
                </wp:positionV>
                <wp:extent cx="3657600" cy="1389380"/>
                <wp:effectExtent l="0" t="0" r="19050" b="39370"/>
                <wp:wrapTopAndBottom/>
                <wp:docPr id="1164942036" name="Group 10"/>
                <wp:cNvGraphicFramePr/>
                <a:graphic xmlns:a="http://schemas.openxmlformats.org/drawingml/2006/main">
                  <a:graphicData uri="http://schemas.microsoft.com/office/word/2010/wordprocessingGroup">
                    <wpg:wgp>
                      <wpg:cNvGrpSpPr/>
                      <wpg:grpSpPr>
                        <a:xfrm>
                          <a:off x="0" y="0"/>
                          <a:ext cx="3657600" cy="1389380"/>
                          <a:chOff x="0" y="0"/>
                          <a:chExt cx="4121150" cy="1550465"/>
                        </a:xfrm>
                      </wpg:grpSpPr>
                      <wps:wsp>
                        <wps:cNvPr id="404746953" name="Rectangle 404746953"/>
                        <wps:cNvSpPr/>
                        <wps:spPr>
                          <a:xfrm>
                            <a:off x="0" y="38100"/>
                            <a:ext cx="1054100" cy="323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C5C952" w14:textId="77777777" w:rsidR="006613F7" w:rsidRDefault="006613F7" w:rsidP="006613F7">
                              <w:pPr>
                                <w:jc w:val="center"/>
                              </w:pPr>
                              <w:r>
                                <w:t>PCell O-DU</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02776266" name="Rectangle 402776266"/>
                        <wps:cNvSpPr/>
                        <wps:spPr>
                          <a:xfrm>
                            <a:off x="3067050" y="0"/>
                            <a:ext cx="1054100" cy="323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C90376" w14:textId="77777777" w:rsidR="006613F7" w:rsidRDefault="006613F7" w:rsidP="006613F7">
                              <w:pPr>
                                <w:jc w:val="center"/>
                              </w:pPr>
                              <w:r>
                                <w:t>SCell O-DU</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85269658" name="Straight Connector 1685269658"/>
                        <wps:cNvCnPr/>
                        <wps:spPr>
                          <a:xfrm>
                            <a:off x="533401" y="336550"/>
                            <a:ext cx="0" cy="121391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7440336" name="Straight Connector 77440336"/>
                        <wps:cNvCnPr/>
                        <wps:spPr>
                          <a:xfrm>
                            <a:off x="3644900" y="254000"/>
                            <a:ext cx="0" cy="12964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58545083" name="Straight Arrow Connector 1558545083"/>
                        <wps:cNvCnPr/>
                        <wps:spPr>
                          <a:xfrm>
                            <a:off x="533400" y="869102"/>
                            <a:ext cx="31115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3071190" name="Text Box 7"/>
                        <wps:cNvSpPr txBox="1"/>
                        <wps:spPr>
                          <a:xfrm>
                            <a:off x="1003300" y="615102"/>
                            <a:ext cx="2222500" cy="266700"/>
                          </a:xfrm>
                          <a:prstGeom prst="rect">
                            <a:avLst/>
                          </a:prstGeom>
                          <a:noFill/>
                          <a:ln w="6350">
                            <a:noFill/>
                          </a:ln>
                        </wps:spPr>
                        <wps:txbx>
                          <w:txbxContent>
                            <w:p w14:paraId="7696BA4E" w14:textId="77777777" w:rsidR="006613F7" w:rsidRDefault="006613F7" w:rsidP="006613F7">
                              <w:r>
                                <w:t>UCI TRANSFER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6E2672" id="_x0000_s1187" style="position:absolute;margin-left:0;margin-top:20.45pt;width:4in;height:109.4pt;z-index:-251657216;mso-position-horizontal:center;mso-width-relative:margin;mso-height-relative:margin" coordsize="4121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">
                <v:rect id="Rectangle 404746953" o:spid="_x0000_s1188" style="position:absolute;top:381;width:10541;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" fillcolor="#4472c4 [3204]" strokecolor="#09101d [484]" strokeweight="1pt">
                  <v:textbox>
                    <w:txbxContent>
                      <w:p w14:paraId="06C5C952" w14:textId="77777777" w:rsidR="006613F7" w:rsidRDefault="006613F7" w:rsidP="006613F7">
                        <w:pPr>
                          <w:jc w:val="center"/>
                        </w:pPr>
                        <w:r>
                          <w:t>PCell O-DU</w:t>
                        </w:r>
                      </w:p>
                    </w:txbxContent>
                  </v:textbox>
                </v:rect>
                <v:rect id="Rectangle 402776266" o:spid="_x0000_s1189" style="position:absolute;left:30670;width:10541;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" fillcolor="#4472c4 [3204]" strokecolor="#09101d [484]" strokeweight="1pt">
                  <v:textbox>
                    <w:txbxContent>
                      <w:p w14:paraId="6CC90376" w14:textId="77777777" w:rsidR="006613F7" w:rsidRDefault="006613F7" w:rsidP="006613F7">
                        <w:pPr>
                          <w:jc w:val="center"/>
                        </w:pPr>
                        <w:r>
                          <w:t>SCell O-DU</w:t>
                        </w:r>
                      </w:p>
                    </w:txbxContent>
                  </v:textbox>
                </v:rect>
                <v:line id="Straight Connector 1685269658" o:spid="_x0000_s1190" style="position:absolute;visibility:visible;mso-wrap-style:square" from="5334,3365" to="5334,15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" strokecolor="#4472c4 [3204]" strokeweight=".5pt">
                  <v:stroke joinstyle="miter"/>
                </v:line>
                <v:line id="Straight Connector 77440336" o:spid="_x0000_s1191" style="position:absolute;visibility:visible;mso-wrap-style:square" from="36449,2540" to="36449,15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" strokecolor="#4472c4 [3204]" strokeweight=".5pt">
                  <v:stroke joinstyle="miter"/>
                </v:line>
                <v:shape id="Straight Arrow Connector 1558545083" o:spid="_x0000_s1192" type="#_x0000_t32" style="position:absolute;left:5334;top:8691;width:31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" strokecolor="#4472c4 [3204]" strokeweight=".5pt">
                  <v:stroke endarrow="block" joinstyle="miter"/>
                </v:shape>
                <v:shape id="Text Box 7" o:spid="_x0000_s1193" type="#_x0000_t202" style="position:absolute;left:10033;top:6151;width:2222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" filled="f" stroked="f" strokeweight=".5pt">
                  <v:textbox>
                    <w:txbxContent>
                      <w:p w14:paraId="7696BA4E" w14:textId="77777777" w:rsidR="006613F7" w:rsidRDefault="006613F7" w:rsidP="006613F7">
                        <w:r>
                          <w:t>UCI TRANSFER</w:t>
                        </w:r>
                      </w:p>
                    </w:txbxContent>
                  </v:textbox>
                </v:shape>
                <w10:wrap type="topAndBottom"/>
              </v:group>
            </w:pict>
          </mc:Fallback>
        </mc:AlternateContent>
      </w:r>
    </w:p>
    <w:p w14:paraId="203657A0" w14:textId="212F758A" w:rsidR="00AE69AD" w:rsidRDefault="00AE69AD" w:rsidP="005D5735">
      <w:pPr>
        <w:pStyle w:val="af5"/>
        <w:jc w:val="center"/>
      </w:pPr>
      <w:bookmarkStart w:id="145" w:name="_Ref214379681"/>
      <w:bookmarkStart w:id="146" w:name="_Toc215045510"/>
      <w:r>
        <w:t xml:space="preserve">Figure </w:t>
      </w:r>
      <w:r w:rsidR="005E5F46">
        <w:fldChar w:fldCharType="begin"/>
      </w:r>
      <w:r w:rsidR="005E5F46">
        <w:instrText xml:space="preserve"> STYLEREF 4 \s </w:instrText>
      </w:r>
      <w:r w:rsidR="005E5F46">
        <w:fldChar w:fldCharType="separate"/>
      </w:r>
      <w:r w:rsidR="005E5F46">
        <w:rPr>
          <w:noProof/>
        </w:rPr>
        <w:t>6.3.</w:t>
      </w:r>
      <w:r w:rsidR="00B63725">
        <w:rPr>
          <w:noProof/>
        </w:rPr>
        <w:t>2</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bookmarkEnd w:id="145"/>
      <w:r>
        <w:t>: UCI transfer</w:t>
      </w:r>
      <w:bookmarkEnd w:id="146"/>
    </w:p>
    <w:p w14:paraId="7A9836C1" w14:textId="30BFCF2F" w:rsidR="006613F7" w:rsidRPr="006613F7" w:rsidRDefault="006613F7" w:rsidP="006613F7">
      <w:r w:rsidRPr="006613F7">
        <w:t xml:space="preserve">If information for multiple UEs is encoded in the message as indicated by </w:t>
      </w:r>
      <w:r w:rsidRPr="006613F7">
        <w:rPr>
          <w:i/>
          <w:iCs/>
        </w:rPr>
        <w:t>D2 UE Count</w:t>
      </w:r>
      <w:r w:rsidRPr="006613F7">
        <w:t xml:space="preserve"> IE, </w:t>
      </w:r>
      <w:proofErr w:type="spellStart"/>
      <w:r w:rsidRPr="006613F7">
        <w:t>sO</w:t>
      </w:r>
      <w:proofErr w:type="spellEnd"/>
      <w:r w:rsidRPr="006613F7">
        <w:t xml:space="preserve">-DU may use </w:t>
      </w:r>
      <w:r w:rsidRPr="006613F7">
        <w:rPr>
          <w:i/>
          <w:iCs/>
        </w:rPr>
        <w:t>D2</w:t>
      </w:r>
      <w:r w:rsidRPr="006613F7">
        <w:t xml:space="preserve"> </w:t>
      </w:r>
      <w:r w:rsidRPr="006613F7">
        <w:rPr>
          <w:i/>
          <w:iCs/>
        </w:rPr>
        <w:t xml:space="preserve">UE data size </w:t>
      </w:r>
      <w:r w:rsidRPr="006613F7">
        <w:t xml:space="preserve">to determine the size of information for each of UE identified by </w:t>
      </w:r>
      <w:r w:rsidRPr="006613F7">
        <w:rPr>
          <w:i/>
          <w:iCs/>
        </w:rPr>
        <w:t>D2 UE ID</w:t>
      </w:r>
      <w:r w:rsidRPr="006613F7">
        <w:t xml:space="preserve">. </w:t>
      </w:r>
      <w:r w:rsidRPr="006613F7">
        <w:rPr>
          <w:i/>
          <w:iCs/>
        </w:rPr>
        <w:t>SCell data size</w:t>
      </w:r>
      <w:r w:rsidRPr="006613F7">
        <w:t xml:space="preserve"> IE may be used to parse the information for each </w:t>
      </w:r>
      <w:proofErr w:type="spellStart"/>
      <w:r w:rsidRPr="006613F7">
        <w:t>SCell</w:t>
      </w:r>
      <w:proofErr w:type="spellEnd"/>
      <w:r w:rsidRPr="006613F7">
        <w:t xml:space="preserve"> identified by </w:t>
      </w:r>
      <w:proofErr w:type="spellStart"/>
      <w:r w:rsidRPr="006613F7">
        <w:rPr>
          <w:i/>
          <w:iCs/>
        </w:rPr>
        <w:t>SCellIndex</w:t>
      </w:r>
      <w:proofErr w:type="spellEnd"/>
      <w:r w:rsidRPr="006613F7">
        <w:rPr>
          <w:i/>
          <w:iCs/>
        </w:rPr>
        <w:t xml:space="preserve"> </w:t>
      </w:r>
      <w:r w:rsidRPr="006613F7">
        <w:t>IE.</w:t>
      </w:r>
    </w:p>
    <w:p w14:paraId="3C79824C" w14:textId="77777777" w:rsidR="006613F7" w:rsidRPr="006613F7" w:rsidRDefault="006613F7" w:rsidP="006613F7">
      <w:r w:rsidRPr="006613F7">
        <w:t xml:space="preserve">If </w:t>
      </w:r>
      <w:proofErr w:type="spellStart"/>
      <w:r w:rsidRPr="006613F7">
        <w:t>CSIStatus</w:t>
      </w:r>
      <w:proofErr w:type="spellEnd"/>
      <w:r w:rsidRPr="006613F7">
        <w:t xml:space="preserve"> is set to “Not Present”, “Failure”, or “DTX”:</w:t>
      </w:r>
    </w:p>
    <w:p w14:paraId="1C8884F0" w14:textId="77777777" w:rsidR="006613F7" w:rsidRPr="006613F7" w:rsidRDefault="006613F7" w:rsidP="006613F7">
      <w:pPr>
        <w:numPr>
          <w:ilvl w:val="0"/>
          <w:numId w:val="56"/>
        </w:numPr>
      </w:pPr>
      <w:proofErr w:type="spellStart"/>
      <w:r w:rsidRPr="006613F7">
        <w:t>sO</w:t>
      </w:r>
      <w:proofErr w:type="spellEnd"/>
      <w:r w:rsidRPr="006613F7">
        <w:t xml:space="preserve">-DU shall consider that CSI data is not present in the UCI TRANSFER message and value of </w:t>
      </w:r>
      <w:r w:rsidRPr="006613F7">
        <w:rPr>
          <w:i/>
          <w:iCs/>
        </w:rPr>
        <w:t>CSI Data Length</w:t>
      </w:r>
      <w:r w:rsidRPr="006613F7">
        <w:t xml:space="preserve"> shall be considered as 0. </w:t>
      </w:r>
    </w:p>
    <w:p w14:paraId="3C60B12C" w14:textId="77777777" w:rsidR="006613F7" w:rsidRPr="006613F7" w:rsidRDefault="006613F7" w:rsidP="006613F7">
      <w:pPr>
        <w:numPr>
          <w:ilvl w:val="0"/>
          <w:numId w:val="56"/>
        </w:numPr>
      </w:pPr>
      <w:r w:rsidRPr="006613F7">
        <w:t xml:space="preserve">Octets containing </w:t>
      </w:r>
      <w:r w:rsidRPr="006613F7">
        <w:rPr>
          <w:i/>
          <w:iCs/>
        </w:rPr>
        <w:t>CSI Data</w:t>
      </w:r>
      <w:r w:rsidRPr="006613F7">
        <w:t xml:space="preserve"> IE shall not be present in the message. </w:t>
      </w:r>
    </w:p>
    <w:p w14:paraId="6479B17C" w14:textId="77777777" w:rsidR="006613F7" w:rsidRPr="006613F7" w:rsidRDefault="006613F7" w:rsidP="006613F7">
      <w:r w:rsidRPr="006613F7">
        <w:t xml:space="preserve">If </w:t>
      </w:r>
      <w:proofErr w:type="spellStart"/>
      <w:r w:rsidRPr="006613F7">
        <w:rPr>
          <w:i/>
          <w:iCs/>
        </w:rPr>
        <w:t>CSIStatus</w:t>
      </w:r>
      <w:proofErr w:type="spellEnd"/>
      <w:r w:rsidRPr="006613F7">
        <w:rPr>
          <w:i/>
          <w:iCs/>
        </w:rPr>
        <w:t xml:space="preserve"> </w:t>
      </w:r>
      <w:r w:rsidRPr="006613F7">
        <w:t>is set to “Present”:</w:t>
      </w:r>
    </w:p>
    <w:p w14:paraId="2B9ACD59" w14:textId="36DC92A2" w:rsidR="006613F7" w:rsidRPr="006613F7" w:rsidRDefault="006613F7" w:rsidP="006613F7">
      <w:pPr>
        <w:numPr>
          <w:ilvl w:val="0"/>
          <w:numId w:val="57"/>
        </w:numPr>
      </w:pPr>
      <w:proofErr w:type="spellStart"/>
      <w:r w:rsidRPr="006613F7">
        <w:t>sO</w:t>
      </w:r>
      <w:proofErr w:type="spellEnd"/>
      <w:r w:rsidRPr="006613F7">
        <w:t xml:space="preserve">-DU reads the </w:t>
      </w:r>
      <w:r w:rsidRPr="006613F7">
        <w:rPr>
          <w:i/>
          <w:iCs/>
        </w:rPr>
        <w:t>CSI Data Length</w:t>
      </w:r>
      <w:r w:rsidRPr="006613F7">
        <w:t xml:space="preserve"> and interprets the </w:t>
      </w:r>
      <w:r w:rsidRPr="006613F7">
        <w:rPr>
          <w:i/>
          <w:iCs/>
        </w:rPr>
        <w:t xml:space="preserve">CSI Data </w:t>
      </w:r>
      <w:r w:rsidRPr="006613F7">
        <w:t xml:space="preserve">to determine the reported CQI, RI, L1-RSRP, PMI </w:t>
      </w:r>
      <w:proofErr w:type="spellStart"/>
      <w:r w:rsidRPr="006613F7">
        <w:t>etc</w:t>
      </w:r>
      <w:proofErr w:type="spellEnd"/>
      <w:r w:rsidRPr="006613F7">
        <w:t xml:space="preserve"> as defined in 3GPP TS 38.213</w:t>
      </w:r>
      <w:r w:rsidR="002A57D7">
        <w:t xml:space="preserve">[17] </w:t>
      </w:r>
      <w:r w:rsidRPr="006613F7">
        <w:t>clause 9.2 and 9.3.</w:t>
      </w:r>
    </w:p>
    <w:p w14:paraId="6CC48700" w14:textId="46F21350" w:rsidR="006613F7" w:rsidRPr="006613F7" w:rsidRDefault="006613F7" w:rsidP="006613F7">
      <w:r w:rsidRPr="006613F7">
        <w:t xml:space="preserve">If </w:t>
      </w:r>
      <w:proofErr w:type="spellStart"/>
      <w:r w:rsidRPr="006613F7">
        <w:rPr>
          <w:i/>
          <w:iCs/>
        </w:rPr>
        <w:t>HARQCount</w:t>
      </w:r>
      <w:proofErr w:type="spellEnd"/>
      <w:r w:rsidRPr="006613F7">
        <w:t xml:space="preserve"> is encoded as 0, </w:t>
      </w:r>
      <w:proofErr w:type="spellStart"/>
      <w:r w:rsidRPr="006613F7">
        <w:t>sO</w:t>
      </w:r>
      <w:proofErr w:type="spellEnd"/>
      <w:r w:rsidRPr="006613F7">
        <w:t xml:space="preserve">-DU shall interpret that HARQ feedback is not present in the message. Otherwise </w:t>
      </w:r>
      <w:proofErr w:type="spellStart"/>
      <w:r w:rsidRPr="006613F7">
        <w:rPr>
          <w:i/>
          <w:iCs/>
        </w:rPr>
        <w:t>HARQCount</w:t>
      </w:r>
      <w:proofErr w:type="spellEnd"/>
      <w:r w:rsidRPr="006613F7">
        <w:t xml:space="preserve"> specifies the number of HARQ processes for which HARQ feedback is present in the received message. For each HARQ </w:t>
      </w:r>
      <w:r w:rsidR="00D05375">
        <w:t>process</w:t>
      </w:r>
      <w:r w:rsidRPr="006613F7">
        <w:t xml:space="preserve"> identified by </w:t>
      </w:r>
      <w:r w:rsidRPr="006613F7">
        <w:rPr>
          <w:i/>
          <w:iCs/>
        </w:rPr>
        <w:t>HARQ PID</w:t>
      </w:r>
      <w:r w:rsidRPr="006613F7">
        <w:t xml:space="preserve"> IE, </w:t>
      </w:r>
    </w:p>
    <w:p w14:paraId="4A7C09A1" w14:textId="4FDBC252" w:rsidR="006613F7" w:rsidRPr="006613F7" w:rsidRDefault="006613F7" w:rsidP="006613F7">
      <w:r w:rsidRPr="006613F7">
        <w:t xml:space="preserve">If </w:t>
      </w:r>
      <w:proofErr w:type="spellStart"/>
      <w:r w:rsidRPr="006613F7">
        <w:t>HARQStatus</w:t>
      </w:r>
      <w:proofErr w:type="spellEnd"/>
      <w:r w:rsidRPr="006613F7">
        <w:t xml:space="preserve"> is set to “Ack”: </w:t>
      </w:r>
    </w:p>
    <w:p w14:paraId="138A3E6E" w14:textId="77777777" w:rsidR="006613F7" w:rsidRPr="006613F7" w:rsidRDefault="006613F7" w:rsidP="006613F7">
      <w:pPr>
        <w:numPr>
          <w:ilvl w:val="0"/>
          <w:numId w:val="57"/>
        </w:numPr>
      </w:pPr>
      <w:proofErr w:type="spellStart"/>
      <w:r w:rsidRPr="006613F7">
        <w:t>sO</w:t>
      </w:r>
      <w:proofErr w:type="spellEnd"/>
      <w:r w:rsidRPr="006613F7">
        <w:t xml:space="preserve">-DU shall interpret it as successful reception of data by UE. </w:t>
      </w:r>
    </w:p>
    <w:p w14:paraId="3989CCBD" w14:textId="612399CB" w:rsidR="006613F7" w:rsidRPr="006613F7" w:rsidRDefault="006613F7" w:rsidP="006613F7">
      <w:pPr>
        <w:numPr>
          <w:ilvl w:val="0"/>
          <w:numId w:val="57"/>
        </w:numPr>
      </w:pPr>
      <w:proofErr w:type="spellStart"/>
      <w:r w:rsidRPr="006613F7">
        <w:t>sO</w:t>
      </w:r>
      <w:proofErr w:type="spellEnd"/>
      <w:r w:rsidRPr="006613F7">
        <w:t xml:space="preserve">-DU shall clean up the HARQ process and may use it for further new data transmission for the same UE. </w:t>
      </w:r>
      <w:proofErr w:type="spellStart"/>
      <w:r w:rsidRPr="006613F7">
        <w:rPr>
          <w:i/>
          <w:iCs/>
        </w:rPr>
        <w:t>ClearTB</w:t>
      </w:r>
      <w:proofErr w:type="spellEnd"/>
      <w:r w:rsidRPr="006613F7">
        <w:t xml:space="preserve"> IE is ignored for this scenario.</w:t>
      </w:r>
    </w:p>
    <w:p w14:paraId="76805323" w14:textId="4E525F8A" w:rsidR="006613F7" w:rsidRPr="006613F7" w:rsidRDefault="006613F7" w:rsidP="006613F7">
      <w:r w:rsidRPr="006613F7">
        <w:t xml:space="preserve">If </w:t>
      </w:r>
      <w:proofErr w:type="spellStart"/>
      <w:r w:rsidRPr="006613F7">
        <w:t>HARQStatus</w:t>
      </w:r>
      <w:proofErr w:type="spellEnd"/>
      <w:r w:rsidRPr="006613F7">
        <w:t xml:space="preserve"> is set to “DTX” or “Nack”</w:t>
      </w:r>
      <w:r w:rsidR="00D03D7C">
        <w:t>:</w:t>
      </w:r>
    </w:p>
    <w:p w14:paraId="340255CF" w14:textId="77777777" w:rsidR="006613F7" w:rsidRPr="006613F7" w:rsidRDefault="006613F7" w:rsidP="006613F7">
      <w:pPr>
        <w:numPr>
          <w:ilvl w:val="0"/>
          <w:numId w:val="58"/>
        </w:numPr>
      </w:pPr>
      <w:proofErr w:type="spellStart"/>
      <w:r w:rsidRPr="006613F7">
        <w:t>sO</w:t>
      </w:r>
      <w:proofErr w:type="spellEnd"/>
      <w:r w:rsidRPr="006613F7">
        <w:t xml:space="preserve">-DU shall handle the received negative HARQ feedback. </w:t>
      </w:r>
    </w:p>
    <w:p w14:paraId="58A2B5D9" w14:textId="77777777" w:rsidR="006613F7" w:rsidRPr="006613F7" w:rsidRDefault="006613F7" w:rsidP="006613F7">
      <w:pPr>
        <w:numPr>
          <w:ilvl w:val="0"/>
          <w:numId w:val="58"/>
        </w:numPr>
      </w:pPr>
      <w:r w:rsidRPr="006613F7">
        <w:t xml:space="preserve">If </w:t>
      </w:r>
      <w:proofErr w:type="spellStart"/>
      <w:r w:rsidRPr="006613F7">
        <w:rPr>
          <w:i/>
          <w:iCs/>
        </w:rPr>
        <w:t>ClearTB</w:t>
      </w:r>
      <w:proofErr w:type="spellEnd"/>
      <w:r w:rsidRPr="006613F7">
        <w:t xml:space="preserve"> IE is set to TRUE, </w:t>
      </w:r>
      <w:proofErr w:type="spellStart"/>
      <w:r w:rsidRPr="006613F7">
        <w:t>sO</w:t>
      </w:r>
      <w:proofErr w:type="spellEnd"/>
      <w:r w:rsidRPr="006613F7">
        <w:t xml:space="preserve">-DU deletes the TB and shall use the </w:t>
      </w:r>
      <w:r w:rsidRPr="006613F7">
        <w:rPr>
          <w:i/>
          <w:iCs/>
        </w:rPr>
        <w:t>HARQ PID</w:t>
      </w:r>
      <w:r w:rsidRPr="006613F7">
        <w:t xml:space="preserve"> for the new data transmission with toggled NDI bit. </w:t>
      </w:r>
    </w:p>
    <w:p w14:paraId="752722E4" w14:textId="77777777" w:rsidR="006613F7" w:rsidRPr="006613F7" w:rsidRDefault="006613F7" w:rsidP="006613F7">
      <w:pPr>
        <w:numPr>
          <w:ilvl w:val="0"/>
          <w:numId w:val="58"/>
        </w:numPr>
      </w:pPr>
      <w:r w:rsidRPr="006613F7">
        <w:t xml:space="preserve">If </w:t>
      </w:r>
      <w:proofErr w:type="spellStart"/>
      <w:r w:rsidRPr="006613F7">
        <w:rPr>
          <w:i/>
          <w:iCs/>
        </w:rPr>
        <w:t>ClearTB</w:t>
      </w:r>
      <w:proofErr w:type="spellEnd"/>
      <w:r w:rsidRPr="006613F7">
        <w:t xml:space="preserve"> is set to FALSE, </w:t>
      </w:r>
      <w:proofErr w:type="spellStart"/>
      <w:r w:rsidRPr="006613F7">
        <w:t>sO</w:t>
      </w:r>
      <w:proofErr w:type="spellEnd"/>
      <w:r w:rsidRPr="006613F7">
        <w:t xml:space="preserve">-DU shall continue storing data and start the </w:t>
      </w:r>
      <w:proofErr w:type="spellStart"/>
      <w:r w:rsidRPr="006613F7">
        <w:t>T_ClearTB</w:t>
      </w:r>
      <w:proofErr w:type="spellEnd"/>
      <w:r w:rsidRPr="006613F7">
        <w:t xml:space="preserve"> timer. </w:t>
      </w:r>
      <w:proofErr w:type="spellStart"/>
      <w:r w:rsidRPr="006613F7">
        <w:t>sO</w:t>
      </w:r>
      <w:proofErr w:type="spellEnd"/>
      <w:r w:rsidRPr="006613F7">
        <w:t xml:space="preserve">-DU waits for DL SCHEDULING REQUEST for triggering the retransmission. </w:t>
      </w:r>
      <w:proofErr w:type="gramStart"/>
      <w:r w:rsidRPr="006613F7">
        <w:t>On</w:t>
      </w:r>
      <w:proofErr w:type="gramEnd"/>
      <w:r w:rsidRPr="006613F7">
        <w:t xml:space="preserve"> reception of DL SCHEDULING REQUEST </w:t>
      </w:r>
      <w:proofErr w:type="spellStart"/>
      <w:r w:rsidRPr="006613F7">
        <w:t>T_ClearTB</w:t>
      </w:r>
      <w:proofErr w:type="spellEnd"/>
      <w:r w:rsidRPr="006613F7">
        <w:t xml:space="preserve"> timer shall be stopped.</w:t>
      </w:r>
    </w:p>
    <w:p w14:paraId="79727598" w14:textId="77777777" w:rsidR="006613F7" w:rsidRPr="006613F7" w:rsidRDefault="006613F7" w:rsidP="006613F7"/>
    <w:p w14:paraId="3716304C" w14:textId="40C1E5DF" w:rsidR="006613F7" w:rsidRPr="006613F7" w:rsidRDefault="006613F7" w:rsidP="006613F7">
      <w:pPr>
        <w:rPr>
          <w:lang w:val="en-GB"/>
        </w:rPr>
      </w:pPr>
      <w:r w:rsidRPr="006613F7">
        <w:lastRenderedPageBreak/>
        <w:t xml:space="preserve">If DL SCHEDULING REQUEST indicating retransmission request is not received until expiry of </w:t>
      </w:r>
      <w:proofErr w:type="spellStart"/>
      <w:r w:rsidRPr="006613F7">
        <w:t>T_ClearTB</w:t>
      </w:r>
      <w:proofErr w:type="spellEnd"/>
      <w:r w:rsidRPr="006613F7">
        <w:t xml:space="preserve"> timer, </w:t>
      </w:r>
      <w:proofErr w:type="spellStart"/>
      <w:r w:rsidRPr="006613F7">
        <w:t>sO</w:t>
      </w:r>
      <w:proofErr w:type="spellEnd"/>
      <w:r w:rsidRPr="006613F7">
        <w:t xml:space="preserve">-DU deletes the TB and shall use the </w:t>
      </w:r>
      <w:r w:rsidRPr="006613F7">
        <w:rPr>
          <w:i/>
          <w:iCs/>
        </w:rPr>
        <w:t>HARQ PID</w:t>
      </w:r>
      <w:r w:rsidRPr="006613F7">
        <w:t xml:space="preserve"> for the new data transmission with toggled NDI bit</w:t>
      </w:r>
      <w:r w:rsidR="000D3D5B">
        <w:t>.</w:t>
      </w:r>
    </w:p>
    <w:p w14:paraId="62A6BC51" w14:textId="20B1C64A" w:rsidR="001E4A75" w:rsidRDefault="001E4A75" w:rsidP="005D5735">
      <w:pPr>
        <w:pStyle w:val="2"/>
        <w:ind w:left="0" w:firstLine="0"/>
        <w:rPr>
          <w:rFonts w:eastAsia="游明朝"/>
        </w:rPr>
      </w:pPr>
      <w:r>
        <w:rPr>
          <w:rFonts w:eastAsia="游明朝"/>
        </w:rPr>
        <w:tab/>
      </w:r>
      <w:bookmarkStart w:id="147" w:name="_Toc215045558"/>
      <w:r>
        <w:rPr>
          <w:rFonts w:eastAsia="游明朝"/>
        </w:rPr>
        <w:t>Elements of D2UP Communication</w:t>
      </w:r>
      <w:bookmarkEnd w:id="147"/>
    </w:p>
    <w:p w14:paraId="3193697D" w14:textId="118ADE42" w:rsidR="001E4A75" w:rsidRPr="008A59A0" w:rsidRDefault="001E4A75" w:rsidP="005D5735">
      <w:pPr>
        <w:pStyle w:val="3"/>
        <w:numPr>
          <w:ilvl w:val="2"/>
          <w:numId w:val="102"/>
        </w:numPr>
        <w:rPr>
          <w:rFonts w:eastAsia="游明朝"/>
        </w:rPr>
      </w:pPr>
      <w:bookmarkStart w:id="148" w:name="_Toc215045559"/>
      <w:r w:rsidRPr="008A59A0">
        <w:rPr>
          <w:rFonts w:eastAsia="游明朝"/>
        </w:rPr>
        <w:t>General</w:t>
      </w:r>
      <w:bookmarkEnd w:id="148"/>
    </w:p>
    <w:p w14:paraId="7F42A6C4" w14:textId="14EEA303" w:rsidR="001E4A75" w:rsidRDefault="001E4A75" w:rsidP="001E4A75">
      <w:pPr>
        <w:spacing w:after="120"/>
        <w:rPr>
          <w:rFonts w:eastAsia="游明朝"/>
          <w:lang w:val="en-IN"/>
        </w:rPr>
      </w:pPr>
      <w:r>
        <w:rPr>
          <w:lang w:val="en-IN"/>
        </w:rPr>
        <w:t xml:space="preserve">In the present document the structure of D2UP frames is specified by using figures </w:t>
      </w:r>
      <w:proofErr w:type="gramStart"/>
      <w:r>
        <w:rPr>
          <w:lang w:val="en-IN"/>
        </w:rPr>
        <w:t>similar to</w:t>
      </w:r>
      <w:proofErr w:type="gramEnd"/>
      <w:r w:rsidR="00AD7C39">
        <w:rPr>
          <w:lang w:val="en-IN"/>
        </w:rPr>
        <w:t xml:space="preserve"> </w:t>
      </w:r>
      <w:r w:rsidR="00FA5BE3">
        <w:rPr>
          <w:lang w:val="en-IN"/>
        </w:rPr>
        <w:fldChar w:fldCharType="begin"/>
      </w:r>
      <w:r w:rsidR="00FA5BE3">
        <w:rPr>
          <w:lang w:val="en-IN"/>
        </w:rPr>
        <w:instrText xml:space="preserve"> REF _Ref214379737 \h </w:instrText>
      </w:r>
      <w:r w:rsidR="00FA5BE3">
        <w:rPr>
          <w:lang w:val="en-IN"/>
        </w:rPr>
      </w:r>
      <w:r w:rsidR="00FA5BE3">
        <w:rPr>
          <w:lang w:val="en-IN"/>
        </w:rPr>
        <w:fldChar w:fldCharType="separate"/>
      </w:r>
      <w:r w:rsidR="00FA5BE3">
        <w:t xml:space="preserve">Figure </w:t>
      </w:r>
      <w:r w:rsidR="00FA5BE3">
        <w:rPr>
          <w:noProof/>
        </w:rPr>
        <w:t>6.4.1</w:t>
      </w:r>
      <w:r w:rsidR="00FA5BE3">
        <w:noBreakHyphen/>
      </w:r>
      <w:r w:rsidR="00FA5BE3">
        <w:rPr>
          <w:noProof/>
        </w:rPr>
        <w:t>1</w:t>
      </w:r>
      <w:r w:rsidR="00FA5BE3">
        <w:rPr>
          <w:lang w:val="en-IN"/>
        </w:rPr>
        <w:fldChar w:fldCharType="end"/>
      </w:r>
      <w:r>
        <w:rPr>
          <w:lang w:val="en-IN"/>
        </w:rPr>
        <w:t>.</w:t>
      </w:r>
    </w:p>
    <w:p w14:paraId="3B049C8C" w14:textId="77777777" w:rsidR="001E4A75" w:rsidRDefault="001E4A75" w:rsidP="001E4A75">
      <w:pPr>
        <w:spacing w:after="120"/>
        <w:rPr>
          <w:rFonts w:ascii="Arial" w:eastAsia="Times New Roman" w:hAnsi="Arial"/>
          <w:sz w:val="32"/>
          <w:lang w:val="en-GB"/>
        </w:rPr>
      </w:pPr>
    </w:p>
    <w:tbl>
      <w:tblPr>
        <w:tblW w:w="5580" w:type="dxa"/>
        <w:jc w:val="center"/>
        <w:tblLook w:val="04A0" w:firstRow="1" w:lastRow="0" w:firstColumn="1" w:lastColumn="0" w:noHBand="0" w:noVBand="1"/>
      </w:tblPr>
      <w:tblGrid>
        <w:gridCol w:w="620"/>
        <w:gridCol w:w="620"/>
        <w:gridCol w:w="620"/>
        <w:gridCol w:w="620"/>
        <w:gridCol w:w="620"/>
        <w:gridCol w:w="620"/>
        <w:gridCol w:w="620"/>
        <w:gridCol w:w="620"/>
        <w:gridCol w:w="620"/>
      </w:tblGrid>
      <w:tr w:rsidR="001E4A75" w14:paraId="67F034CA" w14:textId="77777777" w:rsidTr="005D5735">
        <w:trPr>
          <w:trHeight w:val="400"/>
          <w:jc w:val="center"/>
        </w:trPr>
        <w:tc>
          <w:tcPr>
            <w:tcW w:w="4960" w:type="dxa"/>
            <w:gridSpan w:val="8"/>
            <w:tcBorders>
              <w:top w:val="single" w:sz="4" w:space="0" w:color="auto"/>
              <w:left w:val="single" w:sz="4" w:space="0" w:color="auto"/>
              <w:bottom w:val="single" w:sz="4" w:space="0" w:color="auto"/>
              <w:right w:val="single" w:sz="4" w:space="0" w:color="auto"/>
            </w:tcBorders>
            <w:noWrap/>
            <w:vAlign w:val="center"/>
            <w:hideMark/>
          </w:tcPr>
          <w:p w14:paraId="3AF67DB4" w14:textId="77777777" w:rsidR="001E4A75" w:rsidRPr="005D5735" w:rsidRDefault="001E4A75">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Bits</w:t>
            </w:r>
          </w:p>
        </w:tc>
        <w:tc>
          <w:tcPr>
            <w:tcW w:w="620" w:type="dxa"/>
            <w:vMerge w:val="restart"/>
            <w:tcBorders>
              <w:top w:val="single" w:sz="4" w:space="0" w:color="auto"/>
              <w:left w:val="single" w:sz="4" w:space="0" w:color="auto"/>
              <w:bottom w:val="single" w:sz="4" w:space="0" w:color="auto"/>
              <w:right w:val="single" w:sz="4" w:space="0" w:color="auto"/>
            </w:tcBorders>
            <w:noWrap/>
            <w:textDirection w:val="tbRl"/>
            <w:vAlign w:val="bottom"/>
            <w:hideMark/>
          </w:tcPr>
          <w:p w14:paraId="1D4129E0" w14:textId="77777777" w:rsidR="001E4A75" w:rsidRPr="005D5735" w:rsidRDefault="001E4A75">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Octets</w:t>
            </w:r>
          </w:p>
        </w:tc>
      </w:tr>
      <w:tr w:rsidR="001E4A75" w14:paraId="00972627" w14:textId="77777777" w:rsidTr="005D5735">
        <w:trPr>
          <w:trHeight w:val="400"/>
          <w:jc w:val="center"/>
        </w:trPr>
        <w:tc>
          <w:tcPr>
            <w:tcW w:w="620" w:type="dxa"/>
            <w:tcBorders>
              <w:top w:val="nil"/>
              <w:left w:val="single" w:sz="4" w:space="0" w:color="auto"/>
              <w:bottom w:val="single" w:sz="4" w:space="0" w:color="auto"/>
              <w:right w:val="single" w:sz="4" w:space="0" w:color="auto"/>
            </w:tcBorders>
            <w:noWrap/>
            <w:vAlign w:val="bottom"/>
            <w:hideMark/>
          </w:tcPr>
          <w:p w14:paraId="05260EFD" w14:textId="77777777" w:rsidR="001E4A75" w:rsidRPr="005D5735" w:rsidRDefault="001E4A75">
            <w:pPr>
              <w:spacing w:after="0"/>
              <w:jc w:val="right"/>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7</w:t>
            </w:r>
          </w:p>
        </w:tc>
        <w:tc>
          <w:tcPr>
            <w:tcW w:w="620" w:type="dxa"/>
            <w:tcBorders>
              <w:top w:val="nil"/>
              <w:left w:val="nil"/>
              <w:bottom w:val="single" w:sz="4" w:space="0" w:color="auto"/>
              <w:right w:val="single" w:sz="4" w:space="0" w:color="auto"/>
            </w:tcBorders>
            <w:noWrap/>
            <w:vAlign w:val="bottom"/>
            <w:hideMark/>
          </w:tcPr>
          <w:p w14:paraId="2019BF14" w14:textId="77777777" w:rsidR="001E4A75" w:rsidRPr="005D5735" w:rsidRDefault="001E4A75">
            <w:pPr>
              <w:spacing w:after="0"/>
              <w:jc w:val="right"/>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6</w:t>
            </w:r>
          </w:p>
        </w:tc>
        <w:tc>
          <w:tcPr>
            <w:tcW w:w="620" w:type="dxa"/>
            <w:tcBorders>
              <w:top w:val="nil"/>
              <w:left w:val="nil"/>
              <w:bottom w:val="single" w:sz="4" w:space="0" w:color="auto"/>
              <w:right w:val="single" w:sz="4" w:space="0" w:color="auto"/>
            </w:tcBorders>
            <w:noWrap/>
            <w:vAlign w:val="bottom"/>
            <w:hideMark/>
          </w:tcPr>
          <w:p w14:paraId="16C41A77" w14:textId="77777777" w:rsidR="001E4A75" w:rsidRPr="005D5735" w:rsidRDefault="001E4A75">
            <w:pPr>
              <w:spacing w:after="0"/>
              <w:jc w:val="right"/>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5</w:t>
            </w:r>
          </w:p>
        </w:tc>
        <w:tc>
          <w:tcPr>
            <w:tcW w:w="620" w:type="dxa"/>
            <w:tcBorders>
              <w:top w:val="nil"/>
              <w:left w:val="nil"/>
              <w:bottom w:val="single" w:sz="4" w:space="0" w:color="auto"/>
              <w:right w:val="single" w:sz="4" w:space="0" w:color="auto"/>
            </w:tcBorders>
            <w:noWrap/>
            <w:vAlign w:val="bottom"/>
            <w:hideMark/>
          </w:tcPr>
          <w:p w14:paraId="7C38038B" w14:textId="77777777" w:rsidR="001E4A75" w:rsidRPr="005D5735" w:rsidRDefault="001E4A75">
            <w:pPr>
              <w:spacing w:after="0"/>
              <w:jc w:val="right"/>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4</w:t>
            </w:r>
          </w:p>
        </w:tc>
        <w:tc>
          <w:tcPr>
            <w:tcW w:w="620" w:type="dxa"/>
            <w:tcBorders>
              <w:top w:val="nil"/>
              <w:left w:val="nil"/>
              <w:bottom w:val="single" w:sz="4" w:space="0" w:color="auto"/>
              <w:right w:val="single" w:sz="4" w:space="0" w:color="auto"/>
            </w:tcBorders>
            <w:noWrap/>
            <w:vAlign w:val="bottom"/>
            <w:hideMark/>
          </w:tcPr>
          <w:p w14:paraId="0BECF42B" w14:textId="77777777" w:rsidR="001E4A75" w:rsidRPr="005D5735" w:rsidRDefault="001E4A75">
            <w:pPr>
              <w:spacing w:after="0"/>
              <w:jc w:val="right"/>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3</w:t>
            </w:r>
          </w:p>
        </w:tc>
        <w:tc>
          <w:tcPr>
            <w:tcW w:w="620" w:type="dxa"/>
            <w:tcBorders>
              <w:top w:val="nil"/>
              <w:left w:val="nil"/>
              <w:bottom w:val="single" w:sz="4" w:space="0" w:color="auto"/>
              <w:right w:val="single" w:sz="4" w:space="0" w:color="auto"/>
            </w:tcBorders>
            <w:noWrap/>
            <w:vAlign w:val="bottom"/>
            <w:hideMark/>
          </w:tcPr>
          <w:p w14:paraId="1C5FD516" w14:textId="77777777" w:rsidR="001E4A75" w:rsidRPr="005D5735" w:rsidRDefault="001E4A75">
            <w:pPr>
              <w:spacing w:after="0"/>
              <w:jc w:val="right"/>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2</w:t>
            </w:r>
          </w:p>
        </w:tc>
        <w:tc>
          <w:tcPr>
            <w:tcW w:w="620" w:type="dxa"/>
            <w:tcBorders>
              <w:top w:val="nil"/>
              <w:left w:val="nil"/>
              <w:bottom w:val="single" w:sz="4" w:space="0" w:color="auto"/>
              <w:right w:val="single" w:sz="4" w:space="0" w:color="auto"/>
            </w:tcBorders>
            <w:noWrap/>
            <w:vAlign w:val="bottom"/>
            <w:hideMark/>
          </w:tcPr>
          <w:p w14:paraId="237E8110" w14:textId="77777777" w:rsidR="001E4A75" w:rsidRPr="005D5735" w:rsidRDefault="001E4A75">
            <w:pPr>
              <w:spacing w:after="0"/>
              <w:jc w:val="right"/>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1</w:t>
            </w:r>
          </w:p>
        </w:tc>
        <w:tc>
          <w:tcPr>
            <w:tcW w:w="620" w:type="dxa"/>
            <w:tcBorders>
              <w:top w:val="nil"/>
              <w:left w:val="nil"/>
              <w:bottom w:val="single" w:sz="4" w:space="0" w:color="auto"/>
              <w:right w:val="single" w:sz="4" w:space="0" w:color="auto"/>
            </w:tcBorders>
            <w:noWrap/>
            <w:vAlign w:val="bottom"/>
            <w:hideMark/>
          </w:tcPr>
          <w:p w14:paraId="472A1502" w14:textId="77777777" w:rsidR="001E4A75" w:rsidRPr="005D5735" w:rsidRDefault="001E4A75">
            <w:pPr>
              <w:spacing w:after="0"/>
              <w:jc w:val="right"/>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74D188" w14:textId="77777777" w:rsidR="001E4A75" w:rsidRPr="005D5735" w:rsidRDefault="001E4A75">
            <w:pPr>
              <w:spacing w:after="0"/>
              <w:rPr>
                <w:rFonts w:ascii="Arial" w:eastAsia="Times New Roman" w:hAnsi="Arial" w:cs="Arial"/>
                <w:color w:val="000000"/>
                <w:szCs w:val="20"/>
                <w:lang w:val="en-IN" w:eastAsia="en-IN"/>
              </w:rPr>
            </w:pPr>
          </w:p>
        </w:tc>
      </w:tr>
      <w:tr w:rsidR="001E4A75" w14:paraId="446DC103" w14:textId="77777777" w:rsidTr="005D5735">
        <w:trPr>
          <w:trHeight w:val="400"/>
          <w:jc w:val="center"/>
        </w:trPr>
        <w:tc>
          <w:tcPr>
            <w:tcW w:w="2480" w:type="dxa"/>
            <w:gridSpan w:val="4"/>
            <w:tcBorders>
              <w:top w:val="single" w:sz="4" w:space="0" w:color="auto"/>
              <w:left w:val="single" w:sz="4" w:space="0" w:color="auto"/>
              <w:bottom w:val="nil"/>
              <w:right w:val="single" w:sz="4" w:space="0" w:color="auto"/>
            </w:tcBorders>
            <w:noWrap/>
            <w:vAlign w:val="bottom"/>
            <w:hideMark/>
          </w:tcPr>
          <w:p w14:paraId="419F4E2E" w14:textId="77777777" w:rsidR="001E4A75" w:rsidRPr="005D5735" w:rsidRDefault="001E4A75">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Field 1</w:t>
            </w:r>
          </w:p>
        </w:tc>
        <w:tc>
          <w:tcPr>
            <w:tcW w:w="2480" w:type="dxa"/>
            <w:gridSpan w:val="4"/>
            <w:tcBorders>
              <w:top w:val="single" w:sz="4" w:space="0" w:color="auto"/>
              <w:left w:val="nil"/>
              <w:bottom w:val="nil"/>
              <w:right w:val="single" w:sz="4" w:space="0" w:color="auto"/>
            </w:tcBorders>
            <w:noWrap/>
            <w:vAlign w:val="bottom"/>
            <w:hideMark/>
          </w:tcPr>
          <w:p w14:paraId="17871467" w14:textId="77777777" w:rsidR="001E4A75" w:rsidRPr="005D5735" w:rsidRDefault="001E4A75">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Field 2</w:t>
            </w:r>
          </w:p>
        </w:tc>
        <w:tc>
          <w:tcPr>
            <w:tcW w:w="620" w:type="dxa"/>
            <w:tcBorders>
              <w:top w:val="nil"/>
              <w:left w:val="nil"/>
              <w:bottom w:val="single" w:sz="4" w:space="0" w:color="auto"/>
              <w:right w:val="single" w:sz="4" w:space="0" w:color="auto"/>
            </w:tcBorders>
            <w:noWrap/>
            <w:vAlign w:val="bottom"/>
            <w:hideMark/>
          </w:tcPr>
          <w:p w14:paraId="3426829E" w14:textId="77777777" w:rsidR="001E4A75" w:rsidRPr="005D5735" w:rsidRDefault="001E4A75">
            <w:pPr>
              <w:spacing w:after="0"/>
              <w:jc w:val="right"/>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1</w:t>
            </w:r>
          </w:p>
        </w:tc>
      </w:tr>
      <w:tr w:rsidR="001E4A75" w14:paraId="10EC1665" w14:textId="77777777" w:rsidTr="005D5735">
        <w:trPr>
          <w:trHeight w:val="400"/>
          <w:jc w:val="center"/>
        </w:trPr>
        <w:tc>
          <w:tcPr>
            <w:tcW w:w="3720" w:type="dxa"/>
            <w:gridSpan w:val="6"/>
            <w:tcBorders>
              <w:top w:val="single" w:sz="8" w:space="0" w:color="auto"/>
              <w:left w:val="single" w:sz="8" w:space="0" w:color="auto"/>
              <w:bottom w:val="single" w:sz="4" w:space="0" w:color="auto"/>
              <w:right w:val="single" w:sz="4" w:space="0" w:color="auto"/>
            </w:tcBorders>
            <w:noWrap/>
            <w:vAlign w:val="bottom"/>
            <w:hideMark/>
          </w:tcPr>
          <w:p w14:paraId="41927338" w14:textId="77777777" w:rsidR="001E4A75" w:rsidRPr="005D5735" w:rsidRDefault="001E4A75">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Field 3</w:t>
            </w:r>
          </w:p>
        </w:tc>
        <w:tc>
          <w:tcPr>
            <w:tcW w:w="1240" w:type="dxa"/>
            <w:gridSpan w:val="2"/>
            <w:tcBorders>
              <w:top w:val="single" w:sz="8" w:space="0" w:color="auto"/>
              <w:left w:val="nil"/>
              <w:bottom w:val="single" w:sz="4" w:space="0" w:color="auto"/>
              <w:right w:val="single" w:sz="8" w:space="0" w:color="000000"/>
            </w:tcBorders>
            <w:noWrap/>
            <w:vAlign w:val="bottom"/>
            <w:hideMark/>
          </w:tcPr>
          <w:p w14:paraId="2A5B1119" w14:textId="77777777" w:rsidR="001E4A75" w:rsidRPr="005D5735" w:rsidRDefault="001E4A75">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Field 4</w:t>
            </w:r>
          </w:p>
        </w:tc>
        <w:tc>
          <w:tcPr>
            <w:tcW w:w="620" w:type="dxa"/>
            <w:tcBorders>
              <w:top w:val="nil"/>
              <w:left w:val="nil"/>
              <w:bottom w:val="single" w:sz="4" w:space="0" w:color="auto"/>
              <w:right w:val="single" w:sz="4" w:space="0" w:color="auto"/>
            </w:tcBorders>
            <w:noWrap/>
            <w:vAlign w:val="bottom"/>
            <w:hideMark/>
          </w:tcPr>
          <w:p w14:paraId="02ABB930" w14:textId="77777777" w:rsidR="001E4A75" w:rsidRPr="005D5735" w:rsidRDefault="001E4A75">
            <w:pPr>
              <w:spacing w:after="0"/>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 </w:t>
            </w:r>
          </w:p>
        </w:tc>
      </w:tr>
      <w:tr w:rsidR="001E4A75" w14:paraId="18AC0ED5" w14:textId="77777777" w:rsidTr="005D5735">
        <w:trPr>
          <w:trHeight w:val="400"/>
          <w:jc w:val="center"/>
        </w:trPr>
        <w:tc>
          <w:tcPr>
            <w:tcW w:w="2480" w:type="dxa"/>
            <w:gridSpan w:val="4"/>
            <w:tcBorders>
              <w:top w:val="single" w:sz="4" w:space="0" w:color="auto"/>
              <w:left w:val="single" w:sz="8" w:space="0" w:color="auto"/>
              <w:bottom w:val="single" w:sz="8" w:space="0" w:color="auto"/>
              <w:right w:val="single" w:sz="4" w:space="0" w:color="auto"/>
            </w:tcBorders>
            <w:noWrap/>
            <w:vAlign w:val="bottom"/>
            <w:hideMark/>
          </w:tcPr>
          <w:p w14:paraId="4C23DDC3" w14:textId="77777777" w:rsidR="001E4A75" w:rsidRPr="005D5735" w:rsidRDefault="001E4A75">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Field 4 continues</w:t>
            </w:r>
          </w:p>
        </w:tc>
        <w:tc>
          <w:tcPr>
            <w:tcW w:w="2480" w:type="dxa"/>
            <w:gridSpan w:val="4"/>
            <w:tcBorders>
              <w:top w:val="single" w:sz="4" w:space="0" w:color="auto"/>
              <w:left w:val="nil"/>
              <w:bottom w:val="single" w:sz="8" w:space="0" w:color="auto"/>
              <w:right w:val="single" w:sz="8" w:space="0" w:color="000000"/>
            </w:tcBorders>
            <w:noWrap/>
            <w:vAlign w:val="bottom"/>
            <w:hideMark/>
          </w:tcPr>
          <w:p w14:paraId="16FF4DBF" w14:textId="77777777" w:rsidR="001E4A75" w:rsidRPr="005D5735" w:rsidRDefault="001E4A75">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spare</w:t>
            </w:r>
          </w:p>
        </w:tc>
        <w:tc>
          <w:tcPr>
            <w:tcW w:w="620" w:type="dxa"/>
            <w:tcBorders>
              <w:top w:val="nil"/>
              <w:left w:val="nil"/>
              <w:bottom w:val="single" w:sz="4" w:space="0" w:color="auto"/>
              <w:right w:val="single" w:sz="4" w:space="0" w:color="auto"/>
            </w:tcBorders>
            <w:noWrap/>
            <w:vAlign w:val="bottom"/>
            <w:hideMark/>
          </w:tcPr>
          <w:p w14:paraId="5B564BF0" w14:textId="77777777" w:rsidR="001E4A75" w:rsidRPr="005D5735" w:rsidRDefault="001E4A75">
            <w:pPr>
              <w:spacing w:after="0"/>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 </w:t>
            </w:r>
          </w:p>
        </w:tc>
      </w:tr>
      <w:tr w:rsidR="001E4A75" w14:paraId="4192BF82" w14:textId="77777777" w:rsidTr="005D5735">
        <w:trPr>
          <w:trHeight w:val="400"/>
          <w:jc w:val="center"/>
        </w:trPr>
        <w:tc>
          <w:tcPr>
            <w:tcW w:w="2480" w:type="dxa"/>
            <w:gridSpan w:val="4"/>
            <w:tcBorders>
              <w:top w:val="nil"/>
              <w:left w:val="single" w:sz="4" w:space="0" w:color="auto"/>
              <w:bottom w:val="single" w:sz="4" w:space="0" w:color="auto"/>
              <w:right w:val="single" w:sz="4" w:space="0" w:color="auto"/>
            </w:tcBorders>
            <w:noWrap/>
            <w:vAlign w:val="bottom"/>
            <w:hideMark/>
          </w:tcPr>
          <w:p w14:paraId="1BC1B049" w14:textId="77777777" w:rsidR="001E4A75" w:rsidRPr="005D5735" w:rsidRDefault="001E4A75">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spare</w:t>
            </w:r>
          </w:p>
        </w:tc>
        <w:tc>
          <w:tcPr>
            <w:tcW w:w="2480" w:type="dxa"/>
            <w:gridSpan w:val="4"/>
            <w:tcBorders>
              <w:top w:val="nil"/>
              <w:left w:val="nil"/>
              <w:bottom w:val="single" w:sz="4" w:space="0" w:color="auto"/>
              <w:right w:val="single" w:sz="4" w:space="0" w:color="auto"/>
            </w:tcBorders>
            <w:noWrap/>
            <w:vAlign w:val="bottom"/>
            <w:hideMark/>
          </w:tcPr>
          <w:p w14:paraId="7094AF1E" w14:textId="77777777" w:rsidR="001E4A75" w:rsidRPr="005D5735" w:rsidRDefault="001E4A75">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Field 5</w:t>
            </w:r>
          </w:p>
        </w:tc>
        <w:tc>
          <w:tcPr>
            <w:tcW w:w="620" w:type="dxa"/>
            <w:tcBorders>
              <w:top w:val="nil"/>
              <w:left w:val="nil"/>
              <w:bottom w:val="single" w:sz="4" w:space="0" w:color="auto"/>
              <w:right w:val="single" w:sz="4" w:space="0" w:color="auto"/>
            </w:tcBorders>
            <w:noWrap/>
            <w:vAlign w:val="bottom"/>
            <w:hideMark/>
          </w:tcPr>
          <w:p w14:paraId="130F007F" w14:textId="77777777" w:rsidR="001E4A75" w:rsidRPr="005D5735" w:rsidRDefault="001E4A75">
            <w:pPr>
              <w:spacing w:after="0"/>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 </w:t>
            </w:r>
          </w:p>
        </w:tc>
      </w:tr>
      <w:tr w:rsidR="001E4A75" w14:paraId="6A84D835" w14:textId="77777777" w:rsidTr="005D5735">
        <w:trPr>
          <w:trHeight w:val="400"/>
          <w:jc w:val="center"/>
        </w:trPr>
        <w:tc>
          <w:tcPr>
            <w:tcW w:w="4960" w:type="dxa"/>
            <w:gridSpan w:val="8"/>
            <w:tcBorders>
              <w:top w:val="single" w:sz="4" w:space="0" w:color="auto"/>
              <w:left w:val="single" w:sz="4" w:space="0" w:color="auto"/>
              <w:bottom w:val="single" w:sz="4" w:space="0" w:color="auto"/>
              <w:right w:val="single" w:sz="4" w:space="0" w:color="auto"/>
            </w:tcBorders>
            <w:noWrap/>
            <w:vAlign w:val="bottom"/>
            <w:hideMark/>
          </w:tcPr>
          <w:p w14:paraId="35C9C0FC" w14:textId="77777777" w:rsidR="001E4A75" w:rsidRPr="005D5735" w:rsidRDefault="001E4A75">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Field 6</w:t>
            </w:r>
          </w:p>
        </w:tc>
        <w:tc>
          <w:tcPr>
            <w:tcW w:w="620" w:type="dxa"/>
            <w:tcBorders>
              <w:top w:val="nil"/>
              <w:left w:val="nil"/>
              <w:bottom w:val="single" w:sz="4" w:space="0" w:color="auto"/>
              <w:right w:val="single" w:sz="4" w:space="0" w:color="auto"/>
            </w:tcBorders>
            <w:noWrap/>
            <w:vAlign w:val="bottom"/>
            <w:hideMark/>
          </w:tcPr>
          <w:p w14:paraId="17FD4676" w14:textId="77777777" w:rsidR="001E4A75" w:rsidRPr="005D5735" w:rsidRDefault="001E4A75">
            <w:pPr>
              <w:spacing w:after="0"/>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 </w:t>
            </w:r>
          </w:p>
        </w:tc>
      </w:tr>
      <w:tr w:rsidR="001E4A75" w14:paraId="358E2449" w14:textId="77777777" w:rsidTr="005D5735">
        <w:trPr>
          <w:trHeight w:val="400"/>
          <w:jc w:val="center"/>
        </w:trPr>
        <w:tc>
          <w:tcPr>
            <w:tcW w:w="2480" w:type="dxa"/>
            <w:gridSpan w:val="4"/>
            <w:tcBorders>
              <w:top w:val="single" w:sz="4" w:space="0" w:color="auto"/>
              <w:left w:val="single" w:sz="4" w:space="0" w:color="auto"/>
              <w:bottom w:val="single" w:sz="4" w:space="0" w:color="auto"/>
              <w:right w:val="single" w:sz="4" w:space="0" w:color="auto"/>
            </w:tcBorders>
            <w:noWrap/>
            <w:vAlign w:val="bottom"/>
            <w:hideMark/>
          </w:tcPr>
          <w:p w14:paraId="05676411" w14:textId="77777777" w:rsidR="001E4A75" w:rsidRPr="005D5735" w:rsidRDefault="001E4A75">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Field 6 continues</w:t>
            </w:r>
          </w:p>
        </w:tc>
        <w:tc>
          <w:tcPr>
            <w:tcW w:w="2480" w:type="dxa"/>
            <w:gridSpan w:val="4"/>
            <w:tcBorders>
              <w:top w:val="single" w:sz="4" w:space="0" w:color="auto"/>
              <w:left w:val="nil"/>
              <w:bottom w:val="single" w:sz="4" w:space="0" w:color="auto"/>
              <w:right w:val="single" w:sz="4" w:space="0" w:color="auto"/>
            </w:tcBorders>
            <w:noWrap/>
            <w:vAlign w:val="bottom"/>
            <w:hideMark/>
          </w:tcPr>
          <w:p w14:paraId="6A76887C" w14:textId="77777777" w:rsidR="001E4A75" w:rsidRPr="005D5735" w:rsidRDefault="001E4A75">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Padding bits</w:t>
            </w:r>
          </w:p>
        </w:tc>
        <w:tc>
          <w:tcPr>
            <w:tcW w:w="620" w:type="dxa"/>
            <w:tcBorders>
              <w:top w:val="nil"/>
              <w:left w:val="nil"/>
              <w:bottom w:val="single" w:sz="4" w:space="0" w:color="auto"/>
              <w:right w:val="single" w:sz="4" w:space="0" w:color="auto"/>
            </w:tcBorders>
            <w:noWrap/>
            <w:vAlign w:val="bottom"/>
            <w:hideMark/>
          </w:tcPr>
          <w:p w14:paraId="605EF29C" w14:textId="77777777" w:rsidR="001E4A75" w:rsidRPr="005D5735" w:rsidRDefault="001E4A75">
            <w:pPr>
              <w:spacing w:after="0"/>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 </w:t>
            </w:r>
          </w:p>
        </w:tc>
      </w:tr>
      <w:tr w:rsidR="001E4A75" w14:paraId="208E598D" w14:textId="77777777" w:rsidTr="005D5735">
        <w:trPr>
          <w:trHeight w:val="400"/>
          <w:jc w:val="center"/>
        </w:trPr>
        <w:tc>
          <w:tcPr>
            <w:tcW w:w="4960" w:type="dxa"/>
            <w:gridSpan w:val="8"/>
            <w:tcBorders>
              <w:top w:val="single" w:sz="4" w:space="0" w:color="auto"/>
              <w:left w:val="single" w:sz="4" w:space="0" w:color="auto"/>
              <w:bottom w:val="single" w:sz="4" w:space="0" w:color="auto"/>
              <w:right w:val="single" w:sz="4" w:space="0" w:color="auto"/>
            </w:tcBorders>
            <w:noWrap/>
            <w:vAlign w:val="bottom"/>
            <w:hideMark/>
          </w:tcPr>
          <w:p w14:paraId="2912E7A7" w14:textId="77777777" w:rsidR="001E4A75" w:rsidRPr="005D5735" w:rsidRDefault="001E4A75">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Future extension</w:t>
            </w:r>
          </w:p>
        </w:tc>
        <w:tc>
          <w:tcPr>
            <w:tcW w:w="620" w:type="dxa"/>
            <w:tcBorders>
              <w:top w:val="nil"/>
              <w:left w:val="nil"/>
              <w:bottom w:val="single" w:sz="4" w:space="0" w:color="auto"/>
              <w:right w:val="single" w:sz="4" w:space="0" w:color="auto"/>
            </w:tcBorders>
            <w:noWrap/>
            <w:vAlign w:val="bottom"/>
            <w:hideMark/>
          </w:tcPr>
          <w:p w14:paraId="554DB10E" w14:textId="77777777" w:rsidR="001E4A75" w:rsidRPr="005D5735" w:rsidRDefault="001E4A75">
            <w:pPr>
              <w:spacing w:after="0"/>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 </w:t>
            </w:r>
          </w:p>
        </w:tc>
      </w:tr>
      <w:tr w:rsidR="001E4A75" w14:paraId="4F2FC893" w14:textId="77777777" w:rsidTr="005D5735">
        <w:trPr>
          <w:trHeight w:val="400"/>
          <w:jc w:val="center"/>
        </w:trPr>
        <w:tc>
          <w:tcPr>
            <w:tcW w:w="4960" w:type="dxa"/>
            <w:gridSpan w:val="8"/>
            <w:tcBorders>
              <w:top w:val="single" w:sz="4" w:space="0" w:color="auto"/>
              <w:left w:val="single" w:sz="4" w:space="0" w:color="auto"/>
              <w:bottom w:val="single" w:sz="4" w:space="0" w:color="auto"/>
              <w:right w:val="single" w:sz="4" w:space="0" w:color="auto"/>
            </w:tcBorders>
            <w:noWrap/>
            <w:vAlign w:val="bottom"/>
            <w:hideMark/>
          </w:tcPr>
          <w:p w14:paraId="100E4C8B" w14:textId="77777777" w:rsidR="001E4A75" w:rsidRPr="005D5735" w:rsidRDefault="001E4A75">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padding</w:t>
            </w:r>
          </w:p>
        </w:tc>
        <w:tc>
          <w:tcPr>
            <w:tcW w:w="620" w:type="dxa"/>
            <w:tcBorders>
              <w:top w:val="nil"/>
              <w:left w:val="nil"/>
              <w:bottom w:val="single" w:sz="4" w:space="0" w:color="auto"/>
              <w:right w:val="single" w:sz="4" w:space="0" w:color="auto"/>
            </w:tcBorders>
            <w:noWrap/>
            <w:vAlign w:val="bottom"/>
            <w:hideMark/>
          </w:tcPr>
          <w:p w14:paraId="0F9B2D91" w14:textId="77777777" w:rsidR="001E4A75" w:rsidRPr="005D5735" w:rsidRDefault="001E4A75">
            <w:pPr>
              <w:spacing w:after="0"/>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 </w:t>
            </w:r>
          </w:p>
        </w:tc>
      </w:tr>
    </w:tbl>
    <w:p w14:paraId="685A6653" w14:textId="46F3CE82" w:rsidR="005B45AD" w:rsidRPr="005D5735" w:rsidRDefault="005B45AD" w:rsidP="005D5735">
      <w:pPr>
        <w:pStyle w:val="af5"/>
        <w:jc w:val="center"/>
      </w:pPr>
      <w:bookmarkStart w:id="149" w:name="_Ref214379737"/>
      <w:bookmarkStart w:id="150" w:name="_Toc215045511"/>
      <w:r>
        <w:t xml:space="preserve">Figure </w:t>
      </w:r>
      <w:r w:rsidR="005E5F46">
        <w:fldChar w:fldCharType="begin"/>
      </w:r>
      <w:r w:rsidR="005E5F46">
        <w:instrText xml:space="preserve"> STYLEREF 4 \s </w:instrText>
      </w:r>
      <w:r w:rsidR="005E5F46">
        <w:fldChar w:fldCharType="separate"/>
      </w:r>
      <w:r w:rsidR="005E5F46">
        <w:rPr>
          <w:noProof/>
        </w:rPr>
        <w:t>6.</w:t>
      </w:r>
      <w:r w:rsidR="00512E17">
        <w:rPr>
          <w:noProof/>
        </w:rPr>
        <w:t>4</w:t>
      </w:r>
      <w:r w:rsidR="005E5F46">
        <w:rPr>
          <w:noProof/>
        </w:rPr>
        <w:t>.1</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bookmarkEnd w:id="149"/>
      <w:r>
        <w:t>: Example frame format for D2UP</w:t>
      </w:r>
      <w:bookmarkEnd w:id="150"/>
    </w:p>
    <w:p w14:paraId="50B2916B" w14:textId="77777777" w:rsidR="001E4A75" w:rsidRDefault="001E4A75" w:rsidP="001E4A75">
      <w:pPr>
        <w:autoSpaceDE w:val="0"/>
        <w:autoSpaceDN w:val="0"/>
        <w:adjustRightInd w:val="0"/>
        <w:spacing w:after="0"/>
        <w:rPr>
          <w:rFonts w:eastAsia="游明朝"/>
          <w:lang w:val="en-IN"/>
        </w:rPr>
      </w:pPr>
      <w:r>
        <w:rPr>
          <w:lang w:val="en-IN"/>
        </w:rPr>
        <w:t>Unless otherwise indicated, fields which consist of multiple bits within an octet have the most significant bit located at</w:t>
      </w:r>
    </w:p>
    <w:p w14:paraId="6D818B36" w14:textId="6808E901" w:rsidR="001E4A75" w:rsidRDefault="001E4A75" w:rsidP="001E4A75">
      <w:pPr>
        <w:autoSpaceDE w:val="0"/>
        <w:autoSpaceDN w:val="0"/>
        <w:adjustRightInd w:val="0"/>
        <w:spacing w:after="0"/>
        <w:rPr>
          <w:lang w:val="en-IN"/>
        </w:rPr>
      </w:pPr>
      <w:r>
        <w:rPr>
          <w:lang w:val="en-IN"/>
        </w:rPr>
        <w:t xml:space="preserve">the highest bit position of the field (according to the bit numbers indicated above frame in </w:t>
      </w:r>
      <w:r w:rsidR="00861D4F">
        <w:rPr>
          <w:lang w:val="en-IN"/>
        </w:rPr>
        <w:fldChar w:fldCharType="begin"/>
      </w:r>
      <w:r w:rsidR="00861D4F">
        <w:rPr>
          <w:lang w:val="en-IN"/>
        </w:rPr>
        <w:instrText xml:space="preserve"> REF _Ref214379737 \h </w:instrText>
      </w:r>
      <w:r w:rsidR="00861D4F">
        <w:rPr>
          <w:lang w:val="en-IN"/>
        </w:rPr>
      </w:r>
      <w:r w:rsidR="00861D4F">
        <w:rPr>
          <w:lang w:val="en-IN"/>
        </w:rPr>
        <w:fldChar w:fldCharType="separate"/>
      </w:r>
      <w:r w:rsidR="00861D4F">
        <w:t xml:space="preserve">Figure </w:t>
      </w:r>
      <w:r w:rsidR="00861D4F">
        <w:rPr>
          <w:noProof/>
        </w:rPr>
        <w:t>6.4.1</w:t>
      </w:r>
      <w:r w:rsidR="00861D4F">
        <w:noBreakHyphen/>
      </w:r>
      <w:r w:rsidR="00861D4F">
        <w:rPr>
          <w:noProof/>
        </w:rPr>
        <w:t>1</w:t>
      </w:r>
      <w:r w:rsidR="00861D4F">
        <w:rPr>
          <w:lang w:val="en-IN"/>
        </w:rPr>
        <w:fldChar w:fldCharType="end"/>
      </w:r>
      <w:r w:rsidR="00156950">
        <w:rPr>
          <w:lang w:val="en-IN"/>
        </w:rPr>
        <w:t>)</w:t>
      </w:r>
      <w:r>
        <w:rPr>
          <w:lang w:val="en-IN"/>
        </w:rPr>
        <w:t>. In addition, if</w:t>
      </w:r>
    </w:p>
    <w:p w14:paraId="1DC6928D" w14:textId="7D6C3982" w:rsidR="001E4A75" w:rsidRDefault="001E4A75" w:rsidP="001E4A75">
      <w:pPr>
        <w:autoSpaceDE w:val="0"/>
        <w:autoSpaceDN w:val="0"/>
        <w:adjustRightInd w:val="0"/>
        <w:spacing w:after="0"/>
        <w:rPr>
          <w:lang w:val="en-IN"/>
        </w:rPr>
      </w:pPr>
      <w:r>
        <w:rPr>
          <w:lang w:val="en-IN"/>
        </w:rPr>
        <w:t xml:space="preserve">a field spans several </w:t>
      </w:r>
      <w:proofErr w:type="gramStart"/>
      <w:r>
        <w:rPr>
          <w:lang w:val="en-IN"/>
        </w:rPr>
        <w:t>octets,</w:t>
      </w:r>
      <w:proofErr w:type="gramEnd"/>
      <w:r>
        <w:rPr>
          <w:lang w:val="en-IN"/>
        </w:rPr>
        <w:t xml:space="preserve"> most significant bits </w:t>
      </w:r>
      <w:proofErr w:type="gramStart"/>
      <w:r>
        <w:rPr>
          <w:lang w:val="en-IN"/>
        </w:rPr>
        <w:t>are located in</w:t>
      </w:r>
      <w:proofErr w:type="gramEnd"/>
      <w:r>
        <w:rPr>
          <w:lang w:val="en-IN"/>
        </w:rPr>
        <w:t xml:space="preserve"> lower numbered octets (right of frame in </w:t>
      </w:r>
      <w:r w:rsidR="002871F9" w:rsidRPr="002871F9">
        <w:rPr>
          <w:lang w:val="en-IN"/>
        </w:rPr>
        <w:fldChar w:fldCharType="begin"/>
      </w:r>
      <w:r w:rsidR="002871F9" w:rsidRPr="002871F9">
        <w:rPr>
          <w:lang w:val="en-IN"/>
        </w:rPr>
        <w:instrText xml:space="preserve"> REF _Ref214379737 \h </w:instrText>
      </w:r>
      <w:r w:rsidR="002871F9" w:rsidRPr="002871F9">
        <w:rPr>
          <w:lang w:val="en-IN"/>
        </w:rPr>
      </w:r>
      <w:r w:rsidR="002871F9" w:rsidRPr="002871F9">
        <w:rPr>
          <w:lang w:val="en-IN"/>
        </w:rPr>
        <w:fldChar w:fldCharType="separate"/>
      </w:r>
      <w:r w:rsidR="002871F9" w:rsidRPr="002871F9">
        <w:t>Figure 6.4.1</w:t>
      </w:r>
      <w:r w:rsidR="002871F9" w:rsidRPr="002871F9">
        <w:noBreakHyphen/>
        <w:t>1</w:t>
      </w:r>
      <w:r w:rsidR="002871F9" w:rsidRPr="002871F9">
        <w:rPr>
          <w:lang w:val="en-IN"/>
        </w:rPr>
        <w:fldChar w:fldCharType="end"/>
      </w:r>
      <w:r>
        <w:rPr>
          <w:lang w:val="en-IN"/>
        </w:rPr>
        <w:t>).</w:t>
      </w:r>
    </w:p>
    <w:p w14:paraId="65F0EF7B" w14:textId="77777777" w:rsidR="001E4A75" w:rsidRDefault="001E4A75" w:rsidP="001E4A75">
      <w:pPr>
        <w:autoSpaceDE w:val="0"/>
        <w:autoSpaceDN w:val="0"/>
        <w:adjustRightInd w:val="0"/>
        <w:spacing w:after="0"/>
        <w:rPr>
          <w:lang w:val="en-IN"/>
        </w:rPr>
      </w:pPr>
    </w:p>
    <w:p w14:paraId="67202DBA" w14:textId="77777777" w:rsidR="001E4A75" w:rsidRDefault="001E4A75" w:rsidP="001E4A75">
      <w:pPr>
        <w:autoSpaceDE w:val="0"/>
        <w:autoSpaceDN w:val="0"/>
        <w:adjustRightInd w:val="0"/>
        <w:spacing w:after="0"/>
        <w:rPr>
          <w:lang w:val="en-IN"/>
        </w:rPr>
      </w:pPr>
      <w:r>
        <w:rPr>
          <w:lang w:val="en-IN"/>
        </w:rPr>
        <w:t>The frame is transmitted starting from the lowest numbered octet. Within each octet, the bits are sent according to</w:t>
      </w:r>
    </w:p>
    <w:p w14:paraId="588735ED" w14:textId="77777777" w:rsidR="001E4A75" w:rsidRDefault="001E4A75" w:rsidP="001E4A75">
      <w:pPr>
        <w:autoSpaceDE w:val="0"/>
        <w:autoSpaceDN w:val="0"/>
        <w:adjustRightInd w:val="0"/>
        <w:spacing w:after="0"/>
        <w:rPr>
          <w:lang w:val="en-IN"/>
        </w:rPr>
      </w:pPr>
      <w:r>
        <w:rPr>
          <w:lang w:val="en-IN"/>
        </w:rPr>
        <w:t>decreasing bit position (bit position 7 first).</w:t>
      </w:r>
    </w:p>
    <w:p w14:paraId="562C9A84" w14:textId="77777777" w:rsidR="001E4A75" w:rsidRDefault="001E4A75" w:rsidP="001E4A75">
      <w:pPr>
        <w:autoSpaceDE w:val="0"/>
        <w:autoSpaceDN w:val="0"/>
        <w:adjustRightInd w:val="0"/>
        <w:spacing w:after="0"/>
        <w:rPr>
          <w:lang w:val="en-IN"/>
        </w:rPr>
      </w:pPr>
    </w:p>
    <w:p w14:paraId="0830967E" w14:textId="77777777" w:rsidR="001E4A75" w:rsidRDefault="001E4A75" w:rsidP="001E4A75">
      <w:pPr>
        <w:autoSpaceDE w:val="0"/>
        <w:autoSpaceDN w:val="0"/>
        <w:adjustRightInd w:val="0"/>
        <w:spacing w:after="0"/>
        <w:rPr>
          <w:lang w:val="en-IN"/>
        </w:rPr>
      </w:pPr>
      <w:r>
        <w:rPr>
          <w:lang w:val="en-IN"/>
        </w:rPr>
        <w:t>Bits labelled "Spare or Reserved" should be set to "0" by the sender and should not be checked by the receiver.</w:t>
      </w:r>
    </w:p>
    <w:p w14:paraId="4B0A1FC3" w14:textId="77777777" w:rsidR="001E4A75" w:rsidRDefault="001E4A75" w:rsidP="001E4A75">
      <w:pPr>
        <w:autoSpaceDE w:val="0"/>
        <w:autoSpaceDN w:val="0"/>
        <w:adjustRightInd w:val="0"/>
        <w:spacing w:after="0"/>
        <w:rPr>
          <w:lang w:val="en-IN"/>
        </w:rPr>
      </w:pPr>
    </w:p>
    <w:p w14:paraId="5E715A53" w14:textId="77777777" w:rsidR="001E4A75" w:rsidRDefault="001E4A75" w:rsidP="001E4A75">
      <w:pPr>
        <w:autoSpaceDE w:val="0"/>
        <w:autoSpaceDN w:val="0"/>
        <w:adjustRightInd w:val="0"/>
        <w:spacing w:after="0"/>
        <w:rPr>
          <w:lang w:val="en-IN"/>
        </w:rPr>
      </w:pPr>
      <w:r>
        <w:rPr>
          <w:lang w:val="en-IN"/>
        </w:rPr>
        <w:t>The header part of the frame is always an integer number of octets. The payload part is octet aligned (by adding</w:t>
      </w:r>
    </w:p>
    <w:p w14:paraId="3DA2FDDD" w14:textId="73F4F989" w:rsidR="001E4A75" w:rsidRDefault="001E4A75" w:rsidP="001E4A75">
      <w:pPr>
        <w:autoSpaceDE w:val="0"/>
        <w:autoSpaceDN w:val="0"/>
        <w:adjustRightInd w:val="0"/>
        <w:spacing w:after="0"/>
        <w:rPr>
          <w:lang w:val="en-IN"/>
        </w:rPr>
      </w:pPr>
      <w:r>
        <w:rPr>
          <w:lang w:val="en-IN"/>
        </w:rPr>
        <w:t>'Padding Bits' when needed). The total size of the frame shall not exceed 1018 octets (see TS 29.281 [</w:t>
      </w:r>
      <w:r w:rsidR="00C72712">
        <w:rPr>
          <w:lang w:val="en-IN"/>
        </w:rPr>
        <w:t>19</w:t>
      </w:r>
      <w:r>
        <w:rPr>
          <w:lang w:val="en-IN"/>
        </w:rPr>
        <w:t>]).</w:t>
      </w:r>
    </w:p>
    <w:p w14:paraId="30F1EDB7" w14:textId="77777777" w:rsidR="001E4A75" w:rsidRDefault="001E4A75" w:rsidP="001E4A75">
      <w:pPr>
        <w:autoSpaceDE w:val="0"/>
        <w:autoSpaceDN w:val="0"/>
        <w:adjustRightInd w:val="0"/>
        <w:spacing w:after="0"/>
        <w:rPr>
          <w:lang w:val="en-IN"/>
        </w:rPr>
      </w:pPr>
    </w:p>
    <w:p w14:paraId="4C394492" w14:textId="77777777" w:rsidR="001E4A75" w:rsidRDefault="001E4A75" w:rsidP="001E4A75">
      <w:pPr>
        <w:autoSpaceDE w:val="0"/>
        <w:autoSpaceDN w:val="0"/>
        <w:adjustRightInd w:val="0"/>
        <w:spacing w:after="0"/>
        <w:rPr>
          <w:lang w:val="en-IN"/>
        </w:rPr>
      </w:pPr>
      <w:r>
        <w:rPr>
          <w:lang w:val="en-IN"/>
        </w:rPr>
        <w:t>The receiver should be able to remove an additional Future Extension field that may be present.</w:t>
      </w:r>
    </w:p>
    <w:p w14:paraId="4C086CA1" w14:textId="77777777" w:rsidR="001E4A75" w:rsidRDefault="001E4A75" w:rsidP="001E4A75">
      <w:pPr>
        <w:autoSpaceDE w:val="0"/>
        <w:autoSpaceDN w:val="0"/>
        <w:adjustRightInd w:val="0"/>
        <w:spacing w:after="0"/>
        <w:rPr>
          <w:lang w:val="en-IN"/>
        </w:rPr>
      </w:pPr>
      <w:r>
        <w:rPr>
          <w:lang w:val="en-IN"/>
        </w:rPr>
        <w:t xml:space="preserve">See description of Future Extension </w:t>
      </w:r>
      <w:r w:rsidRPr="005D5735">
        <w:rPr>
          <w:color w:val="000000" w:themeColor="text1"/>
          <w:lang w:val="en-IN"/>
        </w:rPr>
        <w:t>field in A.1.</w:t>
      </w:r>
    </w:p>
    <w:p w14:paraId="7A3C4349" w14:textId="77777777" w:rsidR="001E4A75" w:rsidRDefault="001E4A75" w:rsidP="001E4A75">
      <w:pPr>
        <w:autoSpaceDE w:val="0"/>
        <w:autoSpaceDN w:val="0"/>
        <w:adjustRightInd w:val="0"/>
        <w:spacing w:after="0"/>
        <w:rPr>
          <w:lang w:val="en-IN"/>
        </w:rPr>
      </w:pPr>
    </w:p>
    <w:p w14:paraId="359CFE44" w14:textId="7A20079C" w:rsidR="001E4A75" w:rsidRDefault="001A765A" w:rsidP="005D5735">
      <w:pPr>
        <w:pStyle w:val="3"/>
        <w:rPr>
          <w:rFonts w:eastAsia="游明朝"/>
        </w:rPr>
      </w:pPr>
      <w:bookmarkStart w:id="151" w:name="_Toc215045560"/>
      <w:r>
        <w:rPr>
          <w:rFonts w:eastAsia="游明朝"/>
        </w:rPr>
        <w:t>Message</w:t>
      </w:r>
      <w:r w:rsidR="001E4A75">
        <w:rPr>
          <w:rFonts w:eastAsia="游明朝"/>
        </w:rPr>
        <w:t xml:space="preserve"> Format for the D2UP</w:t>
      </w:r>
      <w:bookmarkEnd w:id="151"/>
    </w:p>
    <w:p w14:paraId="7E20B12F" w14:textId="78ADE7BD" w:rsidR="001F1FE1" w:rsidRDefault="001F1FE1" w:rsidP="001F1FE1">
      <w:pPr>
        <w:pStyle w:val="pf0"/>
        <w:rPr>
          <w:rFonts w:eastAsia="游明朝"/>
          <w:sz w:val="22"/>
          <w:szCs w:val="22"/>
          <w:lang w:val="en-US" w:eastAsia="en-US"/>
        </w:rPr>
      </w:pPr>
      <w:r>
        <w:rPr>
          <w:rFonts w:eastAsia="游明朝"/>
          <w:sz w:val="22"/>
          <w:szCs w:val="22"/>
          <w:lang w:val="en-US" w:eastAsia="en-US"/>
        </w:rPr>
        <w:t xml:space="preserve">All D2-u messages begin with a common header as shown in </w:t>
      </w:r>
      <w:r w:rsidR="004840B8">
        <w:rPr>
          <w:rFonts w:eastAsia="游明朝"/>
          <w:sz w:val="22"/>
          <w:szCs w:val="22"/>
          <w:lang w:val="en-US" w:eastAsia="en-US"/>
        </w:rPr>
        <w:fldChar w:fldCharType="begin"/>
      </w:r>
      <w:r w:rsidR="004840B8">
        <w:rPr>
          <w:rFonts w:eastAsia="游明朝"/>
          <w:sz w:val="22"/>
          <w:szCs w:val="22"/>
          <w:lang w:val="en-US" w:eastAsia="en-US"/>
        </w:rPr>
        <w:instrText xml:space="preserve"> REF _Ref214379870 \h </w:instrText>
      </w:r>
      <w:r w:rsidR="004840B8">
        <w:rPr>
          <w:rFonts w:eastAsia="游明朝"/>
          <w:sz w:val="22"/>
          <w:szCs w:val="22"/>
          <w:lang w:val="en-US" w:eastAsia="en-US"/>
        </w:rPr>
      </w:r>
      <w:r w:rsidR="004840B8">
        <w:rPr>
          <w:rFonts w:eastAsia="游明朝"/>
          <w:sz w:val="22"/>
          <w:szCs w:val="22"/>
          <w:lang w:val="en-US" w:eastAsia="en-US"/>
        </w:rPr>
        <w:fldChar w:fldCharType="separate"/>
      </w:r>
      <w:r w:rsidR="004840B8">
        <w:t xml:space="preserve">Figure </w:t>
      </w:r>
      <w:r w:rsidR="004840B8">
        <w:rPr>
          <w:noProof/>
        </w:rPr>
        <w:t>6.4.2</w:t>
      </w:r>
      <w:r w:rsidR="004840B8">
        <w:noBreakHyphen/>
      </w:r>
      <w:r w:rsidR="004840B8">
        <w:rPr>
          <w:noProof/>
        </w:rPr>
        <w:t>1</w:t>
      </w:r>
      <w:r w:rsidR="004840B8">
        <w:rPr>
          <w:rFonts w:eastAsia="游明朝"/>
          <w:sz w:val="22"/>
          <w:szCs w:val="22"/>
          <w:lang w:val="en-US" w:eastAsia="en-US"/>
        </w:rPr>
        <w:fldChar w:fldCharType="end"/>
      </w:r>
      <w:r w:rsidR="004840B8">
        <w:rPr>
          <w:rFonts w:eastAsia="游明朝"/>
          <w:sz w:val="22"/>
          <w:szCs w:val="22"/>
          <w:lang w:val="en-US" w:eastAsia="en-US"/>
        </w:rPr>
        <w:t>.</w:t>
      </w:r>
    </w:p>
    <w:p w14:paraId="473A45FE" w14:textId="77777777" w:rsidR="001F1FE1" w:rsidRDefault="001F1FE1" w:rsidP="001F1FE1">
      <w:pPr>
        <w:spacing w:after="120"/>
        <w:rPr>
          <w:rFonts w:eastAsia="游明朝"/>
          <w:color w:val="FF0000"/>
          <w:sz w:val="22"/>
        </w:rPr>
      </w:pPr>
    </w:p>
    <w:tbl>
      <w:tblPr>
        <w:tblW w:w="8640" w:type="dxa"/>
        <w:jc w:val="center"/>
        <w:tblLook w:val="04A0" w:firstRow="1" w:lastRow="0" w:firstColumn="1" w:lastColumn="0" w:noHBand="0" w:noVBand="1"/>
      </w:tblPr>
      <w:tblGrid>
        <w:gridCol w:w="924"/>
        <w:gridCol w:w="924"/>
        <w:gridCol w:w="924"/>
        <w:gridCol w:w="924"/>
        <w:gridCol w:w="996"/>
        <w:gridCol w:w="996"/>
        <w:gridCol w:w="996"/>
        <w:gridCol w:w="996"/>
        <w:gridCol w:w="960"/>
      </w:tblGrid>
      <w:tr w:rsidR="001F1FE1" w14:paraId="2F576567" w14:textId="77777777" w:rsidTr="005D5735">
        <w:trPr>
          <w:trHeight w:val="300"/>
          <w:jc w:val="center"/>
        </w:trPr>
        <w:tc>
          <w:tcPr>
            <w:tcW w:w="7680" w:type="dxa"/>
            <w:gridSpan w:val="8"/>
            <w:tcBorders>
              <w:top w:val="single" w:sz="8" w:space="0" w:color="auto"/>
              <w:left w:val="single" w:sz="8" w:space="0" w:color="auto"/>
              <w:bottom w:val="single" w:sz="8" w:space="0" w:color="000000"/>
              <w:right w:val="single" w:sz="4" w:space="0" w:color="auto"/>
            </w:tcBorders>
            <w:noWrap/>
            <w:vAlign w:val="center"/>
            <w:hideMark/>
          </w:tcPr>
          <w:p w14:paraId="219C0D19" w14:textId="77777777" w:rsidR="001F1FE1" w:rsidRPr="005D5735" w:rsidRDefault="001F1FE1">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Bits</w:t>
            </w:r>
          </w:p>
        </w:tc>
        <w:tc>
          <w:tcPr>
            <w:tcW w:w="960" w:type="dxa"/>
            <w:vMerge w:val="restart"/>
            <w:tcBorders>
              <w:top w:val="single" w:sz="8" w:space="0" w:color="auto"/>
              <w:left w:val="single" w:sz="8" w:space="0" w:color="000000"/>
              <w:bottom w:val="single" w:sz="4" w:space="0" w:color="auto"/>
              <w:right w:val="single" w:sz="8" w:space="0" w:color="auto"/>
            </w:tcBorders>
            <w:vAlign w:val="center"/>
            <w:hideMark/>
          </w:tcPr>
          <w:p w14:paraId="7AAF3A2A" w14:textId="77777777" w:rsidR="001F1FE1" w:rsidRPr="005D5735" w:rsidRDefault="001F1FE1">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Number of octets</w:t>
            </w:r>
          </w:p>
        </w:tc>
      </w:tr>
      <w:tr w:rsidR="001F1FE1" w14:paraId="6C5E495C" w14:textId="77777777" w:rsidTr="005D5735">
        <w:trPr>
          <w:trHeight w:val="300"/>
          <w:jc w:val="center"/>
        </w:trPr>
        <w:tc>
          <w:tcPr>
            <w:tcW w:w="924" w:type="dxa"/>
            <w:tcBorders>
              <w:top w:val="nil"/>
              <w:left w:val="single" w:sz="8" w:space="0" w:color="auto"/>
              <w:bottom w:val="nil"/>
              <w:right w:val="single" w:sz="4" w:space="0" w:color="auto"/>
            </w:tcBorders>
            <w:noWrap/>
            <w:vAlign w:val="center"/>
            <w:hideMark/>
          </w:tcPr>
          <w:p w14:paraId="46D9FBE8" w14:textId="77777777" w:rsidR="001F1FE1" w:rsidRDefault="001F1FE1">
            <w:pPr>
              <w:spacing w:after="0"/>
              <w:jc w:val="center"/>
              <w:rPr>
                <w:rFonts w:ascii="Aptos Narrow" w:eastAsia="Times New Roman" w:hAnsi="Aptos Narrow"/>
                <w:color w:val="000000"/>
                <w:sz w:val="22"/>
                <w:lang w:val="en-IN" w:eastAsia="en-IN"/>
              </w:rPr>
            </w:pPr>
            <w:r>
              <w:rPr>
                <w:rFonts w:ascii="Aptos Narrow" w:eastAsia="Times New Roman" w:hAnsi="Aptos Narrow"/>
                <w:color w:val="000000"/>
                <w:sz w:val="22"/>
                <w:lang w:val="en-IN" w:eastAsia="en-IN"/>
              </w:rPr>
              <w:t>7</w:t>
            </w:r>
          </w:p>
        </w:tc>
        <w:tc>
          <w:tcPr>
            <w:tcW w:w="924" w:type="dxa"/>
            <w:tcBorders>
              <w:top w:val="nil"/>
              <w:left w:val="nil"/>
              <w:bottom w:val="nil"/>
              <w:right w:val="single" w:sz="4" w:space="0" w:color="auto"/>
            </w:tcBorders>
            <w:noWrap/>
            <w:vAlign w:val="center"/>
            <w:hideMark/>
          </w:tcPr>
          <w:p w14:paraId="33A1C4CE" w14:textId="77777777" w:rsidR="001F1FE1" w:rsidRDefault="001F1FE1">
            <w:pPr>
              <w:spacing w:after="0"/>
              <w:jc w:val="center"/>
              <w:rPr>
                <w:rFonts w:ascii="Aptos Narrow" w:eastAsia="Times New Roman" w:hAnsi="Aptos Narrow"/>
                <w:color w:val="000000"/>
                <w:sz w:val="22"/>
                <w:lang w:val="en-IN" w:eastAsia="en-IN"/>
              </w:rPr>
            </w:pPr>
            <w:r>
              <w:rPr>
                <w:rFonts w:ascii="Aptos Narrow" w:eastAsia="Times New Roman" w:hAnsi="Aptos Narrow"/>
                <w:color w:val="000000"/>
                <w:sz w:val="22"/>
                <w:lang w:val="en-IN" w:eastAsia="en-IN"/>
              </w:rPr>
              <w:t>6</w:t>
            </w:r>
          </w:p>
        </w:tc>
        <w:tc>
          <w:tcPr>
            <w:tcW w:w="924" w:type="dxa"/>
            <w:tcBorders>
              <w:top w:val="nil"/>
              <w:left w:val="nil"/>
              <w:bottom w:val="nil"/>
              <w:right w:val="single" w:sz="4" w:space="0" w:color="auto"/>
            </w:tcBorders>
            <w:noWrap/>
            <w:vAlign w:val="center"/>
            <w:hideMark/>
          </w:tcPr>
          <w:p w14:paraId="6007DE49" w14:textId="77777777" w:rsidR="001F1FE1" w:rsidRDefault="001F1FE1">
            <w:pPr>
              <w:spacing w:after="0"/>
              <w:jc w:val="center"/>
              <w:rPr>
                <w:rFonts w:ascii="Aptos Narrow" w:eastAsia="Times New Roman" w:hAnsi="Aptos Narrow"/>
                <w:color w:val="000000"/>
                <w:sz w:val="22"/>
                <w:lang w:val="en-IN" w:eastAsia="en-IN"/>
              </w:rPr>
            </w:pPr>
            <w:r>
              <w:rPr>
                <w:rFonts w:ascii="Aptos Narrow" w:eastAsia="Times New Roman" w:hAnsi="Aptos Narrow"/>
                <w:color w:val="000000"/>
                <w:sz w:val="22"/>
                <w:lang w:val="en-IN" w:eastAsia="en-IN"/>
              </w:rPr>
              <w:t>5</w:t>
            </w:r>
          </w:p>
        </w:tc>
        <w:tc>
          <w:tcPr>
            <w:tcW w:w="924" w:type="dxa"/>
            <w:tcBorders>
              <w:top w:val="nil"/>
              <w:left w:val="nil"/>
              <w:bottom w:val="nil"/>
              <w:right w:val="single" w:sz="4" w:space="0" w:color="auto"/>
            </w:tcBorders>
            <w:noWrap/>
            <w:vAlign w:val="center"/>
            <w:hideMark/>
          </w:tcPr>
          <w:p w14:paraId="28E7935A" w14:textId="77777777" w:rsidR="001F1FE1" w:rsidRPr="005D5735" w:rsidRDefault="001F1FE1">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4</w:t>
            </w:r>
          </w:p>
        </w:tc>
        <w:tc>
          <w:tcPr>
            <w:tcW w:w="996" w:type="dxa"/>
            <w:tcBorders>
              <w:top w:val="nil"/>
              <w:left w:val="nil"/>
              <w:bottom w:val="nil"/>
              <w:right w:val="single" w:sz="4" w:space="0" w:color="auto"/>
            </w:tcBorders>
            <w:noWrap/>
            <w:vAlign w:val="center"/>
            <w:hideMark/>
          </w:tcPr>
          <w:p w14:paraId="570CAEB3" w14:textId="77777777" w:rsidR="001F1FE1" w:rsidRPr="005D5735" w:rsidRDefault="001F1FE1">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3</w:t>
            </w:r>
          </w:p>
        </w:tc>
        <w:tc>
          <w:tcPr>
            <w:tcW w:w="996" w:type="dxa"/>
            <w:tcBorders>
              <w:top w:val="nil"/>
              <w:left w:val="nil"/>
              <w:bottom w:val="nil"/>
              <w:right w:val="single" w:sz="4" w:space="0" w:color="auto"/>
            </w:tcBorders>
            <w:noWrap/>
            <w:vAlign w:val="center"/>
            <w:hideMark/>
          </w:tcPr>
          <w:p w14:paraId="1C96DC0D" w14:textId="77777777" w:rsidR="001F1FE1" w:rsidRPr="005D5735" w:rsidRDefault="001F1FE1">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2</w:t>
            </w:r>
          </w:p>
        </w:tc>
        <w:tc>
          <w:tcPr>
            <w:tcW w:w="996" w:type="dxa"/>
            <w:tcBorders>
              <w:top w:val="nil"/>
              <w:left w:val="nil"/>
              <w:bottom w:val="nil"/>
              <w:right w:val="single" w:sz="4" w:space="0" w:color="auto"/>
            </w:tcBorders>
            <w:noWrap/>
            <w:vAlign w:val="center"/>
            <w:hideMark/>
          </w:tcPr>
          <w:p w14:paraId="62849C16" w14:textId="77777777" w:rsidR="001F1FE1" w:rsidRPr="005D5735" w:rsidRDefault="001F1FE1">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1</w:t>
            </w:r>
          </w:p>
        </w:tc>
        <w:tc>
          <w:tcPr>
            <w:tcW w:w="996" w:type="dxa"/>
            <w:noWrap/>
            <w:vAlign w:val="center"/>
            <w:hideMark/>
          </w:tcPr>
          <w:p w14:paraId="1464EF22" w14:textId="77777777" w:rsidR="001F1FE1" w:rsidRPr="005D5735" w:rsidRDefault="001F1FE1">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0</w:t>
            </w:r>
          </w:p>
        </w:tc>
        <w:tc>
          <w:tcPr>
            <w:tcW w:w="0" w:type="auto"/>
            <w:vMerge/>
            <w:tcBorders>
              <w:top w:val="single" w:sz="8" w:space="0" w:color="auto"/>
              <w:left w:val="single" w:sz="8" w:space="0" w:color="000000"/>
              <w:bottom w:val="single" w:sz="4" w:space="0" w:color="auto"/>
              <w:right w:val="single" w:sz="8" w:space="0" w:color="auto"/>
            </w:tcBorders>
            <w:vAlign w:val="center"/>
            <w:hideMark/>
          </w:tcPr>
          <w:p w14:paraId="7F36977B" w14:textId="77777777" w:rsidR="001F1FE1" w:rsidRPr="005D5735" w:rsidRDefault="001F1FE1">
            <w:pPr>
              <w:spacing w:after="0"/>
              <w:rPr>
                <w:rFonts w:ascii="Arial" w:eastAsia="Times New Roman" w:hAnsi="Arial" w:cs="Arial"/>
                <w:color w:val="000000"/>
                <w:szCs w:val="20"/>
                <w:lang w:val="en-IN" w:eastAsia="en-IN"/>
              </w:rPr>
            </w:pPr>
          </w:p>
        </w:tc>
      </w:tr>
      <w:tr w:rsidR="001F1FE1" w14:paraId="3ECC5C33" w14:textId="77777777" w:rsidTr="005D5735">
        <w:trPr>
          <w:trHeight w:val="300"/>
          <w:jc w:val="center"/>
        </w:trPr>
        <w:tc>
          <w:tcPr>
            <w:tcW w:w="3696" w:type="dxa"/>
            <w:gridSpan w:val="4"/>
            <w:tcBorders>
              <w:top w:val="single" w:sz="8" w:space="0" w:color="auto"/>
              <w:left w:val="single" w:sz="8" w:space="0" w:color="auto"/>
              <w:bottom w:val="single" w:sz="8" w:space="0" w:color="auto"/>
              <w:right w:val="single" w:sz="4" w:space="0" w:color="000000"/>
            </w:tcBorders>
            <w:noWrap/>
            <w:vAlign w:val="center"/>
            <w:hideMark/>
          </w:tcPr>
          <w:p w14:paraId="78313C0A" w14:textId="77777777" w:rsidR="001F1FE1" w:rsidRPr="005D5735" w:rsidRDefault="001F1FE1">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PV</w:t>
            </w:r>
          </w:p>
        </w:tc>
        <w:tc>
          <w:tcPr>
            <w:tcW w:w="3984" w:type="dxa"/>
            <w:gridSpan w:val="4"/>
            <w:tcBorders>
              <w:top w:val="single" w:sz="8" w:space="0" w:color="auto"/>
              <w:left w:val="nil"/>
              <w:bottom w:val="single" w:sz="8" w:space="0" w:color="auto"/>
              <w:right w:val="nil"/>
            </w:tcBorders>
            <w:noWrap/>
            <w:vAlign w:val="center"/>
            <w:hideMark/>
          </w:tcPr>
          <w:p w14:paraId="13D941F3" w14:textId="77777777" w:rsidR="001F1FE1" w:rsidRPr="005D5735" w:rsidRDefault="001F1FE1">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Application ID</w:t>
            </w:r>
          </w:p>
        </w:tc>
        <w:tc>
          <w:tcPr>
            <w:tcW w:w="960" w:type="dxa"/>
            <w:tcBorders>
              <w:top w:val="single" w:sz="8" w:space="0" w:color="auto"/>
              <w:left w:val="single" w:sz="8" w:space="0" w:color="auto"/>
              <w:bottom w:val="single" w:sz="8" w:space="0" w:color="auto"/>
              <w:right w:val="single" w:sz="8" w:space="0" w:color="auto"/>
            </w:tcBorders>
            <w:vAlign w:val="center"/>
            <w:hideMark/>
          </w:tcPr>
          <w:p w14:paraId="10C3B390" w14:textId="77777777" w:rsidR="001F1FE1" w:rsidRPr="005D5735" w:rsidRDefault="001F1FE1">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1</w:t>
            </w:r>
          </w:p>
        </w:tc>
      </w:tr>
      <w:tr w:rsidR="001F1FE1" w14:paraId="6492A9D7" w14:textId="77777777" w:rsidTr="005D5735">
        <w:trPr>
          <w:trHeight w:val="300"/>
          <w:jc w:val="center"/>
        </w:trPr>
        <w:tc>
          <w:tcPr>
            <w:tcW w:w="7680" w:type="dxa"/>
            <w:gridSpan w:val="8"/>
            <w:tcBorders>
              <w:top w:val="single" w:sz="8" w:space="0" w:color="auto"/>
              <w:left w:val="single" w:sz="8" w:space="0" w:color="auto"/>
              <w:bottom w:val="single" w:sz="8" w:space="0" w:color="auto"/>
              <w:right w:val="single" w:sz="8" w:space="0" w:color="000000"/>
            </w:tcBorders>
            <w:noWrap/>
            <w:vAlign w:val="center"/>
            <w:hideMark/>
          </w:tcPr>
          <w:p w14:paraId="40F9F5E8" w14:textId="77777777" w:rsidR="001F1FE1" w:rsidRPr="005D5735" w:rsidRDefault="001F1FE1">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lastRenderedPageBreak/>
              <w:t>Message Type</w:t>
            </w:r>
          </w:p>
        </w:tc>
        <w:tc>
          <w:tcPr>
            <w:tcW w:w="960" w:type="dxa"/>
            <w:tcBorders>
              <w:top w:val="nil"/>
              <w:left w:val="nil"/>
              <w:bottom w:val="single" w:sz="8" w:space="0" w:color="auto"/>
              <w:right w:val="single" w:sz="8" w:space="0" w:color="auto"/>
            </w:tcBorders>
            <w:noWrap/>
            <w:vAlign w:val="center"/>
            <w:hideMark/>
          </w:tcPr>
          <w:p w14:paraId="505B95E7" w14:textId="77777777" w:rsidR="001F1FE1" w:rsidRPr="005D5735" w:rsidRDefault="001F1FE1">
            <w:pPr>
              <w:spacing w:after="0"/>
              <w:jc w:val="center"/>
              <w:rPr>
                <w:rFonts w:ascii="Arial" w:eastAsia="Times New Roman" w:hAnsi="Arial" w:cs="Arial"/>
                <w:color w:val="000000"/>
                <w:szCs w:val="20"/>
                <w:lang w:val="en-IN" w:eastAsia="en-IN"/>
              </w:rPr>
            </w:pPr>
            <w:r w:rsidRPr="005D5735">
              <w:rPr>
                <w:rFonts w:ascii="Arial" w:eastAsia="Times New Roman" w:hAnsi="Arial" w:cs="Arial"/>
                <w:color w:val="000000"/>
                <w:szCs w:val="20"/>
                <w:lang w:val="en-IN" w:eastAsia="en-IN"/>
              </w:rPr>
              <w:t>1</w:t>
            </w:r>
          </w:p>
        </w:tc>
      </w:tr>
    </w:tbl>
    <w:p w14:paraId="48111F73" w14:textId="1CBC93EF" w:rsidR="00635661" w:rsidRDefault="00635661" w:rsidP="00635661"/>
    <w:p w14:paraId="3C5C78CB" w14:textId="7F58A019" w:rsidR="00635661" w:rsidRPr="005D5735" w:rsidRDefault="00635661" w:rsidP="005D5735">
      <w:pPr>
        <w:pStyle w:val="af5"/>
        <w:jc w:val="center"/>
      </w:pPr>
      <w:bookmarkStart w:id="152" w:name="_Ref214379870"/>
      <w:bookmarkStart w:id="153" w:name="_Toc215045512"/>
      <w:r>
        <w:t xml:space="preserve">Figure </w:t>
      </w:r>
      <w:r w:rsidR="005E5F46">
        <w:fldChar w:fldCharType="begin"/>
      </w:r>
      <w:r w:rsidR="005E5F46">
        <w:instrText xml:space="preserve"> STYLEREF 4 \s </w:instrText>
      </w:r>
      <w:r w:rsidR="005E5F46">
        <w:fldChar w:fldCharType="separate"/>
      </w:r>
      <w:r w:rsidR="005E5F46">
        <w:rPr>
          <w:noProof/>
        </w:rPr>
        <w:t>6.</w:t>
      </w:r>
      <w:r w:rsidR="002B277F">
        <w:rPr>
          <w:noProof/>
        </w:rPr>
        <w:t>4.2</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bookmarkEnd w:id="152"/>
      <w:r>
        <w:t>: D2-u header</w:t>
      </w:r>
      <w:bookmarkEnd w:id="153"/>
    </w:p>
    <w:p w14:paraId="62D349F2" w14:textId="77777777" w:rsidR="001E4A75" w:rsidRDefault="001E4A75" w:rsidP="005D5735">
      <w:pPr>
        <w:pStyle w:val="4"/>
        <w:rPr>
          <w:rFonts w:eastAsia="游明朝"/>
        </w:rPr>
      </w:pPr>
      <w:r>
        <w:rPr>
          <w:rFonts w:eastAsia="游明朝"/>
        </w:rPr>
        <w:t>DL SCHEDULING REQUEST</w:t>
      </w:r>
    </w:p>
    <w:p w14:paraId="70CF32A0" w14:textId="77777777" w:rsidR="00263CD2" w:rsidRDefault="00263CD2" w:rsidP="00263CD2">
      <w:pPr>
        <w:spacing w:after="120"/>
        <w:rPr>
          <w:rFonts w:eastAsia="游明朝" w:cs="Times New Roman"/>
          <w:sz w:val="22"/>
        </w:rPr>
      </w:pPr>
      <w:r>
        <w:rPr>
          <w:sz w:val="22"/>
        </w:rPr>
        <w:t xml:space="preserve">This message format is used by </w:t>
      </w:r>
      <w:proofErr w:type="spellStart"/>
      <w:r>
        <w:rPr>
          <w:sz w:val="22"/>
        </w:rPr>
        <w:t>pO</w:t>
      </w:r>
      <w:proofErr w:type="spellEnd"/>
      <w:r>
        <w:rPr>
          <w:sz w:val="22"/>
        </w:rPr>
        <w:t xml:space="preserve">-DU to </w:t>
      </w:r>
      <w:proofErr w:type="spellStart"/>
      <w:r>
        <w:rPr>
          <w:sz w:val="22"/>
        </w:rPr>
        <w:t>sO</w:t>
      </w:r>
      <w:proofErr w:type="spellEnd"/>
      <w:r>
        <w:rPr>
          <w:sz w:val="22"/>
        </w:rPr>
        <w:t>-DU to request DL scheduling for a UE(s). It also conveys the information of allowed slots where UE can be scheduled in SCell(s).</w:t>
      </w:r>
    </w:p>
    <w:p w14:paraId="57D60F3C" w14:textId="77777777" w:rsidR="00263CD2" w:rsidRDefault="00263CD2" w:rsidP="00263CD2">
      <w:pPr>
        <w:spacing w:after="120"/>
        <w:rPr>
          <w:sz w:val="22"/>
        </w:rPr>
      </w:pPr>
      <w:r>
        <w:rPr>
          <w:sz w:val="22"/>
        </w:rPr>
        <w:t>This message also can be used to increase the range of slots where UE can be scheduled in SCell</w:t>
      </w:r>
    </w:p>
    <w:p w14:paraId="4A1350A1" w14:textId="77777777" w:rsidR="00263CD2" w:rsidRDefault="00263CD2" w:rsidP="00263CD2">
      <w:pPr>
        <w:spacing w:after="120"/>
        <w:rPr>
          <w:sz w:val="22"/>
        </w:rPr>
      </w:pPr>
      <w:r>
        <w:rPr>
          <w:sz w:val="22"/>
        </w:rPr>
        <w:t xml:space="preserve">This message is used to request both new data scheduling and for re-transmission scheduling on </w:t>
      </w:r>
      <w:proofErr w:type="spellStart"/>
      <w:r>
        <w:rPr>
          <w:sz w:val="22"/>
        </w:rPr>
        <w:t>sO</w:t>
      </w:r>
      <w:proofErr w:type="spellEnd"/>
      <w:r>
        <w:rPr>
          <w:sz w:val="22"/>
        </w:rPr>
        <w:t xml:space="preserve">-DU. </w:t>
      </w:r>
    </w:p>
    <w:p w14:paraId="18C1EFBB" w14:textId="75CD7ED5" w:rsidR="00531855" w:rsidRDefault="00531855" w:rsidP="00263CD2">
      <w:pPr>
        <w:spacing w:after="120"/>
        <w:rPr>
          <w:sz w:val="22"/>
        </w:rPr>
      </w:pPr>
      <w:proofErr w:type="spellStart"/>
      <w:r w:rsidRPr="005D5735">
        <w:rPr>
          <w:i/>
          <w:iCs/>
          <w:sz w:val="22"/>
        </w:rPr>
        <w:t>SCellCount</w:t>
      </w:r>
      <w:proofErr w:type="spellEnd"/>
      <w:r>
        <w:rPr>
          <w:sz w:val="22"/>
        </w:rPr>
        <w:t xml:space="preserve"> and </w:t>
      </w:r>
      <w:proofErr w:type="spellStart"/>
      <w:r w:rsidRPr="005D5735">
        <w:rPr>
          <w:i/>
          <w:iCs/>
          <w:sz w:val="22"/>
        </w:rPr>
        <w:t>SCellIndex</w:t>
      </w:r>
      <w:proofErr w:type="spellEnd"/>
      <w:r>
        <w:rPr>
          <w:sz w:val="22"/>
        </w:rPr>
        <w:t xml:space="preserve"> IEs in </w:t>
      </w:r>
      <w:r w:rsidR="00856496">
        <w:rPr>
          <w:sz w:val="22"/>
        </w:rPr>
        <w:t>octet</w:t>
      </w:r>
      <w:r>
        <w:rPr>
          <w:sz w:val="22"/>
        </w:rPr>
        <w:t xml:space="preserve"> 8 are relevant </w:t>
      </w:r>
      <w:r w:rsidR="00994846">
        <w:rPr>
          <w:sz w:val="22"/>
        </w:rPr>
        <w:t xml:space="preserve">only </w:t>
      </w:r>
      <w:r>
        <w:rPr>
          <w:sz w:val="22"/>
        </w:rPr>
        <w:t xml:space="preserve">for retransmission scenarios. </w:t>
      </w:r>
      <w:r w:rsidR="00412BA1">
        <w:rPr>
          <w:sz w:val="22"/>
        </w:rPr>
        <w:t>These fields shall not be considered for new transmission.</w:t>
      </w:r>
    </w:p>
    <w:p w14:paraId="6209168A" w14:textId="2EAF11C7" w:rsidR="00263CD2" w:rsidRPr="005D5735" w:rsidRDefault="00263CD2" w:rsidP="00263CD2">
      <w:pPr>
        <w:spacing w:after="120"/>
        <w:rPr>
          <w:sz w:val="22"/>
          <w:lang w:val="en-IN"/>
        </w:rPr>
      </w:pPr>
      <w:r>
        <w:rPr>
          <w:sz w:val="22"/>
        </w:rPr>
        <w:t>IEs listed in octets 13-24 or</w:t>
      </w:r>
      <w:r w:rsidR="004F6FC0">
        <w:rPr>
          <w:sz w:val="22"/>
        </w:rPr>
        <w:t xml:space="preserve"> </w:t>
      </w:r>
      <w:r>
        <w:rPr>
          <w:sz w:val="22"/>
        </w:rPr>
        <w:t>28 are related to new transmission of the data. If DT is set to “</w:t>
      </w:r>
      <w:proofErr w:type="spellStart"/>
      <w:r>
        <w:rPr>
          <w:sz w:val="22"/>
        </w:rPr>
        <w:t>newTx</w:t>
      </w:r>
      <w:proofErr w:type="spellEnd"/>
      <w:r>
        <w:rPr>
          <w:sz w:val="22"/>
        </w:rPr>
        <w:t>” or “Both”, Octets 13 - 23 shall be present in the message</w:t>
      </w:r>
      <w:r w:rsidR="00224E7E">
        <w:rPr>
          <w:sz w:val="22"/>
        </w:rPr>
        <w:t xml:space="preserve"> </w:t>
      </w:r>
      <w:r w:rsidR="00224E7E" w:rsidRPr="00224E7E">
        <w:rPr>
          <w:sz w:val="22"/>
          <w:lang w:val="en-IN"/>
        </w:rPr>
        <w:t>and convey information associated for new data transmission requests</w:t>
      </w:r>
      <w:r>
        <w:rPr>
          <w:sz w:val="22"/>
        </w:rPr>
        <w:t>. These octets are not present otherwise.</w:t>
      </w:r>
    </w:p>
    <w:p w14:paraId="11B2951C" w14:textId="075C8103" w:rsidR="00263CD2" w:rsidRDefault="00263CD2" w:rsidP="00263CD2">
      <w:pPr>
        <w:spacing w:after="120"/>
        <w:rPr>
          <w:sz w:val="22"/>
        </w:rPr>
      </w:pPr>
      <w:r>
        <w:rPr>
          <w:sz w:val="22"/>
        </w:rPr>
        <w:t>IEs listed in octets 8-12 except DT IE, are related to re-transmission of the data. If DT is set to “</w:t>
      </w:r>
      <w:proofErr w:type="spellStart"/>
      <w:r>
        <w:rPr>
          <w:sz w:val="22"/>
        </w:rPr>
        <w:t>reTx</w:t>
      </w:r>
      <w:proofErr w:type="spellEnd"/>
      <w:r>
        <w:rPr>
          <w:sz w:val="22"/>
        </w:rPr>
        <w:t>” or “Both”,  octets 8-12 shall be present in the message</w:t>
      </w:r>
      <w:r w:rsidR="00AC6534">
        <w:rPr>
          <w:sz w:val="22"/>
        </w:rPr>
        <w:t xml:space="preserve"> </w:t>
      </w:r>
      <w:r w:rsidR="00AC6534" w:rsidRPr="00AC6534">
        <w:rPr>
          <w:sz w:val="22"/>
          <w:lang w:val="en-IN"/>
        </w:rPr>
        <w:t>and convey information associated for HARQ status and retransmission requests</w:t>
      </w:r>
      <w:r>
        <w:rPr>
          <w:sz w:val="22"/>
        </w:rPr>
        <w:t>. These octets are not present</w:t>
      </w:r>
      <w:r w:rsidR="00AC6534">
        <w:rPr>
          <w:sz w:val="22"/>
        </w:rPr>
        <w:t>,</w:t>
      </w:r>
      <w:r>
        <w:rPr>
          <w:sz w:val="22"/>
        </w:rPr>
        <w:t xml:space="preserve"> otherwise.</w:t>
      </w:r>
    </w:p>
    <w:p w14:paraId="0B0F1902" w14:textId="4FCB9732" w:rsidR="00263CD2" w:rsidRDefault="00263CD2" w:rsidP="00263CD2">
      <w:pPr>
        <w:spacing w:after="120"/>
        <w:rPr>
          <w:sz w:val="22"/>
        </w:rPr>
      </w:pPr>
      <w:r>
        <w:rPr>
          <w:sz w:val="22"/>
        </w:rPr>
        <w:t xml:space="preserve">If </w:t>
      </w:r>
      <w:proofErr w:type="spellStart"/>
      <w:r>
        <w:rPr>
          <w:i/>
          <w:iCs/>
          <w:sz w:val="22"/>
        </w:rPr>
        <w:t>SlotType</w:t>
      </w:r>
      <w:proofErr w:type="spellEnd"/>
      <w:r>
        <w:rPr>
          <w:sz w:val="22"/>
        </w:rPr>
        <w:t xml:space="preserve"> IE is set to 1, bits 0-3 in the same octet and the next 4 octets shall be considered for indicating the </w:t>
      </w:r>
      <w:proofErr w:type="spellStart"/>
      <w:r>
        <w:rPr>
          <w:sz w:val="22"/>
        </w:rPr>
        <w:t>SlotMask</w:t>
      </w:r>
      <w:proofErr w:type="spellEnd"/>
      <w:r>
        <w:rPr>
          <w:sz w:val="22"/>
        </w:rPr>
        <w:t xml:space="preserve">. If </w:t>
      </w:r>
      <w:proofErr w:type="spellStart"/>
      <w:r>
        <w:rPr>
          <w:sz w:val="22"/>
        </w:rPr>
        <w:t>SlotType</w:t>
      </w:r>
      <w:proofErr w:type="spellEnd"/>
      <w:r>
        <w:rPr>
          <w:sz w:val="22"/>
        </w:rPr>
        <w:t xml:space="preserve"> is set to 0, bits 0-3 in the octet shall be reserved and next octet (1 octet) shall be used to determine the range of slots.</w:t>
      </w:r>
    </w:p>
    <w:p w14:paraId="77E0CB18" w14:textId="2ABF849D" w:rsidR="00A443AF" w:rsidRPr="00A443AF" w:rsidRDefault="00A443AF" w:rsidP="00A443AF">
      <w:pPr>
        <w:spacing w:after="120"/>
        <w:rPr>
          <w:sz w:val="22"/>
          <w:lang w:val="en-IN"/>
        </w:rPr>
      </w:pPr>
      <w:proofErr w:type="spellStart"/>
      <w:r w:rsidRPr="005D5735">
        <w:rPr>
          <w:i/>
          <w:iCs/>
          <w:sz w:val="22"/>
          <w:lang w:val="en-IN"/>
        </w:rPr>
        <w:t>SlotOffset</w:t>
      </w:r>
      <w:proofErr w:type="spellEnd"/>
      <w:r w:rsidRPr="005D5735">
        <w:rPr>
          <w:i/>
          <w:iCs/>
          <w:sz w:val="22"/>
          <w:lang w:val="en-IN"/>
        </w:rPr>
        <w:t>/</w:t>
      </w:r>
      <w:proofErr w:type="spellStart"/>
      <w:r w:rsidRPr="005D5735">
        <w:rPr>
          <w:i/>
          <w:iCs/>
          <w:sz w:val="22"/>
          <w:lang w:val="en-IN"/>
        </w:rPr>
        <w:t>SlotRange</w:t>
      </w:r>
      <w:proofErr w:type="spellEnd"/>
      <w:r w:rsidRPr="005D5735">
        <w:rPr>
          <w:i/>
          <w:iCs/>
          <w:sz w:val="22"/>
          <w:lang w:val="en-IN"/>
        </w:rPr>
        <w:t>/</w:t>
      </w:r>
      <w:proofErr w:type="spellStart"/>
      <w:r w:rsidRPr="005D5735">
        <w:rPr>
          <w:i/>
          <w:iCs/>
          <w:sz w:val="22"/>
          <w:lang w:val="en-IN"/>
        </w:rPr>
        <w:t>SlotMask</w:t>
      </w:r>
      <w:proofErr w:type="spellEnd"/>
      <w:r w:rsidRPr="00A443AF">
        <w:rPr>
          <w:sz w:val="22"/>
          <w:lang w:val="en-IN"/>
        </w:rPr>
        <w:t xml:space="preserve"> </w:t>
      </w:r>
      <w:r w:rsidR="00497DB5">
        <w:rPr>
          <w:sz w:val="22"/>
          <w:lang w:val="en-IN"/>
        </w:rPr>
        <w:t>IEs</w:t>
      </w:r>
      <w:r w:rsidRPr="00A443AF">
        <w:rPr>
          <w:sz w:val="22"/>
          <w:lang w:val="en-IN"/>
        </w:rPr>
        <w:t xml:space="preserve"> received in latest DL SCHEDULING REQUEST shall be applied </w:t>
      </w:r>
      <w:r w:rsidR="00D96DF3">
        <w:rPr>
          <w:sz w:val="22"/>
          <w:lang w:val="en-IN"/>
        </w:rPr>
        <w:t xml:space="preserve">immediately. </w:t>
      </w:r>
      <w:r w:rsidR="00EC1058">
        <w:rPr>
          <w:sz w:val="22"/>
          <w:lang w:val="en-IN"/>
        </w:rPr>
        <w:t>S</w:t>
      </w:r>
      <w:r w:rsidRPr="00A443AF">
        <w:rPr>
          <w:sz w:val="22"/>
          <w:lang w:val="en-IN"/>
        </w:rPr>
        <w:t>lot configuration received in earlier DL SCHEDULING REQUEST</w:t>
      </w:r>
      <w:r w:rsidR="00EC1058">
        <w:rPr>
          <w:sz w:val="22"/>
          <w:lang w:val="en-IN"/>
        </w:rPr>
        <w:t xml:space="preserve"> shall </w:t>
      </w:r>
      <w:r w:rsidR="00485334">
        <w:rPr>
          <w:sz w:val="22"/>
          <w:lang w:val="en-IN"/>
        </w:rPr>
        <w:t>be</w:t>
      </w:r>
      <w:r w:rsidR="00EC1058">
        <w:rPr>
          <w:sz w:val="22"/>
          <w:lang w:val="en-IN"/>
        </w:rPr>
        <w:t xml:space="preserve"> overwritten with the newly received one</w:t>
      </w:r>
      <w:r w:rsidRPr="00A443AF">
        <w:rPr>
          <w:sz w:val="22"/>
          <w:lang w:val="en-IN"/>
        </w:rPr>
        <w:t xml:space="preserve">. </w:t>
      </w:r>
    </w:p>
    <w:p w14:paraId="2CCCFF3D" w14:textId="77777777" w:rsidR="00A443AF" w:rsidRDefault="00A443AF" w:rsidP="00263CD2">
      <w:pPr>
        <w:spacing w:after="120"/>
        <w:rPr>
          <w:sz w:val="22"/>
        </w:rPr>
      </w:pPr>
    </w:p>
    <w:p w14:paraId="5D3F204A" w14:textId="4A8A0C02" w:rsidR="00263CD2" w:rsidRDefault="000615DE" w:rsidP="00263CD2">
      <w:pPr>
        <w:spacing w:after="120"/>
        <w:rPr>
          <w:sz w:val="22"/>
        </w:rPr>
      </w:pPr>
      <w:r>
        <w:rPr>
          <w:sz w:val="22"/>
        </w:rPr>
        <w:fldChar w:fldCharType="begin"/>
      </w:r>
      <w:r>
        <w:rPr>
          <w:sz w:val="22"/>
        </w:rPr>
        <w:instrText xml:space="preserve"> REF _Ref212121455 \h </w:instrText>
      </w:r>
      <w:r>
        <w:rPr>
          <w:sz w:val="22"/>
        </w:rPr>
      </w:r>
      <w:r>
        <w:rPr>
          <w:sz w:val="22"/>
        </w:rPr>
        <w:fldChar w:fldCharType="separate"/>
      </w:r>
      <w:r>
        <w:t xml:space="preserve">Figure </w:t>
      </w:r>
      <w:r w:rsidR="00F27DA9">
        <w:t>6.4.2.</w:t>
      </w:r>
      <w:r>
        <w:rPr>
          <w:noProof/>
        </w:rPr>
        <w:t>1</w:t>
      </w:r>
      <w:r>
        <w:rPr>
          <w:sz w:val="22"/>
        </w:rPr>
        <w:fldChar w:fldCharType="end"/>
      </w:r>
      <w:r w:rsidR="00F82E2A">
        <w:rPr>
          <w:sz w:val="22"/>
        </w:rPr>
        <w:t>-1</w:t>
      </w:r>
      <w:r w:rsidR="00263CD2">
        <w:rPr>
          <w:sz w:val="22"/>
        </w:rPr>
        <w:t xml:space="preserve"> shows the message format for DL SCHEDULING REQUEST message</w:t>
      </w:r>
    </w:p>
    <w:tbl>
      <w:tblPr>
        <w:tblW w:w="9621" w:type="dxa"/>
        <w:jc w:val="center"/>
        <w:tblCellMar>
          <w:left w:w="0" w:type="dxa"/>
          <w:right w:w="0" w:type="dxa"/>
        </w:tblCellMar>
        <w:tblLook w:val="0600" w:firstRow="0" w:lastRow="0" w:firstColumn="0" w:lastColumn="0" w:noHBand="1" w:noVBand="1"/>
      </w:tblPr>
      <w:tblGrid>
        <w:gridCol w:w="916"/>
        <w:gridCol w:w="863"/>
        <w:gridCol w:w="875"/>
        <w:gridCol w:w="865"/>
        <w:gridCol w:w="905"/>
        <w:gridCol w:w="889"/>
        <w:gridCol w:w="882"/>
        <w:gridCol w:w="871"/>
        <w:gridCol w:w="1306"/>
        <w:gridCol w:w="1249"/>
      </w:tblGrid>
      <w:tr w:rsidR="00263CD2" w14:paraId="17D90CC4" w14:textId="77777777" w:rsidTr="005D5735">
        <w:trPr>
          <w:trHeight w:val="332"/>
          <w:jc w:val="center"/>
        </w:trPr>
        <w:tc>
          <w:tcPr>
            <w:tcW w:w="7066"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9C6AA6C"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Bits</w:t>
            </w:r>
          </w:p>
        </w:tc>
        <w:tc>
          <w:tcPr>
            <w:tcW w:w="1306" w:type="dxa"/>
            <w:vMerge w:val="restart"/>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584CE85"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Number of octets</w:t>
            </w:r>
          </w:p>
        </w:tc>
        <w:tc>
          <w:tcPr>
            <w:tcW w:w="1249" w:type="dxa"/>
            <w:vMerge w:val="restart"/>
            <w:tcBorders>
              <w:top w:val="single" w:sz="8" w:space="0" w:color="595959"/>
              <w:left w:val="single" w:sz="8" w:space="0" w:color="595959"/>
              <w:bottom w:val="single" w:sz="8" w:space="0" w:color="595959"/>
              <w:right w:val="single" w:sz="8" w:space="0" w:color="595959"/>
            </w:tcBorders>
            <w:shd w:val="clear" w:color="auto" w:fill="E7EAEF"/>
            <w:hideMark/>
          </w:tcPr>
          <w:p w14:paraId="42F3A3A0"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Octet No</w:t>
            </w:r>
          </w:p>
        </w:tc>
      </w:tr>
      <w:tr w:rsidR="00263CD2" w14:paraId="572723AA" w14:textId="77777777" w:rsidTr="005D5735">
        <w:trPr>
          <w:trHeight w:val="332"/>
          <w:jc w:val="center"/>
        </w:trPr>
        <w:tc>
          <w:tcPr>
            <w:tcW w:w="91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7CCB744C" w14:textId="77777777" w:rsidR="00263CD2" w:rsidRDefault="00263CD2">
            <w:pPr>
              <w:spacing w:after="120"/>
              <w:jc w:val="center"/>
              <w:rPr>
                <w:sz w:val="22"/>
                <w:lang w:val="en-IN"/>
              </w:rPr>
            </w:pPr>
            <w:r>
              <w:rPr>
                <w:sz w:val="22"/>
                <w:lang w:val="en-IN"/>
              </w:rPr>
              <w:t>7</w:t>
            </w:r>
          </w:p>
        </w:tc>
        <w:tc>
          <w:tcPr>
            <w:tcW w:w="86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439712F"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6</w:t>
            </w:r>
          </w:p>
        </w:tc>
        <w:tc>
          <w:tcPr>
            <w:tcW w:w="875"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AB7EF5E"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5</w:t>
            </w:r>
          </w:p>
        </w:tc>
        <w:tc>
          <w:tcPr>
            <w:tcW w:w="865"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0D66B415"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4</w:t>
            </w:r>
          </w:p>
        </w:tc>
        <w:tc>
          <w:tcPr>
            <w:tcW w:w="905"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8172F52"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3</w:t>
            </w:r>
          </w:p>
        </w:tc>
        <w:tc>
          <w:tcPr>
            <w:tcW w:w="889"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6C7F1E46"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2</w:t>
            </w:r>
          </w:p>
        </w:tc>
        <w:tc>
          <w:tcPr>
            <w:tcW w:w="882"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63B95A30"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1</w:t>
            </w:r>
          </w:p>
        </w:tc>
        <w:tc>
          <w:tcPr>
            <w:tcW w:w="871"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8C5DFE4"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0</w:t>
            </w:r>
          </w:p>
        </w:tc>
        <w:tc>
          <w:tcPr>
            <w:tcW w:w="0" w:type="auto"/>
            <w:vMerge/>
            <w:tcBorders>
              <w:top w:val="single" w:sz="8" w:space="0" w:color="595959"/>
              <w:left w:val="single" w:sz="8" w:space="0" w:color="595959"/>
              <w:bottom w:val="single" w:sz="8" w:space="0" w:color="595959"/>
              <w:right w:val="single" w:sz="8" w:space="0" w:color="595959"/>
            </w:tcBorders>
            <w:vAlign w:val="center"/>
            <w:hideMark/>
          </w:tcPr>
          <w:p w14:paraId="3A2B22B8" w14:textId="77777777" w:rsidR="00263CD2" w:rsidRPr="005D5735" w:rsidRDefault="00263CD2">
            <w:pPr>
              <w:spacing w:after="0"/>
              <w:rPr>
                <w:rFonts w:ascii="Arial" w:hAnsi="Arial" w:cs="Arial"/>
                <w:szCs w:val="20"/>
                <w:lang w:val="en-IN"/>
              </w:rPr>
            </w:pPr>
          </w:p>
        </w:tc>
        <w:tc>
          <w:tcPr>
            <w:tcW w:w="0" w:type="auto"/>
            <w:vMerge/>
            <w:tcBorders>
              <w:top w:val="single" w:sz="8" w:space="0" w:color="595959"/>
              <w:left w:val="single" w:sz="8" w:space="0" w:color="595959"/>
              <w:bottom w:val="single" w:sz="8" w:space="0" w:color="595959"/>
              <w:right w:val="single" w:sz="8" w:space="0" w:color="595959"/>
            </w:tcBorders>
            <w:vAlign w:val="center"/>
            <w:hideMark/>
          </w:tcPr>
          <w:p w14:paraId="23DFAE1C" w14:textId="77777777" w:rsidR="00263CD2" w:rsidRPr="005D5735" w:rsidRDefault="00263CD2">
            <w:pPr>
              <w:spacing w:after="0"/>
              <w:rPr>
                <w:rFonts w:ascii="Arial" w:hAnsi="Arial" w:cs="Arial"/>
                <w:szCs w:val="20"/>
                <w:lang w:val="en-IN"/>
              </w:rPr>
            </w:pPr>
          </w:p>
        </w:tc>
      </w:tr>
      <w:tr w:rsidR="00263CD2" w14:paraId="205BAFB5" w14:textId="77777777" w:rsidTr="005D5735">
        <w:trPr>
          <w:trHeight w:val="332"/>
          <w:jc w:val="center"/>
        </w:trPr>
        <w:tc>
          <w:tcPr>
            <w:tcW w:w="7066"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13901324"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D2 UE Count</w:t>
            </w:r>
          </w:p>
        </w:tc>
        <w:tc>
          <w:tcPr>
            <w:tcW w:w="130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193B1283"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1</w:t>
            </w:r>
          </w:p>
        </w:tc>
        <w:tc>
          <w:tcPr>
            <w:tcW w:w="1249" w:type="dxa"/>
            <w:tcBorders>
              <w:top w:val="single" w:sz="8" w:space="0" w:color="595959"/>
              <w:left w:val="single" w:sz="8" w:space="0" w:color="595959"/>
              <w:bottom w:val="single" w:sz="8" w:space="0" w:color="595959"/>
              <w:right w:val="single" w:sz="8" w:space="0" w:color="595959"/>
            </w:tcBorders>
            <w:shd w:val="clear" w:color="auto" w:fill="E7EAEF"/>
            <w:hideMark/>
          </w:tcPr>
          <w:p w14:paraId="0A41FB8B"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1</w:t>
            </w:r>
          </w:p>
        </w:tc>
      </w:tr>
      <w:tr w:rsidR="00263CD2" w14:paraId="22814431" w14:textId="77777777" w:rsidTr="005D5735">
        <w:trPr>
          <w:trHeight w:val="304"/>
          <w:jc w:val="center"/>
        </w:trPr>
        <w:tc>
          <w:tcPr>
            <w:tcW w:w="7066"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8706CAC"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D2 UE ID</w:t>
            </w:r>
          </w:p>
        </w:tc>
        <w:tc>
          <w:tcPr>
            <w:tcW w:w="130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C05EBFD"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2</w:t>
            </w:r>
          </w:p>
        </w:tc>
        <w:tc>
          <w:tcPr>
            <w:tcW w:w="1249" w:type="dxa"/>
            <w:tcBorders>
              <w:top w:val="single" w:sz="8" w:space="0" w:color="595959"/>
              <w:left w:val="single" w:sz="8" w:space="0" w:color="595959"/>
              <w:bottom w:val="single" w:sz="8" w:space="0" w:color="595959"/>
              <w:right w:val="single" w:sz="8" w:space="0" w:color="595959"/>
            </w:tcBorders>
            <w:shd w:val="clear" w:color="auto" w:fill="E7EAEF"/>
            <w:hideMark/>
          </w:tcPr>
          <w:p w14:paraId="5A3AF2CB"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2</w:t>
            </w:r>
          </w:p>
        </w:tc>
      </w:tr>
      <w:tr w:rsidR="00263CD2" w14:paraId="3278DCA2" w14:textId="77777777" w:rsidTr="005D5735">
        <w:trPr>
          <w:trHeight w:val="304"/>
          <w:jc w:val="center"/>
        </w:trPr>
        <w:tc>
          <w:tcPr>
            <w:tcW w:w="7066"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421DB99"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D2 Sched SN</w:t>
            </w:r>
          </w:p>
        </w:tc>
        <w:tc>
          <w:tcPr>
            <w:tcW w:w="130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31F26795"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2</w:t>
            </w:r>
          </w:p>
        </w:tc>
        <w:tc>
          <w:tcPr>
            <w:tcW w:w="1249" w:type="dxa"/>
            <w:tcBorders>
              <w:top w:val="single" w:sz="8" w:space="0" w:color="595959"/>
              <w:left w:val="single" w:sz="8" w:space="0" w:color="595959"/>
              <w:bottom w:val="single" w:sz="8" w:space="0" w:color="595959"/>
              <w:right w:val="single" w:sz="8" w:space="0" w:color="595959"/>
            </w:tcBorders>
            <w:shd w:val="clear" w:color="auto" w:fill="E7EAEF"/>
            <w:hideMark/>
          </w:tcPr>
          <w:p w14:paraId="3B7C814B"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4</w:t>
            </w:r>
          </w:p>
        </w:tc>
      </w:tr>
      <w:tr w:rsidR="00263CD2" w14:paraId="02611C3E" w14:textId="77777777" w:rsidTr="005D5735">
        <w:trPr>
          <w:trHeight w:val="304"/>
          <w:jc w:val="center"/>
        </w:trPr>
        <w:tc>
          <w:tcPr>
            <w:tcW w:w="7066"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61B50A24"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D2 UE data size</w:t>
            </w:r>
          </w:p>
        </w:tc>
        <w:tc>
          <w:tcPr>
            <w:tcW w:w="130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952F85E"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2</w:t>
            </w:r>
          </w:p>
        </w:tc>
        <w:tc>
          <w:tcPr>
            <w:tcW w:w="1249" w:type="dxa"/>
            <w:tcBorders>
              <w:top w:val="single" w:sz="8" w:space="0" w:color="595959"/>
              <w:left w:val="single" w:sz="8" w:space="0" w:color="595959"/>
              <w:bottom w:val="single" w:sz="8" w:space="0" w:color="595959"/>
              <w:right w:val="single" w:sz="8" w:space="0" w:color="595959"/>
            </w:tcBorders>
            <w:shd w:val="clear" w:color="auto" w:fill="E7EAEF"/>
            <w:hideMark/>
          </w:tcPr>
          <w:p w14:paraId="7F0F208F"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6</w:t>
            </w:r>
          </w:p>
        </w:tc>
      </w:tr>
      <w:tr w:rsidR="00263CD2" w14:paraId="5137A83F" w14:textId="77777777" w:rsidTr="005D5735">
        <w:trPr>
          <w:trHeight w:val="332"/>
          <w:jc w:val="center"/>
        </w:trPr>
        <w:tc>
          <w:tcPr>
            <w:tcW w:w="1779"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6285279A" w14:textId="77777777" w:rsidR="00263CD2" w:rsidRPr="005D5735" w:rsidRDefault="00263CD2">
            <w:pPr>
              <w:spacing w:after="120"/>
              <w:rPr>
                <w:rFonts w:ascii="Arial" w:hAnsi="Arial" w:cs="Arial"/>
                <w:szCs w:val="20"/>
                <w:lang w:val="en-IN"/>
              </w:rPr>
            </w:pPr>
            <w:r w:rsidRPr="005D5735">
              <w:rPr>
                <w:rFonts w:ascii="Arial" w:hAnsi="Arial" w:cs="Arial"/>
                <w:szCs w:val="20"/>
                <w:lang w:val="en-IN"/>
              </w:rPr>
              <w:t>DT</w:t>
            </w:r>
          </w:p>
        </w:tc>
        <w:tc>
          <w:tcPr>
            <w:tcW w:w="3534"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94D17D0" w14:textId="77777777" w:rsidR="00263CD2" w:rsidRPr="005D5735" w:rsidRDefault="00263CD2">
            <w:pPr>
              <w:spacing w:after="120"/>
              <w:jc w:val="center"/>
              <w:rPr>
                <w:rFonts w:ascii="Arial" w:hAnsi="Arial" w:cs="Arial"/>
                <w:szCs w:val="20"/>
                <w:lang w:val="en-IN"/>
              </w:rPr>
            </w:pPr>
            <w:proofErr w:type="spellStart"/>
            <w:r w:rsidRPr="005D5735">
              <w:rPr>
                <w:rFonts w:ascii="Arial" w:hAnsi="Arial" w:cs="Arial"/>
                <w:szCs w:val="20"/>
                <w:lang w:val="en-IN"/>
              </w:rPr>
              <w:t>SCellCount</w:t>
            </w:r>
            <w:proofErr w:type="spellEnd"/>
          </w:p>
        </w:tc>
        <w:tc>
          <w:tcPr>
            <w:tcW w:w="1753"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0D976161"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E1</w:t>
            </w:r>
          </w:p>
        </w:tc>
        <w:tc>
          <w:tcPr>
            <w:tcW w:w="130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37F7F6A"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1</w:t>
            </w:r>
          </w:p>
        </w:tc>
        <w:tc>
          <w:tcPr>
            <w:tcW w:w="1249" w:type="dxa"/>
            <w:tcBorders>
              <w:top w:val="single" w:sz="8" w:space="0" w:color="595959"/>
              <w:left w:val="single" w:sz="8" w:space="0" w:color="595959"/>
              <w:bottom w:val="single" w:sz="8" w:space="0" w:color="595959"/>
              <w:right w:val="single" w:sz="8" w:space="0" w:color="595959"/>
            </w:tcBorders>
            <w:shd w:val="clear" w:color="auto" w:fill="E7EAEF"/>
            <w:hideMark/>
          </w:tcPr>
          <w:p w14:paraId="4D47A953"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8</w:t>
            </w:r>
          </w:p>
        </w:tc>
      </w:tr>
      <w:tr w:rsidR="00263CD2" w14:paraId="3066A702" w14:textId="77777777" w:rsidTr="005D5735">
        <w:trPr>
          <w:trHeight w:val="332"/>
          <w:jc w:val="center"/>
        </w:trPr>
        <w:tc>
          <w:tcPr>
            <w:tcW w:w="7066"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F3E6395" w14:textId="77777777" w:rsidR="00263CD2" w:rsidRPr="005D5735" w:rsidRDefault="00263CD2">
            <w:pPr>
              <w:spacing w:after="120"/>
              <w:jc w:val="center"/>
              <w:rPr>
                <w:rFonts w:ascii="Arial" w:hAnsi="Arial" w:cs="Arial"/>
                <w:szCs w:val="20"/>
                <w:lang w:val="en-IN"/>
              </w:rPr>
            </w:pPr>
            <w:proofErr w:type="spellStart"/>
            <w:r w:rsidRPr="005D5735">
              <w:rPr>
                <w:rFonts w:ascii="Arial" w:hAnsi="Arial" w:cs="Arial"/>
                <w:szCs w:val="20"/>
                <w:lang w:val="en-IN"/>
              </w:rPr>
              <w:t>SCellIndex</w:t>
            </w:r>
            <w:proofErr w:type="spellEnd"/>
          </w:p>
        </w:tc>
        <w:tc>
          <w:tcPr>
            <w:tcW w:w="130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77F3E24"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1</w:t>
            </w:r>
          </w:p>
        </w:tc>
        <w:tc>
          <w:tcPr>
            <w:tcW w:w="1249" w:type="dxa"/>
            <w:tcBorders>
              <w:top w:val="single" w:sz="8" w:space="0" w:color="595959"/>
              <w:left w:val="single" w:sz="8" w:space="0" w:color="595959"/>
              <w:bottom w:val="single" w:sz="8" w:space="0" w:color="595959"/>
              <w:right w:val="single" w:sz="8" w:space="0" w:color="595959"/>
            </w:tcBorders>
            <w:shd w:val="clear" w:color="auto" w:fill="E7EAEF"/>
            <w:hideMark/>
          </w:tcPr>
          <w:p w14:paraId="677FE44F"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9</w:t>
            </w:r>
          </w:p>
        </w:tc>
      </w:tr>
      <w:tr w:rsidR="00263CD2" w14:paraId="1B6CA39F" w14:textId="77777777" w:rsidTr="005D5735">
        <w:trPr>
          <w:trHeight w:val="332"/>
          <w:jc w:val="center"/>
        </w:trPr>
        <w:tc>
          <w:tcPr>
            <w:tcW w:w="2654" w:type="dxa"/>
            <w:gridSpan w:val="3"/>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6D21B850" w14:textId="77777777" w:rsidR="00263CD2" w:rsidRPr="005D5735" w:rsidRDefault="00263CD2">
            <w:pPr>
              <w:spacing w:after="120"/>
              <w:rPr>
                <w:rFonts w:ascii="Arial" w:hAnsi="Arial" w:cs="Arial"/>
                <w:szCs w:val="20"/>
                <w:lang w:val="en-IN"/>
              </w:rPr>
            </w:pPr>
            <w:proofErr w:type="spellStart"/>
            <w:r w:rsidRPr="005D5735">
              <w:rPr>
                <w:rFonts w:ascii="Arial" w:hAnsi="Arial" w:cs="Arial"/>
                <w:szCs w:val="20"/>
                <w:lang w:val="en-IN"/>
              </w:rPr>
              <w:t>SlotOffset</w:t>
            </w:r>
            <w:proofErr w:type="spellEnd"/>
          </w:p>
        </w:tc>
        <w:tc>
          <w:tcPr>
            <w:tcW w:w="4412" w:type="dxa"/>
            <w:gridSpan w:val="5"/>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1A8C4EE" w14:textId="77777777" w:rsidR="00263CD2" w:rsidRPr="005D5735" w:rsidRDefault="00263CD2">
            <w:pPr>
              <w:spacing w:after="120"/>
              <w:jc w:val="center"/>
              <w:rPr>
                <w:rFonts w:ascii="Arial" w:hAnsi="Arial" w:cs="Arial"/>
                <w:szCs w:val="20"/>
                <w:lang w:val="en-IN"/>
              </w:rPr>
            </w:pPr>
            <w:proofErr w:type="spellStart"/>
            <w:r w:rsidRPr="005D5735">
              <w:rPr>
                <w:rFonts w:ascii="Arial" w:hAnsi="Arial" w:cs="Arial"/>
                <w:szCs w:val="20"/>
                <w:lang w:val="en-IN"/>
              </w:rPr>
              <w:t>SlotRange</w:t>
            </w:r>
            <w:proofErr w:type="spellEnd"/>
          </w:p>
        </w:tc>
        <w:tc>
          <w:tcPr>
            <w:tcW w:w="130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0297BFA6"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1</w:t>
            </w:r>
          </w:p>
        </w:tc>
        <w:tc>
          <w:tcPr>
            <w:tcW w:w="1249" w:type="dxa"/>
            <w:tcBorders>
              <w:top w:val="single" w:sz="8" w:space="0" w:color="595959"/>
              <w:left w:val="single" w:sz="8" w:space="0" w:color="595959"/>
              <w:bottom w:val="single" w:sz="8" w:space="0" w:color="595959"/>
              <w:right w:val="single" w:sz="8" w:space="0" w:color="595959"/>
            </w:tcBorders>
            <w:shd w:val="clear" w:color="auto" w:fill="E7EAEF"/>
            <w:hideMark/>
          </w:tcPr>
          <w:p w14:paraId="129FE6F9"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10</w:t>
            </w:r>
          </w:p>
        </w:tc>
      </w:tr>
      <w:tr w:rsidR="00263CD2" w14:paraId="75940BD1" w14:textId="77777777" w:rsidTr="005D5735">
        <w:trPr>
          <w:trHeight w:val="332"/>
          <w:jc w:val="center"/>
        </w:trPr>
        <w:tc>
          <w:tcPr>
            <w:tcW w:w="3519"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31CDC7FB" w14:textId="77777777" w:rsidR="00263CD2" w:rsidRPr="005D5735" w:rsidRDefault="00263CD2">
            <w:pPr>
              <w:spacing w:after="120"/>
              <w:jc w:val="center"/>
              <w:rPr>
                <w:rFonts w:ascii="Arial" w:hAnsi="Arial" w:cs="Arial"/>
                <w:szCs w:val="20"/>
                <w:lang w:val="en-IN"/>
              </w:rPr>
            </w:pPr>
            <w:proofErr w:type="spellStart"/>
            <w:r w:rsidRPr="005D5735">
              <w:rPr>
                <w:rFonts w:ascii="Arial" w:hAnsi="Arial" w:cs="Arial"/>
                <w:szCs w:val="20"/>
                <w:lang w:val="en-IN"/>
              </w:rPr>
              <w:t>HARQCount</w:t>
            </w:r>
            <w:proofErr w:type="spellEnd"/>
          </w:p>
        </w:tc>
        <w:tc>
          <w:tcPr>
            <w:tcW w:w="905"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E7DAB05"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R</w:t>
            </w:r>
          </w:p>
        </w:tc>
        <w:tc>
          <w:tcPr>
            <w:tcW w:w="889"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7616B98D"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R</w:t>
            </w:r>
          </w:p>
        </w:tc>
        <w:tc>
          <w:tcPr>
            <w:tcW w:w="882"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60D95526"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R</w:t>
            </w:r>
          </w:p>
        </w:tc>
        <w:tc>
          <w:tcPr>
            <w:tcW w:w="871"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0CA4879F"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R</w:t>
            </w:r>
          </w:p>
        </w:tc>
        <w:tc>
          <w:tcPr>
            <w:tcW w:w="130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EF3990F"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1</w:t>
            </w:r>
          </w:p>
        </w:tc>
        <w:tc>
          <w:tcPr>
            <w:tcW w:w="1249" w:type="dxa"/>
            <w:tcBorders>
              <w:top w:val="single" w:sz="8" w:space="0" w:color="595959"/>
              <w:left w:val="single" w:sz="8" w:space="0" w:color="595959"/>
              <w:bottom w:val="single" w:sz="8" w:space="0" w:color="595959"/>
              <w:right w:val="single" w:sz="8" w:space="0" w:color="595959"/>
            </w:tcBorders>
            <w:shd w:val="clear" w:color="auto" w:fill="E7EAEF"/>
            <w:hideMark/>
          </w:tcPr>
          <w:p w14:paraId="02439411"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11</w:t>
            </w:r>
          </w:p>
        </w:tc>
      </w:tr>
      <w:tr w:rsidR="00263CD2" w14:paraId="3EBA2AAC" w14:textId="77777777" w:rsidTr="005D5735">
        <w:trPr>
          <w:trHeight w:val="332"/>
          <w:jc w:val="center"/>
        </w:trPr>
        <w:tc>
          <w:tcPr>
            <w:tcW w:w="3519"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B96413F"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HARQ PID</w:t>
            </w:r>
          </w:p>
        </w:tc>
        <w:tc>
          <w:tcPr>
            <w:tcW w:w="1794"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E51E314" w14:textId="77777777" w:rsidR="00263CD2" w:rsidRPr="005D5735" w:rsidRDefault="00263CD2">
            <w:pPr>
              <w:spacing w:after="120"/>
              <w:jc w:val="center"/>
              <w:rPr>
                <w:rFonts w:ascii="Arial" w:hAnsi="Arial" w:cs="Arial"/>
                <w:szCs w:val="20"/>
                <w:lang w:val="en-IN"/>
              </w:rPr>
            </w:pPr>
            <w:proofErr w:type="spellStart"/>
            <w:r w:rsidRPr="005D5735">
              <w:rPr>
                <w:rFonts w:ascii="Arial" w:hAnsi="Arial" w:cs="Arial"/>
                <w:szCs w:val="20"/>
                <w:lang w:val="en-IN"/>
              </w:rPr>
              <w:t>HARQStatus</w:t>
            </w:r>
            <w:proofErr w:type="spellEnd"/>
          </w:p>
        </w:tc>
        <w:tc>
          <w:tcPr>
            <w:tcW w:w="1753"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06816444" w14:textId="77777777" w:rsidR="00263CD2" w:rsidRPr="005D5735" w:rsidRDefault="00263CD2">
            <w:pPr>
              <w:spacing w:after="120"/>
              <w:jc w:val="center"/>
              <w:rPr>
                <w:rFonts w:ascii="Arial" w:hAnsi="Arial" w:cs="Arial"/>
                <w:szCs w:val="20"/>
                <w:lang w:val="en-IN"/>
              </w:rPr>
            </w:pPr>
            <w:proofErr w:type="spellStart"/>
            <w:r w:rsidRPr="005D5735">
              <w:rPr>
                <w:rFonts w:ascii="Arial" w:hAnsi="Arial" w:cs="Arial"/>
                <w:szCs w:val="20"/>
                <w:lang w:val="en-IN"/>
              </w:rPr>
              <w:t>ClearTB</w:t>
            </w:r>
            <w:proofErr w:type="spellEnd"/>
          </w:p>
        </w:tc>
        <w:tc>
          <w:tcPr>
            <w:tcW w:w="130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CF02AB1"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1</w:t>
            </w:r>
          </w:p>
        </w:tc>
        <w:tc>
          <w:tcPr>
            <w:tcW w:w="1249" w:type="dxa"/>
            <w:tcBorders>
              <w:top w:val="single" w:sz="8" w:space="0" w:color="595959"/>
              <w:left w:val="single" w:sz="8" w:space="0" w:color="595959"/>
              <w:bottom w:val="single" w:sz="8" w:space="0" w:color="595959"/>
              <w:right w:val="single" w:sz="8" w:space="0" w:color="595959"/>
            </w:tcBorders>
            <w:shd w:val="clear" w:color="auto" w:fill="E7EAEF"/>
            <w:hideMark/>
          </w:tcPr>
          <w:p w14:paraId="14A2A5AA"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12</w:t>
            </w:r>
          </w:p>
        </w:tc>
      </w:tr>
      <w:tr w:rsidR="00263CD2" w14:paraId="593155BE" w14:textId="77777777" w:rsidTr="005D5735">
        <w:trPr>
          <w:trHeight w:val="433"/>
          <w:jc w:val="center"/>
        </w:trPr>
        <w:tc>
          <w:tcPr>
            <w:tcW w:w="91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703E001" w14:textId="77777777" w:rsidR="00263CD2" w:rsidRDefault="00263CD2">
            <w:pPr>
              <w:spacing w:after="120"/>
              <w:rPr>
                <w:sz w:val="22"/>
                <w:lang w:val="en-IN"/>
              </w:rPr>
            </w:pPr>
            <w:r>
              <w:rPr>
                <w:sz w:val="22"/>
                <w:lang w:val="en-IN"/>
              </w:rPr>
              <w:t xml:space="preserve"> </w:t>
            </w:r>
            <w:proofErr w:type="spellStart"/>
            <w:r>
              <w:rPr>
                <w:sz w:val="22"/>
                <w:lang w:val="en-IN"/>
              </w:rPr>
              <w:t>SlotType</w:t>
            </w:r>
            <w:proofErr w:type="spellEnd"/>
            <w:r>
              <w:rPr>
                <w:sz w:val="22"/>
                <w:lang w:val="en-IN"/>
              </w:rPr>
              <w:t xml:space="preserve"> </w:t>
            </w:r>
          </w:p>
        </w:tc>
        <w:tc>
          <w:tcPr>
            <w:tcW w:w="2603" w:type="dxa"/>
            <w:gridSpan w:val="3"/>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3AB53FD5" w14:textId="77777777" w:rsidR="00263CD2" w:rsidRPr="005D5735" w:rsidRDefault="00263CD2">
            <w:pPr>
              <w:spacing w:after="120"/>
              <w:jc w:val="center"/>
              <w:rPr>
                <w:rFonts w:ascii="Arial" w:hAnsi="Arial" w:cs="Arial"/>
                <w:szCs w:val="20"/>
                <w:lang w:val="en-IN"/>
              </w:rPr>
            </w:pPr>
            <w:proofErr w:type="spellStart"/>
            <w:r w:rsidRPr="005D5735">
              <w:rPr>
                <w:rFonts w:ascii="Arial" w:hAnsi="Arial" w:cs="Arial"/>
                <w:szCs w:val="20"/>
                <w:lang w:val="en-IN"/>
              </w:rPr>
              <w:t>SlotOffset</w:t>
            </w:r>
            <w:proofErr w:type="spellEnd"/>
          </w:p>
        </w:tc>
        <w:tc>
          <w:tcPr>
            <w:tcW w:w="3547"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65EB46E"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Reserved/</w:t>
            </w:r>
            <w:proofErr w:type="spellStart"/>
            <w:r w:rsidRPr="005D5735">
              <w:rPr>
                <w:rFonts w:ascii="Arial" w:hAnsi="Arial" w:cs="Arial"/>
                <w:szCs w:val="20"/>
                <w:lang w:val="en-IN"/>
              </w:rPr>
              <w:t>SlotMask</w:t>
            </w:r>
            <w:proofErr w:type="spellEnd"/>
          </w:p>
        </w:tc>
        <w:tc>
          <w:tcPr>
            <w:tcW w:w="130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A3CC8F0"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1</w:t>
            </w:r>
          </w:p>
        </w:tc>
        <w:tc>
          <w:tcPr>
            <w:tcW w:w="1249" w:type="dxa"/>
            <w:tcBorders>
              <w:top w:val="single" w:sz="8" w:space="0" w:color="595959"/>
              <w:left w:val="single" w:sz="8" w:space="0" w:color="595959"/>
              <w:bottom w:val="single" w:sz="8" w:space="0" w:color="595959"/>
              <w:right w:val="single" w:sz="8" w:space="0" w:color="595959"/>
            </w:tcBorders>
            <w:shd w:val="clear" w:color="auto" w:fill="E7EAEF"/>
            <w:hideMark/>
          </w:tcPr>
          <w:p w14:paraId="58F56505"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13</w:t>
            </w:r>
          </w:p>
        </w:tc>
      </w:tr>
      <w:tr w:rsidR="00263CD2" w14:paraId="04985C78" w14:textId="77777777" w:rsidTr="005D5735">
        <w:trPr>
          <w:trHeight w:val="332"/>
          <w:jc w:val="center"/>
        </w:trPr>
        <w:tc>
          <w:tcPr>
            <w:tcW w:w="7066"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4B34D90" w14:textId="77777777" w:rsidR="00263CD2" w:rsidRPr="005D5735" w:rsidRDefault="00263CD2">
            <w:pPr>
              <w:spacing w:after="120"/>
              <w:jc w:val="center"/>
              <w:rPr>
                <w:rFonts w:ascii="Arial" w:hAnsi="Arial" w:cs="Arial"/>
                <w:szCs w:val="20"/>
                <w:lang w:val="en-IN"/>
              </w:rPr>
            </w:pPr>
            <w:proofErr w:type="spellStart"/>
            <w:r w:rsidRPr="005D5735">
              <w:rPr>
                <w:rFonts w:ascii="Arial" w:hAnsi="Arial" w:cs="Arial"/>
                <w:szCs w:val="20"/>
                <w:lang w:val="en-IN"/>
              </w:rPr>
              <w:t>SlotRange</w:t>
            </w:r>
            <w:proofErr w:type="spellEnd"/>
            <w:r w:rsidRPr="005D5735">
              <w:rPr>
                <w:rFonts w:ascii="Arial" w:hAnsi="Arial" w:cs="Arial"/>
                <w:szCs w:val="20"/>
                <w:lang w:val="en-IN"/>
              </w:rPr>
              <w:t>/</w:t>
            </w:r>
            <w:proofErr w:type="spellStart"/>
            <w:r w:rsidRPr="005D5735">
              <w:rPr>
                <w:rFonts w:ascii="Arial" w:hAnsi="Arial" w:cs="Arial"/>
                <w:szCs w:val="20"/>
                <w:lang w:val="en-IN"/>
              </w:rPr>
              <w:t>SlotMask</w:t>
            </w:r>
            <w:proofErr w:type="spellEnd"/>
          </w:p>
        </w:tc>
        <w:tc>
          <w:tcPr>
            <w:tcW w:w="130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DB36A98"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1 or 4</w:t>
            </w:r>
          </w:p>
        </w:tc>
        <w:tc>
          <w:tcPr>
            <w:tcW w:w="1249" w:type="dxa"/>
            <w:tcBorders>
              <w:top w:val="single" w:sz="8" w:space="0" w:color="595959"/>
              <w:left w:val="single" w:sz="8" w:space="0" w:color="595959"/>
              <w:bottom w:val="single" w:sz="8" w:space="0" w:color="595959"/>
              <w:right w:val="single" w:sz="8" w:space="0" w:color="595959"/>
            </w:tcBorders>
            <w:shd w:val="clear" w:color="auto" w:fill="E7EAEF"/>
            <w:hideMark/>
          </w:tcPr>
          <w:p w14:paraId="670D4EE4" w14:textId="11DCFC5F" w:rsidR="00263CD2" w:rsidRPr="005D5735" w:rsidRDefault="00263CD2">
            <w:pPr>
              <w:spacing w:after="120"/>
              <w:jc w:val="center"/>
              <w:rPr>
                <w:rFonts w:ascii="Arial" w:hAnsi="Arial" w:cs="Arial"/>
                <w:szCs w:val="20"/>
                <w:lang w:val="en-IN"/>
              </w:rPr>
            </w:pPr>
            <w:r w:rsidRPr="005D5735">
              <w:rPr>
                <w:rFonts w:ascii="Arial" w:hAnsi="Arial" w:cs="Arial"/>
                <w:szCs w:val="20"/>
                <w:lang w:val="en-IN"/>
              </w:rPr>
              <w:t>14 or</w:t>
            </w:r>
            <w:r w:rsidR="00640E3E">
              <w:rPr>
                <w:rFonts w:ascii="Arial" w:hAnsi="Arial" w:cs="Arial"/>
                <w:szCs w:val="20"/>
                <w:lang w:val="en-IN"/>
              </w:rPr>
              <w:t xml:space="preserve"> 14-</w:t>
            </w:r>
            <w:r w:rsidRPr="005D5735">
              <w:rPr>
                <w:rFonts w:ascii="Arial" w:hAnsi="Arial" w:cs="Arial"/>
                <w:szCs w:val="20"/>
                <w:lang w:val="en-IN"/>
              </w:rPr>
              <w:t>17</w:t>
            </w:r>
          </w:p>
        </w:tc>
      </w:tr>
      <w:tr w:rsidR="00263CD2" w14:paraId="7F255228" w14:textId="77777777" w:rsidTr="005D5735">
        <w:trPr>
          <w:trHeight w:val="304"/>
          <w:jc w:val="center"/>
        </w:trPr>
        <w:tc>
          <w:tcPr>
            <w:tcW w:w="7066"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642020B0"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lastRenderedPageBreak/>
              <w:t>SCell Bitmap</w:t>
            </w:r>
          </w:p>
        </w:tc>
        <w:tc>
          <w:tcPr>
            <w:tcW w:w="130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3F92E983"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4</w:t>
            </w:r>
          </w:p>
        </w:tc>
        <w:tc>
          <w:tcPr>
            <w:tcW w:w="1249" w:type="dxa"/>
            <w:tcBorders>
              <w:top w:val="single" w:sz="8" w:space="0" w:color="595959"/>
              <w:left w:val="single" w:sz="8" w:space="0" w:color="595959"/>
              <w:bottom w:val="single" w:sz="8" w:space="0" w:color="595959"/>
              <w:right w:val="single" w:sz="8" w:space="0" w:color="595959"/>
            </w:tcBorders>
            <w:shd w:val="clear" w:color="auto" w:fill="E7EAEF"/>
            <w:hideMark/>
          </w:tcPr>
          <w:p w14:paraId="02151DCF" w14:textId="6F9CF391" w:rsidR="00263CD2" w:rsidRPr="005D5735" w:rsidRDefault="00263CD2">
            <w:pPr>
              <w:spacing w:after="120"/>
              <w:jc w:val="center"/>
              <w:rPr>
                <w:rFonts w:ascii="Arial" w:hAnsi="Arial" w:cs="Arial"/>
                <w:szCs w:val="20"/>
                <w:lang w:val="en-IN"/>
              </w:rPr>
            </w:pPr>
            <w:r w:rsidRPr="005D5735">
              <w:rPr>
                <w:rFonts w:ascii="Arial" w:hAnsi="Arial" w:cs="Arial"/>
                <w:szCs w:val="20"/>
                <w:lang w:val="en-IN"/>
              </w:rPr>
              <w:t>15</w:t>
            </w:r>
            <w:r w:rsidR="00EC001D">
              <w:rPr>
                <w:rFonts w:ascii="Arial" w:hAnsi="Arial" w:cs="Arial"/>
                <w:szCs w:val="20"/>
                <w:lang w:val="en-IN"/>
              </w:rPr>
              <w:t>-18</w:t>
            </w:r>
            <w:r w:rsidRPr="005D5735">
              <w:rPr>
                <w:rFonts w:ascii="Arial" w:hAnsi="Arial" w:cs="Arial"/>
                <w:szCs w:val="20"/>
                <w:lang w:val="en-IN"/>
              </w:rPr>
              <w:t xml:space="preserve"> or</w:t>
            </w:r>
            <w:r w:rsidR="00EC001D">
              <w:rPr>
                <w:rFonts w:ascii="Arial" w:hAnsi="Arial" w:cs="Arial"/>
                <w:szCs w:val="20"/>
                <w:lang w:val="en-IN"/>
              </w:rPr>
              <w:t xml:space="preserve"> </w:t>
            </w:r>
            <w:r w:rsidRPr="005D5735">
              <w:rPr>
                <w:rFonts w:ascii="Arial" w:hAnsi="Arial" w:cs="Arial"/>
                <w:szCs w:val="20"/>
                <w:lang w:val="en-IN"/>
              </w:rPr>
              <w:t>18</w:t>
            </w:r>
            <w:r w:rsidR="00EC001D">
              <w:rPr>
                <w:rFonts w:ascii="Arial" w:hAnsi="Arial" w:cs="Arial"/>
                <w:szCs w:val="20"/>
                <w:lang w:val="en-IN"/>
              </w:rPr>
              <w:t>-21</w:t>
            </w:r>
          </w:p>
        </w:tc>
      </w:tr>
      <w:tr w:rsidR="00263CD2" w14:paraId="6F440DDC" w14:textId="77777777" w:rsidTr="005D5735">
        <w:trPr>
          <w:trHeight w:val="332"/>
          <w:jc w:val="center"/>
        </w:trPr>
        <w:tc>
          <w:tcPr>
            <w:tcW w:w="3519"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5CDBF12" w14:textId="77777777" w:rsidR="00263CD2" w:rsidRPr="005D5735" w:rsidRDefault="00263CD2">
            <w:pPr>
              <w:spacing w:after="120"/>
              <w:jc w:val="center"/>
              <w:rPr>
                <w:rFonts w:ascii="Arial" w:hAnsi="Arial" w:cs="Arial"/>
                <w:szCs w:val="20"/>
                <w:lang w:val="en-IN"/>
              </w:rPr>
            </w:pPr>
            <w:proofErr w:type="spellStart"/>
            <w:r w:rsidRPr="005D5735">
              <w:rPr>
                <w:rFonts w:ascii="Arial" w:hAnsi="Arial" w:cs="Arial"/>
                <w:szCs w:val="20"/>
                <w:lang w:val="en-IN"/>
              </w:rPr>
              <w:t>LCCount</w:t>
            </w:r>
            <w:proofErr w:type="spellEnd"/>
          </w:p>
        </w:tc>
        <w:tc>
          <w:tcPr>
            <w:tcW w:w="1794"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127EDBB"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E2</w:t>
            </w:r>
          </w:p>
        </w:tc>
        <w:tc>
          <w:tcPr>
            <w:tcW w:w="882"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03D7F0C2"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R</w:t>
            </w:r>
          </w:p>
        </w:tc>
        <w:tc>
          <w:tcPr>
            <w:tcW w:w="871"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0E3C0371"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R</w:t>
            </w:r>
          </w:p>
        </w:tc>
        <w:tc>
          <w:tcPr>
            <w:tcW w:w="130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F5CCC09"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1</w:t>
            </w:r>
          </w:p>
        </w:tc>
        <w:tc>
          <w:tcPr>
            <w:tcW w:w="1249" w:type="dxa"/>
            <w:tcBorders>
              <w:top w:val="single" w:sz="8" w:space="0" w:color="595959"/>
              <w:left w:val="single" w:sz="8" w:space="0" w:color="595959"/>
              <w:bottom w:val="single" w:sz="8" w:space="0" w:color="595959"/>
              <w:right w:val="single" w:sz="8" w:space="0" w:color="595959"/>
            </w:tcBorders>
            <w:shd w:val="clear" w:color="auto" w:fill="E7EAEF"/>
            <w:hideMark/>
          </w:tcPr>
          <w:p w14:paraId="160C41C6"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19 or 22</w:t>
            </w:r>
          </w:p>
        </w:tc>
      </w:tr>
      <w:tr w:rsidR="00263CD2" w14:paraId="490DA678" w14:textId="77777777" w:rsidTr="005D5735">
        <w:trPr>
          <w:trHeight w:val="332"/>
          <w:jc w:val="center"/>
        </w:trPr>
        <w:tc>
          <w:tcPr>
            <w:tcW w:w="7066"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0D4B553"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LCID</w:t>
            </w:r>
          </w:p>
        </w:tc>
        <w:tc>
          <w:tcPr>
            <w:tcW w:w="130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1B3CE322"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1</w:t>
            </w:r>
          </w:p>
        </w:tc>
        <w:tc>
          <w:tcPr>
            <w:tcW w:w="1249" w:type="dxa"/>
            <w:tcBorders>
              <w:top w:val="single" w:sz="8" w:space="0" w:color="595959"/>
              <w:left w:val="single" w:sz="8" w:space="0" w:color="595959"/>
              <w:bottom w:val="single" w:sz="8" w:space="0" w:color="595959"/>
              <w:right w:val="single" w:sz="8" w:space="0" w:color="595959"/>
            </w:tcBorders>
            <w:shd w:val="clear" w:color="auto" w:fill="E7EAEF"/>
            <w:hideMark/>
          </w:tcPr>
          <w:p w14:paraId="09E248C0"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20 or 23</w:t>
            </w:r>
          </w:p>
        </w:tc>
      </w:tr>
      <w:tr w:rsidR="00263CD2" w14:paraId="448E28E1" w14:textId="77777777" w:rsidTr="005D5735">
        <w:trPr>
          <w:trHeight w:val="304"/>
          <w:jc w:val="center"/>
        </w:trPr>
        <w:tc>
          <w:tcPr>
            <w:tcW w:w="7066"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BB836B1"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Buffer Length</w:t>
            </w:r>
          </w:p>
        </w:tc>
        <w:tc>
          <w:tcPr>
            <w:tcW w:w="130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516E9C2"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3</w:t>
            </w:r>
          </w:p>
        </w:tc>
        <w:tc>
          <w:tcPr>
            <w:tcW w:w="1249" w:type="dxa"/>
            <w:tcBorders>
              <w:top w:val="single" w:sz="8" w:space="0" w:color="595959"/>
              <w:left w:val="single" w:sz="8" w:space="0" w:color="595959"/>
              <w:bottom w:val="single" w:sz="8" w:space="0" w:color="595959"/>
              <w:right w:val="single" w:sz="8" w:space="0" w:color="595959"/>
            </w:tcBorders>
            <w:shd w:val="clear" w:color="auto" w:fill="E7EAEF"/>
            <w:hideMark/>
          </w:tcPr>
          <w:p w14:paraId="6B129FED" w14:textId="7F2BFBA2" w:rsidR="00263CD2" w:rsidRPr="005D5735" w:rsidRDefault="00263CD2">
            <w:pPr>
              <w:spacing w:after="120"/>
              <w:jc w:val="center"/>
              <w:rPr>
                <w:rFonts w:ascii="Arial" w:hAnsi="Arial" w:cs="Arial"/>
                <w:szCs w:val="20"/>
                <w:lang w:val="en-IN"/>
              </w:rPr>
            </w:pPr>
            <w:r w:rsidRPr="005D5735">
              <w:rPr>
                <w:rFonts w:ascii="Arial" w:hAnsi="Arial" w:cs="Arial"/>
                <w:szCs w:val="20"/>
                <w:lang w:val="en-IN"/>
              </w:rPr>
              <w:t>21</w:t>
            </w:r>
            <w:r w:rsidR="00FE073E">
              <w:rPr>
                <w:rFonts w:ascii="Arial" w:hAnsi="Arial" w:cs="Arial"/>
                <w:szCs w:val="20"/>
                <w:lang w:val="en-IN"/>
              </w:rPr>
              <w:t xml:space="preserve">-24 </w:t>
            </w:r>
            <w:r w:rsidRPr="005D5735">
              <w:rPr>
                <w:rFonts w:ascii="Arial" w:hAnsi="Arial" w:cs="Arial"/>
                <w:szCs w:val="20"/>
                <w:lang w:val="en-IN"/>
              </w:rPr>
              <w:t>or 24</w:t>
            </w:r>
            <w:r w:rsidR="00FE073E">
              <w:rPr>
                <w:rFonts w:ascii="Arial" w:hAnsi="Arial" w:cs="Arial"/>
                <w:szCs w:val="20"/>
                <w:lang w:val="en-IN"/>
              </w:rPr>
              <w:t>-26</w:t>
            </w:r>
            <w:r w:rsidRPr="005D5735">
              <w:rPr>
                <w:rFonts w:ascii="Arial" w:hAnsi="Arial" w:cs="Arial"/>
                <w:szCs w:val="20"/>
                <w:lang w:val="en-IN"/>
              </w:rPr>
              <w:t xml:space="preserve"> </w:t>
            </w:r>
          </w:p>
        </w:tc>
      </w:tr>
      <w:tr w:rsidR="00263CD2" w14:paraId="1F833FF4" w14:textId="77777777" w:rsidTr="005D5735">
        <w:trPr>
          <w:trHeight w:val="332"/>
          <w:jc w:val="center"/>
        </w:trPr>
        <w:tc>
          <w:tcPr>
            <w:tcW w:w="7066"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1CC31B3A"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Extension Octet1</w:t>
            </w:r>
          </w:p>
        </w:tc>
        <w:tc>
          <w:tcPr>
            <w:tcW w:w="130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03F85199"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1</w:t>
            </w:r>
          </w:p>
        </w:tc>
        <w:tc>
          <w:tcPr>
            <w:tcW w:w="1249" w:type="dxa"/>
            <w:tcBorders>
              <w:top w:val="single" w:sz="8" w:space="0" w:color="595959"/>
              <w:left w:val="single" w:sz="8" w:space="0" w:color="595959"/>
              <w:bottom w:val="single" w:sz="8" w:space="0" w:color="595959"/>
              <w:right w:val="single" w:sz="8" w:space="0" w:color="595959"/>
            </w:tcBorders>
            <w:shd w:val="clear" w:color="auto" w:fill="E7EAEF"/>
            <w:hideMark/>
          </w:tcPr>
          <w:p w14:paraId="685EFFAB"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24 or 27</w:t>
            </w:r>
          </w:p>
        </w:tc>
      </w:tr>
      <w:tr w:rsidR="00263CD2" w14:paraId="5C2ECEEE" w14:textId="77777777" w:rsidTr="005D5735">
        <w:trPr>
          <w:trHeight w:val="332"/>
          <w:jc w:val="center"/>
        </w:trPr>
        <w:tc>
          <w:tcPr>
            <w:tcW w:w="7066"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09393EA6"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Extension Octet2</w:t>
            </w:r>
          </w:p>
        </w:tc>
        <w:tc>
          <w:tcPr>
            <w:tcW w:w="130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742512F6"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1</w:t>
            </w:r>
          </w:p>
        </w:tc>
        <w:tc>
          <w:tcPr>
            <w:tcW w:w="1249" w:type="dxa"/>
            <w:tcBorders>
              <w:top w:val="single" w:sz="8" w:space="0" w:color="595959"/>
              <w:left w:val="single" w:sz="8" w:space="0" w:color="595959"/>
              <w:bottom w:val="single" w:sz="8" w:space="0" w:color="595959"/>
              <w:right w:val="single" w:sz="8" w:space="0" w:color="595959"/>
            </w:tcBorders>
            <w:shd w:val="clear" w:color="auto" w:fill="E7EAEF"/>
            <w:hideMark/>
          </w:tcPr>
          <w:p w14:paraId="4D554B19" w14:textId="77777777" w:rsidR="00263CD2" w:rsidRPr="005D5735" w:rsidRDefault="00263CD2">
            <w:pPr>
              <w:spacing w:after="120"/>
              <w:jc w:val="center"/>
              <w:rPr>
                <w:rFonts w:ascii="Arial" w:hAnsi="Arial" w:cs="Arial"/>
                <w:szCs w:val="20"/>
                <w:lang w:val="en-IN"/>
              </w:rPr>
            </w:pPr>
            <w:r w:rsidRPr="005D5735">
              <w:rPr>
                <w:rFonts w:ascii="Arial" w:hAnsi="Arial" w:cs="Arial"/>
                <w:szCs w:val="20"/>
                <w:lang w:val="en-IN"/>
              </w:rPr>
              <w:t>25 or 28</w:t>
            </w:r>
          </w:p>
        </w:tc>
      </w:tr>
    </w:tbl>
    <w:p w14:paraId="7574A32C" w14:textId="66B15D0B" w:rsidR="00263CD2" w:rsidRPr="005D5735" w:rsidRDefault="008E1F90" w:rsidP="005D5735">
      <w:pPr>
        <w:pStyle w:val="af5"/>
        <w:jc w:val="center"/>
      </w:pPr>
      <w:bookmarkStart w:id="154" w:name="_Ref212121455"/>
      <w:bookmarkStart w:id="155" w:name="_Toc215045513"/>
      <w:r>
        <w:t xml:space="preserve">Figure </w:t>
      </w:r>
      <w:r w:rsidR="005E5F46">
        <w:fldChar w:fldCharType="begin"/>
      </w:r>
      <w:r w:rsidR="005E5F46">
        <w:instrText xml:space="preserve"> STYLEREF 4 \s </w:instrText>
      </w:r>
      <w:r w:rsidR="005E5F46">
        <w:fldChar w:fldCharType="separate"/>
      </w:r>
      <w:r w:rsidR="005E5F46">
        <w:rPr>
          <w:noProof/>
        </w:rPr>
        <w:t>6.4.2.1</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bookmarkEnd w:id="154"/>
      <w:r>
        <w:t xml:space="preserve">: DL SCHEDULING REQUEST </w:t>
      </w:r>
      <w:r w:rsidR="00E82CB8">
        <w:t>message format</w:t>
      </w:r>
      <w:bookmarkEnd w:id="155"/>
    </w:p>
    <w:p w14:paraId="5EC8C18C" w14:textId="77777777" w:rsidR="001E4A75" w:rsidRDefault="001E4A75" w:rsidP="005D5735">
      <w:pPr>
        <w:pStyle w:val="4"/>
        <w:rPr>
          <w:rFonts w:eastAsia="游明朝"/>
        </w:rPr>
      </w:pPr>
      <w:r>
        <w:rPr>
          <w:rFonts w:eastAsia="游明朝"/>
        </w:rPr>
        <w:t>DL DATA REQUIRED</w:t>
      </w:r>
    </w:p>
    <w:p w14:paraId="6C38932C" w14:textId="77777777" w:rsidR="00654192" w:rsidRDefault="00654192" w:rsidP="00654192">
      <w:pPr>
        <w:spacing w:after="120"/>
        <w:rPr>
          <w:rFonts w:eastAsia="游明朝" w:cs="Times New Roman"/>
          <w:sz w:val="22"/>
        </w:rPr>
      </w:pPr>
      <w:proofErr w:type="spellStart"/>
      <w:r>
        <w:rPr>
          <w:sz w:val="22"/>
        </w:rPr>
        <w:t>sO</w:t>
      </w:r>
      <w:proofErr w:type="spellEnd"/>
      <w:r>
        <w:rPr>
          <w:sz w:val="22"/>
        </w:rPr>
        <w:t xml:space="preserve">-DU uses this message format to request MAC TB and/or PUCCH resources for the transmission on a SCell in response to a DL SCHEDULING REQUEST message. </w:t>
      </w:r>
    </w:p>
    <w:p w14:paraId="5172E6D6" w14:textId="3225B404" w:rsidR="00654192" w:rsidRDefault="000615DE" w:rsidP="00654192">
      <w:pPr>
        <w:spacing w:after="120"/>
        <w:rPr>
          <w:sz w:val="22"/>
          <w:szCs w:val="20"/>
        </w:rPr>
      </w:pPr>
      <w:r>
        <w:rPr>
          <w:sz w:val="22"/>
        </w:rPr>
        <w:fldChar w:fldCharType="begin"/>
      </w:r>
      <w:r>
        <w:rPr>
          <w:sz w:val="22"/>
        </w:rPr>
        <w:instrText xml:space="preserve"> REF _Ref212121467 \h </w:instrText>
      </w:r>
      <w:r>
        <w:rPr>
          <w:sz w:val="22"/>
        </w:rPr>
      </w:r>
      <w:r>
        <w:rPr>
          <w:sz w:val="22"/>
        </w:rPr>
        <w:fldChar w:fldCharType="separate"/>
      </w:r>
      <w:r>
        <w:t xml:space="preserve">Figure </w:t>
      </w:r>
      <w:r w:rsidR="00E63464">
        <w:t>6.4.2.2</w:t>
      </w:r>
      <w:r>
        <w:rPr>
          <w:sz w:val="22"/>
        </w:rPr>
        <w:fldChar w:fldCharType="end"/>
      </w:r>
      <w:r w:rsidR="00DA36E0">
        <w:rPr>
          <w:sz w:val="22"/>
        </w:rPr>
        <w:t>-1</w:t>
      </w:r>
      <w:r>
        <w:rPr>
          <w:sz w:val="22"/>
        </w:rPr>
        <w:t xml:space="preserve"> </w:t>
      </w:r>
      <w:r w:rsidR="00654192">
        <w:rPr>
          <w:sz w:val="22"/>
        </w:rPr>
        <w:t>shows the DL DATA REQUIRED message</w:t>
      </w:r>
    </w:p>
    <w:tbl>
      <w:tblPr>
        <w:tblW w:w="8445" w:type="dxa"/>
        <w:jc w:val="center"/>
        <w:tblLayout w:type="fixed"/>
        <w:tblCellMar>
          <w:left w:w="0" w:type="dxa"/>
          <w:right w:w="0" w:type="dxa"/>
        </w:tblCellMar>
        <w:tblLook w:val="0600" w:firstRow="0" w:lastRow="0" w:firstColumn="0" w:lastColumn="0" w:noHBand="1" w:noVBand="1"/>
      </w:tblPr>
      <w:tblGrid>
        <w:gridCol w:w="840"/>
        <w:gridCol w:w="709"/>
        <w:gridCol w:w="1135"/>
        <w:gridCol w:w="993"/>
        <w:gridCol w:w="851"/>
        <w:gridCol w:w="852"/>
        <w:gridCol w:w="965"/>
        <w:gridCol w:w="746"/>
        <w:gridCol w:w="1354"/>
      </w:tblGrid>
      <w:tr w:rsidR="00654192" w:rsidRPr="006D4EAD" w14:paraId="0604B96C" w14:textId="77777777" w:rsidTr="005D5735">
        <w:trPr>
          <w:trHeight w:val="300"/>
          <w:jc w:val="center"/>
        </w:trPr>
        <w:tc>
          <w:tcPr>
            <w:tcW w:w="7087"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00E704A"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Bits</w:t>
            </w:r>
          </w:p>
        </w:tc>
        <w:tc>
          <w:tcPr>
            <w:tcW w:w="1353" w:type="dxa"/>
            <w:vMerge w:val="restart"/>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4F6AAD7"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Number of octets</w:t>
            </w:r>
          </w:p>
        </w:tc>
      </w:tr>
      <w:tr w:rsidR="00654192" w:rsidRPr="006D4EAD" w14:paraId="5DE1F6BC" w14:textId="77777777" w:rsidTr="005D5735">
        <w:trPr>
          <w:trHeight w:val="300"/>
          <w:jc w:val="center"/>
        </w:trPr>
        <w:tc>
          <w:tcPr>
            <w:tcW w:w="841"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7E4A2A5D" w14:textId="77777777" w:rsidR="00654192" w:rsidRPr="005D5735" w:rsidRDefault="00654192">
            <w:pPr>
              <w:spacing w:after="120"/>
              <w:rPr>
                <w:rFonts w:ascii="Arial" w:hAnsi="Arial" w:cs="Arial"/>
                <w:color w:val="000000" w:themeColor="text1"/>
                <w:szCs w:val="20"/>
                <w:lang w:val="en-IN"/>
              </w:rPr>
            </w:pPr>
            <w:r w:rsidRPr="005D5735">
              <w:rPr>
                <w:rFonts w:ascii="Arial" w:hAnsi="Arial" w:cs="Arial"/>
                <w:color w:val="000000" w:themeColor="text1"/>
                <w:szCs w:val="20"/>
                <w:lang w:val="en-IN"/>
              </w:rPr>
              <w:t>7</w:t>
            </w:r>
          </w:p>
        </w:tc>
        <w:tc>
          <w:tcPr>
            <w:tcW w:w="709"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7E483295" w14:textId="77777777" w:rsidR="00654192" w:rsidRPr="005D5735" w:rsidRDefault="00654192">
            <w:pPr>
              <w:spacing w:after="120"/>
              <w:rPr>
                <w:rFonts w:ascii="Arial" w:hAnsi="Arial" w:cs="Arial"/>
                <w:color w:val="000000" w:themeColor="text1"/>
                <w:szCs w:val="20"/>
                <w:lang w:val="en-IN"/>
              </w:rPr>
            </w:pPr>
            <w:r w:rsidRPr="005D5735">
              <w:rPr>
                <w:rFonts w:ascii="Arial" w:hAnsi="Arial" w:cs="Arial"/>
                <w:color w:val="000000" w:themeColor="text1"/>
                <w:szCs w:val="20"/>
                <w:lang w:val="en-IN"/>
              </w:rPr>
              <w:t>6</w:t>
            </w:r>
          </w:p>
        </w:tc>
        <w:tc>
          <w:tcPr>
            <w:tcW w:w="1134"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2C987A0"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5</w:t>
            </w:r>
          </w:p>
        </w:tc>
        <w:tc>
          <w:tcPr>
            <w:tcW w:w="992"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7864C496"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4</w:t>
            </w:r>
          </w:p>
        </w:tc>
        <w:tc>
          <w:tcPr>
            <w:tcW w:w="85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CD6A8ED"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3</w:t>
            </w:r>
          </w:p>
        </w:tc>
        <w:tc>
          <w:tcPr>
            <w:tcW w:w="851"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621B5E71"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2</w:t>
            </w:r>
          </w:p>
        </w:tc>
        <w:tc>
          <w:tcPr>
            <w:tcW w:w="964"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F0306CB"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1</w:t>
            </w:r>
          </w:p>
        </w:tc>
        <w:tc>
          <w:tcPr>
            <w:tcW w:w="74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228693F"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0</w:t>
            </w:r>
          </w:p>
        </w:tc>
        <w:tc>
          <w:tcPr>
            <w:tcW w:w="1353" w:type="dxa"/>
            <w:vMerge/>
            <w:tcBorders>
              <w:top w:val="single" w:sz="8" w:space="0" w:color="595959"/>
              <w:left w:val="single" w:sz="8" w:space="0" w:color="595959"/>
              <w:bottom w:val="single" w:sz="8" w:space="0" w:color="595959"/>
              <w:right w:val="single" w:sz="8" w:space="0" w:color="595959"/>
            </w:tcBorders>
            <w:vAlign w:val="center"/>
            <w:hideMark/>
          </w:tcPr>
          <w:p w14:paraId="235A6503" w14:textId="77777777" w:rsidR="00654192" w:rsidRPr="005D5735" w:rsidRDefault="00654192">
            <w:pPr>
              <w:spacing w:after="0"/>
              <w:rPr>
                <w:rFonts w:ascii="Arial" w:hAnsi="Arial" w:cs="Arial"/>
                <w:color w:val="000000" w:themeColor="text1"/>
                <w:szCs w:val="20"/>
                <w:lang w:val="en-IN"/>
              </w:rPr>
            </w:pPr>
          </w:p>
        </w:tc>
      </w:tr>
      <w:tr w:rsidR="00654192" w:rsidRPr="006D4EAD" w14:paraId="70850DC8" w14:textId="77777777" w:rsidTr="005D5735">
        <w:trPr>
          <w:trHeight w:val="300"/>
          <w:jc w:val="center"/>
        </w:trPr>
        <w:tc>
          <w:tcPr>
            <w:tcW w:w="7087"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40C3718C"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D2 UE Count</w:t>
            </w:r>
          </w:p>
        </w:tc>
        <w:tc>
          <w:tcPr>
            <w:tcW w:w="13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4E7ED3D"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1</w:t>
            </w:r>
          </w:p>
        </w:tc>
      </w:tr>
      <w:tr w:rsidR="00654192" w:rsidRPr="006D4EAD" w14:paraId="62170587" w14:textId="77777777" w:rsidTr="005D5735">
        <w:trPr>
          <w:jc w:val="center"/>
        </w:trPr>
        <w:tc>
          <w:tcPr>
            <w:tcW w:w="7087"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3B6E9C94"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D2 UE ID</w:t>
            </w:r>
          </w:p>
        </w:tc>
        <w:tc>
          <w:tcPr>
            <w:tcW w:w="13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D79BB66"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2</w:t>
            </w:r>
          </w:p>
        </w:tc>
      </w:tr>
      <w:tr w:rsidR="00654192" w:rsidRPr="006D4EAD" w14:paraId="222ACB9E" w14:textId="77777777" w:rsidTr="005D5735">
        <w:trPr>
          <w:jc w:val="center"/>
        </w:trPr>
        <w:tc>
          <w:tcPr>
            <w:tcW w:w="7087"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83C0534"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D2 Sched SN</w:t>
            </w:r>
          </w:p>
        </w:tc>
        <w:tc>
          <w:tcPr>
            <w:tcW w:w="13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1A06AB8"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2</w:t>
            </w:r>
          </w:p>
        </w:tc>
      </w:tr>
      <w:tr w:rsidR="00654192" w:rsidRPr="006D4EAD" w14:paraId="7236FE1F" w14:textId="77777777" w:rsidTr="005D5735">
        <w:trPr>
          <w:jc w:val="center"/>
        </w:trPr>
        <w:tc>
          <w:tcPr>
            <w:tcW w:w="7087"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ED23DC5" w14:textId="77777777" w:rsidR="00654192" w:rsidRPr="005D5735" w:rsidRDefault="00654192">
            <w:pPr>
              <w:spacing w:after="120"/>
              <w:jc w:val="center"/>
              <w:rPr>
                <w:rFonts w:ascii="Arial" w:hAnsi="Arial" w:cs="Arial"/>
                <w:color w:val="000000" w:themeColor="text1"/>
                <w:szCs w:val="20"/>
                <w:lang w:val="en-IN"/>
              </w:rPr>
            </w:pPr>
            <w:proofErr w:type="spellStart"/>
            <w:r w:rsidRPr="005D5735">
              <w:rPr>
                <w:rFonts w:ascii="Arial" w:hAnsi="Arial" w:cs="Arial"/>
                <w:color w:val="000000" w:themeColor="text1"/>
                <w:szCs w:val="20"/>
                <w:lang w:val="en-IN"/>
              </w:rPr>
              <w:t>TotalPendingBO</w:t>
            </w:r>
            <w:proofErr w:type="spellEnd"/>
          </w:p>
        </w:tc>
        <w:tc>
          <w:tcPr>
            <w:tcW w:w="13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42989272"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4</w:t>
            </w:r>
          </w:p>
        </w:tc>
      </w:tr>
      <w:tr w:rsidR="00654192" w:rsidRPr="006D4EAD" w14:paraId="56F11EEB" w14:textId="77777777" w:rsidTr="005D5735">
        <w:trPr>
          <w:jc w:val="center"/>
        </w:trPr>
        <w:tc>
          <w:tcPr>
            <w:tcW w:w="7087"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42BFDBE1"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D2 UE data size</w:t>
            </w:r>
          </w:p>
        </w:tc>
        <w:tc>
          <w:tcPr>
            <w:tcW w:w="13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56320E0"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2</w:t>
            </w:r>
          </w:p>
        </w:tc>
      </w:tr>
      <w:tr w:rsidR="00654192" w:rsidRPr="006D4EAD" w14:paraId="1C5E393E" w14:textId="77777777" w:rsidTr="005D5735">
        <w:trPr>
          <w:trHeight w:val="300"/>
          <w:jc w:val="center"/>
        </w:trPr>
        <w:tc>
          <w:tcPr>
            <w:tcW w:w="3676"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B3C0CA3" w14:textId="77777777" w:rsidR="00654192" w:rsidRPr="005D5735" w:rsidRDefault="00654192">
            <w:pPr>
              <w:spacing w:after="120"/>
              <w:jc w:val="center"/>
              <w:rPr>
                <w:rFonts w:ascii="Arial" w:hAnsi="Arial" w:cs="Arial"/>
                <w:color w:val="000000" w:themeColor="text1"/>
                <w:szCs w:val="20"/>
                <w:lang w:val="en-IN"/>
              </w:rPr>
            </w:pPr>
            <w:proofErr w:type="spellStart"/>
            <w:r w:rsidRPr="005D5735">
              <w:rPr>
                <w:rFonts w:ascii="Arial" w:hAnsi="Arial" w:cs="Arial"/>
                <w:color w:val="000000" w:themeColor="text1"/>
                <w:szCs w:val="20"/>
                <w:lang w:val="en-IN"/>
              </w:rPr>
              <w:t>SCellCount</w:t>
            </w:r>
            <w:proofErr w:type="spellEnd"/>
          </w:p>
        </w:tc>
        <w:tc>
          <w:tcPr>
            <w:tcW w:w="1701"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9BDBF4D"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E1</w:t>
            </w:r>
          </w:p>
        </w:tc>
        <w:tc>
          <w:tcPr>
            <w:tcW w:w="964"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0F60D101"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R</w:t>
            </w:r>
          </w:p>
        </w:tc>
        <w:tc>
          <w:tcPr>
            <w:tcW w:w="74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103ED9A6"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R</w:t>
            </w:r>
          </w:p>
        </w:tc>
        <w:tc>
          <w:tcPr>
            <w:tcW w:w="13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6307751"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1</w:t>
            </w:r>
          </w:p>
        </w:tc>
      </w:tr>
      <w:tr w:rsidR="00654192" w:rsidRPr="006D4EAD" w14:paraId="3AE58791" w14:textId="77777777" w:rsidTr="005D5735">
        <w:trPr>
          <w:trHeight w:val="300"/>
          <w:jc w:val="center"/>
        </w:trPr>
        <w:tc>
          <w:tcPr>
            <w:tcW w:w="7087"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65C6B8B1" w14:textId="77777777" w:rsidR="00654192" w:rsidRPr="005D5735" w:rsidRDefault="00654192">
            <w:pPr>
              <w:spacing w:after="120"/>
              <w:jc w:val="center"/>
              <w:rPr>
                <w:rFonts w:ascii="Arial" w:hAnsi="Arial" w:cs="Arial"/>
                <w:color w:val="000000" w:themeColor="text1"/>
                <w:szCs w:val="20"/>
                <w:lang w:val="en-IN"/>
              </w:rPr>
            </w:pPr>
            <w:proofErr w:type="spellStart"/>
            <w:r w:rsidRPr="005D5735">
              <w:rPr>
                <w:rFonts w:ascii="Arial" w:hAnsi="Arial" w:cs="Arial"/>
                <w:color w:val="000000" w:themeColor="text1"/>
                <w:szCs w:val="20"/>
                <w:lang w:val="en-IN"/>
              </w:rPr>
              <w:t>SCellIndex</w:t>
            </w:r>
            <w:proofErr w:type="spellEnd"/>
          </w:p>
        </w:tc>
        <w:tc>
          <w:tcPr>
            <w:tcW w:w="13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3A84ED9"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1</w:t>
            </w:r>
          </w:p>
        </w:tc>
      </w:tr>
      <w:tr w:rsidR="00654192" w:rsidRPr="006D4EAD" w14:paraId="2A1F88E5" w14:textId="77777777" w:rsidTr="005D5735">
        <w:trPr>
          <w:jc w:val="center"/>
        </w:trPr>
        <w:tc>
          <w:tcPr>
            <w:tcW w:w="7087"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28E8A03" w14:textId="77777777" w:rsidR="00654192" w:rsidRPr="005D5735" w:rsidRDefault="00654192">
            <w:pPr>
              <w:spacing w:after="120"/>
              <w:jc w:val="center"/>
              <w:rPr>
                <w:rFonts w:ascii="Arial" w:hAnsi="Arial" w:cs="Arial"/>
                <w:color w:val="000000" w:themeColor="text1"/>
                <w:szCs w:val="20"/>
                <w:lang w:val="en-IN"/>
              </w:rPr>
            </w:pPr>
            <w:proofErr w:type="spellStart"/>
            <w:r w:rsidRPr="005D5735">
              <w:rPr>
                <w:rFonts w:ascii="Arial" w:hAnsi="Arial" w:cs="Arial"/>
                <w:color w:val="000000" w:themeColor="text1"/>
                <w:szCs w:val="20"/>
                <w:lang w:val="en-IN"/>
              </w:rPr>
              <w:t>TBSize</w:t>
            </w:r>
            <w:proofErr w:type="spellEnd"/>
          </w:p>
        </w:tc>
        <w:tc>
          <w:tcPr>
            <w:tcW w:w="13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15161BF"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3</w:t>
            </w:r>
          </w:p>
        </w:tc>
      </w:tr>
      <w:tr w:rsidR="00654192" w:rsidRPr="006D4EAD" w14:paraId="45B1A1ED" w14:textId="77777777" w:rsidTr="005D5735">
        <w:trPr>
          <w:trHeight w:val="530"/>
          <w:jc w:val="center"/>
        </w:trPr>
        <w:tc>
          <w:tcPr>
            <w:tcW w:w="841"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6D38EFD" w14:textId="77777777" w:rsidR="00654192" w:rsidRPr="005D5735" w:rsidRDefault="00654192">
            <w:pPr>
              <w:spacing w:after="120"/>
              <w:rPr>
                <w:rFonts w:ascii="Arial" w:hAnsi="Arial" w:cs="Arial"/>
                <w:color w:val="000000" w:themeColor="text1"/>
                <w:szCs w:val="20"/>
                <w:lang w:val="en-IN"/>
              </w:rPr>
            </w:pPr>
            <w:proofErr w:type="spellStart"/>
            <w:r w:rsidRPr="005D5735">
              <w:rPr>
                <w:rFonts w:ascii="Arial" w:hAnsi="Arial" w:cs="Arial"/>
                <w:color w:val="000000" w:themeColor="text1"/>
                <w:szCs w:val="20"/>
                <w:lang w:val="en-IN"/>
              </w:rPr>
              <w:t>MACCEPresent</w:t>
            </w:r>
            <w:proofErr w:type="spellEnd"/>
          </w:p>
        </w:tc>
        <w:tc>
          <w:tcPr>
            <w:tcW w:w="3685"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4D213E10" w14:textId="77777777" w:rsidR="00654192" w:rsidRPr="005D5735" w:rsidRDefault="00654192">
            <w:pPr>
              <w:spacing w:after="120"/>
              <w:jc w:val="center"/>
              <w:rPr>
                <w:rFonts w:ascii="Arial" w:hAnsi="Arial" w:cs="Arial"/>
                <w:color w:val="000000" w:themeColor="text1"/>
                <w:szCs w:val="20"/>
                <w:lang w:val="en-IN"/>
              </w:rPr>
            </w:pPr>
            <w:proofErr w:type="spellStart"/>
            <w:r w:rsidRPr="005D5735">
              <w:rPr>
                <w:rFonts w:ascii="Arial" w:hAnsi="Arial" w:cs="Arial"/>
                <w:color w:val="000000" w:themeColor="text1"/>
                <w:szCs w:val="20"/>
                <w:lang w:val="en-IN"/>
              </w:rPr>
              <w:t>MACCECount</w:t>
            </w:r>
            <w:proofErr w:type="spellEnd"/>
          </w:p>
        </w:tc>
        <w:tc>
          <w:tcPr>
            <w:tcW w:w="851"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F56CC36"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R</w:t>
            </w:r>
          </w:p>
        </w:tc>
        <w:tc>
          <w:tcPr>
            <w:tcW w:w="964"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FE4EE11"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R</w:t>
            </w:r>
          </w:p>
        </w:tc>
        <w:tc>
          <w:tcPr>
            <w:tcW w:w="74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C8DA95D"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R</w:t>
            </w:r>
          </w:p>
        </w:tc>
        <w:tc>
          <w:tcPr>
            <w:tcW w:w="13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41A72E8D"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1</w:t>
            </w:r>
          </w:p>
        </w:tc>
      </w:tr>
      <w:tr w:rsidR="00654192" w:rsidRPr="006D4EAD" w14:paraId="73B95C38" w14:textId="77777777" w:rsidTr="005D5735">
        <w:trPr>
          <w:trHeight w:val="300"/>
          <w:jc w:val="center"/>
        </w:trPr>
        <w:tc>
          <w:tcPr>
            <w:tcW w:w="841"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4A9DDE9C" w14:textId="77777777" w:rsidR="00654192" w:rsidRPr="005D5735" w:rsidRDefault="00654192">
            <w:pPr>
              <w:spacing w:after="120"/>
              <w:rPr>
                <w:rFonts w:ascii="Arial" w:hAnsi="Arial" w:cs="Arial"/>
                <w:color w:val="000000" w:themeColor="text1"/>
                <w:szCs w:val="20"/>
                <w:lang w:val="en-IN"/>
              </w:rPr>
            </w:pPr>
            <w:r w:rsidRPr="005D5735">
              <w:rPr>
                <w:rFonts w:ascii="Arial" w:hAnsi="Arial" w:cs="Arial"/>
                <w:color w:val="000000" w:themeColor="text1"/>
                <w:szCs w:val="20"/>
                <w:lang w:val="en-IN"/>
              </w:rPr>
              <w:t>FV</w:t>
            </w:r>
          </w:p>
        </w:tc>
        <w:tc>
          <w:tcPr>
            <w:tcW w:w="6246" w:type="dxa"/>
            <w:gridSpan w:val="7"/>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571D486" w14:textId="77777777" w:rsidR="00654192" w:rsidRPr="005D5735" w:rsidRDefault="00654192">
            <w:pPr>
              <w:spacing w:after="120"/>
              <w:jc w:val="center"/>
              <w:rPr>
                <w:rFonts w:ascii="Arial" w:hAnsi="Arial" w:cs="Arial"/>
                <w:color w:val="000000" w:themeColor="text1"/>
                <w:szCs w:val="20"/>
                <w:lang w:val="en-IN"/>
              </w:rPr>
            </w:pPr>
            <w:proofErr w:type="spellStart"/>
            <w:r w:rsidRPr="005D5735">
              <w:rPr>
                <w:rFonts w:ascii="Arial" w:hAnsi="Arial" w:cs="Arial"/>
                <w:color w:val="000000" w:themeColor="text1"/>
                <w:szCs w:val="20"/>
                <w:lang w:val="en-IN"/>
              </w:rPr>
              <w:t>MACCELength</w:t>
            </w:r>
            <w:proofErr w:type="spellEnd"/>
          </w:p>
        </w:tc>
        <w:tc>
          <w:tcPr>
            <w:tcW w:w="13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AF2E7F5"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1</w:t>
            </w:r>
          </w:p>
        </w:tc>
      </w:tr>
      <w:tr w:rsidR="00654192" w:rsidRPr="006D4EAD" w14:paraId="44C93140" w14:textId="77777777" w:rsidTr="005D5735">
        <w:trPr>
          <w:trHeight w:val="590"/>
          <w:jc w:val="center"/>
        </w:trPr>
        <w:tc>
          <w:tcPr>
            <w:tcW w:w="7087"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913D5B8"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MAC CE Data</w:t>
            </w:r>
          </w:p>
        </w:tc>
        <w:tc>
          <w:tcPr>
            <w:tcW w:w="13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8FAB39B" w14:textId="77777777" w:rsidR="00654192" w:rsidRPr="005D5735" w:rsidRDefault="00654192">
            <w:pPr>
              <w:spacing w:after="120"/>
              <w:jc w:val="center"/>
              <w:rPr>
                <w:rFonts w:ascii="Arial" w:hAnsi="Arial" w:cs="Arial"/>
                <w:color w:val="000000" w:themeColor="text1"/>
                <w:szCs w:val="20"/>
                <w:lang w:val="en-IN"/>
              </w:rPr>
            </w:pPr>
            <w:proofErr w:type="spellStart"/>
            <w:r w:rsidRPr="005D5735">
              <w:rPr>
                <w:rFonts w:ascii="Arial" w:hAnsi="Arial" w:cs="Arial"/>
                <w:color w:val="000000" w:themeColor="text1"/>
                <w:szCs w:val="20"/>
                <w:lang w:val="en-IN"/>
              </w:rPr>
              <w:t>MACCElength</w:t>
            </w:r>
            <w:proofErr w:type="spellEnd"/>
          </w:p>
        </w:tc>
      </w:tr>
      <w:tr w:rsidR="00654192" w:rsidRPr="006D4EAD" w14:paraId="1D1FB318" w14:textId="77777777" w:rsidTr="005D5735">
        <w:trPr>
          <w:trHeight w:val="300"/>
          <w:jc w:val="center"/>
        </w:trPr>
        <w:tc>
          <w:tcPr>
            <w:tcW w:w="7087"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75734C79"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OTA SFN</w:t>
            </w:r>
          </w:p>
        </w:tc>
        <w:tc>
          <w:tcPr>
            <w:tcW w:w="13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6349B132"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1</w:t>
            </w:r>
          </w:p>
        </w:tc>
      </w:tr>
      <w:tr w:rsidR="00654192" w:rsidRPr="006D4EAD" w14:paraId="394B94E3" w14:textId="77777777" w:rsidTr="005D5735">
        <w:trPr>
          <w:trHeight w:val="300"/>
          <w:jc w:val="center"/>
        </w:trPr>
        <w:tc>
          <w:tcPr>
            <w:tcW w:w="155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642650B8" w14:textId="77777777" w:rsidR="00654192" w:rsidRPr="005D5735" w:rsidRDefault="00654192">
            <w:pPr>
              <w:spacing w:after="120"/>
              <w:rPr>
                <w:rFonts w:ascii="Arial" w:hAnsi="Arial" w:cs="Arial"/>
                <w:color w:val="000000" w:themeColor="text1"/>
                <w:szCs w:val="20"/>
                <w:lang w:val="en-IN"/>
              </w:rPr>
            </w:pPr>
            <w:r w:rsidRPr="005D5735">
              <w:rPr>
                <w:rFonts w:ascii="Arial" w:hAnsi="Arial" w:cs="Arial"/>
                <w:color w:val="000000" w:themeColor="text1"/>
                <w:szCs w:val="20"/>
                <w:lang w:val="en-IN"/>
              </w:rPr>
              <w:t>OTA SFN</w:t>
            </w:r>
          </w:p>
        </w:tc>
        <w:tc>
          <w:tcPr>
            <w:tcW w:w="5537" w:type="dxa"/>
            <w:gridSpan w:val="6"/>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CF39B1B"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OTA Slot</w:t>
            </w:r>
          </w:p>
        </w:tc>
        <w:tc>
          <w:tcPr>
            <w:tcW w:w="13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89222BE"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1</w:t>
            </w:r>
          </w:p>
        </w:tc>
      </w:tr>
      <w:tr w:rsidR="00654192" w:rsidRPr="006D4EAD" w14:paraId="16BFA78B" w14:textId="77777777" w:rsidTr="005D5735">
        <w:trPr>
          <w:trHeight w:val="415"/>
          <w:jc w:val="center"/>
        </w:trPr>
        <w:tc>
          <w:tcPr>
            <w:tcW w:w="155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39B9558" w14:textId="77777777" w:rsidR="00654192" w:rsidRPr="005D5735" w:rsidRDefault="00654192">
            <w:pPr>
              <w:spacing w:after="120"/>
              <w:rPr>
                <w:rFonts w:ascii="Arial" w:hAnsi="Arial" w:cs="Arial"/>
                <w:color w:val="000000" w:themeColor="text1"/>
                <w:szCs w:val="20"/>
                <w:lang w:val="en-IN"/>
              </w:rPr>
            </w:pPr>
            <w:r w:rsidRPr="005D5735">
              <w:rPr>
                <w:rFonts w:ascii="Arial" w:hAnsi="Arial" w:cs="Arial"/>
                <w:color w:val="000000" w:themeColor="text1"/>
                <w:szCs w:val="20"/>
                <w:lang w:val="en-IN"/>
              </w:rPr>
              <w:t>OTA Slot</w:t>
            </w:r>
          </w:p>
        </w:tc>
        <w:tc>
          <w:tcPr>
            <w:tcW w:w="3827"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2BD1262"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HARQ PID</w:t>
            </w:r>
          </w:p>
        </w:tc>
        <w:tc>
          <w:tcPr>
            <w:tcW w:w="171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A770308"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PDCCH Start Symbol</w:t>
            </w:r>
          </w:p>
        </w:tc>
        <w:tc>
          <w:tcPr>
            <w:tcW w:w="13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2BC240B"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1</w:t>
            </w:r>
          </w:p>
        </w:tc>
      </w:tr>
      <w:tr w:rsidR="00654192" w:rsidRPr="006D4EAD" w14:paraId="4FCBB684" w14:textId="77777777" w:rsidTr="005D5735">
        <w:trPr>
          <w:trHeight w:val="300"/>
          <w:jc w:val="center"/>
        </w:trPr>
        <w:tc>
          <w:tcPr>
            <w:tcW w:w="155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18B4867" w14:textId="77777777" w:rsidR="00654192" w:rsidRPr="005D5735" w:rsidRDefault="00654192">
            <w:pPr>
              <w:spacing w:after="120"/>
              <w:rPr>
                <w:rFonts w:ascii="Arial" w:hAnsi="Arial" w:cs="Arial"/>
                <w:color w:val="000000" w:themeColor="text1"/>
                <w:szCs w:val="20"/>
                <w:lang w:val="en-IN"/>
              </w:rPr>
            </w:pPr>
            <w:r w:rsidRPr="005D5735">
              <w:rPr>
                <w:rFonts w:ascii="Arial" w:hAnsi="Arial" w:cs="Arial"/>
                <w:color w:val="000000" w:themeColor="text1"/>
                <w:szCs w:val="20"/>
                <w:lang w:val="en-IN"/>
              </w:rPr>
              <w:t>PDCCH Start Symbol</w:t>
            </w:r>
          </w:p>
        </w:tc>
        <w:tc>
          <w:tcPr>
            <w:tcW w:w="4791" w:type="dxa"/>
            <w:gridSpan w:val="5"/>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67656724"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Curr MCS</w:t>
            </w:r>
          </w:p>
        </w:tc>
        <w:tc>
          <w:tcPr>
            <w:tcW w:w="74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832B41C"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Curr RI</w:t>
            </w:r>
          </w:p>
        </w:tc>
        <w:tc>
          <w:tcPr>
            <w:tcW w:w="13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C345C75"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1</w:t>
            </w:r>
          </w:p>
        </w:tc>
      </w:tr>
      <w:tr w:rsidR="00654192" w:rsidRPr="006D4EAD" w14:paraId="115B803A" w14:textId="77777777" w:rsidTr="005D5735">
        <w:trPr>
          <w:trHeight w:val="300"/>
          <w:jc w:val="center"/>
        </w:trPr>
        <w:tc>
          <w:tcPr>
            <w:tcW w:w="155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525C0C4" w14:textId="77777777" w:rsidR="00654192" w:rsidRPr="005D5735" w:rsidRDefault="00654192">
            <w:pPr>
              <w:spacing w:after="120"/>
              <w:rPr>
                <w:rFonts w:ascii="Arial" w:hAnsi="Arial" w:cs="Arial"/>
                <w:color w:val="000000" w:themeColor="text1"/>
                <w:szCs w:val="20"/>
                <w:lang w:val="en-IN"/>
              </w:rPr>
            </w:pPr>
            <w:r w:rsidRPr="005D5735">
              <w:rPr>
                <w:rFonts w:ascii="Arial" w:hAnsi="Arial" w:cs="Arial"/>
                <w:color w:val="000000" w:themeColor="text1"/>
                <w:szCs w:val="20"/>
                <w:lang w:val="en-IN"/>
              </w:rPr>
              <w:t>Curr RI</w:t>
            </w:r>
          </w:p>
        </w:tc>
        <w:tc>
          <w:tcPr>
            <w:tcW w:w="2126"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460FEBD"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DT</w:t>
            </w:r>
          </w:p>
        </w:tc>
        <w:tc>
          <w:tcPr>
            <w:tcW w:w="3411"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381962D7" w14:textId="77777777" w:rsidR="00654192" w:rsidRPr="005D5735" w:rsidRDefault="00654192">
            <w:pPr>
              <w:spacing w:after="120"/>
              <w:jc w:val="center"/>
              <w:rPr>
                <w:rFonts w:ascii="Arial" w:hAnsi="Arial" w:cs="Arial"/>
                <w:color w:val="000000" w:themeColor="text1"/>
                <w:szCs w:val="20"/>
                <w:lang w:val="en-IN"/>
              </w:rPr>
            </w:pPr>
            <w:proofErr w:type="spellStart"/>
            <w:r w:rsidRPr="005D5735">
              <w:rPr>
                <w:rFonts w:ascii="Arial" w:hAnsi="Arial" w:cs="Arial"/>
                <w:color w:val="000000" w:themeColor="text1"/>
                <w:szCs w:val="20"/>
                <w:lang w:val="en-IN"/>
              </w:rPr>
              <w:t>LCCount</w:t>
            </w:r>
            <w:proofErr w:type="spellEnd"/>
          </w:p>
        </w:tc>
        <w:tc>
          <w:tcPr>
            <w:tcW w:w="13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40F1A534"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1</w:t>
            </w:r>
          </w:p>
        </w:tc>
      </w:tr>
      <w:tr w:rsidR="00654192" w:rsidRPr="006D4EAD" w14:paraId="34845636" w14:textId="77777777" w:rsidTr="005D5735">
        <w:trPr>
          <w:trHeight w:val="300"/>
          <w:jc w:val="center"/>
        </w:trPr>
        <w:tc>
          <w:tcPr>
            <w:tcW w:w="7087"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E52FDB8"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LCID</w:t>
            </w:r>
          </w:p>
        </w:tc>
        <w:tc>
          <w:tcPr>
            <w:tcW w:w="13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0DC7514"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1</w:t>
            </w:r>
          </w:p>
        </w:tc>
      </w:tr>
      <w:tr w:rsidR="00654192" w:rsidRPr="006D4EAD" w14:paraId="1FE8CB96" w14:textId="77777777" w:rsidTr="005D5735">
        <w:trPr>
          <w:jc w:val="center"/>
        </w:trPr>
        <w:tc>
          <w:tcPr>
            <w:tcW w:w="7087"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3EC1634"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Buffer Length</w:t>
            </w:r>
          </w:p>
        </w:tc>
        <w:tc>
          <w:tcPr>
            <w:tcW w:w="13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31CB8C3"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3</w:t>
            </w:r>
          </w:p>
        </w:tc>
      </w:tr>
      <w:tr w:rsidR="00654192" w:rsidRPr="006D4EAD" w14:paraId="29C5BCDA" w14:textId="77777777" w:rsidTr="005D5735">
        <w:trPr>
          <w:trHeight w:val="300"/>
          <w:jc w:val="center"/>
        </w:trPr>
        <w:tc>
          <w:tcPr>
            <w:tcW w:w="7087"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40D6FC8E"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lastRenderedPageBreak/>
              <w:t>Extension Octet</w:t>
            </w:r>
          </w:p>
        </w:tc>
        <w:tc>
          <w:tcPr>
            <w:tcW w:w="13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2A39CDE" w14:textId="77777777" w:rsidR="00654192" w:rsidRPr="005D5735" w:rsidRDefault="00654192">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1</w:t>
            </w:r>
          </w:p>
        </w:tc>
      </w:tr>
    </w:tbl>
    <w:p w14:paraId="190FCD0F" w14:textId="77777777" w:rsidR="00A65959" w:rsidRDefault="00A65959" w:rsidP="00A65959"/>
    <w:p w14:paraId="5F153BF8" w14:textId="2E2E1B16" w:rsidR="00A65959" w:rsidRPr="00B7293E" w:rsidRDefault="00A65959" w:rsidP="005D5735">
      <w:pPr>
        <w:pStyle w:val="af5"/>
        <w:jc w:val="center"/>
      </w:pPr>
      <w:bookmarkStart w:id="156" w:name="_Toc215045514"/>
      <w:r>
        <w:t xml:space="preserve">Figure </w:t>
      </w:r>
      <w:r w:rsidR="005E5F46">
        <w:fldChar w:fldCharType="begin"/>
      </w:r>
      <w:r w:rsidR="005E5F46">
        <w:instrText xml:space="preserve"> STYLEREF 4 \s </w:instrText>
      </w:r>
      <w:r w:rsidR="005E5F46">
        <w:fldChar w:fldCharType="separate"/>
      </w:r>
      <w:r w:rsidR="005E5F46">
        <w:rPr>
          <w:noProof/>
        </w:rPr>
        <w:t>6.4.2.2</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r>
        <w:t xml:space="preserve">: </w:t>
      </w:r>
      <w:r w:rsidRPr="008F6DAF">
        <w:t>DL DATA REQUIRED message format</w:t>
      </w:r>
      <w:bookmarkEnd w:id="156"/>
    </w:p>
    <w:p w14:paraId="745DE6C3" w14:textId="77777777" w:rsidR="00A65959" w:rsidRPr="005D5735" w:rsidRDefault="00A65959" w:rsidP="005D5735"/>
    <w:p w14:paraId="56B602A2" w14:textId="77777777" w:rsidR="001E4A75" w:rsidRDefault="001E4A75" w:rsidP="005D5735">
      <w:pPr>
        <w:pStyle w:val="4"/>
        <w:rPr>
          <w:rFonts w:eastAsia="游明朝"/>
        </w:rPr>
      </w:pPr>
      <w:r>
        <w:rPr>
          <w:rFonts w:eastAsia="游明朝"/>
        </w:rPr>
        <w:t>DL DATA TRANSFER</w:t>
      </w:r>
    </w:p>
    <w:p w14:paraId="3E720722" w14:textId="1F7D69B7" w:rsidR="00394ABF" w:rsidRDefault="00394ABF" w:rsidP="00394ABF">
      <w:pPr>
        <w:spacing w:after="120"/>
        <w:rPr>
          <w:rFonts w:eastAsia="游明朝" w:cs="Times New Roman"/>
          <w:sz w:val="22"/>
        </w:rPr>
      </w:pPr>
      <w:r>
        <w:rPr>
          <w:sz w:val="22"/>
        </w:rPr>
        <w:t xml:space="preserve">Message format shown in </w:t>
      </w:r>
      <w:r w:rsidR="00E92FB3">
        <w:rPr>
          <w:sz w:val="22"/>
        </w:rPr>
        <w:fldChar w:fldCharType="begin"/>
      </w:r>
      <w:r w:rsidR="00E92FB3">
        <w:rPr>
          <w:sz w:val="22"/>
        </w:rPr>
        <w:instrText xml:space="preserve"> REF _Ref212121485 \h </w:instrText>
      </w:r>
      <w:r w:rsidR="00E92FB3">
        <w:rPr>
          <w:sz w:val="22"/>
        </w:rPr>
      </w:r>
      <w:r w:rsidR="00E92FB3">
        <w:rPr>
          <w:sz w:val="22"/>
        </w:rPr>
        <w:fldChar w:fldCharType="separate"/>
      </w:r>
      <w:r w:rsidR="00E92FB3">
        <w:t xml:space="preserve">Figure </w:t>
      </w:r>
      <w:r w:rsidR="00F74E86">
        <w:rPr>
          <w:noProof/>
        </w:rPr>
        <w:t>6.4.2.3</w:t>
      </w:r>
      <w:r w:rsidR="00E92FB3">
        <w:rPr>
          <w:sz w:val="22"/>
        </w:rPr>
        <w:fldChar w:fldCharType="end"/>
      </w:r>
      <w:r w:rsidR="004E6D95">
        <w:rPr>
          <w:sz w:val="22"/>
        </w:rPr>
        <w:t>-1</w:t>
      </w:r>
      <w:r w:rsidR="00E92FB3">
        <w:rPr>
          <w:sz w:val="22"/>
        </w:rPr>
        <w:t xml:space="preserve"> </w:t>
      </w:r>
      <w:r>
        <w:rPr>
          <w:sz w:val="22"/>
        </w:rPr>
        <w:t xml:space="preserve">is used by </w:t>
      </w:r>
      <w:proofErr w:type="spellStart"/>
      <w:r>
        <w:rPr>
          <w:sz w:val="22"/>
        </w:rPr>
        <w:t>pO</w:t>
      </w:r>
      <w:proofErr w:type="spellEnd"/>
      <w:r>
        <w:rPr>
          <w:sz w:val="22"/>
        </w:rPr>
        <w:t xml:space="preserve">-DU to share the MAC TB as requested by </w:t>
      </w:r>
      <w:proofErr w:type="spellStart"/>
      <w:r>
        <w:rPr>
          <w:sz w:val="22"/>
        </w:rPr>
        <w:t>sO</w:t>
      </w:r>
      <w:proofErr w:type="spellEnd"/>
      <w:r>
        <w:rPr>
          <w:sz w:val="22"/>
        </w:rPr>
        <w:t>-DU in DL DATA REQUIRED message.  This format is used for new data transmission.</w:t>
      </w:r>
    </w:p>
    <w:p w14:paraId="3788752D" w14:textId="77777777" w:rsidR="00394ABF" w:rsidRDefault="00394ABF" w:rsidP="00394ABF">
      <w:pPr>
        <w:spacing w:after="120"/>
        <w:rPr>
          <w:color w:val="FF0000"/>
          <w:sz w:val="22"/>
        </w:rPr>
      </w:pPr>
    </w:p>
    <w:tbl>
      <w:tblPr>
        <w:tblW w:w="8640" w:type="dxa"/>
        <w:jc w:val="center"/>
        <w:tblCellMar>
          <w:left w:w="0" w:type="dxa"/>
          <w:right w:w="0" w:type="dxa"/>
        </w:tblCellMar>
        <w:tblLook w:val="0600" w:firstRow="0" w:lastRow="0" w:firstColumn="0" w:lastColumn="0" w:noHBand="1" w:noVBand="1"/>
      </w:tblPr>
      <w:tblGrid>
        <w:gridCol w:w="900"/>
        <w:gridCol w:w="920"/>
        <w:gridCol w:w="900"/>
        <w:gridCol w:w="920"/>
        <w:gridCol w:w="900"/>
        <w:gridCol w:w="900"/>
        <w:gridCol w:w="900"/>
        <w:gridCol w:w="940"/>
        <w:gridCol w:w="1360"/>
      </w:tblGrid>
      <w:tr w:rsidR="00394ABF" w14:paraId="28236FDD" w14:textId="77777777" w:rsidTr="00394ABF">
        <w:trPr>
          <w:trHeight w:val="300"/>
          <w:jc w:val="center"/>
        </w:trPr>
        <w:tc>
          <w:tcPr>
            <w:tcW w:w="72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09040050"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Bits</w:t>
            </w:r>
          </w:p>
        </w:tc>
        <w:tc>
          <w:tcPr>
            <w:tcW w:w="1360" w:type="dxa"/>
            <w:vMerge w:val="restart"/>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98CC30B"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Number of octets</w:t>
            </w:r>
          </w:p>
        </w:tc>
      </w:tr>
      <w:tr w:rsidR="00394ABF" w14:paraId="3078F723" w14:textId="77777777" w:rsidTr="00394ABF">
        <w:trPr>
          <w:trHeight w:val="380"/>
          <w:jc w:val="center"/>
        </w:trPr>
        <w:tc>
          <w:tcPr>
            <w:tcW w:w="90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7287364B"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7</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83AC040"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6</w:t>
            </w:r>
          </w:p>
        </w:tc>
        <w:tc>
          <w:tcPr>
            <w:tcW w:w="90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10EE2B66"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5</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1C039ADC"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4</w:t>
            </w:r>
          </w:p>
        </w:tc>
        <w:tc>
          <w:tcPr>
            <w:tcW w:w="90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158A33E"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3</w:t>
            </w:r>
          </w:p>
        </w:tc>
        <w:tc>
          <w:tcPr>
            <w:tcW w:w="90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07B59A3"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2</w:t>
            </w:r>
          </w:p>
        </w:tc>
        <w:tc>
          <w:tcPr>
            <w:tcW w:w="90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72AB36F"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1</w:t>
            </w:r>
          </w:p>
        </w:tc>
        <w:tc>
          <w:tcPr>
            <w:tcW w:w="94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C326E69"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0</w:t>
            </w:r>
          </w:p>
        </w:tc>
        <w:tc>
          <w:tcPr>
            <w:tcW w:w="0" w:type="auto"/>
            <w:vMerge/>
            <w:tcBorders>
              <w:top w:val="single" w:sz="8" w:space="0" w:color="595959"/>
              <w:left w:val="single" w:sz="8" w:space="0" w:color="595959"/>
              <w:bottom w:val="single" w:sz="8" w:space="0" w:color="595959"/>
              <w:right w:val="single" w:sz="8" w:space="0" w:color="595959"/>
            </w:tcBorders>
            <w:vAlign w:val="center"/>
            <w:hideMark/>
          </w:tcPr>
          <w:p w14:paraId="25C277C1" w14:textId="77777777" w:rsidR="00394ABF" w:rsidRPr="005D5735" w:rsidRDefault="00394ABF">
            <w:pPr>
              <w:spacing w:after="0"/>
              <w:rPr>
                <w:rFonts w:ascii="Arial" w:hAnsi="Arial" w:cs="Arial"/>
                <w:color w:val="000000" w:themeColor="text1"/>
                <w:szCs w:val="20"/>
                <w:lang w:val="en-IN"/>
              </w:rPr>
            </w:pPr>
          </w:p>
        </w:tc>
      </w:tr>
      <w:tr w:rsidR="00394ABF" w14:paraId="5A57D5CD" w14:textId="77777777" w:rsidTr="00394ABF">
        <w:trPr>
          <w:jc w:val="center"/>
        </w:trPr>
        <w:tc>
          <w:tcPr>
            <w:tcW w:w="72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BADD341"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D2 UE data size</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468E40C6"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2</w:t>
            </w:r>
          </w:p>
        </w:tc>
      </w:tr>
      <w:tr w:rsidR="00394ABF" w14:paraId="2B900BEB" w14:textId="77777777" w:rsidTr="00394ABF">
        <w:trPr>
          <w:jc w:val="center"/>
        </w:trPr>
        <w:tc>
          <w:tcPr>
            <w:tcW w:w="72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6B20C8F"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D2 UE ID</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798CA27"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2</w:t>
            </w:r>
          </w:p>
        </w:tc>
      </w:tr>
      <w:tr w:rsidR="00394ABF" w14:paraId="711359BD" w14:textId="77777777" w:rsidTr="00394ABF">
        <w:trPr>
          <w:jc w:val="center"/>
        </w:trPr>
        <w:tc>
          <w:tcPr>
            <w:tcW w:w="72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025F05D" w14:textId="43C0FE32"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D2</w:t>
            </w:r>
            <w:r w:rsidR="000635F0">
              <w:rPr>
                <w:rFonts w:ascii="Arial" w:hAnsi="Arial" w:cs="Arial"/>
                <w:color w:val="000000" w:themeColor="text1"/>
                <w:szCs w:val="20"/>
                <w:lang w:val="en-IN"/>
              </w:rPr>
              <w:t xml:space="preserve"> </w:t>
            </w:r>
            <w:r w:rsidRPr="005D5735">
              <w:rPr>
                <w:rFonts w:ascii="Arial" w:hAnsi="Arial" w:cs="Arial"/>
                <w:color w:val="000000" w:themeColor="text1"/>
                <w:szCs w:val="20"/>
                <w:lang w:val="en-IN"/>
              </w:rPr>
              <w:t>Sched SN</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A831040"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2</w:t>
            </w:r>
          </w:p>
        </w:tc>
      </w:tr>
      <w:tr w:rsidR="00394ABF" w14:paraId="0D726BA2" w14:textId="77777777" w:rsidTr="00394ABF">
        <w:trPr>
          <w:trHeight w:val="380"/>
          <w:jc w:val="center"/>
        </w:trPr>
        <w:tc>
          <w:tcPr>
            <w:tcW w:w="72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E66967C" w14:textId="77777777" w:rsidR="00394ABF" w:rsidRPr="005D5735" w:rsidRDefault="00394ABF">
            <w:pPr>
              <w:spacing w:after="120"/>
              <w:jc w:val="center"/>
              <w:rPr>
                <w:rFonts w:ascii="Arial" w:hAnsi="Arial" w:cs="Arial"/>
                <w:color w:val="000000" w:themeColor="text1"/>
                <w:szCs w:val="20"/>
                <w:lang w:val="en-IN"/>
              </w:rPr>
            </w:pPr>
            <w:proofErr w:type="spellStart"/>
            <w:r w:rsidRPr="005D5735">
              <w:rPr>
                <w:rFonts w:ascii="Arial" w:hAnsi="Arial" w:cs="Arial"/>
                <w:color w:val="000000" w:themeColor="text1"/>
                <w:szCs w:val="20"/>
                <w:lang w:val="en-IN"/>
              </w:rPr>
              <w:t>SCellIndex</w:t>
            </w:r>
            <w:proofErr w:type="spellEnd"/>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0A7B90A"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1</w:t>
            </w:r>
          </w:p>
        </w:tc>
      </w:tr>
      <w:tr w:rsidR="00394ABF" w14:paraId="34D5DDAE" w14:textId="77777777" w:rsidTr="00394ABF">
        <w:trPr>
          <w:trHeight w:val="380"/>
          <w:jc w:val="center"/>
        </w:trPr>
        <w:tc>
          <w:tcPr>
            <w:tcW w:w="72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997E5C3"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OTA SFN</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35667B8"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1</w:t>
            </w:r>
          </w:p>
        </w:tc>
      </w:tr>
      <w:tr w:rsidR="00394ABF" w14:paraId="14541B17" w14:textId="77777777" w:rsidTr="00394ABF">
        <w:trPr>
          <w:trHeight w:val="380"/>
          <w:jc w:val="center"/>
        </w:trPr>
        <w:tc>
          <w:tcPr>
            <w:tcW w:w="182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BA61BE7"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OTA SFN</w:t>
            </w:r>
          </w:p>
        </w:tc>
        <w:tc>
          <w:tcPr>
            <w:tcW w:w="5460" w:type="dxa"/>
            <w:gridSpan w:val="6"/>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E892F87"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OTA Slot</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6FF13A3D"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1</w:t>
            </w:r>
          </w:p>
        </w:tc>
      </w:tr>
      <w:tr w:rsidR="00394ABF" w14:paraId="2C9281A5" w14:textId="77777777" w:rsidTr="00394ABF">
        <w:trPr>
          <w:trHeight w:val="380"/>
          <w:jc w:val="center"/>
        </w:trPr>
        <w:tc>
          <w:tcPr>
            <w:tcW w:w="182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9A00E9A"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OTA Slot</w:t>
            </w:r>
          </w:p>
        </w:tc>
        <w:tc>
          <w:tcPr>
            <w:tcW w:w="182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C5D3491"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E1</w:t>
            </w:r>
          </w:p>
        </w:tc>
        <w:tc>
          <w:tcPr>
            <w:tcW w:w="90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6EB653A6"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R</w:t>
            </w:r>
          </w:p>
        </w:tc>
        <w:tc>
          <w:tcPr>
            <w:tcW w:w="90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63B3F140"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R</w:t>
            </w:r>
          </w:p>
        </w:tc>
        <w:tc>
          <w:tcPr>
            <w:tcW w:w="90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93B1E76"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R</w:t>
            </w:r>
          </w:p>
        </w:tc>
        <w:tc>
          <w:tcPr>
            <w:tcW w:w="94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3C0C5229"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R</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3FB8B8B3"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1</w:t>
            </w:r>
          </w:p>
        </w:tc>
      </w:tr>
      <w:tr w:rsidR="00394ABF" w14:paraId="09FFCB39" w14:textId="77777777" w:rsidTr="00394ABF">
        <w:trPr>
          <w:jc w:val="center"/>
        </w:trPr>
        <w:tc>
          <w:tcPr>
            <w:tcW w:w="72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B846FE3" w14:textId="77777777" w:rsidR="00394ABF" w:rsidRPr="005D5735" w:rsidRDefault="00394ABF">
            <w:pPr>
              <w:spacing w:after="120"/>
              <w:jc w:val="center"/>
              <w:rPr>
                <w:rFonts w:ascii="Arial" w:hAnsi="Arial" w:cs="Arial"/>
                <w:color w:val="000000" w:themeColor="text1"/>
                <w:szCs w:val="20"/>
                <w:lang w:val="en-IN"/>
              </w:rPr>
            </w:pPr>
            <w:proofErr w:type="spellStart"/>
            <w:r w:rsidRPr="005D5735">
              <w:rPr>
                <w:rFonts w:ascii="Arial" w:hAnsi="Arial" w:cs="Arial"/>
                <w:color w:val="000000" w:themeColor="text1"/>
                <w:szCs w:val="20"/>
                <w:lang w:val="en-IN"/>
              </w:rPr>
              <w:t>TBSize</w:t>
            </w:r>
            <w:proofErr w:type="spellEnd"/>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2C4FBE1"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3</w:t>
            </w:r>
          </w:p>
        </w:tc>
      </w:tr>
      <w:tr w:rsidR="00394ABF" w14:paraId="4336852D" w14:textId="77777777" w:rsidTr="00394ABF">
        <w:trPr>
          <w:trHeight w:val="300"/>
          <w:jc w:val="center"/>
        </w:trPr>
        <w:tc>
          <w:tcPr>
            <w:tcW w:w="72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3523ED26"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Total Segment count</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3E4DA16C"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1</w:t>
            </w:r>
          </w:p>
        </w:tc>
      </w:tr>
      <w:tr w:rsidR="00394ABF" w14:paraId="7D11EF89" w14:textId="77777777" w:rsidTr="00394ABF">
        <w:trPr>
          <w:trHeight w:val="300"/>
          <w:jc w:val="center"/>
        </w:trPr>
        <w:tc>
          <w:tcPr>
            <w:tcW w:w="72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1D9FDA21"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Segment SN</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87FE21B"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1</w:t>
            </w:r>
          </w:p>
        </w:tc>
      </w:tr>
      <w:tr w:rsidR="00394ABF" w14:paraId="0FFE6E1F" w14:textId="77777777" w:rsidTr="00394ABF">
        <w:trPr>
          <w:jc w:val="center"/>
        </w:trPr>
        <w:tc>
          <w:tcPr>
            <w:tcW w:w="72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341F50C8"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Segment Offset</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306AE5CB"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3</w:t>
            </w:r>
          </w:p>
        </w:tc>
      </w:tr>
      <w:tr w:rsidR="00394ABF" w14:paraId="43BD559E" w14:textId="77777777" w:rsidTr="00394ABF">
        <w:trPr>
          <w:jc w:val="center"/>
        </w:trPr>
        <w:tc>
          <w:tcPr>
            <w:tcW w:w="72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ED358C7"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Segment Length</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D01A900"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2</w:t>
            </w:r>
          </w:p>
        </w:tc>
      </w:tr>
      <w:tr w:rsidR="00394ABF" w14:paraId="3A121555" w14:textId="77777777" w:rsidTr="00394ABF">
        <w:trPr>
          <w:jc w:val="center"/>
        </w:trPr>
        <w:tc>
          <w:tcPr>
            <w:tcW w:w="72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18A6889" w14:textId="77777777" w:rsidR="00394ABF" w:rsidRPr="005D5735" w:rsidRDefault="00394ABF">
            <w:pPr>
              <w:spacing w:after="120"/>
              <w:jc w:val="center"/>
              <w:rPr>
                <w:rFonts w:ascii="Arial" w:hAnsi="Arial" w:cs="Arial"/>
                <w:color w:val="000000" w:themeColor="text1"/>
                <w:szCs w:val="20"/>
                <w:lang w:val="en-IN"/>
              </w:rPr>
            </w:pPr>
            <w:proofErr w:type="spellStart"/>
            <w:r w:rsidRPr="005D5735">
              <w:rPr>
                <w:rFonts w:ascii="Arial" w:hAnsi="Arial" w:cs="Arial"/>
                <w:color w:val="000000" w:themeColor="text1"/>
                <w:szCs w:val="20"/>
                <w:lang w:val="en-IN"/>
              </w:rPr>
              <w:t>TBSegment</w:t>
            </w:r>
            <w:proofErr w:type="spellEnd"/>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45D93D51"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n</w:t>
            </w:r>
          </w:p>
        </w:tc>
      </w:tr>
      <w:tr w:rsidR="00394ABF" w14:paraId="771A4D1A" w14:textId="77777777" w:rsidTr="00394ABF">
        <w:trPr>
          <w:trHeight w:val="290"/>
          <w:jc w:val="center"/>
        </w:trPr>
        <w:tc>
          <w:tcPr>
            <w:tcW w:w="72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62C92D9A"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Extension Octet</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AE750F9" w14:textId="77777777" w:rsidR="00394ABF" w:rsidRPr="005D5735" w:rsidRDefault="00394ABF">
            <w:pPr>
              <w:spacing w:after="120"/>
              <w:jc w:val="center"/>
              <w:rPr>
                <w:rFonts w:ascii="Arial" w:hAnsi="Arial" w:cs="Arial"/>
                <w:color w:val="000000" w:themeColor="text1"/>
                <w:szCs w:val="20"/>
                <w:lang w:val="en-IN"/>
              </w:rPr>
            </w:pPr>
            <w:r w:rsidRPr="005D5735">
              <w:rPr>
                <w:rFonts w:ascii="Arial" w:hAnsi="Arial" w:cs="Arial"/>
                <w:color w:val="000000" w:themeColor="text1"/>
                <w:szCs w:val="20"/>
                <w:lang w:val="en-IN"/>
              </w:rPr>
              <w:t>1</w:t>
            </w:r>
          </w:p>
        </w:tc>
      </w:tr>
    </w:tbl>
    <w:p w14:paraId="1E1652D2" w14:textId="4CA1570E" w:rsidR="001A092E" w:rsidRPr="005D5735" w:rsidRDefault="001C1DA4" w:rsidP="005D5735">
      <w:pPr>
        <w:pStyle w:val="af5"/>
        <w:jc w:val="center"/>
      </w:pPr>
      <w:bookmarkStart w:id="157" w:name="_Toc215045515"/>
      <w:r>
        <w:t xml:space="preserve">Figure </w:t>
      </w:r>
      <w:r w:rsidR="005E5F46">
        <w:fldChar w:fldCharType="begin"/>
      </w:r>
      <w:r w:rsidR="005E5F46">
        <w:instrText xml:space="preserve"> STYLEREF 4 \s </w:instrText>
      </w:r>
      <w:r w:rsidR="005E5F46">
        <w:fldChar w:fldCharType="separate"/>
      </w:r>
      <w:r w:rsidR="005E5F46">
        <w:rPr>
          <w:noProof/>
        </w:rPr>
        <w:t>6.4.2.3</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r>
        <w:t xml:space="preserve">: </w:t>
      </w:r>
      <w:r w:rsidRPr="00094668">
        <w:t>DL DATA TRANSFER message format</w:t>
      </w:r>
      <w:bookmarkEnd w:id="157"/>
    </w:p>
    <w:p w14:paraId="1F8FD479" w14:textId="71025DE4" w:rsidR="001E4A75" w:rsidRDefault="001E4A75" w:rsidP="005D5735">
      <w:pPr>
        <w:pStyle w:val="4"/>
        <w:rPr>
          <w:rFonts w:eastAsia="游明朝"/>
        </w:rPr>
      </w:pPr>
      <w:r>
        <w:rPr>
          <w:rFonts w:eastAsia="游明朝"/>
        </w:rPr>
        <w:t>PUCCH RESOURCE TRANSFER</w:t>
      </w:r>
    </w:p>
    <w:p w14:paraId="45E2641C" w14:textId="409E3599" w:rsidR="00A07460" w:rsidRPr="005A24E5" w:rsidRDefault="00A07460" w:rsidP="005D5735">
      <w:pPr>
        <w:rPr>
          <w:rFonts w:eastAsia="游明朝" w:cs="Times New Roman"/>
          <w:szCs w:val="20"/>
        </w:rPr>
      </w:pPr>
      <w:r>
        <w:t xml:space="preserve">Message format in </w:t>
      </w:r>
      <w:r w:rsidR="00791518">
        <w:fldChar w:fldCharType="begin"/>
      </w:r>
      <w:r w:rsidR="00791518">
        <w:instrText xml:space="preserve"> REF _Ref214386008 \h </w:instrText>
      </w:r>
      <w:r w:rsidR="00791518">
        <w:fldChar w:fldCharType="separate"/>
      </w:r>
      <w:r w:rsidR="00791518">
        <w:t xml:space="preserve">Figure </w:t>
      </w:r>
      <w:r w:rsidR="00791518">
        <w:rPr>
          <w:noProof/>
        </w:rPr>
        <w:t>6.4.2.4</w:t>
      </w:r>
      <w:r w:rsidR="00791518">
        <w:noBreakHyphen/>
      </w:r>
      <w:r w:rsidR="00791518">
        <w:rPr>
          <w:noProof/>
        </w:rPr>
        <w:t>1</w:t>
      </w:r>
      <w:r w:rsidR="00791518">
        <w:fldChar w:fldCharType="end"/>
      </w:r>
      <w:r w:rsidR="00224953">
        <w:t xml:space="preserve"> </w:t>
      </w:r>
      <w:r>
        <w:t xml:space="preserve">is used by </w:t>
      </w:r>
      <w:proofErr w:type="spellStart"/>
      <w:r>
        <w:t>pO</w:t>
      </w:r>
      <w:proofErr w:type="spellEnd"/>
      <w:r>
        <w:t xml:space="preserve">-DU to transfer the allocated PUCCH resources to </w:t>
      </w:r>
      <w:proofErr w:type="spellStart"/>
      <w:r>
        <w:t>sO</w:t>
      </w:r>
      <w:proofErr w:type="spellEnd"/>
      <w:r>
        <w:t xml:space="preserve">-DU in response of DL DATA REQUIRED message. </w:t>
      </w:r>
      <w:proofErr w:type="spellStart"/>
      <w:r>
        <w:t>sO</w:t>
      </w:r>
      <w:proofErr w:type="spellEnd"/>
      <w:r>
        <w:t>-DU shall use the information while encoding the DCI message to send to the UE for scheduling DL data.</w:t>
      </w:r>
    </w:p>
    <w:p w14:paraId="1927693B" w14:textId="505E2237" w:rsidR="00A07460" w:rsidRDefault="00A07460" w:rsidP="005D5735">
      <w:r>
        <w:t xml:space="preserve">If PUCCH allocation in </w:t>
      </w:r>
      <w:proofErr w:type="spellStart"/>
      <w:r>
        <w:t>p</w:t>
      </w:r>
      <w:r w:rsidR="0018597C">
        <w:t>O</w:t>
      </w:r>
      <w:proofErr w:type="spellEnd"/>
      <w:r w:rsidR="0018597C">
        <w:t>-</w:t>
      </w:r>
      <w:r>
        <w:t xml:space="preserve">DU is not successful in response to a DL DATA REQUIRED message for a D2 UE ID, the result field shall be set as “Failure” and subsequent fields may be filled with 0 by </w:t>
      </w:r>
      <w:proofErr w:type="spellStart"/>
      <w:r>
        <w:t>pO</w:t>
      </w:r>
      <w:proofErr w:type="spellEnd"/>
      <w:r>
        <w:t xml:space="preserve">-DU. </w:t>
      </w:r>
      <w:proofErr w:type="spellStart"/>
      <w:r>
        <w:t>sO</w:t>
      </w:r>
      <w:proofErr w:type="spellEnd"/>
      <w:r>
        <w:t>-DU shall ignore these fields.</w:t>
      </w:r>
    </w:p>
    <w:tbl>
      <w:tblPr>
        <w:tblW w:w="8640" w:type="dxa"/>
        <w:jc w:val="center"/>
        <w:tblCellMar>
          <w:left w:w="0" w:type="dxa"/>
          <w:right w:w="0" w:type="dxa"/>
        </w:tblCellMar>
        <w:tblLook w:val="0600" w:firstRow="0" w:lastRow="0" w:firstColumn="0" w:lastColumn="0" w:noHBand="1" w:noVBand="1"/>
      </w:tblPr>
      <w:tblGrid>
        <w:gridCol w:w="900"/>
        <w:gridCol w:w="920"/>
        <w:gridCol w:w="900"/>
        <w:gridCol w:w="900"/>
        <w:gridCol w:w="920"/>
        <w:gridCol w:w="920"/>
        <w:gridCol w:w="900"/>
        <w:gridCol w:w="920"/>
        <w:gridCol w:w="1360"/>
      </w:tblGrid>
      <w:tr w:rsidR="00A07460" w:rsidRPr="00C97A0B" w14:paraId="7317FC99" w14:textId="77777777" w:rsidTr="005D5735">
        <w:trPr>
          <w:trHeight w:val="300"/>
          <w:jc w:val="center"/>
        </w:trPr>
        <w:tc>
          <w:tcPr>
            <w:tcW w:w="72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17FCB4DB"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Bits</w:t>
            </w:r>
          </w:p>
        </w:tc>
        <w:tc>
          <w:tcPr>
            <w:tcW w:w="1360" w:type="dxa"/>
            <w:vMerge w:val="restart"/>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4B306C8"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Number of octets</w:t>
            </w:r>
          </w:p>
        </w:tc>
      </w:tr>
      <w:tr w:rsidR="00A07460" w:rsidRPr="00C97A0B" w14:paraId="7A58477E" w14:textId="77777777" w:rsidTr="005D5735">
        <w:trPr>
          <w:trHeight w:val="300"/>
          <w:jc w:val="center"/>
        </w:trPr>
        <w:tc>
          <w:tcPr>
            <w:tcW w:w="90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7A426088" w14:textId="77777777" w:rsidR="00A07460" w:rsidRPr="005D5735" w:rsidRDefault="00A07460" w:rsidP="005A24E5">
            <w:pPr>
              <w:rPr>
                <w:rFonts w:ascii="Arial" w:hAnsi="Arial" w:cs="Arial"/>
                <w:szCs w:val="20"/>
                <w:lang w:val="en-IN"/>
              </w:rPr>
            </w:pPr>
            <w:r w:rsidRPr="005D5735">
              <w:rPr>
                <w:rFonts w:ascii="Arial" w:hAnsi="Arial" w:cs="Arial"/>
                <w:szCs w:val="20"/>
                <w:lang w:val="en-IN"/>
              </w:rPr>
              <w:t>7</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F7E316C"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6</w:t>
            </w:r>
          </w:p>
        </w:tc>
        <w:tc>
          <w:tcPr>
            <w:tcW w:w="90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073AEB5B"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5</w:t>
            </w:r>
          </w:p>
        </w:tc>
        <w:tc>
          <w:tcPr>
            <w:tcW w:w="90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7A63C3D8"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4</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605D21BD"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3</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6FE43BA1"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2</w:t>
            </w:r>
          </w:p>
        </w:tc>
        <w:tc>
          <w:tcPr>
            <w:tcW w:w="90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1D085E1"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1</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7ACBBEA"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0</w:t>
            </w:r>
          </w:p>
        </w:tc>
        <w:tc>
          <w:tcPr>
            <w:tcW w:w="0" w:type="auto"/>
            <w:vMerge/>
            <w:tcBorders>
              <w:top w:val="single" w:sz="8" w:space="0" w:color="595959"/>
              <w:left w:val="single" w:sz="8" w:space="0" w:color="595959"/>
              <w:bottom w:val="single" w:sz="8" w:space="0" w:color="595959"/>
              <w:right w:val="single" w:sz="8" w:space="0" w:color="595959"/>
            </w:tcBorders>
            <w:vAlign w:val="center"/>
            <w:hideMark/>
          </w:tcPr>
          <w:p w14:paraId="18B1DC2C" w14:textId="77777777" w:rsidR="00A07460" w:rsidRPr="005D5735" w:rsidRDefault="00A07460" w:rsidP="005A24E5">
            <w:pPr>
              <w:spacing w:after="0"/>
              <w:rPr>
                <w:rFonts w:ascii="Arial" w:hAnsi="Arial" w:cs="Arial"/>
                <w:szCs w:val="20"/>
                <w:lang w:val="en-IN"/>
              </w:rPr>
            </w:pPr>
          </w:p>
        </w:tc>
      </w:tr>
      <w:tr w:rsidR="00A07460" w:rsidRPr="00C97A0B" w14:paraId="25478C4C" w14:textId="77777777" w:rsidTr="005D5735">
        <w:trPr>
          <w:trHeight w:val="300"/>
          <w:jc w:val="center"/>
        </w:trPr>
        <w:tc>
          <w:tcPr>
            <w:tcW w:w="72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7BB9FDD"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D2 UE Count</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63F0BB1F"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1</w:t>
            </w:r>
          </w:p>
        </w:tc>
      </w:tr>
      <w:tr w:rsidR="00A07460" w:rsidRPr="00C97A0B" w14:paraId="0726F3D4" w14:textId="77777777" w:rsidTr="005D5735">
        <w:trPr>
          <w:jc w:val="center"/>
        </w:trPr>
        <w:tc>
          <w:tcPr>
            <w:tcW w:w="72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44DE1900"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lastRenderedPageBreak/>
              <w:t>D2 UE ID</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771E33A"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2</w:t>
            </w:r>
          </w:p>
        </w:tc>
      </w:tr>
      <w:tr w:rsidR="00A07460" w:rsidRPr="00C97A0B" w14:paraId="066E671C" w14:textId="77777777" w:rsidTr="005D5735">
        <w:trPr>
          <w:jc w:val="center"/>
        </w:trPr>
        <w:tc>
          <w:tcPr>
            <w:tcW w:w="72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C64B1A0"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D2 Sched SN</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3DFF4E5F"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2</w:t>
            </w:r>
          </w:p>
        </w:tc>
      </w:tr>
      <w:tr w:rsidR="00A07460" w:rsidRPr="00C97A0B" w14:paraId="5A4BBB2A" w14:textId="77777777" w:rsidTr="005D5735">
        <w:trPr>
          <w:trHeight w:val="380"/>
          <w:jc w:val="center"/>
        </w:trPr>
        <w:tc>
          <w:tcPr>
            <w:tcW w:w="72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476536B"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D2 UE data size</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A6B1D31"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2</w:t>
            </w:r>
          </w:p>
        </w:tc>
      </w:tr>
      <w:tr w:rsidR="00A07460" w:rsidRPr="00C97A0B" w14:paraId="5FBA3239" w14:textId="77777777" w:rsidTr="005D5735">
        <w:trPr>
          <w:trHeight w:val="380"/>
          <w:jc w:val="center"/>
        </w:trPr>
        <w:tc>
          <w:tcPr>
            <w:tcW w:w="72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6581659"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OTA SFN</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C5E10E0"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1</w:t>
            </w:r>
          </w:p>
        </w:tc>
      </w:tr>
      <w:tr w:rsidR="00A07460" w:rsidRPr="00C97A0B" w14:paraId="442CD352" w14:textId="77777777" w:rsidTr="005D5735">
        <w:trPr>
          <w:trHeight w:val="380"/>
          <w:jc w:val="center"/>
        </w:trPr>
        <w:tc>
          <w:tcPr>
            <w:tcW w:w="182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5258E2D"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OTA SFN</w:t>
            </w:r>
          </w:p>
        </w:tc>
        <w:tc>
          <w:tcPr>
            <w:tcW w:w="5460" w:type="dxa"/>
            <w:gridSpan w:val="6"/>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CCC032E"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OTA Slot</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9A2C359"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1</w:t>
            </w:r>
          </w:p>
        </w:tc>
      </w:tr>
      <w:tr w:rsidR="00A07460" w:rsidRPr="00C97A0B" w14:paraId="63CB0D7B" w14:textId="77777777" w:rsidTr="005D5735">
        <w:trPr>
          <w:trHeight w:val="380"/>
          <w:jc w:val="center"/>
        </w:trPr>
        <w:tc>
          <w:tcPr>
            <w:tcW w:w="182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6B3CE27"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OTA Slot</w:t>
            </w:r>
          </w:p>
        </w:tc>
        <w:tc>
          <w:tcPr>
            <w:tcW w:w="3640"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AF86E15" w14:textId="77777777" w:rsidR="00A07460" w:rsidRPr="005D5735" w:rsidRDefault="00A07460" w:rsidP="005A24E5">
            <w:pPr>
              <w:jc w:val="center"/>
              <w:rPr>
                <w:rFonts w:ascii="Arial" w:hAnsi="Arial" w:cs="Arial"/>
                <w:szCs w:val="20"/>
                <w:lang w:val="en-IN"/>
              </w:rPr>
            </w:pPr>
            <w:proofErr w:type="spellStart"/>
            <w:r w:rsidRPr="005D5735">
              <w:rPr>
                <w:rFonts w:ascii="Arial" w:hAnsi="Arial" w:cs="Arial"/>
                <w:szCs w:val="20"/>
                <w:lang w:val="en-IN"/>
              </w:rPr>
              <w:t>SCellCount</w:t>
            </w:r>
            <w:proofErr w:type="spellEnd"/>
          </w:p>
        </w:tc>
        <w:tc>
          <w:tcPr>
            <w:tcW w:w="182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67A3F325"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E1</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7B3B247"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1</w:t>
            </w:r>
          </w:p>
        </w:tc>
      </w:tr>
      <w:tr w:rsidR="00A07460" w:rsidRPr="00C97A0B" w14:paraId="43983B00" w14:textId="77777777" w:rsidTr="005D5735">
        <w:trPr>
          <w:trHeight w:val="300"/>
          <w:jc w:val="center"/>
        </w:trPr>
        <w:tc>
          <w:tcPr>
            <w:tcW w:w="72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FD110A8" w14:textId="77777777" w:rsidR="00A07460" w:rsidRPr="005D5735" w:rsidRDefault="00A07460" w:rsidP="005A24E5">
            <w:pPr>
              <w:jc w:val="center"/>
              <w:rPr>
                <w:rFonts w:ascii="Arial" w:hAnsi="Arial" w:cs="Arial"/>
                <w:szCs w:val="20"/>
                <w:lang w:val="en-IN"/>
              </w:rPr>
            </w:pPr>
            <w:proofErr w:type="spellStart"/>
            <w:r w:rsidRPr="005D5735">
              <w:rPr>
                <w:rFonts w:ascii="Arial" w:hAnsi="Arial" w:cs="Arial"/>
                <w:szCs w:val="20"/>
                <w:lang w:val="en-IN"/>
              </w:rPr>
              <w:t>SCellIndex</w:t>
            </w:r>
            <w:proofErr w:type="spellEnd"/>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278E93B"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1</w:t>
            </w:r>
          </w:p>
        </w:tc>
      </w:tr>
      <w:tr w:rsidR="00A07460" w:rsidRPr="00C97A0B" w14:paraId="48EC19DD" w14:textId="77777777" w:rsidTr="005D5735">
        <w:trPr>
          <w:trHeight w:val="300"/>
          <w:jc w:val="center"/>
        </w:trPr>
        <w:tc>
          <w:tcPr>
            <w:tcW w:w="182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21C3C2D"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Result</w:t>
            </w:r>
          </w:p>
        </w:tc>
        <w:tc>
          <w:tcPr>
            <w:tcW w:w="2720" w:type="dxa"/>
            <w:gridSpan w:val="3"/>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03D67A2" w14:textId="77777777" w:rsidR="00A07460" w:rsidRPr="005D5735" w:rsidRDefault="00A07460" w:rsidP="005A24E5">
            <w:pPr>
              <w:jc w:val="center"/>
              <w:rPr>
                <w:rFonts w:ascii="Arial" w:hAnsi="Arial" w:cs="Arial"/>
                <w:szCs w:val="20"/>
                <w:lang w:val="en-IN"/>
              </w:rPr>
            </w:pPr>
            <w:proofErr w:type="spellStart"/>
            <w:r w:rsidRPr="005D5735">
              <w:rPr>
                <w:rFonts w:ascii="Arial" w:hAnsi="Arial" w:cs="Arial"/>
                <w:szCs w:val="20"/>
                <w:lang w:val="en-IN"/>
              </w:rPr>
              <w:t>cDAI</w:t>
            </w:r>
            <w:proofErr w:type="spellEnd"/>
          </w:p>
        </w:tc>
        <w:tc>
          <w:tcPr>
            <w:tcW w:w="2740" w:type="dxa"/>
            <w:gridSpan w:val="3"/>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EBD9129"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K1</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976AD89"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1</w:t>
            </w:r>
          </w:p>
        </w:tc>
      </w:tr>
      <w:tr w:rsidR="00A07460" w:rsidRPr="00C97A0B" w14:paraId="25B547CF" w14:textId="77777777" w:rsidTr="005D5735">
        <w:trPr>
          <w:trHeight w:val="300"/>
          <w:jc w:val="center"/>
        </w:trPr>
        <w:tc>
          <w:tcPr>
            <w:tcW w:w="4540" w:type="dxa"/>
            <w:gridSpan w:val="5"/>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4A91CDC"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 xml:space="preserve">PUCCH </w:t>
            </w:r>
            <w:proofErr w:type="spellStart"/>
            <w:r w:rsidRPr="005D5735">
              <w:rPr>
                <w:rFonts w:ascii="Arial" w:hAnsi="Arial" w:cs="Arial"/>
                <w:szCs w:val="20"/>
                <w:lang w:val="en-IN"/>
              </w:rPr>
              <w:t>Rsrc</w:t>
            </w:r>
            <w:proofErr w:type="spellEnd"/>
            <w:r w:rsidRPr="005D5735">
              <w:rPr>
                <w:rFonts w:ascii="Arial" w:hAnsi="Arial" w:cs="Arial"/>
                <w:szCs w:val="20"/>
                <w:lang w:val="en-IN"/>
              </w:rPr>
              <w:t xml:space="preserve"> Ind</w:t>
            </w:r>
          </w:p>
        </w:tc>
        <w:tc>
          <w:tcPr>
            <w:tcW w:w="2740" w:type="dxa"/>
            <w:gridSpan w:val="3"/>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06C4FB24" w14:textId="77777777" w:rsidR="00A07460" w:rsidRPr="005D5735" w:rsidRDefault="00A07460" w:rsidP="005A24E5">
            <w:pPr>
              <w:jc w:val="center"/>
              <w:rPr>
                <w:rFonts w:ascii="Arial" w:hAnsi="Arial" w:cs="Arial"/>
                <w:szCs w:val="20"/>
                <w:lang w:val="en-IN"/>
              </w:rPr>
            </w:pPr>
            <w:proofErr w:type="spellStart"/>
            <w:r w:rsidRPr="005D5735">
              <w:rPr>
                <w:rFonts w:ascii="Arial" w:hAnsi="Arial" w:cs="Arial"/>
                <w:szCs w:val="20"/>
                <w:lang w:val="en-IN"/>
              </w:rPr>
              <w:t>tDAI</w:t>
            </w:r>
            <w:proofErr w:type="spellEnd"/>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4DE3580A"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1</w:t>
            </w:r>
          </w:p>
        </w:tc>
      </w:tr>
      <w:tr w:rsidR="00A07460" w:rsidRPr="00C97A0B" w14:paraId="63A4F0CE" w14:textId="77777777" w:rsidTr="005D5735">
        <w:trPr>
          <w:trHeight w:val="300"/>
          <w:jc w:val="center"/>
        </w:trPr>
        <w:tc>
          <w:tcPr>
            <w:tcW w:w="72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36909150"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Extension Octet</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63237DFB" w14:textId="77777777" w:rsidR="00A07460" w:rsidRPr="005D5735" w:rsidRDefault="00A07460" w:rsidP="005A24E5">
            <w:pPr>
              <w:jc w:val="center"/>
              <w:rPr>
                <w:rFonts w:ascii="Arial" w:hAnsi="Arial" w:cs="Arial"/>
                <w:szCs w:val="20"/>
                <w:lang w:val="en-IN"/>
              </w:rPr>
            </w:pPr>
            <w:r w:rsidRPr="005D5735">
              <w:rPr>
                <w:rFonts w:ascii="Arial" w:hAnsi="Arial" w:cs="Arial"/>
                <w:szCs w:val="20"/>
                <w:lang w:val="en-IN"/>
              </w:rPr>
              <w:t>1</w:t>
            </w:r>
          </w:p>
        </w:tc>
      </w:tr>
    </w:tbl>
    <w:p w14:paraId="5C2993FB" w14:textId="7E35975B" w:rsidR="00A03428" w:rsidRPr="00A03428" w:rsidRDefault="00A03428" w:rsidP="005D5735">
      <w:pPr>
        <w:pStyle w:val="af5"/>
        <w:jc w:val="center"/>
      </w:pPr>
      <w:bookmarkStart w:id="158" w:name="_Ref214386008"/>
      <w:bookmarkStart w:id="159" w:name="_Toc215045516"/>
      <w:r>
        <w:t xml:space="preserve">Figure </w:t>
      </w:r>
      <w:r w:rsidR="005E5F46">
        <w:fldChar w:fldCharType="begin"/>
      </w:r>
      <w:r w:rsidR="005E5F46">
        <w:instrText xml:space="preserve"> STYLEREF 4 \s </w:instrText>
      </w:r>
      <w:r w:rsidR="005E5F46">
        <w:fldChar w:fldCharType="separate"/>
      </w:r>
      <w:r w:rsidR="005E5F46">
        <w:rPr>
          <w:noProof/>
        </w:rPr>
        <w:t>6.4.2.4</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bookmarkEnd w:id="158"/>
      <w:r>
        <w:t xml:space="preserve">: </w:t>
      </w:r>
      <w:r w:rsidRPr="00AD4D9D">
        <w:t>PUCCH RESOURCE TRANSFER message format</w:t>
      </w:r>
      <w:bookmarkEnd w:id="159"/>
    </w:p>
    <w:p w14:paraId="6BD6F4B4" w14:textId="77777777" w:rsidR="001E4A75" w:rsidRDefault="001E4A75" w:rsidP="005D5735">
      <w:pPr>
        <w:pStyle w:val="4"/>
        <w:rPr>
          <w:rFonts w:eastAsia="游明朝"/>
        </w:rPr>
      </w:pPr>
      <w:r>
        <w:t>UCI TRANSFER</w:t>
      </w:r>
    </w:p>
    <w:p w14:paraId="5B0D8EDC" w14:textId="4222DCE8" w:rsidR="00C36557" w:rsidRDefault="00C36557" w:rsidP="00C36557">
      <w:pPr>
        <w:rPr>
          <w:rFonts w:eastAsia="游明朝" w:cs="Times New Roman"/>
          <w:szCs w:val="20"/>
          <w:lang w:val="en-GB"/>
        </w:rPr>
      </w:pPr>
      <w:r>
        <w:rPr>
          <w:lang w:val="en-GB"/>
        </w:rPr>
        <w:t xml:space="preserve">UCI Transfer message format as shown in </w:t>
      </w:r>
      <w:r w:rsidR="004316A5">
        <w:rPr>
          <w:lang w:val="en-GB"/>
        </w:rPr>
        <w:fldChar w:fldCharType="begin"/>
      </w:r>
      <w:r w:rsidR="004316A5">
        <w:rPr>
          <w:lang w:val="en-GB"/>
        </w:rPr>
        <w:instrText xml:space="preserve"> REF _Ref212121515 \h </w:instrText>
      </w:r>
      <w:r w:rsidR="004316A5">
        <w:rPr>
          <w:lang w:val="en-GB"/>
        </w:rPr>
      </w:r>
      <w:r w:rsidR="004316A5">
        <w:rPr>
          <w:lang w:val="en-GB"/>
        </w:rPr>
        <w:fldChar w:fldCharType="separate"/>
      </w:r>
      <w:r w:rsidR="004316A5">
        <w:t xml:space="preserve">Figure </w:t>
      </w:r>
      <w:r w:rsidR="00CA3E64">
        <w:rPr>
          <w:noProof/>
        </w:rPr>
        <w:t>6.</w:t>
      </w:r>
      <w:r w:rsidR="004316A5">
        <w:rPr>
          <w:noProof/>
        </w:rPr>
        <w:t>4</w:t>
      </w:r>
      <w:r w:rsidR="004316A5">
        <w:rPr>
          <w:lang w:val="en-GB"/>
        </w:rPr>
        <w:fldChar w:fldCharType="end"/>
      </w:r>
      <w:r w:rsidR="00CA3E64">
        <w:rPr>
          <w:lang w:val="en-GB"/>
        </w:rPr>
        <w:t>.2.5</w:t>
      </w:r>
      <w:r w:rsidR="006B10B4">
        <w:rPr>
          <w:lang w:val="en-GB"/>
        </w:rPr>
        <w:t>-1</w:t>
      </w:r>
      <w:r w:rsidR="004316A5">
        <w:rPr>
          <w:lang w:val="en-GB"/>
        </w:rPr>
        <w:t xml:space="preserve"> </w:t>
      </w:r>
      <w:r>
        <w:rPr>
          <w:lang w:val="en-GB"/>
        </w:rPr>
        <w:t xml:space="preserve">is used by </w:t>
      </w:r>
      <w:proofErr w:type="spellStart"/>
      <w:r>
        <w:rPr>
          <w:lang w:val="en-GB"/>
        </w:rPr>
        <w:t>pO</w:t>
      </w:r>
      <w:proofErr w:type="spellEnd"/>
      <w:r>
        <w:rPr>
          <w:lang w:val="en-GB"/>
        </w:rPr>
        <w:t xml:space="preserve">-DU to send the received CSI or HARQ feedback information from UE which are intended for </w:t>
      </w:r>
      <w:proofErr w:type="spellStart"/>
      <w:r>
        <w:rPr>
          <w:lang w:val="en-GB"/>
        </w:rPr>
        <w:t>sO</w:t>
      </w:r>
      <w:proofErr w:type="spellEnd"/>
      <w:r>
        <w:rPr>
          <w:lang w:val="en-GB"/>
        </w:rPr>
        <w:t>-DU.</w:t>
      </w:r>
    </w:p>
    <w:p w14:paraId="322E691C" w14:textId="77777777" w:rsidR="00C36557" w:rsidRDefault="00C36557" w:rsidP="00C36557">
      <w:pPr>
        <w:rPr>
          <w:lang w:val="en-GB"/>
        </w:rPr>
      </w:pPr>
      <w:r>
        <w:rPr>
          <w:lang w:val="en-GB"/>
        </w:rPr>
        <w:t xml:space="preserve">This message format is also used to clear the HARQ process and stored TB in </w:t>
      </w:r>
      <w:proofErr w:type="spellStart"/>
      <w:r>
        <w:rPr>
          <w:lang w:val="en-GB"/>
        </w:rPr>
        <w:t>sO</w:t>
      </w:r>
      <w:proofErr w:type="spellEnd"/>
      <w:r>
        <w:rPr>
          <w:lang w:val="en-GB"/>
        </w:rPr>
        <w:t xml:space="preserve">-DU if </w:t>
      </w:r>
      <w:proofErr w:type="spellStart"/>
      <w:r>
        <w:rPr>
          <w:lang w:val="en-GB"/>
        </w:rPr>
        <w:t>PCell</w:t>
      </w:r>
      <w:proofErr w:type="spellEnd"/>
      <w:r>
        <w:rPr>
          <w:lang w:val="en-GB"/>
        </w:rPr>
        <w:t xml:space="preserve"> aborts the retransmission in </w:t>
      </w:r>
      <w:proofErr w:type="spellStart"/>
      <w:r>
        <w:rPr>
          <w:lang w:val="en-GB"/>
        </w:rPr>
        <w:t>sO</w:t>
      </w:r>
      <w:proofErr w:type="spellEnd"/>
      <w:r>
        <w:rPr>
          <w:lang w:val="en-GB"/>
        </w:rPr>
        <w:t>-DU.</w:t>
      </w:r>
    </w:p>
    <w:tbl>
      <w:tblPr>
        <w:tblW w:w="8940" w:type="dxa"/>
        <w:tblCellMar>
          <w:left w:w="0" w:type="dxa"/>
          <w:right w:w="0" w:type="dxa"/>
        </w:tblCellMar>
        <w:tblLook w:val="0600" w:firstRow="0" w:lastRow="0" w:firstColumn="0" w:lastColumn="0" w:noHBand="1" w:noVBand="1"/>
      </w:tblPr>
      <w:tblGrid>
        <w:gridCol w:w="1176"/>
        <w:gridCol w:w="916"/>
        <w:gridCol w:w="914"/>
        <w:gridCol w:w="914"/>
        <w:gridCol w:w="918"/>
        <w:gridCol w:w="916"/>
        <w:gridCol w:w="916"/>
        <w:gridCol w:w="915"/>
        <w:gridCol w:w="1355"/>
      </w:tblGrid>
      <w:tr w:rsidR="00C36557" w:rsidRPr="005F42A7" w14:paraId="773C3E0E" w14:textId="77777777" w:rsidTr="00C36557">
        <w:trPr>
          <w:trHeight w:val="300"/>
        </w:trPr>
        <w:tc>
          <w:tcPr>
            <w:tcW w:w="75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3983332F"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Bits</w:t>
            </w:r>
          </w:p>
        </w:tc>
        <w:tc>
          <w:tcPr>
            <w:tcW w:w="1360" w:type="dxa"/>
            <w:vMerge w:val="restart"/>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94F6E02"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Number of octets</w:t>
            </w:r>
          </w:p>
        </w:tc>
      </w:tr>
      <w:tr w:rsidR="00C36557" w:rsidRPr="005F42A7" w14:paraId="43406DAD" w14:textId="77777777" w:rsidTr="00C36557">
        <w:trPr>
          <w:trHeight w:val="300"/>
        </w:trPr>
        <w:tc>
          <w:tcPr>
            <w:tcW w:w="118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D259EB0"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7</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745ACAB"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6</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6FDD0B9"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5</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23D1051"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4</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BA7B55D"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3</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BE584A2"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2</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F1DF824"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1</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3BC56D3F"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0</w:t>
            </w:r>
          </w:p>
        </w:tc>
        <w:tc>
          <w:tcPr>
            <w:tcW w:w="0" w:type="auto"/>
            <w:vMerge/>
            <w:tcBorders>
              <w:top w:val="single" w:sz="8" w:space="0" w:color="595959"/>
              <w:left w:val="single" w:sz="8" w:space="0" w:color="595959"/>
              <w:bottom w:val="single" w:sz="8" w:space="0" w:color="595959"/>
              <w:right w:val="single" w:sz="8" w:space="0" w:color="595959"/>
            </w:tcBorders>
            <w:vAlign w:val="center"/>
            <w:hideMark/>
          </w:tcPr>
          <w:p w14:paraId="1FFCE095" w14:textId="77777777" w:rsidR="00C36557" w:rsidRPr="005D5735" w:rsidRDefault="00C36557">
            <w:pPr>
              <w:spacing w:after="0"/>
              <w:rPr>
                <w:rFonts w:ascii="Arial" w:hAnsi="Arial" w:cs="Arial"/>
                <w:szCs w:val="20"/>
                <w:lang w:val="en-IN"/>
              </w:rPr>
            </w:pPr>
          </w:p>
        </w:tc>
      </w:tr>
      <w:tr w:rsidR="00C36557" w:rsidRPr="005F42A7" w14:paraId="2B46BA0E" w14:textId="77777777" w:rsidTr="00C36557">
        <w:trPr>
          <w:trHeight w:val="300"/>
        </w:trPr>
        <w:tc>
          <w:tcPr>
            <w:tcW w:w="75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19BC4C82"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D2 UE Count</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67CFD5B7"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1</w:t>
            </w:r>
          </w:p>
        </w:tc>
      </w:tr>
      <w:tr w:rsidR="00C36557" w:rsidRPr="005F42A7" w14:paraId="5A62E2E4" w14:textId="77777777" w:rsidTr="00C36557">
        <w:tc>
          <w:tcPr>
            <w:tcW w:w="75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35C6621"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D2 UE ID</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AC6DEED"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2</w:t>
            </w:r>
          </w:p>
        </w:tc>
      </w:tr>
      <w:tr w:rsidR="00C36557" w:rsidRPr="005F42A7" w14:paraId="4589A5DE" w14:textId="77777777" w:rsidTr="00C36557">
        <w:tc>
          <w:tcPr>
            <w:tcW w:w="75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EA738E5"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D2 UE data size</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03E6A88"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2</w:t>
            </w:r>
          </w:p>
        </w:tc>
      </w:tr>
      <w:tr w:rsidR="00C36557" w:rsidRPr="005F42A7" w14:paraId="647A835B" w14:textId="77777777" w:rsidTr="00C36557">
        <w:trPr>
          <w:trHeight w:val="300"/>
        </w:trPr>
        <w:tc>
          <w:tcPr>
            <w:tcW w:w="3920"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4CAD13E8" w14:textId="77777777" w:rsidR="00C36557" w:rsidRPr="005D5735" w:rsidRDefault="00C36557">
            <w:pPr>
              <w:pStyle w:val="af5"/>
              <w:jc w:val="center"/>
              <w:rPr>
                <w:rFonts w:ascii="Arial" w:hAnsi="Arial" w:cs="Arial"/>
                <w:b w:val="0"/>
                <w:bCs w:val="0"/>
                <w:szCs w:val="20"/>
                <w:lang w:val="en-IN"/>
              </w:rPr>
            </w:pPr>
            <w:proofErr w:type="spellStart"/>
            <w:r w:rsidRPr="005D5735">
              <w:rPr>
                <w:rFonts w:ascii="Arial" w:hAnsi="Arial" w:cs="Arial"/>
                <w:b w:val="0"/>
                <w:bCs w:val="0"/>
                <w:szCs w:val="20"/>
                <w:lang w:val="en-IN"/>
              </w:rPr>
              <w:t>ScellCount</w:t>
            </w:r>
            <w:proofErr w:type="spellEnd"/>
          </w:p>
        </w:tc>
        <w:tc>
          <w:tcPr>
            <w:tcW w:w="182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6E19874"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E1</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7A26691"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R</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6C45AD01"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R</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480AE185"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1</w:t>
            </w:r>
          </w:p>
        </w:tc>
      </w:tr>
      <w:tr w:rsidR="00C36557" w:rsidRPr="005F42A7" w14:paraId="55699084" w14:textId="77777777" w:rsidTr="00C36557">
        <w:trPr>
          <w:trHeight w:val="300"/>
        </w:trPr>
        <w:tc>
          <w:tcPr>
            <w:tcW w:w="75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4B0E244E" w14:textId="77777777" w:rsidR="00C36557" w:rsidRPr="005D5735" w:rsidRDefault="00C36557">
            <w:pPr>
              <w:pStyle w:val="af5"/>
              <w:jc w:val="center"/>
              <w:rPr>
                <w:rFonts w:ascii="Arial" w:hAnsi="Arial" w:cs="Arial"/>
                <w:b w:val="0"/>
                <w:bCs w:val="0"/>
                <w:szCs w:val="20"/>
                <w:lang w:val="en-IN"/>
              </w:rPr>
            </w:pPr>
            <w:proofErr w:type="spellStart"/>
            <w:r w:rsidRPr="005D5735">
              <w:rPr>
                <w:rFonts w:ascii="Arial" w:hAnsi="Arial" w:cs="Arial"/>
                <w:b w:val="0"/>
                <w:bCs w:val="0"/>
                <w:szCs w:val="20"/>
                <w:lang w:val="en-IN"/>
              </w:rPr>
              <w:t>ScellIndex</w:t>
            </w:r>
            <w:proofErr w:type="spellEnd"/>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893B3E7"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1</w:t>
            </w:r>
          </w:p>
        </w:tc>
      </w:tr>
      <w:tr w:rsidR="00C36557" w:rsidRPr="005F42A7" w14:paraId="0BD08573" w14:textId="77777777" w:rsidTr="00C36557">
        <w:trPr>
          <w:trHeight w:val="300"/>
        </w:trPr>
        <w:tc>
          <w:tcPr>
            <w:tcW w:w="75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4DD9EB7F"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SCell data size</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3C2C5548"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1</w:t>
            </w:r>
          </w:p>
        </w:tc>
      </w:tr>
      <w:tr w:rsidR="00C36557" w:rsidRPr="005F42A7" w14:paraId="5A388818" w14:textId="77777777" w:rsidTr="00C36557">
        <w:trPr>
          <w:trHeight w:val="300"/>
        </w:trPr>
        <w:tc>
          <w:tcPr>
            <w:tcW w:w="210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99C3B88" w14:textId="77777777" w:rsidR="00C36557" w:rsidRPr="005D5735" w:rsidRDefault="00C36557">
            <w:pPr>
              <w:pStyle w:val="af5"/>
              <w:jc w:val="center"/>
              <w:rPr>
                <w:rFonts w:ascii="Arial" w:hAnsi="Arial" w:cs="Arial"/>
                <w:b w:val="0"/>
                <w:bCs w:val="0"/>
                <w:szCs w:val="20"/>
                <w:lang w:val="en-IN"/>
              </w:rPr>
            </w:pPr>
            <w:proofErr w:type="spellStart"/>
            <w:r w:rsidRPr="005D5735">
              <w:rPr>
                <w:rFonts w:ascii="Arial" w:hAnsi="Arial" w:cs="Arial"/>
                <w:b w:val="0"/>
                <w:bCs w:val="0"/>
                <w:szCs w:val="20"/>
                <w:lang w:val="en-IN"/>
              </w:rPr>
              <w:t>CSIStatus</w:t>
            </w:r>
            <w:proofErr w:type="spellEnd"/>
          </w:p>
        </w:tc>
        <w:tc>
          <w:tcPr>
            <w:tcW w:w="5480" w:type="dxa"/>
            <w:gridSpan w:val="6"/>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9A4B76E"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CSI Data Length</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F1DEDCD"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1</w:t>
            </w:r>
          </w:p>
        </w:tc>
      </w:tr>
      <w:tr w:rsidR="00C36557" w:rsidRPr="005F42A7" w14:paraId="43F3D4DD" w14:textId="77777777" w:rsidTr="00C36557">
        <w:tc>
          <w:tcPr>
            <w:tcW w:w="75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45C9EA84"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CSI Data</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6E36B612"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CSI Data Length</w:t>
            </w:r>
          </w:p>
        </w:tc>
      </w:tr>
      <w:tr w:rsidR="00C36557" w:rsidRPr="005F42A7" w14:paraId="1B2724AF" w14:textId="77777777" w:rsidTr="00C36557">
        <w:trPr>
          <w:trHeight w:val="300"/>
        </w:trPr>
        <w:tc>
          <w:tcPr>
            <w:tcW w:w="3920"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7C39F3BB" w14:textId="77777777" w:rsidR="00C36557" w:rsidRPr="005D5735" w:rsidRDefault="00C36557">
            <w:pPr>
              <w:pStyle w:val="af5"/>
              <w:jc w:val="center"/>
              <w:rPr>
                <w:rFonts w:ascii="Arial" w:hAnsi="Arial" w:cs="Arial"/>
                <w:b w:val="0"/>
                <w:bCs w:val="0"/>
                <w:szCs w:val="20"/>
                <w:lang w:val="en-IN"/>
              </w:rPr>
            </w:pPr>
            <w:proofErr w:type="spellStart"/>
            <w:r w:rsidRPr="005D5735">
              <w:rPr>
                <w:rFonts w:ascii="Arial" w:hAnsi="Arial" w:cs="Arial"/>
                <w:b w:val="0"/>
                <w:bCs w:val="0"/>
                <w:szCs w:val="20"/>
                <w:lang w:val="en-IN"/>
              </w:rPr>
              <w:t>HARQCount</w:t>
            </w:r>
            <w:proofErr w:type="spellEnd"/>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64837C8"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R</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B90CE65"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R</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6D4AD141"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R</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6A4A9F46"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R</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BCD3997"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1</w:t>
            </w:r>
          </w:p>
        </w:tc>
      </w:tr>
      <w:tr w:rsidR="00C36557" w:rsidRPr="005F42A7" w14:paraId="51ED698C" w14:textId="77777777" w:rsidTr="00C36557">
        <w:trPr>
          <w:trHeight w:val="300"/>
        </w:trPr>
        <w:tc>
          <w:tcPr>
            <w:tcW w:w="3920"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7B70459"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HARQ PID</w:t>
            </w:r>
          </w:p>
        </w:tc>
        <w:tc>
          <w:tcPr>
            <w:tcW w:w="182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32E9BB4" w14:textId="77777777" w:rsidR="00C36557" w:rsidRPr="005D5735" w:rsidRDefault="00C36557">
            <w:pPr>
              <w:pStyle w:val="af5"/>
              <w:jc w:val="center"/>
              <w:rPr>
                <w:rFonts w:ascii="Arial" w:hAnsi="Arial" w:cs="Arial"/>
                <w:b w:val="0"/>
                <w:bCs w:val="0"/>
                <w:szCs w:val="20"/>
                <w:lang w:val="en-IN"/>
              </w:rPr>
            </w:pPr>
            <w:proofErr w:type="spellStart"/>
            <w:r w:rsidRPr="005D5735">
              <w:rPr>
                <w:rFonts w:ascii="Arial" w:hAnsi="Arial" w:cs="Arial"/>
                <w:b w:val="0"/>
                <w:bCs w:val="0"/>
                <w:szCs w:val="20"/>
                <w:lang w:val="en-IN"/>
              </w:rPr>
              <w:t>HARQStatus</w:t>
            </w:r>
            <w:proofErr w:type="spellEnd"/>
          </w:p>
        </w:tc>
        <w:tc>
          <w:tcPr>
            <w:tcW w:w="182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E182C45" w14:textId="77777777" w:rsidR="00C36557" w:rsidRPr="005D5735" w:rsidRDefault="00C36557">
            <w:pPr>
              <w:pStyle w:val="af5"/>
              <w:jc w:val="center"/>
              <w:rPr>
                <w:rFonts w:ascii="Arial" w:hAnsi="Arial" w:cs="Arial"/>
                <w:b w:val="0"/>
                <w:bCs w:val="0"/>
                <w:szCs w:val="20"/>
                <w:lang w:val="en-IN"/>
              </w:rPr>
            </w:pPr>
            <w:proofErr w:type="spellStart"/>
            <w:r w:rsidRPr="005D5735">
              <w:rPr>
                <w:rFonts w:ascii="Arial" w:hAnsi="Arial" w:cs="Arial"/>
                <w:b w:val="0"/>
                <w:bCs w:val="0"/>
                <w:szCs w:val="20"/>
                <w:lang w:val="en-IN"/>
              </w:rPr>
              <w:t>ClearTB</w:t>
            </w:r>
            <w:proofErr w:type="spellEnd"/>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06731C7"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1</w:t>
            </w:r>
          </w:p>
        </w:tc>
      </w:tr>
      <w:tr w:rsidR="00C36557" w:rsidRPr="005F42A7" w14:paraId="3F2FB4F1" w14:textId="77777777" w:rsidTr="00C36557">
        <w:trPr>
          <w:trHeight w:val="300"/>
        </w:trPr>
        <w:tc>
          <w:tcPr>
            <w:tcW w:w="3920"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1BF6F9ED"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HARQ PID</w:t>
            </w:r>
          </w:p>
        </w:tc>
        <w:tc>
          <w:tcPr>
            <w:tcW w:w="182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6CDEB94F" w14:textId="77777777" w:rsidR="00C36557" w:rsidRPr="005D5735" w:rsidRDefault="00C36557">
            <w:pPr>
              <w:pStyle w:val="af5"/>
              <w:jc w:val="center"/>
              <w:rPr>
                <w:rFonts w:ascii="Arial" w:hAnsi="Arial" w:cs="Arial"/>
                <w:b w:val="0"/>
                <w:bCs w:val="0"/>
                <w:szCs w:val="20"/>
                <w:lang w:val="en-IN"/>
              </w:rPr>
            </w:pPr>
            <w:proofErr w:type="spellStart"/>
            <w:r w:rsidRPr="005D5735">
              <w:rPr>
                <w:rFonts w:ascii="Arial" w:hAnsi="Arial" w:cs="Arial"/>
                <w:b w:val="0"/>
                <w:bCs w:val="0"/>
                <w:szCs w:val="20"/>
                <w:lang w:val="en-IN"/>
              </w:rPr>
              <w:t>HARQStatus</w:t>
            </w:r>
            <w:proofErr w:type="spellEnd"/>
          </w:p>
        </w:tc>
        <w:tc>
          <w:tcPr>
            <w:tcW w:w="182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777FF17" w14:textId="77777777" w:rsidR="00C36557" w:rsidRPr="005D5735" w:rsidRDefault="00C36557">
            <w:pPr>
              <w:pStyle w:val="af5"/>
              <w:jc w:val="center"/>
              <w:rPr>
                <w:rFonts w:ascii="Arial" w:hAnsi="Arial" w:cs="Arial"/>
                <w:b w:val="0"/>
                <w:bCs w:val="0"/>
                <w:szCs w:val="20"/>
                <w:lang w:val="en-IN"/>
              </w:rPr>
            </w:pPr>
            <w:proofErr w:type="spellStart"/>
            <w:r w:rsidRPr="005D5735">
              <w:rPr>
                <w:rFonts w:ascii="Arial" w:hAnsi="Arial" w:cs="Arial"/>
                <w:b w:val="0"/>
                <w:bCs w:val="0"/>
                <w:szCs w:val="20"/>
                <w:lang w:val="en-IN"/>
              </w:rPr>
              <w:t>ClearTB</w:t>
            </w:r>
            <w:proofErr w:type="spellEnd"/>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1181E4B5"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1</w:t>
            </w:r>
          </w:p>
        </w:tc>
      </w:tr>
      <w:tr w:rsidR="00C36557" w:rsidRPr="005F42A7" w14:paraId="41EFECDC" w14:textId="77777777" w:rsidTr="00C36557">
        <w:trPr>
          <w:trHeight w:val="300"/>
        </w:trPr>
        <w:tc>
          <w:tcPr>
            <w:tcW w:w="7580"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43D5C71"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Extension Octet</w:t>
            </w:r>
          </w:p>
        </w:tc>
        <w:tc>
          <w:tcPr>
            <w:tcW w:w="136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61101B30" w14:textId="77777777" w:rsidR="00C36557" w:rsidRPr="005D5735" w:rsidRDefault="00C36557">
            <w:pPr>
              <w:pStyle w:val="af5"/>
              <w:jc w:val="center"/>
              <w:rPr>
                <w:rFonts w:ascii="Arial" w:hAnsi="Arial" w:cs="Arial"/>
                <w:b w:val="0"/>
                <w:bCs w:val="0"/>
                <w:szCs w:val="20"/>
                <w:lang w:val="en-IN"/>
              </w:rPr>
            </w:pPr>
            <w:r w:rsidRPr="005D5735">
              <w:rPr>
                <w:rFonts w:ascii="Arial" w:hAnsi="Arial" w:cs="Arial"/>
                <w:b w:val="0"/>
                <w:bCs w:val="0"/>
                <w:szCs w:val="20"/>
                <w:lang w:val="en-IN"/>
              </w:rPr>
              <w:t>1</w:t>
            </w:r>
          </w:p>
        </w:tc>
      </w:tr>
    </w:tbl>
    <w:p w14:paraId="2801E1CA" w14:textId="507DCD24" w:rsidR="00073712" w:rsidRPr="00073712" w:rsidRDefault="00073712" w:rsidP="005D5735">
      <w:pPr>
        <w:pStyle w:val="af5"/>
        <w:jc w:val="center"/>
      </w:pPr>
      <w:bookmarkStart w:id="160" w:name="_Toc215045517"/>
      <w:r>
        <w:t xml:space="preserve">Figure </w:t>
      </w:r>
      <w:r w:rsidR="005E5F46">
        <w:fldChar w:fldCharType="begin"/>
      </w:r>
      <w:r w:rsidR="005E5F46">
        <w:instrText xml:space="preserve"> STYLEREF 4 \s </w:instrText>
      </w:r>
      <w:r w:rsidR="005E5F46">
        <w:fldChar w:fldCharType="separate"/>
      </w:r>
      <w:r w:rsidR="005E5F46">
        <w:rPr>
          <w:noProof/>
        </w:rPr>
        <w:t>6.4.2.5</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r>
        <w:t>: UCI TRANSFER message format</w:t>
      </w:r>
      <w:bookmarkEnd w:id="160"/>
    </w:p>
    <w:p w14:paraId="50FBC860" w14:textId="1EF117A6" w:rsidR="001E4A75" w:rsidRDefault="001E4A75" w:rsidP="005D5735">
      <w:pPr>
        <w:pStyle w:val="3"/>
        <w:rPr>
          <w:rFonts w:eastAsia="游明朝"/>
        </w:rPr>
      </w:pPr>
      <w:bookmarkStart w:id="161" w:name="_Toc212831628"/>
      <w:bookmarkStart w:id="162" w:name="_Toc215045561"/>
      <w:bookmarkEnd w:id="161"/>
      <w:r>
        <w:rPr>
          <w:rFonts w:eastAsia="游明朝"/>
        </w:rPr>
        <w:lastRenderedPageBreak/>
        <w:t>Coding of information elements in frames</w:t>
      </w:r>
      <w:bookmarkEnd w:id="162"/>
    </w:p>
    <w:p w14:paraId="1475BBBB" w14:textId="03993051" w:rsidR="003F2E63" w:rsidRDefault="003F2E63" w:rsidP="005D5735">
      <w:pPr>
        <w:pStyle w:val="4"/>
        <w:rPr>
          <w:rFonts w:eastAsia="游明朝"/>
        </w:rPr>
      </w:pPr>
      <w:r>
        <w:t xml:space="preserve">PV: Protocol </w:t>
      </w:r>
      <w:r w:rsidRPr="008A59A0">
        <w:t>version</w:t>
      </w:r>
    </w:p>
    <w:p w14:paraId="03AF9FF2" w14:textId="77777777" w:rsidR="003F2E63" w:rsidRDefault="003F2E63" w:rsidP="003F2E63">
      <w:pPr>
        <w:spacing w:after="120"/>
        <w:rPr>
          <w:lang w:val="en-IN"/>
        </w:rPr>
      </w:pPr>
      <w:r>
        <w:rPr>
          <w:b/>
          <w:bCs/>
          <w:lang w:val="en-IN"/>
        </w:rPr>
        <w:t xml:space="preserve">Description: </w:t>
      </w:r>
      <w:r>
        <w:rPr>
          <w:lang w:val="en-IN"/>
        </w:rPr>
        <w:t>Protocol version indicates the D2-u protocol version. In the present document, version 1 is used.</w:t>
      </w:r>
    </w:p>
    <w:p w14:paraId="0397C46F" w14:textId="77777777" w:rsidR="003F2E63" w:rsidRDefault="003F2E63" w:rsidP="003F2E63">
      <w:pPr>
        <w:spacing w:after="120"/>
        <w:rPr>
          <w:lang w:val="en-IN"/>
        </w:rPr>
      </w:pPr>
      <w:r>
        <w:rPr>
          <w:b/>
          <w:bCs/>
          <w:lang w:val="en-IN"/>
        </w:rPr>
        <w:t xml:space="preserve">Value range: </w:t>
      </w:r>
      <w:r>
        <w:rPr>
          <w:lang w:val="en-IN"/>
        </w:rPr>
        <w:t>1-15. 0 is reserved.</w:t>
      </w:r>
    </w:p>
    <w:p w14:paraId="70578EAB" w14:textId="77777777" w:rsidR="003F2E63" w:rsidRDefault="003F2E63" w:rsidP="003F2E63">
      <w:pPr>
        <w:spacing w:after="120"/>
      </w:pPr>
      <w:r>
        <w:rPr>
          <w:b/>
          <w:bCs/>
          <w:lang w:val="en-IN"/>
        </w:rPr>
        <w:t xml:space="preserve">Field length: </w:t>
      </w:r>
      <w:r>
        <w:rPr>
          <w:lang w:val="en-IN"/>
        </w:rPr>
        <w:t>4 bits</w:t>
      </w:r>
    </w:p>
    <w:p w14:paraId="6A0926BC" w14:textId="430F1EBF" w:rsidR="003F2E63" w:rsidRDefault="003F2E63" w:rsidP="005D5735">
      <w:pPr>
        <w:pStyle w:val="4"/>
      </w:pPr>
      <w:r>
        <w:t>Application ID</w:t>
      </w:r>
    </w:p>
    <w:p w14:paraId="7C1FFACC" w14:textId="77777777" w:rsidR="003F2E63" w:rsidRDefault="003F2E63" w:rsidP="003F2E63">
      <w:pPr>
        <w:spacing w:after="120"/>
        <w:rPr>
          <w:lang w:val="en-IN"/>
        </w:rPr>
      </w:pPr>
      <w:r>
        <w:rPr>
          <w:b/>
          <w:bCs/>
          <w:lang w:val="en-IN"/>
        </w:rPr>
        <w:t xml:space="preserve">Description: </w:t>
      </w:r>
      <w:r>
        <w:rPr>
          <w:lang w:val="en-IN"/>
        </w:rPr>
        <w:t>Indicates the application that is using the D2 interface. In the present document, D2 interface is used for supporting Inter O-DU CA.</w:t>
      </w:r>
    </w:p>
    <w:p w14:paraId="71E551A7" w14:textId="77777777" w:rsidR="003F2E63" w:rsidRDefault="003F2E63" w:rsidP="003F2E63">
      <w:pPr>
        <w:spacing w:after="120"/>
        <w:rPr>
          <w:lang w:val="en-IN"/>
        </w:rPr>
      </w:pPr>
      <w:r>
        <w:rPr>
          <w:b/>
          <w:bCs/>
          <w:lang w:val="en-IN"/>
        </w:rPr>
        <w:t xml:space="preserve">Value range: </w:t>
      </w:r>
      <w:r>
        <w:rPr>
          <w:lang w:val="en-IN"/>
        </w:rPr>
        <w:t>1-15. 0 is reserved. 1 is defined for Inter O-DU CA.</w:t>
      </w:r>
    </w:p>
    <w:p w14:paraId="057A6317" w14:textId="77777777" w:rsidR="003F2E63" w:rsidRDefault="003F2E63" w:rsidP="003F2E63">
      <w:pPr>
        <w:spacing w:after="120"/>
      </w:pPr>
      <w:r>
        <w:rPr>
          <w:b/>
          <w:bCs/>
          <w:lang w:val="en-IN"/>
        </w:rPr>
        <w:t xml:space="preserve">Field length: </w:t>
      </w:r>
      <w:r>
        <w:rPr>
          <w:lang w:val="en-IN"/>
        </w:rPr>
        <w:t>4 bits</w:t>
      </w:r>
    </w:p>
    <w:p w14:paraId="433820BA" w14:textId="361B6572" w:rsidR="003F2E63" w:rsidRDefault="003F2E63" w:rsidP="008A59A0">
      <w:pPr>
        <w:pStyle w:val="4"/>
      </w:pPr>
      <w:r>
        <w:tab/>
      </w:r>
      <w:r w:rsidRPr="008A59A0">
        <w:t>Message</w:t>
      </w:r>
      <w:r>
        <w:t xml:space="preserve"> Type</w:t>
      </w:r>
    </w:p>
    <w:p w14:paraId="5B4C6253" w14:textId="5A077DC7" w:rsidR="003F2E63" w:rsidRDefault="003F2E63" w:rsidP="003F2E63">
      <w:r>
        <w:t>Description: Indicates the D2-U message IDs</w:t>
      </w:r>
      <w:r w:rsidR="00B03748">
        <w:t xml:space="preserve"> as mentioned in </w:t>
      </w:r>
      <w:r>
        <w:t xml:space="preserve">. </w:t>
      </w:r>
    </w:p>
    <w:p w14:paraId="1C64F36E" w14:textId="77777777" w:rsidR="003F2E63" w:rsidRDefault="003F2E63" w:rsidP="003F2E63">
      <w:r>
        <w:t>Value Range: 0-255</w:t>
      </w:r>
    </w:p>
    <w:p w14:paraId="67DB7E4D" w14:textId="0DA76891" w:rsidR="003F2E63" w:rsidRDefault="003F2E63" w:rsidP="003F2E63">
      <w:r>
        <w:t xml:space="preserve">Field Value: </w:t>
      </w:r>
      <w:r w:rsidR="00AE613F">
        <w:t>Table 6.4.</w:t>
      </w:r>
      <w:proofErr w:type="gramStart"/>
      <w:r w:rsidR="00AE613F">
        <w:t>3.3-</w:t>
      </w:r>
      <w:proofErr w:type="gramEnd"/>
      <w:r w:rsidR="00AE613F">
        <w:t xml:space="preserve">1 </w:t>
      </w:r>
      <w:r>
        <w:t xml:space="preserve">below defines all the message </w:t>
      </w:r>
      <w:proofErr w:type="gramStart"/>
      <w:r>
        <w:t>type</w:t>
      </w:r>
      <w:proofErr w:type="gramEnd"/>
      <w:r>
        <w:t xml:space="preserve"> defined for D2-u</w:t>
      </w:r>
      <w:r w:rsidR="00C80579">
        <w:t>.</w:t>
      </w:r>
    </w:p>
    <w:p w14:paraId="339AF94C" w14:textId="77777777" w:rsidR="00B03748" w:rsidRDefault="00B03748" w:rsidP="00B03748">
      <w:pPr>
        <w:pStyle w:val="af5"/>
        <w:jc w:val="center"/>
      </w:pPr>
    </w:p>
    <w:p w14:paraId="4B6E4D6C" w14:textId="39012B9F" w:rsidR="001E2846" w:rsidRPr="001E2846" w:rsidRDefault="001E2846" w:rsidP="001E2846">
      <w:pPr>
        <w:pStyle w:val="af5"/>
        <w:jc w:val="center"/>
      </w:pPr>
      <w:bookmarkStart w:id="163" w:name="_Toc214458842"/>
      <w:r>
        <w:t xml:space="preserve">Table </w:t>
      </w:r>
      <w:r>
        <w:fldChar w:fldCharType="begin"/>
      </w:r>
      <w:r>
        <w:instrText xml:space="preserve"> STYLEREF 4 \s </w:instrText>
      </w:r>
      <w:r>
        <w:fldChar w:fldCharType="separate"/>
      </w:r>
      <w:r>
        <w:rPr>
          <w:noProof/>
        </w:rPr>
        <w:t>6.4.3.3</w:t>
      </w:r>
      <w:r>
        <w:fldChar w:fldCharType="end"/>
      </w:r>
      <w:r>
        <w:noBreakHyphen/>
      </w:r>
      <w:r>
        <w:fldChar w:fldCharType="begin"/>
      </w:r>
      <w:r>
        <w:instrText xml:space="preserve"> SEQ Table \* ARABIC \s 4 </w:instrText>
      </w:r>
      <w:r>
        <w:fldChar w:fldCharType="separate"/>
      </w:r>
      <w:r>
        <w:rPr>
          <w:noProof/>
        </w:rPr>
        <w:t>1</w:t>
      </w:r>
      <w:r>
        <w:fldChar w:fldCharType="end"/>
      </w:r>
      <w:r>
        <w:t>: Message ID</w:t>
      </w:r>
      <w:bookmarkEnd w:id="163"/>
    </w:p>
    <w:tbl>
      <w:tblPr>
        <w:tblW w:w="7800" w:type="dxa"/>
        <w:jc w:val="center"/>
        <w:tblCellMar>
          <w:left w:w="0" w:type="dxa"/>
          <w:right w:w="0" w:type="dxa"/>
        </w:tblCellMar>
        <w:tblLook w:val="0420" w:firstRow="1" w:lastRow="0" w:firstColumn="0" w:lastColumn="0" w:noHBand="0" w:noVBand="1"/>
      </w:tblPr>
      <w:tblGrid>
        <w:gridCol w:w="2100"/>
        <w:gridCol w:w="5700"/>
      </w:tblGrid>
      <w:tr w:rsidR="003F2E63" w14:paraId="751F65E0" w14:textId="77777777" w:rsidTr="003F2E63">
        <w:trPr>
          <w:trHeight w:val="348"/>
          <w:jc w:val="center"/>
        </w:trPr>
        <w:tc>
          <w:tcPr>
            <w:tcW w:w="2100" w:type="dxa"/>
            <w:tcBorders>
              <w:top w:val="single" w:sz="8" w:space="0" w:color="FFFFFF"/>
              <w:left w:val="single" w:sz="8" w:space="0" w:color="FFFFFF"/>
              <w:bottom w:val="single" w:sz="24" w:space="0" w:color="FFFFFF"/>
              <w:right w:val="single" w:sz="8" w:space="0" w:color="FFFFFF"/>
            </w:tcBorders>
            <w:shd w:val="clear" w:color="auto" w:fill="005C97"/>
            <w:tcMar>
              <w:top w:w="72" w:type="dxa"/>
              <w:left w:w="144" w:type="dxa"/>
              <w:bottom w:w="72" w:type="dxa"/>
              <w:right w:w="144" w:type="dxa"/>
            </w:tcMar>
            <w:hideMark/>
          </w:tcPr>
          <w:p w14:paraId="3006A955" w14:textId="77777777" w:rsidR="003F2E63" w:rsidRDefault="003F2E63">
            <w:pPr>
              <w:spacing w:after="0"/>
              <w:rPr>
                <w:b/>
                <w:bCs/>
                <w:color w:val="FFFFFF" w:themeColor="background1"/>
                <w:sz w:val="28"/>
                <w:szCs w:val="28"/>
              </w:rPr>
            </w:pPr>
            <w:r>
              <w:rPr>
                <w:b/>
                <w:bCs/>
                <w:color w:val="FFFFFF" w:themeColor="background1"/>
                <w:sz w:val="28"/>
                <w:szCs w:val="28"/>
              </w:rPr>
              <w:t>Message ID</w:t>
            </w:r>
          </w:p>
        </w:tc>
        <w:tc>
          <w:tcPr>
            <w:tcW w:w="5700" w:type="dxa"/>
            <w:tcBorders>
              <w:top w:val="single" w:sz="8" w:space="0" w:color="FFFFFF"/>
              <w:left w:val="single" w:sz="8" w:space="0" w:color="FFFFFF"/>
              <w:bottom w:val="single" w:sz="24" w:space="0" w:color="FFFFFF"/>
              <w:right w:val="single" w:sz="8" w:space="0" w:color="FFFFFF"/>
            </w:tcBorders>
            <w:shd w:val="clear" w:color="auto" w:fill="005C97"/>
            <w:tcMar>
              <w:top w:w="72" w:type="dxa"/>
              <w:left w:w="144" w:type="dxa"/>
              <w:bottom w:w="72" w:type="dxa"/>
              <w:right w:w="144" w:type="dxa"/>
            </w:tcMar>
            <w:hideMark/>
          </w:tcPr>
          <w:p w14:paraId="0A9AF115" w14:textId="77777777" w:rsidR="003F2E63" w:rsidRDefault="003F2E63">
            <w:pPr>
              <w:spacing w:after="0"/>
              <w:rPr>
                <w:b/>
                <w:bCs/>
                <w:color w:val="FFFFFF" w:themeColor="background1"/>
                <w:sz w:val="28"/>
                <w:szCs w:val="28"/>
              </w:rPr>
            </w:pPr>
            <w:r>
              <w:rPr>
                <w:b/>
                <w:bCs/>
                <w:color w:val="FFFFFF" w:themeColor="background1"/>
                <w:sz w:val="28"/>
                <w:szCs w:val="28"/>
              </w:rPr>
              <w:t>Name</w:t>
            </w:r>
          </w:p>
        </w:tc>
      </w:tr>
      <w:tr w:rsidR="003F2E63" w14:paraId="09EE4165" w14:textId="77777777" w:rsidTr="003F2E63">
        <w:trPr>
          <w:trHeight w:val="186"/>
          <w:jc w:val="center"/>
        </w:trPr>
        <w:tc>
          <w:tcPr>
            <w:tcW w:w="2100" w:type="dxa"/>
            <w:tcBorders>
              <w:top w:val="single" w:sz="24" w:space="0" w:color="FFFFFF"/>
              <w:left w:val="single" w:sz="8" w:space="0" w:color="FFFFFF"/>
              <w:bottom w:val="single" w:sz="8" w:space="0" w:color="FFFFFF"/>
              <w:right w:val="single" w:sz="8" w:space="0" w:color="FFFFFF"/>
            </w:tcBorders>
            <w:shd w:val="clear" w:color="auto" w:fill="CBD2DD"/>
            <w:tcMar>
              <w:top w:w="72" w:type="dxa"/>
              <w:left w:w="144" w:type="dxa"/>
              <w:bottom w:w="72" w:type="dxa"/>
              <w:right w:w="144" w:type="dxa"/>
            </w:tcMar>
            <w:hideMark/>
          </w:tcPr>
          <w:p w14:paraId="50944BDE" w14:textId="77777777" w:rsidR="003F2E63" w:rsidRDefault="003F2E63">
            <w:pPr>
              <w:spacing w:after="0"/>
              <w:jc w:val="center"/>
              <w:rPr>
                <w:szCs w:val="20"/>
              </w:rPr>
            </w:pPr>
            <w:r>
              <w:t>1</w:t>
            </w:r>
          </w:p>
        </w:tc>
        <w:tc>
          <w:tcPr>
            <w:tcW w:w="5700" w:type="dxa"/>
            <w:tcBorders>
              <w:top w:val="single" w:sz="24" w:space="0" w:color="FFFFFF"/>
              <w:left w:val="single" w:sz="8" w:space="0" w:color="FFFFFF"/>
              <w:bottom w:val="single" w:sz="8" w:space="0" w:color="FFFFFF"/>
              <w:right w:val="single" w:sz="8" w:space="0" w:color="FFFFFF"/>
            </w:tcBorders>
            <w:shd w:val="clear" w:color="auto" w:fill="CBD2DD"/>
            <w:tcMar>
              <w:top w:w="72" w:type="dxa"/>
              <w:left w:w="144" w:type="dxa"/>
              <w:bottom w:w="72" w:type="dxa"/>
              <w:right w:w="144" w:type="dxa"/>
            </w:tcMar>
            <w:hideMark/>
          </w:tcPr>
          <w:p w14:paraId="642F6979" w14:textId="77777777" w:rsidR="003F2E63" w:rsidRDefault="003F2E63">
            <w:pPr>
              <w:spacing w:after="0"/>
              <w:jc w:val="center"/>
            </w:pPr>
            <w:r>
              <w:t>DL SCHEDULING REQUEST.</w:t>
            </w:r>
          </w:p>
        </w:tc>
      </w:tr>
      <w:tr w:rsidR="003F2E63" w14:paraId="444387CA" w14:textId="77777777" w:rsidTr="003F2E63">
        <w:trPr>
          <w:trHeight w:val="218"/>
          <w:jc w:val="center"/>
        </w:trPr>
        <w:tc>
          <w:tcPr>
            <w:tcW w:w="2100" w:type="dxa"/>
            <w:tcBorders>
              <w:top w:val="single" w:sz="8" w:space="0" w:color="FFFFFF"/>
              <w:left w:val="single" w:sz="8" w:space="0" w:color="FFFFFF"/>
              <w:bottom w:val="single" w:sz="8" w:space="0" w:color="FFFFFF"/>
              <w:right w:val="single" w:sz="8" w:space="0" w:color="FFFFFF"/>
            </w:tcBorders>
            <w:shd w:val="clear" w:color="auto" w:fill="E7EAEF"/>
            <w:tcMar>
              <w:top w:w="72" w:type="dxa"/>
              <w:left w:w="144" w:type="dxa"/>
              <w:bottom w:w="72" w:type="dxa"/>
              <w:right w:w="144" w:type="dxa"/>
            </w:tcMar>
            <w:hideMark/>
          </w:tcPr>
          <w:p w14:paraId="144F6B87" w14:textId="77777777" w:rsidR="003F2E63" w:rsidRDefault="003F2E63">
            <w:pPr>
              <w:spacing w:after="0"/>
              <w:jc w:val="center"/>
            </w:pPr>
            <w:r>
              <w:t>2</w:t>
            </w:r>
          </w:p>
        </w:tc>
        <w:tc>
          <w:tcPr>
            <w:tcW w:w="5700" w:type="dxa"/>
            <w:tcBorders>
              <w:top w:val="single" w:sz="8" w:space="0" w:color="FFFFFF"/>
              <w:left w:val="single" w:sz="8" w:space="0" w:color="FFFFFF"/>
              <w:bottom w:val="single" w:sz="8" w:space="0" w:color="FFFFFF"/>
              <w:right w:val="single" w:sz="8" w:space="0" w:color="FFFFFF"/>
            </w:tcBorders>
            <w:shd w:val="clear" w:color="auto" w:fill="E7EAEF"/>
            <w:tcMar>
              <w:top w:w="72" w:type="dxa"/>
              <w:left w:w="144" w:type="dxa"/>
              <w:bottom w:w="72" w:type="dxa"/>
              <w:right w:w="144" w:type="dxa"/>
            </w:tcMar>
            <w:hideMark/>
          </w:tcPr>
          <w:p w14:paraId="45DCD77C" w14:textId="77777777" w:rsidR="003F2E63" w:rsidRDefault="003F2E63">
            <w:pPr>
              <w:spacing w:after="0"/>
              <w:jc w:val="center"/>
            </w:pPr>
            <w:r>
              <w:t>DL DATA REQUIRED</w:t>
            </w:r>
          </w:p>
        </w:tc>
      </w:tr>
      <w:tr w:rsidR="003F2E63" w14:paraId="5CF87F6E" w14:textId="77777777" w:rsidTr="003F2E63">
        <w:trPr>
          <w:trHeight w:val="251"/>
          <w:jc w:val="center"/>
        </w:trPr>
        <w:tc>
          <w:tcPr>
            <w:tcW w:w="2100" w:type="dxa"/>
            <w:tcBorders>
              <w:top w:val="single" w:sz="8" w:space="0" w:color="FFFFFF"/>
              <w:left w:val="single" w:sz="8" w:space="0" w:color="FFFFFF"/>
              <w:bottom w:val="single" w:sz="8" w:space="0" w:color="FFFFFF"/>
              <w:right w:val="single" w:sz="8" w:space="0" w:color="FFFFFF"/>
            </w:tcBorders>
            <w:shd w:val="clear" w:color="auto" w:fill="CBD2DD"/>
            <w:tcMar>
              <w:top w:w="72" w:type="dxa"/>
              <w:left w:w="144" w:type="dxa"/>
              <w:bottom w:w="72" w:type="dxa"/>
              <w:right w:w="144" w:type="dxa"/>
            </w:tcMar>
            <w:hideMark/>
          </w:tcPr>
          <w:p w14:paraId="6DBD1EC1" w14:textId="77777777" w:rsidR="003F2E63" w:rsidRDefault="003F2E63">
            <w:pPr>
              <w:spacing w:after="0"/>
              <w:jc w:val="center"/>
            </w:pPr>
            <w:r>
              <w:t>3</w:t>
            </w:r>
          </w:p>
        </w:tc>
        <w:tc>
          <w:tcPr>
            <w:tcW w:w="5700" w:type="dxa"/>
            <w:tcBorders>
              <w:top w:val="single" w:sz="8" w:space="0" w:color="FFFFFF"/>
              <w:left w:val="single" w:sz="8" w:space="0" w:color="FFFFFF"/>
              <w:bottom w:val="single" w:sz="8" w:space="0" w:color="FFFFFF"/>
              <w:right w:val="single" w:sz="8" w:space="0" w:color="FFFFFF"/>
            </w:tcBorders>
            <w:shd w:val="clear" w:color="auto" w:fill="CBD2DD"/>
            <w:tcMar>
              <w:top w:w="72" w:type="dxa"/>
              <w:left w:w="144" w:type="dxa"/>
              <w:bottom w:w="72" w:type="dxa"/>
              <w:right w:w="144" w:type="dxa"/>
            </w:tcMar>
            <w:hideMark/>
          </w:tcPr>
          <w:p w14:paraId="0B51D22B" w14:textId="77777777" w:rsidR="003F2E63" w:rsidRDefault="003F2E63">
            <w:pPr>
              <w:spacing w:after="0"/>
              <w:jc w:val="center"/>
            </w:pPr>
            <w:r>
              <w:t>DL DATA TRANSFER</w:t>
            </w:r>
          </w:p>
        </w:tc>
      </w:tr>
      <w:tr w:rsidR="003F2E63" w14:paraId="4A6A3B4B" w14:textId="77777777" w:rsidTr="003F2E63">
        <w:trPr>
          <w:trHeight w:val="256"/>
          <w:jc w:val="center"/>
        </w:trPr>
        <w:tc>
          <w:tcPr>
            <w:tcW w:w="2100" w:type="dxa"/>
            <w:tcBorders>
              <w:top w:val="single" w:sz="8" w:space="0" w:color="FFFFFF"/>
              <w:left w:val="single" w:sz="8" w:space="0" w:color="FFFFFF"/>
              <w:bottom w:val="single" w:sz="8" w:space="0" w:color="FFFFFF"/>
              <w:right w:val="single" w:sz="8" w:space="0" w:color="FFFFFF"/>
            </w:tcBorders>
            <w:shd w:val="clear" w:color="auto" w:fill="E7EAEF"/>
            <w:tcMar>
              <w:top w:w="72" w:type="dxa"/>
              <w:left w:w="144" w:type="dxa"/>
              <w:bottom w:w="72" w:type="dxa"/>
              <w:right w:w="144" w:type="dxa"/>
            </w:tcMar>
            <w:hideMark/>
          </w:tcPr>
          <w:p w14:paraId="443D8790" w14:textId="77777777" w:rsidR="003F2E63" w:rsidRDefault="003F2E63">
            <w:pPr>
              <w:spacing w:after="0"/>
              <w:jc w:val="center"/>
            </w:pPr>
            <w:r>
              <w:t>4</w:t>
            </w:r>
          </w:p>
        </w:tc>
        <w:tc>
          <w:tcPr>
            <w:tcW w:w="5700" w:type="dxa"/>
            <w:tcBorders>
              <w:top w:val="single" w:sz="8" w:space="0" w:color="FFFFFF"/>
              <w:left w:val="single" w:sz="8" w:space="0" w:color="FFFFFF"/>
              <w:bottom w:val="single" w:sz="8" w:space="0" w:color="FFFFFF"/>
              <w:right w:val="single" w:sz="8" w:space="0" w:color="FFFFFF"/>
            </w:tcBorders>
            <w:shd w:val="clear" w:color="auto" w:fill="E7EAEF"/>
            <w:tcMar>
              <w:top w:w="72" w:type="dxa"/>
              <w:left w:w="144" w:type="dxa"/>
              <w:bottom w:w="72" w:type="dxa"/>
              <w:right w:w="144" w:type="dxa"/>
            </w:tcMar>
            <w:hideMark/>
          </w:tcPr>
          <w:p w14:paraId="078668AC" w14:textId="77777777" w:rsidR="003F2E63" w:rsidRDefault="003F2E63">
            <w:pPr>
              <w:spacing w:after="0"/>
              <w:jc w:val="center"/>
            </w:pPr>
            <w:r>
              <w:t>PUCCH RESOURCE TRANSFER</w:t>
            </w:r>
          </w:p>
        </w:tc>
      </w:tr>
      <w:tr w:rsidR="003F2E63" w14:paraId="0E02D35D" w14:textId="77777777" w:rsidTr="003F2E63">
        <w:trPr>
          <w:trHeight w:val="121"/>
          <w:jc w:val="center"/>
        </w:trPr>
        <w:tc>
          <w:tcPr>
            <w:tcW w:w="2100" w:type="dxa"/>
            <w:tcBorders>
              <w:top w:val="single" w:sz="8" w:space="0" w:color="FFFFFF"/>
              <w:left w:val="single" w:sz="8" w:space="0" w:color="FFFFFF"/>
              <w:bottom w:val="single" w:sz="8" w:space="0" w:color="FFFFFF"/>
              <w:right w:val="single" w:sz="8" w:space="0" w:color="FFFFFF"/>
            </w:tcBorders>
            <w:shd w:val="clear" w:color="auto" w:fill="CBD2DD"/>
            <w:tcMar>
              <w:top w:w="72" w:type="dxa"/>
              <w:left w:w="144" w:type="dxa"/>
              <w:bottom w:w="72" w:type="dxa"/>
              <w:right w:w="144" w:type="dxa"/>
            </w:tcMar>
            <w:hideMark/>
          </w:tcPr>
          <w:p w14:paraId="6871778C" w14:textId="77777777" w:rsidR="003F2E63" w:rsidRDefault="003F2E63">
            <w:pPr>
              <w:spacing w:after="0"/>
              <w:jc w:val="center"/>
            </w:pPr>
            <w:r>
              <w:t>5</w:t>
            </w:r>
          </w:p>
        </w:tc>
        <w:tc>
          <w:tcPr>
            <w:tcW w:w="5700" w:type="dxa"/>
            <w:tcBorders>
              <w:top w:val="single" w:sz="8" w:space="0" w:color="FFFFFF"/>
              <w:left w:val="single" w:sz="8" w:space="0" w:color="FFFFFF"/>
              <w:bottom w:val="single" w:sz="8" w:space="0" w:color="FFFFFF"/>
              <w:right w:val="single" w:sz="8" w:space="0" w:color="FFFFFF"/>
            </w:tcBorders>
            <w:shd w:val="clear" w:color="auto" w:fill="CBD2DD"/>
            <w:tcMar>
              <w:top w:w="72" w:type="dxa"/>
              <w:left w:w="144" w:type="dxa"/>
              <w:bottom w:w="72" w:type="dxa"/>
              <w:right w:w="144" w:type="dxa"/>
            </w:tcMar>
            <w:hideMark/>
          </w:tcPr>
          <w:p w14:paraId="640424C0" w14:textId="77777777" w:rsidR="003F2E63" w:rsidRDefault="003F2E63">
            <w:pPr>
              <w:spacing w:after="0"/>
              <w:jc w:val="center"/>
            </w:pPr>
            <w:r>
              <w:t>UCI TRANSFER</w:t>
            </w:r>
          </w:p>
        </w:tc>
      </w:tr>
      <w:tr w:rsidR="003F2E63" w14:paraId="48628B86" w14:textId="77777777" w:rsidTr="003F2E63">
        <w:trPr>
          <w:trHeight w:val="155"/>
          <w:jc w:val="center"/>
        </w:trPr>
        <w:tc>
          <w:tcPr>
            <w:tcW w:w="2100" w:type="dxa"/>
            <w:tcBorders>
              <w:top w:val="single" w:sz="8" w:space="0" w:color="FFFFFF"/>
              <w:left w:val="single" w:sz="8" w:space="0" w:color="FFFFFF"/>
              <w:bottom w:val="single" w:sz="8" w:space="0" w:color="FFFFFF"/>
              <w:right w:val="single" w:sz="8" w:space="0" w:color="FFFFFF"/>
            </w:tcBorders>
            <w:shd w:val="clear" w:color="auto" w:fill="CBD2DD"/>
            <w:tcMar>
              <w:top w:w="72" w:type="dxa"/>
              <w:left w:w="144" w:type="dxa"/>
              <w:bottom w:w="72" w:type="dxa"/>
              <w:right w:w="144" w:type="dxa"/>
            </w:tcMar>
            <w:hideMark/>
          </w:tcPr>
          <w:p w14:paraId="1D7342B2" w14:textId="77777777" w:rsidR="003F2E63" w:rsidRDefault="003F2E63">
            <w:pPr>
              <w:spacing w:after="0"/>
              <w:jc w:val="center"/>
            </w:pPr>
            <w:r>
              <w:t>0 &amp; 6-255</w:t>
            </w:r>
          </w:p>
        </w:tc>
        <w:tc>
          <w:tcPr>
            <w:tcW w:w="5700" w:type="dxa"/>
            <w:tcBorders>
              <w:top w:val="single" w:sz="8" w:space="0" w:color="FFFFFF"/>
              <w:left w:val="single" w:sz="8" w:space="0" w:color="FFFFFF"/>
              <w:bottom w:val="single" w:sz="8" w:space="0" w:color="FFFFFF"/>
              <w:right w:val="single" w:sz="8" w:space="0" w:color="FFFFFF"/>
            </w:tcBorders>
            <w:shd w:val="clear" w:color="auto" w:fill="CBD2DD"/>
            <w:tcMar>
              <w:top w:w="72" w:type="dxa"/>
              <w:left w:w="144" w:type="dxa"/>
              <w:bottom w:w="72" w:type="dxa"/>
              <w:right w:w="144" w:type="dxa"/>
            </w:tcMar>
            <w:hideMark/>
          </w:tcPr>
          <w:p w14:paraId="69D26B12" w14:textId="77777777" w:rsidR="003F2E63" w:rsidRDefault="003F2E63">
            <w:pPr>
              <w:spacing w:after="0"/>
              <w:jc w:val="center"/>
            </w:pPr>
            <w:r>
              <w:t>Reserved</w:t>
            </w:r>
          </w:p>
        </w:tc>
      </w:tr>
    </w:tbl>
    <w:p w14:paraId="2D3B5B80" w14:textId="77777777" w:rsidR="00CD24A0" w:rsidRDefault="00CD24A0" w:rsidP="005D5735"/>
    <w:p w14:paraId="078F626F" w14:textId="1FDE464B" w:rsidR="003F2E63" w:rsidRDefault="003F2E63" w:rsidP="002273D6">
      <w:pPr>
        <w:pStyle w:val="4"/>
      </w:pPr>
      <w:r>
        <w:t>D2 UE Count</w:t>
      </w:r>
    </w:p>
    <w:p w14:paraId="22BFEC21" w14:textId="77777777" w:rsidR="003F2E63" w:rsidRDefault="003F2E63" w:rsidP="003F2E63">
      <w:pPr>
        <w:spacing w:after="120"/>
        <w:rPr>
          <w:lang w:val="en-IN"/>
        </w:rPr>
      </w:pPr>
      <w:r>
        <w:rPr>
          <w:b/>
          <w:bCs/>
          <w:lang w:val="en-IN"/>
        </w:rPr>
        <w:t xml:space="preserve">Description: </w:t>
      </w:r>
      <w:r>
        <w:rPr>
          <w:lang w:val="en-IN"/>
        </w:rPr>
        <w:t>Indicates the number of D2 UE IDs for which information is encoded in a message.</w:t>
      </w:r>
    </w:p>
    <w:p w14:paraId="37D2837B" w14:textId="77777777" w:rsidR="003F2E63" w:rsidRDefault="003F2E63" w:rsidP="003F2E63">
      <w:pPr>
        <w:spacing w:after="120"/>
        <w:rPr>
          <w:lang w:val="en-IN"/>
        </w:rPr>
      </w:pPr>
      <w:r>
        <w:rPr>
          <w:b/>
          <w:bCs/>
          <w:lang w:val="en-IN"/>
        </w:rPr>
        <w:t xml:space="preserve">Value range: </w:t>
      </w:r>
      <w:r>
        <w:rPr>
          <w:lang w:val="en-IN"/>
        </w:rPr>
        <w:t xml:space="preserve">1-255. </w:t>
      </w:r>
    </w:p>
    <w:p w14:paraId="220AE931" w14:textId="77777777" w:rsidR="003F2E63" w:rsidRDefault="003F2E63" w:rsidP="003F2E63">
      <w:pPr>
        <w:spacing w:after="120"/>
      </w:pPr>
      <w:r>
        <w:rPr>
          <w:b/>
          <w:bCs/>
          <w:lang w:val="en-IN"/>
        </w:rPr>
        <w:t xml:space="preserve">Field length: </w:t>
      </w:r>
      <w:r>
        <w:rPr>
          <w:lang w:val="en-IN"/>
        </w:rPr>
        <w:t>8 bits</w:t>
      </w:r>
    </w:p>
    <w:p w14:paraId="17A0B8AC" w14:textId="37D08334" w:rsidR="003F2E63" w:rsidRDefault="003F2E63" w:rsidP="002273D6">
      <w:pPr>
        <w:pStyle w:val="4"/>
      </w:pPr>
      <w:r>
        <w:t xml:space="preserve">D2 UE ID </w:t>
      </w:r>
    </w:p>
    <w:p w14:paraId="0BD956FC" w14:textId="3034EA6C" w:rsidR="003F2E63" w:rsidRDefault="003F2E63" w:rsidP="003F2E63">
      <w:pPr>
        <w:spacing w:after="120"/>
        <w:rPr>
          <w:lang w:val="en-IN"/>
        </w:rPr>
      </w:pPr>
      <w:r>
        <w:rPr>
          <w:b/>
          <w:bCs/>
          <w:lang w:val="en-IN"/>
        </w:rPr>
        <w:t xml:space="preserve">Description: </w:t>
      </w:r>
      <w:r>
        <w:rPr>
          <w:lang w:val="en-IN"/>
        </w:rPr>
        <w:t xml:space="preserve">Unique number to identify the UE in the </w:t>
      </w:r>
      <w:proofErr w:type="spellStart"/>
      <w:r>
        <w:rPr>
          <w:lang w:val="en-IN"/>
        </w:rPr>
        <w:t>pO</w:t>
      </w:r>
      <w:proofErr w:type="spellEnd"/>
      <w:r>
        <w:rPr>
          <w:lang w:val="en-IN"/>
        </w:rPr>
        <w:t xml:space="preserve">-DU and </w:t>
      </w:r>
      <w:proofErr w:type="spellStart"/>
      <w:r>
        <w:rPr>
          <w:lang w:val="en-IN"/>
        </w:rPr>
        <w:t>sO</w:t>
      </w:r>
      <w:proofErr w:type="spellEnd"/>
      <w:r>
        <w:rPr>
          <w:lang w:val="en-IN"/>
        </w:rPr>
        <w:t xml:space="preserve">-DU. </w:t>
      </w:r>
      <w:proofErr w:type="spellStart"/>
      <w:r>
        <w:rPr>
          <w:lang w:val="en-IN"/>
        </w:rPr>
        <w:t>pO</w:t>
      </w:r>
      <w:proofErr w:type="spellEnd"/>
      <w:r>
        <w:rPr>
          <w:lang w:val="en-IN"/>
        </w:rPr>
        <w:t>-DU assigns D2 UE ID to a UE using UE ADDITION REQUEST message and it does not change until UE is released.</w:t>
      </w:r>
    </w:p>
    <w:p w14:paraId="2BEAB360" w14:textId="77777777" w:rsidR="003F2E63" w:rsidRDefault="003F2E63" w:rsidP="003F2E63">
      <w:pPr>
        <w:spacing w:after="120"/>
        <w:rPr>
          <w:lang w:val="en-IN"/>
        </w:rPr>
      </w:pPr>
      <w:r>
        <w:rPr>
          <w:b/>
          <w:bCs/>
          <w:lang w:val="en-IN"/>
        </w:rPr>
        <w:t xml:space="preserve">Value range: </w:t>
      </w:r>
      <w:r>
        <w:rPr>
          <w:lang w:val="en-IN"/>
        </w:rPr>
        <w:t>0-65535</w:t>
      </w:r>
    </w:p>
    <w:p w14:paraId="65F03BB2" w14:textId="77777777" w:rsidR="003F2E63" w:rsidRDefault="003F2E63" w:rsidP="003F2E63">
      <w:pPr>
        <w:spacing w:after="120"/>
      </w:pPr>
      <w:r>
        <w:rPr>
          <w:b/>
          <w:bCs/>
          <w:lang w:val="en-IN"/>
        </w:rPr>
        <w:t xml:space="preserve">Field length: </w:t>
      </w:r>
      <w:r>
        <w:rPr>
          <w:lang w:val="en-IN"/>
        </w:rPr>
        <w:t>16 bits</w:t>
      </w:r>
    </w:p>
    <w:p w14:paraId="4C2F02FD" w14:textId="2E93B126" w:rsidR="003F2E63" w:rsidRDefault="003F2E63" w:rsidP="002273D6">
      <w:pPr>
        <w:pStyle w:val="4"/>
        <w:rPr>
          <w:lang w:val="en-IN"/>
        </w:rPr>
      </w:pPr>
      <w:r>
        <w:rPr>
          <w:lang w:val="en-IN"/>
        </w:rPr>
        <w:lastRenderedPageBreak/>
        <w:t>D2 Sched SN</w:t>
      </w:r>
    </w:p>
    <w:p w14:paraId="42929042" w14:textId="77777777" w:rsidR="003F2E63" w:rsidRDefault="003F2E63" w:rsidP="003F2E63">
      <w:pPr>
        <w:spacing w:after="120"/>
        <w:rPr>
          <w:lang w:val="en-IN"/>
        </w:rPr>
      </w:pPr>
      <w:r>
        <w:rPr>
          <w:b/>
          <w:bCs/>
          <w:lang w:val="en-IN"/>
        </w:rPr>
        <w:t xml:space="preserve">Description: </w:t>
      </w:r>
      <w:r>
        <w:rPr>
          <w:lang w:val="en-IN"/>
        </w:rPr>
        <w:t xml:space="preserve">Sequence number per UE which is generated by </w:t>
      </w:r>
      <w:proofErr w:type="spellStart"/>
      <w:r>
        <w:rPr>
          <w:lang w:val="en-IN"/>
        </w:rPr>
        <w:t>sO</w:t>
      </w:r>
      <w:proofErr w:type="spellEnd"/>
      <w:r>
        <w:rPr>
          <w:lang w:val="en-IN"/>
        </w:rPr>
        <w:t xml:space="preserve">-DU for each DL DATA REQUIRED message.  </w:t>
      </w:r>
      <w:proofErr w:type="spellStart"/>
      <w:r>
        <w:rPr>
          <w:lang w:val="en-IN"/>
        </w:rPr>
        <w:t>pO</w:t>
      </w:r>
      <w:proofErr w:type="spellEnd"/>
      <w:r>
        <w:rPr>
          <w:lang w:val="en-IN"/>
        </w:rPr>
        <w:t xml:space="preserve">-DU returns the same value in each of the DL DATA TRANSFER and PUCCH RESOURCE TRANSFER messages associated with DL DATA REQUIRED message. DL SCHEDULING REQUEST message encodes the D2 Sched SN as the one last received in DL DATA REQUIRED message. </w:t>
      </w:r>
    </w:p>
    <w:p w14:paraId="0BB5007B" w14:textId="77777777" w:rsidR="003F2E63" w:rsidRDefault="003F2E63" w:rsidP="003F2E63">
      <w:pPr>
        <w:spacing w:after="120"/>
        <w:rPr>
          <w:lang w:val="en-IN"/>
        </w:rPr>
      </w:pPr>
      <w:r>
        <w:rPr>
          <w:b/>
          <w:bCs/>
          <w:lang w:val="en-IN"/>
        </w:rPr>
        <w:t xml:space="preserve">Value range: </w:t>
      </w:r>
      <w:r>
        <w:rPr>
          <w:lang w:val="en-IN"/>
        </w:rPr>
        <w:t>1-65535. 0 is used in DL SCHEDULING REQUEST message when it is sent before receiving any DL DATA REQUIRED message.</w:t>
      </w:r>
    </w:p>
    <w:p w14:paraId="39E0339E" w14:textId="77777777" w:rsidR="003F2E63" w:rsidRDefault="003F2E63" w:rsidP="003F2E63">
      <w:pPr>
        <w:spacing w:after="120"/>
        <w:rPr>
          <w:lang w:val="en-IN"/>
        </w:rPr>
      </w:pPr>
      <w:r>
        <w:rPr>
          <w:b/>
          <w:bCs/>
          <w:lang w:val="en-IN"/>
        </w:rPr>
        <w:t xml:space="preserve">Field length: </w:t>
      </w:r>
      <w:r>
        <w:rPr>
          <w:lang w:val="en-IN"/>
        </w:rPr>
        <w:t>16 bits</w:t>
      </w:r>
    </w:p>
    <w:p w14:paraId="6929126E" w14:textId="7B2E94D8" w:rsidR="003F2E63" w:rsidRDefault="003F2E63" w:rsidP="00506257">
      <w:pPr>
        <w:pStyle w:val="4"/>
        <w:rPr>
          <w:lang w:val="en-IN"/>
        </w:rPr>
      </w:pPr>
      <w:r>
        <w:rPr>
          <w:lang w:val="en-IN"/>
        </w:rPr>
        <w:t>D2 UE data size</w:t>
      </w:r>
    </w:p>
    <w:p w14:paraId="67B50496" w14:textId="77777777" w:rsidR="003F2E63" w:rsidRDefault="003F2E63" w:rsidP="003F2E63">
      <w:pPr>
        <w:spacing w:after="120"/>
        <w:rPr>
          <w:lang w:val="en-IN"/>
        </w:rPr>
      </w:pPr>
      <w:r>
        <w:rPr>
          <w:b/>
          <w:bCs/>
          <w:lang w:val="en-IN"/>
        </w:rPr>
        <w:t xml:space="preserve">Description: </w:t>
      </w:r>
      <w:r>
        <w:t>Indicates the size of information in octets or bytes for each UE received that is encoded in D2 message .</w:t>
      </w:r>
    </w:p>
    <w:p w14:paraId="267DEDA6" w14:textId="77777777" w:rsidR="003F2E63" w:rsidRDefault="003F2E63" w:rsidP="003F2E63">
      <w:pPr>
        <w:spacing w:after="120"/>
        <w:rPr>
          <w:lang w:val="en-IN"/>
        </w:rPr>
      </w:pPr>
      <w:r>
        <w:rPr>
          <w:b/>
          <w:bCs/>
          <w:lang w:val="en-IN"/>
        </w:rPr>
        <w:t xml:space="preserve">Value range: </w:t>
      </w:r>
      <w:r>
        <w:rPr>
          <w:lang w:val="en-IN"/>
        </w:rPr>
        <w:t>1-9000</w:t>
      </w:r>
    </w:p>
    <w:p w14:paraId="4812B625" w14:textId="77777777" w:rsidR="003F2E63" w:rsidRDefault="003F2E63" w:rsidP="003F2E63">
      <w:pPr>
        <w:spacing w:after="120"/>
        <w:rPr>
          <w:lang w:val="en-IN"/>
        </w:rPr>
      </w:pPr>
      <w:r>
        <w:rPr>
          <w:b/>
          <w:bCs/>
          <w:lang w:val="en-IN"/>
        </w:rPr>
        <w:t xml:space="preserve">Field length: </w:t>
      </w:r>
      <w:r>
        <w:rPr>
          <w:lang w:val="en-IN"/>
        </w:rPr>
        <w:t>16 bits</w:t>
      </w:r>
    </w:p>
    <w:p w14:paraId="10E2962A" w14:textId="77777777" w:rsidR="003F2E63" w:rsidRDefault="003F2E63" w:rsidP="003F2E63">
      <w:pPr>
        <w:spacing w:after="120"/>
      </w:pPr>
    </w:p>
    <w:p w14:paraId="5FA7923D" w14:textId="14C154EA" w:rsidR="003F2E63" w:rsidRDefault="003F2E63" w:rsidP="00506257">
      <w:pPr>
        <w:pStyle w:val="4"/>
      </w:pPr>
      <w:proofErr w:type="spellStart"/>
      <w:r>
        <w:t>SCellCount</w:t>
      </w:r>
      <w:proofErr w:type="spellEnd"/>
    </w:p>
    <w:p w14:paraId="3AA204DA" w14:textId="77777777" w:rsidR="003F2E63" w:rsidRDefault="003F2E63" w:rsidP="003F2E63">
      <w:pPr>
        <w:spacing w:after="120"/>
        <w:rPr>
          <w:lang w:val="en-IN"/>
        </w:rPr>
      </w:pPr>
      <w:r>
        <w:rPr>
          <w:b/>
          <w:bCs/>
          <w:lang w:val="en-IN"/>
        </w:rPr>
        <w:t>Description</w:t>
      </w:r>
      <w:r>
        <w:rPr>
          <w:lang w:val="en-IN"/>
        </w:rPr>
        <w:t xml:space="preserve">: Count of SCells for which information is encoded in the message </w:t>
      </w:r>
    </w:p>
    <w:p w14:paraId="74A0FF1A" w14:textId="77777777" w:rsidR="003F2E63" w:rsidRDefault="003F2E63" w:rsidP="003F2E63">
      <w:pPr>
        <w:spacing w:after="120"/>
        <w:rPr>
          <w:lang w:val="en-IN"/>
        </w:rPr>
      </w:pPr>
      <w:r>
        <w:rPr>
          <w:b/>
          <w:bCs/>
          <w:lang w:val="en-IN"/>
        </w:rPr>
        <w:t>Value range:</w:t>
      </w:r>
      <w:r>
        <w:rPr>
          <w:lang w:val="en-IN"/>
        </w:rPr>
        <w:t xml:space="preserve"> 1-15</w:t>
      </w:r>
    </w:p>
    <w:p w14:paraId="5F677577" w14:textId="77777777" w:rsidR="003F2E63" w:rsidRDefault="003F2E63" w:rsidP="003F2E63">
      <w:pPr>
        <w:spacing w:after="120"/>
        <w:rPr>
          <w:lang w:val="en-IN"/>
        </w:rPr>
      </w:pPr>
      <w:r>
        <w:rPr>
          <w:b/>
          <w:bCs/>
          <w:lang w:val="en-IN"/>
        </w:rPr>
        <w:t>Field length:</w:t>
      </w:r>
      <w:r>
        <w:rPr>
          <w:lang w:val="en-IN"/>
        </w:rPr>
        <w:t xml:space="preserve"> 4 bits</w:t>
      </w:r>
    </w:p>
    <w:p w14:paraId="1F123B29" w14:textId="77777777" w:rsidR="003F2E63" w:rsidRDefault="003F2E63" w:rsidP="003F2E63">
      <w:pPr>
        <w:spacing w:after="120"/>
        <w:rPr>
          <w:lang w:val="en-IN"/>
        </w:rPr>
      </w:pPr>
    </w:p>
    <w:p w14:paraId="19746113" w14:textId="1B1F2200" w:rsidR="003F2E63" w:rsidRDefault="003F2E63" w:rsidP="00506257">
      <w:pPr>
        <w:pStyle w:val="4"/>
      </w:pPr>
      <w:proofErr w:type="spellStart"/>
      <w:r>
        <w:t>SCellIndex</w:t>
      </w:r>
      <w:proofErr w:type="spellEnd"/>
    </w:p>
    <w:p w14:paraId="20BCCCD4" w14:textId="77777777" w:rsidR="003F2E63" w:rsidRDefault="003F2E63" w:rsidP="003F2E63">
      <w:pPr>
        <w:spacing w:after="120"/>
        <w:rPr>
          <w:lang w:val="en-IN"/>
        </w:rPr>
      </w:pPr>
      <w:r>
        <w:rPr>
          <w:b/>
          <w:bCs/>
          <w:lang w:val="en-IN"/>
        </w:rPr>
        <w:t>Description</w:t>
      </w:r>
      <w:r>
        <w:rPr>
          <w:lang w:val="en-IN"/>
        </w:rPr>
        <w:t>: Index of SCell as defined in 3GPP TS 38.331 clause 6.3.2[5].</w:t>
      </w:r>
    </w:p>
    <w:p w14:paraId="060A99F7" w14:textId="77777777" w:rsidR="003F2E63" w:rsidRDefault="003F2E63" w:rsidP="003F2E63">
      <w:pPr>
        <w:spacing w:after="120"/>
        <w:rPr>
          <w:lang w:val="en-IN"/>
        </w:rPr>
      </w:pPr>
      <w:r>
        <w:rPr>
          <w:b/>
          <w:bCs/>
          <w:lang w:val="en-IN"/>
        </w:rPr>
        <w:t>Value range:</w:t>
      </w:r>
      <w:r>
        <w:rPr>
          <w:lang w:val="en-IN"/>
        </w:rPr>
        <w:t xml:space="preserve"> 1-31</w:t>
      </w:r>
    </w:p>
    <w:p w14:paraId="5FC14E01" w14:textId="77777777" w:rsidR="003F2E63" w:rsidRDefault="003F2E63" w:rsidP="003F2E63">
      <w:pPr>
        <w:spacing w:after="120"/>
        <w:rPr>
          <w:lang w:val="en-IN"/>
        </w:rPr>
      </w:pPr>
      <w:r>
        <w:rPr>
          <w:b/>
          <w:bCs/>
          <w:lang w:val="en-IN"/>
        </w:rPr>
        <w:t>Field length:</w:t>
      </w:r>
      <w:r>
        <w:rPr>
          <w:lang w:val="en-IN"/>
        </w:rPr>
        <w:t xml:space="preserve"> 8 bits</w:t>
      </w:r>
    </w:p>
    <w:p w14:paraId="15DA5BD3" w14:textId="6C136C97" w:rsidR="003F2E63" w:rsidRDefault="003F2E63" w:rsidP="00506257">
      <w:pPr>
        <w:pStyle w:val="4"/>
      </w:pPr>
      <w:proofErr w:type="spellStart"/>
      <w:r>
        <w:t>SCellBitmap</w:t>
      </w:r>
      <w:proofErr w:type="spellEnd"/>
    </w:p>
    <w:p w14:paraId="750170DC" w14:textId="77777777" w:rsidR="003F2E63" w:rsidRDefault="003F2E63" w:rsidP="003F2E63">
      <w:pPr>
        <w:spacing w:after="120"/>
        <w:rPr>
          <w:lang w:val="en-IN"/>
        </w:rPr>
      </w:pPr>
      <w:r>
        <w:rPr>
          <w:b/>
          <w:bCs/>
          <w:lang w:val="en-IN"/>
        </w:rPr>
        <w:t>Description</w:t>
      </w:r>
      <w:r>
        <w:rPr>
          <w:lang w:val="en-IN"/>
        </w:rPr>
        <w:t xml:space="preserve">: Each bit indicates the </w:t>
      </w:r>
      <w:proofErr w:type="spellStart"/>
      <w:r>
        <w:rPr>
          <w:lang w:val="en-IN"/>
        </w:rPr>
        <w:t>SCellIndex</w:t>
      </w:r>
      <w:proofErr w:type="spellEnd"/>
      <w:r>
        <w:rPr>
          <w:lang w:val="en-IN"/>
        </w:rPr>
        <w:t xml:space="preserve"> of the cell where UE is allowed to be scheduled for inter O-DU CA in </w:t>
      </w:r>
      <w:proofErr w:type="spellStart"/>
      <w:r>
        <w:rPr>
          <w:lang w:val="en-IN"/>
        </w:rPr>
        <w:t>sO</w:t>
      </w:r>
      <w:proofErr w:type="spellEnd"/>
      <w:r>
        <w:rPr>
          <w:lang w:val="en-IN"/>
        </w:rPr>
        <w:t xml:space="preserve">-DU. Bit position indicates the </w:t>
      </w:r>
      <w:proofErr w:type="spellStart"/>
      <w:r>
        <w:rPr>
          <w:lang w:val="en-IN"/>
        </w:rPr>
        <w:t>SCellIndex</w:t>
      </w:r>
      <w:proofErr w:type="spellEnd"/>
      <w:r>
        <w:rPr>
          <w:lang w:val="en-IN"/>
        </w:rPr>
        <w:t xml:space="preserve"> as defined in 3GPP TS 38.331 clause 6.3.2[5]. For </w:t>
      </w:r>
      <w:proofErr w:type="gramStart"/>
      <w:r>
        <w:rPr>
          <w:lang w:val="en-IN"/>
        </w:rPr>
        <w:t>example</w:t>
      </w:r>
      <w:proofErr w:type="gramEnd"/>
      <w:r>
        <w:rPr>
          <w:lang w:val="en-IN"/>
        </w:rPr>
        <w:t xml:space="preserve"> bit position 0 is for PCell. Bit Position 1 indicates </w:t>
      </w:r>
      <w:proofErr w:type="spellStart"/>
      <w:r>
        <w:rPr>
          <w:lang w:val="en-IN"/>
        </w:rPr>
        <w:t>SCell</w:t>
      </w:r>
      <w:proofErr w:type="spellEnd"/>
      <w:r>
        <w:rPr>
          <w:lang w:val="en-IN"/>
        </w:rPr>
        <w:t xml:space="preserve"> with </w:t>
      </w:r>
      <w:proofErr w:type="spellStart"/>
      <w:r>
        <w:rPr>
          <w:lang w:val="en-IN"/>
        </w:rPr>
        <w:t>SCellIndex</w:t>
      </w:r>
      <w:proofErr w:type="spellEnd"/>
      <w:r>
        <w:rPr>
          <w:lang w:val="en-IN"/>
        </w:rPr>
        <w:t xml:space="preserve"> 1 and so on. Value at the bit position indicates whether a UE is allowed to be scheduled on the SCell or not. </w:t>
      </w:r>
    </w:p>
    <w:p w14:paraId="5353A580" w14:textId="77777777" w:rsidR="003F2E63" w:rsidRDefault="003F2E63" w:rsidP="003F2E63">
      <w:pPr>
        <w:spacing w:after="120"/>
        <w:rPr>
          <w:lang w:val="en-IN"/>
        </w:rPr>
      </w:pPr>
      <w:r>
        <w:rPr>
          <w:lang w:val="en-IN"/>
        </w:rPr>
        <w:t xml:space="preserve">Bit value 1: UE is allowed to be scheduled on the </w:t>
      </w:r>
      <w:proofErr w:type="spellStart"/>
      <w:r>
        <w:rPr>
          <w:lang w:val="en-IN"/>
        </w:rPr>
        <w:t>SCell</w:t>
      </w:r>
      <w:proofErr w:type="spellEnd"/>
      <w:r>
        <w:rPr>
          <w:lang w:val="en-IN"/>
        </w:rPr>
        <w:t xml:space="preserve"> with </w:t>
      </w:r>
      <w:proofErr w:type="spellStart"/>
      <w:r>
        <w:rPr>
          <w:lang w:val="en-IN"/>
        </w:rPr>
        <w:t>SCellIndex</w:t>
      </w:r>
      <w:proofErr w:type="spellEnd"/>
      <w:r>
        <w:rPr>
          <w:lang w:val="en-IN"/>
        </w:rPr>
        <w:t xml:space="preserve"> as bit position. </w:t>
      </w:r>
    </w:p>
    <w:p w14:paraId="4B0109D3" w14:textId="77777777" w:rsidR="003F2E63" w:rsidRDefault="003F2E63" w:rsidP="003F2E63">
      <w:pPr>
        <w:spacing w:after="120"/>
        <w:rPr>
          <w:lang w:val="en-IN"/>
        </w:rPr>
      </w:pPr>
      <w:r>
        <w:rPr>
          <w:lang w:val="en-IN"/>
        </w:rPr>
        <w:t xml:space="preserve">Bit value 0: UE is not allowed to be scheduled on the </w:t>
      </w:r>
      <w:proofErr w:type="spellStart"/>
      <w:r>
        <w:rPr>
          <w:lang w:val="en-IN"/>
        </w:rPr>
        <w:t>SCell</w:t>
      </w:r>
      <w:proofErr w:type="spellEnd"/>
      <w:r>
        <w:rPr>
          <w:lang w:val="en-IN"/>
        </w:rPr>
        <w:t xml:space="preserve"> with </w:t>
      </w:r>
      <w:proofErr w:type="spellStart"/>
      <w:r>
        <w:rPr>
          <w:lang w:val="en-IN"/>
        </w:rPr>
        <w:t>SCellIndex</w:t>
      </w:r>
      <w:proofErr w:type="spellEnd"/>
      <w:r>
        <w:rPr>
          <w:lang w:val="en-IN"/>
        </w:rPr>
        <w:t xml:space="preserve"> as bit position. </w:t>
      </w:r>
    </w:p>
    <w:p w14:paraId="01E2B3D4" w14:textId="77777777" w:rsidR="003F2E63" w:rsidRDefault="003F2E63" w:rsidP="003F2E63">
      <w:pPr>
        <w:spacing w:after="120"/>
        <w:rPr>
          <w:lang w:val="en-IN"/>
        </w:rPr>
      </w:pPr>
      <w:r>
        <w:rPr>
          <w:b/>
          <w:bCs/>
          <w:lang w:val="en-IN"/>
        </w:rPr>
        <w:t>Value range:</w:t>
      </w:r>
      <w:r>
        <w:rPr>
          <w:lang w:val="en-IN"/>
        </w:rPr>
        <w:t xml:space="preserve"> 0x00000002 – 0xfffffffe.</w:t>
      </w:r>
    </w:p>
    <w:p w14:paraId="71198D20" w14:textId="77777777" w:rsidR="003F2E63" w:rsidRDefault="003F2E63" w:rsidP="003F2E63">
      <w:pPr>
        <w:spacing w:after="120"/>
        <w:rPr>
          <w:lang w:val="en-IN"/>
        </w:rPr>
      </w:pPr>
      <w:r>
        <w:rPr>
          <w:b/>
          <w:bCs/>
          <w:lang w:val="en-IN"/>
        </w:rPr>
        <w:t>Field length:</w:t>
      </w:r>
      <w:r>
        <w:rPr>
          <w:lang w:val="en-IN"/>
        </w:rPr>
        <w:t xml:space="preserve"> 32 bits</w:t>
      </w:r>
    </w:p>
    <w:p w14:paraId="7C47FEE8" w14:textId="4586E66D" w:rsidR="003F2E63" w:rsidRDefault="003F2E63" w:rsidP="00064724">
      <w:pPr>
        <w:pStyle w:val="4"/>
      </w:pPr>
      <w:proofErr w:type="spellStart"/>
      <w:r>
        <w:t>SlotType</w:t>
      </w:r>
      <w:proofErr w:type="spellEnd"/>
    </w:p>
    <w:p w14:paraId="710B0BFB" w14:textId="77777777" w:rsidR="003F2E63" w:rsidRDefault="003F2E63" w:rsidP="003F2E63">
      <w:pPr>
        <w:spacing w:after="120"/>
        <w:rPr>
          <w:lang w:val="en-IN"/>
        </w:rPr>
      </w:pPr>
      <w:r>
        <w:rPr>
          <w:b/>
          <w:bCs/>
          <w:lang w:val="en-IN"/>
        </w:rPr>
        <w:t xml:space="preserve">Description: </w:t>
      </w:r>
      <w:r>
        <w:rPr>
          <w:lang w:val="en-IN"/>
        </w:rPr>
        <w:t xml:space="preserve">Indicates if </w:t>
      </w:r>
      <w:proofErr w:type="spellStart"/>
      <w:r>
        <w:rPr>
          <w:lang w:val="en-IN"/>
        </w:rPr>
        <w:t>SlotRange</w:t>
      </w:r>
      <w:proofErr w:type="spellEnd"/>
      <w:r>
        <w:rPr>
          <w:lang w:val="en-IN"/>
        </w:rPr>
        <w:t xml:space="preserve"> or </w:t>
      </w:r>
      <w:proofErr w:type="spellStart"/>
      <w:r>
        <w:rPr>
          <w:lang w:val="en-IN"/>
        </w:rPr>
        <w:t>SlotMask</w:t>
      </w:r>
      <w:proofErr w:type="spellEnd"/>
      <w:r>
        <w:rPr>
          <w:lang w:val="en-IN"/>
        </w:rPr>
        <w:t xml:space="preserve"> is encoded for UE scheduling in </w:t>
      </w:r>
      <w:proofErr w:type="spellStart"/>
      <w:r>
        <w:rPr>
          <w:lang w:val="en-IN"/>
        </w:rPr>
        <w:t>sO</w:t>
      </w:r>
      <w:proofErr w:type="spellEnd"/>
      <w:r>
        <w:rPr>
          <w:lang w:val="en-IN"/>
        </w:rPr>
        <w:t>-DU. I</w:t>
      </w:r>
      <w:r>
        <w:t xml:space="preserve">f </w:t>
      </w:r>
      <w:proofErr w:type="spellStart"/>
      <w:r>
        <w:t>SlotType</w:t>
      </w:r>
      <w:proofErr w:type="spellEnd"/>
      <w:r>
        <w:t xml:space="preserve"> indicates presence of </w:t>
      </w:r>
      <w:proofErr w:type="spellStart"/>
      <w:r>
        <w:t>SlotRange</w:t>
      </w:r>
      <w:proofErr w:type="spellEnd"/>
      <w:r>
        <w:t xml:space="preserve">, the least significant four bits in the octet carrying </w:t>
      </w:r>
      <w:proofErr w:type="spellStart"/>
      <w:r>
        <w:t>SlotType</w:t>
      </w:r>
      <w:proofErr w:type="spellEnd"/>
      <w:r>
        <w:t xml:space="preserve"> are reserved. </w:t>
      </w:r>
    </w:p>
    <w:p w14:paraId="4FD78635" w14:textId="77777777" w:rsidR="003F2E63" w:rsidRDefault="003F2E63" w:rsidP="003F2E63">
      <w:pPr>
        <w:spacing w:after="120"/>
        <w:rPr>
          <w:lang w:val="en-IN"/>
        </w:rPr>
      </w:pPr>
      <w:r>
        <w:rPr>
          <w:lang w:val="en-IN"/>
        </w:rPr>
        <w:t xml:space="preserve">0: indicates that </w:t>
      </w:r>
      <w:proofErr w:type="spellStart"/>
      <w:r>
        <w:rPr>
          <w:lang w:val="en-IN"/>
        </w:rPr>
        <w:t>SlotRange</w:t>
      </w:r>
      <w:proofErr w:type="spellEnd"/>
      <w:r>
        <w:rPr>
          <w:lang w:val="en-IN"/>
        </w:rPr>
        <w:t xml:space="preserve"> is configured . </w:t>
      </w:r>
      <w:proofErr w:type="spellStart"/>
      <w:r>
        <w:rPr>
          <w:lang w:val="en-IN"/>
        </w:rPr>
        <w:t>SlotRange</w:t>
      </w:r>
      <w:proofErr w:type="spellEnd"/>
      <w:r>
        <w:rPr>
          <w:lang w:val="en-IN"/>
        </w:rPr>
        <w:t xml:space="preserve"> is defined in section 6.4.3.13. </w:t>
      </w:r>
    </w:p>
    <w:p w14:paraId="1A4479FF" w14:textId="77777777" w:rsidR="003F2E63" w:rsidRDefault="003F2E63" w:rsidP="003F2E63">
      <w:pPr>
        <w:spacing w:after="120"/>
        <w:rPr>
          <w:lang w:val="en-IN"/>
        </w:rPr>
      </w:pPr>
      <w:r>
        <w:rPr>
          <w:lang w:val="en-IN"/>
        </w:rPr>
        <w:t xml:space="preserve">1: indicates that </w:t>
      </w:r>
      <w:proofErr w:type="spellStart"/>
      <w:r>
        <w:rPr>
          <w:lang w:val="en-IN"/>
        </w:rPr>
        <w:t>SlotMask</w:t>
      </w:r>
      <w:proofErr w:type="spellEnd"/>
      <w:r>
        <w:rPr>
          <w:lang w:val="en-IN"/>
        </w:rPr>
        <w:t xml:space="preserve"> is configured for UE scheduling. </w:t>
      </w:r>
      <w:proofErr w:type="spellStart"/>
      <w:r>
        <w:rPr>
          <w:lang w:val="en-IN"/>
        </w:rPr>
        <w:t>SlotMask</w:t>
      </w:r>
      <w:proofErr w:type="spellEnd"/>
      <w:r>
        <w:rPr>
          <w:lang w:val="en-IN"/>
        </w:rPr>
        <w:t xml:space="preserve"> is </w:t>
      </w:r>
      <w:proofErr w:type="gramStart"/>
      <w:r>
        <w:rPr>
          <w:lang w:val="en-IN"/>
        </w:rPr>
        <w:t>36 bit</w:t>
      </w:r>
      <w:proofErr w:type="gramEnd"/>
      <w:r>
        <w:rPr>
          <w:lang w:val="en-IN"/>
        </w:rPr>
        <w:t xml:space="preserve"> field as defined in section 6.4.3.14</w:t>
      </w:r>
    </w:p>
    <w:p w14:paraId="5008DDD7" w14:textId="77777777" w:rsidR="003F2E63" w:rsidRDefault="003F2E63" w:rsidP="003F2E63">
      <w:pPr>
        <w:spacing w:after="120"/>
        <w:rPr>
          <w:lang w:val="en-IN"/>
        </w:rPr>
      </w:pPr>
      <w:r>
        <w:rPr>
          <w:b/>
          <w:bCs/>
          <w:lang w:val="en-IN"/>
        </w:rPr>
        <w:t xml:space="preserve">Value range: </w:t>
      </w:r>
      <w:r>
        <w:rPr>
          <w:lang w:val="en-IN"/>
        </w:rPr>
        <w:t>0-1</w:t>
      </w:r>
    </w:p>
    <w:p w14:paraId="7F334F67" w14:textId="77777777" w:rsidR="003F2E63" w:rsidRDefault="003F2E63" w:rsidP="003F2E63">
      <w:pPr>
        <w:spacing w:after="120"/>
      </w:pPr>
      <w:r>
        <w:rPr>
          <w:b/>
          <w:bCs/>
          <w:lang w:val="en-IN"/>
        </w:rPr>
        <w:lastRenderedPageBreak/>
        <w:t xml:space="preserve">Field length: </w:t>
      </w:r>
      <w:r>
        <w:rPr>
          <w:lang w:val="en-IN"/>
        </w:rPr>
        <w:t>1 bit</w:t>
      </w:r>
    </w:p>
    <w:p w14:paraId="6E7A1B80" w14:textId="68D814F3" w:rsidR="003F2E63" w:rsidRDefault="003F2E63" w:rsidP="00064724">
      <w:pPr>
        <w:pStyle w:val="4"/>
      </w:pPr>
      <w:proofErr w:type="spellStart"/>
      <w:r>
        <w:t>SlotOffset</w:t>
      </w:r>
      <w:proofErr w:type="spellEnd"/>
      <w:r>
        <w:t xml:space="preserve"> </w:t>
      </w:r>
    </w:p>
    <w:p w14:paraId="5D7DEBB8" w14:textId="454D5AC4" w:rsidR="003F2E63" w:rsidRDefault="003F2E63" w:rsidP="003F2E63">
      <w:pPr>
        <w:spacing w:after="120"/>
        <w:rPr>
          <w:lang w:val="en-IN"/>
        </w:rPr>
      </w:pPr>
      <w:r>
        <w:rPr>
          <w:b/>
          <w:bCs/>
          <w:lang w:val="en-IN"/>
        </w:rPr>
        <w:t xml:space="preserve">Description: </w:t>
      </w:r>
      <w:r>
        <w:rPr>
          <w:lang w:val="en-IN"/>
        </w:rPr>
        <w:t xml:space="preserve">Indicates the slot offset for UE scheduling with respect to receiver slot. </w:t>
      </w:r>
      <w:proofErr w:type="spellStart"/>
      <w:r>
        <w:rPr>
          <w:lang w:val="en-IN"/>
        </w:rPr>
        <w:t>sO</w:t>
      </w:r>
      <w:proofErr w:type="spellEnd"/>
      <w:r>
        <w:rPr>
          <w:lang w:val="en-IN"/>
        </w:rPr>
        <w:t>-DU shall schedule UE after slot offset only. If value received is 0, it means, UE shall be considered for scheduling from next slot onwards.</w:t>
      </w:r>
      <w:r w:rsidR="002A4991">
        <w:rPr>
          <w:lang w:val="en-IN"/>
        </w:rPr>
        <w:t xml:space="preserve"> This is set as per the highest </w:t>
      </w:r>
      <w:r w:rsidR="00D94B7F">
        <w:rPr>
          <w:lang w:val="en-IN"/>
        </w:rPr>
        <w:t>sub carrier spacing</w:t>
      </w:r>
      <w:r w:rsidR="002A4991">
        <w:rPr>
          <w:lang w:val="en-IN"/>
        </w:rPr>
        <w:t xml:space="preserve"> </w:t>
      </w:r>
      <w:r w:rsidR="007E0B63">
        <w:rPr>
          <w:lang w:val="en-IN"/>
        </w:rPr>
        <w:t xml:space="preserve">among all the SCells configured for </w:t>
      </w:r>
      <w:r w:rsidR="002A4991">
        <w:rPr>
          <w:lang w:val="en-IN"/>
        </w:rPr>
        <w:t xml:space="preserve">the UE </w:t>
      </w:r>
      <w:r w:rsidR="007E0B63">
        <w:rPr>
          <w:lang w:val="en-IN"/>
        </w:rPr>
        <w:t xml:space="preserve">in </w:t>
      </w:r>
      <w:proofErr w:type="spellStart"/>
      <w:r w:rsidR="007E0B63">
        <w:rPr>
          <w:lang w:val="en-IN"/>
        </w:rPr>
        <w:t>sO</w:t>
      </w:r>
      <w:proofErr w:type="spellEnd"/>
      <w:r w:rsidR="007E0B63">
        <w:rPr>
          <w:lang w:val="en-IN"/>
        </w:rPr>
        <w:t>-DU</w:t>
      </w:r>
      <w:r w:rsidR="00B02D78">
        <w:rPr>
          <w:lang w:val="en-IN"/>
        </w:rPr>
        <w:t>.</w:t>
      </w:r>
    </w:p>
    <w:p w14:paraId="42C8D32D" w14:textId="77777777" w:rsidR="003F2E63" w:rsidRDefault="003F2E63" w:rsidP="003F2E63">
      <w:pPr>
        <w:spacing w:after="120"/>
        <w:rPr>
          <w:lang w:val="en-IN"/>
        </w:rPr>
      </w:pPr>
      <w:r>
        <w:rPr>
          <w:b/>
          <w:bCs/>
          <w:lang w:val="en-IN"/>
        </w:rPr>
        <w:t xml:space="preserve">Value range: </w:t>
      </w:r>
      <w:r>
        <w:rPr>
          <w:lang w:val="en-IN"/>
        </w:rPr>
        <w:t>0-7</w:t>
      </w:r>
    </w:p>
    <w:p w14:paraId="2D5A3D51" w14:textId="77777777" w:rsidR="003F2E63" w:rsidRDefault="003F2E63" w:rsidP="003F2E63">
      <w:pPr>
        <w:spacing w:after="120"/>
      </w:pPr>
      <w:r>
        <w:rPr>
          <w:b/>
          <w:bCs/>
          <w:lang w:val="en-IN"/>
        </w:rPr>
        <w:t xml:space="preserve">Field length: </w:t>
      </w:r>
      <w:r>
        <w:rPr>
          <w:lang w:val="en-IN"/>
        </w:rPr>
        <w:t>3 bits</w:t>
      </w:r>
    </w:p>
    <w:p w14:paraId="79EF0957" w14:textId="12D26605" w:rsidR="003F2E63" w:rsidRDefault="003F2E63" w:rsidP="00064724">
      <w:pPr>
        <w:pStyle w:val="4"/>
      </w:pPr>
      <w:proofErr w:type="spellStart"/>
      <w:r>
        <w:t>SlotRange</w:t>
      </w:r>
      <w:proofErr w:type="spellEnd"/>
      <w:r>
        <w:t xml:space="preserve"> </w:t>
      </w:r>
    </w:p>
    <w:p w14:paraId="6246424B" w14:textId="4E5E624F" w:rsidR="003F2E63" w:rsidRDefault="003F2E63" w:rsidP="003F2E63">
      <w:pPr>
        <w:spacing w:after="120"/>
        <w:rPr>
          <w:lang w:val="en-IN"/>
        </w:rPr>
      </w:pPr>
      <w:r>
        <w:rPr>
          <w:b/>
          <w:bCs/>
          <w:lang w:val="en-IN"/>
        </w:rPr>
        <w:t xml:space="preserve">Description: </w:t>
      </w:r>
      <w:r>
        <w:rPr>
          <w:lang w:val="en-IN"/>
        </w:rPr>
        <w:t>Continuous</w:t>
      </w:r>
      <w:r>
        <w:rPr>
          <w:b/>
          <w:bCs/>
          <w:lang w:val="en-IN"/>
        </w:rPr>
        <w:t xml:space="preserve"> </w:t>
      </w:r>
      <w:r>
        <w:rPr>
          <w:lang w:val="en-IN"/>
        </w:rPr>
        <w:t xml:space="preserve">range of slots in </w:t>
      </w:r>
      <w:proofErr w:type="spellStart"/>
      <w:r>
        <w:rPr>
          <w:lang w:val="en-IN"/>
        </w:rPr>
        <w:t>SCell</w:t>
      </w:r>
      <w:proofErr w:type="spellEnd"/>
      <w:r>
        <w:rPr>
          <w:lang w:val="en-IN"/>
        </w:rPr>
        <w:t xml:space="preserve"> starting from </w:t>
      </w:r>
      <w:proofErr w:type="spellStart"/>
      <w:r>
        <w:rPr>
          <w:lang w:val="en-IN"/>
        </w:rPr>
        <w:t>SlotOffset</w:t>
      </w:r>
      <w:proofErr w:type="spellEnd"/>
      <w:r>
        <w:rPr>
          <w:lang w:val="en-IN"/>
        </w:rPr>
        <w:t xml:space="preserve"> where UE can be scheduled by the </w:t>
      </w:r>
      <w:proofErr w:type="spellStart"/>
      <w:r>
        <w:rPr>
          <w:lang w:val="en-IN"/>
        </w:rPr>
        <w:t>sO</w:t>
      </w:r>
      <w:proofErr w:type="spellEnd"/>
      <w:r>
        <w:rPr>
          <w:lang w:val="en-IN"/>
        </w:rPr>
        <w:t>-DU. This is configurable parameter.</w:t>
      </w:r>
      <w:r w:rsidR="002A4991">
        <w:rPr>
          <w:lang w:val="en-IN"/>
        </w:rPr>
        <w:t xml:space="preserve"> </w:t>
      </w:r>
      <w:r w:rsidR="00D94B7F" w:rsidRPr="00D94B7F">
        <w:rPr>
          <w:lang w:val="en-IN"/>
        </w:rPr>
        <w:t xml:space="preserve">This is set as per the highest sub carrier spacing among all the SCells configured for the UE in </w:t>
      </w:r>
      <w:proofErr w:type="spellStart"/>
      <w:r w:rsidR="00D94B7F" w:rsidRPr="00D94B7F">
        <w:rPr>
          <w:lang w:val="en-IN"/>
        </w:rPr>
        <w:t>sO</w:t>
      </w:r>
      <w:proofErr w:type="spellEnd"/>
      <w:r w:rsidR="00D94B7F" w:rsidRPr="00D94B7F">
        <w:rPr>
          <w:lang w:val="en-IN"/>
        </w:rPr>
        <w:t>-DU.</w:t>
      </w:r>
    </w:p>
    <w:p w14:paraId="3C6A2278" w14:textId="77777777" w:rsidR="003F2E63" w:rsidRDefault="003F2E63" w:rsidP="003F2E63">
      <w:pPr>
        <w:spacing w:after="120"/>
        <w:rPr>
          <w:lang w:val="en-IN"/>
        </w:rPr>
      </w:pPr>
      <w:r>
        <w:rPr>
          <w:b/>
          <w:bCs/>
          <w:lang w:val="en-IN"/>
        </w:rPr>
        <w:t xml:space="preserve">Value range: </w:t>
      </w:r>
      <w:r>
        <w:rPr>
          <w:lang w:val="en-IN"/>
        </w:rPr>
        <w:t>1-50 ( for new transmission) and 1- 31(for retransmission)</w:t>
      </w:r>
    </w:p>
    <w:p w14:paraId="4EB92CA9" w14:textId="77777777" w:rsidR="003F2E63" w:rsidRDefault="003F2E63" w:rsidP="003F2E63">
      <w:pPr>
        <w:spacing w:after="120"/>
      </w:pPr>
      <w:r>
        <w:rPr>
          <w:b/>
          <w:bCs/>
          <w:lang w:val="en-IN"/>
        </w:rPr>
        <w:t>Field length: 5</w:t>
      </w:r>
      <w:r>
        <w:rPr>
          <w:lang w:val="en-IN"/>
        </w:rPr>
        <w:t xml:space="preserve"> bits for retransmission and 8 bits for new transmission.</w:t>
      </w:r>
    </w:p>
    <w:p w14:paraId="30F32BC8" w14:textId="257D8E90" w:rsidR="003F2E63" w:rsidRDefault="003F2E63" w:rsidP="00D843A3">
      <w:pPr>
        <w:pStyle w:val="4"/>
      </w:pPr>
      <w:proofErr w:type="spellStart"/>
      <w:r>
        <w:t>SlotMask</w:t>
      </w:r>
      <w:proofErr w:type="spellEnd"/>
      <w:r>
        <w:t xml:space="preserve"> </w:t>
      </w:r>
    </w:p>
    <w:p w14:paraId="7BE37011" w14:textId="388DFACE" w:rsidR="003F2E63" w:rsidRDefault="003F2E63" w:rsidP="003F2E63">
      <w:pPr>
        <w:spacing w:after="120"/>
        <w:rPr>
          <w:lang w:val="en-IN"/>
        </w:rPr>
      </w:pPr>
      <w:r>
        <w:rPr>
          <w:b/>
          <w:bCs/>
          <w:lang w:val="en-IN"/>
        </w:rPr>
        <w:t xml:space="preserve">Description: </w:t>
      </w:r>
      <w:r>
        <w:rPr>
          <w:lang w:val="en-IN"/>
        </w:rPr>
        <w:t xml:space="preserve">Indicates the slots starting from </w:t>
      </w:r>
      <w:proofErr w:type="spellStart"/>
      <w:r>
        <w:rPr>
          <w:lang w:val="en-IN"/>
        </w:rPr>
        <w:t>SlotOffset</w:t>
      </w:r>
      <w:proofErr w:type="spellEnd"/>
      <w:r>
        <w:rPr>
          <w:lang w:val="en-IN"/>
        </w:rPr>
        <w:t xml:space="preserve"> where UE can be scheduled in SCell. Either Slot Range or Slot Mask will be present which is indicated by Slot Type. Each bit indicates the slot where UE can be scheduled by </w:t>
      </w:r>
      <w:proofErr w:type="spellStart"/>
      <w:r>
        <w:rPr>
          <w:lang w:val="en-IN"/>
        </w:rPr>
        <w:t>sO</w:t>
      </w:r>
      <w:proofErr w:type="spellEnd"/>
      <w:r>
        <w:rPr>
          <w:lang w:val="en-IN"/>
        </w:rPr>
        <w:t xml:space="preserve">-DU. </w:t>
      </w:r>
      <w:r w:rsidR="00E86835" w:rsidRPr="00E86835">
        <w:rPr>
          <w:lang w:val="en-IN"/>
        </w:rPr>
        <w:t xml:space="preserve">This is set as per the highest sub carrier spacing among all the SCells configured for the UE in </w:t>
      </w:r>
      <w:proofErr w:type="spellStart"/>
      <w:r w:rsidR="00E86835" w:rsidRPr="00E86835">
        <w:rPr>
          <w:lang w:val="en-IN"/>
        </w:rPr>
        <w:t>sO</w:t>
      </w:r>
      <w:proofErr w:type="spellEnd"/>
      <w:r w:rsidR="00E86835" w:rsidRPr="00E86835">
        <w:rPr>
          <w:lang w:val="en-IN"/>
        </w:rPr>
        <w:t>-DU.</w:t>
      </w:r>
    </w:p>
    <w:p w14:paraId="5F4F4944" w14:textId="77777777" w:rsidR="003F2E63" w:rsidRDefault="003F2E63" w:rsidP="003F2E63">
      <w:pPr>
        <w:spacing w:after="120"/>
        <w:rPr>
          <w:lang w:val="en-IN"/>
        </w:rPr>
      </w:pPr>
      <w:r>
        <w:rPr>
          <w:lang w:val="en-IN"/>
        </w:rPr>
        <w:t xml:space="preserve">EXAMPLE 1: </w:t>
      </w:r>
      <w:proofErr w:type="spellStart"/>
      <w:r>
        <w:rPr>
          <w:lang w:val="en-IN"/>
        </w:rPr>
        <w:t>SlotOffset</w:t>
      </w:r>
      <w:proofErr w:type="spellEnd"/>
      <w:r>
        <w:rPr>
          <w:lang w:val="en-IN"/>
        </w:rPr>
        <w:t xml:space="preserve"> = 0, </w:t>
      </w:r>
      <w:proofErr w:type="spellStart"/>
      <w:r>
        <w:rPr>
          <w:lang w:val="en-IN"/>
        </w:rPr>
        <w:t>SlotMask</w:t>
      </w:r>
      <w:proofErr w:type="spellEnd"/>
      <w:r>
        <w:rPr>
          <w:lang w:val="en-IN"/>
        </w:rPr>
        <w:t xml:space="preserve"> = 0x01indicates UE can be scheduled in SCell only in next slot in which the message is received.</w:t>
      </w:r>
    </w:p>
    <w:p w14:paraId="7FBA90BD" w14:textId="77777777" w:rsidR="003F2E63" w:rsidRDefault="003F2E63" w:rsidP="003F2E63">
      <w:pPr>
        <w:spacing w:after="120"/>
        <w:rPr>
          <w:lang w:val="en-IN"/>
        </w:rPr>
      </w:pPr>
      <w:r>
        <w:rPr>
          <w:lang w:val="en-IN"/>
        </w:rPr>
        <w:t xml:space="preserve">EXAMPLE 2: </w:t>
      </w:r>
      <w:proofErr w:type="spellStart"/>
      <w:r>
        <w:rPr>
          <w:lang w:val="en-IN"/>
        </w:rPr>
        <w:t>SlotOffset</w:t>
      </w:r>
      <w:proofErr w:type="spellEnd"/>
      <w:r>
        <w:rPr>
          <w:lang w:val="en-IN"/>
        </w:rPr>
        <w:t xml:space="preserve"> = 1, </w:t>
      </w:r>
      <w:proofErr w:type="spellStart"/>
      <w:r>
        <w:rPr>
          <w:lang w:val="en-IN"/>
        </w:rPr>
        <w:t>SlotMask</w:t>
      </w:r>
      <w:proofErr w:type="spellEnd"/>
      <w:r>
        <w:rPr>
          <w:lang w:val="en-IN"/>
        </w:rPr>
        <w:t xml:space="preserve"> = 0x01 indicates that UE can only be scheduled in SCell in slot number 2 if message is received in slot #0.</w:t>
      </w:r>
    </w:p>
    <w:p w14:paraId="334F971A" w14:textId="77777777" w:rsidR="003F2E63" w:rsidRDefault="003F2E63" w:rsidP="003F2E63">
      <w:pPr>
        <w:spacing w:after="120"/>
        <w:rPr>
          <w:lang w:val="en-IN"/>
        </w:rPr>
      </w:pPr>
      <w:r>
        <w:rPr>
          <w:lang w:val="en-IN"/>
        </w:rPr>
        <w:t xml:space="preserve">EXAMPLE 3: </w:t>
      </w:r>
      <w:proofErr w:type="spellStart"/>
      <w:r>
        <w:rPr>
          <w:lang w:val="en-IN"/>
        </w:rPr>
        <w:t>SlotOffset</w:t>
      </w:r>
      <w:proofErr w:type="spellEnd"/>
      <w:r>
        <w:rPr>
          <w:lang w:val="en-IN"/>
        </w:rPr>
        <w:t xml:space="preserve"> = 1, </w:t>
      </w:r>
      <w:proofErr w:type="spellStart"/>
      <w:r>
        <w:rPr>
          <w:lang w:val="en-IN"/>
        </w:rPr>
        <w:t>SlotRange</w:t>
      </w:r>
      <w:proofErr w:type="spellEnd"/>
      <w:r>
        <w:rPr>
          <w:lang w:val="en-IN"/>
        </w:rPr>
        <w:t xml:space="preserve"> = 10 indicates that UE can only be scheduled in SCell from slot number 2 until slot number 12, if message is received in slot #0.</w:t>
      </w:r>
    </w:p>
    <w:p w14:paraId="0F647E6A" w14:textId="77777777" w:rsidR="003F2E63" w:rsidRDefault="003F2E63" w:rsidP="003F2E63">
      <w:pPr>
        <w:spacing w:after="120"/>
        <w:rPr>
          <w:lang w:val="en-IN"/>
        </w:rPr>
      </w:pPr>
    </w:p>
    <w:p w14:paraId="1D52644E" w14:textId="77777777" w:rsidR="003F2E63" w:rsidRDefault="003F2E63" w:rsidP="003F2E63">
      <w:pPr>
        <w:spacing w:after="120"/>
        <w:rPr>
          <w:lang w:val="en-IN"/>
        </w:rPr>
      </w:pPr>
      <w:r>
        <w:rPr>
          <w:b/>
          <w:bCs/>
          <w:lang w:val="en-IN"/>
        </w:rPr>
        <w:t xml:space="preserve">Value range: </w:t>
      </w:r>
      <w:r>
        <w:rPr>
          <w:lang w:val="en-IN"/>
        </w:rPr>
        <w:t>1-36</w:t>
      </w:r>
    </w:p>
    <w:p w14:paraId="7CDEB5DC" w14:textId="77777777" w:rsidR="003F2E63" w:rsidRDefault="003F2E63" w:rsidP="003F2E63">
      <w:pPr>
        <w:spacing w:after="120"/>
      </w:pPr>
      <w:r>
        <w:rPr>
          <w:b/>
          <w:bCs/>
          <w:lang w:val="en-IN"/>
        </w:rPr>
        <w:t xml:space="preserve">Field length: </w:t>
      </w:r>
      <w:r>
        <w:rPr>
          <w:lang w:val="en-IN"/>
        </w:rPr>
        <w:t>36 bits</w:t>
      </w:r>
    </w:p>
    <w:p w14:paraId="06F3BB9A" w14:textId="3498F22B" w:rsidR="003F2E63" w:rsidRDefault="003F2E63" w:rsidP="00D843A3">
      <w:pPr>
        <w:pStyle w:val="4"/>
      </w:pPr>
      <w:proofErr w:type="spellStart"/>
      <w:r>
        <w:t>TotalPendingBO</w:t>
      </w:r>
      <w:proofErr w:type="spellEnd"/>
    </w:p>
    <w:p w14:paraId="4F70AE07" w14:textId="583A3E0E" w:rsidR="003F2E63" w:rsidRDefault="003F2E63" w:rsidP="003F2E63">
      <w:pPr>
        <w:rPr>
          <w:lang w:val="en-IN"/>
        </w:rPr>
      </w:pPr>
      <w:r>
        <w:rPr>
          <w:b/>
          <w:bCs/>
          <w:lang w:val="en-IN"/>
        </w:rPr>
        <w:t xml:space="preserve">Description: </w:t>
      </w:r>
      <w:r>
        <w:rPr>
          <w:lang w:val="en-IN"/>
        </w:rPr>
        <w:t xml:space="preserve">Indicates the total pending BO at the </w:t>
      </w:r>
      <w:proofErr w:type="spellStart"/>
      <w:r>
        <w:rPr>
          <w:lang w:val="en-IN"/>
        </w:rPr>
        <w:t>sO</w:t>
      </w:r>
      <w:proofErr w:type="spellEnd"/>
      <w:r>
        <w:rPr>
          <w:lang w:val="en-IN"/>
        </w:rPr>
        <w:t xml:space="preserve">-DU per UE basis. This field contains the value of total BO pending at the </w:t>
      </w:r>
      <w:proofErr w:type="spellStart"/>
      <w:r>
        <w:rPr>
          <w:lang w:val="en-IN"/>
        </w:rPr>
        <w:t>sO</w:t>
      </w:r>
      <w:proofErr w:type="spellEnd"/>
      <w:r>
        <w:rPr>
          <w:lang w:val="en-IN"/>
        </w:rPr>
        <w:t xml:space="preserve">-DU while sending the DL DATA REQUIRED message.  Total pending BO will be calculated in </w:t>
      </w:r>
      <w:proofErr w:type="spellStart"/>
      <w:r>
        <w:rPr>
          <w:lang w:val="en-IN"/>
        </w:rPr>
        <w:t>sO</w:t>
      </w:r>
      <w:proofErr w:type="spellEnd"/>
      <w:r>
        <w:rPr>
          <w:lang w:val="en-IN"/>
        </w:rPr>
        <w:t>-DU based on the BO received in latest DL SCHEDULING REQUEST</w:t>
      </w:r>
      <w:r>
        <w:rPr>
          <w:rStyle w:val="ab"/>
        </w:rPr>
        <w:t>.</w:t>
      </w:r>
      <w:r>
        <w:rPr>
          <w:lang w:val="en-IN"/>
        </w:rPr>
        <w:t xml:space="preserve"> Size of scheduled data will be subtracted from this BO while calculating the </w:t>
      </w:r>
      <w:proofErr w:type="spellStart"/>
      <w:r>
        <w:rPr>
          <w:lang w:val="en-IN"/>
        </w:rPr>
        <w:t>TotalPendingBO</w:t>
      </w:r>
      <w:proofErr w:type="spellEnd"/>
      <w:r>
        <w:rPr>
          <w:lang w:val="en-IN"/>
        </w:rPr>
        <w:t xml:space="preserve">. Primary O-DU may use this information to determine the pending data size in </w:t>
      </w:r>
      <w:proofErr w:type="spellStart"/>
      <w:r>
        <w:rPr>
          <w:lang w:val="en-IN"/>
        </w:rPr>
        <w:t>sO</w:t>
      </w:r>
      <w:proofErr w:type="spellEnd"/>
      <w:r>
        <w:rPr>
          <w:lang w:val="en-IN"/>
        </w:rPr>
        <w:t xml:space="preserve">-DU. </w:t>
      </w:r>
      <w:r w:rsidR="00F7422C">
        <w:rPr>
          <w:lang w:val="en-IN"/>
        </w:rPr>
        <w:t xml:space="preserve"> </w:t>
      </w:r>
      <w:r w:rsidR="00F7422C" w:rsidRPr="00F7422C">
        <w:rPr>
          <w:lang w:val="en-IN"/>
        </w:rPr>
        <w:t>0xFFFFFFFF</w:t>
      </w:r>
      <w:r w:rsidR="00F7422C">
        <w:rPr>
          <w:lang w:val="en-IN"/>
        </w:rPr>
        <w:t xml:space="preserve"> indicates that field </w:t>
      </w:r>
      <w:proofErr w:type="spellStart"/>
      <w:r w:rsidR="00651AEC">
        <w:rPr>
          <w:lang w:val="en-IN"/>
        </w:rPr>
        <w:t>TotalPendingBO</w:t>
      </w:r>
      <w:proofErr w:type="spellEnd"/>
      <w:r w:rsidR="00651AEC">
        <w:rPr>
          <w:lang w:val="en-IN"/>
        </w:rPr>
        <w:t xml:space="preserve"> information is not encoded by </w:t>
      </w:r>
      <w:proofErr w:type="spellStart"/>
      <w:r w:rsidR="00651AEC">
        <w:rPr>
          <w:lang w:val="en-IN"/>
        </w:rPr>
        <w:t>sO</w:t>
      </w:r>
      <w:proofErr w:type="spellEnd"/>
      <w:r w:rsidR="00651AEC">
        <w:rPr>
          <w:lang w:val="en-IN"/>
        </w:rPr>
        <w:t>-DU hence does not contain a valid value to be used.</w:t>
      </w:r>
    </w:p>
    <w:p w14:paraId="30D12D64" w14:textId="167EF6CD" w:rsidR="003F2E63" w:rsidRDefault="003F2E63" w:rsidP="003F2E63">
      <w:pPr>
        <w:rPr>
          <w:b/>
          <w:bCs/>
          <w:lang w:val="en-IN"/>
        </w:rPr>
      </w:pPr>
      <w:r>
        <w:rPr>
          <w:b/>
          <w:bCs/>
          <w:lang w:val="en-IN"/>
        </w:rPr>
        <w:t xml:space="preserve">Value range: </w:t>
      </w:r>
      <w:r>
        <w:rPr>
          <w:lang w:val="en-IN"/>
        </w:rPr>
        <w:t>0-</w:t>
      </w:r>
      <w:r>
        <w:t xml:space="preserve"> </w:t>
      </w:r>
      <w:r>
        <w:rPr>
          <w:lang w:val="en-IN"/>
        </w:rPr>
        <w:t>0xFFFFFFFF</w:t>
      </w:r>
      <w:r w:rsidR="00651AEC">
        <w:rPr>
          <w:lang w:val="en-IN"/>
        </w:rPr>
        <w:t xml:space="preserve"> </w:t>
      </w:r>
    </w:p>
    <w:p w14:paraId="63C72FEA" w14:textId="77777777" w:rsidR="003F2E63" w:rsidRDefault="003F2E63" w:rsidP="003F2E63">
      <w:pPr>
        <w:rPr>
          <w:lang w:val="en-IN"/>
        </w:rPr>
      </w:pPr>
      <w:r>
        <w:rPr>
          <w:b/>
          <w:bCs/>
          <w:lang w:val="en-IN"/>
        </w:rPr>
        <w:t xml:space="preserve">Field length: </w:t>
      </w:r>
      <w:r>
        <w:rPr>
          <w:lang w:val="en-IN"/>
        </w:rPr>
        <w:t>32 bits</w:t>
      </w:r>
    </w:p>
    <w:p w14:paraId="6B8614FF" w14:textId="0DD8FE71" w:rsidR="003F2E63" w:rsidRDefault="003F2E63" w:rsidP="00873EFB">
      <w:pPr>
        <w:pStyle w:val="4"/>
      </w:pPr>
      <w:proofErr w:type="spellStart"/>
      <w:r>
        <w:t>TBSize</w:t>
      </w:r>
      <w:proofErr w:type="spellEnd"/>
    </w:p>
    <w:p w14:paraId="11E0778C" w14:textId="616D2B4E" w:rsidR="003F2E63" w:rsidRDefault="003F2E63" w:rsidP="003F2E63">
      <w:pPr>
        <w:rPr>
          <w:lang w:val="en-IN"/>
        </w:rPr>
      </w:pPr>
      <w:r>
        <w:rPr>
          <w:b/>
          <w:bCs/>
          <w:lang w:val="en-IN"/>
        </w:rPr>
        <w:t xml:space="preserve">Description: </w:t>
      </w:r>
      <w:r>
        <w:rPr>
          <w:lang w:val="en-IN"/>
        </w:rPr>
        <w:t xml:space="preserve">Indicates the total MAC TB size scheduled for transmission by </w:t>
      </w:r>
      <w:proofErr w:type="spellStart"/>
      <w:r>
        <w:rPr>
          <w:lang w:val="en-IN"/>
        </w:rPr>
        <w:t>SCell</w:t>
      </w:r>
      <w:proofErr w:type="spellEnd"/>
      <w:r>
        <w:rPr>
          <w:lang w:val="en-IN"/>
        </w:rPr>
        <w:t xml:space="preserve"> in a </w:t>
      </w:r>
      <w:proofErr w:type="spellStart"/>
      <w:r>
        <w:rPr>
          <w:lang w:val="en-IN"/>
        </w:rPr>
        <w:t>sO</w:t>
      </w:r>
      <w:proofErr w:type="spellEnd"/>
      <w:r>
        <w:rPr>
          <w:lang w:val="en-IN"/>
        </w:rPr>
        <w:t xml:space="preserve">-DU. </w:t>
      </w:r>
      <w:proofErr w:type="spellStart"/>
      <w:r>
        <w:rPr>
          <w:lang w:val="en-IN"/>
        </w:rPr>
        <w:t>pO</w:t>
      </w:r>
      <w:proofErr w:type="spellEnd"/>
      <w:r>
        <w:rPr>
          <w:lang w:val="en-IN"/>
        </w:rPr>
        <w:t xml:space="preserve">-DU shall form the TB of size indicated by </w:t>
      </w:r>
      <w:proofErr w:type="spellStart"/>
      <w:r>
        <w:rPr>
          <w:lang w:val="en-IN"/>
        </w:rPr>
        <w:t>TBSize</w:t>
      </w:r>
      <w:proofErr w:type="spellEnd"/>
      <w:r>
        <w:rPr>
          <w:lang w:val="en-IN"/>
        </w:rPr>
        <w:t xml:space="preserve"> and send it to </w:t>
      </w:r>
      <w:proofErr w:type="spellStart"/>
      <w:r>
        <w:rPr>
          <w:lang w:val="en-IN"/>
        </w:rPr>
        <w:t>sO</w:t>
      </w:r>
      <w:proofErr w:type="spellEnd"/>
      <w:r>
        <w:rPr>
          <w:lang w:val="en-IN"/>
        </w:rPr>
        <w:t>-DU.</w:t>
      </w:r>
      <w:r w:rsidR="00E16DA9">
        <w:rPr>
          <w:lang w:val="en-IN"/>
        </w:rPr>
        <w:t xml:space="preserve"> If </w:t>
      </w:r>
      <w:r w:rsidR="00E16DA9" w:rsidRPr="00E16DA9">
        <w:rPr>
          <w:lang w:val="en-IN"/>
        </w:rPr>
        <w:t>MAC CE Data</w:t>
      </w:r>
      <w:r w:rsidR="00E16DA9">
        <w:rPr>
          <w:lang w:val="en-IN"/>
        </w:rPr>
        <w:t xml:space="preserve"> is present, it shall be included while forming the MAC TB for transmission.</w:t>
      </w:r>
    </w:p>
    <w:p w14:paraId="6B56E18A" w14:textId="77777777" w:rsidR="003F2E63" w:rsidRDefault="003F2E63" w:rsidP="003F2E63">
      <w:pPr>
        <w:rPr>
          <w:b/>
          <w:bCs/>
          <w:lang w:val="en-IN"/>
        </w:rPr>
      </w:pPr>
      <w:r>
        <w:rPr>
          <w:b/>
          <w:bCs/>
          <w:lang w:val="en-IN"/>
        </w:rPr>
        <w:t xml:space="preserve">Value range: </w:t>
      </w:r>
      <w:r>
        <w:rPr>
          <w:lang w:val="en-IN"/>
        </w:rPr>
        <w:t>1-</w:t>
      </w:r>
      <w:r>
        <w:t xml:space="preserve"> 600000</w:t>
      </w:r>
      <w:r>
        <w:rPr>
          <w:lang w:val="en-IN"/>
        </w:rPr>
        <w:t xml:space="preserve"> bytes. All other values are reserved.</w:t>
      </w:r>
    </w:p>
    <w:p w14:paraId="7F17675C" w14:textId="77777777" w:rsidR="003F2E63" w:rsidRDefault="003F2E63" w:rsidP="003F2E63">
      <w:pPr>
        <w:rPr>
          <w:lang w:val="en-IN"/>
        </w:rPr>
      </w:pPr>
      <w:r>
        <w:rPr>
          <w:b/>
          <w:bCs/>
          <w:lang w:val="en-IN"/>
        </w:rPr>
        <w:t xml:space="preserve">Field length: </w:t>
      </w:r>
      <w:r>
        <w:rPr>
          <w:lang w:val="en-IN"/>
        </w:rPr>
        <w:t>24 bits</w:t>
      </w:r>
    </w:p>
    <w:p w14:paraId="3FE53AEB" w14:textId="4360A61A" w:rsidR="003F2E63" w:rsidRDefault="003F2E63" w:rsidP="00873EFB">
      <w:pPr>
        <w:pStyle w:val="4"/>
      </w:pPr>
      <w:proofErr w:type="spellStart"/>
      <w:r>
        <w:lastRenderedPageBreak/>
        <w:t>MACCEPresent</w:t>
      </w:r>
      <w:proofErr w:type="spellEnd"/>
      <w:r>
        <w:t xml:space="preserve"> </w:t>
      </w:r>
    </w:p>
    <w:p w14:paraId="58122502" w14:textId="77777777" w:rsidR="003F2E63" w:rsidRDefault="003F2E63" w:rsidP="003F2E63">
      <w:pPr>
        <w:spacing w:after="120" w:line="276" w:lineRule="auto"/>
        <w:rPr>
          <w:lang w:val="en-IN"/>
        </w:rPr>
      </w:pPr>
      <w:r>
        <w:rPr>
          <w:b/>
          <w:bCs/>
          <w:lang w:val="en-IN"/>
        </w:rPr>
        <w:t>Description</w:t>
      </w:r>
      <w:r>
        <w:rPr>
          <w:lang w:val="en-IN"/>
        </w:rPr>
        <w:t>: Flag indicates whether MAC CE is present in the message or not.</w:t>
      </w:r>
    </w:p>
    <w:p w14:paraId="4B229D2F" w14:textId="77777777" w:rsidR="003F2E63" w:rsidRDefault="003F2E63" w:rsidP="003F2E63">
      <w:pPr>
        <w:spacing w:after="120" w:line="276" w:lineRule="auto"/>
        <w:rPr>
          <w:lang w:val="en-IN"/>
        </w:rPr>
      </w:pPr>
      <w:proofErr w:type="spellStart"/>
      <w:r>
        <w:rPr>
          <w:lang w:val="en-GB"/>
        </w:rPr>
        <w:t>MACCEPresent</w:t>
      </w:r>
      <w:proofErr w:type="spellEnd"/>
      <w:r>
        <w:rPr>
          <w:lang w:val="en-GB"/>
        </w:rPr>
        <w:t xml:space="preserve">  = 0 : </w:t>
      </w:r>
      <w:r>
        <w:rPr>
          <w:lang w:val="en-IN"/>
        </w:rPr>
        <w:t xml:space="preserve">MAC CE field is not present. </w:t>
      </w:r>
    </w:p>
    <w:p w14:paraId="09F4FDA7" w14:textId="77777777" w:rsidR="003F2E63" w:rsidRDefault="003F2E63" w:rsidP="003F2E63">
      <w:pPr>
        <w:spacing w:after="120" w:line="276" w:lineRule="auto"/>
        <w:rPr>
          <w:lang w:val="en-IN"/>
        </w:rPr>
      </w:pPr>
      <w:proofErr w:type="spellStart"/>
      <w:r>
        <w:rPr>
          <w:lang w:val="en-GB"/>
        </w:rPr>
        <w:t>MACCEPresent</w:t>
      </w:r>
      <w:proofErr w:type="spellEnd"/>
      <w:r>
        <w:rPr>
          <w:lang w:val="en-GB"/>
        </w:rPr>
        <w:t xml:space="preserve">  = 1: </w:t>
      </w:r>
      <w:r>
        <w:rPr>
          <w:lang w:val="en-IN"/>
        </w:rPr>
        <w:t>MAC CE field is present.</w:t>
      </w:r>
    </w:p>
    <w:p w14:paraId="16B3A086" w14:textId="77777777" w:rsidR="003F2E63" w:rsidRDefault="003F2E63" w:rsidP="003F2E63">
      <w:pPr>
        <w:rPr>
          <w:lang w:val="en-IN"/>
        </w:rPr>
      </w:pPr>
      <w:r>
        <w:rPr>
          <w:b/>
          <w:bCs/>
          <w:lang w:val="en-IN"/>
        </w:rPr>
        <w:t xml:space="preserve">Value range: </w:t>
      </w:r>
      <w:r>
        <w:rPr>
          <w:lang w:val="en-IN"/>
        </w:rPr>
        <w:t>0-1</w:t>
      </w:r>
    </w:p>
    <w:p w14:paraId="0421F8A5" w14:textId="77777777" w:rsidR="003F2E63" w:rsidRDefault="003F2E63" w:rsidP="003F2E63">
      <w:pPr>
        <w:rPr>
          <w:lang w:val="en-IN"/>
        </w:rPr>
      </w:pPr>
      <w:r>
        <w:rPr>
          <w:b/>
          <w:bCs/>
          <w:lang w:val="en-IN"/>
        </w:rPr>
        <w:t xml:space="preserve">Field length: </w:t>
      </w:r>
      <w:r>
        <w:rPr>
          <w:lang w:val="en-IN"/>
        </w:rPr>
        <w:t>1 bit</w:t>
      </w:r>
    </w:p>
    <w:p w14:paraId="264C7BC1" w14:textId="0B968FDD" w:rsidR="003F2E63" w:rsidRDefault="003F2E63" w:rsidP="00873EFB">
      <w:pPr>
        <w:pStyle w:val="4"/>
      </w:pPr>
      <w:proofErr w:type="spellStart"/>
      <w:r>
        <w:t>MACCECount</w:t>
      </w:r>
      <w:proofErr w:type="spellEnd"/>
    </w:p>
    <w:p w14:paraId="5F345C39" w14:textId="77777777" w:rsidR="003F2E63" w:rsidRDefault="003F2E63" w:rsidP="003F2E63">
      <w:pPr>
        <w:rPr>
          <w:lang w:val="en-IN"/>
        </w:rPr>
      </w:pPr>
      <w:r>
        <w:rPr>
          <w:b/>
          <w:bCs/>
          <w:lang w:val="en-IN"/>
        </w:rPr>
        <w:t xml:space="preserve">Description: </w:t>
      </w:r>
      <w:r>
        <w:rPr>
          <w:lang w:val="en-IN"/>
        </w:rPr>
        <w:t xml:space="preserve">This field indicates the number of MAC CEs that are present in the message. These MAC CEs are used by </w:t>
      </w:r>
      <w:proofErr w:type="spellStart"/>
      <w:r>
        <w:rPr>
          <w:lang w:val="en-IN"/>
        </w:rPr>
        <w:t>pO</w:t>
      </w:r>
      <w:proofErr w:type="spellEnd"/>
      <w:r>
        <w:rPr>
          <w:lang w:val="en-IN"/>
        </w:rPr>
        <w:t xml:space="preserve">-DU while forming the TB as per the </w:t>
      </w:r>
      <w:proofErr w:type="spellStart"/>
      <w:r>
        <w:rPr>
          <w:lang w:val="en-IN"/>
        </w:rPr>
        <w:t>TBSize</w:t>
      </w:r>
      <w:proofErr w:type="spellEnd"/>
      <w:r>
        <w:rPr>
          <w:lang w:val="en-IN"/>
        </w:rPr>
        <w:t xml:space="preserve"> sent by </w:t>
      </w:r>
      <w:proofErr w:type="spellStart"/>
      <w:r>
        <w:rPr>
          <w:lang w:val="en-IN"/>
        </w:rPr>
        <w:t>sO</w:t>
      </w:r>
      <w:proofErr w:type="spellEnd"/>
      <w:r>
        <w:rPr>
          <w:lang w:val="en-IN"/>
        </w:rPr>
        <w:t>-DU. value 0 means, MAC CE is not present in the message.</w:t>
      </w:r>
    </w:p>
    <w:p w14:paraId="76C2F0FD" w14:textId="77777777" w:rsidR="003F2E63" w:rsidRDefault="003F2E63" w:rsidP="003F2E63">
      <w:pPr>
        <w:rPr>
          <w:lang w:val="en-IN"/>
        </w:rPr>
      </w:pPr>
      <w:r>
        <w:rPr>
          <w:b/>
          <w:bCs/>
          <w:lang w:val="en-IN"/>
        </w:rPr>
        <w:t xml:space="preserve">Value range: </w:t>
      </w:r>
      <w:r>
        <w:rPr>
          <w:lang w:val="en-IN"/>
        </w:rPr>
        <w:t>0-15</w:t>
      </w:r>
    </w:p>
    <w:p w14:paraId="2FA40489" w14:textId="77777777" w:rsidR="003F2E63" w:rsidRDefault="003F2E63" w:rsidP="003F2E63">
      <w:pPr>
        <w:rPr>
          <w:lang w:val="en-IN"/>
        </w:rPr>
      </w:pPr>
      <w:r>
        <w:rPr>
          <w:b/>
          <w:bCs/>
          <w:lang w:val="en-IN"/>
        </w:rPr>
        <w:t xml:space="preserve">Field length: </w:t>
      </w:r>
      <w:r>
        <w:rPr>
          <w:lang w:val="en-IN"/>
        </w:rPr>
        <w:t>4 bits</w:t>
      </w:r>
    </w:p>
    <w:p w14:paraId="424EC187" w14:textId="08F051FB" w:rsidR="003F2E63" w:rsidRDefault="003F2E63" w:rsidP="00E81237">
      <w:pPr>
        <w:pStyle w:val="4"/>
      </w:pPr>
      <w:r>
        <w:t xml:space="preserve">FV </w:t>
      </w:r>
    </w:p>
    <w:p w14:paraId="62633600" w14:textId="77777777" w:rsidR="003F2E63" w:rsidRDefault="003F2E63" w:rsidP="003F2E63">
      <w:pPr>
        <w:spacing w:after="120" w:line="276" w:lineRule="auto"/>
        <w:rPr>
          <w:lang w:val="en-IN"/>
        </w:rPr>
      </w:pPr>
      <w:r>
        <w:rPr>
          <w:b/>
          <w:bCs/>
          <w:lang w:val="en-IN"/>
        </w:rPr>
        <w:t>Description</w:t>
      </w:r>
      <w:r>
        <w:rPr>
          <w:lang w:val="en-IN"/>
        </w:rPr>
        <w:t xml:space="preserve">: Flag indicating whether MAC CE is of fixed length or variable length. </w:t>
      </w:r>
    </w:p>
    <w:p w14:paraId="131B95AA" w14:textId="50D683A4" w:rsidR="003F2E63" w:rsidRDefault="003F2E63" w:rsidP="003F2E63">
      <w:pPr>
        <w:spacing w:after="120" w:line="276" w:lineRule="auto"/>
        <w:ind w:left="284"/>
        <w:rPr>
          <w:lang w:val="en-IN"/>
        </w:rPr>
      </w:pPr>
      <w:r>
        <w:rPr>
          <w:lang w:val="en-IN"/>
        </w:rPr>
        <w:t xml:space="preserve">NOTE: </w:t>
      </w:r>
      <w:proofErr w:type="spellStart"/>
      <w:r>
        <w:t>pO</w:t>
      </w:r>
      <w:proofErr w:type="spellEnd"/>
      <w:r>
        <w:t>-DU uses this information when forming the MAC TB in accordance with 3GPP MAC TS 38.321</w:t>
      </w:r>
      <w:r w:rsidR="009D307B">
        <w:t>[20]</w:t>
      </w:r>
    </w:p>
    <w:p w14:paraId="2449514F" w14:textId="77777777" w:rsidR="003F2E63" w:rsidRDefault="003F2E63" w:rsidP="003F2E63">
      <w:pPr>
        <w:spacing w:after="120" w:line="276" w:lineRule="auto"/>
        <w:rPr>
          <w:lang w:val="en-IN"/>
        </w:rPr>
      </w:pPr>
      <w:r>
        <w:rPr>
          <w:lang w:val="en-GB"/>
        </w:rPr>
        <w:t xml:space="preserve">FV = </w:t>
      </w:r>
      <w:r>
        <w:rPr>
          <w:lang w:val="en-IN"/>
        </w:rPr>
        <w:t xml:space="preserve">0 :  Fixed length MAC CE. </w:t>
      </w:r>
    </w:p>
    <w:p w14:paraId="2BC1002B" w14:textId="77777777" w:rsidR="003F2E63" w:rsidRDefault="003F2E63" w:rsidP="003F2E63">
      <w:pPr>
        <w:spacing w:after="120" w:line="276" w:lineRule="auto"/>
        <w:rPr>
          <w:lang w:val="en-IN"/>
        </w:rPr>
      </w:pPr>
      <w:r>
        <w:rPr>
          <w:lang w:val="en-GB"/>
        </w:rPr>
        <w:t xml:space="preserve">FV = </w:t>
      </w:r>
      <w:r>
        <w:rPr>
          <w:lang w:val="en-IN"/>
        </w:rPr>
        <w:t>1 :  Variable length MAC CE</w:t>
      </w:r>
    </w:p>
    <w:p w14:paraId="26303B81" w14:textId="77777777" w:rsidR="003F2E63" w:rsidRDefault="003F2E63" w:rsidP="003F2E63">
      <w:pPr>
        <w:rPr>
          <w:lang w:val="en-IN"/>
        </w:rPr>
      </w:pPr>
      <w:r>
        <w:rPr>
          <w:b/>
          <w:bCs/>
          <w:lang w:val="en-IN"/>
        </w:rPr>
        <w:t xml:space="preserve">Value range: </w:t>
      </w:r>
      <w:r>
        <w:rPr>
          <w:lang w:val="en-IN"/>
        </w:rPr>
        <w:t>0-1</w:t>
      </w:r>
    </w:p>
    <w:p w14:paraId="23677B16" w14:textId="77777777" w:rsidR="003F2E63" w:rsidRDefault="003F2E63" w:rsidP="003F2E63">
      <w:pPr>
        <w:rPr>
          <w:lang w:val="en-IN"/>
        </w:rPr>
      </w:pPr>
      <w:r>
        <w:rPr>
          <w:b/>
          <w:bCs/>
          <w:lang w:val="en-IN"/>
        </w:rPr>
        <w:t xml:space="preserve">Field length: </w:t>
      </w:r>
      <w:r>
        <w:rPr>
          <w:lang w:val="en-IN"/>
        </w:rPr>
        <w:t>1 bit</w:t>
      </w:r>
    </w:p>
    <w:p w14:paraId="53E9CFCF" w14:textId="1AF6F321" w:rsidR="003F2E63" w:rsidRDefault="003F2E63" w:rsidP="00E81237">
      <w:pPr>
        <w:pStyle w:val="4"/>
      </w:pPr>
      <w:proofErr w:type="spellStart"/>
      <w:r>
        <w:t>MACCELength</w:t>
      </w:r>
      <w:proofErr w:type="spellEnd"/>
    </w:p>
    <w:p w14:paraId="4BD629B7" w14:textId="77777777" w:rsidR="003F2E63" w:rsidRDefault="003F2E63" w:rsidP="003F2E63">
      <w:pPr>
        <w:rPr>
          <w:lang w:val="en-IN"/>
        </w:rPr>
      </w:pPr>
      <w:r>
        <w:rPr>
          <w:b/>
          <w:bCs/>
          <w:lang w:val="en-IN"/>
        </w:rPr>
        <w:t xml:space="preserve">Description: </w:t>
      </w:r>
      <w:r>
        <w:rPr>
          <w:lang w:val="en-IN"/>
        </w:rPr>
        <w:t>Indicates the length of MAC CE field in bytes.</w:t>
      </w:r>
    </w:p>
    <w:p w14:paraId="720B326F" w14:textId="77777777" w:rsidR="003F2E63" w:rsidRDefault="003F2E63" w:rsidP="003F2E63">
      <w:pPr>
        <w:rPr>
          <w:lang w:val="en-IN"/>
        </w:rPr>
      </w:pPr>
      <w:r>
        <w:rPr>
          <w:b/>
          <w:bCs/>
          <w:lang w:val="en-IN"/>
        </w:rPr>
        <w:t xml:space="preserve">Value range: </w:t>
      </w:r>
      <w:r>
        <w:rPr>
          <w:lang w:val="en-IN"/>
        </w:rPr>
        <w:t>1-127</w:t>
      </w:r>
    </w:p>
    <w:p w14:paraId="329ACE2D" w14:textId="77777777" w:rsidR="003F2E63" w:rsidRDefault="003F2E63" w:rsidP="003F2E63">
      <w:pPr>
        <w:rPr>
          <w:lang w:val="en-IN"/>
        </w:rPr>
      </w:pPr>
      <w:r>
        <w:rPr>
          <w:b/>
          <w:bCs/>
          <w:lang w:val="en-IN"/>
        </w:rPr>
        <w:t xml:space="preserve">Field length: </w:t>
      </w:r>
      <w:r>
        <w:rPr>
          <w:lang w:val="en-IN"/>
        </w:rPr>
        <w:t>7 bits</w:t>
      </w:r>
    </w:p>
    <w:p w14:paraId="77E465F1" w14:textId="3FA9AA06" w:rsidR="003F2E63" w:rsidRDefault="003F2E63" w:rsidP="005D5735">
      <w:pPr>
        <w:pStyle w:val="4"/>
      </w:pPr>
      <w:proofErr w:type="spellStart"/>
      <w:r>
        <w:t>MACCEData</w:t>
      </w:r>
      <w:proofErr w:type="spellEnd"/>
    </w:p>
    <w:p w14:paraId="1027C757" w14:textId="77777777" w:rsidR="003F2E63" w:rsidRDefault="003F2E63" w:rsidP="003F2E63">
      <w:pPr>
        <w:rPr>
          <w:lang w:val="en-IN"/>
        </w:rPr>
      </w:pPr>
      <w:r>
        <w:rPr>
          <w:b/>
          <w:bCs/>
          <w:lang w:val="en-IN"/>
        </w:rPr>
        <w:t xml:space="preserve">Description: </w:t>
      </w:r>
      <w:r>
        <w:rPr>
          <w:lang w:val="en-IN"/>
        </w:rPr>
        <w:t xml:space="preserve">Data containing the MAC CE of size </w:t>
      </w:r>
      <w:proofErr w:type="spellStart"/>
      <w:r>
        <w:rPr>
          <w:lang w:val="en-GB"/>
        </w:rPr>
        <w:t>MACCELength</w:t>
      </w:r>
      <w:proofErr w:type="spellEnd"/>
      <w:r>
        <w:rPr>
          <w:lang w:val="en-IN"/>
        </w:rPr>
        <w:t>.</w:t>
      </w:r>
    </w:p>
    <w:p w14:paraId="61170096" w14:textId="77777777" w:rsidR="003F2E63" w:rsidRDefault="003F2E63" w:rsidP="003F2E63">
      <w:pPr>
        <w:rPr>
          <w:lang w:val="en-IN"/>
        </w:rPr>
      </w:pPr>
      <w:r>
        <w:rPr>
          <w:b/>
          <w:bCs/>
          <w:lang w:val="en-IN"/>
        </w:rPr>
        <w:t xml:space="preserve">Field length: </w:t>
      </w:r>
      <w:r>
        <w:rPr>
          <w:lang w:val="en-IN"/>
        </w:rPr>
        <w:t xml:space="preserve">As per </w:t>
      </w:r>
      <w:proofErr w:type="spellStart"/>
      <w:r>
        <w:rPr>
          <w:lang w:val="en-IN"/>
        </w:rPr>
        <w:t>MACCELength</w:t>
      </w:r>
      <w:proofErr w:type="spellEnd"/>
    </w:p>
    <w:p w14:paraId="4A7E6C3C" w14:textId="078D49DE" w:rsidR="003F2E63" w:rsidRDefault="003F2E63" w:rsidP="00C901B8">
      <w:pPr>
        <w:pStyle w:val="4"/>
      </w:pPr>
      <w:r>
        <w:t xml:space="preserve">OTA SFN </w:t>
      </w:r>
    </w:p>
    <w:p w14:paraId="6F0B094B" w14:textId="38AE86A4" w:rsidR="003F2E63" w:rsidRDefault="003F2E63" w:rsidP="003F2E63">
      <w:pPr>
        <w:spacing w:after="120" w:line="276" w:lineRule="auto"/>
        <w:rPr>
          <w:lang w:val="en-IN"/>
        </w:rPr>
      </w:pPr>
      <w:r>
        <w:rPr>
          <w:b/>
          <w:bCs/>
          <w:lang w:val="en-IN"/>
        </w:rPr>
        <w:t>Description</w:t>
      </w:r>
      <w:r>
        <w:rPr>
          <w:lang w:val="en-IN"/>
        </w:rPr>
        <w:t xml:space="preserve">: Sub frame number where </w:t>
      </w:r>
      <w:r w:rsidR="00096D7A">
        <w:rPr>
          <w:lang w:val="en-IN"/>
        </w:rPr>
        <w:t>PD</w:t>
      </w:r>
      <w:r w:rsidR="00BF1E4A">
        <w:rPr>
          <w:lang w:val="en-IN"/>
        </w:rPr>
        <w:t>C</w:t>
      </w:r>
      <w:r w:rsidR="00096D7A">
        <w:rPr>
          <w:lang w:val="en-IN"/>
        </w:rPr>
        <w:t xml:space="preserve">CH </w:t>
      </w:r>
      <w:r>
        <w:rPr>
          <w:lang w:val="en-IN"/>
        </w:rPr>
        <w:t xml:space="preserve">transmission is scheduled for UE by </w:t>
      </w:r>
      <w:proofErr w:type="spellStart"/>
      <w:r>
        <w:rPr>
          <w:lang w:val="en-IN"/>
        </w:rPr>
        <w:t>sO</w:t>
      </w:r>
      <w:proofErr w:type="spellEnd"/>
      <w:r>
        <w:rPr>
          <w:lang w:val="en-IN"/>
        </w:rPr>
        <w:t>-DU with respect to a given SCell.</w:t>
      </w:r>
    </w:p>
    <w:p w14:paraId="157077BD" w14:textId="77777777" w:rsidR="003F2E63" w:rsidRDefault="003F2E63" w:rsidP="003F2E63">
      <w:pPr>
        <w:rPr>
          <w:lang w:val="en-IN"/>
        </w:rPr>
      </w:pPr>
      <w:r>
        <w:rPr>
          <w:b/>
          <w:bCs/>
          <w:lang w:val="en-IN"/>
        </w:rPr>
        <w:t xml:space="preserve">Value range: </w:t>
      </w:r>
      <w:r>
        <w:rPr>
          <w:lang w:val="en-IN"/>
        </w:rPr>
        <w:t>0 -  1023</w:t>
      </w:r>
    </w:p>
    <w:p w14:paraId="16AE39F2" w14:textId="77777777" w:rsidR="003F2E63" w:rsidRDefault="003F2E63" w:rsidP="003F2E63">
      <w:pPr>
        <w:rPr>
          <w:lang w:val="en-IN"/>
        </w:rPr>
      </w:pPr>
      <w:r>
        <w:rPr>
          <w:b/>
          <w:bCs/>
          <w:lang w:val="en-IN"/>
        </w:rPr>
        <w:t xml:space="preserve">Field length: </w:t>
      </w:r>
      <w:r>
        <w:rPr>
          <w:lang w:val="en-IN"/>
        </w:rPr>
        <w:t xml:space="preserve">10 </w:t>
      </w:r>
      <w:proofErr w:type="gramStart"/>
      <w:r>
        <w:rPr>
          <w:lang w:val="en-IN"/>
        </w:rPr>
        <w:t>bit</w:t>
      </w:r>
      <w:proofErr w:type="gramEnd"/>
    </w:p>
    <w:p w14:paraId="34F1B9CE" w14:textId="3180D8C0" w:rsidR="003F2E63" w:rsidRDefault="003F2E63" w:rsidP="005D5735">
      <w:pPr>
        <w:pStyle w:val="4"/>
      </w:pPr>
      <w:r>
        <w:t>OTA Slot</w:t>
      </w:r>
    </w:p>
    <w:p w14:paraId="3871D2DA" w14:textId="1838E4C9" w:rsidR="003F2E63" w:rsidRDefault="003F2E63" w:rsidP="003F2E63">
      <w:pPr>
        <w:rPr>
          <w:lang w:val="en-IN"/>
        </w:rPr>
      </w:pPr>
      <w:r>
        <w:rPr>
          <w:b/>
          <w:bCs/>
          <w:lang w:val="en-IN"/>
        </w:rPr>
        <w:t xml:space="preserve">Description: </w:t>
      </w:r>
      <w:r>
        <w:rPr>
          <w:lang w:val="en-IN"/>
        </w:rPr>
        <w:t xml:space="preserve">Slot number where </w:t>
      </w:r>
      <w:r w:rsidR="00096D7A">
        <w:rPr>
          <w:lang w:val="en-IN"/>
        </w:rPr>
        <w:t>PD</w:t>
      </w:r>
      <w:r w:rsidR="00BF1E4A">
        <w:rPr>
          <w:lang w:val="en-IN"/>
        </w:rPr>
        <w:t>C</w:t>
      </w:r>
      <w:r w:rsidR="00096D7A">
        <w:rPr>
          <w:lang w:val="en-IN"/>
        </w:rPr>
        <w:t xml:space="preserve">CH </w:t>
      </w:r>
      <w:r>
        <w:rPr>
          <w:lang w:val="en-IN"/>
        </w:rPr>
        <w:t xml:space="preserve">transmission is scheduled for UE by </w:t>
      </w:r>
      <w:proofErr w:type="spellStart"/>
      <w:r>
        <w:rPr>
          <w:lang w:val="en-IN"/>
        </w:rPr>
        <w:t>sO</w:t>
      </w:r>
      <w:proofErr w:type="spellEnd"/>
      <w:r>
        <w:rPr>
          <w:lang w:val="en-IN"/>
        </w:rPr>
        <w:t>-DU with respect to a given SCell.</w:t>
      </w:r>
    </w:p>
    <w:p w14:paraId="01B2C5D3" w14:textId="77777777" w:rsidR="003F2E63" w:rsidRDefault="003F2E63" w:rsidP="003F2E63">
      <w:pPr>
        <w:rPr>
          <w:lang w:val="en-IN"/>
        </w:rPr>
      </w:pPr>
      <w:r>
        <w:rPr>
          <w:b/>
          <w:bCs/>
          <w:lang w:val="en-IN"/>
        </w:rPr>
        <w:t xml:space="preserve">Value range: </w:t>
      </w:r>
      <w:r>
        <w:rPr>
          <w:lang w:val="en-IN"/>
        </w:rPr>
        <w:t>0-160. All other values are reserved.</w:t>
      </w:r>
    </w:p>
    <w:p w14:paraId="425BCDD9" w14:textId="77777777" w:rsidR="003F2E63" w:rsidRDefault="003F2E63" w:rsidP="003F2E63">
      <w:pPr>
        <w:rPr>
          <w:lang w:val="en-IN"/>
        </w:rPr>
      </w:pPr>
      <w:r>
        <w:rPr>
          <w:b/>
          <w:bCs/>
          <w:lang w:val="en-IN"/>
        </w:rPr>
        <w:lastRenderedPageBreak/>
        <w:t xml:space="preserve">Field length: </w:t>
      </w:r>
      <w:r>
        <w:rPr>
          <w:lang w:val="en-IN"/>
        </w:rPr>
        <w:t>8 bits</w:t>
      </w:r>
    </w:p>
    <w:p w14:paraId="56F4DF64" w14:textId="2FDBF539" w:rsidR="003F2E63" w:rsidRDefault="003F2E63" w:rsidP="005D5735">
      <w:pPr>
        <w:pStyle w:val="4"/>
      </w:pPr>
      <w:r>
        <w:t>PDCCH Start Symbol</w:t>
      </w:r>
    </w:p>
    <w:p w14:paraId="0B2ADCD8" w14:textId="77777777" w:rsidR="003F2E63" w:rsidRDefault="003F2E63" w:rsidP="003F2E63">
      <w:pPr>
        <w:rPr>
          <w:lang w:val="en-IN"/>
        </w:rPr>
      </w:pPr>
      <w:r>
        <w:rPr>
          <w:b/>
          <w:bCs/>
          <w:lang w:val="en-IN"/>
        </w:rPr>
        <w:t xml:space="preserve">Description: </w:t>
      </w:r>
      <w:r>
        <w:rPr>
          <w:lang w:val="en-IN"/>
        </w:rPr>
        <w:t xml:space="preserve">Start symbol of PDCCH where DCI is scheduled for a UE by a </w:t>
      </w:r>
      <w:proofErr w:type="spellStart"/>
      <w:r>
        <w:rPr>
          <w:lang w:val="en-IN"/>
        </w:rPr>
        <w:t>SCell</w:t>
      </w:r>
      <w:proofErr w:type="spellEnd"/>
      <w:r>
        <w:rPr>
          <w:lang w:val="en-IN"/>
        </w:rPr>
        <w:t xml:space="preserve"> of a </w:t>
      </w:r>
      <w:proofErr w:type="spellStart"/>
      <w:r>
        <w:rPr>
          <w:lang w:val="en-IN"/>
        </w:rPr>
        <w:t>sO</w:t>
      </w:r>
      <w:proofErr w:type="spellEnd"/>
      <w:r>
        <w:rPr>
          <w:lang w:val="en-IN"/>
        </w:rPr>
        <w:t xml:space="preserve">-DU. This information is used by </w:t>
      </w:r>
      <w:proofErr w:type="spellStart"/>
      <w:r>
        <w:rPr>
          <w:lang w:val="en-IN"/>
        </w:rPr>
        <w:t>pO</w:t>
      </w:r>
      <w:proofErr w:type="spellEnd"/>
      <w:r>
        <w:rPr>
          <w:lang w:val="en-IN"/>
        </w:rPr>
        <w:t>-DU while allocating the PUCCH resources for SCells.</w:t>
      </w:r>
    </w:p>
    <w:p w14:paraId="0666F1F6" w14:textId="77777777" w:rsidR="003F2E63" w:rsidRDefault="003F2E63" w:rsidP="003F2E63">
      <w:pPr>
        <w:rPr>
          <w:lang w:val="en-IN"/>
        </w:rPr>
      </w:pPr>
      <w:r>
        <w:rPr>
          <w:b/>
          <w:bCs/>
          <w:lang w:val="en-IN"/>
        </w:rPr>
        <w:t xml:space="preserve">Value range: </w:t>
      </w:r>
      <w:r>
        <w:rPr>
          <w:lang w:val="en-IN"/>
        </w:rPr>
        <w:t>0-13. 14 and 15 is reserved value.</w:t>
      </w:r>
    </w:p>
    <w:p w14:paraId="365D1347" w14:textId="77777777" w:rsidR="003F2E63" w:rsidRDefault="003F2E63" w:rsidP="003F2E63">
      <w:pPr>
        <w:rPr>
          <w:lang w:val="en-IN"/>
        </w:rPr>
      </w:pPr>
      <w:r>
        <w:rPr>
          <w:b/>
          <w:bCs/>
          <w:lang w:val="en-IN"/>
        </w:rPr>
        <w:t xml:space="preserve">Field length: </w:t>
      </w:r>
      <w:r>
        <w:rPr>
          <w:lang w:val="en-IN"/>
        </w:rPr>
        <w:t>4 bits</w:t>
      </w:r>
    </w:p>
    <w:p w14:paraId="2BB96B61" w14:textId="26FA65AA" w:rsidR="003F2E63" w:rsidRDefault="003F2E63" w:rsidP="005D5735">
      <w:pPr>
        <w:pStyle w:val="4"/>
      </w:pPr>
      <w:proofErr w:type="spellStart"/>
      <w:r>
        <w:t>CurrRI</w:t>
      </w:r>
      <w:proofErr w:type="spellEnd"/>
    </w:p>
    <w:p w14:paraId="035920E3" w14:textId="77777777" w:rsidR="003F2E63" w:rsidRDefault="003F2E63" w:rsidP="003F2E63">
      <w:pPr>
        <w:rPr>
          <w:lang w:val="en-IN"/>
        </w:rPr>
      </w:pPr>
      <w:r>
        <w:rPr>
          <w:b/>
          <w:bCs/>
          <w:lang w:val="en-IN"/>
        </w:rPr>
        <w:t xml:space="preserve">Description: </w:t>
      </w:r>
      <w:r>
        <w:rPr>
          <w:lang w:val="en-IN"/>
        </w:rPr>
        <w:t xml:space="preserve">Rank Indicator used in the </w:t>
      </w:r>
      <w:proofErr w:type="spellStart"/>
      <w:r>
        <w:rPr>
          <w:lang w:val="en-IN"/>
        </w:rPr>
        <w:t>SCell</w:t>
      </w:r>
      <w:proofErr w:type="spellEnd"/>
      <w:r>
        <w:rPr>
          <w:lang w:val="en-IN"/>
        </w:rPr>
        <w:t xml:space="preserve"> of the </w:t>
      </w:r>
      <w:proofErr w:type="spellStart"/>
      <w:r>
        <w:rPr>
          <w:lang w:val="en-IN"/>
        </w:rPr>
        <w:t>sO</w:t>
      </w:r>
      <w:proofErr w:type="spellEnd"/>
      <w:r>
        <w:rPr>
          <w:lang w:val="en-IN"/>
        </w:rPr>
        <w:t>-DU for the UE where UE is scheduled.</w:t>
      </w:r>
    </w:p>
    <w:p w14:paraId="0D4F643B" w14:textId="77777777" w:rsidR="003F2E63" w:rsidRDefault="003F2E63" w:rsidP="003F2E63">
      <w:pPr>
        <w:rPr>
          <w:b/>
          <w:bCs/>
          <w:lang w:val="en-IN"/>
        </w:rPr>
      </w:pPr>
      <w:r>
        <w:rPr>
          <w:b/>
          <w:bCs/>
          <w:lang w:val="en-IN"/>
        </w:rPr>
        <w:t xml:space="preserve">Value range: </w:t>
      </w:r>
      <w:r>
        <w:rPr>
          <w:lang w:val="en-IN"/>
        </w:rPr>
        <w:t>0-7. 0 indicates that RI is 8.</w:t>
      </w:r>
    </w:p>
    <w:p w14:paraId="39C4F504" w14:textId="77777777" w:rsidR="003F2E63" w:rsidRDefault="003F2E63" w:rsidP="003F2E63">
      <w:pPr>
        <w:rPr>
          <w:lang w:val="en-IN"/>
        </w:rPr>
      </w:pPr>
      <w:r>
        <w:rPr>
          <w:b/>
          <w:bCs/>
          <w:lang w:val="en-IN"/>
        </w:rPr>
        <w:t>Field length</w:t>
      </w:r>
      <w:r>
        <w:rPr>
          <w:lang w:val="en-IN"/>
        </w:rPr>
        <w:t>: 3 bits</w:t>
      </w:r>
    </w:p>
    <w:p w14:paraId="53F85C2A" w14:textId="48EB387F" w:rsidR="003F2E63" w:rsidRDefault="003F2E63" w:rsidP="005D5735">
      <w:pPr>
        <w:pStyle w:val="4"/>
      </w:pPr>
      <w:proofErr w:type="spellStart"/>
      <w:r>
        <w:t>CurrMCS</w:t>
      </w:r>
      <w:proofErr w:type="spellEnd"/>
    </w:p>
    <w:p w14:paraId="79F49C8F" w14:textId="77777777" w:rsidR="003F2E63" w:rsidRDefault="003F2E63" w:rsidP="003F2E63">
      <w:pPr>
        <w:rPr>
          <w:lang w:val="en-IN"/>
        </w:rPr>
      </w:pPr>
      <w:r>
        <w:rPr>
          <w:b/>
          <w:bCs/>
          <w:lang w:val="en-IN"/>
        </w:rPr>
        <w:t xml:space="preserve">Description: </w:t>
      </w:r>
      <w:r>
        <w:rPr>
          <w:lang w:val="en-IN"/>
        </w:rPr>
        <w:t xml:space="preserve">MCS used in the </w:t>
      </w:r>
      <w:proofErr w:type="spellStart"/>
      <w:r>
        <w:rPr>
          <w:lang w:val="en-IN"/>
        </w:rPr>
        <w:t>SCell</w:t>
      </w:r>
      <w:proofErr w:type="spellEnd"/>
      <w:r>
        <w:rPr>
          <w:lang w:val="en-IN"/>
        </w:rPr>
        <w:t xml:space="preserve"> of the </w:t>
      </w:r>
      <w:proofErr w:type="spellStart"/>
      <w:r>
        <w:rPr>
          <w:lang w:val="en-IN"/>
        </w:rPr>
        <w:t>sO</w:t>
      </w:r>
      <w:proofErr w:type="spellEnd"/>
      <w:r>
        <w:rPr>
          <w:lang w:val="en-IN"/>
        </w:rPr>
        <w:t>-DU for the UE where UE is scheduled.</w:t>
      </w:r>
    </w:p>
    <w:p w14:paraId="382709F8" w14:textId="77777777" w:rsidR="003F2E63" w:rsidRDefault="003F2E63" w:rsidP="003F2E63">
      <w:pPr>
        <w:rPr>
          <w:b/>
          <w:bCs/>
          <w:lang w:val="en-IN"/>
        </w:rPr>
      </w:pPr>
      <w:r>
        <w:rPr>
          <w:b/>
          <w:bCs/>
          <w:lang w:val="en-IN"/>
        </w:rPr>
        <w:t xml:space="preserve">Value range: </w:t>
      </w:r>
      <w:r>
        <w:rPr>
          <w:lang w:val="en-IN"/>
        </w:rPr>
        <w:t>0-28</w:t>
      </w:r>
    </w:p>
    <w:p w14:paraId="4CB637D9" w14:textId="77777777" w:rsidR="003F2E63" w:rsidRDefault="003F2E63" w:rsidP="003F2E63">
      <w:pPr>
        <w:rPr>
          <w:lang w:val="en-IN"/>
        </w:rPr>
      </w:pPr>
      <w:r>
        <w:rPr>
          <w:b/>
          <w:bCs/>
          <w:lang w:val="en-IN"/>
        </w:rPr>
        <w:t xml:space="preserve">Field length: </w:t>
      </w:r>
      <w:r>
        <w:rPr>
          <w:lang w:val="en-IN"/>
        </w:rPr>
        <w:t>5 bits</w:t>
      </w:r>
    </w:p>
    <w:p w14:paraId="058967FC" w14:textId="4D1E2A9F" w:rsidR="003F2E63" w:rsidRDefault="003F2E63" w:rsidP="005D5735">
      <w:pPr>
        <w:pStyle w:val="4"/>
      </w:pPr>
      <w:r>
        <w:t>DT: Data Type</w:t>
      </w:r>
    </w:p>
    <w:p w14:paraId="0366F476" w14:textId="77777777" w:rsidR="003F2E63" w:rsidRDefault="003F2E63" w:rsidP="003F2E63">
      <w:pPr>
        <w:spacing w:after="120"/>
        <w:rPr>
          <w:lang w:val="en-IN"/>
        </w:rPr>
      </w:pPr>
      <w:r>
        <w:rPr>
          <w:b/>
          <w:bCs/>
          <w:lang w:val="en-IN"/>
        </w:rPr>
        <w:t xml:space="preserve">Description: </w:t>
      </w:r>
      <w:r>
        <w:rPr>
          <w:lang w:val="en-IN"/>
        </w:rPr>
        <w:t>Indicates Whether message contains information for new data transmission or for retransmission or for both.</w:t>
      </w:r>
    </w:p>
    <w:p w14:paraId="1FBCF20A" w14:textId="77777777" w:rsidR="003F2E63" w:rsidRDefault="003F2E63" w:rsidP="003F2E63">
      <w:pPr>
        <w:spacing w:after="120"/>
        <w:rPr>
          <w:lang w:val="en-IN"/>
        </w:rPr>
      </w:pPr>
      <w:r>
        <w:rPr>
          <w:lang w:val="en-IN"/>
        </w:rPr>
        <w:t xml:space="preserve">DT= 0 : </w:t>
      </w:r>
      <w:proofErr w:type="spellStart"/>
      <w:r>
        <w:rPr>
          <w:lang w:val="en-IN"/>
        </w:rPr>
        <w:t>newTx</w:t>
      </w:r>
      <w:proofErr w:type="spellEnd"/>
    </w:p>
    <w:p w14:paraId="2E9E32B0" w14:textId="77777777" w:rsidR="003F2E63" w:rsidRDefault="003F2E63" w:rsidP="003F2E63">
      <w:pPr>
        <w:spacing w:after="120"/>
        <w:rPr>
          <w:lang w:val="en-IN"/>
        </w:rPr>
      </w:pPr>
      <w:r>
        <w:rPr>
          <w:lang w:val="en-IN"/>
        </w:rPr>
        <w:t xml:space="preserve">DT=1: </w:t>
      </w:r>
      <w:proofErr w:type="spellStart"/>
      <w:r>
        <w:rPr>
          <w:lang w:val="en-IN"/>
        </w:rPr>
        <w:t>reTx</w:t>
      </w:r>
      <w:proofErr w:type="spellEnd"/>
    </w:p>
    <w:p w14:paraId="060B679A" w14:textId="77777777" w:rsidR="003F2E63" w:rsidRDefault="003F2E63" w:rsidP="003F2E63">
      <w:pPr>
        <w:spacing w:after="120"/>
        <w:rPr>
          <w:lang w:val="en-IN"/>
        </w:rPr>
      </w:pPr>
      <w:r>
        <w:rPr>
          <w:lang w:val="en-IN"/>
        </w:rPr>
        <w:t>DT=2:  Both. It means message contains information for both new transmission as well as for retransmission. This value cannot be encoded in DL DATA REQUIRED message.</w:t>
      </w:r>
    </w:p>
    <w:p w14:paraId="7E92345E" w14:textId="77777777" w:rsidR="003F2E63" w:rsidRDefault="003F2E63" w:rsidP="003F2E63">
      <w:pPr>
        <w:spacing w:after="120"/>
        <w:rPr>
          <w:lang w:val="en-IN"/>
        </w:rPr>
      </w:pPr>
      <w:r>
        <w:rPr>
          <w:b/>
          <w:bCs/>
          <w:lang w:val="en-IN"/>
        </w:rPr>
        <w:t xml:space="preserve">Value range: </w:t>
      </w:r>
      <w:r>
        <w:rPr>
          <w:lang w:val="en-IN"/>
        </w:rPr>
        <w:t>0-2. 3 is reserved in present document.</w:t>
      </w:r>
    </w:p>
    <w:p w14:paraId="49EFE78B" w14:textId="77777777" w:rsidR="003F2E63" w:rsidRDefault="003F2E63" w:rsidP="003F2E63">
      <w:pPr>
        <w:spacing w:after="120"/>
      </w:pPr>
      <w:r>
        <w:rPr>
          <w:b/>
          <w:bCs/>
          <w:lang w:val="en-IN"/>
        </w:rPr>
        <w:t xml:space="preserve">Field length: </w:t>
      </w:r>
      <w:r>
        <w:rPr>
          <w:lang w:val="en-IN"/>
        </w:rPr>
        <w:t>2 bits</w:t>
      </w:r>
    </w:p>
    <w:p w14:paraId="1392A0D5" w14:textId="4CA23EC8" w:rsidR="003F2E63" w:rsidRDefault="003F2E63" w:rsidP="005D5735">
      <w:pPr>
        <w:pStyle w:val="4"/>
      </w:pPr>
      <w:proofErr w:type="spellStart"/>
      <w:r>
        <w:t>LCCount</w:t>
      </w:r>
      <w:proofErr w:type="spellEnd"/>
    </w:p>
    <w:p w14:paraId="7B30BCFA" w14:textId="77777777" w:rsidR="003F2E63" w:rsidRDefault="003F2E63" w:rsidP="003F2E63">
      <w:pPr>
        <w:spacing w:after="120"/>
        <w:rPr>
          <w:lang w:val="en-IN"/>
        </w:rPr>
      </w:pPr>
      <w:r>
        <w:rPr>
          <w:b/>
          <w:bCs/>
          <w:lang w:val="en-IN"/>
        </w:rPr>
        <w:t xml:space="preserve">Description: </w:t>
      </w:r>
      <w:r>
        <w:rPr>
          <w:lang w:val="en-IN"/>
        </w:rPr>
        <w:t xml:space="preserve">This field indicates the number of logical channels (LCs) for which information is encoded in the message. </w:t>
      </w:r>
    </w:p>
    <w:p w14:paraId="17CECC77" w14:textId="77777777" w:rsidR="003F2E63" w:rsidRDefault="003F2E63" w:rsidP="003F2E63">
      <w:pPr>
        <w:spacing w:after="120"/>
        <w:rPr>
          <w:lang w:val="en-IN"/>
        </w:rPr>
      </w:pPr>
      <w:r>
        <w:rPr>
          <w:b/>
          <w:bCs/>
          <w:lang w:val="en-IN"/>
        </w:rPr>
        <w:t xml:space="preserve">Value range: </w:t>
      </w:r>
      <w:r>
        <w:rPr>
          <w:lang w:val="en-IN"/>
        </w:rPr>
        <w:t xml:space="preserve">0-15. </w:t>
      </w:r>
    </w:p>
    <w:p w14:paraId="7386BEA1" w14:textId="77777777" w:rsidR="003F2E63" w:rsidRDefault="003F2E63" w:rsidP="003F2E63">
      <w:pPr>
        <w:spacing w:after="120"/>
      </w:pPr>
      <w:r>
        <w:rPr>
          <w:b/>
          <w:bCs/>
          <w:lang w:val="en-IN"/>
        </w:rPr>
        <w:t xml:space="preserve">Field length: </w:t>
      </w:r>
      <w:r>
        <w:rPr>
          <w:lang w:val="en-IN"/>
        </w:rPr>
        <w:t>4 bits</w:t>
      </w:r>
    </w:p>
    <w:p w14:paraId="134C18AF" w14:textId="396AA5C5" w:rsidR="003F2E63" w:rsidRDefault="003F2E63" w:rsidP="005D5735">
      <w:pPr>
        <w:pStyle w:val="4"/>
      </w:pPr>
      <w:r>
        <w:t>LCID</w:t>
      </w:r>
    </w:p>
    <w:p w14:paraId="695B9E28" w14:textId="2AB6414D" w:rsidR="003F2E63" w:rsidRDefault="003F2E63" w:rsidP="003F2E63">
      <w:pPr>
        <w:spacing w:after="120"/>
        <w:rPr>
          <w:lang w:val="en-IN"/>
        </w:rPr>
      </w:pPr>
      <w:r>
        <w:rPr>
          <w:b/>
          <w:bCs/>
          <w:lang w:val="en-IN"/>
        </w:rPr>
        <w:t xml:space="preserve">Description: </w:t>
      </w:r>
      <w:r>
        <w:rPr>
          <w:lang w:val="en-IN"/>
        </w:rPr>
        <w:t>Indicates the logical channel identity for which information is encoded in the message. This is same ID as defined in 3GPP TS 38.321</w:t>
      </w:r>
      <w:r w:rsidR="009D307B">
        <w:rPr>
          <w:lang w:val="en-IN"/>
        </w:rPr>
        <w:t>[20]</w:t>
      </w:r>
      <w:r>
        <w:rPr>
          <w:lang w:val="en-IN"/>
        </w:rPr>
        <w:t xml:space="preserve"> clause 6.2.1</w:t>
      </w:r>
    </w:p>
    <w:p w14:paraId="7ACF414A" w14:textId="2CF3FD71" w:rsidR="003F2E63" w:rsidRDefault="003F2E63" w:rsidP="003F2E63">
      <w:pPr>
        <w:spacing w:after="120"/>
        <w:rPr>
          <w:lang w:val="en-IN"/>
        </w:rPr>
      </w:pPr>
      <w:r>
        <w:rPr>
          <w:b/>
          <w:bCs/>
          <w:lang w:val="en-IN"/>
        </w:rPr>
        <w:t xml:space="preserve">Value range: </w:t>
      </w:r>
      <w:r>
        <w:rPr>
          <w:lang w:val="en-IN"/>
        </w:rPr>
        <w:t xml:space="preserve">as specified in 3GPP TS 38.321 </w:t>
      </w:r>
      <w:r w:rsidR="009D307B">
        <w:rPr>
          <w:lang w:val="en-IN"/>
        </w:rPr>
        <w:t xml:space="preserve">[20] </w:t>
      </w:r>
      <w:r>
        <w:rPr>
          <w:lang w:val="en-IN"/>
        </w:rPr>
        <w:t>clause 6.2.1</w:t>
      </w:r>
      <w:r w:rsidR="009D307B">
        <w:rPr>
          <w:lang w:val="en-IN"/>
        </w:rPr>
        <w:t>.</w:t>
      </w:r>
    </w:p>
    <w:p w14:paraId="7C08AF23" w14:textId="77777777" w:rsidR="003F2E63" w:rsidRDefault="003F2E63" w:rsidP="003F2E63">
      <w:pPr>
        <w:spacing w:after="120"/>
      </w:pPr>
      <w:r>
        <w:rPr>
          <w:b/>
          <w:bCs/>
          <w:lang w:val="en-IN"/>
        </w:rPr>
        <w:t xml:space="preserve">Field length: </w:t>
      </w:r>
      <w:r>
        <w:rPr>
          <w:lang w:val="en-IN"/>
        </w:rPr>
        <w:t>8 bits</w:t>
      </w:r>
    </w:p>
    <w:p w14:paraId="7433CA46" w14:textId="77777777" w:rsidR="003F2E63" w:rsidRDefault="003F2E63" w:rsidP="003F2E63">
      <w:pPr>
        <w:spacing w:after="120"/>
        <w:rPr>
          <w:sz w:val="24"/>
          <w:szCs w:val="24"/>
        </w:rPr>
      </w:pPr>
    </w:p>
    <w:p w14:paraId="01E3C350" w14:textId="329A3F34" w:rsidR="003F2E63" w:rsidRDefault="003F2E63" w:rsidP="005D5735">
      <w:pPr>
        <w:pStyle w:val="4"/>
      </w:pPr>
      <w:r>
        <w:lastRenderedPageBreak/>
        <w:t>Buffer Length</w:t>
      </w:r>
    </w:p>
    <w:p w14:paraId="19C88C7C" w14:textId="77777777" w:rsidR="003F2E63" w:rsidRDefault="003F2E63" w:rsidP="003F2E63">
      <w:pPr>
        <w:spacing w:after="120"/>
        <w:rPr>
          <w:lang w:val="en-IN"/>
        </w:rPr>
      </w:pPr>
      <w:r>
        <w:rPr>
          <w:b/>
          <w:bCs/>
          <w:lang w:val="en-IN"/>
        </w:rPr>
        <w:t xml:space="preserve">Description: </w:t>
      </w:r>
      <w:r>
        <w:rPr>
          <w:lang w:val="en-IN"/>
        </w:rPr>
        <w:t xml:space="preserve">Indicates the length of </w:t>
      </w:r>
      <w:proofErr w:type="spellStart"/>
      <w:r>
        <w:rPr>
          <w:lang w:val="en-IN"/>
        </w:rPr>
        <w:t>bufferin</w:t>
      </w:r>
      <w:proofErr w:type="spellEnd"/>
      <w:r>
        <w:rPr>
          <w:lang w:val="en-IN"/>
        </w:rPr>
        <w:t xml:space="preserve"> octets for each LCID that can be scheduled on SCell(s).</w:t>
      </w:r>
    </w:p>
    <w:p w14:paraId="3DC24246" w14:textId="77777777" w:rsidR="003F2E63" w:rsidRDefault="003F2E63" w:rsidP="003F2E63">
      <w:pPr>
        <w:spacing w:after="120"/>
        <w:rPr>
          <w:lang w:val="en-IN"/>
        </w:rPr>
      </w:pPr>
      <w:r>
        <w:rPr>
          <w:b/>
          <w:bCs/>
          <w:lang w:val="en-IN"/>
        </w:rPr>
        <w:t xml:space="preserve">Value range: </w:t>
      </w:r>
      <w:r>
        <w:rPr>
          <w:lang w:val="en-IN"/>
        </w:rPr>
        <w:t>1- 1200000</w:t>
      </w:r>
    </w:p>
    <w:p w14:paraId="60753E03" w14:textId="77777777" w:rsidR="003F2E63" w:rsidRDefault="003F2E63" w:rsidP="003F2E63">
      <w:pPr>
        <w:spacing w:after="120"/>
      </w:pPr>
      <w:r>
        <w:rPr>
          <w:b/>
          <w:bCs/>
          <w:lang w:val="en-IN"/>
        </w:rPr>
        <w:t xml:space="preserve">Field length: </w:t>
      </w:r>
      <w:r>
        <w:rPr>
          <w:lang w:val="en-IN"/>
        </w:rPr>
        <w:t>24 bits</w:t>
      </w:r>
    </w:p>
    <w:p w14:paraId="0CD8D6FA" w14:textId="1F043E52" w:rsidR="003F2E63" w:rsidRDefault="003F2E63" w:rsidP="005D5735">
      <w:pPr>
        <w:pStyle w:val="4"/>
      </w:pPr>
      <w:r>
        <w:t>Total Segment Count</w:t>
      </w:r>
    </w:p>
    <w:p w14:paraId="75BBFF25" w14:textId="77777777" w:rsidR="003F2E63" w:rsidRDefault="003F2E63" w:rsidP="003F2E63">
      <w:pPr>
        <w:rPr>
          <w:lang w:val="en-IN"/>
        </w:rPr>
      </w:pPr>
      <w:r>
        <w:rPr>
          <w:b/>
          <w:bCs/>
          <w:lang w:val="en-IN"/>
        </w:rPr>
        <w:t xml:space="preserve">Description: </w:t>
      </w:r>
      <w:r>
        <w:rPr>
          <w:lang w:val="en-IN"/>
        </w:rPr>
        <w:t xml:space="preserve">Indicates the total number of D2 segments that are formed out of MAC TB as specified by </w:t>
      </w:r>
      <w:proofErr w:type="spellStart"/>
      <w:r>
        <w:rPr>
          <w:lang w:val="en-IN"/>
        </w:rPr>
        <w:t>TBSize</w:t>
      </w:r>
      <w:proofErr w:type="spellEnd"/>
      <w:r>
        <w:rPr>
          <w:lang w:val="en-IN"/>
        </w:rPr>
        <w:t xml:space="preserve"> in DL DATA REQUIRED message.</w:t>
      </w:r>
    </w:p>
    <w:p w14:paraId="483835D6" w14:textId="77777777" w:rsidR="003F2E63" w:rsidRDefault="003F2E63" w:rsidP="003F2E63">
      <w:pPr>
        <w:rPr>
          <w:b/>
          <w:bCs/>
          <w:lang w:val="en-IN"/>
        </w:rPr>
      </w:pPr>
      <w:r>
        <w:rPr>
          <w:b/>
          <w:bCs/>
          <w:lang w:val="en-IN"/>
        </w:rPr>
        <w:t xml:space="preserve">Value range: </w:t>
      </w:r>
      <w:r>
        <w:rPr>
          <w:lang w:val="en-IN"/>
        </w:rPr>
        <w:t>1-255</w:t>
      </w:r>
    </w:p>
    <w:p w14:paraId="2F763546" w14:textId="77777777" w:rsidR="003F2E63" w:rsidRDefault="003F2E63" w:rsidP="003F2E63">
      <w:pPr>
        <w:rPr>
          <w:lang w:val="en-IN"/>
        </w:rPr>
      </w:pPr>
      <w:r>
        <w:rPr>
          <w:b/>
          <w:bCs/>
          <w:lang w:val="en-IN"/>
        </w:rPr>
        <w:t xml:space="preserve">Field length: </w:t>
      </w:r>
      <w:r>
        <w:rPr>
          <w:lang w:val="en-IN"/>
        </w:rPr>
        <w:t>8 bits</w:t>
      </w:r>
    </w:p>
    <w:p w14:paraId="64E692CC" w14:textId="4C8CEF12" w:rsidR="003F2E63" w:rsidRDefault="003F2E63" w:rsidP="005D5735">
      <w:pPr>
        <w:pStyle w:val="4"/>
      </w:pPr>
      <w:r>
        <w:t>Segment SN</w:t>
      </w:r>
    </w:p>
    <w:p w14:paraId="7C9A8A2D" w14:textId="77777777" w:rsidR="003F2E63" w:rsidRDefault="003F2E63" w:rsidP="003F2E63">
      <w:pPr>
        <w:rPr>
          <w:lang w:val="en-IN"/>
        </w:rPr>
      </w:pPr>
      <w:r>
        <w:rPr>
          <w:b/>
          <w:bCs/>
          <w:lang w:val="en-IN"/>
        </w:rPr>
        <w:t xml:space="preserve">Description: </w:t>
      </w:r>
      <w:r>
        <w:rPr>
          <w:lang w:val="en-IN"/>
        </w:rPr>
        <w:t xml:space="preserve">Sequence number of D2 message that contains the segments of a MAC TB if it was segmented by </w:t>
      </w:r>
      <w:proofErr w:type="spellStart"/>
      <w:r>
        <w:rPr>
          <w:lang w:val="en-IN"/>
        </w:rPr>
        <w:t>pO</w:t>
      </w:r>
      <w:proofErr w:type="spellEnd"/>
      <w:r>
        <w:rPr>
          <w:lang w:val="en-IN"/>
        </w:rPr>
        <w:t xml:space="preserve">-DU. </w:t>
      </w:r>
    </w:p>
    <w:p w14:paraId="4FB3DA08" w14:textId="77777777" w:rsidR="003F2E63" w:rsidRDefault="003F2E63" w:rsidP="003F2E63">
      <w:pPr>
        <w:rPr>
          <w:b/>
          <w:bCs/>
          <w:lang w:val="en-IN"/>
        </w:rPr>
      </w:pPr>
      <w:r>
        <w:rPr>
          <w:b/>
          <w:bCs/>
          <w:lang w:val="en-IN"/>
        </w:rPr>
        <w:t>Value range:</w:t>
      </w:r>
      <w:r>
        <w:rPr>
          <w:lang w:val="en-IN"/>
        </w:rPr>
        <w:t xml:space="preserve"> 1- Total Segment Count</w:t>
      </w:r>
    </w:p>
    <w:p w14:paraId="41C03E25" w14:textId="77777777" w:rsidR="003F2E63" w:rsidRDefault="003F2E63" w:rsidP="003F2E63">
      <w:pPr>
        <w:rPr>
          <w:sz w:val="24"/>
          <w:szCs w:val="24"/>
          <w:lang w:val="en-IN"/>
        </w:rPr>
      </w:pPr>
      <w:r>
        <w:rPr>
          <w:b/>
          <w:bCs/>
          <w:lang w:val="en-IN"/>
        </w:rPr>
        <w:t xml:space="preserve">Field length: </w:t>
      </w:r>
      <w:r>
        <w:rPr>
          <w:lang w:val="en-IN"/>
        </w:rPr>
        <w:t>8 bits</w:t>
      </w:r>
    </w:p>
    <w:p w14:paraId="071CF819" w14:textId="406124E6" w:rsidR="003F2E63" w:rsidRDefault="003F2E63" w:rsidP="005D5735">
      <w:pPr>
        <w:pStyle w:val="4"/>
      </w:pPr>
      <w:r>
        <w:t>Segment Offset</w:t>
      </w:r>
    </w:p>
    <w:p w14:paraId="7D6684B6" w14:textId="77777777" w:rsidR="003F2E63" w:rsidRDefault="003F2E63" w:rsidP="003F2E63">
      <w:pPr>
        <w:rPr>
          <w:lang w:val="en-IN"/>
        </w:rPr>
      </w:pPr>
      <w:r>
        <w:rPr>
          <w:b/>
          <w:bCs/>
          <w:lang w:val="en-IN"/>
        </w:rPr>
        <w:t xml:space="preserve">Description: </w:t>
      </w:r>
      <w:r>
        <w:rPr>
          <w:lang w:val="en-IN"/>
        </w:rPr>
        <w:t>Indicates the offset in octets of received D2 segment in the MAC TB to form the complete TB.</w:t>
      </w:r>
    </w:p>
    <w:p w14:paraId="60FE2BB5" w14:textId="77777777" w:rsidR="003F2E63" w:rsidRDefault="003F2E63" w:rsidP="003F2E63">
      <w:pPr>
        <w:rPr>
          <w:b/>
          <w:bCs/>
          <w:lang w:val="en-IN"/>
        </w:rPr>
      </w:pPr>
      <w:r>
        <w:rPr>
          <w:b/>
          <w:bCs/>
          <w:lang w:val="en-IN"/>
        </w:rPr>
        <w:t xml:space="preserve">Value range: </w:t>
      </w:r>
      <w:r>
        <w:rPr>
          <w:lang w:val="en-IN"/>
        </w:rPr>
        <w:t>1- 600000</w:t>
      </w:r>
    </w:p>
    <w:p w14:paraId="11DFA6AF" w14:textId="77777777" w:rsidR="003F2E63" w:rsidRDefault="003F2E63" w:rsidP="003F2E63">
      <w:pPr>
        <w:rPr>
          <w:lang w:val="en-IN"/>
        </w:rPr>
      </w:pPr>
      <w:r>
        <w:rPr>
          <w:b/>
          <w:bCs/>
          <w:lang w:val="en-IN"/>
        </w:rPr>
        <w:t xml:space="preserve">Field length: </w:t>
      </w:r>
      <w:r>
        <w:rPr>
          <w:lang w:val="en-IN"/>
        </w:rPr>
        <w:t>24 bits</w:t>
      </w:r>
    </w:p>
    <w:p w14:paraId="4C0A3894" w14:textId="34E4CBA8" w:rsidR="003F2E63" w:rsidRDefault="003F2E63" w:rsidP="005D5735">
      <w:pPr>
        <w:pStyle w:val="4"/>
      </w:pPr>
      <w:r>
        <w:t>Segment Length</w:t>
      </w:r>
    </w:p>
    <w:p w14:paraId="3F2957AA" w14:textId="77777777" w:rsidR="003F2E63" w:rsidRDefault="003F2E63" w:rsidP="003F2E63">
      <w:pPr>
        <w:rPr>
          <w:lang w:val="en-IN"/>
        </w:rPr>
      </w:pPr>
      <w:r>
        <w:rPr>
          <w:b/>
          <w:bCs/>
          <w:lang w:val="en-IN"/>
        </w:rPr>
        <w:t xml:space="preserve">Description: </w:t>
      </w:r>
      <w:r>
        <w:rPr>
          <w:lang w:val="en-IN"/>
        </w:rPr>
        <w:t xml:space="preserve">it is the number of octets in a segment encoded in </w:t>
      </w:r>
      <w:proofErr w:type="spellStart"/>
      <w:r>
        <w:rPr>
          <w:lang w:val="en-IN"/>
        </w:rPr>
        <w:t>TBSegment</w:t>
      </w:r>
      <w:proofErr w:type="spellEnd"/>
      <w:r>
        <w:rPr>
          <w:lang w:val="en-IN"/>
        </w:rPr>
        <w:t xml:space="preserve"> field.</w:t>
      </w:r>
    </w:p>
    <w:p w14:paraId="3014DCB1" w14:textId="77777777" w:rsidR="003F2E63" w:rsidRDefault="003F2E63" w:rsidP="003F2E63">
      <w:pPr>
        <w:rPr>
          <w:b/>
          <w:bCs/>
          <w:lang w:val="en-IN"/>
        </w:rPr>
      </w:pPr>
      <w:r>
        <w:rPr>
          <w:b/>
          <w:bCs/>
          <w:lang w:val="en-IN"/>
        </w:rPr>
        <w:t xml:space="preserve">Value range: </w:t>
      </w:r>
      <w:r>
        <w:rPr>
          <w:lang w:val="en-IN"/>
        </w:rPr>
        <w:t>1- 9000</w:t>
      </w:r>
    </w:p>
    <w:p w14:paraId="2B63342A" w14:textId="77777777" w:rsidR="003F2E63" w:rsidRDefault="003F2E63" w:rsidP="003F2E63">
      <w:pPr>
        <w:rPr>
          <w:lang w:val="en-IN"/>
        </w:rPr>
      </w:pPr>
      <w:r>
        <w:rPr>
          <w:b/>
          <w:bCs/>
          <w:lang w:val="en-IN"/>
        </w:rPr>
        <w:t xml:space="preserve">Field length: </w:t>
      </w:r>
      <w:r>
        <w:rPr>
          <w:lang w:val="en-IN"/>
        </w:rPr>
        <w:t>16 bits</w:t>
      </w:r>
    </w:p>
    <w:p w14:paraId="17D4FC23" w14:textId="3AEA82E0" w:rsidR="003F2E63" w:rsidRDefault="003F2E63" w:rsidP="005D5735">
      <w:pPr>
        <w:pStyle w:val="4"/>
      </w:pPr>
      <w:proofErr w:type="spellStart"/>
      <w:r>
        <w:t>TBSegment</w:t>
      </w:r>
      <w:proofErr w:type="spellEnd"/>
    </w:p>
    <w:p w14:paraId="60D98C20" w14:textId="77777777" w:rsidR="003F2E63" w:rsidRDefault="003F2E63" w:rsidP="003F2E63">
      <w:pPr>
        <w:rPr>
          <w:lang w:val="en-IN"/>
        </w:rPr>
      </w:pPr>
      <w:r>
        <w:rPr>
          <w:b/>
          <w:bCs/>
          <w:lang w:val="en-IN"/>
        </w:rPr>
        <w:t xml:space="preserve">Description: </w:t>
      </w:r>
      <w:r>
        <w:rPr>
          <w:lang w:val="en-IN"/>
        </w:rPr>
        <w:t xml:space="preserve"> Field containing MAC TB segment that is scheduled for transmission on SCell.</w:t>
      </w:r>
    </w:p>
    <w:p w14:paraId="14E1976C" w14:textId="77777777" w:rsidR="003F2E63" w:rsidRDefault="003F2E63" w:rsidP="003F2E63">
      <w:pPr>
        <w:rPr>
          <w:lang w:val="en-IN"/>
        </w:rPr>
      </w:pPr>
      <w:r>
        <w:rPr>
          <w:b/>
          <w:bCs/>
          <w:lang w:val="en-IN"/>
        </w:rPr>
        <w:t xml:space="preserve">Field length: </w:t>
      </w:r>
      <w:r>
        <w:rPr>
          <w:lang w:val="en-IN"/>
        </w:rPr>
        <w:t>Segment Length bytes</w:t>
      </w:r>
    </w:p>
    <w:p w14:paraId="2D7ABE03" w14:textId="0DBE83EB" w:rsidR="003F2E63" w:rsidRDefault="003F2E63" w:rsidP="005D5735">
      <w:pPr>
        <w:pStyle w:val="4"/>
      </w:pPr>
      <w:r>
        <w:t>Result</w:t>
      </w:r>
    </w:p>
    <w:p w14:paraId="58D84045" w14:textId="77777777" w:rsidR="003F2E63" w:rsidRDefault="003F2E63" w:rsidP="003F2E63">
      <w:pPr>
        <w:rPr>
          <w:lang w:val="en-IN"/>
        </w:rPr>
      </w:pPr>
      <w:r>
        <w:rPr>
          <w:b/>
          <w:bCs/>
          <w:lang w:val="en-IN"/>
        </w:rPr>
        <w:t xml:space="preserve">Description: </w:t>
      </w:r>
      <w:r>
        <w:rPr>
          <w:lang w:val="en-IN"/>
        </w:rPr>
        <w:t xml:space="preserve">Indicates the status of PUCCH allocation by </w:t>
      </w:r>
      <w:proofErr w:type="spellStart"/>
      <w:r>
        <w:rPr>
          <w:lang w:val="en-IN"/>
        </w:rPr>
        <w:t>pO</w:t>
      </w:r>
      <w:proofErr w:type="spellEnd"/>
      <w:r>
        <w:rPr>
          <w:lang w:val="en-IN"/>
        </w:rPr>
        <w:t xml:space="preserve">-DU. On reception of DL DATA REQUIRED messages, if </w:t>
      </w:r>
      <w:proofErr w:type="spellStart"/>
      <w:r>
        <w:rPr>
          <w:lang w:val="en-IN"/>
        </w:rPr>
        <w:t>pO</w:t>
      </w:r>
      <w:proofErr w:type="spellEnd"/>
      <w:r>
        <w:rPr>
          <w:lang w:val="en-IN"/>
        </w:rPr>
        <w:t xml:space="preserve">-DU is unable to allocate PUCCH resources or due to any other failure, unable to send data to </w:t>
      </w:r>
      <w:proofErr w:type="spellStart"/>
      <w:r>
        <w:rPr>
          <w:lang w:val="en-IN"/>
        </w:rPr>
        <w:t>sO</w:t>
      </w:r>
      <w:proofErr w:type="spellEnd"/>
      <w:r>
        <w:rPr>
          <w:lang w:val="en-IN"/>
        </w:rPr>
        <w:t xml:space="preserve">-DU, result flag can be set to false. </w:t>
      </w:r>
      <w:proofErr w:type="spellStart"/>
      <w:r>
        <w:rPr>
          <w:lang w:val="en-IN"/>
        </w:rPr>
        <w:t>sO</w:t>
      </w:r>
      <w:proofErr w:type="spellEnd"/>
      <w:r>
        <w:rPr>
          <w:lang w:val="en-IN"/>
        </w:rPr>
        <w:t>-DU will not transmit to the UE in corresponding SCell on the OTA SFN/Slot.</w:t>
      </w:r>
    </w:p>
    <w:p w14:paraId="7B268655" w14:textId="77777777" w:rsidR="003F2E63" w:rsidRDefault="003F2E63" w:rsidP="003F2E63">
      <w:pPr>
        <w:rPr>
          <w:lang w:val="en-IN"/>
        </w:rPr>
      </w:pPr>
      <w:r>
        <w:rPr>
          <w:lang w:val="en-IN"/>
        </w:rPr>
        <w:t>Result = 1: PUCCH allocation is successful</w:t>
      </w:r>
    </w:p>
    <w:p w14:paraId="0FFC60F8" w14:textId="77777777" w:rsidR="003F2E63" w:rsidRDefault="003F2E63" w:rsidP="003F2E63">
      <w:pPr>
        <w:rPr>
          <w:lang w:val="en-IN"/>
        </w:rPr>
      </w:pPr>
      <w:r>
        <w:rPr>
          <w:lang w:val="en-IN"/>
        </w:rPr>
        <w:t xml:space="preserve">Result = 0 – Failure at </w:t>
      </w:r>
      <w:proofErr w:type="spellStart"/>
      <w:r>
        <w:rPr>
          <w:lang w:val="en-IN"/>
        </w:rPr>
        <w:t>pO</w:t>
      </w:r>
      <w:proofErr w:type="spellEnd"/>
      <w:r>
        <w:rPr>
          <w:lang w:val="en-IN"/>
        </w:rPr>
        <w:t>-DU hence no data transmission to the UE in corresponding SCell on the OTA SFN/Slot. Other values are reserved in the present document.</w:t>
      </w:r>
    </w:p>
    <w:p w14:paraId="6020C7C2" w14:textId="77777777" w:rsidR="003F2E63" w:rsidRDefault="003F2E63" w:rsidP="003F2E63">
      <w:pPr>
        <w:rPr>
          <w:b/>
          <w:bCs/>
          <w:lang w:val="en-IN"/>
        </w:rPr>
      </w:pPr>
      <w:r>
        <w:rPr>
          <w:b/>
          <w:bCs/>
          <w:lang w:val="en-IN"/>
        </w:rPr>
        <w:t xml:space="preserve">Value range: </w:t>
      </w:r>
      <w:r>
        <w:rPr>
          <w:lang w:val="en-IN"/>
        </w:rPr>
        <w:t>0-1</w:t>
      </w:r>
    </w:p>
    <w:p w14:paraId="649C4A1F" w14:textId="77777777" w:rsidR="003F2E63" w:rsidRDefault="003F2E63" w:rsidP="003F2E63">
      <w:pPr>
        <w:rPr>
          <w:lang w:val="en-IN"/>
        </w:rPr>
      </w:pPr>
      <w:r>
        <w:rPr>
          <w:b/>
          <w:bCs/>
          <w:lang w:val="en-IN"/>
        </w:rPr>
        <w:t>Field length: 2</w:t>
      </w:r>
      <w:r>
        <w:rPr>
          <w:lang w:val="en-IN"/>
        </w:rPr>
        <w:t xml:space="preserve"> bits</w:t>
      </w:r>
    </w:p>
    <w:p w14:paraId="5AD46FA3" w14:textId="0E766CE3" w:rsidR="003F2E63" w:rsidRDefault="003F2E63" w:rsidP="005D5735">
      <w:pPr>
        <w:pStyle w:val="4"/>
      </w:pPr>
      <w:proofErr w:type="spellStart"/>
      <w:r>
        <w:lastRenderedPageBreak/>
        <w:t>cDAI</w:t>
      </w:r>
      <w:proofErr w:type="spellEnd"/>
      <w:r>
        <w:t>: counter Downlink Assignment Index</w:t>
      </w:r>
    </w:p>
    <w:p w14:paraId="22CB9B08" w14:textId="2BF9A1EE" w:rsidR="003F2E63" w:rsidRDefault="003F2E63" w:rsidP="003F2E63">
      <w:pPr>
        <w:rPr>
          <w:lang w:val="en-IN"/>
        </w:rPr>
      </w:pPr>
      <w:r>
        <w:rPr>
          <w:b/>
          <w:bCs/>
          <w:lang w:val="en-IN"/>
        </w:rPr>
        <w:t xml:space="preserve">Description: </w:t>
      </w:r>
      <w:r>
        <w:rPr>
          <w:lang w:val="en-IN"/>
        </w:rPr>
        <w:t>Indicates the counter downlink assignment index as defined in 3GPP TS 38.213</w:t>
      </w:r>
      <w:r w:rsidR="009F3962">
        <w:rPr>
          <w:lang w:val="en-IN"/>
        </w:rPr>
        <w:t>[17]</w:t>
      </w:r>
      <w:r>
        <w:rPr>
          <w:lang w:val="en-IN"/>
        </w:rPr>
        <w:t xml:space="preserve"> clause 9.1.3 that need to be encoded in DCI message.</w:t>
      </w:r>
    </w:p>
    <w:p w14:paraId="78073B13" w14:textId="77777777" w:rsidR="003F2E63" w:rsidRDefault="003F2E63" w:rsidP="003F2E63">
      <w:pPr>
        <w:rPr>
          <w:b/>
          <w:bCs/>
          <w:lang w:val="en-IN"/>
        </w:rPr>
      </w:pPr>
      <w:r>
        <w:rPr>
          <w:b/>
          <w:bCs/>
          <w:lang w:val="en-IN"/>
        </w:rPr>
        <w:t>Value range</w:t>
      </w:r>
      <w:r>
        <w:rPr>
          <w:lang w:val="en-IN"/>
        </w:rPr>
        <w:t>: 0- 4</w:t>
      </w:r>
    </w:p>
    <w:p w14:paraId="48723872" w14:textId="77777777" w:rsidR="003F2E63" w:rsidRDefault="003F2E63" w:rsidP="003F2E63">
      <w:pPr>
        <w:rPr>
          <w:sz w:val="24"/>
          <w:szCs w:val="24"/>
          <w:lang w:val="en-IN"/>
        </w:rPr>
      </w:pPr>
      <w:r>
        <w:rPr>
          <w:b/>
          <w:bCs/>
          <w:lang w:val="en-IN"/>
        </w:rPr>
        <w:t xml:space="preserve">Field length: </w:t>
      </w:r>
      <w:r>
        <w:rPr>
          <w:lang w:val="en-IN"/>
        </w:rPr>
        <w:t>3 bits</w:t>
      </w:r>
    </w:p>
    <w:p w14:paraId="60EC40A8" w14:textId="7823F703" w:rsidR="003F2E63" w:rsidRDefault="003F2E63" w:rsidP="005D5735">
      <w:pPr>
        <w:pStyle w:val="4"/>
      </w:pPr>
      <w:proofErr w:type="spellStart"/>
      <w:r>
        <w:t>tDAI</w:t>
      </w:r>
      <w:proofErr w:type="spellEnd"/>
      <w:r>
        <w:t>: Total Downlink Assignment Index</w:t>
      </w:r>
    </w:p>
    <w:p w14:paraId="627965AA" w14:textId="26A59B04" w:rsidR="003F2E63" w:rsidRDefault="003F2E63" w:rsidP="003F2E63">
      <w:pPr>
        <w:rPr>
          <w:lang w:val="en-IN"/>
        </w:rPr>
      </w:pPr>
      <w:r>
        <w:rPr>
          <w:b/>
          <w:bCs/>
          <w:lang w:val="en-IN"/>
        </w:rPr>
        <w:t xml:space="preserve">Description: </w:t>
      </w:r>
      <w:r>
        <w:rPr>
          <w:lang w:val="en-IN"/>
        </w:rPr>
        <w:t>Indicates the  total downlink assignment index as defined in 3GPP TS 38.213</w:t>
      </w:r>
      <w:r w:rsidR="009F3962">
        <w:rPr>
          <w:lang w:val="en-IN"/>
        </w:rPr>
        <w:t>[17]</w:t>
      </w:r>
      <w:r>
        <w:rPr>
          <w:lang w:val="en-IN"/>
        </w:rPr>
        <w:t xml:space="preserve"> clause 9.1.3  on the OTA slot/SFN. This information is sent to UE in DCI message.</w:t>
      </w:r>
    </w:p>
    <w:p w14:paraId="663E1587" w14:textId="77777777" w:rsidR="003F2E63" w:rsidRDefault="003F2E63" w:rsidP="003F2E63">
      <w:pPr>
        <w:rPr>
          <w:b/>
          <w:bCs/>
          <w:lang w:val="en-IN"/>
        </w:rPr>
      </w:pPr>
      <w:r>
        <w:rPr>
          <w:b/>
          <w:bCs/>
          <w:lang w:val="en-IN"/>
        </w:rPr>
        <w:t>Value range:</w:t>
      </w:r>
      <w:r>
        <w:rPr>
          <w:lang w:val="en-IN"/>
        </w:rPr>
        <w:t xml:space="preserve"> 0- 4</w:t>
      </w:r>
    </w:p>
    <w:p w14:paraId="76CCD606" w14:textId="77777777" w:rsidR="003F2E63" w:rsidRDefault="003F2E63" w:rsidP="003F2E63">
      <w:pPr>
        <w:rPr>
          <w:lang w:val="en-IN"/>
        </w:rPr>
      </w:pPr>
      <w:r>
        <w:rPr>
          <w:b/>
          <w:bCs/>
          <w:lang w:val="en-IN"/>
        </w:rPr>
        <w:t>Field length</w:t>
      </w:r>
      <w:r>
        <w:rPr>
          <w:lang w:val="en-IN"/>
        </w:rPr>
        <w:t>: 3 bits</w:t>
      </w:r>
    </w:p>
    <w:p w14:paraId="2B3B994B" w14:textId="41B9CF8F" w:rsidR="003F2E63" w:rsidRDefault="003F2E63" w:rsidP="005D5735">
      <w:pPr>
        <w:pStyle w:val="4"/>
      </w:pPr>
      <w:r>
        <w:t>K1</w:t>
      </w:r>
    </w:p>
    <w:p w14:paraId="2874A87E" w14:textId="2AF98FFB" w:rsidR="003F2E63" w:rsidRDefault="003F2E63" w:rsidP="003F2E63">
      <w:pPr>
        <w:rPr>
          <w:lang w:val="en-IN"/>
        </w:rPr>
      </w:pPr>
      <w:r>
        <w:rPr>
          <w:b/>
          <w:bCs/>
          <w:lang w:val="en-IN"/>
        </w:rPr>
        <w:t xml:space="preserve">Description: </w:t>
      </w:r>
      <w:r>
        <w:rPr>
          <w:lang w:val="en-IN"/>
        </w:rPr>
        <w:t>Indicates the slot difference between PDSCH reception and PUCCH transmission by the UE as defined in 3GPP TS 38.213</w:t>
      </w:r>
      <w:r w:rsidR="00CC4ABF">
        <w:rPr>
          <w:lang w:val="en-IN"/>
        </w:rPr>
        <w:t>[17]</w:t>
      </w:r>
      <w:r>
        <w:rPr>
          <w:lang w:val="en-IN"/>
        </w:rPr>
        <w:t xml:space="preserve"> clause 9.2.3.</w:t>
      </w:r>
    </w:p>
    <w:p w14:paraId="1E709FE0" w14:textId="77777777" w:rsidR="003F2E63" w:rsidRDefault="003F2E63" w:rsidP="003F2E63">
      <w:pPr>
        <w:rPr>
          <w:lang w:val="en-IN"/>
        </w:rPr>
      </w:pPr>
      <w:r>
        <w:rPr>
          <w:b/>
          <w:bCs/>
          <w:lang w:val="en-IN"/>
        </w:rPr>
        <w:t xml:space="preserve">Value range: </w:t>
      </w:r>
      <w:r>
        <w:rPr>
          <w:lang w:val="en-IN"/>
        </w:rPr>
        <w:t>1-8</w:t>
      </w:r>
    </w:p>
    <w:p w14:paraId="61B20D65" w14:textId="77777777" w:rsidR="003F2E63" w:rsidRDefault="003F2E63" w:rsidP="003F2E63">
      <w:pPr>
        <w:rPr>
          <w:lang w:val="en-IN"/>
        </w:rPr>
      </w:pPr>
      <w:r>
        <w:rPr>
          <w:b/>
          <w:bCs/>
          <w:lang w:val="en-IN"/>
        </w:rPr>
        <w:t xml:space="preserve">Field length: </w:t>
      </w:r>
      <w:r>
        <w:rPr>
          <w:lang w:val="en-IN"/>
        </w:rPr>
        <w:t>3 bits</w:t>
      </w:r>
    </w:p>
    <w:p w14:paraId="06B8BE4D" w14:textId="5D017FEC" w:rsidR="003F2E63" w:rsidRDefault="003F2E63" w:rsidP="005D5735">
      <w:pPr>
        <w:pStyle w:val="4"/>
      </w:pPr>
      <w:r>
        <w:t xml:space="preserve">PUCCH </w:t>
      </w:r>
      <w:proofErr w:type="spellStart"/>
      <w:r>
        <w:t>Rsrc</w:t>
      </w:r>
      <w:proofErr w:type="spellEnd"/>
      <w:r>
        <w:t xml:space="preserve"> Ind</w:t>
      </w:r>
    </w:p>
    <w:p w14:paraId="786944F2" w14:textId="4456DD64" w:rsidR="003F2E63" w:rsidRDefault="003F2E63" w:rsidP="003F2E63">
      <w:pPr>
        <w:rPr>
          <w:lang w:val="en-IN"/>
        </w:rPr>
      </w:pPr>
      <w:r>
        <w:rPr>
          <w:b/>
          <w:bCs/>
          <w:lang w:val="en-IN"/>
        </w:rPr>
        <w:t xml:space="preserve">Description: </w:t>
      </w:r>
      <w:r>
        <w:rPr>
          <w:lang w:val="en-IN"/>
        </w:rPr>
        <w:t xml:space="preserve"> PUCCH Resource indication as defined in 3GPP TS 38.213</w:t>
      </w:r>
      <w:r w:rsidR="00CC4ABF">
        <w:rPr>
          <w:lang w:val="en-IN"/>
        </w:rPr>
        <w:t>[17]</w:t>
      </w:r>
      <w:r>
        <w:rPr>
          <w:lang w:val="en-IN"/>
        </w:rPr>
        <w:t xml:space="preserve"> clause 9.2.3. </w:t>
      </w:r>
    </w:p>
    <w:p w14:paraId="7986E1DC" w14:textId="77777777" w:rsidR="003F2E63" w:rsidRDefault="003F2E63" w:rsidP="003F2E63">
      <w:pPr>
        <w:rPr>
          <w:lang w:val="en-IN"/>
        </w:rPr>
      </w:pPr>
      <w:r>
        <w:rPr>
          <w:b/>
          <w:bCs/>
          <w:lang w:val="en-IN"/>
        </w:rPr>
        <w:t>Field length</w:t>
      </w:r>
      <w:r>
        <w:rPr>
          <w:lang w:val="en-IN"/>
        </w:rPr>
        <w:t>: 5 bits</w:t>
      </w:r>
    </w:p>
    <w:p w14:paraId="4693AF21" w14:textId="5ED84509" w:rsidR="003F2E63" w:rsidRDefault="003F2E63" w:rsidP="005D5735">
      <w:pPr>
        <w:pStyle w:val="4"/>
      </w:pPr>
      <w:r>
        <w:t>SCell data size</w:t>
      </w:r>
    </w:p>
    <w:p w14:paraId="2AB268B8" w14:textId="77777777" w:rsidR="003F2E63" w:rsidRDefault="003F2E63" w:rsidP="003F2E63">
      <w:pPr>
        <w:rPr>
          <w:lang w:val="en-IN"/>
        </w:rPr>
      </w:pPr>
      <w:r>
        <w:rPr>
          <w:b/>
          <w:bCs/>
          <w:lang w:val="en-IN"/>
        </w:rPr>
        <w:t xml:space="preserve">Description: </w:t>
      </w:r>
      <w:r>
        <w:rPr>
          <w:lang w:val="en-IN"/>
        </w:rPr>
        <w:t xml:space="preserve"> indicates the size of control data in octet or bytes for each SCell.</w:t>
      </w:r>
    </w:p>
    <w:p w14:paraId="19682B9E" w14:textId="77777777" w:rsidR="003F2E63" w:rsidRDefault="003F2E63" w:rsidP="003F2E63">
      <w:pPr>
        <w:rPr>
          <w:lang w:val="en-IN"/>
        </w:rPr>
      </w:pPr>
      <w:r>
        <w:rPr>
          <w:b/>
          <w:bCs/>
          <w:lang w:val="en-IN"/>
        </w:rPr>
        <w:t>Field length</w:t>
      </w:r>
      <w:r>
        <w:rPr>
          <w:lang w:val="en-IN"/>
        </w:rPr>
        <w:t>: 8 bits</w:t>
      </w:r>
    </w:p>
    <w:p w14:paraId="4C5E1EE5" w14:textId="6FE7BF14" w:rsidR="003F2E63" w:rsidRDefault="003F2E63" w:rsidP="005D5735">
      <w:pPr>
        <w:pStyle w:val="4"/>
      </w:pPr>
      <w:proofErr w:type="spellStart"/>
      <w:r>
        <w:t>HARQCount</w:t>
      </w:r>
      <w:proofErr w:type="spellEnd"/>
      <w:r>
        <w:t xml:space="preserve"> </w:t>
      </w:r>
    </w:p>
    <w:p w14:paraId="51D41081" w14:textId="77777777" w:rsidR="003F2E63" w:rsidRDefault="003F2E63" w:rsidP="003F2E63">
      <w:pPr>
        <w:spacing w:after="120"/>
        <w:rPr>
          <w:lang w:val="en-IN"/>
        </w:rPr>
      </w:pPr>
      <w:r>
        <w:rPr>
          <w:b/>
          <w:bCs/>
          <w:lang w:val="en-IN"/>
        </w:rPr>
        <w:t>Description:</w:t>
      </w:r>
      <w:r>
        <w:rPr>
          <w:lang w:val="en-IN"/>
        </w:rPr>
        <w:t xml:space="preserve"> This field indicates the number of HARQ processes for which information is encoded in the message. </w:t>
      </w:r>
    </w:p>
    <w:p w14:paraId="4F8A127C" w14:textId="77777777" w:rsidR="003F2E63" w:rsidRDefault="003F2E63" w:rsidP="003F2E63">
      <w:pPr>
        <w:spacing w:after="120"/>
        <w:rPr>
          <w:lang w:val="en-IN"/>
        </w:rPr>
      </w:pPr>
      <w:r>
        <w:rPr>
          <w:b/>
          <w:bCs/>
          <w:lang w:val="en-IN"/>
        </w:rPr>
        <w:t xml:space="preserve">Value range: </w:t>
      </w:r>
      <w:r>
        <w:rPr>
          <w:lang w:val="en-IN"/>
        </w:rPr>
        <w:t xml:space="preserve">0- 15. </w:t>
      </w:r>
    </w:p>
    <w:p w14:paraId="7EF3EEEB" w14:textId="77777777" w:rsidR="003F2E63" w:rsidRDefault="003F2E63" w:rsidP="003F2E63">
      <w:pPr>
        <w:spacing w:after="120"/>
      </w:pPr>
      <w:r>
        <w:rPr>
          <w:b/>
          <w:bCs/>
          <w:lang w:val="en-IN"/>
        </w:rPr>
        <w:t xml:space="preserve">Field length: </w:t>
      </w:r>
      <w:r>
        <w:rPr>
          <w:lang w:val="en-IN"/>
        </w:rPr>
        <w:t>4 bits</w:t>
      </w:r>
    </w:p>
    <w:p w14:paraId="6F219F56" w14:textId="12F1B074" w:rsidR="003F2E63" w:rsidRDefault="003F2E63" w:rsidP="005D5735">
      <w:pPr>
        <w:pStyle w:val="4"/>
      </w:pPr>
      <w:r>
        <w:t xml:space="preserve">HARQ PID </w:t>
      </w:r>
    </w:p>
    <w:p w14:paraId="77EA8AB8" w14:textId="274EA30E" w:rsidR="003F2E63" w:rsidRDefault="003F2E63" w:rsidP="003F2E63">
      <w:pPr>
        <w:spacing w:after="120"/>
        <w:rPr>
          <w:lang w:val="en-IN"/>
        </w:rPr>
      </w:pPr>
      <w:r>
        <w:rPr>
          <w:b/>
          <w:bCs/>
          <w:lang w:val="en-IN"/>
        </w:rPr>
        <w:t xml:space="preserve">Description: </w:t>
      </w:r>
      <w:r>
        <w:rPr>
          <w:lang w:val="en-IN"/>
        </w:rPr>
        <w:t xml:space="preserve">Indicates the HARQ PID as defined in 3GPP TS 38.212 </w:t>
      </w:r>
      <w:r w:rsidR="00945F59">
        <w:rPr>
          <w:lang w:val="en-IN"/>
        </w:rPr>
        <w:t xml:space="preserve">[18] </w:t>
      </w:r>
      <w:r>
        <w:rPr>
          <w:lang w:val="en-IN"/>
        </w:rPr>
        <w:t>clause 7.3.1.2, for which information is encoded in the message. . HARQ PID is not released until MAC TB is successfully received by the UE or retransmission is aborted.</w:t>
      </w:r>
    </w:p>
    <w:p w14:paraId="7BD8A502" w14:textId="77777777" w:rsidR="003F2E63" w:rsidRDefault="003F2E63" w:rsidP="003F2E63">
      <w:pPr>
        <w:spacing w:after="120"/>
        <w:rPr>
          <w:lang w:val="en-IN"/>
        </w:rPr>
      </w:pPr>
      <w:r>
        <w:rPr>
          <w:b/>
          <w:bCs/>
          <w:lang w:val="en-IN"/>
        </w:rPr>
        <w:t xml:space="preserve">Value range: </w:t>
      </w:r>
      <w:r>
        <w:rPr>
          <w:lang w:val="en-IN"/>
        </w:rPr>
        <w:t>0-15</w:t>
      </w:r>
    </w:p>
    <w:p w14:paraId="413F3AC8" w14:textId="77777777" w:rsidR="003F2E63" w:rsidRDefault="003F2E63" w:rsidP="003F2E63">
      <w:pPr>
        <w:spacing w:after="120"/>
      </w:pPr>
      <w:r>
        <w:rPr>
          <w:b/>
          <w:bCs/>
          <w:lang w:val="en-IN"/>
        </w:rPr>
        <w:t xml:space="preserve">Field length: </w:t>
      </w:r>
      <w:r>
        <w:rPr>
          <w:lang w:val="en-IN"/>
        </w:rPr>
        <w:t>4 bits</w:t>
      </w:r>
    </w:p>
    <w:p w14:paraId="31BEEAA4" w14:textId="28AEFA94" w:rsidR="003F2E63" w:rsidRDefault="003F2E63" w:rsidP="005D5735">
      <w:pPr>
        <w:pStyle w:val="4"/>
      </w:pPr>
      <w:proofErr w:type="spellStart"/>
      <w:r>
        <w:t>HARQStatus</w:t>
      </w:r>
      <w:proofErr w:type="spellEnd"/>
      <w:r>
        <w:t xml:space="preserve"> </w:t>
      </w:r>
    </w:p>
    <w:p w14:paraId="043C6335" w14:textId="77777777" w:rsidR="003F2E63" w:rsidRDefault="003F2E63" w:rsidP="003F2E63">
      <w:pPr>
        <w:spacing w:after="120"/>
        <w:rPr>
          <w:lang w:val="en-IN"/>
        </w:rPr>
      </w:pPr>
      <w:r>
        <w:rPr>
          <w:b/>
          <w:bCs/>
          <w:lang w:val="en-IN"/>
        </w:rPr>
        <w:t xml:space="preserve">Description: </w:t>
      </w:r>
      <w:r>
        <w:rPr>
          <w:lang w:val="en-IN"/>
        </w:rPr>
        <w:t>Indicates the HARQ feedback status. It can be ACK, NACK, DTX depending on received feedback from UE or if nothing is received on the scheduled slot.</w:t>
      </w:r>
    </w:p>
    <w:p w14:paraId="1BB6A2A0" w14:textId="77777777" w:rsidR="003F2E63" w:rsidRDefault="003F2E63" w:rsidP="003F2E63">
      <w:pPr>
        <w:spacing w:after="120"/>
        <w:rPr>
          <w:lang w:val="en-GB"/>
        </w:rPr>
      </w:pPr>
      <w:proofErr w:type="spellStart"/>
      <w:r>
        <w:rPr>
          <w:lang w:val="en-GB"/>
        </w:rPr>
        <w:t>HARQStatus</w:t>
      </w:r>
      <w:proofErr w:type="spellEnd"/>
      <w:r>
        <w:rPr>
          <w:lang w:val="en-GB"/>
        </w:rPr>
        <w:t xml:space="preserve"> = 0 (ACK)</w:t>
      </w:r>
    </w:p>
    <w:p w14:paraId="48899AB5" w14:textId="77777777" w:rsidR="003F2E63" w:rsidRDefault="003F2E63" w:rsidP="003F2E63">
      <w:pPr>
        <w:spacing w:after="120"/>
        <w:rPr>
          <w:lang w:val="en-GB"/>
        </w:rPr>
      </w:pPr>
      <w:proofErr w:type="spellStart"/>
      <w:r>
        <w:rPr>
          <w:lang w:val="en-GB"/>
        </w:rPr>
        <w:lastRenderedPageBreak/>
        <w:t>HARQStatus</w:t>
      </w:r>
      <w:proofErr w:type="spellEnd"/>
      <w:r>
        <w:rPr>
          <w:lang w:val="en-GB"/>
        </w:rPr>
        <w:t xml:space="preserve"> = 1 (NACK)</w:t>
      </w:r>
    </w:p>
    <w:p w14:paraId="6200EFA3" w14:textId="77777777" w:rsidR="003F2E63" w:rsidRDefault="003F2E63" w:rsidP="003F2E63">
      <w:pPr>
        <w:spacing w:after="120"/>
        <w:rPr>
          <w:lang w:val="en-GB"/>
        </w:rPr>
      </w:pPr>
      <w:proofErr w:type="spellStart"/>
      <w:r>
        <w:rPr>
          <w:lang w:val="en-GB"/>
        </w:rPr>
        <w:t>HARQStatus</w:t>
      </w:r>
      <w:proofErr w:type="spellEnd"/>
      <w:r>
        <w:rPr>
          <w:lang w:val="en-GB"/>
        </w:rPr>
        <w:t xml:space="preserve"> = 2 (DTX)</w:t>
      </w:r>
    </w:p>
    <w:p w14:paraId="58F630E8" w14:textId="77777777" w:rsidR="003F2E63" w:rsidRDefault="003F2E63" w:rsidP="003F2E63">
      <w:pPr>
        <w:spacing w:after="120"/>
        <w:rPr>
          <w:lang w:val="en-IN"/>
        </w:rPr>
      </w:pPr>
      <w:r>
        <w:rPr>
          <w:b/>
          <w:bCs/>
          <w:lang w:val="en-IN"/>
        </w:rPr>
        <w:t xml:space="preserve">Value range: </w:t>
      </w:r>
      <w:r>
        <w:rPr>
          <w:lang w:val="en-IN"/>
        </w:rPr>
        <w:t>0-2</w:t>
      </w:r>
    </w:p>
    <w:p w14:paraId="77BF154F" w14:textId="77777777" w:rsidR="003F2E63" w:rsidRDefault="003F2E63" w:rsidP="003F2E63">
      <w:pPr>
        <w:spacing w:after="120"/>
      </w:pPr>
      <w:r>
        <w:rPr>
          <w:b/>
          <w:bCs/>
          <w:lang w:val="en-IN"/>
        </w:rPr>
        <w:t xml:space="preserve">Field length: </w:t>
      </w:r>
      <w:r>
        <w:rPr>
          <w:lang w:val="en-IN"/>
        </w:rPr>
        <w:t>2 bits</w:t>
      </w:r>
    </w:p>
    <w:p w14:paraId="78A18084" w14:textId="0348EC5B" w:rsidR="003F2E63" w:rsidRDefault="003F2E63" w:rsidP="005D5735">
      <w:pPr>
        <w:pStyle w:val="4"/>
      </w:pPr>
      <w:proofErr w:type="spellStart"/>
      <w:r>
        <w:t>ClearTB</w:t>
      </w:r>
      <w:proofErr w:type="spellEnd"/>
      <w:r>
        <w:t xml:space="preserve"> </w:t>
      </w:r>
    </w:p>
    <w:p w14:paraId="66CC3BDD" w14:textId="77777777" w:rsidR="003F2E63" w:rsidRDefault="003F2E63" w:rsidP="003F2E63">
      <w:pPr>
        <w:spacing w:after="120" w:line="276" w:lineRule="auto"/>
        <w:rPr>
          <w:lang w:val="en-IN"/>
        </w:rPr>
      </w:pPr>
      <w:r>
        <w:rPr>
          <w:b/>
          <w:bCs/>
          <w:lang w:val="en-IN"/>
        </w:rPr>
        <w:t xml:space="preserve">Description: </w:t>
      </w:r>
      <w:r>
        <w:rPr>
          <w:lang w:val="en-IN"/>
        </w:rPr>
        <w:t xml:space="preserve">Flag indicates to </w:t>
      </w:r>
      <w:proofErr w:type="spellStart"/>
      <w:r>
        <w:rPr>
          <w:lang w:val="en-IN"/>
        </w:rPr>
        <w:t>sO</w:t>
      </w:r>
      <w:proofErr w:type="spellEnd"/>
      <w:r>
        <w:rPr>
          <w:lang w:val="en-IN"/>
        </w:rPr>
        <w:t xml:space="preserve">-DU if stored TB for HARQ PID </w:t>
      </w:r>
      <w:proofErr w:type="gramStart"/>
      <w:r>
        <w:rPr>
          <w:lang w:val="en-IN"/>
        </w:rPr>
        <w:t>has to</w:t>
      </w:r>
      <w:proofErr w:type="gramEnd"/>
      <w:r>
        <w:rPr>
          <w:lang w:val="en-IN"/>
        </w:rPr>
        <w:t xml:space="preserve"> be cleared. </w:t>
      </w:r>
      <w:proofErr w:type="spellStart"/>
      <w:r>
        <w:rPr>
          <w:lang w:val="en-IN"/>
        </w:rPr>
        <w:t>pO</w:t>
      </w:r>
      <w:proofErr w:type="spellEnd"/>
      <w:r>
        <w:rPr>
          <w:lang w:val="en-IN"/>
        </w:rPr>
        <w:t xml:space="preserve">-DU </w:t>
      </w:r>
      <w:r>
        <w:t xml:space="preserve">sets the value to 1 on </w:t>
      </w:r>
      <w:r>
        <w:rPr>
          <w:lang w:val="en-IN"/>
        </w:rPr>
        <w:t xml:space="preserve">reception of HARQ ACK or in case of aborting the retransmission on the </w:t>
      </w:r>
      <w:proofErr w:type="spellStart"/>
      <w:r>
        <w:rPr>
          <w:lang w:val="en-IN"/>
        </w:rPr>
        <w:t>SCell</w:t>
      </w:r>
      <w:proofErr w:type="spellEnd"/>
      <w:r>
        <w:rPr>
          <w:lang w:val="en-IN"/>
        </w:rPr>
        <w:t xml:space="preserve">. </w:t>
      </w:r>
    </w:p>
    <w:p w14:paraId="44218D7D" w14:textId="77777777" w:rsidR="003F2E63" w:rsidRDefault="003F2E63" w:rsidP="003F2E63">
      <w:pPr>
        <w:spacing w:after="120" w:line="276" w:lineRule="auto"/>
        <w:rPr>
          <w:lang w:val="en-IN"/>
        </w:rPr>
      </w:pPr>
      <w:proofErr w:type="spellStart"/>
      <w:r>
        <w:rPr>
          <w:lang w:val="en-IN"/>
        </w:rPr>
        <w:t>ClearTB</w:t>
      </w:r>
      <w:proofErr w:type="spellEnd"/>
      <w:r>
        <w:rPr>
          <w:lang w:val="en-IN"/>
        </w:rPr>
        <w:t xml:space="preserve"> =1 :  Delete the MAC TB stored in </w:t>
      </w:r>
      <w:proofErr w:type="spellStart"/>
      <w:r>
        <w:rPr>
          <w:lang w:val="en-IN"/>
        </w:rPr>
        <w:t>sO</w:t>
      </w:r>
      <w:proofErr w:type="spellEnd"/>
      <w:r>
        <w:rPr>
          <w:lang w:val="en-IN"/>
        </w:rPr>
        <w:t>-DU and clear the HARQ PID.</w:t>
      </w:r>
    </w:p>
    <w:p w14:paraId="563DC615" w14:textId="77777777" w:rsidR="003F2E63" w:rsidRDefault="003F2E63" w:rsidP="003F2E63">
      <w:pPr>
        <w:spacing w:after="120" w:line="276" w:lineRule="auto"/>
        <w:rPr>
          <w:lang w:val="en-IN"/>
        </w:rPr>
      </w:pPr>
      <w:proofErr w:type="spellStart"/>
      <w:r>
        <w:rPr>
          <w:lang w:val="en-IN"/>
        </w:rPr>
        <w:t>ClearTB</w:t>
      </w:r>
      <w:proofErr w:type="spellEnd"/>
      <w:r>
        <w:rPr>
          <w:lang w:val="en-IN"/>
        </w:rPr>
        <w:t xml:space="preserve"> =0 :  MAC TB continued to be stored in </w:t>
      </w:r>
      <w:proofErr w:type="spellStart"/>
      <w:r>
        <w:rPr>
          <w:lang w:val="en-IN"/>
        </w:rPr>
        <w:t>sO</w:t>
      </w:r>
      <w:proofErr w:type="spellEnd"/>
      <w:r>
        <w:rPr>
          <w:lang w:val="en-IN"/>
        </w:rPr>
        <w:t>-DU.</w:t>
      </w:r>
    </w:p>
    <w:p w14:paraId="1AE4ED05" w14:textId="77777777" w:rsidR="003F2E63" w:rsidRDefault="003F2E63" w:rsidP="003F2E63">
      <w:pPr>
        <w:spacing w:after="120" w:line="276" w:lineRule="auto"/>
        <w:rPr>
          <w:lang w:val="en-IN"/>
        </w:rPr>
      </w:pPr>
      <w:r>
        <w:rPr>
          <w:b/>
          <w:bCs/>
          <w:lang w:val="en-IN"/>
        </w:rPr>
        <w:t xml:space="preserve">Value range: </w:t>
      </w:r>
      <w:r>
        <w:rPr>
          <w:lang w:val="en-IN"/>
        </w:rPr>
        <w:t xml:space="preserve">0-1. </w:t>
      </w:r>
    </w:p>
    <w:p w14:paraId="5B65A70A" w14:textId="77777777" w:rsidR="003F2E63" w:rsidRDefault="003F2E63" w:rsidP="003F2E63">
      <w:pPr>
        <w:spacing w:after="120" w:line="276" w:lineRule="auto"/>
        <w:rPr>
          <w:lang w:val="en-IN"/>
        </w:rPr>
      </w:pPr>
      <w:r>
        <w:rPr>
          <w:b/>
          <w:bCs/>
          <w:lang w:val="en-IN"/>
        </w:rPr>
        <w:t xml:space="preserve">Field length: </w:t>
      </w:r>
      <w:r>
        <w:rPr>
          <w:lang w:val="en-IN"/>
        </w:rPr>
        <w:t>2 bits</w:t>
      </w:r>
    </w:p>
    <w:p w14:paraId="65C61CBF" w14:textId="7511ABEA" w:rsidR="003F2E63" w:rsidRDefault="003F2E63" w:rsidP="005D5735">
      <w:pPr>
        <w:pStyle w:val="4"/>
      </w:pPr>
      <w:proofErr w:type="spellStart"/>
      <w:r>
        <w:t>CSIStatus</w:t>
      </w:r>
      <w:proofErr w:type="spellEnd"/>
    </w:p>
    <w:p w14:paraId="7C49BDB9" w14:textId="77777777" w:rsidR="003F2E63" w:rsidRDefault="003F2E63" w:rsidP="003F2E63">
      <w:pPr>
        <w:rPr>
          <w:lang w:val="en-IN"/>
        </w:rPr>
      </w:pPr>
      <w:r>
        <w:rPr>
          <w:b/>
          <w:bCs/>
          <w:lang w:val="en-IN"/>
        </w:rPr>
        <w:t xml:space="preserve">Description: </w:t>
      </w:r>
      <w:r>
        <w:rPr>
          <w:lang w:val="en-IN"/>
        </w:rPr>
        <w:t xml:space="preserve">Indicates the status of CSI data in the D2 message. </w:t>
      </w:r>
    </w:p>
    <w:p w14:paraId="34006974" w14:textId="77777777" w:rsidR="003F2E63" w:rsidRDefault="003F2E63" w:rsidP="003F2E63">
      <w:pPr>
        <w:rPr>
          <w:lang w:val="en-IN"/>
        </w:rPr>
      </w:pPr>
      <w:proofErr w:type="spellStart"/>
      <w:r>
        <w:rPr>
          <w:lang w:val="en-GB"/>
        </w:rPr>
        <w:t>CSIStatus</w:t>
      </w:r>
      <w:proofErr w:type="spellEnd"/>
      <w:r>
        <w:rPr>
          <w:lang w:val="en-IN"/>
        </w:rPr>
        <w:t xml:space="preserve"> = 0 :  Success, CSI data is present. </w:t>
      </w:r>
    </w:p>
    <w:p w14:paraId="0EDA5BBD" w14:textId="77777777" w:rsidR="003F2E63" w:rsidRDefault="003F2E63" w:rsidP="003F2E63">
      <w:pPr>
        <w:rPr>
          <w:lang w:val="en-IN"/>
        </w:rPr>
      </w:pPr>
      <w:proofErr w:type="spellStart"/>
      <w:r>
        <w:rPr>
          <w:lang w:val="en-IN"/>
        </w:rPr>
        <w:t>CSIStatus</w:t>
      </w:r>
      <w:proofErr w:type="spellEnd"/>
      <w:r>
        <w:rPr>
          <w:lang w:val="en-IN"/>
        </w:rPr>
        <w:t xml:space="preserve"> = 1  :  CRC failure or CSI decoding failure. In this case CSI Length is set to 0 and CSI data is not present.</w:t>
      </w:r>
    </w:p>
    <w:p w14:paraId="69FE17E8" w14:textId="77777777" w:rsidR="003F2E63" w:rsidRDefault="003F2E63" w:rsidP="003F2E63">
      <w:pPr>
        <w:rPr>
          <w:lang w:val="en-IN"/>
        </w:rPr>
      </w:pPr>
      <w:proofErr w:type="spellStart"/>
      <w:r>
        <w:rPr>
          <w:lang w:val="en-IN"/>
        </w:rPr>
        <w:t>CSIStatus</w:t>
      </w:r>
      <w:proofErr w:type="spellEnd"/>
      <w:r>
        <w:rPr>
          <w:lang w:val="en-IN"/>
        </w:rPr>
        <w:t xml:space="preserve"> = 2  : DTX at the OTA Slot/SFN where CSI data was scheduled. In this case CSI Length is set to 0 and CSI data is not present. </w:t>
      </w:r>
    </w:p>
    <w:p w14:paraId="53E80C9A" w14:textId="77777777" w:rsidR="003F2E63" w:rsidRDefault="003F2E63" w:rsidP="003F2E63">
      <w:pPr>
        <w:rPr>
          <w:b/>
          <w:bCs/>
          <w:lang w:val="en-IN"/>
        </w:rPr>
      </w:pPr>
      <w:r>
        <w:rPr>
          <w:b/>
          <w:bCs/>
          <w:lang w:val="en-IN"/>
        </w:rPr>
        <w:t xml:space="preserve">Value range: </w:t>
      </w:r>
      <w:r>
        <w:rPr>
          <w:lang w:val="en-IN"/>
        </w:rPr>
        <w:t>0-2</w:t>
      </w:r>
    </w:p>
    <w:p w14:paraId="08384A50" w14:textId="77777777" w:rsidR="003F2E63" w:rsidRDefault="003F2E63" w:rsidP="003F2E63">
      <w:pPr>
        <w:rPr>
          <w:lang w:val="en-IN"/>
        </w:rPr>
      </w:pPr>
      <w:r>
        <w:rPr>
          <w:b/>
          <w:bCs/>
          <w:lang w:val="en-IN"/>
        </w:rPr>
        <w:t xml:space="preserve">Field length: </w:t>
      </w:r>
      <w:r>
        <w:rPr>
          <w:lang w:val="en-IN"/>
        </w:rPr>
        <w:t>2 bits</w:t>
      </w:r>
    </w:p>
    <w:p w14:paraId="728794C9" w14:textId="5FC2549B" w:rsidR="003F2E63" w:rsidRDefault="003F2E63" w:rsidP="005D5735">
      <w:pPr>
        <w:pStyle w:val="4"/>
      </w:pPr>
      <w:r>
        <w:t>CSI Data Length</w:t>
      </w:r>
    </w:p>
    <w:p w14:paraId="5663C5ED" w14:textId="77777777" w:rsidR="003F2E63" w:rsidRDefault="003F2E63" w:rsidP="003F2E63">
      <w:pPr>
        <w:rPr>
          <w:lang w:val="en-IN"/>
        </w:rPr>
      </w:pPr>
      <w:r>
        <w:rPr>
          <w:b/>
          <w:bCs/>
          <w:lang w:val="en-IN"/>
        </w:rPr>
        <w:t xml:space="preserve">Description: </w:t>
      </w:r>
      <w:r>
        <w:rPr>
          <w:lang w:val="en-IN"/>
        </w:rPr>
        <w:t xml:space="preserve"> Indicates the length of CSI data in octets or bytes in the D2 message </w:t>
      </w:r>
      <w:r>
        <w:t>for specified Scell of a D2 UE ID</w:t>
      </w:r>
      <w:r>
        <w:rPr>
          <w:lang w:val="en-IN"/>
        </w:rPr>
        <w:t xml:space="preserve">. </w:t>
      </w:r>
    </w:p>
    <w:p w14:paraId="4CACE5F2" w14:textId="77777777" w:rsidR="003F2E63" w:rsidRDefault="003F2E63" w:rsidP="003F2E63">
      <w:pPr>
        <w:rPr>
          <w:b/>
          <w:bCs/>
          <w:lang w:val="en-IN"/>
        </w:rPr>
      </w:pPr>
      <w:r>
        <w:rPr>
          <w:b/>
          <w:bCs/>
          <w:lang w:val="en-IN"/>
        </w:rPr>
        <w:t xml:space="preserve">Value range: </w:t>
      </w:r>
      <w:r>
        <w:rPr>
          <w:lang w:val="en-IN"/>
        </w:rPr>
        <w:t>0- 63 bytes.</w:t>
      </w:r>
    </w:p>
    <w:p w14:paraId="1FFE4E61" w14:textId="77777777" w:rsidR="003F2E63" w:rsidRDefault="003F2E63" w:rsidP="003F2E63">
      <w:pPr>
        <w:rPr>
          <w:lang w:val="en-IN"/>
        </w:rPr>
      </w:pPr>
      <w:r>
        <w:rPr>
          <w:b/>
          <w:bCs/>
          <w:lang w:val="en-IN"/>
        </w:rPr>
        <w:t xml:space="preserve">Field length: </w:t>
      </w:r>
      <w:r>
        <w:rPr>
          <w:lang w:val="en-IN"/>
        </w:rPr>
        <w:t>6 bits</w:t>
      </w:r>
    </w:p>
    <w:p w14:paraId="7A11B46E" w14:textId="2BE41019" w:rsidR="003F2E63" w:rsidRDefault="003F2E63" w:rsidP="005D5735">
      <w:pPr>
        <w:pStyle w:val="4"/>
      </w:pPr>
      <w:r>
        <w:t xml:space="preserve">CSI Data </w:t>
      </w:r>
    </w:p>
    <w:p w14:paraId="1443CDF5" w14:textId="0ED2231C" w:rsidR="003F2E63" w:rsidRDefault="003F2E63" w:rsidP="003F2E63">
      <w:pPr>
        <w:rPr>
          <w:lang w:val="en-IN"/>
        </w:rPr>
      </w:pPr>
      <w:r>
        <w:rPr>
          <w:b/>
          <w:bCs/>
          <w:lang w:val="en-IN"/>
        </w:rPr>
        <w:t xml:space="preserve">Description: </w:t>
      </w:r>
      <w:r>
        <w:rPr>
          <w:lang w:val="en-IN"/>
        </w:rPr>
        <w:t xml:space="preserve"> The </w:t>
      </w:r>
      <w:r w:rsidR="002E4ADD">
        <w:rPr>
          <w:lang w:val="en-IN"/>
        </w:rPr>
        <w:t xml:space="preserve">raw </w:t>
      </w:r>
      <w:r>
        <w:rPr>
          <w:lang w:val="en-IN"/>
        </w:rPr>
        <w:t>CSI data</w:t>
      </w:r>
      <w:r w:rsidR="00562576">
        <w:rPr>
          <w:lang w:val="en-IN"/>
        </w:rPr>
        <w:t xml:space="preserve"> for the SCell</w:t>
      </w:r>
      <w:r>
        <w:rPr>
          <w:lang w:val="en-IN"/>
        </w:rPr>
        <w:t xml:space="preserve"> </w:t>
      </w:r>
      <w:r w:rsidR="002E4ADD">
        <w:rPr>
          <w:lang w:val="en-IN"/>
        </w:rPr>
        <w:t xml:space="preserve">as </w:t>
      </w:r>
      <w:r>
        <w:rPr>
          <w:lang w:val="en-IN"/>
        </w:rPr>
        <w:t>received from UE containing information such as CQI, CRI, RI, PMI information as defined in 3GPP TS 38.213</w:t>
      </w:r>
      <w:r w:rsidR="007B4F9E">
        <w:rPr>
          <w:lang w:val="en-IN"/>
        </w:rPr>
        <w:t>[17]</w:t>
      </w:r>
      <w:r>
        <w:rPr>
          <w:lang w:val="en-IN"/>
        </w:rPr>
        <w:t xml:space="preserve"> clause 9.2.5.</w:t>
      </w:r>
    </w:p>
    <w:p w14:paraId="0840FC5C" w14:textId="77777777" w:rsidR="003F2E63" w:rsidRDefault="003F2E63" w:rsidP="003F2E63">
      <w:pPr>
        <w:rPr>
          <w:lang w:val="en-IN"/>
        </w:rPr>
      </w:pPr>
      <w:r>
        <w:rPr>
          <w:b/>
          <w:bCs/>
          <w:lang w:val="en-IN"/>
        </w:rPr>
        <w:t xml:space="preserve">Field length: </w:t>
      </w:r>
      <w:r>
        <w:rPr>
          <w:lang w:val="en-IN"/>
        </w:rPr>
        <w:t>CSI Data Length bytes</w:t>
      </w:r>
    </w:p>
    <w:p w14:paraId="401E0C6B" w14:textId="5038BA28" w:rsidR="003F2E63" w:rsidRDefault="003F2E63" w:rsidP="005D5735">
      <w:pPr>
        <w:pStyle w:val="4"/>
      </w:pPr>
      <w:r>
        <w:t xml:space="preserve">E1 </w:t>
      </w:r>
    </w:p>
    <w:p w14:paraId="5BCF4B26" w14:textId="77777777" w:rsidR="003F2E63" w:rsidRDefault="003F2E63" w:rsidP="003F2E63">
      <w:pPr>
        <w:rPr>
          <w:lang w:val="en-IN"/>
        </w:rPr>
      </w:pPr>
      <w:r>
        <w:rPr>
          <w:b/>
          <w:bCs/>
          <w:lang w:val="en-IN"/>
        </w:rPr>
        <w:t xml:space="preserve">Description: </w:t>
      </w:r>
      <w:r>
        <w:rPr>
          <w:lang w:val="en-IN"/>
        </w:rPr>
        <w:t xml:space="preserve"> This bit indicates the presence of extension octet in all the messages. </w:t>
      </w:r>
    </w:p>
    <w:p w14:paraId="3A82C852" w14:textId="77777777" w:rsidR="003F2E63" w:rsidRDefault="003F2E63" w:rsidP="003F2E63">
      <w:pPr>
        <w:rPr>
          <w:lang w:val="en-IN"/>
        </w:rPr>
      </w:pPr>
      <w:r>
        <w:rPr>
          <w:lang w:val="en-IN"/>
        </w:rPr>
        <w:t>E1 =0: Extension octet is not present in the message.</w:t>
      </w:r>
    </w:p>
    <w:p w14:paraId="464BD19F" w14:textId="77777777" w:rsidR="003F2E63" w:rsidRDefault="003F2E63" w:rsidP="003F2E63">
      <w:pPr>
        <w:rPr>
          <w:lang w:val="en-IN"/>
        </w:rPr>
      </w:pPr>
      <w:r>
        <w:rPr>
          <w:lang w:val="en-IN"/>
        </w:rPr>
        <w:t>E1 = 1 : Extension Octet ( In DL SCHEDULING REQUEST, Extension Octet 1) field per UE per SCell is present in the message</w:t>
      </w:r>
    </w:p>
    <w:p w14:paraId="65B5A6D0" w14:textId="77777777" w:rsidR="003F2E63" w:rsidRDefault="003F2E63" w:rsidP="003F2E63">
      <w:pPr>
        <w:rPr>
          <w:b/>
          <w:bCs/>
          <w:lang w:val="en-IN"/>
        </w:rPr>
      </w:pPr>
      <w:r>
        <w:rPr>
          <w:lang w:val="en-IN"/>
        </w:rPr>
        <w:t>E1 =2</w:t>
      </w:r>
      <w:r>
        <w:rPr>
          <w:b/>
          <w:bCs/>
          <w:lang w:val="en-IN"/>
        </w:rPr>
        <w:t xml:space="preserve"> : </w:t>
      </w:r>
      <w:r>
        <w:rPr>
          <w:lang w:val="en-IN"/>
        </w:rPr>
        <w:t>Extension Octet ( In DL SCHEDULING REQUEST, Extension Octet 1) field per UE is present in the message</w:t>
      </w:r>
    </w:p>
    <w:p w14:paraId="04CD628A" w14:textId="77777777" w:rsidR="003F2E63" w:rsidRDefault="003F2E63" w:rsidP="003F2E63">
      <w:pPr>
        <w:rPr>
          <w:lang w:val="en-IN"/>
        </w:rPr>
      </w:pPr>
      <w:r>
        <w:rPr>
          <w:b/>
          <w:bCs/>
          <w:lang w:val="en-IN"/>
        </w:rPr>
        <w:t xml:space="preserve">Field length: </w:t>
      </w:r>
      <w:r>
        <w:rPr>
          <w:lang w:val="en-IN"/>
        </w:rPr>
        <w:t>2bits</w:t>
      </w:r>
    </w:p>
    <w:p w14:paraId="564A0DF7" w14:textId="4AA516E6" w:rsidR="003F2E63" w:rsidRDefault="003F2E63" w:rsidP="005D5735">
      <w:pPr>
        <w:pStyle w:val="4"/>
      </w:pPr>
      <w:r>
        <w:lastRenderedPageBreak/>
        <w:t xml:space="preserve">E2 </w:t>
      </w:r>
    </w:p>
    <w:p w14:paraId="7206A1A8" w14:textId="77777777" w:rsidR="003F2E63" w:rsidRDefault="003F2E63" w:rsidP="003F2E63">
      <w:pPr>
        <w:rPr>
          <w:lang w:val="en-IN"/>
        </w:rPr>
      </w:pPr>
      <w:r>
        <w:rPr>
          <w:b/>
          <w:bCs/>
          <w:lang w:val="en-IN"/>
        </w:rPr>
        <w:t xml:space="preserve">Description: </w:t>
      </w:r>
      <w:r>
        <w:rPr>
          <w:lang w:val="en-IN"/>
        </w:rPr>
        <w:t xml:space="preserve"> This field indicates the presence of extension octet2 in D2 messages. This is per UE information. </w:t>
      </w:r>
    </w:p>
    <w:p w14:paraId="03749D93" w14:textId="77777777" w:rsidR="003F2E63" w:rsidRDefault="003F2E63" w:rsidP="003F2E63">
      <w:pPr>
        <w:rPr>
          <w:lang w:val="en-IN"/>
        </w:rPr>
      </w:pPr>
      <w:r>
        <w:rPr>
          <w:lang w:val="en-IN"/>
        </w:rPr>
        <w:t>E2 =0: Extension octet2 is not present in the message.</w:t>
      </w:r>
    </w:p>
    <w:p w14:paraId="2BCDC77A" w14:textId="5796CCE8" w:rsidR="003F2E63" w:rsidRDefault="003F2E63" w:rsidP="003F2E63">
      <w:pPr>
        <w:rPr>
          <w:lang w:val="en-IN"/>
        </w:rPr>
      </w:pPr>
      <w:r>
        <w:rPr>
          <w:lang w:val="en-IN"/>
        </w:rPr>
        <w:t>E2 =1: Extension Octet2 is present.</w:t>
      </w:r>
    </w:p>
    <w:p w14:paraId="106A5A35" w14:textId="77777777" w:rsidR="003F2E63" w:rsidRDefault="003F2E63" w:rsidP="003F2E63">
      <w:pPr>
        <w:rPr>
          <w:lang w:val="en-IN"/>
        </w:rPr>
      </w:pPr>
      <w:r>
        <w:rPr>
          <w:b/>
          <w:bCs/>
          <w:lang w:val="en-IN"/>
        </w:rPr>
        <w:t>Field length:</w:t>
      </w:r>
      <w:r>
        <w:rPr>
          <w:lang w:val="en-IN"/>
        </w:rPr>
        <w:t xml:space="preserve"> 2 bits</w:t>
      </w:r>
    </w:p>
    <w:p w14:paraId="5B135049" w14:textId="7DB7A937" w:rsidR="003F2E63" w:rsidRDefault="003F2E63" w:rsidP="005D5735">
      <w:pPr>
        <w:pStyle w:val="4"/>
      </w:pPr>
      <w:r>
        <w:t xml:space="preserve">Extension Octet/ Extension Octet1/ Extension Octet2 </w:t>
      </w:r>
    </w:p>
    <w:p w14:paraId="0EFBE0BB" w14:textId="77777777" w:rsidR="003F2E63" w:rsidRDefault="003F2E63" w:rsidP="003F2E63">
      <w:pPr>
        <w:rPr>
          <w:lang w:val="en-IN"/>
        </w:rPr>
      </w:pPr>
      <w:r>
        <w:rPr>
          <w:b/>
          <w:bCs/>
          <w:lang w:val="en-IN"/>
        </w:rPr>
        <w:t xml:space="preserve">Description: </w:t>
      </w:r>
      <w:r>
        <w:rPr>
          <w:lang w:val="en-IN"/>
        </w:rPr>
        <w:t xml:space="preserve"> This is an octet which can be used in future if any extension is required in the message. Its present is decided by E1/E2 field. </w:t>
      </w:r>
    </w:p>
    <w:p w14:paraId="69074125" w14:textId="30F66AE0" w:rsidR="00815B8C" w:rsidRDefault="003F2E63" w:rsidP="005D5735">
      <w:r w:rsidRPr="00D54CFF">
        <w:rPr>
          <w:b/>
          <w:bCs/>
          <w:lang w:val="en-IN"/>
        </w:rPr>
        <w:t xml:space="preserve">Field length: </w:t>
      </w:r>
      <w:r w:rsidRPr="008B367C">
        <w:rPr>
          <w:lang w:val="en-IN"/>
        </w:rPr>
        <w:t>8 bits</w:t>
      </w:r>
      <w:bookmarkStart w:id="164" w:name="_Toc213336803"/>
      <w:bookmarkEnd w:id="164"/>
    </w:p>
    <w:p w14:paraId="0980434B" w14:textId="4BA67768" w:rsidR="00C63D1F" w:rsidRPr="00EF7CDE" w:rsidRDefault="001A4D49" w:rsidP="005D5735">
      <w:pPr>
        <w:pStyle w:val="1"/>
        <w:numPr>
          <w:ilvl w:val="0"/>
          <w:numId w:val="0"/>
        </w:numPr>
        <w:ind w:left="360"/>
      </w:pPr>
      <w:bookmarkStart w:id="165" w:name="_Toc451533958"/>
      <w:bookmarkStart w:id="166" w:name="_Toc484178393"/>
      <w:bookmarkStart w:id="167" w:name="_Toc484178423"/>
      <w:bookmarkStart w:id="168" w:name="_Toc487532007"/>
      <w:bookmarkStart w:id="169" w:name="_Toc527987205"/>
      <w:bookmarkStart w:id="170" w:name="_Toc529802489"/>
      <w:bookmarkStart w:id="171" w:name="_Toc215045562"/>
      <w:r>
        <w:t xml:space="preserve">Annex A </w:t>
      </w:r>
      <w:r w:rsidRPr="00EF7CDE">
        <w:t>(informative)</w:t>
      </w:r>
      <w:r>
        <w:t>:</w:t>
      </w:r>
      <w:r>
        <w:br/>
      </w:r>
      <w:r w:rsidR="00DB68AF" w:rsidRPr="00DB68AF">
        <w:t>Examples for DL SCHEDULING REQUEST</w:t>
      </w:r>
      <w:bookmarkEnd w:id="165"/>
      <w:bookmarkEnd w:id="166"/>
      <w:bookmarkEnd w:id="167"/>
      <w:bookmarkEnd w:id="168"/>
      <w:bookmarkEnd w:id="169"/>
      <w:bookmarkEnd w:id="170"/>
      <w:bookmarkEnd w:id="171"/>
    </w:p>
    <w:p w14:paraId="337EF479" w14:textId="7EC1A0A1" w:rsidR="001B2545" w:rsidRPr="001B2545" w:rsidRDefault="001B2545" w:rsidP="005D5735">
      <w:pPr>
        <w:pStyle w:val="2"/>
        <w:numPr>
          <w:ilvl w:val="0"/>
          <w:numId w:val="0"/>
        </w:numPr>
      </w:pPr>
      <w:bookmarkStart w:id="172" w:name="_Toc215045563"/>
      <w:r w:rsidRPr="001B2545">
        <w:t xml:space="preserve">A.1: </w:t>
      </w:r>
      <w:r w:rsidR="00BB2E5F">
        <w:tab/>
      </w:r>
      <w:r w:rsidRPr="001B2545">
        <w:t>New Data transmission:</w:t>
      </w:r>
      <w:bookmarkEnd w:id="172"/>
    </w:p>
    <w:p w14:paraId="28759B4D" w14:textId="5D25B1C9" w:rsidR="001B2545" w:rsidRPr="001B2545" w:rsidRDefault="00BE5EB8" w:rsidP="001B2545">
      <w:pPr>
        <w:rPr>
          <w:lang w:val="en-GB"/>
        </w:rPr>
      </w:pPr>
      <w:r>
        <w:rPr>
          <w:lang w:val="en-GB"/>
        </w:rPr>
        <w:fldChar w:fldCharType="begin"/>
      </w:r>
      <w:r>
        <w:rPr>
          <w:lang w:val="en-GB"/>
        </w:rPr>
        <w:instrText xml:space="preserve"> REF _Ref214015249 \h </w:instrText>
      </w:r>
      <w:r>
        <w:rPr>
          <w:lang w:val="en-GB"/>
        </w:rPr>
      </w:r>
      <w:r>
        <w:rPr>
          <w:lang w:val="en-GB"/>
        </w:rPr>
        <w:fldChar w:fldCharType="separate"/>
      </w:r>
      <w:r>
        <w:t xml:space="preserve">Figure </w:t>
      </w:r>
      <w:r>
        <w:rPr>
          <w:noProof/>
        </w:rPr>
        <w:t>A.1-1</w:t>
      </w:r>
      <w:r>
        <w:rPr>
          <w:lang w:val="en-GB"/>
        </w:rPr>
        <w:fldChar w:fldCharType="end"/>
      </w:r>
      <w:r>
        <w:rPr>
          <w:lang w:val="en-GB"/>
        </w:rPr>
        <w:t xml:space="preserve"> </w:t>
      </w:r>
      <w:r w:rsidR="000549BC">
        <w:rPr>
          <w:lang w:val="en-GB"/>
        </w:rPr>
        <w:t>mentions</w:t>
      </w:r>
      <w:r w:rsidR="001B2545" w:rsidRPr="001B2545">
        <w:rPr>
          <w:lang w:val="en-GB"/>
        </w:rPr>
        <w:t xml:space="preserve"> the fields that shall be present if DT is set to </w:t>
      </w:r>
      <w:proofErr w:type="spellStart"/>
      <w:r w:rsidR="001B2545" w:rsidRPr="001B2545">
        <w:rPr>
          <w:lang w:val="en-GB"/>
        </w:rPr>
        <w:t>newTx</w:t>
      </w:r>
      <w:proofErr w:type="spellEnd"/>
      <w:r w:rsidR="001B2545" w:rsidRPr="001B2545">
        <w:rPr>
          <w:lang w:val="en-GB"/>
        </w:rPr>
        <w:t xml:space="preserve">. Following are the </w:t>
      </w:r>
      <w:proofErr w:type="spellStart"/>
      <w:r w:rsidR="001B2545" w:rsidRPr="001B2545">
        <w:rPr>
          <w:lang w:val="en-GB"/>
        </w:rPr>
        <w:t>asssumptions</w:t>
      </w:r>
      <w:proofErr w:type="spellEnd"/>
      <w:r w:rsidR="001B2545" w:rsidRPr="001B2545">
        <w:rPr>
          <w:lang w:val="en-GB"/>
        </w:rPr>
        <w:t xml:space="preserve"> in this example:</w:t>
      </w:r>
    </w:p>
    <w:p w14:paraId="42D3AE8A" w14:textId="77777777" w:rsidR="001B2545" w:rsidRPr="001B2545" w:rsidRDefault="001B2545" w:rsidP="001B2545">
      <w:pPr>
        <w:numPr>
          <w:ilvl w:val="0"/>
          <w:numId w:val="109"/>
        </w:numPr>
        <w:rPr>
          <w:lang w:val="en-GB"/>
        </w:rPr>
      </w:pPr>
      <w:r w:rsidRPr="001B2545">
        <w:rPr>
          <w:lang w:val="en-GB"/>
        </w:rPr>
        <w:t xml:space="preserve">In this example, information for 2 UEs are encoded with D2 UE ID as 1 and 2.  </w:t>
      </w:r>
    </w:p>
    <w:p w14:paraId="4DDBCE9B" w14:textId="5F796B45" w:rsidR="001B2545" w:rsidRPr="001B2545" w:rsidRDefault="001B2545" w:rsidP="001B2545">
      <w:pPr>
        <w:numPr>
          <w:ilvl w:val="0"/>
          <w:numId w:val="110"/>
        </w:numPr>
        <w:rPr>
          <w:lang w:val="en-GB"/>
        </w:rPr>
      </w:pPr>
      <w:r w:rsidRPr="001B2545">
        <w:rPr>
          <w:lang w:val="en-GB"/>
        </w:rPr>
        <w:t xml:space="preserve">First scheduling request for D2 UE ID 1 is sent before reception of DL DATA REQUIRED from </w:t>
      </w:r>
      <w:proofErr w:type="spellStart"/>
      <w:r w:rsidRPr="001B2545">
        <w:rPr>
          <w:lang w:val="en-GB"/>
        </w:rPr>
        <w:t>sO</w:t>
      </w:r>
      <w:proofErr w:type="spellEnd"/>
      <w:r w:rsidRPr="001B2545">
        <w:rPr>
          <w:lang w:val="en-GB"/>
        </w:rPr>
        <w:t xml:space="preserve">-DU. For D2 UE ID 2, it is assumed that DL DATA REQUIRED with D2 Sched SN =1 is received. </w:t>
      </w:r>
    </w:p>
    <w:p w14:paraId="0491EE6C" w14:textId="77777777" w:rsidR="001B2545" w:rsidRPr="001B2545" w:rsidRDefault="001B2545" w:rsidP="001B2545">
      <w:pPr>
        <w:numPr>
          <w:ilvl w:val="0"/>
          <w:numId w:val="110"/>
        </w:numPr>
        <w:rPr>
          <w:lang w:val="en-GB"/>
        </w:rPr>
      </w:pPr>
      <w:r w:rsidRPr="001B2545">
        <w:rPr>
          <w:lang w:val="en-GB"/>
        </w:rPr>
        <w:t xml:space="preserve">There is single SCell present for the D2 UE ID 1 in </w:t>
      </w:r>
      <w:proofErr w:type="spellStart"/>
      <w:r w:rsidRPr="001B2545">
        <w:rPr>
          <w:lang w:val="en-GB"/>
        </w:rPr>
        <w:t>sO</w:t>
      </w:r>
      <w:proofErr w:type="spellEnd"/>
      <w:r w:rsidRPr="001B2545">
        <w:rPr>
          <w:lang w:val="en-GB"/>
        </w:rPr>
        <w:t xml:space="preserve">-DU and </w:t>
      </w:r>
      <w:proofErr w:type="spellStart"/>
      <w:r w:rsidRPr="001B2545">
        <w:rPr>
          <w:lang w:val="en-GB"/>
        </w:rPr>
        <w:t>SCellIndex</w:t>
      </w:r>
      <w:proofErr w:type="spellEnd"/>
      <w:r w:rsidRPr="001B2545">
        <w:rPr>
          <w:lang w:val="en-GB"/>
        </w:rPr>
        <w:t xml:space="preserve"> is 1 for the SCell.</w:t>
      </w:r>
    </w:p>
    <w:p w14:paraId="6D745E1A" w14:textId="77777777" w:rsidR="001B2545" w:rsidRPr="001B2545" w:rsidRDefault="001B2545" w:rsidP="001B2545">
      <w:pPr>
        <w:numPr>
          <w:ilvl w:val="0"/>
          <w:numId w:val="110"/>
        </w:numPr>
        <w:rPr>
          <w:lang w:val="en-GB"/>
        </w:rPr>
      </w:pPr>
      <w:r w:rsidRPr="001B2545">
        <w:rPr>
          <w:lang w:val="en-GB"/>
        </w:rPr>
        <w:t xml:space="preserve">There are 2 </w:t>
      </w:r>
      <w:proofErr w:type="spellStart"/>
      <w:r w:rsidRPr="001B2545">
        <w:rPr>
          <w:lang w:val="en-GB"/>
        </w:rPr>
        <w:t>SCells</w:t>
      </w:r>
      <w:proofErr w:type="spellEnd"/>
      <w:r w:rsidRPr="001B2545">
        <w:rPr>
          <w:lang w:val="en-GB"/>
        </w:rPr>
        <w:t xml:space="preserve"> configured in </w:t>
      </w:r>
      <w:proofErr w:type="spellStart"/>
      <w:r w:rsidRPr="001B2545">
        <w:rPr>
          <w:lang w:val="en-GB"/>
        </w:rPr>
        <w:t>sO</w:t>
      </w:r>
      <w:proofErr w:type="spellEnd"/>
      <w:r w:rsidRPr="001B2545">
        <w:rPr>
          <w:lang w:val="en-GB"/>
        </w:rPr>
        <w:t xml:space="preserve">-DU for D2 UE ID 2 with </w:t>
      </w:r>
      <w:proofErr w:type="spellStart"/>
      <w:r w:rsidRPr="001B2545">
        <w:rPr>
          <w:lang w:val="en-GB"/>
        </w:rPr>
        <w:t>SCellIndex</w:t>
      </w:r>
      <w:proofErr w:type="spellEnd"/>
      <w:r w:rsidRPr="001B2545">
        <w:rPr>
          <w:lang w:val="en-GB"/>
        </w:rPr>
        <w:t xml:space="preserve"> 1 and 2 for each of the SCell.</w:t>
      </w:r>
    </w:p>
    <w:p w14:paraId="244B067B" w14:textId="77777777" w:rsidR="001B2545" w:rsidRDefault="001B2545" w:rsidP="001B2545">
      <w:pPr>
        <w:numPr>
          <w:ilvl w:val="0"/>
          <w:numId w:val="110"/>
        </w:numPr>
        <w:rPr>
          <w:lang w:val="en-GB"/>
        </w:rPr>
      </w:pPr>
      <w:proofErr w:type="spellStart"/>
      <w:r w:rsidRPr="001B2545">
        <w:rPr>
          <w:lang w:val="en-GB"/>
        </w:rPr>
        <w:t>SlotType</w:t>
      </w:r>
      <w:proofErr w:type="spellEnd"/>
      <w:r w:rsidRPr="001B2545">
        <w:rPr>
          <w:lang w:val="en-GB"/>
        </w:rPr>
        <w:t xml:space="preserve"> is set to </w:t>
      </w:r>
      <w:proofErr w:type="spellStart"/>
      <w:r w:rsidRPr="001B2545">
        <w:rPr>
          <w:lang w:val="en-GB"/>
        </w:rPr>
        <w:t>SlotRange</w:t>
      </w:r>
      <w:proofErr w:type="spellEnd"/>
      <w:r w:rsidRPr="001B2545">
        <w:rPr>
          <w:lang w:val="en-GB"/>
        </w:rPr>
        <w:t xml:space="preserve"> for both the UEs.</w:t>
      </w:r>
    </w:p>
    <w:p w14:paraId="5941D93F" w14:textId="455D0466" w:rsidR="00940C0A" w:rsidRPr="005D5735" w:rsidRDefault="00940C0A" w:rsidP="005D5735">
      <w:pPr>
        <w:numPr>
          <w:ilvl w:val="0"/>
          <w:numId w:val="110"/>
        </w:numPr>
        <w:spacing w:after="120" w:line="240" w:lineRule="auto"/>
        <w:rPr>
          <w:rFonts w:eastAsia="游明朝" w:cs="Times New Roman"/>
          <w:color w:val="FF0000"/>
          <w:sz w:val="22"/>
          <w:lang w:val="en-GB"/>
        </w:rPr>
      </w:pPr>
      <w:r>
        <w:rPr>
          <w:color w:val="FF0000"/>
          <w:sz w:val="22"/>
          <w:lang w:val="en-GB"/>
        </w:rPr>
        <w:t>Each UE has 1 logical channel configured with LCID =4.</w:t>
      </w:r>
    </w:p>
    <w:p w14:paraId="6D445A0C" w14:textId="77777777" w:rsidR="001B2545" w:rsidRPr="001B2545" w:rsidRDefault="001B2545" w:rsidP="005D5735">
      <w:pPr>
        <w:ind w:left="770"/>
      </w:pPr>
    </w:p>
    <w:tbl>
      <w:tblPr>
        <w:tblW w:w="8437" w:type="dxa"/>
        <w:jc w:val="center"/>
        <w:tblCellMar>
          <w:left w:w="0" w:type="dxa"/>
          <w:right w:w="0" w:type="dxa"/>
        </w:tblCellMar>
        <w:tblLook w:val="0600" w:firstRow="0" w:lastRow="0" w:firstColumn="0" w:lastColumn="0" w:noHBand="1" w:noVBand="1"/>
      </w:tblPr>
      <w:tblGrid>
        <w:gridCol w:w="1141"/>
        <w:gridCol w:w="792"/>
        <w:gridCol w:w="882"/>
        <w:gridCol w:w="848"/>
        <w:gridCol w:w="844"/>
        <w:gridCol w:w="821"/>
        <w:gridCol w:w="784"/>
        <w:gridCol w:w="672"/>
        <w:gridCol w:w="1653"/>
      </w:tblGrid>
      <w:tr w:rsidR="00E57975" w:rsidRPr="000248D8" w14:paraId="68D4E43B" w14:textId="77777777" w:rsidTr="005D5735">
        <w:trPr>
          <w:trHeight w:val="311"/>
          <w:jc w:val="center"/>
        </w:trPr>
        <w:tc>
          <w:tcPr>
            <w:tcW w:w="6784"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14A74CA3"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Bits</w:t>
            </w:r>
          </w:p>
        </w:tc>
        <w:tc>
          <w:tcPr>
            <w:tcW w:w="1653" w:type="dxa"/>
            <w:vMerge w:val="restart"/>
            <w:tcBorders>
              <w:top w:val="single" w:sz="4" w:space="0" w:color="auto"/>
              <w:left w:val="single" w:sz="4" w:space="0" w:color="auto"/>
              <w:bottom w:val="single" w:sz="4" w:space="0" w:color="auto"/>
              <w:right w:val="single" w:sz="4" w:space="0" w:color="auto"/>
            </w:tcBorders>
          </w:tcPr>
          <w:p w14:paraId="7133BC8A" w14:textId="77777777" w:rsidR="00E57975" w:rsidRPr="000248D8" w:rsidRDefault="00E57975" w:rsidP="00017E1F">
            <w:pPr>
              <w:spacing w:after="120"/>
              <w:jc w:val="center"/>
              <w:rPr>
                <w:color w:val="FF0000"/>
                <w:sz w:val="22"/>
                <w:lang w:val="en-IN"/>
              </w:rPr>
            </w:pPr>
            <w:r>
              <w:rPr>
                <w:color w:val="FF0000"/>
                <w:sz w:val="22"/>
                <w:lang w:val="en-IN"/>
              </w:rPr>
              <w:t>No Of Octets</w:t>
            </w:r>
          </w:p>
        </w:tc>
      </w:tr>
      <w:tr w:rsidR="00394B9B" w:rsidRPr="000248D8" w14:paraId="7682095F" w14:textId="77777777" w:rsidTr="00394B9B">
        <w:trPr>
          <w:trHeight w:val="311"/>
          <w:jc w:val="center"/>
        </w:trPr>
        <w:tc>
          <w:tcPr>
            <w:tcW w:w="1141"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A448D11"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7</w:t>
            </w:r>
          </w:p>
        </w:tc>
        <w:tc>
          <w:tcPr>
            <w:tcW w:w="791"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2E492A7"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6</w:t>
            </w:r>
          </w:p>
        </w:tc>
        <w:tc>
          <w:tcPr>
            <w:tcW w:w="882"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5DAE376"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5</w:t>
            </w:r>
          </w:p>
        </w:tc>
        <w:tc>
          <w:tcPr>
            <w:tcW w:w="847"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9551B0E"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4</w:t>
            </w:r>
          </w:p>
        </w:tc>
        <w:tc>
          <w:tcPr>
            <w:tcW w:w="844"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60FBC538"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3</w:t>
            </w:r>
          </w:p>
        </w:tc>
        <w:tc>
          <w:tcPr>
            <w:tcW w:w="8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5C9ED15"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2</w:t>
            </w:r>
          </w:p>
        </w:tc>
        <w:tc>
          <w:tcPr>
            <w:tcW w:w="784"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1E98FC26"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1</w:t>
            </w:r>
          </w:p>
        </w:tc>
        <w:tc>
          <w:tcPr>
            <w:tcW w:w="671" w:type="dxa"/>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6E0DF626"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0</w:t>
            </w:r>
          </w:p>
        </w:tc>
        <w:tc>
          <w:tcPr>
            <w:tcW w:w="1653" w:type="dxa"/>
            <w:vMerge/>
            <w:tcBorders>
              <w:top w:val="single" w:sz="4" w:space="0" w:color="auto"/>
              <w:left w:val="single" w:sz="4" w:space="0" w:color="auto"/>
              <w:bottom w:val="single" w:sz="4" w:space="0" w:color="auto"/>
              <w:right w:val="single" w:sz="4" w:space="0" w:color="auto"/>
            </w:tcBorders>
          </w:tcPr>
          <w:p w14:paraId="28A9006C" w14:textId="77777777" w:rsidR="00E57975" w:rsidRPr="000248D8" w:rsidRDefault="00E57975" w:rsidP="00017E1F">
            <w:pPr>
              <w:spacing w:after="120"/>
              <w:jc w:val="center"/>
              <w:rPr>
                <w:color w:val="FF0000"/>
                <w:sz w:val="22"/>
                <w:lang w:val="en-IN"/>
              </w:rPr>
            </w:pPr>
          </w:p>
        </w:tc>
      </w:tr>
      <w:tr w:rsidR="00394B9B" w:rsidRPr="000248D8" w14:paraId="29AE419A" w14:textId="77777777" w:rsidTr="00394B9B">
        <w:trPr>
          <w:trHeight w:val="311"/>
          <w:jc w:val="center"/>
        </w:trPr>
        <w:tc>
          <w:tcPr>
            <w:tcW w:w="6784"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75AE6F0E"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D2 UE Count =2</w:t>
            </w:r>
          </w:p>
        </w:tc>
        <w:tc>
          <w:tcPr>
            <w:tcW w:w="1653" w:type="dxa"/>
            <w:tcBorders>
              <w:top w:val="single" w:sz="4" w:space="0" w:color="auto"/>
              <w:left w:val="single" w:sz="4" w:space="0" w:color="auto"/>
              <w:bottom w:val="single" w:sz="4" w:space="0" w:color="auto"/>
              <w:right w:val="single" w:sz="4" w:space="0" w:color="auto"/>
            </w:tcBorders>
          </w:tcPr>
          <w:p w14:paraId="3FE75B81" w14:textId="77777777" w:rsidR="00E57975" w:rsidRPr="000248D8" w:rsidRDefault="00E57975" w:rsidP="00017E1F">
            <w:pPr>
              <w:spacing w:after="120"/>
              <w:jc w:val="center"/>
              <w:rPr>
                <w:color w:val="FF0000"/>
                <w:sz w:val="22"/>
                <w:lang w:val="en-IN"/>
              </w:rPr>
            </w:pPr>
            <w:r>
              <w:rPr>
                <w:color w:val="FF0000"/>
                <w:sz w:val="22"/>
                <w:lang w:val="en-IN"/>
              </w:rPr>
              <w:t>1</w:t>
            </w:r>
          </w:p>
        </w:tc>
      </w:tr>
      <w:tr w:rsidR="00394B9B" w:rsidRPr="000248D8" w14:paraId="3DA55AA9" w14:textId="77777777" w:rsidTr="00394B9B">
        <w:trPr>
          <w:trHeight w:val="284"/>
          <w:jc w:val="center"/>
        </w:trPr>
        <w:tc>
          <w:tcPr>
            <w:tcW w:w="6784"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1D176D57"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D2 UE ID =1</w:t>
            </w:r>
          </w:p>
        </w:tc>
        <w:tc>
          <w:tcPr>
            <w:tcW w:w="1653" w:type="dxa"/>
            <w:tcBorders>
              <w:top w:val="single" w:sz="4" w:space="0" w:color="auto"/>
              <w:left w:val="single" w:sz="4" w:space="0" w:color="auto"/>
              <w:bottom w:val="single" w:sz="4" w:space="0" w:color="auto"/>
              <w:right w:val="single" w:sz="4" w:space="0" w:color="auto"/>
            </w:tcBorders>
          </w:tcPr>
          <w:p w14:paraId="26CA6585" w14:textId="77777777" w:rsidR="00E57975" w:rsidRPr="000248D8" w:rsidRDefault="00E57975" w:rsidP="00017E1F">
            <w:pPr>
              <w:spacing w:after="120"/>
              <w:jc w:val="center"/>
              <w:rPr>
                <w:color w:val="FF0000"/>
                <w:sz w:val="22"/>
                <w:lang w:val="en-IN"/>
              </w:rPr>
            </w:pPr>
            <w:r>
              <w:rPr>
                <w:color w:val="FF0000"/>
                <w:sz w:val="22"/>
                <w:lang w:val="en-IN"/>
              </w:rPr>
              <w:t>2</w:t>
            </w:r>
          </w:p>
        </w:tc>
      </w:tr>
      <w:tr w:rsidR="00394B9B" w:rsidRPr="000248D8" w14:paraId="4EB456DB" w14:textId="77777777" w:rsidTr="00394B9B">
        <w:trPr>
          <w:trHeight w:val="284"/>
          <w:jc w:val="center"/>
        </w:trPr>
        <w:tc>
          <w:tcPr>
            <w:tcW w:w="6784"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0B93D9D8"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D2 Sched SN = 0</w:t>
            </w:r>
          </w:p>
        </w:tc>
        <w:tc>
          <w:tcPr>
            <w:tcW w:w="1653" w:type="dxa"/>
            <w:tcBorders>
              <w:top w:val="single" w:sz="4" w:space="0" w:color="auto"/>
              <w:left w:val="single" w:sz="4" w:space="0" w:color="auto"/>
              <w:bottom w:val="single" w:sz="4" w:space="0" w:color="auto"/>
              <w:right w:val="single" w:sz="4" w:space="0" w:color="auto"/>
            </w:tcBorders>
          </w:tcPr>
          <w:p w14:paraId="4218DBC8" w14:textId="77777777" w:rsidR="00E57975" w:rsidRPr="000248D8" w:rsidRDefault="00E57975" w:rsidP="00017E1F">
            <w:pPr>
              <w:spacing w:after="120"/>
              <w:jc w:val="center"/>
              <w:rPr>
                <w:color w:val="FF0000"/>
                <w:sz w:val="22"/>
                <w:lang w:val="en-IN"/>
              </w:rPr>
            </w:pPr>
            <w:r>
              <w:rPr>
                <w:color w:val="FF0000"/>
                <w:sz w:val="22"/>
                <w:lang w:val="en-IN"/>
              </w:rPr>
              <w:t>2</w:t>
            </w:r>
          </w:p>
        </w:tc>
      </w:tr>
      <w:tr w:rsidR="00394B9B" w:rsidRPr="000248D8" w14:paraId="4736DE5D" w14:textId="77777777" w:rsidTr="00394B9B">
        <w:trPr>
          <w:trHeight w:val="284"/>
          <w:jc w:val="center"/>
        </w:trPr>
        <w:tc>
          <w:tcPr>
            <w:tcW w:w="6784"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7774E92B"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D2 UE data size</w:t>
            </w:r>
            <w:r>
              <w:rPr>
                <w:color w:val="FF0000"/>
                <w:sz w:val="22"/>
                <w:lang w:val="en-IN"/>
              </w:rPr>
              <w:t xml:space="preserve"> =12</w:t>
            </w:r>
          </w:p>
        </w:tc>
        <w:tc>
          <w:tcPr>
            <w:tcW w:w="1653" w:type="dxa"/>
            <w:tcBorders>
              <w:top w:val="single" w:sz="4" w:space="0" w:color="auto"/>
              <w:left w:val="single" w:sz="4" w:space="0" w:color="auto"/>
              <w:bottom w:val="single" w:sz="4" w:space="0" w:color="auto"/>
              <w:right w:val="single" w:sz="4" w:space="0" w:color="auto"/>
            </w:tcBorders>
          </w:tcPr>
          <w:p w14:paraId="5B22201D" w14:textId="77777777" w:rsidR="00E57975" w:rsidRPr="000248D8" w:rsidRDefault="00E57975" w:rsidP="00017E1F">
            <w:pPr>
              <w:spacing w:after="120"/>
              <w:jc w:val="center"/>
              <w:rPr>
                <w:color w:val="FF0000"/>
                <w:sz w:val="22"/>
                <w:lang w:val="en-IN"/>
              </w:rPr>
            </w:pPr>
            <w:r>
              <w:rPr>
                <w:color w:val="FF0000"/>
                <w:sz w:val="22"/>
                <w:lang w:val="en-IN"/>
              </w:rPr>
              <w:t>2</w:t>
            </w:r>
          </w:p>
        </w:tc>
      </w:tr>
      <w:tr w:rsidR="00394B9B" w:rsidRPr="000248D8" w14:paraId="2AC508E9" w14:textId="77777777" w:rsidTr="00394B9B">
        <w:trPr>
          <w:trHeight w:val="311"/>
          <w:jc w:val="center"/>
        </w:trPr>
        <w:tc>
          <w:tcPr>
            <w:tcW w:w="1933"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EFD69DB"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DT = 0</w:t>
            </w:r>
          </w:p>
        </w:tc>
        <w:tc>
          <w:tcPr>
            <w:tcW w:w="3395"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AD2C8C0" w14:textId="77777777" w:rsidR="00E57975" w:rsidRPr="000248D8" w:rsidRDefault="00E57975" w:rsidP="005D5735">
            <w:pPr>
              <w:spacing w:after="120" w:line="240" w:lineRule="auto"/>
              <w:jc w:val="center"/>
              <w:rPr>
                <w:color w:val="FF0000"/>
                <w:sz w:val="22"/>
                <w:lang w:val="en-IN"/>
              </w:rPr>
            </w:pPr>
            <w:proofErr w:type="spellStart"/>
            <w:r w:rsidRPr="000248D8">
              <w:rPr>
                <w:color w:val="FF0000"/>
                <w:sz w:val="22"/>
                <w:lang w:val="en-IN"/>
              </w:rPr>
              <w:t>SCellCount</w:t>
            </w:r>
            <w:proofErr w:type="spellEnd"/>
            <w:r w:rsidRPr="000248D8">
              <w:rPr>
                <w:color w:val="FF0000"/>
                <w:sz w:val="22"/>
                <w:lang w:val="en-IN"/>
              </w:rPr>
              <w:t xml:space="preserve"> = 0</w:t>
            </w:r>
          </w:p>
        </w:tc>
        <w:tc>
          <w:tcPr>
            <w:tcW w:w="1455" w:type="dxa"/>
            <w:gridSpan w:val="2"/>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036C77EC"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E1 =0</w:t>
            </w:r>
          </w:p>
        </w:tc>
        <w:tc>
          <w:tcPr>
            <w:tcW w:w="1653" w:type="dxa"/>
            <w:tcBorders>
              <w:top w:val="single" w:sz="4" w:space="0" w:color="auto"/>
              <w:left w:val="single" w:sz="4" w:space="0" w:color="auto"/>
              <w:bottom w:val="single" w:sz="4" w:space="0" w:color="auto"/>
              <w:right w:val="single" w:sz="4" w:space="0" w:color="auto"/>
            </w:tcBorders>
          </w:tcPr>
          <w:p w14:paraId="73414A1C" w14:textId="77777777" w:rsidR="00E57975" w:rsidRPr="000248D8" w:rsidRDefault="00E57975" w:rsidP="00017E1F">
            <w:pPr>
              <w:spacing w:after="120"/>
              <w:jc w:val="center"/>
              <w:rPr>
                <w:color w:val="FF0000"/>
                <w:sz w:val="22"/>
                <w:lang w:val="en-IN"/>
              </w:rPr>
            </w:pPr>
            <w:r>
              <w:rPr>
                <w:color w:val="FF0000"/>
                <w:sz w:val="22"/>
                <w:lang w:val="en-IN"/>
              </w:rPr>
              <w:t>1</w:t>
            </w:r>
          </w:p>
        </w:tc>
      </w:tr>
      <w:tr w:rsidR="00394B9B" w:rsidRPr="000248D8" w14:paraId="322A03EF" w14:textId="77777777" w:rsidTr="00394B9B">
        <w:trPr>
          <w:trHeight w:val="315"/>
          <w:jc w:val="center"/>
        </w:trPr>
        <w:tc>
          <w:tcPr>
            <w:tcW w:w="1141"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63F3AC7B" w14:textId="77777777" w:rsidR="00E57975" w:rsidRPr="000248D8" w:rsidRDefault="00E57975" w:rsidP="005D5735">
            <w:pPr>
              <w:spacing w:after="120" w:line="240" w:lineRule="auto"/>
              <w:jc w:val="center"/>
              <w:rPr>
                <w:color w:val="FF0000"/>
                <w:sz w:val="22"/>
                <w:lang w:val="en-IN"/>
              </w:rPr>
            </w:pPr>
            <w:proofErr w:type="spellStart"/>
            <w:r w:rsidRPr="000248D8">
              <w:rPr>
                <w:color w:val="FF0000"/>
                <w:sz w:val="22"/>
                <w:lang w:val="en-IN"/>
              </w:rPr>
              <w:t>SlotType</w:t>
            </w:r>
            <w:proofErr w:type="spellEnd"/>
            <w:r w:rsidRPr="000248D8">
              <w:rPr>
                <w:color w:val="FF0000"/>
                <w:sz w:val="22"/>
                <w:lang w:val="en-IN"/>
              </w:rPr>
              <w:t xml:space="preserve"> =  0</w:t>
            </w:r>
          </w:p>
        </w:tc>
        <w:tc>
          <w:tcPr>
            <w:tcW w:w="2521" w:type="dxa"/>
            <w:gridSpan w:val="3"/>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62CE2B9" w14:textId="77777777" w:rsidR="00E57975" w:rsidRPr="000248D8" w:rsidRDefault="00E57975" w:rsidP="005D5735">
            <w:pPr>
              <w:spacing w:after="120" w:line="240" w:lineRule="auto"/>
              <w:jc w:val="center"/>
              <w:rPr>
                <w:color w:val="FF0000"/>
                <w:sz w:val="22"/>
                <w:lang w:val="en-IN"/>
              </w:rPr>
            </w:pPr>
            <w:proofErr w:type="spellStart"/>
            <w:r w:rsidRPr="000248D8">
              <w:rPr>
                <w:color w:val="FF0000"/>
                <w:sz w:val="22"/>
                <w:lang w:val="en-IN"/>
              </w:rPr>
              <w:t>SlotOffset</w:t>
            </w:r>
            <w:proofErr w:type="spellEnd"/>
            <w:r w:rsidRPr="000248D8">
              <w:rPr>
                <w:color w:val="FF0000"/>
                <w:sz w:val="22"/>
                <w:lang w:val="en-IN"/>
              </w:rPr>
              <w:t xml:space="preserve"> =2</w:t>
            </w:r>
          </w:p>
        </w:tc>
        <w:tc>
          <w:tcPr>
            <w:tcW w:w="3120" w:type="dxa"/>
            <w:gridSpan w:val="4"/>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5302863B"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Reserved</w:t>
            </w:r>
          </w:p>
        </w:tc>
        <w:tc>
          <w:tcPr>
            <w:tcW w:w="1653" w:type="dxa"/>
            <w:tcBorders>
              <w:top w:val="single" w:sz="4" w:space="0" w:color="auto"/>
              <w:left w:val="single" w:sz="4" w:space="0" w:color="auto"/>
              <w:bottom w:val="single" w:sz="4" w:space="0" w:color="auto"/>
              <w:right w:val="single" w:sz="4" w:space="0" w:color="auto"/>
            </w:tcBorders>
          </w:tcPr>
          <w:p w14:paraId="22E47A06" w14:textId="77777777" w:rsidR="00E57975" w:rsidRPr="000248D8" w:rsidRDefault="00E57975" w:rsidP="00017E1F">
            <w:pPr>
              <w:spacing w:after="120"/>
              <w:jc w:val="center"/>
              <w:rPr>
                <w:color w:val="FF0000"/>
                <w:sz w:val="22"/>
                <w:lang w:val="en-IN"/>
              </w:rPr>
            </w:pPr>
            <w:r>
              <w:rPr>
                <w:color w:val="FF0000"/>
                <w:sz w:val="22"/>
                <w:lang w:val="en-IN"/>
              </w:rPr>
              <w:t>1</w:t>
            </w:r>
          </w:p>
        </w:tc>
      </w:tr>
      <w:tr w:rsidR="00394B9B" w:rsidRPr="000248D8" w14:paraId="59279794" w14:textId="77777777" w:rsidTr="00394B9B">
        <w:trPr>
          <w:trHeight w:val="311"/>
          <w:jc w:val="center"/>
        </w:trPr>
        <w:tc>
          <w:tcPr>
            <w:tcW w:w="6784"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10E5B3CE" w14:textId="77777777" w:rsidR="00E57975" w:rsidRPr="000248D8" w:rsidRDefault="00E57975" w:rsidP="005D5735">
            <w:pPr>
              <w:spacing w:after="120" w:line="240" w:lineRule="auto"/>
              <w:jc w:val="center"/>
              <w:rPr>
                <w:color w:val="FF0000"/>
                <w:sz w:val="22"/>
                <w:lang w:val="en-IN"/>
              </w:rPr>
            </w:pPr>
            <w:proofErr w:type="spellStart"/>
            <w:r w:rsidRPr="000248D8">
              <w:rPr>
                <w:color w:val="FF0000"/>
                <w:sz w:val="22"/>
                <w:lang w:val="en-IN"/>
              </w:rPr>
              <w:t>SlotRange</w:t>
            </w:r>
            <w:proofErr w:type="spellEnd"/>
          </w:p>
        </w:tc>
        <w:tc>
          <w:tcPr>
            <w:tcW w:w="1653" w:type="dxa"/>
            <w:tcBorders>
              <w:top w:val="single" w:sz="4" w:space="0" w:color="auto"/>
              <w:left w:val="single" w:sz="4" w:space="0" w:color="auto"/>
              <w:bottom w:val="single" w:sz="4" w:space="0" w:color="auto"/>
              <w:right w:val="single" w:sz="4" w:space="0" w:color="auto"/>
            </w:tcBorders>
          </w:tcPr>
          <w:p w14:paraId="572FA05B" w14:textId="77777777" w:rsidR="00E57975" w:rsidRPr="000248D8" w:rsidRDefault="00E57975" w:rsidP="00017E1F">
            <w:pPr>
              <w:spacing w:after="120"/>
              <w:jc w:val="center"/>
              <w:rPr>
                <w:color w:val="FF0000"/>
                <w:sz w:val="22"/>
                <w:lang w:val="en-IN"/>
              </w:rPr>
            </w:pPr>
            <w:r>
              <w:rPr>
                <w:color w:val="FF0000"/>
                <w:sz w:val="22"/>
                <w:lang w:val="en-IN"/>
              </w:rPr>
              <w:t>1</w:t>
            </w:r>
          </w:p>
        </w:tc>
      </w:tr>
      <w:tr w:rsidR="00394B9B" w:rsidRPr="000248D8" w14:paraId="35EEBDB2" w14:textId="77777777" w:rsidTr="00394B9B">
        <w:trPr>
          <w:trHeight w:val="284"/>
          <w:jc w:val="center"/>
        </w:trPr>
        <w:tc>
          <w:tcPr>
            <w:tcW w:w="6784"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5EEEDE68"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SCell Bitmap = 0x00000001</w:t>
            </w:r>
          </w:p>
        </w:tc>
        <w:tc>
          <w:tcPr>
            <w:tcW w:w="1653" w:type="dxa"/>
            <w:tcBorders>
              <w:top w:val="single" w:sz="4" w:space="0" w:color="auto"/>
              <w:left w:val="single" w:sz="4" w:space="0" w:color="auto"/>
              <w:bottom w:val="single" w:sz="4" w:space="0" w:color="auto"/>
              <w:right w:val="single" w:sz="4" w:space="0" w:color="auto"/>
            </w:tcBorders>
          </w:tcPr>
          <w:p w14:paraId="0CD72D3A" w14:textId="77777777" w:rsidR="00E57975" w:rsidRPr="000248D8" w:rsidRDefault="00E57975" w:rsidP="00017E1F">
            <w:pPr>
              <w:spacing w:after="120"/>
              <w:jc w:val="center"/>
              <w:rPr>
                <w:color w:val="FF0000"/>
                <w:sz w:val="22"/>
                <w:lang w:val="en-IN"/>
              </w:rPr>
            </w:pPr>
            <w:r>
              <w:rPr>
                <w:color w:val="FF0000"/>
                <w:sz w:val="22"/>
                <w:lang w:val="en-IN"/>
              </w:rPr>
              <w:t>4</w:t>
            </w:r>
          </w:p>
        </w:tc>
      </w:tr>
      <w:tr w:rsidR="00394B9B" w:rsidRPr="000248D8" w14:paraId="46979F02" w14:textId="77777777" w:rsidTr="00394B9B">
        <w:trPr>
          <w:trHeight w:val="311"/>
          <w:jc w:val="center"/>
        </w:trPr>
        <w:tc>
          <w:tcPr>
            <w:tcW w:w="3663"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2F03546" w14:textId="77777777" w:rsidR="00E57975" w:rsidRPr="000248D8" w:rsidRDefault="00E57975" w:rsidP="005D5735">
            <w:pPr>
              <w:spacing w:after="120" w:line="240" w:lineRule="auto"/>
              <w:jc w:val="center"/>
              <w:rPr>
                <w:color w:val="FF0000"/>
                <w:sz w:val="22"/>
                <w:lang w:val="en-IN"/>
              </w:rPr>
            </w:pPr>
            <w:proofErr w:type="spellStart"/>
            <w:r w:rsidRPr="000248D8">
              <w:rPr>
                <w:color w:val="FF0000"/>
                <w:sz w:val="22"/>
                <w:lang w:val="en-IN"/>
              </w:rPr>
              <w:lastRenderedPageBreak/>
              <w:t>LCCount</w:t>
            </w:r>
            <w:proofErr w:type="spellEnd"/>
            <w:r>
              <w:rPr>
                <w:color w:val="FF0000"/>
                <w:sz w:val="22"/>
                <w:lang w:val="en-IN"/>
              </w:rPr>
              <w:t xml:space="preserve"> =1</w:t>
            </w:r>
          </w:p>
        </w:tc>
        <w:tc>
          <w:tcPr>
            <w:tcW w:w="1665"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74388F93"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E2 =0</w:t>
            </w:r>
          </w:p>
        </w:tc>
        <w:tc>
          <w:tcPr>
            <w:tcW w:w="784"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8E8EFBE"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R</w:t>
            </w:r>
          </w:p>
        </w:tc>
        <w:tc>
          <w:tcPr>
            <w:tcW w:w="671" w:type="dxa"/>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5B4210E2"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R</w:t>
            </w:r>
          </w:p>
        </w:tc>
        <w:tc>
          <w:tcPr>
            <w:tcW w:w="1653" w:type="dxa"/>
            <w:tcBorders>
              <w:top w:val="single" w:sz="4" w:space="0" w:color="auto"/>
              <w:left w:val="single" w:sz="4" w:space="0" w:color="auto"/>
              <w:bottom w:val="single" w:sz="4" w:space="0" w:color="auto"/>
              <w:right w:val="single" w:sz="4" w:space="0" w:color="auto"/>
            </w:tcBorders>
          </w:tcPr>
          <w:p w14:paraId="108E852C" w14:textId="77777777" w:rsidR="00E57975" w:rsidRPr="000248D8" w:rsidRDefault="00E57975" w:rsidP="00017E1F">
            <w:pPr>
              <w:spacing w:after="120"/>
              <w:jc w:val="center"/>
              <w:rPr>
                <w:color w:val="FF0000"/>
                <w:sz w:val="22"/>
                <w:lang w:val="en-IN"/>
              </w:rPr>
            </w:pPr>
            <w:r>
              <w:rPr>
                <w:color w:val="FF0000"/>
                <w:sz w:val="22"/>
                <w:lang w:val="en-IN"/>
              </w:rPr>
              <w:t>1</w:t>
            </w:r>
          </w:p>
        </w:tc>
      </w:tr>
      <w:tr w:rsidR="00394B9B" w:rsidRPr="000248D8" w14:paraId="16C420CD" w14:textId="77777777" w:rsidTr="00394B9B">
        <w:trPr>
          <w:trHeight w:val="311"/>
          <w:jc w:val="center"/>
        </w:trPr>
        <w:tc>
          <w:tcPr>
            <w:tcW w:w="6784"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41BBE824"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LCID</w:t>
            </w:r>
            <w:r>
              <w:rPr>
                <w:color w:val="FF0000"/>
                <w:sz w:val="22"/>
                <w:lang w:val="en-IN"/>
              </w:rPr>
              <w:t xml:space="preserve"> = 4</w:t>
            </w:r>
          </w:p>
        </w:tc>
        <w:tc>
          <w:tcPr>
            <w:tcW w:w="1653" w:type="dxa"/>
            <w:tcBorders>
              <w:top w:val="single" w:sz="4" w:space="0" w:color="auto"/>
              <w:left w:val="single" w:sz="4" w:space="0" w:color="auto"/>
              <w:bottom w:val="single" w:sz="4" w:space="0" w:color="auto"/>
              <w:right w:val="single" w:sz="4" w:space="0" w:color="auto"/>
            </w:tcBorders>
          </w:tcPr>
          <w:p w14:paraId="60C593CE" w14:textId="77777777" w:rsidR="00E57975" w:rsidRPr="000248D8" w:rsidRDefault="00E57975" w:rsidP="00017E1F">
            <w:pPr>
              <w:spacing w:after="120"/>
              <w:jc w:val="center"/>
              <w:rPr>
                <w:color w:val="FF0000"/>
                <w:sz w:val="22"/>
                <w:lang w:val="en-IN"/>
              </w:rPr>
            </w:pPr>
            <w:r>
              <w:rPr>
                <w:color w:val="FF0000"/>
                <w:sz w:val="22"/>
                <w:lang w:val="en-IN"/>
              </w:rPr>
              <w:t>1</w:t>
            </w:r>
          </w:p>
        </w:tc>
      </w:tr>
      <w:tr w:rsidR="00394B9B" w:rsidRPr="000248D8" w14:paraId="69D0B505" w14:textId="77777777" w:rsidTr="00394B9B">
        <w:trPr>
          <w:trHeight w:val="284"/>
          <w:jc w:val="center"/>
        </w:trPr>
        <w:tc>
          <w:tcPr>
            <w:tcW w:w="6784"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7D2B1F94"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Buffer Length</w:t>
            </w:r>
            <w:r>
              <w:rPr>
                <w:color w:val="FF0000"/>
                <w:sz w:val="22"/>
                <w:lang w:val="en-IN"/>
              </w:rPr>
              <w:t xml:space="preserve"> = x</w:t>
            </w:r>
          </w:p>
        </w:tc>
        <w:tc>
          <w:tcPr>
            <w:tcW w:w="1653" w:type="dxa"/>
            <w:tcBorders>
              <w:top w:val="single" w:sz="4" w:space="0" w:color="auto"/>
              <w:left w:val="single" w:sz="4" w:space="0" w:color="auto"/>
              <w:bottom w:val="single" w:sz="4" w:space="0" w:color="auto"/>
              <w:right w:val="single" w:sz="4" w:space="0" w:color="auto"/>
            </w:tcBorders>
          </w:tcPr>
          <w:p w14:paraId="7A675910" w14:textId="77777777" w:rsidR="00E57975" w:rsidRPr="000248D8" w:rsidRDefault="00E57975" w:rsidP="00017E1F">
            <w:pPr>
              <w:spacing w:after="120"/>
              <w:jc w:val="center"/>
              <w:rPr>
                <w:color w:val="FF0000"/>
                <w:sz w:val="22"/>
                <w:lang w:val="en-IN"/>
              </w:rPr>
            </w:pPr>
            <w:r>
              <w:rPr>
                <w:color w:val="FF0000"/>
                <w:sz w:val="22"/>
                <w:lang w:val="en-IN"/>
              </w:rPr>
              <w:t>3</w:t>
            </w:r>
          </w:p>
        </w:tc>
      </w:tr>
      <w:tr w:rsidR="00394B9B" w:rsidRPr="000248D8" w14:paraId="34155C59" w14:textId="77777777" w:rsidTr="00394B9B">
        <w:trPr>
          <w:trHeight w:val="311"/>
          <w:jc w:val="center"/>
        </w:trPr>
        <w:tc>
          <w:tcPr>
            <w:tcW w:w="6784"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06BD648D"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D2 UE ID =2</w:t>
            </w:r>
          </w:p>
        </w:tc>
        <w:tc>
          <w:tcPr>
            <w:tcW w:w="1653" w:type="dxa"/>
            <w:tcBorders>
              <w:top w:val="single" w:sz="4" w:space="0" w:color="auto"/>
              <w:left w:val="single" w:sz="4" w:space="0" w:color="auto"/>
              <w:bottom w:val="single" w:sz="4" w:space="0" w:color="auto"/>
              <w:right w:val="single" w:sz="4" w:space="0" w:color="auto"/>
            </w:tcBorders>
          </w:tcPr>
          <w:p w14:paraId="2AC71FA2" w14:textId="77777777" w:rsidR="00E57975" w:rsidRPr="000248D8" w:rsidRDefault="00E57975" w:rsidP="00017E1F">
            <w:pPr>
              <w:spacing w:after="120"/>
              <w:jc w:val="center"/>
              <w:rPr>
                <w:color w:val="FF0000"/>
                <w:sz w:val="22"/>
                <w:lang w:val="en-IN"/>
              </w:rPr>
            </w:pPr>
            <w:r>
              <w:rPr>
                <w:color w:val="FF0000"/>
                <w:sz w:val="22"/>
                <w:lang w:val="en-IN"/>
              </w:rPr>
              <w:t>2</w:t>
            </w:r>
          </w:p>
        </w:tc>
      </w:tr>
      <w:tr w:rsidR="00394B9B" w:rsidRPr="000248D8" w14:paraId="4426C230" w14:textId="77777777" w:rsidTr="00394B9B">
        <w:trPr>
          <w:trHeight w:val="311"/>
          <w:jc w:val="center"/>
        </w:trPr>
        <w:tc>
          <w:tcPr>
            <w:tcW w:w="6784"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32849BA6"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D2 Sched SN = 1</w:t>
            </w:r>
          </w:p>
        </w:tc>
        <w:tc>
          <w:tcPr>
            <w:tcW w:w="1653" w:type="dxa"/>
            <w:tcBorders>
              <w:top w:val="single" w:sz="4" w:space="0" w:color="auto"/>
              <w:left w:val="single" w:sz="4" w:space="0" w:color="auto"/>
              <w:bottom w:val="single" w:sz="4" w:space="0" w:color="auto"/>
              <w:right w:val="single" w:sz="4" w:space="0" w:color="auto"/>
            </w:tcBorders>
          </w:tcPr>
          <w:p w14:paraId="2453F690" w14:textId="77777777" w:rsidR="00E57975" w:rsidRPr="000248D8" w:rsidRDefault="00E57975" w:rsidP="00017E1F">
            <w:pPr>
              <w:spacing w:after="120"/>
              <w:jc w:val="center"/>
              <w:rPr>
                <w:color w:val="FF0000"/>
                <w:sz w:val="22"/>
                <w:lang w:val="en-IN"/>
              </w:rPr>
            </w:pPr>
            <w:r>
              <w:rPr>
                <w:color w:val="FF0000"/>
                <w:sz w:val="22"/>
                <w:lang w:val="en-IN"/>
              </w:rPr>
              <w:t>2</w:t>
            </w:r>
          </w:p>
        </w:tc>
      </w:tr>
      <w:tr w:rsidR="00394B9B" w:rsidRPr="000248D8" w14:paraId="5BED0564" w14:textId="77777777" w:rsidTr="00394B9B">
        <w:trPr>
          <w:trHeight w:val="311"/>
          <w:jc w:val="center"/>
        </w:trPr>
        <w:tc>
          <w:tcPr>
            <w:tcW w:w="6784"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1DF4770B"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D2 UE data size</w:t>
            </w:r>
            <w:r>
              <w:rPr>
                <w:color w:val="FF0000"/>
                <w:sz w:val="22"/>
                <w:lang w:val="en-IN"/>
              </w:rPr>
              <w:t xml:space="preserve"> =12</w:t>
            </w:r>
          </w:p>
        </w:tc>
        <w:tc>
          <w:tcPr>
            <w:tcW w:w="1653" w:type="dxa"/>
            <w:tcBorders>
              <w:top w:val="single" w:sz="4" w:space="0" w:color="auto"/>
              <w:left w:val="single" w:sz="4" w:space="0" w:color="auto"/>
              <w:bottom w:val="single" w:sz="4" w:space="0" w:color="auto"/>
              <w:right w:val="single" w:sz="4" w:space="0" w:color="auto"/>
            </w:tcBorders>
          </w:tcPr>
          <w:p w14:paraId="46879F09" w14:textId="77777777" w:rsidR="00E57975" w:rsidRPr="000248D8" w:rsidRDefault="00E57975" w:rsidP="00017E1F">
            <w:pPr>
              <w:spacing w:after="120"/>
              <w:jc w:val="center"/>
              <w:rPr>
                <w:color w:val="FF0000"/>
                <w:sz w:val="22"/>
                <w:lang w:val="en-IN"/>
              </w:rPr>
            </w:pPr>
            <w:r>
              <w:rPr>
                <w:color w:val="FF0000"/>
                <w:sz w:val="22"/>
                <w:lang w:val="en-IN"/>
              </w:rPr>
              <w:t>2</w:t>
            </w:r>
          </w:p>
        </w:tc>
      </w:tr>
      <w:tr w:rsidR="00394B9B" w:rsidRPr="000248D8" w14:paraId="10FDADD8" w14:textId="77777777" w:rsidTr="00394B9B">
        <w:trPr>
          <w:trHeight w:val="311"/>
          <w:jc w:val="center"/>
        </w:trPr>
        <w:tc>
          <w:tcPr>
            <w:tcW w:w="1933"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EF4C776"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DT = 0</w:t>
            </w:r>
          </w:p>
        </w:tc>
        <w:tc>
          <w:tcPr>
            <w:tcW w:w="3395"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F94D68D" w14:textId="77777777" w:rsidR="00E57975" w:rsidRPr="000248D8" w:rsidRDefault="00E57975" w:rsidP="005D5735">
            <w:pPr>
              <w:spacing w:after="120" w:line="240" w:lineRule="auto"/>
              <w:jc w:val="center"/>
              <w:rPr>
                <w:color w:val="FF0000"/>
                <w:sz w:val="22"/>
                <w:lang w:val="en-IN"/>
              </w:rPr>
            </w:pPr>
            <w:proofErr w:type="spellStart"/>
            <w:r w:rsidRPr="000248D8">
              <w:rPr>
                <w:color w:val="FF0000"/>
                <w:sz w:val="22"/>
                <w:lang w:val="en-IN"/>
              </w:rPr>
              <w:t>SCellCount</w:t>
            </w:r>
            <w:proofErr w:type="spellEnd"/>
            <w:r w:rsidRPr="000248D8">
              <w:rPr>
                <w:color w:val="FF0000"/>
                <w:sz w:val="22"/>
                <w:lang w:val="en-IN"/>
              </w:rPr>
              <w:t xml:space="preserve"> =0</w:t>
            </w:r>
          </w:p>
        </w:tc>
        <w:tc>
          <w:tcPr>
            <w:tcW w:w="1455" w:type="dxa"/>
            <w:gridSpan w:val="2"/>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0BF7D384"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E1 =0</w:t>
            </w:r>
          </w:p>
        </w:tc>
        <w:tc>
          <w:tcPr>
            <w:tcW w:w="1653" w:type="dxa"/>
            <w:tcBorders>
              <w:top w:val="single" w:sz="4" w:space="0" w:color="auto"/>
              <w:left w:val="single" w:sz="4" w:space="0" w:color="auto"/>
              <w:bottom w:val="single" w:sz="4" w:space="0" w:color="auto"/>
              <w:right w:val="single" w:sz="4" w:space="0" w:color="auto"/>
            </w:tcBorders>
          </w:tcPr>
          <w:p w14:paraId="3D7A1ED5" w14:textId="77777777" w:rsidR="00E57975" w:rsidRPr="000248D8" w:rsidRDefault="00E57975" w:rsidP="00017E1F">
            <w:pPr>
              <w:spacing w:after="120"/>
              <w:jc w:val="center"/>
              <w:rPr>
                <w:color w:val="FF0000"/>
                <w:sz w:val="22"/>
                <w:lang w:val="en-IN"/>
              </w:rPr>
            </w:pPr>
            <w:r>
              <w:rPr>
                <w:color w:val="FF0000"/>
                <w:sz w:val="22"/>
                <w:lang w:val="en-IN"/>
              </w:rPr>
              <w:t>1</w:t>
            </w:r>
          </w:p>
        </w:tc>
      </w:tr>
      <w:tr w:rsidR="00394B9B" w:rsidRPr="000248D8" w14:paraId="5FFBBD92" w14:textId="77777777" w:rsidTr="005D5735">
        <w:trPr>
          <w:trHeight w:val="523"/>
          <w:jc w:val="center"/>
        </w:trPr>
        <w:tc>
          <w:tcPr>
            <w:tcW w:w="1141"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6F02F07D" w14:textId="77777777" w:rsidR="00E57975" w:rsidRPr="000248D8" w:rsidRDefault="00E57975" w:rsidP="005D5735">
            <w:pPr>
              <w:spacing w:after="120" w:line="240" w:lineRule="auto"/>
              <w:jc w:val="center"/>
              <w:rPr>
                <w:color w:val="FF0000"/>
                <w:sz w:val="22"/>
                <w:lang w:val="en-IN"/>
              </w:rPr>
            </w:pPr>
            <w:proofErr w:type="spellStart"/>
            <w:r w:rsidRPr="000248D8">
              <w:rPr>
                <w:color w:val="FF0000"/>
                <w:sz w:val="22"/>
                <w:lang w:val="en-IN"/>
              </w:rPr>
              <w:t>SlotType</w:t>
            </w:r>
            <w:proofErr w:type="spellEnd"/>
            <w:r w:rsidRPr="000248D8">
              <w:rPr>
                <w:color w:val="FF0000"/>
                <w:sz w:val="22"/>
                <w:lang w:val="en-IN"/>
              </w:rPr>
              <w:t xml:space="preserve"> =  0</w:t>
            </w:r>
          </w:p>
        </w:tc>
        <w:tc>
          <w:tcPr>
            <w:tcW w:w="2521" w:type="dxa"/>
            <w:gridSpan w:val="3"/>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ED0CE04" w14:textId="77777777" w:rsidR="00E57975" w:rsidRPr="000248D8" w:rsidRDefault="00E57975" w:rsidP="005D5735">
            <w:pPr>
              <w:spacing w:after="120" w:line="240" w:lineRule="auto"/>
              <w:jc w:val="center"/>
              <w:rPr>
                <w:color w:val="FF0000"/>
                <w:sz w:val="22"/>
                <w:lang w:val="en-IN"/>
              </w:rPr>
            </w:pPr>
            <w:proofErr w:type="spellStart"/>
            <w:r w:rsidRPr="000248D8">
              <w:rPr>
                <w:color w:val="FF0000"/>
                <w:sz w:val="22"/>
                <w:lang w:val="en-IN"/>
              </w:rPr>
              <w:t>SlotOffset</w:t>
            </w:r>
            <w:proofErr w:type="spellEnd"/>
            <w:r w:rsidRPr="000248D8">
              <w:rPr>
                <w:color w:val="FF0000"/>
                <w:sz w:val="22"/>
                <w:lang w:val="en-IN"/>
              </w:rPr>
              <w:t xml:space="preserve"> =2</w:t>
            </w:r>
          </w:p>
        </w:tc>
        <w:tc>
          <w:tcPr>
            <w:tcW w:w="3120" w:type="dxa"/>
            <w:gridSpan w:val="4"/>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0B7C4ACB" w14:textId="0224D332" w:rsidR="00E57975" w:rsidRPr="000248D8" w:rsidRDefault="00E57975" w:rsidP="005D5735">
            <w:pPr>
              <w:spacing w:after="120" w:line="240" w:lineRule="auto"/>
              <w:jc w:val="center"/>
              <w:rPr>
                <w:color w:val="FF0000"/>
                <w:sz w:val="22"/>
                <w:lang w:val="en-IN"/>
              </w:rPr>
            </w:pPr>
            <w:r w:rsidRPr="000248D8">
              <w:rPr>
                <w:color w:val="FF0000"/>
                <w:sz w:val="22"/>
                <w:lang w:val="en-IN"/>
              </w:rPr>
              <w:t>Reserved</w:t>
            </w:r>
          </w:p>
        </w:tc>
        <w:tc>
          <w:tcPr>
            <w:tcW w:w="1653" w:type="dxa"/>
            <w:tcBorders>
              <w:top w:val="single" w:sz="4" w:space="0" w:color="auto"/>
              <w:left w:val="single" w:sz="4" w:space="0" w:color="auto"/>
              <w:bottom w:val="single" w:sz="4" w:space="0" w:color="auto"/>
              <w:right w:val="single" w:sz="4" w:space="0" w:color="auto"/>
            </w:tcBorders>
          </w:tcPr>
          <w:p w14:paraId="3A4E1155" w14:textId="77777777" w:rsidR="00E57975" w:rsidRPr="000248D8" w:rsidRDefault="00E57975" w:rsidP="00017E1F">
            <w:pPr>
              <w:spacing w:after="120"/>
              <w:jc w:val="center"/>
              <w:rPr>
                <w:color w:val="FF0000"/>
                <w:sz w:val="22"/>
                <w:lang w:val="en-IN"/>
              </w:rPr>
            </w:pPr>
            <w:r>
              <w:rPr>
                <w:color w:val="FF0000"/>
                <w:sz w:val="22"/>
                <w:lang w:val="en-IN"/>
              </w:rPr>
              <w:t>1</w:t>
            </w:r>
          </w:p>
        </w:tc>
      </w:tr>
      <w:tr w:rsidR="00394B9B" w:rsidRPr="000248D8" w14:paraId="49361D91" w14:textId="77777777" w:rsidTr="00394B9B">
        <w:trPr>
          <w:trHeight w:val="311"/>
          <w:jc w:val="center"/>
        </w:trPr>
        <w:tc>
          <w:tcPr>
            <w:tcW w:w="6784"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57A4861F" w14:textId="77777777" w:rsidR="00E57975" w:rsidRPr="000248D8" w:rsidRDefault="00E57975" w:rsidP="005D5735">
            <w:pPr>
              <w:spacing w:after="120" w:line="240" w:lineRule="auto"/>
              <w:jc w:val="center"/>
              <w:rPr>
                <w:color w:val="FF0000"/>
                <w:sz w:val="22"/>
                <w:lang w:val="en-IN"/>
              </w:rPr>
            </w:pPr>
            <w:proofErr w:type="spellStart"/>
            <w:r w:rsidRPr="000248D8">
              <w:rPr>
                <w:color w:val="FF0000"/>
                <w:sz w:val="22"/>
                <w:lang w:val="en-IN"/>
              </w:rPr>
              <w:t>SlotRange</w:t>
            </w:r>
            <w:proofErr w:type="spellEnd"/>
          </w:p>
        </w:tc>
        <w:tc>
          <w:tcPr>
            <w:tcW w:w="1653" w:type="dxa"/>
            <w:tcBorders>
              <w:top w:val="single" w:sz="4" w:space="0" w:color="auto"/>
              <w:left w:val="single" w:sz="4" w:space="0" w:color="auto"/>
              <w:bottom w:val="single" w:sz="4" w:space="0" w:color="auto"/>
              <w:right w:val="single" w:sz="4" w:space="0" w:color="auto"/>
            </w:tcBorders>
          </w:tcPr>
          <w:p w14:paraId="5DBA254F" w14:textId="77777777" w:rsidR="00E57975" w:rsidRPr="000248D8" w:rsidRDefault="00E57975" w:rsidP="00017E1F">
            <w:pPr>
              <w:spacing w:after="120"/>
              <w:jc w:val="center"/>
              <w:rPr>
                <w:color w:val="FF0000"/>
                <w:sz w:val="22"/>
                <w:lang w:val="en-IN"/>
              </w:rPr>
            </w:pPr>
            <w:r>
              <w:rPr>
                <w:color w:val="FF0000"/>
                <w:sz w:val="22"/>
                <w:lang w:val="en-IN"/>
              </w:rPr>
              <w:t>1</w:t>
            </w:r>
          </w:p>
        </w:tc>
      </w:tr>
      <w:tr w:rsidR="00394B9B" w:rsidRPr="000248D8" w14:paraId="7C61188C" w14:textId="77777777" w:rsidTr="00394B9B">
        <w:trPr>
          <w:trHeight w:val="284"/>
          <w:jc w:val="center"/>
        </w:trPr>
        <w:tc>
          <w:tcPr>
            <w:tcW w:w="6784"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3C1923A9"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SCell Bitmap = 0x00000011</w:t>
            </w:r>
          </w:p>
        </w:tc>
        <w:tc>
          <w:tcPr>
            <w:tcW w:w="1653" w:type="dxa"/>
            <w:tcBorders>
              <w:top w:val="single" w:sz="4" w:space="0" w:color="auto"/>
              <w:left w:val="single" w:sz="4" w:space="0" w:color="auto"/>
              <w:bottom w:val="single" w:sz="4" w:space="0" w:color="auto"/>
              <w:right w:val="single" w:sz="4" w:space="0" w:color="auto"/>
            </w:tcBorders>
          </w:tcPr>
          <w:p w14:paraId="2B79D806" w14:textId="77777777" w:rsidR="00E57975" w:rsidRPr="000248D8" w:rsidRDefault="00E57975" w:rsidP="00017E1F">
            <w:pPr>
              <w:spacing w:after="120"/>
              <w:jc w:val="center"/>
              <w:rPr>
                <w:color w:val="FF0000"/>
                <w:sz w:val="22"/>
                <w:lang w:val="en-IN"/>
              </w:rPr>
            </w:pPr>
            <w:r>
              <w:rPr>
                <w:color w:val="FF0000"/>
                <w:sz w:val="22"/>
                <w:lang w:val="en-IN"/>
              </w:rPr>
              <w:t>4</w:t>
            </w:r>
          </w:p>
        </w:tc>
      </w:tr>
      <w:tr w:rsidR="00394B9B" w:rsidRPr="000248D8" w14:paraId="04A4FE9B" w14:textId="77777777" w:rsidTr="00394B9B">
        <w:trPr>
          <w:trHeight w:val="311"/>
          <w:jc w:val="center"/>
        </w:trPr>
        <w:tc>
          <w:tcPr>
            <w:tcW w:w="3663"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3F79FCE" w14:textId="77777777" w:rsidR="00E57975" w:rsidRPr="000248D8" w:rsidRDefault="00E57975" w:rsidP="005D5735">
            <w:pPr>
              <w:spacing w:after="120" w:line="240" w:lineRule="auto"/>
              <w:jc w:val="center"/>
              <w:rPr>
                <w:color w:val="FF0000"/>
                <w:sz w:val="22"/>
                <w:lang w:val="en-IN"/>
              </w:rPr>
            </w:pPr>
            <w:proofErr w:type="spellStart"/>
            <w:r w:rsidRPr="000248D8">
              <w:rPr>
                <w:color w:val="FF0000"/>
                <w:sz w:val="22"/>
                <w:lang w:val="en-IN"/>
              </w:rPr>
              <w:t>LCCount</w:t>
            </w:r>
            <w:proofErr w:type="spellEnd"/>
            <w:r>
              <w:rPr>
                <w:color w:val="FF0000"/>
                <w:sz w:val="22"/>
                <w:lang w:val="en-IN"/>
              </w:rPr>
              <w:t xml:space="preserve"> =1</w:t>
            </w:r>
          </w:p>
        </w:tc>
        <w:tc>
          <w:tcPr>
            <w:tcW w:w="1665"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DBA7FDF"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E2 =0</w:t>
            </w:r>
          </w:p>
        </w:tc>
        <w:tc>
          <w:tcPr>
            <w:tcW w:w="784"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6C86647"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R</w:t>
            </w:r>
          </w:p>
        </w:tc>
        <w:tc>
          <w:tcPr>
            <w:tcW w:w="671" w:type="dxa"/>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41088A95"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R</w:t>
            </w:r>
          </w:p>
        </w:tc>
        <w:tc>
          <w:tcPr>
            <w:tcW w:w="1653" w:type="dxa"/>
            <w:tcBorders>
              <w:top w:val="single" w:sz="4" w:space="0" w:color="auto"/>
              <w:left w:val="single" w:sz="4" w:space="0" w:color="auto"/>
              <w:bottom w:val="single" w:sz="4" w:space="0" w:color="auto"/>
              <w:right w:val="single" w:sz="4" w:space="0" w:color="auto"/>
            </w:tcBorders>
          </w:tcPr>
          <w:p w14:paraId="7FB95955" w14:textId="77777777" w:rsidR="00E57975" w:rsidRPr="000248D8" w:rsidRDefault="00E57975" w:rsidP="00017E1F">
            <w:pPr>
              <w:spacing w:after="120"/>
              <w:jc w:val="center"/>
              <w:rPr>
                <w:color w:val="FF0000"/>
                <w:sz w:val="22"/>
                <w:lang w:val="en-IN"/>
              </w:rPr>
            </w:pPr>
            <w:r>
              <w:rPr>
                <w:color w:val="FF0000"/>
                <w:sz w:val="22"/>
                <w:lang w:val="en-IN"/>
              </w:rPr>
              <w:t>1</w:t>
            </w:r>
          </w:p>
        </w:tc>
      </w:tr>
      <w:tr w:rsidR="00394B9B" w:rsidRPr="000248D8" w14:paraId="5B9AF32E" w14:textId="77777777" w:rsidTr="00394B9B">
        <w:trPr>
          <w:trHeight w:val="311"/>
          <w:jc w:val="center"/>
        </w:trPr>
        <w:tc>
          <w:tcPr>
            <w:tcW w:w="6784"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48C82300" w14:textId="77777777" w:rsidR="00E57975" w:rsidRPr="000248D8" w:rsidRDefault="00E57975" w:rsidP="005D5735">
            <w:pPr>
              <w:spacing w:after="120" w:line="240" w:lineRule="auto"/>
              <w:jc w:val="center"/>
              <w:rPr>
                <w:color w:val="FF0000"/>
                <w:sz w:val="22"/>
                <w:lang w:val="en-IN"/>
              </w:rPr>
            </w:pPr>
            <w:r w:rsidRPr="000248D8">
              <w:rPr>
                <w:color w:val="FF0000"/>
                <w:sz w:val="22"/>
                <w:lang w:val="en-IN"/>
              </w:rPr>
              <w:t>LCID</w:t>
            </w:r>
            <w:r>
              <w:rPr>
                <w:color w:val="FF0000"/>
                <w:sz w:val="22"/>
                <w:lang w:val="en-IN"/>
              </w:rPr>
              <w:t xml:space="preserve"> = 4</w:t>
            </w:r>
          </w:p>
        </w:tc>
        <w:tc>
          <w:tcPr>
            <w:tcW w:w="1653" w:type="dxa"/>
            <w:tcBorders>
              <w:top w:val="single" w:sz="4" w:space="0" w:color="auto"/>
              <w:left w:val="single" w:sz="4" w:space="0" w:color="auto"/>
              <w:bottom w:val="single" w:sz="4" w:space="0" w:color="auto"/>
              <w:right w:val="single" w:sz="4" w:space="0" w:color="auto"/>
            </w:tcBorders>
          </w:tcPr>
          <w:p w14:paraId="40F394A9" w14:textId="77777777" w:rsidR="00E57975" w:rsidRPr="000248D8" w:rsidRDefault="00E57975" w:rsidP="00017E1F">
            <w:pPr>
              <w:spacing w:after="120"/>
              <w:jc w:val="center"/>
              <w:rPr>
                <w:color w:val="FF0000"/>
                <w:sz w:val="22"/>
                <w:lang w:val="en-IN"/>
              </w:rPr>
            </w:pPr>
            <w:r>
              <w:rPr>
                <w:color w:val="FF0000"/>
                <w:sz w:val="22"/>
                <w:lang w:val="en-IN"/>
              </w:rPr>
              <w:t>1</w:t>
            </w:r>
          </w:p>
        </w:tc>
      </w:tr>
      <w:tr w:rsidR="00394B9B" w:rsidRPr="000248D8" w14:paraId="26DEF70C" w14:textId="77777777" w:rsidTr="00394B9B">
        <w:trPr>
          <w:trHeight w:val="284"/>
          <w:jc w:val="center"/>
        </w:trPr>
        <w:tc>
          <w:tcPr>
            <w:tcW w:w="6784"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6270191B" w14:textId="2AA31520" w:rsidR="00E57975" w:rsidRPr="000248D8" w:rsidRDefault="00E57975" w:rsidP="005D5735">
            <w:pPr>
              <w:spacing w:after="120" w:line="240" w:lineRule="auto"/>
              <w:jc w:val="center"/>
              <w:rPr>
                <w:color w:val="FF0000"/>
                <w:sz w:val="22"/>
                <w:lang w:val="en-IN"/>
              </w:rPr>
            </w:pPr>
            <w:r w:rsidRPr="000248D8">
              <w:rPr>
                <w:color w:val="FF0000"/>
                <w:sz w:val="22"/>
                <w:lang w:val="en-IN"/>
              </w:rPr>
              <w:t>Buffer Length</w:t>
            </w:r>
            <w:r>
              <w:rPr>
                <w:color w:val="FF0000"/>
                <w:sz w:val="22"/>
                <w:lang w:val="en-IN"/>
              </w:rPr>
              <w:t xml:space="preserve"> =y</w:t>
            </w:r>
          </w:p>
        </w:tc>
        <w:tc>
          <w:tcPr>
            <w:tcW w:w="1653" w:type="dxa"/>
            <w:tcBorders>
              <w:top w:val="single" w:sz="4" w:space="0" w:color="auto"/>
              <w:left w:val="single" w:sz="4" w:space="0" w:color="auto"/>
              <w:bottom w:val="single" w:sz="4" w:space="0" w:color="auto"/>
              <w:right w:val="single" w:sz="4" w:space="0" w:color="auto"/>
            </w:tcBorders>
          </w:tcPr>
          <w:p w14:paraId="01800225" w14:textId="77777777" w:rsidR="00E57975" w:rsidRPr="000248D8" w:rsidRDefault="00E57975" w:rsidP="00017E1F">
            <w:pPr>
              <w:spacing w:after="120"/>
              <w:jc w:val="center"/>
              <w:rPr>
                <w:color w:val="FF0000"/>
                <w:sz w:val="22"/>
                <w:lang w:val="en-IN"/>
              </w:rPr>
            </w:pPr>
            <w:r>
              <w:rPr>
                <w:color w:val="FF0000"/>
                <w:sz w:val="22"/>
                <w:lang w:val="en-IN"/>
              </w:rPr>
              <w:t>3</w:t>
            </w:r>
          </w:p>
        </w:tc>
      </w:tr>
    </w:tbl>
    <w:p w14:paraId="01CA3584" w14:textId="55C0300D" w:rsidR="001B2545" w:rsidRPr="001B2545" w:rsidRDefault="00723C04" w:rsidP="005D5735">
      <w:pPr>
        <w:pStyle w:val="af5"/>
        <w:jc w:val="center"/>
      </w:pPr>
      <w:bookmarkStart w:id="173" w:name="_Ref214015249"/>
      <w:bookmarkStart w:id="174" w:name="_Toc215045518"/>
      <w:r>
        <w:t xml:space="preserve">Figure </w:t>
      </w:r>
      <w:r w:rsidR="005E5F46">
        <w:fldChar w:fldCharType="begin"/>
      </w:r>
      <w:r w:rsidR="005E5F46">
        <w:instrText xml:space="preserve"> STYLEREF 4 \s </w:instrText>
      </w:r>
      <w:r w:rsidR="005E5F46">
        <w:fldChar w:fldCharType="separate"/>
      </w:r>
      <w:r w:rsidR="00B6535A">
        <w:rPr>
          <w:noProof/>
        </w:rPr>
        <w:t>A.1</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bookmarkEnd w:id="173"/>
      <w:r>
        <w:t>:</w:t>
      </w:r>
      <w:r w:rsidR="00AA6A8F">
        <w:t xml:space="preserve"> </w:t>
      </w:r>
      <w:r w:rsidRPr="0085602B">
        <w:t xml:space="preserve">DL SCHEDULING REQUEST with </w:t>
      </w:r>
      <w:proofErr w:type="spellStart"/>
      <w:r w:rsidRPr="0085602B">
        <w:t>newTx</w:t>
      </w:r>
      <w:proofErr w:type="spellEnd"/>
      <w:r w:rsidRPr="0085602B">
        <w:t xml:space="preserve"> with </w:t>
      </w:r>
      <w:proofErr w:type="spellStart"/>
      <w:r w:rsidRPr="0085602B">
        <w:t>SlotType</w:t>
      </w:r>
      <w:proofErr w:type="spellEnd"/>
      <w:r w:rsidRPr="0085602B">
        <w:t xml:space="preserve"> as </w:t>
      </w:r>
      <w:proofErr w:type="spellStart"/>
      <w:r w:rsidRPr="0085602B">
        <w:t>SlotRange</w:t>
      </w:r>
      <w:bookmarkEnd w:id="174"/>
      <w:proofErr w:type="spellEnd"/>
    </w:p>
    <w:p w14:paraId="1E4E221F" w14:textId="77777777" w:rsidR="002D453B" w:rsidRPr="002D453B" w:rsidRDefault="002D453B" w:rsidP="005D5735">
      <w:pPr>
        <w:ind w:left="568" w:firstLine="284"/>
        <w:rPr>
          <w:lang w:val="en-GB"/>
        </w:rPr>
      </w:pPr>
      <w:r w:rsidRPr="002D453B">
        <w:rPr>
          <w:lang w:val="en-GB"/>
        </w:rPr>
        <w:t xml:space="preserve">NOTE: Buffer Length x and y in the above table indicates the size of data that can be scheduled in SCells as mentioned in SCell Bitmap for the UE configured in </w:t>
      </w:r>
      <w:proofErr w:type="spellStart"/>
      <w:r w:rsidRPr="002D453B">
        <w:rPr>
          <w:lang w:val="en-GB"/>
        </w:rPr>
        <w:t>sO</w:t>
      </w:r>
      <w:proofErr w:type="spellEnd"/>
      <w:r w:rsidRPr="002D453B">
        <w:rPr>
          <w:lang w:val="en-GB"/>
        </w:rPr>
        <w:t xml:space="preserve">-DU. </w:t>
      </w:r>
    </w:p>
    <w:p w14:paraId="2C4308F1" w14:textId="77777777" w:rsidR="002013A9" w:rsidRDefault="002013A9" w:rsidP="001B2545">
      <w:pPr>
        <w:rPr>
          <w:lang w:val="en-GB"/>
        </w:rPr>
      </w:pPr>
    </w:p>
    <w:p w14:paraId="4573B529" w14:textId="615AAF1A" w:rsidR="001B2545" w:rsidRPr="001B2545" w:rsidRDefault="001B2545" w:rsidP="001B2545">
      <w:pPr>
        <w:rPr>
          <w:lang w:val="en-GB"/>
        </w:rPr>
      </w:pPr>
      <w:r w:rsidRPr="001B2545">
        <w:rPr>
          <w:lang w:val="en-GB"/>
        </w:rPr>
        <w:t xml:space="preserve">Following are the assumptions in </w:t>
      </w:r>
      <w:r w:rsidR="003756ED">
        <w:rPr>
          <w:lang w:val="en-GB"/>
        </w:rPr>
        <w:fldChar w:fldCharType="begin"/>
      </w:r>
      <w:r w:rsidR="003756ED">
        <w:rPr>
          <w:lang w:val="en-GB"/>
        </w:rPr>
        <w:instrText xml:space="preserve"> REF _Ref214377507 \h </w:instrText>
      </w:r>
      <w:r w:rsidR="003756ED">
        <w:rPr>
          <w:lang w:val="en-GB"/>
        </w:rPr>
      </w:r>
      <w:r w:rsidR="003756ED">
        <w:rPr>
          <w:lang w:val="en-GB"/>
        </w:rPr>
        <w:fldChar w:fldCharType="separate"/>
      </w:r>
      <w:r w:rsidR="003756ED">
        <w:t>Figure A.1-</w:t>
      </w:r>
      <w:r w:rsidR="003756ED">
        <w:rPr>
          <w:noProof/>
        </w:rPr>
        <w:t>2</w:t>
      </w:r>
      <w:r w:rsidR="003756ED">
        <w:rPr>
          <w:lang w:val="en-GB"/>
        </w:rPr>
        <w:fldChar w:fldCharType="end"/>
      </w:r>
      <w:r w:rsidR="006502B4">
        <w:rPr>
          <w:lang w:val="en-GB"/>
        </w:rPr>
        <w:t xml:space="preserve"> </w:t>
      </w:r>
      <w:r w:rsidRPr="001B2545">
        <w:rPr>
          <w:lang w:val="en-GB"/>
        </w:rPr>
        <w:t xml:space="preserve">for </w:t>
      </w:r>
      <w:proofErr w:type="spellStart"/>
      <w:r w:rsidRPr="001B2545">
        <w:rPr>
          <w:lang w:val="en-GB"/>
        </w:rPr>
        <w:t>newTx</w:t>
      </w:r>
      <w:proofErr w:type="spellEnd"/>
      <w:r w:rsidRPr="001B2545">
        <w:rPr>
          <w:lang w:val="en-GB"/>
        </w:rPr>
        <w:t>:</w:t>
      </w:r>
    </w:p>
    <w:p w14:paraId="02F9C62F" w14:textId="77777777" w:rsidR="001B2545" w:rsidRPr="001B2545" w:rsidRDefault="001B2545" w:rsidP="001B2545">
      <w:pPr>
        <w:numPr>
          <w:ilvl w:val="0"/>
          <w:numId w:val="109"/>
        </w:numPr>
        <w:rPr>
          <w:lang w:val="en-GB"/>
        </w:rPr>
      </w:pPr>
      <w:r w:rsidRPr="001B2545">
        <w:rPr>
          <w:lang w:val="en-GB"/>
        </w:rPr>
        <w:t xml:space="preserve">In this example, information for 2 UEs are encoded with D2 UE ID as 1 and 2.  </w:t>
      </w:r>
    </w:p>
    <w:p w14:paraId="4334ACDA" w14:textId="05677AEF" w:rsidR="001B2545" w:rsidRPr="001B2545" w:rsidRDefault="005F578C" w:rsidP="001B2545">
      <w:pPr>
        <w:numPr>
          <w:ilvl w:val="0"/>
          <w:numId w:val="110"/>
        </w:numPr>
      </w:pPr>
      <w:r>
        <w:rPr>
          <w:lang w:val="en-GB"/>
        </w:rPr>
        <w:t>S</w:t>
      </w:r>
      <w:r w:rsidR="001B2545" w:rsidRPr="001B2545">
        <w:rPr>
          <w:lang w:val="en-GB"/>
        </w:rPr>
        <w:t xml:space="preserve">cheduling request for D2 UE ID 1 is sent before reception of DL DATA REQUIRED from </w:t>
      </w:r>
      <w:proofErr w:type="spellStart"/>
      <w:r w:rsidR="001B2545" w:rsidRPr="001B2545">
        <w:rPr>
          <w:lang w:val="en-GB"/>
        </w:rPr>
        <w:t>sO</w:t>
      </w:r>
      <w:proofErr w:type="spellEnd"/>
      <w:r w:rsidR="001B2545" w:rsidRPr="001B2545">
        <w:rPr>
          <w:lang w:val="en-GB"/>
        </w:rPr>
        <w:t xml:space="preserve">-DU. For D2 UE ID 2, it is assumed that DL DATA REQUIRED with D2 Sched SN =1 is received. </w:t>
      </w:r>
    </w:p>
    <w:p w14:paraId="56D7EE61" w14:textId="77777777" w:rsidR="001B2545" w:rsidRPr="001B2545" w:rsidRDefault="001B2545" w:rsidP="001B2545">
      <w:pPr>
        <w:numPr>
          <w:ilvl w:val="0"/>
          <w:numId w:val="110"/>
        </w:numPr>
      </w:pPr>
      <w:r w:rsidRPr="001B2545">
        <w:rPr>
          <w:lang w:val="en-GB"/>
        </w:rPr>
        <w:t xml:space="preserve">There is single SCell present for the D2 UE ID 1 in </w:t>
      </w:r>
      <w:proofErr w:type="spellStart"/>
      <w:r w:rsidRPr="001B2545">
        <w:rPr>
          <w:lang w:val="en-GB"/>
        </w:rPr>
        <w:t>sO</w:t>
      </w:r>
      <w:proofErr w:type="spellEnd"/>
      <w:r w:rsidRPr="001B2545">
        <w:rPr>
          <w:lang w:val="en-GB"/>
        </w:rPr>
        <w:t xml:space="preserve">-DU and </w:t>
      </w:r>
      <w:proofErr w:type="spellStart"/>
      <w:r w:rsidRPr="001B2545">
        <w:rPr>
          <w:lang w:val="en-GB"/>
        </w:rPr>
        <w:t>SCellIndex</w:t>
      </w:r>
      <w:proofErr w:type="spellEnd"/>
      <w:r w:rsidRPr="001B2545">
        <w:rPr>
          <w:lang w:val="en-GB"/>
        </w:rPr>
        <w:t xml:space="preserve"> is 1 for the SCell.</w:t>
      </w:r>
    </w:p>
    <w:p w14:paraId="34E0DF26" w14:textId="77777777" w:rsidR="001B2545" w:rsidRPr="001B2545" w:rsidRDefault="001B2545" w:rsidP="001B2545">
      <w:pPr>
        <w:numPr>
          <w:ilvl w:val="0"/>
          <w:numId w:val="110"/>
        </w:numPr>
      </w:pPr>
      <w:r w:rsidRPr="001B2545">
        <w:rPr>
          <w:lang w:val="en-GB"/>
        </w:rPr>
        <w:t xml:space="preserve">There are 2 </w:t>
      </w:r>
      <w:proofErr w:type="spellStart"/>
      <w:r w:rsidRPr="001B2545">
        <w:rPr>
          <w:lang w:val="en-GB"/>
        </w:rPr>
        <w:t>SCells</w:t>
      </w:r>
      <w:proofErr w:type="spellEnd"/>
      <w:r w:rsidRPr="001B2545">
        <w:rPr>
          <w:lang w:val="en-GB"/>
        </w:rPr>
        <w:t xml:space="preserve"> configured in </w:t>
      </w:r>
      <w:proofErr w:type="spellStart"/>
      <w:r w:rsidRPr="001B2545">
        <w:rPr>
          <w:lang w:val="en-GB"/>
        </w:rPr>
        <w:t>sO</w:t>
      </w:r>
      <w:proofErr w:type="spellEnd"/>
      <w:r w:rsidRPr="001B2545">
        <w:rPr>
          <w:lang w:val="en-GB"/>
        </w:rPr>
        <w:t xml:space="preserve">-DU for D2 UE ID 2 with </w:t>
      </w:r>
      <w:proofErr w:type="spellStart"/>
      <w:r w:rsidRPr="001B2545">
        <w:rPr>
          <w:lang w:val="en-GB"/>
        </w:rPr>
        <w:t>SCellIndex</w:t>
      </w:r>
      <w:proofErr w:type="spellEnd"/>
      <w:r w:rsidRPr="001B2545">
        <w:rPr>
          <w:lang w:val="en-GB"/>
        </w:rPr>
        <w:t xml:space="preserve"> 1 and 2 for each of the SCell.</w:t>
      </w:r>
    </w:p>
    <w:p w14:paraId="31DD7B77" w14:textId="77777777" w:rsidR="001B2545" w:rsidRPr="005D5735" w:rsidRDefault="001B2545" w:rsidP="001B2545">
      <w:pPr>
        <w:numPr>
          <w:ilvl w:val="0"/>
          <w:numId w:val="110"/>
        </w:numPr>
      </w:pPr>
      <w:proofErr w:type="spellStart"/>
      <w:r w:rsidRPr="001B2545">
        <w:rPr>
          <w:lang w:val="en-GB"/>
        </w:rPr>
        <w:t>SlotType</w:t>
      </w:r>
      <w:proofErr w:type="spellEnd"/>
      <w:r w:rsidRPr="001B2545">
        <w:rPr>
          <w:lang w:val="en-GB"/>
        </w:rPr>
        <w:t xml:space="preserve"> is set to </w:t>
      </w:r>
      <w:proofErr w:type="spellStart"/>
      <w:r w:rsidRPr="001B2545">
        <w:rPr>
          <w:lang w:val="en-GB"/>
        </w:rPr>
        <w:t>SlotMask</w:t>
      </w:r>
      <w:proofErr w:type="spellEnd"/>
      <w:r w:rsidRPr="001B2545">
        <w:rPr>
          <w:lang w:val="en-GB"/>
        </w:rPr>
        <w:t xml:space="preserve"> for both the UEs.</w:t>
      </w:r>
    </w:p>
    <w:p w14:paraId="2DBA2F3C" w14:textId="3979E268" w:rsidR="00DB3C29" w:rsidRPr="005D5735" w:rsidRDefault="00DB3C29" w:rsidP="00392F3D">
      <w:pPr>
        <w:numPr>
          <w:ilvl w:val="0"/>
          <w:numId w:val="110"/>
        </w:numPr>
        <w:spacing w:after="120" w:line="240" w:lineRule="auto"/>
        <w:rPr>
          <w:rFonts w:eastAsia="游明朝" w:cs="Times New Roman"/>
          <w:color w:val="FF0000"/>
          <w:sz w:val="22"/>
          <w:lang w:val="en-GB"/>
        </w:rPr>
      </w:pPr>
      <w:r>
        <w:rPr>
          <w:color w:val="FF0000"/>
          <w:sz w:val="22"/>
          <w:lang w:val="en-GB"/>
        </w:rPr>
        <w:t>Each UE has 1 logical channel configured with LCID =4.</w:t>
      </w:r>
    </w:p>
    <w:p w14:paraId="1AB44CEF" w14:textId="77777777" w:rsidR="003E1260" w:rsidRDefault="003E1260" w:rsidP="003E1260">
      <w:pPr>
        <w:spacing w:after="120" w:line="240" w:lineRule="auto"/>
        <w:rPr>
          <w:color w:val="FF0000"/>
          <w:sz w:val="22"/>
          <w:lang w:val="en-GB"/>
        </w:rPr>
      </w:pPr>
    </w:p>
    <w:tbl>
      <w:tblPr>
        <w:tblW w:w="8090" w:type="dxa"/>
        <w:jc w:val="center"/>
        <w:tblCellMar>
          <w:left w:w="0" w:type="dxa"/>
          <w:right w:w="0" w:type="dxa"/>
        </w:tblCellMar>
        <w:tblLook w:val="0600" w:firstRow="0" w:lastRow="0" w:firstColumn="0" w:lastColumn="0" w:noHBand="1" w:noVBand="1"/>
      </w:tblPr>
      <w:tblGrid>
        <w:gridCol w:w="1070"/>
        <w:gridCol w:w="742"/>
        <w:gridCol w:w="828"/>
        <w:gridCol w:w="795"/>
        <w:gridCol w:w="796"/>
        <w:gridCol w:w="774"/>
        <w:gridCol w:w="737"/>
        <w:gridCol w:w="797"/>
        <w:gridCol w:w="1551"/>
      </w:tblGrid>
      <w:tr w:rsidR="0095490A" w:rsidRPr="003E1260" w14:paraId="03FAC960" w14:textId="77777777" w:rsidTr="0095490A">
        <w:trPr>
          <w:trHeight w:val="307"/>
          <w:jc w:val="center"/>
        </w:trPr>
        <w:tc>
          <w:tcPr>
            <w:tcW w:w="653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6EE9273C"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Bits</w:t>
            </w:r>
          </w:p>
        </w:tc>
        <w:tc>
          <w:tcPr>
            <w:tcW w:w="1551" w:type="dxa"/>
            <w:vMerge w:val="restart"/>
            <w:tcBorders>
              <w:top w:val="single" w:sz="4" w:space="0" w:color="auto"/>
              <w:left w:val="single" w:sz="4" w:space="0" w:color="auto"/>
              <w:bottom w:val="single" w:sz="4" w:space="0" w:color="auto"/>
              <w:right w:val="single" w:sz="4" w:space="0" w:color="auto"/>
            </w:tcBorders>
            <w:hideMark/>
          </w:tcPr>
          <w:p w14:paraId="01931E37"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No Of Octets</w:t>
            </w:r>
          </w:p>
        </w:tc>
      </w:tr>
      <w:tr w:rsidR="0095490A" w:rsidRPr="003E1260" w14:paraId="35FEF0F7" w14:textId="77777777" w:rsidTr="0095490A">
        <w:trPr>
          <w:trHeight w:val="307"/>
          <w:jc w:val="center"/>
        </w:trPr>
        <w:tc>
          <w:tcPr>
            <w:tcW w:w="107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70C0D7D"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7</w:t>
            </w:r>
          </w:p>
        </w:tc>
        <w:tc>
          <w:tcPr>
            <w:tcW w:w="741"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46E60CA"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6</w:t>
            </w:r>
          </w:p>
        </w:tc>
        <w:tc>
          <w:tcPr>
            <w:tcW w:w="828"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098400F3"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5</w:t>
            </w:r>
          </w:p>
        </w:tc>
        <w:tc>
          <w:tcPr>
            <w:tcW w:w="795"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8251C68"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4</w:t>
            </w:r>
          </w:p>
        </w:tc>
        <w:tc>
          <w:tcPr>
            <w:tcW w:w="796"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2BF891D"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3</w:t>
            </w:r>
          </w:p>
        </w:tc>
        <w:tc>
          <w:tcPr>
            <w:tcW w:w="77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78FBF460"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2</w:t>
            </w:r>
          </w:p>
        </w:tc>
        <w:tc>
          <w:tcPr>
            <w:tcW w:w="737"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74DAF4B8"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1</w:t>
            </w:r>
          </w:p>
        </w:tc>
        <w:tc>
          <w:tcPr>
            <w:tcW w:w="796" w:type="dxa"/>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0EEB1BC7"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0</w:t>
            </w:r>
          </w:p>
        </w:tc>
        <w:tc>
          <w:tcPr>
            <w:tcW w:w="1551" w:type="dxa"/>
            <w:vMerge/>
            <w:tcBorders>
              <w:top w:val="single" w:sz="4" w:space="0" w:color="auto"/>
              <w:left w:val="single" w:sz="4" w:space="0" w:color="auto"/>
              <w:bottom w:val="single" w:sz="4" w:space="0" w:color="auto"/>
              <w:right w:val="single" w:sz="4" w:space="0" w:color="auto"/>
            </w:tcBorders>
            <w:vAlign w:val="center"/>
            <w:hideMark/>
          </w:tcPr>
          <w:p w14:paraId="6C95482E" w14:textId="77777777" w:rsidR="003E1260" w:rsidRPr="003E1260" w:rsidRDefault="003E1260" w:rsidP="005D5735">
            <w:pPr>
              <w:spacing w:after="120" w:line="240" w:lineRule="auto"/>
              <w:jc w:val="center"/>
              <w:rPr>
                <w:color w:val="FF0000"/>
                <w:sz w:val="22"/>
                <w:lang w:val="en-IN"/>
              </w:rPr>
            </w:pPr>
          </w:p>
        </w:tc>
      </w:tr>
      <w:tr w:rsidR="0095490A" w:rsidRPr="003E1260" w14:paraId="51794452" w14:textId="77777777" w:rsidTr="0095490A">
        <w:trPr>
          <w:trHeight w:val="307"/>
          <w:jc w:val="center"/>
        </w:trPr>
        <w:tc>
          <w:tcPr>
            <w:tcW w:w="653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106F0F12"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D2 UE Count =2</w:t>
            </w:r>
          </w:p>
        </w:tc>
        <w:tc>
          <w:tcPr>
            <w:tcW w:w="1551" w:type="dxa"/>
            <w:tcBorders>
              <w:top w:val="single" w:sz="4" w:space="0" w:color="auto"/>
              <w:left w:val="single" w:sz="4" w:space="0" w:color="auto"/>
              <w:bottom w:val="single" w:sz="4" w:space="0" w:color="auto"/>
              <w:right w:val="single" w:sz="4" w:space="0" w:color="auto"/>
            </w:tcBorders>
            <w:hideMark/>
          </w:tcPr>
          <w:p w14:paraId="0FA1E921"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1</w:t>
            </w:r>
          </w:p>
        </w:tc>
      </w:tr>
      <w:tr w:rsidR="0095490A" w:rsidRPr="003E1260" w14:paraId="155BF74D" w14:textId="77777777" w:rsidTr="0095490A">
        <w:trPr>
          <w:trHeight w:val="281"/>
          <w:jc w:val="center"/>
        </w:trPr>
        <w:tc>
          <w:tcPr>
            <w:tcW w:w="653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343ED382"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D2 UE ID =1</w:t>
            </w:r>
          </w:p>
        </w:tc>
        <w:tc>
          <w:tcPr>
            <w:tcW w:w="1551" w:type="dxa"/>
            <w:tcBorders>
              <w:top w:val="single" w:sz="4" w:space="0" w:color="auto"/>
              <w:left w:val="single" w:sz="4" w:space="0" w:color="auto"/>
              <w:bottom w:val="single" w:sz="4" w:space="0" w:color="auto"/>
              <w:right w:val="single" w:sz="4" w:space="0" w:color="auto"/>
            </w:tcBorders>
            <w:hideMark/>
          </w:tcPr>
          <w:p w14:paraId="6944F445"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2</w:t>
            </w:r>
          </w:p>
        </w:tc>
      </w:tr>
      <w:tr w:rsidR="0095490A" w:rsidRPr="003E1260" w14:paraId="44597134" w14:textId="77777777" w:rsidTr="0095490A">
        <w:trPr>
          <w:trHeight w:val="281"/>
          <w:jc w:val="center"/>
        </w:trPr>
        <w:tc>
          <w:tcPr>
            <w:tcW w:w="653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042AFE99"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D2 Sched SN = 0</w:t>
            </w:r>
          </w:p>
        </w:tc>
        <w:tc>
          <w:tcPr>
            <w:tcW w:w="1551" w:type="dxa"/>
            <w:tcBorders>
              <w:top w:val="single" w:sz="4" w:space="0" w:color="auto"/>
              <w:left w:val="single" w:sz="4" w:space="0" w:color="auto"/>
              <w:bottom w:val="single" w:sz="4" w:space="0" w:color="auto"/>
              <w:right w:val="single" w:sz="4" w:space="0" w:color="auto"/>
            </w:tcBorders>
            <w:hideMark/>
          </w:tcPr>
          <w:p w14:paraId="0075DAD9"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2</w:t>
            </w:r>
          </w:p>
        </w:tc>
      </w:tr>
      <w:tr w:rsidR="0095490A" w:rsidRPr="003E1260" w14:paraId="0B3BA604" w14:textId="77777777" w:rsidTr="0095490A">
        <w:trPr>
          <w:trHeight w:val="281"/>
          <w:jc w:val="center"/>
        </w:trPr>
        <w:tc>
          <w:tcPr>
            <w:tcW w:w="653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36589E7A"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D2 UE data size =15</w:t>
            </w:r>
          </w:p>
        </w:tc>
        <w:tc>
          <w:tcPr>
            <w:tcW w:w="1551" w:type="dxa"/>
            <w:tcBorders>
              <w:top w:val="single" w:sz="4" w:space="0" w:color="auto"/>
              <w:left w:val="single" w:sz="4" w:space="0" w:color="auto"/>
              <w:bottom w:val="single" w:sz="4" w:space="0" w:color="auto"/>
              <w:right w:val="single" w:sz="4" w:space="0" w:color="auto"/>
            </w:tcBorders>
            <w:hideMark/>
          </w:tcPr>
          <w:p w14:paraId="00C4714F"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2</w:t>
            </w:r>
          </w:p>
        </w:tc>
      </w:tr>
      <w:tr w:rsidR="0095490A" w:rsidRPr="003E1260" w14:paraId="6D7BCC4D" w14:textId="77777777" w:rsidTr="0095490A">
        <w:trPr>
          <w:trHeight w:val="307"/>
          <w:jc w:val="center"/>
        </w:trPr>
        <w:tc>
          <w:tcPr>
            <w:tcW w:w="1812"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A5C916B"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DT = 0</w:t>
            </w:r>
          </w:p>
        </w:tc>
        <w:tc>
          <w:tcPr>
            <w:tcW w:w="3193"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C436A10" w14:textId="77777777" w:rsidR="003E1260" w:rsidRPr="003E1260" w:rsidRDefault="003E1260" w:rsidP="005D5735">
            <w:pPr>
              <w:spacing w:after="120" w:line="240" w:lineRule="auto"/>
              <w:jc w:val="center"/>
              <w:rPr>
                <w:color w:val="FF0000"/>
                <w:sz w:val="22"/>
                <w:lang w:val="en-IN"/>
              </w:rPr>
            </w:pPr>
            <w:proofErr w:type="spellStart"/>
            <w:r w:rsidRPr="003E1260">
              <w:rPr>
                <w:color w:val="FF0000"/>
                <w:sz w:val="22"/>
                <w:lang w:val="en-IN"/>
              </w:rPr>
              <w:t>SCellCount</w:t>
            </w:r>
            <w:proofErr w:type="spellEnd"/>
            <w:r w:rsidRPr="003E1260">
              <w:rPr>
                <w:color w:val="FF0000"/>
                <w:sz w:val="22"/>
                <w:lang w:val="en-IN"/>
              </w:rPr>
              <w:t xml:space="preserve"> = 0</w:t>
            </w:r>
          </w:p>
        </w:tc>
        <w:tc>
          <w:tcPr>
            <w:tcW w:w="1533" w:type="dxa"/>
            <w:gridSpan w:val="2"/>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61489BC6"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E1 =0</w:t>
            </w:r>
          </w:p>
        </w:tc>
        <w:tc>
          <w:tcPr>
            <w:tcW w:w="1551" w:type="dxa"/>
            <w:tcBorders>
              <w:top w:val="single" w:sz="4" w:space="0" w:color="auto"/>
              <w:left w:val="single" w:sz="4" w:space="0" w:color="auto"/>
              <w:bottom w:val="single" w:sz="4" w:space="0" w:color="auto"/>
              <w:right w:val="single" w:sz="4" w:space="0" w:color="auto"/>
            </w:tcBorders>
            <w:hideMark/>
          </w:tcPr>
          <w:p w14:paraId="398CE6B7"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1</w:t>
            </w:r>
          </w:p>
        </w:tc>
      </w:tr>
      <w:tr w:rsidR="0095490A" w:rsidRPr="003E1260" w14:paraId="0B361623" w14:textId="77777777" w:rsidTr="0095490A">
        <w:trPr>
          <w:trHeight w:val="438"/>
          <w:jc w:val="center"/>
        </w:trPr>
        <w:tc>
          <w:tcPr>
            <w:tcW w:w="107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41598D4D" w14:textId="77777777" w:rsidR="003E1260" w:rsidRPr="003E1260" w:rsidRDefault="003E1260" w:rsidP="005D5735">
            <w:pPr>
              <w:spacing w:after="120" w:line="240" w:lineRule="auto"/>
              <w:jc w:val="center"/>
              <w:rPr>
                <w:color w:val="FF0000"/>
                <w:sz w:val="22"/>
                <w:lang w:val="en-IN"/>
              </w:rPr>
            </w:pPr>
            <w:proofErr w:type="spellStart"/>
            <w:r w:rsidRPr="003E1260">
              <w:rPr>
                <w:color w:val="FF0000"/>
                <w:sz w:val="22"/>
                <w:lang w:val="en-IN"/>
              </w:rPr>
              <w:lastRenderedPageBreak/>
              <w:t>SlotType</w:t>
            </w:r>
            <w:proofErr w:type="spellEnd"/>
            <w:r w:rsidRPr="003E1260">
              <w:rPr>
                <w:color w:val="FF0000"/>
                <w:sz w:val="22"/>
                <w:lang w:val="en-IN"/>
              </w:rPr>
              <w:t xml:space="preserve"> =  1</w:t>
            </w:r>
          </w:p>
        </w:tc>
        <w:tc>
          <w:tcPr>
            <w:tcW w:w="2365" w:type="dxa"/>
            <w:gridSpan w:val="3"/>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38E8908" w14:textId="77777777" w:rsidR="003E1260" w:rsidRPr="003E1260" w:rsidRDefault="003E1260" w:rsidP="005D5735">
            <w:pPr>
              <w:spacing w:after="120" w:line="240" w:lineRule="auto"/>
              <w:jc w:val="center"/>
              <w:rPr>
                <w:color w:val="FF0000"/>
                <w:sz w:val="22"/>
                <w:lang w:val="en-IN"/>
              </w:rPr>
            </w:pPr>
            <w:proofErr w:type="spellStart"/>
            <w:r w:rsidRPr="003E1260">
              <w:rPr>
                <w:color w:val="FF0000"/>
                <w:sz w:val="22"/>
                <w:lang w:val="en-IN"/>
              </w:rPr>
              <w:t>SlotOffset</w:t>
            </w:r>
            <w:proofErr w:type="spellEnd"/>
            <w:r w:rsidRPr="003E1260">
              <w:rPr>
                <w:color w:val="FF0000"/>
                <w:sz w:val="22"/>
                <w:lang w:val="en-IN"/>
              </w:rPr>
              <w:t xml:space="preserve"> =2</w:t>
            </w:r>
          </w:p>
        </w:tc>
        <w:tc>
          <w:tcPr>
            <w:tcW w:w="3103" w:type="dxa"/>
            <w:gridSpan w:val="4"/>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2E2BCB61" w14:textId="77777777" w:rsidR="003E1260" w:rsidRPr="003E1260" w:rsidRDefault="003E1260" w:rsidP="005D5735">
            <w:pPr>
              <w:spacing w:after="120" w:line="240" w:lineRule="auto"/>
              <w:jc w:val="center"/>
              <w:rPr>
                <w:color w:val="FF0000"/>
                <w:sz w:val="22"/>
                <w:lang w:val="en-IN"/>
              </w:rPr>
            </w:pPr>
            <w:proofErr w:type="spellStart"/>
            <w:r w:rsidRPr="003E1260">
              <w:rPr>
                <w:color w:val="FF0000"/>
                <w:sz w:val="22"/>
                <w:lang w:val="en-IN"/>
              </w:rPr>
              <w:t>SlotMask</w:t>
            </w:r>
            <w:proofErr w:type="spellEnd"/>
          </w:p>
        </w:tc>
        <w:tc>
          <w:tcPr>
            <w:tcW w:w="1551" w:type="dxa"/>
            <w:tcBorders>
              <w:top w:val="single" w:sz="4" w:space="0" w:color="auto"/>
              <w:left w:val="single" w:sz="4" w:space="0" w:color="auto"/>
              <w:bottom w:val="single" w:sz="4" w:space="0" w:color="auto"/>
              <w:right w:val="single" w:sz="4" w:space="0" w:color="auto"/>
            </w:tcBorders>
            <w:hideMark/>
          </w:tcPr>
          <w:p w14:paraId="6126090D"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1</w:t>
            </w:r>
          </w:p>
        </w:tc>
      </w:tr>
      <w:tr w:rsidR="0095490A" w:rsidRPr="003E1260" w14:paraId="4ED32FC8" w14:textId="77777777" w:rsidTr="0095490A">
        <w:trPr>
          <w:trHeight w:val="307"/>
          <w:jc w:val="center"/>
        </w:trPr>
        <w:tc>
          <w:tcPr>
            <w:tcW w:w="653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34FBEB19" w14:textId="77777777" w:rsidR="003E1260" w:rsidRPr="003E1260" w:rsidRDefault="003E1260" w:rsidP="005D5735">
            <w:pPr>
              <w:spacing w:after="120" w:line="240" w:lineRule="auto"/>
              <w:jc w:val="center"/>
              <w:rPr>
                <w:color w:val="FF0000"/>
                <w:sz w:val="22"/>
                <w:lang w:val="en-IN"/>
              </w:rPr>
            </w:pPr>
            <w:proofErr w:type="spellStart"/>
            <w:r w:rsidRPr="003E1260">
              <w:rPr>
                <w:color w:val="FF0000"/>
                <w:sz w:val="22"/>
                <w:lang w:val="en-IN"/>
              </w:rPr>
              <w:t>SlotMask</w:t>
            </w:r>
            <w:proofErr w:type="spellEnd"/>
          </w:p>
        </w:tc>
        <w:tc>
          <w:tcPr>
            <w:tcW w:w="1551" w:type="dxa"/>
            <w:tcBorders>
              <w:top w:val="single" w:sz="4" w:space="0" w:color="auto"/>
              <w:left w:val="single" w:sz="4" w:space="0" w:color="auto"/>
              <w:bottom w:val="single" w:sz="4" w:space="0" w:color="auto"/>
              <w:right w:val="single" w:sz="4" w:space="0" w:color="auto"/>
            </w:tcBorders>
            <w:hideMark/>
          </w:tcPr>
          <w:p w14:paraId="3F76E244"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4</w:t>
            </w:r>
          </w:p>
        </w:tc>
      </w:tr>
      <w:tr w:rsidR="0095490A" w:rsidRPr="003E1260" w14:paraId="662188BA" w14:textId="77777777" w:rsidTr="0095490A">
        <w:trPr>
          <w:trHeight w:val="281"/>
          <w:jc w:val="center"/>
        </w:trPr>
        <w:tc>
          <w:tcPr>
            <w:tcW w:w="653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16DCE6C6"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SCell Bitmap = 0x00000001</w:t>
            </w:r>
          </w:p>
        </w:tc>
        <w:tc>
          <w:tcPr>
            <w:tcW w:w="1551" w:type="dxa"/>
            <w:tcBorders>
              <w:top w:val="single" w:sz="4" w:space="0" w:color="auto"/>
              <w:left w:val="single" w:sz="4" w:space="0" w:color="auto"/>
              <w:bottom w:val="single" w:sz="4" w:space="0" w:color="auto"/>
              <w:right w:val="single" w:sz="4" w:space="0" w:color="auto"/>
            </w:tcBorders>
            <w:hideMark/>
          </w:tcPr>
          <w:p w14:paraId="338DE89C"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4</w:t>
            </w:r>
          </w:p>
        </w:tc>
      </w:tr>
      <w:tr w:rsidR="0095490A" w:rsidRPr="003E1260" w14:paraId="6732EDE6" w14:textId="77777777" w:rsidTr="0095490A">
        <w:trPr>
          <w:trHeight w:val="307"/>
          <w:jc w:val="center"/>
        </w:trPr>
        <w:tc>
          <w:tcPr>
            <w:tcW w:w="3435"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F874287" w14:textId="77777777" w:rsidR="003E1260" w:rsidRPr="003E1260" w:rsidRDefault="003E1260" w:rsidP="005D5735">
            <w:pPr>
              <w:spacing w:after="120" w:line="240" w:lineRule="auto"/>
              <w:jc w:val="center"/>
              <w:rPr>
                <w:color w:val="FF0000"/>
                <w:sz w:val="22"/>
                <w:lang w:val="en-IN"/>
              </w:rPr>
            </w:pPr>
            <w:proofErr w:type="spellStart"/>
            <w:r w:rsidRPr="003E1260">
              <w:rPr>
                <w:color w:val="FF0000"/>
                <w:sz w:val="22"/>
                <w:lang w:val="en-IN"/>
              </w:rPr>
              <w:t>LCCount</w:t>
            </w:r>
            <w:proofErr w:type="spellEnd"/>
            <w:r w:rsidRPr="003E1260">
              <w:rPr>
                <w:color w:val="FF0000"/>
                <w:sz w:val="22"/>
                <w:lang w:val="en-IN"/>
              </w:rPr>
              <w:t xml:space="preserve"> =1</w:t>
            </w:r>
          </w:p>
        </w:tc>
        <w:tc>
          <w:tcPr>
            <w:tcW w:w="157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731011A7"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E2 =0</w:t>
            </w:r>
          </w:p>
        </w:tc>
        <w:tc>
          <w:tcPr>
            <w:tcW w:w="737"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A8220FD"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R</w:t>
            </w:r>
          </w:p>
        </w:tc>
        <w:tc>
          <w:tcPr>
            <w:tcW w:w="796" w:type="dxa"/>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7D386458"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R</w:t>
            </w:r>
          </w:p>
        </w:tc>
        <w:tc>
          <w:tcPr>
            <w:tcW w:w="1551" w:type="dxa"/>
            <w:tcBorders>
              <w:top w:val="single" w:sz="4" w:space="0" w:color="auto"/>
              <w:left w:val="single" w:sz="4" w:space="0" w:color="auto"/>
              <w:bottom w:val="single" w:sz="4" w:space="0" w:color="auto"/>
              <w:right w:val="single" w:sz="4" w:space="0" w:color="auto"/>
            </w:tcBorders>
            <w:hideMark/>
          </w:tcPr>
          <w:p w14:paraId="776E8D62"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1</w:t>
            </w:r>
          </w:p>
        </w:tc>
      </w:tr>
      <w:tr w:rsidR="0095490A" w:rsidRPr="003E1260" w14:paraId="78626F4D" w14:textId="77777777" w:rsidTr="0095490A">
        <w:trPr>
          <w:trHeight w:val="307"/>
          <w:jc w:val="center"/>
        </w:trPr>
        <w:tc>
          <w:tcPr>
            <w:tcW w:w="653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27DD6FCA"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LCID =4</w:t>
            </w:r>
          </w:p>
        </w:tc>
        <w:tc>
          <w:tcPr>
            <w:tcW w:w="1551" w:type="dxa"/>
            <w:tcBorders>
              <w:top w:val="single" w:sz="4" w:space="0" w:color="auto"/>
              <w:left w:val="single" w:sz="4" w:space="0" w:color="auto"/>
              <w:bottom w:val="single" w:sz="4" w:space="0" w:color="auto"/>
              <w:right w:val="single" w:sz="4" w:space="0" w:color="auto"/>
            </w:tcBorders>
            <w:hideMark/>
          </w:tcPr>
          <w:p w14:paraId="75166D0D"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1</w:t>
            </w:r>
          </w:p>
        </w:tc>
      </w:tr>
      <w:tr w:rsidR="0095490A" w:rsidRPr="003E1260" w14:paraId="202BBB9C" w14:textId="77777777" w:rsidTr="0095490A">
        <w:trPr>
          <w:trHeight w:val="281"/>
          <w:jc w:val="center"/>
        </w:trPr>
        <w:tc>
          <w:tcPr>
            <w:tcW w:w="653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7354C63E"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Buffer Length =x</w:t>
            </w:r>
          </w:p>
        </w:tc>
        <w:tc>
          <w:tcPr>
            <w:tcW w:w="1551" w:type="dxa"/>
            <w:tcBorders>
              <w:top w:val="single" w:sz="4" w:space="0" w:color="auto"/>
              <w:left w:val="single" w:sz="4" w:space="0" w:color="auto"/>
              <w:bottom w:val="single" w:sz="4" w:space="0" w:color="auto"/>
              <w:right w:val="single" w:sz="4" w:space="0" w:color="auto"/>
            </w:tcBorders>
            <w:hideMark/>
          </w:tcPr>
          <w:p w14:paraId="164640AC"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3</w:t>
            </w:r>
          </w:p>
        </w:tc>
      </w:tr>
      <w:tr w:rsidR="0095490A" w:rsidRPr="003E1260" w14:paraId="36A0F1DE" w14:textId="77777777" w:rsidTr="0095490A">
        <w:trPr>
          <w:trHeight w:val="307"/>
          <w:jc w:val="center"/>
        </w:trPr>
        <w:tc>
          <w:tcPr>
            <w:tcW w:w="653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48C92132"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D2 UE ID =2</w:t>
            </w:r>
          </w:p>
        </w:tc>
        <w:tc>
          <w:tcPr>
            <w:tcW w:w="1551" w:type="dxa"/>
            <w:tcBorders>
              <w:top w:val="single" w:sz="4" w:space="0" w:color="auto"/>
              <w:left w:val="single" w:sz="4" w:space="0" w:color="auto"/>
              <w:bottom w:val="single" w:sz="4" w:space="0" w:color="auto"/>
              <w:right w:val="single" w:sz="4" w:space="0" w:color="auto"/>
            </w:tcBorders>
            <w:hideMark/>
          </w:tcPr>
          <w:p w14:paraId="670B469D"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2</w:t>
            </w:r>
          </w:p>
        </w:tc>
      </w:tr>
      <w:tr w:rsidR="0095490A" w:rsidRPr="003E1260" w14:paraId="0FC694AC" w14:textId="77777777" w:rsidTr="0095490A">
        <w:trPr>
          <w:trHeight w:val="307"/>
          <w:jc w:val="center"/>
        </w:trPr>
        <w:tc>
          <w:tcPr>
            <w:tcW w:w="653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576B9CA7"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D2 Sched SN = 1</w:t>
            </w:r>
          </w:p>
        </w:tc>
        <w:tc>
          <w:tcPr>
            <w:tcW w:w="1551" w:type="dxa"/>
            <w:tcBorders>
              <w:top w:val="single" w:sz="4" w:space="0" w:color="auto"/>
              <w:left w:val="single" w:sz="4" w:space="0" w:color="auto"/>
              <w:bottom w:val="single" w:sz="4" w:space="0" w:color="auto"/>
              <w:right w:val="single" w:sz="4" w:space="0" w:color="auto"/>
            </w:tcBorders>
            <w:hideMark/>
          </w:tcPr>
          <w:p w14:paraId="566585B0"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2</w:t>
            </w:r>
          </w:p>
        </w:tc>
      </w:tr>
      <w:tr w:rsidR="0095490A" w:rsidRPr="003E1260" w14:paraId="2AD7C441" w14:textId="77777777" w:rsidTr="0095490A">
        <w:trPr>
          <w:trHeight w:val="307"/>
          <w:jc w:val="center"/>
        </w:trPr>
        <w:tc>
          <w:tcPr>
            <w:tcW w:w="653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504234E5"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D2 UE data size = 15</w:t>
            </w:r>
          </w:p>
        </w:tc>
        <w:tc>
          <w:tcPr>
            <w:tcW w:w="1551" w:type="dxa"/>
            <w:tcBorders>
              <w:top w:val="single" w:sz="4" w:space="0" w:color="auto"/>
              <w:left w:val="single" w:sz="4" w:space="0" w:color="auto"/>
              <w:bottom w:val="single" w:sz="4" w:space="0" w:color="auto"/>
              <w:right w:val="single" w:sz="4" w:space="0" w:color="auto"/>
            </w:tcBorders>
            <w:hideMark/>
          </w:tcPr>
          <w:p w14:paraId="16F407B1"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2</w:t>
            </w:r>
          </w:p>
        </w:tc>
      </w:tr>
      <w:tr w:rsidR="0095490A" w:rsidRPr="003E1260" w14:paraId="471850C3" w14:textId="77777777" w:rsidTr="0095490A">
        <w:trPr>
          <w:trHeight w:val="307"/>
          <w:jc w:val="center"/>
        </w:trPr>
        <w:tc>
          <w:tcPr>
            <w:tcW w:w="1812"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3290B8DF"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DT = 0</w:t>
            </w:r>
          </w:p>
        </w:tc>
        <w:tc>
          <w:tcPr>
            <w:tcW w:w="3193"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51112E2" w14:textId="77777777" w:rsidR="003E1260" w:rsidRPr="003E1260" w:rsidRDefault="003E1260" w:rsidP="005D5735">
            <w:pPr>
              <w:spacing w:after="120" w:line="240" w:lineRule="auto"/>
              <w:jc w:val="center"/>
              <w:rPr>
                <w:color w:val="FF0000"/>
                <w:sz w:val="22"/>
                <w:lang w:val="en-IN"/>
              </w:rPr>
            </w:pPr>
            <w:proofErr w:type="spellStart"/>
            <w:r w:rsidRPr="003E1260">
              <w:rPr>
                <w:color w:val="FF0000"/>
                <w:sz w:val="22"/>
                <w:lang w:val="en-IN"/>
              </w:rPr>
              <w:t>SCellCount</w:t>
            </w:r>
            <w:proofErr w:type="spellEnd"/>
            <w:r w:rsidRPr="003E1260">
              <w:rPr>
                <w:color w:val="FF0000"/>
                <w:sz w:val="22"/>
                <w:lang w:val="en-IN"/>
              </w:rPr>
              <w:t xml:space="preserve"> =0</w:t>
            </w:r>
          </w:p>
        </w:tc>
        <w:tc>
          <w:tcPr>
            <w:tcW w:w="1533" w:type="dxa"/>
            <w:gridSpan w:val="2"/>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2B0E5A12"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E1 =0</w:t>
            </w:r>
          </w:p>
        </w:tc>
        <w:tc>
          <w:tcPr>
            <w:tcW w:w="1551" w:type="dxa"/>
            <w:tcBorders>
              <w:top w:val="single" w:sz="4" w:space="0" w:color="auto"/>
              <w:left w:val="single" w:sz="4" w:space="0" w:color="auto"/>
              <w:bottom w:val="single" w:sz="4" w:space="0" w:color="auto"/>
              <w:right w:val="single" w:sz="4" w:space="0" w:color="auto"/>
            </w:tcBorders>
            <w:hideMark/>
          </w:tcPr>
          <w:p w14:paraId="60A222A7"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1</w:t>
            </w:r>
          </w:p>
        </w:tc>
      </w:tr>
      <w:tr w:rsidR="0095490A" w:rsidRPr="003E1260" w14:paraId="3EC13692" w14:textId="77777777" w:rsidTr="0095490A">
        <w:trPr>
          <w:trHeight w:val="284"/>
          <w:jc w:val="center"/>
        </w:trPr>
        <w:tc>
          <w:tcPr>
            <w:tcW w:w="107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ADF187E" w14:textId="77777777" w:rsidR="003E1260" w:rsidRPr="003E1260" w:rsidRDefault="003E1260" w:rsidP="005D5735">
            <w:pPr>
              <w:spacing w:after="120" w:line="240" w:lineRule="auto"/>
              <w:jc w:val="center"/>
              <w:rPr>
                <w:color w:val="FF0000"/>
                <w:sz w:val="22"/>
                <w:lang w:val="en-IN"/>
              </w:rPr>
            </w:pPr>
            <w:proofErr w:type="spellStart"/>
            <w:r w:rsidRPr="003E1260">
              <w:rPr>
                <w:color w:val="FF0000"/>
                <w:sz w:val="22"/>
                <w:lang w:val="en-IN"/>
              </w:rPr>
              <w:t>SlotType</w:t>
            </w:r>
            <w:proofErr w:type="spellEnd"/>
            <w:r w:rsidRPr="003E1260">
              <w:rPr>
                <w:color w:val="FF0000"/>
                <w:sz w:val="22"/>
                <w:lang w:val="en-IN"/>
              </w:rPr>
              <w:t xml:space="preserve"> =  0</w:t>
            </w:r>
          </w:p>
        </w:tc>
        <w:tc>
          <w:tcPr>
            <w:tcW w:w="2365" w:type="dxa"/>
            <w:gridSpan w:val="3"/>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BBB5079" w14:textId="77777777" w:rsidR="003E1260" w:rsidRPr="003E1260" w:rsidRDefault="003E1260" w:rsidP="005D5735">
            <w:pPr>
              <w:spacing w:after="120" w:line="240" w:lineRule="auto"/>
              <w:jc w:val="center"/>
              <w:rPr>
                <w:color w:val="FF0000"/>
                <w:sz w:val="22"/>
                <w:lang w:val="en-IN"/>
              </w:rPr>
            </w:pPr>
            <w:proofErr w:type="spellStart"/>
            <w:r w:rsidRPr="003E1260">
              <w:rPr>
                <w:color w:val="FF0000"/>
                <w:sz w:val="22"/>
                <w:lang w:val="en-IN"/>
              </w:rPr>
              <w:t>SlotOffset</w:t>
            </w:r>
            <w:proofErr w:type="spellEnd"/>
            <w:r w:rsidRPr="003E1260">
              <w:rPr>
                <w:color w:val="FF0000"/>
                <w:sz w:val="22"/>
                <w:lang w:val="en-IN"/>
              </w:rPr>
              <w:t xml:space="preserve"> =2</w:t>
            </w:r>
          </w:p>
        </w:tc>
        <w:tc>
          <w:tcPr>
            <w:tcW w:w="3103" w:type="dxa"/>
            <w:gridSpan w:val="4"/>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4C0AFC5C" w14:textId="77777777" w:rsidR="003E1260" w:rsidRPr="003E1260" w:rsidRDefault="003E1260" w:rsidP="005D5735">
            <w:pPr>
              <w:spacing w:after="120" w:line="240" w:lineRule="auto"/>
              <w:jc w:val="center"/>
              <w:rPr>
                <w:color w:val="FF0000"/>
                <w:sz w:val="22"/>
                <w:lang w:val="en-IN"/>
              </w:rPr>
            </w:pPr>
            <w:proofErr w:type="spellStart"/>
            <w:r w:rsidRPr="003E1260">
              <w:rPr>
                <w:color w:val="FF0000"/>
                <w:sz w:val="22"/>
                <w:lang w:val="en-IN"/>
              </w:rPr>
              <w:t>SlotMask</w:t>
            </w:r>
            <w:proofErr w:type="spellEnd"/>
          </w:p>
        </w:tc>
        <w:tc>
          <w:tcPr>
            <w:tcW w:w="1551" w:type="dxa"/>
            <w:tcBorders>
              <w:top w:val="single" w:sz="4" w:space="0" w:color="auto"/>
              <w:left w:val="single" w:sz="4" w:space="0" w:color="auto"/>
              <w:bottom w:val="single" w:sz="4" w:space="0" w:color="auto"/>
              <w:right w:val="single" w:sz="4" w:space="0" w:color="auto"/>
            </w:tcBorders>
            <w:hideMark/>
          </w:tcPr>
          <w:p w14:paraId="5C803D6C"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1</w:t>
            </w:r>
          </w:p>
        </w:tc>
      </w:tr>
      <w:tr w:rsidR="0095490A" w:rsidRPr="003E1260" w14:paraId="6E9DDA22" w14:textId="77777777" w:rsidTr="0095490A">
        <w:trPr>
          <w:trHeight w:val="307"/>
          <w:jc w:val="center"/>
        </w:trPr>
        <w:tc>
          <w:tcPr>
            <w:tcW w:w="653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15574CD1" w14:textId="77777777" w:rsidR="003E1260" w:rsidRPr="003E1260" w:rsidRDefault="003E1260" w:rsidP="005D5735">
            <w:pPr>
              <w:spacing w:after="120" w:line="240" w:lineRule="auto"/>
              <w:jc w:val="center"/>
              <w:rPr>
                <w:color w:val="FF0000"/>
                <w:sz w:val="22"/>
                <w:lang w:val="en-IN"/>
              </w:rPr>
            </w:pPr>
            <w:proofErr w:type="spellStart"/>
            <w:r w:rsidRPr="003E1260">
              <w:rPr>
                <w:color w:val="FF0000"/>
                <w:sz w:val="22"/>
                <w:lang w:val="en-IN"/>
              </w:rPr>
              <w:t>SlotMask</w:t>
            </w:r>
            <w:proofErr w:type="spellEnd"/>
          </w:p>
        </w:tc>
        <w:tc>
          <w:tcPr>
            <w:tcW w:w="1551" w:type="dxa"/>
            <w:tcBorders>
              <w:top w:val="single" w:sz="4" w:space="0" w:color="auto"/>
              <w:left w:val="single" w:sz="4" w:space="0" w:color="auto"/>
              <w:bottom w:val="single" w:sz="4" w:space="0" w:color="auto"/>
              <w:right w:val="single" w:sz="4" w:space="0" w:color="auto"/>
            </w:tcBorders>
            <w:hideMark/>
          </w:tcPr>
          <w:p w14:paraId="512AB63B"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4</w:t>
            </w:r>
          </w:p>
        </w:tc>
      </w:tr>
      <w:tr w:rsidR="0095490A" w:rsidRPr="003E1260" w14:paraId="461F453D" w14:textId="77777777" w:rsidTr="0095490A">
        <w:trPr>
          <w:trHeight w:val="281"/>
          <w:jc w:val="center"/>
        </w:trPr>
        <w:tc>
          <w:tcPr>
            <w:tcW w:w="653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38C64F5A"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SCell Bitmap = 0x00000003</w:t>
            </w:r>
          </w:p>
        </w:tc>
        <w:tc>
          <w:tcPr>
            <w:tcW w:w="1551" w:type="dxa"/>
            <w:tcBorders>
              <w:top w:val="single" w:sz="4" w:space="0" w:color="auto"/>
              <w:left w:val="single" w:sz="4" w:space="0" w:color="auto"/>
              <w:bottom w:val="single" w:sz="4" w:space="0" w:color="auto"/>
              <w:right w:val="single" w:sz="4" w:space="0" w:color="auto"/>
            </w:tcBorders>
            <w:hideMark/>
          </w:tcPr>
          <w:p w14:paraId="2ADEF30F"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4</w:t>
            </w:r>
          </w:p>
        </w:tc>
      </w:tr>
      <w:tr w:rsidR="0095490A" w:rsidRPr="003E1260" w14:paraId="714E97B6" w14:textId="77777777" w:rsidTr="0095490A">
        <w:trPr>
          <w:trHeight w:val="307"/>
          <w:jc w:val="center"/>
        </w:trPr>
        <w:tc>
          <w:tcPr>
            <w:tcW w:w="3435"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8B0173E" w14:textId="77777777" w:rsidR="003E1260" w:rsidRPr="003E1260" w:rsidRDefault="003E1260" w:rsidP="005D5735">
            <w:pPr>
              <w:spacing w:after="120" w:line="240" w:lineRule="auto"/>
              <w:jc w:val="center"/>
              <w:rPr>
                <w:color w:val="FF0000"/>
                <w:sz w:val="22"/>
                <w:lang w:val="en-IN"/>
              </w:rPr>
            </w:pPr>
            <w:proofErr w:type="spellStart"/>
            <w:r w:rsidRPr="003E1260">
              <w:rPr>
                <w:color w:val="FF0000"/>
                <w:sz w:val="22"/>
                <w:lang w:val="en-IN"/>
              </w:rPr>
              <w:t>LCCount</w:t>
            </w:r>
            <w:proofErr w:type="spellEnd"/>
            <w:r w:rsidRPr="003E1260">
              <w:rPr>
                <w:color w:val="FF0000"/>
                <w:sz w:val="22"/>
                <w:lang w:val="en-IN"/>
              </w:rPr>
              <w:t xml:space="preserve"> =1</w:t>
            </w:r>
          </w:p>
        </w:tc>
        <w:tc>
          <w:tcPr>
            <w:tcW w:w="157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6787672"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E2 =0</w:t>
            </w:r>
          </w:p>
        </w:tc>
        <w:tc>
          <w:tcPr>
            <w:tcW w:w="737"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6664D3D8"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R</w:t>
            </w:r>
          </w:p>
        </w:tc>
        <w:tc>
          <w:tcPr>
            <w:tcW w:w="796" w:type="dxa"/>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451FFCE8"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R</w:t>
            </w:r>
          </w:p>
        </w:tc>
        <w:tc>
          <w:tcPr>
            <w:tcW w:w="1551" w:type="dxa"/>
            <w:tcBorders>
              <w:top w:val="single" w:sz="4" w:space="0" w:color="auto"/>
              <w:left w:val="single" w:sz="4" w:space="0" w:color="auto"/>
              <w:bottom w:val="single" w:sz="4" w:space="0" w:color="auto"/>
              <w:right w:val="single" w:sz="4" w:space="0" w:color="auto"/>
            </w:tcBorders>
            <w:hideMark/>
          </w:tcPr>
          <w:p w14:paraId="77361849"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1</w:t>
            </w:r>
          </w:p>
        </w:tc>
      </w:tr>
      <w:tr w:rsidR="0095490A" w:rsidRPr="003E1260" w14:paraId="5059D121" w14:textId="77777777" w:rsidTr="0095490A">
        <w:trPr>
          <w:trHeight w:val="307"/>
          <w:jc w:val="center"/>
        </w:trPr>
        <w:tc>
          <w:tcPr>
            <w:tcW w:w="653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6F1F103C"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LCID =4</w:t>
            </w:r>
          </w:p>
        </w:tc>
        <w:tc>
          <w:tcPr>
            <w:tcW w:w="1551" w:type="dxa"/>
            <w:tcBorders>
              <w:top w:val="single" w:sz="4" w:space="0" w:color="auto"/>
              <w:left w:val="single" w:sz="4" w:space="0" w:color="auto"/>
              <w:bottom w:val="single" w:sz="4" w:space="0" w:color="auto"/>
              <w:right w:val="single" w:sz="4" w:space="0" w:color="auto"/>
            </w:tcBorders>
            <w:hideMark/>
          </w:tcPr>
          <w:p w14:paraId="15BEB606"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1</w:t>
            </w:r>
          </w:p>
        </w:tc>
      </w:tr>
      <w:tr w:rsidR="0095490A" w:rsidRPr="003E1260" w14:paraId="203B96D3" w14:textId="77777777" w:rsidTr="0095490A">
        <w:trPr>
          <w:trHeight w:val="281"/>
          <w:jc w:val="center"/>
        </w:trPr>
        <w:tc>
          <w:tcPr>
            <w:tcW w:w="653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20B8CDBC"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Buffer Length =y</w:t>
            </w:r>
          </w:p>
        </w:tc>
        <w:tc>
          <w:tcPr>
            <w:tcW w:w="1551" w:type="dxa"/>
            <w:tcBorders>
              <w:top w:val="single" w:sz="4" w:space="0" w:color="auto"/>
              <w:left w:val="single" w:sz="4" w:space="0" w:color="auto"/>
              <w:bottom w:val="single" w:sz="4" w:space="0" w:color="auto"/>
              <w:right w:val="single" w:sz="4" w:space="0" w:color="auto"/>
            </w:tcBorders>
            <w:hideMark/>
          </w:tcPr>
          <w:p w14:paraId="6CB96A9A" w14:textId="77777777" w:rsidR="003E1260" w:rsidRPr="003E1260" w:rsidRDefault="003E1260" w:rsidP="005D5735">
            <w:pPr>
              <w:spacing w:after="120" w:line="240" w:lineRule="auto"/>
              <w:jc w:val="center"/>
              <w:rPr>
                <w:color w:val="FF0000"/>
                <w:sz w:val="22"/>
                <w:lang w:val="en-IN"/>
              </w:rPr>
            </w:pPr>
            <w:r w:rsidRPr="003E1260">
              <w:rPr>
                <w:color w:val="FF0000"/>
                <w:sz w:val="22"/>
                <w:lang w:val="en-IN"/>
              </w:rPr>
              <w:t>3</w:t>
            </w:r>
          </w:p>
        </w:tc>
      </w:tr>
    </w:tbl>
    <w:p w14:paraId="5723C594" w14:textId="17356B43" w:rsidR="00D83AF9" w:rsidRDefault="00D83AF9" w:rsidP="005D5735">
      <w:pPr>
        <w:pStyle w:val="af5"/>
        <w:jc w:val="center"/>
        <w:rPr>
          <w:lang w:val="en-GB"/>
        </w:rPr>
      </w:pPr>
      <w:bookmarkStart w:id="175" w:name="_Ref214377507"/>
      <w:bookmarkStart w:id="176" w:name="_Toc215045519"/>
      <w:r>
        <w:t xml:space="preserve">Figure </w:t>
      </w:r>
      <w:r w:rsidR="005E5F46">
        <w:fldChar w:fldCharType="begin"/>
      </w:r>
      <w:r w:rsidR="005E5F46">
        <w:instrText xml:space="preserve"> STYLEREF 4 \s </w:instrText>
      </w:r>
      <w:r w:rsidR="005E5F46">
        <w:fldChar w:fldCharType="separate"/>
      </w:r>
      <w:r w:rsidR="00FB4F18">
        <w:rPr>
          <w:noProof/>
        </w:rPr>
        <w:t>A.</w:t>
      </w:r>
      <w:r w:rsidR="005E5F46">
        <w:rPr>
          <w:noProof/>
        </w:rPr>
        <w:t>1</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2</w:t>
      </w:r>
      <w:r w:rsidR="005E5F46">
        <w:fldChar w:fldCharType="end"/>
      </w:r>
      <w:bookmarkEnd w:id="175"/>
      <w:r>
        <w:t xml:space="preserve">: </w:t>
      </w:r>
      <w:r w:rsidRPr="003D172D">
        <w:t xml:space="preserve">DL SCHEDULING REQUEST with </w:t>
      </w:r>
      <w:proofErr w:type="spellStart"/>
      <w:r w:rsidRPr="003D172D">
        <w:t>newTx</w:t>
      </w:r>
      <w:proofErr w:type="spellEnd"/>
      <w:r w:rsidRPr="003D172D">
        <w:t xml:space="preserve"> with </w:t>
      </w:r>
      <w:proofErr w:type="spellStart"/>
      <w:r w:rsidRPr="003D172D">
        <w:t>SlotType</w:t>
      </w:r>
      <w:proofErr w:type="spellEnd"/>
      <w:r w:rsidRPr="003D172D">
        <w:t xml:space="preserve"> as </w:t>
      </w:r>
      <w:proofErr w:type="spellStart"/>
      <w:r w:rsidRPr="003D172D">
        <w:t>SlotMask</w:t>
      </w:r>
      <w:bookmarkEnd w:id="176"/>
      <w:proofErr w:type="spellEnd"/>
    </w:p>
    <w:p w14:paraId="671CE03D" w14:textId="04934D71" w:rsidR="00806E4E" w:rsidRPr="00806E4E" w:rsidRDefault="00806E4E" w:rsidP="005D5735">
      <w:pPr>
        <w:ind w:left="357"/>
        <w:rPr>
          <w:lang w:val="en-GB"/>
        </w:rPr>
      </w:pPr>
      <w:r w:rsidRPr="00806E4E">
        <w:rPr>
          <w:lang w:val="en-GB"/>
        </w:rPr>
        <w:t xml:space="preserve">NOTE: Buffer Length x and y in the above table indicates the size of data that can be scheduled in SCells as mentioned in SCell Bitmap for the UE configured in </w:t>
      </w:r>
      <w:proofErr w:type="spellStart"/>
      <w:r w:rsidRPr="00806E4E">
        <w:rPr>
          <w:lang w:val="en-GB"/>
        </w:rPr>
        <w:t>sO</w:t>
      </w:r>
      <w:proofErr w:type="spellEnd"/>
      <w:r w:rsidRPr="00806E4E">
        <w:rPr>
          <w:lang w:val="en-GB"/>
        </w:rPr>
        <w:t xml:space="preserve">-DU. </w:t>
      </w:r>
    </w:p>
    <w:p w14:paraId="639D68AE" w14:textId="77777777" w:rsidR="00897480" w:rsidRDefault="00897480" w:rsidP="005D5735"/>
    <w:p w14:paraId="00A36D58" w14:textId="2BB00A6D" w:rsidR="001B2545" w:rsidRPr="001B2545" w:rsidRDefault="001B2545" w:rsidP="005D5735">
      <w:pPr>
        <w:pStyle w:val="2"/>
        <w:numPr>
          <w:ilvl w:val="0"/>
          <w:numId w:val="0"/>
        </w:numPr>
        <w:ind w:left="357" w:hanging="357"/>
      </w:pPr>
      <w:bookmarkStart w:id="177" w:name="_Toc215045564"/>
      <w:r w:rsidRPr="001B2545">
        <w:t>A.2</w:t>
      </w:r>
      <w:r w:rsidR="00167433">
        <w:t>:</w:t>
      </w:r>
      <w:r w:rsidR="00167433">
        <w:tab/>
      </w:r>
      <w:r w:rsidRPr="001B2545">
        <w:t>Retransmission</w:t>
      </w:r>
      <w:bookmarkEnd w:id="177"/>
    </w:p>
    <w:p w14:paraId="35AE553D" w14:textId="658F2353" w:rsidR="00B43EA8" w:rsidRDefault="0017271F" w:rsidP="00B43EA8">
      <w:pPr>
        <w:spacing w:after="120"/>
        <w:rPr>
          <w:color w:val="FF0000"/>
          <w:sz w:val="22"/>
          <w:lang w:val="en-GB"/>
        </w:rPr>
      </w:pPr>
      <w:r>
        <w:fldChar w:fldCharType="begin"/>
      </w:r>
      <w:r>
        <w:instrText xml:space="preserve"> REF _Ref214015234 \h </w:instrText>
      </w:r>
      <w:r>
        <w:fldChar w:fldCharType="separate"/>
      </w:r>
      <w:r>
        <w:t xml:space="preserve">Figure </w:t>
      </w:r>
      <w:r>
        <w:rPr>
          <w:noProof/>
        </w:rPr>
        <w:t>A.2</w:t>
      </w:r>
      <w:r>
        <w:fldChar w:fldCharType="end"/>
      </w:r>
      <w:r w:rsidR="00FF5982">
        <w:t>-1</w:t>
      </w:r>
      <w:r>
        <w:t xml:space="preserve"> </w:t>
      </w:r>
      <w:r w:rsidR="00B43EA8" w:rsidRPr="000248D8">
        <w:rPr>
          <w:color w:val="FF0000"/>
          <w:sz w:val="22"/>
        </w:rPr>
        <w:t xml:space="preserve">indicates the fields that shall be present if DT is set to </w:t>
      </w:r>
      <w:proofErr w:type="spellStart"/>
      <w:proofErr w:type="gramStart"/>
      <w:r w:rsidR="00B43EA8" w:rsidRPr="000248D8">
        <w:rPr>
          <w:color w:val="FF0000"/>
          <w:sz w:val="22"/>
        </w:rPr>
        <w:t>reTx</w:t>
      </w:r>
      <w:proofErr w:type="spellEnd"/>
      <w:r w:rsidR="00B43EA8" w:rsidRPr="000248D8">
        <w:rPr>
          <w:color w:val="FF0000"/>
          <w:sz w:val="22"/>
        </w:rPr>
        <w:t xml:space="preserve"> .</w:t>
      </w:r>
      <w:proofErr w:type="gramEnd"/>
      <w:r w:rsidR="00B43EA8" w:rsidRPr="000248D8">
        <w:rPr>
          <w:color w:val="FF0000"/>
          <w:sz w:val="22"/>
        </w:rPr>
        <w:t xml:space="preserve"> </w:t>
      </w:r>
      <w:r w:rsidR="00B43EA8">
        <w:rPr>
          <w:color w:val="FF0000"/>
          <w:sz w:val="22"/>
        </w:rPr>
        <w:t xml:space="preserve">Following are the assumptions </w:t>
      </w:r>
      <w:proofErr w:type="spellStart"/>
      <w:r w:rsidR="00B43EA8">
        <w:rPr>
          <w:color w:val="FF0000"/>
          <w:sz w:val="22"/>
        </w:rPr>
        <w:t>i</w:t>
      </w:r>
      <w:proofErr w:type="spellEnd"/>
      <w:r w:rsidR="00B43EA8" w:rsidRPr="000248D8">
        <w:rPr>
          <w:color w:val="FF0000"/>
          <w:sz w:val="22"/>
          <w:lang w:val="en-GB"/>
        </w:rPr>
        <w:t>n this example</w:t>
      </w:r>
      <w:r w:rsidR="00B43EA8">
        <w:rPr>
          <w:color w:val="FF0000"/>
          <w:sz w:val="22"/>
          <w:lang w:val="en-GB"/>
        </w:rPr>
        <w:t>:</w:t>
      </w:r>
    </w:p>
    <w:p w14:paraId="7C08E4D7" w14:textId="77777777" w:rsidR="00B43EA8" w:rsidRPr="00E95FD2" w:rsidRDefault="00B43EA8" w:rsidP="00B43EA8">
      <w:pPr>
        <w:numPr>
          <w:ilvl w:val="0"/>
          <w:numId w:val="112"/>
        </w:numPr>
        <w:spacing w:after="120" w:line="240" w:lineRule="auto"/>
        <w:rPr>
          <w:color w:val="FF0000"/>
          <w:sz w:val="22"/>
          <w:lang w:val="en-GB"/>
        </w:rPr>
      </w:pPr>
      <w:r w:rsidRPr="00E95FD2">
        <w:rPr>
          <w:color w:val="FF0000"/>
          <w:sz w:val="22"/>
          <w:lang w:val="en-GB"/>
        </w:rPr>
        <w:t>I</w:t>
      </w:r>
      <w:r w:rsidRPr="001E4958">
        <w:rPr>
          <w:color w:val="FF0000"/>
          <w:sz w:val="22"/>
          <w:lang w:val="en-GB"/>
        </w:rPr>
        <w:t xml:space="preserve">nformation for 2 UEs are encoded with D2 UE ID as 1 and 2.  </w:t>
      </w:r>
    </w:p>
    <w:p w14:paraId="7C400A95" w14:textId="77777777" w:rsidR="00B43EA8" w:rsidRDefault="00B43EA8" w:rsidP="00B43EA8">
      <w:pPr>
        <w:numPr>
          <w:ilvl w:val="0"/>
          <w:numId w:val="112"/>
        </w:numPr>
        <w:spacing w:after="120" w:line="240" w:lineRule="auto"/>
        <w:rPr>
          <w:color w:val="FF0000"/>
          <w:sz w:val="22"/>
          <w:lang w:val="en-GB"/>
        </w:rPr>
      </w:pPr>
      <w:r w:rsidRPr="001E4958">
        <w:rPr>
          <w:color w:val="FF0000"/>
          <w:sz w:val="22"/>
          <w:lang w:val="en-GB"/>
        </w:rPr>
        <w:t>There is single SCell present for both the UEs</w:t>
      </w:r>
      <w:r>
        <w:rPr>
          <w:color w:val="FF0000"/>
          <w:sz w:val="22"/>
          <w:lang w:val="en-GB"/>
        </w:rPr>
        <w:t xml:space="preserve"> with </w:t>
      </w:r>
      <w:proofErr w:type="spellStart"/>
      <w:r>
        <w:rPr>
          <w:color w:val="FF0000"/>
          <w:sz w:val="22"/>
          <w:lang w:val="en-GB"/>
        </w:rPr>
        <w:t>SCellIndex</w:t>
      </w:r>
      <w:proofErr w:type="spellEnd"/>
      <w:r>
        <w:rPr>
          <w:color w:val="FF0000"/>
          <w:sz w:val="22"/>
          <w:lang w:val="en-GB"/>
        </w:rPr>
        <w:t xml:space="preserve"> = 1</w:t>
      </w:r>
      <w:r w:rsidRPr="001E4958">
        <w:rPr>
          <w:color w:val="FF0000"/>
          <w:sz w:val="22"/>
          <w:lang w:val="en-GB"/>
        </w:rPr>
        <w:t>.</w:t>
      </w:r>
    </w:p>
    <w:p w14:paraId="3FE2E759" w14:textId="77777777" w:rsidR="00B43EA8" w:rsidRDefault="00B43EA8" w:rsidP="00B43EA8">
      <w:pPr>
        <w:numPr>
          <w:ilvl w:val="0"/>
          <w:numId w:val="112"/>
        </w:numPr>
        <w:spacing w:after="120" w:line="240" w:lineRule="auto"/>
        <w:rPr>
          <w:color w:val="FF0000"/>
          <w:sz w:val="22"/>
          <w:lang w:val="en-GB"/>
        </w:rPr>
      </w:pPr>
      <w:r>
        <w:rPr>
          <w:color w:val="FF0000"/>
          <w:sz w:val="22"/>
          <w:lang w:val="en-GB"/>
        </w:rPr>
        <w:t xml:space="preserve">Each UE has status of 2 HARQ processes with PID 1 and 2. </w:t>
      </w:r>
    </w:p>
    <w:p w14:paraId="7ED2067D" w14:textId="77777777" w:rsidR="00B43EA8" w:rsidRDefault="00B43EA8" w:rsidP="00B43EA8">
      <w:pPr>
        <w:numPr>
          <w:ilvl w:val="0"/>
          <w:numId w:val="112"/>
        </w:numPr>
        <w:spacing w:after="120" w:line="240" w:lineRule="auto"/>
        <w:rPr>
          <w:color w:val="FF0000"/>
          <w:sz w:val="22"/>
          <w:lang w:val="en-GB"/>
        </w:rPr>
      </w:pPr>
      <w:r>
        <w:rPr>
          <w:color w:val="FF0000"/>
          <w:sz w:val="22"/>
          <w:lang w:val="en-GB"/>
        </w:rPr>
        <w:t xml:space="preserve">For UE 1, status is Nack for </w:t>
      </w:r>
      <w:proofErr w:type="gramStart"/>
      <w:r>
        <w:rPr>
          <w:color w:val="FF0000"/>
          <w:sz w:val="22"/>
          <w:lang w:val="en-GB"/>
        </w:rPr>
        <w:t>both the</w:t>
      </w:r>
      <w:proofErr w:type="gramEnd"/>
      <w:r>
        <w:rPr>
          <w:color w:val="FF0000"/>
          <w:sz w:val="22"/>
          <w:lang w:val="en-GB"/>
        </w:rPr>
        <w:t xml:space="preserve"> HARQ PIDs. For PID 1, </w:t>
      </w:r>
      <w:proofErr w:type="spellStart"/>
      <w:r>
        <w:rPr>
          <w:color w:val="FF0000"/>
          <w:sz w:val="22"/>
          <w:lang w:val="en-GB"/>
        </w:rPr>
        <w:t>ClearTB</w:t>
      </w:r>
      <w:proofErr w:type="spellEnd"/>
      <w:r>
        <w:rPr>
          <w:color w:val="FF0000"/>
          <w:sz w:val="22"/>
          <w:lang w:val="en-GB"/>
        </w:rPr>
        <w:t xml:space="preserve"> is set while for other it is not set.</w:t>
      </w:r>
    </w:p>
    <w:p w14:paraId="5A4FDC59" w14:textId="77777777" w:rsidR="00B43EA8" w:rsidRPr="003F0BBB" w:rsidRDefault="00B43EA8" w:rsidP="00B43EA8">
      <w:pPr>
        <w:numPr>
          <w:ilvl w:val="0"/>
          <w:numId w:val="112"/>
        </w:numPr>
        <w:spacing w:after="120" w:line="240" w:lineRule="auto"/>
        <w:rPr>
          <w:color w:val="FF0000"/>
          <w:sz w:val="22"/>
          <w:lang w:val="en-GB"/>
        </w:rPr>
      </w:pPr>
      <w:r w:rsidRPr="007E78FE">
        <w:rPr>
          <w:color w:val="FF0000"/>
          <w:sz w:val="22"/>
          <w:lang w:val="en-GB"/>
        </w:rPr>
        <w:t xml:space="preserve">For UE </w:t>
      </w:r>
      <w:r>
        <w:rPr>
          <w:color w:val="FF0000"/>
          <w:sz w:val="22"/>
          <w:lang w:val="en-GB"/>
        </w:rPr>
        <w:t>2</w:t>
      </w:r>
      <w:r w:rsidRPr="007E78FE">
        <w:rPr>
          <w:color w:val="FF0000"/>
          <w:sz w:val="22"/>
          <w:lang w:val="en-GB"/>
        </w:rPr>
        <w:t xml:space="preserve">, status </w:t>
      </w:r>
      <w:r>
        <w:rPr>
          <w:color w:val="FF0000"/>
          <w:sz w:val="22"/>
          <w:lang w:val="en-GB"/>
        </w:rPr>
        <w:t xml:space="preserve">for HARQ PID 1 </w:t>
      </w:r>
      <w:r w:rsidRPr="007E78FE">
        <w:rPr>
          <w:color w:val="FF0000"/>
          <w:sz w:val="22"/>
          <w:lang w:val="en-GB"/>
        </w:rPr>
        <w:t xml:space="preserve">is </w:t>
      </w:r>
      <w:r>
        <w:rPr>
          <w:color w:val="FF0000"/>
          <w:sz w:val="22"/>
          <w:lang w:val="en-GB"/>
        </w:rPr>
        <w:t>A</w:t>
      </w:r>
      <w:r w:rsidRPr="007E78FE">
        <w:rPr>
          <w:color w:val="FF0000"/>
          <w:sz w:val="22"/>
          <w:lang w:val="en-GB"/>
        </w:rPr>
        <w:t xml:space="preserve">ck </w:t>
      </w:r>
      <w:r>
        <w:rPr>
          <w:color w:val="FF0000"/>
          <w:sz w:val="22"/>
          <w:lang w:val="en-GB"/>
        </w:rPr>
        <w:t xml:space="preserve"> while for </w:t>
      </w:r>
      <w:r w:rsidRPr="007E78FE">
        <w:rPr>
          <w:color w:val="FF0000"/>
          <w:sz w:val="22"/>
          <w:lang w:val="en-GB"/>
        </w:rPr>
        <w:t>HARQ PID</w:t>
      </w:r>
      <w:r>
        <w:rPr>
          <w:color w:val="FF0000"/>
          <w:sz w:val="22"/>
          <w:lang w:val="en-GB"/>
        </w:rPr>
        <w:t xml:space="preserve"> 2 it is Nack with </w:t>
      </w:r>
      <w:proofErr w:type="spellStart"/>
      <w:r w:rsidRPr="007E78FE">
        <w:rPr>
          <w:color w:val="FF0000"/>
          <w:sz w:val="22"/>
          <w:lang w:val="en-GB"/>
        </w:rPr>
        <w:t>ClearTB</w:t>
      </w:r>
      <w:proofErr w:type="spellEnd"/>
      <w:r w:rsidRPr="007E78FE">
        <w:rPr>
          <w:color w:val="FF0000"/>
          <w:sz w:val="22"/>
          <w:lang w:val="en-GB"/>
        </w:rPr>
        <w:t xml:space="preserve"> not set.</w:t>
      </w:r>
    </w:p>
    <w:p w14:paraId="18A66FEF" w14:textId="44C534BF" w:rsidR="001B2545" w:rsidRPr="001B2545" w:rsidRDefault="001B2545" w:rsidP="001B2545">
      <w:pPr>
        <w:rPr>
          <w:lang w:val="en-GB"/>
        </w:rPr>
      </w:pPr>
    </w:p>
    <w:tbl>
      <w:tblPr>
        <w:tblW w:w="8514" w:type="dxa"/>
        <w:jc w:val="center"/>
        <w:tblCellMar>
          <w:left w:w="0" w:type="dxa"/>
          <w:right w:w="0" w:type="dxa"/>
        </w:tblCellMar>
        <w:tblLook w:val="0600" w:firstRow="0" w:lastRow="0" w:firstColumn="0" w:lastColumn="0" w:noHBand="1" w:noVBand="1"/>
      </w:tblPr>
      <w:tblGrid>
        <w:gridCol w:w="17"/>
        <w:gridCol w:w="865"/>
        <w:gridCol w:w="733"/>
        <w:gridCol w:w="24"/>
        <w:gridCol w:w="779"/>
        <w:gridCol w:w="24"/>
        <w:gridCol w:w="743"/>
        <w:gridCol w:w="25"/>
        <w:gridCol w:w="1033"/>
        <w:gridCol w:w="25"/>
        <w:gridCol w:w="896"/>
        <w:gridCol w:w="24"/>
        <w:gridCol w:w="863"/>
        <w:gridCol w:w="24"/>
        <w:gridCol w:w="873"/>
        <w:gridCol w:w="1566"/>
      </w:tblGrid>
      <w:tr w:rsidR="00267007" w:rsidRPr="008708AF" w14:paraId="2280DC05" w14:textId="77777777" w:rsidTr="005D5735">
        <w:trPr>
          <w:gridBefore w:val="1"/>
          <w:wBefore w:w="17" w:type="dxa"/>
          <w:trHeight w:val="271"/>
          <w:jc w:val="center"/>
        </w:trPr>
        <w:tc>
          <w:tcPr>
            <w:tcW w:w="6931" w:type="dxa"/>
            <w:gridSpan w:val="14"/>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251BB54A" w14:textId="77777777" w:rsidR="008708AF" w:rsidRPr="008708AF" w:rsidRDefault="008708AF" w:rsidP="005D5735">
            <w:pPr>
              <w:jc w:val="center"/>
              <w:rPr>
                <w:lang w:val="en-IN"/>
              </w:rPr>
            </w:pPr>
            <w:r w:rsidRPr="008708AF">
              <w:rPr>
                <w:lang w:val="en-IN"/>
              </w:rPr>
              <w:t>Bits</w:t>
            </w:r>
          </w:p>
        </w:tc>
        <w:tc>
          <w:tcPr>
            <w:tcW w:w="1566" w:type="dxa"/>
            <w:vMerge w:val="restart"/>
            <w:tcBorders>
              <w:top w:val="single" w:sz="4" w:space="0" w:color="auto"/>
              <w:left w:val="single" w:sz="4" w:space="0" w:color="auto"/>
              <w:bottom w:val="single" w:sz="4" w:space="0" w:color="auto"/>
              <w:right w:val="single" w:sz="4" w:space="0" w:color="auto"/>
            </w:tcBorders>
            <w:hideMark/>
          </w:tcPr>
          <w:p w14:paraId="3306AF53" w14:textId="77777777" w:rsidR="008708AF" w:rsidRPr="008708AF" w:rsidRDefault="008708AF" w:rsidP="005D5735">
            <w:pPr>
              <w:jc w:val="center"/>
              <w:rPr>
                <w:lang w:val="en-IN"/>
              </w:rPr>
            </w:pPr>
            <w:r w:rsidRPr="008708AF">
              <w:rPr>
                <w:lang w:val="en-IN"/>
              </w:rPr>
              <w:t>No Of Octets</w:t>
            </w:r>
          </w:p>
        </w:tc>
      </w:tr>
      <w:tr w:rsidR="00267007" w:rsidRPr="008708AF" w14:paraId="207783F0" w14:textId="77777777" w:rsidTr="005D5735">
        <w:trPr>
          <w:gridBefore w:val="1"/>
          <w:wBefore w:w="17" w:type="dxa"/>
          <w:trHeight w:val="271"/>
          <w:jc w:val="center"/>
        </w:trPr>
        <w:tc>
          <w:tcPr>
            <w:tcW w:w="865"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4856FA0" w14:textId="77777777" w:rsidR="008708AF" w:rsidRPr="008708AF" w:rsidRDefault="008708AF" w:rsidP="005D5735">
            <w:pPr>
              <w:jc w:val="center"/>
              <w:rPr>
                <w:lang w:val="en-IN"/>
              </w:rPr>
            </w:pPr>
            <w:r w:rsidRPr="008708AF">
              <w:rPr>
                <w:lang w:val="en-IN"/>
              </w:rPr>
              <w:t>7</w:t>
            </w:r>
          </w:p>
        </w:tc>
        <w:tc>
          <w:tcPr>
            <w:tcW w:w="757"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E1835B9" w14:textId="77777777" w:rsidR="008708AF" w:rsidRPr="008708AF" w:rsidRDefault="008708AF" w:rsidP="005D5735">
            <w:pPr>
              <w:jc w:val="center"/>
              <w:rPr>
                <w:lang w:val="en-IN"/>
              </w:rPr>
            </w:pPr>
            <w:r w:rsidRPr="008708AF">
              <w:rPr>
                <w:lang w:val="en-IN"/>
              </w:rPr>
              <w:t>6</w:t>
            </w:r>
          </w:p>
        </w:tc>
        <w:tc>
          <w:tcPr>
            <w:tcW w:w="802"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11D1E9EE" w14:textId="77777777" w:rsidR="008708AF" w:rsidRPr="008708AF" w:rsidRDefault="008708AF" w:rsidP="005D5735">
            <w:pPr>
              <w:jc w:val="center"/>
              <w:rPr>
                <w:lang w:val="en-IN"/>
              </w:rPr>
            </w:pPr>
            <w:r w:rsidRPr="008708AF">
              <w:rPr>
                <w:lang w:val="en-IN"/>
              </w:rPr>
              <w:t>5</w:t>
            </w:r>
          </w:p>
        </w:tc>
        <w:tc>
          <w:tcPr>
            <w:tcW w:w="767"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D07FC45" w14:textId="77777777" w:rsidR="008708AF" w:rsidRPr="008708AF" w:rsidRDefault="008708AF" w:rsidP="005D5735">
            <w:pPr>
              <w:jc w:val="center"/>
              <w:rPr>
                <w:lang w:val="en-IN"/>
              </w:rPr>
            </w:pPr>
            <w:r w:rsidRPr="008708AF">
              <w:rPr>
                <w:lang w:val="en-IN"/>
              </w:rPr>
              <w:t>4</w:t>
            </w:r>
          </w:p>
        </w:tc>
        <w:tc>
          <w:tcPr>
            <w:tcW w:w="1058"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7665AE5E" w14:textId="77777777" w:rsidR="008708AF" w:rsidRPr="008708AF" w:rsidRDefault="008708AF" w:rsidP="005D5735">
            <w:pPr>
              <w:jc w:val="center"/>
              <w:rPr>
                <w:lang w:val="en-IN"/>
              </w:rPr>
            </w:pPr>
            <w:r w:rsidRPr="008708AF">
              <w:rPr>
                <w:lang w:val="en-IN"/>
              </w:rPr>
              <w:t>3</w:t>
            </w:r>
          </w:p>
        </w:tc>
        <w:tc>
          <w:tcPr>
            <w:tcW w:w="92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5DF3B0B" w14:textId="77777777" w:rsidR="008708AF" w:rsidRPr="008708AF" w:rsidRDefault="008708AF" w:rsidP="005D5735">
            <w:pPr>
              <w:jc w:val="center"/>
              <w:rPr>
                <w:lang w:val="en-IN"/>
              </w:rPr>
            </w:pPr>
            <w:r w:rsidRPr="008708AF">
              <w:rPr>
                <w:lang w:val="en-IN"/>
              </w:rPr>
              <w:t>2</w:t>
            </w:r>
          </w:p>
        </w:tc>
        <w:tc>
          <w:tcPr>
            <w:tcW w:w="887"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FE8E83E" w14:textId="77777777" w:rsidR="008708AF" w:rsidRPr="008708AF" w:rsidRDefault="008708AF" w:rsidP="005D5735">
            <w:pPr>
              <w:jc w:val="center"/>
              <w:rPr>
                <w:lang w:val="en-IN"/>
              </w:rPr>
            </w:pPr>
            <w:r w:rsidRPr="008708AF">
              <w:rPr>
                <w:lang w:val="en-IN"/>
              </w:rPr>
              <w:t>1</w:t>
            </w:r>
          </w:p>
        </w:tc>
        <w:tc>
          <w:tcPr>
            <w:tcW w:w="871" w:type="dxa"/>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352264CC" w14:textId="77777777" w:rsidR="008708AF" w:rsidRPr="008708AF" w:rsidRDefault="008708AF" w:rsidP="005D5735">
            <w:pPr>
              <w:jc w:val="center"/>
              <w:rPr>
                <w:lang w:val="en-IN"/>
              </w:rPr>
            </w:pPr>
            <w:r w:rsidRPr="008708AF">
              <w:rPr>
                <w:lang w:val="en-IN"/>
              </w:rPr>
              <w:t>0</w:t>
            </w:r>
          </w:p>
        </w:tc>
        <w:tc>
          <w:tcPr>
            <w:tcW w:w="1566" w:type="dxa"/>
            <w:vMerge/>
            <w:tcBorders>
              <w:top w:val="single" w:sz="8" w:space="0" w:color="595959"/>
              <w:left w:val="single" w:sz="8" w:space="0" w:color="595959"/>
              <w:bottom w:val="single" w:sz="8" w:space="0" w:color="595959"/>
              <w:right w:val="single" w:sz="4" w:space="0" w:color="auto"/>
            </w:tcBorders>
            <w:vAlign w:val="center"/>
            <w:hideMark/>
          </w:tcPr>
          <w:p w14:paraId="0381AA86" w14:textId="77777777" w:rsidR="008708AF" w:rsidRPr="008708AF" w:rsidRDefault="008708AF" w:rsidP="005D5735">
            <w:pPr>
              <w:jc w:val="center"/>
              <w:rPr>
                <w:lang w:val="en-IN"/>
              </w:rPr>
            </w:pPr>
          </w:p>
        </w:tc>
      </w:tr>
      <w:tr w:rsidR="00267007" w:rsidRPr="008708AF" w14:paraId="09AC2D8E" w14:textId="77777777" w:rsidTr="005D5735">
        <w:trPr>
          <w:gridBefore w:val="1"/>
          <w:wBefore w:w="17" w:type="dxa"/>
          <w:trHeight w:val="271"/>
          <w:jc w:val="center"/>
        </w:trPr>
        <w:tc>
          <w:tcPr>
            <w:tcW w:w="6931" w:type="dxa"/>
            <w:gridSpan w:val="14"/>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240D5CF0" w14:textId="77777777" w:rsidR="008708AF" w:rsidRPr="008708AF" w:rsidRDefault="008708AF" w:rsidP="005D5735">
            <w:pPr>
              <w:jc w:val="center"/>
              <w:rPr>
                <w:lang w:val="en-IN"/>
              </w:rPr>
            </w:pPr>
            <w:r w:rsidRPr="008708AF">
              <w:rPr>
                <w:lang w:val="en-IN"/>
              </w:rPr>
              <w:t>D2 UE Count =2</w:t>
            </w:r>
          </w:p>
        </w:tc>
        <w:tc>
          <w:tcPr>
            <w:tcW w:w="1566" w:type="dxa"/>
            <w:tcBorders>
              <w:top w:val="single" w:sz="4" w:space="0" w:color="auto"/>
              <w:left w:val="single" w:sz="4" w:space="0" w:color="auto"/>
              <w:bottom w:val="single" w:sz="4" w:space="0" w:color="auto"/>
              <w:right w:val="single" w:sz="4" w:space="0" w:color="auto"/>
            </w:tcBorders>
            <w:hideMark/>
          </w:tcPr>
          <w:p w14:paraId="2FB3395B" w14:textId="77777777" w:rsidR="008708AF" w:rsidRPr="008708AF" w:rsidRDefault="008708AF" w:rsidP="005D5735">
            <w:pPr>
              <w:jc w:val="center"/>
              <w:rPr>
                <w:lang w:val="en-IN"/>
              </w:rPr>
            </w:pPr>
            <w:r w:rsidRPr="008708AF">
              <w:rPr>
                <w:lang w:val="en-IN"/>
              </w:rPr>
              <w:t>1</w:t>
            </w:r>
          </w:p>
        </w:tc>
      </w:tr>
      <w:tr w:rsidR="00267007" w:rsidRPr="008708AF" w14:paraId="36CDB955" w14:textId="77777777" w:rsidTr="005D5735">
        <w:trPr>
          <w:gridBefore w:val="1"/>
          <w:wBefore w:w="17" w:type="dxa"/>
          <w:trHeight w:val="248"/>
          <w:jc w:val="center"/>
        </w:trPr>
        <w:tc>
          <w:tcPr>
            <w:tcW w:w="6931" w:type="dxa"/>
            <w:gridSpan w:val="14"/>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2D5C5DBB" w14:textId="77777777" w:rsidR="008708AF" w:rsidRPr="008708AF" w:rsidRDefault="008708AF" w:rsidP="005D5735">
            <w:pPr>
              <w:jc w:val="center"/>
              <w:rPr>
                <w:lang w:val="en-IN"/>
              </w:rPr>
            </w:pPr>
            <w:r w:rsidRPr="008708AF">
              <w:rPr>
                <w:lang w:val="en-IN"/>
              </w:rPr>
              <w:lastRenderedPageBreak/>
              <w:t>D2 UE ID=1</w:t>
            </w:r>
          </w:p>
        </w:tc>
        <w:tc>
          <w:tcPr>
            <w:tcW w:w="1566" w:type="dxa"/>
            <w:tcBorders>
              <w:top w:val="single" w:sz="4" w:space="0" w:color="auto"/>
              <w:left w:val="single" w:sz="4" w:space="0" w:color="auto"/>
              <w:bottom w:val="single" w:sz="4" w:space="0" w:color="auto"/>
              <w:right w:val="single" w:sz="4" w:space="0" w:color="auto"/>
            </w:tcBorders>
            <w:hideMark/>
          </w:tcPr>
          <w:p w14:paraId="4B848ACD" w14:textId="77777777" w:rsidR="008708AF" w:rsidRPr="008708AF" w:rsidRDefault="008708AF" w:rsidP="005D5735">
            <w:pPr>
              <w:jc w:val="center"/>
              <w:rPr>
                <w:lang w:val="en-IN"/>
              </w:rPr>
            </w:pPr>
            <w:r w:rsidRPr="008708AF">
              <w:rPr>
                <w:lang w:val="en-IN"/>
              </w:rPr>
              <w:t>2</w:t>
            </w:r>
          </w:p>
        </w:tc>
      </w:tr>
      <w:tr w:rsidR="00267007" w:rsidRPr="008708AF" w14:paraId="57F93EBF" w14:textId="77777777" w:rsidTr="005D5735">
        <w:trPr>
          <w:gridBefore w:val="1"/>
          <w:wBefore w:w="17" w:type="dxa"/>
          <w:trHeight w:val="248"/>
          <w:jc w:val="center"/>
        </w:trPr>
        <w:tc>
          <w:tcPr>
            <w:tcW w:w="6931" w:type="dxa"/>
            <w:gridSpan w:val="14"/>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0D4BCA13" w14:textId="77777777" w:rsidR="008708AF" w:rsidRPr="008708AF" w:rsidRDefault="008708AF" w:rsidP="005D5735">
            <w:pPr>
              <w:jc w:val="center"/>
              <w:rPr>
                <w:lang w:val="en-IN"/>
              </w:rPr>
            </w:pPr>
            <w:r w:rsidRPr="008708AF">
              <w:rPr>
                <w:lang w:val="en-IN"/>
              </w:rPr>
              <w:t>D2 Sched SN</w:t>
            </w:r>
          </w:p>
        </w:tc>
        <w:tc>
          <w:tcPr>
            <w:tcW w:w="1566" w:type="dxa"/>
            <w:tcBorders>
              <w:top w:val="single" w:sz="4" w:space="0" w:color="auto"/>
              <w:left w:val="single" w:sz="4" w:space="0" w:color="auto"/>
              <w:bottom w:val="single" w:sz="4" w:space="0" w:color="auto"/>
              <w:right w:val="single" w:sz="4" w:space="0" w:color="auto"/>
            </w:tcBorders>
            <w:hideMark/>
          </w:tcPr>
          <w:p w14:paraId="2F93E65D" w14:textId="77777777" w:rsidR="008708AF" w:rsidRPr="008708AF" w:rsidRDefault="008708AF" w:rsidP="005D5735">
            <w:pPr>
              <w:jc w:val="center"/>
              <w:rPr>
                <w:lang w:val="en-IN"/>
              </w:rPr>
            </w:pPr>
            <w:r w:rsidRPr="008708AF">
              <w:rPr>
                <w:lang w:val="en-IN"/>
              </w:rPr>
              <w:t>2</w:t>
            </w:r>
          </w:p>
        </w:tc>
      </w:tr>
      <w:tr w:rsidR="00267007" w:rsidRPr="008708AF" w14:paraId="4C68EE68" w14:textId="77777777" w:rsidTr="005D5735">
        <w:trPr>
          <w:gridBefore w:val="1"/>
          <w:wBefore w:w="17" w:type="dxa"/>
          <w:trHeight w:val="248"/>
          <w:jc w:val="center"/>
        </w:trPr>
        <w:tc>
          <w:tcPr>
            <w:tcW w:w="6931" w:type="dxa"/>
            <w:gridSpan w:val="14"/>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0FE911BC" w14:textId="77777777" w:rsidR="008708AF" w:rsidRPr="008708AF" w:rsidRDefault="008708AF" w:rsidP="005D5735">
            <w:pPr>
              <w:jc w:val="center"/>
              <w:rPr>
                <w:lang w:val="en-IN"/>
              </w:rPr>
            </w:pPr>
            <w:r w:rsidRPr="008708AF">
              <w:rPr>
                <w:lang w:val="en-IN"/>
              </w:rPr>
              <w:t>D2 UE data size = 6</w:t>
            </w:r>
          </w:p>
        </w:tc>
        <w:tc>
          <w:tcPr>
            <w:tcW w:w="1566" w:type="dxa"/>
            <w:tcBorders>
              <w:top w:val="single" w:sz="4" w:space="0" w:color="auto"/>
              <w:left w:val="single" w:sz="4" w:space="0" w:color="auto"/>
              <w:bottom w:val="single" w:sz="4" w:space="0" w:color="auto"/>
              <w:right w:val="single" w:sz="4" w:space="0" w:color="auto"/>
            </w:tcBorders>
            <w:hideMark/>
          </w:tcPr>
          <w:p w14:paraId="7B5A25CC" w14:textId="77777777" w:rsidR="008708AF" w:rsidRPr="008708AF" w:rsidRDefault="008708AF" w:rsidP="005D5735">
            <w:pPr>
              <w:jc w:val="center"/>
              <w:rPr>
                <w:lang w:val="en-IN"/>
              </w:rPr>
            </w:pPr>
            <w:r w:rsidRPr="008708AF">
              <w:rPr>
                <w:lang w:val="en-IN"/>
              </w:rPr>
              <w:t>2</w:t>
            </w:r>
          </w:p>
        </w:tc>
      </w:tr>
      <w:tr w:rsidR="00267007" w:rsidRPr="008708AF" w14:paraId="3E7CAEF4" w14:textId="77777777" w:rsidTr="005D5735">
        <w:trPr>
          <w:gridBefore w:val="1"/>
          <w:wBefore w:w="17" w:type="dxa"/>
          <w:trHeight w:val="271"/>
          <w:jc w:val="center"/>
        </w:trPr>
        <w:tc>
          <w:tcPr>
            <w:tcW w:w="1622" w:type="dxa"/>
            <w:gridSpan w:val="3"/>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08EE9D0" w14:textId="77777777" w:rsidR="008708AF" w:rsidRPr="008708AF" w:rsidRDefault="008708AF" w:rsidP="005D5735">
            <w:pPr>
              <w:jc w:val="center"/>
              <w:rPr>
                <w:lang w:val="en-IN"/>
              </w:rPr>
            </w:pPr>
            <w:r w:rsidRPr="008708AF">
              <w:rPr>
                <w:lang w:val="en-IN"/>
              </w:rPr>
              <w:t>DT = 1 (</w:t>
            </w:r>
            <w:proofErr w:type="spellStart"/>
            <w:r w:rsidRPr="008708AF">
              <w:rPr>
                <w:lang w:val="en-IN"/>
              </w:rPr>
              <w:t>reTx</w:t>
            </w:r>
            <w:proofErr w:type="spellEnd"/>
            <w:r w:rsidRPr="008708AF">
              <w:rPr>
                <w:lang w:val="en-IN"/>
              </w:rPr>
              <w:t>)</w:t>
            </w:r>
          </w:p>
        </w:tc>
        <w:tc>
          <w:tcPr>
            <w:tcW w:w="3549"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35ACCF31" w14:textId="77777777" w:rsidR="008708AF" w:rsidRPr="008708AF" w:rsidRDefault="008708AF" w:rsidP="005D5735">
            <w:pPr>
              <w:jc w:val="center"/>
              <w:rPr>
                <w:lang w:val="en-IN"/>
              </w:rPr>
            </w:pPr>
            <w:proofErr w:type="spellStart"/>
            <w:r w:rsidRPr="008708AF">
              <w:rPr>
                <w:lang w:val="en-IN"/>
              </w:rPr>
              <w:t>SCellCount</w:t>
            </w:r>
            <w:proofErr w:type="spellEnd"/>
            <w:r w:rsidRPr="008708AF">
              <w:rPr>
                <w:lang w:val="en-IN"/>
              </w:rPr>
              <w:t xml:space="preserve"> = 1</w:t>
            </w:r>
          </w:p>
        </w:tc>
        <w:tc>
          <w:tcPr>
            <w:tcW w:w="1759" w:type="dxa"/>
            <w:gridSpan w:val="3"/>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419563BE" w14:textId="77777777" w:rsidR="008708AF" w:rsidRPr="008708AF" w:rsidRDefault="008708AF" w:rsidP="005D5735">
            <w:pPr>
              <w:jc w:val="center"/>
              <w:rPr>
                <w:lang w:val="en-IN"/>
              </w:rPr>
            </w:pPr>
            <w:r w:rsidRPr="008708AF">
              <w:rPr>
                <w:lang w:val="en-IN"/>
              </w:rPr>
              <w:t>E1 =0</w:t>
            </w:r>
          </w:p>
        </w:tc>
        <w:tc>
          <w:tcPr>
            <w:tcW w:w="1566" w:type="dxa"/>
            <w:tcBorders>
              <w:top w:val="single" w:sz="4" w:space="0" w:color="auto"/>
              <w:left w:val="single" w:sz="4" w:space="0" w:color="auto"/>
              <w:bottom w:val="single" w:sz="4" w:space="0" w:color="auto"/>
              <w:right w:val="single" w:sz="4" w:space="0" w:color="auto"/>
            </w:tcBorders>
            <w:hideMark/>
          </w:tcPr>
          <w:p w14:paraId="1B203ACE" w14:textId="77777777" w:rsidR="008708AF" w:rsidRPr="008708AF" w:rsidRDefault="008708AF" w:rsidP="005D5735">
            <w:pPr>
              <w:jc w:val="center"/>
              <w:rPr>
                <w:lang w:val="en-IN"/>
              </w:rPr>
            </w:pPr>
            <w:r w:rsidRPr="008708AF">
              <w:rPr>
                <w:lang w:val="en-IN"/>
              </w:rPr>
              <w:t>1</w:t>
            </w:r>
          </w:p>
        </w:tc>
      </w:tr>
      <w:tr w:rsidR="00267007" w:rsidRPr="008708AF" w14:paraId="713F6DF4" w14:textId="77777777" w:rsidTr="005D5735">
        <w:trPr>
          <w:gridBefore w:val="1"/>
          <w:wBefore w:w="17" w:type="dxa"/>
          <w:trHeight w:val="271"/>
          <w:jc w:val="center"/>
        </w:trPr>
        <w:tc>
          <w:tcPr>
            <w:tcW w:w="6931" w:type="dxa"/>
            <w:gridSpan w:val="14"/>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5050905F" w14:textId="77777777" w:rsidR="008708AF" w:rsidRPr="008708AF" w:rsidRDefault="008708AF" w:rsidP="005D5735">
            <w:pPr>
              <w:jc w:val="center"/>
              <w:rPr>
                <w:lang w:val="en-IN"/>
              </w:rPr>
            </w:pPr>
            <w:proofErr w:type="spellStart"/>
            <w:r w:rsidRPr="008708AF">
              <w:rPr>
                <w:lang w:val="en-IN"/>
              </w:rPr>
              <w:t>SCellIndex</w:t>
            </w:r>
            <w:proofErr w:type="spellEnd"/>
            <w:r w:rsidRPr="008708AF">
              <w:rPr>
                <w:lang w:val="en-IN"/>
              </w:rPr>
              <w:t xml:space="preserve"> = 1</w:t>
            </w:r>
          </w:p>
        </w:tc>
        <w:tc>
          <w:tcPr>
            <w:tcW w:w="1566" w:type="dxa"/>
            <w:tcBorders>
              <w:top w:val="single" w:sz="4" w:space="0" w:color="auto"/>
              <w:left w:val="single" w:sz="4" w:space="0" w:color="auto"/>
              <w:bottom w:val="single" w:sz="4" w:space="0" w:color="auto"/>
              <w:right w:val="single" w:sz="4" w:space="0" w:color="auto"/>
            </w:tcBorders>
            <w:hideMark/>
          </w:tcPr>
          <w:p w14:paraId="3DBF5C29" w14:textId="77777777" w:rsidR="008708AF" w:rsidRPr="008708AF" w:rsidRDefault="008708AF" w:rsidP="005D5735">
            <w:pPr>
              <w:jc w:val="center"/>
              <w:rPr>
                <w:lang w:val="en-IN"/>
              </w:rPr>
            </w:pPr>
            <w:r w:rsidRPr="008708AF">
              <w:rPr>
                <w:lang w:val="en-IN"/>
              </w:rPr>
              <w:t>1</w:t>
            </w:r>
          </w:p>
        </w:tc>
      </w:tr>
      <w:tr w:rsidR="00267007" w:rsidRPr="008708AF" w14:paraId="79D6ACF0" w14:textId="77777777" w:rsidTr="005D5735">
        <w:trPr>
          <w:gridBefore w:val="1"/>
          <w:wBefore w:w="17" w:type="dxa"/>
          <w:trHeight w:val="271"/>
          <w:jc w:val="center"/>
        </w:trPr>
        <w:tc>
          <w:tcPr>
            <w:tcW w:w="2425" w:type="dxa"/>
            <w:gridSpan w:val="5"/>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96A1A69" w14:textId="77777777" w:rsidR="008708AF" w:rsidRPr="008708AF" w:rsidRDefault="008708AF" w:rsidP="005D5735">
            <w:pPr>
              <w:jc w:val="center"/>
              <w:rPr>
                <w:lang w:val="en-IN"/>
              </w:rPr>
            </w:pPr>
            <w:proofErr w:type="spellStart"/>
            <w:r w:rsidRPr="008708AF">
              <w:rPr>
                <w:lang w:val="en-IN"/>
              </w:rPr>
              <w:t>SlotOffset</w:t>
            </w:r>
            <w:proofErr w:type="spellEnd"/>
          </w:p>
        </w:tc>
        <w:tc>
          <w:tcPr>
            <w:tcW w:w="4505" w:type="dxa"/>
            <w:gridSpan w:val="9"/>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6683EFDB" w14:textId="77777777" w:rsidR="008708AF" w:rsidRPr="008708AF" w:rsidRDefault="008708AF" w:rsidP="005D5735">
            <w:pPr>
              <w:jc w:val="center"/>
              <w:rPr>
                <w:lang w:val="en-IN"/>
              </w:rPr>
            </w:pPr>
            <w:proofErr w:type="spellStart"/>
            <w:r w:rsidRPr="008708AF">
              <w:rPr>
                <w:lang w:val="en-IN"/>
              </w:rPr>
              <w:t>SlotRange</w:t>
            </w:r>
            <w:proofErr w:type="spellEnd"/>
          </w:p>
        </w:tc>
        <w:tc>
          <w:tcPr>
            <w:tcW w:w="1566" w:type="dxa"/>
            <w:tcBorders>
              <w:top w:val="single" w:sz="4" w:space="0" w:color="auto"/>
              <w:left w:val="single" w:sz="4" w:space="0" w:color="auto"/>
              <w:bottom w:val="single" w:sz="4" w:space="0" w:color="auto"/>
              <w:right w:val="single" w:sz="4" w:space="0" w:color="auto"/>
            </w:tcBorders>
            <w:hideMark/>
          </w:tcPr>
          <w:p w14:paraId="6E9589DC" w14:textId="77777777" w:rsidR="008708AF" w:rsidRPr="008708AF" w:rsidRDefault="008708AF" w:rsidP="005D5735">
            <w:pPr>
              <w:jc w:val="center"/>
              <w:rPr>
                <w:lang w:val="en-IN"/>
              </w:rPr>
            </w:pPr>
            <w:r w:rsidRPr="008708AF">
              <w:rPr>
                <w:lang w:val="en-IN"/>
              </w:rPr>
              <w:t>1</w:t>
            </w:r>
          </w:p>
        </w:tc>
      </w:tr>
      <w:tr w:rsidR="00267007" w:rsidRPr="008708AF" w14:paraId="3E9DC923" w14:textId="77777777" w:rsidTr="005D5735">
        <w:trPr>
          <w:gridBefore w:val="1"/>
          <w:wBefore w:w="17" w:type="dxa"/>
          <w:trHeight w:val="271"/>
          <w:jc w:val="center"/>
        </w:trPr>
        <w:tc>
          <w:tcPr>
            <w:tcW w:w="3193" w:type="dxa"/>
            <w:gridSpan w:val="7"/>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3BB5624F" w14:textId="77777777" w:rsidR="008708AF" w:rsidRPr="008708AF" w:rsidRDefault="008708AF" w:rsidP="005D5735">
            <w:pPr>
              <w:jc w:val="center"/>
              <w:rPr>
                <w:lang w:val="en-IN"/>
              </w:rPr>
            </w:pPr>
            <w:proofErr w:type="spellStart"/>
            <w:r w:rsidRPr="008708AF">
              <w:rPr>
                <w:lang w:val="en-IN"/>
              </w:rPr>
              <w:t>HARQCount</w:t>
            </w:r>
            <w:proofErr w:type="spellEnd"/>
            <w:r w:rsidRPr="008708AF">
              <w:rPr>
                <w:lang w:val="en-IN"/>
              </w:rPr>
              <w:t xml:space="preserve"> =2</w:t>
            </w:r>
          </w:p>
        </w:tc>
        <w:tc>
          <w:tcPr>
            <w:tcW w:w="1058"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8893290" w14:textId="77777777" w:rsidR="008708AF" w:rsidRPr="008708AF" w:rsidRDefault="008708AF" w:rsidP="005D5735">
            <w:pPr>
              <w:jc w:val="center"/>
              <w:rPr>
                <w:lang w:val="en-IN"/>
              </w:rPr>
            </w:pPr>
            <w:r w:rsidRPr="008708AF">
              <w:rPr>
                <w:lang w:val="en-IN"/>
              </w:rPr>
              <w:t>R</w:t>
            </w:r>
          </w:p>
        </w:tc>
        <w:tc>
          <w:tcPr>
            <w:tcW w:w="92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02658B31" w14:textId="77777777" w:rsidR="008708AF" w:rsidRPr="008708AF" w:rsidRDefault="008708AF" w:rsidP="005D5735">
            <w:pPr>
              <w:jc w:val="center"/>
              <w:rPr>
                <w:lang w:val="en-IN"/>
              </w:rPr>
            </w:pPr>
            <w:r w:rsidRPr="008708AF">
              <w:rPr>
                <w:lang w:val="en-IN"/>
              </w:rPr>
              <w:t>R</w:t>
            </w:r>
          </w:p>
        </w:tc>
        <w:tc>
          <w:tcPr>
            <w:tcW w:w="887"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0C999837" w14:textId="77777777" w:rsidR="008708AF" w:rsidRPr="008708AF" w:rsidRDefault="008708AF" w:rsidP="005D5735">
            <w:pPr>
              <w:jc w:val="center"/>
              <w:rPr>
                <w:lang w:val="en-IN"/>
              </w:rPr>
            </w:pPr>
            <w:r w:rsidRPr="008708AF">
              <w:rPr>
                <w:lang w:val="en-IN"/>
              </w:rPr>
              <w:t>R</w:t>
            </w:r>
          </w:p>
        </w:tc>
        <w:tc>
          <w:tcPr>
            <w:tcW w:w="871" w:type="dxa"/>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7B713F69" w14:textId="77777777" w:rsidR="008708AF" w:rsidRPr="008708AF" w:rsidRDefault="008708AF" w:rsidP="005D5735">
            <w:pPr>
              <w:jc w:val="center"/>
              <w:rPr>
                <w:lang w:val="en-IN"/>
              </w:rPr>
            </w:pPr>
            <w:r w:rsidRPr="008708AF">
              <w:rPr>
                <w:lang w:val="en-IN"/>
              </w:rPr>
              <w:t>R</w:t>
            </w:r>
          </w:p>
        </w:tc>
        <w:tc>
          <w:tcPr>
            <w:tcW w:w="1566" w:type="dxa"/>
            <w:tcBorders>
              <w:top w:val="single" w:sz="4" w:space="0" w:color="auto"/>
              <w:left w:val="single" w:sz="4" w:space="0" w:color="auto"/>
              <w:bottom w:val="single" w:sz="4" w:space="0" w:color="auto"/>
              <w:right w:val="single" w:sz="4" w:space="0" w:color="auto"/>
            </w:tcBorders>
            <w:hideMark/>
          </w:tcPr>
          <w:p w14:paraId="429A9047" w14:textId="77777777" w:rsidR="008708AF" w:rsidRPr="008708AF" w:rsidRDefault="008708AF" w:rsidP="005D5735">
            <w:pPr>
              <w:jc w:val="center"/>
              <w:rPr>
                <w:lang w:val="en-IN"/>
              </w:rPr>
            </w:pPr>
            <w:r w:rsidRPr="008708AF">
              <w:rPr>
                <w:lang w:val="en-IN"/>
              </w:rPr>
              <w:t>1</w:t>
            </w:r>
          </w:p>
        </w:tc>
      </w:tr>
      <w:tr w:rsidR="00267007" w:rsidRPr="008708AF" w14:paraId="269A9D99" w14:textId="77777777" w:rsidTr="005D5735">
        <w:trPr>
          <w:gridBefore w:val="1"/>
          <w:wBefore w:w="17" w:type="dxa"/>
          <w:trHeight w:val="271"/>
          <w:jc w:val="center"/>
        </w:trPr>
        <w:tc>
          <w:tcPr>
            <w:tcW w:w="3193" w:type="dxa"/>
            <w:gridSpan w:val="7"/>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63A1948" w14:textId="77777777" w:rsidR="008708AF" w:rsidRPr="008708AF" w:rsidRDefault="008708AF" w:rsidP="005D5735">
            <w:pPr>
              <w:jc w:val="center"/>
              <w:rPr>
                <w:lang w:val="en-IN"/>
              </w:rPr>
            </w:pPr>
            <w:r w:rsidRPr="008708AF">
              <w:rPr>
                <w:lang w:val="en-IN"/>
              </w:rPr>
              <w:t>HARQ PID =1</w:t>
            </w:r>
          </w:p>
        </w:tc>
        <w:tc>
          <w:tcPr>
            <w:tcW w:w="1978"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DE8C9A1" w14:textId="77777777" w:rsidR="008708AF" w:rsidRPr="008708AF" w:rsidRDefault="008708AF" w:rsidP="005D5735">
            <w:pPr>
              <w:jc w:val="center"/>
              <w:rPr>
                <w:lang w:val="en-IN"/>
              </w:rPr>
            </w:pPr>
            <w:proofErr w:type="spellStart"/>
            <w:r w:rsidRPr="008708AF">
              <w:rPr>
                <w:lang w:val="en-IN"/>
              </w:rPr>
              <w:t>HARQStatus</w:t>
            </w:r>
            <w:proofErr w:type="spellEnd"/>
            <w:r w:rsidRPr="008708AF">
              <w:rPr>
                <w:lang w:val="en-IN"/>
              </w:rPr>
              <w:t xml:space="preserve"> = 1</w:t>
            </w:r>
          </w:p>
        </w:tc>
        <w:tc>
          <w:tcPr>
            <w:tcW w:w="1759" w:type="dxa"/>
            <w:gridSpan w:val="3"/>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268C039A" w14:textId="77777777" w:rsidR="008708AF" w:rsidRPr="008708AF" w:rsidRDefault="008708AF" w:rsidP="005D5735">
            <w:pPr>
              <w:jc w:val="center"/>
              <w:rPr>
                <w:lang w:val="en-IN"/>
              </w:rPr>
            </w:pPr>
            <w:proofErr w:type="spellStart"/>
            <w:r w:rsidRPr="008708AF">
              <w:rPr>
                <w:lang w:val="en-IN"/>
              </w:rPr>
              <w:t>ClearTB</w:t>
            </w:r>
            <w:proofErr w:type="spellEnd"/>
            <w:r w:rsidRPr="008708AF">
              <w:rPr>
                <w:lang w:val="en-IN"/>
              </w:rPr>
              <w:t xml:space="preserve"> =1</w:t>
            </w:r>
          </w:p>
        </w:tc>
        <w:tc>
          <w:tcPr>
            <w:tcW w:w="1566" w:type="dxa"/>
            <w:tcBorders>
              <w:top w:val="single" w:sz="4" w:space="0" w:color="auto"/>
              <w:left w:val="single" w:sz="4" w:space="0" w:color="auto"/>
              <w:bottom w:val="single" w:sz="4" w:space="0" w:color="auto"/>
              <w:right w:val="single" w:sz="4" w:space="0" w:color="auto"/>
            </w:tcBorders>
            <w:hideMark/>
          </w:tcPr>
          <w:p w14:paraId="6472E3D0" w14:textId="77777777" w:rsidR="008708AF" w:rsidRPr="008708AF" w:rsidRDefault="008708AF" w:rsidP="005D5735">
            <w:pPr>
              <w:jc w:val="center"/>
              <w:rPr>
                <w:lang w:val="en-IN"/>
              </w:rPr>
            </w:pPr>
            <w:r w:rsidRPr="008708AF">
              <w:rPr>
                <w:lang w:val="en-IN"/>
              </w:rPr>
              <w:t>1</w:t>
            </w:r>
          </w:p>
        </w:tc>
      </w:tr>
      <w:tr w:rsidR="00267007" w:rsidRPr="008708AF" w14:paraId="0BB48BEB" w14:textId="77777777" w:rsidTr="005D5735">
        <w:trPr>
          <w:gridBefore w:val="1"/>
          <w:wBefore w:w="17" w:type="dxa"/>
          <w:trHeight w:val="271"/>
          <w:jc w:val="center"/>
        </w:trPr>
        <w:tc>
          <w:tcPr>
            <w:tcW w:w="3193" w:type="dxa"/>
            <w:gridSpan w:val="7"/>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149CB3CD" w14:textId="77777777" w:rsidR="008708AF" w:rsidRPr="008708AF" w:rsidRDefault="008708AF" w:rsidP="005D5735">
            <w:pPr>
              <w:jc w:val="center"/>
              <w:rPr>
                <w:lang w:val="en-IN"/>
              </w:rPr>
            </w:pPr>
            <w:r w:rsidRPr="008708AF">
              <w:rPr>
                <w:lang w:val="en-IN"/>
              </w:rPr>
              <w:t>HARQ PID =2</w:t>
            </w:r>
          </w:p>
        </w:tc>
        <w:tc>
          <w:tcPr>
            <w:tcW w:w="1978"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AAA824F" w14:textId="77777777" w:rsidR="008708AF" w:rsidRPr="008708AF" w:rsidRDefault="008708AF" w:rsidP="005D5735">
            <w:pPr>
              <w:jc w:val="center"/>
              <w:rPr>
                <w:lang w:val="en-IN"/>
              </w:rPr>
            </w:pPr>
            <w:proofErr w:type="spellStart"/>
            <w:r w:rsidRPr="008708AF">
              <w:rPr>
                <w:lang w:val="en-IN"/>
              </w:rPr>
              <w:t>HARQStatus</w:t>
            </w:r>
            <w:proofErr w:type="spellEnd"/>
            <w:r w:rsidRPr="008708AF">
              <w:rPr>
                <w:lang w:val="en-IN"/>
              </w:rPr>
              <w:t xml:space="preserve"> = 1</w:t>
            </w:r>
          </w:p>
        </w:tc>
        <w:tc>
          <w:tcPr>
            <w:tcW w:w="1759" w:type="dxa"/>
            <w:gridSpan w:val="3"/>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5A55EB70" w14:textId="77777777" w:rsidR="008708AF" w:rsidRPr="008708AF" w:rsidRDefault="008708AF" w:rsidP="005D5735">
            <w:pPr>
              <w:jc w:val="center"/>
              <w:rPr>
                <w:lang w:val="en-IN"/>
              </w:rPr>
            </w:pPr>
            <w:proofErr w:type="spellStart"/>
            <w:r w:rsidRPr="008708AF">
              <w:rPr>
                <w:lang w:val="en-IN"/>
              </w:rPr>
              <w:t>ClearTB</w:t>
            </w:r>
            <w:proofErr w:type="spellEnd"/>
            <w:r w:rsidRPr="008708AF">
              <w:rPr>
                <w:lang w:val="en-IN"/>
              </w:rPr>
              <w:t xml:space="preserve"> =0</w:t>
            </w:r>
          </w:p>
        </w:tc>
        <w:tc>
          <w:tcPr>
            <w:tcW w:w="1566" w:type="dxa"/>
            <w:tcBorders>
              <w:top w:val="single" w:sz="4" w:space="0" w:color="auto"/>
              <w:left w:val="single" w:sz="4" w:space="0" w:color="auto"/>
              <w:bottom w:val="single" w:sz="4" w:space="0" w:color="auto"/>
              <w:right w:val="single" w:sz="4" w:space="0" w:color="auto"/>
            </w:tcBorders>
            <w:hideMark/>
          </w:tcPr>
          <w:p w14:paraId="2D360041" w14:textId="77777777" w:rsidR="008708AF" w:rsidRPr="008708AF" w:rsidRDefault="008708AF" w:rsidP="005D5735">
            <w:pPr>
              <w:jc w:val="center"/>
              <w:rPr>
                <w:lang w:val="en-IN"/>
              </w:rPr>
            </w:pPr>
            <w:r w:rsidRPr="008708AF">
              <w:rPr>
                <w:lang w:val="en-IN"/>
              </w:rPr>
              <w:t>1</w:t>
            </w:r>
          </w:p>
        </w:tc>
      </w:tr>
      <w:tr w:rsidR="00267007" w:rsidRPr="008708AF" w14:paraId="6FBA91A3" w14:textId="77777777" w:rsidTr="005D5735">
        <w:trPr>
          <w:gridBefore w:val="1"/>
          <w:wBefore w:w="17" w:type="dxa"/>
          <w:trHeight w:val="271"/>
          <w:jc w:val="center"/>
        </w:trPr>
        <w:tc>
          <w:tcPr>
            <w:tcW w:w="6931" w:type="dxa"/>
            <w:gridSpan w:val="14"/>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286862BB" w14:textId="77777777" w:rsidR="008708AF" w:rsidRPr="008708AF" w:rsidRDefault="008708AF" w:rsidP="005D5735">
            <w:pPr>
              <w:jc w:val="center"/>
              <w:rPr>
                <w:lang w:val="en-IN"/>
              </w:rPr>
            </w:pPr>
            <w:r w:rsidRPr="008708AF">
              <w:rPr>
                <w:lang w:val="en-IN"/>
              </w:rPr>
              <w:t>D2 UE ID=2</w:t>
            </w:r>
          </w:p>
        </w:tc>
        <w:tc>
          <w:tcPr>
            <w:tcW w:w="1566" w:type="dxa"/>
            <w:tcBorders>
              <w:top w:val="single" w:sz="4" w:space="0" w:color="auto"/>
              <w:left w:val="single" w:sz="4" w:space="0" w:color="auto"/>
              <w:bottom w:val="single" w:sz="4" w:space="0" w:color="auto"/>
              <w:right w:val="single" w:sz="4" w:space="0" w:color="auto"/>
            </w:tcBorders>
            <w:hideMark/>
          </w:tcPr>
          <w:p w14:paraId="47A067CA" w14:textId="77777777" w:rsidR="008708AF" w:rsidRPr="008708AF" w:rsidRDefault="008708AF" w:rsidP="005D5735">
            <w:pPr>
              <w:jc w:val="center"/>
              <w:rPr>
                <w:lang w:val="en-IN"/>
              </w:rPr>
            </w:pPr>
            <w:r w:rsidRPr="008708AF">
              <w:rPr>
                <w:lang w:val="en-IN"/>
              </w:rPr>
              <w:t>2</w:t>
            </w:r>
          </w:p>
        </w:tc>
      </w:tr>
      <w:tr w:rsidR="00267007" w:rsidRPr="008708AF" w14:paraId="204F5AA9" w14:textId="77777777" w:rsidTr="005D5735">
        <w:trPr>
          <w:gridBefore w:val="1"/>
          <w:wBefore w:w="17" w:type="dxa"/>
          <w:trHeight w:val="248"/>
          <w:jc w:val="center"/>
        </w:trPr>
        <w:tc>
          <w:tcPr>
            <w:tcW w:w="6931" w:type="dxa"/>
            <w:gridSpan w:val="14"/>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63721193" w14:textId="77777777" w:rsidR="008708AF" w:rsidRPr="008708AF" w:rsidRDefault="008708AF" w:rsidP="005D5735">
            <w:pPr>
              <w:jc w:val="center"/>
              <w:rPr>
                <w:lang w:val="en-IN"/>
              </w:rPr>
            </w:pPr>
            <w:r w:rsidRPr="008708AF">
              <w:rPr>
                <w:lang w:val="en-IN"/>
              </w:rPr>
              <w:t>D2 Sched SN</w:t>
            </w:r>
          </w:p>
        </w:tc>
        <w:tc>
          <w:tcPr>
            <w:tcW w:w="1566" w:type="dxa"/>
            <w:tcBorders>
              <w:top w:val="single" w:sz="4" w:space="0" w:color="auto"/>
              <w:left w:val="single" w:sz="4" w:space="0" w:color="auto"/>
              <w:bottom w:val="single" w:sz="4" w:space="0" w:color="auto"/>
              <w:right w:val="single" w:sz="4" w:space="0" w:color="auto"/>
            </w:tcBorders>
            <w:hideMark/>
          </w:tcPr>
          <w:p w14:paraId="2A191BE1" w14:textId="77777777" w:rsidR="008708AF" w:rsidRPr="008708AF" w:rsidRDefault="008708AF" w:rsidP="005D5735">
            <w:pPr>
              <w:jc w:val="center"/>
              <w:rPr>
                <w:lang w:val="en-IN"/>
              </w:rPr>
            </w:pPr>
            <w:r w:rsidRPr="008708AF">
              <w:rPr>
                <w:lang w:val="en-IN"/>
              </w:rPr>
              <w:t>2</w:t>
            </w:r>
          </w:p>
        </w:tc>
      </w:tr>
      <w:tr w:rsidR="00267007" w:rsidRPr="008708AF" w14:paraId="009CFE7A" w14:textId="77777777" w:rsidTr="005D5735">
        <w:trPr>
          <w:gridBefore w:val="1"/>
          <w:wBefore w:w="17" w:type="dxa"/>
          <w:trHeight w:val="248"/>
          <w:jc w:val="center"/>
        </w:trPr>
        <w:tc>
          <w:tcPr>
            <w:tcW w:w="6931" w:type="dxa"/>
            <w:gridSpan w:val="14"/>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1F55C9A8" w14:textId="77777777" w:rsidR="008708AF" w:rsidRPr="008708AF" w:rsidRDefault="008708AF" w:rsidP="005D5735">
            <w:pPr>
              <w:jc w:val="center"/>
              <w:rPr>
                <w:lang w:val="en-IN"/>
              </w:rPr>
            </w:pPr>
            <w:r w:rsidRPr="008708AF">
              <w:rPr>
                <w:lang w:val="en-IN"/>
              </w:rPr>
              <w:t>D2 UE data size = 6</w:t>
            </w:r>
          </w:p>
        </w:tc>
        <w:tc>
          <w:tcPr>
            <w:tcW w:w="1566" w:type="dxa"/>
            <w:tcBorders>
              <w:top w:val="single" w:sz="4" w:space="0" w:color="auto"/>
              <w:left w:val="single" w:sz="4" w:space="0" w:color="auto"/>
              <w:bottom w:val="single" w:sz="4" w:space="0" w:color="auto"/>
              <w:right w:val="single" w:sz="4" w:space="0" w:color="auto"/>
            </w:tcBorders>
            <w:hideMark/>
          </w:tcPr>
          <w:p w14:paraId="3925F7B7" w14:textId="77777777" w:rsidR="008708AF" w:rsidRPr="008708AF" w:rsidRDefault="008708AF" w:rsidP="005D5735">
            <w:pPr>
              <w:jc w:val="center"/>
              <w:rPr>
                <w:lang w:val="en-IN"/>
              </w:rPr>
            </w:pPr>
            <w:r w:rsidRPr="008708AF">
              <w:rPr>
                <w:lang w:val="en-IN"/>
              </w:rPr>
              <w:t>2</w:t>
            </w:r>
          </w:p>
        </w:tc>
      </w:tr>
      <w:tr w:rsidR="00267007" w:rsidRPr="008708AF" w14:paraId="537665B3" w14:textId="77777777" w:rsidTr="005D5735">
        <w:trPr>
          <w:trHeight w:val="271"/>
          <w:jc w:val="center"/>
        </w:trPr>
        <w:tc>
          <w:tcPr>
            <w:tcW w:w="1615" w:type="dxa"/>
            <w:gridSpan w:val="3"/>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1DB3D61" w14:textId="77777777" w:rsidR="008708AF" w:rsidRPr="008708AF" w:rsidRDefault="008708AF" w:rsidP="005D5735">
            <w:pPr>
              <w:jc w:val="center"/>
              <w:rPr>
                <w:lang w:val="en-IN"/>
              </w:rPr>
            </w:pPr>
            <w:r w:rsidRPr="008708AF">
              <w:rPr>
                <w:lang w:val="en-IN"/>
              </w:rPr>
              <w:t>DT = 1 (</w:t>
            </w:r>
            <w:proofErr w:type="spellStart"/>
            <w:r w:rsidRPr="008708AF">
              <w:rPr>
                <w:lang w:val="en-IN"/>
              </w:rPr>
              <w:t>reTx</w:t>
            </w:r>
            <w:proofErr w:type="spellEnd"/>
            <w:r w:rsidRPr="008708AF">
              <w:rPr>
                <w:lang w:val="en-IN"/>
              </w:rPr>
              <w:t>)</w:t>
            </w:r>
          </w:p>
        </w:tc>
        <w:tc>
          <w:tcPr>
            <w:tcW w:w="3549" w:type="dxa"/>
            <w:gridSpan w:val="8"/>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2CE6869" w14:textId="77777777" w:rsidR="008708AF" w:rsidRPr="008708AF" w:rsidRDefault="008708AF" w:rsidP="005D5735">
            <w:pPr>
              <w:jc w:val="center"/>
              <w:rPr>
                <w:lang w:val="en-IN"/>
              </w:rPr>
            </w:pPr>
            <w:proofErr w:type="spellStart"/>
            <w:r w:rsidRPr="008708AF">
              <w:rPr>
                <w:lang w:val="en-IN"/>
              </w:rPr>
              <w:t>SCellCount</w:t>
            </w:r>
            <w:proofErr w:type="spellEnd"/>
            <w:r w:rsidRPr="008708AF">
              <w:rPr>
                <w:lang w:val="en-IN"/>
              </w:rPr>
              <w:t xml:space="preserve"> = 1</w:t>
            </w:r>
          </w:p>
        </w:tc>
        <w:tc>
          <w:tcPr>
            <w:tcW w:w="1783" w:type="dxa"/>
            <w:gridSpan w:val="4"/>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738875FF" w14:textId="77777777" w:rsidR="008708AF" w:rsidRPr="008708AF" w:rsidRDefault="008708AF" w:rsidP="005D5735">
            <w:pPr>
              <w:jc w:val="center"/>
              <w:rPr>
                <w:lang w:val="en-IN"/>
              </w:rPr>
            </w:pPr>
            <w:r w:rsidRPr="008708AF">
              <w:rPr>
                <w:lang w:val="en-IN"/>
              </w:rPr>
              <w:t>E1 =0</w:t>
            </w:r>
          </w:p>
        </w:tc>
        <w:tc>
          <w:tcPr>
            <w:tcW w:w="1566" w:type="dxa"/>
            <w:tcBorders>
              <w:top w:val="single" w:sz="4" w:space="0" w:color="auto"/>
              <w:left w:val="single" w:sz="4" w:space="0" w:color="auto"/>
              <w:bottom w:val="single" w:sz="4" w:space="0" w:color="auto"/>
              <w:right w:val="single" w:sz="4" w:space="0" w:color="auto"/>
            </w:tcBorders>
            <w:hideMark/>
          </w:tcPr>
          <w:p w14:paraId="5523A4CE" w14:textId="77777777" w:rsidR="008708AF" w:rsidRPr="008708AF" w:rsidRDefault="008708AF" w:rsidP="005D5735">
            <w:pPr>
              <w:jc w:val="center"/>
              <w:rPr>
                <w:lang w:val="en-IN"/>
              </w:rPr>
            </w:pPr>
            <w:r w:rsidRPr="008708AF">
              <w:rPr>
                <w:lang w:val="en-IN"/>
              </w:rPr>
              <w:t>1</w:t>
            </w:r>
          </w:p>
        </w:tc>
      </w:tr>
      <w:tr w:rsidR="00267007" w:rsidRPr="008708AF" w14:paraId="7F8B86B3" w14:textId="77777777" w:rsidTr="005D5735">
        <w:trPr>
          <w:trHeight w:val="271"/>
          <w:jc w:val="center"/>
        </w:trPr>
        <w:tc>
          <w:tcPr>
            <w:tcW w:w="6948" w:type="dxa"/>
            <w:gridSpan w:val="15"/>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00286F54" w14:textId="77777777" w:rsidR="008708AF" w:rsidRPr="008708AF" w:rsidRDefault="008708AF" w:rsidP="005D5735">
            <w:pPr>
              <w:jc w:val="center"/>
              <w:rPr>
                <w:lang w:val="en-IN"/>
              </w:rPr>
            </w:pPr>
            <w:proofErr w:type="spellStart"/>
            <w:r w:rsidRPr="008708AF">
              <w:rPr>
                <w:lang w:val="en-IN"/>
              </w:rPr>
              <w:t>SCellIndex</w:t>
            </w:r>
            <w:proofErr w:type="spellEnd"/>
            <w:r w:rsidRPr="008708AF">
              <w:rPr>
                <w:lang w:val="en-IN"/>
              </w:rPr>
              <w:t xml:space="preserve"> = 1</w:t>
            </w:r>
          </w:p>
        </w:tc>
        <w:tc>
          <w:tcPr>
            <w:tcW w:w="1566" w:type="dxa"/>
            <w:tcBorders>
              <w:top w:val="single" w:sz="4" w:space="0" w:color="auto"/>
              <w:left w:val="single" w:sz="4" w:space="0" w:color="auto"/>
              <w:bottom w:val="single" w:sz="4" w:space="0" w:color="auto"/>
              <w:right w:val="single" w:sz="4" w:space="0" w:color="auto"/>
            </w:tcBorders>
            <w:hideMark/>
          </w:tcPr>
          <w:p w14:paraId="2A43A130" w14:textId="77777777" w:rsidR="008708AF" w:rsidRPr="008708AF" w:rsidRDefault="008708AF" w:rsidP="005D5735">
            <w:pPr>
              <w:jc w:val="center"/>
              <w:rPr>
                <w:lang w:val="en-IN"/>
              </w:rPr>
            </w:pPr>
            <w:r w:rsidRPr="008708AF">
              <w:rPr>
                <w:lang w:val="en-IN"/>
              </w:rPr>
              <w:t>1</w:t>
            </w:r>
          </w:p>
        </w:tc>
      </w:tr>
      <w:tr w:rsidR="00267007" w:rsidRPr="008708AF" w14:paraId="15C407BD" w14:textId="77777777" w:rsidTr="005D5735">
        <w:trPr>
          <w:trHeight w:val="271"/>
          <w:jc w:val="center"/>
        </w:trPr>
        <w:tc>
          <w:tcPr>
            <w:tcW w:w="2418" w:type="dxa"/>
            <w:gridSpan w:val="5"/>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6BB8E92" w14:textId="77777777" w:rsidR="008708AF" w:rsidRPr="008708AF" w:rsidRDefault="008708AF" w:rsidP="005D5735">
            <w:pPr>
              <w:jc w:val="center"/>
              <w:rPr>
                <w:lang w:val="en-IN"/>
              </w:rPr>
            </w:pPr>
            <w:proofErr w:type="spellStart"/>
            <w:r w:rsidRPr="008708AF">
              <w:rPr>
                <w:lang w:val="en-IN"/>
              </w:rPr>
              <w:t>SlotOffset</w:t>
            </w:r>
            <w:proofErr w:type="spellEnd"/>
          </w:p>
        </w:tc>
        <w:tc>
          <w:tcPr>
            <w:tcW w:w="4529" w:type="dxa"/>
            <w:gridSpan w:val="10"/>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04592F2A" w14:textId="77777777" w:rsidR="008708AF" w:rsidRPr="008708AF" w:rsidRDefault="008708AF" w:rsidP="005D5735">
            <w:pPr>
              <w:jc w:val="center"/>
              <w:rPr>
                <w:lang w:val="en-IN"/>
              </w:rPr>
            </w:pPr>
            <w:proofErr w:type="spellStart"/>
            <w:r w:rsidRPr="008708AF">
              <w:rPr>
                <w:lang w:val="en-IN"/>
              </w:rPr>
              <w:t>SlotRange</w:t>
            </w:r>
            <w:proofErr w:type="spellEnd"/>
          </w:p>
        </w:tc>
        <w:tc>
          <w:tcPr>
            <w:tcW w:w="1566" w:type="dxa"/>
            <w:tcBorders>
              <w:top w:val="single" w:sz="4" w:space="0" w:color="auto"/>
              <w:left w:val="single" w:sz="4" w:space="0" w:color="auto"/>
              <w:bottom w:val="single" w:sz="4" w:space="0" w:color="auto"/>
              <w:right w:val="single" w:sz="4" w:space="0" w:color="auto"/>
            </w:tcBorders>
            <w:hideMark/>
          </w:tcPr>
          <w:p w14:paraId="6C73139B" w14:textId="77777777" w:rsidR="008708AF" w:rsidRPr="008708AF" w:rsidRDefault="008708AF" w:rsidP="005D5735">
            <w:pPr>
              <w:jc w:val="center"/>
              <w:rPr>
                <w:lang w:val="en-IN"/>
              </w:rPr>
            </w:pPr>
            <w:r w:rsidRPr="008708AF">
              <w:rPr>
                <w:lang w:val="en-IN"/>
              </w:rPr>
              <w:t>1</w:t>
            </w:r>
          </w:p>
        </w:tc>
      </w:tr>
      <w:tr w:rsidR="00267007" w:rsidRPr="008708AF" w14:paraId="03E2BCC3" w14:textId="77777777" w:rsidTr="005D5735">
        <w:trPr>
          <w:trHeight w:val="271"/>
          <w:jc w:val="center"/>
        </w:trPr>
        <w:tc>
          <w:tcPr>
            <w:tcW w:w="3185" w:type="dxa"/>
            <w:gridSpan w:val="7"/>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C699CD4" w14:textId="77777777" w:rsidR="008708AF" w:rsidRPr="008708AF" w:rsidRDefault="008708AF" w:rsidP="005D5735">
            <w:pPr>
              <w:jc w:val="center"/>
              <w:rPr>
                <w:lang w:val="en-IN"/>
              </w:rPr>
            </w:pPr>
            <w:proofErr w:type="spellStart"/>
            <w:r w:rsidRPr="008708AF">
              <w:rPr>
                <w:lang w:val="en-IN"/>
              </w:rPr>
              <w:t>HARQCount</w:t>
            </w:r>
            <w:proofErr w:type="spellEnd"/>
            <w:r w:rsidRPr="008708AF">
              <w:rPr>
                <w:lang w:val="en-IN"/>
              </w:rPr>
              <w:t xml:space="preserve"> = 2</w:t>
            </w:r>
          </w:p>
        </w:tc>
        <w:tc>
          <w:tcPr>
            <w:tcW w:w="1058"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1AB22937" w14:textId="77777777" w:rsidR="008708AF" w:rsidRPr="008708AF" w:rsidRDefault="008708AF" w:rsidP="005D5735">
            <w:pPr>
              <w:jc w:val="center"/>
              <w:rPr>
                <w:lang w:val="en-IN"/>
              </w:rPr>
            </w:pPr>
            <w:r w:rsidRPr="008708AF">
              <w:rPr>
                <w:lang w:val="en-IN"/>
              </w:rPr>
              <w:t>R</w:t>
            </w:r>
          </w:p>
        </w:tc>
        <w:tc>
          <w:tcPr>
            <w:tcW w:w="920"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FE3DF4C" w14:textId="77777777" w:rsidR="008708AF" w:rsidRPr="008708AF" w:rsidRDefault="008708AF" w:rsidP="005D5735">
            <w:pPr>
              <w:jc w:val="center"/>
              <w:rPr>
                <w:lang w:val="en-IN"/>
              </w:rPr>
            </w:pPr>
            <w:r w:rsidRPr="008708AF">
              <w:rPr>
                <w:lang w:val="en-IN"/>
              </w:rPr>
              <w:t>R</w:t>
            </w:r>
          </w:p>
        </w:tc>
        <w:tc>
          <w:tcPr>
            <w:tcW w:w="887"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3FA48EB" w14:textId="77777777" w:rsidR="008708AF" w:rsidRPr="008708AF" w:rsidRDefault="008708AF" w:rsidP="005D5735">
            <w:pPr>
              <w:jc w:val="center"/>
              <w:rPr>
                <w:lang w:val="en-IN"/>
              </w:rPr>
            </w:pPr>
            <w:r w:rsidRPr="008708AF">
              <w:rPr>
                <w:lang w:val="en-IN"/>
              </w:rPr>
              <w:t>R</w:t>
            </w:r>
          </w:p>
        </w:tc>
        <w:tc>
          <w:tcPr>
            <w:tcW w:w="896" w:type="dxa"/>
            <w:gridSpan w:val="2"/>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53CC1ED6" w14:textId="77777777" w:rsidR="008708AF" w:rsidRPr="008708AF" w:rsidRDefault="008708AF" w:rsidP="005D5735">
            <w:pPr>
              <w:jc w:val="center"/>
              <w:rPr>
                <w:lang w:val="en-IN"/>
              </w:rPr>
            </w:pPr>
            <w:r w:rsidRPr="008708AF">
              <w:rPr>
                <w:lang w:val="en-IN"/>
              </w:rPr>
              <w:t>R</w:t>
            </w:r>
          </w:p>
        </w:tc>
        <w:tc>
          <w:tcPr>
            <w:tcW w:w="1566" w:type="dxa"/>
            <w:tcBorders>
              <w:top w:val="single" w:sz="4" w:space="0" w:color="auto"/>
              <w:left w:val="single" w:sz="4" w:space="0" w:color="auto"/>
              <w:bottom w:val="single" w:sz="4" w:space="0" w:color="auto"/>
              <w:right w:val="single" w:sz="4" w:space="0" w:color="auto"/>
            </w:tcBorders>
            <w:hideMark/>
          </w:tcPr>
          <w:p w14:paraId="58C7CBCF" w14:textId="77777777" w:rsidR="008708AF" w:rsidRPr="008708AF" w:rsidRDefault="008708AF" w:rsidP="005D5735">
            <w:pPr>
              <w:jc w:val="center"/>
              <w:rPr>
                <w:lang w:val="en-IN"/>
              </w:rPr>
            </w:pPr>
            <w:r w:rsidRPr="008708AF">
              <w:rPr>
                <w:lang w:val="en-IN"/>
              </w:rPr>
              <w:t>1</w:t>
            </w:r>
          </w:p>
        </w:tc>
      </w:tr>
      <w:tr w:rsidR="00267007" w:rsidRPr="008708AF" w14:paraId="4ACAC3FA" w14:textId="77777777" w:rsidTr="005D5735">
        <w:trPr>
          <w:trHeight w:val="271"/>
          <w:jc w:val="center"/>
        </w:trPr>
        <w:tc>
          <w:tcPr>
            <w:tcW w:w="3185" w:type="dxa"/>
            <w:gridSpan w:val="7"/>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C704248" w14:textId="77777777" w:rsidR="008708AF" w:rsidRPr="008708AF" w:rsidRDefault="008708AF" w:rsidP="005D5735">
            <w:pPr>
              <w:jc w:val="center"/>
              <w:rPr>
                <w:lang w:val="en-IN"/>
              </w:rPr>
            </w:pPr>
            <w:r w:rsidRPr="008708AF">
              <w:rPr>
                <w:lang w:val="en-IN"/>
              </w:rPr>
              <w:t>HARQ PID =1</w:t>
            </w:r>
          </w:p>
        </w:tc>
        <w:tc>
          <w:tcPr>
            <w:tcW w:w="1978"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69AB9BE5" w14:textId="77777777" w:rsidR="008708AF" w:rsidRPr="008708AF" w:rsidRDefault="008708AF" w:rsidP="005D5735">
            <w:pPr>
              <w:jc w:val="center"/>
              <w:rPr>
                <w:lang w:val="en-IN"/>
              </w:rPr>
            </w:pPr>
            <w:proofErr w:type="spellStart"/>
            <w:r w:rsidRPr="008708AF">
              <w:rPr>
                <w:lang w:val="en-IN"/>
              </w:rPr>
              <w:t>HARQStatus</w:t>
            </w:r>
            <w:proofErr w:type="spellEnd"/>
            <w:r w:rsidRPr="008708AF">
              <w:rPr>
                <w:lang w:val="en-IN"/>
              </w:rPr>
              <w:t xml:space="preserve"> = 0</w:t>
            </w:r>
          </w:p>
        </w:tc>
        <w:tc>
          <w:tcPr>
            <w:tcW w:w="1783" w:type="dxa"/>
            <w:gridSpan w:val="4"/>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778894ED" w14:textId="77777777" w:rsidR="008708AF" w:rsidRPr="008708AF" w:rsidRDefault="008708AF" w:rsidP="005D5735">
            <w:pPr>
              <w:jc w:val="center"/>
              <w:rPr>
                <w:lang w:val="en-IN"/>
              </w:rPr>
            </w:pPr>
            <w:proofErr w:type="spellStart"/>
            <w:r w:rsidRPr="008708AF">
              <w:rPr>
                <w:lang w:val="en-IN"/>
              </w:rPr>
              <w:t>ClearTB</w:t>
            </w:r>
            <w:proofErr w:type="spellEnd"/>
            <w:r w:rsidRPr="008708AF">
              <w:rPr>
                <w:lang w:val="en-IN"/>
              </w:rPr>
              <w:t xml:space="preserve"> = 1</w:t>
            </w:r>
          </w:p>
        </w:tc>
        <w:tc>
          <w:tcPr>
            <w:tcW w:w="1566" w:type="dxa"/>
            <w:tcBorders>
              <w:top w:val="single" w:sz="4" w:space="0" w:color="auto"/>
              <w:left w:val="single" w:sz="4" w:space="0" w:color="auto"/>
              <w:bottom w:val="single" w:sz="4" w:space="0" w:color="auto"/>
              <w:right w:val="single" w:sz="4" w:space="0" w:color="auto"/>
            </w:tcBorders>
            <w:hideMark/>
          </w:tcPr>
          <w:p w14:paraId="4DC64826" w14:textId="77777777" w:rsidR="008708AF" w:rsidRPr="008708AF" w:rsidRDefault="008708AF" w:rsidP="005D5735">
            <w:pPr>
              <w:jc w:val="center"/>
              <w:rPr>
                <w:lang w:val="en-IN"/>
              </w:rPr>
            </w:pPr>
            <w:r w:rsidRPr="008708AF">
              <w:rPr>
                <w:lang w:val="en-IN"/>
              </w:rPr>
              <w:t>1</w:t>
            </w:r>
          </w:p>
        </w:tc>
      </w:tr>
      <w:tr w:rsidR="00267007" w:rsidRPr="008708AF" w14:paraId="1D2C6A5D" w14:textId="77777777" w:rsidTr="005D5735">
        <w:trPr>
          <w:trHeight w:val="271"/>
          <w:jc w:val="center"/>
        </w:trPr>
        <w:tc>
          <w:tcPr>
            <w:tcW w:w="3185" w:type="dxa"/>
            <w:gridSpan w:val="7"/>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FCD366B" w14:textId="77777777" w:rsidR="008708AF" w:rsidRPr="008708AF" w:rsidRDefault="008708AF" w:rsidP="005D5735">
            <w:pPr>
              <w:jc w:val="center"/>
              <w:rPr>
                <w:lang w:val="en-IN"/>
              </w:rPr>
            </w:pPr>
            <w:r w:rsidRPr="008708AF">
              <w:rPr>
                <w:lang w:val="en-IN"/>
              </w:rPr>
              <w:t>HARQ PID =2</w:t>
            </w:r>
          </w:p>
        </w:tc>
        <w:tc>
          <w:tcPr>
            <w:tcW w:w="1978"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EAD9696" w14:textId="77777777" w:rsidR="008708AF" w:rsidRPr="008708AF" w:rsidRDefault="008708AF" w:rsidP="005D5735">
            <w:pPr>
              <w:jc w:val="center"/>
              <w:rPr>
                <w:lang w:val="en-IN"/>
              </w:rPr>
            </w:pPr>
            <w:proofErr w:type="spellStart"/>
            <w:r w:rsidRPr="008708AF">
              <w:rPr>
                <w:lang w:val="en-IN"/>
              </w:rPr>
              <w:t>HARQStatus</w:t>
            </w:r>
            <w:proofErr w:type="spellEnd"/>
            <w:r w:rsidRPr="008708AF">
              <w:rPr>
                <w:lang w:val="en-IN"/>
              </w:rPr>
              <w:t xml:space="preserve"> = 1</w:t>
            </w:r>
          </w:p>
        </w:tc>
        <w:tc>
          <w:tcPr>
            <w:tcW w:w="1783" w:type="dxa"/>
            <w:gridSpan w:val="4"/>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4476F207" w14:textId="77777777" w:rsidR="008708AF" w:rsidRPr="008708AF" w:rsidRDefault="008708AF" w:rsidP="005D5735">
            <w:pPr>
              <w:jc w:val="center"/>
              <w:rPr>
                <w:lang w:val="en-IN"/>
              </w:rPr>
            </w:pPr>
            <w:proofErr w:type="spellStart"/>
            <w:r w:rsidRPr="008708AF">
              <w:rPr>
                <w:lang w:val="en-IN"/>
              </w:rPr>
              <w:t>ClearTB</w:t>
            </w:r>
            <w:proofErr w:type="spellEnd"/>
            <w:r w:rsidRPr="008708AF">
              <w:rPr>
                <w:lang w:val="en-IN"/>
              </w:rPr>
              <w:t xml:space="preserve"> = 0</w:t>
            </w:r>
          </w:p>
        </w:tc>
        <w:tc>
          <w:tcPr>
            <w:tcW w:w="1566" w:type="dxa"/>
            <w:tcBorders>
              <w:top w:val="single" w:sz="4" w:space="0" w:color="auto"/>
              <w:left w:val="single" w:sz="4" w:space="0" w:color="auto"/>
              <w:bottom w:val="single" w:sz="4" w:space="0" w:color="auto"/>
              <w:right w:val="single" w:sz="4" w:space="0" w:color="auto"/>
            </w:tcBorders>
            <w:hideMark/>
          </w:tcPr>
          <w:p w14:paraId="222FC1D9" w14:textId="77777777" w:rsidR="008708AF" w:rsidRPr="008708AF" w:rsidRDefault="008708AF" w:rsidP="005D5735">
            <w:pPr>
              <w:jc w:val="center"/>
              <w:rPr>
                <w:lang w:val="en-IN"/>
              </w:rPr>
            </w:pPr>
            <w:r w:rsidRPr="008708AF">
              <w:rPr>
                <w:lang w:val="en-IN"/>
              </w:rPr>
              <w:t>1</w:t>
            </w:r>
          </w:p>
        </w:tc>
      </w:tr>
    </w:tbl>
    <w:p w14:paraId="1D62F709" w14:textId="1CFD048C" w:rsidR="001B2545" w:rsidRDefault="00F7119F" w:rsidP="005D5735">
      <w:pPr>
        <w:pStyle w:val="af5"/>
        <w:jc w:val="center"/>
      </w:pPr>
      <w:bookmarkStart w:id="178" w:name="_Ref214015234"/>
      <w:bookmarkStart w:id="179" w:name="_Toc215045520"/>
      <w:r>
        <w:t xml:space="preserve">Figure </w:t>
      </w:r>
      <w:r w:rsidR="005E5F46">
        <w:fldChar w:fldCharType="begin"/>
      </w:r>
      <w:r w:rsidR="005E5F46">
        <w:instrText xml:space="preserve"> STYLEREF 4 \s </w:instrText>
      </w:r>
      <w:r w:rsidR="005E5F46">
        <w:fldChar w:fldCharType="separate"/>
      </w:r>
      <w:r w:rsidR="00F603C5">
        <w:rPr>
          <w:noProof/>
        </w:rPr>
        <w:t>A.2</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bookmarkEnd w:id="178"/>
      <w:r>
        <w:t>:</w:t>
      </w:r>
      <w:r w:rsidR="00F603C5">
        <w:t xml:space="preserve"> </w:t>
      </w:r>
      <w:r w:rsidRPr="00A56594">
        <w:t>DL SCHEDULING REQUEST for retransmission</w:t>
      </w:r>
      <w:bookmarkEnd w:id="179"/>
    </w:p>
    <w:p w14:paraId="0391B975" w14:textId="77777777" w:rsidR="00E062FC" w:rsidRPr="001B2545" w:rsidRDefault="00E062FC" w:rsidP="001B2545">
      <w:pPr>
        <w:rPr>
          <w:b/>
          <w:bCs/>
        </w:rPr>
      </w:pPr>
    </w:p>
    <w:p w14:paraId="78ABCA5D" w14:textId="1DD59866" w:rsidR="001B2545" w:rsidRPr="001B2545" w:rsidRDefault="001B2545" w:rsidP="005D5735">
      <w:pPr>
        <w:pStyle w:val="2"/>
        <w:numPr>
          <w:ilvl w:val="0"/>
          <w:numId w:val="0"/>
        </w:numPr>
        <w:ind w:left="357" w:hanging="357"/>
      </w:pPr>
      <w:bookmarkStart w:id="180" w:name="_Toc215045565"/>
      <w:r w:rsidRPr="001B2545">
        <w:t>A.3</w:t>
      </w:r>
      <w:r w:rsidR="00AD4F2B">
        <w:t>:</w:t>
      </w:r>
      <w:r w:rsidR="00AD4F2B">
        <w:tab/>
      </w:r>
      <w:r w:rsidRPr="001B2545">
        <w:t>New Data transmission and retransmission (Both)</w:t>
      </w:r>
      <w:bookmarkEnd w:id="180"/>
    </w:p>
    <w:p w14:paraId="59999ED4" w14:textId="7C125E3F" w:rsidR="00A34FE4" w:rsidRPr="00A34FE4" w:rsidRDefault="004269DB" w:rsidP="00A34FE4">
      <w:pPr>
        <w:rPr>
          <w:lang w:val="en-GB"/>
        </w:rPr>
      </w:pPr>
      <w:r>
        <w:rPr>
          <w:lang w:val="en-GB"/>
        </w:rPr>
        <w:fldChar w:fldCharType="begin"/>
      </w:r>
      <w:r>
        <w:rPr>
          <w:lang w:val="en-GB"/>
        </w:rPr>
        <w:instrText xml:space="preserve"> REF _Ref214015220 \h </w:instrText>
      </w:r>
      <w:r>
        <w:rPr>
          <w:lang w:val="en-GB"/>
        </w:rPr>
      </w:r>
      <w:r>
        <w:rPr>
          <w:lang w:val="en-GB"/>
        </w:rPr>
        <w:fldChar w:fldCharType="separate"/>
      </w:r>
      <w:r w:rsidRPr="00AA5F3D">
        <w:rPr>
          <w:b/>
          <w:bCs/>
        </w:rPr>
        <w:t>Figure A.</w:t>
      </w:r>
      <w:r>
        <w:t>3</w:t>
      </w:r>
      <w:r>
        <w:rPr>
          <w:lang w:val="en-GB"/>
        </w:rPr>
        <w:fldChar w:fldCharType="end"/>
      </w:r>
      <w:r w:rsidR="00786FAB">
        <w:rPr>
          <w:lang w:val="en-GB"/>
        </w:rPr>
        <w:t>-1</w:t>
      </w:r>
      <w:r w:rsidR="001B2545" w:rsidRPr="001B2545">
        <w:rPr>
          <w:lang w:val="en-GB"/>
        </w:rPr>
        <w:t xml:space="preserve"> </w:t>
      </w:r>
      <w:r w:rsidR="00A34FE4" w:rsidRPr="00A34FE4">
        <w:rPr>
          <w:lang w:val="en-GB"/>
        </w:rPr>
        <w:t>indicates the fields that shall be present if DT is set to Both. Following are the assumptions in this example:</w:t>
      </w:r>
    </w:p>
    <w:p w14:paraId="756F13D6" w14:textId="77777777" w:rsidR="00A34FE4" w:rsidRPr="00A34FE4" w:rsidRDefault="00A34FE4" w:rsidP="00A34FE4">
      <w:pPr>
        <w:numPr>
          <w:ilvl w:val="0"/>
          <w:numId w:val="112"/>
        </w:numPr>
        <w:rPr>
          <w:lang w:val="en-GB"/>
        </w:rPr>
      </w:pPr>
      <w:r w:rsidRPr="00A34FE4">
        <w:rPr>
          <w:lang w:val="en-GB"/>
        </w:rPr>
        <w:t xml:space="preserve">Information for 2 UEs are encoded with D2 UE ID as 1 and 2.  </w:t>
      </w:r>
    </w:p>
    <w:p w14:paraId="4158FD5E" w14:textId="77777777" w:rsidR="00A34FE4" w:rsidRPr="00A34FE4" w:rsidRDefault="00A34FE4" w:rsidP="00A34FE4">
      <w:pPr>
        <w:numPr>
          <w:ilvl w:val="0"/>
          <w:numId w:val="111"/>
        </w:numPr>
      </w:pPr>
      <w:r w:rsidRPr="00A34FE4">
        <w:rPr>
          <w:lang w:val="en-GB"/>
        </w:rPr>
        <w:t xml:space="preserve">For D2 UE ID 1 scheduling request is sent before reception of DL DATA REQUIRED from </w:t>
      </w:r>
      <w:proofErr w:type="spellStart"/>
      <w:r w:rsidRPr="00A34FE4">
        <w:rPr>
          <w:lang w:val="en-GB"/>
        </w:rPr>
        <w:t>sO</w:t>
      </w:r>
      <w:proofErr w:type="spellEnd"/>
      <w:r w:rsidRPr="00A34FE4">
        <w:rPr>
          <w:lang w:val="en-GB"/>
        </w:rPr>
        <w:t xml:space="preserve">-DU. For D2 UE ID 2, it is assumed that DL DATA REQUIRED with D2 Sched SN =1 is received. </w:t>
      </w:r>
    </w:p>
    <w:p w14:paraId="0DFCC61C" w14:textId="77777777" w:rsidR="00A34FE4" w:rsidRPr="00A34FE4" w:rsidRDefault="00A34FE4" w:rsidP="00A34FE4">
      <w:pPr>
        <w:numPr>
          <w:ilvl w:val="0"/>
          <w:numId w:val="111"/>
        </w:numPr>
      </w:pPr>
      <w:r w:rsidRPr="00A34FE4">
        <w:rPr>
          <w:lang w:val="en-GB"/>
        </w:rPr>
        <w:t xml:space="preserve">There are 2 </w:t>
      </w:r>
      <w:proofErr w:type="spellStart"/>
      <w:r w:rsidRPr="00A34FE4">
        <w:rPr>
          <w:lang w:val="en-GB"/>
        </w:rPr>
        <w:t>SCells</w:t>
      </w:r>
      <w:proofErr w:type="spellEnd"/>
      <w:r w:rsidRPr="00A34FE4">
        <w:rPr>
          <w:lang w:val="en-GB"/>
        </w:rPr>
        <w:t xml:space="preserve"> with </w:t>
      </w:r>
      <w:proofErr w:type="spellStart"/>
      <w:r w:rsidRPr="00A34FE4">
        <w:rPr>
          <w:lang w:val="en-GB"/>
        </w:rPr>
        <w:t>SCellIndex</w:t>
      </w:r>
      <w:proofErr w:type="spellEnd"/>
      <w:r w:rsidRPr="00A34FE4">
        <w:rPr>
          <w:lang w:val="en-GB"/>
        </w:rPr>
        <w:t xml:space="preserve"> 1 and 2 configured in </w:t>
      </w:r>
      <w:proofErr w:type="spellStart"/>
      <w:r w:rsidRPr="00A34FE4">
        <w:rPr>
          <w:lang w:val="en-GB"/>
        </w:rPr>
        <w:t>sO</w:t>
      </w:r>
      <w:proofErr w:type="spellEnd"/>
      <w:r w:rsidRPr="00A34FE4">
        <w:rPr>
          <w:lang w:val="en-GB"/>
        </w:rPr>
        <w:t>-DU for both the UEs.</w:t>
      </w:r>
    </w:p>
    <w:p w14:paraId="3548D42C" w14:textId="77777777" w:rsidR="00A34FE4" w:rsidRPr="00A34FE4" w:rsidRDefault="00A34FE4" w:rsidP="00A34FE4">
      <w:pPr>
        <w:numPr>
          <w:ilvl w:val="0"/>
          <w:numId w:val="111"/>
        </w:numPr>
      </w:pPr>
      <w:r w:rsidRPr="00A34FE4">
        <w:rPr>
          <w:lang w:val="en-GB"/>
        </w:rPr>
        <w:t>There are one Logical channel encoded for each UE with LCID = 4.</w:t>
      </w:r>
    </w:p>
    <w:p w14:paraId="46007812" w14:textId="77777777" w:rsidR="00A34FE4" w:rsidRPr="00A34FE4" w:rsidRDefault="00A34FE4" w:rsidP="00A34FE4">
      <w:pPr>
        <w:numPr>
          <w:ilvl w:val="0"/>
          <w:numId w:val="111"/>
        </w:numPr>
      </w:pPr>
      <w:r w:rsidRPr="00A34FE4">
        <w:rPr>
          <w:lang w:val="en-GB"/>
        </w:rPr>
        <w:t xml:space="preserve">For D2 UE ID 1, </w:t>
      </w:r>
      <w:proofErr w:type="spellStart"/>
      <w:r w:rsidRPr="00A34FE4">
        <w:rPr>
          <w:lang w:val="en-GB"/>
        </w:rPr>
        <w:t>SCellIndex</w:t>
      </w:r>
      <w:proofErr w:type="spellEnd"/>
      <w:r w:rsidRPr="00A34FE4">
        <w:rPr>
          <w:lang w:val="en-GB"/>
        </w:rPr>
        <w:t xml:space="preserve"> 1 is containing the retransmission information while </w:t>
      </w:r>
      <w:proofErr w:type="spellStart"/>
      <w:r w:rsidRPr="00A34FE4">
        <w:rPr>
          <w:lang w:val="en-GB"/>
        </w:rPr>
        <w:t>SCellIdnex</w:t>
      </w:r>
      <w:proofErr w:type="spellEnd"/>
      <w:r w:rsidRPr="00A34FE4">
        <w:rPr>
          <w:lang w:val="en-GB"/>
        </w:rPr>
        <w:t xml:space="preserve"> 2 is containing the information for new transmission. </w:t>
      </w:r>
    </w:p>
    <w:p w14:paraId="3A6BFAAC" w14:textId="77777777" w:rsidR="00987360" w:rsidRDefault="00A34FE4" w:rsidP="00374E07">
      <w:pPr>
        <w:numPr>
          <w:ilvl w:val="0"/>
          <w:numId w:val="111"/>
        </w:numPr>
        <w:rPr>
          <w:lang w:val="en-GB"/>
        </w:rPr>
      </w:pPr>
      <w:r w:rsidRPr="00D41612">
        <w:rPr>
          <w:lang w:val="en-GB"/>
        </w:rPr>
        <w:t xml:space="preserve">For D2 UE ID 2, both the SCells has retransmission data while </w:t>
      </w:r>
      <w:proofErr w:type="spellStart"/>
      <w:r w:rsidRPr="00D41612">
        <w:rPr>
          <w:lang w:val="en-GB"/>
        </w:rPr>
        <w:t>SCellIndex</w:t>
      </w:r>
      <w:proofErr w:type="spellEnd"/>
      <w:r w:rsidRPr="00D41612">
        <w:rPr>
          <w:lang w:val="en-GB"/>
        </w:rPr>
        <w:t xml:space="preserve"> 1 is having new transmission data information as well.</w:t>
      </w:r>
    </w:p>
    <w:p w14:paraId="4B573FA8" w14:textId="5B9D3E4D" w:rsidR="001B2545" w:rsidRDefault="00A34FE4" w:rsidP="00374E07">
      <w:pPr>
        <w:numPr>
          <w:ilvl w:val="0"/>
          <w:numId w:val="111"/>
        </w:numPr>
        <w:rPr>
          <w:lang w:val="en-GB"/>
        </w:rPr>
      </w:pPr>
      <w:proofErr w:type="spellStart"/>
      <w:r w:rsidRPr="00D41612">
        <w:rPr>
          <w:lang w:val="en-GB"/>
        </w:rPr>
        <w:t>SlotType</w:t>
      </w:r>
      <w:proofErr w:type="spellEnd"/>
      <w:r w:rsidRPr="00D41612">
        <w:rPr>
          <w:lang w:val="en-GB"/>
        </w:rPr>
        <w:t xml:space="preserve"> is set to </w:t>
      </w:r>
      <w:proofErr w:type="spellStart"/>
      <w:r w:rsidRPr="00D41612">
        <w:rPr>
          <w:lang w:val="en-GB"/>
        </w:rPr>
        <w:t>SlotRange</w:t>
      </w:r>
      <w:proofErr w:type="spellEnd"/>
      <w:r w:rsidRPr="00D41612">
        <w:rPr>
          <w:lang w:val="en-GB"/>
        </w:rPr>
        <w:t xml:space="preserve"> for both the D2 UE ID 1 and </w:t>
      </w:r>
      <w:proofErr w:type="spellStart"/>
      <w:r w:rsidRPr="00D41612">
        <w:rPr>
          <w:lang w:val="en-GB"/>
        </w:rPr>
        <w:t>SlotType</w:t>
      </w:r>
      <w:proofErr w:type="spellEnd"/>
      <w:r w:rsidRPr="00D41612">
        <w:rPr>
          <w:lang w:val="en-GB"/>
        </w:rPr>
        <w:t xml:space="preserve"> is set to </w:t>
      </w:r>
      <w:proofErr w:type="spellStart"/>
      <w:r w:rsidRPr="00D41612">
        <w:rPr>
          <w:lang w:val="en-GB"/>
        </w:rPr>
        <w:t>SlotMask</w:t>
      </w:r>
      <w:proofErr w:type="spellEnd"/>
      <w:r w:rsidRPr="00D41612">
        <w:rPr>
          <w:lang w:val="en-GB"/>
        </w:rPr>
        <w:t xml:space="preserve"> for D2 UE ID 2.</w:t>
      </w:r>
    </w:p>
    <w:tbl>
      <w:tblPr>
        <w:tblW w:w="8441" w:type="dxa"/>
        <w:jc w:val="center"/>
        <w:tblCellMar>
          <w:left w:w="0" w:type="dxa"/>
          <w:right w:w="0" w:type="dxa"/>
        </w:tblCellMar>
        <w:tblLook w:val="0600" w:firstRow="0" w:lastRow="0" w:firstColumn="0" w:lastColumn="0" w:noHBand="1" w:noVBand="1"/>
      </w:tblPr>
      <w:tblGrid>
        <w:gridCol w:w="1153"/>
        <w:gridCol w:w="738"/>
        <w:gridCol w:w="829"/>
        <w:gridCol w:w="789"/>
        <w:gridCol w:w="1054"/>
        <w:gridCol w:w="921"/>
        <w:gridCol w:w="883"/>
        <w:gridCol w:w="842"/>
        <w:gridCol w:w="1232"/>
      </w:tblGrid>
      <w:tr w:rsidR="00CD3DF7" w:rsidRPr="00387BEC" w14:paraId="0A6D74D5" w14:textId="77777777" w:rsidTr="00CD3DF7">
        <w:trPr>
          <w:trHeight w:val="274"/>
          <w:jc w:val="center"/>
        </w:trPr>
        <w:tc>
          <w:tcPr>
            <w:tcW w:w="720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2ED30D29" w14:textId="77777777" w:rsidR="00387BEC" w:rsidRPr="00387BEC" w:rsidRDefault="00387BEC" w:rsidP="005D5735">
            <w:pPr>
              <w:jc w:val="center"/>
              <w:rPr>
                <w:lang w:val="en-IN"/>
              </w:rPr>
            </w:pPr>
            <w:r w:rsidRPr="00387BEC">
              <w:rPr>
                <w:lang w:val="en-IN"/>
              </w:rPr>
              <w:lastRenderedPageBreak/>
              <w:t>Bits</w:t>
            </w:r>
          </w:p>
        </w:tc>
        <w:tc>
          <w:tcPr>
            <w:tcW w:w="1232" w:type="dxa"/>
            <w:vMerge w:val="restart"/>
            <w:tcBorders>
              <w:top w:val="single" w:sz="4" w:space="0" w:color="auto"/>
              <w:left w:val="single" w:sz="4" w:space="0" w:color="auto"/>
              <w:bottom w:val="single" w:sz="4" w:space="0" w:color="auto"/>
              <w:right w:val="single" w:sz="4" w:space="0" w:color="auto"/>
            </w:tcBorders>
            <w:hideMark/>
          </w:tcPr>
          <w:p w14:paraId="71ACBA21" w14:textId="77777777" w:rsidR="00387BEC" w:rsidRPr="00387BEC" w:rsidRDefault="00387BEC" w:rsidP="005D5735">
            <w:pPr>
              <w:jc w:val="center"/>
              <w:rPr>
                <w:lang w:val="en-IN"/>
              </w:rPr>
            </w:pPr>
            <w:r w:rsidRPr="00387BEC">
              <w:rPr>
                <w:lang w:val="en-IN"/>
              </w:rPr>
              <w:t>Number of Octets</w:t>
            </w:r>
          </w:p>
        </w:tc>
      </w:tr>
      <w:tr w:rsidR="00CD3DF7" w:rsidRPr="00387BEC" w14:paraId="7FBA589F" w14:textId="77777777" w:rsidTr="005D5735">
        <w:trPr>
          <w:trHeight w:val="274"/>
          <w:jc w:val="center"/>
        </w:trPr>
        <w:tc>
          <w:tcPr>
            <w:tcW w:w="11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427D823" w14:textId="77777777" w:rsidR="00387BEC" w:rsidRPr="00387BEC" w:rsidRDefault="00387BEC" w:rsidP="005D5735">
            <w:pPr>
              <w:jc w:val="center"/>
              <w:rPr>
                <w:lang w:val="en-IN"/>
              </w:rPr>
            </w:pPr>
            <w:r w:rsidRPr="00387BEC">
              <w:rPr>
                <w:lang w:val="en-IN"/>
              </w:rPr>
              <w:t>7</w:t>
            </w:r>
          </w:p>
        </w:tc>
        <w:tc>
          <w:tcPr>
            <w:tcW w:w="738"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79B7881" w14:textId="77777777" w:rsidR="00387BEC" w:rsidRPr="00387BEC" w:rsidRDefault="00387BEC" w:rsidP="005D5735">
            <w:pPr>
              <w:jc w:val="center"/>
              <w:rPr>
                <w:lang w:val="en-IN"/>
              </w:rPr>
            </w:pPr>
            <w:r w:rsidRPr="00387BEC">
              <w:rPr>
                <w:lang w:val="en-IN"/>
              </w:rPr>
              <w:t>6</w:t>
            </w:r>
          </w:p>
        </w:tc>
        <w:tc>
          <w:tcPr>
            <w:tcW w:w="828"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126AB2C6" w14:textId="77777777" w:rsidR="00387BEC" w:rsidRPr="00387BEC" w:rsidRDefault="00387BEC" w:rsidP="005D5735">
            <w:pPr>
              <w:jc w:val="center"/>
              <w:rPr>
                <w:lang w:val="en-IN"/>
              </w:rPr>
            </w:pPr>
            <w:r w:rsidRPr="00387BEC">
              <w:rPr>
                <w:lang w:val="en-IN"/>
              </w:rPr>
              <w:t>5</w:t>
            </w:r>
          </w:p>
        </w:tc>
        <w:tc>
          <w:tcPr>
            <w:tcW w:w="789"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2591B77" w14:textId="77777777" w:rsidR="00387BEC" w:rsidRPr="00387BEC" w:rsidRDefault="00387BEC" w:rsidP="005D5735">
            <w:pPr>
              <w:jc w:val="center"/>
              <w:rPr>
                <w:lang w:val="en-IN"/>
              </w:rPr>
            </w:pPr>
            <w:r w:rsidRPr="00387BEC">
              <w:rPr>
                <w:lang w:val="en-IN"/>
              </w:rPr>
              <w:t>4</w:t>
            </w:r>
          </w:p>
        </w:tc>
        <w:tc>
          <w:tcPr>
            <w:tcW w:w="1054"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F7F6D49" w14:textId="77777777" w:rsidR="00387BEC" w:rsidRPr="00387BEC" w:rsidRDefault="00387BEC" w:rsidP="005D5735">
            <w:pPr>
              <w:jc w:val="center"/>
              <w:rPr>
                <w:lang w:val="en-IN"/>
              </w:rPr>
            </w:pPr>
            <w:r w:rsidRPr="00387BEC">
              <w:rPr>
                <w:lang w:val="en-IN"/>
              </w:rPr>
              <w:t>3</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6690672E" w14:textId="77777777" w:rsidR="00387BEC" w:rsidRPr="00387BEC" w:rsidRDefault="00387BEC" w:rsidP="005D5735">
            <w:pPr>
              <w:jc w:val="center"/>
              <w:rPr>
                <w:lang w:val="en-IN"/>
              </w:rPr>
            </w:pPr>
            <w:r w:rsidRPr="00387BEC">
              <w:rPr>
                <w:lang w:val="en-IN"/>
              </w:rPr>
              <w:t>2</w:t>
            </w:r>
          </w:p>
        </w:tc>
        <w:tc>
          <w:tcPr>
            <w:tcW w:w="88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CD32B7F" w14:textId="77777777" w:rsidR="00387BEC" w:rsidRPr="00387BEC" w:rsidRDefault="00387BEC" w:rsidP="005D5735">
            <w:pPr>
              <w:jc w:val="center"/>
              <w:rPr>
                <w:lang w:val="en-IN"/>
              </w:rPr>
            </w:pPr>
            <w:r w:rsidRPr="00387BEC">
              <w:rPr>
                <w:lang w:val="en-IN"/>
              </w:rPr>
              <w:t>1</w:t>
            </w:r>
          </w:p>
        </w:tc>
        <w:tc>
          <w:tcPr>
            <w:tcW w:w="841" w:type="dxa"/>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5C389488" w14:textId="77777777" w:rsidR="00387BEC" w:rsidRPr="00387BEC" w:rsidRDefault="00387BEC" w:rsidP="005D5735">
            <w:pPr>
              <w:jc w:val="center"/>
              <w:rPr>
                <w:lang w:val="en-IN"/>
              </w:rPr>
            </w:pPr>
            <w:r w:rsidRPr="00387BEC">
              <w:rPr>
                <w:lang w:val="en-IN"/>
              </w:rPr>
              <w:t>0</w:t>
            </w:r>
          </w:p>
        </w:tc>
        <w:tc>
          <w:tcPr>
            <w:tcW w:w="1232" w:type="dxa"/>
            <w:vMerge/>
            <w:tcBorders>
              <w:top w:val="single" w:sz="4" w:space="0" w:color="auto"/>
              <w:left w:val="single" w:sz="4" w:space="0" w:color="auto"/>
              <w:bottom w:val="single" w:sz="4" w:space="0" w:color="auto"/>
              <w:right w:val="single" w:sz="4" w:space="0" w:color="auto"/>
            </w:tcBorders>
            <w:vAlign w:val="center"/>
            <w:hideMark/>
          </w:tcPr>
          <w:p w14:paraId="01A706BE" w14:textId="77777777" w:rsidR="00387BEC" w:rsidRPr="00387BEC" w:rsidRDefault="00387BEC" w:rsidP="005D5735">
            <w:pPr>
              <w:jc w:val="center"/>
              <w:rPr>
                <w:lang w:val="en-IN"/>
              </w:rPr>
            </w:pPr>
          </w:p>
        </w:tc>
      </w:tr>
      <w:tr w:rsidR="00CD3DF7" w:rsidRPr="00387BEC" w14:paraId="324EB6FD" w14:textId="77777777" w:rsidTr="00CD3DF7">
        <w:trPr>
          <w:trHeight w:val="274"/>
          <w:jc w:val="center"/>
        </w:trPr>
        <w:tc>
          <w:tcPr>
            <w:tcW w:w="720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2AE6D568" w14:textId="77777777" w:rsidR="00387BEC" w:rsidRPr="00387BEC" w:rsidRDefault="00387BEC" w:rsidP="005D5735">
            <w:pPr>
              <w:jc w:val="center"/>
              <w:rPr>
                <w:lang w:val="en-IN"/>
              </w:rPr>
            </w:pPr>
            <w:r w:rsidRPr="00387BEC">
              <w:rPr>
                <w:lang w:val="en-IN"/>
              </w:rPr>
              <w:t>D2 UE Count = 2</w:t>
            </w:r>
          </w:p>
        </w:tc>
        <w:tc>
          <w:tcPr>
            <w:tcW w:w="1232" w:type="dxa"/>
            <w:tcBorders>
              <w:top w:val="single" w:sz="4" w:space="0" w:color="auto"/>
              <w:left w:val="single" w:sz="4" w:space="0" w:color="auto"/>
              <w:bottom w:val="single" w:sz="4" w:space="0" w:color="auto"/>
              <w:right w:val="single" w:sz="4" w:space="0" w:color="auto"/>
            </w:tcBorders>
            <w:hideMark/>
          </w:tcPr>
          <w:p w14:paraId="7495CFB8" w14:textId="77777777" w:rsidR="00387BEC" w:rsidRPr="00387BEC" w:rsidRDefault="00387BEC" w:rsidP="005D5735">
            <w:pPr>
              <w:jc w:val="center"/>
              <w:rPr>
                <w:lang w:val="en-IN"/>
              </w:rPr>
            </w:pPr>
            <w:r w:rsidRPr="00387BEC">
              <w:rPr>
                <w:lang w:val="en-IN"/>
              </w:rPr>
              <w:t>1</w:t>
            </w:r>
          </w:p>
        </w:tc>
      </w:tr>
      <w:tr w:rsidR="00CD3DF7" w:rsidRPr="00387BEC" w14:paraId="6DF654DB" w14:textId="77777777" w:rsidTr="00CD3DF7">
        <w:trPr>
          <w:trHeight w:val="251"/>
          <w:jc w:val="center"/>
        </w:trPr>
        <w:tc>
          <w:tcPr>
            <w:tcW w:w="720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10CEC62E" w14:textId="77777777" w:rsidR="00387BEC" w:rsidRPr="00387BEC" w:rsidRDefault="00387BEC" w:rsidP="005D5735">
            <w:pPr>
              <w:jc w:val="center"/>
              <w:rPr>
                <w:lang w:val="en-IN"/>
              </w:rPr>
            </w:pPr>
            <w:r w:rsidRPr="00387BEC">
              <w:rPr>
                <w:lang w:val="en-IN"/>
              </w:rPr>
              <w:t>D2 UE ID =1</w:t>
            </w:r>
          </w:p>
        </w:tc>
        <w:tc>
          <w:tcPr>
            <w:tcW w:w="1232" w:type="dxa"/>
            <w:tcBorders>
              <w:top w:val="single" w:sz="4" w:space="0" w:color="auto"/>
              <w:left w:val="single" w:sz="4" w:space="0" w:color="auto"/>
              <w:bottom w:val="single" w:sz="4" w:space="0" w:color="auto"/>
              <w:right w:val="single" w:sz="4" w:space="0" w:color="auto"/>
            </w:tcBorders>
            <w:hideMark/>
          </w:tcPr>
          <w:p w14:paraId="67958403" w14:textId="77777777" w:rsidR="00387BEC" w:rsidRPr="00387BEC" w:rsidRDefault="00387BEC" w:rsidP="005D5735">
            <w:pPr>
              <w:jc w:val="center"/>
              <w:rPr>
                <w:lang w:val="en-IN"/>
              </w:rPr>
            </w:pPr>
            <w:r w:rsidRPr="00387BEC">
              <w:rPr>
                <w:lang w:val="en-IN"/>
              </w:rPr>
              <w:t>2</w:t>
            </w:r>
          </w:p>
        </w:tc>
      </w:tr>
      <w:tr w:rsidR="00CD3DF7" w:rsidRPr="00387BEC" w14:paraId="782BC62E" w14:textId="77777777" w:rsidTr="00CD3DF7">
        <w:trPr>
          <w:trHeight w:val="251"/>
          <w:jc w:val="center"/>
        </w:trPr>
        <w:tc>
          <w:tcPr>
            <w:tcW w:w="720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1E2259BC" w14:textId="77777777" w:rsidR="00387BEC" w:rsidRPr="00387BEC" w:rsidRDefault="00387BEC" w:rsidP="005D5735">
            <w:pPr>
              <w:jc w:val="center"/>
              <w:rPr>
                <w:lang w:val="en-IN"/>
              </w:rPr>
            </w:pPr>
            <w:r w:rsidRPr="00387BEC">
              <w:rPr>
                <w:lang w:val="en-IN"/>
              </w:rPr>
              <w:t>D2 Sched SN</w:t>
            </w:r>
          </w:p>
        </w:tc>
        <w:tc>
          <w:tcPr>
            <w:tcW w:w="1232" w:type="dxa"/>
            <w:tcBorders>
              <w:top w:val="single" w:sz="4" w:space="0" w:color="auto"/>
              <w:left w:val="single" w:sz="4" w:space="0" w:color="auto"/>
              <w:bottom w:val="single" w:sz="4" w:space="0" w:color="auto"/>
              <w:right w:val="single" w:sz="4" w:space="0" w:color="auto"/>
            </w:tcBorders>
            <w:hideMark/>
          </w:tcPr>
          <w:p w14:paraId="26D944A9" w14:textId="77777777" w:rsidR="00387BEC" w:rsidRPr="00387BEC" w:rsidRDefault="00387BEC" w:rsidP="005D5735">
            <w:pPr>
              <w:jc w:val="center"/>
              <w:rPr>
                <w:lang w:val="en-IN"/>
              </w:rPr>
            </w:pPr>
            <w:r w:rsidRPr="00387BEC">
              <w:rPr>
                <w:lang w:val="en-IN"/>
              </w:rPr>
              <w:t>2</w:t>
            </w:r>
          </w:p>
        </w:tc>
      </w:tr>
      <w:tr w:rsidR="00CD3DF7" w:rsidRPr="00387BEC" w14:paraId="44D94872" w14:textId="77777777" w:rsidTr="00CD3DF7">
        <w:trPr>
          <w:trHeight w:val="251"/>
          <w:jc w:val="center"/>
        </w:trPr>
        <w:tc>
          <w:tcPr>
            <w:tcW w:w="720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425EDB28" w14:textId="77777777" w:rsidR="00387BEC" w:rsidRPr="00387BEC" w:rsidRDefault="00387BEC" w:rsidP="005D5735">
            <w:pPr>
              <w:jc w:val="center"/>
              <w:rPr>
                <w:lang w:val="en-IN"/>
              </w:rPr>
            </w:pPr>
            <w:r w:rsidRPr="00387BEC">
              <w:rPr>
                <w:lang w:val="en-IN"/>
              </w:rPr>
              <w:t>D2 UE data size = 16</w:t>
            </w:r>
          </w:p>
        </w:tc>
        <w:tc>
          <w:tcPr>
            <w:tcW w:w="1232" w:type="dxa"/>
            <w:tcBorders>
              <w:top w:val="single" w:sz="4" w:space="0" w:color="auto"/>
              <w:left w:val="single" w:sz="4" w:space="0" w:color="auto"/>
              <w:bottom w:val="single" w:sz="4" w:space="0" w:color="auto"/>
              <w:right w:val="single" w:sz="4" w:space="0" w:color="auto"/>
            </w:tcBorders>
            <w:hideMark/>
          </w:tcPr>
          <w:p w14:paraId="4C0A5E87" w14:textId="77777777" w:rsidR="00387BEC" w:rsidRPr="00387BEC" w:rsidRDefault="00387BEC" w:rsidP="005D5735">
            <w:pPr>
              <w:jc w:val="center"/>
              <w:rPr>
                <w:lang w:val="en-IN"/>
              </w:rPr>
            </w:pPr>
            <w:r w:rsidRPr="00387BEC">
              <w:rPr>
                <w:lang w:val="en-IN"/>
              </w:rPr>
              <w:t>2</w:t>
            </w:r>
          </w:p>
        </w:tc>
      </w:tr>
      <w:tr w:rsidR="00CD3DF7" w:rsidRPr="00387BEC" w14:paraId="399EBE4C" w14:textId="77777777" w:rsidTr="00CD3DF7">
        <w:trPr>
          <w:trHeight w:val="274"/>
          <w:jc w:val="center"/>
        </w:trPr>
        <w:tc>
          <w:tcPr>
            <w:tcW w:w="1891"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EBD0A5D" w14:textId="77777777" w:rsidR="00387BEC" w:rsidRPr="00387BEC" w:rsidRDefault="00387BEC" w:rsidP="005D5735">
            <w:pPr>
              <w:jc w:val="center"/>
              <w:rPr>
                <w:lang w:val="en-IN"/>
              </w:rPr>
            </w:pPr>
            <w:r w:rsidRPr="00387BEC">
              <w:rPr>
                <w:lang w:val="en-IN"/>
              </w:rPr>
              <w:t>DT = 2 (Both)</w:t>
            </w:r>
          </w:p>
        </w:tc>
        <w:tc>
          <w:tcPr>
            <w:tcW w:w="3593"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5438088" w14:textId="77777777" w:rsidR="00387BEC" w:rsidRPr="00387BEC" w:rsidRDefault="00387BEC" w:rsidP="005D5735">
            <w:pPr>
              <w:jc w:val="center"/>
              <w:rPr>
                <w:lang w:val="en-IN"/>
              </w:rPr>
            </w:pPr>
            <w:proofErr w:type="spellStart"/>
            <w:r w:rsidRPr="00387BEC">
              <w:rPr>
                <w:lang w:val="en-IN"/>
              </w:rPr>
              <w:t>SCellCount</w:t>
            </w:r>
            <w:proofErr w:type="spellEnd"/>
            <w:r w:rsidRPr="00387BEC">
              <w:rPr>
                <w:lang w:val="en-IN"/>
              </w:rPr>
              <w:t xml:space="preserve"> = 1</w:t>
            </w:r>
          </w:p>
        </w:tc>
        <w:tc>
          <w:tcPr>
            <w:tcW w:w="1724" w:type="dxa"/>
            <w:gridSpan w:val="2"/>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59A6A6B7" w14:textId="77777777" w:rsidR="00387BEC" w:rsidRPr="00387BEC" w:rsidRDefault="00387BEC" w:rsidP="005D5735">
            <w:pPr>
              <w:jc w:val="center"/>
              <w:rPr>
                <w:lang w:val="en-IN"/>
              </w:rPr>
            </w:pPr>
            <w:r w:rsidRPr="00387BEC">
              <w:rPr>
                <w:lang w:val="en-IN"/>
              </w:rPr>
              <w:t>E1 =0</w:t>
            </w:r>
          </w:p>
        </w:tc>
        <w:tc>
          <w:tcPr>
            <w:tcW w:w="1232" w:type="dxa"/>
            <w:tcBorders>
              <w:top w:val="single" w:sz="4" w:space="0" w:color="auto"/>
              <w:left w:val="single" w:sz="4" w:space="0" w:color="auto"/>
              <w:bottom w:val="single" w:sz="4" w:space="0" w:color="auto"/>
              <w:right w:val="single" w:sz="4" w:space="0" w:color="auto"/>
            </w:tcBorders>
            <w:hideMark/>
          </w:tcPr>
          <w:p w14:paraId="695694FE" w14:textId="77777777" w:rsidR="00387BEC" w:rsidRPr="00387BEC" w:rsidRDefault="00387BEC" w:rsidP="005D5735">
            <w:pPr>
              <w:jc w:val="center"/>
              <w:rPr>
                <w:lang w:val="en-IN"/>
              </w:rPr>
            </w:pPr>
            <w:r w:rsidRPr="00387BEC">
              <w:rPr>
                <w:lang w:val="en-IN"/>
              </w:rPr>
              <w:t>1</w:t>
            </w:r>
          </w:p>
        </w:tc>
      </w:tr>
      <w:tr w:rsidR="00CD3DF7" w:rsidRPr="00387BEC" w14:paraId="1497F5F8" w14:textId="77777777" w:rsidTr="00CD3DF7">
        <w:trPr>
          <w:trHeight w:val="274"/>
          <w:jc w:val="center"/>
        </w:trPr>
        <w:tc>
          <w:tcPr>
            <w:tcW w:w="720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19F74446" w14:textId="77777777" w:rsidR="00387BEC" w:rsidRPr="00387BEC" w:rsidRDefault="00387BEC" w:rsidP="005D5735">
            <w:pPr>
              <w:jc w:val="center"/>
              <w:rPr>
                <w:lang w:val="en-IN"/>
              </w:rPr>
            </w:pPr>
            <w:proofErr w:type="spellStart"/>
            <w:r w:rsidRPr="00387BEC">
              <w:rPr>
                <w:lang w:val="en-IN"/>
              </w:rPr>
              <w:t>SCellIndex</w:t>
            </w:r>
            <w:proofErr w:type="spellEnd"/>
            <w:r w:rsidRPr="00387BEC">
              <w:rPr>
                <w:lang w:val="en-IN"/>
              </w:rPr>
              <w:t xml:space="preserve"> =1</w:t>
            </w:r>
          </w:p>
        </w:tc>
        <w:tc>
          <w:tcPr>
            <w:tcW w:w="1232" w:type="dxa"/>
            <w:tcBorders>
              <w:top w:val="single" w:sz="4" w:space="0" w:color="auto"/>
              <w:left w:val="single" w:sz="4" w:space="0" w:color="auto"/>
              <w:bottom w:val="single" w:sz="4" w:space="0" w:color="auto"/>
              <w:right w:val="single" w:sz="4" w:space="0" w:color="auto"/>
            </w:tcBorders>
            <w:hideMark/>
          </w:tcPr>
          <w:p w14:paraId="3E030307" w14:textId="77777777" w:rsidR="00387BEC" w:rsidRPr="00387BEC" w:rsidRDefault="00387BEC" w:rsidP="005D5735">
            <w:pPr>
              <w:jc w:val="center"/>
              <w:rPr>
                <w:lang w:val="en-IN"/>
              </w:rPr>
            </w:pPr>
            <w:r w:rsidRPr="00387BEC">
              <w:rPr>
                <w:lang w:val="en-IN"/>
              </w:rPr>
              <w:t>1</w:t>
            </w:r>
          </w:p>
        </w:tc>
      </w:tr>
      <w:tr w:rsidR="00CD3DF7" w:rsidRPr="00387BEC" w14:paraId="1469502E" w14:textId="77777777" w:rsidTr="00CD3DF7">
        <w:trPr>
          <w:trHeight w:val="274"/>
          <w:jc w:val="center"/>
        </w:trPr>
        <w:tc>
          <w:tcPr>
            <w:tcW w:w="2720" w:type="dxa"/>
            <w:gridSpan w:val="3"/>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4C3D714" w14:textId="77777777" w:rsidR="00387BEC" w:rsidRPr="00387BEC" w:rsidRDefault="00387BEC" w:rsidP="005D5735">
            <w:pPr>
              <w:jc w:val="center"/>
              <w:rPr>
                <w:lang w:val="en-IN"/>
              </w:rPr>
            </w:pPr>
            <w:proofErr w:type="spellStart"/>
            <w:r w:rsidRPr="00387BEC">
              <w:rPr>
                <w:lang w:val="en-IN"/>
              </w:rPr>
              <w:t>SlotOffset</w:t>
            </w:r>
            <w:proofErr w:type="spellEnd"/>
          </w:p>
        </w:tc>
        <w:tc>
          <w:tcPr>
            <w:tcW w:w="4489" w:type="dxa"/>
            <w:gridSpan w:val="5"/>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081EE5A6" w14:textId="77777777" w:rsidR="00387BEC" w:rsidRPr="00387BEC" w:rsidRDefault="00387BEC" w:rsidP="005D5735">
            <w:pPr>
              <w:jc w:val="center"/>
              <w:rPr>
                <w:lang w:val="en-IN"/>
              </w:rPr>
            </w:pPr>
            <w:proofErr w:type="spellStart"/>
            <w:r w:rsidRPr="00387BEC">
              <w:rPr>
                <w:lang w:val="en-IN"/>
              </w:rPr>
              <w:t>SlotRange</w:t>
            </w:r>
            <w:proofErr w:type="spellEnd"/>
          </w:p>
        </w:tc>
        <w:tc>
          <w:tcPr>
            <w:tcW w:w="1232" w:type="dxa"/>
            <w:tcBorders>
              <w:top w:val="single" w:sz="4" w:space="0" w:color="auto"/>
              <w:left w:val="single" w:sz="4" w:space="0" w:color="auto"/>
              <w:bottom w:val="single" w:sz="4" w:space="0" w:color="auto"/>
              <w:right w:val="single" w:sz="4" w:space="0" w:color="auto"/>
            </w:tcBorders>
            <w:hideMark/>
          </w:tcPr>
          <w:p w14:paraId="245CBA71" w14:textId="77777777" w:rsidR="00387BEC" w:rsidRPr="00387BEC" w:rsidRDefault="00387BEC" w:rsidP="005D5735">
            <w:pPr>
              <w:jc w:val="center"/>
              <w:rPr>
                <w:lang w:val="en-IN"/>
              </w:rPr>
            </w:pPr>
            <w:r w:rsidRPr="00387BEC">
              <w:rPr>
                <w:lang w:val="en-IN"/>
              </w:rPr>
              <w:t>1</w:t>
            </w:r>
          </w:p>
        </w:tc>
      </w:tr>
      <w:tr w:rsidR="00CD3DF7" w:rsidRPr="00387BEC" w14:paraId="11DF661C" w14:textId="77777777" w:rsidTr="00CD3DF7">
        <w:trPr>
          <w:trHeight w:val="274"/>
          <w:jc w:val="center"/>
        </w:trPr>
        <w:tc>
          <w:tcPr>
            <w:tcW w:w="3509"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735A0FF" w14:textId="77777777" w:rsidR="00387BEC" w:rsidRPr="00387BEC" w:rsidRDefault="00387BEC" w:rsidP="005D5735">
            <w:pPr>
              <w:jc w:val="center"/>
              <w:rPr>
                <w:lang w:val="en-IN"/>
              </w:rPr>
            </w:pPr>
            <w:proofErr w:type="spellStart"/>
            <w:r w:rsidRPr="00387BEC">
              <w:rPr>
                <w:lang w:val="en-IN"/>
              </w:rPr>
              <w:t>HARQCount</w:t>
            </w:r>
            <w:proofErr w:type="spellEnd"/>
            <w:r w:rsidRPr="00387BEC">
              <w:rPr>
                <w:lang w:val="en-IN"/>
              </w:rPr>
              <w:t xml:space="preserve"> = 1</w:t>
            </w:r>
          </w:p>
        </w:tc>
        <w:tc>
          <w:tcPr>
            <w:tcW w:w="1054"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F6E1786" w14:textId="77777777" w:rsidR="00387BEC" w:rsidRPr="00387BEC" w:rsidRDefault="00387BEC" w:rsidP="005D5735">
            <w:pPr>
              <w:jc w:val="center"/>
              <w:rPr>
                <w:lang w:val="en-IN"/>
              </w:rPr>
            </w:pPr>
            <w:r w:rsidRPr="00387BEC">
              <w:rPr>
                <w:lang w:val="en-IN"/>
              </w:rPr>
              <w:t>R</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D89550F" w14:textId="77777777" w:rsidR="00387BEC" w:rsidRPr="00387BEC" w:rsidRDefault="00387BEC" w:rsidP="005D5735">
            <w:pPr>
              <w:jc w:val="center"/>
              <w:rPr>
                <w:lang w:val="en-IN"/>
              </w:rPr>
            </w:pPr>
            <w:r w:rsidRPr="00387BEC">
              <w:rPr>
                <w:lang w:val="en-IN"/>
              </w:rPr>
              <w:t>R</w:t>
            </w:r>
          </w:p>
        </w:tc>
        <w:tc>
          <w:tcPr>
            <w:tcW w:w="88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890F113" w14:textId="77777777" w:rsidR="00387BEC" w:rsidRPr="00387BEC" w:rsidRDefault="00387BEC" w:rsidP="005D5735">
            <w:pPr>
              <w:jc w:val="center"/>
              <w:rPr>
                <w:lang w:val="en-IN"/>
              </w:rPr>
            </w:pPr>
            <w:r w:rsidRPr="00387BEC">
              <w:rPr>
                <w:lang w:val="en-IN"/>
              </w:rPr>
              <w:t>R</w:t>
            </w:r>
          </w:p>
        </w:tc>
        <w:tc>
          <w:tcPr>
            <w:tcW w:w="841" w:type="dxa"/>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5B7D2A76" w14:textId="77777777" w:rsidR="00387BEC" w:rsidRPr="00387BEC" w:rsidRDefault="00387BEC" w:rsidP="005D5735">
            <w:pPr>
              <w:jc w:val="center"/>
              <w:rPr>
                <w:lang w:val="en-IN"/>
              </w:rPr>
            </w:pPr>
            <w:r w:rsidRPr="00387BEC">
              <w:rPr>
                <w:lang w:val="en-IN"/>
              </w:rPr>
              <w:t>R</w:t>
            </w:r>
          </w:p>
        </w:tc>
        <w:tc>
          <w:tcPr>
            <w:tcW w:w="1232" w:type="dxa"/>
            <w:tcBorders>
              <w:top w:val="single" w:sz="4" w:space="0" w:color="auto"/>
              <w:left w:val="single" w:sz="4" w:space="0" w:color="auto"/>
              <w:bottom w:val="single" w:sz="4" w:space="0" w:color="auto"/>
              <w:right w:val="single" w:sz="4" w:space="0" w:color="auto"/>
            </w:tcBorders>
            <w:hideMark/>
          </w:tcPr>
          <w:p w14:paraId="6BD2D26C" w14:textId="77777777" w:rsidR="00387BEC" w:rsidRPr="00387BEC" w:rsidRDefault="00387BEC" w:rsidP="005D5735">
            <w:pPr>
              <w:jc w:val="center"/>
              <w:rPr>
                <w:lang w:val="en-IN"/>
              </w:rPr>
            </w:pPr>
            <w:r w:rsidRPr="00387BEC">
              <w:rPr>
                <w:lang w:val="en-IN"/>
              </w:rPr>
              <w:t>1</w:t>
            </w:r>
          </w:p>
        </w:tc>
      </w:tr>
      <w:tr w:rsidR="00CD3DF7" w:rsidRPr="00387BEC" w14:paraId="101F2235" w14:textId="77777777" w:rsidTr="00CD3DF7">
        <w:trPr>
          <w:trHeight w:val="274"/>
          <w:jc w:val="center"/>
        </w:trPr>
        <w:tc>
          <w:tcPr>
            <w:tcW w:w="3509"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425CF0CD" w14:textId="77777777" w:rsidR="00387BEC" w:rsidRPr="00387BEC" w:rsidRDefault="00387BEC" w:rsidP="005D5735">
            <w:pPr>
              <w:jc w:val="center"/>
              <w:rPr>
                <w:lang w:val="en-IN"/>
              </w:rPr>
            </w:pPr>
            <w:r w:rsidRPr="00387BEC">
              <w:rPr>
                <w:lang w:val="en-IN"/>
              </w:rPr>
              <w:t>HARQ PID =1</w:t>
            </w:r>
          </w:p>
        </w:tc>
        <w:tc>
          <w:tcPr>
            <w:tcW w:w="1975"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028EBDE5" w14:textId="77777777" w:rsidR="00387BEC" w:rsidRPr="00387BEC" w:rsidRDefault="00387BEC" w:rsidP="005D5735">
            <w:pPr>
              <w:jc w:val="center"/>
              <w:rPr>
                <w:lang w:val="en-IN"/>
              </w:rPr>
            </w:pPr>
            <w:proofErr w:type="spellStart"/>
            <w:r w:rsidRPr="00387BEC">
              <w:rPr>
                <w:lang w:val="en-IN"/>
              </w:rPr>
              <w:t>HARQStatus</w:t>
            </w:r>
            <w:proofErr w:type="spellEnd"/>
            <w:r w:rsidRPr="00387BEC">
              <w:rPr>
                <w:lang w:val="en-IN"/>
              </w:rPr>
              <w:t xml:space="preserve"> = 1</w:t>
            </w:r>
          </w:p>
        </w:tc>
        <w:tc>
          <w:tcPr>
            <w:tcW w:w="1724" w:type="dxa"/>
            <w:gridSpan w:val="2"/>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3917B05E" w14:textId="77777777" w:rsidR="00387BEC" w:rsidRPr="00387BEC" w:rsidRDefault="00387BEC" w:rsidP="005D5735">
            <w:pPr>
              <w:jc w:val="center"/>
              <w:rPr>
                <w:lang w:val="en-IN"/>
              </w:rPr>
            </w:pPr>
            <w:proofErr w:type="spellStart"/>
            <w:r w:rsidRPr="00387BEC">
              <w:rPr>
                <w:lang w:val="en-IN"/>
              </w:rPr>
              <w:t>ClearTB</w:t>
            </w:r>
            <w:proofErr w:type="spellEnd"/>
            <w:r w:rsidRPr="00387BEC">
              <w:rPr>
                <w:lang w:val="en-IN"/>
              </w:rPr>
              <w:t xml:space="preserve"> =0</w:t>
            </w:r>
          </w:p>
        </w:tc>
        <w:tc>
          <w:tcPr>
            <w:tcW w:w="1232" w:type="dxa"/>
            <w:tcBorders>
              <w:top w:val="single" w:sz="4" w:space="0" w:color="auto"/>
              <w:left w:val="single" w:sz="4" w:space="0" w:color="auto"/>
              <w:bottom w:val="single" w:sz="4" w:space="0" w:color="auto"/>
              <w:right w:val="single" w:sz="4" w:space="0" w:color="auto"/>
            </w:tcBorders>
            <w:hideMark/>
          </w:tcPr>
          <w:p w14:paraId="5CD5C623" w14:textId="77777777" w:rsidR="00387BEC" w:rsidRPr="00387BEC" w:rsidRDefault="00387BEC" w:rsidP="005D5735">
            <w:pPr>
              <w:jc w:val="center"/>
              <w:rPr>
                <w:lang w:val="en-IN"/>
              </w:rPr>
            </w:pPr>
            <w:r w:rsidRPr="00387BEC">
              <w:rPr>
                <w:lang w:val="en-IN"/>
              </w:rPr>
              <w:t>1</w:t>
            </w:r>
          </w:p>
        </w:tc>
      </w:tr>
      <w:tr w:rsidR="00CD3DF7" w:rsidRPr="00387BEC" w14:paraId="70CFBEF1" w14:textId="77777777" w:rsidTr="00CD3DF7">
        <w:trPr>
          <w:trHeight w:val="264"/>
          <w:jc w:val="center"/>
        </w:trPr>
        <w:tc>
          <w:tcPr>
            <w:tcW w:w="11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156FF78A" w14:textId="77777777" w:rsidR="00387BEC" w:rsidRPr="00387BEC" w:rsidRDefault="00387BEC" w:rsidP="005D5735">
            <w:pPr>
              <w:jc w:val="center"/>
              <w:rPr>
                <w:lang w:val="en-IN"/>
              </w:rPr>
            </w:pPr>
            <w:proofErr w:type="spellStart"/>
            <w:r w:rsidRPr="00387BEC">
              <w:rPr>
                <w:lang w:val="en-IN"/>
              </w:rPr>
              <w:t>SlotType</w:t>
            </w:r>
            <w:proofErr w:type="spellEnd"/>
            <w:r w:rsidRPr="00387BEC">
              <w:rPr>
                <w:lang w:val="en-IN"/>
              </w:rPr>
              <w:t xml:space="preserve"> = 0</w:t>
            </w:r>
          </w:p>
        </w:tc>
        <w:tc>
          <w:tcPr>
            <w:tcW w:w="2355" w:type="dxa"/>
            <w:gridSpan w:val="3"/>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03782A06" w14:textId="77777777" w:rsidR="00387BEC" w:rsidRPr="00387BEC" w:rsidRDefault="00387BEC" w:rsidP="005D5735">
            <w:pPr>
              <w:jc w:val="center"/>
              <w:rPr>
                <w:lang w:val="en-IN"/>
              </w:rPr>
            </w:pPr>
            <w:proofErr w:type="spellStart"/>
            <w:r w:rsidRPr="00387BEC">
              <w:rPr>
                <w:lang w:val="en-IN"/>
              </w:rPr>
              <w:t>SlotOffset</w:t>
            </w:r>
            <w:proofErr w:type="spellEnd"/>
          </w:p>
        </w:tc>
        <w:tc>
          <w:tcPr>
            <w:tcW w:w="3700" w:type="dxa"/>
            <w:gridSpan w:val="4"/>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33F0E732" w14:textId="77777777" w:rsidR="00387BEC" w:rsidRPr="00387BEC" w:rsidRDefault="00387BEC" w:rsidP="005D5735">
            <w:pPr>
              <w:jc w:val="center"/>
              <w:rPr>
                <w:lang w:val="en-IN"/>
              </w:rPr>
            </w:pPr>
            <w:r w:rsidRPr="00387BEC">
              <w:rPr>
                <w:lang w:val="en-IN"/>
              </w:rPr>
              <w:t>Reserved</w:t>
            </w:r>
          </w:p>
        </w:tc>
        <w:tc>
          <w:tcPr>
            <w:tcW w:w="1232" w:type="dxa"/>
            <w:tcBorders>
              <w:top w:val="single" w:sz="4" w:space="0" w:color="auto"/>
              <w:left w:val="single" w:sz="4" w:space="0" w:color="auto"/>
              <w:bottom w:val="single" w:sz="4" w:space="0" w:color="auto"/>
              <w:right w:val="single" w:sz="4" w:space="0" w:color="auto"/>
            </w:tcBorders>
            <w:hideMark/>
          </w:tcPr>
          <w:p w14:paraId="3BE239CA" w14:textId="77777777" w:rsidR="00387BEC" w:rsidRPr="00387BEC" w:rsidRDefault="00387BEC" w:rsidP="005D5735">
            <w:pPr>
              <w:jc w:val="center"/>
              <w:rPr>
                <w:lang w:val="en-IN"/>
              </w:rPr>
            </w:pPr>
            <w:r w:rsidRPr="00387BEC">
              <w:rPr>
                <w:lang w:val="en-IN"/>
              </w:rPr>
              <w:t>1</w:t>
            </w:r>
          </w:p>
        </w:tc>
      </w:tr>
      <w:tr w:rsidR="00CD3DF7" w:rsidRPr="00387BEC" w14:paraId="5660AEF1" w14:textId="77777777" w:rsidTr="00CD3DF7">
        <w:trPr>
          <w:trHeight w:val="274"/>
          <w:jc w:val="center"/>
        </w:trPr>
        <w:tc>
          <w:tcPr>
            <w:tcW w:w="720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6CDD051B" w14:textId="77777777" w:rsidR="00387BEC" w:rsidRPr="00387BEC" w:rsidRDefault="00387BEC" w:rsidP="005D5735">
            <w:pPr>
              <w:jc w:val="center"/>
              <w:rPr>
                <w:lang w:val="en-IN"/>
              </w:rPr>
            </w:pPr>
            <w:proofErr w:type="spellStart"/>
            <w:r w:rsidRPr="00387BEC">
              <w:rPr>
                <w:lang w:val="en-IN"/>
              </w:rPr>
              <w:t>SlotRange</w:t>
            </w:r>
            <w:proofErr w:type="spellEnd"/>
          </w:p>
        </w:tc>
        <w:tc>
          <w:tcPr>
            <w:tcW w:w="1232" w:type="dxa"/>
            <w:tcBorders>
              <w:top w:val="single" w:sz="4" w:space="0" w:color="auto"/>
              <w:left w:val="single" w:sz="4" w:space="0" w:color="auto"/>
              <w:bottom w:val="single" w:sz="4" w:space="0" w:color="auto"/>
              <w:right w:val="single" w:sz="4" w:space="0" w:color="auto"/>
            </w:tcBorders>
            <w:hideMark/>
          </w:tcPr>
          <w:p w14:paraId="7619C9D4" w14:textId="77777777" w:rsidR="00387BEC" w:rsidRPr="00387BEC" w:rsidRDefault="00387BEC" w:rsidP="005D5735">
            <w:pPr>
              <w:jc w:val="center"/>
              <w:rPr>
                <w:lang w:val="en-IN"/>
              </w:rPr>
            </w:pPr>
            <w:r w:rsidRPr="00387BEC">
              <w:rPr>
                <w:lang w:val="en-IN"/>
              </w:rPr>
              <w:t>1</w:t>
            </w:r>
          </w:p>
        </w:tc>
      </w:tr>
      <w:tr w:rsidR="00CD3DF7" w:rsidRPr="00387BEC" w14:paraId="2DF94EC7" w14:textId="77777777" w:rsidTr="00CD3DF7">
        <w:trPr>
          <w:trHeight w:val="251"/>
          <w:jc w:val="center"/>
        </w:trPr>
        <w:tc>
          <w:tcPr>
            <w:tcW w:w="720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5624472A" w14:textId="77777777" w:rsidR="00387BEC" w:rsidRPr="00387BEC" w:rsidRDefault="00387BEC" w:rsidP="005D5735">
            <w:pPr>
              <w:jc w:val="center"/>
              <w:rPr>
                <w:lang w:val="en-IN"/>
              </w:rPr>
            </w:pPr>
            <w:r w:rsidRPr="00387BEC">
              <w:rPr>
                <w:lang w:val="en-IN"/>
              </w:rPr>
              <w:t>SCell Bitmap = 0x00000002</w:t>
            </w:r>
          </w:p>
        </w:tc>
        <w:tc>
          <w:tcPr>
            <w:tcW w:w="1232" w:type="dxa"/>
            <w:tcBorders>
              <w:top w:val="single" w:sz="4" w:space="0" w:color="auto"/>
              <w:left w:val="single" w:sz="4" w:space="0" w:color="auto"/>
              <w:bottom w:val="single" w:sz="4" w:space="0" w:color="auto"/>
              <w:right w:val="single" w:sz="4" w:space="0" w:color="auto"/>
            </w:tcBorders>
            <w:hideMark/>
          </w:tcPr>
          <w:p w14:paraId="48CAFA83" w14:textId="77777777" w:rsidR="00387BEC" w:rsidRPr="00387BEC" w:rsidRDefault="00387BEC" w:rsidP="005D5735">
            <w:pPr>
              <w:jc w:val="center"/>
              <w:rPr>
                <w:lang w:val="en-IN"/>
              </w:rPr>
            </w:pPr>
            <w:r w:rsidRPr="00387BEC">
              <w:rPr>
                <w:lang w:val="en-IN"/>
              </w:rPr>
              <w:t>4</w:t>
            </w:r>
          </w:p>
        </w:tc>
      </w:tr>
      <w:tr w:rsidR="00CD3DF7" w:rsidRPr="00387BEC" w14:paraId="41B07AC5" w14:textId="77777777" w:rsidTr="00CD3DF7">
        <w:trPr>
          <w:trHeight w:val="274"/>
          <w:jc w:val="center"/>
        </w:trPr>
        <w:tc>
          <w:tcPr>
            <w:tcW w:w="3509"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050044E" w14:textId="77777777" w:rsidR="00387BEC" w:rsidRPr="00387BEC" w:rsidRDefault="00387BEC" w:rsidP="005D5735">
            <w:pPr>
              <w:jc w:val="center"/>
              <w:rPr>
                <w:lang w:val="en-IN"/>
              </w:rPr>
            </w:pPr>
            <w:proofErr w:type="spellStart"/>
            <w:r w:rsidRPr="00387BEC">
              <w:rPr>
                <w:lang w:val="en-IN"/>
              </w:rPr>
              <w:t>LCCount</w:t>
            </w:r>
            <w:proofErr w:type="spellEnd"/>
            <w:r w:rsidRPr="00387BEC">
              <w:rPr>
                <w:lang w:val="en-IN"/>
              </w:rPr>
              <w:t xml:space="preserve"> = 1</w:t>
            </w:r>
          </w:p>
        </w:tc>
        <w:tc>
          <w:tcPr>
            <w:tcW w:w="1975"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8C20046" w14:textId="77777777" w:rsidR="00387BEC" w:rsidRPr="00387BEC" w:rsidRDefault="00387BEC" w:rsidP="005D5735">
            <w:pPr>
              <w:jc w:val="center"/>
              <w:rPr>
                <w:lang w:val="en-IN"/>
              </w:rPr>
            </w:pPr>
            <w:r w:rsidRPr="00387BEC">
              <w:rPr>
                <w:lang w:val="en-IN"/>
              </w:rPr>
              <w:t>E2</w:t>
            </w:r>
          </w:p>
        </w:tc>
        <w:tc>
          <w:tcPr>
            <w:tcW w:w="88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5915266" w14:textId="77777777" w:rsidR="00387BEC" w:rsidRPr="00387BEC" w:rsidRDefault="00387BEC" w:rsidP="005D5735">
            <w:pPr>
              <w:jc w:val="center"/>
              <w:rPr>
                <w:lang w:val="en-IN"/>
              </w:rPr>
            </w:pPr>
            <w:r w:rsidRPr="00387BEC">
              <w:rPr>
                <w:lang w:val="en-IN"/>
              </w:rPr>
              <w:t>R</w:t>
            </w:r>
          </w:p>
        </w:tc>
        <w:tc>
          <w:tcPr>
            <w:tcW w:w="841" w:type="dxa"/>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2312EC26" w14:textId="77777777" w:rsidR="00387BEC" w:rsidRPr="00387BEC" w:rsidRDefault="00387BEC" w:rsidP="005D5735">
            <w:pPr>
              <w:jc w:val="center"/>
              <w:rPr>
                <w:lang w:val="en-IN"/>
              </w:rPr>
            </w:pPr>
            <w:r w:rsidRPr="00387BEC">
              <w:rPr>
                <w:lang w:val="en-IN"/>
              </w:rPr>
              <w:t>R</w:t>
            </w:r>
          </w:p>
        </w:tc>
        <w:tc>
          <w:tcPr>
            <w:tcW w:w="1232" w:type="dxa"/>
            <w:tcBorders>
              <w:top w:val="single" w:sz="4" w:space="0" w:color="auto"/>
              <w:left w:val="single" w:sz="4" w:space="0" w:color="auto"/>
              <w:bottom w:val="single" w:sz="4" w:space="0" w:color="auto"/>
              <w:right w:val="single" w:sz="4" w:space="0" w:color="auto"/>
            </w:tcBorders>
            <w:hideMark/>
          </w:tcPr>
          <w:p w14:paraId="27FA2029" w14:textId="77777777" w:rsidR="00387BEC" w:rsidRPr="00387BEC" w:rsidRDefault="00387BEC" w:rsidP="005D5735">
            <w:pPr>
              <w:jc w:val="center"/>
              <w:rPr>
                <w:lang w:val="en-IN"/>
              </w:rPr>
            </w:pPr>
            <w:r w:rsidRPr="00387BEC">
              <w:rPr>
                <w:lang w:val="en-IN"/>
              </w:rPr>
              <w:t>1</w:t>
            </w:r>
          </w:p>
        </w:tc>
      </w:tr>
      <w:tr w:rsidR="00CD3DF7" w:rsidRPr="00387BEC" w14:paraId="1080D3F3" w14:textId="77777777" w:rsidTr="00CD3DF7">
        <w:trPr>
          <w:trHeight w:val="274"/>
          <w:jc w:val="center"/>
        </w:trPr>
        <w:tc>
          <w:tcPr>
            <w:tcW w:w="720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2A62A20C" w14:textId="77777777" w:rsidR="00387BEC" w:rsidRPr="00387BEC" w:rsidRDefault="00387BEC" w:rsidP="005D5735">
            <w:pPr>
              <w:jc w:val="center"/>
              <w:rPr>
                <w:lang w:val="en-IN"/>
              </w:rPr>
            </w:pPr>
            <w:r w:rsidRPr="00387BEC">
              <w:rPr>
                <w:lang w:val="en-IN"/>
              </w:rPr>
              <w:t>LCID = 4</w:t>
            </w:r>
          </w:p>
        </w:tc>
        <w:tc>
          <w:tcPr>
            <w:tcW w:w="1232" w:type="dxa"/>
            <w:tcBorders>
              <w:top w:val="single" w:sz="4" w:space="0" w:color="auto"/>
              <w:left w:val="single" w:sz="4" w:space="0" w:color="auto"/>
              <w:bottom w:val="single" w:sz="4" w:space="0" w:color="auto"/>
              <w:right w:val="single" w:sz="4" w:space="0" w:color="auto"/>
            </w:tcBorders>
            <w:hideMark/>
          </w:tcPr>
          <w:p w14:paraId="24EF6EF8" w14:textId="77777777" w:rsidR="00387BEC" w:rsidRPr="00387BEC" w:rsidRDefault="00387BEC" w:rsidP="005D5735">
            <w:pPr>
              <w:jc w:val="center"/>
              <w:rPr>
                <w:lang w:val="en-IN"/>
              </w:rPr>
            </w:pPr>
            <w:r w:rsidRPr="00387BEC">
              <w:rPr>
                <w:lang w:val="en-IN"/>
              </w:rPr>
              <w:t>1</w:t>
            </w:r>
          </w:p>
        </w:tc>
      </w:tr>
      <w:tr w:rsidR="00CD3DF7" w:rsidRPr="00387BEC" w14:paraId="17CEFE78" w14:textId="77777777" w:rsidTr="00CD3DF7">
        <w:trPr>
          <w:trHeight w:val="251"/>
          <w:jc w:val="center"/>
        </w:trPr>
        <w:tc>
          <w:tcPr>
            <w:tcW w:w="720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394FB911" w14:textId="77777777" w:rsidR="00387BEC" w:rsidRPr="00387BEC" w:rsidRDefault="00387BEC" w:rsidP="005D5735">
            <w:pPr>
              <w:jc w:val="center"/>
              <w:rPr>
                <w:lang w:val="en-IN"/>
              </w:rPr>
            </w:pPr>
            <w:r w:rsidRPr="00387BEC">
              <w:rPr>
                <w:lang w:val="en-IN"/>
              </w:rPr>
              <w:t>Buffer Length = x</w:t>
            </w:r>
          </w:p>
        </w:tc>
        <w:tc>
          <w:tcPr>
            <w:tcW w:w="1232" w:type="dxa"/>
            <w:tcBorders>
              <w:top w:val="single" w:sz="4" w:space="0" w:color="auto"/>
              <w:left w:val="single" w:sz="4" w:space="0" w:color="auto"/>
              <w:bottom w:val="single" w:sz="4" w:space="0" w:color="auto"/>
              <w:right w:val="single" w:sz="4" w:space="0" w:color="auto"/>
            </w:tcBorders>
            <w:hideMark/>
          </w:tcPr>
          <w:p w14:paraId="427B85F6" w14:textId="77777777" w:rsidR="00387BEC" w:rsidRPr="00387BEC" w:rsidRDefault="00387BEC" w:rsidP="005D5735">
            <w:pPr>
              <w:jc w:val="center"/>
              <w:rPr>
                <w:lang w:val="en-IN"/>
              </w:rPr>
            </w:pPr>
            <w:r w:rsidRPr="00387BEC">
              <w:rPr>
                <w:lang w:val="en-IN"/>
              </w:rPr>
              <w:t>3</w:t>
            </w:r>
          </w:p>
        </w:tc>
      </w:tr>
      <w:tr w:rsidR="00CD3DF7" w:rsidRPr="00387BEC" w14:paraId="1E90125A" w14:textId="77777777" w:rsidTr="00CD3DF7">
        <w:trPr>
          <w:trHeight w:val="251"/>
          <w:jc w:val="center"/>
        </w:trPr>
        <w:tc>
          <w:tcPr>
            <w:tcW w:w="720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7B04FBBC" w14:textId="77777777" w:rsidR="00387BEC" w:rsidRPr="00387BEC" w:rsidRDefault="00387BEC" w:rsidP="005D5735">
            <w:pPr>
              <w:jc w:val="center"/>
              <w:rPr>
                <w:lang w:val="en-IN"/>
              </w:rPr>
            </w:pPr>
            <w:r w:rsidRPr="00387BEC">
              <w:rPr>
                <w:lang w:val="en-IN"/>
              </w:rPr>
              <w:t>D2 UE ID =2</w:t>
            </w:r>
          </w:p>
        </w:tc>
        <w:tc>
          <w:tcPr>
            <w:tcW w:w="1232" w:type="dxa"/>
            <w:tcBorders>
              <w:top w:val="single" w:sz="4" w:space="0" w:color="auto"/>
              <w:left w:val="single" w:sz="4" w:space="0" w:color="auto"/>
              <w:bottom w:val="single" w:sz="4" w:space="0" w:color="auto"/>
              <w:right w:val="single" w:sz="4" w:space="0" w:color="auto"/>
            </w:tcBorders>
            <w:hideMark/>
          </w:tcPr>
          <w:p w14:paraId="093A59B4" w14:textId="77777777" w:rsidR="00387BEC" w:rsidRPr="00387BEC" w:rsidRDefault="00387BEC" w:rsidP="005D5735">
            <w:pPr>
              <w:jc w:val="center"/>
              <w:rPr>
                <w:lang w:val="en-IN"/>
              </w:rPr>
            </w:pPr>
            <w:r w:rsidRPr="00387BEC">
              <w:rPr>
                <w:lang w:val="en-IN"/>
              </w:rPr>
              <w:t>2</w:t>
            </w:r>
          </w:p>
        </w:tc>
      </w:tr>
      <w:tr w:rsidR="00CD3DF7" w:rsidRPr="00387BEC" w14:paraId="3801A18C" w14:textId="77777777" w:rsidTr="00CD3DF7">
        <w:trPr>
          <w:trHeight w:val="251"/>
          <w:jc w:val="center"/>
        </w:trPr>
        <w:tc>
          <w:tcPr>
            <w:tcW w:w="720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181CD6DF" w14:textId="77777777" w:rsidR="00387BEC" w:rsidRPr="00387BEC" w:rsidRDefault="00387BEC" w:rsidP="005D5735">
            <w:pPr>
              <w:jc w:val="center"/>
              <w:rPr>
                <w:lang w:val="en-IN"/>
              </w:rPr>
            </w:pPr>
            <w:r w:rsidRPr="00387BEC">
              <w:rPr>
                <w:lang w:val="en-IN"/>
              </w:rPr>
              <w:t>D2 Sched SN</w:t>
            </w:r>
          </w:p>
        </w:tc>
        <w:tc>
          <w:tcPr>
            <w:tcW w:w="1232" w:type="dxa"/>
            <w:tcBorders>
              <w:top w:val="single" w:sz="4" w:space="0" w:color="auto"/>
              <w:left w:val="single" w:sz="4" w:space="0" w:color="auto"/>
              <w:bottom w:val="single" w:sz="4" w:space="0" w:color="auto"/>
              <w:right w:val="single" w:sz="4" w:space="0" w:color="auto"/>
            </w:tcBorders>
            <w:hideMark/>
          </w:tcPr>
          <w:p w14:paraId="256BEA20" w14:textId="77777777" w:rsidR="00387BEC" w:rsidRPr="00387BEC" w:rsidRDefault="00387BEC" w:rsidP="005D5735">
            <w:pPr>
              <w:jc w:val="center"/>
              <w:rPr>
                <w:lang w:val="en-IN"/>
              </w:rPr>
            </w:pPr>
            <w:r w:rsidRPr="00387BEC">
              <w:rPr>
                <w:lang w:val="en-IN"/>
              </w:rPr>
              <w:t>2</w:t>
            </w:r>
          </w:p>
        </w:tc>
      </w:tr>
      <w:tr w:rsidR="00CD3DF7" w:rsidRPr="00387BEC" w14:paraId="4F92B8E8" w14:textId="77777777" w:rsidTr="00CD3DF7">
        <w:trPr>
          <w:trHeight w:val="251"/>
          <w:jc w:val="center"/>
        </w:trPr>
        <w:tc>
          <w:tcPr>
            <w:tcW w:w="720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319F3C1F" w14:textId="77777777" w:rsidR="00387BEC" w:rsidRPr="00387BEC" w:rsidRDefault="00387BEC" w:rsidP="005D5735">
            <w:pPr>
              <w:jc w:val="center"/>
              <w:rPr>
                <w:lang w:val="en-IN"/>
              </w:rPr>
            </w:pPr>
            <w:r w:rsidRPr="00387BEC">
              <w:rPr>
                <w:lang w:val="en-IN"/>
              </w:rPr>
              <w:t>D2 UE data size = 23</w:t>
            </w:r>
          </w:p>
        </w:tc>
        <w:tc>
          <w:tcPr>
            <w:tcW w:w="1232" w:type="dxa"/>
            <w:tcBorders>
              <w:top w:val="single" w:sz="4" w:space="0" w:color="auto"/>
              <w:left w:val="single" w:sz="4" w:space="0" w:color="auto"/>
              <w:bottom w:val="single" w:sz="4" w:space="0" w:color="auto"/>
              <w:right w:val="single" w:sz="4" w:space="0" w:color="auto"/>
            </w:tcBorders>
            <w:hideMark/>
          </w:tcPr>
          <w:p w14:paraId="44D236F2" w14:textId="77777777" w:rsidR="00387BEC" w:rsidRPr="00387BEC" w:rsidRDefault="00387BEC" w:rsidP="005D5735">
            <w:pPr>
              <w:jc w:val="center"/>
              <w:rPr>
                <w:lang w:val="en-IN"/>
              </w:rPr>
            </w:pPr>
            <w:r w:rsidRPr="00387BEC">
              <w:rPr>
                <w:lang w:val="en-IN"/>
              </w:rPr>
              <w:t>2</w:t>
            </w:r>
          </w:p>
        </w:tc>
      </w:tr>
      <w:tr w:rsidR="00CD3DF7" w:rsidRPr="00387BEC" w14:paraId="2915943D" w14:textId="77777777" w:rsidTr="00CD3DF7">
        <w:trPr>
          <w:trHeight w:val="274"/>
          <w:jc w:val="center"/>
        </w:trPr>
        <w:tc>
          <w:tcPr>
            <w:tcW w:w="1891"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4ACC71B3" w14:textId="77777777" w:rsidR="00387BEC" w:rsidRPr="00387BEC" w:rsidRDefault="00387BEC" w:rsidP="005D5735">
            <w:pPr>
              <w:jc w:val="center"/>
              <w:rPr>
                <w:lang w:val="en-IN"/>
              </w:rPr>
            </w:pPr>
            <w:r w:rsidRPr="00387BEC">
              <w:rPr>
                <w:lang w:val="en-IN"/>
              </w:rPr>
              <w:t>DT = 2 (Both)</w:t>
            </w:r>
          </w:p>
        </w:tc>
        <w:tc>
          <w:tcPr>
            <w:tcW w:w="3593"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2032BC91" w14:textId="77777777" w:rsidR="00387BEC" w:rsidRPr="00387BEC" w:rsidRDefault="00387BEC" w:rsidP="005D5735">
            <w:pPr>
              <w:jc w:val="center"/>
              <w:rPr>
                <w:lang w:val="en-IN"/>
              </w:rPr>
            </w:pPr>
            <w:proofErr w:type="spellStart"/>
            <w:r w:rsidRPr="00387BEC">
              <w:rPr>
                <w:lang w:val="en-IN"/>
              </w:rPr>
              <w:t>SCellCount</w:t>
            </w:r>
            <w:proofErr w:type="spellEnd"/>
            <w:r w:rsidRPr="00387BEC">
              <w:rPr>
                <w:lang w:val="en-IN"/>
              </w:rPr>
              <w:t xml:space="preserve"> = 2</w:t>
            </w:r>
          </w:p>
        </w:tc>
        <w:tc>
          <w:tcPr>
            <w:tcW w:w="1724" w:type="dxa"/>
            <w:gridSpan w:val="2"/>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5578C6AA" w14:textId="77777777" w:rsidR="00387BEC" w:rsidRPr="00387BEC" w:rsidRDefault="00387BEC" w:rsidP="005D5735">
            <w:pPr>
              <w:jc w:val="center"/>
              <w:rPr>
                <w:lang w:val="en-IN"/>
              </w:rPr>
            </w:pPr>
            <w:r w:rsidRPr="00387BEC">
              <w:rPr>
                <w:lang w:val="en-IN"/>
              </w:rPr>
              <w:t>E1 =0</w:t>
            </w:r>
          </w:p>
        </w:tc>
        <w:tc>
          <w:tcPr>
            <w:tcW w:w="1232" w:type="dxa"/>
            <w:tcBorders>
              <w:top w:val="single" w:sz="4" w:space="0" w:color="auto"/>
              <w:left w:val="single" w:sz="4" w:space="0" w:color="auto"/>
              <w:bottom w:val="single" w:sz="4" w:space="0" w:color="auto"/>
              <w:right w:val="single" w:sz="4" w:space="0" w:color="auto"/>
            </w:tcBorders>
            <w:hideMark/>
          </w:tcPr>
          <w:p w14:paraId="156A463F" w14:textId="77777777" w:rsidR="00387BEC" w:rsidRPr="00387BEC" w:rsidRDefault="00387BEC" w:rsidP="005D5735">
            <w:pPr>
              <w:jc w:val="center"/>
              <w:rPr>
                <w:lang w:val="en-IN"/>
              </w:rPr>
            </w:pPr>
            <w:r w:rsidRPr="00387BEC">
              <w:rPr>
                <w:lang w:val="en-IN"/>
              </w:rPr>
              <w:t>1</w:t>
            </w:r>
          </w:p>
        </w:tc>
      </w:tr>
      <w:tr w:rsidR="00CD3DF7" w:rsidRPr="00387BEC" w14:paraId="4F0C947C" w14:textId="77777777" w:rsidTr="00CD3DF7">
        <w:trPr>
          <w:trHeight w:val="274"/>
          <w:jc w:val="center"/>
        </w:trPr>
        <w:tc>
          <w:tcPr>
            <w:tcW w:w="720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3BE4A839" w14:textId="77777777" w:rsidR="00387BEC" w:rsidRPr="00387BEC" w:rsidRDefault="00387BEC" w:rsidP="005D5735">
            <w:pPr>
              <w:jc w:val="center"/>
              <w:rPr>
                <w:lang w:val="en-IN"/>
              </w:rPr>
            </w:pPr>
            <w:proofErr w:type="spellStart"/>
            <w:r w:rsidRPr="00387BEC">
              <w:rPr>
                <w:lang w:val="en-IN"/>
              </w:rPr>
              <w:t>SCellIndex</w:t>
            </w:r>
            <w:proofErr w:type="spellEnd"/>
            <w:r w:rsidRPr="00387BEC">
              <w:rPr>
                <w:lang w:val="en-IN"/>
              </w:rPr>
              <w:t xml:space="preserve"> =1</w:t>
            </w:r>
          </w:p>
        </w:tc>
        <w:tc>
          <w:tcPr>
            <w:tcW w:w="1232" w:type="dxa"/>
            <w:tcBorders>
              <w:top w:val="single" w:sz="4" w:space="0" w:color="auto"/>
              <w:left w:val="single" w:sz="4" w:space="0" w:color="auto"/>
              <w:bottom w:val="single" w:sz="4" w:space="0" w:color="auto"/>
              <w:right w:val="single" w:sz="4" w:space="0" w:color="auto"/>
            </w:tcBorders>
            <w:hideMark/>
          </w:tcPr>
          <w:p w14:paraId="4E167829" w14:textId="77777777" w:rsidR="00387BEC" w:rsidRPr="00387BEC" w:rsidRDefault="00387BEC" w:rsidP="005D5735">
            <w:pPr>
              <w:jc w:val="center"/>
              <w:rPr>
                <w:lang w:val="en-IN"/>
              </w:rPr>
            </w:pPr>
            <w:r w:rsidRPr="00387BEC">
              <w:rPr>
                <w:lang w:val="en-IN"/>
              </w:rPr>
              <w:t>1</w:t>
            </w:r>
          </w:p>
        </w:tc>
      </w:tr>
      <w:tr w:rsidR="00CD3DF7" w:rsidRPr="00387BEC" w14:paraId="48E7C51D" w14:textId="77777777" w:rsidTr="00CD3DF7">
        <w:trPr>
          <w:trHeight w:val="274"/>
          <w:jc w:val="center"/>
        </w:trPr>
        <w:tc>
          <w:tcPr>
            <w:tcW w:w="2720" w:type="dxa"/>
            <w:gridSpan w:val="3"/>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0A93FDA" w14:textId="77777777" w:rsidR="00387BEC" w:rsidRPr="00387BEC" w:rsidRDefault="00387BEC" w:rsidP="005D5735">
            <w:pPr>
              <w:jc w:val="center"/>
              <w:rPr>
                <w:lang w:val="en-IN"/>
              </w:rPr>
            </w:pPr>
            <w:proofErr w:type="spellStart"/>
            <w:r w:rsidRPr="00387BEC">
              <w:rPr>
                <w:lang w:val="en-IN"/>
              </w:rPr>
              <w:t>SlotOffset</w:t>
            </w:r>
            <w:proofErr w:type="spellEnd"/>
          </w:p>
        </w:tc>
        <w:tc>
          <w:tcPr>
            <w:tcW w:w="4489" w:type="dxa"/>
            <w:gridSpan w:val="5"/>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680349C3" w14:textId="77777777" w:rsidR="00387BEC" w:rsidRPr="00387BEC" w:rsidRDefault="00387BEC" w:rsidP="005D5735">
            <w:pPr>
              <w:jc w:val="center"/>
              <w:rPr>
                <w:lang w:val="en-IN"/>
              </w:rPr>
            </w:pPr>
            <w:proofErr w:type="spellStart"/>
            <w:r w:rsidRPr="00387BEC">
              <w:rPr>
                <w:lang w:val="en-IN"/>
              </w:rPr>
              <w:t>SlotRange</w:t>
            </w:r>
            <w:proofErr w:type="spellEnd"/>
          </w:p>
        </w:tc>
        <w:tc>
          <w:tcPr>
            <w:tcW w:w="1232" w:type="dxa"/>
            <w:tcBorders>
              <w:top w:val="single" w:sz="4" w:space="0" w:color="auto"/>
              <w:left w:val="single" w:sz="4" w:space="0" w:color="auto"/>
              <w:bottom w:val="single" w:sz="4" w:space="0" w:color="auto"/>
              <w:right w:val="single" w:sz="4" w:space="0" w:color="auto"/>
            </w:tcBorders>
            <w:hideMark/>
          </w:tcPr>
          <w:p w14:paraId="6131A730" w14:textId="77777777" w:rsidR="00387BEC" w:rsidRPr="00387BEC" w:rsidRDefault="00387BEC" w:rsidP="005D5735">
            <w:pPr>
              <w:jc w:val="center"/>
              <w:rPr>
                <w:lang w:val="en-IN"/>
              </w:rPr>
            </w:pPr>
            <w:r w:rsidRPr="00387BEC">
              <w:rPr>
                <w:lang w:val="en-IN"/>
              </w:rPr>
              <w:t>1</w:t>
            </w:r>
          </w:p>
        </w:tc>
      </w:tr>
      <w:tr w:rsidR="00CD3DF7" w:rsidRPr="00387BEC" w14:paraId="6D72A05F" w14:textId="77777777" w:rsidTr="00CD3DF7">
        <w:trPr>
          <w:trHeight w:val="274"/>
          <w:jc w:val="center"/>
        </w:trPr>
        <w:tc>
          <w:tcPr>
            <w:tcW w:w="3509"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E81B9DB" w14:textId="77777777" w:rsidR="00387BEC" w:rsidRPr="00387BEC" w:rsidRDefault="00387BEC" w:rsidP="005D5735">
            <w:pPr>
              <w:jc w:val="center"/>
              <w:rPr>
                <w:lang w:val="en-IN"/>
              </w:rPr>
            </w:pPr>
            <w:proofErr w:type="spellStart"/>
            <w:r w:rsidRPr="00387BEC">
              <w:rPr>
                <w:lang w:val="en-IN"/>
              </w:rPr>
              <w:t>HARQCount</w:t>
            </w:r>
            <w:proofErr w:type="spellEnd"/>
            <w:r w:rsidRPr="00387BEC">
              <w:rPr>
                <w:lang w:val="en-IN"/>
              </w:rPr>
              <w:t xml:space="preserve"> = 1</w:t>
            </w:r>
          </w:p>
        </w:tc>
        <w:tc>
          <w:tcPr>
            <w:tcW w:w="1054"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1C3FBF8" w14:textId="77777777" w:rsidR="00387BEC" w:rsidRPr="00387BEC" w:rsidRDefault="00387BEC" w:rsidP="005D5735">
            <w:pPr>
              <w:jc w:val="center"/>
              <w:rPr>
                <w:lang w:val="en-IN"/>
              </w:rPr>
            </w:pPr>
            <w:r w:rsidRPr="00387BEC">
              <w:rPr>
                <w:lang w:val="en-IN"/>
              </w:rPr>
              <w:t>R</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66A64B35" w14:textId="77777777" w:rsidR="00387BEC" w:rsidRPr="00387BEC" w:rsidRDefault="00387BEC" w:rsidP="005D5735">
            <w:pPr>
              <w:jc w:val="center"/>
              <w:rPr>
                <w:lang w:val="en-IN"/>
              </w:rPr>
            </w:pPr>
            <w:r w:rsidRPr="00387BEC">
              <w:rPr>
                <w:lang w:val="en-IN"/>
              </w:rPr>
              <w:t>R</w:t>
            </w:r>
          </w:p>
        </w:tc>
        <w:tc>
          <w:tcPr>
            <w:tcW w:w="88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14A02299" w14:textId="77777777" w:rsidR="00387BEC" w:rsidRPr="00387BEC" w:rsidRDefault="00387BEC" w:rsidP="005D5735">
            <w:pPr>
              <w:jc w:val="center"/>
              <w:rPr>
                <w:lang w:val="en-IN"/>
              </w:rPr>
            </w:pPr>
            <w:r w:rsidRPr="00387BEC">
              <w:rPr>
                <w:lang w:val="en-IN"/>
              </w:rPr>
              <w:t>R</w:t>
            </w:r>
          </w:p>
        </w:tc>
        <w:tc>
          <w:tcPr>
            <w:tcW w:w="841" w:type="dxa"/>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5E5C0219" w14:textId="77777777" w:rsidR="00387BEC" w:rsidRPr="00387BEC" w:rsidRDefault="00387BEC" w:rsidP="005D5735">
            <w:pPr>
              <w:jc w:val="center"/>
              <w:rPr>
                <w:lang w:val="en-IN"/>
              </w:rPr>
            </w:pPr>
            <w:r w:rsidRPr="00387BEC">
              <w:rPr>
                <w:lang w:val="en-IN"/>
              </w:rPr>
              <w:t>R</w:t>
            </w:r>
          </w:p>
        </w:tc>
        <w:tc>
          <w:tcPr>
            <w:tcW w:w="1232" w:type="dxa"/>
            <w:tcBorders>
              <w:top w:val="single" w:sz="4" w:space="0" w:color="auto"/>
              <w:left w:val="single" w:sz="4" w:space="0" w:color="auto"/>
              <w:bottom w:val="single" w:sz="4" w:space="0" w:color="auto"/>
              <w:right w:val="single" w:sz="4" w:space="0" w:color="auto"/>
            </w:tcBorders>
            <w:hideMark/>
          </w:tcPr>
          <w:p w14:paraId="0AC973F8" w14:textId="77777777" w:rsidR="00387BEC" w:rsidRPr="00387BEC" w:rsidRDefault="00387BEC" w:rsidP="005D5735">
            <w:pPr>
              <w:jc w:val="center"/>
              <w:rPr>
                <w:lang w:val="en-IN"/>
              </w:rPr>
            </w:pPr>
            <w:r w:rsidRPr="00387BEC">
              <w:rPr>
                <w:lang w:val="en-IN"/>
              </w:rPr>
              <w:t>1</w:t>
            </w:r>
          </w:p>
        </w:tc>
      </w:tr>
      <w:tr w:rsidR="00CD3DF7" w:rsidRPr="00387BEC" w14:paraId="7ED5458D" w14:textId="77777777" w:rsidTr="00CD3DF7">
        <w:trPr>
          <w:trHeight w:val="274"/>
          <w:jc w:val="center"/>
        </w:trPr>
        <w:tc>
          <w:tcPr>
            <w:tcW w:w="3509"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617F4DF4" w14:textId="77777777" w:rsidR="00387BEC" w:rsidRPr="00387BEC" w:rsidRDefault="00387BEC" w:rsidP="005D5735">
            <w:pPr>
              <w:jc w:val="center"/>
              <w:rPr>
                <w:lang w:val="en-IN"/>
              </w:rPr>
            </w:pPr>
            <w:r w:rsidRPr="00387BEC">
              <w:rPr>
                <w:lang w:val="en-IN"/>
              </w:rPr>
              <w:t>HARQ PID = 1</w:t>
            </w:r>
          </w:p>
        </w:tc>
        <w:tc>
          <w:tcPr>
            <w:tcW w:w="1975"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6BDE63C7" w14:textId="77777777" w:rsidR="00387BEC" w:rsidRPr="00387BEC" w:rsidRDefault="00387BEC" w:rsidP="005D5735">
            <w:pPr>
              <w:jc w:val="center"/>
              <w:rPr>
                <w:lang w:val="en-IN"/>
              </w:rPr>
            </w:pPr>
            <w:proofErr w:type="spellStart"/>
            <w:r w:rsidRPr="00387BEC">
              <w:rPr>
                <w:lang w:val="en-IN"/>
              </w:rPr>
              <w:t>HARQStatus</w:t>
            </w:r>
            <w:proofErr w:type="spellEnd"/>
            <w:r w:rsidRPr="00387BEC">
              <w:rPr>
                <w:lang w:val="en-IN"/>
              </w:rPr>
              <w:t xml:space="preserve"> = 1</w:t>
            </w:r>
          </w:p>
        </w:tc>
        <w:tc>
          <w:tcPr>
            <w:tcW w:w="1724" w:type="dxa"/>
            <w:gridSpan w:val="2"/>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4DA6B6D6" w14:textId="77777777" w:rsidR="00387BEC" w:rsidRPr="00387BEC" w:rsidRDefault="00387BEC" w:rsidP="005D5735">
            <w:pPr>
              <w:jc w:val="center"/>
              <w:rPr>
                <w:lang w:val="en-IN"/>
              </w:rPr>
            </w:pPr>
            <w:proofErr w:type="spellStart"/>
            <w:r w:rsidRPr="00387BEC">
              <w:rPr>
                <w:lang w:val="en-IN"/>
              </w:rPr>
              <w:t>ClearTB</w:t>
            </w:r>
            <w:proofErr w:type="spellEnd"/>
            <w:r w:rsidRPr="00387BEC">
              <w:rPr>
                <w:lang w:val="en-IN"/>
              </w:rPr>
              <w:t xml:space="preserve"> =0</w:t>
            </w:r>
          </w:p>
        </w:tc>
        <w:tc>
          <w:tcPr>
            <w:tcW w:w="1232" w:type="dxa"/>
            <w:tcBorders>
              <w:top w:val="single" w:sz="4" w:space="0" w:color="auto"/>
              <w:left w:val="single" w:sz="4" w:space="0" w:color="auto"/>
              <w:bottom w:val="single" w:sz="4" w:space="0" w:color="auto"/>
              <w:right w:val="single" w:sz="4" w:space="0" w:color="auto"/>
            </w:tcBorders>
            <w:hideMark/>
          </w:tcPr>
          <w:p w14:paraId="0FC11F2A" w14:textId="77777777" w:rsidR="00387BEC" w:rsidRPr="00387BEC" w:rsidRDefault="00387BEC" w:rsidP="005D5735">
            <w:pPr>
              <w:jc w:val="center"/>
              <w:rPr>
                <w:lang w:val="en-IN"/>
              </w:rPr>
            </w:pPr>
            <w:r w:rsidRPr="00387BEC">
              <w:rPr>
                <w:lang w:val="en-IN"/>
              </w:rPr>
              <w:t>1</w:t>
            </w:r>
          </w:p>
        </w:tc>
      </w:tr>
      <w:tr w:rsidR="00CD3DF7" w:rsidRPr="00387BEC" w14:paraId="11DD3E7D" w14:textId="77777777" w:rsidTr="00CD3DF7">
        <w:trPr>
          <w:trHeight w:val="274"/>
          <w:jc w:val="center"/>
        </w:trPr>
        <w:tc>
          <w:tcPr>
            <w:tcW w:w="720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56DA345F" w14:textId="77777777" w:rsidR="00387BEC" w:rsidRPr="00387BEC" w:rsidRDefault="00387BEC" w:rsidP="005D5735">
            <w:pPr>
              <w:jc w:val="center"/>
              <w:rPr>
                <w:lang w:val="en-IN"/>
              </w:rPr>
            </w:pPr>
            <w:proofErr w:type="spellStart"/>
            <w:r w:rsidRPr="00387BEC">
              <w:rPr>
                <w:lang w:val="en-IN"/>
              </w:rPr>
              <w:t>SCellIndex</w:t>
            </w:r>
            <w:proofErr w:type="spellEnd"/>
            <w:r w:rsidRPr="00387BEC">
              <w:rPr>
                <w:lang w:val="en-IN"/>
              </w:rPr>
              <w:t xml:space="preserve"> =2</w:t>
            </w:r>
          </w:p>
        </w:tc>
        <w:tc>
          <w:tcPr>
            <w:tcW w:w="1232" w:type="dxa"/>
            <w:tcBorders>
              <w:top w:val="single" w:sz="4" w:space="0" w:color="auto"/>
              <w:left w:val="single" w:sz="4" w:space="0" w:color="auto"/>
              <w:bottom w:val="single" w:sz="4" w:space="0" w:color="auto"/>
              <w:right w:val="single" w:sz="4" w:space="0" w:color="auto"/>
            </w:tcBorders>
            <w:hideMark/>
          </w:tcPr>
          <w:p w14:paraId="0C180DFC" w14:textId="77777777" w:rsidR="00387BEC" w:rsidRPr="00387BEC" w:rsidRDefault="00387BEC" w:rsidP="005D5735">
            <w:pPr>
              <w:jc w:val="center"/>
              <w:rPr>
                <w:lang w:val="en-IN"/>
              </w:rPr>
            </w:pPr>
            <w:r w:rsidRPr="00387BEC">
              <w:rPr>
                <w:lang w:val="en-IN"/>
              </w:rPr>
              <w:t>1</w:t>
            </w:r>
          </w:p>
        </w:tc>
      </w:tr>
      <w:tr w:rsidR="00CD3DF7" w:rsidRPr="00387BEC" w14:paraId="47430B8E" w14:textId="77777777" w:rsidTr="00CD3DF7">
        <w:trPr>
          <w:trHeight w:val="274"/>
          <w:jc w:val="center"/>
        </w:trPr>
        <w:tc>
          <w:tcPr>
            <w:tcW w:w="2720" w:type="dxa"/>
            <w:gridSpan w:val="3"/>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6FB2EEE4" w14:textId="77777777" w:rsidR="00387BEC" w:rsidRPr="00387BEC" w:rsidRDefault="00387BEC" w:rsidP="005D5735">
            <w:pPr>
              <w:jc w:val="center"/>
              <w:rPr>
                <w:lang w:val="en-IN"/>
              </w:rPr>
            </w:pPr>
            <w:proofErr w:type="spellStart"/>
            <w:r w:rsidRPr="00387BEC">
              <w:rPr>
                <w:lang w:val="en-IN"/>
              </w:rPr>
              <w:t>SlotOffset</w:t>
            </w:r>
            <w:proofErr w:type="spellEnd"/>
          </w:p>
        </w:tc>
        <w:tc>
          <w:tcPr>
            <w:tcW w:w="4489" w:type="dxa"/>
            <w:gridSpan w:val="5"/>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3E83847C" w14:textId="77777777" w:rsidR="00387BEC" w:rsidRPr="00387BEC" w:rsidRDefault="00387BEC" w:rsidP="005D5735">
            <w:pPr>
              <w:jc w:val="center"/>
              <w:rPr>
                <w:lang w:val="en-IN"/>
              </w:rPr>
            </w:pPr>
            <w:proofErr w:type="spellStart"/>
            <w:r w:rsidRPr="00387BEC">
              <w:rPr>
                <w:lang w:val="en-IN"/>
              </w:rPr>
              <w:t>SlotRange</w:t>
            </w:r>
            <w:proofErr w:type="spellEnd"/>
          </w:p>
        </w:tc>
        <w:tc>
          <w:tcPr>
            <w:tcW w:w="1232" w:type="dxa"/>
            <w:tcBorders>
              <w:top w:val="single" w:sz="4" w:space="0" w:color="auto"/>
              <w:left w:val="single" w:sz="4" w:space="0" w:color="auto"/>
              <w:bottom w:val="single" w:sz="4" w:space="0" w:color="auto"/>
              <w:right w:val="single" w:sz="4" w:space="0" w:color="auto"/>
            </w:tcBorders>
            <w:hideMark/>
          </w:tcPr>
          <w:p w14:paraId="567E5300" w14:textId="77777777" w:rsidR="00387BEC" w:rsidRPr="00387BEC" w:rsidRDefault="00387BEC" w:rsidP="005D5735">
            <w:pPr>
              <w:jc w:val="center"/>
              <w:rPr>
                <w:lang w:val="en-IN"/>
              </w:rPr>
            </w:pPr>
            <w:r w:rsidRPr="00387BEC">
              <w:rPr>
                <w:lang w:val="en-IN"/>
              </w:rPr>
              <w:t>1</w:t>
            </w:r>
          </w:p>
        </w:tc>
      </w:tr>
      <w:tr w:rsidR="00CD3DF7" w:rsidRPr="00387BEC" w14:paraId="27F3300C" w14:textId="77777777" w:rsidTr="00CD3DF7">
        <w:trPr>
          <w:trHeight w:val="274"/>
          <w:jc w:val="center"/>
        </w:trPr>
        <w:tc>
          <w:tcPr>
            <w:tcW w:w="3509"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721F1748" w14:textId="01A66AEB" w:rsidR="00387BEC" w:rsidRPr="00387BEC" w:rsidRDefault="00387BEC" w:rsidP="005D5735">
            <w:pPr>
              <w:jc w:val="center"/>
              <w:rPr>
                <w:lang w:val="en-IN"/>
              </w:rPr>
            </w:pPr>
            <w:proofErr w:type="spellStart"/>
            <w:r w:rsidRPr="00387BEC">
              <w:rPr>
                <w:lang w:val="en-IN"/>
              </w:rPr>
              <w:t>HARQCount</w:t>
            </w:r>
            <w:proofErr w:type="spellEnd"/>
            <w:r w:rsidRPr="00387BEC">
              <w:rPr>
                <w:lang w:val="en-IN"/>
              </w:rPr>
              <w:t xml:space="preserve"> =</w:t>
            </w:r>
          </w:p>
        </w:tc>
        <w:tc>
          <w:tcPr>
            <w:tcW w:w="1054"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DCD170C" w14:textId="77777777" w:rsidR="00387BEC" w:rsidRPr="00387BEC" w:rsidRDefault="00387BEC" w:rsidP="005D5735">
            <w:pPr>
              <w:jc w:val="center"/>
              <w:rPr>
                <w:lang w:val="en-IN"/>
              </w:rPr>
            </w:pPr>
            <w:r w:rsidRPr="00387BEC">
              <w:rPr>
                <w:lang w:val="en-IN"/>
              </w:rPr>
              <w:t>R</w:t>
            </w:r>
          </w:p>
        </w:tc>
        <w:tc>
          <w:tcPr>
            <w:tcW w:w="920"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FFA04CC" w14:textId="77777777" w:rsidR="00387BEC" w:rsidRPr="00387BEC" w:rsidRDefault="00387BEC" w:rsidP="005D5735">
            <w:pPr>
              <w:jc w:val="center"/>
              <w:rPr>
                <w:lang w:val="en-IN"/>
              </w:rPr>
            </w:pPr>
            <w:r w:rsidRPr="00387BEC">
              <w:rPr>
                <w:lang w:val="en-IN"/>
              </w:rPr>
              <w:t>R</w:t>
            </w:r>
          </w:p>
        </w:tc>
        <w:tc>
          <w:tcPr>
            <w:tcW w:w="88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596CCFE" w14:textId="77777777" w:rsidR="00387BEC" w:rsidRPr="00387BEC" w:rsidRDefault="00387BEC" w:rsidP="005D5735">
            <w:pPr>
              <w:jc w:val="center"/>
              <w:rPr>
                <w:lang w:val="en-IN"/>
              </w:rPr>
            </w:pPr>
            <w:r w:rsidRPr="00387BEC">
              <w:rPr>
                <w:lang w:val="en-IN"/>
              </w:rPr>
              <w:t>R</w:t>
            </w:r>
          </w:p>
        </w:tc>
        <w:tc>
          <w:tcPr>
            <w:tcW w:w="841" w:type="dxa"/>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2542FFAC" w14:textId="77777777" w:rsidR="00387BEC" w:rsidRPr="00387BEC" w:rsidRDefault="00387BEC" w:rsidP="005D5735">
            <w:pPr>
              <w:jc w:val="center"/>
              <w:rPr>
                <w:lang w:val="en-IN"/>
              </w:rPr>
            </w:pPr>
            <w:r w:rsidRPr="00387BEC">
              <w:rPr>
                <w:lang w:val="en-IN"/>
              </w:rPr>
              <w:t>R</w:t>
            </w:r>
          </w:p>
        </w:tc>
        <w:tc>
          <w:tcPr>
            <w:tcW w:w="1232" w:type="dxa"/>
            <w:tcBorders>
              <w:top w:val="single" w:sz="4" w:space="0" w:color="auto"/>
              <w:left w:val="single" w:sz="4" w:space="0" w:color="auto"/>
              <w:bottom w:val="single" w:sz="4" w:space="0" w:color="auto"/>
              <w:right w:val="single" w:sz="4" w:space="0" w:color="auto"/>
            </w:tcBorders>
            <w:hideMark/>
          </w:tcPr>
          <w:p w14:paraId="16572355" w14:textId="77777777" w:rsidR="00387BEC" w:rsidRPr="00387BEC" w:rsidRDefault="00387BEC" w:rsidP="005D5735">
            <w:pPr>
              <w:jc w:val="center"/>
              <w:rPr>
                <w:lang w:val="en-IN"/>
              </w:rPr>
            </w:pPr>
            <w:r w:rsidRPr="00387BEC">
              <w:rPr>
                <w:lang w:val="en-IN"/>
              </w:rPr>
              <w:t>1</w:t>
            </w:r>
          </w:p>
        </w:tc>
      </w:tr>
      <w:tr w:rsidR="00CD3DF7" w:rsidRPr="00387BEC" w14:paraId="138E8967" w14:textId="77777777" w:rsidTr="00CD3DF7">
        <w:trPr>
          <w:trHeight w:val="274"/>
          <w:jc w:val="center"/>
        </w:trPr>
        <w:tc>
          <w:tcPr>
            <w:tcW w:w="3509"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378710BB" w14:textId="77777777" w:rsidR="00387BEC" w:rsidRPr="00387BEC" w:rsidRDefault="00387BEC" w:rsidP="005D5735">
            <w:pPr>
              <w:jc w:val="center"/>
              <w:rPr>
                <w:lang w:val="en-IN"/>
              </w:rPr>
            </w:pPr>
            <w:r w:rsidRPr="00387BEC">
              <w:rPr>
                <w:lang w:val="en-IN"/>
              </w:rPr>
              <w:t>HARQ PID = 1</w:t>
            </w:r>
          </w:p>
        </w:tc>
        <w:tc>
          <w:tcPr>
            <w:tcW w:w="1975"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3999DA4" w14:textId="77777777" w:rsidR="00387BEC" w:rsidRPr="00387BEC" w:rsidRDefault="00387BEC" w:rsidP="005D5735">
            <w:pPr>
              <w:jc w:val="center"/>
              <w:rPr>
                <w:lang w:val="en-IN"/>
              </w:rPr>
            </w:pPr>
            <w:proofErr w:type="spellStart"/>
            <w:r w:rsidRPr="00387BEC">
              <w:rPr>
                <w:lang w:val="en-IN"/>
              </w:rPr>
              <w:t>HARQStatus</w:t>
            </w:r>
            <w:proofErr w:type="spellEnd"/>
            <w:r w:rsidRPr="00387BEC">
              <w:rPr>
                <w:lang w:val="en-IN"/>
              </w:rPr>
              <w:t xml:space="preserve"> = 1</w:t>
            </w:r>
          </w:p>
        </w:tc>
        <w:tc>
          <w:tcPr>
            <w:tcW w:w="1724" w:type="dxa"/>
            <w:gridSpan w:val="2"/>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47416FE6" w14:textId="77777777" w:rsidR="00387BEC" w:rsidRPr="00387BEC" w:rsidRDefault="00387BEC" w:rsidP="005D5735">
            <w:pPr>
              <w:jc w:val="center"/>
              <w:rPr>
                <w:lang w:val="en-IN"/>
              </w:rPr>
            </w:pPr>
            <w:proofErr w:type="spellStart"/>
            <w:r w:rsidRPr="00387BEC">
              <w:rPr>
                <w:lang w:val="en-IN"/>
              </w:rPr>
              <w:t>ClearTB</w:t>
            </w:r>
            <w:proofErr w:type="spellEnd"/>
            <w:r w:rsidRPr="00387BEC">
              <w:rPr>
                <w:lang w:val="en-IN"/>
              </w:rPr>
              <w:t xml:space="preserve"> = 0</w:t>
            </w:r>
          </w:p>
        </w:tc>
        <w:tc>
          <w:tcPr>
            <w:tcW w:w="1232" w:type="dxa"/>
            <w:tcBorders>
              <w:top w:val="single" w:sz="4" w:space="0" w:color="auto"/>
              <w:left w:val="single" w:sz="4" w:space="0" w:color="auto"/>
              <w:bottom w:val="single" w:sz="4" w:space="0" w:color="auto"/>
              <w:right w:val="single" w:sz="4" w:space="0" w:color="auto"/>
            </w:tcBorders>
            <w:hideMark/>
          </w:tcPr>
          <w:p w14:paraId="346EA3CC" w14:textId="77777777" w:rsidR="00387BEC" w:rsidRPr="00387BEC" w:rsidRDefault="00387BEC" w:rsidP="005D5735">
            <w:pPr>
              <w:jc w:val="center"/>
              <w:rPr>
                <w:lang w:val="en-IN"/>
              </w:rPr>
            </w:pPr>
            <w:r w:rsidRPr="00387BEC">
              <w:rPr>
                <w:lang w:val="en-IN"/>
              </w:rPr>
              <w:t>1</w:t>
            </w:r>
          </w:p>
        </w:tc>
      </w:tr>
      <w:tr w:rsidR="00CD3DF7" w:rsidRPr="00387BEC" w14:paraId="3C0904D2" w14:textId="77777777" w:rsidTr="00CD3DF7">
        <w:trPr>
          <w:trHeight w:val="736"/>
          <w:jc w:val="center"/>
        </w:trPr>
        <w:tc>
          <w:tcPr>
            <w:tcW w:w="115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5E39E20C" w14:textId="77777777" w:rsidR="00387BEC" w:rsidRPr="00387BEC" w:rsidRDefault="00387BEC" w:rsidP="005D5735">
            <w:pPr>
              <w:jc w:val="center"/>
              <w:rPr>
                <w:lang w:val="en-IN"/>
              </w:rPr>
            </w:pPr>
            <w:proofErr w:type="spellStart"/>
            <w:r w:rsidRPr="00387BEC">
              <w:rPr>
                <w:lang w:val="en-IN"/>
              </w:rPr>
              <w:t>SlotType</w:t>
            </w:r>
            <w:proofErr w:type="spellEnd"/>
            <w:r w:rsidRPr="00387BEC">
              <w:rPr>
                <w:lang w:val="en-IN"/>
              </w:rPr>
              <w:t xml:space="preserve"> = 1</w:t>
            </w:r>
          </w:p>
        </w:tc>
        <w:tc>
          <w:tcPr>
            <w:tcW w:w="2355" w:type="dxa"/>
            <w:gridSpan w:val="3"/>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center"/>
            <w:hideMark/>
          </w:tcPr>
          <w:p w14:paraId="6DA1D7F3" w14:textId="77777777" w:rsidR="00387BEC" w:rsidRPr="00387BEC" w:rsidRDefault="00387BEC" w:rsidP="005D5735">
            <w:pPr>
              <w:jc w:val="center"/>
              <w:rPr>
                <w:lang w:val="en-IN"/>
              </w:rPr>
            </w:pPr>
            <w:proofErr w:type="spellStart"/>
            <w:r w:rsidRPr="00387BEC">
              <w:rPr>
                <w:lang w:val="en-IN"/>
              </w:rPr>
              <w:t>SlotOffset</w:t>
            </w:r>
            <w:proofErr w:type="spellEnd"/>
          </w:p>
        </w:tc>
        <w:tc>
          <w:tcPr>
            <w:tcW w:w="3700" w:type="dxa"/>
            <w:gridSpan w:val="4"/>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74E66D33" w14:textId="77777777" w:rsidR="00387BEC" w:rsidRPr="00387BEC" w:rsidRDefault="00387BEC" w:rsidP="005D5735">
            <w:pPr>
              <w:jc w:val="center"/>
              <w:rPr>
                <w:lang w:val="en-IN"/>
              </w:rPr>
            </w:pPr>
            <w:proofErr w:type="spellStart"/>
            <w:r w:rsidRPr="00387BEC">
              <w:rPr>
                <w:lang w:val="en-IN"/>
              </w:rPr>
              <w:t>SlotMask</w:t>
            </w:r>
            <w:proofErr w:type="spellEnd"/>
          </w:p>
        </w:tc>
        <w:tc>
          <w:tcPr>
            <w:tcW w:w="1232" w:type="dxa"/>
            <w:tcBorders>
              <w:top w:val="single" w:sz="4" w:space="0" w:color="auto"/>
              <w:left w:val="single" w:sz="4" w:space="0" w:color="auto"/>
              <w:bottom w:val="single" w:sz="4" w:space="0" w:color="auto"/>
              <w:right w:val="single" w:sz="4" w:space="0" w:color="auto"/>
            </w:tcBorders>
            <w:hideMark/>
          </w:tcPr>
          <w:p w14:paraId="46F83B55" w14:textId="77777777" w:rsidR="00387BEC" w:rsidRPr="00387BEC" w:rsidRDefault="00387BEC" w:rsidP="005D5735">
            <w:pPr>
              <w:jc w:val="center"/>
              <w:rPr>
                <w:lang w:val="en-IN"/>
              </w:rPr>
            </w:pPr>
            <w:r w:rsidRPr="00387BEC">
              <w:rPr>
                <w:lang w:val="en-IN"/>
              </w:rPr>
              <w:t>1</w:t>
            </w:r>
          </w:p>
        </w:tc>
      </w:tr>
      <w:tr w:rsidR="00CD3DF7" w:rsidRPr="00387BEC" w14:paraId="3DE655C3" w14:textId="77777777" w:rsidTr="00CD3DF7">
        <w:trPr>
          <w:trHeight w:val="274"/>
          <w:jc w:val="center"/>
        </w:trPr>
        <w:tc>
          <w:tcPr>
            <w:tcW w:w="720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410AB711" w14:textId="77777777" w:rsidR="00387BEC" w:rsidRPr="00387BEC" w:rsidRDefault="00387BEC" w:rsidP="005D5735">
            <w:pPr>
              <w:jc w:val="center"/>
              <w:rPr>
                <w:lang w:val="en-IN"/>
              </w:rPr>
            </w:pPr>
            <w:proofErr w:type="spellStart"/>
            <w:r w:rsidRPr="00387BEC">
              <w:rPr>
                <w:lang w:val="en-IN"/>
              </w:rPr>
              <w:lastRenderedPageBreak/>
              <w:t>SlotMask</w:t>
            </w:r>
            <w:proofErr w:type="spellEnd"/>
          </w:p>
        </w:tc>
        <w:tc>
          <w:tcPr>
            <w:tcW w:w="1232" w:type="dxa"/>
            <w:tcBorders>
              <w:top w:val="single" w:sz="4" w:space="0" w:color="auto"/>
              <w:left w:val="single" w:sz="4" w:space="0" w:color="auto"/>
              <w:bottom w:val="single" w:sz="4" w:space="0" w:color="auto"/>
              <w:right w:val="single" w:sz="4" w:space="0" w:color="auto"/>
            </w:tcBorders>
            <w:hideMark/>
          </w:tcPr>
          <w:p w14:paraId="531DEBA7" w14:textId="77777777" w:rsidR="00387BEC" w:rsidRPr="00387BEC" w:rsidRDefault="00387BEC" w:rsidP="005D5735">
            <w:pPr>
              <w:jc w:val="center"/>
              <w:rPr>
                <w:lang w:val="en-IN"/>
              </w:rPr>
            </w:pPr>
            <w:r w:rsidRPr="00387BEC">
              <w:rPr>
                <w:lang w:val="en-IN"/>
              </w:rPr>
              <w:t>4</w:t>
            </w:r>
          </w:p>
        </w:tc>
      </w:tr>
      <w:tr w:rsidR="00CD3DF7" w:rsidRPr="00387BEC" w14:paraId="30F9155D" w14:textId="77777777" w:rsidTr="00CD3DF7">
        <w:trPr>
          <w:trHeight w:val="251"/>
          <w:jc w:val="center"/>
        </w:trPr>
        <w:tc>
          <w:tcPr>
            <w:tcW w:w="720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4874E97D" w14:textId="77777777" w:rsidR="00387BEC" w:rsidRPr="00387BEC" w:rsidRDefault="00387BEC" w:rsidP="005D5735">
            <w:pPr>
              <w:jc w:val="center"/>
              <w:rPr>
                <w:lang w:val="en-IN"/>
              </w:rPr>
            </w:pPr>
            <w:r w:rsidRPr="00387BEC">
              <w:rPr>
                <w:lang w:val="en-IN"/>
              </w:rPr>
              <w:t>SCell Bitmap = 0x00000001</w:t>
            </w:r>
          </w:p>
        </w:tc>
        <w:tc>
          <w:tcPr>
            <w:tcW w:w="1232" w:type="dxa"/>
            <w:tcBorders>
              <w:top w:val="single" w:sz="4" w:space="0" w:color="auto"/>
              <w:left w:val="single" w:sz="4" w:space="0" w:color="auto"/>
              <w:bottom w:val="single" w:sz="4" w:space="0" w:color="auto"/>
              <w:right w:val="single" w:sz="4" w:space="0" w:color="auto"/>
            </w:tcBorders>
            <w:hideMark/>
          </w:tcPr>
          <w:p w14:paraId="482E3D79" w14:textId="77777777" w:rsidR="00387BEC" w:rsidRPr="00387BEC" w:rsidRDefault="00387BEC" w:rsidP="005D5735">
            <w:pPr>
              <w:jc w:val="center"/>
              <w:rPr>
                <w:lang w:val="en-IN"/>
              </w:rPr>
            </w:pPr>
            <w:r w:rsidRPr="00387BEC">
              <w:rPr>
                <w:lang w:val="en-IN"/>
              </w:rPr>
              <w:t>4</w:t>
            </w:r>
          </w:p>
        </w:tc>
      </w:tr>
      <w:tr w:rsidR="00CD3DF7" w:rsidRPr="00387BEC" w14:paraId="61E39421" w14:textId="77777777" w:rsidTr="00CD3DF7">
        <w:trPr>
          <w:trHeight w:val="274"/>
          <w:jc w:val="center"/>
        </w:trPr>
        <w:tc>
          <w:tcPr>
            <w:tcW w:w="3509" w:type="dxa"/>
            <w:gridSpan w:val="4"/>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5EB5526C" w14:textId="77777777" w:rsidR="00387BEC" w:rsidRPr="00387BEC" w:rsidRDefault="00387BEC" w:rsidP="005D5735">
            <w:pPr>
              <w:jc w:val="center"/>
              <w:rPr>
                <w:lang w:val="en-IN"/>
              </w:rPr>
            </w:pPr>
            <w:proofErr w:type="spellStart"/>
            <w:r w:rsidRPr="00387BEC">
              <w:rPr>
                <w:lang w:val="en-IN"/>
              </w:rPr>
              <w:t>LCCount</w:t>
            </w:r>
            <w:proofErr w:type="spellEnd"/>
            <w:r w:rsidRPr="00387BEC">
              <w:rPr>
                <w:lang w:val="en-IN"/>
              </w:rPr>
              <w:t xml:space="preserve"> = 1</w:t>
            </w:r>
          </w:p>
        </w:tc>
        <w:tc>
          <w:tcPr>
            <w:tcW w:w="1975" w:type="dxa"/>
            <w:gridSpan w:val="2"/>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6D27D791" w14:textId="77777777" w:rsidR="00387BEC" w:rsidRPr="00387BEC" w:rsidRDefault="00387BEC" w:rsidP="005D5735">
            <w:pPr>
              <w:jc w:val="center"/>
              <w:rPr>
                <w:lang w:val="en-IN"/>
              </w:rPr>
            </w:pPr>
            <w:r w:rsidRPr="00387BEC">
              <w:rPr>
                <w:lang w:val="en-IN"/>
              </w:rPr>
              <w:t>E2 = 0</w:t>
            </w:r>
          </w:p>
        </w:tc>
        <w:tc>
          <w:tcPr>
            <w:tcW w:w="883" w:type="dxa"/>
            <w:tcBorders>
              <w:top w:val="single" w:sz="8" w:space="0" w:color="595959"/>
              <w:left w:val="single" w:sz="8" w:space="0" w:color="595959"/>
              <w:bottom w:val="single" w:sz="8" w:space="0" w:color="595959"/>
              <w:right w:val="single" w:sz="8" w:space="0" w:color="595959"/>
            </w:tcBorders>
            <w:shd w:val="clear" w:color="auto" w:fill="E7EAEF"/>
            <w:tcMar>
              <w:top w:w="10" w:type="dxa"/>
              <w:left w:w="10" w:type="dxa"/>
              <w:bottom w:w="0" w:type="dxa"/>
              <w:right w:w="10" w:type="dxa"/>
            </w:tcMar>
            <w:vAlign w:val="bottom"/>
            <w:hideMark/>
          </w:tcPr>
          <w:p w14:paraId="2C85C9D1" w14:textId="77777777" w:rsidR="00387BEC" w:rsidRPr="00387BEC" w:rsidRDefault="00387BEC" w:rsidP="005D5735">
            <w:pPr>
              <w:jc w:val="center"/>
              <w:rPr>
                <w:lang w:val="en-IN"/>
              </w:rPr>
            </w:pPr>
            <w:r w:rsidRPr="00387BEC">
              <w:rPr>
                <w:lang w:val="en-IN"/>
              </w:rPr>
              <w:t>R</w:t>
            </w:r>
          </w:p>
        </w:tc>
        <w:tc>
          <w:tcPr>
            <w:tcW w:w="841" w:type="dxa"/>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239C1F62" w14:textId="77777777" w:rsidR="00387BEC" w:rsidRPr="00387BEC" w:rsidRDefault="00387BEC" w:rsidP="005D5735">
            <w:pPr>
              <w:jc w:val="center"/>
              <w:rPr>
                <w:lang w:val="en-IN"/>
              </w:rPr>
            </w:pPr>
            <w:r w:rsidRPr="00387BEC">
              <w:rPr>
                <w:lang w:val="en-IN"/>
              </w:rPr>
              <w:t>R</w:t>
            </w:r>
          </w:p>
        </w:tc>
        <w:tc>
          <w:tcPr>
            <w:tcW w:w="1232" w:type="dxa"/>
            <w:tcBorders>
              <w:top w:val="single" w:sz="4" w:space="0" w:color="auto"/>
              <w:left w:val="single" w:sz="4" w:space="0" w:color="auto"/>
              <w:bottom w:val="single" w:sz="4" w:space="0" w:color="auto"/>
              <w:right w:val="single" w:sz="4" w:space="0" w:color="auto"/>
            </w:tcBorders>
            <w:hideMark/>
          </w:tcPr>
          <w:p w14:paraId="376CBEE1" w14:textId="77777777" w:rsidR="00387BEC" w:rsidRPr="00387BEC" w:rsidRDefault="00387BEC" w:rsidP="005D5735">
            <w:pPr>
              <w:jc w:val="center"/>
              <w:rPr>
                <w:lang w:val="en-IN"/>
              </w:rPr>
            </w:pPr>
            <w:r w:rsidRPr="00387BEC">
              <w:rPr>
                <w:lang w:val="en-IN"/>
              </w:rPr>
              <w:t>1</w:t>
            </w:r>
          </w:p>
        </w:tc>
      </w:tr>
      <w:tr w:rsidR="00CD3DF7" w:rsidRPr="00387BEC" w14:paraId="5550683D" w14:textId="77777777" w:rsidTr="00CD3DF7">
        <w:trPr>
          <w:trHeight w:val="274"/>
          <w:jc w:val="center"/>
        </w:trPr>
        <w:tc>
          <w:tcPr>
            <w:tcW w:w="720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bottom"/>
            <w:hideMark/>
          </w:tcPr>
          <w:p w14:paraId="72B6A062" w14:textId="77777777" w:rsidR="00387BEC" w:rsidRPr="00387BEC" w:rsidRDefault="00387BEC" w:rsidP="005D5735">
            <w:pPr>
              <w:jc w:val="center"/>
              <w:rPr>
                <w:lang w:val="en-IN"/>
              </w:rPr>
            </w:pPr>
            <w:r w:rsidRPr="00387BEC">
              <w:rPr>
                <w:lang w:val="en-IN"/>
              </w:rPr>
              <w:t>LCID = 1</w:t>
            </w:r>
          </w:p>
        </w:tc>
        <w:tc>
          <w:tcPr>
            <w:tcW w:w="1232" w:type="dxa"/>
            <w:tcBorders>
              <w:top w:val="single" w:sz="4" w:space="0" w:color="auto"/>
              <w:left w:val="single" w:sz="4" w:space="0" w:color="auto"/>
              <w:bottom w:val="single" w:sz="4" w:space="0" w:color="auto"/>
              <w:right w:val="single" w:sz="4" w:space="0" w:color="auto"/>
            </w:tcBorders>
            <w:hideMark/>
          </w:tcPr>
          <w:p w14:paraId="6333CD1B" w14:textId="77777777" w:rsidR="00387BEC" w:rsidRPr="00387BEC" w:rsidRDefault="00387BEC" w:rsidP="005D5735">
            <w:pPr>
              <w:jc w:val="center"/>
              <w:rPr>
                <w:lang w:val="en-IN"/>
              </w:rPr>
            </w:pPr>
            <w:r w:rsidRPr="00387BEC">
              <w:rPr>
                <w:lang w:val="en-IN"/>
              </w:rPr>
              <w:t>1</w:t>
            </w:r>
          </w:p>
        </w:tc>
      </w:tr>
      <w:tr w:rsidR="00CD3DF7" w:rsidRPr="00387BEC" w14:paraId="3BAADECC" w14:textId="77777777" w:rsidTr="00CD3DF7">
        <w:trPr>
          <w:trHeight w:val="251"/>
          <w:jc w:val="center"/>
        </w:trPr>
        <w:tc>
          <w:tcPr>
            <w:tcW w:w="7209" w:type="dxa"/>
            <w:gridSpan w:val="8"/>
            <w:tcBorders>
              <w:top w:val="single" w:sz="8" w:space="0" w:color="595959"/>
              <w:left w:val="single" w:sz="8" w:space="0" w:color="595959"/>
              <w:bottom w:val="single" w:sz="8" w:space="0" w:color="595959"/>
              <w:right w:val="single" w:sz="4" w:space="0" w:color="auto"/>
            </w:tcBorders>
            <w:shd w:val="clear" w:color="auto" w:fill="E7EAEF"/>
            <w:tcMar>
              <w:top w:w="10" w:type="dxa"/>
              <w:left w:w="10" w:type="dxa"/>
              <w:bottom w:w="0" w:type="dxa"/>
              <w:right w:w="10" w:type="dxa"/>
            </w:tcMar>
            <w:vAlign w:val="center"/>
            <w:hideMark/>
          </w:tcPr>
          <w:p w14:paraId="08BBC76D" w14:textId="77777777" w:rsidR="00387BEC" w:rsidRPr="00387BEC" w:rsidRDefault="00387BEC" w:rsidP="005D5735">
            <w:pPr>
              <w:jc w:val="center"/>
              <w:rPr>
                <w:lang w:val="en-IN"/>
              </w:rPr>
            </w:pPr>
            <w:r w:rsidRPr="00387BEC">
              <w:rPr>
                <w:lang w:val="en-IN"/>
              </w:rPr>
              <w:t>Buffer Length = y</w:t>
            </w:r>
          </w:p>
        </w:tc>
        <w:tc>
          <w:tcPr>
            <w:tcW w:w="1232" w:type="dxa"/>
            <w:tcBorders>
              <w:top w:val="single" w:sz="4" w:space="0" w:color="auto"/>
              <w:left w:val="single" w:sz="4" w:space="0" w:color="auto"/>
              <w:bottom w:val="single" w:sz="4" w:space="0" w:color="auto"/>
              <w:right w:val="single" w:sz="4" w:space="0" w:color="auto"/>
            </w:tcBorders>
            <w:hideMark/>
          </w:tcPr>
          <w:p w14:paraId="26DE5D37" w14:textId="77777777" w:rsidR="00387BEC" w:rsidRPr="00387BEC" w:rsidRDefault="00387BEC" w:rsidP="005D5735">
            <w:pPr>
              <w:jc w:val="center"/>
              <w:rPr>
                <w:lang w:val="en-IN"/>
              </w:rPr>
            </w:pPr>
            <w:r w:rsidRPr="00387BEC">
              <w:rPr>
                <w:lang w:val="en-IN"/>
              </w:rPr>
              <w:t>3</w:t>
            </w:r>
          </w:p>
        </w:tc>
      </w:tr>
    </w:tbl>
    <w:p w14:paraId="4ABC37B0" w14:textId="78B5BED4" w:rsidR="00AA5F3D" w:rsidRDefault="00AA5F3D">
      <w:pPr>
        <w:pStyle w:val="af5"/>
        <w:ind w:left="357"/>
        <w:jc w:val="center"/>
      </w:pPr>
      <w:bookmarkStart w:id="181" w:name="_Ref214015220"/>
      <w:bookmarkStart w:id="182" w:name="_Toc215045521"/>
      <w:r w:rsidRPr="00AA5F3D">
        <w:t xml:space="preserve">Figure </w:t>
      </w:r>
      <w:r w:rsidR="005E5F46">
        <w:fldChar w:fldCharType="begin"/>
      </w:r>
      <w:r w:rsidR="005E5F46">
        <w:instrText xml:space="preserve"> STYLEREF 4 \s </w:instrText>
      </w:r>
      <w:r w:rsidR="005E5F46">
        <w:fldChar w:fldCharType="separate"/>
      </w:r>
      <w:r w:rsidR="002C71B4">
        <w:rPr>
          <w:noProof/>
        </w:rPr>
        <w:t>A</w:t>
      </w:r>
      <w:r w:rsidR="005E5F46">
        <w:rPr>
          <w:noProof/>
        </w:rPr>
        <w:t>.3</w:t>
      </w:r>
      <w:r w:rsidR="005E5F46">
        <w:fldChar w:fldCharType="end"/>
      </w:r>
      <w:r w:rsidR="005E5F46">
        <w:noBreakHyphen/>
      </w:r>
      <w:r w:rsidR="005E5F46">
        <w:fldChar w:fldCharType="begin"/>
      </w:r>
      <w:r w:rsidR="005E5F46">
        <w:instrText xml:space="preserve"> SEQ Figure \* ARABIC \s 4 </w:instrText>
      </w:r>
      <w:r w:rsidR="005E5F46">
        <w:fldChar w:fldCharType="separate"/>
      </w:r>
      <w:r w:rsidR="005E5F46">
        <w:rPr>
          <w:noProof/>
        </w:rPr>
        <w:t>1</w:t>
      </w:r>
      <w:r w:rsidR="005E5F46">
        <w:fldChar w:fldCharType="end"/>
      </w:r>
      <w:bookmarkEnd w:id="181"/>
      <w:r w:rsidRPr="00AA5F3D">
        <w:t>:</w:t>
      </w:r>
      <w:r w:rsidR="00EC3F0F">
        <w:t xml:space="preserve"> </w:t>
      </w:r>
      <w:r w:rsidRPr="00AA5F3D">
        <w:t xml:space="preserve">DL SCHEDULING REQUEST for </w:t>
      </w:r>
      <w:r w:rsidR="00EC3F0F">
        <w:t xml:space="preserve">transmission and </w:t>
      </w:r>
      <w:r w:rsidRPr="00AA5F3D">
        <w:t>retransmission</w:t>
      </w:r>
      <w:r w:rsidR="00EC3F0F">
        <w:t xml:space="preserve"> (</w:t>
      </w:r>
      <w:r w:rsidR="00672ED3">
        <w:t>B</w:t>
      </w:r>
      <w:r w:rsidR="00EC3F0F">
        <w:t>oth)</w:t>
      </w:r>
      <w:bookmarkEnd w:id="182"/>
    </w:p>
    <w:p w14:paraId="32483B25" w14:textId="77777777" w:rsidR="00856268" w:rsidRDefault="00856268" w:rsidP="00856268"/>
    <w:p w14:paraId="4C2FBEB9" w14:textId="77777777" w:rsidR="00856268" w:rsidRPr="00856268" w:rsidRDefault="00856268" w:rsidP="005D5735">
      <w:pPr>
        <w:ind w:left="284" w:firstLine="284"/>
        <w:rPr>
          <w:lang w:val="en-GB"/>
        </w:rPr>
      </w:pPr>
      <w:r w:rsidRPr="005D5735">
        <w:rPr>
          <w:b/>
          <w:bCs/>
          <w:lang w:val="en-GB"/>
        </w:rPr>
        <w:t>NOTE:</w:t>
      </w:r>
      <w:r w:rsidRPr="00856268">
        <w:rPr>
          <w:lang w:val="en-GB"/>
        </w:rPr>
        <w:t xml:space="preserve"> Buffer Length x and y in the above table indicates the size of data that can be scheduled in SCells as mentioned in SCell Bitmap for the UE configured in </w:t>
      </w:r>
      <w:proofErr w:type="spellStart"/>
      <w:r w:rsidRPr="00856268">
        <w:rPr>
          <w:lang w:val="en-GB"/>
        </w:rPr>
        <w:t>sO</w:t>
      </w:r>
      <w:proofErr w:type="spellEnd"/>
      <w:r w:rsidRPr="00856268">
        <w:rPr>
          <w:lang w:val="en-GB"/>
        </w:rPr>
        <w:t xml:space="preserve">-DU. </w:t>
      </w:r>
    </w:p>
    <w:p w14:paraId="0C80FDF8" w14:textId="77777777" w:rsidR="00856268" w:rsidRPr="00856268" w:rsidRDefault="00856268" w:rsidP="005D5735"/>
    <w:p w14:paraId="1DA90E92" w14:textId="3B71CAD4" w:rsidR="00C63D1F" w:rsidRDefault="00C63D1F" w:rsidP="005D5735">
      <w:pPr>
        <w:pStyle w:val="af5"/>
      </w:pPr>
    </w:p>
    <w:p w14:paraId="2191D5A7" w14:textId="28CC84CB" w:rsidR="003E453C" w:rsidRDefault="003E453C" w:rsidP="005D5735">
      <w:pPr>
        <w:pStyle w:val="1"/>
        <w:numPr>
          <w:ilvl w:val="0"/>
          <w:numId w:val="0"/>
        </w:numPr>
        <w:ind w:left="360"/>
      </w:pPr>
      <w:bookmarkStart w:id="183" w:name="_Toc215045566"/>
      <w:r>
        <w:t xml:space="preserve">Annex </w:t>
      </w:r>
      <w:r w:rsidRPr="00EF7CDE">
        <w:t>(informative)</w:t>
      </w:r>
      <w:r>
        <w:t xml:space="preserve">: </w:t>
      </w:r>
      <w:r>
        <w:br/>
        <w:t xml:space="preserve">Change </w:t>
      </w:r>
      <w:r w:rsidR="001A75E4">
        <w:t>h</w:t>
      </w:r>
      <w:r>
        <w:t>istory</w:t>
      </w:r>
      <w:r w:rsidR="001A75E4">
        <w:t>/Change request (history)</w:t>
      </w:r>
      <w:bookmarkEnd w:id="183"/>
    </w:p>
    <w:p w14:paraId="332B6732" w14:textId="53ADA64D" w:rsidR="008341E2" w:rsidRPr="00073F38" w:rsidRDefault="008341E2" w:rsidP="002A297A">
      <w:pPr>
        <w:pStyle w:val="Guidance"/>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477B26" w:rsidRPr="00286492" w14:paraId="62AB9CE9" w14:textId="77777777" w:rsidTr="00CC54EA">
        <w:tc>
          <w:tcPr>
            <w:tcW w:w="1185" w:type="dxa"/>
          </w:tcPr>
          <w:p w14:paraId="553DA63D" w14:textId="77777777" w:rsidR="00477B26" w:rsidRPr="006017CB" w:rsidRDefault="00477B26" w:rsidP="00CC54EA">
            <w:pPr>
              <w:pStyle w:val="TAH"/>
            </w:pPr>
            <w:r w:rsidRPr="006017CB">
              <w:t>Date</w:t>
            </w:r>
          </w:p>
        </w:tc>
        <w:tc>
          <w:tcPr>
            <w:tcW w:w="1075" w:type="dxa"/>
          </w:tcPr>
          <w:p w14:paraId="391F56F1" w14:textId="77777777" w:rsidR="00477B26" w:rsidRPr="00405541" w:rsidRDefault="00477B26" w:rsidP="00CC54EA">
            <w:pPr>
              <w:pStyle w:val="TAH"/>
            </w:pPr>
            <w:r w:rsidRPr="00405541">
              <w:t>Revision</w:t>
            </w:r>
          </w:p>
        </w:tc>
        <w:tc>
          <w:tcPr>
            <w:tcW w:w="7374" w:type="dxa"/>
          </w:tcPr>
          <w:p w14:paraId="02571ACB" w14:textId="77777777" w:rsidR="00477B26" w:rsidRPr="00286492" w:rsidRDefault="00477B26" w:rsidP="00CC54EA">
            <w:pPr>
              <w:pStyle w:val="TAH"/>
            </w:pPr>
            <w:r w:rsidRPr="00286492">
              <w:t>Description</w:t>
            </w:r>
          </w:p>
        </w:tc>
      </w:tr>
      <w:tr w:rsidR="00477B26" w:rsidRPr="00286492" w14:paraId="3E7A0925" w14:textId="77777777" w:rsidTr="00CC54EA">
        <w:tc>
          <w:tcPr>
            <w:tcW w:w="1185" w:type="dxa"/>
          </w:tcPr>
          <w:p w14:paraId="710E0F10" w14:textId="26042DF9" w:rsidR="00477B26" w:rsidRDefault="0005352D" w:rsidP="00CC54EA">
            <w:pPr>
              <w:pStyle w:val="TAL"/>
            </w:pPr>
            <w:r>
              <w:t>23-10-2025</w:t>
            </w:r>
          </w:p>
        </w:tc>
        <w:tc>
          <w:tcPr>
            <w:tcW w:w="1075" w:type="dxa"/>
          </w:tcPr>
          <w:p w14:paraId="4364C71B" w14:textId="0D1899AA" w:rsidR="00477B26" w:rsidRDefault="0005352D" w:rsidP="00CC54EA">
            <w:pPr>
              <w:pStyle w:val="TAL"/>
            </w:pPr>
            <w:r>
              <w:t>00.00.001</w:t>
            </w:r>
          </w:p>
        </w:tc>
        <w:tc>
          <w:tcPr>
            <w:tcW w:w="7374" w:type="dxa"/>
          </w:tcPr>
          <w:p w14:paraId="0C373F0A" w14:textId="3E54C305" w:rsidR="00477B26" w:rsidRDefault="004D0886" w:rsidP="00CC54EA">
            <w:pPr>
              <w:pStyle w:val="TAL"/>
            </w:pPr>
            <w:r>
              <w:t xml:space="preserve">CRs </w:t>
            </w:r>
            <w:r w:rsidR="0005352D">
              <w:t>MAV</w:t>
            </w:r>
            <w:r>
              <w:t>-0015, MAV-0016, MAV-0017 and MAV-0022 are merged.</w:t>
            </w:r>
            <w:r w:rsidR="0005352D">
              <w:t xml:space="preserve"> </w:t>
            </w:r>
          </w:p>
        </w:tc>
      </w:tr>
      <w:tr w:rsidR="00EE011A" w:rsidRPr="00286492" w14:paraId="0BA73A11" w14:textId="77777777" w:rsidTr="00CC54EA">
        <w:tc>
          <w:tcPr>
            <w:tcW w:w="1185" w:type="dxa"/>
          </w:tcPr>
          <w:p w14:paraId="28E00D71" w14:textId="5933FB85" w:rsidR="00EE011A" w:rsidRDefault="000574AC" w:rsidP="00CC54EA">
            <w:pPr>
              <w:pStyle w:val="TAL"/>
            </w:pPr>
            <w:r>
              <w:t>30-10-2025</w:t>
            </w:r>
          </w:p>
        </w:tc>
        <w:tc>
          <w:tcPr>
            <w:tcW w:w="1075" w:type="dxa"/>
          </w:tcPr>
          <w:p w14:paraId="3670686A" w14:textId="58434D2E" w:rsidR="00EE011A" w:rsidRDefault="000574AC" w:rsidP="00CC54EA">
            <w:pPr>
              <w:pStyle w:val="TAL"/>
            </w:pPr>
            <w:r>
              <w:t>00.00.002</w:t>
            </w:r>
          </w:p>
        </w:tc>
        <w:tc>
          <w:tcPr>
            <w:tcW w:w="7374" w:type="dxa"/>
          </w:tcPr>
          <w:p w14:paraId="11628579" w14:textId="45CF316A" w:rsidR="00EE011A" w:rsidRDefault="000574AC" w:rsidP="00CC54EA">
            <w:pPr>
              <w:pStyle w:val="TAL"/>
            </w:pPr>
            <w:r w:rsidRPr="000574AC">
              <w:t xml:space="preserve">CRs </w:t>
            </w:r>
            <w:r>
              <w:t>NEC</w:t>
            </w:r>
            <w:r w:rsidRPr="000574AC">
              <w:t>-0</w:t>
            </w:r>
            <w:r>
              <w:t>110</w:t>
            </w:r>
            <w:r w:rsidRPr="000574AC">
              <w:t>, NEC-011</w:t>
            </w:r>
            <w:r>
              <w:t xml:space="preserve">1, </w:t>
            </w:r>
            <w:r w:rsidRPr="000574AC">
              <w:t>NEC-011</w:t>
            </w:r>
            <w:r>
              <w:t xml:space="preserve">2, </w:t>
            </w:r>
            <w:r w:rsidRPr="000574AC">
              <w:t>MAV-00</w:t>
            </w:r>
            <w:r w:rsidR="00671C1E">
              <w:t>2</w:t>
            </w:r>
            <w:r w:rsidRPr="000574AC">
              <w:t>6 and MAV-002</w:t>
            </w:r>
            <w:r w:rsidR="00671C1E">
              <w:t>5</w:t>
            </w:r>
            <w:r w:rsidRPr="000574AC">
              <w:t xml:space="preserve"> are merged.</w:t>
            </w:r>
          </w:p>
        </w:tc>
      </w:tr>
      <w:tr w:rsidR="00E073B1" w:rsidRPr="00286492" w14:paraId="1A3DC300" w14:textId="77777777" w:rsidTr="00CC54EA">
        <w:tc>
          <w:tcPr>
            <w:tcW w:w="1185" w:type="dxa"/>
          </w:tcPr>
          <w:p w14:paraId="296B601D" w14:textId="6D580A4C" w:rsidR="00E073B1" w:rsidRDefault="00E073B1" w:rsidP="00E073B1">
            <w:pPr>
              <w:pStyle w:val="TAL"/>
            </w:pPr>
            <w:r>
              <w:t>30-10-2025</w:t>
            </w:r>
          </w:p>
        </w:tc>
        <w:tc>
          <w:tcPr>
            <w:tcW w:w="1075" w:type="dxa"/>
          </w:tcPr>
          <w:p w14:paraId="17530C62" w14:textId="32E560A2" w:rsidR="00E073B1" w:rsidRDefault="00E073B1" w:rsidP="00E073B1">
            <w:pPr>
              <w:pStyle w:val="TAL"/>
            </w:pPr>
            <w:r>
              <w:t>00.00.003</w:t>
            </w:r>
          </w:p>
        </w:tc>
        <w:tc>
          <w:tcPr>
            <w:tcW w:w="7374" w:type="dxa"/>
          </w:tcPr>
          <w:p w14:paraId="680EC8E4" w14:textId="7D586E01" w:rsidR="00E073B1" w:rsidRDefault="00E073B1" w:rsidP="00E073B1">
            <w:pPr>
              <w:pStyle w:val="TAL"/>
            </w:pPr>
            <w:r>
              <w:t>Incorporated review comments provided during F2F</w:t>
            </w:r>
            <w:r w:rsidR="005A7D00">
              <w:t xml:space="preserve"> meeting</w:t>
            </w:r>
          </w:p>
        </w:tc>
      </w:tr>
      <w:tr w:rsidR="00EE011A" w:rsidRPr="00286492" w14:paraId="0741C745" w14:textId="77777777" w:rsidTr="00CC54EA">
        <w:tc>
          <w:tcPr>
            <w:tcW w:w="1185" w:type="dxa"/>
          </w:tcPr>
          <w:p w14:paraId="4E6E8741" w14:textId="560389A4" w:rsidR="00EE011A" w:rsidRDefault="0071623E" w:rsidP="00CC54EA">
            <w:pPr>
              <w:pStyle w:val="TAL"/>
            </w:pPr>
            <w:r>
              <w:t>06.11.2025</w:t>
            </w:r>
          </w:p>
        </w:tc>
        <w:tc>
          <w:tcPr>
            <w:tcW w:w="1075" w:type="dxa"/>
          </w:tcPr>
          <w:p w14:paraId="0147A18F" w14:textId="5C95DA7C" w:rsidR="00EE011A" w:rsidRDefault="0071623E" w:rsidP="00CC54EA">
            <w:pPr>
              <w:pStyle w:val="TAL"/>
            </w:pPr>
            <w:r>
              <w:t>00.00.004</w:t>
            </w:r>
          </w:p>
        </w:tc>
        <w:tc>
          <w:tcPr>
            <w:tcW w:w="7374" w:type="dxa"/>
          </w:tcPr>
          <w:p w14:paraId="340D8F5E" w14:textId="50AC8CD1" w:rsidR="00EE011A" w:rsidRDefault="0071623E" w:rsidP="00CC54EA">
            <w:pPr>
              <w:pStyle w:val="TAL"/>
            </w:pPr>
            <w:r>
              <w:t>Incorporated review comments shared by NEC and Ericsson</w:t>
            </w:r>
          </w:p>
        </w:tc>
      </w:tr>
      <w:tr w:rsidR="000E4886" w:rsidRPr="00286492" w14:paraId="5F213A73" w14:textId="77777777" w:rsidTr="00CC54EA">
        <w:tc>
          <w:tcPr>
            <w:tcW w:w="1185" w:type="dxa"/>
          </w:tcPr>
          <w:p w14:paraId="3195740D" w14:textId="3BE4D1A0" w:rsidR="000E4886" w:rsidRDefault="000755A9" w:rsidP="00CC54EA">
            <w:pPr>
              <w:pStyle w:val="TAL"/>
            </w:pPr>
            <w:r>
              <w:t>13.11.2025</w:t>
            </w:r>
          </w:p>
        </w:tc>
        <w:tc>
          <w:tcPr>
            <w:tcW w:w="1075" w:type="dxa"/>
          </w:tcPr>
          <w:p w14:paraId="4D91EED6" w14:textId="0E692CC4" w:rsidR="000E4886" w:rsidRDefault="000755A9" w:rsidP="00CC54EA">
            <w:pPr>
              <w:pStyle w:val="TAL"/>
            </w:pPr>
            <w:r>
              <w:t>00.00.005</w:t>
            </w:r>
          </w:p>
        </w:tc>
        <w:tc>
          <w:tcPr>
            <w:tcW w:w="7374" w:type="dxa"/>
          </w:tcPr>
          <w:p w14:paraId="728478F5" w14:textId="3B3090CB" w:rsidR="000E4886" w:rsidRDefault="000755A9" w:rsidP="00CC54EA">
            <w:pPr>
              <w:pStyle w:val="TAL"/>
            </w:pPr>
            <w:r w:rsidRPr="000755A9">
              <w:t xml:space="preserve">Incorporated review comments shared by </w:t>
            </w:r>
            <w:r>
              <w:t>KDDI</w:t>
            </w:r>
            <w:r w:rsidRPr="000755A9">
              <w:t xml:space="preserve"> and Ericsson</w:t>
            </w:r>
          </w:p>
        </w:tc>
      </w:tr>
      <w:tr w:rsidR="000755A9" w:rsidRPr="00286492" w14:paraId="2A620155" w14:textId="77777777" w:rsidTr="00CC54EA">
        <w:tc>
          <w:tcPr>
            <w:tcW w:w="1185" w:type="dxa"/>
          </w:tcPr>
          <w:p w14:paraId="3796DC3B" w14:textId="148DE5AF" w:rsidR="000755A9" w:rsidRDefault="00D33A53" w:rsidP="00CC54EA">
            <w:pPr>
              <w:pStyle w:val="TAL"/>
            </w:pPr>
            <w:r>
              <w:t>17.11.2025</w:t>
            </w:r>
          </w:p>
        </w:tc>
        <w:tc>
          <w:tcPr>
            <w:tcW w:w="1075" w:type="dxa"/>
          </w:tcPr>
          <w:p w14:paraId="318B9615" w14:textId="56A92C67" w:rsidR="000755A9" w:rsidRDefault="00D33A53" w:rsidP="00CC54EA">
            <w:pPr>
              <w:pStyle w:val="TAL"/>
            </w:pPr>
            <w:r>
              <w:t>00.00.006</w:t>
            </w:r>
          </w:p>
        </w:tc>
        <w:tc>
          <w:tcPr>
            <w:tcW w:w="7374" w:type="dxa"/>
          </w:tcPr>
          <w:p w14:paraId="53096484" w14:textId="6721AD98" w:rsidR="000755A9" w:rsidRPr="000755A9" w:rsidRDefault="00D33A53" w:rsidP="00CC54EA">
            <w:pPr>
              <w:pStyle w:val="TAL"/>
            </w:pPr>
            <w:r>
              <w:t xml:space="preserve">Examples in Annex A </w:t>
            </w:r>
            <w:proofErr w:type="gramStart"/>
            <w:r>
              <w:t>is</w:t>
            </w:r>
            <w:proofErr w:type="gramEnd"/>
            <w:r>
              <w:t xml:space="preserve"> added for DL SCHEDULING REQUEST</w:t>
            </w:r>
          </w:p>
        </w:tc>
      </w:tr>
      <w:tr w:rsidR="00C321FD" w:rsidRPr="00286492" w14:paraId="0A98D0BA" w14:textId="77777777" w:rsidTr="00CC54EA">
        <w:tc>
          <w:tcPr>
            <w:tcW w:w="1185" w:type="dxa"/>
          </w:tcPr>
          <w:p w14:paraId="34B1302F" w14:textId="4BFBD474" w:rsidR="00C321FD" w:rsidRDefault="00B05F21" w:rsidP="00CC54EA">
            <w:pPr>
              <w:pStyle w:val="TAL"/>
            </w:pPr>
            <w:r>
              <w:t>25.11.2025</w:t>
            </w:r>
          </w:p>
        </w:tc>
        <w:tc>
          <w:tcPr>
            <w:tcW w:w="1075" w:type="dxa"/>
          </w:tcPr>
          <w:p w14:paraId="0C9250B9" w14:textId="403EF612" w:rsidR="00C321FD" w:rsidRDefault="00B05F21" w:rsidP="00CC54EA">
            <w:pPr>
              <w:pStyle w:val="TAL"/>
            </w:pPr>
            <w:r>
              <w:t>00.00.007</w:t>
            </w:r>
          </w:p>
        </w:tc>
        <w:tc>
          <w:tcPr>
            <w:tcW w:w="7374" w:type="dxa"/>
          </w:tcPr>
          <w:p w14:paraId="642F6DEC" w14:textId="0BDD27BB" w:rsidR="00C321FD" w:rsidRDefault="00B05F21" w:rsidP="00CC54EA">
            <w:pPr>
              <w:pStyle w:val="TAL"/>
            </w:pPr>
            <w:r>
              <w:t xml:space="preserve">Incorporates all the comments. </w:t>
            </w:r>
          </w:p>
        </w:tc>
      </w:tr>
    </w:tbl>
    <w:p w14:paraId="589E24B0" w14:textId="1283F94C" w:rsidR="0036183C" w:rsidRPr="00610719" w:rsidRDefault="0036183C" w:rsidP="005D5735">
      <w:pPr>
        <w:pStyle w:val="af5"/>
        <w:keepNext/>
      </w:pPr>
    </w:p>
    <w:sectPr w:rsidR="0036183C" w:rsidRPr="00610719" w:rsidSect="006638E2">
      <w:headerReference w:type="default" r:id="rId12"/>
      <w:footerReference w:type="default" r:id="rId13"/>
      <w:footnotePr>
        <w:numRestart w:val="eachSect"/>
      </w:footnotePr>
      <w:pgSz w:w="11907" w:h="16840" w:code="9"/>
      <w:pgMar w:top="1134" w:right="851" w:bottom="397" w:left="851" w:header="680" w:footer="340" w:gutter="0"/>
      <w:cols w:space="72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D6176" w14:textId="77777777" w:rsidR="00966CD7" w:rsidRDefault="00966CD7">
      <w:r>
        <w:separator/>
      </w:r>
    </w:p>
    <w:p w14:paraId="72C0A81B" w14:textId="77777777" w:rsidR="00966CD7" w:rsidRDefault="00966CD7"/>
  </w:endnote>
  <w:endnote w:type="continuationSeparator" w:id="0">
    <w:p w14:paraId="258C0641" w14:textId="77777777" w:rsidR="00966CD7" w:rsidRDefault="00966CD7">
      <w:r>
        <w:continuationSeparator/>
      </w:r>
    </w:p>
    <w:p w14:paraId="07D89FEB" w14:textId="77777777" w:rsidR="00966CD7" w:rsidRDefault="00966CD7"/>
  </w:endnote>
  <w:endnote w:type="continuationNotice" w:id="1">
    <w:p w14:paraId="4E8CFDBB" w14:textId="77777777" w:rsidR="00966CD7" w:rsidRDefault="00966C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Nokia Pure Text">
    <w:altName w:val="Calibri"/>
    <w:charset w:val="EE"/>
    <w:family w:val="swiss"/>
    <w:pitch w:val="variable"/>
    <w:sig w:usb0="A00002FF" w:usb1="700078FB" w:usb2="0001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altName w:val="Courier New"/>
    <w:panose1 w:val="02070409020205020404"/>
    <w:charset w:val="00"/>
    <w:family w:val="modern"/>
    <w:notTrueType/>
    <w:pitch w:val="fixed"/>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B7DAD" w14:textId="67D7A555" w:rsidR="00303F3C" w:rsidRDefault="00303F3C" w:rsidP="00A859FA">
    <w:pPr>
      <w:pStyle w:val="a5"/>
      <w:pBdr>
        <w:bottom w:val="single" w:sz="12" w:space="1" w:color="auto"/>
      </w:pBdr>
      <w:tabs>
        <w:tab w:val="right" w:pos="9639"/>
      </w:tabs>
      <w:jc w:val="both"/>
      <w:rPr>
        <w:b w:val="0"/>
        <w:i w:val="0"/>
      </w:rPr>
    </w:pPr>
  </w:p>
  <w:p w14:paraId="0E4E0123" w14:textId="335F1367" w:rsidR="00563934" w:rsidRPr="00D74970" w:rsidRDefault="00A859FA" w:rsidP="00A859FA">
    <w:pPr>
      <w:pStyle w:val="a5"/>
      <w:tabs>
        <w:tab w:val="right" w:pos="9639"/>
      </w:tabs>
      <w:jc w:val="both"/>
      <w:rPr>
        <w:b w:val="0"/>
        <w:i w:val="0"/>
      </w:rPr>
    </w:pPr>
    <w:r w:rsidRPr="00A859FA">
      <w:rPr>
        <w:b w:val="0"/>
        <w:i w:val="0"/>
        <w:sz w:val="16"/>
        <w:szCs w:val="18"/>
      </w:rPr>
      <w:t>© 202</w:t>
    </w:r>
    <w:r w:rsidR="00217206">
      <w:rPr>
        <w:b w:val="0"/>
        <w:i w:val="0"/>
        <w:sz w:val="16"/>
        <w:szCs w:val="18"/>
      </w:rPr>
      <w:t>5</w:t>
    </w:r>
    <w:r w:rsidRPr="00A859FA">
      <w:rPr>
        <w:b w:val="0"/>
        <w:i w:val="0"/>
        <w:sz w:val="16"/>
        <w:szCs w:val="18"/>
      </w:rPr>
      <w:t xml:space="preserve"> by the O-RAN ALLIANCE e.V. Your use is subject to the copyright statement on the cover page of this specification</w:t>
    </w:r>
    <w:r w:rsidR="00696165" w:rsidRPr="00A859FA">
      <w:rPr>
        <w:b w:val="0"/>
        <w:i w:val="0"/>
        <w:sz w:val="16"/>
        <w:szCs w:val="18"/>
      </w:rPr>
      <w:t>.</w:t>
    </w:r>
    <w:r>
      <w:rPr>
        <w:b w:val="0"/>
        <w:i w:val="0"/>
        <w:sz w:val="16"/>
        <w:szCs w:val="18"/>
      </w:rPr>
      <w:tab/>
    </w:r>
    <w:r w:rsidR="00563934" w:rsidRPr="007326D8">
      <w:rPr>
        <w:b w:val="0"/>
        <w:i w:val="0"/>
        <w:noProof w:val="0"/>
      </w:rPr>
      <w:fldChar w:fldCharType="begin"/>
    </w:r>
    <w:r w:rsidR="00563934" w:rsidRPr="007326D8">
      <w:rPr>
        <w:b w:val="0"/>
        <w:i w:val="0"/>
      </w:rPr>
      <w:instrText xml:space="preserve"> PAGE   \* MERGEFORMAT </w:instrText>
    </w:r>
    <w:r w:rsidR="00563934" w:rsidRPr="007326D8">
      <w:rPr>
        <w:b w:val="0"/>
        <w:i w:val="0"/>
        <w:noProof w:val="0"/>
      </w:rPr>
      <w:fldChar w:fldCharType="separate"/>
    </w:r>
    <w:r w:rsidR="00563934">
      <w:rPr>
        <w:b w:val="0"/>
        <w:i w:val="0"/>
      </w:rPr>
      <w:t>52</w:t>
    </w:r>
    <w:r w:rsidR="00563934" w:rsidRPr="007326D8">
      <w:rPr>
        <w:b w:val="0"/>
        <w:i w:val="0"/>
      </w:rPr>
      <w:fldChar w:fldCharType="end"/>
    </w:r>
  </w:p>
  <w:p w14:paraId="3E6F1E63" w14:textId="77777777" w:rsidR="00BF1227" w:rsidRDefault="00BF12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9C282" w14:textId="77777777" w:rsidR="00966CD7" w:rsidRDefault="00966CD7">
      <w:r>
        <w:separator/>
      </w:r>
    </w:p>
    <w:p w14:paraId="57D7C879" w14:textId="77777777" w:rsidR="00966CD7" w:rsidRDefault="00966CD7"/>
  </w:footnote>
  <w:footnote w:type="continuationSeparator" w:id="0">
    <w:p w14:paraId="0CA047D9" w14:textId="77777777" w:rsidR="00966CD7" w:rsidRDefault="00966CD7">
      <w:r>
        <w:continuationSeparator/>
      </w:r>
    </w:p>
    <w:p w14:paraId="7BF0FD16" w14:textId="77777777" w:rsidR="00966CD7" w:rsidRDefault="00966CD7"/>
  </w:footnote>
  <w:footnote w:type="continuationNotice" w:id="1">
    <w:p w14:paraId="579E240D" w14:textId="77777777" w:rsidR="00966CD7" w:rsidRDefault="00966CD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25E" w14:textId="36B76FA2" w:rsidR="00563934" w:rsidRDefault="0075338D" w:rsidP="006D24EB">
    <w:pPr>
      <w:framePr w:w="7036" w:h="616" w:hRule="exact" w:wrap="around" w:vAnchor="text" w:hAnchor="page" w:x="3661" w:y="6"/>
      <w:spacing w:after="0"/>
      <w:jc w:val="right"/>
      <w:rPr>
        <w:rFonts w:ascii="Arial" w:hAnsi="Arial" w:cs="Arial"/>
        <w:b/>
        <w:sz w:val="18"/>
        <w:szCs w:val="18"/>
      </w:rPr>
    </w:pPr>
    <w:proofErr w:type="gramStart"/>
    <w:r>
      <w:rPr>
        <w:rFonts w:ascii="Arial" w:hAnsi="Arial" w:cs="Arial"/>
        <w:b/>
        <w:sz w:val="18"/>
        <w:szCs w:val="18"/>
      </w:rPr>
      <w:t>O-RAN.W</w:t>
    </w:r>
    <w:r w:rsidR="00906FA6">
      <w:rPr>
        <w:rFonts w:ascii="Arial" w:hAnsi="Arial" w:cs="Arial"/>
        <w:b/>
        <w:sz w:val="18"/>
        <w:szCs w:val="18"/>
      </w:rPr>
      <w:t>G5.</w:t>
    </w:r>
    <w:r w:rsidR="00442356">
      <w:rPr>
        <w:rFonts w:ascii="Arial" w:hAnsi="Arial" w:cs="Arial"/>
        <w:b/>
        <w:sz w:val="18"/>
        <w:szCs w:val="18"/>
      </w:rPr>
      <w:t>TS.</w:t>
    </w:r>
    <w:r w:rsidR="00906FA6">
      <w:rPr>
        <w:rFonts w:ascii="Arial" w:hAnsi="Arial" w:cs="Arial"/>
        <w:b/>
        <w:sz w:val="18"/>
        <w:szCs w:val="18"/>
      </w:rPr>
      <w:t>D</w:t>
    </w:r>
    <w:proofErr w:type="gramEnd"/>
    <w:r w:rsidR="00906FA6">
      <w:rPr>
        <w:rFonts w:ascii="Arial" w:hAnsi="Arial" w:cs="Arial"/>
        <w:b/>
        <w:sz w:val="18"/>
        <w:szCs w:val="18"/>
      </w:rPr>
      <w:t>2</w:t>
    </w:r>
    <w:r w:rsidR="00D34D1C">
      <w:rPr>
        <w:rFonts w:ascii="Arial" w:hAnsi="Arial" w:cs="Arial"/>
        <w:b/>
        <w:sz w:val="18"/>
        <w:szCs w:val="18"/>
      </w:rPr>
      <w:t>AP</w:t>
    </w:r>
    <w:r w:rsidR="00906FA6">
      <w:rPr>
        <w:rFonts w:ascii="Arial" w:hAnsi="Arial" w:cs="Arial"/>
        <w:b/>
        <w:sz w:val="18"/>
        <w:szCs w:val="18"/>
      </w:rPr>
      <w:t>-</w:t>
    </w:r>
    <w:proofErr w:type="gramStart"/>
    <w:r w:rsidR="00C644A7">
      <w:rPr>
        <w:rFonts w:ascii="Arial" w:hAnsi="Arial" w:cs="Arial"/>
        <w:b/>
        <w:sz w:val="18"/>
        <w:szCs w:val="18"/>
      </w:rPr>
      <w:t>0.</w:t>
    </w:r>
    <w:r w:rsidR="00906FA6">
      <w:rPr>
        <w:rFonts w:ascii="Arial" w:hAnsi="Arial" w:cs="Arial"/>
        <w:b/>
        <w:sz w:val="18"/>
        <w:szCs w:val="18"/>
      </w:rPr>
      <w:t>R</w:t>
    </w:r>
    <w:proofErr w:type="gramEnd"/>
    <w:r w:rsidR="00906FA6">
      <w:rPr>
        <w:rFonts w:ascii="Arial" w:hAnsi="Arial" w:cs="Arial"/>
        <w:b/>
        <w:sz w:val="18"/>
        <w:szCs w:val="18"/>
      </w:rPr>
      <w:t>005-v0</w:t>
    </w:r>
    <w:r w:rsidR="00133B09">
      <w:rPr>
        <w:rFonts w:ascii="Arial" w:eastAsiaTheme="minorEastAsia" w:hAnsi="Arial" w:cs="Arial" w:hint="eastAsia"/>
        <w:b/>
        <w:sz w:val="18"/>
        <w:szCs w:val="18"/>
        <w:lang w:eastAsia="ja-JP"/>
      </w:rPr>
      <w:t>1</w:t>
    </w:r>
    <w:r w:rsidR="00906FA6">
      <w:rPr>
        <w:rFonts w:ascii="Arial" w:hAnsi="Arial" w:cs="Arial"/>
        <w:b/>
        <w:sz w:val="18"/>
        <w:szCs w:val="18"/>
      </w:rPr>
      <w:t>.</w:t>
    </w:r>
    <w:r w:rsidR="00983CBF">
      <w:rPr>
        <w:rFonts w:ascii="Arial" w:hAnsi="Arial" w:cs="Arial"/>
        <w:b/>
        <w:sz w:val="18"/>
        <w:szCs w:val="18"/>
      </w:rPr>
      <w:t>00</w:t>
    </w:r>
  </w:p>
  <w:p w14:paraId="294A5910" w14:textId="49134445" w:rsidR="00563934" w:rsidRDefault="00563934">
    <w:pPr>
      <w:pStyle w:val="a3"/>
    </w:pPr>
    <w:r w:rsidRPr="00474BBE">
      <w:rPr>
        <w:lang w:val="en-US"/>
      </w:rPr>
      <w:drawing>
        <wp:inline distT="0" distB="0" distL="0" distR="0" wp14:anchorId="1CBAED18" wp14:editId="4A267B5F">
          <wp:extent cx="1091459" cy="466598"/>
          <wp:effectExtent l="0" t="0" r="0" b="0"/>
          <wp:docPr id="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r w:rsidR="00906FA6">
      <w:tab/>
    </w:r>
  </w:p>
  <w:p w14:paraId="45C9DE4D" w14:textId="77777777" w:rsidR="00BF1227" w:rsidRDefault="00BF12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2E44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D1844C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A4CE0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26D32"/>
    <w:multiLevelType w:val="hybridMultilevel"/>
    <w:tmpl w:val="E124BE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028311D4"/>
    <w:multiLevelType w:val="multilevel"/>
    <w:tmpl w:val="3A9CF3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9C61D64"/>
    <w:multiLevelType w:val="multilevel"/>
    <w:tmpl w:val="962CB036"/>
    <w:lvl w:ilvl="0">
      <w:start w:val="5"/>
      <w:numFmt w:val="decimal"/>
      <w:lvlText w:val="%1"/>
      <w:lvlJc w:val="left"/>
      <w:pPr>
        <w:ind w:left="640" w:hanging="640"/>
      </w:pPr>
      <w:rPr>
        <w:rFonts w:hint="default"/>
      </w:rPr>
    </w:lvl>
    <w:lvl w:ilvl="1">
      <w:start w:val="4"/>
      <w:numFmt w:val="decimal"/>
      <w:lvlText w:val="%1.%2"/>
      <w:lvlJc w:val="left"/>
      <w:pPr>
        <w:ind w:left="720" w:hanging="720"/>
      </w:pPr>
      <w:rPr>
        <w:rFonts w:hint="default"/>
      </w:rPr>
    </w:lvl>
    <w:lvl w:ilvl="2">
      <w:start w:val="6"/>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4"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0DD54E94"/>
    <w:multiLevelType w:val="hybridMultilevel"/>
    <w:tmpl w:val="A97A1F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0EA329C6"/>
    <w:multiLevelType w:val="multilevel"/>
    <w:tmpl w:val="A0824A0C"/>
    <w:lvl w:ilvl="0">
      <w:start w:val="6"/>
      <w:numFmt w:val="decimal"/>
      <w:lvlText w:val="%1"/>
      <w:lvlJc w:val="left"/>
      <w:pPr>
        <w:ind w:left="640" w:hanging="640"/>
      </w:pPr>
      <w:rPr>
        <w:rFonts w:hint="default"/>
      </w:rPr>
    </w:lvl>
    <w:lvl w:ilvl="1">
      <w:start w:val="4"/>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0C15FE7"/>
    <w:multiLevelType w:val="hybridMultilevel"/>
    <w:tmpl w:val="1736DD48"/>
    <w:lvl w:ilvl="0" w:tplc="4E462B14">
      <w:start w:val="1"/>
      <w:numFmt w:val="bullet"/>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15F0E6B"/>
    <w:multiLevelType w:val="hybridMultilevel"/>
    <w:tmpl w:val="FC362E70"/>
    <w:lvl w:ilvl="0" w:tplc="CDFE491A">
      <w:start w:val="10"/>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4717347"/>
    <w:multiLevelType w:val="hybridMultilevel"/>
    <w:tmpl w:val="4ED22F1A"/>
    <w:lvl w:ilvl="0" w:tplc="1AD25AC2">
      <w:start w:val="12"/>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C242F7"/>
    <w:multiLevelType w:val="multilevel"/>
    <w:tmpl w:val="4426E350"/>
    <w:lvl w:ilvl="0">
      <w:start w:val="1"/>
      <w:numFmt w:val="decimal"/>
      <w:lvlText w:val="%1"/>
      <w:lvlJc w:val="left"/>
      <w:pPr>
        <w:ind w:left="1490" w:hanging="113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1F1A50A1"/>
    <w:multiLevelType w:val="hybridMultilevel"/>
    <w:tmpl w:val="07EE77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280F12E7"/>
    <w:multiLevelType w:val="multilevel"/>
    <w:tmpl w:val="FBD60AC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9F978E9"/>
    <w:multiLevelType w:val="hybridMultilevel"/>
    <w:tmpl w:val="669A7826"/>
    <w:lvl w:ilvl="0" w:tplc="9704FDD4">
      <w:start w:val="1"/>
      <w:numFmt w:val="bullet"/>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CCC448C"/>
    <w:multiLevelType w:val="multilevel"/>
    <w:tmpl w:val="D408B70C"/>
    <w:lvl w:ilvl="0">
      <w:start w:val="5"/>
      <w:numFmt w:val="decimal"/>
      <w:lvlText w:val="%1"/>
      <w:lvlJc w:val="left"/>
      <w:pPr>
        <w:ind w:left="860" w:hanging="860"/>
      </w:pPr>
    </w:lvl>
    <w:lvl w:ilvl="1">
      <w:start w:val="4"/>
      <w:numFmt w:val="decimal"/>
      <w:lvlText w:val="%1.%2"/>
      <w:lvlJc w:val="left"/>
      <w:pPr>
        <w:ind w:left="860" w:hanging="860"/>
      </w:pPr>
    </w:lvl>
    <w:lvl w:ilvl="2">
      <w:start w:val="3"/>
      <w:numFmt w:val="decimal"/>
      <w:lvlText w:val="%1.%2.%3"/>
      <w:lvlJc w:val="left"/>
      <w:pPr>
        <w:ind w:left="860" w:hanging="860"/>
      </w:pPr>
    </w:lvl>
    <w:lvl w:ilvl="3">
      <w:start w:val="20"/>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9" w15:restartNumberingAfterBreak="0">
    <w:nsid w:val="2ED84E2E"/>
    <w:multiLevelType w:val="multilevel"/>
    <w:tmpl w:val="F9467748"/>
    <w:lvl w:ilvl="0">
      <w:start w:val="5"/>
      <w:numFmt w:val="decimal"/>
      <w:lvlText w:val="%1"/>
      <w:lvlJc w:val="left"/>
      <w:pPr>
        <w:ind w:left="840" w:hanging="840"/>
      </w:pPr>
      <w:rPr>
        <w:rFonts w:hint="default"/>
      </w:rPr>
    </w:lvl>
    <w:lvl w:ilvl="1">
      <w:start w:val="4"/>
      <w:numFmt w:val="decimal"/>
      <w:lvlText w:val="%1.%2"/>
      <w:lvlJc w:val="left"/>
      <w:pPr>
        <w:ind w:left="840" w:hanging="840"/>
      </w:pPr>
      <w:rPr>
        <w:rFonts w:hint="default"/>
      </w:rPr>
    </w:lvl>
    <w:lvl w:ilvl="2">
      <w:start w:val="2"/>
      <w:numFmt w:val="decimal"/>
      <w:lvlText w:val="%1.%2.%3"/>
      <w:lvlJc w:val="left"/>
      <w:pPr>
        <w:ind w:left="840" w:hanging="840"/>
      </w:pPr>
      <w:rPr>
        <w:rFonts w:hint="default"/>
      </w:rPr>
    </w:lvl>
    <w:lvl w:ilvl="3">
      <w:start w:val="1"/>
      <w:numFmt w:val="decimal"/>
      <w:lvlText w:val="%1.%2.%3.%4"/>
      <w:lvlJc w:val="left"/>
      <w:pPr>
        <w:ind w:left="840" w:hanging="840"/>
      </w:pPr>
      <w:rPr>
        <w:rFonts w:hint="default"/>
      </w:rPr>
    </w:lvl>
    <w:lvl w:ilvl="4">
      <w:start w:val="5"/>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04E6AD2"/>
    <w:multiLevelType w:val="hybridMultilevel"/>
    <w:tmpl w:val="ED44E9D4"/>
    <w:lvl w:ilvl="0" w:tplc="8E9A250E">
      <w:start w:val="5"/>
      <w:numFmt w:val="bullet"/>
      <w:lvlText w:val="-"/>
      <w:lvlJc w:val="left"/>
      <w:pPr>
        <w:ind w:left="720" w:hanging="360"/>
      </w:pPr>
      <w:rPr>
        <w:rFonts w:ascii="Times New Roman" w:eastAsia="游明朝"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392F0B70"/>
    <w:multiLevelType w:val="hybridMultilevel"/>
    <w:tmpl w:val="AFBA2076"/>
    <w:lvl w:ilvl="0" w:tplc="003AF4F2">
      <w:start w:val="10"/>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A00474C"/>
    <w:multiLevelType w:val="multilevel"/>
    <w:tmpl w:val="CDDAD3C6"/>
    <w:lvl w:ilvl="0">
      <w:start w:val="6"/>
      <w:numFmt w:val="decimal"/>
      <w:lvlText w:val="%1"/>
      <w:lvlJc w:val="left"/>
      <w:pPr>
        <w:ind w:left="640" w:hanging="640"/>
      </w:pPr>
      <w:rPr>
        <w:rFonts w:hint="default"/>
      </w:rPr>
    </w:lvl>
    <w:lvl w:ilvl="1">
      <w:start w:val="4"/>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3B6136BC"/>
    <w:multiLevelType w:val="multilevel"/>
    <w:tmpl w:val="9DCC01C6"/>
    <w:lvl w:ilvl="0">
      <w:start w:val="1"/>
      <w:numFmt w:val="decimal"/>
      <w:pStyle w:val="1"/>
      <w:lvlText w:val="%1"/>
      <w:lvlJc w:val="left"/>
      <w:pPr>
        <w:ind w:left="357" w:hanging="357"/>
      </w:pPr>
      <w:rPr>
        <w:rFonts w:hint="default"/>
      </w:rPr>
    </w:lvl>
    <w:lvl w:ilvl="1">
      <w:start w:val="1"/>
      <w:numFmt w:val="decimal"/>
      <w:pStyle w:val="2"/>
      <w:lvlText w:val="%1.%2"/>
      <w:lvlJc w:val="left"/>
      <w:pPr>
        <w:ind w:left="357" w:hanging="357"/>
      </w:pPr>
      <w:rPr>
        <w:rFonts w:hint="default"/>
      </w:rPr>
    </w:lvl>
    <w:lvl w:ilvl="2">
      <w:start w:val="1"/>
      <w:numFmt w:val="decimal"/>
      <w:lvlRestart w:val="1"/>
      <w:pStyle w:val="3"/>
      <w:lvlText w:val="%1.%2.%3"/>
      <w:lvlJc w:val="left"/>
      <w:pPr>
        <w:ind w:left="357" w:hanging="357"/>
      </w:pPr>
      <w:rPr>
        <w:rFonts w:hint="default"/>
      </w:rPr>
    </w:lvl>
    <w:lvl w:ilvl="3">
      <w:start w:val="1"/>
      <w:numFmt w:val="decimal"/>
      <w:pStyle w:val="4"/>
      <w:lvlText w:val="%1.%2.%3.%4"/>
      <w:lvlJc w:val="left"/>
      <w:pPr>
        <w:ind w:left="357" w:hanging="357"/>
      </w:pPr>
      <w:rPr>
        <w:rFonts w:hint="default"/>
      </w:rPr>
    </w:lvl>
    <w:lvl w:ilvl="4">
      <w:start w:val="1"/>
      <w:numFmt w:val="decimal"/>
      <w:pStyle w:val="5"/>
      <w:lvlText w:val="%1.%2.%3.%4.%5"/>
      <w:lvlJc w:val="left"/>
      <w:pPr>
        <w:ind w:left="357" w:hanging="357"/>
      </w:pPr>
      <w:rPr>
        <w:rFonts w:hint="default"/>
      </w:rPr>
    </w:lvl>
    <w:lvl w:ilvl="5">
      <w:start w:val="1"/>
      <w:numFmt w:val="decimal"/>
      <w:pStyle w:val="6"/>
      <w:lvlText w:val="%1.%2.%3.%4.%5.%6"/>
      <w:lvlJc w:val="left"/>
      <w:pPr>
        <w:ind w:left="357" w:hanging="357"/>
      </w:pPr>
      <w:rPr>
        <w:rFonts w:hint="default"/>
      </w:rPr>
    </w:lvl>
    <w:lvl w:ilvl="6">
      <w:start w:val="1"/>
      <w:numFmt w:val="decimal"/>
      <w:pStyle w:val="7"/>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7"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3CE02C50"/>
    <w:multiLevelType w:val="hybridMultilevel"/>
    <w:tmpl w:val="5A328A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9"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40EF4AE9"/>
    <w:multiLevelType w:val="hybridMultilevel"/>
    <w:tmpl w:val="1BD4EF5C"/>
    <w:lvl w:ilvl="0" w:tplc="40090001">
      <w:start w:val="1"/>
      <w:numFmt w:val="bullet"/>
      <w:lvlText w:val=""/>
      <w:lvlJc w:val="left"/>
      <w:pPr>
        <w:ind w:left="770" w:hanging="360"/>
      </w:pPr>
      <w:rPr>
        <w:rFonts w:ascii="Symbol" w:hAnsi="Symbol" w:hint="default"/>
      </w:rPr>
    </w:lvl>
    <w:lvl w:ilvl="1" w:tplc="40090003">
      <w:start w:val="1"/>
      <w:numFmt w:val="bullet"/>
      <w:lvlText w:val="o"/>
      <w:lvlJc w:val="left"/>
      <w:pPr>
        <w:ind w:left="1490" w:hanging="360"/>
      </w:pPr>
      <w:rPr>
        <w:rFonts w:ascii="Courier New" w:hAnsi="Courier New" w:cs="Courier New" w:hint="default"/>
      </w:rPr>
    </w:lvl>
    <w:lvl w:ilvl="2" w:tplc="40090005">
      <w:start w:val="1"/>
      <w:numFmt w:val="bullet"/>
      <w:lvlText w:val=""/>
      <w:lvlJc w:val="left"/>
      <w:pPr>
        <w:ind w:left="2210" w:hanging="360"/>
      </w:pPr>
      <w:rPr>
        <w:rFonts w:ascii="Wingdings" w:hAnsi="Wingdings" w:hint="default"/>
      </w:rPr>
    </w:lvl>
    <w:lvl w:ilvl="3" w:tplc="40090001">
      <w:start w:val="1"/>
      <w:numFmt w:val="bullet"/>
      <w:lvlText w:val=""/>
      <w:lvlJc w:val="left"/>
      <w:pPr>
        <w:ind w:left="2930" w:hanging="360"/>
      </w:pPr>
      <w:rPr>
        <w:rFonts w:ascii="Symbol" w:hAnsi="Symbol" w:hint="default"/>
      </w:rPr>
    </w:lvl>
    <w:lvl w:ilvl="4" w:tplc="40090003">
      <w:start w:val="1"/>
      <w:numFmt w:val="bullet"/>
      <w:lvlText w:val="o"/>
      <w:lvlJc w:val="left"/>
      <w:pPr>
        <w:ind w:left="3650" w:hanging="360"/>
      </w:pPr>
      <w:rPr>
        <w:rFonts w:ascii="Courier New" w:hAnsi="Courier New" w:cs="Courier New" w:hint="default"/>
      </w:rPr>
    </w:lvl>
    <w:lvl w:ilvl="5" w:tplc="40090005">
      <w:start w:val="1"/>
      <w:numFmt w:val="bullet"/>
      <w:lvlText w:val=""/>
      <w:lvlJc w:val="left"/>
      <w:pPr>
        <w:ind w:left="4370" w:hanging="360"/>
      </w:pPr>
      <w:rPr>
        <w:rFonts w:ascii="Wingdings" w:hAnsi="Wingdings" w:hint="default"/>
      </w:rPr>
    </w:lvl>
    <w:lvl w:ilvl="6" w:tplc="40090001">
      <w:start w:val="1"/>
      <w:numFmt w:val="bullet"/>
      <w:lvlText w:val=""/>
      <w:lvlJc w:val="left"/>
      <w:pPr>
        <w:ind w:left="5090" w:hanging="360"/>
      </w:pPr>
      <w:rPr>
        <w:rFonts w:ascii="Symbol" w:hAnsi="Symbol" w:hint="default"/>
      </w:rPr>
    </w:lvl>
    <w:lvl w:ilvl="7" w:tplc="40090003">
      <w:start w:val="1"/>
      <w:numFmt w:val="bullet"/>
      <w:lvlText w:val="o"/>
      <w:lvlJc w:val="left"/>
      <w:pPr>
        <w:ind w:left="5810" w:hanging="360"/>
      </w:pPr>
      <w:rPr>
        <w:rFonts w:ascii="Courier New" w:hAnsi="Courier New" w:cs="Courier New" w:hint="default"/>
      </w:rPr>
    </w:lvl>
    <w:lvl w:ilvl="8" w:tplc="40090005">
      <w:start w:val="1"/>
      <w:numFmt w:val="bullet"/>
      <w:lvlText w:val=""/>
      <w:lvlJc w:val="left"/>
      <w:pPr>
        <w:ind w:left="6530" w:hanging="360"/>
      </w:pPr>
      <w:rPr>
        <w:rFonts w:ascii="Wingdings" w:hAnsi="Wingdings" w:hint="default"/>
      </w:rPr>
    </w:lvl>
  </w:abstractNum>
  <w:abstractNum w:abstractNumId="42" w15:restartNumberingAfterBreak="0">
    <w:nsid w:val="41046624"/>
    <w:multiLevelType w:val="hybridMultilevel"/>
    <w:tmpl w:val="5F72F82E"/>
    <w:lvl w:ilvl="0" w:tplc="2A0EB680">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3" w15:restartNumberingAfterBreak="0">
    <w:nsid w:val="435C6BC3"/>
    <w:multiLevelType w:val="hybridMultilevel"/>
    <w:tmpl w:val="26947484"/>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4" w15:restartNumberingAfterBreak="0">
    <w:nsid w:val="44647AB4"/>
    <w:multiLevelType w:val="hybridMultilevel"/>
    <w:tmpl w:val="395004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625487A"/>
    <w:multiLevelType w:val="hybridMultilevel"/>
    <w:tmpl w:val="7D2EEA66"/>
    <w:lvl w:ilvl="0" w:tplc="40090001">
      <w:start w:val="1"/>
      <w:numFmt w:val="bullet"/>
      <w:lvlText w:val=""/>
      <w:lvlJc w:val="left"/>
      <w:pPr>
        <w:ind w:left="644" w:hanging="360"/>
      </w:pPr>
      <w:rPr>
        <w:rFonts w:ascii="Symbol" w:hAnsi="Symbol" w:hint="default"/>
      </w:rPr>
    </w:lvl>
    <w:lvl w:ilvl="1" w:tplc="40090003">
      <w:start w:val="1"/>
      <w:numFmt w:val="bullet"/>
      <w:lvlText w:val="o"/>
      <w:lvlJc w:val="left"/>
      <w:pPr>
        <w:ind w:left="1364" w:hanging="360"/>
      </w:pPr>
      <w:rPr>
        <w:rFonts w:ascii="Courier New" w:hAnsi="Courier New" w:cs="Courier New" w:hint="default"/>
      </w:rPr>
    </w:lvl>
    <w:lvl w:ilvl="2" w:tplc="40090005">
      <w:start w:val="1"/>
      <w:numFmt w:val="bullet"/>
      <w:lvlText w:val=""/>
      <w:lvlJc w:val="left"/>
      <w:pPr>
        <w:ind w:left="2084" w:hanging="360"/>
      </w:pPr>
      <w:rPr>
        <w:rFonts w:ascii="Wingdings" w:hAnsi="Wingdings" w:hint="default"/>
      </w:rPr>
    </w:lvl>
    <w:lvl w:ilvl="3" w:tplc="40090001">
      <w:start w:val="1"/>
      <w:numFmt w:val="bullet"/>
      <w:lvlText w:val=""/>
      <w:lvlJc w:val="left"/>
      <w:pPr>
        <w:ind w:left="2804" w:hanging="360"/>
      </w:pPr>
      <w:rPr>
        <w:rFonts w:ascii="Symbol" w:hAnsi="Symbol" w:hint="default"/>
      </w:rPr>
    </w:lvl>
    <w:lvl w:ilvl="4" w:tplc="40090003">
      <w:start w:val="1"/>
      <w:numFmt w:val="bullet"/>
      <w:lvlText w:val="o"/>
      <w:lvlJc w:val="left"/>
      <w:pPr>
        <w:ind w:left="3524" w:hanging="360"/>
      </w:pPr>
      <w:rPr>
        <w:rFonts w:ascii="Courier New" w:hAnsi="Courier New" w:cs="Courier New" w:hint="default"/>
      </w:rPr>
    </w:lvl>
    <w:lvl w:ilvl="5" w:tplc="40090005">
      <w:start w:val="1"/>
      <w:numFmt w:val="bullet"/>
      <w:lvlText w:val=""/>
      <w:lvlJc w:val="left"/>
      <w:pPr>
        <w:ind w:left="4244" w:hanging="360"/>
      </w:pPr>
      <w:rPr>
        <w:rFonts w:ascii="Wingdings" w:hAnsi="Wingdings" w:hint="default"/>
      </w:rPr>
    </w:lvl>
    <w:lvl w:ilvl="6" w:tplc="40090001">
      <w:start w:val="1"/>
      <w:numFmt w:val="bullet"/>
      <w:lvlText w:val=""/>
      <w:lvlJc w:val="left"/>
      <w:pPr>
        <w:ind w:left="4964" w:hanging="360"/>
      </w:pPr>
      <w:rPr>
        <w:rFonts w:ascii="Symbol" w:hAnsi="Symbol" w:hint="default"/>
      </w:rPr>
    </w:lvl>
    <w:lvl w:ilvl="7" w:tplc="40090003">
      <w:start w:val="1"/>
      <w:numFmt w:val="bullet"/>
      <w:lvlText w:val="o"/>
      <w:lvlJc w:val="left"/>
      <w:pPr>
        <w:ind w:left="5684" w:hanging="360"/>
      </w:pPr>
      <w:rPr>
        <w:rFonts w:ascii="Courier New" w:hAnsi="Courier New" w:cs="Courier New" w:hint="default"/>
      </w:rPr>
    </w:lvl>
    <w:lvl w:ilvl="8" w:tplc="40090005">
      <w:start w:val="1"/>
      <w:numFmt w:val="bullet"/>
      <w:lvlText w:val=""/>
      <w:lvlJc w:val="left"/>
      <w:pPr>
        <w:ind w:left="6404" w:hanging="360"/>
      </w:pPr>
      <w:rPr>
        <w:rFonts w:ascii="Wingdings" w:hAnsi="Wingdings" w:hint="default"/>
      </w:rPr>
    </w:lvl>
  </w:abstractNum>
  <w:abstractNum w:abstractNumId="46" w15:restartNumberingAfterBreak="0">
    <w:nsid w:val="470C4D6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7" w15:restartNumberingAfterBreak="0">
    <w:nsid w:val="49BB4C52"/>
    <w:multiLevelType w:val="multilevel"/>
    <w:tmpl w:val="D8CCB22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48" w15:restartNumberingAfterBreak="0">
    <w:nsid w:val="49C259A7"/>
    <w:multiLevelType w:val="multilevel"/>
    <w:tmpl w:val="5800860E"/>
    <w:lvl w:ilvl="0">
      <w:start w:val="6"/>
      <w:numFmt w:val="decimal"/>
      <w:lvlText w:val="%1"/>
      <w:lvlJc w:val="left"/>
      <w:pPr>
        <w:ind w:left="640" w:hanging="640"/>
      </w:pPr>
      <w:rPr>
        <w:rFonts w:hint="default"/>
      </w:rPr>
    </w:lvl>
    <w:lvl w:ilvl="1">
      <w:start w:val="4"/>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500C28B7"/>
    <w:multiLevelType w:val="multilevel"/>
    <w:tmpl w:val="1E888992"/>
    <w:lvl w:ilvl="0">
      <w:start w:val="5"/>
      <w:numFmt w:val="decimal"/>
      <w:lvlText w:val="%1"/>
      <w:lvlJc w:val="left"/>
      <w:pPr>
        <w:ind w:left="640" w:hanging="640"/>
      </w:pPr>
    </w:lvl>
    <w:lvl w:ilvl="1">
      <w:start w:val="4"/>
      <w:numFmt w:val="decimal"/>
      <w:lvlText w:val="%1.%2"/>
      <w:lvlJc w:val="left"/>
      <w:pPr>
        <w:ind w:left="720" w:hanging="720"/>
      </w:pPr>
    </w:lvl>
    <w:lvl w:ilvl="2">
      <w:start w:val="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1" w15:restartNumberingAfterBreak="0">
    <w:nsid w:val="50A57D72"/>
    <w:multiLevelType w:val="hybridMultilevel"/>
    <w:tmpl w:val="67C8D6F0"/>
    <w:lvl w:ilvl="0" w:tplc="7A14C8EA">
      <w:start w:val="10"/>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0FE5732"/>
    <w:multiLevelType w:val="multilevel"/>
    <w:tmpl w:val="B532BF3C"/>
    <w:lvl w:ilvl="0">
      <w:start w:val="1"/>
      <w:numFmt w:val="decimalZero"/>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53" w15:restartNumberingAfterBreak="0">
    <w:nsid w:val="51C40693"/>
    <w:multiLevelType w:val="multilevel"/>
    <w:tmpl w:val="A5A660A0"/>
    <w:lvl w:ilvl="0">
      <w:start w:val="5"/>
      <w:numFmt w:val="decimal"/>
      <w:lvlText w:val="%1"/>
      <w:lvlJc w:val="left"/>
      <w:pPr>
        <w:ind w:left="730" w:hanging="730"/>
      </w:pPr>
    </w:lvl>
    <w:lvl w:ilvl="1">
      <w:start w:val="4"/>
      <w:numFmt w:val="decimal"/>
      <w:lvlText w:val="%1.%2"/>
      <w:lvlJc w:val="left"/>
      <w:pPr>
        <w:ind w:left="730" w:hanging="730"/>
      </w:pPr>
    </w:lvl>
    <w:lvl w:ilvl="2">
      <w:start w:val="3"/>
      <w:numFmt w:val="decimal"/>
      <w:lvlText w:val="%1.%2.%3"/>
      <w:lvlJc w:val="left"/>
      <w:pPr>
        <w:ind w:left="730" w:hanging="730"/>
      </w:pPr>
    </w:lvl>
    <w:lvl w:ilvl="3">
      <w:start w:val="3"/>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4"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 w15:restartNumberingAfterBreak="0">
    <w:nsid w:val="54452681"/>
    <w:multiLevelType w:val="hybridMultilevel"/>
    <w:tmpl w:val="A268E664"/>
    <w:lvl w:ilvl="0" w:tplc="40090001">
      <w:start w:val="1"/>
      <w:numFmt w:val="bullet"/>
      <w:lvlText w:val=""/>
      <w:lvlJc w:val="left"/>
      <w:pPr>
        <w:ind w:left="1000" w:hanging="360"/>
      </w:pPr>
      <w:rPr>
        <w:rFonts w:ascii="Symbol" w:hAnsi="Symbol" w:hint="default"/>
      </w:rPr>
    </w:lvl>
    <w:lvl w:ilvl="1" w:tplc="40090003">
      <w:start w:val="1"/>
      <w:numFmt w:val="bullet"/>
      <w:lvlText w:val="o"/>
      <w:lvlJc w:val="left"/>
      <w:pPr>
        <w:ind w:left="1720" w:hanging="360"/>
      </w:pPr>
      <w:rPr>
        <w:rFonts w:ascii="Courier New" w:hAnsi="Courier New" w:cs="Courier New" w:hint="default"/>
      </w:rPr>
    </w:lvl>
    <w:lvl w:ilvl="2" w:tplc="40090005">
      <w:start w:val="1"/>
      <w:numFmt w:val="bullet"/>
      <w:lvlText w:val=""/>
      <w:lvlJc w:val="left"/>
      <w:pPr>
        <w:ind w:left="2440" w:hanging="360"/>
      </w:pPr>
      <w:rPr>
        <w:rFonts w:ascii="Wingdings" w:hAnsi="Wingdings" w:hint="default"/>
      </w:rPr>
    </w:lvl>
    <w:lvl w:ilvl="3" w:tplc="40090001">
      <w:start w:val="1"/>
      <w:numFmt w:val="bullet"/>
      <w:lvlText w:val=""/>
      <w:lvlJc w:val="left"/>
      <w:pPr>
        <w:ind w:left="3160" w:hanging="360"/>
      </w:pPr>
      <w:rPr>
        <w:rFonts w:ascii="Symbol" w:hAnsi="Symbol" w:hint="default"/>
      </w:rPr>
    </w:lvl>
    <w:lvl w:ilvl="4" w:tplc="40090003">
      <w:start w:val="1"/>
      <w:numFmt w:val="bullet"/>
      <w:lvlText w:val="o"/>
      <w:lvlJc w:val="left"/>
      <w:pPr>
        <w:ind w:left="3880" w:hanging="360"/>
      </w:pPr>
      <w:rPr>
        <w:rFonts w:ascii="Courier New" w:hAnsi="Courier New" w:cs="Courier New" w:hint="default"/>
      </w:rPr>
    </w:lvl>
    <w:lvl w:ilvl="5" w:tplc="40090005">
      <w:start w:val="1"/>
      <w:numFmt w:val="bullet"/>
      <w:lvlText w:val=""/>
      <w:lvlJc w:val="left"/>
      <w:pPr>
        <w:ind w:left="4600" w:hanging="360"/>
      </w:pPr>
      <w:rPr>
        <w:rFonts w:ascii="Wingdings" w:hAnsi="Wingdings" w:hint="default"/>
      </w:rPr>
    </w:lvl>
    <w:lvl w:ilvl="6" w:tplc="40090001">
      <w:start w:val="1"/>
      <w:numFmt w:val="bullet"/>
      <w:lvlText w:val=""/>
      <w:lvlJc w:val="left"/>
      <w:pPr>
        <w:ind w:left="5320" w:hanging="360"/>
      </w:pPr>
      <w:rPr>
        <w:rFonts w:ascii="Symbol" w:hAnsi="Symbol" w:hint="default"/>
      </w:rPr>
    </w:lvl>
    <w:lvl w:ilvl="7" w:tplc="40090003">
      <w:start w:val="1"/>
      <w:numFmt w:val="bullet"/>
      <w:lvlText w:val="o"/>
      <w:lvlJc w:val="left"/>
      <w:pPr>
        <w:ind w:left="6040" w:hanging="360"/>
      </w:pPr>
      <w:rPr>
        <w:rFonts w:ascii="Courier New" w:hAnsi="Courier New" w:cs="Courier New" w:hint="default"/>
      </w:rPr>
    </w:lvl>
    <w:lvl w:ilvl="8" w:tplc="40090005">
      <w:start w:val="1"/>
      <w:numFmt w:val="bullet"/>
      <w:lvlText w:val=""/>
      <w:lvlJc w:val="left"/>
      <w:pPr>
        <w:ind w:left="6760" w:hanging="360"/>
      </w:pPr>
      <w:rPr>
        <w:rFonts w:ascii="Wingdings" w:hAnsi="Wingdings" w:hint="default"/>
      </w:rPr>
    </w:lvl>
  </w:abstractNum>
  <w:abstractNum w:abstractNumId="56" w15:restartNumberingAfterBreak="0">
    <w:nsid w:val="55281EDF"/>
    <w:multiLevelType w:val="hybridMultilevel"/>
    <w:tmpl w:val="12CA25D4"/>
    <w:lvl w:ilvl="0" w:tplc="40090001">
      <w:start w:val="1"/>
      <w:numFmt w:val="bullet"/>
      <w:lvlText w:val=""/>
      <w:lvlJc w:val="left"/>
      <w:pPr>
        <w:ind w:left="1004"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start w:val="1"/>
      <w:numFmt w:val="bullet"/>
      <w:lvlText w:val=""/>
      <w:lvlJc w:val="left"/>
      <w:pPr>
        <w:ind w:left="2444" w:hanging="360"/>
      </w:pPr>
      <w:rPr>
        <w:rFonts w:ascii="Wingdings" w:hAnsi="Wingdings" w:hint="default"/>
      </w:rPr>
    </w:lvl>
    <w:lvl w:ilvl="3" w:tplc="40090001">
      <w:start w:val="1"/>
      <w:numFmt w:val="bullet"/>
      <w:lvlText w:val=""/>
      <w:lvlJc w:val="left"/>
      <w:pPr>
        <w:ind w:left="3164" w:hanging="360"/>
      </w:pPr>
      <w:rPr>
        <w:rFonts w:ascii="Symbol" w:hAnsi="Symbol" w:hint="default"/>
      </w:rPr>
    </w:lvl>
    <w:lvl w:ilvl="4" w:tplc="40090003">
      <w:start w:val="1"/>
      <w:numFmt w:val="bullet"/>
      <w:lvlText w:val="o"/>
      <w:lvlJc w:val="left"/>
      <w:pPr>
        <w:ind w:left="3884" w:hanging="360"/>
      </w:pPr>
      <w:rPr>
        <w:rFonts w:ascii="Courier New" w:hAnsi="Courier New" w:cs="Courier New" w:hint="default"/>
      </w:rPr>
    </w:lvl>
    <w:lvl w:ilvl="5" w:tplc="40090005">
      <w:start w:val="1"/>
      <w:numFmt w:val="bullet"/>
      <w:lvlText w:val=""/>
      <w:lvlJc w:val="left"/>
      <w:pPr>
        <w:ind w:left="4604" w:hanging="360"/>
      </w:pPr>
      <w:rPr>
        <w:rFonts w:ascii="Wingdings" w:hAnsi="Wingdings" w:hint="default"/>
      </w:rPr>
    </w:lvl>
    <w:lvl w:ilvl="6" w:tplc="40090001">
      <w:start w:val="1"/>
      <w:numFmt w:val="bullet"/>
      <w:lvlText w:val=""/>
      <w:lvlJc w:val="left"/>
      <w:pPr>
        <w:ind w:left="5324" w:hanging="360"/>
      </w:pPr>
      <w:rPr>
        <w:rFonts w:ascii="Symbol" w:hAnsi="Symbol" w:hint="default"/>
      </w:rPr>
    </w:lvl>
    <w:lvl w:ilvl="7" w:tplc="40090003">
      <w:start w:val="1"/>
      <w:numFmt w:val="bullet"/>
      <w:lvlText w:val="o"/>
      <w:lvlJc w:val="left"/>
      <w:pPr>
        <w:ind w:left="6044" w:hanging="360"/>
      </w:pPr>
      <w:rPr>
        <w:rFonts w:ascii="Courier New" w:hAnsi="Courier New" w:cs="Courier New" w:hint="default"/>
      </w:rPr>
    </w:lvl>
    <w:lvl w:ilvl="8" w:tplc="40090005">
      <w:start w:val="1"/>
      <w:numFmt w:val="bullet"/>
      <w:lvlText w:val=""/>
      <w:lvlJc w:val="left"/>
      <w:pPr>
        <w:ind w:left="6764" w:hanging="360"/>
      </w:pPr>
      <w:rPr>
        <w:rFonts w:ascii="Wingdings" w:hAnsi="Wingdings" w:hint="default"/>
      </w:rPr>
    </w:lvl>
  </w:abstractNum>
  <w:abstractNum w:abstractNumId="57" w15:restartNumberingAfterBreak="0">
    <w:nsid w:val="5AD4350F"/>
    <w:multiLevelType w:val="hybridMultilevel"/>
    <w:tmpl w:val="CE6801F6"/>
    <w:lvl w:ilvl="0" w:tplc="40090001">
      <w:start w:val="1"/>
      <w:numFmt w:val="bullet"/>
      <w:lvlText w:val=""/>
      <w:lvlJc w:val="left"/>
      <w:pPr>
        <w:ind w:left="766" w:hanging="360"/>
      </w:pPr>
      <w:rPr>
        <w:rFonts w:ascii="Symbol" w:hAnsi="Symbol" w:hint="default"/>
      </w:rPr>
    </w:lvl>
    <w:lvl w:ilvl="1" w:tplc="40090003">
      <w:start w:val="1"/>
      <w:numFmt w:val="bullet"/>
      <w:lvlText w:val="o"/>
      <w:lvlJc w:val="left"/>
      <w:pPr>
        <w:ind w:left="1486" w:hanging="360"/>
      </w:pPr>
      <w:rPr>
        <w:rFonts w:ascii="Courier New" w:hAnsi="Courier New" w:cs="Courier New" w:hint="default"/>
      </w:rPr>
    </w:lvl>
    <w:lvl w:ilvl="2" w:tplc="40090005">
      <w:start w:val="1"/>
      <w:numFmt w:val="bullet"/>
      <w:lvlText w:val=""/>
      <w:lvlJc w:val="left"/>
      <w:pPr>
        <w:ind w:left="2206" w:hanging="360"/>
      </w:pPr>
      <w:rPr>
        <w:rFonts w:ascii="Wingdings" w:hAnsi="Wingdings" w:hint="default"/>
      </w:rPr>
    </w:lvl>
    <w:lvl w:ilvl="3" w:tplc="40090001">
      <w:start w:val="1"/>
      <w:numFmt w:val="bullet"/>
      <w:lvlText w:val=""/>
      <w:lvlJc w:val="left"/>
      <w:pPr>
        <w:ind w:left="2926" w:hanging="360"/>
      </w:pPr>
      <w:rPr>
        <w:rFonts w:ascii="Symbol" w:hAnsi="Symbol" w:hint="default"/>
      </w:rPr>
    </w:lvl>
    <w:lvl w:ilvl="4" w:tplc="40090003">
      <w:start w:val="1"/>
      <w:numFmt w:val="bullet"/>
      <w:lvlText w:val="o"/>
      <w:lvlJc w:val="left"/>
      <w:pPr>
        <w:ind w:left="3646" w:hanging="360"/>
      </w:pPr>
      <w:rPr>
        <w:rFonts w:ascii="Courier New" w:hAnsi="Courier New" w:cs="Courier New" w:hint="default"/>
      </w:rPr>
    </w:lvl>
    <w:lvl w:ilvl="5" w:tplc="40090005">
      <w:start w:val="1"/>
      <w:numFmt w:val="bullet"/>
      <w:lvlText w:val=""/>
      <w:lvlJc w:val="left"/>
      <w:pPr>
        <w:ind w:left="4366" w:hanging="360"/>
      </w:pPr>
      <w:rPr>
        <w:rFonts w:ascii="Wingdings" w:hAnsi="Wingdings" w:hint="default"/>
      </w:rPr>
    </w:lvl>
    <w:lvl w:ilvl="6" w:tplc="40090001">
      <w:start w:val="1"/>
      <w:numFmt w:val="bullet"/>
      <w:lvlText w:val=""/>
      <w:lvlJc w:val="left"/>
      <w:pPr>
        <w:ind w:left="5086" w:hanging="360"/>
      </w:pPr>
      <w:rPr>
        <w:rFonts w:ascii="Symbol" w:hAnsi="Symbol" w:hint="default"/>
      </w:rPr>
    </w:lvl>
    <w:lvl w:ilvl="7" w:tplc="40090003">
      <w:start w:val="1"/>
      <w:numFmt w:val="bullet"/>
      <w:lvlText w:val="o"/>
      <w:lvlJc w:val="left"/>
      <w:pPr>
        <w:ind w:left="5806" w:hanging="360"/>
      </w:pPr>
      <w:rPr>
        <w:rFonts w:ascii="Courier New" w:hAnsi="Courier New" w:cs="Courier New" w:hint="default"/>
      </w:rPr>
    </w:lvl>
    <w:lvl w:ilvl="8" w:tplc="40090005">
      <w:start w:val="1"/>
      <w:numFmt w:val="bullet"/>
      <w:lvlText w:val=""/>
      <w:lvlJc w:val="left"/>
      <w:pPr>
        <w:ind w:left="6526" w:hanging="360"/>
      </w:pPr>
      <w:rPr>
        <w:rFonts w:ascii="Wingdings" w:hAnsi="Wingdings" w:hint="default"/>
      </w:rPr>
    </w:lvl>
  </w:abstractNum>
  <w:abstractNum w:abstractNumId="58" w15:restartNumberingAfterBreak="0">
    <w:nsid w:val="5C18535C"/>
    <w:multiLevelType w:val="hybridMultilevel"/>
    <w:tmpl w:val="4F76D1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9" w15:restartNumberingAfterBreak="0">
    <w:nsid w:val="5CB66972"/>
    <w:multiLevelType w:val="multilevel"/>
    <w:tmpl w:val="1E888992"/>
    <w:lvl w:ilvl="0">
      <w:start w:val="5"/>
      <w:numFmt w:val="decimal"/>
      <w:lvlText w:val="%1"/>
      <w:lvlJc w:val="left"/>
      <w:pPr>
        <w:ind w:left="640" w:hanging="640"/>
      </w:pPr>
    </w:lvl>
    <w:lvl w:ilvl="1">
      <w:start w:val="4"/>
      <w:numFmt w:val="decimal"/>
      <w:lvlText w:val="%1.%2"/>
      <w:lvlJc w:val="left"/>
      <w:pPr>
        <w:ind w:left="720" w:hanging="720"/>
      </w:pPr>
    </w:lvl>
    <w:lvl w:ilvl="2">
      <w:start w:val="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0" w15:restartNumberingAfterBreak="0">
    <w:nsid w:val="60BF3C93"/>
    <w:multiLevelType w:val="hybridMultilevel"/>
    <w:tmpl w:val="1CAAF5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1"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63AB7511"/>
    <w:multiLevelType w:val="hybridMultilevel"/>
    <w:tmpl w:val="AB74105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 w15:restartNumberingAfterBreak="0">
    <w:nsid w:val="6A730809"/>
    <w:multiLevelType w:val="hybridMultilevel"/>
    <w:tmpl w:val="0414E3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5" w15:restartNumberingAfterBreak="0">
    <w:nsid w:val="6A85437C"/>
    <w:multiLevelType w:val="hybridMultilevel"/>
    <w:tmpl w:val="49D60F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6"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70733A59"/>
    <w:multiLevelType w:val="hybridMultilevel"/>
    <w:tmpl w:val="7E342B0C"/>
    <w:lvl w:ilvl="0" w:tplc="B61E3F02">
      <w:start w:val="15"/>
      <w:numFmt w:val="bullet"/>
      <w:lvlText w:val="-"/>
      <w:lvlJc w:val="left"/>
      <w:pPr>
        <w:ind w:left="460" w:hanging="360"/>
      </w:pPr>
      <w:rPr>
        <w:rFonts w:ascii="Arial" w:eastAsia="Times New Roman" w:hAnsi="Arial" w:cs="Arial" w:hint="default"/>
      </w:rPr>
    </w:lvl>
    <w:lvl w:ilvl="1" w:tplc="20000003">
      <w:start w:val="1"/>
      <w:numFmt w:val="bullet"/>
      <w:lvlText w:val="o"/>
      <w:lvlJc w:val="left"/>
      <w:pPr>
        <w:ind w:left="1180" w:hanging="360"/>
      </w:pPr>
      <w:rPr>
        <w:rFonts w:ascii="Courier New" w:hAnsi="Courier New" w:cs="Courier New" w:hint="default"/>
      </w:rPr>
    </w:lvl>
    <w:lvl w:ilvl="2" w:tplc="20000005">
      <w:start w:val="1"/>
      <w:numFmt w:val="bullet"/>
      <w:lvlText w:val=""/>
      <w:lvlJc w:val="left"/>
      <w:pPr>
        <w:ind w:left="1900" w:hanging="360"/>
      </w:pPr>
      <w:rPr>
        <w:rFonts w:ascii="Wingdings" w:hAnsi="Wingdings" w:hint="default"/>
      </w:rPr>
    </w:lvl>
    <w:lvl w:ilvl="3" w:tplc="20000001">
      <w:start w:val="1"/>
      <w:numFmt w:val="bullet"/>
      <w:lvlText w:val=""/>
      <w:lvlJc w:val="left"/>
      <w:pPr>
        <w:ind w:left="2620" w:hanging="360"/>
      </w:pPr>
      <w:rPr>
        <w:rFonts w:ascii="Symbol" w:hAnsi="Symbol" w:hint="default"/>
      </w:rPr>
    </w:lvl>
    <w:lvl w:ilvl="4" w:tplc="20000003">
      <w:start w:val="1"/>
      <w:numFmt w:val="bullet"/>
      <w:lvlText w:val="o"/>
      <w:lvlJc w:val="left"/>
      <w:pPr>
        <w:ind w:left="3340" w:hanging="360"/>
      </w:pPr>
      <w:rPr>
        <w:rFonts w:ascii="Courier New" w:hAnsi="Courier New" w:cs="Courier New" w:hint="default"/>
      </w:rPr>
    </w:lvl>
    <w:lvl w:ilvl="5" w:tplc="20000005">
      <w:start w:val="1"/>
      <w:numFmt w:val="bullet"/>
      <w:lvlText w:val=""/>
      <w:lvlJc w:val="left"/>
      <w:pPr>
        <w:ind w:left="4060" w:hanging="360"/>
      </w:pPr>
      <w:rPr>
        <w:rFonts w:ascii="Wingdings" w:hAnsi="Wingdings" w:hint="default"/>
      </w:rPr>
    </w:lvl>
    <w:lvl w:ilvl="6" w:tplc="20000001">
      <w:start w:val="1"/>
      <w:numFmt w:val="bullet"/>
      <w:lvlText w:val=""/>
      <w:lvlJc w:val="left"/>
      <w:pPr>
        <w:ind w:left="4780" w:hanging="360"/>
      </w:pPr>
      <w:rPr>
        <w:rFonts w:ascii="Symbol" w:hAnsi="Symbol" w:hint="default"/>
      </w:rPr>
    </w:lvl>
    <w:lvl w:ilvl="7" w:tplc="20000003">
      <w:start w:val="1"/>
      <w:numFmt w:val="bullet"/>
      <w:lvlText w:val="o"/>
      <w:lvlJc w:val="left"/>
      <w:pPr>
        <w:ind w:left="5500" w:hanging="360"/>
      </w:pPr>
      <w:rPr>
        <w:rFonts w:ascii="Courier New" w:hAnsi="Courier New" w:cs="Courier New" w:hint="default"/>
      </w:rPr>
    </w:lvl>
    <w:lvl w:ilvl="8" w:tplc="20000005">
      <w:start w:val="1"/>
      <w:numFmt w:val="bullet"/>
      <w:lvlText w:val=""/>
      <w:lvlJc w:val="left"/>
      <w:pPr>
        <w:ind w:left="6220" w:hanging="360"/>
      </w:pPr>
      <w:rPr>
        <w:rFonts w:ascii="Wingdings" w:hAnsi="Wingdings" w:hint="default"/>
      </w:rPr>
    </w:lvl>
  </w:abstractNum>
  <w:abstractNum w:abstractNumId="68"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6515BBC"/>
    <w:multiLevelType w:val="multilevel"/>
    <w:tmpl w:val="28D490C2"/>
    <w:lvl w:ilvl="0">
      <w:start w:val="6"/>
      <w:numFmt w:val="decimal"/>
      <w:lvlText w:val="%1"/>
      <w:lvlJc w:val="left"/>
      <w:pPr>
        <w:ind w:left="640" w:hanging="640"/>
      </w:pPr>
    </w:lvl>
    <w:lvl w:ilvl="1">
      <w:start w:val="4"/>
      <w:numFmt w:val="decimal"/>
      <w:lvlText w:val="%1.%2"/>
      <w:lvlJc w:val="left"/>
      <w:pPr>
        <w:ind w:left="640" w:hanging="640"/>
      </w:pPr>
    </w:lvl>
    <w:lvl w:ilvl="2">
      <w:start w:val="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70" w15:restartNumberingAfterBreak="0">
    <w:nsid w:val="7843709A"/>
    <w:multiLevelType w:val="multilevel"/>
    <w:tmpl w:val="32123EFC"/>
    <w:lvl w:ilvl="0">
      <w:start w:val="6"/>
      <w:numFmt w:val="decimal"/>
      <w:lvlText w:val="%1"/>
      <w:lvlJc w:val="left"/>
      <w:pPr>
        <w:ind w:left="640" w:hanging="640"/>
      </w:pPr>
    </w:lvl>
    <w:lvl w:ilvl="1">
      <w:start w:val="3"/>
      <w:numFmt w:val="decimal"/>
      <w:lvlText w:val="%1.%2"/>
      <w:lvlJc w:val="left"/>
      <w:pPr>
        <w:ind w:left="640" w:hanging="64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71" w15:restartNumberingAfterBreak="0">
    <w:nsid w:val="79156C54"/>
    <w:multiLevelType w:val="hybridMultilevel"/>
    <w:tmpl w:val="EAFC6A0C"/>
    <w:lvl w:ilvl="0" w:tplc="8564E26C">
      <w:start w:val="1"/>
      <w:numFmt w:val="bullet"/>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73" w15:restartNumberingAfterBreak="0">
    <w:nsid w:val="7BA0696A"/>
    <w:multiLevelType w:val="hybridMultilevel"/>
    <w:tmpl w:val="92FA2606"/>
    <w:lvl w:ilvl="0" w:tplc="40090001">
      <w:start w:val="1"/>
      <w:numFmt w:val="bullet"/>
      <w:lvlText w:val=""/>
      <w:lvlJc w:val="left"/>
      <w:pPr>
        <w:ind w:left="770" w:hanging="360"/>
      </w:pPr>
      <w:rPr>
        <w:rFonts w:ascii="Symbol" w:hAnsi="Symbol" w:hint="default"/>
      </w:rPr>
    </w:lvl>
    <w:lvl w:ilvl="1" w:tplc="40090003">
      <w:start w:val="1"/>
      <w:numFmt w:val="bullet"/>
      <w:lvlText w:val="o"/>
      <w:lvlJc w:val="left"/>
      <w:pPr>
        <w:ind w:left="1490" w:hanging="360"/>
      </w:pPr>
      <w:rPr>
        <w:rFonts w:ascii="Courier New" w:hAnsi="Courier New" w:cs="Courier New" w:hint="default"/>
      </w:rPr>
    </w:lvl>
    <w:lvl w:ilvl="2" w:tplc="40090005">
      <w:start w:val="1"/>
      <w:numFmt w:val="bullet"/>
      <w:lvlText w:val=""/>
      <w:lvlJc w:val="left"/>
      <w:pPr>
        <w:ind w:left="2210" w:hanging="360"/>
      </w:pPr>
      <w:rPr>
        <w:rFonts w:ascii="Wingdings" w:hAnsi="Wingdings" w:hint="default"/>
      </w:rPr>
    </w:lvl>
    <w:lvl w:ilvl="3" w:tplc="40090001">
      <w:start w:val="1"/>
      <w:numFmt w:val="bullet"/>
      <w:lvlText w:val=""/>
      <w:lvlJc w:val="left"/>
      <w:pPr>
        <w:ind w:left="2930" w:hanging="360"/>
      </w:pPr>
      <w:rPr>
        <w:rFonts w:ascii="Symbol" w:hAnsi="Symbol" w:hint="default"/>
      </w:rPr>
    </w:lvl>
    <w:lvl w:ilvl="4" w:tplc="40090003">
      <w:start w:val="1"/>
      <w:numFmt w:val="bullet"/>
      <w:lvlText w:val="o"/>
      <w:lvlJc w:val="left"/>
      <w:pPr>
        <w:ind w:left="3650" w:hanging="360"/>
      </w:pPr>
      <w:rPr>
        <w:rFonts w:ascii="Courier New" w:hAnsi="Courier New" w:cs="Courier New" w:hint="default"/>
      </w:rPr>
    </w:lvl>
    <w:lvl w:ilvl="5" w:tplc="40090005">
      <w:start w:val="1"/>
      <w:numFmt w:val="bullet"/>
      <w:lvlText w:val=""/>
      <w:lvlJc w:val="left"/>
      <w:pPr>
        <w:ind w:left="4370" w:hanging="360"/>
      </w:pPr>
      <w:rPr>
        <w:rFonts w:ascii="Wingdings" w:hAnsi="Wingdings" w:hint="default"/>
      </w:rPr>
    </w:lvl>
    <w:lvl w:ilvl="6" w:tplc="40090001">
      <w:start w:val="1"/>
      <w:numFmt w:val="bullet"/>
      <w:lvlText w:val=""/>
      <w:lvlJc w:val="left"/>
      <w:pPr>
        <w:ind w:left="5090" w:hanging="360"/>
      </w:pPr>
      <w:rPr>
        <w:rFonts w:ascii="Symbol" w:hAnsi="Symbol" w:hint="default"/>
      </w:rPr>
    </w:lvl>
    <w:lvl w:ilvl="7" w:tplc="40090003">
      <w:start w:val="1"/>
      <w:numFmt w:val="bullet"/>
      <w:lvlText w:val="o"/>
      <w:lvlJc w:val="left"/>
      <w:pPr>
        <w:ind w:left="5810" w:hanging="360"/>
      </w:pPr>
      <w:rPr>
        <w:rFonts w:ascii="Courier New" w:hAnsi="Courier New" w:cs="Courier New" w:hint="default"/>
      </w:rPr>
    </w:lvl>
    <w:lvl w:ilvl="8" w:tplc="40090005">
      <w:start w:val="1"/>
      <w:numFmt w:val="bullet"/>
      <w:lvlText w:val=""/>
      <w:lvlJc w:val="left"/>
      <w:pPr>
        <w:ind w:left="6530" w:hanging="360"/>
      </w:pPr>
      <w:rPr>
        <w:rFonts w:ascii="Wingdings" w:hAnsi="Wingdings" w:hint="default"/>
      </w:rPr>
    </w:lvl>
  </w:abstractNum>
  <w:abstractNum w:abstractNumId="74" w15:restartNumberingAfterBreak="0">
    <w:nsid w:val="7F176EDB"/>
    <w:multiLevelType w:val="hybridMultilevel"/>
    <w:tmpl w:val="2E5ABFEA"/>
    <w:lvl w:ilvl="0" w:tplc="40090001">
      <w:start w:val="1"/>
      <w:numFmt w:val="bullet"/>
      <w:lvlText w:val=""/>
      <w:lvlJc w:val="left"/>
      <w:pPr>
        <w:ind w:left="1004"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start w:val="1"/>
      <w:numFmt w:val="bullet"/>
      <w:lvlText w:val=""/>
      <w:lvlJc w:val="left"/>
      <w:pPr>
        <w:ind w:left="2444" w:hanging="360"/>
      </w:pPr>
      <w:rPr>
        <w:rFonts w:ascii="Wingdings" w:hAnsi="Wingdings" w:hint="default"/>
      </w:rPr>
    </w:lvl>
    <w:lvl w:ilvl="3" w:tplc="40090001">
      <w:start w:val="1"/>
      <w:numFmt w:val="bullet"/>
      <w:lvlText w:val=""/>
      <w:lvlJc w:val="left"/>
      <w:pPr>
        <w:ind w:left="3164" w:hanging="360"/>
      </w:pPr>
      <w:rPr>
        <w:rFonts w:ascii="Symbol" w:hAnsi="Symbol" w:hint="default"/>
      </w:rPr>
    </w:lvl>
    <w:lvl w:ilvl="4" w:tplc="40090003">
      <w:start w:val="1"/>
      <w:numFmt w:val="bullet"/>
      <w:lvlText w:val="o"/>
      <w:lvlJc w:val="left"/>
      <w:pPr>
        <w:ind w:left="3884" w:hanging="360"/>
      </w:pPr>
      <w:rPr>
        <w:rFonts w:ascii="Courier New" w:hAnsi="Courier New" w:cs="Courier New" w:hint="default"/>
      </w:rPr>
    </w:lvl>
    <w:lvl w:ilvl="5" w:tplc="40090005">
      <w:start w:val="1"/>
      <w:numFmt w:val="bullet"/>
      <w:lvlText w:val=""/>
      <w:lvlJc w:val="left"/>
      <w:pPr>
        <w:ind w:left="4604" w:hanging="360"/>
      </w:pPr>
      <w:rPr>
        <w:rFonts w:ascii="Wingdings" w:hAnsi="Wingdings" w:hint="default"/>
      </w:rPr>
    </w:lvl>
    <w:lvl w:ilvl="6" w:tplc="40090001">
      <w:start w:val="1"/>
      <w:numFmt w:val="bullet"/>
      <w:lvlText w:val=""/>
      <w:lvlJc w:val="left"/>
      <w:pPr>
        <w:ind w:left="5324" w:hanging="360"/>
      </w:pPr>
      <w:rPr>
        <w:rFonts w:ascii="Symbol" w:hAnsi="Symbol" w:hint="default"/>
      </w:rPr>
    </w:lvl>
    <w:lvl w:ilvl="7" w:tplc="40090003">
      <w:start w:val="1"/>
      <w:numFmt w:val="bullet"/>
      <w:lvlText w:val="o"/>
      <w:lvlJc w:val="left"/>
      <w:pPr>
        <w:ind w:left="6044" w:hanging="360"/>
      </w:pPr>
      <w:rPr>
        <w:rFonts w:ascii="Courier New" w:hAnsi="Courier New" w:cs="Courier New" w:hint="default"/>
      </w:rPr>
    </w:lvl>
    <w:lvl w:ilvl="8" w:tplc="40090005">
      <w:start w:val="1"/>
      <w:numFmt w:val="bullet"/>
      <w:lvlText w:val=""/>
      <w:lvlJc w:val="left"/>
      <w:pPr>
        <w:ind w:left="6764" w:hanging="360"/>
      </w:pPr>
      <w:rPr>
        <w:rFonts w:ascii="Wingdings" w:hAnsi="Wingdings" w:hint="default"/>
      </w:rPr>
    </w:lvl>
  </w:abstractNum>
  <w:abstractNum w:abstractNumId="75" w15:restartNumberingAfterBreak="0">
    <w:nsid w:val="7FDA3007"/>
    <w:multiLevelType w:val="hybridMultilevel"/>
    <w:tmpl w:val="7278ED5A"/>
    <w:lvl w:ilvl="0" w:tplc="2A0EB680">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2612346">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2906541">
    <w:abstractNumId w:val="27"/>
  </w:num>
  <w:num w:numId="3" w16cid:durableId="249774566">
    <w:abstractNumId w:val="71"/>
  </w:num>
  <w:num w:numId="4" w16cid:durableId="2077625891">
    <w:abstractNumId w:val="17"/>
  </w:num>
  <w:num w:numId="5" w16cid:durableId="202864163">
    <w:abstractNumId w:val="49"/>
  </w:num>
  <w:num w:numId="6" w16cid:durableId="135882758">
    <w:abstractNumId w:val="32"/>
  </w:num>
  <w:num w:numId="7" w16cid:durableId="1777166458">
    <w:abstractNumId w:val="68"/>
  </w:num>
  <w:num w:numId="8" w16cid:durableId="1420442532">
    <w:abstractNumId w:val="72"/>
  </w:num>
  <w:num w:numId="9" w16cid:durableId="335546910">
    <w:abstractNumId w:val="27"/>
  </w:num>
  <w:num w:numId="10" w16cid:durableId="588004679">
    <w:abstractNumId w:val="9"/>
  </w:num>
  <w:num w:numId="11" w16cid:durableId="2069913233">
    <w:abstractNumId w:val="7"/>
  </w:num>
  <w:num w:numId="12" w16cid:durableId="918637278">
    <w:abstractNumId w:val="6"/>
  </w:num>
  <w:num w:numId="13" w16cid:durableId="31195303">
    <w:abstractNumId w:val="5"/>
  </w:num>
  <w:num w:numId="14" w16cid:durableId="296646347">
    <w:abstractNumId w:val="4"/>
  </w:num>
  <w:num w:numId="15" w16cid:durableId="928200862">
    <w:abstractNumId w:val="8"/>
  </w:num>
  <w:num w:numId="16" w16cid:durableId="1110585234">
    <w:abstractNumId w:val="3"/>
  </w:num>
  <w:num w:numId="17" w16cid:durableId="2025588794">
    <w:abstractNumId w:val="25"/>
  </w:num>
  <w:num w:numId="18" w16cid:durableId="48850370">
    <w:abstractNumId w:val="61"/>
  </w:num>
  <w:num w:numId="19" w16cid:durableId="1204752950">
    <w:abstractNumId w:val="39"/>
  </w:num>
  <w:num w:numId="20" w16cid:durableId="174923475">
    <w:abstractNumId w:val="54"/>
  </w:num>
  <w:num w:numId="21" w16cid:durableId="1928617344">
    <w:abstractNumId w:val="22"/>
  </w:num>
  <w:num w:numId="22" w16cid:durableId="1188831916">
    <w:abstractNumId w:val="14"/>
  </w:num>
  <w:num w:numId="23" w16cid:durableId="1500659797">
    <w:abstractNumId w:val="20"/>
  </w:num>
  <w:num w:numId="24" w16cid:durableId="167449986">
    <w:abstractNumId w:val="40"/>
  </w:num>
  <w:num w:numId="25" w16cid:durableId="617835221">
    <w:abstractNumId w:val="66"/>
  </w:num>
  <w:num w:numId="26" w16cid:durableId="47145316">
    <w:abstractNumId w:val="33"/>
  </w:num>
  <w:num w:numId="27" w16cid:durableId="1646202999">
    <w:abstractNumId w:val="12"/>
  </w:num>
  <w:num w:numId="28" w16cid:durableId="2114089107">
    <w:abstractNumId w:val="37"/>
  </w:num>
  <w:num w:numId="29" w16cid:durableId="1717045161">
    <w:abstractNumId w:val="21"/>
  </w:num>
  <w:num w:numId="30" w16cid:durableId="1737629703">
    <w:abstractNumId w:val="31"/>
  </w:num>
  <w:num w:numId="31" w16cid:durableId="1307589165">
    <w:abstractNumId w:val="63"/>
  </w:num>
  <w:num w:numId="32" w16cid:durableId="912937217">
    <w:abstractNumId w:val="2"/>
  </w:num>
  <w:num w:numId="33" w16cid:durableId="451556355">
    <w:abstractNumId w:val="1"/>
  </w:num>
  <w:num w:numId="34" w16cid:durableId="1607615825">
    <w:abstractNumId w:val="0"/>
  </w:num>
  <w:num w:numId="35" w16cid:durableId="138379212">
    <w:abstractNumId w:val="75"/>
  </w:num>
  <w:num w:numId="36" w16cid:durableId="1038092139">
    <w:abstractNumId w:val="44"/>
  </w:num>
  <w:num w:numId="37" w16cid:durableId="884412726">
    <w:abstractNumId w:val="62"/>
  </w:num>
  <w:num w:numId="38" w16cid:durableId="239682891">
    <w:abstractNumId w:val="19"/>
  </w:num>
  <w:num w:numId="39" w16cid:durableId="283535486">
    <w:abstractNumId w:val="18"/>
  </w:num>
  <w:num w:numId="40" w16cid:durableId="517160421">
    <w:abstractNumId w:val="51"/>
  </w:num>
  <w:num w:numId="41" w16cid:durableId="1707421">
    <w:abstractNumId w:val="34"/>
  </w:num>
  <w:num w:numId="42" w16cid:durableId="165533211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87333622">
    <w:abstractNumId w:val="67"/>
  </w:num>
  <w:num w:numId="44" w16cid:durableId="1592662101">
    <w:abstractNumId w:val="59"/>
    <w:lvlOverride w:ilvl="0">
      <w:startOverride w:val="5"/>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77766693">
    <w:abstractNumId w:val="42"/>
  </w:num>
  <w:num w:numId="46" w16cid:durableId="1053458262">
    <w:abstractNumId w:val="69"/>
    <w:lvlOverride w:ilvl="0">
      <w:startOverride w:val="6"/>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75934398">
    <w:abstractNumId w:val="65"/>
  </w:num>
  <w:num w:numId="48" w16cid:durableId="1046680042">
    <w:abstractNumId w:val="74"/>
  </w:num>
  <w:num w:numId="49" w16cid:durableId="1284650734">
    <w:abstractNumId w:val="10"/>
  </w:num>
  <w:num w:numId="50" w16cid:durableId="1153107134">
    <w:abstractNumId w:val="55"/>
  </w:num>
  <w:num w:numId="51" w16cid:durableId="85536857">
    <w:abstractNumId w:val="70"/>
    <w:lvlOverride w:ilvl="0">
      <w:startOverride w:val="6"/>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34944213">
    <w:abstractNumId w:val="56"/>
  </w:num>
  <w:num w:numId="53" w16cid:durableId="1371373318">
    <w:abstractNumId w:val="38"/>
  </w:num>
  <w:num w:numId="54" w16cid:durableId="1538735401">
    <w:abstractNumId w:val="64"/>
  </w:num>
  <w:num w:numId="55" w16cid:durableId="1558472989">
    <w:abstractNumId w:val="60"/>
  </w:num>
  <w:num w:numId="56" w16cid:durableId="1267617922">
    <w:abstractNumId w:val="58"/>
  </w:num>
  <w:num w:numId="57" w16cid:durableId="1817337196">
    <w:abstractNumId w:val="45"/>
  </w:num>
  <w:num w:numId="58" w16cid:durableId="637956018">
    <w:abstractNumId w:val="15"/>
  </w:num>
  <w:num w:numId="59" w16cid:durableId="1749495028">
    <w:abstractNumId w:val="10"/>
  </w:num>
  <w:num w:numId="60" w16cid:durableId="1940869322">
    <w:abstractNumId w:val="42"/>
  </w:num>
  <w:num w:numId="61" w16cid:durableId="159735396">
    <w:abstractNumId w:val="30"/>
  </w:num>
  <w:num w:numId="62" w16cid:durableId="1483496655">
    <w:abstractNumId w:val="57"/>
  </w:num>
  <w:num w:numId="63" w16cid:durableId="877088670">
    <w:abstractNumId w:val="43"/>
  </w:num>
  <w:num w:numId="64" w16cid:durableId="418210793">
    <w:abstractNumId w:val="52"/>
  </w:num>
  <w:num w:numId="65" w16cid:durableId="1548105032">
    <w:abstractNumId w:val="53"/>
  </w:num>
  <w:num w:numId="66" w16cid:durableId="1309019983">
    <w:abstractNumId w:val="53"/>
    <w:lvlOverride w:ilvl="0">
      <w:startOverride w:val="5"/>
    </w:lvlOverride>
    <w:lvlOverride w:ilvl="1">
      <w:startOverride w:val="4"/>
    </w:lvlOverride>
    <w:lvlOverride w:ilvl="2">
      <w:startOverride w:val="3"/>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826432846">
    <w:abstractNumId w:val="28"/>
  </w:num>
  <w:num w:numId="68" w16cid:durableId="935795433">
    <w:abstractNumId w:val="28"/>
    <w:lvlOverride w:ilvl="0">
      <w:startOverride w:val="5"/>
    </w:lvlOverride>
    <w:lvlOverride w:ilvl="1">
      <w:startOverride w:val="4"/>
    </w:lvlOverride>
    <w:lvlOverride w:ilvl="2">
      <w:startOverride w:val="3"/>
    </w:lvlOverride>
    <w:lvlOverride w:ilvl="3">
      <w:startOverride w:val="20"/>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517505041">
    <w:abstractNumId w:val="13"/>
  </w:num>
  <w:num w:numId="70" w16cid:durableId="1051079919">
    <w:abstractNumId w:val="29"/>
  </w:num>
  <w:num w:numId="71" w16cid:durableId="36198618">
    <w:abstractNumId w:val="23"/>
  </w:num>
  <w:num w:numId="72" w16cid:durableId="992759122">
    <w:abstractNumId w:val="11"/>
  </w:num>
  <w:num w:numId="73" w16cid:durableId="366412781">
    <w:abstractNumId w:val="11"/>
  </w:num>
  <w:num w:numId="74" w16cid:durableId="449130750">
    <w:abstractNumId w:val="11"/>
  </w:num>
  <w:num w:numId="75" w16cid:durableId="1601789120">
    <w:abstractNumId w:val="11"/>
  </w:num>
  <w:num w:numId="76" w16cid:durableId="944578980">
    <w:abstractNumId w:val="36"/>
  </w:num>
  <w:num w:numId="77" w16cid:durableId="1191145137">
    <w:abstractNumId w:val="50"/>
  </w:num>
  <w:num w:numId="78" w16cid:durableId="1826623363">
    <w:abstractNumId w:val="36"/>
  </w:num>
  <w:num w:numId="79" w16cid:durableId="1694114235">
    <w:abstractNumId w:val="36"/>
  </w:num>
  <w:num w:numId="80" w16cid:durableId="222060983">
    <w:abstractNumId w:val="36"/>
  </w:num>
  <w:num w:numId="81" w16cid:durableId="776829756">
    <w:abstractNumId w:val="36"/>
  </w:num>
  <w:num w:numId="82" w16cid:durableId="172233506">
    <w:abstractNumId w:val="36"/>
  </w:num>
  <w:num w:numId="83" w16cid:durableId="846678951">
    <w:abstractNumId w:val="36"/>
  </w:num>
  <w:num w:numId="84" w16cid:durableId="1064719308">
    <w:abstractNumId w:val="36"/>
  </w:num>
  <w:num w:numId="85" w16cid:durableId="2076660982">
    <w:abstractNumId w:val="36"/>
  </w:num>
  <w:num w:numId="86" w16cid:durableId="1990016625">
    <w:abstractNumId w:val="36"/>
  </w:num>
  <w:num w:numId="87" w16cid:durableId="628324480">
    <w:abstractNumId w:val="36"/>
  </w:num>
  <w:num w:numId="88" w16cid:durableId="1748729770">
    <w:abstractNumId w:val="36"/>
  </w:num>
  <w:num w:numId="89" w16cid:durableId="208995504">
    <w:abstractNumId w:val="36"/>
  </w:num>
  <w:num w:numId="90" w16cid:durableId="1843861257">
    <w:abstractNumId w:val="36"/>
  </w:num>
  <w:num w:numId="91" w16cid:durableId="442503720">
    <w:abstractNumId w:val="47"/>
  </w:num>
  <w:num w:numId="92" w16cid:durableId="1741513723">
    <w:abstractNumId w:val="36"/>
  </w:num>
  <w:num w:numId="93" w16cid:durableId="945045261">
    <w:abstractNumId w:val="23"/>
  </w:num>
  <w:num w:numId="94" w16cid:durableId="1873036030">
    <w:abstractNumId w:val="46"/>
  </w:num>
  <w:num w:numId="95" w16cid:durableId="1067802484">
    <w:abstractNumId w:val="24"/>
  </w:num>
  <w:num w:numId="96" w16cid:durableId="149369557">
    <w:abstractNumId w:val="36"/>
  </w:num>
  <w:num w:numId="97" w16cid:durableId="1490512995">
    <w:abstractNumId w:val="23"/>
  </w:num>
  <w:num w:numId="98" w16cid:durableId="17376572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2137094706">
    <w:abstractNumId w:val="23"/>
  </w:num>
  <w:num w:numId="100" w16cid:durableId="611863504">
    <w:abstractNumId w:val="26"/>
  </w:num>
  <w:num w:numId="101" w16cid:durableId="560674123">
    <w:abstractNumId w:val="36"/>
    <w:lvlOverride w:ilvl="0">
      <w:startOverride w:val="5"/>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2068725398">
    <w:abstractNumId w:val="36"/>
    <w:lvlOverride w:ilvl="0">
      <w:startOverride w:val="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2114208599">
    <w:abstractNumId w:val="36"/>
  </w:num>
  <w:num w:numId="104" w16cid:durableId="30572005">
    <w:abstractNumId w:val="35"/>
  </w:num>
  <w:num w:numId="105" w16cid:durableId="286855544">
    <w:abstractNumId w:val="16"/>
  </w:num>
  <w:num w:numId="106" w16cid:durableId="1062675842">
    <w:abstractNumId w:val="36"/>
  </w:num>
  <w:num w:numId="107" w16cid:durableId="737822354">
    <w:abstractNumId w:val="48"/>
  </w:num>
  <w:num w:numId="108" w16cid:durableId="37315180">
    <w:abstractNumId w:val="36"/>
  </w:num>
  <w:num w:numId="109" w16cid:durableId="1453092441">
    <w:abstractNumId w:val="41"/>
  </w:num>
  <w:num w:numId="110" w16cid:durableId="1524129145">
    <w:abstractNumId w:val="73"/>
  </w:num>
  <w:num w:numId="111" w16cid:durableId="706637404">
    <w:abstractNumId w:val="73"/>
  </w:num>
  <w:num w:numId="112" w16cid:durableId="571889589">
    <w:abstractNumId w:val="41"/>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intFractionalCharacterWidth/>
  <w:embedSystemFonts/>
  <w:bordersDoNotSurroundHeader/>
  <w:bordersDoNotSurroundFooter/>
  <w:hideSpellingError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formatting="1" w:enforcement="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0FF"/>
    <w:rsid w:val="000006A6"/>
    <w:rsid w:val="00000849"/>
    <w:rsid w:val="00000BF2"/>
    <w:rsid w:val="0000114B"/>
    <w:rsid w:val="00001450"/>
    <w:rsid w:val="000017FA"/>
    <w:rsid w:val="0000183D"/>
    <w:rsid w:val="00001990"/>
    <w:rsid w:val="00001B6B"/>
    <w:rsid w:val="00001E10"/>
    <w:rsid w:val="0000242B"/>
    <w:rsid w:val="00002579"/>
    <w:rsid w:val="00002B60"/>
    <w:rsid w:val="00002EDD"/>
    <w:rsid w:val="000031F2"/>
    <w:rsid w:val="000033C3"/>
    <w:rsid w:val="00003859"/>
    <w:rsid w:val="00003C9D"/>
    <w:rsid w:val="00004060"/>
    <w:rsid w:val="00004764"/>
    <w:rsid w:val="000047F0"/>
    <w:rsid w:val="0000481B"/>
    <w:rsid w:val="0000505D"/>
    <w:rsid w:val="000053F7"/>
    <w:rsid w:val="00005D24"/>
    <w:rsid w:val="000064C1"/>
    <w:rsid w:val="00006563"/>
    <w:rsid w:val="000073B3"/>
    <w:rsid w:val="000106AB"/>
    <w:rsid w:val="0001088A"/>
    <w:rsid w:val="00010974"/>
    <w:rsid w:val="000118CB"/>
    <w:rsid w:val="0001223C"/>
    <w:rsid w:val="000122A6"/>
    <w:rsid w:val="00012FB5"/>
    <w:rsid w:val="0001312E"/>
    <w:rsid w:val="00013173"/>
    <w:rsid w:val="000132EF"/>
    <w:rsid w:val="0001437D"/>
    <w:rsid w:val="00014447"/>
    <w:rsid w:val="00014942"/>
    <w:rsid w:val="000152AD"/>
    <w:rsid w:val="000159CB"/>
    <w:rsid w:val="00015C82"/>
    <w:rsid w:val="0001608D"/>
    <w:rsid w:val="00016ED7"/>
    <w:rsid w:val="0001768D"/>
    <w:rsid w:val="00017A62"/>
    <w:rsid w:val="00017E1F"/>
    <w:rsid w:val="00020148"/>
    <w:rsid w:val="0002197E"/>
    <w:rsid w:val="00021A07"/>
    <w:rsid w:val="00021B8C"/>
    <w:rsid w:val="000221E8"/>
    <w:rsid w:val="0002228D"/>
    <w:rsid w:val="00022F9C"/>
    <w:rsid w:val="000232AA"/>
    <w:rsid w:val="00023B5A"/>
    <w:rsid w:val="00023BF8"/>
    <w:rsid w:val="00023F2E"/>
    <w:rsid w:val="00025004"/>
    <w:rsid w:val="000253F6"/>
    <w:rsid w:val="000259C3"/>
    <w:rsid w:val="00025C64"/>
    <w:rsid w:val="00025C66"/>
    <w:rsid w:val="00025C8F"/>
    <w:rsid w:val="00026182"/>
    <w:rsid w:val="00026229"/>
    <w:rsid w:val="00026707"/>
    <w:rsid w:val="0002683C"/>
    <w:rsid w:val="00026DF8"/>
    <w:rsid w:val="00027146"/>
    <w:rsid w:val="0002786D"/>
    <w:rsid w:val="00027E9C"/>
    <w:rsid w:val="0003022D"/>
    <w:rsid w:val="00030BC5"/>
    <w:rsid w:val="000315C5"/>
    <w:rsid w:val="00031622"/>
    <w:rsid w:val="00031734"/>
    <w:rsid w:val="0003188C"/>
    <w:rsid w:val="0003190F"/>
    <w:rsid w:val="00031BA2"/>
    <w:rsid w:val="000323F2"/>
    <w:rsid w:val="00032D61"/>
    <w:rsid w:val="00032E2E"/>
    <w:rsid w:val="00033397"/>
    <w:rsid w:val="0003344A"/>
    <w:rsid w:val="00033518"/>
    <w:rsid w:val="0003376E"/>
    <w:rsid w:val="00033F3F"/>
    <w:rsid w:val="00033F81"/>
    <w:rsid w:val="00034497"/>
    <w:rsid w:val="0003455B"/>
    <w:rsid w:val="00034963"/>
    <w:rsid w:val="00034971"/>
    <w:rsid w:val="00034E00"/>
    <w:rsid w:val="00035070"/>
    <w:rsid w:val="000357F6"/>
    <w:rsid w:val="00035AE7"/>
    <w:rsid w:val="00035C11"/>
    <w:rsid w:val="00035D5F"/>
    <w:rsid w:val="00036295"/>
    <w:rsid w:val="00036CAB"/>
    <w:rsid w:val="00036DEF"/>
    <w:rsid w:val="000370AC"/>
    <w:rsid w:val="000370F7"/>
    <w:rsid w:val="00037C6E"/>
    <w:rsid w:val="00040095"/>
    <w:rsid w:val="00040638"/>
    <w:rsid w:val="0004090B"/>
    <w:rsid w:val="00040DF6"/>
    <w:rsid w:val="00041300"/>
    <w:rsid w:val="000420FF"/>
    <w:rsid w:val="0004242B"/>
    <w:rsid w:val="0004337C"/>
    <w:rsid w:val="0004369D"/>
    <w:rsid w:val="00043C34"/>
    <w:rsid w:val="00043CD9"/>
    <w:rsid w:val="00044B72"/>
    <w:rsid w:val="000453BC"/>
    <w:rsid w:val="00045405"/>
    <w:rsid w:val="0004605B"/>
    <w:rsid w:val="00046181"/>
    <w:rsid w:val="00046A9C"/>
    <w:rsid w:val="00046FD7"/>
    <w:rsid w:val="000479D7"/>
    <w:rsid w:val="00050609"/>
    <w:rsid w:val="00051AE1"/>
    <w:rsid w:val="00051E7F"/>
    <w:rsid w:val="0005207F"/>
    <w:rsid w:val="00052803"/>
    <w:rsid w:val="000533E3"/>
    <w:rsid w:val="0005352D"/>
    <w:rsid w:val="00053D63"/>
    <w:rsid w:val="00053FCB"/>
    <w:rsid w:val="0005422E"/>
    <w:rsid w:val="000542DB"/>
    <w:rsid w:val="000549BC"/>
    <w:rsid w:val="000550E6"/>
    <w:rsid w:val="00055448"/>
    <w:rsid w:val="00055492"/>
    <w:rsid w:val="00056189"/>
    <w:rsid w:val="00056655"/>
    <w:rsid w:val="00056684"/>
    <w:rsid w:val="00056696"/>
    <w:rsid w:val="000571CE"/>
    <w:rsid w:val="000574AC"/>
    <w:rsid w:val="00057843"/>
    <w:rsid w:val="00057C00"/>
    <w:rsid w:val="00057FA7"/>
    <w:rsid w:val="00060A44"/>
    <w:rsid w:val="000615DE"/>
    <w:rsid w:val="000618A4"/>
    <w:rsid w:val="00062142"/>
    <w:rsid w:val="00063507"/>
    <w:rsid w:val="000635F0"/>
    <w:rsid w:val="000637DF"/>
    <w:rsid w:val="00064664"/>
    <w:rsid w:val="00064724"/>
    <w:rsid w:val="00064946"/>
    <w:rsid w:val="00064A46"/>
    <w:rsid w:val="00064C94"/>
    <w:rsid w:val="00065231"/>
    <w:rsid w:val="000652A4"/>
    <w:rsid w:val="00065B6F"/>
    <w:rsid w:val="00065C51"/>
    <w:rsid w:val="00065F84"/>
    <w:rsid w:val="0006621C"/>
    <w:rsid w:val="000663EF"/>
    <w:rsid w:val="00066845"/>
    <w:rsid w:val="00066AE4"/>
    <w:rsid w:val="00066EAF"/>
    <w:rsid w:val="00067A72"/>
    <w:rsid w:val="00070965"/>
    <w:rsid w:val="00070A9B"/>
    <w:rsid w:val="00070EE3"/>
    <w:rsid w:val="000714C1"/>
    <w:rsid w:val="00071782"/>
    <w:rsid w:val="000719F4"/>
    <w:rsid w:val="00072472"/>
    <w:rsid w:val="000725FA"/>
    <w:rsid w:val="000728C4"/>
    <w:rsid w:val="000735EF"/>
    <w:rsid w:val="00073712"/>
    <w:rsid w:val="00073C18"/>
    <w:rsid w:val="00073F38"/>
    <w:rsid w:val="00074672"/>
    <w:rsid w:val="00074A35"/>
    <w:rsid w:val="00074D3B"/>
    <w:rsid w:val="000751EE"/>
    <w:rsid w:val="00075279"/>
    <w:rsid w:val="000755A9"/>
    <w:rsid w:val="000755D3"/>
    <w:rsid w:val="00075776"/>
    <w:rsid w:val="00075BE3"/>
    <w:rsid w:val="00076D0F"/>
    <w:rsid w:val="00077438"/>
    <w:rsid w:val="000776C2"/>
    <w:rsid w:val="000778F8"/>
    <w:rsid w:val="00077908"/>
    <w:rsid w:val="00077CB6"/>
    <w:rsid w:val="0008030E"/>
    <w:rsid w:val="00080512"/>
    <w:rsid w:val="00080547"/>
    <w:rsid w:val="000806DD"/>
    <w:rsid w:val="00080801"/>
    <w:rsid w:val="00080B66"/>
    <w:rsid w:val="00081045"/>
    <w:rsid w:val="000810BA"/>
    <w:rsid w:val="0008135C"/>
    <w:rsid w:val="00081910"/>
    <w:rsid w:val="00081923"/>
    <w:rsid w:val="000827D7"/>
    <w:rsid w:val="00082A03"/>
    <w:rsid w:val="00082E46"/>
    <w:rsid w:val="00082F02"/>
    <w:rsid w:val="00083155"/>
    <w:rsid w:val="0008348C"/>
    <w:rsid w:val="00083497"/>
    <w:rsid w:val="00083C6E"/>
    <w:rsid w:val="000840DE"/>
    <w:rsid w:val="000843B2"/>
    <w:rsid w:val="000843DF"/>
    <w:rsid w:val="00084AA2"/>
    <w:rsid w:val="00084C1F"/>
    <w:rsid w:val="00084DCC"/>
    <w:rsid w:val="00084DF9"/>
    <w:rsid w:val="00084EDC"/>
    <w:rsid w:val="00085127"/>
    <w:rsid w:val="0008553F"/>
    <w:rsid w:val="00085B41"/>
    <w:rsid w:val="00086A4A"/>
    <w:rsid w:val="00086F61"/>
    <w:rsid w:val="00086FAD"/>
    <w:rsid w:val="0008790D"/>
    <w:rsid w:val="00087B50"/>
    <w:rsid w:val="00090C01"/>
    <w:rsid w:val="00090C0C"/>
    <w:rsid w:val="000910E0"/>
    <w:rsid w:val="00092632"/>
    <w:rsid w:val="000929B9"/>
    <w:rsid w:val="00092C2F"/>
    <w:rsid w:val="00093728"/>
    <w:rsid w:val="00093D9E"/>
    <w:rsid w:val="00094055"/>
    <w:rsid w:val="000945A1"/>
    <w:rsid w:val="00094C90"/>
    <w:rsid w:val="00094F7C"/>
    <w:rsid w:val="0009551B"/>
    <w:rsid w:val="00095B14"/>
    <w:rsid w:val="00096307"/>
    <w:rsid w:val="0009670A"/>
    <w:rsid w:val="00096A99"/>
    <w:rsid w:val="00096D7A"/>
    <w:rsid w:val="00097638"/>
    <w:rsid w:val="00097D83"/>
    <w:rsid w:val="000A1353"/>
    <w:rsid w:val="000A2937"/>
    <w:rsid w:val="000A3646"/>
    <w:rsid w:val="000A3CA8"/>
    <w:rsid w:val="000A5C0B"/>
    <w:rsid w:val="000A5DBA"/>
    <w:rsid w:val="000A5FF3"/>
    <w:rsid w:val="000A6872"/>
    <w:rsid w:val="000A7EC3"/>
    <w:rsid w:val="000B0546"/>
    <w:rsid w:val="000B062B"/>
    <w:rsid w:val="000B09CB"/>
    <w:rsid w:val="000B0B4F"/>
    <w:rsid w:val="000B0ECA"/>
    <w:rsid w:val="000B0ED9"/>
    <w:rsid w:val="000B0F08"/>
    <w:rsid w:val="000B12D1"/>
    <w:rsid w:val="000B14F4"/>
    <w:rsid w:val="000B18BA"/>
    <w:rsid w:val="000B1A29"/>
    <w:rsid w:val="000B1E25"/>
    <w:rsid w:val="000B1F0A"/>
    <w:rsid w:val="000B2421"/>
    <w:rsid w:val="000B26D1"/>
    <w:rsid w:val="000B2811"/>
    <w:rsid w:val="000B2D73"/>
    <w:rsid w:val="000B2F57"/>
    <w:rsid w:val="000B3762"/>
    <w:rsid w:val="000B394E"/>
    <w:rsid w:val="000B3E68"/>
    <w:rsid w:val="000B4119"/>
    <w:rsid w:val="000B4502"/>
    <w:rsid w:val="000B4521"/>
    <w:rsid w:val="000B470C"/>
    <w:rsid w:val="000B57DA"/>
    <w:rsid w:val="000B5B03"/>
    <w:rsid w:val="000B6212"/>
    <w:rsid w:val="000B6390"/>
    <w:rsid w:val="000B63FF"/>
    <w:rsid w:val="000B6651"/>
    <w:rsid w:val="000B7C82"/>
    <w:rsid w:val="000C0469"/>
    <w:rsid w:val="000C068B"/>
    <w:rsid w:val="000C068C"/>
    <w:rsid w:val="000C0697"/>
    <w:rsid w:val="000C0B29"/>
    <w:rsid w:val="000C0BAA"/>
    <w:rsid w:val="000C18EC"/>
    <w:rsid w:val="000C1A03"/>
    <w:rsid w:val="000C1A99"/>
    <w:rsid w:val="000C1AF3"/>
    <w:rsid w:val="000C1F6A"/>
    <w:rsid w:val="000C23AC"/>
    <w:rsid w:val="000C28EA"/>
    <w:rsid w:val="000C2A2D"/>
    <w:rsid w:val="000C2EF3"/>
    <w:rsid w:val="000C3359"/>
    <w:rsid w:val="000C3478"/>
    <w:rsid w:val="000C36B8"/>
    <w:rsid w:val="000C36E2"/>
    <w:rsid w:val="000C37DA"/>
    <w:rsid w:val="000C37DC"/>
    <w:rsid w:val="000C3D4E"/>
    <w:rsid w:val="000C4180"/>
    <w:rsid w:val="000C46F7"/>
    <w:rsid w:val="000C4751"/>
    <w:rsid w:val="000C4C89"/>
    <w:rsid w:val="000C4C9F"/>
    <w:rsid w:val="000C5C4D"/>
    <w:rsid w:val="000C5CCB"/>
    <w:rsid w:val="000C6084"/>
    <w:rsid w:val="000C611F"/>
    <w:rsid w:val="000C6381"/>
    <w:rsid w:val="000C6A1A"/>
    <w:rsid w:val="000C6CA7"/>
    <w:rsid w:val="000C6F89"/>
    <w:rsid w:val="000C71FF"/>
    <w:rsid w:val="000C7357"/>
    <w:rsid w:val="000C78CB"/>
    <w:rsid w:val="000D13FE"/>
    <w:rsid w:val="000D1AE1"/>
    <w:rsid w:val="000D21DB"/>
    <w:rsid w:val="000D2DDE"/>
    <w:rsid w:val="000D3047"/>
    <w:rsid w:val="000D3071"/>
    <w:rsid w:val="000D3AAF"/>
    <w:rsid w:val="000D3D5B"/>
    <w:rsid w:val="000D45B5"/>
    <w:rsid w:val="000D4A55"/>
    <w:rsid w:val="000D4B38"/>
    <w:rsid w:val="000D4DC7"/>
    <w:rsid w:val="000D58AB"/>
    <w:rsid w:val="000D5914"/>
    <w:rsid w:val="000D5AE0"/>
    <w:rsid w:val="000D5BB1"/>
    <w:rsid w:val="000D62FA"/>
    <w:rsid w:val="000D6B3F"/>
    <w:rsid w:val="000D708F"/>
    <w:rsid w:val="000D7117"/>
    <w:rsid w:val="000D7467"/>
    <w:rsid w:val="000D767B"/>
    <w:rsid w:val="000D7BED"/>
    <w:rsid w:val="000D7D40"/>
    <w:rsid w:val="000D7F8A"/>
    <w:rsid w:val="000E0105"/>
    <w:rsid w:val="000E0FC4"/>
    <w:rsid w:val="000E12C5"/>
    <w:rsid w:val="000E1BDB"/>
    <w:rsid w:val="000E2882"/>
    <w:rsid w:val="000E28C7"/>
    <w:rsid w:val="000E28D1"/>
    <w:rsid w:val="000E31B5"/>
    <w:rsid w:val="000E33E4"/>
    <w:rsid w:val="000E3A9E"/>
    <w:rsid w:val="000E4886"/>
    <w:rsid w:val="000E4C4F"/>
    <w:rsid w:val="000E5293"/>
    <w:rsid w:val="000E5438"/>
    <w:rsid w:val="000E553C"/>
    <w:rsid w:val="000E5543"/>
    <w:rsid w:val="000E57CE"/>
    <w:rsid w:val="000E5E64"/>
    <w:rsid w:val="000E6504"/>
    <w:rsid w:val="000E66F6"/>
    <w:rsid w:val="000E68F0"/>
    <w:rsid w:val="000E6A39"/>
    <w:rsid w:val="000E6BFB"/>
    <w:rsid w:val="000E7530"/>
    <w:rsid w:val="000E7DB7"/>
    <w:rsid w:val="000F0C3E"/>
    <w:rsid w:val="000F2C86"/>
    <w:rsid w:val="000F32E9"/>
    <w:rsid w:val="000F4800"/>
    <w:rsid w:val="000F6933"/>
    <w:rsid w:val="000F718A"/>
    <w:rsid w:val="000F7246"/>
    <w:rsid w:val="000F7681"/>
    <w:rsid w:val="000F78B5"/>
    <w:rsid w:val="000F7FE9"/>
    <w:rsid w:val="0010032C"/>
    <w:rsid w:val="00100BC7"/>
    <w:rsid w:val="00100FB1"/>
    <w:rsid w:val="00101047"/>
    <w:rsid w:val="001010C7"/>
    <w:rsid w:val="0010127A"/>
    <w:rsid w:val="00101A5B"/>
    <w:rsid w:val="00101D9A"/>
    <w:rsid w:val="00101E22"/>
    <w:rsid w:val="0010209D"/>
    <w:rsid w:val="00102F30"/>
    <w:rsid w:val="001032A8"/>
    <w:rsid w:val="00103CB8"/>
    <w:rsid w:val="0010432A"/>
    <w:rsid w:val="00104465"/>
    <w:rsid w:val="00104533"/>
    <w:rsid w:val="001046E7"/>
    <w:rsid w:val="0010486F"/>
    <w:rsid w:val="001050F6"/>
    <w:rsid w:val="001053E0"/>
    <w:rsid w:val="001058C2"/>
    <w:rsid w:val="0010594A"/>
    <w:rsid w:val="00105D31"/>
    <w:rsid w:val="00105F9D"/>
    <w:rsid w:val="001061B3"/>
    <w:rsid w:val="001067B1"/>
    <w:rsid w:val="00107557"/>
    <w:rsid w:val="0010769E"/>
    <w:rsid w:val="00107AA3"/>
    <w:rsid w:val="001100A0"/>
    <w:rsid w:val="0011035A"/>
    <w:rsid w:val="001104EE"/>
    <w:rsid w:val="00110C56"/>
    <w:rsid w:val="001111E7"/>
    <w:rsid w:val="00111223"/>
    <w:rsid w:val="001113CD"/>
    <w:rsid w:val="001114A9"/>
    <w:rsid w:val="00111698"/>
    <w:rsid w:val="0011179C"/>
    <w:rsid w:val="00111876"/>
    <w:rsid w:val="001118B5"/>
    <w:rsid w:val="00111A0E"/>
    <w:rsid w:val="00111F2D"/>
    <w:rsid w:val="0011243F"/>
    <w:rsid w:val="00112B16"/>
    <w:rsid w:val="00113343"/>
    <w:rsid w:val="00113B00"/>
    <w:rsid w:val="00113EC0"/>
    <w:rsid w:val="00114582"/>
    <w:rsid w:val="00114664"/>
    <w:rsid w:val="00114A4E"/>
    <w:rsid w:val="00114B6C"/>
    <w:rsid w:val="00114EBE"/>
    <w:rsid w:val="001151D3"/>
    <w:rsid w:val="00115E3A"/>
    <w:rsid w:val="00115FC5"/>
    <w:rsid w:val="0011650A"/>
    <w:rsid w:val="00116602"/>
    <w:rsid w:val="0011673F"/>
    <w:rsid w:val="001167B6"/>
    <w:rsid w:val="0011697C"/>
    <w:rsid w:val="00116EAA"/>
    <w:rsid w:val="00116EDA"/>
    <w:rsid w:val="00116F60"/>
    <w:rsid w:val="00117252"/>
    <w:rsid w:val="00117B86"/>
    <w:rsid w:val="00117FE9"/>
    <w:rsid w:val="001204B9"/>
    <w:rsid w:val="00120A78"/>
    <w:rsid w:val="00120AE8"/>
    <w:rsid w:val="00120FED"/>
    <w:rsid w:val="001216A4"/>
    <w:rsid w:val="00121BE2"/>
    <w:rsid w:val="00122119"/>
    <w:rsid w:val="0012240B"/>
    <w:rsid w:val="00122E0E"/>
    <w:rsid w:val="00122EF5"/>
    <w:rsid w:val="00123A6C"/>
    <w:rsid w:val="00123C2F"/>
    <w:rsid w:val="00124F50"/>
    <w:rsid w:val="00125016"/>
    <w:rsid w:val="00125598"/>
    <w:rsid w:val="00125E5F"/>
    <w:rsid w:val="00125EF7"/>
    <w:rsid w:val="00125F47"/>
    <w:rsid w:val="001266FF"/>
    <w:rsid w:val="00126842"/>
    <w:rsid w:val="001270D5"/>
    <w:rsid w:val="001300C4"/>
    <w:rsid w:val="001301F7"/>
    <w:rsid w:val="00130C27"/>
    <w:rsid w:val="00130F4F"/>
    <w:rsid w:val="00130FCC"/>
    <w:rsid w:val="0013102F"/>
    <w:rsid w:val="0013194B"/>
    <w:rsid w:val="001326A5"/>
    <w:rsid w:val="0013282B"/>
    <w:rsid w:val="00132BD7"/>
    <w:rsid w:val="00132E94"/>
    <w:rsid w:val="00133B09"/>
    <w:rsid w:val="0013481C"/>
    <w:rsid w:val="00135978"/>
    <w:rsid w:val="00136191"/>
    <w:rsid w:val="00136200"/>
    <w:rsid w:val="001367BA"/>
    <w:rsid w:val="00136CAD"/>
    <w:rsid w:val="00137181"/>
    <w:rsid w:val="00137280"/>
    <w:rsid w:val="00137ACA"/>
    <w:rsid w:val="00137D3A"/>
    <w:rsid w:val="00140085"/>
    <w:rsid w:val="00140247"/>
    <w:rsid w:val="001412A3"/>
    <w:rsid w:val="00141506"/>
    <w:rsid w:val="00141974"/>
    <w:rsid w:val="00141DC4"/>
    <w:rsid w:val="001420A4"/>
    <w:rsid w:val="0014225E"/>
    <w:rsid w:val="001423DF"/>
    <w:rsid w:val="00142DC6"/>
    <w:rsid w:val="00144B6F"/>
    <w:rsid w:val="001451A9"/>
    <w:rsid w:val="00145590"/>
    <w:rsid w:val="00145A99"/>
    <w:rsid w:val="0014608A"/>
    <w:rsid w:val="001461F3"/>
    <w:rsid w:val="0014633C"/>
    <w:rsid w:val="0014665D"/>
    <w:rsid w:val="00146C9E"/>
    <w:rsid w:val="001473EA"/>
    <w:rsid w:val="00147B11"/>
    <w:rsid w:val="001502B5"/>
    <w:rsid w:val="001502BD"/>
    <w:rsid w:val="00150FBB"/>
    <w:rsid w:val="0015122C"/>
    <w:rsid w:val="00151834"/>
    <w:rsid w:val="00151C93"/>
    <w:rsid w:val="00151E37"/>
    <w:rsid w:val="00151FC0"/>
    <w:rsid w:val="00152128"/>
    <w:rsid w:val="00152A10"/>
    <w:rsid w:val="00152BB7"/>
    <w:rsid w:val="00153121"/>
    <w:rsid w:val="001532F5"/>
    <w:rsid w:val="00153936"/>
    <w:rsid w:val="00153B42"/>
    <w:rsid w:val="00153C56"/>
    <w:rsid w:val="00154091"/>
    <w:rsid w:val="0015415A"/>
    <w:rsid w:val="001548BC"/>
    <w:rsid w:val="0015490A"/>
    <w:rsid w:val="00154CC9"/>
    <w:rsid w:val="00154F0C"/>
    <w:rsid w:val="001559FF"/>
    <w:rsid w:val="00155B3F"/>
    <w:rsid w:val="00155E24"/>
    <w:rsid w:val="001561B2"/>
    <w:rsid w:val="00156950"/>
    <w:rsid w:val="00156EC9"/>
    <w:rsid w:val="00156EE2"/>
    <w:rsid w:val="00157C6F"/>
    <w:rsid w:val="001604F1"/>
    <w:rsid w:val="001606C8"/>
    <w:rsid w:val="001607A7"/>
    <w:rsid w:val="00160995"/>
    <w:rsid w:val="00161313"/>
    <w:rsid w:val="00161646"/>
    <w:rsid w:val="00161780"/>
    <w:rsid w:val="00162264"/>
    <w:rsid w:val="00162404"/>
    <w:rsid w:val="001627AF"/>
    <w:rsid w:val="00162A6B"/>
    <w:rsid w:val="00162EA3"/>
    <w:rsid w:val="001634AA"/>
    <w:rsid w:val="0016362C"/>
    <w:rsid w:val="001638D9"/>
    <w:rsid w:val="001646FE"/>
    <w:rsid w:val="00164C1D"/>
    <w:rsid w:val="00165194"/>
    <w:rsid w:val="00165609"/>
    <w:rsid w:val="00165EE5"/>
    <w:rsid w:val="00166668"/>
    <w:rsid w:val="001667E4"/>
    <w:rsid w:val="00166D2E"/>
    <w:rsid w:val="00166FDA"/>
    <w:rsid w:val="00166FFD"/>
    <w:rsid w:val="0016722C"/>
    <w:rsid w:val="00167433"/>
    <w:rsid w:val="0017022F"/>
    <w:rsid w:val="001704DA"/>
    <w:rsid w:val="00170FEE"/>
    <w:rsid w:val="00171581"/>
    <w:rsid w:val="001717E0"/>
    <w:rsid w:val="001725B6"/>
    <w:rsid w:val="00172713"/>
    <w:rsid w:val="0017271F"/>
    <w:rsid w:val="0017294F"/>
    <w:rsid w:val="00173F96"/>
    <w:rsid w:val="001753E3"/>
    <w:rsid w:val="00175401"/>
    <w:rsid w:val="0017560F"/>
    <w:rsid w:val="001759E8"/>
    <w:rsid w:val="0017625F"/>
    <w:rsid w:val="00176541"/>
    <w:rsid w:val="00176580"/>
    <w:rsid w:val="00176864"/>
    <w:rsid w:val="00176973"/>
    <w:rsid w:val="001770F5"/>
    <w:rsid w:val="0017740C"/>
    <w:rsid w:val="00177835"/>
    <w:rsid w:val="00180037"/>
    <w:rsid w:val="00180266"/>
    <w:rsid w:val="001802CA"/>
    <w:rsid w:val="00180313"/>
    <w:rsid w:val="0018037C"/>
    <w:rsid w:val="0018047A"/>
    <w:rsid w:val="0018065D"/>
    <w:rsid w:val="0018185C"/>
    <w:rsid w:val="0018247B"/>
    <w:rsid w:val="00182889"/>
    <w:rsid w:val="001828B0"/>
    <w:rsid w:val="00182A41"/>
    <w:rsid w:val="00182D26"/>
    <w:rsid w:val="00183542"/>
    <w:rsid w:val="00183AE3"/>
    <w:rsid w:val="00184F88"/>
    <w:rsid w:val="00185215"/>
    <w:rsid w:val="001852E1"/>
    <w:rsid w:val="0018597C"/>
    <w:rsid w:val="00185DBD"/>
    <w:rsid w:val="00185E64"/>
    <w:rsid w:val="001869AC"/>
    <w:rsid w:val="00186A02"/>
    <w:rsid w:val="00186E54"/>
    <w:rsid w:val="001873A5"/>
    <w:rsid w:val="001876BC"/>
    <w:rsid w:val="001877F3"/>
    <w:rsid w:val="00190B13"/>
    <w:rsid w:val="001910C9"/>
    <w:rsid w:val="001910E3"/>
    <w:rsid w:val="00191170"/>
    <w:rsid w:val="0019129C"/>
    <w:rsid w:val="001917A4"/>
    <w:rsid w:val="0019202A"/>
    <w:rsid w:val="00192074"/>
    <w:rsid w:val="001923E1"/>
    <w:rsid w:val="001925A6"/>
    <w:rsid w:val="0019272D"/>
    <w:rsid w:val="00193076"/>
    <w:rsid w:val="00193470"/>
    <w:rsid w:val="0019367D"/>
    <w:rsid w:val="0019377F"/>
    <w:rsid w:val="001937FC"/>
    <w:rsid w:val="00193973"/>
    <w:rsid w:val="00194CB7"/>
    <w:rsid w:val="00194E74"/>
    <w:rsid w:val="00194ECC"/>
    <w:rsid w:val="00194FB0"/>
    <w:rsid w:val="00194FB1"/>
    <w:rsid w:val="00195687"/>
    <w:rsid w:val="00195F9D"/>
    <w:rsid w:val="001966B0"/>
    <w:rsid w:val="00196753"/>
    <w:rsid w:val="00196F47"/>
    <w:rsid w:val="00197CE2"/>
    <w:rsid w:val="00197E93"/>
    <w:rsid w:val="001A0311"/>
    <w:rsid w:val="001A0313"/>
    <w:rsid w:val="001A0891"/>
    <w:rsid w:val="001A092E"/>
    <w:rsid w:val="001A0930"/>
    <w:rsid w:val="001A0B2E"/>
    <w:rsid w:val="001A0E1B"/>
    <w:rsid w:val="001A191C"/>
    <w:rsid w:val="001A2298"/>
    <w:rsid w:val="001A245D"/>
    <w:rsid w:val="001A271A"/>
    <w:rsid w:val="001A2D1F"/>
    <w:rsid w:val="001A3461"/>
    <w:rsid w:val="001A35C0"/>
    <w:rsid w:val="001A367A"/>
    <w:rsid w:val="001A3EC3"/>
    <w:rsid w:val="001A4622"/>
    <w:rsid w:val="001A4727"/>
    <w:rsid w:val="001A4D49"/>
    <w:rsid w:val="001A6CB4"/>
    <w:rsid w:val="001A75E4"/>
    <w:rsid w:val="001A765A"/>
    <w:rsid w:val="001A76BA"/>
    <w:rsid w:val="001A7810"/>
    <w:rsid w:val="001A78E9"/>
    <w:rsid w:val="001A7A38"/>
    <w:rsid w:val="001B05C1"/>
    <w:rsid w:val="001B0850"/>
    <w:rsid w:val="001B0C42"/>
    <w:rsid w:val="001B1914"/>
    <w:rsid w:val="001B19C7"/>
    <w:rsid w:val="001B1CCD"/>
    <w:rsid w:val="001B1FE2"/>
    <w:rsid w:val="001B2456"/>
    <w:rsid w:val="001B2545"/>
    <w:rsid w:val="001B27E3"/>
    <w:rsid w:val="001B2A46"/>
    <w:rsid w:val="001B2E05"/>
    <w:rsid w:val="001B3136"/>
    <w:rsid w:val="001B388E"/>
    <w:rsid w:val="001B3F1E"/>
    <w:rsid w:val="001B4105"/>
    <w:rsid w:val="001B419A"/>
    <w:rsid w:val="001B41B3"/>
    <w:rsid w:val="001B4450"/>
    <w:rsid w:val="001B448C"/>
    <w:rsid w:val="001B44BA"/>
    <w:rsid w:val="001B45CA"/>
    <w:rsid w:val="001B5332"/>
    <w:rsid w:val="001B555E"/>
    <w:rsid w:val="001B5D17"/>
    <w:rsid w:val="001B5D91"/>
    <w:rsid w:val="001B6339"/>
    <w:rsid w:val="001B6A09"/>
    <w:rsid w:val="001B6AEF"/>
    <w:rsid w:val="001B6DBD"/>
    <w:rsid w:val="001B7237"/>
    <w:rsid w:val="001B7293"/>
    <w:rsid w:val="001B7A0C"/>
    <w:rsid w:val="001B7EA6"/>
    <w:rsid w:val="001B7F5D"/>
    <w:rsid w:val="001C0399"/>
    <w:rsid w:val="001C03AC"/>
    <w:rsid w:val="001C0E8B"/>
    <w:rsid w:val="001C1142"/>
    <w:rsid w:val="001C181E"/>
    <w:rsid w:val="001C1969"/>
    <w:rsid w:val="001C1C48"/>
    <w:rsid w:val="001C1C53"/>
    <w:rsid w:val="001C1DA4"/>
    <w:rsid w:val="001C2E3B"/>
    <w:rsid w:val="001C3C02"/>
    <w:rsid w:val="001C3D6E"/>
    <w:rsid w:val="001C4249"/>
    <w:rsid w:val="001C4404"/>
    <w:rsid w:val="001C47B5"/>
    <w:rsid w:val="001C52B4"/>
    <w:rsid w:val="001C5C68"/>
    <w:rsid w:val="001C79BA"/>
    <w:rsid w:val="001D02E2"/>
    <w:rsid w:val="001D0C0B"/>
    <w:rsid w:val="001D0C16"/>
    <w:rsid w:val="001D0DB6"/>
    <w:rsid w:val="001D1131"/>
    <w:rsid w:val="001D11A9"/>
    <w:rsid w:val="001D1228"/>
    <w:rsid w:val="001D1864"/>
    <w:rsid w:val="001D2620"/>
    <w:rsid w:val="001D28F8"/>
    <w:rsid w:val="001D29AF"/>
    <w:rsid w:val="001D2E5B"/>
    <w:rsid w:val="001D2EDB"/>
    <w:rsid w:val="001D323C"/>
    <w:rsid w:val="001D3261"/>
    <w:rsid w:val="001D387B"/>
    <w:rsid w:val="001D3B04"/>
    <w:rsid w:val="001D4A9F"/>
    <w:rsid w:val="001D5F76"/>
    <w:rsid w:val="001D7237"/>
    <w:rsid w:val="001D74D1"/>
    <w:rsid w:val="001D7A14"/>
    <w:rsid w:val="001E010F"/>
    <w:rsid w:val="001E1117"/>
    <w:rsid w:val="001E129E"/>
    <w:rsid w:val="001E12E6"/>
    <w:rsid w:val="001E1949"/>
    <w:rsid w:val="001E1B84"/>
    <w:rsid w:val="001E2274"/>
    <w:rsid w:val="001E2846"/>
    <w:rsid w:val="001E3156"/>
    <w:rsid w:val="001E31F6"/>
    <w:rsid w:val="001E4382"/>
    <w:rsid w:val="001E4A75"/>
    <w:rsid w:val="001E4C04"/>
    <w:rsid w:val="001E51EC"/>
    <w:rsid w:val="001E593D"/>
    <w:rsid w:val="001E59CF"/>
    <w:rsid w:val="001E5B69"/>
    <w:rsid w:val="001E5B8A"/>
    <w:rsid w:val="001E5D52"/>
    <w:rsid w:val="001E6A2C"/>
    <w:rsid w:val="001E6FD5"/>
    <w:rsid w:val="001E7757"/>
    <w:rsid w:val="001E7894"/>
    <w:rsid w:val="001F03B9"/>
    <w:rsid w:val="001F04BB"/>
    <w:rsid w:val="001F08F4"/>
    <w:rsid w:val="001F0E3F"/>
    <w:rsid w:val="001F1138"/>
    <w:rsid w:val="001F168B"/>
    <w:rsid w:val="001F195E"/>
    <w:rsid w:val="001F1F54"/>
    <w:rsid w:val="001F1FE1"/>
    <w:rsid w:val="001F2196"/>
    <w:rsid w:val="001F258C"/>
    <w:rsid w:val="001F2652"/>
    <w:rsid w:val="001F272C"/>
    <w:rsid w:val="001F2775"/>
    <w:rsid w:val="001F27FD"/>
    <w:rsid w:val="001F280A"/>
    <w:rsid w:val="001F2E78"/>
    <w:rsid w:val="001F3133"/>
    <w:rsid w:val="001F371A"/>
    <w:rsid w:val="001F3AB3"/>
    <w:rsid w:val="001F4719"/>
    <w:rsid w:val="001F49A6"/>
    <w:rsid w:val="001F4ABA"/>
    <w:rsid w:val="001F4B31"/>
    <w:rsid w:val="001F4B66"/>
    <w:rsid w:val="001F4CBB"/>
    <w:rsid w:val="001F503C"/>
    <w:rsid w:val="001F523F"/>
    <w:rsid w:val="001F52C5"/>
    <w:rsid w:val="001F5D1E"/>
    <w:rsid w:val="001F6003"/>
    <w:rsid w:val="001F6163"/>
    <w:rsid w:val="001F6471"/>
    <w:rsid w:val="001F6500"/>
    <w:rsid w:val="001F6779"/>
    <w:rsid w:val="001F6D42"/>
    <w:rsid w:val="001F71A6"/>
    <w:rsid w:val="001F7355"/>
    <w:rsid w:val="001F7D81"/>
    <w:rsid w:val="002007D0"/>
    <w:rsid w:val="00200E1E"/>
    <w:rsid w:val="00200FB7"/>
    <w:rsid w:val="00201362"/>
    <w:rsid w:val="002013A9"/>
    <w:rsid w:val="00201510"/>
    <w:rsid w:val="0020240D"/>
    <w:rsid w:val="00202F64"/>
    <w:rsid w:val="002037EA"/>
    <w:rsid w:val="00203ED4"/>
    <w:rsid w:val="002045BE"/>
    <w:rsid w:val="002046EB"/>
    <w:rsid w:val="00204785"/>
    <w:rsid w:val="002049D7"/>
    <w:rsid w:val="00204D57"/>
    <w:rsid w:val="00204F95"/>
    <w:rsid w:val="00205E93"/>
    <w:rsid w:val="00205FBB"/>
    <w:rsid w:val="0020633D"/>
    <w:rsid w:val="002063FB"/>
    <w:rsid w:val="0020680F"/>
    <w:rsid w:val="002068B7"/>
    <w:rsid w:val="00206C01"/>
    <w:rsid w:val="00206F56"/>
    <w:rsid w:val="00207208"/>
    <w:rsid w:val="0021085C"/>
    <w:rsid w:val="00210D1C"/>
    <w:rsid w:val="00210F4E"/>
    <w:rsid w:val="00211893"/>
    <w:rsid w:val="00211D0E"/>
    <w:rsid w:val="00211F61"/>
    <w:rsid w:val="00212157"/>
    <w:rsid w:val="002123CA"/>
    <w:rsid w:val="002136AB"/>
    <w:rsid w:val="0021386D"/>
    <w:rsid w:val="00213F7F"/>
    <w:rsid w:val="0021429F"/>
    <w:rsid w:val="002146DF"/>
    <w:rsid w:val="0021483B"/>
    <w:rsid w:val="002160BF"/>
    <w:rsid w:val="00216DC5"/>
    <w:rsid w:val="0021715B"/>
    <w:rsid w:val="00217206"/>
    <w:rsid w:val="002175FE"/>
    <w:rsid w:val="00217ABB"/>
    <w:rsid w:val="00217F97"/>
    <w:rsid w:val="00220418"/>
    <w:rsid w:val="00220C5A"/>
    <w:rsid w:val="00220DB2"/>
    <w:rsid w:val="002217B9"/>
    <w:rsid w:val="00221AE8"/>
    <w:rsid w:val="00221C32"/>
    <w:rsid w:val="00221D32"/>
    <w:rsid w:val="002220BA"/>
    <w:rsid w:val="002225EC"/>
    <w:rsid w:val="0022278C"/>
    <w:rsid w:val="00222AF9"/>
    <w:rsid w:val="00222D3E"/>
    <w:rsid w:val="0022442E"/>
    <w:rsid w:val="0022494D"/>
    <w:rsid w:val="00224953"/>
    <w:rsid w:val="00224E2A"/>
    <w:rsid w:val="00224E7E"/>
    <w:rsid w:val="00225152"/>
    <w:rsid w:val="00225EAE"/>
    <w:rsid w:val="00226254"/>
    <w:rsid w:val="0022660E"/>
    <w:rsid w:val="002273D6"/>
    <w:rsid w:val="002275D5"/>
    <w:rsid w:val="00227633"/>
    <w:rsid w:val="00227EB1"/>
    <w:rsid w:val="002303EF"/>
    <w:rsid w:val="0023049F"/>
    <w:rsid w:val="00230548"/>
    <w:rsid w:val="0023073B"/>
    <w:rsid w:val="0023090E"/>
    <w:rsid w:val="00230912"/>
    <w:rsid w:val="00230CD2"/>
    <w:rsid w:val="00231786"/>
    <w:rsid w:val="002319C4"/>
    <w:rsid w:val="00231D93"/>
    <w:rsid w:val="00231F9E"/>
    <w:rsid w:val="00232212"/>
    <w:rsid w:val="00232543"/>
    <w:rsid w:val="002325B1"/>
    <w:rsid w:val="00232F93"/>
    <w:rsid w:val="002334D2"/>
    <w:rsid w:val="002338BD"/>
    <w:rsid w:val="00233C52"/>
    <w:rsid w:val="00233EB5"/>
    <w:rsid w:val="002348A3"/>
    <w:rsid w:val="00234985"/>
    <w:rsid w:val="00235325"/>
    <w:rsid w:val="002353A3"/>
    <w:rsid w:val="002356F0"/>
    <w:rsid w:val="00235849"/>
    <w:rsid w:val="00235A28"/>
    <w:rsid w:val="002360D6"/>
    <w:rsid w:val="00236289"/>
    <w:rsid w:val="002363F3"/>
    <w:rsid w:val="00236686"/>
    <w:rsid w:val="00236A34"/>
    <w:rsid w:val="00236D9E"/>
    <w:rsid w:val="0023712D"/>
    <w:rsid w:val="002373F6"/>
    <w:rsid w:val="00237814"/>
    <w:rsid w:val="00237D1D"/>
    <w:rsid w:val="00237EE1"/>
    <w:rsid w:val="0024050A"/>
    <w:rsid w:val="0024183D"/>
    <w:rsid w:val="00241A9E"/>
    <w:rsid w:val="00242490"/>
    <w:rsid w:val="00242FE7"/>
    <w:rsid w:val="00243546"/>
    <w:rsid w:val="00243663"/>
    <w:rsid w:val="002436BA"/>
    <w:rsid w:val="0024371D"/>
    <w:rsid w:val="00243974"/>
    <w:rsid w:val="002439A6"/>
    <w:rsid w:val="00243C1E"/>
    <w:rsid w:val="00243E38"/>
    <w:rsid w:val="00244CA2"/>
    <w:rsid w:val="002452AC"/>
    <w:rsid w:val="00245A15"/>
    <w:rsid w:val="002465E5"/>
    <w:rsid w:val="00246E53"/>
    <w:rsid w:val="00250712"/>
    <w:rsid w:val="002507CE"/>
    <w:rsid w:val="00250BB9"/>
    <w:rsid w:val="00250D0D"/>
    <w:rsid w:val="00250DD2"/>
    <w:rsid w:val="00251B0A"/>
    <w:rsid w:val="002521A4"/>
    <w:rsid w:val="00252E85"/>
    <w:rsid w:val="0025399F"/>
    <w:rsid w:val="002547BB"/>
    <w:rsid w:val="00254A4F"/>
    <w:rsid w:val="0025680D"/>
    <w:rsid w:val="002571B7"/>
    <w:rsid w:val="002576F0"/>
    <w:rsid w:val="0025773A"/>
    <w:rsid w:val="002579D8"/>
    <w:rsid w:val="00257A9A"/>
    <w:rsid w:val="002609A7"/>
    <w:rsid w:val="0026121A"/>
    <w:rsid w:val="0026166C"/>
    <w:rsid w:val="00261685"/>
    <w:rsid w:val="0026205C"/>
    <w:rsid w:val="002628EE"/>
    <w:rsid w:val="00262BCB"/>
    <w:rsid w:val="00263588"/>
    <w:rsid w:val="00263CD2"/>
    <w:rsid w:val="0026406B"/>
    <w:rsid w:val="00264456"/>
    <w:rsid w:val="002649C4"/>
    <w:rsid w:val="00264A2F"/>
    <w:rsid w:val="00264CE5"/>
    <w:rsid w:val="00264FE5"/>
    <w:rsid w:val="0026531D"/>
    <w:rsid w:val="002658EC"/>
    <w:rsid w:val="00265BC8"/>
    <w:rsid w:val="00265DEC"/>
    <w:rsid w:val="00265E1F"/>
    <w:rsid w:val="00265ECA"/>
    <w:rsid w:val="00266570"/>
    <w:rsid w:val="00266E2E"/>
    <w:rsid w:val="00267007"/>
    <w:rsid w:val="00267AD0"/>
    <w:rsid w:val="00267CB3"/>
    <w:rsid w:val="0027048E"/>
    <w:rsid w:val="0027051E"/>
    <w:rsid w:val="00271117"/>
    <w:rsid w:val="00272381"/>
    <w:rsid w:val="00272F68"/>
    <w:rsid w:val="00273BBA"/>
    <w:rsid w:val="00274971"/>
    <w:rsid w:val="00274BB2"/>
    <w:rsid w:val="00274D2A"/>
    <w:rsid w:val="00274F63"/>
    <w:rsid w:val="00274FBF"/>
    <w:rsid w:val="0027537D"/>
    <w:rsid w:val="00275511"/>
    <w:rsid w:val="00275567"/>
    <w:rsid w:val="002755A4"/>
    <w:rsid w:val="00275C03"/>
    <w:rsid w:val="002760E5"/>
    <w:rsid w:val="00276456"/>
    <w:rsid w:val="00276514"/>
    <w:rsid w:val="002769C1"/>
    <w:rsid w:val="00277405"/>
    <w:rsid w:val="002776F9"/>
    <w:rsid w:val="00277800"/>
    <w:rsid w:val="002806D6"/>
    <w:rsid w:val="002806DF"/>
    <w:rsid w:val="00280E38"/>
    <w:rsid w:val="00280F10"/>
    <w:rsid w:val="002819BB"/>
    <w:rsid w:val="00281D15"/>
    <w:rsid w:val="0028283D"/>
    <w:rsid w:val="002829E7"/>
    <w:rsid w:val="00282C1C"/>
    <w:rsid w:val="00282F3C"/>
    <w:rsid w:val="00283393"/>
    <w:rsid w:val="0028368A"/>
    <w:rsid w:val="00283910"/>
    <w:rsid w:val="00283B7E"/>
    <w:rsid w:val="0028427D"/>
    <w:rsid w:val="0028442E"/>
    <w:rsid w:val="00285216"/>
    <w:rsid w:val="002854FD"/>
    <w:rsid w:val="00285555"/>
    <w:rsid w:val="002860E9"/>
    <w:rsid w:val="0028643D"/>
    <w:rsid w:val="00286492"/>
    <w:rsid w:val="00286AE6"/>
    <w:rsid w:val="00286BF2"/>
    <w:rsid w:val="00286D1E"/>
    <w:rsid w:val="002871F9"/>
    <w:rsid w:val="00287AC8"/>
    <w:rsid w:val="00287E37"/>
    <w:rsid w:val="0029090C"/>
    <w:rsid w:val="002909B3"/>
    <w:rsid w:val="00290AC0"/>
    <w:rsid w:val="002917FC"/>
    <w:rsid w:val="00293354"/>
    <w:rsid w:val="0029360D"/>
    <w:rsid w:val="002945D4"/>
    <w:rsid w:val="00294B90"/>
    <w:rsid w:val="00294ED0"/>
    <w:rsid w:val="0029550F"/>
    <w:rsid w:val="0029552C"/>
    <w:rsid w:val="00295806"/>
    <w:rsid w:val="00296A3B"/>
    <w:rsid w:val="00296B5E"/>
    <w:rsid w:val="00296F01"/>
    <w:rsid w:val="0029794B"/>
    <w:rsid w:val="002A0669"/>
    <w:rsid w:val="002A09F5"/>
    <w:rsid w:val="002A14C6"/>
    <w:rsid w:val="002A21A7"/>
    <w:rsid w:val="002A25E7"/>
    <w:rsid w:val="002A297A"/>
    <w:rsid w:val="002A30F0"/>
    <w:rsid w:val="002A3A1D"/>
    <w:rsid w:val="002A3BCD"/>
    <w:rsid w:val="002A402A"/>
    <w:rsid w:val="002A408C"/>
    <w:rsid w:val="002A4567"/>
    <w:rsid w:val="002A461E"/>
    <w:rsid w:val="002A4991"/>
    <w:rsid w:val="002A4BFB"/>
    <w:rsid w:val="002A57D7"/>
    <w:rsid w:val="002A6027"/>
    <w:rsid w:val="002A67AC"/>
    <w:rsid w:val="002A69C3"/>
    <w:rsid w:val="002A7E05"/>
    <w:rsid w:val="002A7FC1"/>
    <w:rsid w:val="002B080B"/>
    <w:rsid w:val="002B09B0"/>
    <w:rsid w:val="002B0A1A"/>
    <w:rsid w:val="002B0EEC"/>
    <w:rsid w:val="002B1B71"/>
    <w:rsid w:val="002B1B73"/>
    <w:rsid w:val="002B2221"/>
    <w:rsid w:val="002B232E"/>
    <w:rsid w:val="002B2413"/>
    <w:rsid w:val="002B26B6"/>
    <w:rsid w:val="002B277F"/>
    <w:rsid w:val="002B2905"/>
    <w:rsid w:val="002B2AD9"/>
    <w:rsid w:val="002B3318"/>
    <w:rsid w:val="002B3365"/>
    <w:rsid w:val="002B3F72"/>
    <w:rsid w:val="002B4A7C"/>
    <w:rsid w:val="002B4C61"/>
    <w:rsid w:val="002B52AC"/>
    <w:rsid w:val="002B56E1"/>
    <w:rsid w:val="002B5EDD"/>
    <w:rsid w:val="002B6070"/>
    <w:rsid w:val="002B689A"/>
    <w:rsid w:val="002C0140"/>
    <w:rsid w:val="002C04F7"/>
    <w:rsid w:val="002C050E"/>
    <w:rsid w:val="002C09E6"/>
    <w:rsid w:val="002C0BFB"/>
    <w:rsid w:val="002C0CEF"/>
    <w:rsid w:val="002C0D02"/>
    <w:rsid w:val="002C0D6E"/>
    <w:rsid w:val="002C0E7B"/>
    <w:rsid w:val="002C1A53"/>
    <w:rsid w:val="002C1BE8"/>
    <w:rsid w:val="002C25BB"/>
    <w:rsid w:val="002C2DC8"/>
    <w:rsid w:val="002C375F"/>
    <w:rsid w:val="002C378D"/>
    <w:rsid w:val="002C3988"/>
    <w:rsid w:val="002C3F50"/>
    <w:rsid w:val="002C4026"/>
    <w:rsid w:val="002C4F74"/>
    <w:rsid w:val="002C5652"/>
    <w:rsid w:val="002C5E90"/>
    <w:rsid w:val="002C5FAE"/>
    <w:rsid w:val="002C601E"/>
    <w:rsid w:val="002C6315"/>
    <w:rsid w:val="002C6B42"/>
    <w:rsid w:val="002C71B4"/>
    <w:rsid w:val="002C7472"/>
    <w:rsid w:val="002C75CD"/>
    <w:rsid w:val="002C7996"/>
    <w:rsid w:val="002D0346"/>
    <w:rsid w:val="002D09AF"/>
    <w:rsid w:val="002D0FC6"/>
    <w:rsid w:val="002D14D1"/>
    <w:rsid w:val="002D20E5"/>
    <w:rsid w:val="002D277F"/>
    <w:rsid w:val="002D2891"/>
    <w:rsid w:val="002D3599"/>
    <w:rsid w:val="002D38AD"/>
    <w:rsid w:val="002D3E0A"/>
    <w:rsid w:val="002D3F0A"/>
    <w:rsid w:val="002D434C"/>
    <w:rsid w:val="002D453B"/>
    <w:rsid w:val="002D4A08"/>
    <w:rsid w:val="002D52C3"/>
    <w:rsid w:val="002D56BB"/>
    <w:rsid w:val="002D59FE"/>
    <w:rsid w:val="002D5C16"/>
    <w:rsid w:val="002D6466"/>
    <w:rsid w:val="002D6489"/>
    <w:rsid w:val="002D68AC"/>
    <w:rsid w:val="002D694B"/>
    <w:rsid w:val="002D7267"/>
    <w:rsid w:val="002D72E9"/>
    <w:rsid w:val="002D77AD"/>
    <w:rsid w:val="002E1932"/>
    <w:rsid w:val="002E1CEC"/>
    <w:rsid w:val="002E1EEE"/>
    <w:rsid w:val="002E1FBE"/>
    <w:rsid w:val="002E21F1"/>
    <w:rsid w:val="002E2804"/>
    <w:rsid w:val="002E367A"/>
    <w:rsid w:val="002E464E"/>
    <w:rsid w:val="002E4ADD"/>
    <w:rsid w:val="002E5673"/>
    <w:rsid w:val="002E568B"/>
    <w:rsid w:val="002E60D1"/>
    <w:rsid w:val="002E64D3"/>
    <w:rsid w:val="002E6576"/>
    <w:rsid w:val="002E65D8"/>
    <w:rsid w:val="002E6F99"/>
    <w:rsid w:val="002E73D8"/>
    <w:rsid w:val="002E7810"/>
    <w:rsid w:val="002F0469"/>
    <w:rsid w:val="002F0844"/>
    <w:rsid w:val="002F0AED"/>
    <w:rsid w:val="002F1776"/>
    <w:rsid w:val="002F1BF7"/>
    <w:rsid w:val="002F2029"/>
    <w:rsid w:val="002F3129"/>
    <w:rsid w:val="002F332D"/>
    <w:rsid w:val="002F3689"/>
    <w:rsid w:val="002F3A97"/>
    <w:rsid w:val="002F4272"/>
    <w:rsid w:val="002F4586"/>
    <w:rsid w:val="002F460E"/>
    <w:rsid w:val="002F49C9"/>
    <w:rsid w:val="002F4F78"/>
    <w:rsid w:val="002F5373"/>
    <w:rsid w:val="002F542A"/>
    <w:rsid w:val="002F5646"/>
    <w:rsid w:val="002F5E53"/>
    <w:rsid w:val="002F5F3C"/>
    <w:rsid w:val="002F6116"/>
    <w:rsid w:val="002F6284"/>
    <w:rsid w:val="002F6FA5"/>
    <w:rsid w:val="002F709D"/>
    <w:rsid w:val="002F7474"/>
    <w:rsid w:val="002F7FD5"/>
    <w:rsid w:val="0030065F"/>
    <w:rsid w:val="003006A4"/>
    <w:rsid w:val="00300884"/>
    <w:rsid w:val="00300A86"/>
    <w:rsid w:val="00301288"/>
    <w:rsid w:val="00301CA2"/>
    <w:rsid w:val="00302366"/>
    <w:rsid w:val="003032C9"/>
    <w:rsid w:val="003032E0"/>
    <w:rsid w:val="003034ED"/>
    <w:rsid w:val="00303D70"/>
    <w:rsid w:val="00303F3C"/>
    <w:rsid w:val="0030421C"/>
    <w:rsid w:val="00304D78"/>
    <w:rsid w:val="00305490"/>
    <w:rsid w:val="003056F8"/>
    <w:rsid w:val="003058AB"/>
    <w:rsid w:val="00305B97"/>
    <w:rsid w:val="0030662E"/>
    <w:rsid w:val="00306D00"/>
    <w:rsid w:val="00306EDD"/>
    <w:rsid w:val="003073AB"/>
    <w:rsid w:val="00307555"/>
    <w:rsid w:val="003077A7"/>
    <w:rsid w:val="00307A19"/>
    <w:rsid w:val="00307C7A"/>
    <w:rsid w:val="003107C8"/>
    <w:rsid w:val="0031085D"/>
    <w:rsid w:val="00310E2E"/>
    <w:rsid w:val="00310EA9"/>
    <w:rsid w:val="003111CD"/>
    <w:rsid w:val="003118CB"/>
    <w:rsid w:val="00311995"/>
    <w:rsid w:val="0031247E"/>
    <w:rsid w:val="003127AB"/>
    <w:rsid w:val="0031287D"/>
    <w:rsid w:val="00312E88"/>
    <w:rsid w:val="00312F07"/>
    <w:rsid w:val="00312FFA"/>
    <w:rsid w:val="003135BF"/>
    <w:rsid w:val="00314990"/>
    <w:rsid w:val="00314B2E"/>
    <w:rsid w:val="00314BFA"/>
    <w:rsid w:val="00314C0C"/>
    <w:rsid w:val="0031503F"/>
    <w:rsid w:val="003152FE"/>
    <w:rsid w:val="0031567A"/>
    <w:rsid w:val="003157C3"/>
    <w:rsid w:val="003157CB"/>
    <w:rsid w:val="00315821"/>
    <w:rsid w:val="00315AE3"/>
    <w:rsid w:val="0031640D"/>
    <w:rsid w:val="0031694C"/>
    <w:rsid w:val="00316C00"/>
    <w:rsid w:val="00316C17"/>
    <w:rsid w:val="00316CC5"/>
    <w:rsid w:val="003172DC"/>
    <w:rsid w:val="003172E3"/>
    <w:rsid w:val="003176B4"/>
    <w:rsid w:val="00317B5B"/>
    <w:rsid w:val="00317D62"/>
    <w:rsid w:val="003202F5"/>
    <w:rsid w:val="003203E8"/>
    <w:rsid w:val="003204F6"/>
    <w:rsid w:val="00320953"/>
    <w:rsid w:val="00320995"/>
    <w:rsid w:val="00320C45"/>
    <w:rsid w:val="00320CAC"/>
    <w:rsid w:val="003210DC"/>
    <w:rsid w:val="00321166"/>
    <w:rsid w:val="00321330"/>
    <w:rsid w:val="0032140A"/>
    <w:rsid w:val="0032201F"/>
    <w:rsid w:val="003223EA"/>
    <w:rsid w:val="00322981"/>
    <w:rsid w:val="00322AA2"/>
    <w:rsid w:val="00322AF9"/>
    <w:rsid w:val="00322C10"/>
    <w:rsid w:val="00322ED8"/>
    <w:rsid w:val="00322FF8"/>
    <w:rsid w:val="00323773"/>
    <w:rsid w:val="00323F59"/>
    <w:rsid w:val="00324196"/>
    <w:rsid w:val="00324A47"/>
    <w:rsid w:val="00324E3D"/>
    <w:rsid w:val="0032525A"/>
    <w:rsid w:val="003253EE"/>
    <w:rsid w:val="00326028"/>
    <w:rsid w:val="003263FF"/>
    <w:rsid w:val="00326FA6"/>
    <w:rsid w:val="003270F1"/>
    <w:rsid w:val="003300D4"/>
    <w:rsid w:val="0033026F"/>
    <w:rsid w:val="003302E0"/>
    <w:rsid w:val="0033090F"/>
    <w:rsid w:val="00330932"/>
    <w:rsid w:val="0033130E"/>
    <w:rsid w:val="003325B9"/>
    <w:rsid w:val="0033284B"/>
    <w:rsid w:val="00332CBA"/>
    <w:rsid w:val="0033318D"/>
    <w:rsid w:val="00333CDA"/>
    <w:rsid w:val="00334450"/>
    <w:rsid w:val="0033464F"/>
    <w:rsid w:val="00334765"/>
    <w:rsid w:val="00334F61"/>
    <w:rsid w:val="0033549F"/>
    <w:rsid w:val="0033727E"/>
    <w:rsid w:val="00337818"/>
    <w:rsid w:val="003404A0"/>
    <w:rsid w:val="00340695"/>
    <w:rsid w:val="00340CB1"/>
    <w:rsid w:val="00340D9B"/>
    <w:rsid w:val="00341077"/>
    <w:rsid w:val="00341443"/>
    <w:rsid w:val="003426F2"/>
    <w:rsid w:val="00342BAC"/>
    <w:rsid w:val="00343169"/>
    <w:rsid w:val="0034318E"/>
    <w:rsid w:val="003432F1"/>
    <w:rsid w:val="00343421"/>
    <w:rsid w:val="003437FF"/>
    <w:rsid w:val="003439B9"/>
    <w:rsid w:val="00343CE0"/>
    <w:rsid w:val="00344190"/>
    <w:rsid w:val="00344D5E"/>
    <w:rsid w:val="003450BA"/>
    <w:rsid w:val="00345259"/>
    <w:rsid w:val="0034563F"/>
    <w:rsid w:val="003463CC"/>
    <w:rsid w:val="00346B02"/>
    <w:rsid w:val="00346CDF"/>
    <w:rsid w:val="00347079"/>
    <w:rsid w:val="0034789F"/>
    <w:rsid w:val="003500AD"/>
    <w:rsid w:val="00350585"/>
    <w:rsid w:val="00350C46"/>
    <w:rsid w:val="00351096"/>
    <w:rsid w:val="003511BA"/>
    <w:rsid w:val="00351ADC"/>
    <w:rsid w:val="00351B6B"/>
    <w:rsid w:val="0035258E"/>
    <w:rsid w:val="003527EA"/>
    <w:rsid w:val="0035283A"/>
    <w:rsid w:val="00352DE2"/>
    <w:rsid w:val="00352E40"/>
    <w:rsid w:val="00352EFC"/>
    <w:rsid w:val="00353390"/>
    <w:rsid w:val="00353410"/>
    <w:rsid w:val="00353C20"/>
    <w:rsid w:val="00353D1B"/>
    <w:rsid w:val="00354174"/>
    <w:rsid w:val="00354400"/>
    <w:rsid w:val="0035444C"/>
    <w:rsid w:val="00354451"/>
    <w:rsid w:val="0035462D"/>
    <w:rsid w:val="00354DF7"/>
    <w:rsid w:val="00354F0C"/>
    <w:rsid w:val="003553A6"/>
    <w:rsid w:val="00355431"/>
    <w:rsid w:val="003555E1"/>
    <w:rsid w:val="00355671"/>
    <w:rsid w:val="0035589A"/>
    <w:rsid w:val="00356487"/>
    <w:rsid w:val="00356921"/>
    <w:rsid w:val="00357DEA"/>
    <w:rsid w:val="003609C8"/>
    <w:rsid w:val="00360FB2"/>
    <w:rsid w:val="00361301"/>
    <w:rsid w:val="0036160D"/>
    <w:rsid w:val="0036183C"/>
    <w:rsid w:val="003618A9"/>
    <w:rsid w:val="00361A19"/>
    <w:rsid w:val="0036231F"/>
    <w:rsid w:val="00362E73"/>
    <w:rsid w:val="00363180"/>
    <w:rsid w:val="0036346D"/>
    <w:rsid w:val="00363ABA"/>
    <w:rsid w:val="00363B69"/>
    <w:rsid w:val="00363D81"/>
    <w:rsid w:val="00364DD3"/>
    <w:rsid w:val="003655AF"/>
    <w:rsid w:val="003658D3"/>
    <w:rsid w:val="003659E6"/>
    <w:rsid w:val="00365F94"/>
    <w:rsid w:val="003667A4"/>
    <w:rsid w:val="003668D2"/>
    <w:rsid w:val="00366B30"/>
    <w:rsid w:val="00366B5D"/>
    <w:rsid w:val="00366B9C"/>
    <w:rsid w:val="00367012"/>
    <w:rsid w:val="00367389"/>
    <w:rsid w:val="003675AA"/>
    <w:rsid w:val="003675DE"/>
    <w:rsid w:val="003675F4"/>
    <w:rsid w:val="00367E77"/>
    <w:rsid w:val="003701A7"/>
    <w:rsid w:val="00370295"/>
    <w:rsid w:val="00370B5B"/>
    <w:rsid w:val="00370C9A"/>
    <w:rsid w:val="0037126F"/>
    <w:rsid w:val="003714F1"/>
    <w:rsid w:val="00371599"/>
    <w:rsid w:val="003717C0"/>
    <w:rsid w:val="003717E4"/>
    <w:rsid w:val="003721B3"/>
    <w:rsid w:val="00372863"/>
    <w:rsid w:val="00372E4C"/>
    <w:rsid w:val="00373CB8"/>
    <w:rsid w:val="00373EB7"/>
    <w:rsid w:val="0037450A"/>
    <w:rsid w:val="00374D10"/>
    <w:rsid w:val="003750B5"/>
    <w:rsid w:val="003756ED"/>
    <w:rsid w:val="00375C1C"/>
    <w:rsid w:val="00375C3A"/>
    <w:rsid w:val="00375C89"/>
    <w:rsid w:val="0037690D"/>
    <w:rsid w:val="003769AE"/>
    <w:rsid w:val="003769FC"/>
    <w:rsid w:val="00376FEE"/>
    <w:rsid w:val="003771F7"/>
    <w:rsid w:val="00377816"/>
    <w:rsid w:val="00377ED6"/>
    <w:rsid w:val="00380D1A"/>
    <w:rsid w:val="00380F77"/>
    <w:rsid w:val="003818A0"/>
    <w:rsid w:val="00381EEE"/>
    <w:rsid w:val="00382467"/>
    <w:rsid w:val="00382DC4"/>
    <w:rsid w:val="003830BF"/>
    <w:rsid w:val="00384060"/>
    <w:rsid w:val="003841A4"/>
    <w:rsid w:val="0038516C"/>
    <w:rsid w:val="003869EB"/>
    <w:rsid w:val="00386D73"/>
    <w:rsid w:val="00386F2B"/>
    <w:rsid w:val="003876AD"/>
    <w:rsid w:val="0038774E"/>
    <w:rsid w:val="003878F7"/>
    <w:rsid w:val="00387930"/>
    <w:rsid w:val="00387BEC"/>
    <w:rsid w:val="00390018"/>
    <w:rsid w:val="003902B9"/>
    <w:rsid w:val="0039057F"/>
    <w:rsid w:val="003905E1"/>
    <w:rsid w:val="003907C7"/>
    <w:rsid w:val="003917BC"/>
    <w:rsid w:val="0039228A"/>
    <w:rsid w:val="00392834"/>
    <w:rsid w:val="003928DE"/>
    <w:rsid w:val="00392D7B"/>
    <w:rsid w:val="00392F3D"/>
    <w:rsid w:val="003931E8"/>
    <w:rsid w:val="0039352C"/>
    <w:rsid w:val="00393744"/>
    <w:rsid w:val="0039397B"/>
    <w:rsid w:val="00393B31"/>
    <w:rsid w:val="00393BD3"/>
    <w:rsid w:val="003944DE"/>
    <w:rsid w:val="003945C4"/>
    <w:rsid w:val="003945C5"/>
    <w:rsid w:val="00394ABF"/>
    <w:rsid w:val="00394B9B"/>
    <w:rsid w:val="00394EF8"/>
    <w:rsid w:val="0039502F"/>
    <w:rsid w:val="0039514E"/>
    <w:rsid w:val="00395343"/>
    <w:rsid w:val="003954C4"/>
    <w:rsid w:val="0039550D"/>
    <w:rsid w:val="0039682A"/>
    <w:rsid w:val="003969D3"/>
    <w:rsid w:val="00397361"/>
    <w:rsid w:val="003976BF"/>
    <w:rsid w:val="00397F52"/>
    <w:rsid w:val="003A1C7C"/>
    <w:rsid w:val="003A1D2A"/>
    <w:rsid w:val="003A2116"/>
    <w:rsid w:val="003A2412"/>
    <w:rsid w:val="003A27BB"/>
    <w:rsid w:val="003A2A5D"/>
    <w:rsid w:val="003A34EB"/>
    <w:rsid w:val="003A3534"/>
    <w:rsid w:val="003A42FA"/>
    <w:rsid w:val="003A4910"/>
    <w:rsid w:val="003A4ED0"/>
    <w:rsid w:val="003A4F0D"/>
    <w:rsid w:val="003A585D"/>
    <w:rsid w:val="003A591B"/>
    <w:rsid w:val="003A59A9"/>
    <w:rsid w:val="003A5BDB"/>
    <w:rsid w:val="003A5EFD"/>
    <w:rsid w:val="003A6007"/>
    <w:rsid w:val="003A605E"/>
    <w:rsid w:val="003A627A"/>
    <w:rsid w:val="003A6C4D"/>
    <w:rsid w:val="003A6F4C"/>
    <w:rsid w:val="003A6F5C"/>
    <w:rsid w:val="003A70C0"/>
    <w:rsid w:val="003A79AD"/>
    <w:rsid w:val="003A7C09"/>
    <w:rsid w:val="003A7D4E"/>
    <w:rsid w:val="003B04FA"/>
    <w:rsid w:val="003B1675"/>
    <w:rsid w:val="003B2C04"/>
    <w:rsid w:val="003B3718"/>
    <w:rsid w:val="003B3BC6"/>
    <w:rsid w:val="003B43E6"/>
    <w:rsid w:val="003B4A3F"/>
    <w:rsid w:val="003B4C87"/>
    <w:rsid w:val="003B4F38"/>
    <w:rsid w:val="003B5B1A"/>
    <w:rsid w:val="003B639E"/>
    <w:rsid w:val="003B6864"/>
    <w:rsid w:val="003B6E3B"/>
    <w:rsid w:val="003B7376"/>
    <w:rsid w:val="003B744A"/>
    <w:rsid w:val="003B7751"/>
    <w:rsid w:val="003B7886"/>
    <w:rsid w:val="003C021C"/>
    <w:rsid w:val="003C02D5"/>
    <w:rsid w:val="003C0558"/>
    <w:rsid w:val="003C0756"/>
    <w:rsid w:val="003C0D18"/>
    <w:rsid w:val="003C0F5B"/>
    <w:rsid w:val="003C140C"/>
    <w:rsid w:val="003C156A"/>
    <w:rsid w:val="003C1B9A"/>
    <w:rsid w:val="003C1C2B"/>
    <w:rsid w:val="003C2A81"/>
    <w:rsid w:val="003C2CE8"/>
    <w:rsid w:val="003C3428"/>
    <w:rsid w:val="003C393D"/>
    <w:rsid w:val="003C3D50"/>
    <w:rsid w:val="003C4763"/>
    <w:rsid w:val="003C4C5C"/>
    <w:rsid w:val="003C50B3"/>
    <w:rsid w:val="003C56E1"/>
    <w:rsid w:val="003C5C73"/>
    <w:rsid w:val="003C6AF9"/>
    <w:rsid w:val="003C6ECF"/>
    <w:rsid w:val="003C7548"/>
    <w:rsid w:val="003C7C27"/>
    <w:rsid w:val="003D013D"/>
    <w:rsid w:val="003D028F"/>
    <w:rsid w:val="003D02FB"/>
    <w:rsid w:val="003D0624"/>
    <w:rsid w:val="003D0AE8"/>
    <w:rsid w:val="003D1008"/>
    <w:rsid w:val="003D1ED5"/>
    <w:rsid w:val="003D22C7"/>
    <w:rsid w:val="003D2C1D"/>
    <w:rsid w:val="003D3462"/>
    <w:rsid w:val="003D3CD8"/>
    <w:rsid w:val="003D3D24"/>
    <w:rsid w:val="003D3EDC"/>
    <w:rsid w:val="003D41FA"/>
    <w:rsid w:val="003D4235"/>
    <w:rsid w:val="003D4960"/>
    <w:rsid w:val="003D5147"/>
    <w:rsid w:val="003D573A"/>
    <w:rsid w:val="003D6500"/>
    <w:rsid w:val="003D65FA"/>
    <w:rsid w:val="003D6D40"/>
    <w:rsid w:val="003D71C7"/>
    <w:rsid w:val="003D76AE"/>
    <w:rsid w:val="003D7AE9"/>
    <w:rsid w:val="003E0108"/>
    <w:rsid w:val="003E05B4"/>
    <w:rsid w:val="003E08DC"/>
    <w:rsid w:val="003E1211"/>
    <w:rsid w:val="003E1260"/>
    <w:rsid w:val="003E12FB"/>
    <w:rsid w:val="003E12FF"/>
    <w:rsid w:val="003E1582"/>
    <w:rsid w:val="003E1E86"/>
    <w:rsid w:val="003E340B"/>
    <w:rsid w:val="003E393B"/>
    <w:rsid w:val="003E4236"/>
    <w:rsid w:val="003E453C"/>
    <w:rsid w:val="003E51F9"/>
    <w:rsid w:val="003E540C"/>
    <w:rsid w:val="003E58F1"/>
    <w:rsid w:val="003E59EF"/>
    <w:rsid w:val="003E5A2F"/>
    <w:rsid w:val="003E64A3"/>
    <w:rsid w:val="003E6685"/>
    <w:rsid w:val="003E6ED5"/>
    <w:rsid w:val="003E7EFD"/>
    <w:rsid w:val="003F001C"/>
    <w:rsid w:val="003F06D8"/>
    <w:rsid w:val="003F0E3B"/>
    <w:rsid w:val="003F1AC1"/>
    <w:rsid w:val="003F257D"/>
    <w:rsid w:val="003F26E6"/>
    <w:rsid w:val="003F2B9A"/>
    <w:rsid w:val="003F2DE6"/>
    <w:rsid w:val="003F2E63"/>
    <w:rsid w:val="003F2F90"/>
    <w:rsid w:val="003F3559"/>
    <w:rsid w:val="003F380F"/>
    <w:rsid w:val="003F433B"/>
    <w:rsid w:val="003F4493"/>
    <w:rsid w:val="003F44B9"/>
    <w:rsid w:val="003F4BCB"/>
    <w:rsid w:val="003F61CE"/>
    <w:rsid w:val="003F622F"/>
    <w:rsid w:val="003F66B0"/>
    <w:rsid w:val="003F692F"/>
    <w:rsid w:val="003F6AC2"/>
    <w:rsid w:val="003F729D"/>
    <w:rsid w:val="003F78DD"/>
    <w:rsid w:val="003F79A9"/>
    <w:rsid w:val="003F7B3D"/>
    <w:rsid w:val="004002B3"/>
    <w:rsid w:val="00400387"/>
    <w:rsid w:val="004008AC"/>
    <w:rsid w:val="00400962"/>
    <w:rsid w:val="004011C0"/>
    <w:rsid w:val="00401380"/>
    <w:rsid w:val="00401FFF"/>
    <w:rsid w:val="00402F1E"/>
    <w:rsid w:val="004039C9"/>
    <w:rsid w:val="00403B41"/>
    <w:rsid w:val="0040435D"/>
    <w:rsid w:val="004047B4"/>
    <w:rsid w:val="00405541"/>
    <w:rsid w:val="0040559C"/>
    <w:rsid w:val="00405EA9"/>
    <w:rsid w:val="00405F63"/>
    <w:rsid w:val="004069E0"/>
    <w:rsid w:val="00406CD8"/>
    <w:rsid w:val="004071FA"/>
    <w:rsid w:val="00407220"/>
    <w:rsid w:val="004079ED"/>
    <w:rsid w:val="00407A93"/>
    <w:rsid w:val="00407B02"/>
    <w:rsid w:val="00407B55"/>
    <w:rsid w:val="00407F32"/>
    <w:rsid w:val="00410749"/>
    <w:rsid w:val="00410E71"/>
    <w:rsid w:val="00410F73"/>
    <w:rsid w:val="00411B24"/>
    <w:rsid w:val="00411FB8"/>
    <w:rsid w:val="0041221F"/>
    <w:rsid w:val="004124A2"/>
    <w:rsid w:val="00412A64"/>
    <w:rsid w:val="00412BA1"/>
    <w:rsid w:val="00412C57"/>
    <w:rsid w:val="00412E75"/>
    <w:rsid w:val="00412EFD"/>
    <w:rsid w:val="00412FF9"/>
    <w:rsid w:val="004133DA"/>
    <w:rsid w:val="0041353A"/>
    <w:rsid w:val="00413C5A"/>
    <w:rsid w:val="00413ECD"/>
    <w:rsid w:val="00414574"/>
    <w:rsid w:val="00414DCF"/>
    <w:rsid w:val="00414F39"/>
    <w:rsid w:val="00415A36"/>
    <w:rsid w:val="0041605E"/>
    <w:rsid w:val="00416142"/>
    <w:rsid w:val="00416501"/>
    <w:rsid w:val="00416A9C"/>
    <w:rsid w:val="00416C27"/>
    <w:rsid w:val="00416E2A"/>
    <w:rsid w:val="00416E4B"/>
    <w:rsid w:val="004174E2"/>
    <w:rsid w:val="00417644"/>
    <w:rsid w:val="00420D85"/>
    <w:rsid w:val="004215CE"/>
    <w:rsid w:val="00421BC8"/>
    <w:rsid w:val="004220B8"/>
    <w:rsid w:val="004225C2"/>
    <w:rsid w:val="00422868"/>
    <w:rsid w:val="00422A20"/>
    <w:rsid w:val="0042441B"/>
    <w:rsid w:val="0042467D"/>
    <w:rsid w:val="004246F7"/>
    <w:rsid w:val="004247BD"/>
    <w:rsid w:val="0042488B"/>
    <w:rsid w:val="00424BA2"/>
    <w:rsid w:val="00424D44"/>
    <w:rsid w:val="00425119"/>
    <w:rsid w:val="00425544"/>
    <w:rsid w:val="00425BB8"/>
    <w:rsid w:val="00425C9A"/>
    <w:rsid w:val="00425F13"/>
    <w:rsid w:val="00425F44"/>
    <w:rsid w:val="004269DB"/>
    <w:rsid w:val="00426D7F"/>
    <w:rsid w:val="00426E3E"/>
    <w:rsid w:val="00426F70"/>
    <w:rsid w:val="0042774E"/>
    <w:rsid w:val="00427BB2"/>
    <w:rsid w:val="00427D73"/>
    <w:rsid w:val="00430149"/>
    <w:rsid w:val="00430296"/>
    <w:rsid w:val="004303DB"/>
    <w:rsid w:val="0043041A"/>
    <w:rsid w:val="0043097D"/>
    <w:rsid w:val="00430ECD"/>
    <w:rsid w:val="004314CE"/>
    <w:rsid w:val="004316A5"/>
    <w:rsid w:val="00431A0E"/>
    <w:rsid w:val="00432457"/>
    <w:rsid w:val="004325DC"/>
    <w:rsid w:val="00432732"/>
    <w:rsid w:val="004327CB"/>
    <w:rsid w:val="00432D19"/>
    <w:rsid w:val="00432FDA"/>
    <w:rsid w:val="004336B5"/>
    <w:rsid w:val="004336B8"/>
    <w:rsid w:val="004336F0"/>
    <w:rsid w:val="00433747"/>
    <w:rsid w:val="00433858"/>
    <w:rsid w:val="004343F7"/>
    <w:rsid w:val="00434D38"/>
    <w:rsid w:val="00434E4B"/>
    <w:rsid w:val="00434F3E"/>
    <w:rsid w:val="004350D1"/>
    <w:rsid w:val="00435204"/>
    <w:rsid w:val="0043568B"/>
    <w:rsid w:val="004358FE"/>
    <w:rsid w:val="00436779"/>
    <w:rsid w:val="00436A8B"/>
    <w:rsid w:val="00436DB3"/>
    <w:rsid w:val="00437335"/>
    <w:rsid w:val="00437569"/>
    <w:rsid w:val="00437E60"/>
    <w:rsid w:val="00437F2D"/>
    <w:rsid w:val="00441147"/>
    <w:rsid w:val="004416D0"/>
    <w:rsid w:val="0044185C"/>
    <w:rsid w:val="004418F0"/>
    <w:rsid w:val="004419C5"/>
    <w:rsid w:val="00441D44"/>
    <w:rsid w:val="00442356"/>
    <w:rsid w:val="00442E05"/>
    <w:rsid w:val="0044365F"/>
    <w:rsid w:val="00444223"/>
    <w:rsid w:val="004444CC"/>
    <w:rsid w:val="00444E74"/>
    <w:rsid w:val="00445041"/>
    <w:rsid w:val="00445914"/>
    <w:rsid w:val="00446FAF"/>
    <w:rsid w:val="004502FD"/>
    <w:rsid w:val="00450568"/>
    <w:rsid w:val="004507C3"/>
    <w:rsid w:val="0045081A"/>
    <w:rsid w:val="00450988"/>
    <w:rsid w:val="00450B3B"/>
    <w:rsid w:val="004513C0"/>
    <w:rsid w:val="00451B92"/>
    <w:rsid w:val="00451E7D"/>
    <w:rsid w:val="004524D2"/>
    <w:rsid w:val="00452779"/>
    <w:rsid w:val="00452B60"/>
    <w:rsid w:val="00452F2F"/>
    <w:rsid w:val="00453025"/>
    <w:rsid w:val="0045383B"/>
    <w:rsid w:val="00453D09"/>
    <w:rsid w:val="00454741"/>
    <w:rsid w:val="00454803"/>
    <w:rsid w:val="00454B21"/>
    <w:rsid w:val="00454BC4"/>
    <w:rsid w:val="00454CAB"/>
    <w:rsid w:val="0045530E"/>
    <w:rsid w:val="00455752"/>
    <w:rsid w:val="00455E00"/>
    <w:rsid w:val="00456187"/>
    <w:rsid w:val="004565AD"/>
    <w:rsid w:val="00456B99"/>
    <w:rsid w:val="00456D79"/>
    <w:rsid w:val="004577B5"/>
    <w:rsid w:val="00457C17"/>
    <w:rsid w:val="00457EAC"/>
    <w:rsid w:val="004601EE"/>
    <w:rsid w:val="004607CA"/>
    <w:rsid w:val="0046083F"/>
    <w:rsid w:val="00460E81"/>
    <w:rsid w:val="00460EA3"/>
    <w:rsid w:val="004613F2"/>
    <w:rsid w:val="00461829"/>
    <w:rsid w:val="00461A09"/>
    <w:rsid w:val="0046210C"/>
    <w:rsid w:val="004624CB"/>
    <w:rsid w:val="00462B13"/>
    <w:rsid w:val="00462B40"/>
    <w:rsid w:val="00462D42"/>
    <w:rsid w:val="00462FE3"/>
    <w:rsid w:val="00463E0C"/>
    <w:rsid w:val="00463F6F"/>
    <w:rsid w:val="004647F1"/>
    <w:rsid w:val="004658E1"/>
    <w:rsid w:val="00466075"/>
    <w:rsid w:val="004662F4"/>
    <w:rsid w:val="00466AA0"/>
    <w:rsid w:val="004672B2"/>
    <w:rsid w:val="004673AB"/>
    <w:rsid w:val="00467EAC"/>
    <w:rsid w:val="0047021A"/>
    <w:rsid w:val="004702E3"/>
    <w:rsid w:val="0047036A"/>
    <w:rsid w:val="004709AE"/>
    <w:rsid w:val="00470DDE"/>
    <w:rsid w:val="004710E8"/>
    <w:rsid w:val="0047160A"/>
    <w:rsid w:val="00471666"/>
    <w:rsid w:val="00471895"/>
    <w:rsid w:val="00471D48"/>
    <w:rsid w:val="004721E8"/>
    <w:rsid w:val="004724D8"/>
    <w:rsid w:val="00473164"/>
    <w:rsid w:val="00473A98"/>
    <w:rsid w:val="00474415"/>
    <w:rsid w:val="0047449F"/>
    <w:rsid w:val="00474942"/>
    <w:rsid w:val="00474EC0"/>
    <w:rsid w:val="004750C7"/>
    <w:rsid w:val="0047518E"/>
    <w:rsid w:val="004754CA"/>
    <w:rsid w:val="00475B72"/>
    <w:rsid w:val="00475EF6"/>
    <w:rsid w:val="004760CD"/>
    <w:rsid w:val="004761E7"/>
    <w:rsid w:val="004765A3"/>
    <w:rsid w:val="00476E32"/>
    <w:rsid w:val="00477067"/>
    <w:rsid w:val="004772D3"/>
    <w:rsid w:val="00477B26"/>
    <w:rsid w:val="00477BE9"/>
    <w:rsid w:val="00480287"/>
    <w:rsid w:val="0048040B"/>
    <w:rsid w:val="0048076D"/>
    <w:rsid w:val="00481680"/>
    <w:rsid w:val="0048188F"/>
    <w:rsid w:val="00481905"/>
    <w:rsid w:val="0048196F"/>
    <w:rsid w:val="00481F93"/>
    <w:rsid w:val="0048248B"/>
    <w:rsid w:val="00482B0F"/>
    <w:rsid w:val="00482C69"/>
    <w:rsid w:val="0048349C"/>
    <w:rsid w:val="00483840"/>
    <w:rsid w:val="00483A02"/>
    <w:rsid w:val="00483B30"/>
    <w:rsid w:val="004840B8"/>
    <w:rsid w:val="0048446C"/>
    <w:rsid w:val="004847FB"/>
    <w:rsid w:val="004851CF"/>
    <w:rsid w:val="0048532C"/>
    <w:rsid w:val="00485334"/>
    <w:rsid w:val="004858C8"/>
    <w:rsid w:val="00485B34"/>
    <w:rsid w:val="00485BF8"/>
    <w:rsid w:val="00485EE8"/>
    <w:rsid w:val="004862BA"/>
    <w:rsid w:val="004865C1"/>
    <w:rsid w:val="004866D9"/>
    <w:rsid w:val="00486FF5"/>
    <w:rsid w:val="00487CC6"/>
    <w:rsid w:val="004907E6"/>
    <w:rsid w:val="004909CF"/>
    <w:rsid w:val="00491A64"/>
    <w:rsid w:val="00491CAD"/>
    <w:rsid w:val="00491E90"/>
    <w:rsid w:val="00492C36"/>
    <w:rsid w:val="00492C4C"/>
    <w:rsid w:val="00492C5E"/>
    <w:rsid w:val="004930C4"/>
    <w:rsid w:val="004934C1"/>
    <w:rsid w:val="0049358F"/>
    <w:rsid w:val="004936E3"/>
    <w:rsid w:val="004941D9"/>
    <w:rsid w:val="0049483B"/>
    <w:rsid w:val="004949CA"/>
    <w:rsid w:val="004952A7"/>
    <w:rsid w:val="00495FCF"/>
    <w:rsid w:val="00495FE2"/>
    <w:rsid w:val="00496AD5"/>
    <w:rsid w:val="00497350"/>
    <w:rsid w:val="004977DC"/>
    <w:rsid w:val="00497DB5"/>
    <w:rsid w:val="00497F34"/>
    <w:rsid w:val="00497F96"/>
    <w:rsid w:val="004A05D8"/>
    <w:rsid w:val="004A07C1"/>
    <w:rsid w:val="004A0A64"/>
    <w:rsid w:val="004A1956"/>
    <w:rsid w:val="004A21D2"/>
    <w:rsid w:val="004A223E"/>
    <w:rsid w:val="004A23F3"/>
    <w:rsid w:val="004A2480"/>
    <w:rsid w:val="004A267D"/>
    <w:rsid w:val="004A290B"/>
    <w:rsid w:val="004A29E0"/>
    <w:rsid w:val="004A377E"/>
    <w:rsid w:val="004A393D"/>
    <w:rsid w:val="004A3AFF"/>
    <w:rsid w:val="004A3B2C"/>
    <w:rsid w:val="004A3DDE"/>
    <w:rsid w:val="004A4233"/>
    <w:rsid w:val="004A451B"/>
    <w:rsid w:val="004A5010"/>
    <w:rsid w:val="004A50CC"/>
    <w:rsid w:val="004A517C"/>
    <w:rsid w:val="004A5933"/>
    <w:rsid w:val="004A5FEE"/>
    <w:rsid w:val="004A6B84"/>
    <w:rsid w:val="004A6E73"/>
    <w:rsid w:val="004A7BFC"/>
    <w:rsid w:val="004A7F5C"/>
    <w:rsid w:val="004B0268"/>
    <w:rsid w:val="004B04FD"/>
    <w:rsid w:val="004B0877"/>
    <w:rsid w:val="004B092B"/>
    <w:rsid w:val="004B0FA5"/>
    <w:rsid w:val="004B1487"/>
    <w:rsid w:val="004B1488"/>
    <w:rsid w:val="004B19A9"/>
    <w:rsid w:val="004B1DB5"/>
    <w:rsid w:val="004B24D3"/>
    <w:rsid w:val="004B24F7"/>
    <w:rsid w:val="004B25E9"/>
    <w:rsid w:val="004B2E8C"/>
    <w:rsid w:val="004B36F7"/>
    <w:rsid w:val="004B3B18"/>
    <w:rsid w:val="004B416A"/>
    <w:rsid w:val="004B4311"/>
    <w:rsid w:val="004B455A"/>
    <w:rsid w:val="004B4942"/>
    <w:rsid w:val="004B4B9F"/>
    <w:rsid w:val="004B50D3"/>
    <w:rsid w:val="004B52CB"/>
    <w:rsid w:val="004B5868"/>
    <w:rsid w:val="004B58AF"/>
    <w:rsid w:val="004B598A"/>
    <w:rsid w:val="004B6101"/>
    <w:rsid w:val="004B61F6"/>
    <w:rsid w:val="004B62F1"/>
    <w:rsid w:val="004B68E0"/>
    <w:rsid w:val="004B694A"/>
    <w:rsid w:val="004B6A54"/>
    <w:rsid w:val="004B6F9F"/>
    <w:rsid w:val="004B7BA8"/>
    <w:rsid w:val="004B7E4B"/>
    <w:rsid w:val="004C0190"/>
    <w:rsid w:val="004C03F8"/>
    <w:rsid w:val="004C09C7"/>
    <w:rsid w:val="004C0E03"/>
    <w:rsid w:val="004C130F"/>
    <w:rsid w:val="004C1F3E"/>
    <w:rsid w:val="004C265F"/>
    <w:rsid w:val="004C2B03"/>
    <w:rsid w:val="004C2C75"/>
    <w:rsid w:val="004C2C99"/>
    <w:rsid w:val="004C3108"/>
    <w:rsid w:val="004C32E0"/>
    <w:rsid w:val="004C37F1"/>
    <w:rsid w:val="004C3F7C"/>
    <w:rsid w:val="004C43C3"/>
    <w:rsid w:val="004C44BE"/>
    <w:rsid w:val="004C45EE"/>
    <w:rsid w:val="004C468A"/>
    <w:rsid w:val="004C5A0D"/>
    <w:rsid w:val="004C5A2E"/>
    <w:rsid w:val="004C5C2B"/>
    <w:rsid w:val="004C5CA5"/>
    <w:rsid w:val="004C5D49"/>
    <w:rsid w:val="004C69B8"/>
    <w:rsid w:val="004C7001"/>
    <w:rsid w:val="004C74E2"/>
    <w:rsid w:val="004D0106"/>
    <w:rsid w:val="004D02FF"/>
    <w:rsid w:val="004D0886"/>
    <w:rsid w:val="004D0C2B"/>
    <w:rsid w:val="004D0CA9"/>
    <w:rsid w:val="004D12F5"/>
    <w:rsid w:val="004D1D6A"/>
    <w:rsid w:val="004D2CC8"/>
    <w:rsid w:val="004D3578"/>
    <w:rsid w:val="004D3586"/>
    <w:rsid w:val="004D4221"/>
    <w:rsid w:val="004D454D"/>
    <w:rsid w:val="004D4661"/>
    <w:rsid w:val="004D5136"/>
    <w:rsid w:val="004D5A5B"/>
    <w:rsid w:val="004D5DEE"/>
    <w:rsid w:val="004D6612"/>
    <w:rsid w:val="004D6875"/>
    <w:rsid w:val="004D69D1"/>
    <w:rsid w:val="004D7210"/>
    <w:rsid w:val="004D72BB"/>
    <w:rsid w:val="004D7BFB"/>
    <w:rsid w:val="004E01A1"/>
    <w:rsid w:val="004E026A"/>
    <w:rsid w:val="004E18A1"/>
    <w:rsid w:val="004E1D47"/>
    <w:rsid w:val="004E2061"/>
    <w:rsid w:val="004E213A"/>
    <w:rsid w:val="004E2D01"/>
    <w:rsid w:val="004E333E"/>
    <w:rsid w:val="004E3B65"/>
    <w:rsid w:val="004E3C1B"/>
    <w:rsid w:val="004E4CC8"/>
    <w:rsid w:val="004E50D3"/>
    <w:rsid w:val="004E5545"/>
    <w:rsid w:val="004E5958"/>
    <w:rsid w:val="004E5A41"/>
    <w:rsid w:val="004E6D95"/>
    <w:rsid w:val="004E7443"/>
    <w:rsid w:val="004E77C4"/>
    <w:rsid w:val="004E7822"/>
    <w:rsid w:val="004E7E0A"/>
    <w:rsid w:val="004F0017"/>
    <w:rsid w:val="004F045E"/>
    <w:rsid w:val="004F0A87"/>
    <w:rsid w:val="004F0B28"/>
    <w:rsid w:val="004F0BDF"/>
    <w:rsid w:val="004F0D11"/>
    <w:rsid w:val="004F1192"/>
    <w:rsid w:val="004F19EC"/>
    <w:rsid w:val="004F1DF7"/>
    <w:rsid w:val="004F2065"/>
    <w:rsid w:val="004F2755"/>
    <w:rsid w:val="004F2B0D"/>
    <w:rsid w:val="004F3D0A"/>
    <w:rsid w:val="004F4192"/>
    <w:rsid w:val="004F425A"/>
    <w:rsid w:val="004F4DC8"/>
    <w:rsid w:val="004F51A9"/>
    <w:rsid w:val="004F636A"/>
    <w:rsid w:val="004F662D"/>
    <w:rsid w:val="004F6AAB"/>
    <w:rsid w:val="004F6FC0"/>
    <w:rsid w:val="004F6FD5"/>
    <w:rsid w:val="004F79EA"/>
    <w:rsid w:val="004F7ACB"/>
    <w:rsid w:val="004F7D42"/>
    <w:rsid w:val="00500087"/>
    <w:rsid w:val="005000A4"/>
    <w:rsid w:val="00500166"/>
    <w:rsid w:val="005003F6"/>
    <w:rsid w:val="00500415"/>
    <w:rsid w:val="00500878"/>
    <w:rsid w:val="00500AD3"/>
    <w:rsid w:val="00501E5E"/>
    <w:rsid w:val="00501E92"/>
    <w:rsid w:val="005026BE"/>
    <w:rsid w:val="00502A45"/>
    <w:rsid w:val="00502C0A"/>
    <w:rsid w:val="00503091"/>
    <w:rsid w:val="0050381A"/>
    <w:rsid w:val="00503996"/>
    <w:rsid w:val="00503A4A"/>
    <w:rsid w:val="00503C4E"/>
    <w:rsid w:val="00503F3F"/>
    <w:rsid w:val="005046C7"/>
    <w:rsid w:val="00504DEF"/>
    <w:rsid w:val="00504E32"/>
    <w:rsid w:val="0050527B"/>
    <w:rsid w:val="00505FCF"/>
    <w:rsid w:val="00506257"/>
    <w:rsid w:val="005068A2"/>
    <w:rsid w:val="0050701C"/>
    <w:rsid w:val="0050743C"/>
    <w:rsid w:val="005074B9"/>
    <w:rsid w:val="005079E5"/>
    <w:rsid w:val="00507EA3"/>
    <w:rsid w:val="005103DA"/>
    <w:rsid w:val="005119A2"/>
    <w:rsid w:val="005119E1"/>
    <w:rsid w:val="00511AA3"/>
    <w:rsid w:val="00511EFD"/>
    <w:rsid w:val="005127D3"/>
    <w:rsid w:val="0051281D"/>
    <w:rsid w:val="00512E17"/>
    <w:rsid w:val="005131F5"/>
    <w:rsid w:val="0051439D"/>
    <w:rsid w:val="005144D8"/>
    <w:rsid w:val="00514595"/>
    <w:rsid w:val="0051465B"/>
    <w:rsid w:val="005147F1"/>
    <w:rsid w:val="00514D80"/>
    <w:rsid w:val="00514DCA"/>
    <w:rsid w:val="00514E49"/>
    <w:rsid w:val="005154D8"/>
    <w:rsid w:val="00515577"/>
    <w:rsid w:val="00515861"/>
    <w:rsid w:val="00515AFC"/>
    <w:rsid w:val="00515C3F"/>
    <w:rsid w:val="00515DAE"/>
    <w:rsid w:val="00516909"/>
    <w:rsid w:val="00516A1E"/>
    <w:rsid w:val="00516DC3"/>
    <w:rsid w:val="00517EE3"/>
    <w:rsid w:val="0052053D"/>
    <w:rsid w:val="00520BFC"/>
    <w:rsid w:val="00520D7B"/>
    <w:rsid w:val="00520F12"/>
    <w:rsid w:val="005210A6"/>
    <w:rsid w:val="00521605"/>
    <w:rsid w:val="00521D79"/>
    <w:rsid w:val="005222DD"/>
    <w:rsid w:val="0052233F"/>
    <w:rsid w:val="00522645"/>
    <w:rsid w:val="005229F1"/>
    <w:rsid w:val="00523980"/>
    <w:rsid w:val="0052428F"/>
    <w:rsid w:val="00524BF5"/>
    <w:rsid w:val="00524D5C"/>
    <w:rsid w:val="00525A13"/>
    <w:rsid w:val="00525CC4"/>
    <w:rsid w:val="00525FB8"/>
    <w:rsid w:val="00526E31"/>
    <w:rsid w:val="0052738B"/>
    <w:rsid w:val="00530A0E"/>
    <w:rsid w:val="00530BF4"/>
    <w:rsid w:val="00531855"/>
    <w:rsid w:val="00531B07"/>
    <w:rsid w:val="00531B0E"/>
    <w:rsid w:val="00531B5B"/>
    <w:rsid w:val="00532ADE"/>
    <w:rsid w:val="00532BA9"/>
    <w:rsid w:val="00532BD4"/>
    <w:rsid w:val="005339E1"/>
    <w:rsid w:val="00533BAB"/>
    <w:rsid w:val="00533C08"/>
    <w:rsid w:val="00533EF6"/>
    <w:rsid w:val="00534309"/>
    <w:rsid w:val="00534942"/>
    <w:rsid w:val="00534A9C"/>
    <w:rsid w:val="00534FEC"/>
    <w:rsid w:val="00535110"/>
    <w:rsid w:val="00535576"/>
    <w:rsid w:val="005358BB"/>
    <w:rsid w:val="005367EA"/>
    <w:rsid w:val="00536934"/>
    <w:rsid w:val="00536B87"/>
    <w:rsid w:val="00536FD4"/>
    <w:rsid w:val="0053763E"/>
    <w:rsid w:val="005378BE"/>
    <w:rsid w:val="005379FF"/>
    <w:rsid w:val="00537BCF"/>
    <w:rsid w:val="005401D4"/>
    <w:rsid w:val="00540775"/>
    <w:rsid w:val="00540FAF"/>
    <w:rsid w:val="00540FE2"/>
    <w:rsid w:val="00540FEB"/>
    <w:rsid w:val="0054125C"/>
    <w:rsid w:val="005412D5"/>
    <w:rsid w:val="00541595"/>
    <w:rsid w:val="005417E3"/>
    <w:rsid w:val="00542F32"/>
    <w:rsid w:val="00543030"/>
    <w:rsid w:val="0054307A"/>
    <w:rsid w:val="0054363B"/>
    <w:rsid w:val="00543838"/>
    <w:rsid w:val="00543A2A"/>
    <w:rsid w:val="00543D5F"/>
    <w:rsid w:val="00543E6C"/>
    <w:rsid w:val="00543F7A"/>
    <w:rsid w:val="0054406F"/>
    <w:rsid w:val="00544169"/>
    <w:rsid w:val="0054523C"/>
    <w:rsid w:val="00545345"/>
    <w:rsid w:val="005458C6"/>
    <w:rsid w:val="00545F03"/>
    <w:rsid w:val="0054674F"/>
    <w:rsid w:val="00546931"/>
    <w:rsid w:val="00546C54"/>
    <w:rsid w:val="00546E0D"/>
    <w:rsid w:val="00547321"/>
    <w:rsid w:val="005477F6"/>
    <w:rsid w:val="00550023"/>
    <w:rsid w:val="0055026E"/>
    <w:rsid w:val="00550968"/>
    <w:rsid w:val="00550D44"/>
    <w:rsid w:val="00551035"/>
    <w:rsid w:val="005518F6"/>
    <w:rsid w:val="00552D34"/>
    <w:rsid w:val="00553215"/>
    <w:rsid w:val="005537D7"/>
    <w:rsid w:val="00553D7D"/>
    <w:rsid w:val="00554F70"/>
    <w:rsid w:val="00554FE3"/>
    <w:rsid w:val="0055511E"/>
    <w:rsid w:val="00555476"/>
    <w:rsid w:val="00555A50"/>
    <w:rsid w:val="00555FE6"/>
    <w:rsid w:val="00556300"/>
    <w:rsid w:val="00556CBC"/>
    <w:rsid w:val="00556E2F"/>
    <w:rsid w:val="00556FFE"/>
    <w:rsid w:val="0055703F"/>
    <w:rsid w:val="00557CD4"/>
    <w:rsid w:val="00557CF6"/>
    <w:rsid w:val="00557D2B"/>
    <w:rsid w:val="00557D54"/>
    <w:rsid w:val="00557EF2"/>
    <w:rsid w:val="0056030E"/>
    <w:rsid w:val="0056042F"/>
    <w:rsid w:val="00560566"/>
    <w:rsid w:val="00561C37"/>
    <w:rsid w:val="00561ECD"/>
    <w:rsid w:val="00562110"/>
    <w:rsid w:val="00562576"/>
    <w:rsid w:val="005626E7"/>
    <w:rsid w:val="0056274D"/>
    <w:rsid w:val="005629AA"/>
    <w:rsid w:val="005636C3"/>
    <w:rsid w:val="00563934"/>
    <w:rsid w:val="00564311"/>
    <w:rsid w:val="005644E1"/>
    <w:rsid w:val="0056461F"/>
    <w:rsid w:val="00564806"/>
    <w:rsid w:val="00565087"/>
    <w:rsid w:val="005666D9"/>
    <w:rsid w:val="00566C0D"/>
    <w:rsid w:val="00566F59"/>
    <w:rsid w:val="005673BA"/>
    <w:rsid w:val="00567822"/>
    <w:rsid w:val="00567C60"/>
    <w:rsid w:val="00567FF3"/>
    <w:rsid w:val="005706F1"/>
    <w:rsid w:val="00570F15"/>
    <w:rsid w:val="005713E0"/>
    <w:rsid w:val="005715AB"/>
    <w:rsid w:val="00571D81"/>
    <w:rsid w:val="00571DAD"/>
    <w:rsid w:val="00572207"/>
    <w:rsid w:val="00572430"/>
    <w:rsid w:val="005724E3"/>
    <w:rsid w:val="00572845"/>
    <w:rsid w:val="00572B93"/>
    <w:rsid w:val="00572BB0"/>
    <w:rsid w:val="00573A1C"/>
    <w:rsid w:val="00573A98"/>
    <w:rsid w:val="0057423D"/>
    <w:rsid w:val="00574945"/>
    <w:rsid w:val="00574C66"/>
    <w:rsid w:val="00574E45"/>
    <w:rsid w:val="005753F1"/>
    <w:rsid w:val="00575412"/>
    <w:rsid w:val="0057547A"/>
    <w:rsid w:val="0057559C"/>
    <w:rsid w:val="0057566F"/>
    <w:rsid w:val="005761CB"/>
    <w:rsid w:val="0057663A"/>
    <w:rsid w:val="005766E6"/>
    <w:rsid w:val="00577055"/>
    <w:rsid w:val="00577B13"/>
    <w:rsid w:val="00580BF6"/>
    <w:rsid w:val="005810F4"/>
    <w:rsid w:val="00581223"/>
    <w:rsid w:val="00581363"/>
    <w:rsid w:val="00581523"/>
    <w:rsid w:val="00581CF7"/>
    <w:rsid w:val="00582471"/>
    <w:rsid w:val="0058298C"/>
    <w:rsid w:val="00582F5A"/>
    <w:rsid w:val="0058318B"/>
    <w:rsid w:val="005837D4"/>
    <w:rsid w:val="005838C3"/>
    <w:rsid w:val="00583C48"/>
    <w:rsid w:val="00584CD0"/>
    <w:rsid w:val="00584DDC"/>
    <w:rsid w:val="00585637"/>
    <w:rsid w:val="00585B07"/>
    <w:rsid w:val="00585F6C"/>
    <w:rsid w:val="00585FA7"/>
    <w:rsid w:val="005864B9"/>
    <w:rsid w:val="005869B7"/>
    <w:rsid w:val="005874E0"/>
    <w:rsid w:val="00587618"/>
    <w:rsid w:val="00587D1B"/>
    <w:rsid w:val="00587DEC"/>
    <w:rsid w:val="00590324"/>
    <w:rsid w:val="0059048B"/>
    <w:rsid w:val="0059058C"/>
    <w:rsid w:val="00591151"/>
    <w:rsid w:val="0059130A"/>
    <w:rsid w:val="0059229A"/>
    <w:rsid w:val="005922A4"/>
    <w:rsid w:val="005922F6"/>
    <w:rsid w:val="00592747"/>
    <w:rsid w:val="00592A2E"/>
    <w:rsid w:val="005934CC"/>
    <w:rsid w:val="0059400B"/>
    <w:rsid w:val="005940F1"/>
    <w:rsid w:val="0059486B"/>
    <w:rsid w:val="0059499A"/>
    <w:rsid w:val="00594BD3"/>
    <w:rsid w:val="00594E46"/>
    <w:rsid w:val="00595163"/>
    <w:rsid w:val="00595B41"/>
    <w:rsid w:val="00595C8B"/>
    <w:rsid w:val="00595F2A"/>
    <w:rsid w:val="0059601C"/>
    <w:rsid w:val="00597E8A"/>
    <w:rsid w:val="005A01A2"/>
    <w:rsid w:val="005A0227"/>
    <w:rsid w:val="005A05D1"/>
    <w:rsid w:val="005A0EC6"/>
    <w:rsid w:val="005A1164"/>
    <w:rsid w:val="005A1511"/>
    <w:rsid w:val="005A1875"/>
    <w:rsid w:val="005A1CA2"/>
    <w:rsid w:val="005A211E"/>
    <w:rsid w:val="005A2342"/>
    <w:rsid w:val="005A24E5"/>
    <w:rsid w:val="005A2BAC"/>
    <w:rsid w:val="005A3429"/>
    <w:rsid w:val="005A3534"/>
    <w:rsid w:val="005A3D94"/>
    <w:rsid w:val="005A3F16"/>
    <w:rsid w:val="005A40F2"/>
    <w:rsid w:val="005A4266"/>
    <w:rsid w:val="005A4E05"/>
    <w:rsid w:val="005A5039"/>
    <w:rsid w:val="005A5F04"/>
    <w:rsid w:val="005A6B46"/>
    <w:rsid w:val="005A6B56"/>
    <w:rsid w:val="005A6F5D"/>
    <w:rsid w:val="005A7688"/>
    <w:rsid w:val="005A7784"/>
    <w:rsid w:val="005A7964"/>
    <w:rsid w:val="005A7A88"/>
    <w:rsid w:val="005A7CD0"/>
    <w:rsid w:val="005A7D00"/>
    <w:rsid w:val="005B036A"/>
    <w:rsid w:val="005B0684"/>
    <w:rsid w:val="005B0CDC"/>
    <w:rsid w:val="005B0D03"/>
    <w:rsid w:val="005B0F9D"/>
    <w:rsid w:val="005B135F"/>
    <w:rsid w:val="005B1939"/>
    <w:rsid w:val="005B1B3E"/>
    <w:rsid w:val="005B25C2"/>
    <w:rsid w:val="005B337D"/>
    <w:rsid w:val="005B35E7"/>
    <w:rsid w:val="005B4423"/>
    <w:rsid w:val="005B457A"/>
    <w:rsid w:val="005B45A6"/>
    <w:rsid w:val="005B45AD"/>
    <w:rsid w:val="005B465B"/>
    <w:rsid w:val="005B4817"/>
    <w:rsid w:val="005B52C7"/>
    <w:rsid w:val="005B544A"/>
    <w:rsid w:val="005B58AA"/>
    <w:rsid w:val="005B5B87"/>
    <w:rsid w:val="005B69D4"/>
    <w:rsid w:val="005B7A7E"/>
    <w:rsid w:val="005B7C9B"/>
    <w:rsid w:val="005C00E8"/>
    <w:rsid w:val="005C0B4B"/>
    <w:rsid w:val="005C15DA"/>
    <w:rsid w:val="005C2974"/>
    <w:rsid w:val="005C298A"/>
    <w:rsid w:val="005C313C"/>
    <w:rsid w:val="005C3423"/>
    <w:rsid w:val="005C3665"/>
    <w:rsid w:val="005C3C39"/>
    <w:rsid w:val="005C439E"/>
    <w:rsid w:val="005C477F"/>
    <w:rsid w:val="005C4FF4"/>
    <w:rsid w:val="005C506D"/>
    <w:rsid w:val="005C57E1"/>
    <w:rsid w:val="005C5AB6"/>
    <w:rsid w:val="005C748D"/>
    <w:rsid w:val="005D0039"/>
    <w:rsid w:val="005D079C"/>
    <w:rsid w:val="005D0DE1"/>
    <w:rsid w:val="005D12BD"/>
    <w:rsid w:val="005D16F6"/>
    <w:rsid w:val="005D17EB"/>
    <w:rsid w:val="005D19ED"/>
    <w:rsid w:val="005D1D15"/>
    <w:rsid w:val="005D24AD"/>
    <w:rsid w:val="005D2EC6"/>
    <w:rsid w:val="005D31A1"/>
    <w:rsid w:val="005D38D4"/>
    <w:rsid w:val="005D3C01"/>
    <w:rsid w:val="005D4201"/>
    <w:rsid w:val="005D446C"/>
    <w:rsid w:val="005D5219"/>
    <w:rsid w:val="005D5684"/>
    <w:rsid w:val="005D5735"/>
    <w:rsid w:val="005D5CFF"/>
    <w:rsid w:val="005D6468"/>
    <w:rsid w:val="005D6926"/>
    <w:rsid w:val="005D6D46"/>
    <w:rsid w:val="005D709A"/>
    <w:rsid w:val="005D741E"/>
    <w:rsid w:val="005E04D4"/>
    <w:rsid w:val="005E0804"/>
    <w:rsid w:val="005E08A5"/>
    <w:rsid w:val="005E1593"/>
    <w:rsid w:val="005E16EE"/>
    <w:rsid w:val="005E2708"/>
    <w:rsid w:val="005E274D"/>
    <w:rsid w:val="005E27D7"/>
    <w:rsid w:val="005E282D"/>
    <w:rsid w:val="005E2D82"/>
    <w:rsid w:val="005E2FD7"/>
    <w:rsid w:val="005E35FF"/>
    <w:rsid w:val="005E39C1"/>
    <w:rsid w:val="005E39C3"/>
    <w:rsid w:val="005E433F"/>
    <w:rsid w:val="005E4403"/>
    <w:rsid w:val="005E4606"/>
    <w:rsid w:val="005E469B"/>
    <w:rsid w:val="005E4BAF"/>
    <w:rsid w:val="005E4C81"/>
    <w:rsid w:val="005E5184"/>
    <w:rsid w:val="005E529C"/>
    <w:rsid w:val="005E5973"/>
    <w:rsid w:val="005E5985"/>
    <w:rsid w:val="005E5F46"/>
    <w:rsid w:val="005E619C"/>
    <w:rsid w:val="005E6546"/>
    <w:rsid w:val="005E66A0"/>
    <w:rsid w:val="005E6A43"/>
    <w:rsid w:val="005E6CC1"/>
    <w:rsid w:val="005E6E09"/>
    <w:rsid w:val="005F08AF"/>
    <w:rsid w:val="005F0AAD"/>
    <w:rsid w:val="005F0D63"/>
    <w:rsid w:val="005F1363"/>
    <w:rsid w:val="005F14B5"/>
    <w:rsid w:val="005F2CD8"/>
    <w:rsid w:val="005F2CEB"/>
    <w:rsid w:val="005F3864"/>
    <w:rsid w:val="005F3BCF"/>
    <w:rsid w:val="005F42A7"/>
    <w:rsid w:val="005F4637"/>
    <w:rsid w:val="005F5126"/>
    <w:rsid w:val="005F578C"/>
    <w:rsid w:val="005F5A0E"/>
    <w:rsid w:val="005F5CA1"/>
    <w:rsid w:val="005F657E"/>
    <w:rsid w:val="005F67D3"/>
    <w:rsid w:val="005F68B0"/>
    <w:rsid w:val="005F69FF"/>
    <w:rsid w:val="005F6AC8"/>
    <w:rsid w:val="005F6BBF"/>
    <w:rsid w:val="005F6DA1"/>
    <w:rsid w:val="005F702F"/>
    <w:rsid w:val="005F796D"/>
    <w:rsid w:val="005F7AED"/>
    <w:rsid w:val="005F7CC8"/>
    <w:rsid w:val="005F7D7A"/>
    <w:rsid w:val="005F7E6D"/>
    <w:rsid w:val="006010FD"/>
    <w:rsid w:val="006017CB"/>
    <w:rsid w:val="00601F8E"/>
    <w:rsid w:val="0060210D"/>
    <w:rsid w:val="00602570"/>
    <w:rsid w:val="006029DA"/>
    <w:rsid w:val="00602DD3"/>
    <w:rsid w:val="00603579"/>
    <w:rsid w:val="006038C3"/>
    <w:rsid w:val="00603A90"/>
    <w:rsid w:val="00603B48"/>
    <w:rsid w:val="00603DCC"/>
    <w:rsid w:val="00603F88"/>
    <w:rsid w:val="00604E4E"/>
    <w:rsid w:val="00605254"/>
    <w:rsid w:val="006054B1"/>
    <w:rsid w:val="0060649D"/>
    <w:rsid w:val="00606A0A"/>
    <w:rsid w:val="00606C71"/>
    <w:rsid w:val="00607E29"/>
    <w:rsid w:val="0061008F"/>
    <w:rsid w:val="006105F0"/>
    <w:rsid w:val="00610719"/>
    <w:rsid w:val="00610E13"/>
    <w:rsid w:val="00611949"/>
    <w:rsid w:val="00611AB4"/>
    <w:rsid w:val="00611E56"/>
    <w:rsid w:val="00611E6C"/>
    <w:rsid w:val="0061279C"/>
    <w:rsid w:val="00612D10"/>
    <w:rsid w:val="006136BD"/>
    <w:rsid w:val="00613A10"/>
    <w:rsid w:val="00613A5F"/>
    <w:rsid w:val="00613CA4"/>
    <w:rsid w:val="00613E95"/>
    <w:rsid w:val="00613E9A"/>
    <w:rsid w:val="00614054"/>
    <w:rsid w:val="00614439"/>
    <w:rsid w:val="006146E0"/>
    <w:rsid w:val="00614B3A"/>
    <w:rsid w:val="00614FFC"/>
    <w:rsid w:val="00615162"/>
    <w:rsid w:val="00615796"/>
    <w:rsid w:val="0061621C"/>
    <w:rsid w:val="006163CA"/>
    <w:rsid w:val="006163FF"/>
    <w:rsid w:val="006165DF"/>
    <w:rsid w:val="0061680F"/>
    <w:rsid w:val="00616B3F"/>
    <w:rsid w:val="0061717C"/>
    <w:rsid w:val="00617241"/>
    <w:rsid w:val="00617735"/>
    <w:rsid w:val="00617F9B"/>
    <w:rsid w:val="00620464"/>
    <w:rsid w:val="00620843"/>
    <w:rsid w:val="006208B5"/>
    <w:rsid w:val="0062105F"/>
    <w:rsid w:val="00621188"/>
    <w:rsid w:val="006215E6"/>
    <w:rsid w:val="00621DCD"/>
    <w:rsid w:val="00621EF5"/>
    <w:rsid w:val="00621FED"/>
    <w:rsid w:val="0062216B"/>
    <w:rsid w:val="00622687"/>
    <w:rsid w:val="00623B0D"/>
    <w:rsid w:val="00623B64"/>
    <w:rsid w:val="006243ED"/>
    <w:rsid w:val="00624539"/>
    <w:rsid w:val="006248F4"/>
    <w:rsid w:val="00624A3E"/>
    <w:rsid w:val="006252F8"/>
    <w:rsid w:val="00625468"/>
    <w:rsid w:val="0062578E"/>
    <w:rsid w:val="00625819"/>
    <w:rsid w:val="00626497"/>
    <w:rsid w:val="006265F1"/>
    <w:rsid w:val="00626D9E"/>
    <w:rsid w:val="00626E69"/>
    <w:rsid w:val="00626F0E"/>
    <w:rsid w:val="006277D7"/>
    <w:rsid w:val="00627E62"/>
    <w:rsid w:val="00630D13"/>
    <w:rsid w:val="00631285"/>
    <w:rsid w:val="0063151E"/>
    <w:rsid w:val="0063197D"/>
    <w:rsid w:val="00631A3C"/>
    <w:rsid w:val="00631F15"/>
    <w:rsid w:val="00632544"/>
    <w:rsid w:val="00633099"/>
    <w:rsid w:val="006332CE"/>
    <w:rsid w:val="006336DF"/>
    <w:rsid w:val="0063378B"/>
    <w:rsid w:val="0063381F"/>
    <w:rsid w:val="00633B8C"/>
    <w:rsid w:val="00633BE5"/>
    <w:rsid w:val="006353B4"/>
    <w:rsid w:val="006353DF"/>
    <w:rsid w:val="006354DB"/>
    <w:rsid w:val="00635661"/>
    <w:rsid w:val="00635722"/>
    <w:rsid w:val="0063689B"/>
    <w:rsid w:val="00636C27"/>
    <w:rsid w:val="00636EBB"/>
    <w:rsid w:val="006375BA"/>
    <w:rsid w:val="0063792A"/>
    <w:rsid w:val="00637AC8"/>
    <w:rsid w:val="00637C52"/>
    <w:rsid w:val="006405C1"/>
    <w:rsid w:val="006406A7"/>
    <w:rsid w:val="00640E3E"/>
    <w:rsid w:val="00640E67"/>
    <w:rsid w:val="00641078"/>
    <w:rsid w:val="006416C1"/>
    <w:rsid w:val="006423CA"/>
    <w:rsid w:val="0064270F"/>
    <w:rsid w:val="0064313A"/>
    <w:rsid w:val="0064315F"/>
    <w:rsid w:val="0064380A"/>
    <w:rsid w:val="00643A25"/>
    <w:rsid w:val="00643C18"/>
    <w:rsid w:val="006442EC"/>
    <w:rsid w:val="00644849"/>
    <w:rsid w:val="006450B0"/>
    <w:rsid w:val="00645A12"/>
    <w:rsid w:val="00645A57"/>
    <w:rsid w:val="0064602B"/>
    <w:rsid w:val="00646063"/>
    <w:rsid w:val="006466EC"/>
    <w:rsid w:val="00646903"/>
    <w:rsid w:val="00646F8C"/>
    <w:rsid w:val="00647034"/>
    <w:rsid w:val="006472CA"/>
    <w:rsid w:val="006474C9"/>
    <w:rsid w:val="00647EE6"/>
    <w:rsid w:val="006500F1"/>
    <w:rsid w:val="006502B4"/>
    <w:rsid w:val="00650435"/>
    <w:rsid w:val="00650915"/>
    <w:rsid w:val="00650B2A"/>
    <w:rsid w:val="00651000"/>
    <w:rsid w:val="006516B9"/>
    <w:rsid w:val="00651AEC"/>
    <w:rsid w:val="00652771"/>
    <w:rsid w:val="00652960"/>
    <w:rsid w:val="00652EE6"/>
    <w:rsid w:val="00653BE4"/>
    <w:rsid w:val="00654192"/>
    <w:rsid w:val="00654198"/>
    <w:rsid w:val="00655073"/>
    <w:rsid w:val="006554B1"/>
    <w:rsid w:val="0065572A"/>
    <w:rsid w:val="00655985"/>
    <w:rsid w:val="00655FAD"/>
    <w:rsid w:val="00656288"/>
    <w:rsid w:val="006562AE"/>
    <w:rsid w:val="006564CA"/>
    <w:rsid w:val="006565F1"/>
    <w:rsid w:val="00656DB8"/>
    <w:rsid w:val="006574A1"/>
    <w:rsid w:val="0065765D"/>
    <w:rsid w:val="00657E71"/>
    <w:rsid w:val="00657F54"/>
    <w:rsid w:val="00657FC4"/>
    <w:rsid w:val="00660019"/>
    <w:rsid w:val="0066025A"/>
    <w:rsid w:val="00660533"/>
    <w:rsid w:val="00660760"/>
    <w:rsid w:val="00660C54"/>
    <w:rsid w:val="006611D5"/>
    <w:rsid w:val="006613F7"/>
    <w:rsid w:val="00661960"/>
    <w:rsid w:val="00662F89"/>
    <w:rsid w:val="00662FC3"/>
    <w:rsid w:val="006638E2"/>
    <w:rsid w:val="0066398C"/>
    <w:rsid w:val="00664956"/>
    <w:rsid w:val="00664F78"/>
    <w:rsid w:val="00665F27"/>
    <w:rsid w:val="00666270"/>
    <w:rsid w:val="006663FE"/>
    <w:rsid w:val="00666DBB"/>
    <w:rsid w:val="0066726C"/>
    <w:rsid w:val="00667527"/>
    <w:rsid w:val="0066774A"/>
    <w:rsid w:val="00667D4F"/>
    <w:rsid w:val="006700EE"/>
    <w:rsid w:val="00670A20"/>
    <w:rsid w:val="00670CF5"/>
    <w:rsid w:val="00670EA5"/>
    <w:rsid w:val="00670ED9"/>
    <w:rsid w:val="0067106B"/>
    <w:rsid w:val="0067176C"/>
    <w:rsid w:val="006718E0"/>
    <w:rsid w:val="006718E7"/>
    <w:rsid w:val="0067199E"/>
    <w:rsid w:val="00671C1E"/>
    <w:rsid w:val="00671F0D"/>
    <w:rsid w:val="00672214"/>
    <w:rsid w:val="006723AB"/>
    <w:rsid w:val="00672511"/>
    <w:rsid w:val="0067294E"/>
    <w:rsid w:val="00672BF0"/>
    <w:rsid w:val="00672BF5"/>
    <w:rsid w:val="00672ED3"/>
    <w:rsid w:val="0067328B"/>
    <w:rsid w:val="00673A3E"/>
    <w:rsid w:val="00673D41"/>
    <w:rsid w:val="00673EE2"/>
    <w:rsid w:val="00674536"/>
    <w:rsid w:val="00674699"/>
    <w:rsid w:val="00674AD4"/>
    <w:rsid w:val="00674BC2"/>
    <w:rsid w:val="00674DF6"/>
    <w:rsid w:val="00675244"/>
    <w:rsid w:val="0067535E"/>
    <w:rsid w:val="006755EF"/>
    <w:rsid w:val="006756FC"/>
    <w:rsid w:val="00676575"/>
    <w:rsid w:val="00676581"/>
    <w:rsid w:val="0067717F"/>
    <w:rsid w:val="0067767C"/>
    <w:rsid w:val="006778B7"/>
    <w:rsid w:val="00677A99"/>
    <w:rsid w:val="00677B5F"/>
    <w:rsid w:val="00677C7D"/>
    <w:rsid w:val="00677CDF"/>
    <w:rsid w:val="006806C2"/>
    <w:rsid w:val="006807B9"/>
    <w:rsid w:val="00680AF2"/>
    <w:rsid w:val="00680C37"/>
    <w:rsid w:val="00681053"/>
    <w:rsid w:val="006810B1"/>
    <w:rsid w:val="00681134"/>
    <w:rsid w:val="006811BF"/>
    <w:rsid w:val="006816C2"/>
    <w:rsid w:val="00681780"/>
    <w:rsid w:val="006817F4"/>
    <w:rsid w:val="00682098"/>
    <w:rsid w:val="00682117"/>
    <w:rsid w:val="00682705"/>
    <w:rsid w:val="00683040"/>
    <w:rsid w:val="006830D2"/>
    <w:rsid w:val="00683104"/>
    <w:rsid w:val="006836CC"/>
    <w:rsid w:val="00683E74"/>
    <w:rsid w:val="0068401A"/>
    <w:rsid w:val="00685008"/>
    <w:rsid w:val="006853D7"/>
    <w:rsid w:val="0068605B"/>
    <w:rsid w:val="00686164"/>
    <w:rsid w:val="00686604"/>
    <w:rsid w:val="00686B11"/>
    <w:rsid w:val="00686D2C"/>
    <w:rsid w:val="00686E1B"/>
    <w:rsid w:val="00687197"/>
    <w:rsid w:val="00687FC7"/>
    <w:rsid w:val="00690925"/>
    <w:rsid w:val="00690931"/>
    <w:rsid w:val="00691254"/>
    <w:rsid w:val="00691753"/>
    <w:rsid w:val="00691761"/>
    <w:rsid w:val="00691E73"/>
    <w:rsid w:val="0069222F"/>
    <w:rsid w:val="00692B69"/>
    <w:rsid w:val="00692E47"/>
    <w:rsid w:val="00692E87"/>
    <w:rsid w:val="00692FD7"/>
    <w:rsid w:val="0069322D"/>
    <w:rsid w:val="006941A2"/>
    <w:rsid w:val="00694EAB"/>
    <w:rsid w:val="00694F86"/>
    <w:rsid w:val="00695091"/>
    <w:rsid w:val="0069532B"/>
    <w:rsid w:val="006957CC"/>
    <w:rsid w:val="00696165"/>
    <w:rsid w:val="00696857"/>
    <w:rsid w:val="00696F68"/>
    <w:rsid w:val="00697652"/>
    <w:rsid w:val="00697E95"/>
    <w:rsid w:val="006A0779"/>
    <w:rsid w:val="006A16A1"/>
    <w:rsid w:val="006A16E2"/>
    <w:rsid w:val="006A220D"/>
    <w:rsid w:val="006A269D"/>
    <w:rsid w:val="006A2A80"/>
    <w:rsid w:val="006A2FFA"/>
    <w:rsid w:val="006A3097"/>
    <w:rsid w:val="006A3C6E"/>
    <w:rsid w:val="006A4689"/>
    <w:rsid w:val="006A5061"/>
    <w:rsid w:val="006A56F4"/>
    <w:rsid w:val="006A5C8D"/>
    <w:rsid w:val="006A65D9"/>
    <w:rsid w:val="006A7274"/>
    <w:rsid w:val="006B0030"/>
    <w:rsid w:val="006B0723"/>
    <w:rsid w:val="006B10B4"/>
    <w:rsid w:val="006B1B3B"/>
    <w:rsid w:val="006B1EA4"/>
    <w:rsid w:val="006B1F96"/>
    <w:rsid w:val="006B20C4"/>
    <w:rsid w:val="006B2111"/>
    <w:rsid w:val="006B21FD"/>
    <w:rsid w:val="006B23C4"/>
    <w:rsid w:val="006B2662"/>
    <w:rsid w:val="006B28AC"/>
    <w:rsid w:val="006B3108"/>
    <w:rsid w:val="006B31AE"/>
    <w:rsid w:val="006B3E6F"/>
    <w:rsid w:val="006B4F6B"/>
    <w:rsid w:val="006B5C1A"/>
    <w:rsid w:val="006B6337"/>
    <w:rsid w:val="006B6824"/>
    <w:rsid w:val="006B68D4"/>
    <w:rsid w:val="006B74B0"/>
    <w:rsid w:val="006B7A9F"/>
    <w:rsid w:val="006B7ECB"/>
    <w:rsid w:val="006C0923"/>
    <w:rsid w:val="006C0A5E"/>
    <w:rsid w:val="006C19D9"/>
    <w:rsid w:val="006C1A9C"/>
    <w:rsid w:val="006C1ADC"/>
    <w:rsid w:val="006C1E44"/>
    <w:rsid w:val="006C2326"/>
    <w:rsid w:val="006C2379"/>
    <w:rsid w:val="006C27C9"/>
    <w:rsid w:val="006C29FD"/>
    <w:rsid w:val="006C2E1B"/>
    <w:rsid w:val="006C3338"/>
    <w:rsid w:val="006C356B"/>
    <w:rsid w:val="006C3A18"/>
    <w:rsid w:val="006C3CEA"/>
    <w:rsid w:val="006C4017"/>
    <w:rsid w:val="006C4A78"/>
    <w:rsid w:val="006C52F4"/>
    <w:rsid w:val="006C6113"/>
    <w:rsid w:val="006C644B"/>
    <w:rsid w:val="006C71FB"/>
    <w:rsid w:val="006C727A"/>
    <w:rsid w:val="006C7828"/>
    <w:rsid w:val="006D03FE"/>
    <w:rsid w:val="006D0430"/>
    <w:rsid w:val="006D0580"/>
    <w:rsid w:val="006D0C1C"/>
    <w:rsid w:val="006D13D3"/>
    <w:rsid w:val="006D2079"/>
    <w:rsid w:val="006D24EB"/>
    <w:rsid w:val="006D29A0"/>
    <w:rsid w:val="006D3831"/>
    <w:rsid w:val="006D3A7E"/>
    <w:rsid w:val="006D433B"/>
    <w:rsid w:val="006D462F"/>
    <w:rsid w:val="006D499B"/>
    <w:rsid w:val="006D49C9"/>
    <w:rsid w:val="006D4D23"/>
    <w:rsid w:val="006D4EAD"/>
    <w:rsid w:val="006D51B7"/>
    <w:rsid w:val="006D57BF"/>
    <w:rsid w:val="006D5810"/>
    <w:rsid w:val="006D581C"/>
    <w:rsid w:val="006D5BD3"/>
    <w:rsid w:val="006D63D2"/>
    <w:rsid w:val="006D6569"/>
    <w:rsid w:val="006D6861"/>
    <w:rsid w:val="006D71A6"/>
    <w:rsid w:val="006D7417"/>
    <w:rsid w:val="006D75EB"/>
    <w:rsid w:val="006E080E"/>
    <w:rsid w:val="006E0C09"/>
    <w:rsid w:val="006E11B4"/>
    <w:rsid w:val="006E2240"/>
    <w:rsid w:val="006E2335"/>
    <w:rsid w:val="006E237D"/>
    <w:rsid w:val="006E2B6C"/>
    <w:rsid w:val="006E2F81"/>
    <w:rsid w:val="006E3920"/>
    <w:rsid w:val="006E3BF8"/>
    <w:rsid w:val="006E503F"/>
    <w:rsid w:val="006E50CB"/>
    <w:rsid w:val="006E50F1"/>
    <w:rsid w:val="006E6D4D"/>
    <w:rsid w:val="006E6EC6"/>
    <w:rsid w:val="006E6F2E"/>
    <w:rsid w:val="006E714D"/>
    <w:rsid w:val="006F012B"/>
    <w:rsid w:val="006F0740"/>
    <w:rsid w:val="006F0B5C"/>
    <w:rsid w:val="006F0CE9"/>
    <w:rsid w:val="006F1190"/>
    <w:rsid w:val="006F124D"/>
    <w:rsid w:val="006F137B"/>
    <w:rsid w:val="006F1462"/>
    <w:rsid w:val="006F1D39"/>
    <w:rsid w:val="006F1D45"/>
    <w:rsid w:val="006F1F61"/>
    <w:rsid w:val="006F2083"/>
    <w:rsid w:val="006F20BA"/>
    <w:rsid w:val="006F3494"/>
    <w:rsid w:val="006F369D"/>
    <w:rsid w:val="006F3777"/>
    <w:rsid w:val="006F3AF7"/>
    <w:rsid w:val="006F3C10"/>
    <w:rsid w:val="006F3EF4"/>
    <w:rsid w:val="006F41C3"/>
    <w:rsid w:val="006F4C12"/>
    <w:rsid w:val="006F514A"/>
    <w:rsid w:val="006F5631"/>
    <w:rsid w:val="006F5C64"/>
    <w:rsid w:val="006F5E83"/>
    <w:rsid w:val="006F664C"/>
    <w:rsid w:val="006F6860"/>
    <w:rsid w:val="006F694C"/>
    <w:rsid w:val="006F6D76"/>
    <w:rsid w:val="006F6DBA"/>
    <w:rsid w:val="006F775E"/>
    <w:rsid w:val="006F78DD"/>
    <w:rsid w:val="007002D2"/>
    <w:rsid w:val="00700452"/>
    <w:rsid w:val="0070053B"/>
    <w:rsid w:val="00701100"/>
    <w:rsid w:val="007011CA"/>
    <w:rsid w:val="007013CF"/>
    <w:rsid w:val="00701952"/>
    <w:rsid w:val="00702070"/>
    <w:rsid w:val="00702549"/>
    <w:rsid w:val="007025DA"/>
    <w:rsid w:val="00702CFC"/>
    <w:rsid w:val="00703345"/>
    <w:rsid w:val="00703504"/>
    <w:rsid w:val="007037D0"/>
    <w:rsid w:val="00703A11"/>
    <w:rsid w:val="00703B2A"/>
    <w:rsid w:val="00703B6F"/>
    <w:rsid w:val="00704624"/>
    <w:rsid w:val="0070491B"/>
    <w:rsid w:val="0070497F"/>
    <w:rsid w:val="00704C01"/>
    <w:rsid w:val="00704DF2"/>
    <w:rsid w:val="007050EB"/>
    <w:rsid w:val="0070513C"/>
    <w:rsid w:val="00705D5D"/>
    <w:rsid w:val="00706FCA"/>
    <w:rsid w:val="007101F6"/>
    <w:rsid w:val="00710C61"/>
    <w:rsid w:val="0071111E"/>
    <w:rsid w:val="00711284"/>
    <w:rsid w:val="00711B3E"/>
    <w:rsid w:val="00712008"/>
    <w:rsid w:val="007127C1"/>
    <w:rsid w:val="00712AA7"/>
    <w:rsid w:val="00713181"/>
    <w:rsid w:val="00713AC6"/>
    <w:rsid w:val="00713B2F"/>
    <w:rsid w:val="00713B5B"/>
    <w:rsid w:val="00714753"/>
    <w:rsid w:val="00714A91"/>
    <w:rsid w:val="00715820"/>
    <w:rsid w:val="00715CDA"/>
    <w:rsid w:val="007160DD"/>
    <w:rsid w:val="0071623E"/>
    <w:rsid w:val="007167DB"/>
    <w:rsid w:val="00716B69"/>
    <w:rsid w:val="00717F12"/>
    <w:rsid w:val="00720775"/>
    <w:rsid w:val="007208F4"/>
    <w:rsid w:val="00721A1F"/>
    <w:rsid w:val="00721BFB"/>
    <w:rsid w:val="00722032"/>
    <w:rsid w:val="0072291A"/>
    <w:rsid w:val="00723587"/>
    <w:rsid w:val="00723C04"/>
    <w:rsid w:val="00723CD1"/>
    <w:rsid w:val="00723DEF"/>
    <w:rsid w:val="00723F46"/>
    <w:rsid w:val="007241A6"/>
    <w:rsid w:val="007244EF"/>
    <w:rsid w:val="0072460E"/>
    <w:rsid w:val="007257B6"/>
    <w:rsid w:val="00725B1E"/>
    <w:rsid w:val="00726175"/>
    <w:rsid w:val="007266B5"/>
    <w:rsid w:val="00726989"/>
    <w:rsid w:val="00726E4A"/>
    <w:rsid w:val="00727380"/>
    <w:rsid w:val="007276D9"/>
    <w:rsid w:val="00727BD6"/>
    <w:rsid w:val="00730192"/>
    <w:rsid w:val="00730347"/>
    <w:rsid w:val="00730485"/>
    <w:rsid w:val="0073078C"/>
    <w:rsid w:val="007308A4"/>
    <w:rsid w:val="0073146F"/>
    <w:rsid w:val="007316BD"/>
    <w:rsid w:val="00731D74"/>
    <w:rsid w:val="00732182"/>
    <w:rsid w:val="0073244C"/>
    <w:rsid w:val="0073269B"/>
    <w:rsid w:val="007326D8"/>
    <w:rsid w:val="0073279B"/>
    <w:rsid w:val="00732C06"/>
    <w:rsid w:val="00732C2F"/>
    <w:rsid w:val="00732D14"/>
    <w:rsid w:val="00732D2A"/>
    <w:rsid w:val="007333A9"/>
    <w:rsid w:val="007337DF"/>
    <w:rsid w:val="00733C27"/>
    <w:rsid w:val="00734A5B"/>
    <w:rsid w:val="00734E80"/>
    <w:rsid w:val="00735652"/>
    <w:rsid w:val="007356F5"/>
    <w:rsid w:val="007357F8"/>
    <w:rsid w:val="00735C04"/>
    <w:rsid w:val="00735D19"/>
    <w:rsid w:val="00736B47"/>
    <w:rsid w:val="00736E87"/>
    <w:rsid w:val="0073753C"/>
    <w:rsid w:val="00737829"/>
    <w:rsid w:val="00740227"/>
    <w:rsid w:val="00740484"/>
    <w:rsid w:val="0074072C"/>
    <w:rsid w:val="00741007"/>
    <w:rsid w:val="00741170"/>
    <w:rsid w:val="00741749"/>
    <w:rsid w:val="007418AF"/>
    <w:rsid w:val="0074209B"/>
    <w:rsid w:val="00742241"/>
    <w:rsid w:val="00742729"/>
    <w:rsid w:val="00742B1E"/>
    <w:rsid w:val="00742F50"/>
    <w:rsid w:val="00743106"/>
    <w:rsid w:val="00743829"/>
    <w:rsid w:val="007438E8"/>
    <w:rsid w:val="00743A1E"/>
    <w:rsid w:val="00743F3C"/>
    <w:rsid w:val="007443F0"/>
    <w:rsid w:val="00744E76"/>
    <w:rsid w:val="00745A0F"/>
    <w:rsid w:val="00746A5E"/>
    <w:rsid w:val="00746C60"/>
    <w:rsid w:val="00747400"/>
    <w:rsid w:val="00747E11"/>
    <w:rsid w:val="00747E5A"/>
    <w:rsid w:val="007501F1"/>
    <w:rsid w:val="0075061A"/>
    <w:rsid w:val="00750F37"/>
    <w:rsid w:val="00751152"/>
    <w:rsid w:val="00751321"/>
    <w:rsid w:val="00751384"/>
    <w:rsid w:val="00751654"/>
    <w:rsid w:val="0075251E"/>
    <w:rsid w:val="00752697"/>
    <w:rsid w:val="007532AC"/>
    <w:rsid w:val="0075338D"/>
    <w:rsid w:val="0075575F"/>
    <w:rsid w:val="00755F90"/>
    <w:rsid w:val="0075604C"/>
    <w:rsid w:val="007560FC"/>
    <w:rsid w:val="00756330"/>
    <w:rsid w:val="007576CB"/>
    <w:rsid w:val="00757C29"/>
    <w:rsid w:val="00760234"/>
    <w:rsid w:val="00760589"/>
    <w:rsid w:val="00760A7E"/>
    <w:rsid w:val="00761381"/>
    <w:rsid w:val="00761F1A"/>
    <w:rsid w:val="007620CA"/>
    <w:rsid w:val="0076230C"/>
    <w:rsid w:val="00762595"/>
    <w:rsid w:val="007629CD"/>
    <w:rsid w:val="00762F60"/>
    <w:rsid w:val="007630C0"/>
    <w:rsid w:val="00763A4F"/>
    <w:rsid w:val="007640F3"/>
    <w:rsid w:val="007650B3"/>
    <w:rsid w:val="007650B6"/>
    <w:rsid w:val="0076512C"/>
    <w:rsid w:val="007654B3"/>
    <w:rsid w:val="00765C94"/>
    <w:rsid w:val="00765FA6"/>
    <w:rsid w:val="00766342"/>
    <w:rsid w:val="007667C7"/>
    <w:rsid w:val="00766A5B"/>
    <w:rsid w:val="0076739E"/>
    <w:rsid w:val="007708BE"/>
    <w:rsid w:val="00771030"/>
    <w:rsid w:val="00771927"/>
    <w:rsid w:val="00771ABC"/>
    <w:rsid w:val="00771B8F"/>
    <w:rsid w:val="00771C75"/>
    <w:rsid w:val="00771ECE"/>
    <w:rsid w:val="00772240"/>
    <w:rsid w:val="00772579"/>
    <w:rsid w:val="007727ED"/>
    <w:rsid w:val="00772A7E"/>
    <w:rsid w:val="00772BC1"/>
    <w:rsid w:val="00772CA5"/>
    <w:rsid w:val="00772E4E"/>
    <w:rsid w:val="00772FB9"/>
    <w:rsid w:val="00773632"/>
    <w:rsid w:val="007741BB"/>
    <w:rsid w:val="007744EA"/>
    <w:rsid w:val="007745A7"/>
    <w:rsid w:val="00775142"/>
    <w:rsid w:val="0077555A"/>
    <w:rsid w:val="00776445"/>
    <w:rsid w:val="007774F4"/>
    <w:rsid w:val="00777B91"/>
    <w:rsid w:val="00777C2B"/>
    <w:rsid w:val="00777D2A"/>
    <w:rsid w:val="00780215"/>
    <w:rsid w:val="007803ED"/>
    <w:rsid w:val="00780898"/>
    <w:rsid w:val="00780A2C"/>
    <w:rsid w:val="007813A1"/>
    <w:rsid w:val="00781571"/>
    <w:rsid w:val="00781940"/>
    <w:rsid w:val="00781F0F"/>
    <w:rsid w:val="00782275"/>
    <w:rsid w:val="0078276B"/>
    <w:rsid w:val="00782D9C"/>
    <w:rsid w:val="0078335D"/>
    <w:rsid w:val="007838F7"/>
    <w:rsid w:val="00783A1F"/>
    <w:rsid w:val="00783BDF"/>
    <w:rsid w:val="00783D30"/>
    <w:rsid w:val="00784555"/>
    <w:rsid w:val="00784C1D"/>
    <w:rsid w:val="00784FB3"/>
    <w:rsid w:val="007850F3"/>
    <w:rsid w:val="007854DE"/>
    <w:rsid w:val="00786064"/>
    <w:rsid w:val="00786984"/>
    <w:rsid w:val="00786FAB"/>
    <w:rsid w:val="0078731E"/>
    <w:rsid w:val="007875C0"/>
    <w:rsid w:val="0078770D"/>
    <w:rsid w:val="00787C5C"/>
    <w:rsid w:val="00787CF4"/>
    <w:rsid w:val="00790376"/>
    <w:rsid w:val="0079043B"/>
    <w:rsid w:val="007906CE"/>
    <w:rsid w:val="00790759"/>
    <w:rsid w:val="00790C75"/>
    <w:rsid w:val="00790D7A"/>
    <w:rsid w:val="00791102"/>
    <w:rsid w:val="00791518"/>
    <w:rsid w:val="00792743"/>
    <w:rsid w:val="00792A39"/>
    <w:rsid w:val="00792BDB"/>
    <w:rsid w:val="00792C52"/>
    <w:rsid w:val="00793237"/>
    <w:rsid w:val="00793A05"/>
    <w:rsid w:val="00793D1B"/>
    <w:rsid w:val="007941FC"/>
    <w:rsid w:val="00794367"/>
    <w:rsid w:val="007947C3"/>
    <w:rsid w:val="00794839"/>
    <w:rsid w:val="00794F31"/>
    <w:rsid w:val="00795536"/>
    <w:rsid w:val="00796406"/>
    <w:rsid w:val="007965A7"/>
    <w:rsid w:val="00796831"/>
    <w:rsid w:val="00797801"/>
    <w:rsid w:val="00797948"/>
    <w:rsid w:val="00797A7A"/>
    <w:rsid w:val="00797D34"/>
    <w:rsid w:val="007A0116"/>
    <w:rsid w:val="007A02DD"/>
    <w:rsid w:val="007A0872"/>
    <w:rsid w:val="007A129D"/>
    <w:rsid w:val="007A1459"/>
    <w:rsid w:val="007A1C8E"/>
    <w:rsid w:val="007A20CD"/>
    <w:rsid w:val="007A2716"/>
    <w:rsid w:val="007A28E1"/>
    <w:rsid w:val="007A35DC"/>
    <w:rsid w:val="007A36DE"/>
    <w:rsid w:val="007A4901"/>
    <w:rsid w:val="007A4AC0"/>
    <w:rsid w:val="007A54E7"/>
    <w:rsid w:val="007A57B0"/>
    <w:rsid w:val="007A5E22"/>
    <w:rsid w:val="007A5E86"/>
    <w:rsid w:val="007A63AE"/>
    <w:rsid w:val="007A71E6"/>
    <w:rsid w:val="007A7A04"/>
    <w:rsid w:val="007A7C94"/>
    <w:rsid w:val="007A7EB2"/>
    <w:rsid w:val="007B0197"/>
    <w:rsid w:val="007B0421"/>
    <w:rsid w:val="007B0522"/>
    <w:rsid w:val="007B08DC"/>
    <w:rsid w:val="007B0AD0"/>
    <w:rsid w:val="007B11CA"/>
    <w:rsid w:val="007B12DE"/>
    <w:rsid w:val="007B1B70"/>
    <w:rsid w:val="007B1D1B"/>
    <w:rsid w:val="007B2239"/>
    <w:rsid w:val="007B2440"/>
    <w:rsid w:val="007B2789"/>
    <w:rsid w:val="007B46D0"/>
    <w:rsid w:val="007B4F9E"/>
    <w:rsid w:val="007B51E7"/>
    <w:rsid w:val="007B5334"/>
    <w:rsid w:val="007B54A2"/>
    <w:rsid w:val="007B55C0"/>
    <w:rsid w:val="007B609B"/>
    <w:rsid w:val="007B6A9E"/>
    <w:rsid w:val="007B7A4D"/>
    <w:rsid w:val="007C0092"/>
    <w:rsid w:val="007C00A9"/>
    <w:rsid w:val="007C1491"/>
    <w:rsid w:val="007C15DF"/>
    <w:rsid w:val="007C16AB"/>
    <w:rsid w:val="007C18B3"/>
    <w:rsid w:val="007C1D9C"/>
    <w:rsid w:val="007C21DF"/>
    <w:rsid w:val="007C260C"/>
    <w:rsid w:val="007C2678"/>
    <w:rsid w:val="007C2991"/>
    <w:rsid w:val="007C2C59"/>
    <w:rsid w:val="007C2D2C"/>
    <w:rsid w:val="007C33A3"/>
    <w:rsid w:val="007C33F1"/>
    <w:rsid w:val="007C3EC4"/>
    <w:rsid w:val="007C4454"/>
    <w:rsid w:val="007C4F54"/>
    <w:rsid w:val="007C51F2"/>
    <w:rsid w:val="007C5A58"/>
    <w:rsid w:val="007C5EEE"/>
    <w:rsid w:val="007C630C"/>
    <w:rsid w:val="007C63F7"/>
    <w:rsid w:val="007C677E"/>
    <w:rsid w:val="007C67E1"/>
    <w:rsid w:val="007C6C1C"/>
    <w:rsid w:val="007C723C"/>
    <w:rsid w:val="007C7886"/>
    <w:rsid w:val="007C7C33"/>
    <w:rsid w:val="007C7D1B"/>
    <w:rsid w:val="007C7F8C"/>
    <w:rsid w:val="007D0050"/>
    <w:rsid w:val="007D062C"/>
    <w:rsid w:val="007D0C34"/>
    <w:rsid w:val="007D0EF2"/>
    <w:rsid w:val="007D149D"/>
    <w:rsid w:val="007D197A"/>
    <w:rsid w:val="007D1E5F"/>
    <w:rsid w:val="007D213B"/>
    <w:rsid w:val="007D2536"/>
    <w:rsid w:val="007D27F3"/>
    <w:rsid w:val="007D29B6"/>
    <w:rsid w:val="007D2DDC"/>
    <w:rsid w:val="007D2F17"/>
    <w:rsid w:val="007D3636"/>
    <w:rsid w:val="007D3AC7"/>
    <w:rsid w:val="007D40D1"/>
    <w:rsid w:val="007D4F75"/>
    <w:rsid w:val="007D58C8"/>
    <w:rsid w:val="007D61FA"/>
    <w:rsid w:val="007D66C6"/>
    <w:rsid w:val="007D69EE"/>
    <w:rsid w:val="007D6B1F"/>
    <w:rsid w:val="007D6DE2"/>
    <w:rsid w:val="007D72F1"/>
    <w:rsid w:val="007D7F24"/>
    <w:rsid w:val="007E01B5"/>
    <w:rsid w:val="007E0298"/>
    <w:rsid w:val="007E08E0"/>
    <w:rsid w:val="007E09BB"/>
    <w:rsid w:val="007E0B63"/>
    <w:rsid w:val="007E0D6C"/>
    <w:rsid w:val="007E107B"/>
    <w:rsid w:val="007E1332"/>
    <w:rsid w:val="007E1749"/>
    <w:rsid w:val="007E1993"/>
    <w:rsid w:val="007E1C57"/>
    <w:rsid w:val="007E22D0"/>
    <w:rsid w:val="007E2B74"/>
    <w:rsid w:val="007E3763"/>
    <w:rsid w:val="007E3886"/>
    <w:rsid w:val="007E4725"/>
    <w:rsid w:val="007E51E7"/>
    <w:rsid w:val="007E57B4"/>
    <w:rsid w:val="007E5827"/>
    <w:rsid w:val="007E5AC1"/>
    <w:rsid w:val="007E5C7F"/>
    <w:rsid w:val="007E6470"/>
    <w:rsid w:val="007E6785"/>
    <w:rsid w:val="007E7335"/>
    <w:rsid w:val="007E7604"/>
    <w:rsid w:val="007E76D0"/>
    <w:rsid w:val="007E770B"/>
    <w:rsid w:val="007E7867"/>
    <w:rsid w:val="007E7B3A"/>
    <w:rsid w:val="007E7C3B"/>
    <w:rsid w:val="007E7E81"/>
    <w:rsid w:val="007F0322"/>
    <w:rsid w:val="007F0430"/>
    <w:rsid w:val="007F062D"/>
    <w:rsid w:val="007F07A8"/>
    <w:rsid w:val="007F0A48"/>
    <w:rsid w:val="007F0B01"/>
    <w:rsid w:val="007F10E4"/>
    <w:rsid w:val="007F1378"/>
    <w:rsid w:val="007F1442"/>
    <w:rsid w:val="007F19C7"/>
    <w:rsid w:val="007F1B1F"/>
    <w:rsid w:val="007F204B"/>
    <w:rsid w:val="007F2477"/>
    <w:rsid w:val="007F2673"/>
    <w:rsid w:val="007F26AE"/>
    <w:rsid w:val="007F2762"/>
    <w:rsid w:val="007F2A24"/>
    <w:rsid w:val="007F2A88"/>
    <w:rsid w:val="007F3606"/>
    <w:rsid w:val="007F36C3"/>
    <w:rsid w:val="007F4555"/>
    <w:rsid w:val="007F4C1B"/>
    <w:rsid w:val="007F4E2F"/>
    <w:rsid w:val="007F53A0"/>
    <w:rsid w:val="007F5A8A"/>
    <w:rsid w:val="007F5E0E"/>
    <w:rsid w:val="007F64AA"/>
    <w:rsid w:val="007F6614"/>
    <w:rsid w:val="007F6655"/>
    <w:rsid w:val="007F666F"/>
    <w:rsid w:val="007F673D"/>
    <w:rsid w:val="007F701A"/>
    <w:rsid w:val="007F7D28"/>
    <w:rsid w:val="008000A1"/>
    <w:rsid w:val="00800CFA"/>
    <w:rsid w:val="008028A4"/>
    <w:rsid w:val="00802BF4"/>
    <w:rsid w:val="00803472"/>
    <w:rsid w:val="00803C07"/>
    <w:rsid w:val="008045F4"/>
    <w:rsid w:val="00804656"/>
    <w:rsid w:val="008046F0"/>
    <w:rsid w:val="0080496C"/>
    <w:rsid w:val="00805825"/>
    <w:rsid w:val="00805DEC"/>
    <w:rsid w:val="00805DF4"/>
    <w:rsid w:val="008060FD"/>
    <w:rsid w:val="008068AB"/>
    <w:rsid w:val="00806BC7"/>
    <w:rsid w:val="00806CFF"/>
    <w:rsid w:val="00806DA4"/>
    <w:rsid w:val="00806E4E"/>
    <w:rsid w:val="00806F93"/>
    <w:rsid w:val="00807274"/>
    <w:rsid w:val="00807664"/>
    <w:rsid w:val="00807957"/>
    <w:rsid w:val="00807ADD"/>
    <w:rsid w:val="00807D11"/>
    <w:rsid w:val="00810593"/>
    <w:rsid w:val="00810EB0"/>
    <w:rsid w:val="00811069"/>
    <w:rsid w:val="008111AF"/>
    <w:rsid w:val="008116A6"/>
    <w:rsid w:val="00811A0A"/>
    <w:rsid w:val="00811BFE"/>
    <w:rsid w:val="00812D9E"/>
    <w:rsid w:val="00812DF0"/>
    <w:rsid w:val="00812E56"/>
    <w:rsid w:val="00813251"/>
    <w:rsid w:val="00813541"/>
    <w:rsid w:val="00813831"/>
    <w:rsid w:val="008139E1"/>
    <w:rsid w:val="00813A8D"/>
    <w:rsid w:val="00813E78"/>
    <w:rsid w:val="008143AB"/>
    <w:rsid w:val="0081461E"/>
    <w:rsid w:val="00815336"/>
    <w:rsid w:val="00815908"/>
    <w:rsid w:val="00815A02"/>
    <w:rsid w:val="00815B8C"/>
    <w:rsid w:val="00815D1F"/>
    <w:rsid w:val="00815F7C"/>
    <w:rsid w:val="008162DF"/>
    <w:rsid w:val="008163C2"/>
    <w:rsid w:val="00816647"/>
    <w:rsid w:val="00816705"/>
    <w:rsid w:val="0081690F"/>
    <w:rsid w:val="00816E94"/>
    <w:rsid w:val="0081701A"/>
    <w:rsid w:val="00817082"/>
    <w:rsid w:val="00817895"/>
    <w:rsid w:val="00817A29"/>
    <w:rsid w:val="00817C40"/>
    <w:rsid w:val="00817F2C"/>
    <w:rsid w:val="00820A3C"/>
    <w:rsid w:val="00820DD8"/>
    <w:rsid w:val="00821176"/>
    <w:rsid w:val="008211A4"/>
    <w:rsid w:val="008212E2"/>
    <w:rsid w:val="008219F2"/>
    <w:rsid w:val="00822A60"/>
    <w:rsid w:val="008231DD"/>
    <w:rsid w:val="00823EB2"/>
    <w:rsid w:val="00824F21"/>
    <w:rsid w:val="008251B3"/>
    <w:rsid w:val="00825901"/>
    <w:rsid w:val="008261E0"/>
    <w:rsid w:val="008263E2"/>
    <w:rsid w:val="00827BA1"/>
    <w:rsid w:val="00830B00"/>
    <w:rsid w:val="00830BB1"/>
    <w:rsid w:val="00831B2A"/>
    <w:rsid w:val="00832112"/>
    <w:rsid w:val="008323BA"/>
    <w:rsid w:val="008327E2"/>
    <w:rsid w:val="00832AB7"/>
    <w:rsid w:val="00832BD5"/>
    <w:rsid w:val="00832CD7"/>
    <w:rsid w:val="00832FC4"/>
    <w:rsid w:val="00833666"/>
    <w:rsid w:val="008337D7"/>
    <w:rsid w:val="00833C7E"/>
    <w:rsid w:val="008341E2"/>
    <w:rsid w:val="0083490E"/>
    <w:rsid w:val="0083495E"/>
    <w:rsid w:val="00834BBA"/>
    <w:rsid w:val="00834E1C"/>
    <w:rsid w:val="00835019"/>
    <w:rsid w:val="00835AEC"/>
    <w:rsid w:val="00837228"/>
    <w:rsid w:val="00837313"/>
    <w:rsid w:val="008376DC"/>
    <w:rsid w:val="00837C97"/>
    <w:rsid w:val="008405AC"/>
    <w:rsid w:val="00840EA0"/>
    <w:rsid w:val="0084174E"/>
    <w:rsid w:val="00841792"/>
    <w:rsid w:val="00842009"/>
    <w:rsid w:val="0084222B"/>
    <w:rsid w:val="00842369"/>
    <w:rsid w:val="0084264B"/>
    <w:rsid w:val="00842678"/>
    <w:rsid w:val="008426A3"/>
    <w:rsid w:val="00843DD2"/>
    <w:rsid w:val="00844390"/>
    <w:rsid w:val="0084469E"/>
    <w:rsid w:val="008447BA"/>
    <w:rsid w:val="0084507F"/>
    <w:rsid w:val="0084530F"/>
    <w:rsid w:val="008459DE"/>
    <w:rsid w:val="0084682D"/>
    <w:rsid w:val="00846C67"/>
    <w:rsid w:val="00846EC5"/>
    <w:rsid w:val="00847680"/>
    <w:rsid w:val="008477A2"/>
    <w:rsid w:val="00847E89"/>
    <w:rsid w:val="008501C6"/>
    <w:rsid w:val="00850C3B"/>
    <w:rsid w:val="00850CAF"/>
    <w:rsid w:val="0085133D"/>
    <w:rsid w:val="008515FF"/>
    <w:rsid w:val="00851A48"/>
    <w:rsid w:val="00851F16"/>
    <w:rsid w:val="00852391"/>
    <w:rsid w:val="0085295E"/>
    <w:rsid w:val="008529CC"/>
    <w:rsid w:val="00853065"/>
    <w:rsid w:val="008533CE"/>
    <w:rsid w:val="0085386D"/>
    <w:rsid w:val="0085486D"/>
    <w:rsid w:val="00854FA4"/>
    <w:rsid w:val="00855135"/>
    <w:rsid w:val="00855C6D"/>
    <w:rsid w:val="0085625E"/>
    <w:rsid w:val="00856268"/>
    <w:rsid w:val="00856496"/>
    <w:rsid w:val="0085696A"/>
    <w:rsid w:val="00856B8F"/>
    <w:rsid w:val="00856D16"/>
    <w:rsid w:val="00856F3F"/>
    <w:rsid w:val="00857A4F"/>
    <w:rsid w:val="00857CFB"/>
    <w:rsid w:val="008603B1"/>
    <w:rsid w:val="00860B89"/>
    <w:rsid w:val="00860DB9"/>
    <w:rsid w:val="00861196"/>
    <w:rsid w:val="008617A8"/>
    <w:rsid w:val="00861B96"/>
    <w:rsid w:val="00861D4F"/>
    <w:rsid w:val="00861ED5"/>
    <w:rsid w:val="00862613"/>
    <w:rsid w:val="00862A9E"/>
    <w:rsid w:val="0086352E"/>
    <w:rsid w:val="00863CDB"/>
    <w:rsid w:val="0086481B"/>
    <w:rsid w:val="00864F65"/>
    <w:rsid w:val="008651A7"/>
    <w:rsid w:val="0086551F"/>
    <w:rsid w:val="0086562B"/>
    <w:rsid w:val="00866499"/>
    <w:rsid w:val="00866A31"/>
    <w:rsid w:val="00866C78"/>
    <w:rsid w:val="00867475"/>
    <w:rsid w:val="008675E9"/>
    <w:rsid w:val="008678A5"/>
    <w:rsid w:val="00870076"/>
    <w:rsid w:val="0087072C"/>
    <w:rsid w:val="008707AA"/>
    <w:rsid w:val="008708AF"/>
    <w:rsid w:val="0087095D"/>
    <w:rsid w:val="008715D6"/>
    <w:rsid w:val="00871EFC"/>
    <w:rsid w:val="00872029"/>
    <w:rsid w:val="008723C3"/>
    <w:rsid w:val="008729F3"/>
    <w:rsid w:val="00872A95"/>
    <w:rsid w:val="00872DEA"/>
    <w:rsid w:val="00873EFB"/>
    <w:rsid w:val="008747DB"/>
    <w:rsid w:val="00874924"/>
    <w:rsid w:val="008749A8"/>
    <w:rsid w:val="00874E10"/>
    <w:rsid w:val="00874FED"/>
    <w:rsid w:val="00875450"/>
    <w:rsid w:val="008767F9"/>
    <w:rsid w:val="008768CA"/>
    <w:rsid w:val="00876AE7"/>
    <w:rsid w:val="00876BA3"/>
    <w:rsid w:val="008772CC"/>
    <w:rsid w:val="00877C05"/>
    <w:rsid w:val="00877C68"/>
    <w:rsid w:val="0088236F"/>
    <w:rsid w:val="00882BF6"/>
    <w:rsid w:val="00883AF6"/>
    <w:rsid w:val="00884C0B"/>
    <w:rsid w:val="00885404"/>
    <w:rsid w:val="008859EB"/>
    <w:rsid w:val="00886788"/>
    <w:rsid w:val="0088691E"/>
    <w:rsid w:val="008871C6"/>
    <w:rsid w:val="008872E1"/>
    <w:rsid w:val="00887D36"/>
    <w:rsid w:val="0089064D"/>
    <w:rsid w:val="008908CA"/>
    <w:rsid w:val="00892161"/>
    <w:rsid w:val="0089230B"/>
    <w:rsid w:val="00892566"/>
    <w:rsid w:val="008929E2"/>
    <w:rsid w:val="0089321B"/>
    <w:rsid w:val="00893ABB"/>
    <w:rsid w:val="00893C6E"/>
    <w:rsid w:val="00894316"/>
    <w:rsid w:val="008943CE"/>
    <w:rsid w:val="0089445E"/>
    <w:rsid w:val="0089541E"/>
    <w:rsid w:val="0089565E"/>
    <w:rsid w:val="00895DD3"/>
    <w:rsid w:val="00895F60"/>
    <w:rsid w:val="0089631B"/>
    <w:rsid w:val="008963FA"/>
    <w:rsid w:val="00896981"/>
    <w:rsid w:val="00896982"/>
    <w:rsid w:val="00896B1A"/>
    <w:rsid w:val="00896F65"/>
    <w:rsid w:val="00897119"/>
    <w:rsid w:val="008972C2"/>
    <w:rsid w:val="00897480"/>
    <w:rsid w:val="00897CC4"/>
    <w:rsid w:val="00897F93"/>
    <w:rsid w:val="008A05F1"/>
    <w:rsid w:val="008A093F"/>
    <w:rsid w:val="008A0C3C"/>
    <w:rsid w:val="008A1102"/>
    <w:rsid w:val="008A1238"/>
    <w:rsid w:val="008A1487"/>
    <w:rsid w:val="008A14F1"/>
    <w:rsid w:val="008A175E"/>
    <w:rsid w:val="008A17FC"/>
    <w:rsid w:val="008A2FE1"/>
    <w:rsid w:val="008A34EC"/>
    <w:rsid w:val="008A37E9"/>
    <w:rsid w:val="008A410F"/>
    <w:rsid w:val="008A415D"/>
    <w:rsid w:val="008A41A6"/>
    <w:rsid w:val="008A430E"/>
    <w:rsid w:val="008A4362"/>
    <w:rsid w:val="008A480D"/>
    <w:rsid w:val="008A5010"/>
    <w:rsid w:val="008A59A0"/>
    <w:rsid w:val="008A5AF8"/>
    <w:rsid w:val="008A6729"/>
    <w:rsid w:val="008A6845"/>
    <w:rsid w:val="008A6D6F"/>
    <w:rsid w:val="008A7890"/>
    <w:rsid w:val="008A7BD1"/>
    <w:rsid w:val="008A7D0F"/>
    <w:rsid w:val="008A7EC1"/>
    <w:rsid w:val="008B00BF"/>
    <w:rsid w:val="008B01FA"/>
    <w:rsid w:val="008B04F7"/>
    <w:rsid w:val="008B0B74"/>
    <w:rsid w:val="008B23AF"/>
    <w:rsid w:val="008B260F"/>
    <w:rsid w:val="008B3662"/>
    <w:rsid w:val="008B367C"/>
    <w:rsid w:val="008B38F1"/>
    <w:rsid w:val="008B3A99"/>
    <w:rsid w:val="008B4833"/>
    <w:rsid w:val="008B484E"/>
    <w:rsid w:val="008B48DC"/>
    <w:rsid w:val="008B4BE9"/>
    <w:rsid w:val="008B500B"/>
    <w:rsid w:val="008B525C"/>
    <w:rsid w:val="008B5A01"/>
    <w:rsid w:val="008B5E5E"/>
    <w:rsid w:val="008B5F92"/>
    <w:rsid w:val="008B601A"/>
    <w:rsid w:val="008B62B2"/>
    <w:rsid w:val="008B6539"/>
    <w:rsid w:val="008B6696"/>
    <w:rsid w:val="008B6A06"/>
    <w:rsid w:val="008B7561"/>
    <w:rsid w:val="008B7E59"/>
    <w:rsid w:val="008B7FA4"/>
    <w:rsid w:val="008C1367"/>
    <w:rsid w:val="008C20B7"/>
    <w:rsid w:val="008C21F5"/>
    <w:rsid w:val="008C2572"/>
    <w:rsid w:val="008C271C"/>
    <w:rsid w:val="008C27F5"/>
    <w:rsid w:val="008C28B5"/>
    <w:rsid w:val="008C2917"/>
    <w:rsid w:val="008C2A55"/>
    <w:rsid w:val="008C2E27"/>
    <w:rsid w:val="008C310F"/>
    <w:rsid w:val="008C4012"/>
    <w:rsid w:val="008C4966"/>
    <w:rsid w:val="008C4B78"/>
    <w:rsid w:val="008C4F0F"/>
    <w:rsid w:val="008C5362"/>
    <w:rsid w:val="008C53F7"/>
    <w:rsid w:val="008C55F5"/>
    <w:rsid w:val="008C5F12"/>
    <w:rsid w:val="008C62FC"/>
    <w:rsid w:val="008C6634"/>
    <w:rsid w:val="008C68A7"/>
    <w:rsid w:val="008C6B88"/>
    <w:rsid w:val="008C6C90"/>
    <w:rsid w:val="008C6CFA"/>
    <w:rsid w:val="008C6E97"/>
    <w:rsid w:val="008C7220"/>
    <w:rsid w:val="008C7B20"/>
    <w:rsid w:val="008C7F3C"/>
    <w:rsid w:val="008D028E"/>
    <w:rsid w:val="008D04D2"/>
    <w:rsid w:val="008D0970"/>
    <w:rsid w:val="008D105C"/>
    <w:rsid w:val="008D13EB"/>
    <w:rsid w:val="008D1660"/>
    <w:rsid w:val="008D18A3"/>
    <w:rsid w:val="008D1BC8"/>
    <w:rsid w:val="008D21FD"/>
    <w:rsid w:val="008D2354"/>
    <w:rsid w:val="008D23D8"/>
    <w:rsid w:val="008D2B53"/>
    <w:rsid w:val="008D2C73"/>
    <w:rsid w:val="008D2EC9"/>
    <w:rsid w:val="008D38DD"/>
    <w:rsid w:val="008D3BEA"/>
    <w:rsid w:val="008D3D62"/>
    <w:rsid w:val="008D44B1"/>
    <w:rsid w:val="008D48A6"/>
    <w:rsid w:val="008D4A37"/>
    <w:rsid w:val="008D4A38"/>
    <w:rsid w:val="008D4C1C"/>
    <w:rsid w:val="008D5504"/>
    <w:rsid w:val="008D5591"/>
    <w:rsid w:val="008D63F1"/>
    <w:rsid w:val="008D64FC"/>
    <w:rsid w:val="008D667E"/>
    <w:rsid w:val="008D6BB0"/>
    <w:rsid w:val="008D6CDA"/>
    <w:rsid w:val="008D6DF9"/>
    <w:rsid w:val="008D70A2"/>
    <w:rsid w:val="008D7881"/>
    <w:rsid w:val="008D7E0B"/>
    <w:rsid w:val="008E0274"/>
    <w:rsid w:val="008E040C"/>
    <w:rsid w:val="008E069C"/>
    <w:rsid w:val="008E0890"/>
    <w:rsid w:val="008E0A71"/>
    <w:rsid w:val="008E0B5F"/>
    <w:rsid w:val="008E1051"/>
    <w:rsid w:val="008E1F90"/>
    <w:rsid w:val="008E215A"/>
    <w:rsid w:val="008E2796"/>
    <w:rsid w:val="008E3422"/>
    <w:rsid w:val="008E3B82"/>
    <w:rsid w:val="008E3B95"/>
    <w:rsid w:val="008E469A"/>
    <w:rsid w:val="008E48C1"/>
    <w:rsid w:val="008E4902"/>
    <w:rsid w:val="008E4ABA"/>
    <w:rsid w:val="008E5C45"/>
    <w:rsid w:val="008E5E5A"/>
    <w:rsid w:val="008E64BF"/>
    <w:rsid w:val="008E6729"/>
    <w:rsid w:val="008E6DF3"/>
    <w:rsid w:val="008E772D"/>
    <w:rsid w:val="008E7775"/>
    <w:rsid w:val="008E782C"/>
    <w:rsid w:val="008F0C7D"/>
    <w:rsid w:val="008F0FA4"/>
    <w:rsid w:val="008F1B09"/>
    <w:rsid w:val="008F1C02"/>
    <w:rsid w:val="008F2397"/>
    <w:rsid w:val="008F2463"/>
    <w:rsid w:val="008F2816"/>
    <w:rsid w:val="008F29DD"/>
    <w:rsid w:val="008F34E9"/>
    <w:rsid w:val="008F3D13"/>
    <w:rsid w:val="008F44B6"/>
    <w:rsid w:val="008F45A4"/>
    <w:rsid w:val="008F4685"/>
    <w:rsid w:val="008F549B"/>
    <w:rsid w:val="008F5538"/>
    <w:rsid w:val="008F560A"/>
    <w:rsid w:val="008F5EAC"/>
    <w:rsid w:val="008F67C9"/>
    <w:rsid w:val="008F6F0A"/>
    <w:rsid w:val="008F6F32"/>
    <w:rsid w:val="008F750F"/>
    <w:rsid w:val="008F7711"/>
    <w:rsid w:val="008F7EA8"/>
    <w:rsid w:val="00900412"/>
    <w:rsid w:val="00900F2B"/>
    <w:rsid w:val="00901A79"/>
    <w:rsid w:val="00901B57"/>
    <w:rsid w:val="00901FF2"/>
    <w:rsid w:val="0090235A"/>
    <w:rsid w:val="0090271F"/>
    <w:rsid w:val="00902994"/>
    <w:rsid w:val="00902FA0"/>
    <w:rsid w:val="0090365C"/>
    <w:rsid w:val="00903ACC"/>
    <w:rsid w:val="00903F73"/>
    <w:rsid w:val="009040BE"/>
    <w:rsid w:val="009047C7"/>
    <w:rsid w:val="00904F79"/>
    <w:rsid w:val="009055EB"/>
    <w:rsid w:val="009056B1"/>
    <w:rsid w:val="0090595F"/>
    <w:rsid w:val="00905AFB"/>
    <w:rsid w:val="009062A1"/>
    <w:rsid w:val="0090676F"/>
    <w:rsid w:val="00906843"/>
    <w:rsid w:val="00906FA6"/>
    <w:rsid w:val="00910394"/>
    <w:rsid w:val="00910F1B"/>
    <w:rsid w:val="00910F73"/>
    <w:rsid w:val="009114E3"/>
    <w:rsid w:val="00911606"/>
    <w:rsid w:val="009117F5"/>
    <w:rsid w:val="00911829"/>
    <w:rsid w:val="009119DF"/>
    <w:rsid w:val="00911A42"/>
    <w:rsid w:val="00911C04"/>
    <w:rsid w:val="00911C76"/>
    <w:rsid w:val="009121E1"/>
    <w:rsid w:val="0091281B"/>
    <w:rsid w:val="009135A6"/>
    <w:rsid w:val="00913BE8"/>
    <w:rsid w:val="0091462A"/>
    <w:rsid w:val="0091506A"/>
    <w:rsid w:val="009158AD"/>
    <w:rsid w:val="00916058"/>
    <w:rsid w:val="0091623C"/>
    <w:rsid w:val="009169AC"/>
    <w:rsid w:val="009174C6"/>
    <w:rsid w:val="00917BFE"/>
    <w:rsid w:val="00917E00"/>
    <w:rsid w:val="00920BD9"/>
    <w:rsid w:val="00920D8F"/>
    <w:rsid w:val="00920DD0"/>
    <w:rsid w:val="0092128C"/>
    <w:rsid w:val="00921F69"/>
    <w:rsid w:val="009220CA"/>
    <w:rsid w:val="009226A6"/>
    <w:rsid w:val="009227C6"/>
    <w:rsid w:val="00922AC5"/>
    <w:rsid w:val="00923174"/>
    <w:rsid w:val="00923899"/>
    <w:rsid w:val="00923BB8"/>
    <w:rsid w:val="009244F9"/>
    <w:rsid w:val="009248AD"/>
    <w:rsid w:val="0092550B"/>
    <w:rsid w:val="0092591A"/>
    <w:rsid w:val="00925BCC"/>
    <w:rsid w:val="00925D70"/>
    <w:rsid w:val="00925D94"/>
    <w:rsid w:val="00925ED3"/>
    <w:rsid w:val="0092600E"/>
    <w:rsid w:val="009268A9"/>
    <w:rsid w:val="00927623"/>
    <w:rsid w:val="00927F9E"/>
    <w:rsid w:val="009306F5"/>
    <w:rsid w:val="00931B7C"/>
    <w:rsid w:val="00931C35"/>
    <w:rsid w:val="00932377"/>
    <w:rsid w:val="009323E2"/>
    <w:rsid w:val="00932691"/>
    <w:rsid w:val="00932B7D"/>
    <w:rsid w:val="009332B3"/>
    <w:rsid w:val="009333F1"/>
    <w:rsid w:val="00933625"/>
    <w:rsid w:val="009338D2"/>
    <w:rsid w:val="0093394B"/>
    <w:rsid w:val="0093453C"/>
    <w:rsid w:val="0093461F"/>
    <w:rsid w:val="00934D86"/>
    <w:rsid w:val="00935076"/>
    <w:rsid w:val="009358AA"/>
    <w:rsid w:val="00935C8B"/>
    <w:rsid w:val="00936116"/>
    <w:rsid w:val="00936A10"/>
    <w:rsid w:val="00936B0C"/>
    <w:rsid w:val="00936C57"/>
    <w:rsid w:val="00936C70"/>
    <w:rsid w:val="00940C0A"/>
    <w:rsid w:val="00940C7D"/>
    <w:rsid w:val="009413AC"/>
    <w:rsid w:val="00941554"/>
    <w:rsid w:val="00941C0F"/>
    <w:rsid w:val="00941D21"/>
    <w:rsid w:val="00941EA0"/>
    <w:rsid w:val="009423A2"/>
    <w:rsid w:val="009425E0"/>
    <w:rsid w:val="009426EF"/>
    <w:rsid w:val="00942EC2"/>
    <w:rsid w:val="00943784"/>
    <w:rsid w:val="00944101"/>
    <w:rsid w:val="00944297"/>
    <w:rsid w:val="00944756"/>
    <w:rsid w:val="00944A12"/>
    <w:rsid w:val="00944ABE"/>
    <w:rsid w:val="00944FB9"/>
    <w:rsid w:val="009451EC"/>
    <w:rsid w:val="00945ADA"/>
    <w:rsid w:val="00945F59"/>
    <w:rsid w:val="00946330"/>
    <w:rsid w:val="00946BCA"/>
    <w:rsid w:val="00946CEE"/>
    <w:rsid w:val="009473BF"/>
    <w:rsid w:val="00947979"/>
    <w:rsid w:val="009479D6"/>
    <w:rsid w:val="00947D44"/>
    <w:rsid w:val="00947FF2"/>
    <w:rsid w:val="009503A2"/>
    <w:rsid w:val="009507B9"/>
    <w:rsid w:val="009509E9"/>
    <w:rsid w:val="00950A4D"/>
    <w:rsid w:val="00950A69"/>
    <w:rsid w:val="00951420"/>
    <w:rsid w:val="00951461"/>
    <w:rsid w:val="00951894"/>
    <w:rsid w:val="00951E39"/>
    <w:rsid w:val="0095208F"/>
    <w:rsid w:val="009520EF"/>
    <w:rsid w:val="00952342"/>
    <w:rsid w:val="00952A1F"/>
    <w:rsid w:val="00952FA9"/>
    <w:rsid w:val="0095333E"/>
    <w:rsid w:val="0095385C"/>
    <w:rsid w:val="00953A81"/>
    <w:rsid w:val="00953CD9"/>
    <w:rsid w:val="00954056"/>
    <w:rsid w:val="0095490A"/>
    <w:rsid w:val="009549A2"/>
    <w:rsid w:val="009549CF"/>
    <w:rsid w:val="00954C86"/>
    <w:rsid w:val="00954D70"/>
    <w:rsid w:val="00955036"/>
    <w:rsid w:val="009550B9"/>
    <w:rsid w:val="0095529E"/>
    <w:rsid w:val="00955692"/>
    <w:rsid w:val="009558C4"/>
    <w:rsid w:val="00955914"/>
    <w:rsid w:val="00955A8E"/>
    <w:rsid w:val="0095617E"/>
    <w:rsid w:val="009564C5"/>
    <w:rsid w:val="0095666C"/>
    <w:rsid w:val="00960163"/>
    <w:rsid w:val="009602CB"/>
    <w:rsid w:val="00960C21"/>
    <w:rsid w:val="009612FD"/>
    <w:rsid w:val="009617DC"/>
    <w:rsid w:val="00962F8B"/>
    <w:rsid w:val="009635AB"/>
    <w:rsid w:val="009637C4"/>
    <w:rsid w:val="0096383E"/>
    <w:rsid w:val="00963CD2"/>
    <w:rsid w:val="00963D93"/>
    <w:rsid w:val="00963E97"/>
    <w:rsid w:val="009642EA"/>
    <w:rsid w:val="009645A0"/>
    <w:rsid w:val="0096492D"/>
    <w:rsid w:val="00964CD2"/>
    <w:rsid w:val="00964F09"/>
    <w:rsid w:val="009655E9"/>
    <w:rsid w:val="0096575A"/>
    <w:rsid w:val="00965BDF"/>
    <w:rsid w:val="009665D7"/>
    <w:rsid w:val="009666F9"/>
    <w:rsid w:val="00966CD7"/>
    <w:rsid w:val="0096761B"/>
    <w:rsid w:val="009678D1"/>
    <w:rsid w:val="00967FBE"/>
    <w:rsid w:val="00970E77"/>
    <w:rsid w:val="00971684"/>
    <w:rsid w:val="00971849"/>
    <w:rsid w:val="009722EB"/>
    <w:rsid w:val="00972FAD"/>
    <w:rsid w:val="00973B60"/>
    <w:rsid w:val="00973DBC"/>
    <w:rsid w:val="00973FA3"/>
    <w:rsid w:val="0097416E"/>
    <w:rsid w:val="00974540"/>
    <w:rsid w:val="00975058"/>
    <w:rsid w:val="009750F0"/>
    <w:rsid w:val="009751A5"/>
    <w:rsid w:val="0097559C"/>
    <w:rsid w:val="009755E3"/>
    <w:rsid w:val="00975A30"/>
    <w:rsid w:val="00975C0F"/>
    <w:rsid w:val="009763B2"/>
    <w:rsid w:val="009766F3"/>
    <w:rsid w:val="00976AE7"/>
    <w:rsid w:val="0097749C"/>
    <w:rsid w:val="00977ABB"/>
    <w:rsid w:val="00977B83"/>
    <w:rsid w:val="0098054D"/>
    <w:rsid w:val="00980D3A"/>
    <w:rsid w:val="00981795"/>
    <w:rsid w:val="00982318"/>
    <w:rsid w:val="00982B80"/>
    <w:rsid w:val="00982CEF"/>
    <w:rsid w:val="00982CF5"/>
    <w:rsid w:val="00982E7B"/>
    <w:rsid w:val="00983581"/>
    <w:rsid w:val="009836D6"/>
    <w:rsid w:val="009838FA"/>
    <w:rsid w:val="00983CBF"/>
    <w:rsid w:val="00983E5B"/>
    <w:rsid w:val="00983FC0"/>
    <w:rsid w:val="009847C5"/>
    <w:rsid w:val="00985030"/>
    <w:rsid w:val="0098509B"/>
    <w:rsid w:val="0098594F"/>
    <w:rsid w:val="009867ED"/>
    <w:rsid w:val="00987360"/>
    <w:rsid w:val="00987788"/>
    <w:rsid w:val="00987C3B"/>
    <w:rsid w:val="00987D60"/>
    <w:rsid w:val="00987E67"/>
    <w:rsid w:val="00987EE8"/>
    <w:rsid w:val="00990115"/>
    <w:rsid w:val="00991B9E"/>
    <w:rsid w:val="00992B99"/>
    <w:rsid w:val="00993350"/>
    <w:rsid w:val="009934F6"/>
    <w:rsid w:val="009938C2"/>
    <w:rsid w:val="00993A02"/>
    <w:rsid w:val="00994846"/>
    <w:rsid w:val="009948DC"/>
    <w:rsid w:val="00994B83"/>
    <w:rsid w:val="00994E0C"/>
    <w:rsid w:val="00994FD8"/>
    <w:rsid w:val="00995061"/>
    <w:rsid w:val="009953A9"/>
    <w:rsid w:val="00995611"/>
    <w:rsid w:val="009956DA"/>
    <w:rsid w:val="00996078"/>
    <w:rsid w:val="009960A6"/>
    <w:rsid w:val="009976C2"/>
    <w:rsid w:val="009A02F4"/>
    <w:rsid w:val="009A0966"/>
    <w:rsid w:val="009A0CED"/>
    <w:rsid w:val="009A0F07"/>
    <w:rsid w:val="009A15D6"/>
    <w:rsid w:val="009A1E19"/>
    <w:rsid w:val="009A2169"/>
    <w:rsid w:val="009A231F"/>
    <w:rsid w:val="009A303D"/>
    <w:rsid w:val="009A3226"/>
    <w:rsid w:val="009A3697"/>
    <w:rsid w:val="009A3CCD"/>
    <w:rsid w:val="009A3D29"/>
    <w:rsid w:val="009A3E83"/>
    <w:rsid w:val="009A3F37"/>
    <w:rsid w:val="009A5079"/>
    <w:rsid w:val="009A589C"/>
    <w:rsid w:val="009A5BEA"/>
    <w:rsid w:val="009A5F91"/>
    <w:rsid w:val="009A61B3"/>
    <w:rsid w:val="009A6652"/>
    <w:rsid w:val="009A6725"/>
    <w:rsid w:val="009A7222"/>
    <w:rsid w:val="009A784A"/>
    <w:rsid w:val="009A78A8"/>
    <w:rsid w:val="009A7B6E"/>
    <w:rsid w:val="009A7C11"/>
    <w:rsid w:val="009A7E5F"/>
    <w:rsid w:val="009B01A6"/>
    <w:rsid w:val="009B03E1"/>
    <w:rsid w:val="009B0F03"/>
    <w:rsid w:val="009B0F14"/>
    <w:rsid w:val="009B1C05"/>
    <w:rsid w:val="009B1D45"/>
    <w:rsid w:val="009B3A07"/>
    <w:rsid w:val="009B3C1D"/>
    <w:rsid w:val="009B3C57"/>
    <w:rsid w:val="009B3D3D"/>
    <w:rsid w:val="009B414B"/>
    <w:rsid w:val="009B4190"/>
    <w:rsid w:val="009B43C3"/>
    <w:rsid w:val="009B494A"/>
    <w:rsid w:val="009B4DB6"/>
    <w:rsid w:val="009B4E38"/>
    <w:rsid w:val="009B4EB3"/>
    <w:rsid w:val="009B527D"/>
    <w:rsid w:val="009B549E"/>
    <w:rsid w:val="009B6186"/>
    <w:rsid w:val="009B6358"/>
    <w:rsid w:val="009B657C"/>
    <w:rsid w:val="009B66B0"/>
    <w:rsid w:val="009B66BB"/>
    <w:rsid w:val="009B6C80"/>
    <w:rsid w:val="009B7072"/>
    <w:rsid w:val="009B72B8"/>
    <w:rsid w:val="009C006B"/>
    <w:rsid w:val="009C00B7"/>
    <w:rsid w:val="009C0196"/>
    <w:rsid w:val="009C01E0"/>
    <w:rsid w:val="009C0888"/>
    <w:rsid w:val="009C0A09"/>
    <w:rsid w:val="009C0B6E"/>
    <w:rsid w:val="009C110F"/>
    <w:rsid w:val="009C1949"/>
    <w:rsid w:val="009C1E58"/>
    <w:rsid w:val="009C24B4"/>
    <w:rsid w:val="009C2509"/>
    <w:rsid w:val="009C2528"/>
    <w:rsid w:val="009C295A"/>
    <w:rsid w:val="009C2DC5"/>
    <w:rsid w:val="009C2E4A"/>
    <w:rsid w:val="009C3590"/>
    <w:rsid w:val="009C3FBF"/>
    <w:rsid w:val="009C44D9"/>
    <w:rsid w:val="009C48C7"/>
    <w:rsid w:val="009C48FD"/>
    <w:rsid w:val="009C50E4"/>
    <w:rsid w:val="009C55D9"/>
    <w:rsid w:val="009C643D"/>
    <w:rsid w:val="009C6C57"/>
    <w:rsid w:val="009C75C2"/>
    <w:rsid w:val="009C77F9"/>
    <w:rsid w:val="009C7B74"/>
    <w:rsid w:val="009C7DAE"/>
    <w:rsid w:val="009D0003"/>
    <w:rsid w:val="009D0094"/>
    <w:rsid w:val="009D178F"/>
    <w:rsid w:val="009D196C"/>
    <w:rsid w:val="009D1984"/>
    <w:rsid w:val="009D198E"/>
    <w:rsid w:val="009D1DE8"/>
    <w:rsid w:val="009D2070"/>
    <w:rsid w:val="009D2761"/>
    <w:rsid w:val="009D307B"/>
    <w:rsid w:val="009D3816"/>
    <w:rsid w:val="009D3C09"/>
    <w:rsid w:val="009D42FA"/>
    <w:rsid w:val="009D437C"/>
    <w:rsid w:val="009D565F"/>
    <w:rsid w:val="009D5A55"/>
    <w:rsid w:val="009D5F94"/>
    <w:rsid w:val="009D5FDF"/>
    <w:rsid w:val="009D6159"/>
    <w:rsid w:val="009D63F8"/>
    <w:rsid w:val="009D6462"/>
    <w:rsid w:val="009D6E81"/>
    <w:rsid w:val="009D6EEC"/>
    <w:rsid w:val="009D6FEF"/>
    <w:rsid w:val="009D7572"/>
    <w:rsid w:val="009D76FE"/>
    <w:rsid w:val="009D7BAF"/>
    <w:rsid w:val="009E02E2"/>
    <w:rsid w:val="009E0D61"/>
    <w:rsid w:val="009E1076"/>
    <w:rsid w:val="009E257B"/>
    <w:rsid w:val="009E2934"/>
    <w:rsid w:val="009E2B6F"/>
    <w:rsid w:val="009E2EE9"/>
    <w:rsid w:val="009E3545"/>
    <w:rsid w:val="009E3B54"/>
    <w:rsid w:val="009E3E09"/>
    <w:rsid w:val="009E4275"/>
    <w:rsid w:val="009E448E"/>
    <w:rsid w:val="009E48EA"/>
    <w:rsid w:val="009E4DB1"/>
    <w:rsid w:val="009E5749"/>
    <w:rsid w:val="009E5A1B"/>
    <w:rsid w:val="009E61BF"/>
    <w:rsid w:val="009E62FE"/>
    <w:rsid w:val="009E69B6"/>
    <w:rsid w:val="009E6B5F"/>
    <w:rsid w:val="009E6DBA"/>
    <w:rsid w:val="009E7DD5"/>
    <w:rsid w:val="009E7F72"/>
    <w:rsid w:val="009F0BF7"/>
    <w:rsid w:val="009F1647"/>
    <w:rsid w:val="009F17EB"/>
    <w:rsid w:val="009F1F05"/>
    <w:rsid w:val="009F2053"/>
    <w:rsid w:val="009F2935"/>
    <w:rsid w:val="009F2CCE"/>
    <w:rsid w:val="009F2E63"/>
    <w:rsid w:val="009F3321"/>
    <w:rsid w:val="009F33BA"/>
    <w:rsid w:val="009F3581"/>
    <w:rsid w:val="009F3962"/>
    <w:rsid w:val="009F3E92"/>
    <w:rsid w:val="009F54A0"/>
    <w:rsid w:val="009F6345"/>
    <w:rsid w:val="009F6A0D"/>
    <w:rsid w:val="009F6D95"/>
    <w:rsid w:val="009F6F7D"/>
    <w:rsid w:val="009F7194"/>
    <w:rsid w:val="009F73A7"/>
    <w:rsid w:val="009F75A5"/>
    <w:rsid w:val="009F7847"/>
    <w:rsid w:val="009F7E0F"/>
    <w:rsid w:val="00A00EF9"/>
    <w:rsid w:val="00A01D83"/>
    <w:rsid w:val="00A01EDA"/>
    <w:rsid w:val="00A023BA"/>
    <w:rsid w:val="00A024AD"/>
    <w:rsid w:val="00A02D83"/>
    <w:rsid w:val="00A02DB0"/>
    <w:rsid w:val="00A03117"/>
    <w:rsid w:val="00A03428"/>
    <w:rsid w:val="00A03AA4"/>
    <w:rsid w:val="00A03C31"/>
    <w:rsid w:val="00A03EFC"/>
    <w:rsid w:val="00A04E19"/>
    <w:rsid w:val="00A04F6B"/>
    <w:rsid w:val="00A05422"/>
    <w:rsid w:val="00A05A38"/>
    <w:rsid w:val="00A05CB0"/>
    <w:rsid w:val="00A06B1B"/>
    <w:rsid w:val="00A06B97"/>
    <w:rsid w:val="00A07460"/>
    <w:rsid w:val="00A10608"/>
    <w:rsid w:val="00A10985"/>
    <w:rsid w:val="00A10C4A"/>
    <w:rsid w:val="00A10F02"/>
    <w:rsid w:val="00A11548"/>
    <w:rsid w:val="00A11EB7"/>
    <w:rsid w:val="00A124C6"/>
    <w:rsid w:val="00A124E3"/>
    <w:rsid w:val="00A12554"/>
    <w:rsid w:val="00A13307"/>
    <w:rsid w:val="00A13A38"/>
    <w:rsid w:val="00A14E56"/>
    <w:rsid w:val="00A14EBA"/>
    <w:rsid w:val="00A15406"/>
    <w:rsid w:val="00A1552B"/>
    <w:rsid w:val="00A15DEF"/>
    <w:rsid w:val="00A172ED"/>
    <w:rsid w:val="00A17379"/>
    <w:rsid w:val="00A1796B"/>
    <w:rsid w:val="00A17A89"/>
    <w:rsid w:val="00A17B22"/>
    <w:rsid w:val="00A17B3D"/>
    <w:rsid w:val="00A200B7"/>
    <w:rsid w:val="00A204D3"/>
    <w:rsid w:val="00A205F4"/>
    <w:rsid w:val="00A20DAF"/>
    <w:rsid w:val="00A20F40"/>
    <w:rsid w:val="00A20FEF"/>
    <w:rsid w:val="00A21082"/>
    <w:rsid w:val="00A21155"/>
    <w:rsid w:val="00A211AA"/>
    <w:rsid w:val="00A215D2"/>
    <w:rsid w:val="00A21A6D"/>
    <w:rsid w:val="00A21DF7"/>
    <w:rsid w:val="00A22CE9"/>
    <w:rsid w:val="00A230AF"/>
    <w:rsid w:val="00A23C37"/>
    <w:rsid w:val="00A240F8"/>
    <w:rsid w:val="00A2459A"/>
    <w:rsid w:val="00A2468F"/>
    <w:rsid w:val="00A24BD0"/>
    <w:rsid w:val="00A25CFE"/>
    <w:rsid w:val="00A25DCC"/>
    <w:rsid w:val="00A26890"/>
    <w:rsid w:val="00A26E41"/>
    <w:rsid w:val="00A3004E"/>
    <w:rsid w:val="00A30B66"/>
    <w:rsid w:val="00A3109A"/>
    <w:rsid w:val="00A31271"/>
    <w:rsid w:val="00A314B4"/>
    <w:rsid w:val="00A31B2E"/>
    <w:rsid w:val="00A31E6D"/>
    <w:rsid w:val="00A3277A"/>
    <w:rsid w:val="00A327C3"/>
    <w:rsid w:val="00A334F5"/>
    <w:rsid w:val="00A3398C"/>
    <w:rsid w:val="00A33BD0"/>
    <w:rsid w:val="00A3424A"/>
    <w:rsid w:val="00A34272"/>
    <w:rsid w:val="00A347B5"/>
    <w:rsid w:val="00A34AB8"/>
    <w:rsid w:val="00A34FE4"/>
    <w:rsid w:val="00A35318"/>
    <w:rsid w:val="00A3566C"/>
    <w:rsid w:val="00A35815"/>
    <w:rsid w:val="00A35C8B"/>
    <w:rsid w:val="00A35FDB"/>
    <w:rsid w:val="00A367F3"/>
    <w:rsid w:val="00A368BC"/>
    <w:rsid w:val="00A370DD"/>
    <w:rsid w:val="00A37119"/>
    <w:rsid w:val="00A37272"/>
    <w:rsid w:val="00A403BD"/>
    <w:rsid w:val="00A40B70"/>
    <w:rsid w:val="00A41FE4"/>
    <w:rsid w:val="00A4262C"/>
    <w:rsid w:val="00A42B4A"/>
    <w:rsid w:val="00A42BBE"/>
    <w:rsid w:val="00A42D46"/>
    <w:rsid w:val="00A434A2"/>
    <w:rsid w:val="00A436C2"/>
    <w:rsid w:val="00A43E7B"/>
    <w:rsid w:val="00A43E7D"/>
    <w:rsid w:val="00A443AF"/>
    <w:rsid w:val="00A44669"/>
    <w:rsid w:val="00A44FDD"/>
    <w:rsid w:val="00A4521A"/>
    <w:rsid w:val="00A452BC"/>
    <w:rsid w:val="00A45548"/>
    <w:rsid w:val="00A45DC7"/>
    <w:rsid w:val="00A45F2A"/>
    <w:rsid w:val="00A4603A"/>
    <w:rsid w:val="00A464F8"/>
    <w:rsid w:val="00A4683B"/>
    <w:rsid w:val="00A46D71"/>
    <w:rsid w:val="00A47929"/>
    <w:rsid w:val="00A47F08"/>
    <w:rsid w:val="00A502B8"/>
    <w:rsid w:val="00A50649"/>
    <w:rsid w:val="00A50D17"/>
    <w:rsid w:val="00A513A4"/>
    <w:rsid w:val="00A51CD4"/>
    <w:rsid w:val="00A52910"/>
    <w:rsid w:val="00A52B3D"/>
    <w:rsid w:val="00A53597"/>
    <w:rsid w:val="00A53724"/>
    <w:rsid w:val="00A54EEB"/>
    <w:rsid w:val="00A55504"/>
    <w:rsid w:val="00A55B8D"/>
    <w:rsid w:val="00A55C1C"/>
    <w:rsid w:val="00A56122"/>
    <w:rsid w:val="00A5653C"/>
    <w:rsid w:val="00A56AE6"/>
    <w:rsid w:val="00A56F3F"/>
    <w:rsid w:val="00A57997"/>
    <w:rsid w:val="00A57B98"/>
    <w:rsid w:val="00A57EC5"/>
    <w:rsid w:val="00A57F71"/>
    <w:rsid w:val="00A602D5"/>
    <w:rsid w:val="00A6060C"/>
    <w:rsid w:val="00A61A3C"/>
    <w:rsid w:val="00A61B50"/>
    <w:rsid w:val="00A6201D"/>
    <w:rsid w:val="00A6207C"/>
    <w:rsid w:val="00A62109"/>
    <w:rsid w:val="00A63343"/>
    <w:rsid w:val="00A635AF"/>
    <w:rsid w:val="00A637D3"/>
    <w:rsid w:val="00A63B68"/>
    <w:rsid w:val="00A64389"/>
    <w:rsid w:val="00A645D3"/>
    <w:rsid w:val="00A648EB"/>
    <w:rsid w:val="00A64A65"/>
    <w:rsid w:val="00A65959"/>
    <w:rsid w:val="00A65E95"/>
    <w:rsid w:val="00A6646D"/>
    <w:rsid w:val="00A66D56"/>
    <w:rsid w:val="00A67330"/>
    <w:rsid w:val="00A676AA"/>
    <w:rsid w:val="00A70046"/>
    <w:rsid w:val="00A70451"/>
    <w:rsid w:val="00A70A40"/>
    <w:rsid w:val="00A72C36"/>
    <w:rsid w:val="00A72DEA"/>
    <w:rsid w:val="00A73143"/>
    <w:rsid w:val="00A731C8"/>
    <w:rsid w:val="00A73DD9"/>
    <w:rsid w:val="00A74495"/>
    <w:rsid w:val="00A7466E"/>
    <w:rsid w:val="00A746F5"/>
    <w:rsid w:val="00A747A3"/>
    <w:rsid w:val="00A74940"/>
    <w:rsid w:val="00A74A86"/>
    <w:rsid w:val="00A74FDB"/>
    <w:rsid w:val="00A75118"/>
    <w:rsid w:val="00A75633"/>
    <w:rsid w:val="00A75C44"/>
    <w:rsid w:val="00A75CC0"/>
    <w:rsid w:val="00A75F44"/>
    <w:rsid w:val="00A7637F"/>
    <w:rsid w:val="00A7663E"/>
    <w:rsid w:val="00A7665B"/>
    <w:rsid w:val="00A769E7"/>
    <w:rsid w:val="00A776AA"/>
    <w:rsid w:val="00A778E2"/>
    <w:rsid w:val="00A77F99"/>
    <w:rsid w:val="00A801B9"/>
    <w:rsid w:val="00A80277"/>
    <w:rsid w:val="00A821E7"/>
    <w:rsid w:val="00A8229B"/>
    <w:rsid w:val="00A822E7"/>
    <w:rsid w:val="00A82346"/>
    <w:rsid w:val="00A82F7A"/>
    <w:rsid w:val="00A832FC"/>
    <w:rsid w:val="00A8377D"/>
    <w:rsid w:val="00A83EF5"/>
    <w:rsid w:val="00A83F8C"/>
    <w:rsid w:val="00A84085"/>
    <w:rsid w:val="00A841D5"/>
    <w:rsid w:val="00A84313"/>
    <w:rsid w:val="00A84FF5"/>
    <w:rsid w:val="00A8540C"/>
    <w:rsid w:val="00A85565"/>
    <w:rsid w:val="00A859FA"/>
    <w:rsid w:val="00A85FA2"/>
    <w:rsid w:val="00A86221"/>
    <w:rsid w:val="00A86720"/>
    <w:rsid w:val="00A875B0"/>
    <w:rsid w:val="00A87FB1"/>
    <w:rsid w:val="00A902CF"/>
    <w:rsid w:val="00A908F8"/>
    <w:rsid w:val="00A90966"/>
    <w:rsid w:val="00A90A7B"/>
    <w:rsid w:val="00A90C0A"/>
    <w:rsid w:val="00A914C8"/>
    <w:rsid w:val="00A917F3"/>
    <w:rsid w:val="00A91903"/>
    <w:rsid w:val="00A91D91"/>
    <w:rsid w:val="00A9270A"/>
    <w:rsid w:val="00A92772"/>
    <w:rsid w:val="00A92ADC"/>
    <w:rsid w:val="00A92BFD"/>
    <w:rsid w:val="00A92CDF"/>
    <w:rsid w:val="00A92D5E"/>
    <w:rsid w:val="00A93749"/>
    <w:rsid w:val="00A93F36"/>
    <w:rsid w:val="00A94A93"/>
    <w:rsid w:val="00A9564E"/>
    <w:rsid w:val="00A958DE"/>
    <w:rsid w:val="00A9596D"/>
    <w:rsid w:val="00A95CE0"/>
    <w:rsid w:val="00A96045"/>
    <w:rsid w:val="00A96EB1"/>
    <w:rsid w:val="00A9742F"/>
    <w:rsid w:val="00AA1147"/>
    <w:rsid w:val="00AA227C"/>
    <w:rsid w:val="00AA2710"/>
    <w:rsid w:val="00AA29F9"/>
    <w:rsid w:val="00AA335F"/>
    <w:rsid w:val="00AA3472"/>
    <w:rsid w:val="00AA40B4"/>
    <w:rsid w:val="00AA42F3"/>
    <w:rsid w:val="00AA4804"/>
    <w:rsid w:val="00AA5F3D"/>
    <w:rsid w:val="00AA5FBD"/>
    <w:rsid w:val="00AA6002"/>
    <w:rsid w:val="00AA66D5"/>
    <w:rsid w:val="00AA6A8F"/>
    <w:rsid w:val="00AA7294"/>
    <w:rsid w:val="00AA74E8"/>
    <w:rsid w:val="00AA7A57"/>
    <w:rsid w:val="00AA7F72"/>
    <w:rsid w:val="00AB0304"/>
    <w:rsid w:val="00AB0323"/>
    <w:rsid w:val="00AB03FF"/>
    <w:rsid w:val="00AB0401"/>
    <w:rsid w:val="00AB0442"/>
    <w:rsid w:val="00AB067B"/>
    <w:rsid w:val="00AB0F8B"/>
    <w:rsid w:val="00AB111E"/>
    <w:rsid w:val="00AB1B45"/>
    <w:rsid w:val="00AB1CAD"/>
    <w:rsid w:val="00AB1E7B"/>
    <w:rsid w:val="00AB21D4"/>
    <w:rsid w:val="00AB22BE"/>
    <w:rsid w:val="00AB29CB"/>
    <w:rsid w:val="00AB354C"/>
    <w:rsid w:val="00AB46D2"/>
    <w:rsid w:val="00AB4D63"/>
    <w:rsid w:val="00AB59C9"/>
    <w:rsid w:val="00AB5CF7"/>
    <w:rsid w:val="00AB5E83"/>
    <w:rsid w:val="00AB7217"/>
    <w:rsid w:val="00AB7B8C"/>
    <w:rsid w:val="00AB7BC0"/>
    <w:rsid w:val="00AB7EA9"/>
    <w:rsid w:val="00AC0161"/>
    <w:rsid w:val="00AC06AF"/>
    <w:rsid w:val="00AC08D0"/>
    <w:rsid w:val="00AC0D60"/>
    <w:rsid w:val="00AC0ED6"/>
    <w:rsid w:val="00AC10C7"/>
    <w:rsid w:val="00AC1454"/>
    <w:rsid w:val="00AC15BC"/>
    <w:rsid w:val="00AC1806"/>
    <w:rsid w:val="00AC22E0"/>
    <w:rsid w:val="00AC25B7"/>
    <w:rsid w:val="00AC290A"/>
    <w:rsid w:val="00AC2CC4"/>
    <w:rsid w:val="00AC314D"/>
    <w:rsid w:val="00AC3CC2"/>
    <w:rsid w:val="00AC3E28"/>
    <w:rsid w:val="00AC4000"/>
    <w:rsid w:val="00AC4710"/>
    <w:rsid w:val="00AC4FB1"/>
    <w:rsid w:val="00AC5BD5"/>
    <w:rsid w:val="00AC5D24"/>
    <w:rsid w:val="00AC64B9"/>
    <w:rsid w:val="00AC6534"/>
    <w:rsid w:val="00AC7584"/>
    <w:rsid w:val="00AC77AB"/>
    <w:rsid w:val="00AC77E6"/>
    <w:rsid w:val="00AC7FF0"/>
    <w:rsid w:val="00AD0094"/>
    <w:rsid w:val="00AD0B72"/>
    <w:rsid w:val="00AD1144"/>
    <w:rsid w:val="00AD23E6"/>
    <w:rsid w:val="00AD37B8"/>
    <w:rsid w:val="00AD3D28"/>
    <w:rsid w:val="00AD3E87"/>
    <w:rsid w:val="00AD406C"/>
    <w:rsid w:val="00AD4274"/>
    <w:rsid w:val="00AD450E"/>
    <w:rsid w:val="00AD4F2B"/>
    <w:rsid w:val="00AD50A6"/>
    <w:rsid w:val="00AD539C"/>
    <w:rsid w:val="00AD6462"/>
    <w:rsid w:val="00AD6892"/>
    <w:rsid w:val="00AD6C15"/>
    <w:rsid w:val="00AD6DBC"/>
    <w:rsid w:val="00AD6FA8"/>
    <w:rsid w:val="00AD7425"/>
    <w:rsid w:val="00AD7817"/>
    <w:rsid w:val="00AD7936"/>
    <w:rsid w:val="00AD7BBA"/>
    <w:rsid w:val="00AD7C39"/>
    <w:rsid w:val="00AD7DB0"/>
    <w:rsid w:val="00AE0229"/>
    <w:rsid w:val="00AE0A38"/>
    <w:rsid w:val="00AE2326"/>
    <w:rsid w:val="00AE27DC"/>
    <w:rsid w:val="00AE2DAB"/>
    <w:rsid w:val="00AE2E46"/>
    <w:rsid w:val="00AE2F8F"/>
    <w:rsid w:val="00AE34BE"/>
    <w:rsid w:val="00AE35AE"/>
    <w:rsid w:val="00AE37FD"/>
    <w:rsid w:val="00AE416D"/>
    <w:rsid w:val="00AE4642"/>
    <w:rsid w:val="00AE57E5"/>
    <w:rsid w:val="00AE595E"/>
    <w:rsid w:val="00AE5B98"/>
    <w:rsid w:val="00AE613F"/>
    <w:rsid w:val="00AE69AD"/>
    <w:rsid w:val="00AE69FD"/>
    <w:rsid w:val="00AE6B37"/>
    <w:rsid w:val="00AE772E"/>
    <w:rsid w:val="00AE7C21"/>
    <w:rsid w:val="00AF0E3C"/>
    <w:rsid w:val="00AF0E5F"/>
    <w:rsid w:val="00AF1171"/>
    <w:rsid w:val="00AF1319"/>
    <w:rsid w:val="00AF152A"/>
    <w:rsid w:val="00AF1EEB"/>
    <w:rsid w:val="00AF215E"/>
    <w:rsid w:val="00AF26E3"/>
    <w:rsid w:val="00AF2CD2"/>
    <w:rsid w:val="00AF31AC"/>
    <w:rsid w:val="00AF371E"/>
    <w:rsid w:val="00AF3BAE"/>
    <w:rsid w:val="00AF450B"/>
    <w:rsid w:val="00AF496D"/>
    <w:rsid w:val="00AF4FD8"/>
    <w:rsid w:val="00AF50CF"/>
    <w:rsid w:val="00AF5DF2"/>
    <w:rsid w:val="00AF612C"/>
    <w:rsid w:val="00AF6708"/>
    <w:rsid w:val="00AF6767"/>
    <w:rsid w:val="00AF67D0"/>
    <w:rsid w:val="00AF69F5"/>
    <w:rsid w:val="00AF6BE7"/>
    <w:rsid w:val="00AF6F94"/>
    <w:rsid w:val="00AF788B"/>
    <w:rsid w:val="00B0035E"/>
    <w:rsid w:val="00B0041D"/>
    <w:rsid w:val="00B0061B"/>
    <w:rsid w:val="00B00B7E"/>
    <w:rsid w:val="00B00C2F"/>
    <w:rsid w:val="00B0121E"/>
    <w:rsid w:val="00B0138F"/>
    <w:rsid w:val="00B02052"/>
    <w:rsid w:val="00B0212D"/>
    <w:rsid w:val="00B025C8"/>
    <w:rsid w:val="00B02685"/>
    <w:rsid w:val="00B02D78"/>
    <w:rsid w:val="00B02DEE"/>
    <w:rsid w:val="00B02DEF"/>
    <w:rsid w:val="00B02E78"/>
    <w:rsid w:val="00B03748"/>
    <w:rsid w:val="00B03985"/>
    <w:rsid w:val="00B03AF4"/>
    <w:rsid w:val="00B0443F"/>
    <w:rsid w:val="00B0498B"/>
    <w:rsid w:val="00B04C4C"/>
    <w:rsid w:val="00B050AD"/>
    <w:rsid w:val="00B0523F"/>
    <w:rsid w:val="00B054B4"/>
    <w:rsid w:val="00B05705"/>
    <w:rsid w:val="00B05B6D"/>
    <w:rsid w:val="00B05C57"/>
    <w:rsid w:val="00B05C93"/>
    <w:rsid w:val="00B05F21"/>
    <w:rsid w:val="00B06133"/>
    <w:rsid w:val="00B06554"/>
    <w:rsid w:val="00B06931"/>
    <w:rsid w:val="00B07753"/>
    <w:rsid w:val="00B07C04"/>
    <w:rsid w:val="00B07EC0"/>
    <w:rsid w:val="00B11132"/>
    <w:rsid w:val="00B11298"/>
    <w:rsid w:val="00B1191E"/>
    <w:rsid w:val="00B11D44"/>
    <w:rsid w:val="00B11D72"/>
    <w:rsid w:val="00B11DFC"/>
    <w:rsid w:val="00B127FE"/>
    <w:rsid w:val="00B13009"/>
    <w:rsid w:val="00B14116"/>
    <w:rsid w:val="00B14394"/>
    <w:rsid w:val="00B1447E"/>
    <w:rsid w:val="00B1492C"/>
    <w:rsid w:val="00B14F06"/>
    <w:rsid w:val="00B15125"/>
    <w:rsid w:val="00B151DB"/>
    <w:rsid w:val="00B15414"/>
    <w:rsid w:val="00B15449"/>
    <w:rsid w:val="00B16527"/>
    <w:rsid w:val="00B1723D"/>
    <w:rsid w:val="00B17588"/>
    <w:rsid w:val="00B17754"/>
    <w:rsid w:val="00B17B57"/>
    <w:rsid w:val="00B17F90"/>
    <w:rsid w:val="00B20209"/>
    <w:rsid w:val="00B202A0"/>
    <w:rsid w:val="00B2046E"/>
    <w:rsid w:val="00B2078C"/>
    <w:rsid w:val="00B21337"/>
    <w:rsid w:val="00B23277"/>
    <w:rsid w:val="00B23536"/>
    <w:rsid w:val="00B23844"/>
    <w:rsid w:val="00B2386F"/>
    <w:rsid w:val="00B2399D"/>
    <w:rsid w:val="00B23B18"/>
    <w:rsid w:val="00B23DE8"/>
    <w:rsid w:val="00B23DF0"/>
    <w:rsid w:val="00B24224"/>
    <w:rsid w:val="00B246F4"/>
    <w:rsid w:val="00B247C5"/>
    <w:rsid w:val="00B24C6C"/>
    <w:rsid w:val="00B254BA"/>
    <w:rsid w:val="00B259E6"/>
    <w:rsid w:val="00B25C79"/>
    <w:rsid w:val="00B25CFB"/>
    <w:rsid w:val="00B25D1C"/>
    <w:rsid w:val="00B27D61"/>
    <w:rsid w:val="00B30225"/>
    <w:rsid w:val="00B30948"/>
    <w:rsid w:val="00B30D09"/>
    <w:rsid w:val="00B3113D"/>
    <w:rsid w:val="00B316E7"/>
    <w:rsid w:val="00B31834"/>
    <w:rsid w:val="00B31926"/>
    <w:rsid w:val="00B31BA7"/>
    <w:rsid w:val="00B31BF6"/>
    <w:rsid w:val="00B328D8"/>
    <w:rsid w:val="00B32FC5"/>
    <w:rsid w:val="00B336AF"/>
    <w:rsid w:val="00B34B84"/>
    <w:rsid w:val="00B34BEC"/>
    <w:rsid w:val="00B356C0"/>
    <w:rsid w:val="00B35939"/>
    <w:rsid w:val="00B363A8"/>
    <w:rsid w:val="00B3661E"/>
    <w:rsid w:val="00B36C32"/>
    <w:rsid w:val="00B374A1"/>
    <w:rsid w:val="00B374DE"/>
    <w:rsid w:val="00B37730"/>
    <w:rsid w:val="00B37B1E"/>
    <w:rsid w:val="00B40622"/>
    <w:rsid w:val="00B40BCF"/>
    <w:rsid w:val="00B40C60"/>
    <w:rsid w:val="00B411AF"/>
    <w:rsid w:val="00B41794"/>
    <w:rsid w:val="00B419E2"/>
    <w:rsid w:val="00B41A3C"/>
    <w:rsid w:val="00B42040"/>
    <w:rsid w:val="00B42B25"/>
    <w:rsid w:val="00B43B21"/>
    <w:rsid w:val="00B43C4C"/>
    <w:rsid w:val="00B43E8C"/>
    <w:rsid w:val="00B43EA8"/>
    <w:rsid w:val="00B44080"/>
    <w:rsid w:val="00B4421D"/>
    <w:rsid w:val="00B4430B"/>
    <w:rsid w:val="00B45755"/>
    <w:rsid w:val="00B457C4"/>
    <w:rsid w:val="00B45884"/>
    <w:rsid w:val="00B45A3B"/>
    <w:rsid w:val="00B45EC7"/>
    <w:rsid w:val="00B463ED"/>
    <w:rsid w:val="00B4644A"/>
    <w:rsid w:val="00B464FB"/>
    <w:rsid w:val="00B46609"/>
    <w:rsid w:val="00B46AB2"/>
    <w:rsid w:val="00B46AB5"/>
    <w:rsid w:val="00B46DD6"/>
    <w:rsid w:val="00B46F4B"/>
    <w:rsid w:val="00B471AA"/>
    <w:rsid w:val="00B4779B"/>
    <w:rsid w:val="00B500FE"/>
    <w:rsid w:val="00B501AF"/>
    <w:rsid w:val="00B50767"/>
    <w:rsid w:val="00B51896"/>
    <w:rsid w:val="00B51CC0"/>
    <w:rsid w:val="00B52020"/>
    <w:rsid w:val="00B52148"/>
    <w:rsid w:val="00B52610"/>
    <w:rsid w:val="00B53761"/>
    <w:rsid w:val="00B53855"/>
    <w:rsid w:val="00B53EBE"/>
    <w:rsid w:val="00B544EB"/>
    <w:rsid w:val="00B5479C"/>
    <w:rsid w:val="00B55688"/>
    <w:rsid w:val="00B55E95"/>
    <w:rsid w:val="00B55F9A"/>
    <w:rsid w:val="00B56466"/>
    <w:rsid w:val="00B5649E"/>
    <w:rsid w:val="00B5790F"/>
    <w:rsid w:val="00B57C26"/>
    <w:rsid w:val="00B57CAB"/>
    <w:rsid w:val="00B60101"/>
    <w:rsid w:val="00B6132A"/>
    <w:rsid w:val="00B61374"/>
    <w:rsid w:val="00B6284B"/>
    <w:rsid w:val="00B6291D"/>
    <w:rsid w:val="00B62931"/>
    <w:rsid w:val="00B62B81"/>
    <w:rsid w:val="00B62E3A"/>
    <w:rsid w:val="00B62E46"/>
    <w:rsid w:val="00B62F9B"/>
    <w:rsid w:val="00B63725"/>
    <w:rsid w:val="00B63B1F"/>
    <w:rsid w:val="00B63D30"/>
    <w:rsid w:val="00B6452A"/>
    <w:rsid w:val="00B648D7"/>
    <w:rsid w:val="00B64DDD"/>
    <w:rsid w:val="00B6535A"/>
    <w:rsid w:val="00B6578F"/>
    <w:rsid w:val="00B65ABC"/>
    <w:rsid w:val="00B65EF5"/>
    <w:rsid w:val="00B6624F"/>
    <w:rsid w:val="00B66877"/>
    <w:rsid w:val="00B67370"/>
    <w:rsid w:val="00B67567"/>
    <w:rsid w:val="00B70F66"/>
    <w:rsid w:val="00B712F2"/>
    <w:rsid w:val="00B7193E"/>
    <w:rsid w:val="00B71C00"/>
    <w:rsid w:val="00B71C90"/>
    <w:rsid w:val="00B71D53"/>
    <w:rsid w:val="00B724D8"/>
    <w:rsid w:val="00B72584"/>
    <w:rsid w:val="00B7293E"/>
    <w:rsid w:val="00B729A4"/>
    <w:rsid w:val="00B72F95"/>
    <w:rsid w:val="00B72FAC"/>
    <w:rsid w:val="00B73C6D"/>
    <w:rsid w:val="00B74019"/>
    <w:rsid w:val="00B7489C"/>
    <w:rsid w:val="00B74CCC"/>
    <w:rsid w:val="00B759F8"/>
    <w:rsid w:val="00B75E93"/>
    <w:rsid w:val="00B7644F"/>
    <w:rsid w:val="00B76FF9"/>
    <w:rsid w:val="00B77CF6"/>
    <w:rsid w:val="00B810A6"/>
    <w:rsid w:val="00B8178D"/>
    <w:rsid w:val="00B81A61"/>
    <w:rsid w:val="00B82D4B"/>
    <w:rsid w:val="00B83781"/>
    <w:rsid w:val="00B83D8A"/>
    <w:rsid w:val="00B84504"/>
    <w:rsid w:val="00B847C9"/>
    <w:rsid w:val="00B8488E"/>
    <w:rsid w:val="00B84DB0"/>
    <w:rsid w:val="00B8506A"/>
    <w:rsid w:val="00B851AB"/>
    <w:rsid w:val="00B855B4"/>
    <w:rsid w:val="00B857DA"/>
    <w:rsid w:val="00B857F9"/>
    <w:rsid w:val="00B85C2B"/>
    <w:rsid w:val="00B85E63"/>
    <w:rsid w:val="00B86228"/>
    <w:rsid w:val="00B8638E"/>
    <w:rsid w:val="00B86392"/>
    <w:rsid w:val="00B86A35"/>
    <w:rsid w:val="00B86F3E"/>
    <w:rsid w:val="00B86FAA"/>
    <w:rsid w:val="00B8745B"/>
    <w:rsid w:val="00B87E10"/>
    <w:rsid w:val="00B900FE"/>
    <w:rsid w:val="00B905A2"/>
    <w:rsid w:val="00B905DD"/>
    <w:rsid w:val="00B9074B"/>
    <w:rsid w:val="00B90F4D"/>
    <w:rsid w:val="00B91069"/>
    <w:rsid w:val="00B91108"/>
    <w:rsid w:val="00B918F5"/>
    <w:rsid w:val="00B9259F"/>
    <w:rsid w:val="00B9341D"/>
    <w:rsid w:val="00B9343C"/>
    <w:rsid w:val="00B93980"/>
    <w:rsid w:val="00B93C81"/>
    <w:rsid w:val="00B93FE4"/>
    <w:rsid w:val="00B944A7"/>
    <w:rsid w:val="00B95B7C"/>
    <w:rsid w:val="00B95E18"/>
    <w:rsid w:val="00B96445"/>
    <w:rsid w:val="00B964B0"/>
    <w:rsid w:val="00B968EF"/>
    <w:rsid w:val="00B96DB9"/>
    <w:rsid w:val="00B97898"/>
    <w:rsid w:val="00B97E57"/>
    <w:rsid w:val="00B97E72"/>
    <w:rsid w:val="00B97EBB"/>
    <w:rsid w:val="00BA0408"/>
    <w:rsid w:val="00BA0648"/>
    <w:rsid w:val="00BA076D"/>
    <w:rsid w:val="00BA1357"/>
    <w:rsid w:val="00BA16BF"/>
    <w:rsid w:val="00BA2109"/>
    <w:rsid w:val="00BA2D1D"/>
    <w:rsid w:val="00BA386A"/>
    <w:rsid w:val="00BA38F1"/>
    <w:rsid w:val="00BA3B70"/>
    <w:rsid w:val="00BA3EB5"/>
    <w:rsid w:val="00BA43F3"/>
    <w:rsid w:val="00BA44DD"/>
    <w:rsid w:val="00BA4817"/>
    <w:rsid w:val="00BA547E"/>
    <w:rsid w:val="00BA641F"/>
    <w:rsid w:val="00BA6534"/>
    <w:rsid w:val="00BA676A"/>
    <w:rsid w:val="00BA6A79"/>
    <w:rsid w:val="00BA6CC7"/>
    <w:rsid w:val="00BA73DA"/>
    <w:rsid w:val="00BB084B"/>
    <w:rsid w:val="00BB13E4"/>
    <w:rsid w:val="00BB1483"/>
    <w:rsid w:val="00BB14C1"/>
    <w:rsid w:val="00BB17B2"/>
    <w:rsid w:val="00BB1C1D"/>
    <w:rsid w:val="00BB245A"/>
    <w:rsid w:val="00BB2731"/>
    <w:rsid w:val="00BB2E5F"/>
    <w:rsid w:val="00BB2F89"/>
    <w:rsid w:val="00BB315D"/>
    <w:rsid w:val="00BB317B"/>
    <w:rsid w:val="00BB369E"/>
    <w:rsid w:val="00BB38CB"/>
    <w:rsid w:val="00BB3EBB"/>
    <w:rsid w:val="00BB3F15"/>
    <w:rsid w:val="00BB4192"/>
    <w:rsid w:val="00BB45EC"/>
    <w:rsid w:val="00BB4B16"/>
    <w:rsid w:val="00BB4C20"/>
    <w:rsid w:val="00BB4D5A"/>
    <w:rsid w:val="00BB4DF5"/>
    <w:rsid w:val="00BB5518"/>
    <w:rsid w:val="00BB5574"/>
    <w:rsid w:val="00BB5855"/>
    <w:rsid w:val="00BB5D67"/>
    <w:rsid w:val="00BB5F52"/>
    <w:rsid w:val="00BB6AFB"/>
    <w:rsid w:val="00BB6EB6"/>
    <w:rsid w:val="00BB7165"/>
    <w:rsid w:val="00BB7408"/>
    <w:rsid w:val="00BB7AF3"/>
    <w:rsid w:val="00BC041E"/>
    <w:rsid w:val="00BC0EF8"/>
    <w:rsid w:val="00BC0F7D"/>
    <w:rsid w:val="00BC14EB"/>
    <w:rsid w:val="00BC1793"/>
    <w:rsid w:val="00BC1840"/>
    <w:rsid w:val="00BC186D"/>
    <w:rsid w:val="00BC192D"/>
    <w:rsid w:val="00BC1A7D"/>
    <w:rsid w:val="00BC1D19"/>
    <w:rsid w:val="00BC3CD9"/>
    <w:rsid w:val="00BC4720"/>
    <w:rsid w:val="00BC4F22"/>
    <w:rsid w:val="00BC5D99"/>
    <w:rsid w:val="00BC6B00"/>
    <w:rsid w:val="00BC7403"/>
    <w:rsid w:val="00BC757B"/>
    <w:rsid w:val="00BD0096"/>
    <w:rsid w:val="00BD02EB"/>
    <w:rsid w:val="00BD037B"/>
    <w:rsid w:val="00BD0443"/>
    <w:rsid w:val="00BD0774"/>
    <w:rsid w:val="00BD08B5"/>
    <w:rsid w:val="00BD0DC0"/>
    <w:rsid w:val="00BD1003"/>
    <w:rsid w:val="00BD148C"/>
    <w:rsid w:val="00BD17D0"/>
    <w:rsid w:val="00BD30A4"/>
    <w:rsid w:val="00BD3121"/>
    <w:rsid w:val="00BD3407"/>
    <w:rsid w:val="00BD35F7"/>
    <w:rsid w:val="00BD3985"/>
    <w:rsid w:val="00BD3B06"/>
    <w:rsid w:val="00BD4339"/>
    <w:rsid w:val="00BD4762"/>
    <w:rsid w:val="00BD4A0F"/>
    <w:rsid w:val="00BD4C1D"/>
    <w:rsid w:val="00BD4C6A"/>
    <w:rsid w:val="00BD56C7"/>
    <w:rsid w:val="00BD5705"/>
    <w:rsid w:val="00BD7847"/>
    <w:rsid w:val="00BD7F87"/>
    <w:rsid w:val="00BE050E"/>
    <w:rsid w:val="00BE0586"/>
    <w:rsid w:val="00BE0862"/>
    <w:rsid w:val="00BE0BA7"/>
    <w:rsid w:val="00BE1597"/>
    <w:rsid w:val="00BE1A8F"/>
    <w:rsid w:val="00BE1ECF"/>
    <w:rsid w:val="00BE1F38"/>
    <w:rsid w:val="00BE1F3C"/>
    <w:rsid w:val="00BE2522"/>
    <w:rsid w:val="00BE2D30"/>
    <w:rsid w:val="00BE448E"/>
    <w:rsid w:val="00BE44B8"/>
    <w:rsid w:val="00BE471C"/>
    <w:rsid w:val="00BE5EB8"/>
    <w:rsid w:val="00BE6123"/>
    <w:rsid w:val="00BE6167"/>
    <w:rsid w:val="00BE63E1"/>
    <w:rsid w:val="00BE64DE"/>
    <w:rsid w:val="00BE6813"/>
    <w:rsid w:val="00BE7238"/>
    <w:rsid w:val="00BE7242"/>
    <w:rsid w:val="00BE73C2"/>
    <w:rsid w:val="00BE7DB6"/>
    <w:rsid w:val="00BF06CE"/>
    <w:rsid w:val="00BF0991"/>
    <w:rsid w:val="00BF0E74"/>
    <w:rsid w:val="00BF1227"/>
    <w:rsid w:val="00BF1674"/>
    <w:rsid w:val="00BF170C"/>
    <w:rsid w:val="00BF1AE7"/>
    <w:rsid w:val="00BF1E4A"/>
    <w:rsid w:val="00BF22DA"/>
    <w:rsid w:val="00BF23FC"/>
    <w:rsid w:val="00BF28B5"/>
    <w:rsid w:val="00BF2BF7"/>
    <w:rsid w:val="00BF3902"/>
    <w:rsid w:val="00BF390E"/>
    <w:rsid w:val="00BF3A1B"/>
    <w:rsid w:val="00BF3D73"/>
    <w:rsid w:val="00BF3ED6"/>
    <w:rsid w:val="00BF4328"/>
    <w:rsid w:val="00BF46AC"/>
    <w:rsid w:val="00BF4823"/>
    <w:rsid w:val="00BF48B2"/>
    <w:rsid w:val="00BF54C0"/>
    <w:rsid w:val="00BF5B65"/>
    <w:rsid w:val="00BF67EE"/>
    <w:rsid w:val="00BF6D59"/>
    <w:rsid w:val="00BF7067"/>
    <w:rsid w:val="00BF70C0"/>
    <w:rsid w:val="00BF70C3"/>
    <w:rsid w:val="00BF75CC"/>
    <w:rsid w:val="00BF7A79"/>
    <w:rsid w:val="00BF7B2D"/>
    <w:rsid w:val="00C00035"/>
    <w:rsid w:val="00C002B7"/>
    <w:rsid w:val="00C00537"/>
    <w:rsid w:val="00C006BB"/>
    <w:rsid w:val="00C0072C"/>
    <w:rsid w:val="00C01270"/>
    <w:rsid w:val="00C013D7"/>
    <w:rsid w:val="00C01E69"/>
    <w:rsid w:val="00C02087"/>
    <w:rsid w:val="00C0220A"/>
    <w:rsid w:val="00C024C6"/>
    <w:rsid w:val="00C029D1"/>
    <w:rsid w:val="00C030AD"/>
    <w:rsid w:val="00C0352B"/>
    <w:rsid w:val="00C0360A"/>
    <w:rsid w:val="00C038A6"/>
    <w:rsid w:val="00C048DF"/>
    <w:rsid w:val="00C04F8F"/>
    <w:rsid w:val="00C059C3"/>
    <w:rsid w:val="00C05C50"/>
    <w:rsid w:val="00C06285"/>
    <w:rsid w:val="00C06923"/>
    <w:rsid w:val="00C06E98"/>
    <w:rsid w:val="00C07991"/>
    <w:rsid w:val="00C10446"/>
    <w:rsid w:val="00C10A3A"/>
    <w:rsid w:val="00C10A6C"/>
    <w:rsid w:val="00C10A8B"/>
    <w:rsid w:val="00C10E3F"/>
    <w:rsid w:val="00C11852"/>
    <w:rsid w:val="00C11D69"/>
    <w:rsid w:val="00C13736"/>
    <w:rsid w:val="00C13ECE"/>
    <w:rsid w:val="00C15D97"/>
    <w:rsid w:val="00C1603C"/>
    <w:rsid w:val="00C160DB"/>
    <w:rsid w:val="00C164A7"/>
    <w:rsid w:val="00C1676E"/>
    <w:rsid w:val="00C1745C"/>
    <w:rsid w:val="00C177B6"/>
    <w:rsid w:val="00C17A25"/>
    <w:rsid w:val="00C17E71"/>
    <w:rsid w:val="00C2019F"/>
    <w:rsid w:val="00C210C1"/>
    <w:rsid w:val="00C214C6"/>
    <w:rsid w:val="00C21D9E"/>
    <w:rsid w:val="00C22A31"/>
    <w:rsid w:val="00C22BE1"/>
    <w:rsid w:val="00C22D3B"/>
    <w:rsid w:val="00C22E34"/>
    <w:rsid w:val="00C22FC7"/>
    <w:rsid w:val="00C232B2"/>
    <w:rsid w:val="00C235A2"/>
    <w:rsid w:val="00C23666"/>
    <w:rsid w:val="00C23794"/>
    <w:rsid w:val="00C237F9"/>
    <w:rsid w:val="00C23C57"/>
    <w:rsid w:val="00C24E4C"/>
    <w:rsid w:val="00C2510F"/>
    <w:rsid w:val="00C2515D"/>
    <w:rsid w:val="00C25301"/>
    <w:rsid w:val="00C25900"/>
    <w:rsid w:val="00C25E46"/>
    <w:rsid w:val="00C25F77"/>
    <w:rsid w:val="00C27D9E"/>
    <w:rsid w:val="00C27E1B"/>
    <w:rsid w:val="00C308B1"/>
    <w:rsid w:val="00C30CE2"/>
    <w:rsid w:val="00C3116E"/>
    <w:rsid w:val="00C3125E"/>
    <w:rsid w:val="00C319BA"/>
    <w:rsid w:val="00C321FD"/>
    <w:rsid w:val="00C32659"/>
    <w:rsid w:val="00C329A3"/>
    <w:rsid w:val="00C329F9"/>
    <w:rsid w:val="00C32B59"/>
    <w:rsid w:val="00C32BE6"/>
    <w:rsid w:val="00C33079"/>
    <w:rsid w:val="00C330E5"/>
    <w:rsid w:val="00C346F2"/>
    <w:rsid w:val="00C350FD"/>
    <w:rsid w:val="00C353C1"/>
    <w:rsid w:val="00C35875"/>
    <w:rsid w:val="00C35959"/>
    <w:rsid w:val="00C35E7A"/>
    <w:rsid w:val="00C36557"/>
    <w:rsid w:val="00C365CF"/>
    <w:rsid w:val="00C36AAC"/>
    <w:rsid w:val="00C36B8B"/>
    <w:rsid w:val="00C36BCD"/>
    <w:rsid w:val="00C37334"/>
    <w:rsid w:val="00C3768B"/>
    <w:rsid w:val="00C37939"/>
    <w:rsid w:val="00C37C41"/>
    <w:rsid w:val="00C37C9B"/>
    <w:rsid w:val="00C37EDF"/>
    <w:rsid w:val="00C40865"/>
    <w:rsid w:val="00C40D5E"/>
    <w:rsid w:val="00C41208"/>
    <w:rsid w:val="00C41410"/>
    <w:rsid w:val="00C41466"/>
    <w:rsid w:val="00C420CE"/>
    <w:rsid w:val="00C4241F"/>
    <w:rsid w:val="00C4297C"/>
    <w:rsid w:val="00C42BB0"/>
    <w:rsid w:val="00C433E9"/>
    <w:rsid w:val="00C4354B"/>
    <w:rsid w:val="00C43584"/>
    <w:rsid w:val="00C43A3A"/>
    <w:rsid w:val="00C43E21"/>
    <w:rsid w:val="00C44163"/>
    <w:rsid w:val="00C44CEB"/>
    <w:rsid w:val="00C44DAB"/>
    <w:rsid w:val="00C45626"/>
    <w:rsid w:val="00C45635"/>
    <w:rsid w:val="00C45C93"/>
    <w:rsid w:val="00C45F8A"/>
    <w:rsid w:val="00C461A9"/>
    <w:rsid w:val="00C46221"/>
    <w:rsid w:val="00C465FE"/>
    <w:rsid w:val="00C46C0B"/>
    <w:rsid w:val="00C46E69"/>
    <w:rsid w:val="00C47C9E"/>
    <w:rsid w:val="00C500EC"/>
    <w:rsid w:val="00C5037C"/>
    <w:rsid w:val="00C5072F"/>
    <w:rsid w:val="00C50BB2"/>
    <w:rsid w:val="00C50FE5"/>
    <w:rsid w:val="00C512AB"/>
    <w:rsid w:val="00C5182B"/>
    <w:rsid w:val="00C52036"/>
    <w:rsid w:val="00C526AD"/>
    <w:rsid w:val="00C52B3F"/>
    <w:rsid w:val="00C52C75"/>
    <w:rsid w:val="00C532E6"/>
    <w:rsid w:val="00C535B0"/>
    <w:rsid w:val="00C53CE3"/>
    <w:rsid w:val="00C53DC3"/>
    <w:rsid w:val="00C54C53"/>
    <w:rsid w:val="00C54E00"/>
    <w:rsid w:val="00C55559"/>
    <w:rsid w:val="00C556C3"/>
    <w:rsid w:val="00C55C50"/>
    <w:rsid w:val="00C55D17"/>
    <w:rsid w:val="00C55FEE"/>
    <w:rsid w:val="00C56547"/>
    <w:rsid w:val="00C5664F"/>
    <w:rsid w:val="00C568B6"/>
    <w:rsid w:val="00C569F4"/>
    <w:rsid w:val="00C56A9B"/>
    <w:rsid w:val="00C56BBA"/>
    <w:rsid w:val="00C56C70"/>
    <w:rsid w:val="00C57432"/>
    <w:rsid w:val="00C57CDB"/>
    <w:rsid w:val="00C57D52"/>
    <w:rsid w:val="00C607DC"/>
    <w:rsid w:val="00C60AAA"/>
    <w:rsid w:val="00C61091"/>
    <w:rsid w:val="00C62CD2"/>
    <w:rsid w:val="00C62CF6"/>
    <w:rsid w:val="00C63020"/>
    <w:rsid w:val="00C63D1F"/>
    <w:rsid w:val="00C63ED7"/>
    <w:rsid w:val="00C642DD"/>
    <w:rsid w:val="00C644A7"/>
    <w:rsid w:val="00C64615"/>
    <w:rsid w:val="00C6554A"/>
    <w:rsid w:val="00C65687"/>
    <w:rsid w:val="00C657DC"/>
    <w:rsid w:val="00C65BFD"/>
    <w:rsid w:val="00C65CC8"/>
    <w:rsid w:val="00C65E81"/>
    <w:rsid w:val="00C66250"/>
    <w:rsid w:val="00C665E1"/>
    <w:rsid w:val="00C666F4"/>
    <w:rsid w:val="00C66A1E"/>
    <w:rsid w:val="00C67108"/>
    <w:rsid w:val="00C672D0"/>
    <w:rsid w:val="00C6755F"/>
    <w:rsid w:val="00C67DB1"/>
    <w:rsid w:val="00C67FBC"/>
    <w:rsid w:val="00C706D3"/>
    <w:rsid w:val="00C70DD5"/>
    <w:rsid w:val="00C710A1"/>
    <w:rsid w:val="00C71352"/>
    <w:rsid w:val="00C72712"/>
    <w:rsid w:val="00C72D07"/>
    <w:rsid w:val="00C72E86"/>
    <w:rsid w:val="00C732E4"/>
    <w:rsid w:val="00C73EBC"/>
    <w:rsid w:val="00C743D8"/>
    <w:rsid w:val="00C746BD"/>
    <w:rsid w:val="00C746E0"/>
    <w:rsid w:val="00C74A78"/>
    <w:rsid w:val="00C7515F"/>
    <w:rsid w:val="00C752EF"/>
    <w:rsid w:val="00C7563D"/>
    <w:rsid w:val="00C757D8"/>
    <w:rsid w:val="00C758FD"/>
    <w:rsid w:val="00C75B4F"/>
    <w:rsid w:val="00C767C9"/>
    <w:rsid w:val="00C769A4"/>
    <w:rsid w:val="00C76B2C"/>
    <w:rsid w:val="00C76BD7"/>
    <w:rsid w:val="00C76C81"/>
    <w:rsid w:val="00C772E7"/>
    <w:rsid w:val="00C77A27"/>
    <w:rsid w:val="00C77E42"/>
    <w:rsid w:val="00C80540"/>
    <w:rsid w:val="00C80579"/>
    <w:rsid w:val="00C8082A"/>
    <w:rsid w:val="00C80B02"/>
    <w:rsid w:val="00C80B39"/>
    <w:rsid w:val="00C80CEE"/>
    <w:rsid w:val="00C80EBA"/>
    <w:rsid w:val="00C8166A"/>
    <w:rsid w:val="00C81709"/>
    <w:rsid w:val="00C81AD8"/>
    <w:rsid w:val="00C81FFA"/>
    <w:rsid w:val="00C8203E"/>
    <w:rsid w:val="00C824E2"/>
    <w:rsid w:val="00C82E43"/>
    <w:rsid w:val="00C82FE0"/>
    <w:rsid w:val="00C83537"/>
    <w:rsid w:val="00C83EED"/>
    <w:rsid w:val="00C83FF4"/>
    <w:rsid w:val="00C84000"/>
    <w:rsid w:val="00C84049"/>
    <w:rsid w:val="00C84062"/>
    <w:rsid w:val="00C84AC9"/>
    <w:rsid w:val="00C854B8"/>
    <w:rsid w:val="00C85571"/>
    <w:rsid w:val="00C85A74"/>
    <w:rsid w:val="00C8638A"/>
    <w:rsid w:val="00C8661B"/>
    <w:rsid w:val="00C8666F"/>
    <w:rsid w:val="00C86BB0"/>
    <w:rsid w:val="00C876B7"/>
    <w:rsid w:val="00C87887"/>
    <w:rsid w:val="00C9008E"/>
    <w:rsid w:val="00C901B8"/>
    <w:rsid w:val="00C9029D"/>
    <w:rsid w:val="00C903E1"/>
    <w:rsid w:val="00C90F0C"/>
    <w:rsid w:val="00C92180"/>
    <w:rsid w:val="00C923E3"/>
    <w:rsid w:val="00C9296C"/>
    <w:rsid w:val="00C92C01"/>
    <w:rsid w:val="00C93DF7"/>
    <w:rsid w:val="00C93E97"/>
    <w:rsid w:val="00C93F1B"/>
    <w:rsid w:val="00C93F96"/>
    <w:rsid w:val="00C94A44"/>
    <w:rsid w:val="00C94CB8"/>
    <w:rsid w:val="00C964E7"/>
    <w:rsid w:val="00C969F6"/>
    <w:rsid w:val="00C96AB5"/>
    <w:rsid w:val="00C96E00"/>
    <w:rsid w:val="00C97413"/>
    <w:rsid w:val="00C97416"/>
    <w:rsid w:val="00C975AE"/>
    <w:rsid w:val="00C97916"/>
    <w:rsid w:val="00C97A0B"/>
    <w:rsid w:val="00C97E26"/>
    <w:rsid w:val="00C97FE6"/>
    <w:rsid w:val="00CA0110"/>
    <w:rsid w:val="00CA0254"/>
    <w:rsid w:val="00CA034F"/>
    <w:rsid w:val="00CA057A"/>
    <w:rsid w:val="00CA07FD"/>
    <w:rsid w:val="00CA08FA"/>
    <w:rsid w:val="00CA0A03"/>
    <w:rsid w:val="00CA152E"/>
    <w:rsid w:val="00CA160F"/>
    <w:rsid w:val="00CA2757"/>
    <w:rsid w:val="00CA2FF4"/>
    <w:rsid w:val="00CA374D"/>
    <w:rsid w:val="00CA3D0C"/>
    <w:rsid w:val="00CA3E64"/>
    <w:rsid w:val="00CA3FD3"/>
    <w:rsid w:val="00CA4243"/>
    <w:rsid w:val="00CA49BF"/>
    <w:rsid w:val="00CA4B23"/>
    <w:rsid w:val="00CA4CDF"/>
    <w:rsid w:val="00CA4D0E"/>
    <w:rsid w:val="00CA4FE1"/>
    <w:rsid w:val="00CA5466"/>
    <w:rsid w:val="00CA5BB6"/>
    <w:rsid w:val="00CA5CDB"/>
    <w:rsid w:val="00CA5E15"/>
    <w:rsid w:val="00CA6518"/>
    <w:rsid w:val="00CA661A"/>
    <w:rsid w:val="00CA6A67"/>
    <w:rsid w:val="00CA731C"/>
    <w:rsid w:val="00CA759C"/>
    <w:rsid w:val="00CA7890"/>
    <w:rsid w:val="00CB0143"/>
    <w:rsid w:val="00CB0DC6"/>
    <w:rsid w:val="00CB0EDD"/>
    <w:rsid w:val="00CB12B4"/>
    <w:rsid w:val="00CB1323"/>
    <w:rsid w:val="00CB1CED"/>
    <w:rsid w:val="00CB21E5"/>
    <w:rsid w:val="00CB32F2"/>
    <w:rsid w:val="00CB3469"/>
    <w:rsid w:val="00CB3570"/>
    <w:rsid w:val="00CB35F6"/>
    <w:rsid w:val="00CB3603"/>
    <w:rsid w:val="00CB3CDB"/>
    <w:rsid w:val="00CB42EE"/>
    <w:rsid w:val="00CB45DA"/>
    <w:rsid w:val="00CB4CFC"/>
    <w:rsid w:val="00CB4DCC"/>
    <w:rsid w:val="00CB50B9"/>
    <w:rsid w:val="00CB5441"/>
    <w:rsid w:val="00CB55B3"/>
    <w:rsid w:val="00CB58EA"/>
    <w:rsid w:val="00CB5A3F"/>
    <w:rsid w:val="00CB5FE5"/>
    <w:rsid w:val="00CB69AC"/>
    <w:rsid w:val="00CB6CD7"/>
    <w:rsid w:val="00CB70E3"/>
    <w:rsid w:val="00CB728B"/>
    <w:rsid w:val="00CB7491"/>
    <w:rsid w:val="00CC0161"/>
    <w:rsid w:val="00CC03C7"/>
    <w:rsid w:val="00CC07E6"/>
    <w:rsid w:val="00CC107A"/>
    <w:rsid w:val="00CC133B"/>
    <w:rsid w:val="00CC16A6"/>
    <w:rsid w:val="00CC18D6"/>
    <w:rsid w:val="00CC19F4"/>
    <w:rsid w:val="00CC2787"/>
    <w:rsid w:val="00CC29A2"/>
    <w:rsid w:val="00CC2FF6"/>
    <w:rsid w:val="00CC3157"/>
    <w:rsid w:val="00CC31A6"/>
    <w:rsid w:val="00CC32FD"/>
    <w:rsid w:val="00CC3930"/>
    <w:rsid w:val="00CC3A03"/>
    <w:rsid w:val="00CC45FA"/>
    <w:rsid w:val="00CC482B"/>
    <w:rsid w:val="00CC4ABF"/>
    <w:rsid w:val="00CC54EA"/>
    <w:rsid w:val="00CC5744"/>
    <w:rsid w:val="00CC5EC0"/>
    <w:rsid w:val="00CC6397"/>
    <w:rsid w:val="00CC6BC1"/>
    <w:rsid w:val="00CC6BFA"/>
    <w:rsid w:val="00CC71FF"/>
    <w:rsid w:val="00CC7469"/>
    <w:rsid w:val="00CC766E"/>
    <w:rsid w:val="00CD03F7"/>
    <w:rsid w:val="00CD04B9"/>
    <w:rsid w:val="00CD0638"/>
    <w:rsid w:val="00CD06B0"/>
    <w:rsid w:val="00CD09ED"/>
    <w:rsid w:val="00CD1167"/>
    <w:rsid w:val="00CD1D4A"/>
    <w:rsid w:val="00CD24A0"/>
    <w:rsid w:val="00CD2752"/>
    <w:rsid w:val="00CD2B95"/>
    <w:rsid w:val="00CD2DF1"/>
    <w:rsid w:val="00CD3321"/>
    <w:rsid w:val="00CD332D"/>
    <w:rsid w:val="00CD385A"/>
    <w:rsid w:val="00CD3B82"/>
    <w:rsid w:val="00CD3C84"/>
    <w:rsid w:val="00CD3DF7"/>
    <w:rsid w:val="00CD44A6"/>
    <w:rsid w:val="00CD4715"/>
    <w:rsid w:val="00CD500A"/>
    <w:rsid w:val="00CD5098"/>
    <w:rsid w:val="00CD50C9"/>
    <w:rsid w:val="00CD56A2"/>
    <w:rsid w:val="00CD5F81"/>
    <w:rsid w:val="00CD610E"/>
    <w:rsid w:val="00CD61A4"/>
    <w:rsid w:val="00CD63BF"/>
    <w:rsid w:val="00CD6570"/>
    <w:rsid w:val="00CD6925"/>
    <w:rsid w:val="00CD7752"/>
    <w:rsid w:val="00CD7DDE"/>
    <w:rsid w:val="00CE02FC"/>
    <w:rsid w:val="00CE06F5"/>
    <w:rsid w:val="00CE0C0E"/>
    <w:rsid w:val="00CE1006"/>
    <w:rsid w:val="00CE1431"/>
    <w:rsid w:val="00CE1533"/>
    <w:rsid w:val="00CE17F3"/>
    <w:rsid w:val="00CE28F5"/>
    <w:rsid w:val="00CE3328"/>
    <w:rsid w:val="00CE4102"/>
    <w:rsid w:val="00CE43F4"/>
    <w:rsid w:val="00CE464C"/>
    <w:rsid w:val="00CE47C5"/>
    <w:rsid w:val="00CE4D83"/>
    <w:rsid w:val="00CE53FF"/>
    <w:rsid w:val="00CE5988"/>
    <w:rsid w:val="00CE623A"/>
    <w:rsid w:val="00CE681E"/>
    <w:rsid w:val="00CE6A65"/>
    <w:rsid w:val="00CE6D7E"/>
    <w:rsid w:val="00CE700D"/>
    <w:rsid w:val="00CE7974"/>
    <w:rsid w:val="00CE7D57"/>
    <w:rsid w:val="00CF013C"/>
    <w:rsid w:val="00CF01FE"/>
    <w:rsid w:val="00CF0D5D"/>
    <w:rsid w:val="00CF13FB"/>
    <w:rsid w:val="00CF16DE"/>
    <w:rsid w:val="00CF21AF"/>
    <w:rsid w:val="00CF2D7A"/>
    <w:rsid w:val="00CF34EA"/>
    <w:rsid w:val="00CF380C"/>
    <w:rsid w:val="00CF453C"/>
    <w:rsid w:val="00CF47FA"/>
    <w:rsid w:val="00CF4BEC"/>
    <w:rsid w:val="00CF4D4D"/>
    <w:rsid w:val="00CF5096"/>
    <w:rsid w:val="00CF6B52"/>
    <w:rsid w:val="00CF6F97"/>
    <w:rsid w:val="00CF70B8"/>
    <w:rsid w:val="00CF7457"/>
    <w:rsid w:val="00CF75FE"/>
    <w:rsid w:val="00CF7694"/>
    <w:rsid w:val="00CF7A3B"/>
    <w:rsid w:val="00CF7B05"/>
    <w:rsid w:val="00D00130"/>
    <w:rsid w:val="00D0029F"/>
    <w:rsid w:val="00D006C6"/>
    <w:rsid w:val="00D012EA"/>
    <w:rsid w:val="00D018A0"/>
    <w:rsid w:val="00D01C8C"/>
    <w:rsid w:val="00D01F91"/>
    <w:rsid w:val="00D02142"/>
    <w:rsid w:val="00D02347"/>
    <w:rsid w:val="00D02383"/>
    <w:rsid w:val="00D02540"/>
    <w:rsid w:val="00D02972"/>
    <w:rsid w:val="00D0308D"/>
    <w:rsid w:val="00D037C1"/>
    <w:rsid w:val="00D03838"/>
    <w:rsid w:val="00D03D7C"/>
    <w:rsid w:val="00D04331"/>
    <w:rsid w:val="00D04B8B"/>
    <w:rsid w:val="00D05375"/>
    <w:rsid w:val="00D05A3E"/>
    <w:rsid w:val="00D05D6E"/>
    <w:rsid w:val="00D06431"/>
    <w:rsid w:val="00D06FBF"/>
    <w:rsid w:val="00D078FE"/>
    <w:rsid w:val="00D07B84"/>
    <w:rsid w:val="00D07F4C"/>
    <w:rsid w:val="00D07FA8"/>
    <w:rsid w:val="00D101D8"/>
    <w:rsid w:val="00D104AD"/>
    <w:rsid w:val="00D10FF0"/>
    <w:rsid w:val="00D117D8"/>
    <w:rsid w:val="00D118DD"/>
    <w:rsid w:val="00D12A70"/>
    <w:rsid w:val="00D12CB6"/>
    <w:rsid w:val="00D1317D"/>
    <w:rsid w:val="00D13660"/>
    <w:rsid w:val="00D141BA"/>
    <w:rsid w:val="00D14275"/>
    <w:rsid w:val="00D148C0"/>
    <w:rsid w:val="00D14A06"/>
    <w:rsid w:val="00D14AB2"/>
    <w:rsid w:val="00D14B32"/>
    <w:rsid w:val="00D14B40"/>
    <w:rsid w:val="00D1515F"/>
    <w:rsid w:val="00D1571E"/>
    <w:rsid w:val="00D158E9"/>
    <w:rsid w:val="00D15E98"/>
    <w:rsid w:val="00D15FF2"/>
    <w:rsid w:val="00D16BA1"/>
    <w:rsid w:val="00D16C35"/>
    <w:rsid w:val="00D170E4"/>
    <w:rsid w:val="00D17738"/>
    <w:rsid w:val="00D17A04"/>
    <w:rsid w:val="00D17F31"/>
    <w:rsid w:val="00D17FCC"/>
    <w:rsid w:val="00D2040F"/>
    <w:rsid w:val="00D20495"/>
    <w:rsid w:val="00D205D3"/>
    <w:rsid w:val="00D209FB"/>
    <w:rsid w:val="00D215FE"/>
    <w:rsid w:val="00D218A2"/>
    <w:rsid w:val="00D21DFB"/>
    <w:rsid w:val="00D22B9C"/>
    <w:rsid w:val="00D238A8"/>
    <w:rsid w:val="00D23A84"/>
    <w:rsid w:val="00D23AAA"/>
    <w:rsid w:val="00D23E65"/>
    <w:rsid w:val="00D24114"/>
    <w:rsid w:val="00D24B78"/>
    <w:rsid w:val="00D24FDC"/>
    <w:rsid w:val="00D25446"/>
    <w:rsid w:val="00D25AE7"/>
    <w:rsid w:val="00D25E89"/>
    <w:rsid w:val="00D2618A"/>
    <w:rsid w:val="00D2639E"/>
    <w:rsid w:val="00D26C45"/>
    <w:rsid w:val="00D273E2"/>
    <w:rsid w:val="00D27943"/>
    <w:rsid w:val="00D31708"/>
    <w:rsid w:val="00D31BF6"/>
    <w:rsid w:val="00D32118"/>
    <w:rsid w:val="00D323B2"/>
    <w:rsid w:val="00D3254D"/>
    <w:rsid w:val="00D33162"/>
    <w:rsid w:val="00D333AF"/>
    <w:rsid w:val="00D33A53"/>
    <w:rsid w:val="00D33B1B"/>
    <w:rsid w:val="00D33C70"/>
    <w:rsid w:val="00D34477"/>
    <w:rsid w:val="00D3468B"/>
    <w:rsid w:val="00D347CD"/>
    <w:rsid w:val="00D34D1C"/>
    <w:rsid w:val="00D34D86"/>
    <w:rsid w:val="00D34F32"/>
    <w:rsid w:val="00D34FF2"/>
    <w:rsid w:val="00D3587B"/>
    <w:rsid w:val="00D359A6"/>
    <w:rsid w:val="00D363B3"/>
    <w:rsid w:val="00D37573"/>
    <w:rsid w:val="00D37A0D"/>
    <w:rsid w:val="00D4037C"/>
    <w:rsid w:val="00D40A91"/>
    <w:rsid w:val="00D4151F"/>
    <w:rsid w:val="00D41612"/>
    <w:rsid w:val="00D41F38"/>
    <w:rsid w:val="00D42972"/>
    <w:rsid w:val="00D42AC4"/>
    <w:rsid w:val="00D42ADB"/>
    <w:rsid w:val="00D42AF7"/>
    <w:rsid w:val="00D43714"/>
    <w:rsid w:val="00D43B5E"/>
    <w:rsid w:val="00D43C4F"/>
    <w:rsid w:val="00D44109"/>
    <w:rsid w:val="00D44275"/>
    <w:rsid w:val="00D44560"/>
    <w:rsid w:val="00D446CE"/>
    <w:rsid w:val="00D4522B"/>
    <w:rsid w:val="00D4552A"/>
    <w:rsid w:val="00D45ABB"/>
    <w:rsid w:val="00D45C5A"/>
    <w:rsid w:val="00D4672E"/>
    <w:rsid w:val="00D46A46"/>
    <w:rsid w:val="00D47001"/>
    <w:rsid w:val="00D47136"/>
    <w:rsid w:val="00D47245"/>
    <w:rsid w:val="00D47763"/>
    <w:rsid w:val="00D50730"/>
    <w:rsid w:val="00D507D9"/>
    <w:rsid w:val="00D50D68"/>
    <w:rsid w:val="00D50F3D"/>
    <w:rsid w:val="00D51360"/>
    <w:rsid w:val="00D5163E"/>
    <w:rsid w:val="00D51C4A"/>
    <w:rsid w:val="00D51FF3"/>
    <w:rsid w:val="00D528BE"/>
    <w:rsid w:val="00D529C3"/>
    <w:rsid w:val="00D52B75"/>
    <w:rsid w:val="00D52B84"/>
    <w:rsid w:val="00D52EB1"/>
    <w:rsid w:val="00D53049"/>
    <w:rsid w:val="00D53A97"/>
    <w:rsid w:val="00D53BFD"/>
    <w:rsid w:val="00D53DAC"/>
    <w:rsid w:val="00D5412A"/>
    <w:rsid w:val="00D54434"/>
    <w:rsid w:val="00D5496F"/>
    <w:rsid w:val="00D54CFF"/>
    <w:rsid w:val="00D54E43"/>
    <w:rsid w:val="00D54F67"/>
    <w:rsid w:val="00D5526E"/>
    <w:rsid w:val="00D552EA"/>
    <w:rsid w:val="00D557DF"/>
    <w:rsid w:val="00D55E05"/>
    <w:rsid w:val="00D56E47"/>
    <w:rsid w:val="00D56E75"/>
    <w:rsid w:val="00D57703"/>
    <w:rsid w:val="00D57BE6"/>
    <w:rsid w:val="00D604DC"/>
    <w:rsid w:val="00D604E2"/>
    <w:rsid w:val="00D6109A"/>
    <w:rsid w:val="00D61130"/>
    <w:rsid w:val="00D6184B"/>
    <w:rsid w:val="00D6194F"/>
    <w:rsid w:val="00D619F3"/>
    <w:rsid w:val="00D61A55"/>
    <w:rsid w:val="00D61C97"/>
    <w:rsid w:val="00D621E3"/>
    <w:rsid w:val="00D6277E"/>
    <w:rsid w:val="00D62BD5"/>
    <w:rsid w:val="00D62D01"/>
    <w:rsid w:val="00D630F8"/>
    <w:rsid w:val="00D63560"/>
    <w:rsid w:val="00D6395E"/>
    <w:rsid w:val="00D63CA5"/>
    <w:rsid w:val="00D63F4C"/>
    <w:rsid w:val="00D647AA"/>
    <w:rsid w:val="00D64973"/>
    <w:rsid w:val="00D64F61"/>
    <w:rsid w:val="00D650C6"/>
    <w:rsid w:val="00D6523B"/>
    <w:rsid w:val="00D66CDB"/>
    <w:rsid w:val="00D673D8"/>
    <w:rsid w:val="00D6742E"/>
    <w:rsid w:val="00D70744"/>
    <w:rsid w:val="00D70791"/>
    <w:rsid w:val="00D70B6C"/>
    <w:rsid w:val="00D70EE9"/>
    <w:rsid w:val="00D71524"/>
    <w:rsid w:val="00D71DAE"/>
    <w:rsid w:val="00D72725"/>
    <w:rsid w:val="00D72B4C"/>
    <w:rsid w:val="00D72DB9"/>
    <w:rsid w:val="00D7355A"/>
    <w:rsid w:val="00D735D7"/>
    <w:rsid w:val="00D735D8"/>
    <w:rsid w:val="00D738D6"/>
    <w:rsid w:val="00D74779"/>
    <w:rsid w:val="00D74970"/>
    <w:rsid w:val="00D74AA9"/>
    <w:rsid w:val="00D752E2"/>
    <w:rsid w:val="00D755EB"/>
    <w:rsid w:val="00D75A34"/>
    <w:rsid w:val="00D75CB8"/>
    <w:rsid w:val="00D75F08"/>
    <w:rsid w:val="00D76C8C"/>
    <w:rsid w:val="00D76D33"/>
    <w:rsid w:val="00D771C5"/>
    <w:rsid w:val="00D77866"/>
    <w:rsid w:val="00D77E05"/>
    <w:rsid w:val="00D80030"/>
    <w:rsid w:val="00D80434"/>
    <w:rsid w:val="00D8053A"/>
    <w:rsid w:val="00D81950"/>
    <w:rsid w:val="00D82124"/>
    <w:rsid w:val="00D82587"/>
    <w:rsid w:val="00D8274D"/>
    <w:rsid w:val="00D82F6B"/>
    <w:rsid w:val="00D83586"/>
    <w:rsid w:val="00D83AF9"/>
    <w:rsid w:val="00D83B4B"/>
    <w:rsid w:val="00D83F42"/>
    <w:rsid w:val="00D843A3"/>
    <w:rsid w:val="00D844AB"/>
    <w:rsid w:val="00D84677"/>
    <w:rsid w:val="00D84EED"/>
    <w:rsid w:val="00D85349"/>
    <w:rsid w:val="00D85D3F"/>
    <w:rsid w:val="00D85E70"/>
    <w:rsid w:val="00D8793B"/>
    <w:rsid w:val="00D87E00"/>
    <w:rsid w:val="00D90478"/>
    <w:rsid w:val="00D90890"/>
    <w:rsid w:val="00D90A07"/>
    <w:rsid w:val="00D90D83"/>
    <w:rsid w:val="00D90F24"/>
    <w:rsid w:val="00D910F7"/>
    <w:rsid w:val="00D91221"/>
    <w:rsid w:val="00D9133F"/>
    <w:rsid w:val="00D9134D"/>
    <w:rsid w:val="00D9175E"/>
    <w:rsid w:val="00D91BDF"/>
    <w:rsid w:val="00D91D12"/>
    <w:rsid w:val="00D9221E"/>
    <w:rsid w:val="00D92DF1"/>
    <w:rsid w:val="00D9334A"/>
    <w:rsid w:val="00D933AA"/>
    <w:rsid w:val="00D93902"/>
    <w:rsid w:val="00D93979"/>
    <w:rsid w:val="00D93A9D"/>
    <w:rsid w:val="00D93C4E"/>
    <w:rsid w:val="00D9430A"/>
    <w:rsid w:val="00D947FE"/>
    <w:rsid w:val="00D94A06"/>
    <w:rsid w:val="00D94B7F"/>
    <w:rsid w:val="00D95151"/>
    <w:rsid w:val="00D95361"/>
    <w:rsid w:val="00D95362"/>
    <w:rsid w:val="00D95898"/>
    <w:rsid w:val="00D95CBD"/>
    <w:rsid w:val="00D96B01"/>
    <w:rsid w:val="00D96DF3"/>
    <w:rsid w:val="00D96EB5"/>
    <w:rsid w:val="00D9746A"/>
    <w:rsid w:val="00D97E1D"/>
    <w:rsid w:val="00D97F30"/>
    <w:rsid w:val="00DA1A19"/>
    <w:rsid w:val="00DA1B4F"/>
    <w:rsid w:val="00DA21B9"/>
    <w:rsid w:val="00DA2874"/>
    <w:rsid w:val="00DA2F48"/>
    <w:rsid w:val="00DA3448"/>
    <w:rsid w:val="00DA36E0"/>
    <w:rsid w:val="00DA404E"/>
    <w:rsid w:val="00DA4430"/>
    <w:rsid w:val="00DA4537"/>
    <w:rsid w:val="00DA487B"/>
    <w:rsid w:val="00DA4BEB"/>
    <w:rsid w:val="00DA4CB3"/>
    <w:rsid w:val="00DA5235"/>
    <w:rsid w:val="00DA5565"/>
    <w:rsid w:val="00DA5627"/>
    <w:rsid w:val="00DA5733"/>
    <w:rsid w:val="00DA6117"/>
    <w:rsid w:val="00DA626A"/>
    <w:rsid w:val="00DA6AB5"/>
    <w:rsid w:val="00DA70D7"/>
    <w:rsid w:val="00DA7A03"/>
    <w:rsid w:val="00DB0009"/>
    <w:rsid w:val="00DB0511"/>
    <w:rsid w:val="00DB0E1B"/>
    <w:rsid w:val="00DB105A"/>
    <w:rsid w:val="00DB1818"/>
    <w:rsid w:val="00DB1B34"/>
    <w:rsid w:val="00DB2E35"/>
    <w:rsid w:val="00DB326D"/>
    <w:rsid w:val="00DB3404"/>
    <w:rsid w:val="00DB3BB9"/>
    <w:rsid w:val="00DB3C29"/>
    <w:rsid w:val="00DB3EE1"/>
    <w:rsid w:val="00DB4127"/>
    <w:rsid w:val="00DB4275"/>
    <w:rsid w:val="00DB440A"/>
    <w:rsid w:val="00DB4476"/>
    <w:rsid w:val="00DB44B4"/>
    <w:rsid w:val="00DB49E1"/>
    <w:rsid w:val="00DB4B12"/>
    <w:rsid w:val="00DB5518"/>
    <w:rsid w:val="00DB561E"/>
    <w:rsid w:val="00DB61A0"/>
    <w:rsid w:val="00DB61E8"/>
    <w:rsid w:val="00DB68AF"/>
    <w:rsid w:val="00DB68C3"/>
    <w:rsid w:val="00DB70C2"/>
    <w:rsid w:val="00DB710B"/>
    <w:rsid w:val="00DB74D5"/>
    <w:rsid w:val="00DB7554"/>
    <w:rsid w:val="00DC08A5"/>
    <w:rsid w:val="00DC0C4C"/>
    <w:rsid w:val="00DC0CA5"/>
    <w:rsid w:val="00DC0CE0"/>
    <w:rsid w:val="00DC0D73"/>
    <w:rsid w:val="00DC0DE0"/>
    <w:rsid w:val="00DC165E"/>
    <w:rsid w:val="00DC168D"/>
    <w:rsid w:val="00DC18CA"/>
    <w:rsid w:val="00DC1BE2"/>
    <w:rsid w:val="00DC1C05"/>
    <w:rsid w:val="00DC26C7"/>
    <w:rsid w:val="00DC2EF8"/>
    <w:rsid w:val="00DC309B"/>
    <w:rsid w:val="00DC32BE"/>
    <w:rsid w:val="00DC3351"/>
    <w:rsid w:val="00DC43D7"/>
    <w:rsid w:val="00DC4410"/>
    <w:rsid w:val="00DC448C"/>
    <w:rsid w:val="00DC49AE"/>
    <w:rsid w:val="00DC4DA2"/>
    <w:rsid w:val="00DC5225"/>
    <w:rsid w:val="00DC52F9"/>
    <w:rsid w:val="00DC5302"/>
    <w:rsid w:val="00DC538B"/>
    <w:rsid w:val="00DC5488"/>
    <w:rsid w:val="00DC549A"/>
    <w:rsid w:val="00DC58E0"/>
    <w:rsid w:val="00DC6CD2"/>
    <w:rsid w:val="00DC7A4C"/>
    <w:rsid w:val="00DC7F8D"/>
    <w:rsid w:val="00DD0E94"/>
    <w:rsid w:val="00DD0F37"/>
    <w:rsid w:val="00DD2370"/>
    <w:rsid w:val="00DD241B"/>
    <w:rsid w:val="00DD281B"/>
    <w:rsid w:val="00DD2BA3"/>
    <w:rsid w:val="00DD33A1"/>
    <w:rsid w:val="00DD3C9B"/>
    <w:rsid w:val="00DD53C6"/>
    <w:rsid w:val="00DD57BF"/>
    <w:rsid w:val="00DD5CCE"/>
    <w:rsid w:val="00DD750B"/>
    <w:rsid w:val="00DE005C"/>
    <w:rsid w:val="00DE0BFD"/>
    <w:rsid w:val="00DE129D"/>
    <w:rsid w:val="00DE1844"/>
    <w:rsid w:val="00DE1B03"/>
    <w:rsid w:val="00DE1BC4"/>
    <w:rsid w:val="00DE2359"/>
    <w:rsid w:val="00DE2368"/>
    <w:rsid w:val="00DE2373"/>
    <w:rsid w:val="00DE24F4"/>
    <w:rsid w:val="00DE2512"/>
    <w:rsid w:val="00DE28FA"/>
    <w:rsid w:val="00DE2DAA"/>
    <w:rsid w:val="00DE352F"/>
    <w:rsid w:val="00DE3935"/>
    <w:rsid w:val="00DE3A2E"/>
    <w:rsid w:val="00DE40CA"/>
    <w:rsid w:val="00DE4164"/>
    <w:rsid w:val="00DE467C"/>
    <w:rsid w:val="00DE47B5"/>
    <w:rsid w:val="00DE4D67"/>
    <w:rsid w:val="00DE4E1D"/>
    <w:rsid w:val="00DE4E24"/>
    <w:rsid w:val="00DE501F"/>
    <w:rsid w:val="00DE523B"/>
    <w:rsid w:val="00DE570A"/>
    <w:rsid w:val="00DE5A49"/>
    <w:rsid w:val="00DE6490"/>
    <w:rsid w:val="00DE6931"/>
    <w:rsid w:val="00DE6E6B"/>
    <w:rsid w:val="00DE7D99"/>
    <w:rsid w:val="00DF007E"/>
    <w:rsid w:val="00DF043B"/>
    <w:rsid w:val="00DF0B51"/>
    <w:rsid w:val="00DF0B95"/>
    <w:rsid w:val="00DF1BD5"/>
    <w:rsid w:val="00DF2146"/>
    <w:rsid w:val="00DF23B5"/>
    <w:rsid w:val="00DF2A7D"/>
    <w:rsid w:val="00DF2C23"/>
    <w:rsid w:val="00DF2EEF"/>
    <w:rsid w:val="00DF3DCE"/>
    <w:rsid w:val="00DF4601"/>
    <w:rsid w:val="00DF5101"/>
    <w:rsid w:val="00DF51DF"/>
    <w:rsid w:val="00DF5215"/>
    <w:rsid w:val="00DF57C3"/>
    <w:rsid w:val="00DF62AA"/>
    <w:rsid w:val="00DF62CD"/>
    <w:rsid w:val="00DF67D0"/>
    <w:rsid w:val="00DF687F"/>
    <w:rsid w:val="00DF6A12"/>
    <w:rsid w:val="00DF6B3C"/>
    <w:rsid w:val="00DF6D90"/>
    <w:rsid w:val="00DF6E97"/>
    <w:rsid w:val="00DF7187"/>
    <w:rsid w:val="00DF7835"/>
    <w:rsid w:val="00E002B6"/>
    <w:rsid w:val="00E00368"/>
    <w:rsid w:val="00E0046B"/>
    <w:rsid w:val="00E01C31"/>
    <w:rsid w:val="00E02024"/>
    <w:rsid w:val="00E02887"/>
    <w:rsid w:val="00E02B96"/>
    <w:rsid w:val="00E031B2"/>
    <w:rsid w:val="00E03645"/>
    <w:rsid w:val="00E03C7D"/>
    <w:rsid w:val="00E03C96"/>
    <w:rsid w:val="00E03E77"/>
    <w:rsid w:val="00E03F2E"/>
    <w:rsid w:val="00E04223"/>
    <w:rsid w:val="00E04912"/>
    <w:rsid w:val="00E049C7"/>
    <w:rsid w:val="00E04C16"/>
    <w:rsid w:val="00E05344"/>
    <w:rsid w:val="00E05538"/>
    <w:rsid w:val="00E05BF1"/>
    <w:rsid w:val="00E062FC"/>
    <w:rsid w:val="00E06BBD"/>
    <w:rsid w:val="00E0729F"/>
    <w:rsid w:val="00E073B1"/>
    <w:rsid w:val="00E07713"/>
    <w:rsid w:val="00E07F7B"/>
    <w:rsid w:val="00E104C8"/>
    <w:rsid w:val="00E105CA"/>
    <w:rsid w:val="00E1096D"/>
    <w:rsid w:val="00E10D9A"/>
    <w:rsid w:val="00E118E7"/>
    <w:rsid w:val="00E123CA"/>
    <w:rsid w:val="00E1273B"/>
    <w:rsid w:val="00E12B32"/>
    <w:rsid w:val="00E12BAC"/>
    <w:rsid w:val="00E12C79"/>
    <w:rsid w:val="00E13ABC"/>
    <w:rsid w:val="00E13C17"/>
    <w:rsid w:val="00E13FD9"/>
    <w:rsid w:val="00E13FDC"/>
    <w:rsid w:val="00E14099"/>
    <w:rsid w:val="00E14C8F"/>
    <w:rsid w:val="00E15299"/>
    <w:rsid w:val="00E1535E"/>
    <w:rsid w:val="00E16C1C"/>
    <w:rsid w:val="00E16DA9"/>
    <w:rsid w:val="00E17648"/>
    <w:rsid w:val="00E176F5"/>
    <w:rsid w:val="00E178A5"/>
    <w:rsid w:val="00E17BD1"/>
    <w:rsid w:val="00E2013B"/>
    <w:rsid w:val="00E20C5A"/>
    <w:rsid w:val="00E20D0B"/>
    <w:rsid w:val="00E20F0F"/>
    <w:rsid w:val="00E21162"/>
    <w:rsid w:val="00E2142D"/>
    <w:rsid w:val="00E2160D"/>
    <w:rsid w:val="00E216D1"/>
    <w:rsid w:val="00E21B7F"/>
    <w:rsid w:val="00E21F72"/>
    <w:rsid w:val="00E22129"/>
    <w:rsid w:val="00E225DB"/>
    <w:rsid w:val="00E22670"/>
    <w:rsid w:val="00E22A83"/>
    <w:rsid w:val="00E22A95"/>
    <w:rsid w:val="00E22ECE"/>
    <w:rsid w:val="00E232B8"/>
    <w:rsid w:val="00E2371C"/>
    <w:rsid w:val="00E23ACB"/>
    <w:rsid w:val="00E23C49"/>
    <w:rsid w:val="00E243DF"/>
    <w:rsid w:val="00E24659"/>
    <w:rsid w:val="00E24674"/>
    <w:rsid w:val="00E24AD8"/>
    <w:rsid w:val="00E24CCE"/>
    <w:rsid w:val="00E25B4C"/>
    <w:rsid w:val="00E261E9"/>
    <w:rsid w:val="00E2625A"/>
    <w:rsid w:val="00E26479"/>
    <w:rsid w:val="00E26DF5"/>
    <w:rsid w:val="00E27E8A"/>
    <w:rsid w:val="00E30C64"/>
    <w:rsid w:val="00E312C9"/>
    <w:rsid w:val="00E31FA3"/>
    <w:rsid w:val="00E3215D"/>
    <w:rsid w:val="00E321BF"/>
    <w:rsid w:val="00E3246C"/>
    <w:rsid w:val="00E324C6"/>
    <w:rsid w:val="00E32793"/>
    <w:rsid w:val="00E32C66"/>
    <w:rsid w:val="00E33B29"/>
    <w:rsid w:val="00E34394"/>
    <w:rsid w:val="00E34D4C"/>
    <w:rsid w:val="00E356BF"/>
    <w:rsid w:val="00E356C4"/>
    <w:rsid w:val="00E356F4"/>
    <w:rsid w:val="00E35AB5"/>
    <w:rsid w:val="00E35BF0"/>
    <w:rsid w:val="00E364EC"/>
    <w:rsid w:val="00E36B1E"/>
    <w:rsid w:val="00E36F4F"/>
    <w:rsid w:val="00E3726B"/>
    <w:rsid w:val="00E3739A"/>
    <w:rsid w:val="00E37465"/>
    <w:rsid w:val="00E3793D"/>
    <w:rsid w:val="00E37CA2"/>
    <w:rsid w:val="00E37E29"/>
    <w:rsid w:val="00E40202"/>
    <w:rsid w:val="00E409A2"/>
    <w:rsid w:val="00E41CF2"/>
    <w:rsid w:val="00E41E4E"/>
    <w:rsid w:val="00E420DF"/>
    <w:rsid w:val="00E42876"/>
    <w:rsid w:val="00E42897"/>
    <w:rsid w:val="00E42AF6"/>
    <w:rsid w:val="00E42B11"/>
    <w:rsid w:val="00E42DE9"/>
    <w:rsid w:val="00E42FD0"/>
    <w:rsid w:val="00E4354E"/>
    <w:rsid w:val="00E43A94"/>
    <w:rsid w:val="00E43E7F"/>
    <w:rsid w:val="00E43EB2"/>
    <w:rsid w:val="00E4474F"/>
    <w:rsid w:val="00E45349"/>
    <w:rsid w:val="00E4544B"/>
    <w:rsid w:val="00E45CAF"/>
    <w:rsid w:val="00E45DC7"/>
    <w:rsid w:val="00E460E4"/>
    <w:rsid w:val="00E4698C"/>
    <w:rsid w:val="00E46A1B"/>
    <w:rsid w:val="00E46A31"/>
    <w:rsid w:val="00E47993"/>
    <w:rsid w:val="00E500F0"/>
    <w:rsid w:val="00E5037C"/>
    <w:rsid w:val="00E50A42"/>
    <w:rsid w:val="00E51E66"/>
    <w:rsid w:val="00E520ED"/>
    <w:rsid w:val="00E526E1"/>
    <w:rsid w:val="00E53071"/>
    <w:rsid w:val="00E53660"/>
    <w:rsid w:val="00E53C08"/>
    <w:rsid w:val="00E53C1C"/>
    <w:rsid w:val="00E53E88"/>
    <w:rsid w:val="00E54211"/>
    <w:rsid w:val="00E54655"/>
    <w:rsid w:val="00E54670"/>
    <w:rsid w:val="00E54FA9"/>
    <w:rsid w:val="00E55309"/>
    <w:rsid w:val="00E55617"/>
    <w:rsid w:val="00E55658"/>
    <w:rsid w:val="00E557E2"/>
    <w:rsid w:val="00E563AF"/>
    <w:rsid w:val="00E5716C"/>
    <w:rsid w:val="00E57560"/>
    <w:rsid w:val="00E57634"/>
    <w:rsid w:val="00E57912"/>
    <w:rsid w:val="00E57975"/>
    <w:rsid w:val="00E57BAA"/>
    <w:rsid w:val="00E602A6"/>
    <w:rsid w:val="00E602B3"/>
    <w:rsid w:val="00E6044E"/>
    <w:rsid w:val="00E604D2"/>
    <w:rsid w:val="00E608BC"/>
    <w:rsid w:val="00E60FA9"/>
    <w:rsid w:val="00E615D9"/>
    <w:rsid w:val="00E61B9F"/>
    <w:rsid w:val="00E6222A"/>
    <w:rsid w:val="00E62369"/>
    <w:rsid w:val="00E62B67"/>
    <w:rsid w:val="00E62E64"/>
    <w:rsid w:val="00E63428"/>
    <w:rsid w:val="00E63464"/>
    <w:rsid w:val="00E634EB"/>
    <w:rsid w:val="00E63826"/>
    <w:rsid w:val="00E63B1C"/>
    <w:rsid w:val="00E641DA"/>
    <w:rsid w:val="00E6452B"/>
    <w:rsid w:val="00E649C9"/>
    <w:rsid w:val="00E64A89"/>
    <w:rsid w:val="00E64EA3"/>
    <w:rsid w:val="00E65777"/>
    <w:rsid w:val="00E668EC"/>
    <w:rsid w:val="00E66963"/>
    <w:rsid w:val="00E66A0E"/>
    <w:rsid w:val="00E66AA7"/>
    <w:rsid w:val="00E66FAD"/>
    <w:rsid w:val="00E67472"/>
    <w:rsid w:val="00E67758"/>
    <w:rsid w:val="00E70672"/>
    <w:rsid w:val="00E7069E"/>
    <w:rsid w:val="00E707FE"/>
    <w:rsid w:val="00E70A9F"/>
    <w:rsid w:val="00E70DD8"/>
    <w:rsid w:val="00E7125A"/>
    <w:rsid w:val="00E71276"/>
    <w:rsid w:val="00E716C9"/>
    <w:rsid w:val="00E7189E"/>
    <w:rsid w:val="00E71A5E"/>
    <w:rsid w:val="00E71B85"/>
    <w:rsid w:val="00E73103"/>
    <w:rsid w:val="00E73997"/>
    <w:rsid w:val="00E73DF7"/>
    <w:rsid w:val="00E73FCB"/>
    <w:rsid w:val="00E747C3"/>
    <w:rsid w:val="00E74A1E"/>
    <w:rsid w:val="00E74FB2"/>
    <w:rsid w:val="00E7516C"/>
    <w:rsid w:val="00E7517B"/>
    <w:rsid w:val="00E75A3F"/>
    <w:rsid w:val="00E75E6C"/>
    <w:rsid w:val="00E76039"/>
    <w:rsid w:val="00E761D1"/>
    <w:rsid w:val="00E766CE"/>
    <w:rsid w:val="00E76925"/>
    <w:rsid w:val="00E76B3E"/>
    <w:rsid w:val="00E77645"/>
    <w:rsid w:val="00E77894"/>
    <w:rsid w:val="00E805AF"/>
    <w:rsid w:val="00E8085F"/>
    <w:rsid w:val="00E80D59"/>
    <w:rsid w:val="00E81237"/>
    <w:rsid w:val="00E8247D"/>
    <w:rsid w:val="00E82C41"/>
    <w:rsid w:val="00E82CB8"/>
    <w:rsid w:val="00E832ED"/>
    <w:rsid w:val="00E834A0"/>
    <w:rsid w:val="00E83C7F"/>
    <w:rsid w:val="00E83FA1"/>
    <w:rsid w:val="00E8402E"/>
    <w:rsid w:val="00E8415B"/>
    <w:rsid w:val="00E84568"/>
    <w:rsid w:val="00E84667"/>
    <w:rsid w:val="00E847D8"/>
    <w:rsid w:val="00E84A55"/>
    <w:rsid w:val="00E84A84"/>
    <w:rsid w:val="00E855A7"/>
    <w:rsid w:val="00E857FA"/>
    <w:rsid w:val="00E859A4"/>
    <w:rsid w:val="00E85AC3"/>
    <w:rsid w:val="00E85D99"/>
    <w:rsid w:val="00E8627C"/>
    <w:rsid w:val="00E86835"/>
    <w:rsid w:val="00E87053"/>
    <w:rsid w:val="00E870B0"/>
    <w:rsid w:val="00E8745C"/>
    <w:rsid w:val="00E87D22"/>
    <w:rsid w:val="00E9013A"/>
    <w:rsid w:val="00E902C5"/>
    <w:rsid w:val="00E90D71"/>
    <w:rsid w:val="00E914CF"/>
    <w:rsid w:val="00E9174F"/>
    <w:rsid w:val="00E91E7E"/>
    <w:rsid w:val="00E92F8D"/>
    <w:rsid w:val="00E92FB3"/>
    <w:rsid w:val="00E936B1"/>
    <w:rsid w:val="00E93709"/>
    <w:rsid w:val="00E9418C"/>
    <w:rsid w:val="00E942C7"/>
    <w:rsid w:val="00E94968"/>
    <w:rsid w:val="00E94B77"/>
    <w:rsid w:val="00E94F90"/>
    <w:rsid w:val="00E951C0"/>
    <w:rsid w:val="00E95441"/>
    <w:rsid w:val="00E964B2"/>
    <w:rsid w:val="00E96843"/>
    <w:rsid w:val="00E973F4"/>
    <w:rsid w:val="00E974A8"/>
    <w:rsid w:val="00E97CBE"/>
    <w:rsid w:val="00E97D2C"/>
    <w:rsid w:val="00EA0351"/>
    <w:rsid w:val="00EA03F8"/>
    <w:rsid w:val="00EA0413"/>
    <w:rsid w:val="00EA0653"/>
    <w:rsid w:val="00EA124B"/>
    <w:rsid w:val="00EA1472"/>
    <w:rsid w:val="00EA15A0"/>
    <w:rsid w:val="00EA1950"/>
    <w:rsid w:val="00EA1CD2"/>
    <w:rsid w:val="00EA1D77"/>
    <w:rsid w:val="00EA2366"/>
    <w:rsid w:val="00EA249F"/>
    <w:rsid w:val="00EA2EAD"/>
    <w:rsid w:val="00EA3237"/>
    <w:rsid w:val="00EA4843"/>
    <w:rsid w:val="00EA496E"/>
    <w:rsid w:val="00EA4F8D"/>
    <w:rsid w:val="00EA5718"/>
    <w:rsid w:val="00EA5D83"/>
    <w:rsid w:val="00EA5E58"/>
    <w:rsid w:val="00EA5FF4"/>
    <w:rsid w:val="00EA60AD"/>
    <w:rsid w:val="00EA627D"/>
    <w:rsid w:val="00EA6313"/>
    <w:rsid w:val="00EA6AEA"/>
    <w:rsid w:val="00EA7647"/>
    <w:rsid w:val="00EA773D"/>
    <w:rsid w:val="00EA7957"/>
    <w:rsid w:val="00EA79EC"/>
    <w:rsid w:val="00EB040D"/>
    <w:rsid w:val="00EB076D"/>
    <w:rsid w:val="00EB0871"/>
    <w:rsid w:val="00EB08DE"/>
    <w:rsid w:val="00EB0F63"/>
    <w:rsid w:val="00EB193D"/>
    <w:rsid w:val="00EB1A68"/>
    <w:rsid w:val="00EB2023"/>
    <w:rsid w:val="00EB2329"/>
    <w:rsid w:val="00EB2342"/>
    <w:rsid w:val="00EB2977"/>
    <w:rsid w:val="00EB2BD1"/>
    <w:rsid w:val="00EB3742"/>
    <w:rsid w:val="00EB37DB"/>
    <w:rsid w:val="00EB4A21"/>
    <w:rsid w:val="00EB4F38"/>
    <w:rsid w:val="00EB4FD4"/>
    <w:rsid w:val="00EB5214"/>
    <w:rsid w:val="00EB57E2"/>
    <w:rsid w:val="00EB5D3A"/>
    <w:rsid w:val="00EB5F44"/>
    <w:rsid w:val="00EB6143"/>
    <w:rsid w:val="00EB7475"/>
    <w:rsid w:val="00EC001D"/>
    <w:rsid w:val="00EC0745"/>
    <w:rsid w:val="00EC0752"/>
    <w:rsid w:val="00EC07CF"/>
    <w:rsid w:val="00EC08A0"/>
    <w:rsid w:val="00EC0A4D"/>
    <w:rsid w:val="00EC0F3F"/>
    <w:rsid w:val="00EC1058"/>
    <w:rsid w:val="00EC1B11"/>
    <w:rsid w:val="00EC1FEC"/>
    <w:rsid w:val="00EC2403"/>
    <w:rsid w:val="00EC268D"/>
    <w:rsid w:val="00EC2DF6"/>
    <w:rsid w:val="00EC2F6D"/>
    <w:rsid w:val="00EC34BC"/>
    <w:rsid w:val="00EC3805"/>
    <w:rsid w:val="00EC39FB"/>
    <w:rsid w:val="00EC3C2C"/>
    <w:rsid w:val="00EC3F0F"/>
    <w:rsid w:val="00EC4248"/>
    <w:rsid w:val="00EC4A25"/>
    <w:rsid w:val="00EC5321"/>
    <w:rsid w:val="00EC5A0E"/>
    <w:rsid w:val="00EC5B57"/>
    <w:rsid w:val="00EC61F0"/>
    <w:rsid w:val="00EC6C0C"/>
    <w:rsid w:val="00EC6CFC"/>
    <w:rsid w:val="00EC6D2F"/>
    <w:rsid w:val="00EC76B8"/>
    <w:rsid w:val="00ED016E"/>
    <w:rsid w:val="00ED017C"/>
    <w:rsid w:val="00ED0450"/>
    <w:rsid w:val="00ED04FE"/>
    <w:rsid w:val="00ED0CA0"/>
    <w:rsid w:val="00ED1952"/>
    <w:rsid w:val="00ED1EED"/>
    <w:rsid w:val="00ED24C1"/>
    <w:rsid w:val="00ED358F"/>
    <w:rsid w:val="00ED3C91"/>
    <w:rsid w:val="00ED3D10"/>
    <w:rsid w:val="00ED3E35"/>
    <w:rsid w:val="00ED456D"/>
    <w:rsid w:val="00ED47BE"/>
    <w:rsid w:val="00ED6048"/>
    <w:rsid w:val="00ED698C"/>
    <w:rsid w:val="00ED69CC"/>
    <w:rsid w:val="00ED6EA4"/>
    <w:rsid w:val="00ED7108"/>
    <w:rsid w:val="00ED7288"/>
    <w:rsid w:val="00ED778E"/>
    <w:rsid w:val="00EE011A"/>
    <w:rsid w:val="00EE0E6D"/>
    <w:rsid w:val="00EE141A"/>
    <w:rsid w:val="00EE1696"/>
    <w:rsid w:val="00EE1889"/>
    <w:rsid w:val="00EE1DBC"/>
    <w:rsid w:val="00EE2214"/>
    <w:rsid w:val="00EE22E4"/>
    <w:rsid w:val="00EE264F"/>
    <w:rsid w:val="00EE28C4"/>
    <w:rsid w:val="00EE2FA8"/>
    <w:rsid w:val="00EE2FC8"/>
    <w:rsid w:val="00EE39AA"/>
    <w:rsid w:val="00EE3CF6"/>
    <w:rsid w:val="00EE3E9D"/>
    <w:rsid w:val="00EE4071"/>
    <w:rsid w:val="00EE4101"/>
    <w:rsid w:val="00EE427F"/>
    <w:rsid w:val="00EE44E0"/>
    <w:rsid w:val="00EE4CC3"/>
    <w:rsid w:val="00EE50EA"/>
    <w:rsid w:val="00EE53D9"/>
    <w:rsid w:val="00EE5AB8"/>
    <w:rsid w:val="00EE5D2B"/>
    <w:rsid w:val="00EE5F4F"/>
    <w:rsid w:val="00EE5FF6"/>
    <w:rsid w:val="00EE73D5"/>
    <w:rsid w:val="00EE7507"/>
    <w:rsid w:val="00EE7DC7"/>
    <w:rsid w:val="00EF04F7"/>
    <w:rsid w:val="00EF07AE"/>
    <w:rsid w:val="00EF22E1"/>
    <w:rsid w:val="00EF29E5"/>
    <w:rsid w:val="00EF3222"/>
    <w:rsid w:val="00EF3739"/>
    <w:rsid w:val="00EF37C3"/>
    <w:rsid w:val="00EF38E8"/>
    <w:rsid w:val="00EF4303"/>
    <w:rsid w:val="00EF4F2C"/>
    <w:rsid w:val="00EF52BF"/>
    <w:rsid w:val="00EF552E"/>
    <w:rsid w:val="00EF5A84"/>
    <w:rsid w:val="00EF5FC5"/>
    <w:rsid w:val="00EF652B"/>
    <w:rsid w:val="00EF701A"/>
    <w:rsid w:val="00EF7155"/>
    <w:rsid w:val="00EF78D6"/>
    <w:rsid w:val="00EF7CDE"/>
    <w:rsid w:val="00F00C39"/>
    <w:rsid w:val="00F0171C"/>
    <w:rsid w:val="00F01B10"/>
    <w:rsid w:val="00F01DB8"/>
    <w:rsid w:val="00F02439"/>
    <w:rsid w:val="00F025A2"/>
    <w:rsid w:val="00F027D9"/>
    <w:rsid w:val="00F02B83"/>
    <w:rsid w:val="00F02C43"/>
    <w:rsid w:val="00F03D6F"/>
    <w:rsid w:val="00F0404D"/>
    <w:rsid w:val="00F04288"/>
    <w:rsid w:val="00F046AE"/>
    <w:rsid w:val="00F04C28"/>
    <w:rsid w:val="00F05276"/>
    <w:rsid w:val="00F058B1"/>
    <w:rsid w:val="00F05A5E"/>
    <w:rsid w:val="00F05AC3"/>
    <w:rsid w:val="00F05F93"/>
    <w:rsid w:val="00F0607F"/>
    <w:rsid w:val="00F062C0"/>
    <w:rsid w:val="00F06D15"/>
    <w:rsid w:val="00F06EF4"/>
    <w:rsid w:val="00F07A06"/>
    <w:rsid w:val="00F10076"/>
    <w:rsid w:val="00F10372"/>
    <w:rsid w:val="00F10809"/>
    <w:rsid w:val="00F10B80"/>
    <w:rsid w:val="00F10BF9"/>
    <w:rsid w:val="00F11286"/>
    <w:rsid w:val="00F118F8"/>
    <w:rsid w:val="00F122B2"/>
    <w:rsid w:val="00F12529"/>
    <w:rsid w:val="00F12DA7"/>
    <w:rsid w:val="00F14506"/>
    <w:rsid w:val="00F15094"/>
    <w:rsid w:val="00F15477"/>
    <w:rsid w:val="00F155CC"/>
    <w:rsid w:val="00F15C3C"/>
    <w:rsid w:val="00F167E6"/>
    <w:rsid w:val="00F16843"/>
    <w:rsid w:val="00F1687C"/>
    <w:rsid w:val="00F16A43"/>
    <w:rsid w:val="00F17241"/>
    <w:rsid w:val="00F17339"/>
    <w:rsid w:val="00F2033E"/>
    <w:rsid w:val="00F20433"/>
    <w:rsid w:val="00F20BA4"/>
    <w:rsid w:val="00F20D0F"/>
    <w:rsid w:val="00F215FC"/>
    <w:rsid w:val="00F21D0D"/>
    <w:rsid w:val="00F2220E"/>
    <w:rsid w:val="00F22594"/>
    <w:rsid w:val="00F2298D"/>
    <w:rsid w:val="00F22EC7"/>
    <w:rsid w:val="00F22ED4"/>
    <w:rsid w:val="00F23247"/>
    <w:rsid w:val="00F23F70"/>
    <w:rsid w:val="00F2432B"/>
    <w:rsid w:val="00F2469B"/>
    <w:rsid w:val="00F24781"/>
    <w:rsid w:val="00F24E50"/>
    <w:rsid w:val="00F25C27"/>
    <w:rsid w:val="00F25CCD"/>
    <w:rsid w:val="00F261E1"/>
    <w:rsid w:val="00F26970"/>
    <w:rsid w:val="00F26E1F"/>
    <w:rsid w:val="00F27198"/>
    <w:rsid w:val="00F271B9"/>
    <w:rsid w:val="00F27221"/>
    <w:rsid w:val="00F277E6"/>
    <w:rsid w:val="00F27DA9"/>
    <w:rsid w:val="00F27F52"/>
    <w:rsid w:val="00F27F9D"/>
    <w:rsid w:val="00F30327"/>
    <w:rsid w:val="00F304E6"/>
    <w:rsid w:val="00F306B5"/>
    <w:rsid w:val="00F30F35"/>
    <w:rsid w:val="00F31039"/>
    <w:rsid w:val="00F31BF9"/>
    <w:rsid w:val="00F31CC5"/>
    <w:rsid w:val="00F321AE"/>
    <w:rsid w:val="00F32436"/>
    <w:rsid w:val="00F32C31"/>
    <w:rsid w:val="00F3317F"/>
    <w:rsid w:val="00F348BB"/>
    <w:rsid w:val="00F35C8C"/>
    <w:rsid w:val="00F35D61"/>
    <w:rsid w:val="00F35FF3"/>
    <w:rsid w:val="00F36136"/>
    <w:rsid w:val="00F36192"/>
    <w:rsid w:val="00F365B4"/>
    <w:rsid w:val="00F36F9B"/>
    <w:rsid w:val="00F370D3"/>
    <w:rsid w:val="00F37244"/>
    <w:rsid w:val="00F37857"/>
    <w:rsid w:val="00F37D08"/>
    <w:rsid w:val="00F37D0B"/>
    <w:rsid w:val="00F37FBB"/>
    <w:rsid w:val="00F40C33"/>
    <w:rsid w:val="00F40FBF"/>
    <w:rsid w:val="00F4149B"/>
    <w:rsid w:val="00F41756"/>
    <w:rsid w:val="00F419CF"/>
    <w:rsid w:val="00F428DC"/>
    <w:rsid w:val="00F42BE9"/>
    <w:rsid w:val="00F43309"/>
    <w:rsid w:val="00F43731"/>
    <w:rsid w:val="00F43AF3"/>
    <w:rsid w:val="00F440D4"/>
    <w:rsid w:val="00F444F1"/>
    <w:rsid w:val="00F44596"/>
    <w:rsid w:val="00F4464F"/>
    <w:rsid w:val="00F44713"/>
    <w:rsid w:val="00F44891"/>
    <w:rsid w:val="00F44B25"/>
    <w:rsid w:val="00F44E9D"/>
    <w:rsid w:val="00F450DE"/>
    <w:rsid w:val="00F457CD"/>
    <w:rsid w:val="00F45C59"/>
    <w:rsid w:val="00F45CE7"/>
    <w:rsid w:val="00F46943"/>
    <w:rsid w:val="00F46B8F"/>
    <w:rsid w:val="00F46BFD"/>
    <w:rsid w:val="00F46E56"/>
    <w:rsid w:val="00F47166"/>
    <w:rsid w:val="00F474CA"/>
    <w:rsid w:val="00F476CC"/>
    <w:rsid w:val="00F47F0E"/>
    <w:rsid w:val="00F47F25"/>
    <w:rsid w:val="00F50101"/>
    <w:rsid w:val="00F505D3"/>
    <w:rsid w:val="00F50798"/>
    <w:rsid w:val="00F50F42"/>
    <w:rsid w:val="00F50FD2"/>
    <w:rsid w:val="00F52B87"/>
    <w:rsid w:val="00F52C69"/>
    <w:rsid w:val="00F52D88"/>
    <w:rsid w:val="00F52E8F"/>
    <w:rsid w:val="00F53096"/>
    <w:rsid w:val="00F532EB"/>
    <w:rsid w:val="00F5363B"/>
    <w:rsid w:val="00F539E0"/>
    <w:rsid w:val="00F539E4"/>
    <w:rsid w:val="00F53B15"/>
    <w:rsid w:val="00F549F4"/>
    <w:rsid w:val="00F54CA9"/>
    <w:rsid w:val="00F55AD0"/>
    <w:rsid w:val="00F55E4A"/>
    <w:rsid w:val="00F56471"/>
    <w:rsid w:val="00F565DF"/>
    <w:rsid w:val="00F566AF"/>
    <w:rsid w:val="00F567C8"/>
    <w:rsid w:val="00F56930"/>
    <w:rsid w:val="00F5698F"/>
    <w:rsid w:val="00F56EA0"/>
    <w:rsid w:val="00F575B1"/>
    <w:rsid w:val="00F603C5"/>
    <w:rsid w:val="00F6076B"/>
    <w:rsid w:val="00F610D5"/>
    <w:rsid w:val="00F610DE"/>
    <w:rsid w:val="00F616BB"/>
    <w:rsid w:val="00F61B55"/>
    <w:rsid w:val="00F61CD9"/>
    <w:rsid w:val="00F61EA7"/>
    <w:rsid w:val="00F62474"/>
    <w:rsid w:val="00F624D0"/>
    <w:rsid w:val="00F62EE6"/>
    <w:rsid w:val="00F631BB"/>
    <w:rsid w:val="00F64443"/>
    <w:rsid w:val="00F6464F"/>
    <w:rsid w:val="00F64DC7"/>
    <w:rsid w:val="00F65330"/>
    <w:rsid w:val="00F653B8"/>
    <w:rsid w:val="00F65558"/>
    <w:rsid w:val="00F65ADC"/>
    <w:rsid w:val="00F65B61"/>
    <w:rsid w:val="00F65C2C"/>
    <w:rsid w:val="00F660E4"/>
    <w:rsid w:val="00F661D9"/>
    <w:rsid w:val="00F66335"/>
    <w:rsid w:val="00F6673A"/>
    <w:rsid w:val="00F6704A"/>
    <w:rsid w:val="00F67202"/>
    <w:rsid w:val="00F6759F"/>
    <w:rsid w:val="00F67A34"/>
    <w:rsid w:val="00F67F04"/>
    <w:rsid w:val="00F70286"/>
    <w:rsid w:val="00F705B9"/>
    <w:rsid w:val="00F70893"/>
    <w:rsid w:val="00F709ED"/>
    <w:rsid w:val="00F70B5D"/>
    <w:rsid w:val="00F70D4D"/>
    <w:rsid w:val="00F71143"/>
    <w:rsid w:val="00F7119F"/>
    <w:rsid w:val="00F715C9"/>
    <w:rsid w:val="00F71F35"/>
    <w:rsid w:val="00F73611"/>
    <w:rsid w:val="00F739F1"/>
    <w:rsid w:val="00F73EA5"/>
    <w:rsid w:val="00F7422C"/>
    <w:rsid w:val="00F74E86"/>
    <w:rsid w:val="00F750A9"/>
    <w:rsid w:val="00F75132"/>
    <w:rsid w:val="00F753CB"/>
    <w:rsid w:val="00F75588"/>
    <w:rsid w:val="00F7582F"/>
    <w:rsid w:val="00F75A47"/>
    <w:rsid w:val="00F75F53"/>
    <w:rsid w:val="00F75F84"/>
    <w:rsid w:val="00F76134"/>
    <w:rsid w:val="00F761D2"/>
    <w:rsid w:val="00F76434"/>
    <w:rsid w:val="00F769FD"/>
    <w:rsid w:val="00F76A41"/>
    <w:rsid w:val="00F77621"/>
    <w:rsid w:val="00F77AD6"/>
    <w:rsid w:val="00F8024F"/>
    <w:rsid w:val="00F80505"/>
    <w:rsid w:val="00F8064C"/>
    <w:rsid w:val="00F813AD"/>
    <w:rsid w:val="00F816C9"/>
    <w:rsid w:val="00F8181E"/>
    <w:rsid w:val="00F81A5C"/>
    <w:rsid w:val="00F8251C"/>
    <w:rsid w:val="00F82B5E"/>
    <w:rsid w:val="00F82E2A"/>
    <w:rsid w:val="00F82F3A"/>
    <w:rsid w:val="00F83001"/>
    <w:rsid w:val="00F831C8"/>
    <w:rsid w:val="00F834ED"/>
    <w:rsid w:val="00F837A5"/>
    <w:rsid w:val="00F83BE3"/>
    <w:rsid w:val="00F83CA9"/>
    <w:rsid w:val="00F83D67"/>
    <w:rsid w:val="00F83E21"/>
    <w:rsid w:val="00F842C7"/>
    <w:rsid w:val="00F84A2A"/>
    <w:rsid w:val="00F84CBE"/>
    <w:rsid w:val="00F858FE"/>
    <w:rsid w:val="00F85D9B"/>
    <w:rsid w:val="00F8614E"/>
    <w:rsid w:val="00F86FAE"/>
    <w:rsid w:val="00F87113"/>
    <w:rsid w:val="00F87572"/>
    <w:rsid w:val="00F87B08"/>
    <w:rsid w:val="00F903BB"/>
    <w:rsid w:val="00F9069F"/>
    <w:rsid w:val="00F912F4"/>
    <w:rsid w:val="00F91816"/>
    <w:rsid w:val="00F91E8F"/>
    <w:rsid w:val="00F9220C"/>
    <w:rsid w:val="00F92295"/>
    <w:rsid w:val="00F931BD"/>
    <w:rsid w:val="00F934E0"/>
    <w:rsid w:val="00F93616"/>
    <w:rsid w:val="00F93FB3"/>
    <w:rsid w:val="00F9409A"/>
    <w:rsid w:val="00F94772"/>
    <w:rsid w:val="00F94B9F"/>
    <w:rsid w:val="00F94C6E"/>
    <w:rsid w:val="00F94C74"/>
    <w:rsid w:val="00F94E83"/>
    <w:rsid w:val="00F95217"/>
    <w:rsid w:val="00F95395"/>
    <w:rsid w:val="00F956C7"/>
    <w:rsid w:val="00F95809"/>
    <w:rsid w:val="00F959C8"/>
    <w:rsid w:val="00F95CB5"/>
    <w:rsid w:val="00F95E39"/>
    <w:rsid w:val="00F960E0"/>
    <w:rsid w:val="00F96FA7"/>
    <w:rsid w:val="00F9717D"/>
    <w:rsid w:val="00F97564"/>
    <w:rsid w:val="00F976EA"/>
    <w:rsid w:val="00F977D7"/>
    <w:rsid w:val="00F9790B"/>
    <w:rsid w:val="00F97BFB"/>
    <w:rsid w:val="00FA010A"/>
    <w:rsid w:val="00FA011D"/>
    <w:rsid w:val="00FA043F"/>
    <w:rsid w:val="00FA07D7"/>
    <w:rsid w:val="00FA09C6"/>
    <w:rsid w:val="00FA1266"/>
    <w:rsid w:val="00FA2084"/>
    <w:rsid w:val="00FA24C2"/>
    <w:rsid w:val="00FA2891"/>
    <w:rsid w:val="00FA2A81"/>
    <w:rsid w:val="00FA2C85"/>
    <w:rsid w:val="00FA3124"/>
    <w:rsid w:val="00FA3B0F"/>
    <w:rsid w:val="00FA3B75"/>
    <w:rsid w:val="00FA3F5C"/>
    <w:rsid w:val="00FA4C91"/>
    <w:rsid w:val="00FA5195"/>
    <w:rsid w:val="00FA5B3B"/>
    <w:rsid w:val="00FA5BE3"/>
    <w:rsid w:val="00FA5D4A"/>
    <w:rsid w:val="00FA6408"/>
    <w:rsid w:val="00FA68C3"/>
    <w:rsid w:val="00FA698B"/>
    <w:rsid w:val="00FA7596"/>
    <w:rsid w:val="00FA7EB5"/>
    <w:rsid w:val="00FB085E"/>
    <w:rsid w:val="00FB0A9B"/>
    <w:rsid w:val="00FB18CE"/>
    <w:rsid w:val="00FB1E56"/>
    <w:rsid w:val="00FB227B"/>
    <w:rsid w:val="00FB24CE"/>
    <w:rsid w:val="00FB3071"/>
    <w:rsid w:val="00FB35CC"/>
    <w:rsid w:val="00FB44E6"/>
    <w:rsid w:val="00FB4CC1"/>
    <w:rsid w:val="00FB4F18"/>
    <w:rsid w:val="00FB5597"/>
    <w:rsid w:val="00FB5CCA"/>
    <w:rsid w:val="00FB6B4F"/>
    <w:rsid w:val="00FB7207"/>
    <w:rsid w:val="00FB7593"/>
    <w:rsid w:val="00FB7702"/>
    <w:rsid w:val="00FB7A05"/>
    <w:rsid w:val="00FC02AF"/>
    <w:rsid w:val="00FC071E"/>
    <w:rsid w:val="00FC0737"/>
    <w:rsid w:val="00FC0A02"/>
    <w:rsid w:val="00FC0A56"/>
    <w:rsid w:val="00FC1192"/>
    <w:rsid w:val="00FC14FF"/>
    <w:rsid w:val="00FC2A67"/>
    <w:rsid w:val="00FC2DE9"/>
    <w:rsid w:val="00FC3C82"/>
    <w:rsid w:val="00FC3E26"/>
    <w:rsid w:val="00FC3F97"/>
    <w:rsid w:val="00FC4004"/>
    <w:rsid w:val="00FC50A9"/>
    <w:rsid w:val="00FC5247"/>
    <w:rsid w:val="00FC5289"/>
    <w:rsid w:val="00FC59FB"/>
    <w:rsid w:val="00FC6005"/>
    <w:rsid w:val="00FC6991"/>
    <w:rsid w:val="00FC713E"/>
    <w:rsid w:val="00FC7443"/>
    <w:rsid w:val="00FC7783"/>
    <w:rsid w:val="00FC77C6"/>
    <w:rsid w:val="00FC7B88"/>
    <w:rsid w:val="00FC7F2D"/>
    <w:rsid w:val="00FD003A"/>
    <w:rsid w:val="00FD0B6D"/>
    <w:rsid w:val="00FD1E54"/>
    <w:rsid w:val="00FD2170"/>
    <w:rsid w:val="00FD23DF"/>
    <w:rsid w:val="00FD27A7"/>
    <w:rsid w:val="00FD2D7B"/>
    <w:rsid w:val="00FD2E53"/>
    <w:rsid w:val="00FD2E5F"/>
    <w:rsid w:val="00FD326F"/>
    <w:rsid w:val="00FD376A"/>
    <w:rsid w:val="00FD38D7"/>
    <w:rsid w:val="00FD3EE7"/>
    <w:rsid w:val="00FD40A5"/>
    <w:rsid w:val="00FD4182"/>
    <w:rsid w:val="00FD49F2"/>
    <w:rsid w:val="00FD5118"/>
    <w:rsid w:val="00FD574D"/>
    <w:rsid w:val="00FD61F6"/>
    <w:rsid w:val="00FD6518"/>
    <w:rsid w:val="00FD6BE0"/>
    <w:rsid w:val="00FD70B1"/>
    <w:rsid w:val="00FD7A0A"/>
    <w:rsid w:val="00FE073E"/>
    <w:rsid w:val="00FE093C"/>
    <w:rsid w:val="00FE0A15"/>
    <w:rsid w:val="00FE0C50"/>
    <w:rsid w:val="00FE0E1C"/>
    <w:rsid w:val="00FE0F84"/>
    <w:rsid w:val="00FE1000"/>
    <w:rsid w:val="00FE10DA"/>
    <w:rsid w:val="00FE10E8"/>
    <w:rsid w:val="00FE1460"/>
    <w:rsid w:val="00FE156B"/>
    <w:rsid w:val="00FE1C9E"/>
    <w:rsid w:val="00FE1E10"/>
    <w:rsid w:val="00FE1FEF"/>
    <w:rsid w:val="00FE200B"/>
    <w:rsid w:val="00FE265D"/>
    <w:rsid w:val="00FE270C"/>
    <w:rsid w:val="00FE281E"/>
    <w:rsid w:val="00FE2A10"/>
    <w:rsid w:val="00FE2EFA"/>
    <w:rsid w:val="00FE36B5"/>
    <w:rsid w:val="00FE390D"/>
    <w:rsid w:val="00FE3CAD"/>
    <w:rsid w:val="00FE3FBF"/>
    <w:rsid w:val="00FE4468"/>
    <w:rsid w:val="00FE452E"/>
    <w:rsid w:val="00FE45B9"/>
    <w:rsid w:val="00FE4608"/>
    <w:rsid w:val="00FE4655"/>
    <w:rsid w:val="00FE4791"/>
    <w:rsid w:val="00FE4CEA"/>
    <w:rsid w:val="00FE4EAE"/>
    <w:rsid w:val="00FE5204"/>
    <w:rsid w:val="00FE59A5"/>
    <w:rsid w:val="00FE5AD6"/>
    <w:rsid w:val="00FE5DD5"/>
    <w:rsid w:val="00FE63A0"/>
    <w:rsid w:val="00FE65D6"/>
    <w:rsid w:val="00FE6D88"/>
    <w:rsid w:val="00FE7F77"/>
    <w:rsid w:val="00FF02AE"/>
    <w:rsid w:val="00FF0687"/>
    <w:rsid w:val="00FF0817"/>
    <w:rsid w:val="00FF08E4"/>
    <w:rsid w:val="00FF0E39"/>
    <w:rsid w:val="00FF149C"/>
    <w:rsid w:val="00FF1C59"/>
    <w:rsid w:val="00FF1F71"/>
    <w:rsid w:val="00FF2598"/>
    <w:rsid w:val="00FF33D2"/>
    <w:rsid w:val="00FF36B5"/>
    <w:rsid w:val="00FF37BF"/>
    <w:rsid w:val="00FF3BBA"/>
    <w:rsid w:val="00FF3C92"/>
    <w:rsid w:val="00FF455D"/>
    <w:rsid w:val="00FF4EB5"/>
    <w:rsid w:val="00FF5369"/>
    <w:rsid w:val="00FF53F5"/>
    <w:rsid w:val="00FF5982"/>
    <w:rsid w:val="00FF6500"/>
    <w:rsid w:val="00FF65E4"/>
    <w:rsid w:val="00FF66A6"/>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685AC4"/>
  <w15:chartTrackingRefBased/>
  <w15:docId w15:val="{BD61B612-E626-46D8-A39A-25B3EC8E1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游明朝"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uiPriority="99" w:qFormat="1"/>
    <w:lsdException w:name="heading 9" w:uiPriority="99" w:qFormat="1"/>
    <w:lsdException w:name="toc 1" w:uiPriority="39"/>
    <w:lsdException w:name="toc 2" w:uiPriority="39"/>
    <w:lsdException w:name="toc 3" w:uiPriority="39"/>
    <w:lsdException w:name="toc 4" w:uiPriority="39"/>
    <w:lsdException w:name="toc 5" w:uiPriority="99"/>
    <w:lsdException w:name="toc 6" w:uiPriority="99"/>
    <w:lsdException w:name="toc 7" w:uiPriority="99"/>
    <w:lsdException w:name="toc 8" w:uiPriority="39"/>
    <w:lsdException w:name="toc 9" w:uiPriority="99"/>
    <w:lsdException w:name="footnote text" w:uiPriority="99"/>
    <w:lsdException w:name="annotation text" w:uiPriority="99" w:qFormat="1"/>
    <w:lsdException w:name="header" w:uiPriority="99"/>
    <w:lsdException w:name="footer" w:uiPriority="99"/>
    <w:lsdException w:name="caption" w:semiHidden="1" w:uiPriority="99" w:unhideWhenUsed="1" w:qFormat="1"/>
    <w:lsdException w:name="table of figures" w:uiPriority="99"/>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qFormat="1"/>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500AD"/>
    <w:pPr>
      <w:spacing w:after="160" w:line="256" w:lineRule="auto"/>
    </w:pPr>
    <w:rPr>
      <w:rFonts w:eastAsiaTheme="minorHAnsi" w:cstheme="minorBidi"/>
      <w:szCs w:val="22"/>
    </w:rPr>
  </w:style>
  <w:style w:type="paragraph" w:styleId="1">
    <w:name w:val="heading 1"/>
    <w:next w:val="a"/>
    <w:link w:val="10"/>
    <w:qFormat/>
    <w:rsid w:val="0088691E"/>
    <w:pPr>
      <w:keepNext/>
      <w:keepLines/>
      <w:numPr>
        <w:numId w:val="96"/>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lang w:val="en-GB"/>
    </w:rPr>
  </w:style>
  <w:style w:type="paragraph" w:styleId="2">
    <w:name w:val="heading 2"/>
    <w:basedOn w:val="1"/>
    <w:next w:val="a"/>
    <w:link w:val="20"/>
    <w:qFormat/>
    <w:rsid w:val="0088691E"/>
    <w:pPr>
      <w:numPr>
        <w:ilvl w:val="1"/>
      </w:numPr>
      <w:pBdr>
        <w:top w:val="none" w:sz="0" w:space="0" w:color="auto"/>
      </w:pBdr>
      <w:spacing w:before="180"/>
      <w:outlineLvl w:val="1"/>
    </w:pPr>
    <w:rPr>
      <w:sz w:val="32"/>
    </w:rPr>
  </w:style>
  <w:style w:type="paragraph" w:styleId="3">
    <w:name w:val="heading 3"/>
    <w:basedOn w:val="2"/>
    <w:next w:val="a"/>
    <w:link w:val="30"/>
    <w:qFormat/>
    <w:rsid w:val="0088691E"/>
    <w:pPr>
      <w:numPr>
        <w:ilvl w:val="2"/>
      </w:numPr>
      <w:spacing w:before="120"/>
      <w:outlineLvl w:val="2"/>
    </w:pPr>
    <w:rPr>
      <w:sz w:val="28"/>
    </w:rPr>
  </w:style>
  <w:style w:type="paragraph" w:styleId="4">
    <w:name w:val="heading 4"/>
    <w:basedOn w:val="3"/>
    <w:next w:val="a"/>
    <w:link w:val="40"/>
    <w:qFormat/>
    <w:rsid w:val="0088691E"/>
    <w:pPr>
      <w:numPr>
        <w:ilvl w:val="3"/>
      </w:numPr>
      <w:outlineLvl w:val="3"/>
    </w:pPr>
    <w:rPr>
      <w:sz w:val="24"/>
    </w:rPr>
  </w:style>
  <w:style w:type="paragraph" w:styleId="5">
    <w:name w:val="heading 5"/>
    <w:aliases w:val="Heading 5- ORAN"/>
    <w:basedOn w:val="4"/>
    <w:next w:val="a"/>
    <w:link w:val="50"/>
    <w:qFormat/>
    <w:rsid w:val="0088691E"/>
    <w:pPr>
      <w:numPr>
        <w:ilvl w:val="4"/>
      </w:numPr>
      <w:outlineLvl w:val="4"/>
    </w:pPr>
    <w:rPr>
      <w:sz w:val="22"/>
    </w:rPr>
  </w:style>
  <w:style w:type="paragraph" w:styleId="6">
    <w:name w:val="heading 6"/>
    <w:basedOn w:val="H6"/>
    <w:next w:val="a"/>
    <w:link w:val="60"/>
    <w:qFormat/>
    <w:rsid w:val="0088691E"/>
    <w:pPr>
      <w:numPr>
        <w:ilvl w:val="5"/>
      </w:numPr>
      <w:outlineLvl w:val="5"/>
    </w:pPr>
  </w:style>
  <w:style w:type="paragraph" w:styleId="7">
    <w:name w:val="heading 7"/>
    <w:basedOn w:val="H6"/>
    <w:next w:val="a"/>
    <w:link w:val="70"/>
    <w:qFormat/>
    <w:rsid w:val="0088691E"/>
    <w:pPr>
      <w:numPr>
        <w:ilvl w:val="6"/>
      </w:numPr>
      <w:outlineLvl w:val="6"/>
    </w:pPr>
  </w:style>
  <w:style w:type="paragraph" w:styleId="8">
    <w:name w:val="heading 8"/>
    <w:basedOn w:val="1"/>
    <w:next w:val="a"/>
    <w:link w:val="80"/>
    <w:uiPriority w:val="99"/>
    <w:qFormat/>
    <w:rsid w:val="0088691E"/>
    <w:pPr>
      <w:numPr>
        <w:ilvl w:val="7"/>
        <w:numId w:val="91"/>
      </w:numPr>
      <w:outlineLvl w:val="7"/>
    </w:pPr>
  </w:style>
  <w:style w:type="paragraph" w:styleId="9">
    <w:name w:val="heading 9"/>
    <w:basedOn w:val="8"/>
    <w:next w:val="a"/>
    <w:link w:val="90"/>
    <w:uiPriority w:val="99"/>
    <w:qFormat/>
    <w:rsid w:val="0088691E"/>
    <w:pPr>
      <w:numPr>
        <w:ilvl w:val="8"/>
      </w:num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6">
    <w:name w:val="H6"/>
    <w:basedOn w:val="5"/>
    <w:next w:val="a"/>
    <w:uiPriority w:val="99"/>
    <w:rsid w:val="0088691E"/>
    <w:pPr>
      <w:ind w:left="1985" w:hanging="1985"/>
      <w:outlineLvl w:val="9"/>
    </w:pPr>
    <w:rPr>
      <w:sz w:val="20"/>
    </w:rPr>
  </w:style>
  <w:style w:type="paragraph" w:styleId="91">
    <w:name w:val="toc 9"/>
    <w:basedOn w:val="81"/>
    <w:uiPriority w:val="99"/>
    <w:rsid w:val="0088691E"/>
    <w:pPr>
      <w:ind w:left="1418" w:hanging="1418"/>
    </w:pPr>
  </w:style>
  <w:style w:type="paragraph" w:styleId="81">
    <w:name w:val="toc 8"/>
    <w:basedOn w:val="11"/>
    <w:uiPriority w:val="39"/>
    <w:rsid w:val="0088691E"/>
    <w:pPr>
      <w:spacing w:before="180"/>
      <w:ind w:left="2693" w:hanging="2693"/>
    </w:pPr>
    <w:rPr>
      <w:b/>
    </w:rPr>
  </w:style>
  <w:style w:type="paragraph" w:styleId="11">
    <w:name w:val="toc 1"/>
    <w:uiPriority w:val="39"/>
    <w:rsid w:val="0088691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a"/>
    <w:next w:val="a"/>
    <w:uiPriority w:val="99"/>
    <w:rsid w:val="0088691E"/>
    <w:pPr>
      <w:keepLines/>
      <w:tabs>
        <w:tab w:val="center" w:pos="4536"/>
        <w:tab w:val="right" w:pos="9072"/>
      </w:tabs>
    </w:pPr>
    <w:rPr>
      <w:noProof/>
    </w:rPr>
  </w:style>
  <w:style w:type="character" w:customStyle="1" w:styleId="ZGSM">
    <w:name w:val="ZGSM"/>
    <w:rsid w:val="0088691E"/>
  </w:style>
  <w:style w:type="paragraph" w:styleId="a3">
    <w:name w:val="header"/>
    <w:link w:val="a4"/>
    <w:uiPriority w:val="99"/>
    <w:rsid w:val="0088691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uiPriority w:val="99"/>
    <w:rsid w:val="0088691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51">
    <w:name w:val="toc 5"/>
    <w:basedOn w:val="41"/>
    <w:uiPriority w:val="99"/>
    <w:rsid w:val="0088691E"/>
    <w:pPr>
      <w:ind w:left="1701" w:hanging="1701"/>
    </w:pPr>
  </w:style>
  <w:style w:type="paragraph" w:styleId="41">
    <w:name w:val="toc 4"/>
    <w:basedOn w:val="31"/>
    <w:uiPriority w:val="39"/>
    <w:rsid w:val="0088691E"/>
    <w:pPr>
      <w:ind w:left="1418" w:hanging="1418"/>
    </w:pPr>
  </w:style>
  <w:style w:type="paragraph" w:styleId="31">
    <w:name w:val="toc 3"/>
    <w:basedOn w:val="21"/>
    <w:uiPriority w:val="39"/>
    <w:rsid w:val="0088691E"/>
    <w:pPr>
      <w:ind w:left="1134" w:hanging="1134"/>
    </w:pPr>
  </w:style>
  <w:style w:type="paragraph" w:styleId="21">
    <w:name w:val="toc 2"/>
    <w:basedOn w:val="11"/>
    <w:uiPriority w:val="39"/>
    <w:rsid w:val="0088691E"/>
    <w:pPr>
      <w:spacing w:before="0"/>
      <w:ind w:left="851" w:hanging="851"/>
    </w:pPr>
    <w:rPr>
      <w:sz w:val="20"/>
    </w:rPr>
  </w:style>
  <w:style w:type="paragraph" w:styleId="a5">
    <w:name w:val="footer"/>
    <w:basedOn w:val="a3"/>
    <w:link w:val="a6"/>
    <w:uiPriority w:val="99"/>
    <w:rsid w:val="0088691E"/>
    <w:pPr>
      <w:jc w:val="center"/>
    </w:pPr>
    <w:rPr>
      <w:i/>
    </w:rPr>
  </w:style>
  <w:style w:type="paragraph" w:customStyle="1" w:styleId="TT">
    <w:name w:val="TT"/>
    <w:basedOn w:val="1"/>
    <w:next w:val="a"/>
    <w:uiPriority w:val="99"/>
    <w:rsid w:val="0088691E"/>
    <w:pPr>
      <w:outlineLvl w:val="9"/>
    </w:pPr>
  </w:style>
  <w:style w:type="paragraph" w:customStyle="1" w:styleId="NF">
    <w:name w:val="NF"/>
    <w:basedOn w:val="NO"/>
    <w:rsid w:val="0088691E"/>
    <w:pPr>
      <w:keepNext/>
      <w:spacing w:after="0"/>
    </w:pPr>
    <w:rPr>
      <w:rFonts w:ascii="Arial" w:hAnsi="Arial"/>
      <w:sz w:val="18"/>
    </w:rPr>
  </w:style>
  <w:style w:type="paragraph" w:customStyle="1" w:styleId="NO">
    <w:name w:val="NO"/>
    <w:basedOn w:val="a"/>
    <w:link w:val="NOZchn"/>
    <w:rsid w:val="0088691E"/>
    <w:pPr>
      <w:keepLines/>
      <w:ind w:left="1135" w:hanging="851"/>
    </w:pPr>
  </w:style>
  <w:style w:type="paragraph" w:customStyle="1" w:styleId="PL">
    <w:name w:val="PL"/>
    <w:link w:val="PLChar"/>
    <w:uiPriority w:val="99"/>
    <w:qFormat/>
    <w:rsid w:val="008869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88691E"/>
    <w:pPr>
      <w:jc w:val="right"/>
    </w:pPr>
  </w:style>
  <w:style w:type="paragraph" w:customStyle="1" w:styleId="TAL">
    <w:name w:val="TAL"/>
    <w:basedOn w:val="a"/>
    <w:link w:val="TALChar"/>
    <w:qFormat/>
    <w:rsid w:val="0088691E"/>
    <w:pPr>
      <w:keepNext/>
      <w:keepLines/>
      <w:spacing w:after="0"/>
    </w:pPr>
    <w:rPr>
      <w:rFonts w:ascii="Arial" w:hAnsi="Arial"/>
      <w:sz w:val="18"/>
    </w:rPr>
  </w:style>
  <w:style w:type="paragraph" w:customStyle="1" w:styleId="TAH">
    <w:name w:val="TAH"/>
    <w:basedOn w:val="TAC"/>
    <w:link w:val="TAHChar"/>
    <w:qFormat/>
    <w:rsid w:val="0088691E"/>
    <w:rPr>
      <w:b/>
    </w:rPr>
  </w:style>
  <w:style w:type="paragraph" w:customStyle="1" w:styleId="TAC">
    <w:name w:val="TAC"/>
    <w:basedOn w:val="TAL"/>
    <w:link w:val="TACChar"/>
    <w:uiPriority w:val="99"/>
    <w:rsid w:val="0088691E"/>
    <w:pPr>
      <w:jc w:val="center"/>
    </w:pPr>
  </w:style>
  <w:style w:type="paragraph" w:customStyle="1" w:styleId="LD">
    <w:name w:val="LD"/>
    <w:uiPriority w:val="99"/>
    <w:rsid w:val="0088691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a"/>
    <w:uiPriority w:val="99"/>
    <w:rsid w:val="0088691E"/>
    <w:pPr>
      <w:keepLines/>
      <w:ind w:left="1702" w:hanging="1418"/>
    </w:pPr>
  </w:style>
  <w:style w:type="paragraph" w:customStyle="1" w:styleId="FP">
    <w:name w:val="FP"/>
    <w:basedOn w:val="a"/>
    <w:uiPriority w:val="99"/>
    <w:rsid w:val="0088691E"/>
    <w:pPr>
      <w:spacing w:after="0"/>
    </w:pPr>
  </w:style>
  <w:style w:type="paragraph" w:customStyle="1" w:styleId="NW">
    <w:name w:val="NW"/>
    <w:basedOn w:val="NO"/>
    <w:uiPriority w:val="99"/>
    <w:rsid w:val="0088691E"/>
    <w:pPr>
      <w:spacing w:after="0"/>
    </w:pPr>
  </w:style>
  <w:style w:type="paragraph" w:customStyle="1" w:styleId="EW">
    <w:name w:val="EW"/>
    <w:basedOn w:val="EX"/>
    <w:link w:val="EWChar"/>
    <w:uiPriority w:val="99"/>
    <w:rsid w:val="0088691E"/>
    <w:pPr>
      <w:spacing w:after="0"/>
    </w:pPr>
  </w:style>
  <w:style w:type="paragraph" w:customStyle="1" w:styleId="B1">
    <w:name w:val="B1"/>
    <w:basedOn w:val="a7"/>
    <w:link w:val="B1Char"/>
    <w:rsid w:val="0088691E"/>
    <w:pPr>
      <w:ind w:left="738" w:hanging="454"/>
    </w:pPr>
  </w:style>
  <w:style w:type="paragraph" w:styleId="61">
    <w:name w:val="toc 6"/>
    <w:basedOn w:val="51"/>
    <w:next w:val="a"/>
    <w:uiPriority w:val="99"/>
    <w:rsid w:val="0088691E"/>
    <w:pPr>
      <w:ind w:left="1985" w:hanging="1985"/>
    </w:pPr>
  </w:style>
  <w:style w:type="paragraph" w:styleId="71">
    <w:name w:val="toc 7"/>
    <w:basedOn w:val="61"/>
    <w:next w:val="a"/>
    <w:uiPriority w:val="99"/>
    <w:rsid w:val="0088691E"/>
    <w:pPr>
      <w:ind w:left="2268" w:hanging="2268"/>
    </w:pPr>
  </w:style>
  <w:style w:type="paragraph" w:customStyle="1" w:styleId="EditorsNote">
    <w:name w:val="Editor's Note"/>
    <w:aliases w:val="EN"/>
    <w:basedOn w:val="NO"/>
    <w:link w:val="EditorsNoteChar"/>
    <w:qFormat/>
    <w:rsid w:val="00F813AD"/>
    <w:rPr>
      <w:color w:val="4472C4" w:themeColor="accent1"/>
    </w:rPr>
  </w:style>
  <w:style w:type="paragraph" w:customStyle="1" w:styleId="TH">
    <w:name w:val="TH"/>
    <w:basedOn w:val="FL"/>
    <w:next w:val="FL"/>
    <w:link w:val="THChar"/>
    <w:rsid w:val="0088691E"/>
  </w:style>
  <w:style w:type="paragraph" w:customStyle="1" w:styleId="ZA">
    <w:name w:val="ZA"/>
    <w:uiPriority w:val="99"/>
    <w:qFormat/>
    <w:rsid w:val="00286AE6"/>
    <w:pPr>
      <w:framePr w:w="10206" w:h="794" w:hRule="exact" w:wrap="notBeside" w:vAnchor="page" w:hAnchor="margin" w:y="1135"/>
      <w:widowControl w:val="0"/>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uiPriority w:val="99"/>
    <w:rsid w:val="0088691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uiPriority w:val="99"/>
    <w:qFormat/>
    <w:rsid w:val="00A731C8"/>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eastAsia="Times New Roman" w:hAnsi="Arial"/>
      <w:b/>
      <w:sz w:val="34"/>
      <w:lang w:val="en-GB"/>
    </w:rPr>
  </w:style>
  <w:style w:type="paragraph" w:customStyle="1" w:styleId="ZU">
    <w:name w:val="ZU"/>
    <w:uiPriority w:val="99"/>
    <w:rsid w:val="0088691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uiPriority w:val="99"/>
    <w:rsid w:val="0088691E"/>
    <w:pPr>
      <w:ind w:left="851" w:hanging="851"/>
    </w:pPr>
  </w:style>
  <w:style w:type="paragraph" w:customStyle="1" w:styleId="ZH">
    <w:name w:val="ZH"/>
    <w:uiPriority w:val="99"/>
    <w:rsid w:val="0088691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aliases w:val="left"/>
    <w:basedOn w:val="TH"/>
    <w:link w:val="TFChar"/>
    <w:rsid w:val="0088691E"/>
    <w:pPr>
      <w:keepNext w:val="0"/>
      <w:spacing w:before="0" w:after="240"/>
    </w:pPr>
  </w:style>
  <w:style w:type="paragraph" w:customStyle="1" w:styleId="ZG">
    <w:name w:val="ZG"/>
    <w:uiPriority w:val="99"/>
    <w:rsid w:val="0088691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
    <w:name w:val="B2"/>
    <w:basedOn w:val="22"/>
    <w:uiPriority w:val="99"/>
    <w:rsid w:val="0088691E"/>
    <w:pPr>
      <w:ind w:left="1191" w:hanging="454"/>
    </w:pPr>
  </w:style>
  <w:style w:type="paragraph" w:customStyle="1" w:styleId="B3">
    <w:name w:val="B3"/>
    <w:basedOn w:val="32"/>
    <w:link w:val="B3Char"/>
    <w:rsid w:val="0088691E"/>
    <w:pPr>
      <w:ind w:left="1645" w:hanging="454"/>
    </w:pPr>
  </w:style>
  <w:style w:type="paragraph" w:customStyle="1" w:styleId="B4">
    <w:name w:val="B4"/>
    <w:basedOn w:val="42"/>
    <w:uiPriority w:val="99"/>
    <w:rsid w:val="0088691E"/>
    <w:pPr>
      <w:ind w:left="2098" w:hanging="454"/>
    </w:pPr>
  </w:style>
  <w:style w:type="paragraph" w:customStyle="1" w:styleId="B5">
    <w:name w:val="B5"/>
    <w:basedOn w:val="52"/>
    <w:uiPriority w:val="99"/>
    <w:rsid w:val="0088691E"/>
    <w:pPr>
      <w:ind w:left="2552" w:hanging="454"/>
    </w:pPr>
  </w:style>
  <w:style w:type="paragraph" w:customStyle="1" w:styleId="ZTD">
    <w:name w:val="ZTD"/>
    <w:basedOn w:val="ZB"/>
    <w:uiPriority w:val="99"/>
    <w:rsid w:val="0088691E"/>
    <w:pPr>
      <w:framePr w:hRule="auto" w:wrap="notBeside" w:y="852"/>
    </w:pPr>
    <w:rPr>
      <w:i w:val="0"/>
      <w:sz w:val="40"/>
    </w:rPr>
  </w:style>
  <w:style w:type="paragraph" w:customStyle="1" w:styleId="ZV">
    <w:name w:val="ZV"/>
    <w:basedOn w:val="ZU"/>
    <w:uiPriority w:val="99"/>
    <w:rsid w:val="0088691E"/>
    <w:pPr>
      <w:framePr w:wrap="notBeside" w:y="16161"/>
    </w:pPr>
  </w:style>
  <w:style w:type="paragraph" w:customStyle="1" w:styleId="TAJ">
    <w:name w:val="TAJ"/>
    <w:basedOn w:val="a"/>
    <w:uiPriority w:val="99"/>
    <w:rsid w:val="0088691E"/>
    <w:pPr>
      <w:keepNext/>
      <w:keepLines/>
      <w:spacing w:after="0"/>
      <w:jc w:val="both"/>
    </w:pPr>
    <w:rPr>
      <w:rFonts w:ascii="Arial" w:hAnsi="Arial"/>
      <w:sz w:val="18"/>
    </w:rPr>
  </w:style>
  <w:style w:type="paragraph" w:customStyle="1" w:styleId="Guidance">
    <w:name w:val="Guidance"/>
    <w:basedOn w:val="a"/>
    <w:uiPriority w:val="99"/>
    <w:qFormat/>
    <w:rsid w:val="0010769E"/>
    <w:rPr>
      <w:color w:val="FF0000"/>
      <w:sz w:val="24"/>
    </w:rPr>
  </w:style>
  <w:style w:type="paragraph" w:styleId="a8">
    <w:name w:val="Balloon Text"/>
    <w:basedOn w:val="a"/>
    <w:link w:val="a9"/>
    <w:uiPriority w:val="99"/>
    <w:rsid w:val="00964CD2"/>
    <w:pPr>
      <w:spacing w:after="0"/>
    </w:pPr>
    <w:rPr>
      <w:rFonts w:ascii="Segoe UI" w:hAnsi="Segoe UI" w:cs="Segoe UI"/>
      <w:sz w:val="18"/>
      <w:szCs w:val="18"/>
      <w:lang w:eastAsia="x-none"/>
    </w:rPr>
  </w:style>
  <w:style w:type="character" w:customStyle="1" w:styleId="a9">
    <w:name w:val="吹き出し (文字)"/>
    <w:link w:val="a8"/>
    <w:uiPriority w:val="99"/>
    <w:rsid w:val="00964CD2"/>
    <w:rPr>
      <w:rFonts w:ascii="Segoe UI" w:hAnsi="Segoe UI" w:cs="Segoe UI"/>
      <w:sz w:val="18"/>
      <w:szCs w:val="18"/>
      <w:lang w:val="en-GB" w:bidi="ar-SA"/>
    </w:rPr>
  </w:style>
  <w:style w:type="character" w:styleId="aa">
    <w:name w:val="Hyperlink"/>
    <w:uiPriority w:val="99"/>
    <w:rsid w:val="00964CD2"/>
    <w:rPr>
      <w:color w:val="0563C1"/>
      <w:u w:val="single"/>
    </w:rPr>
  </w:style>
  <w:style w:type="character" w:customStyle="1" w:styleId="B1Char">
    <w:name w:val="B1 Char"/>
    <w:link w:val="B1"/>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rsid w:val="00427D73"/>
    <w:rPr>
      <w:rFonts w:ascii="Arial" w:eastAsiaTheme="minorHAnsi" w:hAnsi="Arial" w:cstheme="minorBidi"/>
      <w:b/>
      <w:szCs w:val="22"/>
    </w:rPr>
  </w:style>
  <w:style w:type="character" w:customStyle="1" w:styleId="NOZchn">
    <w:name w:val="NO Zchn"/>
    <w:link w:val="NO"/>
    <w:rsid w:val="00F046AE"/>
    <w:rPr>
      <w:rFonts w:eastAsia="Times New Roman"/>
      <w:lang w:val="en-GB"/>
    </w:rPr>
  </w:style>
  <w:style w:type="character" w:customStyle="1" w:styleId="TALChar">
    <w:name w:val="TAL Char"/>
    <w:link w:val="TAL"/>
    <w:qFormat/>
    <w:rsid w:val="0068401A"/>
    <w:rPr>
      <w:rFonts w:ascii="Arial" w:eastAsia="Times New Roman" w:hAnsi="Arial"/>
      <w:sz w:val="18"/>
      <w:lang w:val="en-GB"/>
    </w:rPr>
  </w:style>
  <w:style w:type="character" w:styleId="ab">
    <w:name w:val="annotation reference"/>
    <w:qFormat/>
    <w:rsid w:val="0086352E"/>
    <w:rPr>
      <w:sz w:val="16"/>
      <w:szCs w:val="16"/>
    </w:rPr>
  </w:style>
  <w:style w:type="paragraph" w:styleId="ac">
    <w:name w:val="annotation text"/>
    <w:basedOn w:val="a"/>
    <w:link w:val="ad"/>
    <w:uiPriority w:val="99"/>
    <w:qFormat/>
    <w:rsid w:val="0086352E"/>
  </w:style>
  <w:style w:type="character" w:customStyle="1" w:styleId="ad">
    <w:name w:val="コメント文字列 (文字)"/>
    <w:link w:val="ac"/>
    <w:uiPriority w:val="99"/>
    <w:rsid w:val="0086352E"/>
    <w:rPr>
      <w:lang w:val="en-GB" w:eastAsia="en-US"/>
    </w:rPr>
  </w:style>
  <w:style w:type="paragraph" w:styleId="ae">
    <w:name w:val="annotation subject"/>
    <w:basedOn w:val="ac"/>
    <w:next w:val="ac"/>
    <w:link w:val="af"/>
    <w:uiPriority w:val="99"/>
    <w:rsid w:val="0086352E"/>
    <w:rPr>
      <w:b/>
      <w:bCs/>
    </w:rPr>
  </w:style>
  <w:style w:type="character" w:customStyle="1" w:styleId="af">
    <w:name w:val="コメント内容 (文字)"/>
    <w:link w:val="ae"/>
    <w:uiPriority w:val="99"/>
    <w:rsid w:val="0086352E"/>
    <w:rPr>
      <w:b/>
      <w:bCs/>
      <w:lang w:val="en-GB" w:eastAsia="en-US"/>
    </w:rPr>
  </w:style>
  <w:style w:type="paragraph" w:styleId="af0">
    <w:name w:val="List Paragraph"/>
    <w:basedOn w:val="a"/>
    <w:uiPriority w:val="34"/>
    <w:qFormat/>
    <w:rsid w:val="00EB040D"/>
    <w:pPr>
      <w:spacing w:after="0"/>
      <w:ind w:left="720"/>
    </w:pPr>
    <w:rPr>
      <w:rFonts w:eastAsia="ＭＳ Ｐゴシック" w:cs="ＭＳ Ｐゴシック"/>
      <w:lang w:eastAsia="ja-JP"/>
    </w:rPr>
  </w:style>
  <w:style w:type="character" w:customStyle="1" w:styleId="EditorsNoteChar">
    <w:name w:val="Editor's Note Char"/>
    <w:link w:val="EditorsNote"/>
    <w:rsid w:val="00F813AD"/>
    <w:rPr>
      <w:rFonts w:eastAsiaTheme="minorHAnsi" w:cstheme="minorBidi"/>
      <w:color w:val="4472C4" w:themeColor="accent1"/>
      <w:szCs w:val="22"/>
    </w:rPr>
  </w:style>
  <w:style w:type="table" w:styleId="af1">
    <w:name w:val="Table Grid"/>
    <w:basedOn w:val="a1"/>
    <w:qFormat/>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2">
    <w:name w:val="Table Grid 8"/>
    <w:basedOn w:val="a1"/>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2">
    <w:name w:val="Table Professional"/>
    <w:basedOn w:val="a1"/>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Web">
    <w:name w:val="Normal (Web)"/>
    <w:basedOn w:val="a"/>
    <w:uiPriority w:val="99"/>
    <w:unhideWhenUsed/>
    <w:qFormat/>
    <w:rsid w:val="00C923E3"/>
    <w:pPr>
      <w:spacing w:before="100" w:beforeAutospacing="1" w:after="100" w:afterAutospacing="1"/>
    </w:pPr>
    <w:rPr>
      <w:sz w:val="24"/>
      <w:szCs w:val="24"/>
      <w:lang w:eastAsia="ja-JP"/>
    </w:rPr>
  </w:style>
  <w:style w:type="character" w:styleId="af3">
    <w:name w:val="Unresolved Mention"/>
    <w:uiPriority w:val="99"/>
    <w:semiHidden/>
    <w:unhideWhenUsed/>
    <w:rsid w:val="0034318E"/>
    <w:rPr>
      <w:color w:val="808080"/>
      <w:shd w:val="clear" w:color="auto" w:fill="E6E6E6"/>
    </w:rPr>
  </w:style>
  <w:style w:type="table" w:customStyle="1" w:styleId="GridTable2-Accent41">
    <w:name w:val="Grid Table 2 - Accent 41"/>
    <w:basedOn w:val="a1"/>
    <w:next w:val="2-4"/>
    <w:uiPriority w:val="47"/>
    <w:rsid w:val="009248AD"/>
    <w:rPr>
      <w:rFonts w:ascii="Nokia Pure Text" w:eastAsia="ＭＳ 明朝"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2-4">
    <w:name w:val="Grid Table 2 Accent 4"/>
    <w:basedOn w:val="a1"/>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af4">
    <w:name w:val="Revision"/>
    <w:hidden/>
    <w:uiPriority w:val="99"/>
    <w:semiHidden/>
    <w:rsid w:val="00F9790B"/>
  </w:style>
  <w:style w:type="paragraph" w:styleId="af5">
    <w:name w:val="caption"/>
    <w:basedOn w:val="a"/>
    <w:next w:val="a"/>
    <w:uiPriority w:val="99"/>
    <w:unhideWhenUsed/>
    <w:qFormat/>
    <w:rsid w:val="008729F3"/>
    <w:rPr>
      <w:b/>
      <w:bCs/>
    </w:rPr>
  </w:style>
  <w:style w:type="table" w:styleId="23">
    <w:name w:val="Light List"/>
    <w:basedOn w:val="a1"/>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af6">
    <w:name w:val="line number"/>
    <w:rsid w:val="00C90F0C"/>
  </w:style>
  <w:style w:type="character" w:customStyle="1" w:styleId="a6">
    <w:name w:val="フッター (文字)"/>
    <w:link w:val="a5"/>
    <w:uiPriority w:val="99"/>
    <w:rsid w:val="00E62B67"/>
    <w:rPr>
      <w:rFonts w:ascii="Arial" w:eastAsia="Times New Roman" w:hAnsi="Arial"/>
      <w:b/>
      <w:i/>
      <w:noProof/>
      <w:sz w:val="18"/>
      <w:lang w:val="en-GB"/>
    </w:rPr>
  </w:style>
  <w:style w:type="paragraph" w:styleId="af7">
    <w:name w:val="footnote text"/>
    <w:basedOn w:val="a"/>
    <w:link w:val="af8"/>
    <w:uiPriority w:val="99"/>
    <w:rsid w:val="0088691E"/>
    <w:pPr>
      <w:keepLines/>
      <w:ind w:left="454" w:hanging="454"/>
    </w:pPr>
    <w:rPr>
      <w:sz w:val="16"/>
    </w:rPr>
  </w:style>
  <w:style w:type="character" w:customStyle="1" w:styleId="af8">
    <w:name w:val="脚注文字列 (文字)"/>
    <w:link w:val="af7"/>
    <w:uiPriority w:val="99"/>
    <w:rsid w:val="00A75F44"/>
    <w:rPr>
      <w:rFonts w:eastAsia="Times New Roman"/>
      <w:sz w:val="16"/>
      <w:lang w:val="en-GB"/>
    </w:rPr>
  </w:style>
  <w:style w:type="character" w:styleId="af9">
    <w:name w:val="footnote reference"/>
    <w:basedOn w:val="a0"/>
    <w:rsid w:val="0088691E"/>
    <w:rPr>
      <w:b/>
      <w:position w:val="6"/>
      <w:sz w:val="16"/>
    </w:rPr>
  </w:style>
  <w:style w:type="character" w:customStyle="1" w:styleId="B3Char">
    <w:name w:val="B3 Char"/>
    <w:link w:val="B3"/>
    <w:rsid w:val="000E12C5"/>
    <w:rPr>
      <w:rFonts w:eastAsia="Times New Roman"/>
      <w:lang w:val="en-GB"/>
    </w:rPr>
  </w:style>
  <w:style w:type="character" w:customStyle="1" w:styleId="fontstyle21">
    <w:name w:val="fontstyle21"/>
    <w:basedOn w:val="a0"/>
    <w:rsid w:val="003111CD"/>
    <w:rPr>
      <w:rFonts w:ascii="TimesNewRomanPSMT" w:hAnsi="TimesNewRomanPSMT" w:hint="default"/>
      <w:b w:val="0"/>
      <w:bCs w:val="0"/>
      <w:i w:val="0"/>
      <w:iCs w:val="0"/>
      <w:color w:val="000000"/>
      <w:sz w:val="20"/>
      <w:szCs w:val="20"/>
    </w:rPr>
  </w:style>
  <w:style w:type="table" w:styleId="4-1">
    <w:name w:val="Grid Table 4 Accent 1"/>
    <w:basedOn w:val="a1"/>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5">
    <w:name w:val="Grid Table 5 Dark Accent 5"/>
    <w:basedOn w:val="a1"/>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40">
    <w:name w:val="見出し 4 (文字)"/>
    <w:basedOn w:val="a0"/>
    <w:link w:val="4"/>
    <w:qFormat/>
    <w:rsid w:val="00FF0687"/>
    <w:rPr>
      <w:rFonts w:ascii="Arial" w:eastAsia="Times New Roman" w:hAnsi="Arial"/>
      <w:sz w:val="24"/>
      <w:lang w:val="en-GB"/>
    </w:rPr>
  </w:style>
  <w:style w:type="character" w:customStyle="1" w:styleId="30">
    <w:name w:val="見出し 3 (文字)"/>
    <w:basedOn w:val="a0"/>
    <w:link w:val="3"/>
    <w:rsid w:val="000D1AE1"/>
    <w:rPr>
      <w:rFonts w:ascii="Arial" w:eastAsia="Times New Roman" w:hAnsi="Arial"/>
      <w:sz w:val="28"/>
      <w:lang w:val="en-GB"/>
    </w:rPr>
  </w:style>
  <w:style w:type="character" w:customStyle="1" w:styleId="10">
    <w:name w:val="見出し 1 (文字)"/>
    <w:basedOn w:val="a0"/>
    <w:link w:val="1"/>
    <w:rsid w:val="0033727E"/>
    <w:rPr>
      <w:rFonts w:ascii="Arial" w:eastAsia="Times New Roman" w:hAnsi="Arial"/>
      <w:sz w:val="36"/>
      <w:lang w:val="en-GB"/>
    </w:rPr>
  </w:style>
  <w:style w:type="character" w:customStyle="1" w:styleId="50">
    <w:name w:val="見出し 5 (文字)"/>
    <w:aliases w:val="Heading 5- ORAN (文字)"/>
    <w:basedOn w:val="a0"/>
    <w:link w:val="5"/>
    <w:rsid w:val="00252E85"/>
    <w:rPr>
      <w:rFonts w:ascii="Arial" w:eastAsia="Times New Roman" w:hAnsi="Arial"/>
      <w:sz w:val="22"/>
      <w:lang w:val="en-GB"/>
    </w:rPr>
  </w:style>
  <w:style w:type="paragraph" w:customStyle="1" w:styleId="Fig">
    <w:name w:val="Fig"/>
    <w:basedOn w:val="af5"/>
    <w:uiPriority w:val="99"/>
    <w:qFormat/>
    <w:rsid w:val="00F70893"/>
    <w:pPr>
      <w:spacing w:after="120"/>
      <w:jc w:val="center"/>
    </w:pPr>
  </w:style>
  <w:style w:type="character" w:customStyle="1" w:styleId="fontstyle01">
    <w:name w:val="fontstyle01"/>
    <w:basedOn w:val="a0"/>
    <w:rsid w:val="00212157"/>
    <w:rPr>
      <w:rFonts w:ascii="TimesNewRomanPSMT" w:hAnsi="TimesNewRomanPSMT" w:hint="default"/>
      <w:b w:val="0"/>
      <w:bCs w:val="0"/>
      <w:i w:val="0"/>
      <w:iCs w:val="0"/>
      <w:color w:val="000000"/>
      <w:sz w:val="20"/>
      <w:szCs w:val="20"/>
    </w:rPr>
  </w:style>
  <w:style w:type="paragraph" w:styleId="a7">
    <w:name w:val="List"/>
    <w:basedOn w:val="a"/>
    <w:rsid w:val="0088691E"/>
    <w:pPr>
      <w:ind w:left="568" w:hanging="284"/>
    </w:pPr>
  </w:style>
  <w:style w:type="paragraph" w:styleId="22">
    <w:name w:val="List 2"/>
    <w:basedOn w:val="a7"/>
    <w:rsid w:val="0088691E"/>
    <w:pPr>
      <w:ind w:left="851"/>
    </w:pPr>
  </w:style>
  <w:style w:type="paragraph" w:styleId="32">
    <w:name w:val="List 3"/>
    <w:basedOn w:val="22"/>
    <w:rsid w:val="0088691E"/>
    <w:pPr>
      <w:ind w:left="1135"/>
    </w:pPr>
  </w:style>
  <w:style w:type="paragraph" w:styleId="42">
    <w:name w:val="List 4"/>
    <w:basedOn w:val="32"/>
    <w:rsid w:val="0088691E"/>
    <w:pPr>
      <w:ind w:left="1418"/>
    </w:pPr>
  </w:style>
  <w:style w:type="paragraph" w:styleId="52">
    <w:name w:val="List 5"/>
    <w:basedOn w:val="42"/>
    <w:rsid w:val="0088691E"/>
    <w:pPr>
      <w:ind w:left="1702"/>
    </w:pPr>
  </w:style>
  <w:style w:type="paragraph" w:customStyle="1" w:styleId="BL">
    <w:name w:val="BL"/>
    <w:basedOn w:val="a"/>
    <w:rsid w:val="0088691E"/>
    <w:pPr>
      <w:numPr>
        <w:numId w:val="5"/>
      </w:numPr>
      <w:tabs>
        <w:tab w:val="left" w:pos="851"/>
      </w:tabs>
    </w:pPr>
  </w:style>
  <w:style w:type="paragraph" w:customStyle="1" w:styleId="BN">
    <w:name w:val="BN"/>
    <w:basedOn w:val="a"/>
    <w:rsid w:val="0088691E"/>
    <w:pPr>
      <w:numPr>
        <w:numId w:val="6"/>
      </w:numPr>
    </w:pPr>
  </w:style>
  <w:style w:type="paragraph" w:styleId="12">
    <w:name w:val="index 1"/>
    <w:basedOn w:val="a"/>
    <w:rsid w:val="0088691E"/>
    <w:pPr>
      <w:keepLines/>
    </w:pPr>
  </w:style>
  <w:style w:type="paragraph" w:styleId="24">
    <w:name w:val="index 2"/>
    <w:basedOn w:val="12"/>
    <w:rsid w:val="0088691E"/>
    <w:pPr>
      <w:ind w:left="284"/>
    </w:pPr>
  </w:style>
  <w:style w:type="paragraph" w:styleId="afa">
    <w:name w:val="List Bullet"/>
    <w:basedOn w:val="a7"/>
    <w:rsid w:val="0088691E"/>
  </w:style>
  <w:style w:type="paragraph" w:styleId="25">
    <w:name w:val="List Bullet 2"/>
    <w:basedOn w:val="afa"/>
    <w:rsid w:val="0088691E"/>
    <w:pPr>
      <w:ind w:left="851"/>
    </w:pPr>
  </w:style>
  <w:style w:type="paragraph" w:styleId="33">
    <w:name w:val="List Bullet 3"/>
    <w:basedOn w:val="25"/>
    <w:rsid w:val="0088691E"/>
    <w:pPr>
      <w:ind w:left="1135"/>
    </w:pPr>
  </w:style>
  <w:style w:type="paragraph" w:styleId="43">
    <w:name w:val="List Bullet 4"/>
    <w:basedOn w:val="33"/>
    <w:rsid w:val="0088691E"/>
    <w:pPr>
      <w:ind w:left="1418"/>
    </w:pPr>
  </w:style>
  <w:style w:type="paragraph" w:styleId="53">
    <w:name w:val="List Bullet 5"/>
    <w:basedOn w:val="43"/>
    <w:rsid w:val="0088691E"/>
    <w:pPr>
      <w:ind w:left="1702"/>
    </w:pPr>
  </w:style>
  <w:style w:type="paragraph" w:styleId="afb">
    <w:name w:val="List Number"/>
    <w:basedOn w:val="a7"/>
    <w:rsid w:val="0088691E"/>
  </w:style>
  <w:style w:type="paragraph" w:styleId="26">
    <w:name w:val="List Number 2"/>
    <w:basedOn w:val="afb"/>
    <w:rsid w:val="0088691E"/>
    <w:pPr>
      <w:ind w:left="851"/>
    </w:pPr>
  </w:style>
  <w:style w:type="paragraph" w:customStyle="1" w:styleId="FL">
    <w:name w:val="FL"/>
    <w:basedOn w:val="a"/>
    <w:rsid w:val="0088691E"/>
    <w:pPr>
      <w:keepNext/>
      <w:keepLines/>
      <w:spacing w:before="60"/>
      <w:jc w:val="center"/>
    </w:pPr>
    <w:rPr>
      <w:rFonts w:ascii="Arial" w:hAnsi="Arial"/>
      <w:b/>
    </w:rPr>
  </w:style>
  <w:style w:type="paragraph" w:customStyle="1" w:styleId="TB1">
    <w:name w:val="TB1"/>
    <w:basedOn w:val="a"/>
    <w:qFormat/>
    <w:rsid w:val="0088691E"/>
    <w:pPr>
      <w:keepNext/>
      <w:keepLines/>
      <w:numPr>
        <w:numId w:val="7"/>
      </w:numPr>
      <w:tabs>
        <w:tab w:val="left" w:pos="720"/>
      </w:tabs>
      <w:spacing w:after="0"/>
      <w:ind w:left="737" w:hanging="380"/>
    </w:pPr>
    <w:rPr>
      <w:rFonts w:ascii="Arial" w:hAnsi="Arial"/>
      <w:sz w:val="18"/>
    </w:rPr>
  </w:style>
  <w:style w:type="paragraph" w:customStyle="1" w:styleId="TB2">
    <w:name w:val="TB2"/>
    <w:basedOn w:val="a"/>
    <w:qFormat/>
    <w:rsid w:val="0088691E"/>
    <w:pPr>
      <w:keepNext/>
      <w:keepLines/>
      <w:numPr>
        <w:numId w:val="8"/>
      </w:numPr>
      <w:tabs>
        <w:tab w:val="left" w:pos="1109"/>
      </w:tabs>
      <w:spacing w:after="0"/>
      <w:ind w:left="1100" w:hanging="380"/>
    </w:pPr>
    <w:rPr>
      <w:rFonts w:ascii="Arial" w:hAnsi="Arial"/>
      <w:sz w:val="18"/>
    </w:rPr>
  </w:style>
  <w:style w:type="paragraph" w:styleId="afc">
    <w:name w:val="table of figures"/>
    <w:basedOn w:val="a"/>
    <w:next w:val="a"/>
    <w:uiPriority w:val="99"/>
    <w:rsid w:val="00A02D83"/>
    <w:pPr>
      <w:spacing w:after="0"/>
    </w:pPr>
  </w:style>
  <w:style w:type="character" w:customStyle="1" w:styleId="NOChar">
    <w:name w:val="NO Char"/>
    <w:qFormat/>
    <w:locked/>
    <w:rsid w:val="001A4D49"/>
  </w:style>
  <w:style w:type="character" w:customStyle="1" w:styleId="EWChar">
    <w:name w:val="EW Char"/>
    <w:basedOn w:val="a0"/>
    <w:link w:val="EW"/>
    <w:locked/>
    <w:rsid w:val="005C3C39"/>
    <w:rPr>
      <w:rFonts w:eastAsia="Times New Roman"/>
      <w:lang w:val="en-GB"/>
    </w:rPr>
  </w:style>
  <w:style w:type="paragraph" w:customStyle="1" w:styleId="StyleHeading2Left0cmFirstline0cm">
    <w:name w:val="Style Heading 2 + Left:  0 cm First line:  0 cm"/>
    <w:basedOn w:val="2"/>
    <w:autoRedefine/>
    <w:qFormat/>
    <w:rsid w:val="00840EA0"/>
  </w:style>
  <w:style w:type="paragraph" w:customStyle="1" w:styleId="PlantUML">
    <w:name w:val="PlantUML"/>
    <w:basedOn w:val="a"/>
    <w:link w:val="PlantUMLChar"/>
    <w:autoRedefine/>
    <w:rsid w:val="00CE17F3"/>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spacing w:after="0" w:line="240" w:lineRule="auto"/>
    </w:pPr>
    <w:rPr>
      <w:rFonts w:ascii="Courier New" w:hAnsi="Courier New" w:cs="Courier New"/>
      <w:noProof/>
      <w:color w:val="008000"/>
      <w:sz w:val="18"/>
    </w:rPr>
  </w:style>
  <w:style w:type="character" w:customStyle="1" w:styleId="PlantUMLChar">
    <w:name w:val="PlantUML Char"/>
    <w:basedOn w:val="a0"/>
    <w:link w:val="PlantUML"/>
    <w:rsid w:val="00CE17F3"/>
    <w:rPr>
      <w:rFonts w:ascii="Courier New" w:eastAsiaTheme="minorHAnsi" w:hAnsi="Courier New" w:cs="Courier New"/>
      <w:noProof/>
      <w:color w:val="008000"/>
      <w:sz w:val="18"/>
      <w:szCs w:val="22"/>
      <w:shd w:val="clear" w:color="auto" w:fill="BAFDBA"/>
    </w:rPr>
  </w:style>
  <w:style w:type="paragraph" w:customStyle="1" w:styleId="PlantUMLImg">
    <w:name w:val="PlantUMLImg"/>
    <w:basedOn w:val="a"/>
    <w:link w:val="PlantUMLImgChar"/>
    <w:autoRedefine/>
    <w:rsid w:val="00CE17F3"/>
    <w:pPr>
      <w:spacing w:after="0"/>
    </w:pPr>
  </w:style>
  <w:style w:type="character" w:customStyle="1" w:styleId="PlantUMLImgChar">
    <w:name w:val="PlantUMLImg Char"/>
    <w:basedOn w:val="a0"/>
    <w:link w:val="PlantUMLImg"/>
    <w:rsid w:val="00CE17F3"/>
    <w:rPr>
      <w:rFonts w:eastAsiaTheme="minorHAnsi" w:cstheme="minorBidi"/>
      <w:szCs w:val="22"/>
    </w:rPr>
  </w:style>
  <w:style w:type="character" w:customStyle="1" w:styleId="20">
    <w:name w:val="見出し 2 (文字)"/>
    <w:basedOn w:val="a0"/>
    <w:link w:val="2"/>
    <w:rsid w:val="00B40BCF"/>
    <w:rPr>
      <w:rFonts w:ascii="Arial" w:eastAsia="Times New Roman" w:hAnsi="Arial"/>
      <w:sz w:val="32"/>
      <w:lang w:val="en-GB"/>
    </w:rPr>
  </w:style>
  <w:style w:type="character" w:customStyle="1" w:styleId="60">
    <w:name w:val="見出し 6 (文字)"/>
    <w:basedOn w:val="a0"/>
    <w:link w:val="6"/>
    <w:rsid w:val="00C44163"/>
    <w:rPr>
      <w:rFonts w:ascii="Arial" w:eastAsia="Times New Roman" w:hAnsi="Arial"/>
      <w:lang w:val="en-GB"/>
    </w:rPr>
  </w:style>
  <w:style w:type="character" w:customStyle="1" w:styleId="70">
    <w:name w:val="見出し 7 (文字)"/>
    <w:basedOn w:val="a0"/>
    <w:link w:val="7"/>
    <w:rsid w:val="00C44163"/>
    <w:rPr>
      <w:rFonts w:ascii="Arial" w:eastAsia="Times New Roman" w:hAnsi="Arial"/>
      <w:lang w:val="en-GB"/>
    </w:rPr>
  </w:style>
  <w:style w:type="character" w:customStyle="1" w:styleId="80">
    <w:name w:val="見出し 8 (文字)"/>
    <w:basedOn w:val="a0"/>
    <w:link w:val="8"/>
    <w:uiPriority w:val="99"/>
    <w:rsid w:val="00C44163"/>
    <w:rPr>
      <w:rFonts w:ascii="Arial" w:eastAsia="Times New Roman" w:hAnsi="Arial"/>
      <w:sz w:val="36"/>
      <w:lang w:val="en-GB"/>
    </w:rPr>
  </w:style>
  <w:style w:type="character" w:customStyle="1" w:styleId="90">
    <w:name w:val="見出し 9 (文字)"/>
    <w:basedOn w:val="a0"/>
    <w:link w:val="9"/>
    <w:uiPriority w:val="99"/>
    <w:rsid w:val="00C44163"/>
    <w:rPr>
      <w:rFonts w:ascii="Arial" w:eastAsia="Times New Roman" w:hAnsi="Arial"/>
      <w:sz w:val="36"/>
      <w:lang w:val="en-GB"/>
    </w:rPr>
  </w:style>
  <w:style w:type="character" w:customStyle="1" w:styleId="a4">
    <w:name w:val="ヘッダー (文字)"/>
    <w:basedOn w:val="a0"/>
    <w:link w:val="a3"/>
    <w:uiPriority w:val="99"/>
    <w:rsid w:val="00C44163"/>
    <w:rPr>
      <w:rFonts w:ascii="Arial" w:eastAsia="Times New Roman" w:hAnsi="Arial"/>
      <w:b/>
      <w:noProof/>
      <w:sz w:val="18"/>
      <w:lang w:val="en-GB"/>
    </w:rPr>
  </w:style>
  <w:style w:type="character" w:styleId="afd">
    <w:name w:val="FollowedHyperlink"/>
    <w:basedOn w:val="a0"/>
    <w:uiPriority w:val="99"/>
    <w:unhideWhenUsed/>
    <w:rsid w:val="00C44163"/>
    <w:rPr>
      <w:color w:val="954F72" w:themeColor="followedHyperlink"/>
      <w:u w:val="single"/>
    </w:rPr>
  </w:style>
  <w:style w:type="character" w:customStyle="1" w:styleId="TAHChar">
    <w:name w:val="TAH Char"/>
    <w:link w:val="TAH"/>
    <w:qFormat/>
    <w:rsid w:val="002B1B73"/>
    <w:rPr>
      <w:rFonts w:ascii="Arial" w:eastAsiaTheme="minorHAnsi" w:hAnsi="Arial" w:cstheme="minorBidi"/>
      <w:b/>
      <w:sz w:val="18"/>
      <w:szCs w:val="22"/>
    </w:rPr>
  </w:style>
  <w:style w:type="character" w:customStyle="1" w:styleId="PLChar">
    <w:name w:val="PL Char"/>
    <w:link w:val="PL"/>
    <w:qFormat/>
    <w:rsid w:val="008D13EB"/>
    <w:rPr>
      <w:rFonts w:ascii="Courier New" w:eastAsia="Times New Roman" w:hAnsi="Courier New"/>
      <w:noProof/>
      <w:sz w:val="16"/>
      <w:lang w:val="en-GB"/>
    </w:rPr>
  </w:style>
  <w:style w:type="paragraph" w:customStyle="1" w:styleId="pf0">
    <w:name w:val="pf0"/>
    <w:basedOn w:val="a"/>
    <w:rsid w:val="001F1FE1"/>
    <w:pPr>
      <w:spacing w:before="100" w:beforeAutospacing="1" w:after="100" w:afterAutospacing="1" w:line="240" w:lineRule="auto"/>
    </w:pPr>
    <w:rPr>
      <w:rFonts w:eastAsia="Times New Roman" w:cs="Times New Roman"/>
      <w:sz w:val="24"/>
      <w:szCs w:val="24"/>
      <w:lang w:val="en-IN" w:eastAsia="en-IN"/>
    </w:rPr>
  </w:style>
  <w:style w:type="character" w:customStyle="1" w:styleId="TACChar">
    <w:name w:val="TAC Char"/>
    <w:link w:val="TAC"/>
    <w:qFormat/>
    <w:locked/>
    <w:rsid w:val="000C6CA7"/>
    <w:rPr>
      <w:rFonts w:ascii="Arial" w:eastAsiaTheme="minorHAnsi" w:hAnsi="Arial" w:cstheme="minorBidi"/>
      <w:sz w:val="18"/>
      <w:szCs w:val="22"/>
    </w:rPr>
  </w:style>
  <w:style w:type="numbering" w:customStyle="1" w:styleId="NoList1">
    <w:name w:val="No List1"/>
    <w:next w:val="a2"/>
    <w:uiPriority w:val="99"/>
    <w:semiHidden/>
    <w:unhideWhenUsed/>
    <w:rsid w:val="0096383E"/>
  </w:style>
  <w:style w:type="paragraph" w:customStyle="1" w:styleId="msonormal0">
    <w:name w:val="msonormal"/>
    <w:basedOn w:val="a"/>
    <w:uiPriority w:val="99"/>
    <w:rsid w:val="0096383E"/>
    <w:pPr>
      <w:spacing w:before="100" w:beforeAutospacing="1" w:after="100" w:afterAutospacing="1" w:line="240" w:lineRule="auto"/>
    </w:pPr>
    <w:rPr>
      <w:rFonts w:eastAsia="Times New Roman" w:cs="Times New Roman"/>
      <w:sz w:val="24"/>
      <w:szCs w:val="24"/>
      <w:lang w:eastAsia="ja-JP"/>
    </w:rPr>
  </w:style>
  <w:style w:type="character" w:customStyle="1" w:styleId="afe">
    <w:name w:val="行間詰め (文字)"/>
    <w:link w:val="aff"/>
    <w:uiPriority w:val="1"/>
    <w:locked/>
    <w:rsid w:val="0096383E"/>
    <w:rPr>
      <w:rFonts w:ascii="Calibri" w:hAnsi="Calibri" w:cs="Calibri"/>
      <w:sz w:val="22"/>
      <w:szCs w:val="22"/>
    </w:rPr>
  </w:style>
  <w:style w:type="paragraph" w:styleId="aff">
    <w:name w:val="No Spacing"/>
    <w:link w:val="afe"/>
    <w:uiPriority w:val="1"/>
    <w:qFormat/>
    <w:rsid w:val="0096383E"/>
    <w:rPr>
      <w:rFonts w:ascii="Calibri" w:hAnsi="Calibri" w:cs="Calibri"/>
      <w:sz w:val="22"/>
      <w:szCs w:val="22"/>
    </w:rPr>
  </w:style>
  <w:style w:type="character" w:customStyle="1" w:styleId="CRCoverPageZchn">
    <w:name w:val="CR Cover Page Zchn"/>
    <w:link w:val="CRCoverPage"/>
    <w:locked/>
    <w:rsid w:val="0096383E"/>
    <w:rPr>
      <w:rFonts w:ascii="Arial" w:eastAsia="Times New Roman" w:hAnsi="Arial" w:cs="Arial"/>
      <w:lang w:val="en-GB"/>
    </w:rPr>
  </w:style>
  <w:style w:type="paragraph" w:customStyle="1" w:styleId="CRCoverPage">
    <w:name w:val="CR Cover Page"/>
    <w:link w:val="CRCoverPageZchn"/>
    <w:rsid w:val="0096383E"/>
    <w:pPr>
      <w:spacing w:after="120"/>
    </w:pPr>
    <w:rPr>
      <w:rFonts w:ascii="Arial" w:eastAsia="Times New Roman" w:hAnsi="Arial" w:cs="Arial"/>
      <w:lang w:val="en-GB"/>
    </w:rPr>
  </w:style>
  <w:style w:type="paragraph" w:customStyle="1" w:styleId="PatentNumbering1">
    <w:name w:val="Patent Numbering 1"/>
    <w:aliases w:val="pn1"/>
    <w:basedOn w:val="a"/>
    <w:uiPriority w:val="99"/>
    <w:rsid w:val="0096383E"/>
    <w:pPr>
      <w:tabs>
        <w:tab w:val="left" w:pos="1440"/>
        <w:tab w:val="num" w:pos="6480"/>
      </w:tabs>
      <w:spacing w:after="240" w:line="360" w:lineRule="auto"/>
      <w:ind w:left="5760"/>
      <w:outlineLvl w:val="0"/>
    </w:pPr>
    <w:rPr>
      <w:rFonts w:eastAsia="Times New Roman" w:cs="Times New Roman"/>
      <w:kern w:val="32"/>
      <w:sz w:val="24"/>
      <w:szCs w:val="20"/>
    </w:rPr>
  </w:style>
  <w:style w:type="character" w:customStyle="1" w:styleId="B1Zchn">
    <w:name w:val="B1 Zchn"/>
    <w:locked/>
    <w:rsid w:val="0096383E"/>
    <w:rPr>
      <w:lang w:val="en-GB" w:eastAsia="en-US"/>
    </w:rPr>
  </w:style>
  <w:style w:type="character" w:customStyle="1" w:styleId="UnresolvedMention1">
    <w:name w:val="Unresolved Mention1"/>
    <w:uiPriority w:val="99"/>
    <w:semiHidden/>
    <w:rsid w:val="0096383E"/>
    <w:rPr>
      <w:color w:val="808080"/>
      <w:shd w:val="clear" w:color="auto" w:fill="E6E6E6"/>
    </w:rPr>
  </w:style>
  <w:style w:type="table" w:customStyle="1" w:styleId="TableGrid81">
    <w:name w:val="Table Grid 81"/>
    <w:basedOn w:val="a1"/>
    <w:next w:val="82"/>
    <w:semiHidden/>
    <w:unhideWhenUsed/>
    <w:rsid w:val="0096383E"/>
    <w:pPr>
      <w:spacing w:after="180"/>
    </w:p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Professional1">
    <w:name w:val="Table Professional1"/>
    <w:basedOn w:val="a1"/>
    <w:next w:val="af2"/>
    <w:semiHidden/>
    <w:unhideWhenUsed/>
    <w:rsid w:val="0096383E"/>
    <w:pPr>
      <w:spacing w:after="180"/>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LightList1">
    <w:name w:val="Light List1"/>
    <w:basedOn w:val="a1"/>
    <w:next w:val="23"/>
    <w:uiPriority w:val="61"/>
    <w:semiHidden/>
    <w:unhideWhenUsed/>
    <w:rsid w:val="0096383E"/>
    <w:rPr>
      <w:rFonts w:ascii="Calibri" w:hAnsi="Calibri"/>
      <w:sz w:val="22"/>
      <w:szCs w:val="22"/>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GridTable4-Accent11">
    <w:name w:val="Grid Table 4 - Accent 11"/>
    <w:basedOn w:val="a1"/>
    <w:next w:val="4-1"/>
    <w:uiPriority w:val="49"/>
    <w:rsid w:val="0096383E"/>
    <w:rPr>
      <w:rFonts w:ascii="Calibri" w:eastAsia="Calibri" w:hAnsi="Calibr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2-Accent42">
    <w:name w:val="Grid Table 2 - Accent 42"/>
    <w:basedOn w:val="a1"/>
    <w:next w:val="2-4"/>
    <w:uiPriority w:val="47"/>
    <w:rsid w:val="0096383E"/>
    <w:tblPr>
      <w:tblStyleRowBandSize w:val="1"/>
      <w:tblStyleColBandSize w:val="1"/>
      <w:tblInd w:w="0" w:type="nil"/>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5Dark-Accent51">
    <w:name w:val="Grid Table 5 Dark - Accent 51"/>
    <w:basedOn w:val="a1"/>
    <w:next w:val="5-5"/>
    <w:uiPriority w:val="50"/>
    <w:rsid w:val="0096383E"/>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11">
    <w:name w:val="Grid Table 2 - Accent 411"/>
    <w:basedOn w:val="a1"/>
    <w:uiPriority w:val="47"/>
    <w:rsid w:val="0096383E"/>
    <w:rPr>
      <w:rFonts w:ascii="Nokia Pure Text" w:eastAsia="ＭＳ 明朝" w:hAnsi="Nokia Pure Text"/>
      <w:color w:val="687170"/>
      <w:sz w:val="22"/>
      <w:szCs w:val="22"/>
      <w:lang w:val="en-GB"/>
    </w:rPr>
    <w:tblPr>
      <w:tblStyleRowBandSize w:val="1"/>
      <w:tblStyleColBandSize w:val="1"/>
      <w:tblInd w:w="0" w:type="nil"/>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paragraph" w:customStyle="1" w:styleId="SS-1">
    <w:name w:val="SS-1"/>
    <w:basedOn w:val="5"/>
    <w:link w:val="SS-1Char"/>
    <w:rsid w:val="00D91D12"/>
    <w:pPr>
      <w:ind w:left="0" w:firstLine="0"/>
    </w:pPr>
    <w:rPr>
      <w:rFonts w:eastAsia="游明朝"/>
    </w:rPr>
  </w:style>
  <w:style w:type="character" w:customStyle="1" w:styleId="SS-1Char">
    <w:name w:val="SS-1 Char"/>
    <w:basedOn w:val="50"/>
    <w:link w:val="SS-1"/>
    <w:rsid w:val="00D91D12"/>
    <w:rPr>
      <w:rFonts w:ascii="Arial" w:eastAsia="Times New Roman" w:hAnsi="Arial"/>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423">
      <w:bodyDiv w:val="1"/>
      <w:marLeft w:val="0"/>
      <w:marRight w:val="0"/>
      <w:marTop w:val="0"/>
      <w:marBottom w:val="0"/>
      <w:divBdr>
        <w:top w:val="none" w:sz="0" w:space="0" w:color="auto"/>
        <w:left w:val="none" w:sz="0" w:space="0" w:color="auto"/>
        <w:bottom w:val="none" w:sz="0" w:space="0" w:color="auto"/>
        <w:right w:val="none" w:sz="0" w:space="0" w:color="auto"/>
      </w:divBdr>
    </w:div>
    <w:div w:id="2781660">
      <w:bodyDiv w:val="1"/>
      <w:marLeft w:val="0"/>
      <w:marRight w:val="0"/>
      <w:marTop w:val="0"/>
      <w:marBottom w:val="0"/>
      <w:divBdr>
        <w:top w:val="none" w:sz="0" w:space="0" w:color="auto"/>
        <w:left w:val="none" w:sz="0" w:space="0" w:color="auto"/>
        <w:bottom w:val="none" w:sz="0" w:space="0" w:color="auto"/>
        <w:right w:val="none" w:sz="0" w:space="0" w:color="auto"/>
      </w:divBdr>
    </w:div>
    <w:div w:id="3214969">
      <w:bodyDiv w:val="1"/>
      <w:marLeft w:val="0"/>
      <w:marRight w:val="0"/>
      <w:marTop w:val="0"/>
      <w:marBottom w:val="0"/>
      <w:divBdr>
        <w:top w:val="none" w:sz="0" w:space="0" w:color="auto"/>
        <w:left w:val="none" w:sz="0" w:space="0" w:color="auto"/>
        <w:bottom w:val="none" w:sz="0" w:space="0" w:color="auto"/>
        <w:right w:val="none" w:sz="0" w:space="0" w:color="auto"/>
      </w:divBdr>
    </w:div>
    <w:div w:id="3476966">
      <w:bodyDiv w:val="1"/>
      <w:marLeft w:val="0"/>
      <w:marRight w:val="0"/>
      <w:marTop w:val="0"/>
      <w:marBottom w:val="0"/>
      <w:divBdr>
        <w:top w:val="none" w:sz="0" w:space="0" w:color="auto"/>
        <w:left w:val="none" w:sz="0" w:space="0" w:color="auto"/>
        <w:bottom w:val="none" w:sz="0" w:space="0" w:color="auto"/>
        <w:right w:val="none" w:sz="0" w:space="0" w:color="auto"/>
      </w:divBdr>
    </w:div>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8340055">
      <w:bodyDiv w:val="1"/>
      <w:marLeft w:val="0"/>
      <w:marRight w:val="0"/>
      <w:marTop w:val="0"/>
      <w:marBottom w:val="0"/>
      <w:divBdr>
        <w:top w:val="none" w:sz="0" w:space="0" w:color="auto"/>
        <w:left w:val="none" w:sz="0" w:space="0" w:color="auto"/>
        <w:bottom w:val="none" w:sz="0" w:space="0" w:color="auto"/>
        <w:right w:val="none" w:sz="0" w:space="0" w:color="auto"/>
      </w:divBdr>
    </w:div>
    <w:div w:id="9721196">
      <w:bodyDiv w:val="1"/>
      <w:marLeft w:val="0"/>
      <w:marRight w:val="0"/>
      <w:marTop w:val="0"/>
      <w:marBottom w:val="0"/>
      <w:divBdr>
        <w:top w:val="none" w:sz="0" w:space="0" w:color="auto"/>
        <w:left w:val="none" w:sz="0" w:space="0" w:color="auto"/>
        <w:bottom w:val="none" w:sz="0" w:space="0" w:color="auto"/>
        <w:right w:val="none" w:sz="0" w:space="0" w:color="auto"/>
      </w:divBdr>
    </w:div>
    <w:div w:id="11952975">
      <w:bodyDiv w:val="1"/>
      <w:marLeft w:val="0"/>
      <w:marRight w:val="0"/>
      <w:marTop w:val="0"/>
      <w:marBottom w:val="0"/>
      <w:divBdr>
        <w:top w:val="none" w:sz="0" w:space="0" w:color="auto"/>
        <w:left w:val="none" w:sz="0" w:space="0" w:color="auto"/>
        <w:bottom w:val="none" w:sz="0" w:space="0" w:color="auto"/>
        <w:right w:val="none" w:sz="0" w:space="0" w:color="auto"/>
      </w:divBdr>
    </w:div>
    <w:div w:id="12193081">
      <w:bodyDiv w:val="1"/>
      <w:marLeft w:val="0"/>
      <w:marRight w:val="0"/>
      <w:marTop w:val="0"/>
      <w:marBottom w:val="0"/>
      <w:divBdr>
        <w:top w:val="none" w:sz="0" w:space="0" w:color="auto"/>
        <w:left w:val="none" w:sz="0" w:space="0" w:color="auto"/>
        <w:bottom w:val="none" w:sz="0" w:space="0" w:color="auto"/>
        <w:right w:val="none" w:sz="0" w:space="0" w:color="auto"/>
      </w:divBdr>
    </w:div>
    <w:div w:id="14159539">
      <w:bodyDiv w:val="1"/>
      <w:marLeft w:val="0"/>
      <w:marRight w:val="0"/>
      <w:marTop w:val="0"/>
      <w:marBottom w:val="0"/>
      <w:divBdr>
        <w:top w:val="none" w:sz="0" w:space="0" w:color="auto"/>
        <w:left w:val="none" w:sz="0" w:space="0" w:color="auto"/>
        <w:bottom w:val="none" w:sz="0" w:space="0" w:color="auto"/>
        <w:right w:val="none" w:sz="0" w:space="0" w:color="auto"/>
      </w:divBdr>
    </w:div>
    <w:div w:id="15081507">
      <w:bodyDiv w:val="1"/>
      <w:marLeft w:val="0"/>
      <w:marRight w:val="0"/>
      <w:marTop w:val="0"/>
      <w:marBottom w:val="0"/>
      <w:divBdr>
        <w:top w:val="none" w:sz="0" w:space="0" w:color="auto"/>
        <w:left w:val="none" w:sz="0" w:space="0" w:color="auto"/>
        <w:bottom w:val="none" w:sz="0" w:space="0" w:color="auto"/>
        <w:right w:val="none" w:sz="0" w:space="0" w:color="auto"/>
      </w:divBdr>
    </w:div>
    <w:div w:id="15933975">
      <w:bodyDiv w:val="1"/>
      <w:marLeft w:val="0"/>
      <w:marRight w:val="0"/>
      <w:marTop w:val="0"/>
      <w:marBottom w:val="0"/>
      <w:divBdr>
        <w:top w:val="none" w:sz="0" w:space="0" w:color="auto"/>
        <w:left w:val="none" w:sz="0" w:space="0" w:color="auto"/>
        <w:bottom w:val="none" w:sz="0" w:space="0" w:color="auto"/>
        <w:right w:val="none" w:sz="0" w:space="0" w:color="auto"/>
      </w:divBdr>
    </w:div>
    <w:div w:id="18287773">
      <w:bodyDiv w:val="1"/>
      <w:marLeft w:val="0"/>
      <w:marRight w:val="0"/>
      <w:marTop w:val="0"/>
      <w:marBottom w:val="0"/>
      <w:divBdr>
        <w:top w:val="none" w:sz="0" w:space="0" w:color="auto"/>
        <w:left w:val="none" w:sz="0" w:space="0" w:color="auto"/>
        <w:bottom w:val="none" w:sz="0" w:space="0" w:color="auto"/>
        <w:right w:val="none" w:sz="0" w:space="0" w:color="auto"/>
      </w:divBdr>
    </w:div>
    <w:div w:id="20597088">
      <w:bodyDiv w:val="1"/>
      <w:marLeft w:val="0"/>
      <w:marRight w:val="0"/>
      <w:marTop w:val="0"/>
      <w:marBottom w:val="0"/>
      <w:divBdr>
        <w:top w:val="none" w:sz="0" w:space="0" w:color="auto"/>
        <w:left w:val="none" w:sz="0" w:space="0" w:color="auto"/>
        <w:bottom w:val="none" w:sz="0" w:space="0" w:color="auto"/>
        <w:right w:val="none" w:sz="0" w:space="0" w:color="auto"/>
      </w:divBdr>
    </w:div>
    <w:div w:id="21052090">
      <w:bodyDiv w:val="1"/>
      <w:marLeft w:val="0"/>
      <w:marRight w:val="0"/>
      <w:marTop w:val="0"/>
      <w:marBottom w:val="0"/>
      <w:divBdr>
        <w:top w:val="none" w:sz="0" w:space="0" w:color="auto"/>
        <w:left w:val="none" w:sz="0" w:space="0" w:color="auto"/>
        <w:bottom w:val="none" w:sz="0" w:space="0" w:color="auto"/>
        <w:right w:val="none" w:sz="0" w:space="0" w:color="auto"/>
      </w:divBdr>
    </w:div>
    <w:div w:id="23212739">
      <w:bodyDiv w:val="1"/>
      <w:marLeft w:val="0"/>
      <w:marRight w:val="0"/>
      <w:marTop w:val="0"/>
      <w:marBottom w:val="0"/>
      <w:divBdr>
        <w:top w:val="none" w:sz="0" w:space="0" w:color="auto"/>
        <w:left w:val="none" w:sz="0" w:space="0" w:color="auto"/>
        <w:bottom w:val="none" w:sz="0" w:space="0" w:color="auto"/>
        <w:right w:val="none" w:sz="0" w:space="0" w:color="auto"/>
      </w:divBdr>
    </w:div>
    <w:div w:id="27218499">
      <w:bodyDiv w:val="1"/>
      <w:marLeft w:val="0"/>
      <w:marRight w:val="0"/>
      <w:marTop w:val="0"/>
      <w:marBottom w:val="0"/>
      <w:divBdr>
        <w:top w:val="none" w:sz="0" w:space="0" w:color="auto"/>
        <w:left w:val="none" w:sz="0" w:space="0" w:color="auto"/>
        <w:bottom w:val="none" w:sz="0" w:space="0" w:color="auto"/>
        <w:right w:val="none" w:sz="0" w:space="0" w:color="auto"/>
      </w:divBdr>
    </w:div>
    <w:div w:id="28536357">
      <w:bodyDiv w:val="1"/>
      <w:marLeft w:val="0"/>
      <w:marRight w:val="0"/>
      <w:marTop w:val="0"/>
      <w:marBottom w:val="0"/>
      <w:divBdr>
        <w:top w:val="none" w:sz="0" w:space="0" w:color="auto"/>
        <w:left w:val="none" w:sz="0" w:space="0" w:color="auto"/>
        <w:bottom w:val="none" w:sz="0" w:space="0" w:color="auto"/>
        <w:right w:val="none" w:sz="0" w:space="0" w:color="auto"/>
      </w:divBdr>
    </w:div>
    <w:div w:id="32314260">
      <w:bodyDiv w:val="1"/>
      <w:marLeft w:val="0"/>
      <w:marRight w:val="0"/>
      <w:marTop w:val="0"/>
      <w:marBottom w:val="0"/>
      <w:divBdr>
        <w:top w:val="none" w:sz="0" w:space="0" w:color="auto"/>
        <w:left w:val="none" w:sz="0" w:space="0" w:color="auto"/>
        <w:bottom w:val="none" w:sz="0" w:space="0" w:color="auto"/>
        <w:right w:val="none" w:sz="0" w:space="0" w:color="auto"/>
      </w:divBdr>
    </w:div>
    <w:div w:id="36048465">
      <w:bodyDiv w:val="1"/>
      <w:marLeft w:val="0"/>
      <w:marRight w:val="0"/>
      <w:marTop w:val="0"/>
      <w:marBottom w:val="0"/>
      <w:divBdr>
        <w:top w:val="none" w:sz="0" w:space="0" w:color="auto"/>
        <w:left w:val="none" w:sz="0" w:space="0" w:color="auto"/>
        <w:bottom w:val="none" w:sz="0" w:space="0" w:color="auto"/>
        <w:right w:val="none" w:sz="0" w:space="0" w:color="auto"/>
      </w:divBdr>
    </w:div>
    <w:div w:id="40905641">
      <w:bodyDiv w:val="1"/>
      <w:marLeft w:val="0"/>
      <w:marRight w:val="0"/>
      <w:marTop w:val="0"/>
      <w:marBottom w:val="0"/>
      <w:divBdr>
        <w:top w:val="none" w:sz="0" w:space="0" w:color="auto"/>
        <w:left w:val="none" w:sz="0" w:space="0" w:color="auto"/>
        <w:bottom w:val="none" w:sz="0" w:space="0" w:color="auto"/>
        <w:right w:val="none" w:sz="0" w:space="0" w:color="auto"/>
      </w:divBdr>
    </w:div>
    <w:div w:id="41711479">
      <w:bodyDiv w:val="1"/>
      <w:marLeft w:val="0"/>
      <w:marRight w:val="0"/>
      <w:marTop w:val="0"/>
      <w:marBottom w:val="0"/>
      <w:divBdr>
        <w:top w:val="none" w:sz="0" w:space="0" w:color="auto"/>
        <w:left w:val="none" w:sz="0" w:space="0" w:color="auto"/>
        <w:bottom w:val="none" w:sz="0" w:space="0" w:color="auto"/>
        <w:right w:val="none" w:sz="0" w:space="0" w:color="auto"/>
      </w:divBdr>
    </w:div>
    <w:div w:id="46727774">
      <w:bodyDiv w:val="1"/>
      <w:marLeft w:val="0"/>
      <w:marRight w:val="0"/>
      <w:marTop w:val="0"/>
      <w:marBottom w:val="0"/>
      <w:divBdr>
        <w:top w:val="none" w:sz="0" w:space="0" w:color="auto"/>
        <w:left w:val="none" w:sz="0" w:space="0" w:color="auto"/>
        <w:bottom w:val="none" w:sz="0" w:space="0" w:color="auto"/>
        <w:right w:val="none" w:sz="0" w:space="0" w:color="auto"/>
      </w:divBdr>
    </w:div>
    <w:div w:id="47342845">
      <w:bodyDiv w:val="1"/>
      <w:marLeft w:val="0"/>
      <w:marRight w:val="0"/>
      <w:marTop w:val="0"/>
      <w:marBottom w:val="0"/>
      <w:divBdr>
        <w:top w:val="none" w:sz="0" w:space="0" w:color="auto"/>
        <w:left w:val="none" w:sz="0" w:space="0" w:color="auto"/>
        <w:bottom w:val="none" w:sz="0" w:space="0" w:color="auto"/>
        <w:right w:val="none" w:sz="0" w:space="0" w:color="auto"/>
      </w:divBdr>
    </w:div>
    <w:div w:id="50616665">
      <w:bodyDiv w:val="1"/>
      <w:marLeft w:val="0"/>
      <w:marRight w:val="0"/>
      <w:marTop w:val="0"/>
      <w:marBottom w:val="0"/>
      <w:divBdr>
        <w:top w:val="none" w:sz="0" w:space="0" w:color="auto"/>
        <w:left w:val="none" w:sz="0" w:space="0" w:color="auto"/>
        <w:bottom w:val="none" w:sz="0" w:space="0" w:color="auto"/>
        <w:right w:val="none" w:sz="0" w:space="0" w:color="auto"/>
      </w:divBdr>
    </w:div>
    <w:div w:id="52701879">
      <w:bodyDiv w:val="1"/>
      <w:marLeft w:val="0"/>
      <w:marRight w:val="0"/>
      <w:marTop w:val="0"/>
      <w:marBottom w:val="0"/>
      <w:divBdr>
        <w:top w:val="none" w:sz="0" w:space="0" w:color="auto"/>
        <w:left w:val="none" w:sz="0" w:space="0" w:color="auto"/>
        <w:bottom w:val="none" w:sz="0" w:space="0" w:color="auto"/>
        <w:right w:val="none" w:sz="0" w:space="0" w:color="auto"/>
      </w:divBdr>
    </w:div>
    <w:div w:id="54359019">
      <w:bodyDiv w:val="1"/>
      <w:marLeft w:val="0"/>
      <w:marRight w:val="0"/>
      <w:marTop w:val="0"/>
      <w:marBottom w:val="0"/>
      <w:divBdr>
        <w:top w:val="none" w:sz="0" w:space="0" w:color="auto"/>
        <w:left w:val="none" w:sz="0" w:space="0" w:color="auto"/>
        <w:bottom w:val="none" w:sz="0" w:space="0" w:color="auto"/>
        <w:right w:val="none" w:sz="0" w:space="0" w:color="auto"/>
      </w:divBdr>
    </w:div>
    <w:div w:id="54592274">
      <w:bodyDiv w:val="1"/>
      <w:marLeft w:val="0"/>
      <w:marRight w:val="0"/>
      <w:marTop w:val="0"/>
      <w:marBottom w:val="0"/>
      <w:divBdr>
        <w:top w:val="none" w:sz="0" w:space="0" w:color="auto"/>
        <w:left w:val="none" w:sz="0" w:space="0" w:color="auto"/>
        <w:bottom w:val="none" w:sz="0" w:space="0" w:color="auto"/>
        <w:right w:val="none" w:sz="0" w:space="0" w:color="auto"/>
      </w:divBdr>
    </w:div>
    <w:div w:id="55788198">
      <w:bodyDiv w:val="1"/>
      <w:marLeft w:val="0"/>
      <w:marRight w:val="0"/>
      <w:marTop w:val="0"/>
      <w:marBottom w:val="0"/>
      <w:divBdr>
        <w:top w:val="none" w:sz="0" w:space="0" w:color="auto"/>
        <w:left w:val="none" w:sz="0" w:space="0" w:color="auto"/>
        <w:bottom w:val="none" w:sz="0" w:space="0" w:color="auto"/>
        <w:right w:val="none" w:sz="0" w:space="0" w:color="auto"/>
      </w:divBdr>
    </w:div>
    <w:div w:id="57359755">
      <w:bodyDiv w:val="1"/>
      <w:marLeft w:val="0"/>
      <w:marRight w:val="0"/>
      <w:marTop w:val="0"/>
      <w:marBottom w:val="0"/>
      <w:divBdr>
        <w:top w:val="none" w:sz="0" w:space="0" w:color="auto"/>
        <w:left w:val="none" w:sz="0" w:space="0" w:color="auto"/>
        <w:bottom w:val="none" w:sz="0" w:space="0" w:color="auto"/>
        <w:right w:val="none" w:sz="0" w:space="0" w:color="auto"/>
      </w:divBdr>
    </w:div>
    <w:div w:id="60256403">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63259839">
      <w:bodyDiv w:val="1"/>
      <w:marLeft w:val="0"/>
      <w:marRight w:val="0"/>
      <w:marTop w:val="0"/>
      <w:marBottom w:val="0"/>
      <w:divBdr>
        <w:top w:val="none" w:sz="0" w:space="0" w:color="auto"/>
        <w:left w:val="none" w:sz="0" w:space="0" w:color="auto"/>
        <w:bottom w:val="none" w:sz="0" w:space="0" w:color="auto"/>
        <w:right w:val="none" w:sz="0" w:space="0" w:color="auto"/>
      </w:divBdr>
    </w:div>
    <w:div w:id="64955885">
      <w:bodyDiv w:val="1"/>
      <w:marLeft w:val="0"/>
      <w:marRight w:val="0"/>
      <w:marTop w:val="0"/>
      <w:marBottom w:val="0"/>
      <w:divBdr>
        <w:top w:val="none" w:sz="0" w:space="0" w:color="auto"/>
        <w:left w:val="none" w:sz="0" w:space="0" w:color="auto"/>
        <w:bottom w:val="none" w:sz="0" w:space="0" w:color="auto"/>
        <w:right w:val="none" w:sz="0" w:space="0" w:color="auto"/>
      </w:divBdr>
    </w:div>
    <w:div w:id="65304833">
      <w:bodyDiv w:val="1"/>
      <w:marLeft w:val="0"/>
      <w:marRight w:val="0"/>
      <w:marTop w:val="0"/>
      <w:marBottom w:val="0"/>
      <w:divBdr>
        <w:top w:val="none" w:sz="0" w:space="0" w:color="auto"/>
        <w:left w:val="none" w:sz="0" w:space="0" w:color="auto"/>
        <w:bottom w:val="none" w:sz="0" w:space="0" w:color="auto"/>
        <w:right w:val="none" w:sz="0" w:space="0" w:color="auto"/>
      </w:divBdr>
    </w:div>
    <w:div w:id="66271708">
      <w:bodyDiv w:val="1"/>
      <w:marLeft w:val="0"/>
      <w:marRight w:val="0"/>
      <w:marTop w:val="0"/>
      <w:marBottom w:val="0"/>
      <w:divBdr>
        <w:top w:val="none" w:sz="0" w:space="0" w:color="auto"/>
        <w:left w:val="none" w:sz="0" w:space="0" w:color="auto"/>
        <w:bottom w:val="none" w:sz="0" w:space="0" w:color="auto"/>
        <w:right w:val="none" w:sz="0" w:space="0" w:color="auto"/>
      </w:divBdr>
    </w:div>
    <w:div w:id="70928298">
      <w:bodyDiv w:val="1"/>
      <w:marLeft w:val="0"/>
      <w:marRight w:val="0"/>
      <w:marTop w:val="0"/>
      <w:marBottom w:val="0"/>
      <w:divBdr>
        <w:top w:val="none" w:sz="0" w:space="0" w:color="auto"/>
        <w:left w:val="none" w:sz="0" w:space="0" w:color="auto"/>
        <w:bottom w:val="none" w:sz="0" w:space="0" w:color="auto"/>
        <w:right w:val="none" w:sz="0" w:space="0" w:color="auto"/>
      </w:divBdr>
    </w:div>
    <w:div w:id="75371574">
      <w:bodyDiv w:val="1"/>
      <w:marLeft w:val="0"/>
      <w:marRight w:val="0"/>
      <w:marTop w:val="0"/>
      <w:marBottom w:val="0"/>
      <w:divBdr>
        <w:top w:val="none" w:sz="0" w:space="0" w:color="auto"/>
        <w:left w:val="none" w:sz="0" w:space="0" w:color="auto"/>
        <w:bottom w:val="none" w:sz="0" w:space="0" w:color="auto"/>
        <w:right w:val="none" w:sz="0" w:space="0" w:color="auto"/>
      </w:divBdr>
    </w:div>
    <w:div w:id="76295586">
      <w:bodyDiv w:val="1"/>
      <w:marLeft w:val="0"/>
      <w:marRight w:val="0"/>
      <w:marTop w:val="0"/>
      <w:marBottom w:val="0"/>
      <w:divBdr>
        <w:top w:val="none" w:sz="0" w:space="0" w:color="auto"/>
        <w:left w:val="none" w:sz="0" w:space="0" w:color="auto"/>
        <w:bottom w:val="none" w:sz="0" w:space="0" w:color="auto"/>
        <w:right w:val="none" w:sz="0" w:space="0" w:color="auto"/>
      </w:divBdr>
    </w:div>
    <w:div w:id="76754167">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1949286">
      <w:bodyDiv w:val="1"/>
      <w:marLeft w:val="0"/>
      <w:marRight w:val="0"/>
      <w:marTop w:val="0"/>
      <w:marBottom w:val="0"/>
      <w:divBdr>
        <w:top w:val="none" w:sz="0" w:space="0" w:color="auto"/>
        <w:left w:val="none" w:sz="0" w:space="0" w:color="auto"/>
        <w:bottom w:val="none" w:sz="0" w:space="0" w:color="auto"/>
        <w:right w:val="none" w:sz="0" w:space="0" w:color="auto"/>
      </w:divBdr>
    </w:div>
    <w:div w:id="82458771">
      <w:bodyDiv w:val="1"/>
      <w:marLeft w:val="0"/>
      <w:marRight w:val="0"/>
      <w:marTop w:val="0"/>
      <w:marBottom w:val="0"/>
      <w:divBdr>
        <w:top w:val="none" w:sz="0" w:space="0" w:color="auto"/>
        <w:left w:val="none" w:sz="0" w:space="0" w:color="auto"/>
        <w:bottom w:val="none" w:sz="0" w:space="0" w:color="auto"/>
        <w:right w:val="none" w:sz="0" w:space="0" w:color="auto"/>
      </w:divBdr>
    </w:div>
    <w:div w:id="85462204">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87041601">
      <w:bodyDiv w:val="1"/>
      <w:marLeft w:val="0"/>
      <w:marRight w:val="0"/>
      <w:marTop w:val="0"/>
      <w:marBottom w:val="0"/>
      <w:divBdr>
        <w:top w:val="none" w:sz="0" w:space="0" w:color="auto"/>
        <w:left w:val="none" w:sz="0" w:space="0" w:color="auto"/>
        <w:bottom w:val="none" w:sz="0" w:space="0" w:color="auto"/>
        <w:right w:val="none" w:sz="0" w:space="0" w:color="auto"/>
      </w:divBdr>
    </w:div>
    <w:div w:id="87233475">
      <w:bodyDiv w:val="1"/>
      <w:marLeft w:val="0"/>
      <w:marRight w:val="0"/>
      <w:marTop w:val="0"/>
      <w:marBottom w:val="0"/>
      <w:divBdr>
        <w:top w:val="none" w:sz="0" w:space="0" w:color="auto"/>
        <w:left w:val="none" w:sz="0" w:space="0" w:color="auto"/>
        <w:bottom w:val="none" w:sz="0" w:space="0" w:color="auto"/>
        <w:right w:val="none" w:sz="0" w:space="0" w:color="auto"/>
      </w:divBdr>
    </w:div>
    <w:div w:id="87696430">
      <w:bodyDiv w:val="1"/>
      <w:marLeft w:val="0"/>
      <w:marRight w:val="0"/>
      <w:marTop w:val="0"/>
      <w:marBottom w:val="0"/>
      <w:divBdr>
        <w:top w:val="none" w:sz="0" w:space="0" w:color="auto"/>
        <w:left w:val="none" w:sz="0" w:space="0" w:color="auto"/>
        <w:bottom w:val="none" w:sz="0" w:space="0" w:color="auto"/>
        <w:right w:val="none" w:sz="0" w:space="0" w:color="auto"/>
      </w:divBdr>
    </w:div>
    <w:div w:id="91317023">
      <w:bodyDiv w:val="1"/>
      <w:marLeft w:val="0"/>
      <w:marRight w:val="0"/>
      <w:marTop w:val="0"/>
      <w:marBottom w:val="0"/>
      <w:divBdr>
        <w:top w:val="none" w:sz="0" w:space="0" w:color="auto"/>
        <w:left w:val="none" w:sz="0" w:space="0" w:color="auto"/>
        <w:bottom w:val="none" w:sz="0" w:space="0" w:color="auto"/>
        <w:right w:val="none" w:sz="0" w:space="0" w:color="auto"/>
      </w:divBdr>
    </w:div>
    <w:div w:id="92167554">
      <w:bodyDiv w:val="1"/>
      <w:marLeft w:val="0"/>
      <w:marRight w:val="0"/>
      <w:marTop w:val="0"/>
      <w:marBottom w:val="0"/>
      <w:divBdr>
        <w:top w:val="none" w:sz="0" w:space="0" w:color="auto"/>
        <w:left w:val="none" w:sz="0" w:space="0" w:color="auto"/>
        <w:bottom w:val="none" w:sz="0" w:space="0" w:color="auto"/>
        <w:right w:val="none" w:sz="0" w:space="0" w:color="auto"/>
      </w:divBdr>
    </w:div>
    <w:div w:id="96875157">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0993784">
      <w:bodyDiv w:val="1"/>
      <w:marLeft w:val="0"/>
      <w:marRight w:val="0"/>
      <w:marTop w:val="0"/>
      <w:marBottom w:val="0"/>
      <w:divBdr>
        <w:top w:val="none" w:sz="0" w:space="0" w:color="auto"/>
        <w:left w:val="none" w:sz="0" w:space="0" w:color="auto"/>
        <w:bottom w:val="none" w:sz="0" w:space="0" w:color="auto"/>
        <w:right w:val="none" w:sz="0" w:space="0" w:color="auto"/>
      </w:divBdr>
    </w:div>
    <w:div w:id="101921617">
      <w:bodyDiv w:val="1"/>
      <w:marLeft w:val="0"/>
      <w:marRight w:val="0"/>
      <w:marTop w:val="0"/>
      <w:marBottom w:val="0"/>
      <w:divBdr>
        <w:top w:val="none" w:sz="0" w:space="0" w:color="auto"/>
        <w:left w:val="none" w:sz="0" w:space="0" w:color="auto"/>
        <w:bottom w:val="none" w:sz="0" w:space="0" w:color="auto"/>
        <w:right w:val="none" w:sz="0" w:space="0" w:color="auto"/>
      </w:divBdr>
    </w:div>
    <w:div w:id="103430144">
      <w:bodyDiv w:val="1"/>
      <w:marLeft w:val="0"/>
      <w:marRight w:val="0"/>
      <w:marTop w:val="0"/>
      <w:marBottom w:val="0"/>
      <w:divBdr>
        <w:top w:val="none" w:sz="0" w:space="0" w:color="auto"/>
        <w:left w:val="none" w:sz="0" w:space="0" w:color="auto"/>
        <w:bottom w:val="none" w:sz="0" w:space="0" w:color="auto"/>
        <w:right w:val="none" w:sz="0" w:space="0" w:color="auto"/>
      </w:divBdr>
    </w:div>
    <w:div w:id="103887753">
      <w:bodyDiv w:val="1"/>
      <w:marLeft w:val="0"/>
      <w:marRight w:val="0"/>
      <w:marTop w:val="0"/>
      <w:marBottom w:val="0"/>
      <w:divBdr>
        <w:top w:val="none" w:sz="0" w:space="0" w:color="auto"/>
        <w:left w:val="none" w:sz="0" w:space="0" w:color="auto"/>
        <w:bottom w:val="none" w:sz="0" w:space="0" w:color="auto"/>
        <w:right w:val="none" w:sz="0" w:space="0" w:color="auto"/>
      </w:divBdr>
    </w:div>
    <w:div w:id="106509439">
      <w:bodyDiv w:val="1"/>
      <w:marLeft w:val="0"/>
      <w:marRight w:val="0"/>
      <w:marTop w:val="0"/>
      <w:marBottom w:val="0"/>
      <w:divBdr>
        <w:top w:val="none" w:sz="0" w:space="0" w:color="auto"/>
        <w:left w:val="none" w:sz="0" w:space="0" w:color="auto"/>
        <w:bottom w:val="none" w:sz="0" w:space="0" w:color="auto"/>
        <w:right w:val="none" w:sz="0" w:space="0" w:color="auto"/>
      </w:divBdr>
    </w:div>
    <w:div w:id="106780571">
      <w:bodyDiv w:val="1"/>
      <w:marLeft w:val="0"/>
      <w:marRight w:val="0"/>
      <w:marTop w:val="0"/>
      <w:marBottom w:val="0"/>
      <w:divBdr>
        <w:top w:val="none" w:sz="0" w:space="0" w:color="auto"/>
        <w:left w:val="none" w:sz="0" w:space="0" w:color="auto"/>
        <w:bottom w:val="none" w:sz="0" w:space="0" w:color="auto"/>
        <w:right w:val="none" w:sz="0" w:space="0" w:color="auto"/>
      </w:divBdr>
    </w:div>
    <w:div w:id="107237278">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09671069">
      <w:bodyDiv w:val="1"/>
      <w:marLeft w:val="0"/>
      <w:marRight w:val="0"/>
      <w:marTop w:val="0"/>
      <w:marBottom w:val="0"/>
      <w:divBdr>
        <w:top w:val="none" w:sz="0" w:space="0" w:color="auto"/>
        <w:left w:val="none" w:sz="0" w:space="0" w:color="auto"/>
        <w:bottom w:val="none" w:sz="0" w:space="0" w:color="auto"/>
        <w:right w:val="none" w:sz="0" w:space="0" w:color="auto"/>
      </w:divBdr>
    </w:div>
    <w:div w:id="111172722">
      <w:bodyDiv w:val="1"/>
      <w:marLeft w:val="0"/>
      <w:marRight w:val="0"/>
      <w:marTop w:val="0"/>
      <w:marBottom w:val="0"/>
      <w:divBdr>
        <w:top w:val="none" w:sz="0" w:space="0" w:color="auto"/>
        <w:left w:val="none" w:sz="0" w:space="0" w:color="auto"/>
        <w:bottom w:val="none" w:sz="0" w:space="0" w:color="auto"/>
        <w:right w:val="none" w:sz="0" w:space="0" w:color="auto"/>
      </w:divBdr>
    </w:div>
    <w:div w:id="113866801">
      <w:bodyDiv w:val="1"/>
      <w:marLeft w:val="0"/>
      <w:marRight w:val="0"/>
      <w:marTop w:val="0"/>
      <w:marBottom w:val="0"/>
      <w:divBdr>
        <w:top w:val="none" w:sz="0" w:space="0" w:color="auto"/>
        <w:left w:val="none" w:sz="0" w:space="0" w:color="auto"/>
        <w:bottom w:val="none" w:sz="0" w:space="0" w:color="auto"/>
        <w:right w:val="none" w:sz="0" w:space="0" w:color="auto"/>
      </w:divBdr>
    </w:div>
    <w:div w:id="118577558">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211527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25854088">
      <w:bodyDiv w:val="1"/>
      <w:marLeft w:val="0"/>
      <w:marRight w:val="0"/>
      <w:marTop w:val="0"/>
      <w:marBottom w:val="0"/>
      <w:divBdr>
        <w:top w:val="none" w:sz="0" w:space="0" w:color="auto"/>
        <w:left w:val="none" w:sz="0" w:space="0" w:color="auto"/>
        <w:bottom w:val="none" w:sz="0" w:space="0" w:color="auto"/>
        <w:right w:val="none" w:sz="0" w:space="0" w:color="auto"/>
      </w:divBdr>
    </w:div>
    <w:div w:id="127549323">
      <w:bodyDiv w:val="1"/>
      <w:marLeft w:val="0"/>
      <w:marRight w:val="0"/>
      <w:marTop w:val="0"/>
      <w:marBottom w:val="0"/>
      <w:divBdr>
        <w:top w:val="none" w:sz="0" w:space="0" w:color="auto"/>
        <w:left w:val="none" w:sz="0" w:space="0" w:color="auto"/>
        <w:bottom w:val="none" w:sz="0" w:space="0" w:color="auto"/>
        <w:right w:val="none" w:sz="0" w:space="0" w:color="auto"/>
      </w:divBdr>
    </w:div>
    <w:div w:id="128059373">
      <w:bodyDiv w:val="1"/>
      <w:marLeft w:val="0"/>
      <w:marRight w:val="0"/>
      <w:marTop w:val="0"/>
      <w:marBottom w:val="0"/>
      <w:divBdr>
        <w:top w:val="none" w:sz="0" w:space="0" w:color="auto"/>
        <w:left w:val="none" w:sz="0" w:space="0" w:color="auto"/>
        <w:bottom w:val="none" w:sz="0" w:space="0" w:color="auto"/>
        <w:right w:val="none" w:sz="0" w:space="0" w:color="auto"/>
      </w:divBdr>
    </w:div>
    <w:div w:id="128283780">
      <w:bodyDiv w:val="1"/>
      <w:marLeft w:val="0"/>
      <w:marRight w:val="0"/>
      <w:marTop w:val="0"/>
      <w:marBottom w:val="0"/>
      <w:divBdr>
        <w:top w:val="none" w:sz="0" w:space="0" w:color="auto"/>
        <w:left w:val="none" w:sz="0" w:space="0" w:color="auto"/>
        <w:bottom w:val="none" w:sz="0" w:space="0" w:color="auto"/>
        <w:right w:val="none" w:sz="0" w:space="0" w:color="auto"/>
      </w:divBdr>
    </w:div>
    <w:div w:id="136538109">
      <w:bodyDiv w:val="1"/>
      <w:marLeft w:val="0"/>
      <w:marRight w:val="0"/>
      <w:marTop w:val="0"/>
      <w:marBottom w:val="0"/>
      <w:divBdr>
        <w:top w:val="none" w:sz="0" w:space="0" w:color="auto"/>
        <w:left w:val="none" w:sz="0" w:space="0" w:color="auto"/>
        <w:bottom w:val="none" w:sz="0" w:space="0" w:color="auto"/>
        <w:right w:val="none" w:sz="0" w:space="0" w:color="auto"/>
      </w:divBdr>
    </w:div>
    <w:div w:id="137186979">
      <w:bodyDiv w:val="1"/>
      <w:marLeft w:val="0"/>
      <w:marRight w:val="0"/>
      <w:marTop w:val="0"/>
      <w:marBottom w:val="0"/>
      <w:divBdr>
        <w:top w:val="none" w:sz="0" w:space="0" w:color="auto"/>
        <w:left w:val="none" w:sz="0" w:space="0" w:color="auto"/>
        <w:bottom w:val="none" w:sz="0" w:space="0" w:color="auto"/>
        <w:right w:val="none" w:sz="0" w:space="0" w:color="auto"/>
      </w:divBdr>
    </w:div>
    <w:div w:id="138153870">
      <w:bodyDiv w:val="1"/>
      <w:marLeft w:val="0"/>
      <w:marRight w:val="0"/>
      <w:marTop w:val="0"/>
      <w:marBottom w:val="0"/>
      <w:divBdr>
        <w:top w:val="none" w:sz="0" w:space="0" w:color="auto"/>
        <w:left w:val="none" w:sz="0" w:space="0" w:color="auto"/>
        <w:bottom w:val="none" w:sz="0" w:space="0" w:color="auto"/>
        <w:right w:val="none" w:sz="0" w:space="0" w:color="auto"/>
      </w:divBdr>
    </w:div>
    <w:div w:id="140201299">
      <w:bodyDiv w:val="1"/>
      <w:marLeft w:val="0"/>
      <w:marRight w:val="0"/>
      <w:marTop w:val="0"/>
      <w:marBottom w:val="0"/>
      <w:divBdr>
        <w:top w:val="none" w:sz="0" w:space="0" w:color="auto"/>
        <w:left w:val="none" w:sz="0" w:space="0" w:color="auto"/>
        <w:bottom w:val="none" w:sz="0" w:space="0" w:color="auto"/>
        <w:right w:val="none" w:sz="0" w:space="0" w:color="auto"/>
      </w:divBdr>
    </w:div>
    <w:div w:id="140585034">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48060970">
      <w:bodyDiv w:val="1"/>
      <w:marLeft w:val="0"/>
      <w:marRight w:val="0"/>
      <w:marTop w:val="0"/>
      <w:marBottom w:val="0"/>
      <w:divBdr>
        <w:top w:val="none" w:sz="0" w:space="0" w:color="auto"/>
        <w:left w:val="none" w:sz="0" w:space="0" w:color="auto"/>
        <w:bottom w:val="none" w:sz="0" w:space="0" w:color="auto"/>
        <w:right w:val="none" w:sz="0" w:space="0" w:color="auto"/>
      </w:divBdr>
    </w:div>
    <w:div w:id="149299421">
      <w:bodyDiv w:val="1"/>
      <w:marLeft w:val="0"/>
      <w:marRight w:val="0"/>
      <w:marTop w:val="0"/>
      <w:marBottom w:val="0"/>
      <w:divBdr>
        <w:top w:val="none" w:sz="0" w:space="0" w:color="auto"/>
        <w:left w:val="none" w:sz="0" w:space="0" w:color="auto"/>
        <w:bottom w:val="none" w:sz="0" w:space="0" w:color="auto"/>
        <w:right w:val="none" w:sz="0" w:space="0" w:color="auto"/>
      </w:divBdr>
    </w:div>
    <w:div w:id="152533441">
      <w:bodyDiv w:val="1"/>
      <w:marLeft w:val="0"/>
      <w:marRight w:val="0"/>
      <w:marTop w:val="0"/>
      <w:marBottom w:val="0"/>
      <w:divBdr>
        <w:top w:val="none" w:sz="0" w:space="0" w:color="auto"/>
        <w:left w:val="none" w:sz="0" w:space="0" w:color="auto"/>
        <w:bottom w:val="none" w:sz="0" w:space="0" w:color="auto"/>
        <w:right w:val="none" w:sz="0" w:space="0" w:color="auto"/>
      </w:divBdr>
    </w:div>
    <w:div w:id="153617508">
      <w:bodyDiv w:val="1"/>
      <w:marLeft w:val="0"/>
      <w:marRight w:val="0"/>
      <w:marTop w:val="0"/>
      <w:marBottom w:val="0"/>
      <w:divBdr>
        <w:top w:val="none" w:sz="0" w:space="0" w:color="auto"/>
        <w:left w:val="none" w:sz="0" w:space="0" w:color="auto"/>
        <w:bottom w:val="none" w:sz="0" w:space="0" w:color="auto"/>
        <w:right w:val="none" w:sz="0" w:space="0" w:color="auto"/>
      </w:divBdr>
    </w:div>
    <w:div w:id="156456869">
      <w:bodyDiv w:val="1"/>
      <w:marLeft w:val="0"/>
      <w:marRight w:val="0"/>
      <w:marTop w:val="0"/>
      <w:marBottom w:val="0"/>
      <w:divBdr>
        <w:top w:val="none" w:sz="0" w:space="0" w:color="auto"/>
        <w:left w:val="none" w:sz="0" w:space="0" w:color="auto"/>
        <w:bottom w:val="none" w:sz="0" w:space="0" w:color="auto"/>
        <w:right w:val="none" w:sz="0" w:space="0" w:color="auto"/>
      </w:divBdr>
    </w:div>
    <w:div w:id="159541544">
      <w:bodyDiv w:val="1"/>
      <w:marLeft w:val="0"/>
      <w:marRight w:val="0"/>
      <w:marTop w:val="0"/>
      <w:marBottom w:val="0"/>
      <w:divBdr>
        <w:top w:val="none" w:sz="0" w:space="0" w:color="auto"/>
        <w:left w:val="none" w:sz="0" w:space="0" w:color="auto"/>
        <w:bottom w:val="none" w:sz="0" w:space="0" w:color="auto"/>
        <w:right w:val="none" w:sz="0" w:space="0" w:color="auto"/>
      </w:divBdr>
    </w:div>
    <w:div w:id="160197990">
      <w:bodyDiv w:val="1"/>
      <w:marLeft w:val="0"/>
      <w:marRight w:val="0"/>
      <w:marTop w:val="0"/>
      <w:marBottom w:val="0"/>
      <w:divBdr>
        <w:top w:val="none" w:sz="0" w:space="0" w:color="auto"/>
        <w:left w:val="none" w:sz="0" w:space="0" w:color="auto"/>
        <w:bottom w:val="none" w:sz="0" w:space="0" w:color="auto"/>
        <w:right w:val="none" w:sz="0" w:space="0" w:color="auto"/>
      </w:divBdr>
    </w:div>
    <w:div w:id="163013067">
      <w:bodyDiv w:val="1"/>
      <w:marLeft w:val="0"/>
      <w:marRight w:val="0"/>
      <w:marTop w:val="0"/>
      <w:marBottom w:val="0"/>
      <w:divBdr>
        <w:top w:val="none" w:sz="0" w:space="0" w:color="auto"/>
        <w:left w:val="none" w:sz="0" w:space="0" w:color="auto"/>
        <w:bottom w:val="none" w:sz="0" w:space="0" w:color="auto"/>
        <w:right w:val="none" w:sz="0" w:space="0" w:color="auto"/>
      </w:divBdr>
    </w:div>
    <w:div w:id="163472056">
      <w:bodyDiv w:val="1"/>
      <w:marLeft w:val="0"/>
      <w:marRight w:val="0"/>
      <w:marTop w:val="0"/>
      <w:marBottom w:val="0"/>
      <w:divBdr>
        <w:top w:val="none" w:sz="0" w:space="0" w:color="auto"/>
        <w:left w:val="none" w:sz="0" w:space="0" w:color="auto"/>
        <w:bottom w:val="none" w:sz="0" w:space="0" w:color="auto"/>
        <w:right w:val="none" w:sz="0" w:space="0" w:color="auto"/>
      </w:divBdr>
    </w:div>
    <w:div w:id="166018960">
      <w:bodyDiv w:val="1"/>
      <w:marLeft w:val="0"/>
      <w:marRight w:val="0"/>
      <w:marTop w:val="0"/>
      <w:marBottom w:val="0"/>
      <w:divBdr>
        <w:top w:val="none" w:sz="0" w:space="0" w:color="auto"/>
        <w:left w:val="none" w:sz="0" w:space="0" w:color="auto"/>
        <w:bottom w:val="none" w:sz="0" w:space="0" w:color="auto"/>
        <w:right w:val="none" w:sz="0" w:space="0" w:color="auto"/>
      </w:divBdr>
    </w:div>
    <w:div w:id="166022622">
      <w:bodyDiv w:val="1"/>
      <w:marLeft w:val="0"/>
      <w:marRight w:val="0"/>
      <w:marTop w:val="0"/>
      <w:marBottom w:val="0"/>
      <w:divBdr>
        <w:top w:val="none" w:sz="0" w:space="0" w:color="auto"/>
        <w:left w:val="none" w:sz="0" w:space="0" w:color="auto"/>
        <w:bottom w:val="none" w:sz="0" w:space="0" w:color="auto"/>
        <w:right w:val="none" w:sz="0" w:space="0" w:color="auto"/>
      </w:divBdr>
    </w:div>
    <w:div w:id="167214058">
      <w:bodyDiv w:val="1"/>
      <w:marLeft w:val="0"/>
      <w:marRight w:val="0"/>
      <w:marTop w:val="0"/>
      <w:marBottom w:val="0"/>
      <w:divBdr>
        <w:top w:val="none" w:sz="0" w:space="0" w:color="auto"/>
        <w:left w:val="none" w:sz="0" w:space="0" w:color="auto"/>
        <w:bottom w:val="none" w:sz="0" w:space="0" w:color="auto"/>
        <w:right w:val="none" w:sz="0" w:space="0" w:color="auto"/>
      </w:divBdr>
    </w:div>
    <w:div w:id="169563593">
      <w:bodyDiv w:val="1"/>
      <w:marLeft w:val="0"/>
      <w:marRight w:val="0"/>
      <w:marTop w:val="0"/>
      <w:marBottom w:val="0"/>
      <w:divBdr>
        <w:top w:val="none" w:sz="0" w:space="0" w:color="auto"/>
        <w:left w:val="none" w:sz="0" w:space="0" w:color="auto"/>
        <w:bottom w:val="none" w:sz="0" w:space="0" w:color="auto"/>
        <w:right w:val="none" w:sz="0" w:space="0" w:color="auto"/>
      </w:divBdr>
    </w:div>
    <w:div w:id="170334659">
      <w:bodyDiv w:val="1"/>
      <w:marLeft w:val="0"/>
      <w:marRight w:val="0"/>
      <w:marTop w:val="0"/>
      <w:marBottom w:val="0"/>
      <w:divBdr>
        <w:top w:val="none" w:sz="0" w:space="0" w:color="auto"/>
        <w:left w:val="none" w:sz="0" w:space="0" w:color="auto"/>
        <w:bottom w:val="none" w:sz="0" w:space="0" w:color="auto"/>
        <w:right w:val="none" w:sz="0" w:space="0" w:color="auto"/>
      </w:divBdr>
    </w:div>
    <w:div w:id="173420174">
      <w:bodyDiv w:val="1"/>
      <w:marLeft w:val="0"/>
      <w:marRight w:val="0"/>
      <w:marTop w:val="0"/>
      <w:marBottom w:val="0"/>
      <w:divBdr>
        <w:top w:val="none" w:sz="0" w:space="0" w:color="auto"/>
        <w:left w:val="none" w:sz="0" w:space="0" w:color="auto"/>
        <w:bottom w:val="none" w:sz="0" w:space="0" w:color="auto"/>
        <w:right w:val="none" w:sz="0" w:space="0" w:color="auto"/>
      </w:divBdr>
    </w:div>
    <w:div w:id="173688297">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77816286">
      <w:bodyDiv w:val="1"/>
      <w:marLeft w:val="0"/>
      <w:marRight w:val="0"/>
      <w:marTop w:val="0"/>
      <w:marBottom w:val="0"/>
      <w:divBdr>
        <w:top w:val="none" w:sz="0" w:space="0" w:color="auto"/>
        <w:left w:val="none" w:sz="0" w:space="0" w:color="auto"/>
        <w:bottom w:val="none" w:sz="0" w:space="0" w:color="auto"/>
        <w:right w:val="none" w:sz="0" w:space="0" w:color="auto"/>
      </w:divBdr>
    </w:div>
    <w:div w:id="181479710">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182211750">
      <w:bodyDiv w:val="1"/>
      <w:marLeft w:val="0"/>
      <w:marRight w:val="0"/>
      <w:marTop w:val="0"/>
      <w:marBottom w:val="0"/>
      <w:divBdr>
        <w:top w:val="none" w:sz="0" w:space="0" w:color="auto"/>
        <w:left w:val="none" w:sz="0" w:space="0" w:color="auto"/>
        <w:bottom w:val="none" w:sz="0" w:space="0" w:color="auto"/>
        <w:right w:val="none" w:sz="0" w:space="0" w:color="auto"/>
      </w:divBdr>
    </w:div>
    <w:div w:id="183981388">
      <w:bodyDiv w:val="1"/>
      <w:marLeft w:val="0"/>
      <w:marRight w:val="0"/>
      <w:marTop w:val="0"/>
      <w:marBottom w:val="0"/>
      <w:divBdr>
        <w:top w:val="none" w:sz="0" w:space="0" w:color="auto"/>
        <w:left w:val="none" w:sz="0" w:space="0" w:color="auto"/>
        <w:bottom w:val="none" w:sz="0" w:space="0" w:color="auto"/>
        <w:right w:val="none" w:sz="0" w:space="0" w:color="auto"/>
      </w:divBdr>
    </w:div>
    <w:div w:id="186871913">
      <w:bodyDiv w:val="1"/>
      <w:marLeft w:val="0"/>
      <w:marRight w:val="0"/>
      <w:marTop w:val="0"/>
      <w:marBottom w:val="0"/>
      <w:divBdr>
        <w:top w:val="none" w:sz="0" w:space="0" w:color="auto"/>
        <w:left w:val="none" w:sz="0" w:space="0" w:color="auto"/>
        <w:bottom w:val="none" w:sz="0" w:space="0" w:color="auto"/>
        <w:right w:val="none" w:sz="0" w:space="0" w:color="auto"/>
      </w:divBdr>
    </w:div>
    <w:div w:id="187301939">
      <w:bodyDiv w:val="1"/>
      <w:marLeft w:val="0"/>
      <w:marRight w:val="0"/>
      <w:marTop w:val="0"/>
      <w:marBottom w:val="0"/>
      <w:divBdr>
        <w:top w:val="none" w:sz="0" w:space="0" w:color="auto"/>
        <w:left w:val="none" w:sz="0" w:space="0" w:color="auto"/>
        <w:bottom w:val="none" w:sz="0" w:space="0" w:color="auto"/>
        <w:right w:val="none" w:sz="0" w:space="0" w:color="auto"/>
      </w:divBdr>
    </w:div>
    <w:div w:id="187334440">
      <w:bodyDiv w:val="1"/>
      <w:marLeft w:val="0"/>
      <w:marRight w:val="0"/>
      <w:marTop w:val="0"/>
      <w:marBottom w:val="0"/>
      <w:divBdr>
        <w:top w:val="none" w:sz="0" w:space="0" w:color="auto"/>
        <w:left w:val="none" w:sz="0" w:space="0" w:color="auto"/>
        <w:bottom w:val="none" w:sz="0" w:space="0" w:color="auto"/>
        <w:right w:val="none" w:sz="0" w:space="0" w:color="auto"/>
      </w:divBdr>
    </w:div>
    <w:div w:id="187718984">
      <w:bodyDiv w:val="1"/>
      <w:marLeft w:val="0"/>
      <w:marRight w:val="0"/>
      <w:marTop w:val="0"/>
      <w:marBottom w:val="0"/>
      <w:divBdr>
        <w:top w:val="none" w:sz="0" w:space="0" w:color="auto"/>
        <w:left w:val="none" w:sz="0" w:space="0" w:color="auto"/>
        <w:bottom w:val="none" w:sz="0" w:space="0" w:color="auto"/>
        <w:right w:val="none" w:sz="0" w:space="0" w:color="auto"/>
      </w:divBdr>
    </w:div>
    <w:div w:id="189146956">
      <w:bodyDiv w:val="1"/>
      <w:marLeft w:val="0"/>
      <w:marRight w:val="0"/>
      <w:marTop w:val="0"/>
      <w:marBottom w:val="0"/>
      <w:divBdr>
        <w:top w:val="none" w:sz="0" w:space="0" w:color="auto"/>
        <w:left w:val="none" w:sz="0" w:space="0" w:color="auto"/>
        <w:bottom w:val="none" w:sz="0" w:space="0" w:color="auto"/>
        <w:right w:val="none" w:sz="0" w:space="0" w:color="auto"/>
      </w:divBdr>
    </w:div>
    <w:div w:id="196699001">
      <w:bodyDiv w:val="1"/>
      <w:marLeft w:val="0"/>
      <w:marRight w:val="0"/>
      <w:marTop w:val="0"/>
      <w:marBottom w:val="0"/>
      <w:divBdr>
        <w:top w:val="none" w:sz="0" w:space="0" w:color="auto"/>
        <w:left w:val="none" w:sz="0" w:space="0" w:color="auto"/>
        <w:bottom w:val="none" w:sz="0" w:space="0" w:color="auto"/>
        <w:right w:val="none" w:sz="0" w:space="0" w:color="auto"/>
      </w:divBdr>
    </w:div>
    <w:div w:id="197162056">
      <w:bodyDiv w:val="1"/>
      <w:marLeft w:val="0"/>
      <w:marRight w:val="0"/>
      <w:marTop w:val="0"/>
      <w:marBottom w:val="0"/>
      <w:divBdr>
        <w:top w:val="none" w:sz="0" w:space="0" w:color="auto"/>
        <w:left w:val="none" w:sz="0" w:space="0" w:color="auto"/>
        <w:bottom w:val="none" w:sz="0" w:space="0" w:color="auto"/>
        <w:right w:val="none" w:sz="0" w:space="0" w:color="auto"/>
      </w:divBdr>
    </w:div>
    <w:div w:id="198471079">
      <w:bodyDiv w:val="1"/>
      <w:marLeft w:val="0"/>
      <w:marRight w:val="0"/>
      <w:marTop w:val="0"/>
      <w:marBottom w:val="0"/>
      <w:divBdr>
        <w:top w:val="none" w:sz="0" w:space="0" w:color="auto"/>
        <w:left w:val="none" w:sz="0" w:space="0" w:color="auto"/>
        <w:bottom w:val="none" w:sz="0" w:space="0" w:color="auto"/>
        <w:right w:val="none" w:sz="0" w:space="0" w:color="auto"/>
      </w:divBdr>
    </w:div>
    <w:div w:id="198858244">
      <w:bodyDiv w:val="1"/>
      <w:marLeft w:val="0"/>
      <w:marRight w:val="0"/>
      <w:marTop w:val="0"/>
      <w:marBottom w:val="0"/>
      <w:divBdr>
        <w:top w:val="none" w:sz="0" w:space="0" w:color="auto"/>
        <w:left w:val="none" w:sz="0" w:space="0" w:color="auto"/>
        <w:bottom w:val="none" w:sz="0" w:space="0" w:color="auto"/>
        <w:right w:val="none" w:sz="0" w:space="0" w:color="auto"/>
      </w:divBdr>
    </w:div>
    <w:div w:id="203563922">
      <w:bodyDiv w:val="1"/>
      <w:marLeft w:val="0"/>
      <w:marRight w:val="0"/>
      <w:marTop w:val="0"/>
      <w:marBottom w:val="0"/>
      <w:divBdr>
        <w:top w:val="none" w:sz="0" w:space="0" w:color="auto"/>
        <w:left w:val="none" w:sz="0" w:space="0" w:color="auto"/>
        <w:bottom w:val="none" w:sz="0" w:space="0" w:color="auto"/>
        <w:right w:val="none" w:sz="0" w:space="0" w:color="auto"/>
      </w:divBdr>
    </w:div>
    <w:div w:id="203757254">
      <w:bodyDiv w:val="1"/>
      <w:marLeft w:val="0"/>
      <w:marRight w:val="0"/>
      <w:marTop w:val="0"/>
      <w:marBottom w:val="0"/>
      <w:divBdr>
        <w:top w:val="none" w:sz="0" w:space="0" w:color="auto"/>
        <w:left w:val="none" w:sz="0" w:space="0" w:color="auto"/>
        <w:bottom w:val="none" w:sz="0" w:space="0" w:color="auto"/>
        <w:right w:val="none" w:sz="0" w:space="0" w:color="auto"/>
      </w:divBdr>
    </w:div>
    <w:div w:id="204410955">
      <w:bodyDiv w:val="1"/>
      <w:marLeft w:val="0"/>
      <w:marRight w:val="0"/>
      <w:marTop w:val="0"/>
      <w:marBottom w:val="0"/>
      <w:divBdr>
        <w:top w:val="none" w:sz="0" w:space="0" w:color="auto"/>
        <w:left w:val="none" w:sz="0" w:space="0" w:color="auto"/>
        <w:bottom w:val="none" w:sz="0" w:space="0" w:color="auto"/>
        <w:right w:val="none" w:sz="0" w:space="0" w:color="auto"/>
      </w:divBdr>
    </w:div>
    <w:div w:id="204873165">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15898443">
      <w:bodyDiv w:val="1"/>
      <w:marLeft w:val="0"/>
      <w:marRight w:val="0"/>
      <w:marTop w:val="0"/>
      <w:marBottom w:val="0"/>
      <w:divBdr>
        <w:top w:val="none" w:sz="0" w:space="0" w:color="auto"/>
        <w:left w:val="none" w:sz="0" w:space="0" w:color="auto"/>
        <w:bottom w:val="none" w:sz="0" w:space="0" w:color="auto"/>
        <w:right w:val="none" w:sz="0" w:space="0" w:color="auto"/>
      </w:divBdr>
    </w:div>
    <w:div w:id="216280199">
      <w:bodyDiv w:val="1"/>
      <w:marLeft w:val="0"/>
      <w:marRight w:val="0"/>
      <w:marTop w:val="0"/>
      <w:marBottom w:val="0"/>
      <w:divBdr>
        <w:top w:val="none" w:sz="0" w:space="0" w:color="auto"/>
        <w:left w:val="none" w:sz="0" w:space="0" w:color="auto"/>
        <w:bottom w:val="none" w:sz="0" w:space="0" w:color="auto"/>
        <w:right w:val="none" w:sz="0" w:space="0" w:color="auto"/>
      </w:divBdr>
    </w:div>
    <w:div w:id="216624473">
      <w:bodyDiv w:val="1"/>
      <w:marLeft w:val="0"/>
      <w:marRight w:val="0"/>
      <w:marTop w:val="0"/>
      <w:marBottom w:val="0"/>
      <w:divBdr>
        <w:top w:val="none" w:sz="0" w:space="0" w:color="auto"/>
        <w:left w:val="none" w:sz="0" w:space="0" w:color="auto"/>
        <w:bottom w:val="none" w:sz="0" w:space="0" w:color="auto"/>
        <w:right w:val="none" w:sz="0" w:space="0" w:color="auto"/>
      </w:divBdr>
    </w:div>
    <w:div w:id="218130789">
      <w:bodyDiv w:val="1"/>
      <w:marLeft w:val="0"/>
      <w:marRight w:val="0"/>
      <w:marTop w:val="0"/>
      <w:marBottom w:val="0"/>
      <w:divBdr>
        <w:top w:val="none" w:sz="0" w:space="0" w:color="auto"/>
        <w:left w:val="none" w:sz="0" w:space="0" w:color="auto"/>
        <w:bottom w:val="none" w:sz="0" w:space="0" w:color="auto"/>
        <w:right w:val="none" w:sz="0" w:space="0" w:color="auto"/>
      </w:divBdr>
    </w:div>
    <w:div w:id="219289898">
      <w:bodyDiv w:val="1"/>
      <w:marLeft w:val="0"/>
      <w:marRight w:val="0"/>
      <w:marTop w:val="0"/>
      <w:marBottom w:val="0"/>
      <w:divBdr>
        <w:top w:val="none" w:sz="0" w:space="0" w:color="auto"/>
        <w:left w:val="none" w:sz="0" w:space="0" w:color="auto"/>
        <w:bottom w:val="none" w:sz="0" w:space="0" w:color="auto"/>
        <w:right w:val="none" w:sz="0" w:space="0" w:color="auto"/>
      </w:divBdr>
    </w:div>
    <w:div w:id="219485279">
      <w:bodyDiv w:val="1"/>
      <w:marLeft w:val="0"/>
      <w:marRight w:val="0"/>
      <w:marTop w:val="0"/>
      <w:marBottom w:val="0"/>
      <w:divBdr>
        <w:top w:val="none" w:sz="0" w:space="0" w:color="auto"/>
        <w:left w:val="none" w:sz="0" w:space="0" w:color="auto"/>
        <w:bottom w:val="none" w:sz="0" w:space="0" w:color="auto"/>
        <w:right w:val="none" w:sz="0" w:space="0" w:color="auto"/>
      </w:divBdr>
    </w:div>
    <w:div w:id="221449155">
      <w:bodyDiv w:val="1"/>
      <w:marLeft w:val="0"/>
      <w:marRight w:val="0"/>
      <w:marTop w:val="0"/>
      <w:marBottom w:val="0"/>
      <w:divBdr>
        <w:top w:val="none" w:sz="0" w:space="0" w:color="auto"/>
        <w:left w:val="none" w:sz="0" w:space="0" w:color="auto"/>
        <w:bottom w:val="none" w:sz="0" w:space="0" w:color="auto"/>
        <w:right w:val="none" w:sz="0" w:space="0" w:color="auto"/>
      </w:divBdr>
    </w:div>
    <w:div w:id="224679591">
      <w:bodyDiv w:val="1"/>
      <w:marLeft w:val="0"/>
      <w:marRight w:val="0"/>
      <w:marTop w:val="0"/>
      <w:marBottom w:val="0"/>
      <w:divBdr>
        <w:top w:val="none" w:sz="0" w:space="0" w:color="auto"/>
        <w:left w:val="none" w:sz="0" w:space="0" w:color="auto"/>
        <w:bottom w:val="none" w:sz="0" w:space="0" w:color="auto"/>
        <w:right w:val="none" w:sz="0" w:space="0" w:color="auto"/>
      </w:divBdr>
    </w:div>
    <w:div w:id="225192869">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229653153">
      <w:bodyDiv w:val="1"/>
      <w:marLeft w:val="0"/>
      <w:marRight w:val="0"/>
      <w:marTop w:val="0"/>
      <w:marBottom w:val="0"/>
      <w:divBdr>
        <w:top w:val="none" w:sz="0" w:space="0" w:color="auto"/>
        <w:left w:val="none" w:sz="0" w:space="0" w:color="auto"/>
        <w:bottom w:val="none" w:sz="0" w:space="0" w:color="auto"/>
        <w:right w:val="none" w:sz="0" w:space="0" w:color="auto"/>
      </w:divBdr>
    </w:div>
    <w:div w:id="232200628">
      <w:bodyDiv w:val="1"/>
      <w:marLeft w:val="0"/>
      <w:marRight w:val="0"/>
      <w:marTop w:val="0"/>
      <w:marBottom w:val="0"/>
      <w:divBdr>
        <w:top w:val="none" w:sz="0" w:space="0" w:color="auto"/>
        <w:left w:val="none" w:sz="0" w:space="0" w:color="auto"/>
        <w:bottom w:val="none" w:sz="0" w:space="0" w:color="auto"/>
        <w:right w:val="none" w:sz="0" w:space="0" w:color="auto"/>
      </w:divBdr>
    </w:div>
    <w:div w:id="232854225">
      <w:bodyDiv w:val="1"/>
      <w:marLeft w:val="0"/>
      <w:marRight w:val="0"/>
      <w:marTop w:val="0"/>
      <w:marBottom w:val="0"/>
      <w:divBdr>
        <w:top w:val="none" w:sz="0" w:space="0" w:color="auto"/>
        <w:left w:val="none" w:sz="0" w:space="0" w:color="auto"/>
        <w:bottom w:val="none" w:sz="0" w:space="0" w:color="auto"/>
        <w:right w:val="none" w:sz="0" w:space="0" w:color="auto"/>
      </w:divBdr>
    </w:div>
    <w:div w:id="233316128">
      <w:bodyDiv w:val="1"/>
      <w:marLeft w:val="0"/>
      <w:marRight w:val="0"/>
      <w:marTop w:val="0"/>
      <w:marBottom w:val="0"/>
      <w:divBdr>
        <w:top w:val="none" w:sz="0" w:space="0" w:color="auto"/>
        <w:left w:val="none" w:sz="0" w:space="0" w:color="auto"/>
        <w:bottom w:val="none" w:sz="0" w:space="0" w:color="auto"/>
        <w:right w:val="none" w:sz="0" w:space="0" w:color="auto"/>
      </w:divBdr>
    </w:div>
    <w:div w:id="234096363">
      <w:bodyDiv w:val="1"/>
      <w:marLeft w:val="0"/>
      <w:marRight w:val="0"/>
      <w:marTop w:val="0"/>
      <w:marBottom w:val="0"/>
      <w:divBdr>
        <w:top w:val="none" w:sz="0" w:space="0" w:color="auto"/>
        <w:left w:val="none" w:sz="0" w:space="0" w:color="auto"/>
        <w:bottom w:val="none" w:sz="0" w:space="0" w:color="auto"/>
        <w:right w:val="none" w:sz="0" w:space="0" w:color="auto"/>
      </w:divBdr>
    </w:div>
    <w:div w:id="235089628">
      <w:bodyDiv w:val="1"/>
      <w:marLeft w:val="0"/>
      <w:marRight w:val="0"/>
      <w:marTop w:val="0"/>
      <w:marBottom w:val="0"/>
      <w:divBdr>
        <w:top w:val="none" w:sz="0" w:space="0" w:color="auto"/>
        <w:left w:val="none" w:sz="0" w:space="0" w:color="auto"/>
        <w:bottom w:val="none" w:sz="0" w:space="0" w:color="auto"/>
        <w:right w:val="none" w:sz="0" w:space="0" w:color="auto"/>
      </w:divBdr>
    </w:div>
    <w:div w:id="235435469">
      <w:bodyDiv w:val="1"/>
      <w:marLeft w:val="0"/>
      <w:marRight w:val="0"/>
      <w:marTop w:val="0"/>
      <w:marBottom w:val="0"/>
      <w:divBdr>
        <w:top w:val="none" w:sz="0" w:space="0" w:color="auto"/>
        <w:left w:val="none" w:sz="0" w:space="0" w:color="auto"/>
        <w:bottom w:val="none" w:sz="0" w:space="0" w:color="auto"/>
        <w:right w:val="none" w:sz="0" w:space="0" w:color="auto"/>
      </w:divBdr>
    </w:div>
    <w:div w:id="236790269">
      <w:bodyDiv w:val="1"/>
      <w:marLeft w:val="0"/>
      <w:marRight w:val="0"/>
      <w:marTop w:val="0"/>
      <w:marBottom w:val="0"/>
      <w:divBdr>
        <w:top w:val="none" w:sz="0" w:space="0" w:color="auto"/>
        <w:left w:val="none" w:sz="0" w:space="0" w:color="auto"/>
        <w:bottom w:val="none" w:sz="0" w:space="0" w:color="auto"/>
        <w:right w:val="none" w:sz="0" w:space="0" w:color="auto"/>
      </w:divBdr>
    </w:div>
    <w:div w:id="236981912">
      <w:bodyDiv w:val="1"/>
      <w:marLeft w:val="0"/>
      <w:marRight w:val="0"/>
      <w:marTop w:val="0"/>
      <w:marBottom w:val="0"/>
      <w:divBdr>
        <w:top w:val="none" w:sz="0" w:space="0" w:color="auto"/>
        <w:left w:val="none" w:sz="0" w:space="0" w:color="auto"/>
        <w:bottom w:val="none" w:sz="0" w:space="0" w:color="auto"/>
        <w:right w:val="none" w:sz="0" w:space="0" w:color="auto"/>
      </w:divBdr>
    </w:div>
    <w:div w:id="237372016">
      <w:bodyDiv w:val="1"/>
      <w:marLeft w:val="0"/>
      <w:marRight w:val="0"/>
      <w:marTop w:val="0"/>
      <w:marBottom w:val="0"/>
      <w:divBdr>
        <w:top w:val="none" w:sz="0" w:space="0" w:color="auto"/>
        <w:left w:val="none" w:sz="0" w:space="0" w:color="auto"/>
        <w:bottom w:val="none" w:sz="0" w:space="0" w:color="auto"/>
        <w:right w:val="none" w:sz="0" w:space="0" w:color="auto"/>
      </w:divBdr>
    </w:div>
    <w:div w:id="238029928">
      <w:bodyDiv w:val="1"/>
      <w:marLeft w:val="0"/>
      <w:marRight w:val="0"/>
      <w:marTop w:val="0"/>
      <w:marBottom w:val="0"/>
      <w:divBdr>
        <w:top w:val="none" w:sz="0" w:space="0" w:color="auto"/>
        <w:left w:val="none" w:sz="0" w:space="0" w:color="auto"/>
        <w:bottom w:val="none" w:sz="0" w:space="0" w:color="auto"/>
        <w:right w:val="none" w:sz="0" w:space="0" w:color="auto"/>
      </w:divBdr>
    </w:div>
    <w:div w:id="239558251">
      <w:bodyDiv w:val="1"/>
      <w:marLeft w:val="0"/>
      <w:marRight w:val="0"/>
      <w:marTop w:val="0"/>
      <w:marBottom w:val="0"/>
      <w:divBdr>
        <w:top w:val="none" w:sz="0" w:space="0" w:color="auto"/>
        <w:left w:val="none" w:sz="0" w:space="0" w:color="auto"/>
        <w:bottom w:val="none" w:sz="0" w:space="0" w:color="auto"/>
        <w:right w:val="none" w:sz="0" w:space="0" w:color="auto"/>
      </w:divBdr>
    </w:div>
    <w:div w:id="243875337">
      <w:bodyDiv w:val="1"/>
      <w:marLeft w:val="0"/>
      <w:marRight w:val="0"/>
      <w:marTop w:val="0"/>
      <w:marBottom w:val="0"/>
      <w:divBdr>
        <w:top w:val="none" w:sz="0" w:space="0" w:color="auto"/>
        <w:left w:val="none" w:sz="0" w:space="0" w:color="auto"/>
        <w:bottom w:val="none" w:sz="0" w:space="0" w:color="auto"/>
        <w:right w:val="none" w:sz="0" w:space="0" w:color="auto"/>
      </w:divBdr>
    </w:div>
    <w:div w:id="245112633">
      <w:bodyDiv w:val="1"/>
      <w:marLeft w:val="0"/>
      <w:marRight w:val="0"/>
      <w:marTop w:val="0"/>
      <w:marBottom w:val="0"/>
      <w:divBdr>
        <w:top w:val="none" w:sz="0" w:space="0" w:color="auto"/>
        <w:left w:val="none" w:sz="0" w:space="0" w:color="auto"/>
        <w:bottom w:val="none" w:sz="0" w:space="0" w:color="auto"/>
        <w:right w:val="none" w:sz="0" w:space="0" w:color="auto"/>
      </w:divBdr>
    </w:div>
    <w:div w:id="246503557">
      <w:bodyDiv w:val="1"/>
      <w:marLeft w:val="0"/>
      <w:marRight w:val="0"/>
      <w:marTop w:val="0"/>
      <w:marBottom w:val="0"/>
      <w:divBdr>
        <w:top w:val="none" w:sz="0" w:space="0" w:color="auto"/>
        <w:left w:val="none" w:sz="0" w:space="0" w:color="auto"/>
        <w:bottom w:val="none" w:sz="0" w:space="0" w:color="auto"/>
        <w:right w:val="none" w:sz="0" w:space="0" w:color="auto"/>
      </w:divBdr>
    </w:div>
    <w:div w:id="247931895">
      <w:bodyDiv w:val="1"/>
      <w:marLeft w:val="0"/>
      <w:marRight w:val="0"/>
      <w:marTop w:val="0"/>
      <w:marBottom w:val="0"/>
      <w:divBdr>
        <w:top w:val="none" w:sz="0" w:space="0" w:color="auto"/>
        <w:left w:val="none" w:sz="0" w:space="0" w:color="auto"/>
        <w:bottom w:val="none" w:sz="0" w:space="0" w:color="auto"/>
        <w:right w:val="none" w:sz="0" w:space="0" w:color="auto"/>
      </w:divBdr>
    </w:div>
    <w:div w:id="248463195">
      <w:bodyDiv w:val="1"/>
      <w:marLeft w:val="0"/>
      <w:marRight w:val="0"/>
      <w:marTop w:val="0"/>
      <w:marBottom w:val="0"/>
      <w:divBdr>
        <w:top w:val="none" w:sz="0" w:space="0" w:color="auto"/>
        <w:left w:val="none" w:sz="0" w:space="0" w:color="auto"/>
        <w:bottom w:val="none" w:sz="0" w:space="0" w:color="auto"/>
        <w:right w:val="none" w:sz="0" w:space="0" w:color="auto"/>
      </w:divBdr>
    </w:div>
    <w:div w:id="248855938">
      <w:bodyDiv w:val="1"/>
      <w:marLeft w:val="0"/>
      <w:marRight w:val="0"/>
      <w:marTop w:val="0"/>
      <w:marBottom w:val="0"/>
      <w:divBdr>
        <w:top w:val="none" w:sz="0" w:space="0" w:color="auto"/>
        <w:left w:val="none" w:sz="0" w:space="0" w:color="auto"/>
        <w:bottom w:val="none" w:sz="0" w:space="0" w:color="auto"/>
        <w:right w:val="none" w:sz="0" w:space="0" w:color="auto"/>
      </w:divBdr>
    </w:div>
    <w:div w:id="250742704">
      <w:bodyDiv w:val="1"/>
      <w:marLeft w:val="0"/>
      <w:marRight w:val="0"/>
      <w:marTop w:val="0"/>
      <w:marBottom w:val="0"/>
      <w:divBdr>
        <w:top w:val="none" w:sz="0" w:space="0" w:color="auto"/>
        <w:left w:val="none" w:sz="0" w:space="0" w:color="auto"/>
        <w:bottom w:val="none" w:sz="0" w:space="0" w:color="auto"/>
        <w:right w:val="none" w:sz="0" w:space="0" w:color="auto"/>
      </w:divBdr>
    </w:div>
    <w:div w:id="256182997">
      <w:bodyDiv w:val="1"/>
      <w:marLeft w:val="0"/>
      <w:marRight w:val="0"/>
      <w:marTop w:val="0"/>
      <w:marBottom w:val="0"/>
      <w:divBdr>
        <w:top w:val="none" w:sz="0" w:space="0" w:color="auto"/>
        <w:left w:val="none" w:sz="0" w:space="0" w:color="auto"/>
        <w:bottom w:val="none" w:sz="0" w:space="0" w:color="auto"/>
        <w:right w:val="none" w:sz="0" w:space="0" w:color="auto"/>
      </w:divBdr>
    </w:div>
    <w:div w:id="256914785">
      <w:bodyDiv w:val="1"/>
      <w:marLeft w:val="0"/>
      <w:marRight w:val="0"/>
      <w:marTop w:val="0"/>
      <w:marBottom w:val="0"/>
      <w:divBdr>
        <w:top w:val="none" w:sz="0" w:space="0" w:color="auto"/>
        <w:left w:val="none" w:sz="0" w:space="0" w:color="auto"/>
        <w:bottom w:val="none" w:sz="0" w:space="0" w:color="auto"/>
        <w:right w:val="none" w:sz="0" w:space="0" w:color="auto"/>
      </w:divBdr>
    </w:div>
    <w:div w:id="261377188">
      <w:bodyDiv w:val="1"/>
      <w:marLeft w:val="0"/>
      <w:marRight w:val="0"/>
      <w:marTop w:val="0"/>
      <w:marBottom w:val="0"/>
      <w:divBdr>
        <w:top w:val="none" w:sz="0" w:space="0" w:color="auto"/>
        <w:left w:val="none" w:sz="0" w:space="0" w:color="auto"/>
        <w:bottom w:val="none" w:sz="0" w:space="0" w:color="auto"/>
        <w:right w:val="none" w:sz="0" w:space="0" w:color="auto"/>
      </w:divBdr>
    </w:div>
    <w:div w:id="262304420">
      <w:bodyDiv w:val="1"/>
      <w:marLeft w:val="0"/>
      <w:marRight w:val="0"/>
      <w:marTop w:val="0"/>
      <w:marBottom w:val="0"/>
      <w:divBdr>
        <w:top w:val="none" w:sz="0" w:space="0" w:color="auto"/>
        <w:left w:val="none" w:sz="0" w:space="0" w:color="auto"/>
        <w:bottom w:val="none" w:sz="0" w:space="0" w:color="auto"/>
        <w:right w:val="none" w:sz="0" w:space="0" w:color="auto"/>
      </w:divBdr>
    </w:div>
    <w:div w:id="266354085">
      <w:bodyDiv w:val="1"/>
      <w:marLeft w:val="0"/>
      <w:marRight w:val="0"/>
      <w:marTop w:val="0"/>
      <w:marBottom w:val="0"/>
      <w:divBdr>
        <w:top w:val="none" w:sz="0" w:space="0" w:color="auto"/>
        <w:left w:val="none" w:sz="0" w:space="0" w:color="auto"/>
        <w:bottom w:val="none" w:sz="0" w:space="0" w:color="auto"/>
        <w:right w:val="none" w:sz="0" w:space="0" w:color="auto"/>
      </w:divBdr>
    </w:div>
    <w:div w:id="266616748">
      <w:bodyDiv w:val="1"/>
      <w:marLeft w:val="0"/>
      <w:marRight w:val="0"/>
      <w:marTop w:val="0"/>
      <w:marBottom w:val="0"/>
      <w:divBdr>
        <w:top w:val="none" w:sz="0" w:space="0" w:color="auto"/>
        <w:left w:val="none" w:sz="0" w:space="0" w:color="auto"/>
        <w:bottom w:val="none" w:sz="0" w:space="0" w:color="auto"/>
        <w:right w:val="none" w:sz="0" w:space="0" w:color="auto"/>
      </w:divBdr>
    </w:div>
    <w:div w:id="267078946">
      <w:bodyDiv w:val="1"/>
      <w:marLeft w:val="0"/>
      <w:marRight w:val="0"/>
      <w:marTop w:val="0"/>
      <w:marBottom w:val="0"/>
      <w:divBdr>
        <w:top w:val="none" w:sz="0" w:space="0" w:color="auto"/>
        <w:left w:val="none" w:sz="0" w:space="0" w:color="auto"/>
        <w:bottom w:val="none" w:sz="0" w:space="0" w:color="auto"/>
        <w:right w:val="none" w:sz="0" w:space="0" w:color="auto"/>
      </w:divBdr>
    </w:div>
    <w:div w:id="269045181">
      <w:bodyDiv w:val="1"/>
      <w:marLeft w:val="0"/>
      <w:marRight w:val="0"/>
      <w:marTop w:val="0"/>
      <w:marBottom w:val="0"/>
      <w:divBdr>
        <w:top w:val="none" w:sz="0" w:space="0" w:color="auto"/>
        <w:left w:val="none" w:sz="0" w:space="0" w:color="auto"/>
        <w:bottom w:val="none" w:sz="0" w:space="0" w:color="auto"/>
        <w:right w:val="none" w:sz="0" w:space="0" w:color="auto"/>
      </w:divBdr>
    </w:div>
    <w:div w:id="269510929">
      <w:bodyDiv w:val="1"/>
      <w:marLeft w:val="0"/>
      <w:marRight w:val="0"/>
      <w:marTop w:val="0"/>
      <w:marBottom w:val="0"/>
      <w:divBdr>
        <w:top w:val="none" w:sz="0" w:space="0" w:color="auto"/>
        <w:left w:val="none" w:sz="0" w:space="0" w:color="auto"/>
        <w:bottom w:val="none" w:sz="0" w:space="0" w:color="auto"/>
        <w:right w:val="none" w:sz="0" w:space="0" w:color="auto"/>
      </w:divBdr>
    </w:div>
    <w:div w:id="269626771">
      <w:bodyDiv w:val="1"/>
      <w:marLeft w:val="0"/>
      <w:marRight w:val="0"/>
      <w:marTop w:val="0"/>
      <w:marBottom w:val="0"/>
      <w:divBdr>
        <w:top w:val="none" w:sz="0" w:space="0" w:color="auto"/>
        <w:left w:val="none" w:sz="0" w:space="0" w:color="auto"/>
        <w:bottom w:val="none" w:sz="0" w:space="0" w:color="auto"/>
        <w:right w:val="none" w:sz="0" w:space="0" w:color="auto"/>
      </w:divBdr>
    </w:div>
    <w:div w:id="270166301">
      <w:bodyDiv w:val="1"/>
      <w:marLeft w:val="0"/>
      <w:marRight w:val="0"/>
      <w:marTop w:val="0"/>
      <w:marBottom w:val="0"/>
      <w:divBdr>
        <w:top w:val="none" w:sz="0" w:space="0" w:color="auto"/>
        <w:left w:val="none" w:sz="0" w:space="0" w:color="auto"/>
        <w:bottom w:val="none" w:sz="0" w:space="0" w:color="auto"/>
        <w:right w:val="none" w:sz="0" w:space="0" w:color="auto"/>
      </w:divBdr>
    </w:div>
    <w:div w:id="272053524">
      <w:bodyDiv w:val="1"/>
      <w:marLeft w:val="0"/>
      <w:marRight w:val="0"/>
      <w:marTop w:val="0"/>
      <w:marBottom w:val="0"/>
      <w:divBdr>
        <w:top w:val="none" w:sz="0" w:space="0" w:color="auto"/>
        <w:left w:val="none" w:sz="0" w:space="0" w:color="auto"/>
        <w:bottom w:val="none" w:sz="0" w:space="0" w:color="auto"/>
        <w:right w:val="none" w:sz="0" w:space="0" w:color="auto"/>
      </w:divBdr>
    </w:div>
    <w:div w:id="277614269">
      <w:bodyDiv w:val="1"/>
      <w:marLeft w:val="0"/>
      <w:marRight w:val="0"/>
      <w:marTop w:val="0"/>
      <w:marBottom w:val="0"/>
      <w:divBdr>
        <w:top w:val="none" w:sz="0" w:space="0" w:color="auto"/>
        <w:left w:val="none" w:sz="0" w:space="0" w:color="auto"/>
        <w:bottom w:val="none" w:sz="0" w:space="0" w:color="auto"/>
        <w:right w:val="none" w:sz="0" w:space="0" w:color="auto"/>
      </w:divBdr>
    </w:div>
    <w:div w:id="279460989">
      <w:bodyDiv w:val="1"/>
      <w:marLeft w:val="0"/>
      <w:marRight w:val="0"/>
      <w:marTop w:val="0"/>
      <w:marBottom w:val="0"/>
      <w:divBdr>
        <w:top w:val="none" w:sz="0" w:space="0" w:color="auto"/>
        <w:left w:val="none" w:sz="0" w:space="0" w:color="auto"/>
        <w:bottom w:val="none" w:sz="0" w:space="0" w:color="auto"/>
        <w:right w:val="none" w:sz="0" w:space="0" w:color="auto"/>
      </w:divBdr>
    </w:div>
    <w:div w:id="279799469">
      <w:bodyDiv w:val="1"/>
      <w:marLeft w:val="0"/>
      <w:marRight w:val="0"/>
      <w:marTop w:val="0"/>
      <w:marBottom w:val="0"/>
      <w:divBdr>
        <w:top w:val="none" w:sz="0" w:space="0" w:color="auto"/>
        <w:left w:val="none" w:sz="0" w:space="0" w:color="auto"/>
        <w:bottom w:val="none" w:sz="0" w:space="0" w:color="auto"/>
        <w:right w:val="none" w:sz="0" w:space="0" w:color="auto"/>
      </w:divBdr>
    </w:div>
    <w:div w:id="281617590">
      <w:bodyDiv w:val="1"/>
      <w:marLeft w:val="0"/>
      <w:marRight w:val="0"/>
      <w:marTop w:val="0"/>
      <w:marBottom w:val="0"/>
      <w:divBdr>
        <w:top w:val="none" w:sz="0" w:space="0" w:color="auto"/>
        <w:left w:val="none" w:sz="0" w:space="0" w:color="auto"/>
        <w:bottom w:val="none" w:sz="0" w:space="0" w:color="auto"/>
        <w:right w:val="none" w:sz="0" w:space="0" w:color="auto"/>
      </w:divBdr>
    </w:div>
    <w:div w:id="284435143">
      <w:bodyDiv w:val="1"/>
      <w:marLeft w:val="0"/>
      <w:marRight w:val="0"/>
      <w:marTop w:val="0"/>
      <w:marBottom w:val="0"/>
      <w:divBdr>
        <w:top w:val="none" w:sz="0" w:space="0" w:color="auto"/>
        <w:left w:val="none" w:sz="0" w:space="0" w:color="auto"/>
        <w:bottom w:val="none" w:sz="0" w:space="0" w:color="auto"/>
        <w:right w:val="none" w:sz="0" w:space="0" w:color="auto"/>
      </w:divBdr>
    </w:div>
    <w:div w:id="288629477">
      <w:bodyDiv w:val="1"/>
      <w:marLeft w:val="0"/>
      <w:marRight w:val="0"/>
      <w:marTop w:val="0"/>
      <w:marBottom w:val="0"/>
      <w:divBdr>
        <w:top w:val="none" w:sz="0" w:space="0" w:color="auto"/>
        <w:left w:val="none" w:sz="0" w:space="0" w:color="auto"/>
        <w:bottom w:val="none" w:sz="0" w:space="0" w:color="auto"/>
        <w:right w:val="none" w:sz="0" w:space="0" w:color="auto"/>
      </w:divBdr>
    </w:div>
    <w:div w:id="288829203">
      <w:bodyDiv w:val="1"/>
      <w:marLeft w:val="0"/>
      <w:marRight w:val="0"/>
      <w:marTop w:val="0"/>
      <w:marBottom w:val="0"/>
      <w:divBdr>
        <w:top w:val="none" w:sz="0" w:space="0" w:color="auto"/>
        <w:left w:val="none" w:sz="0" w:space="0" w:color="auto"/>
        <w:bottom w:val="none" w:sz="0" w:space="0" w:color="auto"/>
        <w:right w:val="none" w:sz="0" w:space="0" w:color="auto"/>
      </w:divBdr>
    </w:div>
    <w:div w:id="290019525">
      <w:bodyDiv w:val="1"/>
      <w:marLeft w:val="0"/>
      <w:marRight w:val="0"/>
      <w:marTop w:val="0"/>
      <w:marBottom w:val="0"/>
      <w:divBdr>
        <w:top w:val="none" w:sz="0" w:space="0" w:color="auto"/>
        <w:left w:val="none" w:sz="0" w:space="0" w:color="auto"/>
        <w:bottom w:val="none" w:sz="0" w:space="0" w:color="auto"/>
        <w:right w:val="none" w:sz="0" w:space="0" w:color="auto"/>
      </w:divBdr>
    </w:div>
    <w:div w:id="295986477">
      <w:bodyDiv w:val="1"/>
      <w:marLeft w:val="0"/>
      <w:marRight w:val="0"/>
      <w:marTop w:val="0"/>
      <w:marBottom w:val="0"/>
      <w:divBdr>
        <w:top w:val="none" w:sz="0" w:space="0" w:color="auto"/>
        <w:left w:val="none" w:sz="0" w:space="0" w:color="auto"/>
        <w:bottom w:val="none" w:sz="0" w:space="0" w:color="auto"/>
        <w:right w:val="none" w:sz="0" w:space="0" w:color="auto"/>
      </w:divBdr>
    </w:div>
    <w:div w:id="296958281">
      <w:bodyDiv w:val="1"/>
      <w:marLeft w:val="0"/>
      <w:marRight w:val="0"/>
      <w:marTop w:val="0"/>
      <w:marBottom w:val="0"/>
      <w:divBdr>
        <w:top w:val="none" w:sz="0" w:space="0" w:color="auto"/>
        <w:left w:val="none" w:sz="0" w:space="0" w:color="auto"/>
        <w:bottom w:val="none" w:sz="0" w:space="0" w:color="auto"/>
        <w:right w:val="none" w:sz="0" w:space="0" w:color="auto"/>
      </w:divBdr>
    </w:div>
    <w:div w:id="297534716">
      <w:bodyDiv w:val="1"/>
      <w:marLeft w:val="0"/>
      <w:marRight w:val="0"/>
      <w:marTop w:val="0"/>
      <w:marBottom w:val="0"/>
      <w:divBdr>
        <w:top w:val="none" w:sz="0" w:space="0" w:color="auto"/>
        <w:left w:val="none" w:sz="0" w:space="0" w:color="auto"/>
        <w:bottom w:val="none" w:sz="0" w:space="0" w:color="auto"/>
        <w:right w:val="none" w:sz="0" w:space="0" w:color="auto"/>
      </w:divBdr>
    </w:div>
    <w:div w:id="298189336">
      <w:bodyDiv w:val="1"/>
      <w:marLeft w:val="0"/>
      <w:marRight w:val="0"/>
      <w:marTop w:val="0"/>
      <w:marBottom w:val="0"/>
      <w:divBdr>
        <w:top w:val="none" w:sz="0" w:space="0" w:color="auto"/>
        <w:left w:val="none" w:sz="0" w:space="0" w:color="auto"/>
        <w:bottom w:val="none" w:sz="0" w:space="0" w:color="auto"/>
        <w:right w:val="none" w:sz="0" w:space="0" w:color="auto"/>
      </w:divBdr>
    </w:div>
    <w:div w:id="300160416">
      <w:bodyDiv w:val="1"/>
      <w:marLeft w:val="0"/>
      <w:marRight w:val="0"/>
      <w:marTop w:val="0"/>
      <w:marBottom w:val="0"/>
      <w:divBdr>
        <w:top w:val="none" w:sz="0" w:space="0" w:color="auto"/>
        <w:left w:val="none" w:sz="0" w:space="0" w:color="auto"/>
        <w:bottom w:val="none" w:sz="0" w:space="0" w:color="auto"/>
        <w:right w:val="none" w:sz="0" w:space="0" w:color="auto"/>
      </w:divBdr>
    </w:div>
    <w:div w:id="305166804">
      <w:bodyDiv w:val="1"/>
      <w:marLeft w:val="0"/>
      <w:marRight w:val="0"/>
      <w:marTop w:val="0"/>
      <w:marBottom w:val="0"/>
      <w:divBdr>
        <w:top w:val="none" w:sz="0" w:space="0" w:color="auto"/>
        <w:left w:val="none" w:sz="0" w:space="0" w:color="auto"/>
        <w:bottom w:val="none" w:sz="0" w:space="0" w:color="auto"/>
        <w:right w:val="none" w:sz="0" w:space="0" w:color="auto"/>
      </w:divBdr>
    </w:div>
    <w:div w:id="307245190">
      <w:bodyDiv w:val="1"/>
      <w:marLeft w:val="0"/>
      <w:marRight w:val="0"/>
      <w:marTop w:val="0"/>
      <w:marBottom w:val="0"/>
      <w:divBdr>
        <w:top w:val="none" w:sz="0" w:space="0" w:color="auto"/>
        <w:left w:val="none" w:sz="0" w:space="0" w:color="auto"/>
        <w:bottom w:val="none" w:sz="0" w:space="0" w:color="auto"/>
        <w:right w:val="none" w:sz="0" w:space="0" w:color="auto"/>
      </w:divBdr>
    </w:div>
    <w:div w:id="307828183">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11181172">
      <w:bodyDiv w:val="1"/>
      <w:marLeft w:val="0"/>
      <w:marRight w:val="0"/>
      <w:marTop w:val="0"/>
      <w:marBottom w:val="0"/>
      <w:divBdr>
        <w:top w:val="none" w:sz="0" w:space="0" w:color="auto"/>
        <w:left w:val="none" w:sz="0" w:space="0" w:color="auto"/>
        <w:bottom w:val="none" w:sz="0" w:space="0" w:color="auto"/>
        <w:right w:val="none" w:sz="0" w:space="0" w:color="auto"/>
      </w:divBdr>
    </w:div>
    <w:div w:id="319432453">
      <w:bodyDiv w:val="1"/>
      <w:marLeft w:val="0"/>
      <w:marRight w:val="0"/>
      <w:marTop w:val="0"/>
      <w:marBottom w:val="0"/>
      <w:divBdr>
        <w:top w:val="none" w:sz="0" w:space="0" w:color="auto"/>
        <w:left w:val="none" w:sz="0" w:space="0" w:color="auto"/>
        <w:bottom w:val="none" w:sz="0" w:space="0" w:color="auto"/>
        <w:right w:val="none" w:sz="0" w:space="0" w:color="auto"/>
      </w:divBdr>
    </w:div>
    <w:div w:id="320086070">
      <w:bodyDiv w:val="1"/>
      <w:marLeft w:val="0"/>
      <w:marRight w:val="0"/>
      <w:marTop w:val="0"/>
      <w:marBottom w:val="0"/>
      <w:divBdr>
        <w:top w:val="none" w:sz="0" w:space="0" w:color="auto"/>
        <w:left w:val="none" w:sz="0" w:space="0" w:color="auto"/>
        <w:bottom w:val="none" w:sz="0" w:space="0" w:color="auto"/>
        <w:right w:val="none" w:sz="0" w:space="0" w:color="auto"/>
      </w:divBdr>
    </w:div>
    <w:div w:id="321979560">
      <w:bodyDiv w:val="1"/>
      <w:marLeft w:val="0"/>
      <w:marRight w:val="0"/>
      <w:marTop w:val="0"/>
      <w:marBottom w:val="0"/>
      <w:divBdr>
        <w:top w:val="none" w:sz="0" w:space="0" w:color="auto"/>
        <w:left w:val="none" w:sz="0" w:space="0" w:color="auto"/>
        <w:bottom w:val="none" w:sz="0" w:space="0" w:color="auto"/>
        <w:right w:val="none" w:sz="0" w:space="0" w:color="auto"/>
      </w:divBdr>
    </w:div>
    <w:div w:id="322634836">
      <w:bodyDiv w:val="1"/>
      <w:marLeft w:val="0"/>
      <w:marRight w:val="0"/>
      <w:marTop w:val="0"/>
      <w:marBottom w:val="0"/>
      <w:divBdr>
        <w:top w:val="none" w:sz="0" w:space="0" w:color="auto"/>
        <w:left w:val="none" w:sz="0" w:space="0" w:color="auto"/>
        <w:bottom w:val="none" w:sz="0" w:space="0" w:color="auto"/>
        <w:right w:val="none" w:sz="0" w:space="0" w:color="auto"/>
      </w:divBdr>
    </w:div>
    <w:div w:id="322970357">
      <w:bodyDiv w:val="1"/>
      <w:marLeft w:val="0"/>
      <w:marRight w:val="0"/>
      <w:marTop w:val="0"/>
      <w:marBottom w:val="0"/>
      <w:divBdr>
        <w:top w:val="none" w:sz="0" w:space="0" w:color="auto"/>
        <w:left w:val="none" w:sz="0" w:space="0" w:color="auto"/>
        <w:bottom w:val="none" w:sz="0" w:space="0" w:color="auto"/>
        <w:right w:val="none" w:sz="0" w:space="0" w:color="auto"/>
      </w:divBdr>
    </w:div>
    <w:div w:id="322970383">
      <w:bodyDiv w:val="1"/>
      <w:marLeft w:val="0"/>
      <w:marRight w:val="0"/>
      <w:marTop w:val="0"/>
      <w:marBottom w:val="0"/>
      <w:divBdr>
        <w:top w:val="none" w:sz="0" w:space="0" w:color="auto"/>
        <w:left w:val="none" w:sz="0" w:space="0" w:color="auto"/>
        <w:bottom w:val="none" w:sz="0" w:space="0" w:color="auto"/>
        <w:right w:val="none" w:sz="0" w:space="0" w:color="auto"/>
      </w:divBdr>
    </w:div>
    <w:div w:id="325548708">
      <w:bodyDiv w:val="1"/>
      <w:marLeft w:val="0"/>
      <w:marRight w:val="0"/>
      <w:marTop w:val="0"/>
      <w:marBottom w:val="0"/>
      <w:divBdr>
        <w:top w:val="none" w:sz="0" w:space="0" w:color="auto"/>
        <w:left w:val="none" w:sz="0" w:space="0" w:color="auto"/>
        <w:bottom w:val="none" w:sz="0" w:space="0" w:color="auto"/>
        <w:right w:val="none" w:sz="0" w:space="0" w:color="auto"/>
      </w:divBdr>
    </w:div>
    <w:div w:id="328023279">
      <w:bodyDiv w:val="1"/>
      <w:marLeft w:val="0"/>
      <w:marRight w:val="0"/>
      <w:marTop w:val="0"/>
      <w:marBottom w:val="0"/>
      <w:divBdr>
        <w:top w:val="none" w:sz="0" w:space="0" w:color="auto"/>
        <w:left w:val="none" w:sz="0" w:space="0" w:color="auto"/>
        <w:bottom w:val="none" w:sz="0" w:space="0" w:color="auto"/>
        <w:right w:val="none" w:sz="0" w:space="0" w:color="auto"/>
      </w:divBdr>
    </w:div>
    <w:div w:id="328140311">
      <w:bodyDiv w:val="1"/>
      <w:marLeft w:val="0"/>
      <w:marRight w:val="0"/>
      <w:marTop w:val="0"/>
      <w:marBottom w:val="0"/>
      <w:divBdr>
        <w:top w:val="none" w:sz="0" w:space="0" w:color="auto"/>
        <w:left w:val="none" w:sz="0" w:space="0" w:color="auto"/>
        <w:bottom w:val="none" w:sz="0" w:space="0" w:color="auto"/>
        <w:right w:val="none" w:sz="0" w:space="0" w:color="auto"/>
      </w:divBdr>
    </w:div>
    <w:div w:id="328295880">
      <w:bodyDiv w:val="1"/>
      <w:marLeft w:val="0"/>
      <w:marRight w:val="0"/>
      <w:marTop w:val="0"/>
      <w:marBottom w:val="0"/>
      <w:divBdr>
        <w:top w:val="none" w:sz="0" w:space="0" w:color="auto"/>
        <w:left w:val="none" w:sz="0" w:space="0" w:color="auto"/>
        <w:bottom w:val="none" w:sz="0" w:space="0" w:color="auto"/>
        <w:right w:val="none" w:sz="0" w:space="0" w:color="auto"/>
      </w:divBdr>
    </w:div>
    <w:div w:id="329992792">
      <w:bodyDiv w:val="1"/>
      <w:marLeft w:val="0"/>
      <w:marRight w:val="0"/>
      <w:marTop w:val="0"/>
      <w:marBottom w:val="0"/>
      <w:divBdr>
        <w:top w:val="none" w:sz="0" w:space="0" w:color="auto"/>
        <w:left w:val="none" w:sz="0" w:space="0" w:color="auto"/>
        <w:bottom w:val="none" w:sz="0" w:space="0" w:color="auto"/>
        <w:right w:val="none" w:sz="0" w:space="0" w:color="auto"/>
      </w:divBdr>
    </w:div>
    <w:div w:id="330715507">
      <w:bodyDiv w:val="1"/>
      <w:marLeft w:val="0"/>
      <w:marRight w:val="0"/>
      <w:marTop w:val="0"/>
      <w:marBottom w:val="0"/>
      <w:divBdr>
        <w:top w:val="none" w:sz="0" w:space="0" w:color="auto"/>
        <w:left w:val="none" w:sz="0" w:space="0" w:color="auto"/>
        <w:bottom w:val="none" w:sz="0" w:space="0" w:color="auto"/>
        <w:right w:val="none" w:sz="0" w:space="0" w:color="auto"/>
      </w:divBdr>
    </w:div>
    <w:div w:id="332220837">
      <w:bodyDiv w:val="1"/>
      <w:marLeft w:val="0"/>
      <w:marRight w:val="0"/>
      <w:marTop w:val="0"/>
      <w:marBottom w:val="0"/>
      <w:divBdr>
        <w:top w:val="none" w:sz="0" w:space="0" w:color="auto"/>
        <w:left w:val="none" w:sz="0" w:space="0" w:color="auto"/>
        <w:bottom w:val="none" w:sz="0" w:space="0" w:color="auto"/>
        <w:right w:val="none" w:sz="0" w:space="0" w:color="auto"/>
      </w:divBdr>
    </w:div>
    <w:div w:id="334917259">
      <w:bodyDiv w:val="1"/>
      <w:marLeft w:val="0"/>
      <w:marRight w:val="0"/>
      <w:marTop w:val="0"/>
      <w:marBottom w:val="0"/>
      <w:divBdr>
        <w:top w:val="none" w:sz="0" w:space="0" w:color="auto"/>
        <w:left w:val="none" w:sz="0" w:space="0" w:color="auto"/>
        <w:bottom w:val="none" w:sz="0" w:space="0" w:color="auto"/>
        <w:right w:val="none" w:sz="0" w:space="0" w:color="auto"/>
      </w:divBdr>
    </w:div>
    <w:div w:id="336855045">
      <w:bodyDiv w:val="1"/>
      <w:marLeft w:val="0"/>
      <w:marRight w:val="0"/>
      <w:marTop w:val="0"/>
      <w:marBottom w:val="0"/>
      <w:divBdr>
        <w:top w:val="none" w:sz="0" w:space="0" w:color="auto"/>
        <w:left w:val="none" w:sz="0" w:space="0" w:color="auto"/>
        <w:bottom w:val="none" w:sz="0" w:space="0" w:color="auto"/>
        <w:right w:val="none" w:sz="0" w:space="0" w:color="auto"/>
      </w:divBdr>
    </w:div>
    <w:div w:id="338318044">
      <w:bodyDiv w:val="1"/>
      <w:marLeft w:val="0"/>
      <w:marRight w:val="0"/>
      <w:marTop w:val="0"/>
      <w:marBottom w:val="0"/>
      <w:divBdr>
        <w:top w:val="none" w:sz="0" w:space="0" w:color="auto"/>
        <w:left w:val="none" w:sz="0" w:space="0" w:color="auto"/>
        <w:bottom w:val="none" w:sz="0" w:space="0" w:color="auto"/>
        <w:right w:val="none" w:sz="0" w:space="0" w:color="auto"/>
      </w:divBdr>
    </w:div>
    <w:div w:id="338823155">
      <w:bodyDiv w:val="1"/>
      <w:marLeft w:val="0"/>
      <w:marRight w:val="0"/>
      <w:marTop w:val="0"/>
      <w:marBottom w:val="0"/>
      <w:divBdr>
        <w:top w:val="none" w:sz="0" w:space="0" w:color="auto"/>
        <w:left w:val="none" w:sz="0" w:space="0" w:color="auto"/>
        <w:bottom w:val="none" w:sz="0" w:space="0" w:color="auto"/>
        <w:right w:val="none" w:sz="0" w:space="0" w:color="auto"/>
      </w:divBdr>
    </w:div>
    <w:div w:id="344289273">
      <w:bodyDiv w:val="1"/>
      <w:marLeft w:val="0"/>
      <w:marRight w:val="0"/>
      <w:marTop w:val="0"/>
      <w:marBottom w:val="0"/>
      <w:divBdr>
        <w:top w:val="none" w:sz="0" w:space="0" w:color="auto"/>
        <w:left w:val="none" w:sz="0" w:space="0" w:color="auto"/>
        <w:bottom w:val="none" w:sz="0" w:space="0" w:color="auto"/>
        <w:right w:val="none" w:sz="0" w:space="0" w:color="auto"/>
      </w:divBdr>
    </w:div>
    <w:div w:id="345252108">
      <w:bodyDiv w:val="1"/>
      <w:marLeft w:val="0"/>
      <w:marRight w:val="0"/>
      <w:marTop w:val="0"/>
      <w:marBottom w:val="0"/>
      <w:divBdr>
        <w:top w:val="none" w:sz="0" w:space="0" w:color="auto"/>
        <w:left w:val="none" w:sz="0" w:space="0" w:color="auto"/>
        <w:bottom w:val="none" w:sz="0" w:space="0" w:color="auto"/>
        <w:right w:val="none" w:sz="0" w:space="0" w:color="auto"/>
      </w:divBdr>
    </w:div>
    <w:div w:id="346371828">
      <w:bodyDiv w:val="1"/>
      <w:marLeft w:val="0"/>
      <w:marRight w:val="0"/>
      <w:marTop w:val="0"/>
      <w:marBottom w:val="0"/>
      <w:divBdr>
        <w:top w:val="none" w:sz="0" w:space="0" w:color="auto"/>
        <w:left w:val="none" w:sz="0" w:space="0" w:color="auto"/>
        <w:bottom w:val="none" w:sz="0" w:space="0" w:color="auto"/>
        <w:right w:val="none" w:sz="0" w:space="0" w:color="auto"/>
      </w:divBdr>
    </w:div>
    <w:div w:id="347030797">
      <w:bodyDiv w:val="1"/>
      <w:marLeft w:val="0"/>
      <w:marRight w:val="0"/>
      <w:marTop w:val="0"/>
      <w:marBottom w:val="0"/>
      <w:divBdr>
        <w:top w:val="none" w:sz="0" w:space="0" w:color="auto"/>
        <w:left w:val="none" w:sz="0" w:space="0" w:color="auto"/>
        <w:bottom w:val="none" w:sz="0" w:space="0" w:color="auto"/>
        <w:right w:val="none" w:sz="0" w:space="0" w:color="auto"/>
      </w:divBdr>
    </w:div>
    <w:div w:id="348534564">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351415261">
      <w:bodyDiv w:val="1"/>
      <w:marLeft w:val="0"/>
      <w:marRight w:val="0"/>
      <w:marTop w:val="0"/>
      <w:marBottom w:val="0"/>
      <w:divBdr>
        <w:top w:val="none" w:sz="0" w:space="0" w:color="auto"/>
        <w:left w:val="none" w:sz="0" w:space="0" w:color="auto"/>
        <w:bottom w:val="none" w:sz="0" w:space="0" w:color="auto"/>
        <w:right w:val="none" w:sz="0" w:space="0" w:color="auto"/>
      </w:divBdr>
    </w:div>
    <w:div w:id="352463781">
      <w:bodyDiv w:val="1"/>
      <w:marLeft w:val="0"/>
      <w:marRight w:val="0"/>
      <w:marTop w:val="0"/>
      <w:marBottom w:val="0"/>
      <w:divBdr>
        <w:top w:val="none" w:sz="0" w:space="0" w:color="auto"/>
        <w:left w:val="none" w:sz="0" w:space="0" w:color="auto"/>
        <w:bottom w:val="none" w:sz="0" w:space="0" w:color="auto"/>
        <w:right w:val="none" w:sz="0" w:space="0" w:color="auto"/>
      </w:divBdr>
    </w:div>
    <w:div w:id="354967340">
      <w:bodyDiv w:val="1"/>
      <w:marLeft w:val="0"/>
      <w:marRight w:val="0"/>
      <w:marTop w:val="0"/>
      <w:marBottom w:val="0"/>
      <w:divBdr>
        <w:top w:val="none" w:sz="0" w:space="0" w:color="auto"/>
        <w:left w:val="none" w:sz="0" w:space="0" w:color="auto"/>
        <w:bottom w:val="none" w:sz="0" w:space="0" w:color="auto"/>
        <w:right w:val="none" w:sz="0" w:space="0" w:color="auto"/>
      </w:divBdr>
    </w:div>
    <w:div w:id="356733390">
      <w:bodyDiv w:val="1"/>
      <w:marLeft w:val="0"/>
      <w:marRight w:val="0"/>
      <w:marTop w:val="0"/>
      <w:marBottom w:val="0"/>
      <w:divBdr>
        <w:top w:val="none" w:sz="0" w:space="0" w:color="auto"/>
        <w:left w:val="none" w:sz="0" w:space="0" w:color="auto"/>
        <w:bottom w:val="none" w:sz="0" w:space="0" w:color="auto"/>
        <w:right w:val="none" w:sz="0" w:space="0" w:color="auto"/>
      </w:divBdr>
    </w:div>
    <w:div w:id="357659165">
      <w:bodyDiv w:val="1"/>
      <w:marLeft w:val="0"/>
      <w:marRight w:val="0"/>
      <w:marTop w:val="0"/>
      <w:marBottom w:val="0"/>
      <w:divBdr>
        <w:top w:val="none" w:sz="0" w:space="0" w:color="auto"/>
        <w:left w:val="none" w:sz="0" w:space="0" w:color="auto"/>
        <w:bottom w:val="none" w:sz="0" w:space="0" w:color="auto"/>
        <w:right w:val="none" w:sz="0" w:space="0" w:color="auto"/>
      </w:divBdr>
    </w:div>
    <w:div w:id="357852892">
      <w:bodyDiv w:val="1"/>
      <w:marLeft w:val="0"/>
      <w:marRight w:val="0"/>
      <w:marTop w:val="0"/>
      <w:marBottom w:val="0"/>
      <w:divBdr>
        <w:top w:val="none" w:sz="0" w:space="0" w:color="auto"/>
        <w:left w:val="none" w:sz="0" w:space="0" w:color="auto"/>
        <w:bottom w:val="none" w:sz="0" w:space="0" w:color="auto"/>
        <w:right w:val="none" w:sz="0" w:space="0" w:color="auto"/>
      </w:divBdr>
    </w:div>
    <w:div w:id="360588526">
      <w:bodyDiv w:val="1"/>
      <w:marLeft w:val="0"/>
      <w:marRight w:val="0"/>
      <w:marTop w:val="0"/>
      <w:marBottom w:val="0"/>
      <w:divBdr>
        <w:top w:val="none" w:sz="0" w:space="0" w:color="auto"/>
        <w:left w:val="none" w:sz="0" w:space="0" w:color="auto"/>
        <w:bottom w:val="none" w:sz="0" w:space="0" w:color="auto"/>
        <w:right w:val="none" w:sz="0" w:space="0" w:color="auto"/>
      </w:divBdr>
    </w:div>
    <w:div w:id="361368961">
      <w:bodyDiv w:val="1"/>
      <w:marLeft w:val="0"/>
      <w:marRight w:val="0"/>
      <w:marTop w:val="0"/>
      <w:marBottom w:val="0"/>
      <w:divBdr>
        <w:top w:val="none" w:sz="0" w:space="0" w:color="auto"/>
        <w:left w:val="none" w:sz="0" w:space="0" w:color="auto"/>
        <w:bottom w:val="none" w:sz="0" w:space="0" w:color="auto"/>
        <w:right w:val="none" w:sz="0" w:space="0" w:color="auto"/>
      </w:divBdr>
    </w:div>
    <w:div w:id="364405079">
      <w:bodyDiv w:val="1"/>
      <w:marLeft w:val="0"/>
      <w:marRight w:val="0"/>
      <w:marTop w:val="0"/>
      <w:marBottom w:val="0"/>
      <w:divBdr>
        <w:top w:val="none" w:sz="0" w:space="0" w:color="auto"/>
        <w:left w:val="none" w:sz="0" w:space="0" w:color="auto"/>
        <w:bottom w:val="none" w:sz="0" w:space="0" w:color="auto"/>
        <w:right w:val="none" w:sz="0" w:space="0" w:color="auto"/>
      </w:divBdr>
    </w:div>
    <w:div w:id="366027761">
      <w:bodyDiv w:val="1"/>
      <w:marLeft w:val="0"/>
      <w:marRight w:val="0"/>
      <w:marTop w:val="0"/>
      <w:marBottom w:val="0"/>
      <w:divBdr>
        <w:top w:val="none" w:sz="0" w:space="0" w:color="auto"/>
        <w:left w:val="none" w:sz="0" w:space="0" w:color="auto"/>
        <w:bottom w:val="none" w:sz="0" w:space="0" w:color="auto"/>
        <w:right w:val="none" w:sz="0" w:space="0" w:color="auto"/>
      </w:divBdr>
    </w:div>
    <w:div w:id="367950802">
      <w:bodyDiv w:val="1"/>
      <w:marLeft w:val="0"/>
      <w:marRight w:val="0"/>
      <w:marTop w:val="0"/>
      <w:marBottom w:val="0"/>
      <w:divBdr>
        <w:top w:val="none" w:sz="0" w:space="0" w:color="auto"/>
        <w:left w:val="none" w:sz="0" w:space="0" w:color="auto"/>
        <w:bottom w:val="none" w:sz="0" w:space="0" w:color="auto"/>
        <w:right w:val="none" w:sz="0" w:space="0" w:color="auto"/>
      </w:divBdr>
    </w:div>
    <w:div w:id="372461473">
      <w:bodyDiv w:val="1"/>
      <w:marLeft w:val="0"/>
      <w:marRight w:val="0"/>
      <w:marTop w:val="0"/>
      <w:marBottom w:val="0"/>
      <w:divBdr>
        <w:top w:val="none" w:sz="0" w:space="0" w:color="auto"/>
        <w:left w:val="none" w:sz="0" w:space="0" w:color="auto"/>
        <w:bottom w:val="none" w:sz="0" w:space="0" w:color="auto"/>
        <w:right w:val="none" w:sz="0" w:space="0" w:color="auto"/>
      </w:divBdr>
    </w:div>
    <w:div w:id="379015464">
      <w:bodyDiv w:val="1"/>
      <w:marLeft w:val="0"/>
      <w:marRight w:val="0"/>
      <w:marTop w:val="0"/>
      <w:marBottom w:val="0"/>
      <w:divBdr>
        <w:top w:val="none" w:sz="0" w:space="0" w:color="auto"/>
        <w:left w:val="none" w:sz="0" w:space="0" w:color="auto"/>
        <w:bottom w:val="none" w:sz="0" w:space="0" w:color="auto"/>
        <w:right w:val="none" w:sz="0" w:space="0" w:color="auto"/>
      </w:divBdr>
    </w:div>
    <w:div w:id="381102954">
      <w:bodyDiv w:val="1"/>
      <w:marLeft w:val="0"/>
      <w:marRight w:val="0"/>
      <w:marTop w:val="0"/>
      <w:marBottom w:val="0"/>
      <w:divBdr>
        <w:top w:val="none" w:sz="0" w:space="0" w:color="auto"/>
        <w:left w:val="none" w:sz="0" w:space="0" w:color="auto"/>
        <w:bottom w:val="none" w:sz="0" w:space="0" w:color="auto"/>
        <w:right w:val="none" w:sz="0" w:space="0" w:color="auto"/>
      </w:divBdr>
    </w:div>
    <w:div w:id="383338343">
      <w:bodyDiv w:val="1"/>
      <w:marLeft w:val="0"/>
      <w:marRight w:val="0"/>
      <w:marTop w:val="0"/>
      <w:marBottom w:val="0"/>
      <w:divBdr>
        <w:top w:val="none" w:sz="0" w:space="0" w:color="auto"/>
        <w:left w:val="none" w:sz="0" w:space="0" w:color="auto"/>
        <w:bottom w:val="none" w:sz="0" w:space="0" w:color="auto"/>
        <w:right w:val="none" w:sz="0" w:space="0" w:color="auto"/>
      </w:divBdr>
    </w:div>
    <w:div w:id="387145398">
      <w:bodyDiv w:val="1"/>
      <w:marLeft w:val="0"/>
      <w:marRight w:val="0"/>
      <w:marTop w:val="0"/>
      <w:marBottom w:val="0"/>
      <w:divBdr>
        <w:top w:val="none" w:sz="0" w:space="0" w:color="auto"/>
        <w:left w:val="none" w:sz="0" w:space="0" w:color="auto"/>
        <w:bottom w:val="none" w:sz="0" w:space="0" w:color="auto"/>
        <w:right w:val="none" w:sz="0" w:space="0" w:color="auto"/>
      </w:divBdr>
    </w:div>
    <w:div w:id="388187768">
      <w:bodyDiv w:val="1"/>
      <w:marLeft w:val="0"/>
      <w:marRight w:val="0"/>
      <w:marTop w:val="0"/>
      <w:marBottom w:val="0"/>
      <w:divBdr>
        <w:top w:val="none" w:sz="0" w:space="0" w:color="auto"/>
        <w:left w:val="none" w:sz="0" w:space="0" w:color="auto"/>
        <w:bottom w:val="none" w:sz="0" w:space="0" w:color="auto"/>
        <w:right w:val="none" w:sz="0" w:space="0" w:color="auto"/>
      </w:divBdr>
    </w:div>
    <w:div w:id="390345033">
      <w:bodyDiv w:val="1"/>
      <w:marLeft w:val="0"/>
      <w:marRight w:val="0"/>
      <w:marTop w:val="0"/>
      <w:marBottom w:val="0"/>
      <w:divBdr>
        <w:top w:val="none" w:sz="0" w:space="0" w:color="auto"/>
        <w:left w:val="none" w:sz="0" w:space="0" w:color="auto"/>
        <w:bottom w:val="none" w:sz="0" w:space="0" w:color="auto"/>
        <w:right w:val="none" w:sz="0" w:space="0" w:color="auto"/>
      </w:divBdr>
    </w:div>
    <w:div w:id="392852770">
      <w:bodyDiv w:val="1"/>
      <w:marLeft w:val="0"/>
      <w:marRight w:val="0"/>
      <w:marTop w:val="0"/>
      <w:marBottom w:val="0"/>
      <w:divBdr>
        <w:top w:val="none" w:sz="0" w:space="0" w:color="auto"/>
        <w:left w:val="none" w:sz="0" w:space="0" w:color="auto"/>
        <w:bottom w:val="none" w:sz="0" w:space="0" w:color="auto"/>
        <w:right w:val="none" w:sz="0" w:space="0" w:color="auto"/>
      </w:divBdr>
    </w:div>
    <w:div w:id="396978129">
      <w:bodyDiv w:val="1"/>
      <w:marLeft w:val="0"/>
      <w:marRight w:val="0"/>
      <w:marTop w:val="0"/>
      <w:marBottom w:val="0"/>
      <w:divBdr>
        <w:top w:val="none" w:sz="0" w:space="0" w:color="auto"/>
        <w:left w:val="none" w:sz="0" w:space="0" w:color="auto"/>
        <w:bottom w:val="none" w:sz="0" w:space="0" w:color="auto"/>
        <w:right w:val="none" w:sz="0" w:space="0" w:color="auto"/>
      </w:divBdr>
    </w:div>
    <w:div w:id="398940179">
      <w:bodyDiv w:val="1"/>
      <w:marLeft w:val="0"/>
      <w:marRight w:val="0"/>
      <w:marTop w:val="0"/>
      <w:marBottom w:val="0"/>
      <w:divBdr>
        <w:top w:val="none" w:sz="0" w:space="0" w:color="auto"/>
        <w:left w:val="none" w:sz="0" w:space="0" w:color="auto"/>
        <w:bottom w:val="none" w:sz="0" w:space="0" w:color="auto"/>
        <w:right w:val="none" w:sz="0" w:space="0" w:color="auto"/>
      </w:divBdr>
    </w:div>
    <w:div w:id="402071490">
      <w:bodyDiv w:val="1"/>
      <w:marLeft w:val="0"/>
      <w:marRight w:val="0"/>
      <w:marTop w:val="0"/>
      <w:marBottom w:val="0"/>
      <w:divBdr>
        <w:top w:val="none" w:sz="0" w:space="0" w:color="auto"/>
        <w:left w:val="none" w:sz="0" w:space="0" w:color="auto"/>
        <w:bottom w:val="none" w:sz="0" w:space="0" w:color="auto"/>
        <w:right w:val="none" w:sz="0" w:space="0" w:color="auto"/>
      </w:divBdr>
    </w:div>
    <w:div w:id="403141589">
      <w:bodyDiv w:val="1"/>
      <w:marLeft w:val="0"/>
      <w:marRight w:val="0"/>
      <w:marTop w:val="0"/>
      <w:marBottom w:val="0"/>
      <w:divBdr>
        <w:top w:val="none" w:sz="0" w:space="0" w:color="auto"/>
        <w:left w:val="none" w:sz="0" w:space="0" w:color="auto"/>
        <w:bottom w:val="none" w:sz="0" w:space="0" w:color="auto"/>
        <w:right w:val="none" w:sz="0" w:space="0" w:color="auto"/>
      </w:divBdr>
    </w:div>
    <w:div w:id="408386904">
      <w:bodyDiv w:val="1"/>
      <w:marLeft w:val="0"/>
      <w:marRight w:val="0"/>
      <w:marTop w:val="0"/>
      <w:marBottom w:val="0"/>
      <w:divBdr>
        <w:top w:val="none" w:sz="0" w:space="0" w:color="auto"/>
        <w:left w:val="none" w:sz="0" w:space="0" w:color="auto"/>
        <w:bottom w:val="none" w:sz="0" w:space="0" w:color="auto"/>
        <w:right w:val="none" w:sz="0" w:space="0" w:color="auto"/>
      </w:divBdr>
    </w:div>
    <w:div w:id="408580502">
      <w:bodyDiv w:val="1"/>
      <w:marLeft w:val="0"/>
      <w:marRight w:val="0"/>
      <w:marTop w:val="0"/>
      <w:marBottom w:val="0"/>
      <w:divBdr>
        <w:top w:val="none" w:sz="0" w:space="0" w:color="auto"/>
        <w:left w:val="none" w:sz="0" w:space="0" w:color="auto"/>
        <w:bottom w:val="none" w:sz="0" w:space="0" w:color="auto"/>
        <w:right w:val="none" w:sz="0" w:space="0" w:color="auto"/>
      </w:divBdr>
    </w:div>
    <w:div w:id="412245620">
      <w:bodyDiv w:val="1"/>
      <w:marLeft w:val="0"/>
      <w:marRight w:val="0"/>
      <w:marTop w:val="0"/>
      <w:marBottom w:val="0"/>
      <w:divBdr>
        <w:top w:val="none" w:sz="0" w:space="0" w:color="auto"/>
        <w:left w:val="none" w:sz="0" w:space="0" w:color="auto"/>
        <w:bottom w:val="none" w:sz="0" w:space="0" w:color="auto"/>
        <w:right w:val="none" w:sz="0" w:space="0" w:color="auto"/>
      </w:divBdr>
    </w:div>
    <w:div w:id="412318610">
      <w:bodyDiv w:val="1"/>
      <w:marLeft w:val="0"/>
      <w:marRight w:val="0"/>
      <w:marTop w:val="0"/>
      <w:marBottom w:val="0"/>
      <w:divBdr>
        <w:top w:val="none" w:sz="0" w:space="0" w:color="auto"/>
        <w:left w:val="none" w:sz="0" w:space="0" w:color="auto"/>
        <w:bottom w:val="none" w:sz="0" w:space="0" w:color="auto"/>
        <w:right w:val="none" w:sz="0" w:space="0" w:color="auto"/>
      </w:divBdr>
    </w:div>
    <w:div w:id="412631621">
      <w:bodyDiv w:val="1"/>
      <w:marLeft w:val="0"/>
      <w:marRight w:val="0"/>
      <w:marTop w:val="0"/>
      <w:marBottom w:val="0"/>
      <w:divBdr>
        <w:top w:val="none" w:sz="0" w:space="0" w:color="auto"/>
        <w:left w:val="none" w:sz="0" w:space="0" w:color="auto"/>
        <w:bottom w:val="none" w:sz="0" w:space="0" w:color="auto"/>
        <w:right w:val="none" w:sz="0" w:space="0" w:color="auto"/>
      </w:divBdr>
    </w:div>
    <w:div w:id="417988990">
      <w:bodyDiv w:val="1"/>
      <w:marLeft w:val="0"/>
      <w:marRight w:val="0"/>
      <w:marTop w:val="0"/>
      <w:marBottom w:val="0"/>
      <w:divBdr>
        <w:top w:val="none" w:sz="0" w:space="0" w:color="auto"/>
        <w:left w:val="none" w:sz="0" w:space="0" w:color="auto"/>
        <w:bottom w:val="none" w:sz="0" w:space="0" w:color="auto"/>
        <w:right w:val="none" w:sz="0" w:space="0" w:color="auto"/>
      </w:divBdr>
    </w:div>
    <w:div w:id="420178262">
      <w:bodyDiv w:val="1"/>
      <w:marLeft w:val="0"/>
      <w:marRight w:val="0"/>
      <w:marTop w:val="0"/>
      <w:marBottom w:val="0"/>
      <w:divBdr>
        <w:top w:val="none" w:sz="0" w:space="0" w:color="auto"/>
        <w:left w:val="none" w:sz="0" w:space="0" w:color="auto"/>
        <w:bottom w:val="none" w:sz="0" w:space="0" w:color="auto"/>
        <w:right w:val="none" w:sz="0" w:space="0" w:color="auto"/>
      </w:divBdr>
    </w:div>
    <w:div w:id="420373209">
      <w:bodyDiv w:val="1"/>
      <w:marLeft w:val="0"/>
      <w:marRight w:val="0"/>
      <w:marTop w:val="0"/>
      <w:marBottom w:val="0"/>
      <w:divBdr>
        <w:top w:val="none" w:sz="0" w:space="0" w:color="auto"/>
        <w:left w:val="none" w:sz="0" w:space="0" w:color="auto"/>
        <w:bottom w:val="none" w:sz="0" w:space="0" w:color="auto"/>
        <w:right w:val="none" w:sz="0" w:space="0" w:color="auto"/>
      </w:divBdr>
    </w:div>
    <w:div w:id="421990512">
      <w:bodyDiv w:val="1"/>
      <w:marLeft w:val="0"/>
      <w:marRight w:val="0"/>
      <w:marTop w:val="0"/>
      <w:marBottom w:val="0"/>
      <w:divBdr>
        <w:top w:val="none" w:sz="0" w:space="0" w:color="auto"/>
        <w:left w:val="none" w:sz="0" w:space="0" w:color="auto"/>
        <w:bottom w:val="none" w:sz="0" w:space="0" w:color="auto"/>
        <w:right w:val="none" w:sz="0" w:space="0" w:color="auto"/>
      </w:divBdr>
    </w:div>
    <w:div w:id="422799031">
      <w:bodyDiv w:val="1"/>
      <w:marLeft w:val="0"/>
      <w:marRight w:val="0"/>
      <w:marTop w:val="0"/>
      <w:marBottom w:val="0"/>
      <w:divBdr>
        <w:top w:val="none" w:sz="0" w:space="0" w:color="auto"/>
        <w:left w:val="none" w:sz="0" w:space="0" w:color="auto"/>
        <w:bottom w:val="none" w:sz="0" w:space="0" w:color="auto"/>
        <w:right w:val="none" w:sz="0" w:space="0" w:color="auto"/>
      </w:divBdr>
    </w:div>
    <w:div w:id="423185038">
      <w:bodyDiv w:val="1"/>
      <w:marLeft w:val="0"/>
      <w:marRight w:val="0"/>
      <w:marTop w:val="0"/>
      <w:marBottom w:val="0"/>
      <w:divBdr>
        <w:top w:val="none" w:sz="0" w:space="0" w:color="auto"/>
        <w:left w:val="none" w:sz="0" w:space="0" w:color="auto"/>
        <w:bottom w:val="none" w:sz="0" w:space="0" w:color="auto"/>
        <w:right w:val="none" w:sz="0" w:space="0" w:color="auto"/>
      </w:divBdr>
    </w:div>
    <w:div w:id="425150762">
      <w:bodyDiv w:val="1"/>
      <w:marLeft w:val="0"/>
      <w:marRight w:val="0"/>
      <w:marTop w:val="0"/>
      <w:marBottom w:val="0"/>
      <w:divBdr>
        <w:top w:val="none" w:sz="0" w:space="0" w:color="auto"/>
        <w:left w:val="none" w:sz="0" w:space="0" w:color="auto"/>
        <w:bottom w:val="none" w:sz="0" w:space="0" w:color="auto"/>
        <w:right w:val="none" w:sz="0" w:space="0" w:color="auto"/>
      </w:divBdr>
    </w:div>
    <w:div w:id="425656873">
      <w:bodyDiv w:val="1"/>
      <w:marLeft w:val="0"/>
      <w:marRight w:val="0"/>
      <w:marTop w:val="0"/>
      <w:marBottom w:val="0"/>
      <w:divBdr>
        <w:top w:val="none" w:sz="0" w:space="0" w:color="auto"/>
        <w:left w:val="none" w:sz="0" w:space="0" w:color="auto"/>
        <w:bottom w:val="none" w:sz="0" w:space="0" w:color="auto"/>
        <w:right w:val="none" w:sz="0" w:space="0" w:color="auto"/>
      </w:divBdr>
    </w:div>
    <w:div w:id="427703586">
      <w:bodyDiv w:val="1"/>
      <w:marLeft w:val="0"/>
      <w:marRight w:val="0"/>
      <w:marTop w:val="0"/>
      <w:marBottom w:val="0"/>
      <w:divBdr>
        <w:top w:val="none" w:sz="0" w:space="0" w:color="auto"/>
        <w:left w:val="none" w:sz="0" w:space="0" w:color="auto"/>
        <w:bottom w:val="none" w:sz="0" w:space="0" w:color="auto"/>
        <w:right w:val="none" w:sz="0" w:space="0" w:color="auto"/>
      </w:divBdr>
    </w:div>
    <w:div w:id="428695240">
      <w:bodyDiv w:val="1"/>
      <w:marLeft w:val="0"/>
      <w:marRight w:val="0"/>
      <w:marTop w:val="0"/>
      <w:marBottom w:val="0"/>
      <w:divBdr>
        <w:top w:val="none" w:sz="0" w:space="0" w:color="auto"/>
        <w:left w:val="none" w:sz="0" w:space="0" w:color="auto"/>
        <w:bottom w:val="none" w:sz="0" w:space="0" w:color="auto"/>
        <w:right w:val="none" w:sz="0" w:space="0" w:color="auto"/>
      </w:divBdr>
    </w:div>
    <w:div w:id="429014069">
      <w:bodyDiv w:val="1"/>
      <w:marLeft w:val="0"/>
      <w:marRight w:val="0"/>
      <w:marTop w:val="0"/>
      <w:marBottom w:val="0"/>
      <w:divBdr>
        <w:top w:val="none" w:sz="0" w:space="0" w:color="auto"/>
        <w:left w:val="none" w:sz="0" w:space="0" w:color="auto"/>
        <w:bottom w:val="none" w:sz="0" w:space="0" w:color="auto"/>
        <w:right w:val="none" w:sz="0" w:space="0" w:color="auto"/>
      </w:divBdr>
    </w:div>
    <w:div w:id="429594204">
      <w:bodyDiv w:val="1"/>
      <w:marLeft w:val="0"/>
      <w:marRight w:val="0"/>
      <w:marTop w:val="0"/>
      <w:marBottom w:val="0"/>
      <w:divBdr>
        <w:top w:val="none" w:sz="0" w:space="0" w:color="auto"/>
        <w:left w:val="none" w:sz="0" w:space="0" w:color="auto"/>
        <w:bottom w:val="none" w:sz="0" w:space="0" w:color="auto"/>
        <w:right w:val="none" w:sz="0" w:space="0" w:color="auto"/>
      </w:divBdr>
    </w:div>
    <w:div w:id="431628656">
      <w:bodyDiv w:val="1"/>
      <w:marLeft w:val="0"/>
      <w:marRight w:val="0"/>
      <w:marTop w:val="0"/>
      <w:marBottom w:val="0"/>
      <w:divBdr>
        <w:top w:val="none" w:sz="0" w:space="0" w:color="auto"/>
        <w:left w:val="none" w:sz="0" w:space="0" w:color="auto"/>
        <w:bottom w:val="none" w:sz="0" w:space="0" w:color="auto"/>
        <w:right w:val="none" w:sz="0" w:space="0" w:color="auto"/>
      </w:divBdr>
    </w:div>
    <w:div w:id="433747438">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37675748">
      <w:bodyDiv w:val="1"/>
      <w:marLeft w:val="0"/>
      <w:marRight w:val="0"/>
      <w:marTop w:val="0"/>
      <w:marBottom w:val="0"/>
      <w:divBdr>
        <w:top w:val="none" w:sz="0" w:space="0" w:color="auto"/>
        <w:left w:val="none" w:sz="0" w:space="0" w:color="auto"/>
        <w:bottom w:val="none" w:sz="0" w:space="0" w:color="auto"/>
        <w:right w:val="none" w:sz="0" w:space="0" w:color="auto"/>
      </w:divBdr>
    </w:div>
    <w:div w:id="437795174">
      <w:bodyDiv w:val="1"/>
      <w:marLeft w:val="0"/>
      <w:marRight w:val="0"/>
      <w:marTop w:val="0"/>
      <w:marBottom w:val="0"/>
      <w:divBdr>
        <w:top w:val="none" w:sz="0" w:space="0" w:color="auto"/>
        <w:left w:val="none" w:sz="0" w:space="0" w:color="auto"/>
        <w:bottom w:val="none" w:sz="0" w:space="0" w:color="auto"/>
        <w:right w:val="none" w:sz="0" w:space="0" w:color="auto"/>
      </w:divBdr>
    </w:div>
    <w:div w:id="439767068">
      <w:bodyDiv w:val="1"/>
      <w:marLeft w:val="0"/>
      <w:marRight w:val="0"/>
      <w:marTop w:val="0"/>
      <w:marBottom w:val="0"/>
      <w:divBdr>
        <w:top w:val="none" w:sz="0" w:space="0" w:color="auto"/>
        <w:left w:val="none" w:sz="0" w:space="0" w:color="auto"/>
        <w:bottom w:val="none" w:sz="0" w:space="0" w:color="auto"/>
        <w:right w:val="none" w:sz="0" w:space="0" w:color="auto"/>
      </w:divBdr>
    </w:div>
    <w:div w:id="444882661">
      <w:bodyDiv w:val="1"/>
      <w:marLeft w:val="0"/>
      <w:marRight w:val="0"/>
      <w:marTop w:val="0"/>
      <w:marBottom w:val="0"/>
      <w:divBdr>
        <w:top w:val="none" w:sz="0" w:space="0" w:color="auto"/>
        <w:left w:val="none" w:sz="0" w:space="0" w:color="auto"/>
        <w:bottom w:val="none" w:sz="0" w:space="0" w:color="auto"/>
        <w:right w:val="none" w:sz="0" w:space="0" w:color="auto"/>
      </w:divBdr>
    </w:div>
    <w:div w:id="445471224">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47701040">
      <w:bodyDiv w:val="1"/>
      <w:marLeft w:val="0"/>
      <w:marRight w:val="0"/>
      <w:marTop w:val="0"/>
      <w:marBottom w:val="0"/>
      <w:divBdr>
        <w:top w:val="none" w:sz="0" w:space="0" w:color="auto"/>
        <w:left w:val="none" w:sz="0" w:space="0" w:color="auto"/>
        <w:bottom w:val="none" w:sz="0" w:space="0" w:color="auto"/>
        <w:right w:val="none" w:sz="0" w:space="0" w:color="auto"/>
      </w:divBdr>
    </w:div>
    <w:div w:id="449933163">
      <w:bodyDiv w:val="1"/>
      <w:marLeft w:val="0"/>
      <w:marRight w:val="0"/>
      <w:marTop w:val="0"/>
      <w:marBottom w:val="0"/>
      <w:divBdr>
        <w:top w:val="none" w:sz="0" w:space="0" w:color="auto"/>
        <w:left w:val="none" w:sz="0" w:space="0" w:color="auto"/>
        <w:bottom w:val="none" w:sz="0" w:space="0" w:color="auto"/>
        <w:right w:val="none" w:sz="0" w:space="0" w:color="auto"/>
      </w:divBdr>
    </w:div>
    <w:div w:id="453476272">
      <w:bodyDiv w:val="1"/>
      <w:marLeft w:val="0"/>
      <w:marRight w:val="0"/>
      <w:marTop w:val="0"/>
      <w:marBottom w:val="0"/>
      <w:divBdr>
        <w:top w:val="none" w:sz="0" w:space="0" w:color="auto"/>
        <w:left w:val="none" w:sz="0" w:space="0" w:color="auto"/>
        <w:bottom w:val="none" w:sz="0" w:space="0" w:color="auto"/>
        <w:right w:val="none" w:sz="0" w:space="0" w:color="auto"/>
      </w:divBdr>
    </w:div>
    <w:div w:id="456684567">
      <w:bodyDiv w:val="1"/>
      <w:marLeft w:val="0"/>
      <w:marRight w:val="0"/>
      <w:marTop w:val="0"/>
      <w:marBottom w:val="0"/>
      <w:divBdr>
        <w:top w:val="none" w:sz="0" w:space="0" w:color="auto"/>
        <w:left w:val="none" w:sz="0" w:space="0" w:color="auto"/>
        <w:bottom w:val="none" w:sz="0" w:space="0" w:color="auto"/>
        <w:right w:val="none" w:sz="0" w:space="0" w:color="auto"/>
      </w:divBdr>
    </w:div>
    <w:div w:id="456752843">
      <w:bodyDiv w:val="1"/>
      <w:marLeft w:val="0"/>
      <w:marRight w:val="0"/>
      <w:marTop w:val="0"/>
      <w:marBottom w:val="0"/>
      <w:divBdr>
        <w:top w:val="none" w:sz="0" w:space="0" w:color="auto"/>
        <w:left w:val="none" w:sz="0" w:space="0" w:color="auto"/>
        <w:bottom w:val="none" w:sz="0" w:space="0" w:color="auto"/>
        <w:right w:val="none" w:sz="0" w:space="0" w:color="auto"/>
      </w:divBdr>
    </w:div>
    <w:div w:id="458453830">
      <w:bodyDiv w:val="1"/>
      <w:marLeft w:val="0"/>
      <w:marRight w:val="0"/>
      <w:marTop w:val="0"/>
      <w:marBottom w:val="0"/>
      <w:divBdr>
        <w:top w:val="none" w:sz="0" w:space="0" w:color="auto"/>
        <w:left w:val="none" w:sz="0" w:space="0" w:color="auto"/>
        <w:bottom w:val="none" w:sz="0" w:space="0" w:color="auto"/>
        <w:right w:val="none" w:sz="0" w:space="0" w:color="auto"/>
      </w:divBdr>
    </w:div>
    <w:div w:id="462356529">
      <w:bodyDiv w:val="1"/>
      <w:marLeft w:val="0"/>
      <w:marRight w:val="0"/>
      <w:marTop w:val="0"/>
      <w:marBottom w:val="0"/>
      <w:divBdr>
        <w:top w:val="none" w:sz="0" w:space="0" w:color="auto"/>
        <w:left w:val="none" w:sz="0" w:space="0" w:color="auto"/>
        <w:bottom w:val="none" w:sz="0" w:space="0" w:color="auto"/>
        <w:right w:val="none" w:sz="0" w:space="0" w:color="auto"/>
      </w:divBdr>
    </w:div>
    <w:div w:id="466359236">
      <w:bodyDiv w:val="1"/>
      <w:marLeft w:val="0"/>
      <w:marRight w:val="0"/>
      <w:marTop w:val="0"/>
      <w:marBottom w:val="0"/>
      <w:divBdr>
        <w:top w:val="none" w:sz="0" w:space="0" w:color="auto"/>
        <w:left w:val="none" w:sz="0" w:space="0" w:color="auto"/>
        <w:bottom w:val="none" w:sz="0" w:space="0" w:color="auto"/>
        <w:right w:val="none" w:sz="0" w:space="0" w:color="auto"/>
      </w:divBdr>
    </w:div>
    <w:div w:id="466779492">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69438987">
      <w:bodyDiv w:val="1"/>
      <w:marLeft w:val="0"/>
      <w:marRight w:val="0"/>
      <w:marTop w:val="0"/>
      <w:marBottom w:val="0"/>
      <w:divBdr>
        <w:top w:val="none" w:sz="0" w:space="0" w:color="auto"/>
        <w:left w:val="none" w:sz="0" w:space="0" w:color="auto"/>
        <w:bottom w:val="none" w:sz="0" w:space="0" w:color="auto"/>
        <w:right w:val="none" w:sz="0" w:space="0" w:color="auto"/>
      </w:divBdr>
    </w:div>
    <w:div w:id="471405140">
      <w:bodyDiv w:val="1"/>
      <w:marLeft w:val="0"/>
      <w:marRight w:val="0"/>
      <w:marTop w:val="0"/>
      <w:marBottom w:val="0"/>
      <w:divBdr>
        <w:top w:val="none" w:sz="0" w:space="0" w:color="auto"/>
        <w:left w:val="none" w:sz="0" w:space="0" w:color="auto"/>
        <w:bottom w:val="none" w:sz="0" w:space="0" w:color="auto"/>
        <w:right w:val="none" w:sz="0" w:space="0" w:color="auto"/>
      </w:divBdr>
    </w:div>
    <w:div w:id="477310182">
      <w:bodyDiv w:val="1"/>
      <w:marLeft w:val="0"/>
      <w:marRight w:val="0"/>
      <w:marTop w:val="0"/>
      <w:marBottom w:val="0"/>
      <w:divBdr>
        <w:top w:val="none" w:sz="0" w:space="0" w:color="auto"/>
        <w:left w:val="none" w:sz="0" w:space="0" w:color="auto"/>
        <w:bottom w:val="none" w:sz="0" w:space="0" w:color="auto"/>
        <w:right w:val="none" w:sz="0" w:space="0" w:color="auto"/>
      </w:divBdr>
    </w:div>
    <w:div w:id="477499110">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482552964">
      <w:bodyDiv w:val="1"/>
      <w:marLeft w:val="0"/>
      <w:marRight w:val="0"/>
      <w:marTop w:val="0"/>
      <w:marBottom w:val="0"/>
      <w:divBdr>
        <w:top w:val="none" w:sz="0" w:space="0" w:color="auto"/>
        <w:left w:val="none" w:sz="0" w:space="0" w:color="auto"/>
        <w:bottom w:val="none" w:sz="0" w:space="0" w:color="auto"/>
        <w:right w:val="none" w:sz="0" w:space="0" w:color="auto"/>
      </w:divBdr>
    </w:div>
    <w:div w:id="485707405">
      <w:bodyDiv w:val="1"/>
      <w:marLeft w:val="0"/>
      <w:marRight w:val="0"/>
      <w:marTop w:val="0"/>
      <w:marBottom w:val="0"/>
      <w:divBdr>
        <w:top w:val="none" w:sz="0" w:space="0" w:color="auto"/>
        <w:left w:val="none" w:sz="0" w:space="0" w:color="auto"/>
        <w:bottom w:val="none" w:sz="0" w:space="0" w:color="auto"/>
        <w:right w:val="none" w:sz="0" w:space="0" w:color="auto"/>
      </w:divBdr>
    </w:div>
    <w:div w:id="487600843">
      <w:bodyDiv w:val="1"/>
      <w:marLeft w:val="0"/>
      <w:marRight w:val="0"/>
      <w:marTop w:val="0"/>
      <w:marBottom w:val="0"/>
      <w:divBdr>
        <w:top w:val="none" w:sz="0" w:space="0" w:color="auto"/>
        <w:left w:val="none" w:sz="0" w:space="0" w:color="auto"/>
        <w:bottom w:val="none" w:sz="0" w:space="0" w:color="auto"/>
        <w:right w:val="none" w:sz="0" w:space="0" w:color="auto"/>
      </w:divBdr>
    </w:div>
    <w:div w:id="489103002">
      <w:bodyDiv w:val="1"/>
      <w:marLeft w:val="0"/>
      <w:marRight w:val="0"/>
      <w:marTop w:val="0"/>
      <w:marBottom w:val="0"/>
      <w:divBdr>
        <w:top w:val="none" w:sz="0" w:space="0" w:color="auto"/>
        <w:left w:val="none" w:sz="0" w:space="0" w:color="auto"/>
        <w:bottom w:val="none" w:sz="0" w:space="0" w:color="auto"/>
        <w:right w:val="none" w:sz="0" w:space="0" w:color="auto"/>
      </w:divBdr>
    </w:div>
    <w:div w:id="490176130">
      <w:bodyDiv w:val="1"/>
      <w:marLeft w:val="0"/>
      <w:marRight w:val="0"/>
      <w:marTop w:val="0"/>
      <w:marBottom w:val="0"/>
      <w:divBdr>
        <w:top w:val="none" w:sz="0" w:space="0" w:color="auto"/>
        <w:left w:val="none" w:sz="0" w:space="0" w:color="auto"/>
        <w:bottom w:val="none" w:sz="0" w:space="0" w:color="auto"/>
        <w:right w:val="none" w:sz="0" w:space="0" w:color="auto"/>
      </w:divBdr>
    </w:div>
    <w:div w:id="491794074">
      <w:bodyDiv w:val="1"/>
      <w:marLeft w:val="0"/>
      <w:marRight w:val="0"/>
      <w:marTop w:val="0"/>
      <w:marBottom w:val="0"/>
      <w:divBdr>
        <w:top w:val="none" w:sz="0" w:space="0" w:color="auto"/>
        <w:left w:val="none" w:sz="0" w:space="0" w:color="auto"/>
        <w:bottom w:val="none" w:sz="0" w:space="0" w:color="auto"/>
        <w:right w:val="none" w:sz="0" w:space="0" w:color="auto"/>
      </w:divBdr>
    </w:div>
    <w:div w:id="493491331">
      <w:bodyDiv w:val="1"/>
      <w:marLeft w:val="0"/>
      <w:marRight w:val="0"/>
      <w:marTop w:val="0"/>
      <w:marBottom w:val="0"/>
      <w:divBdr>
        <w:top w:val="none" w:sz="0" w:space="0" w:color="auto"/>
        <w:left w:val="none" w:sz="0" w:space="0" w:color="auto"/>
        <w:bottom w:val="none" w:sz="0" w:space="0" w:color="auto"/>
        <w:right w:val="none" w:sz="0" w:space="0" w:color="auto"/>
      </w:divBdr>
    </w:div>
    <w:div w:id="494077215">
      <w:bodyDiv w:val="1"/>
      <w:marLeft w:val="0"/>
      <w:marRight w:val="0"/>
      <w:marTop w:val="0"/>
      <w:marBottom w:val="0"/>
      <w:divBdr>
        <w:top w:val="none" w:sz="0" w:space="0" w:color="auto"/>
        <w:left w:val="none" w:sz="0" w:space="0" w:color="auto"/>
        <w:bottom w:val="none" w:sz="0" w:space="0" w:color="auto"/>
        <w:right w:val="none" w:sz="0" w:space="0" w:color="auto"/>
      </w:divBdr>
    </w:div>
    <w:div w:id="495220606">
      <w:bodyDiv w:val="1"/>
      <w:marLeft w:val="0"/>
      <w:marRight w:val="0"/>
      <w:marTop w:val="0"/>
      <w:marBottom w:val="0"/>
      <w:divBdr>
        <w:top w:val="none" w:sz="0" w:space="0" w:color="auto"/>
        <w:left w:val="none" w:sz="0" w:space="0" w:color="auto"/>
        <w:bottom w:val="none" w:sz="0" w:space="0" w:color="auto"/>
        <w:right w:val="none" w:sz="0" w:space="0" w:color="auto"/>
      </w:divBdr>
    </w:div>
    <w:div w:id="501354903">
      <w:bodyDiv w:val="1"/>
      <w:marLeft w:val="0"/>
      <w:marRight w:val="0"/>
      <w:marTop w:val="0"/>
      <w:marBottom w:val="0"/>
      <w:divBdr>
        <w:top w:val="none" w:sz="0" w:space="0" w:color="auto"/>
        <w:left w:val="none" w:sz="0" w:space="0" w:color="auto"/>
        <w:bottom w:val="none" w:sz="0" w:space="0" w:color="auto"/>
        <w:right w:val="none" w:sz="0" w:space="0" w:color="auto"/>
      </w:divBdr>
    </w:div>
    <w:div w:id="502011744">
      <w:bodyDiv w:val="1"/>
      <w:marLeft w:val="0"/>
      <w:marRight w:val="0"/>
      <w:marTop w:val="0"/>
      <w:marBottom w:val="0"/>
      <w:divBdr>
        <w:top w:val="none" w:sz="0" w:space="0" w:color="auto"/>
        <w:left w:val="none" w:sz="0" w:space="0" w:color="auto"/>
        <w:bottom w:val="none" w:sz="0" w:space="0" w:color="auto"/>
        <w:right w:val="none" w:sz="0" w:space="0" w:color="auto"/>
      </w:divBdr>
    </w:div>
    <w:div w:id="502475272">
      <w:bodyDiv w:val="1"/>
      <w:marLeft w:val="0"/>
      <w:marRight w:val="0"/>
      <w:marTop w:val="0"/>
      <w:marBottom w:val="0"/>
      <w:divBdr>
        <w:top w:val="none" w:sz="0" w:space="0" w:color="auto"/>
        <w:left w:val="none" w:sz="0" w:space="0" w:color="auto"/>
        <w:bottom w:val="none" w:sz="0" w:space="0" w:color="auto"/>
        <w:right w:val="none" w:sz="0" w:space="0" w:color="auto"/>
      </w:divBdr>
    </w:div>
    <w:div w:id="505750906">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07909584">
      <w:bodyDiv w:val="1"/>
      <w:marLeft w:val="0"/>
      <w:marRight w:val="0"/>
      <w:marTop w:val="0"/>
      <w:marBottom w:val="0"/>
      <w:divBdr>
        <w:top w:val="none" w:sz="0" w:space="0" w:color="auto"/>
        <w:left w:val="none" w:sz="0" w:space="0" w:color="auto"/>
        <w:bottom w:val="none" w:sz="0" w:space="0" w:color="auto"/>
        <w:right w:val="none" w:sz="0" w:space="0" w:color="auto"/>
      </w:divBdr>
    </w:div>
    <w:div w:id="510487208">
      <w:bodyDiv w:val="1"/>
      <w:marLeft w:val="0"/>
      <w:marRight w:val="0"/>
      <w:marTop w:val="0"/>
      <w:marBottom w:val="0"/>
      <w:divBdr>
        <w:top w:val="none" w:sz="0" w:space="0" w:color="auto"/>
        <w:left w:val="none" w:sz="0" w:space="0" w:color="auto"/>
        <w:bottom w:val="none" w:sz="0" w:space="0" w:color="auto"/>
        <w:right w:val="none" w:sz="0" w:space="0" w:color="auto"/>
      </w:divBdr>
    </w:div>
    <w:div w:id="511340205">
      <w:bodyDiv w:val="1"/>
      <w:marLeft w:val="0"/>
      <w:marRight w:val="0"/>
      <w:marTop w:val="0"/>
      <w:marBottom w:val="0"/>
      <w:divBdr>
        <w:top w:val="none" w:sz="0" w:space="0" w:color="auto"/>
        <w:left w:val="none" w:sz="0" w:space="0" w:color="auto"/>
        <w:bottom w:val="none" w:sz="0" w:space="0" w:color="auto"/>
        <w:right w:val="none" w:sz="0" w:space="0" w:color="auto"/>
      </w:divBdr>
    </w:div>
    <w:div w:id="512845306">
      <w:bodyDiv w:val="1"/>
      <w:marLeft w:val="0"/>
      <w:marRight w:val="0"/>
      <w:marTop w:val="0"/>
      <w:marBottom w:val="0"/>
      <w:divBdr>
        <w:top w:val="none" w:sz="0" w:space="0" w:color="auto"/>
        <w:left w:val="none" w:sz="0" w:space="0" w:color="auto"/>
        <w:bottom w:val="none" w:sz="0" w:space="0" w:color="auto"/>
        <w:right w:val="none" w:sz="0" w:space="0" w:color="auto"/>
      </w:divBdr>
    </w:div>
    <w:div w:id="515123665">
      <w:bodyDiv w:val="1"/>
      <w:marLeft w:val="0"/>
      <w:marRight w:val="0"/>
      <w:marTop w:val="0"/>
      <w:marBottom w:val="0"/>
      <w:divBdr>
        <w:top w:val="none" w:sz="0" w:space="0" w:color="auto"/>
        <w:left w:val="none" w:sz="0" w:space="0" w:color="auto"/>
        <w:bottom w:val="none" w:sz="0" w:space="0" w:color="auto"/>
        <w:right w:val="none" w:sz="0" w:space="0" w:color="auto"/>
      </w:divBdr>
    </w:div>
    <w:div w:id="516580941">
      <w:bodyDiv w:val="1"/>
      <w:marLeft w:val="0"/>
      <w:marRight w:val="0"/>
      <w:marTop w:val="0"/>
      <w:marBottom w:val="0"/>
      <w:divBdr>
        <w:top w:val="none" w:sz="0" w:space="0" w:color="auto"/>
        <w:left w:val="none" w:sz="0" w:space="0" w:color="auto"/>
        <w:bottom w:val="none" w:sz="0" w:space="0" w:color="auto"/>
        <w:right w:val="none" w:sz="0" w:space="0" w:color="auto"/>
      </w:divBdr>
    </w:div>
    <w:div w:id="519898113">
      <w:bodyDiv w:val="1"/>
      <w:marLeft w:val="0"/>
      <w:marRight w:val="0"/>
      <w:marTop w:val="0"/>
      <w:marBottom w:val="0"/>
      <w:divBdr>
        <w:top w:val="none" w:sz="0" w:space="0" w:color="auto"/>
        <w:left w:val="none" w:sz="0" w:space="0" w:color="auto"/>
        <w:bottom w:val="none" w:sz="0" w:space="0" w:color="auto"/>
        <w:right w:val="none" w:sz="0" w:space="0" w:color="auto"/>
      </w:divBdr>
    </w:div>
    <w:div w:id="520896805">
      <w:bodyDiv w:val="1"/>
      <w:marLeft w:val="0"/>
      <w:marRight w:val="0"/>
      <w:marTop w:val="0"/>
      <w:marBottom w:val="0"/>
      <w:divBdr>
        <w:top w:val="none" w:sz="0" w:space="0" w:color="auto"/>
        <w:left w:val="none" w:sz="0" w:space="0" w:color="auto"/>
        <w:bottom w:val="none" w:sz="0" w:space="0" w:color="auto"/>
        <w:right w:val="none" w:sz="0" w:space="0" w:color="auto"/>
      </w:divBdr>
    </w:div>
    <w:div w:id="523710872">
      <w:bodyDiv w:val="1"/>
      <w:marLeft w:val="0"/>
      <w:marRight w:val="0"/>
      <w:marTop w:val="0"/>
      <w:marBottom w:val="0"/>
      <w:divBdr>
        <w:top w:val="none" w:sz="0" w:space="0" w:color="auto"/>
        <w:left w:val="none" w:sz="0" w:space="0" w:color="auto"/>
        <w:bottom w:val="none" w:sz="0" w:space="0" w:color="auto"/>
        <w:right w:val="none" w:sz="0" w:space="0" w:color="auto"/>
      </w:divBdr>
    </w:div>
    <w:div w:id="523908425">
      <w:bodyDiv w:val="1"/>
      <w:marLeft w:val="0"/>
      <w:marRight w:val="0"/>
      <w:marTop w:val="0"/>
      <w:marBottom w:val="0"/>
      <w:divBdr>
        <w:top w:val="none" w:sz="0" w:space="0" w:color="auto"/>
        <w:left w:val="none" w:sz="0" w:space="0" w:color="auto"/>
        <w:bottom w:val="none" w:sz="0" w:space="0" w:color="auto"/>
        <w:right w:val="none" w:sz="0" w:space="0" w:color="auto"/>
      </w:divBdr>
    </w:div>
    <w:div w:id="528375992">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29882773">
      <w:bodyDiv w:val="1"/>
      <w:marLeft w:val="0"/>
      <w:marRight w:val="0"/>
      <w:marTop w:val="0"/>
      <w:marBottom w:val="0"/>
      <w:divBdr>
        <w:top w:val="none" w:sz="0" w:space="0" w:color="auto"/>
        <w:left w:val="none" w:sz="0" w:space="0" w:color="auto"/>
        <w:bottom w:val="none" w:sz="0" w:space="0" w:color="auto"/>
        <w:right w:val="none" w:sz="0" w:space="0" w:color="auto"/>
      </w:divBdr>
    </w:div>
    <w:div w:id="530266648">
      <w:bodyDiv w:val="1"/>
      <w:marLeft w:val="0"/>
      <w:marRight w:val="0"/>
      <w:marTop w:val="0"/>
      <w:marBottom w:val="0"/>
      <w:divBdr>
        <w:top w:val="none" w:sz="0" w:space="0" w:color="auto"/>
        <w:left w:val="none" w:sz="0" w:space="0" w:color="auto"/>
        <w:bottom w:val="none" w:sz="0" w:space="0" w:color="auto"/>
        <w:right w:val="none" w:sz="0" w:space="0" w:color="auto"/>
      </w:divBdr>
    </w:div>
    <w:div w:id="531262015">
      <w:bodyDiv w:val="1"/>
      <w:marLeft w:val="0"/>
      <w:marRight w:val="0"/>
      <w:marTop w:val="0"/>
      <w:marBottom w:val="0"/>
      <w:divBdr>
        <w:top w:val="none" w:sz="0" w:space="0" w:color="auto"/>
        <w:left w:val="none" w:sz="0" w:space="0" w:color="auto"/>
        <w:bottom w:val="none" w:sz="0" w:space="0" w:color="auto"/>
        <w:right w:val="none" w:sz="0" w:space="0" w:color="auto"/>
      </w:divBdr>
    </w:div>
    <w:div w:id="532613633">
      <w:bodyDiv w:val="1"/>
      <w:marLeft w:val="0"/>
      <w:marRight w:val="0"/>
      <w:marTop w:val="0"/>
      <w:marBottom w:val="0"/>
      <w:divBdr>
        <w:top w:val="none" w:sz="0" w:space="0" w:color="auto"/>
        <w:left w:val="none" w:sz="0" w:space="0" w:color="auto"/>
        <w:bottom w:val="none" w:sz="0" w:space="0" w:color="auto"/>
        <w:right w:val="none" w:sz="0" w:space="0" w:color="auto"/>
      </w:divBdr>
    </w:div>
    <w:div w:id="536166462">
      <w:bodyDiv w:val="1"/>
      <w:marLeft w:val="0"/>
      <w:marRight w:val="0"/>
      <w:marTop w:val="0"/>
      <w:marBottom w:val="0"/>
      <w:divBdr>
        <w:top w:val="none" w:sz="0" w:space="0" w:color="auto"/>
        <w:left w:val="none" w:sz="0" w:space="0" w:color="auto"/>
        <w:bottom w:val="none" w:sz="0" w:space="0" w:color="auto"/>
        <w:right w:val="none" w:sz="0" w:space="0" w:color="auto"/>
      </w:divBdr>
    </w:div>
    <w:div w:id="541677741">
      <w:bodyDiv w:val="1"/>
      <w:marLeft w:val="0"/>
      <w:marRight w:val="0"/>
      <w:marTop w:val="0"/>
      <w:marBottom w:val="0"/>
      <w:divBdr>
        <w:top w:val="none" w:sz="0" w:space="0" w:color="auto"/>
        <w:left w:val="none" w:sz="0" w:space="0" w:color="auto"/>
        <w:bottom w:val="none" w:sz="0" w:space="0" w:color="auto"/>
        <w:right w:val="none" w:sz="0" w:space="0" w:color="auto"/>
      </w:divBdr>
    </w:div>
    <w:div w:id="541862737">
      <w:bodyDiv w:val="1"/>
      <w:marLeft w:val="0"/>
      <w:marRight w:val="0"/>
      <w:marTop w:val="0"/>
      <w:marBottom w:val="0"/>
      <w:divBdr>
        <w:top w:val="none" w:sz="0" w:space="0" w:color="auto"/>
        <w:left w:val="none" w:sz="0" w:space="0" w:color="auto"/>
        <w:bottom w:val="none" w:sz="0" w:space="0" w:color="auto"/>
        <w:right w:val="none" w:sz="0" w:space="0" w:color="auto"/>
      </w:divBdr>
    </w:div>
    <w:div w:id="542206910">
      <w:bodyDiv w:val="1"/>
      <w:marLeft w:val="0"/>
      <w:marRight w:val="0"/>
      <w:marTop w:val="0"/>
      <w:marBottom w:val="0"/>
      <w:divBdr>
        <w:top w:val="none" w:sz="0" w:space="0" w:color="auto"/>
        <w:left w:val="none" w:sz="0" w:space="0" w:color="auto"/>
        <w:bottom w:val="none" w:sz="0" w:space="0" w:color="auto"/>
        <w:right w:val="none" w:sz="0" w:space="0" w:color="auto"/>
      </w:divBdr>
    </w:div>
    <w:div w:id="545725363">
      <w:bodyDiv w:val="1"/>
      <w:marLeft w:val="0"/>
      <w:marRight w:val="0"/>
      <w:marTop w:val="0"/>
      <w:marBottom w:val="0"/>
      <w:divBdr>
        <w:top w:val="none" w:sz="0" w:space="0" w:color="auto"/>
        <w:left w:val="none" w:sz="0" w:space="0" w:color="auto"/>
        <w:bottom w:val="none" w:sz="0" w:space="0" w:color="auto"/>
        <w:right w:val="none" w:sz="0" w:space="0" w:color="auto"/>
      </w:divBdr>
    </w:div>
    <w:div w:id="546913002">
      <w:bodyDiv w:val="1"/>
      <w:marLeft w:val="0"/>
      <w:marRight w:val="0"/>
      <w:marTop w:val="0"/>
      <w:marBottom w:val="0"/>
      <w:divBdr>
        <w:top w:val="none" w:sz="0" w:space="0" w:color="auto"/>
        <w:left w:val="none" w:sz="0" w:space="0" w:color="auto"/>
        <w:bottom w:val="none" w:sz="0" w:space="0" w:color="auto"/>
        <w:right w:val="none" w:sz="0" w:space="0" w:color="auto"/>
      </w:divBdr>
    </w:div>
    <w:div w:id="547962286">
      <w:bodyDiv w:val="1"/>
      <w:marLeft w:val="0"/>
      <w:marRight w:val="0"/>
      <w:marTop w:val="0"/>
      <w:marBottom w:val="0"/>
      <w:divBdr>
        <w:top w:val="none" w:sz="0" w:space="0" w:color="auto"/>
        <w:left w:val="none" w:sz="0" w:space="0" w:color="auto"/>
        <w:bottom w:val="none" w:sz="0" w:space="0" w:color="auto"/>
        <w:right w:val="none" w:sz="0" w:space="0" w:color="auto"/>
      </w:divBdr>
    </w:div>
    <w:div w:id="551578906">
      <w:bodyDiv w:val="1"/>
      <w:marLeft w:val="0"/>
      <w:marRight w:val="0"/>
      <w:marTop w:val="0"/>
      <w:marBottom w:val="0"/>
      <w:divBdr>
        <w:top w:val="none" w:sz="0" w:space="0" w:color="auto"/>
        <w:left w:val="none" w:sz="0" w:space="0" w:color="auto"/>
        <w:bottom w:val="none" w:sz="0" w:space="0" w:color="auto"/>
        <w:right w:val="none" w:sz="0" w:space="0" w:color="auto"/>
      </w:divBdr>
    </w:div>
    <w:div w:id="553932538">
      <w:bodyDiv w:val="1"/>
      <w:marLeft w:val="0"/>
      <w:marRight w:val="0"/>
      <w:marTop w:val="0"/>
      <w:marBottom w:val="0"/>
      <w:divBdr>
        <w:top w:val="none" w:sz="0" w:space="0" w:color="auto"/>
        <w:left w:val="none" w:sz="0" w:space="0" w:color="auto"/>
        <w:bottom w:val="none" w:sz="0" w:space="0" w:color="auto"/>
        <w:right w:val="none" w:sz="0" w:space="0" w:color="auto"/>
      </w:divBdr>
    </w:div>
    <w:div w:id="554631346">
      <w:bodyDiv w:val="1"/>
      <w:marLeft w:val="0"/>
      <w:marRight w:val="0"/>
      <w:marTop w:val="0"/>
      <w:marBottom w:val="0"/>
      <w:divBdr>
        <w:top w:val="none" w:sz="0" w:space="0" w:color="auto"/>
        <w:left w:val="none" w:sz="0" w:space="0" w:color="auto"/>
        <w:bottom w:val="none" w:sz="0" w:space="0" w:color="auto"/>
        <w:right w:val="none" w:sz="0" w:space="0" w:color="auto"/>
      </w:divBdr>
    </w:div>
    <w:div w:id="556278335">
      <w:bodyDiv w:val="1"/>
      <w:marLeft w:val="0"/>
      <w:marRight w:val="0"/>
      <w:marTop w:val="0"/>
      <w:marBottom w:val="0"/>
      <w:divBdr>
        <w:top w:val="none" w:sz="0" w:space="0" w:color="auto"/>
        <w:left w:val="none" w:sz="0" w:space="0" w:color="auto"/>
        <w:bottom w:val="none" w:sz="0" w:space="0" w:color="auto"/>
        <w:right w:val="none" w:sz="0" w:space="0" w:color="auto"/>
      </w:divBdr>
    </w:div>
    <w:div w:id="557474497">
      <w:bodyDiv w:val="1"/>
      <w:marLeft w:val="0"/>
      <w:marRight w:val="0"/>
      <w:marTop w:val="0"/>
      <w:marBottom w:val="0"/>
      <w:divBdr>
        <w:top w:val="none" w:sz="0" w:space="0" w:color="auto"/>
        <w:left w:val="none" w:sz="0" w:space="0" w:color="auto"/>
        <w:bottom w:val="none" w:sz="0" w:space="0" w:color="auto"/>
        <w:right w:val="none" w:sz="0" w:space="0" w:color="auto"/>
      </w:divBdr>
    </w:div>
    <w:div w:id="557975326">
      <w:bodyDiv w:val="1"/>
      <w:marLeft w:val="0"/>
      <w:marRight w:val="0"/>
      <w:marTop w:val="0"/>
      <w:marBottom w:val="0"/>
      <w:divBdr>
        <w:top w:val="none" w:sz="0" w:space="0" w:color="auto"/>
        <w:left w:val="none" w:sz="0" w:space="0" w:color="auto"/>
        <w:bottom w:val="none" w:sz="0" w:space="0" w:color="auto"/>
        <w:right w:val="none" w:sz="0" w:space="0" w:color="auto"/>
      </w:divBdr>
    </w:div>
    <w:div w:id="558983013">
      <w:bodyDiv w:val="1"/>
      <w:marLeft w:val="0"/>
      <w:marRight w:val="0"/>
      <w:marTop w:val="0"/>
      <w:marBottom w:val="0"/>
      <w:divBdr>
        <w:top w:val="none" w:sz="0" w:space="0" w:color="auto"/>
        <w:left w:val="none" w:sz="0" w:space="0" w:color="auto"/>
        <w:bottom w:val="none" w:sz="0" w:space="0" w:color="auto"/>
        <w:right w:val="none" w:sz="0" w:space="0" w:color="auto"/>
      </w:divBdr>
    </w:div>
    <w:div w:id="561258974">
      <w:bodyDiv w:val="1"/>
      <w:marLeft w:val="0"/>
      <w:marRight w:val="0"/>
      <w:marTop w:val="0"/>
      <w:marBottom w:val="0"/>
      <w:divBdr>
        <w:top w:val="none" w:sz="0" w:space="0" w:color="auto"/>
        <w:left w:val="none" w:sz="0" w:space="0" w:color="auto"/>
        <w:bottom w:val="none" w:sz="0" w:space="0" w:color="auto"/>
        <w:right w:val="none" w:sz="0" w:space="0" w:color="auto"/>
      </w:divBdr>
    </w:div>
    <w:div w:id="562065455">
      <w:bodyDiv w:val="1"/>
      <w:marLeft w:val="0"/>
      <w:marRight w:val="0"/>
      <w:marTop w:val="0"/>
      <w:marBottom w:val="0"/>
      <w:divBdr>
        <w:top w:val="none" w:sz="0" w:space="0" w:color="auto"/>
        <w:left w:val="none" w:sz="0" w:space="0" w:color="auto"/>
        <w:bottom w:val="none" w:sz="0" w:space="0" w:color="auto"/>
        <w:right w:val="none" w:sz="0" w:space="0" w:color="auto"/>
      </w:divBdr>
    </w:div>
    <w:div w:id="570585132">
      <w:bodyDiv w:val="1"/>
      <w:marLeft w:val="0"/>
      <w:marRight w:val="0"/>
      <w:marTop w:val="0"/>
      <w:marBottom w:val="0"/>
      <w:divBdr>
        <w:top w:val="none" w:sz="0" w:space="0" w:color="auto"/>
        <w:left w:val="none" w:sz="0" w:space="0" w:color="auto"/>
        <w:bottom w:val="none" w:sz="0" w:space="0" w:color="auto"/>
        <w:right w:val="none" w:sz="0" w:space="0" w:color="auto"/>
      </w:divBdr>
    </w:div>
    <w:div w:id="572349791">
      <w:bodyDiv w:val="1"/>
      <w:marLeft w:val="0"/>
      <w:marRight w:val="0"/>
      <w:marTop w:val="0"/>
      <w:marBottom w:val="0"/>
      <w:divBdr>
        <w:top w:val="none" w:sz="0" w:space="0" w:color="auto"/>
        <w:left w:val="none" w:sz="0" w:space="0" w:color="auto"/>
        <w:bottom w:val="none" w:sz="0" w:space="0" w:color="auto"/>
        <w:right w:val="none" w:sz="0" w:space="0" w:color="auto"/>
      </w:divBdr>
    </w:div>
    <w:div w:id="579994880">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582834405">
      <w:bodyDiv w:val="1"/>
      <w:marLeft w:val="0"/>
      <w:marRight w:val="0"/>
      <w:marTop w:val="0"/>
      <w:marBottom w:val="0"/>
      <w:divBdr>
        <w:top w:val="none" w:sz="0" w:space="0" w:color="auto"/>
        <w:left w:val="none" w:sz="0" w:space="0" w:color="auto"/>
        <w:bottom w:val="none" w:sz="0" w:space="0" w:color="auto"/>
        <w:right w:val="none" w:sz="0" w:space="0" w:color="auto"/>
      </w:divBdr>
    </w:div>
    <w:div w:id="583731931">
      <w:bodyDiv w:val="1"/>
      <w:marLeft w:val="0"/>
      <w:marRight w:val="0"/>
      <w:marTop w:val="0"/>
      <w:marBottom w:val="0"/>
      <w:divBdr>
        <w:top w:val="none" w:sz="0" w:space="0" w:color="auto"/>
        <w:left w:val="none" w:sz="0" w:space="0" w:color="auto"/>
        <w:bottom w:val="none" w:sz="0" w:space="0" w:color="auto"/>
        <w:right w:val="none" w:sz="0" w:space="0" w:color="auto"/>
      </w:divBdr>
    </w:div>
    <w:div w:id="584850631">
      <w:bodyDiv w:val="1"/>
      <w:marLeft w:val="0"/>
      <w:marRight w:val="0"/>
      <w:marTop w:val="0"/>
      <w:marBottom w:val="0"/>
      <w:divBdr>
        <w:top w:val="none" w:sz="0" w:space="0" w:color="auto"/>
        <w:left w:val="none" w:sz="0" w:space="0" w:color="auto"/>
        <w:bottom w:val="none" w:sz="0" w:space="0" w:color="auto"/>
        <w:right w:val="none" w:sz="0" w:space="0" w:color="auto"/>
      </w:divBdr>
    </w:div>
    <w:div w:id="587202926">
      <w:bodyDiv w:val="1"/>
      <w:marLeft w:val="0"/>
      <w:marRight w:val="0"/>
      <w:marTop w:val="0"/>
      <w:marBottom w:val="0"/>
      <w:divBdr>
        <w:top w:val="none" w:sz="0" w:space="0" w:color="auto"/>
        <w:left w:val="none" w:sz="0" w:space="0" w:color="auto"/>
        <w:bottom w:val="none" w:sz="0" w:space="0" w:color="auto"/>
        <w:right w:val="none" w:sz="0" w:space="0" w:color="auto"/>
      </w:divBdr>
    </w:div>
    <w:div w:id="596406648">
      <w:bodyDiv w:val="1"/>
      <w:marLeft w:val="0"/>
      <w:marRight w:val="0"/>
      <w:marTop w:val="0"/>
      <w:marBottom w:val="0"/>
      <w:divBdr>
        <w:top w:val="none" w:sz="0" w:space="0" w:color="auto"/>
        <w:left w:val="none" w:sz="0" w:space="0" w:color="auto"/>
        <w:bottom w:val="none" w:sz="0" w:space="0" w:color="auto"/>
        <w:right w:val="none" w:sz="0" w:space="0" w:color="auto"/>
      </w:divBdr>
    </w:div>
    <w:div w:id="596905234">
      <w:bodyDiv w:val="1"/>
      <w:marLeft w:val="0"/>
      <w:marRight w:val="0"/>
      <w:marTop w:val="0"/>
      <w:marBottom w:val="0"/>
      <w:divBdr>
        <w:top w:val="none" w:sz="0" w:space="0" w:color="auto"/>
        <w:left w:val="none" w:sz="0" w:space="0" w:color="auto"/>
        <w:bottom w:val="none" w:sz="0" w:space="0" w:color="auto"/>
        <w:right w:val="none" w:sz="0" w:space="0" w:color="auto"/>
      </w:divBdr>
    </w:div>
    <w:div w:id="597644615">
      <w:bodyDiv w:val="1"/>
      <w:marLeft w:val="0"/>
      <w:marRight w:val="0"/>
      <w:marTop w:val="0"/>
      <w:marBottom w:val="0"/>
      <w:divBdr>
        <w:top w:val="none" w:sz="0" w:space="0" w:color="auto"/>
        <w:left w:val="none" w:sz="0" w:space="0" w:color="auto"/>
        <w:bottom w:val="none" w:sz="0" w:space="0" w:color="auto"/>
        <w:right w:val="none" w:sz="0" w:space="0" w:color="auto"/>
      </w:divBdr>
    </w:div>
    <w:div w:id="599680287">
      <w:bodyDiv w:val="1"/>
      <w:marLeft w:val="0"/>
      <w:marRight w:val="0"/>
      <w:marTop w:val="0"/>
      <w:marBottom w:val="0"/>
      <w:divBdr>
        <w:top w:val="none" w:sz="0" w:space="0" w:color="auto"/>
        <w:left w:val="none" w:sz="0" w:space="0" w:color="auto"/>
        <w:bottom w:val="none" w:sz="0" w:space="0" w:color="auto"/>
        <w:right w:val="none" w:sz="0" w:space="0" w:color="auto"/>
      </w:divBdr>
    </w:div>
    <w:div w:id="599797947">
      <w:bodyDiv w:val="1"/>
      <w:marLeft w:val="0"/>
      <w:marRight w:val="0"/>
      <w:marTop w:val="0"/>
      <w:marBottom w:val="0"/>
      <w:divBdr>
        <w:top w:val="none" w:sz="0" w:space="0" w:color="auto"/>
        <w:left w:val="none" w:sz="0" w:space="0" w:color="auto"/>
        <w:bottom w:val="none" w:sz="0" w:space="0" w:color="auto"/>
        <w:right w:val="none" w:sz="0" w:space="0" w:color="auto"/>
      </w:divBdr>
    </w:div>
    <w:div w:id="600797129">
      <w:bodyDiv w:val="1"/>
      <w:marLeft w:val="0"/>
      <w:marRight w:val="0"/>
      <w:marTop w:val="0"/>
      <w:marBottom w:val="0"/>
      <w:divBdr>
        <w:top w:val="none" w:sz="0" w:space="0" w:color="auto"/>
        <w:left w:val="none" w:sz="0" w:space="0" w:color="auto"/>
        <w:bottom w:val="none" w:sz="0" w:space="0" w:color="auto"/>
        <w:right w:val="none" w:sz="0" w:space="0" w:color="auto"/>
      </w:divBdr>
    </w:div>
    <w:div w:id="601886532">
      <w:bodyDiv w:val="1"/>
      <w:marLeft w:val="0"/>
      <w:marRight w:val="0"/>
      <w:marTop w:val="0"/>
      <w:marBottom w:val="0"/>
      <w:divBdr>
        <w:top w:val="none" w:sz="0" w:space="0" w:color="auto"/>
        <w:left w:val="none" w:sz="0" w:space="0" w:color="auto"/>
        <w:bottom w:val="none" w:sz="0" w:space="0" w:color="auto"/>
        <w:right w:val="none" w:sz="0" w:space="0" w:color="auto"/>
      </w:divBdr>
    </w:div>
    <w:div w:id="604727319">
      <w:bodyDiv w:val="1"/>
      <w:marLeft w:val="0"/>
      <w:marRight w:val="0"/>
      <w:marTop w:val="0"/>
      <w:marBottom w:val="0"/>
      <w:divBdr>
        <w:top w:val="none" w:sz="0" w:space="0" w:color="auto"/>
        <w:left w:val="none" w:sz="0" w:space="0" w:color="auto"/>
        <w:bottom w:val="none" w:sz="0" w:space="0" w:color="auto"/>
        <w:right w:val="none" w:sz="0" w:space="0" w:color="auto"/>
      </w:divBdr>
    </w:div>
    <w:div w:id="605045951">
      <w:bodyDiv w:val="1"/>
      <w:marLeft w:val="0"/>
      <w:marRight w:val="0"/>
      <w:marTop w:val="0"/>
      <w:marBottom w:val="0"/>
      <w:divBdr>
        <w:top w:val="none" w:sz="0" w:space="0" w:color="auto"/>
        <w:left w:val="none" w:sz="0" w:space="0" w:color="auto"/>
        <w:bottom w:val="none" w:sz="0" w:space="0" w:color="auto"/>
        <w:right w:val="none" w:sz="0" w:space="0" w:color="auto"/>
      </w:divBdr>
    </w:div>
    <w:div w:id="607741853">
      <w:bodyDiv w:val="1"/>
      <w:marLeft w:val="0"/>
      <w:marRight w:val="0"/>
      <w:marTop w:val="0"/>
      <w:marBottom w:val="0"/>
      <w:divBdr>
        <w:top w:val="none" w:sz="0" w:space="0" w:color="auto"/>
        <w:left w:val="none" w:sz="0" w:space="0" w:color="auto"/>
        <w:bottom w:val="none" w:sz="0" w:space="0" w:color="auto"/>
        <w:right w:val="none" w:sz="0" w:space="0" w:color="auto"/>
      </w:divBdr>
    </w:div>
    <w:div w:id="613906450">
      <w:bodyDiv w:val="1"/>
      <w:marLeft w:val="0"/>
      <w:marRight w:val="0"/>
      <w:marTop w:val="0"/>
      <w:marBottom w:val="0"/>
      <w:divBdr>
        <w:top w:val="none" w:sz="0" w:space="0" w:color="auto"/>
        <w:left w:val="none" w:sz="0" w:space="0" w:color="auto"/>
        <w:bottom w:val="none" w:sz="0" w:space="0" w:color="auto"/>
        <w:right w:val="none" w:sz="0" w:space="0" w:color="auto"/>
      </w:divBdr>
    </w:div>
    <w:div w:id="616329093">
      <w:bodyDiv w:val="1"/>
      <w:marLeft w:val="0"/>
      <w:marRight w:val="0"/>
      <w:marTop w:val="0"/>
      <w:marBottom w:val="0"/>
      <w:divBdr>
        <w:top w:val="none" w:sz="0" w:space="0" w:color="auto"/>
        <w:left w:val="none" w:sz="0" w:space="0" w:color="auto"/>
        <w:bottom w:val="none" w:sz="0" w:space="0" w:color="auto"/>
        <w:right w:val="none" w:sz="0" w:space="0" w:color="auto"/>
      </w:divBdr>
    </w:div>
    <w:div w:id="618411061">
      <w:bodyDiv w:val="1"/>
      <w:marLeft w:val="0"/>
      <w:marRight w:val="0"/>
      <w:marTop w:val="0"/>
      <w:marBottom w:val="0"/>
      <w:divBdr>
        <w:top w:val="none" w:sz="0" w:space="0" w:color="auto"/>
        <w:left w:val="none" w:sz="0" w:space="0" w:color="auto"/>
        <w:bottom w:val="none" w:sz="0" w:space="0" w:color="auto"/>
        <w:right w:val="none" w:sz="0" w:space="0" w:color="auto"/>
      </w:divBdr>
    </w:div>
    <w:div w:id="618531395">
      <w:bodyDiv w:val="1"/>
      <w:marLeft w:val="0"/>
      <w:marRight w:val="0"/>
      <w:marTop w:val="0"/>
      <w:marBottom w:val="0"/>
      <w:divBdr>
        <w:top w:val="none" w:sz="0" w:space="0" w:color="auto"/>
        <w:left w:val="none" w:sz="0" w:space="0" w:color="auto"/>
        <w:bottom w:val="none" w:sz="0" w:space="0" w:color="auto"/>
        <w:right w:val="none" w:sz="0" w:space="0" w:color="auto"/>
      </w:divBdr>
    </w:div>
    <w:div w:id="619383378">
      <w:bodyDiv w:val="1"/>
      <w:marLeft w:val="0"/>
      <w:marRight w:val="0"/>
      <w:marTop w:val="0"/>
      <w:marBottom w:val="0"/>
      <w:divBdr>
        <w:top w:val="none" w:sz="0" w:space="0" w:color="auto"/>
        <w:left w:val="none" w:sz="0" w:space="0" w:color="auto"/>
        <w:bottom w:val="none" w:sz="0" w:space="0" w:color="auto"/>
        <w:right w:val="none" w:sz="0" w:space="0" w:color="auto"/>
      </w:divBdr>
    </w:div>
    <w:div w:id="620576917">
      <w:bodyDiv w:val="1"/>
      <w:marLeft w:val="0"/>
      <w:marRight w:val="0"/>
      <w:marTop w:val="0"/>
      <w:marBottom w:val="0"/>
      <w:divBdr>
        <w:top w:val="none" w:sz="0" w:space="0" w:color="auto"/>
        <w:left w:val="none" w:sz="0" w:space="0" w:color="auto"/>
        <w:bottom w:val="none" w:sz="0" w:space="0" w:color="auto"/>
        <w:right w:val="none" w:sz="0" w:space="0" w:color="auto"/>
      </w:divBdr>
    </w:div>
    <w:div w:id="621112869">
      <w:bodyDiv w:val="1"/>
      <w:marLeft w:val="0"/>
      <w:marRight w:val="0"/>
      <w:marTop w:val="0"/>
      <w:marBottom w:val="0"/>
      <w:divBdr>
        <w:top w:val="none" w:sz="0" w:space="0" w:color="auto"/>
        <w:left w:val="none" w:sz="0" w:space="0" w:color="auto"/>
        <w:bottom w:val="none" w:sz="0" w:space="0" w:color="auto"/>
        <w:right w:val="none" w:sz="0" w:space="0" w:color="auto"/>
      </w:divBdr>
    </w:div>
    <w:div w:id="625039791">
      <w:bodyDiv w:val="1"/>
      <w:marLeft w:val="0"/>
      <w:marRight w:val="0"/>
      <w:marTop w:val="0"/>
      <w:marBottom w:val="0"/>
      <w:divBdr>
        <w:top w:val="none" w:sz="0" w:space="0" w:color="auto"/>
        <w:left w:val="none" w:sz="0" w:space="0" w:color="auto"/>
        <w:bottom w:val="none" w:sz="0" w:space="0" w:color="auto"/>
        <w:right w:val="none" w:sz="0" w:space="0" w:color="auto"/>
      </w:divBdr>
    </w:div>
    <w:div w:id="626854143">
      <w:bodyDiv w:val="1"/>
      <w:marLeft w:val="0"/>
      <w:marRight w:val="0"/>
      <w:marTop w:val="0"/>
      <w:marBottom w:val="0"/>
      <w:divBdr>
        <w:top w:val="none" w:sz="0" w:space="0" w:color="auto"/>
        <w:left w:val="none" w:sz="0" w:space="0" w:color="auto"/>
        <w:bottom w:val="none" w:sz="0" w:space="0" w:color="auto"/>
        <w:right w:val="none" w:sz="0" w:space="0" w:color="auto"/>
      </w:divBdr>
    </w:div>
    <w:div w:id="627080442">
      <w:bodyDiv w:val="1"/>
      <w:marLeft w:val="0"/>
      <w:marRight w:val="0"/>
      <w:marTop w:val="0"/>
      <w:marBottom w:val="0"/>
      <w:divBdr>
        <w:top w:val="none" w:sz="0" w:space="0" w:color="auto"/>
        <w:left w:val="none" w:sz="0" w:space="0" w:color="auto"/>
        <w:bottom w:val="none" w:sz="0" w:space="0" w:color="auto"/>
        <w:right w:val="none" w:sz="0" w:space="0" w:color="auto"/>
      </w:divBdr>
    </w:div>
    <w:div w:id="627667090">
      <w:bodyDiv w:val="1"/>
      <w:marLeft w:val="0"/>
      <w:marRight w:val="0"/>
      <w:marTop w:val="0"/>
      <w:marBottom w:val="0"/>
      <w:divBdr>
        <w:top w:val="none" w:sz="0" w:space="0" w:color="auto"/>
        <w:left w:val="none" w:sz="0" w:space="0" w:color="auto"/>
        <w:bottom w:val="none" w:sz="0" w:space="0" w:color="auto"/>
        <w:right w:val="none" w:sz="0" w:space="0" w:color="auto"/>
      </w:divBdr>
    </w:div>
    <w:div w:id="631598409">
      <w:bodyDiv w:val="1"/>
      <w:marLeft w:val="0"/>
      <w:marRight w:val="0"/>
      <w:marTop w:val="0"/>
      <w:marBottom w:val="0"/>
      <w:divBdr>
        <w:top w:val="none" w:sz="0" w:space="0" w:color="auto"/>
        <w:left w:val="none" w:sz="0" w:space="0" w:color="auto"/>
        <w:bottom w:val="none" w:sz="0" w:space="0" w:color="auto"/>
        <w:right w:val="none" w:sz="0" w:space="0" w:color="auto"/>
      </w:divBdr>
    </w:div>
    <w:div w:id="632180607">
      <w:bodyDiv w:val="1"/>
      <w:marLeft w:val="0"/>
      <w:marRight w:val="0"/>
      <w:marTop w:val="0"/>
      <w:marBottom w:val="0"/>
      <w:divBdr>
        <w:top w:val="none" w:sz="0" w:space="0" w:color="auto"/>
        <w:left w:val="none" w:sz="0" w:space="0" w:color="auto"/>
        <w:bottom w:val="none" w:sz="0" w:space="0" w:color="auto"/>
        <w:right w:val="none" w:sz="0" w:space="0" w:color="auto"/>
      </w:divBdr>
    </w:div>
    <w:div w:id="632836010">
      <w:bodyDiv w:val="1"/>
      <w:marLeft w:val="0"/>
      <w:marRight w:val="0"/>
      <w:marTop w:val="0"/>
      <w:marBottom w:val="0"/>
      <w:divBdr>
        <w:top w:val="none" w:sz="0" w:space="0" w:color="auto"/>
        <w:left w:val="none" w:sz="0" w:space="0" w:color="auto"/>
        <w:bottom w:val="none" w:sz="0" w:space="0" w:color="auto"/>
        <w:right w:val="none" w:sz="0" w:space="0" w:color="auto"/>
      </w:divBdr>
    </w:div>
    <w:div w:id="633607113">
      <w:bodyDiv w:val="1"/>
      <w:marLeft w:val="0"/>
      <w:marRight w:val="0"/>
      <w:marTop w:val="0"/>
      <w:marBottom w:val="0"/>
      <w:divBdr>
        <w:top w:val="none" w:sz="0" w:space="0" w:color="auto"/>
        <w:left w:val="none" w:sz="0" w:space="0" w:color="auto"/>
        <w:bottom w:val="none" w:sz="0" w:space="0" w:color="auto"/>
        <w:right w:val="none" w:sz="0" w:space="0" w:color="auto"/>
      </w:divBdr>
    </w:div>
    <w:div w:id="636954001">
      <w:bodyDiv w:val="1"/>
      <w:marLeft w:val="0"/>
      <w:marRight w:val="0"/>
      <w:marTop w:val="0"/>
      <w:marBottom w:val="0"/>
      <w:divBdr>
        <w:top w:val="none" w:sz="0" w:space="0" w:color="auto"/>
        <w:left w:val="none" w:sz="0" w:space="0" w:color="auto"/>
        <w:bottom w:val="none" w:sz="0" w:space="0" w:color="auto"/>
        <w:right w:val="none" w:sz="0" w:space="0" w:color="auto"/>
      </w:divBdr>
    </w:div>
    <w:div w:id="639042265">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1933535">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647246586">
      <w:bodyDiv w:val="1"/>
      <w:marLeft w:val="0"/>
      <w:marRight w:val="0"/>
      <w:marTop w:val="0"/>
      <w:marBottom w:val="0"/>
      <w:divBdr>
        <w:top w:val="none" w:sz="0" w:space="0" w:color="auto"/>
        <w:left w:val="none" w:sz="0" w:space="0" w:color="auto"/>
        <w:bottom w:val="none" w:sz="0" w:space="0" w:color="auto"/>
        <w:right w:val="none" w:sz="0" w:space="0" w:color="auto"/>
      </w:divBdr>
    </w:div>
    <w:div w:id="648096963">
      <w:bodyDiv w:val="1"/>
      <w:marLeft w:val="0"/>
      <w:marRight w:val="0"/>
      <w:marTop w:val="0"/>
      <w:marBottom w:val="0"/>
      <w:divBdr>
        <w:top w:val="none" w:sz="0" w:space="0" w:color="auto"/>
        <w:left w:val="none" w:sz="0" w:space="0" w:color="auto"/>
        <w:bottom w:val="none" w:sz="0" w:space="0" w:color="auto"/>
        <w:right w:val="none" w:sz="0" w:space="0" w:color="auto"/>
      </w:divBdr>
    </w:div>
    <w:div w:id="649558342">
      <w:bodyDiv w:val="1"/>
      <w:marLeft w:val="0"/>
      <w:marRight w:val="0"/>
      <w:marTop w:val="0"/>
      <w:marBottom w:val="0"/>
      <w:divBdr>
        <w:top w:val="none" w:sz="0" w:space="0" w:color="auto"/>
        <w:left w:val="none" w:sz="0" w:space="0" w:color="auto"/>
        <w:bottom w:val="none" w:sz="0" w:space="0" w:color="auto"/>
        <w:right w:val="none" w:sz="0" w:space="0" w:color="auto"/>
      </w:divBdr>
    </w:div>
    <w:div w:id="650865424">
      <w:bodyDiv w:val="1"/>
      <w:marLeft w:val="0"/>
      <w:marRight w:val="0"/>
      <w:marTop w:val="0"/>
      <w:marBottom w:val="0"/>
      <w:divBdr>
        <w:top w:val="none" w:sz="0" w:space="0" w:color="auto"/>
        <w:left w:val="none" w:sz="0" w:space="0" w:color="auto"/>
        <w:bottom w:val="none" w:sz="0" w:space="0" w:color="auto"/>
        <w:right w:val="none" w:sz="0" w:space="0" w:color="auto"/>
      </w:divBdr>
    </w:div>
    <w:div w:id="655913203">
      <w:bodyDiv w:val="1"/>
      <w:marLeft w:val="0"/>
      <w:marRight w:val="0"/>
      <w:marTop w:val="0"/>
      <w:marBottom w:val="0"/>
      <w:divBdr>
        <w:top w:val="none" w:sz="0" w:space="0" w:color="auto"/>
        <w:left w:val="none" w:sz="0" w:space="0" w:color="auto"/>
        <w:bottom w:val="none" w:sz="0" w:space="0" w:color="auto"/>
        <w:right w:val="none" w:sz="0" w:space="0" w:color="auto"/>
      </w:divBdr>
    </w:div>
    <w:div w:id="656612770">
      <w:bodyDiv w:val="1"/>
      <w:marLeft w:val="0"/>
      <w:marRight w:val="0"/>
      <w:marTop w:val="0"/>
      <w:marBottom w:val="0"/>
      <w:divBdr>
        <w:top w:val="none" w:sz="0" w:space="0" w:color="auto"/>
        <w:left w:val="none" w:sz="0" w:space="0" w:color="auto"/>
        <w:bottom w:val="none" w:sz="0" w:space="0" w:color="auto"/>
        <w:right w:val="none" w:sz="0" w:space="0" w:color="auto"/>
      </w:divBdr>
    </w:div>
    <w:div w:id="665279779">
      <w:bodyDiv w:val="1"/>
      <w:marLeft w:val="0"/>
      <w:marRight w:val="0"/>
      <w:marTop w:val="0"/>
      <w:marBottom w:val="0"/>
      <w:divBdr>
        <w:top w:val="none" w:sz="0" w:space="0" w:color="auto"/>
        <w:left w:val="none" w:sz="0" w:space="0" w:color="auto"/>
        <w:bottom w:val="none" w:sz="0" w:space="0" w:color="auto"/>
        <w:right w:val="none" w:sz="0" w:space="0" w:color="auto"/>
      </w:divBdr>
    </w:div>
    <w:div w:id="668362403">
      <w:bodyDiv w:val="1"/>
      <w:marLeft w:val="0"/>
      <w:marRight w:val="0"/>
      <w:marTop w:val="0"/>
      <w:marBottom w:val="0"/>
      <w:divBdr>
        <w:top w:val="none" w:sz="0" w:space="0" w:color="auto"/>
        <w:left w:val="none" w:sz="0" w:space="0" w:color="auto"/>
        <w:bottom w:val="none" w:sz="0" w:space="0" w:color="auto"/>
        <w:right w:val="none" w:sz="0" w:space="0" w:color="auto"/>
      </w:divBdr>
    </w:div>
    <w:div w:id="671487382">
      <w:bodyDiv w:val="1"/>
      <w:marLeft w:val="0"/>
      <w:marRight w:val="0"/>
      <w:marTop w:val="0"/>
      <w:marBottom w:val="0"/>
      <w:divBdr>
        <w:top w:val="none" w:sz="0" w:space="0" w:color="auto"/>
        <w:left w:val="none" w:sz="0" w:space="0" w:color="auto"/>
        <w:bottom w:val="none" w:sz="0" w:space="0" w:color="auto"/>
        <w:right w:val="none" w:sz="0" w:space="0" w:color="auto"/>
      </w:divBdr>
    </w:div>
    <w:div w:id="675109214">
      <w:bodyDiv w:val="1"/>
      <w:marLeft w:val="0"/>
      <w:marRight w:val="0"/>
      <w:marTop w:val="0"/>
      <w:marBottom w:val="0"/>
      <w:divBdr>
        <w:top w:val="none" w:sz="0" w:space="0" w:color="auto"/>
        <w:left w:val="none" w:sz="0" w:space="0" w:color="auto"/>
        <w:bottom w:val="none" w:sz="0" w:space="0" w:color="auto"/>
        <w:right w:val="none" w:sz="0" w:space="0" w:color="auto"/>
      </w:divBdr>
    </w:div>
    <w:div w:id="681394862">
      <w:bodyDiv w:val="1"/>
      <w:marLeft w:val="0"/>
      <w:marRight w:val="0"/>
      <w:marTop w:val="0"/>
      <w:marBottom w:val="0"/>
      <w:divBdr>
        <w:top w:val="none" w:sz="0" w:space="0" w:color="auto"/>
        <w:left w:val="none" w:sz="0" w:space="0" w:color="auto"/>
        <w:bottom w:val="none" w:sz="0" w:space="0" w:color="auto"/>
        <w:right w:val="none" w:sz="0" w:space="0" w:color="auto"/>
      </w:divBdr>
    </w:div>
    <w:div w:id="685599624">
      <w:bodyDiv w:val="1"/>
      <w:marLeft w:val="0"/>
      <w:marRight w:val="0"/>
      <w:marTop w:val="0"/>
      <w:marBottom w:val="0"/>
      <w:divBdr>
        <w:top w:val="none" w:sz="0" w:space="0" w:color="auto"/>
        <w:left w:val="none" w:sz="0" w:space="0" w:color="auto"/>
        <w:bottom w:val="none" w:sz="0" w:space="0" w:color="auto"/>
        <w:right w:val="none" w:sz="0" w:space="0" w:color="auto"/>
      </w:divBdr>
    </w:div>
    <w:div w:id="685719397">
      <w:bodyDiv w:val="1"/>
      <w:marLeft w:val="0"/>
      <w:marRight w:val="0"/>
      <w:marTop w:val="0"/>
      <w:marBottom w:val="0"/>
      <w:divBdr>
        <w:top w:val="none" w:sz="0" w:space="0" w:color="auto"/>
        <w:left w:val="none" w:sz="0" w:space="0" w:color="auto"/>
        <w:bottom w:val="none" w:sz="0" w:space="0" w:color="auto"/>
        <w:right w:val="none" w:sz="0" w:space="0" w:color="auto"/>
      </w:divBdr>
    </w:div>
    <w:div w:id="687296334">
      <w:bodyDiv w:val="1"/>
      <w:marLeft w:val="0"/>
      <w:marRight w:val="0"/>
      <w:marTop w:val="0"/>
      <w:marBottom w:val="0"/>
      <w:divBdr>
        <w:top w:val="none" w:sz="0" w:space="0" w:color="auto"/>
        <w:left w:val="none" w:sz="0" w:space="0" w:color="auto"/>
        <w:bottom w:val="none" w:sz="0" w:space="0" w:color="auto"/>
        <w:right w:val="none" w:sz="0" w:space="0" w:color="auto"/>
      </w:divBdr>
    </w:div>
    <w:div w:id="688142417">
      <w:bodyDiv w:val="1"/>
      <w:marLeft w:val="0"/>
      <w:marRight w:val="0"/>
      <w:marTop w:val="0"/>
      <w:marBottom w:val="0"/>
      <w:divBdr>
        <w:top w:val="none" w:sz="0" w:space="0" w:color="auto"/>
        <w:left w:val="none" w:sz="0" w:space="0" w:color="auto"/>
        <w:bottom w:val="none" w:sz="0" w:space="0" w:color="auto"/>
        <w:right w:val="none" w:sz="0" w:space="0" w:color="auto"/>
      </w:divBdr>
    </w:div>
    <w:div w:id="688410781">
      <w:bodyDiv w:val="1"/>
      <w:marLeft w:val="0"/>
      <w:marRight w:val="0"/>
      <w:marTop w:val="0"/>
      <w:marBottom w:val="0"/>
      <w:divBdr>
        <w:top w:val="none" w:sz="0" w:space="0" w:color="auto"/>
        <w:left w:val="none" w:sz="0" w:space="0" w:color="auto"/>
        <w:bottom w:val="none" w:sz="0" w:space="0" w:color="auto"/>
        <w:right w:val="none" w:sz="0" w:space="0" w:color="auto"/>
      </w:divBdr>
    </w:div>
    <w:div w:id="692196629">
      <w:bodyDiv w:val="1"/>
      <w:marLeft w:val="0"/>
      <w:marRight w:val="0"/>
      <w:marTop w:val="0"/>
      <w:marBottom w:val="0"/>
      <w:divBdr>
        <w:top w:val="none" w:sz="0" w:space="0" w:color="auto"/>
        <w:left w:val="none" w:sz="0" w:space="0" w:color="auto"/>
        <w:bottom w:val="none" w:sz="0" w:space="0" w:color="auto"/>
        <w:right w:val="none" w:sz="0" w:space="0" w:color="auto"/>
      </w:divBdr>
    </w:div>
    <w:div w:id="694576903">
      <w:bodyDiv w:val="1"/>
      <w:marLeft w:val="0"/>
      <w:marRight w:val="0"/>
      <w:marTop w:val="0"/>
      <w:marBottom w:val="0"/>
      <w:divBdr>
        <w:top w:val="none" w:sz="0" w:space="0" w:color="auto"/>
        <w:left w:val="none" w:sz="0" w:space="0" w:color="auto"/>
        <w:bottom w:val="none" w:sz="0" w:space="0" w:color="auto"/>
        <w:right w:val="none" w:sz="0" w:space="0" w:color="auto"/>
      </w:divBdr>
    </w:div>
    <w:div w:id="697237670">
      <w:bodyDiv w:val="1"/>
      <w:marLeft w:val="0"/>
      <w:marRight w:val="0"/>
      <w:marTop w:val="0"/>
      <w:marBottom w:val="0"/>
      <w:divBdr>
        <w:top w:val="none" w:sz="0" w:space="0" w:color="auto"/>
        <w:left w:val="none" w:sz="0" w:space="0" w:color="auto"/>
        <w:bottom w:val="none" w:sz="0" w:space="0" w:color="auto"/>
        <w:right w:val="none" w:sz="0" w:space="0" w:color="auto"/>
      </w:divBdr>
    </w:div>
    <w:div w:id="698167225">
      <w:bodyDiv w:val="1"/>
      <w:marLeft w:val="0"/>
      <w:marRight w:val="0"/>
      <w:marTop w:val="0"/>
      <w:marBottom w:val="0"/>
      <w:divBdr>
        <w:top w:val="none" w:sz="0" w:space="0" w:color="auto"/>
        <w:left w:val="none" w:sz="0" w:space="0" w:color="auto"/>
        <w:bottom w:val="none" w:sz="0" w:space="0" w:color="auto"/>
        <w:right w:val="none" w:sz="0" w:space="0" w:color="auto"/>
      </w:divBdr>
    </w:div>
    <w:div w:id="698362905">
      <w:bodyDiv w:val="1"/>
      <w:marLeft w:val="0"/>
      <w:marRight w:val="0"/>
      <w:marTop w:val="0"/>
      <w:marBottom w:val="0"/>
      <w:divBdr>
        <w:top w:val="none" w:sz="0" w:space="0" w:color="auto"/>
        <w:left w:val="none" w:sz="0" w:space="0" w:color="auto"/>
        <w:bottom w:val="none" w:sz="0" w:space="0" w:color="auto"/>
        <w:right w:val="none" w:sz="0" w:space="0" w:color="auto"/>
      </w:divBdr>
    </w:div>
    <w:div w:id="700788337">
      <w:bodyDiv w:val="1"/>
      <w:marLeft w:val="0"/>
      <w:marRight w:val="0"/>
      <w:marTop w:val="0"/>
      <w:marBottom w:val="0"/>
      <w:divBdr>
        <w:top w:val="none" w:sz="0" w:space="0" w:color="auto"/>
        <w:left w:val="none" w:sz="0" w:space="0" w:color="auto"/>
        <w:bottom w:val="none" w:sz="0" w:space="0" w:color="auto"/>
        <w:right w:val="none" w:sz="0" w:space="0" w:color="auto"/>
      </w:divBdr>
    </w:div>
    <w:div w:id="701783037">
      <w:bodyDiv w:val="1"/>
      <w:marLeft w:val="0"/>
      <w:marRight w:val="0"/>
      <w:marTop w:val="0"/>
      <w:marBottom w:val="0"/>
      <w:divBdr>
        <w:top w:val="none" w:sz="0" w:space="0" w:color="auto"/>
        <w:left w:val="none" w:sz="0" w:space="0" w:color="auto"/>
        <w:bottom w:val="none" w:sz="0" w:space="0" w:color="auto"/>
        <w:right w:val="none" w:sz="0" w:space="0" w:color="auto"/>
      </w:divBdr>
    </w:div>
    <w:div w:id="704062998">
      <w:bodyDiv w:val="1"/>
      <w:marLeft w:val="0"/>
      <w:marRight w:val="0"/>
      <w:marTop w:val="0"/>
      <w:marBottom w:val="0"/>
      <w:divBdr>
        <w:top w:val="none" w:sz="0" w:space="0" w:color="auto"/>
        <w:left w:val="none" w:sz="0" w:space="0" w:color="auto"/>
        <w:bottom w:val="none" w:sz="0" w:space="0" w:color="auto"/>
        <w:right w:val="none" w:sz="0" w:space="0" w:color="auto"/>
      </w:divBdr>
    </w:div>
    <w:div w:id="704134853">
      <w:bodyDiv w:val="1"/>
      <w:marLeft w:val="0"/>
      <w:marRight w:val="0"/>
      <w:marTop w:val="0"/>
      <w:marBottom w:val="0"/>
      <w:divBdr>
        <w:top w:val="none" w:sz="0" w:space="0" w:color="auto"/>
        <w:left w:val="none" w:sz="0" w:space="0" w:color="auto"/>
        <w:bottom w:val="none" w:sz="0" w:space="0" w:color="auto"/>
        <w:right w:val="none" w:sz="0" w:space="0" w:color="auto"/>
      </w:divBdr>
    </w:div>
    <w:div w:id="704259100">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06612426">
      <w:bodyDiv w:val="1"/>
      <w:marLeft w:val="0"/>
      <w:marRight w:val="0"/>
      <w:marTop w:val="0"/>
      <w:marBottom w:val="0"/>
      <w:divBdr>
        <w:top w:val="none" w:sz="0" w:space="0" w:color="auto"/>
        <w:left w:val="none" w:sz="0" w:space="0" w:color="auto"/>
        <w:bottom w:val="none" w:sz="0" w:space="0" w:color="auto"/>
        <w:right w:val="none" w:sz="0" w:space="0" w:color="auto"/>
      </w:divBdr>
    </w:div>
    <w:div w:id="707803151">
      <w:bodyDiv w:val="1"/>
      <w:marLeft w:val="0"/>
      <w:marRight w:val="0"/>
      <w:marTop w:val="0"/>
      <w:marBottom w:val="0"/>
      <w:divBdr>
        <w:top w:val="none" w:sz="0" w:space="0" w:color="auto"/>
        <w:left w:val="none" w:sz="0" w:space="0" w:color="auto"/>
        <w:bottom w:val="none" w:sz="0" w:space="0" w:color="auto"/>
        <w:right w:val="none" w:sz="0" w:space="0" w:color="auto"/>
      </w:divBdr>
    </w:div>
    <w:div w:id="707875867">
      <w:bodyDiv w:val="1"/>
      <w:marLeft w:val="0"/>
      <w:marRight w:val="0"/>
      <w:marTop w:val="0"/>
      <w:marBottom w:val="0"/>
      <w:divBdr>
        <w:top w:val="none" w:sz="0" w:space="0" w:color="auto"/>
        <w:left w:val="none" w:sz="0" w:space="0" w:color="auto"/>
        <w:bottom w:val="none" w:sz="0" w:space="0" w:color="auto"/>
        <w:right w:val="none" w:sz="0" w:space="0" w:color="auto"/>
      </w:divBdr>
    </w:div>
    <w:div w:id="708188298">
      <w:bodyDiv w:val="1"/>
      <w:marLeft w:val="0"/>
      <w:marRight w:val="0"/>
      <w:marTop w:val="0"/>
      <w:marBottom w:val="0"/>
      <w:divBdr>
        <w:top w:val="none" w:sz="0" w:space="0" w:color="auto"/>
        <w:left w:val="none" w:sz="0" w:space="0" w:color="auto"/>
        <w:bottom w:val="none" w:sz="0" w:space="0" w:color="auto"/>
        <w:right w:val="none" w:sz="0" w:space="0" w:color="auto"/>
      </w:divBdr>
    </w:div>
    <w:div w:id="711803897">
      <w:bodyDiv w:val="1"/>
      <w:marLeft w:val="0"/>
      <w:marRight w:val="0"/>
      <w:marTop w:val="0"/>
      <w:marBottom w:val="0"/>
      <w:divBdr>
        <w:top w:val="none" w:sz="0" w:space="0" w:color="auto"/>
        <w:left w:val="none" w:sz="0" w:space="0" w:color="auto"/>
        <w:bottom w:val="none" w:sz="0" w:space="0" w:color="auto"/>
        <w:right w:val="none" w:sz="0" w:space="0" w:color="auto"/>
      </w:divBdr>
    </w:div>
    <w:div w:id="712508260">
      <w:bodyDiv w:val="1"/>
      <w:marLeft w:val="0"/>
      <w:marRight w:val="0"/>
      <w:marTop w:val="0"/>
      <w:marBottom w:val="0"/>
      <w:divBdr>
        <w:top w:val="none" w:sz="0" w:space="0" w:color="auto"/>
        <w:left w:val="none" w:sz="0" w:space="0" w:color="auto"/>
        <w:bottom w:val="none" w:sz="0" w:space="0" w:color="auto"/>
        <w:right w:val="none" w:sz="0" w:space="0" w:color="auto"/>
      </w:divBdr>
    </w:div>
    <w:div w:id="713769515">
      <w:bodyDiv w:val="1"/>
      <w:marLeft w:val="0"/>
      <w:marRight w:val="0"/>
      <w:marTop w:val="0"/>
      <w:marBottom w:val="0"/>
      <w:divBdr>
        <w:top w:val="none" w:sz="0" w:space="0" w:color="auto"/>
        <w:left w:val="none" w:sz="0" w:space="0" w:color="auto"/>
        <w:bottom w:val="none" w:sz="0" w:space="0" w:color="auto"/>
        <w:right w:val="none" w:sz="0" w:space="0" w:color="auto"/>
      </w:divBdr>
    </w:div>
    <w:div w:id="714308415">
      <w:bodyDiv w:val="1"/>
      <w:marLeft w:val="0"/>
      <w:marRight w:val="0"/>
      <w:marTop w:val="0"/>
      <w:marBottom w:val="0"/>
      <w:divBdr>
        <w:top w:val="none" w:sz="0" w:space="0" w:color="auto"/>
        <w:left w:val="none" w:sz="0" w:space="0" w:color="auto"/>
        <w:bottom w:val="none" w:sz="0" w:space="0" w:color="auto"/>
        <w:right w:val="none" w:sz="0" w:space="0" w:color="auto"/>
      </w:divBdr>
    </w:div>
    <w:div w:id="714350798">
      <w:bodyDiv w:val="1"/>
      <w:marLeft w:val="0"/>
      <w:marRight w:val="0"/>
      <w:marTop w:val="0"/>
      <w:marBottom w:val="0"/>
      <w:divBdr>
        <w:top w:val="none" w:sz="0" w:space="0" w:color="auto"/>
        <w:left w:val="none" w:sz="0" w:space="0" w:color="auto"/>
        <w:bottom w:val="none" w:sz="0" w:space="0" w:color="auto"/>
        <w:right w:val="none" w:sz="0" w:space="0" w:color="auto"/>
      </w:divBdr>
    </w:div>
    <w:div w:id="714473559">
      <w:bodyDiv w:val="1"/>
      <w:marLeft w:val="0"/>
      <w:marRight w:val="0"/>
      <w:marTop w:val="0"/>
      <w:marBottom w:val="0"/>
      <w:divBdr>
        <w:top w:val="none" w:sz="0" w:space="0" w:color="auto"/>
        <w:left w:val="none" w:sz="0" w:space="0" w:color="auto"/>
        <w:bottom w:val="none" w:sz="0" w:space="0" w:color="auto"/>
        <w:right w:val="none" w:sz="0" w:space="0" w:color="auto"/>
      </w:divBdr>
    </w:div>
    <w:div w:id="715935256">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21098559">
      <w:bodyDiv w:val="1"/>
      <w:marLeft w:val="0"/>
      <w:marRight w:val="0"/>
      <w:marTop w:val="0"/>
      <w:marBottom w:val="0"/>
      <w:divBdr>
        <w:top w:val="none" w:sz="0" w:space="0" w:color="auto"/>
        <w:left w:val="none" w:sz="0" w:space="0" w:color="auto"/>
        <w:bottom w:val="none" w:sz="0" w:space="0" w:color="auto"/>
        <w:right w:val="none" w:sz="0" w:space="0" w:color="auto"/>
      </w:divBdr>
    </w:div>
    <w:div w:id="721947125">
      <w:bodyDiv w:val="1"/>
      <w:marLeft w:val="0"/>
      <w:marRight w:val="0"/>
      <w:marTop w:val="0"/>
      <w:marBottom w:val="0"/>
      <w:divBdr>
        <w:top w:val="none" w:sz="0" w:space="0" w:color="auto"/>
        <w:left w:val="none" w:sz="0" w:space="0" w:color="auto"/>
        <w:bottom w:val="none" w:sz="0" w:space="0" w:color="auto"/>
        <w:right w:val="none" w:sz="0" w:space="0" w:color="auto"/>
      </w:divBdr>
    </w:div>
    <w:div w:id="722024379">
      <w:bodyDiv w:val="1"/>
      <w:marLeft w:val="0"/>
      <w:marRight w:val="0"/>
      <w:marTop w:val="0"/>
      <w:marBottom w:val="0"/>
      <w:divBdr>
        <w:top w:val="none" w:sz="0" w:space="0" w:color="auto"/>
        <w:left w:val="none" w:sz="0" w:space="0" w:color="auto"/>
        <w:bottom w:val="none" w:sz="0" w:space="0" w:color="auto"/>
        <w:right w:val="none" w:sz="0" w:space="0" w:color="auto"/>
      </w:divBdr>
    </w:div>
    <w:div w:id="722679466">
      <w:bodyDiv w:val="1"/>
      <w:marLeft w:val="0"/>
      <w:marRight w:val="0"/>
      <w:marTop w:val="0"/>
      <w:marBottom w:val="0"/>
      <w:divBdr>
        <w:top w:val="none" w:sz="0" w:space="0" w:color="auto"/>
        <w:left w:val="none" w:sz="0" w:space="0" w:color="auto"/>
        <w:bottom w:val="none" w:sz="0" w:space="0" w:color="auto"/>
        <w:right w:val="none" w:sz="0" w:space="0" w:color="auto"/>
      </w:divBdr>
    </w:div>
    <w:div w:id="723986458">
      <w:bodyDiv w:val="1"/>
      <w:marLeft w:val="0"/>
      <w:marRight w:val="0"/>
      <w:marTop w:val="0"/>
      <w:marBottom w:val="0"/>
      <w:divBdr>
        <w:top w:val="none" w:sz="0" w:space="0" w:color="auto"/>
        <w:left w:val="none" w:sz="0" w:space="0" w:color="auto"/>
        <w:bottom w:val="none" w:sz="0" w:space="0" w:color="auto"/>
        <w:right w:val="none" w:sz="0" w:space="0" w:color="auto"/>
      </w:divBdr>
    </w:div>
    <w:div w:id="725490157">
      <w:bodyDiv w:val="1"/>
      <w:marLeft w:val="0"/>
      <w:marRight w:val="0"/>
      <w:marTop w:val="0"/>
      <w:marBottom w:val="0"/>
      <w:divBdr>
        <w:top w:val="none" w:sz="0" w:space="0" w:color="auto"/>
        <w:left w:val="none" w:sz="0" w:space="0" w:color="auto"/>
        <w:bottom w:val="none" w:sz="0" w:space="0" w:color="auto"/>
        <w:right w:val="none" w:sz="0" w:space="0" w:color="auto"/>
      </w:divBdr>
    </w:div>
    <w:div w:id="725690847">
      <w:bodyDiv w:val="1"/>
      <w:marLeft w:val="0"/>
      <w:marRight w:val="0"/>
      <w:marTop w:val="0"/>
      <w:marBottom w:val="0"/>
      <w:divBdr>
        <w:top w:val="none" w:sz="0" w:space="0" w:color="auto"/>
        <w:left w:val="none" w:sz="0" w:space="0" w:color="auto"/>
        <w:bottom w:val="none" w:sz="0" w:space="0" w:color="auto"/>
        <w:right w:val="none" w:sz="0" w:space="0" w:color="auto"/>
      </w:divBdr>
    </w:div>
    <w:div w:id="726685061">
      <w:bodyDiv w:val="1"/>
      <w:marLeft w:val="0"/>
      <w:marRight w:val="0"/>
      <w:marTop w:val="0"/>
      <w:marBottom w:val="0"/>
      <w:divBdr>
        <w:top w:val="none" w:sz="0" w:space="0" w:color="auto"/>
        <w:left w:val="none" w:sz="0" w:space="0" w:color="auto"/>
        <w:bottom w:val="none" w:sz="0" w:space="0" w:color="auto"/>
        <w:right w:val="none" w:sz="0" w:space="0" w:color="auto"/>
      </w:divBdr>
    </w:div>
    <w:div w:id="726949565">
      <w:bodyDiv w:val="1"/>
      <w:marLeft w:val="0"/>
      <w:marRight w:val="0"/>
      <w:marTop w:val="0"/>
      <w:marBottom w:val="0"/>
      <w:divBdr>
        <w:top w:val="none" w:sz="0" w:space="0" w:color="auto"/>
        <w:left w:val="none" w:sz="0" w:space="0" w:color="auto"/>
        <w:bottom w:val="none" w:sz="0" w:space="0" w:color="auto"/>
        <w:right w:val="none" w:sz="0" w:space="0" w:color="auto"/>
      </w:divBdr>
    </w:div>
    <w:div w:id="729310088">
      <w:bodyDiv w:val="1"/>
      <w:marLeft w:val="0"/>
      <w:marRight w:val="0"/>
      <w:marTop w:val="0"/>
      <w:marBottom w:val="0"/>
      <w:divBdr>
        <w:top w:val="none" w:sz="0" w:space="0" w:color="auto"/>
        <w:left w:val="none" w:sz="0" w:space="0" w:color="auto"/>
        <w:bottom w:val="none" w:sz="0" w:space="0" w:color="auto"/>
        <w:right w:val="none" w:sz="0" w:space="0" w:color="auto"/>
      </w:divBdr>
    </w:div>
    <w:div w:id="731851525">
      <w:bodyDiv w:val="1"/>
      <w:marLeft w:val="0"/>
      <w:marRight w:val="0"/>
      <w:marTop w:val="0"/>
      <w:marBottom w:val="0"/>
      <w:divBdr>
        <w:top w:val="none" w:sz="0" w:space="0" w:color="auto"/>
        <w:left w:val="none" w:sz="0" w:space="0" w:color="auto"/>
        <w:bottom w:val="none" w:sz="0" w:space="0" w:color="auto"/>
        <w:right w:val="none" w:sz="0" w:space="0" w:color="auto"/>
      </w:divBdr>
    </w:div>
    <w:div w:id="736898820">
      <w:bodyDiv w:val="1"/>
      <w:marLeft w:val="0"/>
      <w:marRight w:val="0"/>
      <w:marTop w:val="0"/>
      <w:marBottom w:val="0"/>
      <w:divBdr>
        <w:top w:val="none" w:sz="0" w:space="0" w:color="auto"/>
        <w:left w:val="none" w:sz="0" w:space="0" w:color="auto"/>
        <w:bottom w:val="none" w:sz="0" w:space="0" w:color="auto"/>
        <w:right w:val="none" w:sz="0" w:space="0" w:color="auto"/>
      </w:divBdr>
    </w:div>
    <w:div w:id="737673463">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0711250">
      <w:bodyDiv w:val="1"/>
      <w:marLeft w:val="0"/>
      <w:marRight w:val="0"/>
      <w:marTop w:val="0"/>
      <w:marBottom w:val="0"/>
      <w:divBdr>
        <w:top w:val="none" w:sz="0" w:space="0" w:color="auto"/>
        <w:left w:val="none" w:sz="0" w:space="0" w:color="auto"/>
        <w:bottom w:val="none" w:sz="0" w:space="0" w:color="auto"/>
        <w:right w:val="none" w:sz="0" w:space="0" w:color="auto"/>
      </w:divBdr>
    </w:div>
    <w:div w:id="741292144">
      <w:bodyDiv w:val="1"/>
      <w:marLeft w:val="0"/>
      <w:marRight w:val="0"/>
      <w:marTop w:val="0"/>
      <w:marBottom w:val="0"/>
      <w:divBdr>
        <w:top w:val="none" w:sz="0" w:space="0" w:color="auto"/>
        <w:left w:val="none" w:sz="0" w:space="0" w:color="auto"/>
        <w:bottom w:val="none" w:sz="0" w:space="0" w:color="auto"/>
        <w:right w:val="none" w:sz="0" w:space="0" w:color="auto"/>
      </w:divBdr>
    </w:div>
    <w:div w:id="745802900">
      <w:bodyDiv w:val="1"/>
      <w:marLeft w:val="0"/>
      <w:marRight w:val="0"/>
      <w:marTop w:val="0"/>
      <w:marBottom w:val="0"/>
      <w:divBdr>
        <w:top w:val="none" w:sz="0" w:space="0" w:color="auto"/>
        <w:left w:val="none" w:sz="0" w:space="0" w:color="auto"/>
        <w:bottom w:val="none" w:sz="0" w:space="0" w:color="auto"/>
        <w:right w:val="none" w:sz="0" w:space="0" w:color="auto"/>
      </w:divBdr>
    </w:div>
    <w:div w:id="746540282">
      <w:bodyDiv w:val="1"/>
      <w:marLeft w:val="0"/>
      <w:marRight w:val="0"/>
      <w:marTop w:val="0"/>
      <w:marBottom w:val="0"/>
      <w:divBdr>
        <w:top w:val="none" w:sz="0" w:space="0" w:color="auto"/>
        <w:left w:val="none" w:sz="0" w:space="0" w:color="auto"/>
        <w:bottom w:val="none" w:sz="0" w:space="0" w:color="auto"/>
        <w:right w:val="none" w:sz="0" w:space="0" w:color="auto"/>
      </w:divBdr>
    </w:div>
    <w:div w:id="747311666">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48766920">
      <w:bodyDiv w:val="1"/>
      <w:marLeft w:val="0"/>
      <w:marRight w:val="0"/>
      <w:marTop w:val="0"/>
      <w:marBottom w:val="0"/>
      <w:divBdr>
        <w:top w:val="none" w:sz="0" w:space="0" w:color="auto"/>
        <w:left w:val="none" w:sz="0" w:space="0" w:color="auto"/>
        <w:bottom w:val="none" w:sz="0" w:space="0" w:color="auto"/>
        <w:right w:val="none" w:sz="0" w:space="0" w:color="auto"/>
      </w:divBdr>
    </w:div>
    <w:div w:id="757214702">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6191246">
      <w:bodyDiv w:val="1"/>
      <w:marLeft w:val="0"/>
      <w:marRight w:val="0"/>
      <w:marTop w:val="0"/>
      <w:marBottom w:val="0"/>
      <w:divBdr>
        <w:top w:val="none" w:sz="0" w:space="0" w:color="auto"/>
        <w:left w:val="none" w:sz="0" w:space="0" w:color="auto"/>
        <w:bottom w:val="none" w:sz="0" w:space="0" w:color="auto"/>
        <w:right w:val="none" w:sz="0" w:space="0" w:color="auto"/>
      </w:divBdr>
    </w:div>
    <w:div w:id="766779485">
      <w:bodyDiv w:val="1"/>
      <w:marLeft w:val="0"/>
      <w:marRight w:val="0"/>
      <w:marTop w:val="0"/>
      <w:marBottom w:val="0"/>
      <w:divBdr>
        <w:top w:val="none" w:sz="0" w:space="0" w:color="auto"/>
        <w:left w:val="none" w:sz="0" w:space="0" w:color="auto"/>
        <w:bottom w:val="none" w:sz="0" w:space="0" w:color="auto"/>
        <w:right w:val="none" w:sz="0" w:space="0" w:color="auto"/>
      </w:divBdr>
    </w:div>
    <w:div w:id="767040876">
      <w:bodyDiv w:val="1"/>
      <w:marLeft w:val="0"/>
      <w:marRight w:val="0"/>
      <w:marTop w:val="0"/>
      <w:marBottom w:val="0"/>
      <w:divBdr>
        <w:top w:val="none" w:sz="0" w:space="0" w:color="auto"/>
        <w:left w:val="none" w:sz="0" w:space="0" w:color="auto"/>
        <w:bottom w:val="none" w:sz="0" w:space="0" w:color="auto"/>
        <w:right w:val="none" w:sz="0" w:space="0" w:color="auto"/>
      </w:divBdr>
    </w:div>
    <w:div w:id="767695053">
      <w:bodyDiv w:val="1"/>
      <w:marLeft w:val="0"/>
      <w:marRight w:val="0"/>
      <w:marTop w:val="0"/>
      <w:marBottom w:val="0"/>
      <w:divBdr>
        <w:top w:val="none" w:sz="0" w:space="0" w:color="auto"/>
        <w:left w:val="none" w:sz="0" w:space="0" w:color="auto"/>
        <w:bottom w:val="none" w:sz="0" w:space="0" w:color="auto"/>
        <w:right w:val="none" w:sz="0" w:space="0" w:color="auto"/>
      </w:divBdr>
    </w:div>
    <w:div w:id="769814132">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0667393">
      <w:bodyDiv w:val="1"/>
      <w:marLeft w:val="0"/>
      <w:marRight w:val="0"/>
      <w:marTop w:val="0"/>
      <w:marBottom w:val="0"/>
      <w:divBdr>
        <w:top w:val="none" w:sz="0" w:space="0" w:color="auto"/>
        <w:left w:val="none" w:sz="0" w:space="0" w:color="auto"/>
        <w:bottom w:val="none" w:sz="0" w:space="0" w:color="auto"/>
        <w:right w:val="none" w:sz="0" w:space="0" w:color="auto"/>
      </w:divBdr>
    </w:div>
    <w:div w:id="775178731">
      <w:bodyDiv w:val="1"/>
      <w:marLeft w:val="0"/>
      <w:marRight w:val="0"/>
      <w:marTop w:val="0"/>
      <w:marBottom w:val="0"/>
      <w:divBdr>
        <w:top w:val="none" w:sz="0" w:space="0" w:color="auto"/>
        <w:left w:val="none" w:sz="0" w:space="0" w:color="auto"/>
        <w:bottom w:val="none" w:sz="0" w:space="0" w:color="auto"/>
        <w:right w:val="none" w:sz="0" w:space="0" w:color="auto"/>
      </w:divBdr>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78253994">
      <w:bodyDiv w:val="1"/>
      <w:marLeft w:val="0"/>
      <w:marRight w:val="0"/>
      <w:marTop w:val="0"/>
      <w:marBottom w:val="0"/>
      <w:divBdr>
        <w:top w:val="none" w:sz="0" w:space="0" w:color="auto"/>
        <w:left w:val="none" w:sz="0" w:space="0" w:color="auto"/>
        <w:bottom w:val="none" w:sz="0" w:space="0" w:color="auto"/>
        <w:right w:val="none" w:sz="0" w:space="0" w:color="auto"/>
      </w:divBdr>
    </w:div>
    <w:div w:id="778984542">
      <w:bodyDiv w:val="1"/>
      <w:marLeft w:val="0"/>
      <w:marRight w:val="0"/>
      <w:marTop w:val="0"/>
      <w:marBottom w:val="0"/>
      <w:divBdr>
        <w:top w:val="none" w:sz="0" w:space="0" w:color="auto"/>
        <w:left w:val="none" w:sz="0" w:space="0" w:color="auto"/>
        <w:bottom w:val="none" w:sz="0" w:space="0" w:color="auto"/>
        <w:right w:val="none" w:sz="0" w:space="0" w:color="auto"/>
      </w:divBdr>
    </w:div>
    <w:div w:id="784083303">
      <w:bodyDiv w:val="1"/>
      <w:marLeft w:val="0"/>
      <w:marRight w:val="0"/>
      <w:marTop w:val="0"/>
      <w:marBottom w:val="0"/>
      <w:divBdr>
        <w:top w:val="none" w:sz="0" w:space="0" w:color="auto"/>
        <w:left w:val="none" w:sz="0" w:space="0" w:color="auto"/>
        <w:bottom w:val="none" w:sz="0" w:space="0" w:color="auto"/>
        <w:right w:val="none" w:sz="0" w:space="0" w:color="auto"/>
      </w:divBdr>
    </w:div>
    <w:div w:id="785809007">
      <w:bodyDiv w:val="1"/>
      <w:marLeft w:val="0"/>
      <w:marRight w:val="0"/>
      <w:marTop w:val="0"/>
      <w:marBottom w:val="0"/>
      <w:divBdr>
        <w:top w:val="none" w:sz="0" w:space="0" w:color="auto"/>
        <w:left w:val="none" w:sz="0" w:space="0" w:color="auto"/>
        <w:bottom w:val="none" w:sz="0" w:space="0" w:color="auto"/>
        <w:right w:val="none" w:sz="0" w:space="0" w:color="auto"/>
      </w:divBdr>
    </w:div>
    <w:div w:id="789982125">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6292506">
      <w:bodyDiv w:val="1"/>
      <w:marLeft w:val="0"/>
      <w:marRight w:val="0"/>
      <w:marTop w:val="0"/>
      <w:marBottom w:val="0"/>
      <w:divBdr>
        <w:top w:val="none" w:sz="0" w:space="0" w:color="auto"/>
        <w:left w:val="none" w:sz="0" w:space="0" w:color="auto"/>
        <w:bottom w:val="none" w:sz="0" w:space="0" w:color="auto"/>
        <w:right w:val="none" w:sz="0" w:space="0" w:color="auto"/>
      </w:divBdr>
    </w:div>
    <w:div w:id="797184658">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8186599">
      <w:bodyDiv w:val="1"/>
      <w:marLeft w:val="0"/>
      <w:marRight w:val="0"/>
      <w:marTop w:val="0"/>
      <w:marBottom w:val="0"/>
      <w:divBdr>
        <w:top w:val="none" w:sz="0" w:space="0" w:color="auto"/>
        <w:left w:val="none" w:sz="0" w:space="0" w:color="auto"/>
        <w:bottom w:val="none" w:sz="0" w:space="0" w:color="auto"/>
        <w:right w:val="none" w:sz="0" w:space="0" w:color="auto"/>
      </w:divBdr>
    </w:div>
    <w:div w:id="798376377">
      <w:bodyDiv w:val="1"/>
      <w:marLeft w:val="0"/>
      <w:marRight w:val="0"/>
      <w:marTop w:val="0"/>
      <w:marBottom w:val="0"/>
      <w:divBdr>
        <w:top w:val="none" w:sz="0" w:space="0" w:color="auto"/>
        <w:left w:val="none" w:sz="0" w:space="0" w:color="auto"/>
        <w:bottom w:val="none" w:sz="0" w:space="0" w:color="auto"/>
        <w:right w:val="none" w:sz="0" w:space="0" w:color="auto"/>
      </w:divBdr>
    </w:div>
    <w:div w:id="79937350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01922761">
      <w:bodyDiv w:val="1"/>
      <w:marLeft w:val="0"/>
      <w:marRight w:val="0"/>
      <w:marTop w:val="0"/>
      <w:marBottom w:val="0"/>
      <w:divBdr>
        <w:top w:val="none" w:sz="0" w:space="0" w:color="auto"/>
        <w:left w:val="none" w:sz="0" w:space="0" w:color="auto"/>
        <w:bottom w:val="none" w:sz="0" w:space="0" w:color="auto"/>
        <w:right w:val="none" w:sz="0" w:space="0" w:color="auto"/>
      </w:divBdr>
    </w:div>
    <w:div w:id="803540945">
      <w:bodyDiv w:val="1"/>
      <w:marLeft w:val="0"/>
      <w:marRight w:val="0"/>
      <w:marTop w:val="0"/>
      <w:marBottom w:val="0"/>
      <w:divBdr>
        <w:top w:val="none" w:sz="0" w:space="0" w:color="auto"/>
        <w:left w:val="none" w:sz="0" w:space="0" w:color="auto"/>
        <w:bottom w:val="none" w:sz="0" w:space="0" w:color="auto"/>
        <w:right w:val="none" w:sz="0" w:space="0" w:color="auto"/>
      </w:divBdr>
    </w:div>
    <w:div w:id="804398511">
      <w:bodyDiv w:val="1"/>
      <w:marLeft w:val="0"/>
      <w:marRight w:val="0"/>
      <w:marTop w:val="0"/>
      <w:marBottom w:val="0"/>
      <w:divBdr>
        <w:top w:val="none" w:sz="0" w:space="0" w:color="auto"/>
        <w:left w:val="none" w:sz="0" w:space="0" w:color="auto"/>
        <w:bottom w:val="none" w:sz="0" w:space="0" w:color="auto"/>
        <w:right w:val="none" w:sz="0" w:space="0" w:color="auto"/>
      </w:divBdr>
    </w:div>
    <w:div w:id="805778844">
      <w:bodyDiv w:val="1"/>
      <w:marLeft w:val="0"/>
      <w:marRight w:val="0"/>
      <w:marTop w:val="0"/>
      <w:marBottom w:val="0"/>
      <w:divBdr>
        <w:top w:val="none" w:sz="0" w:space="0" w:color="auto"/>
        <w:left w:val="none" w:sz="0" w:space="0" w:color="auto"/>
        <w:bottom w:val="none" w:sz="0" w:space="0" w:color="auto"/>
        <w:right w:val="none" w:sz="0" w:space="0" w:color="auto"/>
      </w:divBdr>
    </w:div>
    <w:div w:id="806626182">
      <w:bodyDiv w:val="1"/>
      <w:marLeft w:val="0"/>
      <w:marRight w:val="0"/>
      <w:marTop w:val="0"/>
      <w:marBottom w:val="0"/>
      <w:divBdr>
        <w:top w:val="none" w:sz="0" w:space="0" w:color="auto"/>
        <w:left w:val="none" w:sz="0" w:space="0" w:color="auto"/>
        <w:bottom w:val="none" w:sz="0" w:space="0" w:color="auto"/>
        <w:right w:val="none" w:sz="0" w:space="0" w:color="auto"/>
      </w:divBdr>
    </w:div>
    <w:div w:id="807894009">
      <w:bodyDiv w:val="1"/>
      <w:marLeft w:val="0"/>
      <w:marRight w:val="0"/>
      <w:marTop w:val="0"/>
      <w:marBottom w:val="0"/>
      <w:divBdr>
        <w:top w:val="none" w:sz="0" w:space="0" w:color="auto"/>
        <w:left w:val="none" w:sz="0" w:space="0" w:color="auto"/>
        <w:bottom w:val="none" w:sz="0" w:space="0" w:color="auto"/>
        <w:right w:val="none" w:sz="0" w:space="0" w:color="auto"/>
      </w:divBdr>
    </w:div>
    <w:div w:id="811093081">
      <w:bodyDiv w:val="1"/>
      <w:marLeft w:val="0"/>
      <w:marRight w:val="0"/>
      <w:marTop w:val="0"/>
      <w:marBottom w:val="0"/>
      <w:divBdr>
        <w:top w:val="none" w:sz="0" w:space="0" w:color="auto"/>
        <w:left w:val="none" w:sz="0" w:space="0" w:color="auto"/>
        <w:bottom w:val="none" w:sz="0" w:space="0" w:color="auto"/>
        <w:right w:val="none" w:sz="0" w:space="0" w:color="auto"/>
      </w:divBdr>
    </w:div>
    <w:div w:id="812720498">
      <w:bodyDiv w:val="1"/>
      <w:marLeft w:val="0"/>
      <w:marRight w:val="0"/>
      <w:marTop w:val="0"/>
      <w:marBottom w:val="0"/>
      <w:divBdr>
        <w:top w:val="none" w:sz="0" w:space="0" w:color="auto"/>
        <w:left w:val="none" w:sz="0" w:space="0" w:color="auto"/>
        <w:bottom w:val="none" w:sz="0" w:space="0" w:color="auto"/>
        <w:right w:val="none" w:sz="0" w:space="0" w:color="auto"/>
      </w:divBdr>
    </w:div>
    <w:div w:id="813644949">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7502297">
      <w:bodyDiv w:val="1"/>
      <w:marLeft w:val="0"/>
      <w:marRight w:val="0"/>
      <w:marTop w:val="0"/>
      <w:marBottom w:val="0"/>
      <w:divBdr>
        <w:top w:val="none" w:sz="0" w:space="0" w:color="auto"/>
        <w:left w:val="none" w:sz="0" w:space="0" w:color="auto"/>
        <w:bottom w:val="none" w:sz="0" w:space="0" w:color="auto"/>
        <w:right w:val="none" w:sz="0" w:space="0" w:color="auto"/>
      </w:divBdr>
    </w:div>
    <w:div w:id="817918279">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19806099">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23591482">
      <w:bodyDiv w:val="1"/>
      <w:marLeft w:val="0"/>
      <w:marRight w:val="0"/>
      <w:marTop w:val="0"/>
      <w:marBottom w:val="0"/>
      <w:divBdr>
        <w:top w:val="none" w:sz="0" w:space="0" w:color="auto"/>
        <w:left w:val="none" w:sz="0" w:space="0" w:color="auto"/>
        <w:bottom w:val="none" w:sz="0" w:space="0" w:color="auto"/>
        <w:right w:val="none" w:sz="0" w:space="0" w:color="auto"/>
      </w:divBdr>
    </w:div>
    <w:div w:id="823813231">
      <w:bodyDiv w:val="1"/>
      <w:marLeft w:val="0"/>
      <w:marRight w:val="0"/>
      <w:marTop w:val="0"/>
      <w:marBottom w:val="0"/>
      <w:divBdr>
        <w:top w:val="none" w:sz="0" w:space="0" w:color="auto"/>
        <w:left w:val="none" w:sz="0" w:space="0" w:color="auto"/>
        <w:bottom w:val="none" w:sz="0" w:space="0" w:color="auto"/>
        <w:right w:val="none" w:sz="0" w:space="0" w:color="auto"/>
      </w:divBdr>
    </w:div>
    <w:div w:id="824666493">
      <w:bodyDiv w:val="1"/>
      <w:marLeft w:val="0"/>
      <w:marRight w:val="0"/>
      <w:marTop w:val="0"/>
      <w:marBottom w:val="0"/>
      <w:divBdr>
        <w:top w:val="none" w:sz="0" w:space="0" w:color="auto"/>
        <w:left w:val="none" w:sz="0" w:space="0" w:color="auto"/>
        <w:bottom w:val="none" w:sz="0" w:space="0" w:color="auto"/>
        <w:right w:val="none" w:sz="0" w:space="0" w:color="auto"/>
      </w:divBdr>
    </w:div>
    <w:div w:id="826437936">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39127278">
      <w:bodyDiv w:val="1"/>
      <w:marLeft w:val="0"/>
      <w:marRight w:val="0"/>
      <w:marTop w:val="0"/>
      <w:marBottom w:val="0"/>
      <w:divBdr>
        <w:top w:val="none" w:sz="0" w:space="0" w:color="auto"/>
        <w:left w:val="none" w:sz="0" w:space="0" w:color="auto"/>
        <w:bottom w:val="none" w:sz="0" w:space="0" w:color="auto"/>
        <w:right w:val="none" w:sz="0" w:space="0" w:color="auto"/>
      </w:divBdr>
    </w:div>
    <w:div w:id="843473023">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45021477">
      <w:bodyDiv w:val="1"/>
      <w:marLeft w:val="0"/>
      <w:marRight w:val="0"/>
      <w:marTop w:val="0"/>
      <w:marBottom w:val="0"/>
      <w:divBdr>
        <w:top w:val="none" w:sz="0" w:space="0" w:color="auto"/>
        <w:left w:val="none" w:sz="0" w:space="0" w:color="auto"/>
        <w:bottom w:val="none" w:sz="0" w:space="0" w:color="auto"/>
        <w:right w:val="none" w:sz="0" w:space="0" w:color="auto"/>
      </w:divBdr>
    </w:div>
    <w:div w:id="846673360">
      <w:bodyDiv w:val="1"/>
      <w:marLeft w:val="0"/>
      <w:marRight w:val="0"/>
      <w:marTop w:val="0"/>
      <w:marBottom w:val="0"/>
      <w:divBdr>
        <w:top w:val="none" w:sz="0" w:space="0" w:color="auto"/>
        <w:left w:val="none" w:sz="0" w:space="0" w:color="auto"/>
        <w:bottom w:val="none" w:sz="0" w:space="0" w:color="auto"/>
        <w:right w:val="none" w:sz="0" w:space="0" w:color="auto"/>
      </w:divBdr>
    </w:div>
    <w:div w:id="847646176">
      <w:bodyDiv w:val="1"/>
      <w:marLeft w:val="0"/>
      <w:marRight w:val="0"/>
      <w:marTop w:val="0"/>
      <w:marBottom w:val="0"/>
      <w:divBdr>
        <w:top w:val="none" w:sz="0" w:space="0" w:color="auto"/>
        <w:left w:val="none" w:sz="0" w:space="0" w:color="auto"/>
        <w:bottom w:val="none" w:sz="0" w:space="0" w:color="auto"/>
        <w:right w:val="none" w:sz="0" w:space="0" w:color="auto"/>
      </w:divBdr>
    </w:div>
    <w:div w:id="847911563">
      <w:bodyDiv w:val="1"/>
      <w:marLeft w:val="0"/>
      <w:marRight w:val="0"/>
      <w:marTop w:val="0"/>
      <w:marBottom w:val="0"/>
      <w:divBdr>
        <w:top w:val="none" w:sz="0" w:space="0" w:color="auto"/>
        <w:left w:val="none" w:sz="0" w:space="0" w:color="auto"/>
        <w:bottom w:val="none" w:sz="0" w:space="0" w:color="auto"/>
        <w:right w:val="none" w:sz="0" w:space="0" w:color="auto"/>
      </w:divBdr>
    </w:div>
    <w:div w:id="847914242">
      <w:bodyDiv w:val="1"/>
      <w:marLeft w:val="0"/>
      <w:marRight w:val="0"/>
      <w:marTop w:val="0"/>
      <w:marBottom w:val="0"/>
      <w:divBdr>
        <w:top w:val="none" w:sz="0" w:space="0" w:color="auto"/>
        <w:left w:val="none" w:sz="0" w:space="0" w:color="auto"/>
        <w:bottom w:val="none" w:sz="0" w:space="0" w:color="auto"/>
        <w:right w:val="none" w:sz="0" w:space="0" w:color="auto"/>
      </w:divBdr>
    </w:div>
    <w:div w:id="848715229">
      <w:bodyDiv w:val="1"/>
      <w:marLeft w:val="0"/>
      <w:marRight w:val="0"/>
      <w:marTop w:val="0"/>
      <w:marBottom w:val="0"/>
      <w:divBdr>
        <w:top w:val="none" w:sz="0" w:space="0" w:color="auto"/>
        <w:left w:val="none" w:sz="0" w:space="0" w:color="auto"/>
        <w:bottom w:val="none" w:sz="0" w:space="0" w:color="auto"/>
        <w:right w:val="none" w:sz="0" w:space="0" w:color="auto"/>
      </w:divBdr>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52690932">
      <w:bodyDiv w:val="1"/>
      <w:marLeft w:val="0"/>
      <w:marRight w:val="0"/>
      <w:marTop w:val="0"/>
      <w:marBottom w:val="0"/>
      <w:divBdr>
        <w:top w:val="none" w:sz="0" w:space="0" w:color="auto"/>
        <w:left w:val="none" w:sz="0" w:space="0" w:color="auto"/>
        <w:bottom w:val="none" w:sz="0" w:space="0" w:color="auto"/>
        <w:right w:val="none" w:sz="0" w:space="0" w:color="auto"/>
      </w:divBdr>
    </w:div>
    <w:div w:id="854001883">
      <w:bodyDiv w:val="1"/>
      <w:marLeft w:val="0"/>
      <w:marRight w:val="0"/>
      <w:marTop w:val="0"/>
      <w:marBottom w:val="0"/>
      <w:divBdr>
        <w:top w:val="none" w:sz="0" w:space="0" w:color="auto"/>
        <w:left w:val="none" w:sz="0" w:space="0" w:color="auto"/>
        <w:bottom w:val="none" w:sz="0" w:space="0" w:color="auto"/>
        <w:right w:val="none" w:sz="0" w:space="0" w:color="auto"/>
      </w:divBdr>
    </w:div>
    <w:div w:id="854224264">
      <w:bodyDiv w:val="1"/>
      <w:marLeft w:val="0"/>
      <w:marRight w:val="0"/>
      <w:marTop w:val="0"/>
      <w:marBottom w:val="0"/>
      <w:divBdr>
        <w:top w:val="none" w:sz="0" w:space="0" w:color="auto"/>
        <w:left w:val="none" w:sz="0" w:space="0" w:color="auto"/>
        <w:bottom w:val="none" w:sz="0" w:space="0" w:color="auto"/>
        <w:right w:val="none" w:sz="0" w:space="0" w:color="auto"/>
      </w:divBdr>
    </w:div>
    <w:div w:id="855966104">
      <w:bodyDiv w:val="1"/>
      <w:marLeft w:val="0"/>
      <w:marRight w:val="0"/>
      <w:marTop w:val="0"/>
      <w:marBottom w:val="0"/>
      <w:divBdr>
        <w:top w:val="none" w:sz="0" w:space="0" w:color="auto"/>
        <w:left w:val="none" w:sz="0" w:space="0" w:color="auto"/>
        <w:bottom w:val="none" w:sz="0" w:space="0" w:color="auto"/>
        <w:right w:val="none" w:sz="0" w:space="0" w:color="auto"/>
      </w:divBdr>
    </w:div>
    <w:div w:id="859320709">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66479410">
      <w:bodyDiv w:val="1"/>
      <w:marLeft w:val="0"/>
      <w:marRight w:val="0"/>
      <w:marTop w:val="0"/>
      <w:marBottom w:val="0"/>
      <w:divBdr>
        <w:top w:val="none" w:sz="0" w:space="0" w:color="auto"/>
        <w:left w:val="none" w:sz="0" w:space="0" w:color="auto"/>
        <w:bottom w:val="none" w:sz="0" w:space="0" w:color="auto"/>
        <w:right w:val="none" w:sz="0" w:space="0" w:color="auto"/>
      </w:divBdr>
    </w:div>
    <w:div w:id="866913703">
      <w:bodyDiv w:val="1"/>
      <w:marLeft w:val="0"/>
      <w:marRight w:val="0"/>
      <w:marTop w:val="0"/>
      <w:marBottom w:val="0"/>
      <w:divBdr>
        <w:top w:val="none" w:sz="0" w:space="0" w:color="auto"/>
        <w:left w:val="none" w:sz="0" w:space="0" w:color="auto"/>
        <w:bottom w:val="none" w:sz="0" w:space="0" w:color="auto"/>
        <w:right w:val="none" w:sz="0" w:space="0" w:color="auto"/>
      </w:divBdr>
    </w:div>
    <w:div w:id="869534160">
      <w:bodyDiv w:val="1"/>
      <w:marLeft w:val="0"/>
      <w:marRight w:val="0"/>
      <w:marTop w:val="0"/>
      <w:marBottom w:val="0"/>
      <w:divBdr>
        <w:top w:val="none" w:sz="0" w:space="0" w:color="auto"/>
        <w:left w:val="none" w:sz="0" w:space="0" w:color="auto"/>
        <w:bottom w:val="none" w:sz="0" w:space="0" w:color="auto"/>
        <w:right w:val="none" w:sz="0" w:space="0" w:color="auto"/>
      </w:divBdr>
    </w:div>
    <w:div w:id="871574724">
      <w:bodyDiv w:val="1"/>
      <w:marLeft w:val="0"/>
      <w:marRight w:val="0"/>
      <w:marTop w:val="0"/>
      <w:marBottom w:val="0"/>
      <w:divBdr>
        <w:top w:val="none" w:sz="0" w:space="0" w:color="auto"/>
        <w:left w:val="none" w:sz="0" w:space="0" w:color="auto"/>
        <w:bottom w:val="none" w:sz="0" w:space="0" w:color="auto"/>
        <w:right w:val="none" w:sz="0" w:space="0" w:color="auto"/>
      </w:divBdr>
    </w:div>
    <w:div w:id="872183479">
      <w:bodyDiv w:val="1"/>
      <w:marLeft w:val="0"/>
      <w:marRight w:val="0"/>
      <w:marTop w:val="0"/>
      <w:marBottom w:val="0"/>
      <w:divBdr>
        <w:top w:val="none" w:sz="0" w:space="0" w:color="auto"/>
        <w:left w:val="none" w:sz="0" w:space="0" w:color="auto"/>
        <w:bottom w:val="none" w:sz="0" w:space="0" w:color="auto"/>
        <w:right w:val="none" w:sz="0" w:space="0" w:color="auto"/>
      </w:divBdr>
    </w:div>
    <w:div w:id="872574864">
      <w:bodyDiv w:val="1"/>
      <w:marLeft w:val="0"/>
      <w:marRight w:val="0"/>
      <w:marTop w:val="0"/>
      <w:marBottom w:val="0"/>
      <w:divBdr>
        <w:top w:val="none" w:sz="0" w:space="0" w:color="auto"/>
        <w:left w:val="none" w:sz="0" w:space="0" w:color="auto"/>
        <w:bottom w:val="none" w:sz="0" w:space="0" w:color="auto"/>
        <w:right w:val="none" w:sz="0" w:space="0" w:color="auto"/>
      </w:divBdr>
    </w:div>
    <w:div w:id="876048270">
      <w:bodyDiv w:val="1"/>
      <w:marLeft w:val="0"/>
      <w:marRight w:val="0"/>
      <w:marTop w:val="0"/>
      <w:marBottom w:val="0"/>
      <w:divBdr>
        <w:top w:val="none" w:sz="0" w:space="0" w:color="auto"/>
        <w:left w:val="none" w:sz="0" w:space="0" w:color="auto"/>
        <w:bottom w:val="none" w:sz="0" w:space="0" w:color="auto"/>
        <w:right w:val="none" w:sz="0" w:space="0" w:color="auto"/>
      </w:divBdr>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879394144">
      <w:bodyDiv w:val="1"/>
      <w:marLeft w:val="0"/>
      <w:marRight w:val="0"/>
      <w:marTop w:val="0"/>
      <w:marBottom w:val="0"/>
      <w:divBdr>
        <w:top w:val="none" w:sz="0" w:space="0" w:color="auto"/>
        <w:left w:val="none" w:sz="0" w:space="0" w:color="auto"/>
        <w:bottom w:val="none" w:sz="0" w:space="0" w:color="auto"/>
        <w:right w:val="none" w:sz="0" w:space="0" w:color="auto"/>
      </w:divBdr>
    </w:div>
    <w:div w:id="879828418">
      <w:bodyDiv w:val="1"/>
      <w:marLeft w:val="0"/>
      <w:marRight w:val="0"/>
      <w:marTop w:val="0"/>
      <w:marBottom w:val="0"/>
      <w:divBdr>
        <w:top w:val="none" w:sz="0" w:space="0" w:color="auto"/>
        <w:left w:val="none" w:sz="0" w:space="0" w:color="auto"/>
        <w:bottom w:val="none" w:sz="0" w:space="0" w:color="auto"/>
        <w:right w:val="none" w:sz="0" w:space="0" w:color="auto"/>
      </w:divBdr>
    </w:div>
    <w:div w:id="879971390">
      <w:bodyDiv w:val="1"/>
      <w:marLeft w:val="0"/>
      <w:marRight w:val="0"/>
      <w:marTop w:val="0"/>
      <w:marBottom w:val="0"/>
      <w:divBdr>
        <w:top w:val="none" w:sz="0" w:space="0" w:color="auto"/>
        <w:left w:val="none" w:sz="0" w:space="0" w:color="auto"/>
        <w:bottom w:val="none" w:sz="0" w:space="0" w:color="auto"/>
        <w:right w:val="none" w:sz="0" w:space="0" w:color="auto"/>
      </w:divBdr>
    </w:div>
    <w:div w:id="881289890">
      <w:bodyDiv w:val="1"/>
      <w:marLeft w:val="0"/>
      <w:marRight w:val="0"/>
      <w:marTop w:val="0"/>
      <w:marBottom w:val="0"/>
      <w:divBdr>
        <w:top w:val="none" w:sz="0" w:space="0" w:color="auto"/>
        <w:left w:val="none" w:sz="0" w:space="0" w:color="auto"/>
        <w:bottom w:val="none" w:sz="0" w:space="0" w:color="auto"/>
        <w:right w:val="none" w:sz="0" w:space="0" w:color="auto"/>
      </w:divBdr>
    </w:div>
    <w:div w:id="883642488">
      <w:bodyDiv w:val="1"/>
      <w:marLeft w:val="0"/>
      <w:marRight w:val="0"/>
      <w:marTop w:val="0"/>
      <w:marBottom w:val="0"/>
      <w:divBdr>
        <w:top w:val="none" w:sz="0" w:space="0" w:color="auto"/>
        <w:left w:val="none" w:sz="0" w:space="0" w:color="auto"/>
        <w:bottom w:val="none" w:sz="0" w:space="0" w:color="auto"/>
        <w:right w:val="none" w:sz="0" w:space="0" w:color="auto"/>
      </w:divBdr>
    </w:div>
    <w:div w:id="884292019">
      <w:bodyDiv w:val="1"/>
      <w:marLeft w:val="0"/>
      <w:marRight w:val="0"/>
      <w:marTop w:val="0"/>
      <w:marBottom w:val="0"/>
      <w:divBdr>
        <w:top w:val="none" w:sz="0" w:space="0" w:color="auto"/>
        <w:left w:val="none" w:sz="0" w:space="0" w:color="auto"/>
        <w:bottom w:val="none" w:sz="0" w:space="0" w:color="auto"/>
        <w:right w:val="none" w:sz="0" w:space="0" w:color="auto"/>
      </w:divBdr>
    </w:div>
    <w:div w:id="888613757">
      <w:bodyDiv w:val="1"/>
      <w:marLeft w:val="0"/>
      <w:marRight w:val="0"/>
      <w:marTop w:val="0"/>
      <w:marBottom w:val="0"/>
      <w:divBdr>
        <w:top w:val="none" w:sz="0" w:space="0" w:color="auto"/>
        <w:left w:val="none" w:sz="0" w:space="0" w:color="auto"/>
        <w:bottom w:val="none" w:sz="0" w:space="0" w:color="auto"/>
        <w:right w:val="none" w:sz="0" w:space="0" w:color="auto"/>
      </w:divBdr>
    </w:div>
    <w:div w:id="888996112">
      <w:bodyDiv w:val="1"/>
      <w:marLeft w:val="0"/>
      <w:marRight w:val="0"/>
      <w:marTop w:val="0"/>
      <w:marBottom w:val="0"/>
      <w:divBdr>
        <w:top w:val="none" w:sz="0" w:space="0" w:color="auto"/>
        <w:left w:val="none" w:sz="0" w:space="0" w:color="auto"/>
        <w:bottom w:val="none" w:sz="0" w:space="0" w:color="auto"/>
        <w:right w:val="none" w:sz="0" w:space="0" w:color="auto"/>
      </w:divBdr>
    </w:div>
    <w:div w:id="892038569">
      <w:bodyDiv w:val="1"/>
      <w:marLeft w:val="0"/>
      <w:marRight w:val="0"/>
      <w:marTop w:val="0"/>
      <w:marBottom w:val="0"/>
      <w:divBdr>
        <w:top w:val="none" w:sz="0" w:space="0" w:color="auto"/>
        <w:left w:val="none" w:sz="0" w:space="0" w:color="auto"/>
        <w:bottom w:val="none" w:sz="0" w:space="0" w:color="auto"/>
        <w:right w:val="none" w:sz="0" w:space="0" w:color="auto"/>
      </w:divBdr>
    </w:div>
    <w:div w:id="893925093">
      <w:bodyDiv w:val="1"/>
      <w:marLeft w:val="0"/>
      <w:marRight w:val="0"/>
      <w:marTop w:val="0"/>
      <w:marBottom w:val="0"/>
      <w:divBdr>
        <w:top w:val="none" w:sz="0" w:space="0" w:color="auto"/>
        <w:left w:val="none" w:sz="0" w:space="0" w:color="auto"/>
        <w:bottom w:val="none" w:sz="0" w:space="0" w:color="auto"/>
        <w:right w:val="none" w:sz="0" w:space="0" w:color="auto"/>
      </w:divBdr>
    </w:div>
    <w:div w:id="896865373">
      <w:bodyDiv w:val="1"/>
      <w:marLeft w:val="0"/>
      <w:marRight w:val="0"/>
      <w:marTop w:val="0"/>
      <w:marBottom w:val="0"/>
      <w:divBdr>
        <w:top w:val="none" w:sz="0" w:space="0" w:color="auto"/>
        <w:left w:val="none" w:sz="0" w:space="0" w:color="auto"/>
        <w:bottom w:val="none" w:sz="0" w:space="0" w:color="auto"/>
        <w:right w:val="none" w:sz="0" w:space="0" w:color="auto"/>
      </w:divBdr>
    </w:div>
    <w:div w:id="898368719">
      <w:bodyDiv w:val="1"/>
      <w:marLeft w:val="0"/>
      <w:marRight w:val="0"/>
      <w:marTop w:val="0"/>
      <w:marBottom w:val="0"/>
      <w:divBdr>
        <w:top w:val="none" w:sz="0" w:space="0" w:color="auto"/>
        <w:left w:val="none" w:sz="0" w:space="0" w:color="auto"/>
        <w:bottom w:val="none" w:sz="0" w:space="0" w:color="auto"/>
        <w:right w:val="none" w:sz="0" w:space="0" w:color="auto"/>
      </w:divBdr>
    </w:div>
    <w:div w:id="899444148">
      <w:bodyDiv w:val="1"/>
      <w:marLeft w:val="0"/>
      <w:marRight w:val="0"/>
      <w:marTop w:val="0"/>
      <w:marBottom w:val="0"/>
      <w:divBdr>
        <w:top w:val="none" w:sz="0" w:space="0" w:color="auto"/>
        <w:left w:val="none" w:sz="0" w:space="0" w:color="auto"/>
        <w:bottom w:val="none" w:sz="0" w:space="0" w:color="auto"/>
        <w:right w:val="none" w:sz="0" w:space="0" w:color="auto"/>
      </w:divBdr>
    </w:div>
    <w:div w:id="900285823">
      <w:bodyDiv w:val="1"/>
      <w:marLeft w:val="0"/>
      <w:marRight w:val="0"/>
      <w:marTop w:val="0"/>
      <w:marBottom w:val="0"/>
      <w:divBdr>
        <w:top w:val="none" w:sz="0" w:space="0" w:color="auto"/>
        <w:left w:val="none" w:sz="0" w:space="0" w:color="auto"/>
        <w:bottom w:val="none" w:sz="0" w:space="0" w:color="auto"/>
        <w:right w:val="none" w:sz="0" w:space="0" w:color="auto"/>
      </w:divBdr>
    </w:div>
    <w:div w:id="901016142">
      <w:bodyDiv w:val="1"/>
      <w:marLeft w:val="0"/>
      <w:marRight w:val="0"/>
      <w:marTop w:val="0"/>
      <w:marBottom w:val="0"/>
      <w:divBdr>
        <w:top w:val="none" w:sz="0" w:space="0" w:color="auto"/>
        <w:left w:val="none" w:sz="0" w:space="0" w:color="auto"/>
        <w:bottom w:val="none" w:sz="0" w:space="0" w:color="auto"/>
        <w:right w:val="none" w:sz="0" w:space="0" w:color="auto"/>
      </w:divBdr>
    </w:div>
    <w:div w:id="901403803">
      <w:bodyDiv w:val="1"/>
      <w:marLeft w:val="0"/>
      <w:marRight w:val="0"/>
      <w:marTop w:val="0"/>
      <w:marBottom w:val="0"/>
      <w:divBdr>
        <w:top w:val="none" w:sz="0" w:space="0" w:color="auto"/>
        <w:left w:val="none" w:sz="0" w:space="0" w:color="auto"/>
        <w:bottom w:val="none" w:sz="0" w:space="0" w:color="auto"/>
        <w:right w:val="none" w:sz="0" w:space="0" w:color="auto"/>
      </w:divBdr>
    </w:div>
    <w:div w:id="902712453">
      <w:bodyDiv w:val="1"/>
      <w:marLeft w:val="0"/>
      <w:marRight w:val="0"/>
      <w:marTop w:val="0"/>
      <w:marBottom w:val="0"/>
      <w:divBdr>
        <w:top w:val="none" w:sz="0" w:space="0" w:color="auto"/>
        <w:left w:val="none" w:sz="0" w:space="0" w:color="auto"/>
        <w:bottom w:val="none" w:sz="0" w:space="0" w:color="auto"/>
        <w:right w:val="none" w:sz="0" w:space="0" w:color="auto"/>
      </w:divBdr>
    </w:div>
    <w:div w:id="903563242">
      <w:bodyDiv w:val="1"/>
      <w:marLeft w:val="0"/>
      <w:marRight w:val="0"/>
      <w:marTop w:val="0"/>
      <w:marBottom w:val="0"/>
      <w:divBdr>
        <w:top w:val="none" w:sz="0" w:space="0" w:color="auto"/>
        <w:left w:val="none" w:sz="0" w:space="0" w:color="auto"/>
        <w:bottom w:val="none" w:sz="0" w:space="0" w:color="auto"/>
        <w:right w:val="none" w:sz="0" w:space="0" w:color="auto"/>
      </w:divBdr>
    </w:div>
    <w:div w:id="903638324">
      <w:bodyDiv w:val="1"/>
      <w:marLeft w:val="0"/>
      <w:marRight w:val="0"/>
      <w:marTop w:val="0"/>
      <w:marBottom w:val="0"/>
      <w:divBdr>
        <w:top w:val="none" w:sz="0" w:space="0" w:color="auto"/>
        <w:left w:val="none" w:sz="0" w:space="0" w:color="auto"/>
        <w:bottom w:val="none" w:sz="0" w:space="0" w:color="auto"/>
        <w:right w:val="none" w:sz="0" w:space="0" w:color="auto"/>
      </w:divBdr>
    </w:div>
    <w:div w:id="904147500">
      <w:bodyDiv w:val="1"/>
      <w:marLeft w:val="0"/>
      <w:marRight w:val="0"/>
      <w:marTop w:val="0"/>
      <w:marBottom w:val="0"/>
      <w:divBdr>
        <w:top w:val="none" w:sz="0" w:space="0" w:color="auto"/>
        <w:left w:val="none" w:sz="0" w:space="0" w:color="auto"/>
        <w:bottom w:val="none" w:sz="0" w:space="0" w:color="auto"/>
        <w:right w:val="none" w:sz="0" w:space="0" w:color="auto"/>
      </w:divBdr>
    </w:div>
    <w:div w:id="904871701">
      <w:bodyDiv w:val="1"/>
      <w:marLeft w:val="0"/>
      <w:marRight w:val="0"/>
      <w:marTop w:val="0"/>
      <w:marBottom w:val="0"/>
      <w:divBdr>
        <w:top w:val="none" w:sz="0" w:space="0" w:color="auto"/>
        <w:left w:val="none" w:sz="0" w:space="0" w:color="auto"/>
        <w:bottom w:val="none" w:sz="0" w:space="0" w:color="auto"/>
        <w:right w:val="none" w:sz="0" w:space="0" w:color="auto"/>
      </w:divBdr>
    </w:div>
    <w:div w:id="905646232">
      <w:bodyDiv w:val="1"/>
      <w:marLeft w:val="0"/>
      <w:marRight w:val="0"/>
      <w:marTop w:val="0"/>
      <w:marBottom w:val="0"/>
      <w:divBdr>
        <w:top w:val="none" w:sz="0" w:space="0" w:color="auto"/>
        <w:left w:val="none" w:sz="0" w:space="0" w:color="auto"/>
        <w:bottom w:val="none" w:sz="0" w:space="0" w:color="auto"/>
        <w:right w:val="none" w:sz="0" w:space="0" w:color="auto"/>
      </w:divBdr>
    </w:div>
    <w:div w:id="907882265">
      <w:bodyDiv w:val="1"/>
      <w:marLeft w:val="0"/>
      <w:marRight w:val="0"/>
      <w:marTop w:val="0"/>
      <w:marBottom w:val="0"/>
      <w:divBdr>
        <w:top w:val="none" w:sz="0" w:space="0" w:color="auto"/>
        <w:left w:val="none" w:sz="0" w:space="0" w:color="auto"/>
        <w:bottom w:val="none" w:sz="0" w:space="0" w:color="auto"/>
        <w:right w:val="none" w:sz="0" w:space="0" w:color="auto"/>
      </w:divBdr>
    </w:div>
    <w:div w:id="914824756">
      <w:bodyDiv w:val="1"/>
      <w:marLeft w:val="0"/>
      <w:marRight w:val="0"/>
      <w:marTop w:val="0"/>
      <w:marBottom w:val="0"/>
      <w:divBdr>
        <w:top w:val="none" w:sz="0" w:space="0" w:color="auto"/>
        <w:left w:val="none" w:sz="0" w:space="0" w:color="auto"/>
        <w:bottom w:val="none" w:sz="0" w:space="0" w:color="auto"/>
        <w:right w:val="none" w:sz="0" w:space="0" w:color="auto"/>
      </w:divBdr>
    </w:div>
    <w:div w:id="917717254">
      <w:bodyDiv w:val="1"/>
      <w:marLeft w:val="0"/>
      <w:marRight w:val="0"/>
      <w:marTop w:val="0"/>
      <w:marBottom w:val="0"/>
      <w:divBdr>
        <w:top w:val="none" w:sz="0" w:space="0" w:color="auto"/>
        <w:left w:val="none" w:sz="0" w:space="0" w:color="auto"/>
        <w:bottom w:val="none" w:sz="0" w:space="0" w:color="auto"/>
        <w:right w:val="none" w:sz="0" w:space="0" w:color="auto"/>
      </w:divBdr>
    </w:div>
    <w:div w:id="918363233">
      <w:bodyDiv w:val="1"/>
      <w:marLeft w:val="0"/>
      <w:marRight w:val="0"/>
      <w:marTop w:val="0"/>
      <w:marBottom w:val="0"/>
      <w:divBdr>
        <w:top w:val="none" w:sz="0" w:space="0" w:color="auto"/>
        <w:left w:val="none" w:sz="0" w:space="0" w:color="auto"/>
        <w:bottom w:val="none" w:sz="0" w:space="0" w:color="auto"/>
        <w:right w:val="none" w:sz="0" w:space="0" w:color="auto"/>
      </w:divBdr>
    </w:div>
    <w:div w:id="919945136">
      <w:bodyDiv w:val="1"/>
      <w:marLeft w:val="0"/>
      <w:marRight w:val="0"/>
      <w:marTop w:val="0"/>
      <w:marBottom w:val="0"/>
      <w:divBdr>
        <w:top w:val="none" w:sz="0" w:space="0" w:color="auto"/>
        <w:left w:val="none" w:sz="0" w:space="0" w:color="auto"/>
        <w:bottom w:val="none" w:sz="0" w:space="0" w:color="auto"/>
        <w:right w:val="none" w:sz="0" w:space="0" w:color="auto"/>
      </w:divBdr>
    </w:div>
    <w:div w:id="920065398">
      <w:bodyDiv w:val="1"/>
      <w:marLeft w:val="0"/>
      <w:marRight w:val="0"/>
      <w:marTop w:val="0"/>
      <w:marBottom w:val="0"/>
      <w:divBdr>
        <w:top w:val="none" w:sz="0" w:space="0" w:color="auto"/>
        <w:left w:val="none" w:sz="0" w:space="0" w:color="auto"/>
        <w:bottom w:val="none" w:sz="0" w:space="0" w:color="auto"/>
        <w:right w:val="none" w:sz="0" w:space="0" w:color="auto"/>
      </w:divBdr>
    </w:div>
    <w:div w:id="921991504">
      <w:bodyDiv w:val="1"/>
      <w:marLeft w:val="0"/>
      <w:marRight w:val="0"/>
      <w:marTop w:val="0"/>
      <w:marBottom w:val="0"/>
      <w:divBdr>
        <w:top w:val="none" w:sz="0" w:space="0" w:color="auto"/>
        <w:left w:val="none" w:sz="0" w:space="0" w:color="auto"/>
        <w:bottom w:val="none" w:sz="0" w:space="0" w:color="auto"/>
        <w:right w:val="none" w:sz="0" w:space="0" w:color="auto"/>
      </w:divBdr>
    </w:div>
    <w:div w:id="923344557">
      <w:bodyDiv w:val="1"/>
      <w:marLeft w:val="0"/>
      <w:marRight w:val="0"/>
      <w:marTop w:val="0"/>
      <w:marBottom w:val="0"/>
      <w:divBdr>
        <w:top w:val="none" w:sz="0" w:space="0" w:color="auto"/>
        <w:left w:val="none" w:sz="0" w:space="0" w:color="auto"/>
        <w:bottom w:val="none" w:sz="0" w:space="0" w:color="auto"/>
        <w:right w:val="none" w:sz="0" w:space="0" w:color="auto"/>
      </w:divBdr>
    </w:div>
    <w:div w:id="923950691">
      <w:bodyDiv w:val="1"/>
      <w:marLeft w:val="0"/>
      <w:marRight w:val="0"/>
      <w:marTop w:val="0"/>
      <w:marBottom w:val="0"/>
      <w:divBdr>
        <w:top w:val="none" w:sz="0" w:space="0" w:color="auto"/>
        <w:left w:val="none" w:sz="0" w:space="0" w:color="auto"/>
        <w:bottom w:val="none" w:sz="0" w:space="0" w:color="auto"/>
        <w:right w:val="none" w:sz="0" w:space="0" w:color="auto"/>
      </w:divBdr>
    </w:div>
    <w:div w:id="924192268">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26037247">
      <w:bodyDiv w:val="1"/>
      <w:marLeft w:val="0"/>
      <w:marRight w:val="0"/>
      <w:marTop w:val="0"/>
      <w:marBottom w:val="0"/>
      <w:divBdr>
        <w:top w:val="none" w:sz="0" w:space="0" w:color="auto"/>
        <w:left w:val="none" w:sz="0" w:space="0" w:color="auto"/>
        <w:bottom w:val="none" w:sz="0" w:space="0" w:color="auto"/>
        <w:right w:val="none" w:sz="0" w:space="0" w:color="auto"/>
      </w:divBdr>
    </w:div>
    <w:div w:id="926117664">
      <w:bodyDiv w:val="1"/>
      <w:marLeft w:val="0"/>
      <w:marRight w:val="0"/>
      <w:marTop w:val="0"/>
      <w:marBottom w:val="0"/>
      <w:divBdr>
        <w:top w:val="none" w:sz="0" w:space="0" w:color="auto"/>
        <w:left w:val="none" w:sz="0" w:space="0" w:color="auto"/>
        <w:bottom w:val="none" w:sz="0" w:space="0" w:color="auto"/>
        <w:right w:val="none" w:sz="0" w:space="0" w:color="auto"/>
      </w:divBdr>
    </w:div>
    <w:div w:id="927688642">
      <w:bodyDiv w:val="1"/>
      <w:marLeft w:val="0"/>
      <w:marRight w:val="0"/>
      <w:marTop w:val="0"/>
      <w:marBottom w:val="0"/>
      <w:divBdr>
        <w:top w:val="none" w:sz="0" w:space="0" w:color="auto"/>
        <w:left w:val="none" w:sz="0" w:space="0" w:color="auto"/>
        <w:bottom w:val="none" w:sz="0" w:space="0" w:color="auto"/>
        <w:right w:val="none" w:sz="0" w:space="0" w:color="auto"/>
      </w:divBdr>
    </w:div>
    <w:div w:id="929967473">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32208330">
      <w:bodyDiv w:val="1"/>
      <w:marLeft w:val="0"/>
      <w:marRight w:val="0"/>
      <w:marTop w:val="0"/>
      <w:marBottom w:val="0"/>
      <w:divBdr>
        <w:top w:val="none" w:sz="0" w:space="0" w:color="auto"/>
        <w:left w:val="none" w:sz="0" w:space="0" w:color="auto"/>
        <w:bottom w:val="none" w:sz="0" w:space="0" w:color="auto"/>
        <w:right w:val="none" w:sz="0" w:space="0" w:color="auto"/>
      </w:divBdr>
    </w:div>
    <w:div w:id="936446703">
      <w:bodyDiv w:val="1"/>
      <w:marLeft w:val="0"/>
      <w:marRight w:val="0"/>
      <w:marTop w:val="0"/>
      <w:marBottom w:val="0"/>
      <w:divBdr>
        <w:top w:val="none" w:sz="0" w:space="0" w:color="auto"/>
        <w:left w:val="none" w:sz="0" w:space="0" w:color="auto"/>
        <w:bottom w:val="none" w:sz="0" w:space="0" w:color="auto"/>
        <w:right w:val="none" w:sz="0" w:space="0" w:color="auto"/>
      </w:divBdr>
    </w:div>
    <w:div w:id="937325108">
      <w:bodyDiv w:val="1"/>
      <w:marLeft w:val="0"/>
      <w:marRight w:val="0"/>
      <w:marTop w:val="0"/>
      <w:marBottom w:val="0"/>
      <w:divBdr>
        <w:top w:val="none" w:sz="0" w:space="0" w:color="auto"/>
        <w:left w:val="none" w:sz="0" w:space="0" w:color="auto"/>
        <w:bottom w:val="none" w:sz="0" w:space="0" w:color="auto"/>
        <w:right w:val="none" w:sz="0" w:space="0" w:color="auto"/>
      </w:divBdr>
    </w:div>
    <w:div w:id="938224323">
      <w:bodyDiv w:val="1"/>
      <w:marLeft w:val="0"/>
      <w:marRight w:val="0"/>
      <w:marTop w:val="0"/>
      <w:marBottom w:val="0"/>
      <w:divBdr>
        <w:top w:val="none" w:sz="0" w:space="0" w:color="auto"/>
        <w:left w:val="none" w:sz="0" w:space="0" w:color="auto"/>
        <w:bottom w:val="none" w:sz="0" w:space="0" w:color="auto"/>
        <w:right w:val="none" w:sz="0" w:space="0" w:color="auto"/>
      </w:divBdr>
    </w:div>
    <w:div w:id="939488294">
      <w:bodyDiv w:val="1"/>
      <w:marLeft w:val="0"/>
      <w:marRight w:val="0"/>
      <w:marTop w:val="0"/>
      <w:marBottom w:val="0"/>
      <w:divBdr>
        <w:top w:val="none" w:sz="0" w:space="0" w:color="auto"/>
        <w:left w:val="none" w:sz="0" w:space="0" w:color="auto"/>
        <w:bottom w:val="none" w:sz="0" w:space="0" w:color="auto"/>
        <w:right w:val="none" w:sz="0" w:space="0" w:color="auto"/>
      </w:divBdr>
    </w:div>
    <w:div w:id="940337957">
      <w:bodyDiv w:val="1"/>
      <w:marLeft w:val="0"/>
      <w:marRight w:val="0"/>
      <w:marTop w:val="0"/>
      <w:marBottom w:val="0"/>
      <w:divBdr>
        <w:top w:val="none" w:sz="0" w:space="0" w:color="auto"/>
        <w:left w:val="none" w:sz="0" w:space="0" w:color="auto"/>
        <w:bottom w:val="none" w:sz="0" w:space="0" w:color="auto"/>
        <w:right w:val="none" w:sz="0" w:space="0" w:color="auto"/>
      </w:divBdr>
    </w:div>
    <w:div w:id="943850470">
      <w:bodyDiv w:val="1"/>
      <w:marLeft w:val="0"/>
      <w:marRight w:val="0"/>
      <w:marTop w:val="0"/>
      <w:marBottom w:val="0"/>
      <w:divBdr>
        <w:top w:val="none" w:sz="0" w:space="0" w:color="auto"/>
        <w:left w:val="none" w:sz="0" w:space="0" w:color="auto"/>
        <w:bottom w:val="none" w:sz="0" w:space="0" w:color="auto"/>
        <w:right w:val="none" w:sz="0" w:space="0" w:color="auto"/>
      </w:divBdr>
    </w:div>
    <w:div w:id="946692511">
      <w:bodyDiv w:val="1"/>
      <w:marLeft w:val="0"/>
      <w:marRight w:val="0"/>
      <w:marTop w:val="0"/>
      <w:marBottom w:val="0"/>
      <w:divBdr>
        <w:top w:val="none" w:sz="0" w:space="0" w:color="auto"/>
        <w:left w:val="none" w:sz="0" w:space="0" w:color="auto"/>
        <w:bottom w:val="none" w:sz="0" w:space="0" w:color="auto"/>
        <w:right w:val="none" w:sz="0" w:space="0" w:color="auto"/>
      </w:divBdr>
    </w:div>
    <w:div w:id="948852908">
      <w:bodyDiv w:val="1"/>
      <w:marLeft w:val="0"/>
      <w:marRight w:val="0"/>
      <w:marTop w:val="0"/>
      <w:marBottom w:val="0"/>
      <w:divBdr>
        <w:top w:val="none" w:sz="0" w:space="0" w:color="auto"/>
        <w:left w:val="none" w:sz="0" w:space="0" w:color="auto"/>
        <w:bottom w:val="none" w:sz="0" w:space="0" w:color="auto"/>
        <w:right w:val="none" w:sz="0" w:space="0" w:color="auto"/>
      </w:divBdr>
    </w:div>
    <w:div w:id="949554293">
      <w:bodyDiv w:val="1"/>
      <w:marLeft w:val="0"/>
      <w:marRight w:val="0"/>
      <w:marTop w:val="0"/>
      <w:marBottom w:val="0"/>
      <w:divBdr>
        <w:top w:val="none" w:sz="0" w:space="0" w:color="auto"/>
        <w:left w:val="none" w:sz="0" w:space="0" w:color="auto"/>
        <w:bottom w:val="none" w:sz="0" w:space="0" w:color="auto"/>
        <w:right w:val="none" w:sz="0" w:space="0" w:color="auto"/>
      </w:divBdr>
    </w:div>
    <w:div w:id="951597969">
      <w:bodyDiv w:val="1"/>
      <w:marLeft w:val="0"/>
      <w:marRight w:val="0"/>
      <w:marTop w:val="0"/>
      <w:marBottom w:val="0"/>
      <w:divBdr>
        <w:top w:val="none" w:sz="0" w:space="0" w:color="auto"/>
        <w:left w:val="none" w:sz="0" w:space="0" w:color="auto"/>
        <w:bottom w:val="none" w:sz="0" w:space="0" w:color="auto"/>
        <w:right w:val="none" w:sz="0" w:space="0" w:color="auto"/>
      </w:divBdr>
    </w:div>
    <w:div w:id="951714519">
      <w:bodyDiv w:val="1"/>
      <w:marLeft w:val="0"/>
      <w:marRight w:val="0"/>
      <w:marTop w:val="0"/>
      <w:marBottom w:val="0"/>
      <w:divBdr>
        <w:top w:val="none" w:sz="0" w:space="0" w:color="auto"/>
        <w:left w:val="none" w:sz="0" w:space="0" w:color="auto"/>
        <w:bottom w:val="none" w:sz="0" w:space="0" w:color="auto"/>
        <w:right w:val="none" w:sz="0" w:space="0" w:color="auto"/>
      </w:divBdr>
    </w:div>
    <w:div w:id="955336651">
      <w:bodyDiv w:val="1"/>
      <w:marLeft w:val="0"/>
      <w:marRight w:val="0"/>
      <w:marTop w:val="0"/>
      <w:marBottom w:val="0"/>
      <w:divBdr>
        <w:top w:val="none" w:sz="0" w:space="0" w:color="auto"/>
        <w:left w:val="none" w:sz="0" w:space="0" w:color="auto"/>
        <w:bottom w:val="none" w:sz="0" w:space="0" w:color="auto"/>
        <w:right w:val="none" w:sz="0" w:space="0" w:color="auto"/>
      </w:divBdr>
    </w:div>
    <w:div w:id="956642952">
      <w:bodyDiv w:val="1"/>
      <w:marLeft w:val="0"/>
      <w:marRight w:val="0"/>
      <w:marTop w:val="0"/>
      <w:marBottom w:val="0"/>
      <w:divBdr>
        <w:top w:val="none" w:sz="0" w:space="0" w:color="auto"/>
        <w:left w:val="none" w:sz="0" w:space="0" w:color="auto"/>
        <w:bottom w:val="none" w:sz="0" w:space="0" w:color="auto"/>
        <w:right w:val="none" w:sz="0" w:space="0" w:color="auto"/>
      </w:divBdr>
    </w:div>
    <w:div w:id="957566594">
      <w:bodyDiv w:val="1"/>
      <w:marLeft w:val="0"/>
      <w:marRight w:val="0"/>
      <w:marTop w:val="0"/>
      <w:marBottom w:val="0"/>
      <w:divBdr>
        <w:top w:val="none" w:sz="0" w:space="0" w:color="auto"/>
        <w:left w:val="none" w:sz="0" w:space="0" w:color="auto"/>
        <w:bottom w:val="none" w:sz="0" w:space="0" w:color="auto"/>
        <w:right w:val="none" w:sz="0" w:space="0" w:color="auto"/>
      </w:divBdr>
    </w:div>
    <w:div w:id="958877424">
      <w:bodyDiv w:val="1"/>
      <w:marLeft w:val="0"/>
      <w:marRight w:val="0"/>
      <w:marTop w:val="0"/>
      <w:marBottom w:val="0"/>
      <w:divBdr>
        <w:top w:val="none" w:sz="0" w:space="0" w:color="auto"/>
        <w:left w:val="none" w:sz="0" w:space="0" w:color="auto"/>
        <w:bottom w:val="none" w:sz="0" w:space="0" w:color="auto"/>
        <w:right w:val="none" w:sz="0" w:space="0" w:color="auto"/>
      </w:divBdr>
    </w:div>
    <w:div w:id="960379798">
      <w:bodyDiv w:val="1"/>
      <w:marLeft w:val="0"/>
      <w:marRight w:val="0"/>
      <w:marTop w:val="0"/>
      <w:marBottom w:val="0"/>
      <w:divBdr>
        <w:top w:val="none" w:sz="0" w:space="0" w:color="auto"/>
        <w:left w:val="none" w:sz="0" w:space="0" w:color="auto"/>
        <w:bottom w:val="none" w:sz="0" w:space="0" w:color="auto"/>
        <w:right w:val="none" w:sz="0" w:space="0" w:color="auto"/>
      </w:divBdr>
    </w:div>
    <w:div w:id="964968184">
      <w:bodyDiv w:val="1"/>
      <w:marLeft w:val="0"/>
      <w:marRight w:val="0"/>
      <w:marTop w:val="0"/>
      <w:marBottom w:val="0"/>
      <w:divBdr>
        <w:top w:val="none" w:sz="0" w:space="0" w:color="auto"/>
        <w:left w:val="none" w:sz="0" w:space="0" w:color="auto"/>
        <w:bottom w:val="none" w:sz="0" w:space="0" w:color="auto"/>
        <w:right w:val="none" w:sz="0" w:space="0" w:color="auto"/>
      </w:divBdr>
    </w:div>
    <w:div w:id="967852452">
      <w:bodyDiv w:val="1"/>
      <w:marLeft w:val="0"/>
      <w:marRight w:val="0"/>
      <w:marTop w:val="0"/>
      <w:marBottom w:val="0"/>
      <w:divBdr>
        <w:top w:val="none" w:sz="0" w:space="0" w:color="auto"/>
        <w:left w:val="none" w:sz="0" w:space="0" w:color="auto"/>
        <w:bottom w:val="none" w:sz="0" w:space="0" w:color="auto"/>
        <w:right w:val="none" w:sz="0" w:space="0" w:color="auto"/>
      </w:divBdr>
    </w:div>
    <w:div w:id="968048721">
      <w:bodyDiv w:val="1"/>
      <w:marLeft w:val="0"/>
      <w:marRight w:val="0"/>
      <w:marTop w:val="0"/>
      <w:marBottom w:val="0"/>
      <w:divBdr>
        <w:top w:val="none" w:sz="0" w:space="0" w:color="auto"/>
        <w:left w:val="none" w:sz="0" w:space="0" w:color="auto"/>
        <w:bottom w:val="none" w:sz="0" w:space="0" w:color="auto"/>
        <w:right w:val="none" w:sz="0" w:space="0" w:color="auto"/>
      </w:divBdr>
    </w:div>
    <w:div w:id="969481454">
      <w:bodyDiv w:val="1"/>
      <w:marLeft w:val="0"/>
      <w:marRight w:val="0"/>
      <w:marTop w:val="0"/>
      <w:marBottom w:val="0"/>
      <w:divBdr>
        <w:top w:val="none" w:sz="0" w:space="0" w:color="auto"/>
        <w:left w:val="none" w:sz="0" w:space="0" w:color="auto"/>
        <w:bottom w:val="none" w:sz="0" w:space="0" w:color="auto"/>
        <w:right w:val="none" w:sz="0" w:space="0" w:color="auto"/>
      </w:divBdr>
    </w:div>
    <w:div w:id="970668987">
      <w:bodyDiv w:val="1"/>
      <w:marLeft w:val="0"/>
      <w:marRight w:val="0"/>
      <w:marTop w:val="0"/>
      <w:marBottom w:val="0"/>
      <w:divBdr>
        <w:top w:val="none" w:sz="0" w:space="0" w:color="auto"/>
        <w:left w:val="none" w:sz="0" w:space="0" w:color="auto"/>
        <w:bottom w:val="none" w:sz="0" w:space="0" w:color="auto"/>
        <w:right w:val="none" w:sz="0" w:space="0" w:color="auto"/>
      </w:divBdr>
    </w:div>
    <w:div w:id="972102574">
      <w:bodyDiv w:val="1"/>
      <w:marLeft w:val="0"/>
      <w:marRight w:val="0"/>
      <w:marTop w:val="0"/>
      <w:marBottom w:val="0"/>
      <w:divBdr>
        <w:top w:val="none" w:sz="0" w:space="0" w:color="auto"/>
        <w:left w:val="none" w:sz="0" w:space="0" w:color="auto"/>
        <w:bottom w:val="none" w:sz="0" w:space="0" w:color="auto"/>
        <w:right w:val="none" w:sz="0" w:space="0" w:color="auto"/>
      </w:divBdr>
    </w:div>
    <w:div w:id="972638281">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74218112">
      <w:bodyDiv w:val="1"/>
      <w:marLeft w:val="0"/>
      <w:marRight w:val="0"/>
      <w:marTop w:val="0"/>
      <w:marBottom w:val="0"/>
      <w:divBdr>
        <w:top w:val="none" w:sz="0" w:space="0" w:color="auto"/>
        <w:left w:val="none" w:sz="0" w:space="0" w:color="auto"/>
        <w:bottom w:val="none" w:sz="0" w:space="0" w:color="auto"/>
        <w:right w:val="none" w:sz="0" w:space="0" w:color="auto"/>
      </w:divBdr>
    </w:div>
    <w:div w:id="974602858">
      <w:bodyDiv w:val="1"/>
      <w:marLeft w:val="0"/>
      <w:marRight w:val="0"/>
      <w:marTop w:val="0"/>
      <w:marBottom w:val="0"/>
      <w:divBdr>
        <w:top w:val="none" w:sz="0" w:space="0" w:color="auto"/>
        <w:left w:val="none" w:sz="0" w:space="0" w:color="auto"/>
        <w:bottom w:val="none" w:sz="0" w:space="0" w:color="auto"/>
        <w:right w:val="none" w:sz="0" w:space="0" w:color="auto"/>
      </w:divBdr>
    </w:div>
    <w:div w:id="976034925">
      <w:bodyDiv w:val="1"/>
      <w:marLeft w:val="0"/>
      <w:marRight w:val="0"/>
      <w:marTop w:val="0"/>
      <w:marBottom w:val="0"/>
      <w:divBdr>
        <w:top w:val="none" w:sz="0" w:space="0" w:color="auto"/>
        <w:left w:val="none" w:sz="0" w:space="0" w:color="auto"/>
        <w:bottom w:val="none" w:sz="0" w:space="0" w:color="auto"/>
        <w:right w:val="none" w:sz="0" w:space="0" w:color="auto"/>
      </w:divBdr>
    </w:div>
    <w:div w:id="977150714">
      <w:bodyDiv w:val="1"/>
      <w:marLeft w:val="0"/>
      <w:marRight w:val="0"/>
      <w:marTop w:val="0"/>
      <w:marBottom w:val="0"/>
      <w:divBdr>
        <w:top w:val="none" w:sz="0" w:space="0" w:color="auto"/>
        <w:left w:val="none" w:sz="0" w:space="0" w:color="auto"/>
        <w:bottom w:val="none" w:sz="0" w:space="0" w:color="auto"/>
        <w:right w:val="none" w:sz="0" w:space="0" w:color="auto"/>
      </w:divBdr>
    </w:div>
    <w:div w:id="978343462">
      <w:bodyDiv w:val="1"/>
      <w:marLeft w:val="0"/>
      <w:marRight w:val="0"/>
      <w:marTop w:val="0"/>
      <w:marBottom w:val="0"/>
      <w:divBdr>
        <w:top w:val="none" w:sz="0" w:space="0" w:color="auto"/>
        <w:left w:val="none" w:sz="0" w:space="0" w:color="auto"/>
        <w:bottom w:val="none" w:sz="0" w:space="0" w:color="auto"/>
        <w:right w:val="none" w:sz="0" w:space="0" w:color="auto"/>
      </w:divBdr>
    </w:div>
    <w:div w:id="982462300">
      <w:bodyDiv w:val="1"/>
      <w:marLeft w:val="0"/>
      <w:marRight w:val="0"/>
      <w:marTop w:val="0"/>
      <w:marBottom w:val="0"/>
      <w:divBdr>
        <w:top w:val="none" w:sz="0" w:space="0" w:color="auto"/>
        <w:left w:val="none" w:sz="0" w:space="0" w:color="auto"/>
        <w:bottom w:val="none" w:sz="0" w:space="0" w:color="auto"/>
        <w:right w:val="none" w:sz="0" w:space="0" w:color="auto"/>
      </w:divBdr>
    </w:div>
    <w:div w:id="982923882">
      <w:bodyDiv w:val="1"/>
      <w:marLeft w:val="0"/>
      <w:marRight w:val="0"/>
      <w:marTop w:val="0"/>
      <w:marBottom w:val="0"/>
      <w:divBdr>
        <w:top w:val="none" w:sz="0" w:space="0" w:color="auto"/>
        <w:left w:val="none" w:sz="0" w:space="0" w:color="auto"/>
        <w:bottom w:val="none" w:sz="0" w:space="0" w:color="auto"/>
        <w:right w:val="none" w:sz="0" w:space="0" w:color="auto"/>
      </w:divBdr>
    </w:div>
    <w:div w:id="987057871">
      <w:bodyDiv w:val="1"/>
      <w:marLeft w:val="0"/>
      <w:marRight w:val="0"/>
      <w:marTop w:val="0"/>
      <w:marBottom w:val="0"/>
      <w:divBdr>
        <w:top w:val="none" w:sz="0" w:space="0" w:color="auto"/>
        <w:left w:val="none" w:sz="0" w:space="0" w:color="auto"/>
        <w:bottom w:val="none" w:sz="0" w:space="0" w:color="auto"/>
        <w:right w:val="none" w:sz="0" w:space="0" w:color="auto"/>
      </w:divBdr>
    </w:div>
    <w:div w:id="990061568">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991641181">
      <w:bodyDiv w:val="1"/>
      <w:marLeft w:val="0"/>
      <w:marRight w:val="0"/>
      <w:marTop w:val="0"/>
      <w:marBottom w:val="0"/>
      <w:divBdr>
        <w:top w:val="none" w:sz="0" w:space="0" w:color="auto"/>
        <w:left w:val="none" w:sz="0" w:space="0" w:color="auto"/>
        <w:bottom w:val="none" w:sz="0" w:space="0" w:color="auto"/>
        <w:right w:val="none" w:sz="0" w:space="0" w:color="auto"/>
      </w:divBdr>
    </w:div>
    <w:div w:id="992172831">
      <w:bodyDiv w:val="1"/>
      <w:marLeft w:val="0"/>
      <w:marRight w:val="0"/>
      <w:marTop w:val="0"/>
      <w:marBottom w:val="0"/>
      <w:divBdr>
        <w:top w:val="none" w:sz="0" w:space="0" w:color="auto"/>
        <w:left w:val="none" w:sz="0" w:space="0" w:color="auto"/>
        <w:bottom w:val="none" w:sz="0" w:space="0" w:color="auto"/>
        <w:right w:val="none" w:sz="0" w:space="0" w:color="auto"/>
      </w:divBdr>
    </w:div>
    <w:div w:id="993754249">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01590727">
      <w:bodyDiv w:val="1"/>
      <w:marLeft w:val="0"/>
      <w:marRight w:val="0"/>
      <w:marTop w:val="0"/>
      <w:marBottom w:val="0"/>
      <w:divBdr>
        <w:top w:val="none" w:sz="0" w:space="0" w:color="auto"/>
        <w:left w:val="none" w:sz="0" w:space="0" w:color="auto"/>
        <w:bottom w:val="none" w:sz="0" w:space="0" w:color="auto"/>
        <w:right w:val="none" w:sz="0" w:space="0" w:color="auto"/>
      </w:divBdr>
    </w:div>
    <w:div w:id="1003581907">
      <w:bodyDiv w:val="1"/>
      <w:marLeft w:val="0"/>
      <w:marRight w:val="0"/>
      <w:marTop w:val="0"/>
      <w:marBottom w:val="0"/>
      <w:divBdr>
        <w:top w:val="none" w:sz="0" w:space="0" w:color="auto"/>
        <w:left w:val="none" w:sz="0" w:space="0" w:color="auto"/>
        <w:bottom w:val="none" w:sz="0" w:space="0" w:color="auto"/>
        <w:right w:val="none" w:sz="0" w:space="0" w:color="auto"/>
      </w:divBdr>
    </w:div>
    <w:div w:id="1006329209">
      <w:bodyDiv w:val="1"/>
      <w:marLeft w:val="0"/>
      <w:marRight w:val="0"/>
      <w:marTop w:val="0"/>
      <w:marBottom w:val="0"/>
      <w:divBdr>
        <w:top w:val="none" w:sz="0" w:space="0" w:color="auto"/>
        <w:left w:val="none" w:sz="0" w:space="0" w:color="auto"/>
        <w:bottom w:val="none" w:sz="0" w:space="0" w:color="auto"/>
        <w:right w:val="none" w:sz="0" w:space="0" w:color="auto"/>
      </w:divBdr>
    </w:div>
    <w:div w:id="1007944664">
      <w:bodyDiv w:val="1"/>
      <w:marLeft w:val="0"/>
      <w:marRight w:val="0"/>
      <w:marTop w:val="0"/>
      <w:marBottom w:val="0"/>
      <w:divBdr>
        <w:top w:val="none" w:sz="0" w:space="0" w:color="auto"/>
        <w:left w:val="none" w:sz="0" w:space="0" w:color="auto"/>
        <w:bottom w:val="none" w:sz="0" w:space="0" w:color="auto"/>
        <w:right w:val="none" w:sz="0" w:space="0" w:color="auto"/>
      </w:divBdr>
    </w:div>
    <w:div w:id="1008754806">
      <w:bodyDiv w:val="1"/>
      <w:marLeft w:val="0"/>
      <w:marRight w:val="0"/>
      <w:marTop w:val="0"/>
      <w:marBottom w:val="0"/>
      <w:divBdr>
        <w:top w:val="none" w:sz="0" w:space="0" w:color="auto"/>
        <w:left w:val="none" w:sz="0" w:space="0" w:color="auto"/>
        <w:bottom w:val="none" w:sz="0" w:space="0" w:color="auto"/>
        <w:right w:val="none" w:sz="0" w:space="0" w:color="auto"/>
      </w:divBdr>
    </w:div>
    <w:div w:id="1009522453">
      <w:bodyDiv w:val="1"/>
      <w:marLeft w:val="0"/>
      <w:marRight w:val="0"/>
      <w:marTop w:val="0"/>
      <w:marBottom w:val="0"/>
      <w:divBdr>
        <w:top w:val="none" w:sz="0" w:space="0" w:color="auto"/>
        <w:left w:val="none" w:sz="0" w:space="0" w:color="auto"/>
        <w:bottom w:val="none" w:sz="0" w:space="0" w:color="auto"/>
        <w:right w:val="none" w:sz="0" w:space="0" w:color="auto"/>
      </w:divBdr>
    </w:div>
    <w:div w:id="1009718472">
      <w:bodyDiv w:val="1"/>
      <w:marLeft w:val="0"/>
      <w:marRight w:val="0"/>
      <w:marTop w:val="0"/>
      <w:marBottom w:val="0"/>
      <w:divBdr>
        <w:top w:val="none" w:sz="0" w:space="0" w:color="auto"/>
        <w:left w:val="none" w:sz="0" w:space="0" w:color="auto"/>
        <w:bottom w:val="none" w:sz="0" w:space="0" w:color="auto"/>
        <w:right w:val="none" w:sz="0" w:space="0" w:color="auto"/>
      </w:divBdr>
    </w:div>
    <w:div w:id="1011102804">
      <w:bodyDiv w:val="1"/>
      <w:marLeft w:val="0"/>
      <w:marRight w:val="0"/>
      <w:marTop w:val="0"/>
      <w:marBottom w:val="0"/>
      <w:divBdr>
        <w:top w:val="none" w:sz="0" w:space="0" w:color="auto"/>
        <w:left w:val="none" w:sz="0" w:space="0" w:color="auto"/>
        <w:bottom w:val="none" w:sz="0" w:space="0" w:color="auto"/>
        <w:right w:val="none" w:sz="0" w:space="0" w:color="auto"/>
      </w:divBdr>
    </w:div>
    <w:div w:id="1011298940">
      <w:bodyDiv w:val="1"/>
      <w:marLeft w:val="0"/>
      <w:marRight w:val="0"/>
      <w:marTop w:val="0"/>
      <w:marBottom w:val="0"/>
      <w:divBdr>
        <w:top w:val="none" w:sz="0" w:space="0" w:color="auto"/>
        <w:left w:val="none" w:sz="0" w:space="0" w:color="auto"/>
        <w:bottom w:val="none" w:sz="0" w:space="0" w:color="auto"/>
        <w:right w:val="none" w:sz="0" w:space="0" w:color="auto"/>
      </w:divBdr>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15183167">
      <w:bodyDiv w:val="1"/>
      <w:marLeft w:val="0"/>
      <w:marRight w:val="0"/>
      <w:marTop w:val="0"/>
      <w:marBottom w:val="0"/>
      <w:divBdr>
        <w:top w:val="none" w:sz="0" w:space="0" w:color="auto"/>
        <w:left w:val="none" w:sz="0" w:space="0" w:color="auto"/>
        <w:bottom w:val="none" w:sz="0" w:space="0" w:color="auto"/>
        <w:right w:val="none" w:sz="0" w:space="0" w:color="auto"/>
      </w:divBdr>
    </w:div>
    <w:div w:id="1016272556">
      <w:bodyDiv w:val="1"/>
      <w:marLeft w:val="0"/>
      <w:marRight w:val="0"/>
      <w:marTop w:val="0"/>
      <w:marBottom w:val="0"/>
      <w:divBdr>
        <w:top w:val="none" w:sz="0" w:space="0" w:color="auto"/>
        <w:left w:val="none" w:sz="0" w:space="0" w:color="auto"/>
        <w:bottom w:val="none" w:sz="0" w:space="0" w:color="auto"/>
        <w:right w:val="none" w:sz="0" w:space="0" w:color="auto"/>
      </w:divBdr>
    </w:div>
    <w:div w:id="1016732642">
      <w:bodyDiv w:val="1"/>
      <w:marLeft w:val="0"/>
      <w:marRight w:val="0"/>
      <w:marTop w:val="0"/>
      <w:marBottom w:val="0"/>
      <w:divBdr>
        <w:top w:val="none" w:sz="0" w:space="0" w:color="auto"/>
        <w:left w:val="none" w:sz="0" w:space="0" w:color="auto"/>
        <w:bottom w:val="none" w:sz="0" w:space="0" w:color="auto"/>
        <w:right w:val="none" w:sz="0" w:space="0" w:color="auto"/>
      </w:divBdr>
    </w:div>
    <w:div w:id="1016808234">
      <w:bodyDiv w:val="1"/>
      <w:marLeft w:val="0"/>
      <w:marRight w:val="0"/>
      <w:marTop w:val="0"/>
      <w:marBottom w:val="0"/>
      <w:divBdr>
        <w:top w:val="none" w:sz="0" w:space="0" w:color="auto"/>
        <w:left w:val="none" w:sz="0" w:space="0" w:color="auto"/>
        <w:bottom w:val="none" w:sz="0" w:space="0" w:color="auto"/>
        <w:right w:val="none" w:sz="0" w:space="0" w:color="auto"/>
      </w:divBdr>
    </w:div>
    <w:div w:id="1021007475">
      <w:bodyDiv w:val="1"/>
      <w:marLeft w:val="0"/>
      <w:marRight w:val="0"/>
      <w:marTop w:val="0"/>
      <w:marBottom w:val="0"/>
      <w:divBdr>
        <w:top w:val="none" w:sz="0" w:space="0" w:color="auto"/>
        <w:left w:val="none" w:sz="0" w:space="0" w:color="auto"/>
        <w:bottom w:val="none" w:sz="0" w:space="0" w:color="auto"/>
        <w:right w:val="none" w:sz="0" w:space="0" w:color="auto"/>
      </w:divBdr>
    </w:div>
    <w:div w:id="1021515210">
      <w:bodyDiv w:val="1"/>
      <w:marLeft w:val="0"/>
      <w:marRight w:val="0"/>
      <w:marTop w:val="0"/>
      <w:marBottom w:val="0"/>
      <w:divBdr>
        <w:top w:val="none" w:sz="0" w:space="0" w:color="auto"/>
        <w:left w:val="none" w:sz="0" w:space="0" w:color="auto"/>
        <w:bottom w:val="none" w:sz="0" w:space="0" w:color="auto"/>
        <w:right w:val="none" w:sz="0" w:space="0" w:color="auto"/>
      </w:divBdr>
    </w:div>
    <w:div w:id="1021709523">
      <w:bodyDiv w:val="1"/>
      <w:marLeft w:val="0"/>
      <w:marRight w:val="0"/>
      <w:marTop w:val="0"/>
      <w:marBottom w:val="0"/>
      <w:divBdr>
        <w:top w:val="none" w:sz="0" w:space="0" w:color="auto"/>
        <w:left w:val="none" w:sz="0" w:space="0" w:color="auto"/>
        <w:bottom w:val="none" w:sz="0" w:space="0" w:color="auto"/>
        <w:right w:val="none" w:sz="0" w:space="0" w:color="auto"/>
      </w:divBdr>
    </w:div>
    <w:div w:id="1024138461">
      <w:bodyDiv w:val="1"/>
      <w:marLeft w:val="0"/>
      <w:marRight w:val="0"/>
      <w:marTop w:val="0"/>
      <w:marBottom w:val="0"/>
      <w:divBdr>
        <w:top w:val="none" w:sz="0" w:space="0" w:color="auto"/>
        <w:left w:val="none" w:sz="0" w:space="0" w:color="auto"/>
        <w:bottom w:val="none" w:sz="0" w:space="0" w:color="auto"/>
        <w:right w:val="none" w:sz="0" w:space="0" w:color="auto"/>
      </w:divBdr>
    </w:div>
    <w:div w:id="1027558361">
      <w:bodyDiv w:val="1"/>
      <w:marLeft w:val="0"/>
      <w:marRight w:val="0"/>
      <w:marTop w:val="0"/>
      <w:marBottom w:val="0"/>
      <w:divBdr>
        <w:top w:val="none" w:sz="0" w:space="0" w:color="auto"/>
        <w:left w:val="none" w:sz="0" w:space="0" w:color="auto"/>
        <w:bottom w:val="none" w:sz="0" w:space="0" w:color="auto"/>
        <w:right w:val="none" w:sz="0" w:space="0" w:color="auto"/>
      </w:divBdr>
    </w:div>
    <w:div w:id="1028524589">
      <w:bodyDiv w:val="1"/>
      <w:marLeft w:val="0"/>
      <w:marRight w:val="0"/>
      <w:marTop w:val="0"/>
      <w:marBottom w:val="0"/>
      <w:divBdr>
        <w:top w:val="none" w:sz="0" w:space="0" w:color="auto"/>
        <w:left w:val="none" w:sz="0" w:space="0" w:color="auto"/>
        <w:bottom w:val="none" w:sz="0" w:space="0" w:color="auto"/>
        <w:right w:val="none" w:sz="0" w:space="0" w:color="auto"/>
      </w:divBdr>
    </w:div>
    <w:div w:id="1031494211">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34694362">
      <w:bodyDiv w:val="1"/>
      <w:marLeft w:val="0"/>
      <w:marRight w:val="0"/>
      <w:marTop w:val="0"/>
      <w:marBottom w:val="0"/>
      <w:divBdr>
        <w:top w:val="none" w:sz="0" w:space="0" w:color="auto"/>
        <w:left w:val="none" w:sz="0" w:space="0" w:color="auto"/>
        <w:bottom w:val="none" w:sz="0" w:space="0" w:color="auto"/>
        <w:right w:val="none" w:sz="0" w:space="0" w:color="auto"/>
      </w:divBdr>
    </w:div>
    <w:div w:id="1036009819">
      <w:bodyDiv w:val="1"/>
      <w:marLeft w:val="0"/>
      <w:marRight w:val="0"/>
      <w:marTop w:val="0"/>
      <w:marBottom w:val="0"/>
      <w:divBdr>
        <w:top w:val="none" w:sz="0" w:space="0" w:color="auto"/>
        <w:left w:val="none" w:sz="0" w:space="0" w:color="auto"/>
        <w:bottom w:val="none" w:sz="0" w:space="0" w:color="auto"/>
        <w:right w:val="none" w:sz="0" w:space="0" w:color="auto"/>
      </w:divBdr>
    </w:div>
    <w:div w:id="1036544080">
      <w:bodyDiv w:val="1"/>
      <w:marLeft w:val="0"/>
      <w:marRight w:val="0"/>
      <w:marTop w:val="0"/>
      <w:marBottom w:val="0"/>
      <w:divBdr>
        <w:top w:val="none" w:sz="0" w:space="0" w:color="auto"/>
        <w:left w:val="none" w:sz="0" w:space="0" w:color="auto"/>
        <w:bottom w:val="none" w:sz="0" w:space="0" w:color="auto"/>
        <w:right w:val="none" w:sz="0" w:space="0" w:color="auto"/>
      </w:divBdr>
    </w:div>
    <w:div w:id="1037319331">
      <w:bodyDiv w:val="1"/>
      <w:marLeft w:val="0"/>
      <w:marRight w:val="0"/>
      <w:marTop w:val="0"/>
      <w:marBottom w:val="0"/>
      <w:divBdr>
        <w:top w:val="none" w:sz="0" w:space="0" w:color="auto"/>
        <w:left w:val="none" w:sz="0" w:space="0" w:color="auto"/>
        <w:bottom w:val="none" w:sz="0" w:space="0" w:color="auto"/>
        <w:right w:val="none" w:sz="0" w:space="0" w:color="auto"/>
      </w:divBdr>
    </w:div>
    <w:div w:id="1039479069">
      <w:bodyDiv w:val="1"/>
      <w:marLeft w:val="0"/>
      <w:marRight w:val="0"/>
      <w:marTop w:val="0"/>
      <w:marBottom w:val="0"/>
      <w:divBdr>
        <w:top w:val="none" w:sz="0" w:space="0" w:color="auto"/>
        <w:left w:val="none" w:sz="0" w:space="0" w:color="auto"/>
        <w:bottom w:val="none" w:sz="0" w:space="0" w:color="auto"/>
        <w:right w:val="none" w:sz="0" w:space="0" w:color="auto"/>
      </w:divBdr>
    </w:div>
    <w:div w:id="1039889743">
      <w:bodyDiv w:val="1"/>
      <w:marLeft w:val="0"/>
      <w:marRight w:val="0"/>
      <w:marTop w:val="0"/>
      <w:marBottom w:val="0"/>
      <w:divBdr>
        <w:top w:val="none" w:sz="0" w:space="0" w:color="auto"/>
        <w:left w:val="none" w:sz="0" w:space="0" w:color="auto"/>
        <w:bottom w:val="none" w:sz="0" w:space="0" w:color="auto"/>
        <w:right w:val="none" w:sz="0" w:space="0" w:color="auto"/>
      </w:divBdr>
    </w:div>
    <w:div w:id="1040207682">
      <w:bodyDiv w:val="1"/>
      <w:marLeft w:val="0"/>
      <w:marRight w:val="0"/>
      <w:marTop w:val="0"/>
      <w:marBottom w:val="0"/>
      <w:divBdr>
        <w:top w:val="none" w:sz="0" w:space="0" w:color="auto"/>
        <w:left w:val="none" w:sz="0" w:space="0" w:color="auto"/>
        <w:bottom w:val="none" w:sz="0" w:space="0" w:color="auto"/>
        <w:right w:val="none" w:sz="0" w:space="0" w:color="auto"/>
      </w:divBdr>
    </w:div>
    <w:div w:id="1040473376">
      <w:bodyDiv w:val="1"/>
      <w:marLeft w:val="0"/>
      <w:marRight w:val="0"/>
      <w:marTop w:val="0"/>
      <w:marBottom w:val="0"/>
      <w:divBdr>
        <w:top w:val="none" w:sz="0" w:space="0" w:color="auto"/>
        <w:left w:val="none" w:sz="0" w:space="0" w:color="auto"/>
        <w:bottom w:val="none" w:sz="0" w:space="0" w:color="auto"/>
        <w:right w:val="none" w:sz="0" w:space="0" w:color="auto"/>
      </w:divBdr>
    </w:div>
    <w:div w:id="1042249344">
      <w:bodyDiv w:val="1"/>
      <w:marLeft w:val="0"/>
      <w:marRight w:val="0"/>
      <w:marTop w:val="0"/>
      <w:marBottom w:val="0"/>
      <w:divBdr>
        <w:top w:val="none" w:sz="0" w:space="0" w:color="auto"/>
        <w:left w:val="none" w:sz="0" w:space="0" w:color="auto"/>
        <w:bottom w:val="none" w:sz="0" w:space="0" w:color="auto"/>
        <w:right w:val="none" w:sz="0" w:space="0" w:color="auto"/>
      </w:divBdr>
    </w:div>
    <w:div w:id="1043866429">
      <w:bodyDiv w:val="1"/>
      <w:marLeft w:val="0"/>
      <w:marRight w:val="0"/>
      <w:marTop w:val="0"/>
      <w:marBottom w:val="0"/>
      <w:divBdr>
        <w:top w:val="none" w:sz="0" w:space="0" w:color="auto"/>
        <w:left w:val="none" w:sz="0" w:space="0" w:color="auto"/>
        <w:bottom w:val="none" w:sz="0" w:space="0" w:color="auto"/>
        <w:right w:val="none" w:sz="0" w:space="0" w:color="auto"/>
      </w:divBdr>
    </w:div>
    <w:div w:id="1045107120">
      <w:bodyDiv w:val="1"/>
      <w:marLeft w:val="0"/>
      <w:marRight w:val="0"/>
      <w:marTop w:val="0"/>
      <w:marBottom w:val="0"/>
      <w:divBdr>
        <w:top w:val="none" w:sz="0" w:space="0" w:color="auto"/>
        <w:left w:val="none" w:sz="0" w:space="0" w:color="auto"/>
        <w:bottom w:val="none" w:sz="0" w:space="0" w:color="auto"/>
        <w:right w:val="none" w:sz="0" w:space="0" w:color="auto"/>
      </w:divBdr>
    </w:div>
    <w:div w:id="1045838608">
      <w:bodyDiv w:val="1"/>
      <w:marLeft w:val="0"/>
      <w:marRight w:val="0"/>
      <w:marTop w:val="0"/>
      <w:marBottom w:val="0"/>
      <w:divBdr>
        <w:top w:val="none" w:sz="0" w:space="0" w:color="auto"/>
        <w:left w:val="none" w:sz="0" w:space="0" w:color="auto"/>
        <w:bottom w:val="none" w:sz="0" w:space="0" w:color="auto"/>
        <w:right w:val="none" w:sz="0" w:space="0" w:color="auto"/>
      </w:divBdr>
    </w:div>
    <w:div w:id="1045905387">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51923246">
      <w:bodyDiv w:val="1"/>
      <w:marLeft w:val="0"/>
      <w:marRight w:val="0"/>
      <w:marTop w:val="0"/>
      <w:marBottom w:val="0"/>
      <w:divBdr>
        <w:top w:val="none" w:sz="0" w:space="0" w:color="auto"/>
        <w:left w:val="none" w:sz="0" w:space="0" w:color="auto"/>
        <w:bottom w:val="none" w:sz="0" w:space="0" w:color="auto"/>
        <w:right w:val="none" w:sz="0" w:space="0" w:color="auto"/>
      </w:divBdr>
    </w:div>
    <w:div w:id="1053849151">
      <w:bodyDiv w:val="1"/>
      <w:marLeft w:val="0"/>
      <w:marRight w:val="0"/>
      <w:marTop w:val="0"/>
      <w:marBottom w:val="0"/>
      <w:divBdr>
        <w:top w:val="none" w:sz="0" w:space="0" w:color="auto"/>
        <w:left w:val="none" w:sz="0" w:space="0" w:color="auto"/>
        <w:bottom w:val="none" w:sz="0" w:space="0" w:color="auto"/>
        <w:right w:val="none" w:sz="0" w:space="0" w:color="auto"/>
      </w:divBdr>
    </w:div>
    <w:div w:id="1053850718">
      <w:bodyDiv w:val="1"/>
      <w:marLeft w:val="0"/>
      <w:marRight w:val="0"/>
      <w:marTop w:val="0"/>
      <w:marBottom w:val="0"/>
      <w:divBdr>
        <w:top w:val="none" w:sz="0" w:space="0" w:color="auto"/>
        <w:left w:val="none" w:sz="0" w:space="0" w:color="auto"/>
        <w:bottom w:val="none" w:sz="0" w:space="0" w:color="auto"/>
        <w:right w:val="none" w:sz="0" w:space="0" w:color="auto"/>
      </w:divBdr>
    </w:div>
    <w:div w:id="1056776534">
      <w:bodyDiv w:val="1"/>
      <w:marLeft w:val="0"/>
      <w:marRight w:val="0"/>
      <w:marTop w:val="0"/>
      <w:marBottom w:val="0"/>
      <w:divBdr>
        <w:top w:val="none" w:sz="0" w:space="0" w:color="auto"/>
        <w:left w:val="none" w:sz="0" w:space="0" w:color="auto"/>
        <w:bottom w:val="none" w:sz="0" w:space="0" w:color="auto"/>
        <w:right w:val="none" w:sz="0" w:space="0" w:color="auto"/>
      </w:divBdr>
    </w:div>
    <w:div w:id="1061634547">
      <w:bodyDiv w:val="1"/>
      <w:marLeft w:val="0"/>
      <w:marRight w:val="0"/>
      <w:marTop w:val="0"/>
      <w:marBottom w:val="0"/>
      <w:divBdr>
        <w:top w:val="none" w:sz="0" w:space="0" w:color="auto"/>
        <w:left w:val="none" w:sz="0" w:space="0" w:color="auto"/>
        <w:bottom w:val="none" w:sz="0" w:space="0" w:color="auto"/>
        <w:right w:val="none" w:sz="0" w:space="0" w:color="auto"/>
      </w:divBdr>
    </w:div>
    <w:div w:id="1061832201">
      <w:bodyDiv w:val="1"/>
      <w:marLeft w:val="0"/>
      <w:marRight w:val="0"/>
      <w:marTop w:val="0"/>
      <w:marBottom w:val="0"/>
      <w:divBdr>
        <w:top w:val="none" w:sz="0" w:space="0" w:color="auto"/>
        <w:left w:val="none" w:sz="0" w:space="0" w:color="auto"/>
        <w:bottom w:val="none" w:sz="0" w:space="0" w:color="auto"/>
        <w:right w:val="none" w:sz="0" w:space="0" w:color="auto"/>
      </w:divBdr>
    </w:div>
    <w:div w:id="1062025769">
      <w:bodyDiv w:val="1"/>
      <w:marLeft w:val="0"/>
      <w:marRight w:val="0"/>
      <w:marTop w:val="0"/>
      <w:marBottom w:val="0"/>
      <w:divBdr>
        <w:top w:val="none" w:sz="0" w:space="0" w:color="auto"/>
        <w:left w:val="none" w:sz="0" w:space="0" w:color="auto"/>
        <w:bottom w:val="none" w:sz="0" w:space="0" w:color="auto"/>
        <w:right w:val="none" w:sz="0" w:space="0" w:color="auto"/>
      </w:divBdr>
    </w:div>
    <w:div w:id="1062872175">
      <w:bodyDiv w:val="1"/>
      <w:marLeft w:val="0"/>
      <w:marRight w:val="0"/>
      <w:marTop w:val="0"/>
      <w:marBottom w:val="0"/>
      <w:divBdr>
        <w:top w:val="none" w:sz="0" w:space="0" w:color="auto"/>
        <w:left w:val="none" w:sz="0" w:space="0" w:color="auto"/>
        <w:bottom w:val="none" w:sz="0" w:space="0" w:color="auto"/>
        <w:right w:val="none" w:sz="0" w:space="0" w:color="auto"/>
      </w:divBdr>
    </w:div>
    <w:div w:id="1063064541">
      <w:bodyDiv w:val="1"/>
      <w:marLeft w:val="0"/>
      <w:marRight w:val="0"/>
      <w:marTop w:val="0"/>
      <w:marBottom w:val="0"/>
      <w:divBdr>
        <w:top w:val="none" w:sz="0" w:space="0" w:color="auto"/>
        <w:left w:val="none" w:sz="0" w:space="0" w:color="auto"/>
        <w:bottom w:val="none" w:sz="0" w:space="0" w:color="auto"/>
        <w:right w:val="none" w:sz="0" w:space="0" w:color="auto"/>
      </w:divBdr>
    </w:div>
    <w:div w:id="1065687466">
      <w:bodyDiv w:val="1"/>
      <w:marLeft w:val="0"/>
      <w:marRight w:val="0"/>
      <w:marTop w:val="0"/>
      <w:marBottom w:val="0"/>
      <w:divBdr>
        <w:top w:val="none" w:sz="0" w:space="0" w:color="auto"/>
        <w:left w:val="none" w:sz="0" w:space="0" w:color="auto"/>
        <w:bottom w:val="none" w:sz="0" w:space="0" w:color="auto"/>
        <w:right w:val="none" w:sz="0" w:space="0" w:color="auto"/>
      </w:divBdr>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067387397">
      <w:bodyDiv w:val="1"/>
      <w:marLeft w:val="0"/>
      <w:marRight w:val="0"/>
      <w:marTop w:val="0"/>
      <w:marBottom w:val="0"/>
      <w:divBdr>
        <w:top w:val="none" w:sz="0" w:space="0" w:color="auto"/>
        <w:left w:val="none" w:sz="0" w:space="0" w:color="auto"/>
        <w:bottom w:val="none" w:sz="0" w:space="0" w:color="auto"/>
        <w:right w:val="none" w:sz="0" w:space="0" w:color="auto"/>
      </w:divBdr>
    </w:div>
    <w:div w:id="1070427392">
      <w:bodyDiv w:val="1"/>
      <w:marLeft w:val="0"/>
      <w:marRight w:val="0"/>
      <w:marTop w:val="0"/>
      <w:marBottom w:val="0"/>
      <w:divBdr>
        <w:top w:val="none" w:sz="0" w:space="0" w:color="auto"/>
        <w:left w:val="none" w:sz="0" w:space="0" w:color="auto"/>
        <w:bottom w:val="none" w:sz="0" w:space="0" w:color="auto"/>
        <w:right w:val="none" w:sz="0" w:space="0" w:color="auto"/>
      </w:divBdr>
    </w:div>
    <w:div w:id="1070688404">
      <w:bodyDiv w:val="1"/>
      <w:marLeft w:val="0"/>
      <w:marRight w:val="0"/>
      <w:marTop w:val="0"/>
      <w:marBottom w:val="0"/>
      <w:divBdr>
        <w:top w:val="none" w:sz="0" w:space="0" w:color="auto"/>
        <w:left w:val="none" w:sz="0" w:space="0" w:color="auto"/>
        <w:bottom w:val="none" w:sz="0" w:space="0" w:color="auto"/>
        <w:right w:val="none" w:sz="0" w:space="0" w:color="auto"/>
      </w:divBdr>
    </w:div>
    <w:div w:id="1070737948">
      <w:bodyDiv w:val="1"/>
      <w:marLeft w:val="0"/>
      <w:marRight w:val="0"/>
      <w:marTop w:val="0"/>
      <w:marBottom w:val="0"/>
      <w:divBdr>
        <w:top w:val="none" w:sz="0" w:space="0" w:color="auto"/>
        <w:left w:val="none" w:sz="0" w:space="0" w:color="auto"/>
        <w:bottom w:val="none" w:sz="0" w:space="0" w:color="auto"/>
        <w:right w:val="none" w:sz="0" w:space="0" w:color="auto"/>
      </w:divBdr>
    </w:div>
    <w:div w:id="1072040823">
      <w:bodyDiv w:val="1"/>
      <w:marLeft w:val="0"/>
      <w:marRight w:val="0"/>
      <w:marTop w:val="0"/>
      <w:marBottom w:val="0"/>
      <w:divBdr>
        <w:top w:val="none" w:sz="0" w:space="0" w:color="auto"/>
        <w:left w:val="none" w:sz="0" w:space="0" w:color="auto"/>
        <w:bottom w:val="none" w:sz="0" w:space="0" w:color="auto"/>
        <w:right w:val="none" w:sz="0" w:space="0" w:color="auto"/>
      </w:divBdr>
    </w:div>
    <w:div w:id="1072629156">
      <w:bodyDiv w:val="1"/>
      <w:marLeft w:val="0"/>
      <w:marRight w:val="0"/>
      <w:marTop w:val="0"/>
      <w:marBottom w:val="0"/>
      <w:divBdr>
        <w:top w:val="none" w:sz="0" w:space="0" w:color="auto"/>
        <w:left w:val="none" w:sz="0" w:space="0" w:color="auto"/>
        <w:bottom w:val="none" w:sz="0" w:space="0" w:color="auto"/>
        <w:right w:val="none" w:sz="0" w:space="0" w:color="auto"/>
      </w:divBdr>
    </w:div>
    <w:div w:id="1072970365">
      <w:bodyDiv w:val="1"/>
      <w:marLeft w:val="0"/>
      <w:marRight w:val="0"/>
      <w:marTop w:val="0"/>
      <w:marBottom w:val="0"/>
      <w:divBdr>
        <w:top w:val="none" w:sz="0" w:space="0" w:color="auto"/>
        <w:left w:val="none" w:sz="0" w:space="0" w:color="auto"/>
        <w:bottom w:val="none" w:sz="0" w:space="0" w:color="auto"/>
        <w:right w:val="none" w:sz="0" w:space="0" w:color="auto"/>
      </w:divBdr>
    </w:div>
    <w:div w:id="1075200494">
      <w:bodyDiv w:val="1"/>
      <w:marLeft w:val="0"/>
      <w:marRight w:val="0"/>
      <w:marTop w:val="0"/>
      <w:marBottom w:val="0"/>
      <w:divBdr>
        <w:top w:val="none" w:sz="0" w:space="0" w:color="auto"/>
        <w:left w:val="none" w:sz="0" w:space="0" w:color="auto"/>
        <w:bottom w:val="none" w:sz="0" w:space="0" w:color="auto"/>
        <w:right w:val="none" w:sz="0" w:space="0" w:color="auto"/>
      </w:divBdr>
    </w:div>
    <w:div w:id="1077092929">
      <w:bodyDiv w:val="1"/>
      <w:marLeft w:val="0"/>
      <w:marRight w:val="0"/>
      <w:marTop w:val="0"/>
      <w:marBottom w:val="0"/>
      <w:divBdr>
        <w:top w:val="none" w:sz="0" w:space="0" w:color="auto"/>
        <w:left w:val="none" w:sz="0" w:space="0" w:color="auto"/>
        <w:bottom w:val="none" w:sz="0" w:space="0" w:color="auto"/>
        <w:right w:val="none" w:sz="0" w:space="0" w:color="auto"/>
      </w:divBdr>
    </w:div>
    <w:div w:id="1078479570">
      <w:bodyDiv w:val="1"/>
      <w:marLeft w:val="0"/>
      <w:marRight w:val="0"/>
      <w:marTop w:val="0"/>
      <w:marBottom w:val="0"/>
      <w:divBdr>
        <w:top w:val="none" w:sz="0" w:space="0" w:color="auto"/>
        <w:left w:val="none" w:sz="0" w:space="0" w:color="auto"/>
        <w:bottom w:val="none" w:sz="0" w:space="0" w:color="auto"/>
        <w:right w:val="none" w:sz="0" w:space="0" w:color="auto"/>
      </w:divBdr>
    </w:div>
    <w:div w:id="1086077404">
      <w:bodyDiv w:val="1"/>
      <w:marLeft w:val="0"/>
      <w:marRight w:val="0"/>
      <w:marTop w:val="0"/>
      <w:marBottom w:val="0"/>
      <w:divBdr>
        <w:top w:val="none" w:sz="0" w:space="0" w:color="auto"/>
        <w:left w:val="none" w:sz="0" w:space="0" w:color="auto"/>
        <w:bottom w:val="none" w:sz="0" w:space="0" w:color="auto"/>
        <w:right w:val="none" w:sz="0" w:space="0" w:color="auto"/>
      </w:divBdr>
    </w:div>
    <w:div w:id="1086196623">
      <w:bodyDiv w:val="1"/>
      <w:marLeft w:val="0"/>
      <w:marRight w:val="0"/>
      <w:marTop w:val="0"/>
      <w:marBottom w:val="0"/>
      <w:divBdr>
        <w:top w:val="none" w:sz="0" w:space="0" w:color="auto"/>
        <w:left w:val="none" w:sz="0" w:space="0" w:color="auto"/>
        <w:bottom w:val="none" w:sz="0" w:space="0" w:color="auto"/>
        <w:right w:val="none" w:sz="0" w:space="0" w:color="auto"/>
      </w:divBdr>
    </w:div>
    <w:div w:id="1088311039">
      <w:bodyDiv w:val="1"/>
      <w:marLeft w:val="0"/>
      <w:marRight w:val="0"/>
      <w:marTop w:val="0"/>
      <w:marBottom w:val="0"/>
      <w:divBdr>
        <w:top w:val="none" w:sz="0" w:space="0" w:color="auto"/>
        <w:left w:val="none" w:sz="0" w:space="0" w:color="auto"/>
        <w:bottom w:val="none" w:sz="0" w:space="0" w:color="auto"/>
        <w:right w:val="none" w:sz="0" w:space="0" w:color="auto"/>
      </w:divBdr>
    </w:div>
    <w:div w:id="1088768459">
      <w:bodyDiv w:val="1"/>
      <w:marLeft w:val="0"/>
      <w:marRight w:val="0"/>
      <w:marTop w:val="0"/>
      <w:marBottom w:val="0"/>
      <w:divBdr>
        <w:top w:val="none" w:sz="0" w:space="0" w:color="auto"/>
        <w:left w:val="none" w:sz="0" w:space="0" w:color="auto"/>
        <w:bottom w:val="none" w:sz="0" w:space="0" w:color="auto"/>
        <w:right w:val="none" w:sz="0" w:space="0" w:color="auto"/>
      </w:divBdr>
    </w:div>
    <w:div w:id="1089430378">
      <w:bodyDiv w:val="1"/>
      <w:marLeft w:val="0"/>
      <w:marRight w:val="0"/>
      <w:marTop w:val="0"/>
      <w:marBottom w:val="0"/>
      <w:divBdr>
        <w:top w:val="none" w:sz="0" w:space="0" w:color="auto"/>
        <w:left w:val="none" w:sz="0" w:space="0" w:color="auto"/>
        <w:bottom w:val="none" w:sz="0" w:space="0" w:color="auto"/>
        <w:right w:val="none" w:sz="0" w:space="0" w:color="auto"/>
      </w:divBdr>
    </w:div>
    <w:div w:id="1090546453">
      <w:bodyDiv w:val="1"/>
      <w:marLeft w:val="0"/>
      <w:marRight w:val="0"/>
      <w:marTop w:val="0"/>
      <w:marBottom w:val="0"/>
      <w:divBdr>
        <w:top w:val="none" w:sz="0" w:space="0" w:color="auto"/>
        <w:left w:val="none" w:sz="0" w:space="0" w:color="auto"/>
        <w:bottom w:val="none" w:sz="0" w:space="0" w:color="auto"/>
        <w:right w:val="none" w:sz="0" w:space="0" w:color="auto"/>
      </w:divBdr>
    </w:div>
    <w:div w:id="1094059526">
      <w:bodyDiv w:val="1"/>
      <w:marLeft w:val="0"/>
      <w:marRight w:val="0"/>
      <w:marTop w:val="0"/>
      <w:marBottom w:val="0"/>
      <w:divBdr>
        <w:top w:val="none" w:sz="0" w:space="0" w:color="auto"/>
        <w:left w:val="none" w:sz="0" w:space="0" w:color="auto"/>
        <w:bottom w:val="none" w:sz="0" w:space="0" w:color="auto"/>
        <w:right w:val="none" w:sz="0" w:space="0" w:color="auto"/>
      </w:divBdr>
    </w:div>
    <w:div w:id="1096751938">
      <w:bodyDiv w:val="1"/>
      <w:marLeft w:val="0"/>
      <w:marRight w:val="0"/>
      <w:marTop w:val="0"/>
      <w:marBottom w:val="0"/>
      <w:divBdr>
        <w:top w:val="none" w:sz="0" w:space="0" w:color="auto"/>
        <w:left w:val="none" w:sz="0" w:space="0" w:color="auto"/>
        <w:bottom w:val="none" w:sz="0" w:space="0" w:color="auto"/>
        <w:right w:val="none" w:sz="0" w:space="0" w:color="auto"/>
      </w:divBdr>
    </w:div>
    <w:div w:id="1097869815">
      <w:bodyDiv w:val="1"/>
      <w:marLeft w:val="0"/>
      <w:marRight w:val="0"/>
      <w:marTop w:val="0"/>
      <w:marBottom w:val="0"/>
      <w:divBdr>
        <w:top w:val="none" w:sz="0" w:space="0" w:color="auto"/>
        <w:left w:val="none" w:sz="0" w:space="0" w:color="auto"/>
        <w:bottom w:val="none" w:sz="0" w:space="0" w:color="auto"/>
        <w:right w:val="none" w:sz="0" w:space="0" w:color="auto"/>
      </w:divBdr>
    </w:div>
    <w:div w:id="1098527890">
      <w:bodyDiv w:val="1"/>
      <w:marLeft w:val="0"/>
      <w:marRight w:val="0"/>
      <w:marTop w:val="0"/>
      <w:marBottom w:val="0"/>
      <w:divBdr>
        <w:top w:val="none" w:sz="0" w:space="0" w:color="auto"/>
        <w:left w:val="none" w:sz="0" w:space="0" w:color="auto"/>
        <w:bottom w:val="none" w:sz="0" w:space="0" w:color="auto"/>
        <w:right w:val="none" w:sz="0" w:space="0" w:color="auto"/>
      </w:divBdr>
    </w:div>
    <w:div w:id="1098795351">
      <w:bodyDiv w:val="1"/>
      <w:marLeft w:val="0"/>
      <w:marRight w:val="0"/>
      <w:marTop w:val="0"/>
      <w:marBottom w:val="0"/>
      <w:divBdr>
        <w:top w:val="none" w:sz="0" w:space="0" w:color="auto"/>
        <w:left w:val="none" w:sz="0" w:space="0" w:color="auto"/>
        <w:bottom w:val="none" w:sz="0" w:space="0" w:color="auto"/>
        <w:right w:val="none" w:sz="0" w:space="0" w:color="auto"/>
      </w:divBdr>
    </w:div>
    <w:div w:id="1102146726">
      <w:bodyDiv w:val="1"/>
      <w:marLeft w:val="0"/>
      <w:marRight w:val="0"/>
      <w:marTop w:val="0"/>
      <w:marBottom w:val="0"/>
      <w:divBdr>
        <w:top w:val="none" w:sz="0" w:space="0" w:color="auto"/>
        <w:left w:val="none" w:sz="0" w:space="0" w:color="auto"/>
        <w:bottom w:val="none" w:sz="0" w:space="0" w:color="auto"/>
        <w:right w:val="none" w:sz="0" w:space="0" w:color="auto"/>
      </w:divBdr>
    </w:div>
    <w:div w:id="1102840532">
      <w:bodyDiv w:val="1"/>
      <w:marLeft w:val="0"/>
      <w:marRight w:val="0"/>
      <w:marTop w:val="0"/>
      <w:marBottom w:val="0"/>
      <w:divBdr>
        <w:top w:val="none" w:sz="0" w:space="0" w:color="auto"/>
        <w:left w:val="none" w:sz="0" w:space="0" w:color="auto"/>
        <w:bottom w:val="none" w:sz="0" w:space="0" w:color="auto"/>
        <w:right w:val="none" w:sz="0" w:space="0" w:color="auto"/>
      </w:divBdr>
    </w:div>
    <w:div w:id="1104766058">
      <w:bodyDiv w:val="1"/>
      <w:marLeft w:val="0"/>
      <w:marRight w:val="0"/>
      <w:marTop w:val="0"/>
      <w:marBottom w:val="0"/>
      <w:divBdr>
        <w:top w:val="none" w:sz="0" w:space="0" w:color="auto"/>
        <w:left w:val="none" w:sz="0" w:space="0" w:color="auto"/>
        <w:bottom w:val="none" w:sz="0" w:space="0" w:color="auto"/>
        <w:right w:val="none" w:sz="0" w:space="0" w:color="auto"/>
      </w:divBdr>
    </w:div>
    <w:div w:id="1105882491">
      <w:bodyDiv w:val="1"/>
      <w:marLeft w:val="0"/>
      <w:marRight w:val="0"/>
      <w:marTop w:val="0"/>
      <w:marBottom w:val="0"/>
      <w:divBdr>
        <w:top w:val="none" w:sz="0" w:space="0" w:color="auto"/>
        <w:left w:val="none" w:sz="0" w:space="0" w:color="auto"/>
        <w:bottom w:val="none" w:sz="0" w:space="0" w:color="auto"/>
        <w:right w:val="none" w:sz="0" w:space="0" w:color="auto"/>
      </w:divBdr>
    </w:div>
    <w:div w:id="111359541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20151307">
      <w:bodyDiv w:val="1"/>
      <w:marLeft w:val="0"/>
      <w:marRight w:val="0"/>
      <w:marTop w:val="0"/>
      <w:marBottom w:val="0"/>
      <w:divBdr>
        <w:top w:val="none" w:sz="0" w:space="0" w:color="auto"/>
        <w:left w:val="none" w:sz="0" w:space="0" w:color="auto"/>
        <w:bottom w:val="none" w:sz="0" w:space="0" w:color="auto"/>
        <w:right w:val="none" w:sz="0" w:space="0" w:color="auto"/>
      </w:divBdr>
    </w:div>
    <w:div w:id="1120227360">
      <w:bodyDiv w:val="1"/>
      <w:marLeft w:val="0"/>
      <w:marRight w:val="0"/>
      <w:marTop w:val="0"/>
      <w:marBottom w:val="0"/>
      <w:divBdr>
        <w:top w:val="none" w:sz="0" w:space="0" w:color="auto"/>
        <w:left w:val="none" w:sz="0" w:space="0" w:color="auto"/>
        <w:bottom w:val="none" w:sz="0" w:space="0" w:color="auto"/>
        <w:right w:val="none" w:sz="0" w:space="0" w:color="auto"/>
      </w:divBdr>
    </w:div>
    <w:div w:id="1120874526">
      <w:bodyDiv w:val="1"/>
      <w:marLeft w:val="0"/>
      <w:marRight w:val="0"/>
      <w:marTop w:val="0"/>
      <w:marBottom w:val="0"/>
      <w:divBdr>
        <w:top w:val="none" w:sz="0" w:space="0" w:color="auto"/>
        <w:left w:val="none" w:sz="0" w:space="0" w:color="auto"/>
        <w:bottom w:val="none" w:sz="0" w:space="0" w:color="auto"/>
        <w:right w:val="none" w:sz="0" w:space="0" w:color="auto"/>
      </w:divBdr>
    </w:div>
    <w:div w:id="1121800941">
      <w:bodyDiv w:val="1"/>
      <w:marLeft w:val="0"/>
      <w:marRight w:val="0"/>
      <w:marTop w:val="0"/>
      <w:marBottom w:val="0"/>
      <w:divBdr>
        <w:top w:val="none" w:sz="0" w:space="0" w:color="auto"/>
        <w:left w:val="none" w:sz="0" w:space="0" w:color="auto"/>
        <w:bottom w:val="none" w:sz="0" w:space="0" w:color="auto"/>
        <w:right w:val="none" w:sz="0" w:space="0" w:color="auto"/>
      </w:divBdr>
    </w:div>
    <w:div w:id="1121874503">
      <w:bodyDiv w:val="1"/>
      <w:marLeft w:val="0"/>
      <w:marRight w:val="0"/>
      <w:marTop w:val="0"/>
      <w:marBottom w:val="0"/>
      <w:divBdr>
        <w:top w:val="none" w:sz="0" w:space="0" w:color="auto"/>
        <w:left w:val="none" w:sz="0" w:space="0" w:color="auto"/>
        <w:bottom w:val="none" w:sz="0" w:space="0" w:color="auto"/>
        <w:right w:val="none" w:sz="0" w:space="0" w:color="auto"/>
      </w:divBdr>
    </w:div>
    <w:div w:id="1126236834">
      <w:bodyDiv w:val="1"/>
      <w:marLeft w:val="0"/>
      <w:marRight w:val="0"/>
      <w:marTop w:val="0"/>
      <w:marBottom w:val="0"/>
      <w:divBdr>
        <w:top w:val="none" w:sz="0" w:space="0" w:color="auto"/>
        <w:left w:val="none" w:sz="0" w:space="0" w:color="auto"/>
        <w:bottom w:val="none" w:sz="0" w:space="0" w:color="auto"/>
        <w:right w:val="none" w:sz="0" w:space="0" w:color="auto"/>
      </w:divBdr>
    </w:div>
    <w:div w:id="1127435673">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31440416">
      <w:bodyDiv w:val="1"/>
      <w:marLeft w:val="0"/>
      <w:marRight w:val="0"/>
      <w:marTop w:val="0"/>
      <w:marBottom w:val="0"/>
      <w:divBdr>
        <w:top w:val="none" w:sz="0" w:space="0" w:color="auto"/>
        <w:left w:val="none" w:sz="0" w:space="0" w:color="auto"/>
        <w:bottom w:val="none" w:sz="0" w:space="0" w:color="auto"/>
        <w:right w:val="none" w:sz="0" w:space="0" w:color="auto"/>
      </w:divBdr>
    </w:div>
    <w:div w:id="1133717272">
      <w:bodyDiv w:val="1"/>
      <w:marLeft w:val="0"/>
      <w:marRight w:val="0"/>
      <w:marTop w:val="0"/>
      <w:marBottom w:val="0"/>
      <w:divBdr>
        <w:top w:val="none" w:sz="0" w:space="0" w:color="auto"/>
        <w:left w:val="none" w:sz="0" w:space="0" w:color="auto"/>
        <w:bottom w:val="none" w:sz="0" w:space="0" w:color="auto"/>
        <w:right w:val="none" w:sz="0" w:space="0" w:color="auto"/>
      </w:divBdr>
    </w:div>
    <w:div w:id="1134254781">
      <w:bodyDiv w:val="1"/>
      <w:marLeft w:val="0"/>
      <w:marRight w:val="0"/>
      <w:marTop w:val="0"/>
      <w:marBottom w:val="0"/>
      <w:divBdr>
        <w:top w:val="none" w:sz="0" w:space="0" w:color="auto"/>
        <w:left w:val="none" w:sz="0" w:space="0" w:color="auto"/>
        <w:bottom w:val="none" w:sz="0" w:space="0" w:color="auto"/>
        <w:right w:val="none" w:sz="0" w:space="0" w:color="auto"/>
      </w:divBdr>
    </w:div>
    <w:div w:id="1135295869">
      <w:bodyDiv w:val="1"/>
      <w:marLeft w:val="0"/>
      <w:marRight w:val="0"/>
      <w:marTop w:val="0"/>
      <w:marBottom w:val="0"/>
      <w:divBdr>
        <w:top w:val="none" w:sz="0" w:space="0" w:color="auto"/>
        <w:left w:val="none" w:sz="0" w:space="0" w:color="auto"/>
        <w:bottom w:val="none" w:sz="0" w:space="0" w:color="auto"/>
        <w:right w:val="none" w:sz="0" w:space="0" w:color="auto"/>
      </w:divBdr>
    </w:div>
    <w:div w:id="1137409489">
      <w:bodyDiv w:val="1"/>
      <w:marLeft w:val="0"/>
      <w:marRight w:val="0"/>
      <w:marTop w:val="0"/>
      <w:marBottom w:val="0"/>
      <w:divBdr>
        <w:top w:val="none" w:sz="0" w:space="0" w:color="auto"/>
        <w:left w:val="none" w:sz="0" w:space="0" w:color="auto"/>
        <w:bottom w:val="none" w:sz="0" w:space="0" w:color="auto"/>
        <w:right w:val="none" w:sz="0" w:space="0" w:color="auto"/>
      </w:divBdr>
    </w:div>
    <w:div w:id="1140077575">
      <w:bodyDiv w:val="1"/>
      <w:marLeft w:val="0"/>
      <w:marRight w:val="0"/>
      <w:marTop w:val="0"/>
      <w:marBottom w:val="0"/>
      <w:divBdr>
        <w:top w:val="none" w:sz="0" w:space="0" w:color="auto"/>
        <w:left w:val="none" w:sz="0" w:space="0" w:color="auto"/>
        <w:bottom w:val="none" w:sz="0" w:space="0" w:color="auto"/>
        <w:right w:val="none" w:sz="0" w:space="0" w:color="auto"/>
      </w:divBdr>
    </w:div>
    <w:div w:id="1141457018">
      <w:bodyDiv w:val="1"/>
      <w:marLeft w:val="0"/>
      <w:marRight w:val="0"/>
      <w:marTop w:val="0"/>
      <w:marBottom w:val="0"/>
      <w:divBdr>
        <w:top w:val="none" w:sz="0" w:space="0" w:color="auto"/>
        <w:left w:val="none" w:sz="0" w:space="0" w:color="auto"/>
        <w:bottom w:val="none" w:sz="0" w:space="0" w:color="auto"/>
        <w:right w:val="none" w:sz="0" w:space="0" w:color="auto"/>
      </w:divBdr>
    </w:div>
    <w:div w:id="1141651247">
      <w:bodyDiv w:val="1"/>
      <w:marLeft w:val="0"/>
      <w:marRight w:val="0"/>
      <w:marTop w:val="0"/>
      <w:marBottom w:val="0"/>
      <w:divBdr>
        <w:top w:val="none" w:sz="0" w:space="0" w:color="auto"/>
        <w:left w:val="none" w:sz="0" w:space="0" w:color="auto"/>
        <w:bottom w:val="none" w:sz="0" w:space="0" w:color="auto"/>
        <w:right w:val="none" w:sz="0" w:space="0" w:color="auto"/>
      </w:divBdr>
    </w:div>
    <w:div w:id="1147435692">
      <w:bodyDiv w:val="1"/>
      <w:marLeft w:val="0"/>
      <w:marRight w:val="0"/>
      <w:marTop w:val="0"/>
      <w:marBottom w:val="0"/>
      <w:divBdr>
        <w:top w:val="none" w:sz="0" w:space="0" w:color="auto"/>
        <w:left w:val="none" w:sz="0" w:space="0" w:color="auto"/>
        <w:bottom w:val="none" w:sz="0" w:space="0" w:color="auto"/>
        <w:right w:val="none" w:sz="0" w:space="0" w:color="auto"/>
      </w:divBdr>
    </w:div>
    <w:div w:id="1148013253">
      <w:bodyDiv w:val="1"/>
      <w:marLeft w:val="0"/>
      <w:marRight w:val="0"/>
      <w:marTop w:val="0"/>
      <w:marBottom w:val="0"/>
      <w:divBdr>
        <w:top w:val="none" w:sz="0" w:space="0" w:color="auto"/>
        <w:left w:val="none" w:sz="0" w:space="0" w:color="auto"/>
        <w:bottom w:val="none" w:sz="0" w:space="0" w:color="auto"/>
        <w:right w:val="none" w:sz="0" w:space="0" w:color="auto"/>
      </w:divBdr>
    </w:div>
    <w:div w:id="1148402984">
      <w:bodyDiv w:val="1"/>
      <w:marLeft w:val="0"/>
      <w:marRight w:val="0"/>
      <w:marTop w:val="0"/>
      <w:marBottom w:val="0"/>
      <w:divBdr>
        <w:top w:val="none" w:sz="0" w:space="0" w:color="auto"/>
        <w:left w:val="none" w:sz="0" w:space="0" w:color="auto"/>
        <w:bottom w:val="none" w:sz="0" w:space="0" w:color="auto"/>
        <w:right w:val="none" w:sz="0" w:space="0" w:color="auto"/>
      </w:divBdr>
    </w:div>
    <w:div w:id="1151751510">
      <w:bodyDiv w:val="1"/>
      <w:marLeft w:val="0"/>
      <w:marRight w:val="0"/>
      <w:marTop w:val="0"/>
      <w:marBottom w:val="0"/>
      <w:divBdr>
        <w:top w:val="none" w:sz="0" w:space="0" w:color="auto"/>
        <w:left w:val="none" w:sz="0" w:space="0" w:color="auto"/>
        <w:bottom w:val="none" w:sz="0" w:space="0" w:color="auto"/>
        <w:right w:val="none" w:sz="0" w:space="0" w:color="auto"/>
      </w:divBdr>
    </w:div>
    <w:div w:id="1151824958">
      <w:bodyDiv w:val="1"/>
      <w:marLeft w:val="0"/>
      <w:marRight w:val="0"/>
      <w:marTop w:val="0"/>
      <w:marBottom w:val="0"/>
      <w:divBdr>
        <w:top w:val="none" w:sz="0" w:space="0" w:color="auto"/>
        <w:left w:val="none" w:sz="0" w:space="0" w:color="auto"/>
        <w:bottom w:val="none" w:sz="0" w:space="0" w:color="auto"/>
        <w:right w:val="none" w:sz="0" w:space="0" w:color="auto"/>
      </w:divBdr>
    </w:div>
    <w:div w:id="1151869628">
      <w:bodyDiv w:val="1"/>
      <w:marLeft w:val="0"/>
      <w:marRight w:val="0"/>
      <w:marTop w:val="0"/>
      <w:marBottom w:val="0"/>
      <w:divBdr>
        <w:top w:val="none" w:sz="0" w:space="0" w:color="auto"/>
        <w:left w:val="none" w:sz="0" w:space="0" w:color="auto"/>
        <w:bottom w:val="none" w:sz="0" w:space="0" w:color="auto"/>
        <w:right w:val="none" w:sz="0" w:space="0" w:color="auto"/>
      </w:divBdr>
    </w:div>
    <w:div w:id="1153720115">
      <w:bodyDiv w:val="1"/>
      <w:marLeft w:val="0"/>
      <w:marRight w:val="0"/>
      <w:marTop w:val="0"/>
      <w:marBottom w:val="0"/>
      <w:divBdr>
        <w:top w:val="none" w:sz="0" w:space="0" w:color="auto"/>
        <w:left w:val="none" w:sz="0" w:space="0" w:color="auto"/>
        <w:bottom w:val="none" w:sz="0" w:space="0" w:color="auto"/>
        <w:right w:val="none" w:sz="0" w:space="0" w:color="auto"/>
      </w:divBdr>
    </w:div>
    <w:div w:id="1155999627">
      <w:bodyDiv w:val="1"/>
      <w:marLeft w:val="0"/>
      <w:marRight w:val="0"/>
      <w:marTop w:val="0"/>
      <w:marBottom w:val="0"/>
      <w:divBdr>
        <w:top w:val="none" w:sz="0" w:space="0" w:color="auto"/>
        <w:left w:val="none" w:sz="0" w:space="0" w:color="auto"/>
        <w:bottom w:val="none" w:sz="0" w:space="0" w:color="auto"/>
        <w:right w:val="none" w:sz="0" w:space="0" w:color="auto"/>
      </w:divBdr>
    </w:div>
    <w:div w:id="1158350256">
      <w:bodyDiv w:val="1"/>
      <w:marLeft w:val="0"/>
      <w:marRight w:val="0"/>
      <w:marTop w:val="0"/>
      <w:marBottom w:val="0"/>
      <w:divBdr>
        <w:top w:val="none" w:sz="0" w:space="0" w:color="auto"/>
        <w:left w:val="none" w:sz="0" w:space="0" w:color="auto"/>
        <w:bottom w:val="none" w:sz="0" w:space="0" w:color="auto"/>
        <w:right w:val="none" w:sz="0" w:space="0" w:color="auto"/>
      </w:divBdr>
    </w:div>
    <w:div w:id="1162235593">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5824387">
      <w:bodyDiv w:val="1"/>
      <w:marLeft w:val="0"/>
      <w:marRight w:val="0"/>
      <w:marTop w:val="0"/>
      <w:marBottom w:val="0"/>
      <w:divBdr>
        <w:top w:val="none" w:sz="0" w:space="0" w:color="auto"/>
        <w:left w:val="none" w:sz="0" w:space="0" w:color="auto"/>
        <w:bottom w:val="none" w:sz="0" w:space="0" w:color="auto"/>
        <w:right w:val="none" w:sz="0" w:space="0" w:color="auto"/>
      </w:divBdr>
    </w:div>
    <w:div w:id="1166171320">
      <w:bodyDiv w:val="1"/>
      <w:marLeft w:val="0"/>
      <w:marRight w:val="0"/>
      <w:marTop w:val="0"/>
      <w:marBottom w:val="0"/>
      <w:divBdr>
        <w:top w:val="none" w:sz="0" w:space="0" w:color="auto"/>
        <w:left w:val="none" w:sz="0" w:space="0" w:color="auto"/>
        <w:bottom w:val="none" w:sz="0" w:space="0" w:color="auto"/>
        <w:right w:val="none" w:sz="0" w:space="0" w:color="auto"/>
      </w:divBdr>
    </w:div>
    <w:div w:id="1167356573">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69833368">
      <w:bodyDiv w:val="1"/>
      <w:marLeft w:val="0"/>
      <w:marRight w:val="0"/>
      <w:marTop w:val="0"/>
      <w:marBottom w:val="0"/>
      <w:divBdr>
        <w:top w:val="none" w:sz="0" w:space="0" w:color="auto"/>
        <w:left w:val="none" w:sz="0" w:space="0" w:color="auto"/>
        <w:bottom w:val="none" w:sz="0" w:space="0" w:color="auto"/>
        <w:right w:val="none" w:sz="0" w:space="0" w:color="auto"/>
      </w:divBdr>
    </w:div>
    <w:div w:id="1171094141">
      <w:bodyDiv w:val="1"/>
      <w:marLeft w:val="0"/>
      <w:marRight w:val="0"/>
      <w:marTop w:val="0"/>
      <w:marBottom w:val="0"/>
      <w:divBdr>
        <w:top w:val="none" w:sz="0" w:space="0" w:color="auto"/>
        <w:left w:val="none" w:sz="0" w:space="0" w:color="auto"/>
        <w:bottom w:val="none" w:sz="0" w:space="0" w:color="auto"/>
        <w:right w:val="none" w:sz="0" w:space="0" w:color="auto"/>
      </w:divBdr>
    </w:div>
    <w:div w:id="1171675375">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178890023">
      <w:bodyDiv w:val="1"/>
      <w:marLeft w:val="0"/>
      <w:marRight w:val="0"/>
      <w:marTop w:val="0"/>
      <w:marBottom w:val="0"/>
      <w:divBdr>
        <w:top w:val="none" w:sz="0" w:space="0" w:color="auto"/>
        <w:left w:val="none" w:sz="0" w:space="0" w:color="auto"/>
        <w:bottom w:val="none" w:sz="0" w:space="0" w:color="auto"/>
        <w:right w:val="none" w:sz="0" w:space="0" w:color="auto"/>
      </w:divBdr>
    </w:div>
    <w:div w:id="1180511740">
      <w:bodyDiv w:val="1"/>
      <w:marLeft w:val="0"/>
      <w:marRight w:val="0"/>
      <w:marTop w:val="0"/>
      <w:marBottom w:val="0"/>
      <w:divBdr>
        <w:top w:val="none" w:sz="0" w:space="0" w:color="auto"/>
        <w:left w:val="none" w:sz="0" w:space="0" w:color="auto"/>
        <w:bottom w:val="none" w:sz="0" w:space="0" w:color="auto"/>
        <w:right w:val="none" w:sz="0" w:space="0" w:color="auto"/>
      </w:divBdr>
    </w:div>
    <w:div w:id="1182815554">
      <w:bodyDiv w:val="1"/>
      <w:marLeft w:val="0"/>
      <w:marRight w:val="0"/>
      <w:marTop w:val="0"/>
      <w:marBottom w:val="0"/>
      <w:divBdr>
        <w:top w:val="none" w:sz="0" w:space="0" w:color="auto"/>
        <w:left w:val="none" w:sz="0" w:space="0" w:color="auto"/>
        <w:bottom w:val="none" w:sz="0" w:space="0" w:color="auto"/>
        <w:right w:val="none" w:sz="0" w:space="0" w:color="auto"/>
      </w:divBdr>
    </w:div>
    <w:div w:id="1184586413">
      <w:bodyDiv w:val="1"/>
      <w:marLeft w:val="0"/>
      <w:marRight w:val="0"/>
      <w:marTop w:val="0"/>
      <w:marBottom w:val="0"/>
      <w:divBdr>
        <w:top w:val="none" w:sz="0" w:space="0" w:color="auto"/>
        <w:left w:val="none" w:sz="0" w:space="0" w:color="auto"/>
        <w:bottom w:val="none" w:sz="0" w:space="0" w:color="auto"/>
        <w:right w:val="none" w:sz="0" w:space="0" w:color="auto"/>
      </w:divBdr>
    </w:div>
    <w:div w:id="1184901142">
      <w:bodyDiv w:val="1"/>
      <w:marLeft w:val="0"/>
      <w:marRight w:val="0"/>
      <w:marTop w:val="0"/>
      <w:marBottom w:val="0"/>
      <w:divBdr>
        <w:top w:val="none" w:sz="0" w:space="0" w:color="auto"/>
        <w:left w:val="none" w:sz="0" w:space="0" w:color="auto"/>
        <w:bottom w:val="none" w:sz="0" w:space="0" w:color="auto"/>
        <w:right w:val="none" w:sz="0" w:space="0" w:color="auto"/>
      </w:divBdr>
    </w:div>
    <w:div w:id="1186820682">
      <w:bodyDiv w:val="1"/>
      <w:marLeft w:val="0"/>
      <w:marRight w:val="0"/>
      <w:marTop w:val="0"/>
      <w:marBottom w:val="0"/>
      <w:divBdr>
        <w:top w:val="none" w:sz="0" w:space="0" w:color="auto"/>
        <w:left w:val="none" w:sz="0" w:space="0" w:color="auto"/>
        <w:bottom w:val="none" w:sz="0" w:space="0" w:color="auto"/>
        <w:right w:val="none" w:sz="0" w:space="0" w:color="auto"/>
      </w:divBdr>
    </w:div>
    <w:div w:id="1188562149">
      <w:bodyDiv w:val="1"/>
      <w:marLeft w:val="0"/>
      <w:marRight w:val="0"/>
      <w:marTop w:val="0"/>
      <w:marBottom w:val="0"/>
      <w:divBdr>
        <w:top w:val="none" w:sz="0" w:space="0" w:color="auto"/>
        <w:left w:val="none" w:sz="0" w:space="0" w:color="auto"/>
        <w:bottom w:val="none" w:sz="0" w:space="0" w:color="auto"/>
        <w:right w:val="none" w:sz="0" w:space="0" w:color="auto"/>
      </w:divBdr>
    </w:div>
    <w:div w:id="1193029251">
      <w:bodyDiv w:val="1"/>
      <w:marLeft w:val="0"/>
      <w:marRight w:val="0"/>
      <w:marTop w:val="0"/>
      <w:marBottom w:val="0"/>
      <w:divBdr>
        <w:top w:val="none" w:sz="0" w:space="0" w:color="auto"/>
        <w:left w:val="none" w:sz="0" w:space="0" w:color="auto"/>
        <w:bottom w:val="none" w:sz="0" w:space="0" w:color="auto"/>
        <w:right w:val="none" w:sz="0" w:space="0" w:color="auto"/>
      </w:divBdr>
    </w:div>
    <w:div w:id="1194461625">
      <w:bodyDiv w:val="1"/>
      <w:marLeft w:val="0"/>
      <w:marRight w:val="0"/>
      <w:marTop w:val="0"/>
      <w:marBottom w:val="0"/>
      <w:divBdr>
        <w:top w:val="none" w:sz="0" w:space="0" w:color="auto"/>
        <w:left w:val="none" w:sz="0" w:space="0" w:color="auto"/>
        <w:bottom w:val="none" w:sz="0" w:space="0" w:color="auto"/>
        <w:right w:val="none" w:sz="0" w:space="0" w:color="auto"/>
      </w:divBdr>
    </w:div>
    <w:div w:id="1196697994">
      <w:bodyDiv w:val="1"/>
      <w:marLeft w:val="0"/>
      <w:marRight w:val="0"/>
      <w:marTop w:val="0"/>
      <w:marBottom w:val="0"/>
      <w:divBdr>
        <w:top w:val="none" w:sz="0" w:space="0" w:color="auto"/>
        <w:left w:val="none" w:sz="0" w:space="0" w:color="auto"/>
        <w:bottom w:val="none" w:sz="0" w:space="0" w:color="auto"/>
        <w:right w:val="none" w:sz="0" w:space="0" w:color="auto"/>
      </w:divBdr>
    </w:div>
    <w:div w:id="1197504879">
      <w:bodyDiv w:val="1"/>
      <w:marLeft w:val="0"/>
      <w:marRight w:val="0"/>
      <w:marTop w:val="0"/>
      <w:marBottom w:val="0"/>
      <w:divBdr>
        <w:top w:val="none" w:sz="0" w:space="0" w:color="auto"/>
        <w:left w:val="none" w:sz="0" w:space="0" w:color="auto"/>
        <w:bottom w:val="none" w:sz="0" w:space="0" w:color="auto"/>
        <w:right w:val="none" w:sz="0" w:space="0" w:color="auto"/>
      </w:divBdr>
    </w:div>
    <w:div w:id="1201894053">
      <w:bodyDiv w:val="1"/>
      <w:marLeft w:val="0"/>
      <w:marRight w:val="0"/>
      <w:marTop w:val="0"/>
      <w:marBottom w:val="0"/>
      <w:divBdr>
        <w:top w:val="none" w:sz="0" w:space="0" w:color="auto"/>
        <w:left w:val="none" w:sz="0" w:space="0" w:color="auto"/>
        <w:bottom w:val="none" w:sz="0" w:space="0" w:color="auto"/>
        <w:right w:val="none" w:sz="0" w:space="0" w:color="auto"/>
      </w:divBdr>
    </w:div>
    <w:div w:id="1203056242">
      <w:bodyDiv w:val="1"/>
      <w:marLeft w:val="0"/>
      <w:marRight w:val="0"/>
      <w:marTop w:val="0"/>
      <w:marBottom w:val="0"/>
      <w:divBdr>
        <w:top w:val="none" w:sz="0" w:space="0" w:color="auto"/>
        <w:left w:val="none" w:sz="0" w:space="0" w:color="auto"/>
        <w:bottom w:val="none" w:sz="0" w:space="0" w:color="auto"/>
        <w:right w:val="none" w:sz="0" w:space="0" w:color="auto"/>
      </w:divBdr>
    </w:div>
    <w:div w:id="1203206132">
      <w:bodyDiv w:val="1"/>
      <w:marLeft w:val="0"/>
      <w:marRight w:val="0"/>
      <w:marTop w:val="0"/>
      <w:marBottom w:val="0"/>
      <w:divBdr>
        <w:top w:val="none" w:sz="0" w:space="0" w:color="auto"/>
        <w:left w:val="none" w:sz="0" w:space="0" w:color="auto"/>
        <w:bottom w:val="none" w:sz="0" w:space="0" w:color="auto"/>
        <w:right w:val="none" w:sz="0" w:space="0" w:color="auto"/>
      </w:divBdr>
    </w:div>
    <w:div w:id="1206285734">
      <w:bodyDiv w:val="1"/>
      <w:marLeft w:val="0"/>
      <w:marRight w:val="0"/>
      <w:marTop w:val="0"/>
      <w:marBottom w:val="0"/>
      <w:divBdr>
        <w:top w:val="none" w:sz="0" w:space="0" w:color="auto"/>
        <w:left w:val="none" w:sz="0" w:space="0" w:color="auto"/>
        <w:bottom w:val="none" w:sz="0" w:space="0" w:color="auto"/>
        <w:right w:val="none" w:sz="0" w:space="0" w:color="auto"/>
      </w:divBdr>
    </w:div>
    <w:div w:id="1207138659">
      <w:bodyDiv w:val="1"/>
      <w:marLeft w:val="0"/>
      <w:marRight w:val="0"/>
      <w:marTop w:val="0"/>
      <w:marBottom w:val="0"/>
      <w:divBdr>
        <w:top w:val="none" w:sz="0" w:space="0" w:color="auto"/>
        <w:left w:val="none" w:sz="0" w:space="0" w:color="auto"/>
        <w:bottom w:val="none" w:sz="0" w:space="0" w:color="auto"/>
        <w:right w:val="none" w:sz="0" w:space="0" w:color="auto"/>
      </w:divBdr>
    </w:div>
    <w:div w:id="1208447536">
      <w:bodyDiv w:val="1"/>
      <w:marLeft w:val="0"/>
      <w:marRight w:val="0"/>
      <w:marTop w:val="0"/>
      <w:marBottom w:val="0"/>
      <w:divBdr>
        <w:top w:val="none" w:sz="0" w:space="0" w:color="auto"/>
        <w:left w:val="none" w:sz="0" w:space="0" w:color="auto"/>
        <w:bottom w:val="none" w:sz="0" w:space="0" w:color="auto"/>
        <w:right w:val="none" w:sz="0" w:space="0" w:color="auto"/>
      </w:divBdr>
    </w:div>
    <w:div w:id="1216774129">
      <w:bodyDiv w:val="1"/>
      <w:marLeft w:val="0"/>
      <w:marRight w:val="0"/>
      <w:marTop w:val="0"/>
      <w:marBottom w:val="0"/>
      <w:divBdr>
        <w:top w:val="none" w:sz="0" w:space="0" w:color="auto"/>
        <w:left w:val="none" w:sz="0" w:space="0" w:color="auto"/>
        <w:bottom w:val="none" w:sz="0" w:space="0" w:color="auto"/>
        <w:right w:val="none" w:sz="0" w:space="0" w:color="auto"/>
      </w:divBdr>
    </w:div>
    <w:div w:id="1218321620">
      <w:bodyDiv w:val="1"/>
      <w:marLeft w:val="0"/>
      <w:marRight w:val="0"/>
      <w:marTop w:val="0"/>
      <w:marBottom w:val="0"/>
      <w:divBdr>
        <w:top w:val="none" w:sz="0" w:space="0" w:color="auto"/>
        <w:left w:val="none" w:sz="0" w:space="0" w:color="auto"/>
        <w:bottom w:val="none" w:sz="0" w:space="0" w:color="auto"/>
        <w:right w:val="none" w:sz="0" w:space="0" w:color="auto"/>
      </w:divBdr>
    </w:div>
    <w:div w:id="1220635261">
      <w:bodyDiv w:val="1"/>
      <w:marLeft w:val="0"/>
      <w:marRight w:val="0"/>
      <w:marTop w:val="0"/>
      <w:marBottom w:val="0"/>
      <w:divBdr>
        <w:top w:val="none" w:sz="0" w:space="0" w:color="auto"/>
        <w:left w:val="none" w:sz="0" w:space="0" w:color="auto"/>
        <w:bottom w:val="none" w:sz="0" w:space="0" w:color="auto"/>
        <w:right w:val="none" w:sz="0" w:space="0" w:color="auto"/>
      </w:divBdr>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24223030">
      <w:bodyDiv w:val="1"/>
      <w:marLeft w:val="0"/>
      <w:marRight w:val="0"/>
      <w:marTop w:val="0"/>
      <w:marBottom w:val="0"/>
      <w:divBdr>
        <w:top w:val="none" w:sz="0" w:space="0" w:color="auto"/>
        <w:left w:val="none" w:sz="0" w:space="0" w:color="auto"/>
        <w:bottom w:val="none" w:sz="0" w:space="0" w:color="auto"/>
        <w:right w:val="none" w:sz="0" w:space="0" w:color="auto"/>
      </w:divBdr>
    </w:div>
    <w:div w:id="1226336839">
      <w:bodyDiv w:val="1"/>
      <w:marLeft w:val="0"/>
      <w:marRight w:val="0"/>
      <w:marTop w:val="0"/>
      <w:marBottom w:val="0"/>
      <w:divBdr>
        <w:top w:val="none" w:sz="0" w:space="0" w:color="auto"/>
        <w:left w:val="none" w:sz="0" w:space="0" w:color="auto"/>
        <w:bottom w:val="none" w:sz="0" w:space="0" w:color="auto"/>
        <w:right w:val="none" w:sz="0" w:space="0" w:color="auto"/>
      </w:divBdr>
    </w:div>
    <w:div w:id="1226794664">
      <w:bodyDiv w:val="1"/>
      <w:marLeft w:val="0"/>
      <w:marRight w:val="0"/>
      <w:marTop w:val="0"/>
      <w:marBottom w:val="0"/>
      <w:divBdr>
        <w:top w:val="none" w:sz="0" w:space="0" w:color="auto"/>
        <w:left w:val="none" w:sz="0" w:space="0" w:color="auto"/>
        <w:bottom w:val="none" w:sz="0" w:space="0" w:color="auto"/>
        <w:right w:val="none" w:sz="0" w:space="0" w:color="auto"/>
      </w:divBdr>
    </w:div>
    <w:div w:id="1228028532">
      <w:bodyDiv w:val="1"/>
      <w:marLeft w:val="0"/>
      <w:marRight w:val="0"/>
      <w:marTop w:val="0"/>
      <w:marBottom w:val="0"/>
      <w:divBdr>
        <w:top w:val="none" w:sz="0" w:space="0" w:color="auto"/>
        <w:left w:val="none" w:sz="0" w:space="0" w:color="auto"/>
        <w:bottom w:val="none" w:sz="0" w:space="0" w:color="auto"/>
        <w:right w:val="none" w:sz="0" w:space="0" w:color="auto"/>
      </w:divBdr>
    </w:div>
    <w:div w:id="1230535920">
      <w:bodyDiv w:val="1"/>
      <w:marLeft w:val="0"/>
      <w:marRight w:val="0"/>
      <w:marTop w:val="0"/>
      <w:marBottom w:val="0"/>
      <w:divBdr>
        <w:top w:val="none" w:sz="0" w:space="0" w:color="auto"/>
        <w:left w:val="none" w:sz="0" w:space="0" w:color="auto"/>
        <w:bottom w:val="none" w:sz="0" w:space="0" w:color="auto"/>
        <w:right w:val="none" w:sz="0" w:space="0" w:color="auto"/>
      </w:divBdr>
    </w:div>
    <w:div w:id="1231040206">
      <w:bodyDiv w:val="1"/>
      <w:marLeft w:val="0"/>
      <w:marRight w:val="0"/>
      <w:marTop w:val="0"/>
      <w:marBottom w:val="0"/>
      <w:divBdr>
        <w:top w:val="none" w:sz="0" w:space="0" w:color="auto"/>
        <w:left w:val="none" w:sz="0" w:space="0" w:color="auto"/>
        <w:bottom w:val="none" w:sz="0" w:space="0" w:color="auto"/>
        <w:right w:val="none" w:sz="0" w:space="0" w:color="auto"/>
      </w:divBdr>
    </w:div>
    <w:div w:id="1232623441">
      <w:bodyDiv w:val="1"/>
      <w:marLeft w:val="0"/>
      <w:marRight w:val="0"/>
      <w:marTop w:val="0"/>
      <w:marBottom w:val="0"/>
      <w:divBdr>
        <w:top w:val="none" w:sz="0" w:space="0" w:color="auto"/>
        <w:left w:val="none" w:sz="0" w:space="0" w:color="auto"/>
        <w:bottom w:val="none" w:sz="0" w:space="0" w:color="auto"/>
        <w:right w:val="none" w:sz="0" w:space="0" w:color="auto"/>
      </w:divBdr>
    </w:div>
    <w:div w:id="1237132953">
      <w:bodyDiv w:val="1"/>
      <w:marLeft w:val="0"/>
      <w:marRight w:val="0"/>
      <w:marTop w:val="0"/>
      <w:marBottom w:val="0"/>
      <w:divBdr>
        <w:top w:val="none" w:sz="0" w:space="0" w:color="auto"/>
        <w:left w:val="none" w:sz="0" w:space="0" w:color="auto"/>
        <w:bottom w:val="none" w:sz="0" w:space="0" w:color="auto"/>
        <w:right w:val="none" w:sz="0" w:space="0" w:color="auto"/>
      </w:divBdr>
    </w:div>
    <w:div w:id="1239442803">
      <w:bodyDiv w:val="1"/>
      <w:marLeft w:val="0"/>
      <w:marRight w:val="0"/>
      <w:marTop w:val="0"/>
      <w:marBottom w:val="0"/>
      <w:divBdr>
        <w:top w:val="none" w:sz="0" w:space="0" w:color="auto"/>
        <w:left w:val="none" w:sz="0" w:space="0" w:color="auto"/>
        <w:bottom w:val="none" w:sz="0" w:space="0" w:color="auto"/>
        <w:right w:val="none" w:sz="0" w:space="0" w:color="auto"/>
      </w:divBdr>
    </w:div>
    <w:div w:id="1241213270">
      <w:bodyDiv w:val="1"/>
      <w:marLeft w:val="0"/>
      <w:marRight w:val="0"/>
      <w:marTop w:val="0"/>
      <w:marBottom w:val="0"/>
      <w:divBdr>
        <w:top w:val="none" w:sz="0" w:space="0" w:color="auto"/>
        <w:left w:val="none" w:sz="0" w:space="0" w:color="auto"/>
        <w:bottom w:val="none" w:sz="0" w:space="0" w:color="auto"/>
        <w:right w:val="none" w:sz="0" w:space="0" w:color="auto"/>
      </w:divBdr>
    </w:div>
    <w:div w:id="1247038345">
      <w:bodyDiv w:val="1"/>
      <w:marLeft w:val="0"/>
      <w:marRight w:val="0"/>
      <w:marTop w:val="0"/>
      <w:marBottom w:val="0"/>
      <w:divBdr>
        <w:top w:val="none" w:sz="0" w:space="0" w:color="auto"/>
        <w:left w:val="none" w:sz="0" w:space="0" w:color="auto"/>
        <w:bottom w:val="none" w:sz="0" w:space="0" w:color="auto"/>
        <w:right w:val="none" w:sz="0" w:space="0" w:color="auto"/>
      </w:divBdr>
    </w:div>
    <w:div w:id="1248156754">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50043260">
      <w:bodyDiv w:val="1"/>
      <w:marLeft w:val="0"/>
      <w:marRight w:val="0"/>
      <w:marTop w:val="0"/>
      <w:marBottom w:val="0"/>
      <w:divBdr>
        <w:top w:val="none" w:sz="0" w:space="0" w:color="auto"/>
        <w:left w:val="none" w:sz="0" w:space="0" w:color="auto"/>
        <w:bottom w:val="none" w:sz="0" w:space="0" w:color="auto"/>
        <w:right w:val="none" w:sz="0" w:space="0" w:color="auto"/>
      </w:divBdr>
    </w:div>
    <w:div w:id="1251767327">
      <w:bodyDiv w:val="1"/>
      <w:marLeft w:val="0"/>
      <w:marRight w:val="0"/>
      <w:marTop w:val="0"/>
      <w:marBottom w:val="0"/>
      <w:divBdr>
        <w:top w:val="none" w:sz="0" w:space="0" w:color="auto"/>
        <w:left w:val="none" w:sz="0" w:space="0" w:color="auto"/>
        <w:bottom w:val="none" w:sz="0" w:space="0" w:color="auto"/>
        <w:right w:val="none" w:sz="0" w:space="0" w:color="auto"/>
      </w:divBdr>
    </w:div>
    <w:div w:id="1254700499">
      <w:bodyDiv w:val="1"/>
      <w:marLeft w:val="0"/>
      <w:marRight w:val="0"/>
      <w:marTop w:val="0"/>
      <w:marBottom w:val="0"/>
      <w:divBdr>
        <w:top w:val="none" w:sz="0" w:space="0" w:color="auto"/>
        <w:left w:val="none" w:sz="0" w:space="0" w:color="auto"/>
        <w:bottom w:val="none" w:sz="0" w:space="0" w:color="auto"/>
        <w:right w:val="none" w:sz="0" w:space="0" w:color="auto"/>
      </w:divBdr>
    </w:div>
    <w:div w:id="1255092547">
      <w:bodyDiv w:val="1"/>
      <w:marLeft w:val="0"/>
      <w:marRight w:val="0"/>
      <w:marTop w:val="0"/>
      <w:marBottom w:val="0"/>
      <w:divBdr>
        <w:top w:val="none" w:sz="0" w:space="0" w:color="auto"/>
        <w:left w:val="none" w:sz="0" w:space="0" w:color="auto"/>
        <w:bottom w:val="none" w:sz="0" w:space="0" w:color="auto"/>
        <w:right w:val="none" w:sz="0" w:space="0" w:color="auto"/>
      </w:divBdr>
    </w:div>
    <w:div w:id="1255550805">
      <w:bodyDiv w:val="1"/>
      <w:marLeft w:val="0"/>
      <w:marRight w:val="0"/>
      <w:marTop w:val="0"/>
      <w:marBottom w:val="0"/>
      <w:divBdr>
        <w:top w:val="none" w:sz="0" w:space="0" w:color="auto"/>
        <w:left w:val="none" w:sz="0" w:space="0" w:color="auto"/>
        <w:bottom w:val="none" w:sz="0" w:space="0" w:color="auto"/>
        <w:right w:val="none" w:sz="0" w:space="0" w:color="auto"/>
      </w:divBdr>
    </w:div>
    <w:div w:id="1255556116">
      <w:bodyDiv w:val="1"/>
      <w:marLeft w:val="0"/>
      <w:marRight w:val="0"/>
      <w:marTop w:val="0"/>
      <w:marBottom w:val="0"/>
      <w:divBdr>
        <w:top w:val="none" w:sz="0" w:space="0" w:color="auto"/>
        <w:left w:val="none" w:sz="0" w:space="0" w:color="auto"/>
        <w:bottom w:val="none" w:sz="0" w:space="0" w:color="auto"/>
        <w:right w:val="none" w:sz="0" w:space="0" w:color="auto"/>
      </w:divBdr>
    </w:div>
    <w:div w:id="1255701050">
      <w:bodyDiv w:val="1"/>
      <w:marLeft w:val="0"/>
      <w:marRight w:val="0"/>
      <w:marTop w:val="0"/>
      <w:marBottom w:val="0"/>
      <w:divBdr>
        <w:top w:val="none" w:sz="0" w:space="0" w:color="auto"/>
        <w:left w:val="none" w:sz="0" w:space="0" w:color="auto"/>
        <w:bottom w:val="none" w:sz="0" w:space="0" w:color="auto"/>
        <w:right w:val="none" w:sz="0" w:space="0" w:color="auto"/>
      </w:divBdr>
    </w:div>
    <w:div w:id="1258246271">
      <w:bodyDiv w:val="1"/>
      <w:marLeft w:val="0"/>
      <w:marRight w:val="0"/>
      <w:marTop w:val="0"/>
      <w:marBottom w:val="0"/>
      <w:divBdr>
        <w:top w:val="none" w:sz="0" w:space="0" w:color="auto"/>
        <w:left w:val="none" w:sz="0" w:space="0" w:color="auto"/>
        <w:bottom w:val="none" w:sz="0" w:space="0" w:color="auto"/>
        <w:right w:val="none" w:sz="0" w:space="0" w:color="auto"/>
      </w:divBdr>
    </w:div>
    <w:div w:id="1260140005">
      <w:bodyDiv w:val="1"/>
      <w:marLeft w:val="0"/>
      <w:marRight w:val="0"/>
      <w:marTop w:val="0"/>
      <w:marBottom w:val="0"/>
      <w:divBdr>
        <w:top w:val="none" w:sz="0" w:space="0" w:color="auto"/>
        <w:left w:val="none" w:sz="0" w:space="0" w:color="auto"/>
        <w:bottom w:val="none" w:sz="0" w:space="0" w:color="auto"/>
        <w:right w:val="none" w:sz="0" w:space="0" w:color="auto"/>
      </w:divBdr>
    </w:div>
    <w:div w:id="1260798502">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63106172">
      <w:bodyDiv w:val="1"/>
      <w:marLeft w:val="0"/>
      <w:marRight w:val="0"/>
      <w:marTop w:val="0"/>
      <w:marBottom w:val="0"/>
      <w:divBdr>
        <w:top w:val="none" w:sz="0" w:space="0" w:color="auto"/>
        <w:left w:val="none" w:sz="0" w:space="0" w:color="auto"/>
        <w:bottom w:val="none" w:sz="0" w:space="0" w:color="auto"/>
        <w:right w:val="none" w:sz="0" w:space="0" w:color="auto"/>
      </w:divBdr>
    </w:div>
    <w:div w:id="1265069531">
      <w:bodyDiv w:val="1"/>
      <w:marLeft w:val="0"/>
      <w:marRight w:val="0"/>
      <w:marTop w:val="0"/>
      <w:marBottom w:val="0"/>
      <w:divBdr>
        <w:top w:val="none" w:sz="0" w:space="0" w:color="auto"/>
        <w:left w:val="none" w:sz="0" w:space="0" w:color="auto"/>
        <w:bottom w:val="none" w:sz="0" w:space="0" w:color="auto"/>
        <w:right w:val="none" w:sz="0" w:space="0" w:color="auto"/>
      </w:divBdr>
    </w:div>
    <w:div w:id="1265528303">
      <w:bodyDiv w:val="1"/>
      <w:marLeft w:val="0"/>
      <w:marRight w:val="0"/>
      <w:marTop w:val="0"/>
      <w:marBottom w:val="0"/>
      <w:divBdr>
        <w:top w:val="none" w:sz="0" w:space="0" w:color="auto"/>
        <w:left w:val="none" w:sz="0" w:space="0" w:color="auto"/>
        <w:bottom w:val="none" w:sz="0" w:space="0" w:color="auto"/>
        <w:right w:val="none" w:sz="0" w:space="0" w:color="auto"/>
      </w:divBdr>
    </w:div>
    <w:div w:id="1266303156">
      <w:bodyDiv w:val="1"/>
      <w:marLeft w:val="0"/>
      <w:marRight w:val="0"/>
      <w:marTop w:val="0"/>
      <w:marBottom w:val="0"/>
      <w:divBdr>
        <w:top w:val="none" w:sz="0" w:space="0" w:color="auto"/>
        <w:left w:val="none" w:sz="0" w:space="0" w:color="auto"/>
        <w:bottom w:val="none" w:sz="0" w:space="0" w:color="auto"/>
        <w:right w:val="none" w:sz="0" w:space="0" w:color="auto"/>
      </w:divBdr>
    </w:div>
    <w:div w:id="1266957713">
      <w:bodyDiv w:val="1"/>
      <w:marLeft w:val="0"/>
      <w:marRight w:val="0"/>
      <w:marTop w:val="0"/>
      <w:marBottom w:val="0"/>
      <w:divBdr>
        <w:top w:val="none" w:sz="0" w:space="0" w:color="auto"/>
        <w:left w:val="none" w:sz="0" w:space="0" w:color="auto"/>
        <w:bottom w:val="none" w:sz="0" w:space="0" w:color="auto"/>
        <w:right w:val="none" w:sz="0" w:space="0" w:color="auto"/>
      </w:divBdr>
    </w:div>
    <w:div w:id="1267153541">
      <w:bodyDiv w:val="1"/>
      <w:marLeft w:val="0"/>
      <w:marRight w:val="0"/>
      <w:marTop w:val="0"/>
      <w:marBottom w:val="0"/>
      <w:divBdr>
        <w:top w:val="none" w:sz="0" w:space="0" w:color="auto"/>
        <w:left w:val="none" w:sz="0" w:space="0" w:color="auto"/>
        <w:bottom w:val="none" w:sz="0" w:space="0" w:color="auto"/>
        <w:right w:val="none" w:sz="0" w:space="0" w:color="auto"/>
      </w:divBdr>
    </w:div>
    <w:div w:id="1271204851">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2590">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283223498">
      <w:bodyDiv w:val="1"/>
      <w:marLeft w:val="0"/>
      <w:marRight w:val="0"/>
      <w:marTop w:val="0"/>
      <w:marBottom w:val="0"/>
      <w:divBdr>
        <w:top w:val="none" w:sz="0" w:space="0" w:color="auto"/>
        <w:left w:val="none" w:sz="0" w:space="0" w:color="auto"/>
        <w:bottom w:val="none" w:sz="0" w:space="0" w:color="auto"/>
        <w:right w:val="none" w:sz="0" w:space="0" w:color="auto"/>
      </w:divBdr>
    </w:div>
    <w:div w:id="1285817954">
      <w:bodyDiv w:val="1"/>
      <w:marLeft w:val="0"/>
      <w:marRight w:val="0"/>
      <w:marTop w:val="0"/>
      <w:marBottom w:val="0"/>
      <w:divBdr>
        <w:top w:val="none" w:sz="0" w:space="0" w:color="auto"/>
        <w:left w:val="none" w:sz="0" w:space="0" w:color="auto"/>
        <w:bottom w:val="none" w:sz="0" w:space="0" w:color="auto"/>
        <w:right w:val="none" w:sz="0" w:space="0" w:color="auto"/>
      </w:divBdr>
    </w:div>
    <w:div w:id="1286275253">
      <w:bodyDiv w:val="1"/>
      <w:marLeft w:val="0"/>
      <w:marRight w:val="0"/>
      <w:marTop w:val="0"/>
      <w:marBottom w:val="0"/>
      <w:divBdr>
        <w:top w:val="none" w:sz="0" w:space="0" w:color="auto"/>
        <w:left w:val="none" w:sz="0" w:space="0" w:color="auto"/>
        <w:bottom w:val="none" w:sz="0" w:space="0" w:color="auto"/>
        <w:right w:val="none" w:sz="0" w:space="0" w:color="auto"/>
      </w:divBdr>
    </w:div>
    <w:div w:id="1286349235">
      <w:bodyDiv w:val="1"/>
      <w:marLeft w:val="0"/>
      <w:marRight w:val="0"/>
      <w:marTop w:val="0"/>
      <w:marBottom w:val="0"/>
      <w:divBdr>
        <w:top w:val="none" w:sz="0" w:space="0" w:color="auto"/>
        <w:left w:val="none" w:sz="0" w:space="0" w:color="auto"/>
        <w:bottom w:val="none" w:sz="0" w:space="0" w:color="auto"/>
        <w:right w:val="none" w:sz="0" w:space="0" w:color="auto"/>
      </w:divBdr>
    </w:div>
    <w:div w:id="1289238866">
      <w:bodyDiv w:val="1"/>
      <w:marLeft w:val="0"/>
      <w:marRight w:val="0"/>
      <w:marTop w:val="0"/>
      <w:marBottom w:val="0"/>
      <w:divBdr>
        <w:top w:val="none" w:sz="0" w:space="0" w:color="auto"/>
        <w:left w:val="none" w:sz="0" w:space="0" w:color="auto"/>
        <w:bottom w:val="none" w:sz="0" w:space="0" w:color="auto"/>
        <w:right w:val="none" w:sz="0" w:space="0" w:color="auto"/>
      </w:divBdr>
    </w:div>
    <w:div w:id="1292251163">
      <w:bodyDiv w:val="1"/>
      <w:marLeft w:val="0"/>
      <w:marRight w:val="0"/>
      <w:marTop w:val="0"/>
      <w:marBottom w:val="0"/>
      <w:divBdr>
        <w:top w:val="none" w:sz="0" w:space="0" w:color="auto"/>
        <w:left w:val="none" w:sz="0" w:space="0" w:color="auto"/>
        <w:bottom w:val="none" w:sz="0" w:space="0" w:color="auto"/>
        <w:right w:val="none" w:sz="0" w:space="0" w:color="auto"/>
      </w:divBdr>
    </w:div>
    <w:div w:id="1293512238">
      <w:bodyDiv w:val="1"/>
      <w:marLeft w:val="0"/>
      <w:marRight w:val="0"/>
      <w:marTop w:val="0"/>
      <w:marBottom w:val="0"/>
      <w:divBdr>
        <w:top w:val="none" w:sz="0" w:space="0" w:color="auto"/>
        <w:left w:val="none" w:sz="0" w:space="0" w:color="auto"/>
        <w:bottom w:val="none" w:sz="0" w:space="0" w:color="auto"/>
        <w:right w:val="none" w:sz="0" w:space="0" w:color="auto"/>
      </w:divBdr>
    </w:div>
    <w:div w:id="1295529053">
      <w:bodyDiv w:val="1"/>
      <w:marLeft w:val="0"/>
      <w:marRight w:val="0"/>
      <w:marTop w:val="0"/>
      <w:marBottom w:val="0"/>
      <w:divBdr>
        <w:top w:val="none" w:sz="0" w:space="0" w:color="auto"/>
        <w:left w:val="none" w:sz="0" w:space="0" w:color="auto"/>
        <w:bottom w:val="none" w:sz="0" w:space="0" w:color="auto"/>
        <w:right w:val="none" w:sz="0" w:space="0" w:color="auto"/>
      </w:divBdr>
    </w:div>
    <w:div w:id="1301695051">
      <w:bodyDiv w:val="1"/>
      <w:marLeft w:val="0"/>
      <w:marRight w:val="0"/>
      <w:marTop w:val="0"/>
      <w:marBottom w:val="0"/>
      <w:divBdr>
        <w:top w:val="none" w:sz="0" w:space="0" w:color="auto"/>
        <w:left w:val="none" w:sz="0" w:space="0" w:color="auto"/>
        <w:bottom w:val="none" w:sz="0" w:space="0" w:color="auto"/>
        <w:right w:val="none" w:sz="0" w:space="0" w:color="auto"/>
      </w:divBdr>
    </w:div>
    <w:div w:id="1301960735">
      <w:bodyDiv w:val="1"/>
      <w:marLeft w:val="0"/>
      <w:marRight w:val="0"/>
      <w:marTop w:val="0"/>
      <w:marBottom w:val="0"/>
      <w:divBdr>
        <w:top w:val="none" w:sz="0" w:space="0" w:color="auto"/>
        <w:left w:val="none" w:sz="0" w:space="0" w:color="auto"/>
        <w:bottom w:val="none" w:sz="0" w:space="0" w:color="auto"/>
        <w:right w:val="none" w:sz="0" w:space="0" w:color="auto"/>
      </w:divBdr>
    </w:div>
    <w:div w:id="1302542592">
      <w:bodyDiv w:val="1"/>
      <w:marLeft w:val="0"/>
      <w:marRight w:val="0"/>
      <w:marTop w:val="0"/>
      <w:marBottom w:val="0"/>
      <w:divBdr>
        <w:top w:val="none" w:sz="0" w:space="0" w:color="auto"/>
        <w:left w:val="none" w:sz="0" w:space="0" w:color="auto"/>
        <w:bottom w:val="none" w:sz="0" w:space="0" w:color="auto"/>
        <w:right w:val="none" w:sz="0" w:space="0" w:color="auto"/>
      </w:divBdr>
    </w:div>
    <w:div w:id="1302688464">
      <w:bodyDiv w:val="1"/>
      <w:marLeft w:val="0"/>
      <w:marRight w:val="0"/>
      <w:marTop w:val="0"/>
      <w:marBottom w:val="0"/>
      <w:divBdr>
        <w:top w:val="none" w:sz="0" w:space="0" w:color="auto"/>
        <w:left w:val="none" w:sz="0" w:space="0" w:color="auto"/>
        <w:bottom w:val="none" w:sz="0" w:space="0" w:color="auto"/>
        <w:right w:val="none" w:sz="0" w:space="0" w:color="auto"/>
      </w:divBdr>
    </w:div>
    <w:div w:id="1304194722">
      <w:bodyDiv w:val="1"/>
      <w:marLeft w:val="0"/>
      <w:marRight w:val="0"/>
      <w:marTop w:val="0"/>
      <w:marBottom w:val="0"/>
      <w:divBdr>
        <w:top w:val="none" w:sz="0" w:space="0" w:color="auto"/>
        <w:left w:val="none" w:sz="0" w:space="0" w:color="auto"/>
        <w:bottom w:val="none" w:sz="0" w:space="0" w:color="auto"/>
        <w:right w:val="none" w:sz="0" w:space="0" w:color="auto"/>
      </w:divBdr>
    </w:div>
    <w:div w:id="1305887354">
      <w:bodyDiv w:val="1"/>
      <w:marLeft w:val="0"/>
      <w:marRight w:val="0"/>
      <w:marTop w:val="0"/>
      <w:marBottom w:val="0"/>
      <w:divBdr>
        <w:top w:val="none" w:sz="0" w:space="0" w:color="auto"/>
        <w:left w:val="none" w:sz="0" w:space="0" w:color="auto"/>
        <w:bottom w:val="none" w:sz="0" w:space="0" w:color="auto"/>
        <w:right w:val="none" w:sz="0" w:space="0" w:color="auto"/>
      </w:divBdr>
    </w:div>
    <w:div w:id="1306005234">
      <w:bodyDiv w:val="1"/>
      <w:marLeft w:val="0"/>
      <w:marRight w:val="0"/>
      <w:marTop w:val="0"/>
      <w:marBottom w:val="0"/>
      <w:divBdr>
        <w:top w:val="none" w:sz="0" w:space="0" w:color="auto"/>
        <w:left w:val="none" w:sz="0" w:space="0" w:color="auto"/>
        <w:bottom w:val="none" w:sz="0" w:space="0" w:color="auto"/>
        <w:right w:val="none" w:sz="0" w:space="0" w:color="auto"/>
      </w:divBdr>
    </w:div>
    <w:div w:id="1309357899">
      <w:bodyDiv w:val="1"/>
      <w:marLeft w:val="0"/>
      <w:marRight w:val="0"/>
      <w:marTop w:val="0"/>
      <w:marBottom w:val="0"/>
      <w:divBdr>
        <w:top w:val="none" w:sz="0" w:space="0" w:color="auto"/>
        <w:left w:val="none" w:sz="0" w:space="0" w:color="auto"/>
        <w:bottom w:val="none" w:sz="0" w:space="0" w:color="auto"/>
        <w:right w:val="none" w:sz="0" w:space="0" w:color="auto"/>
      </w:divBdr>
    </w:div>
    <w:div w:id="1310089487">
      <w:bodyDiv w:val="1"/>
      <w:marLeft w:val="0"/>
      <w:marRight w:val="0"/>
      <w:marTop w:val="0"/>
      <w:marBottom w:val="0"/>
      <w:divBdr>
        <w:top w:val="none" w:sz="0" w:space="0" w:color="auto"/>
        <w:left w:val="none" w:sz="0" w:space="0" w:color="auto"/>
        <w:bottom w:val="none" w:sz="0" w:space="0" w:color="auto"/>
        <w:right w:val="none" w:sz="0" w:space="0" w:color="auto"/>
      </w:divBdr>
    </w:div>
    <w:div w:id="1312756038">
      <w:bodyDiv w:val="1"/>
      <w:marLeft w:val="0"/>
      <w:marRight w:val="0"/>
      <w:marTop w:val="0"/>
      <w:marBottom w:val="0"/>
      <w:divBdr>
        <w:top w:val="none" w:sz="0" w:space="0" w:color="auto"/>
        <w:left w:val="none" w:sz="0" w:space="0" w:color="auto"/>
        <w:bottom w:val="none" w:sz="0" w:space="0" w:color="auto"/>
        <w:right w:val="none" w:sz="0" w:space="0" w:color="auto"/>
      </w:divBdr>
    </w:div>
    <w:div w:id="1314140146">
      <w:bodyDiv w:val="1"/>
      <w:marLeft w:val="0"/>
      <w:marRight w:val="0"/>
      <w:marTop w:val="0"/>
      <w:marBottom w:val="0"/>
      <w:divBdr>
        <w:top w:val="none" w:sz="0" w:space="0" w:color="auto"/>
        <w:left w:val="none" w:sz="0" w:space="0" w:color="auto"/>
        <w:bottom w:val="none" w:sz="0" w:space="0" w:color="auto"/>
        <w:right w:val="none" w:sz="0" w:space="0" w:color="auto"/>
      </w:divBdr>
    </w:div>
    <w:div w:id="1314680842">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19454183">
      <w:bodyDiv w:val="1"/>
      <w:marLeft w:val="0"/>
      <w:marRight w:val="0"/>
      <w:marTop w:val="0"/>
      <w:marBottom w:val="0"/>
      <w:divBdr>
        <w:top w:val="none" w:sz="0" w:space="0" w:color="auto"/>
        <w:left w:val="none" w:sz="0" w:space="0" w:color="auto"/>
        <w:bottom w:val="none" w:sz="0" w:space="0" w:color="auto"/>
        <w:right w:val="none" w:sz="0" w:space="0" w:color="auto"/>
      </w:divBdr>
    </w:div>
    <w:div w:id="1319728502">
      <w:bodyDiv w:val="1"/>
      <w:marLeft w:val="0"/>
      <w:marRight w:val="0"/>
      <w:marTop w:val="0"/>
      <w:marBottom w:val="0"/>
      <w:divBdr>
        <w:top w:val="none" w:sz="0" w:space="0" w:color="auto"/>
        <w:left w:val="none" w:sz="0" w:space="0" w:color="auto"/>
        <w:bottom w:val="none" w:sz="0" w:space="0" w:color="auto"/>
        <w:right w:val="none" w:sz="0" w:space="0" w:color="auto"/>
      </w:divBdr>
    </w:div>
    <w:div w:id="1319773370">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22083623">
      <w:bodyDiv w:val="1"/>
      <w:marLeft w:val="0"/>
      <w:marRight w:val="0"/>
      <w:marTop w:val="0"/>
      <w:marBottom w:val="0"/>
      <w:divBdr>
        <w:top w:val="none" w:sz="0" w:space="0" w:color="auto"/>
        <w:left w:val="none" w:sz="0" w:space="0" w:color="auto"/>
        <w:bottom w:val="none" w:sz="0" w:space="0" w:color="auto"/>
        <w:right w:val="none" w:sz="0" w:space="0" w:color="auto"/>
      </w:divBdr>
    </w:div>
    <w:div w:id="1324890395">
      <w:bodyDiv w:val="1"/>
      <w:marLeft w:val="0"/>
      <w:marRight w:val="0"/>
      <w:marTop w:val="0"/>
      <w:marBottom w:val="0"/>
      <w:divBdr>
        <w:top w:val="none" w:sz="0" w:space="0" w:color="auto"/>
        <w:left w:val="none" w:sz="0" w:space="0" w:color="auto"/>
        <w:bottom w:val="none" w:sz="0" w:space="0" w:color="auto"/>
        <w:right w:val="none" w:sz="0" w:space="0" w:color="auto"/>
      </w:divBdr>
    </w:div>
    <w:div w:id="1329207088">
      <w:bodyDiv w:val="1"/>
      <w:marLeft w:val="0"/>
      <w:marRight w:val="0"/>
      <w:marTop w:val="0"/>
      <w:marBottom w:val="0"/>
      <w:divBdr>
        <w:top w:val="none" w:sz="0" w:space="0" w:color="auto"/>
        <w:left w:val="none" w:sz="0" w:space="0" w:color="auto"/>
        <w:bottom w:val="none" w:sz="0" w:space="0" w:color="auto"/>
        <w:right w:val="none" w:sz="0" w:space="0" w:color="auto"/>
      </w:divBdr>
    </w:div>
    <w:div w:id="1331526403">
      <w:bodyDiv w:val="1"/>
      <w:marLeft w:val="0"/>
      <w:marRight w:val="0"/>
      <w:marTop w:val="0"/>
      <w:marBottom w:val="0"/>
      <w:divBdr>
        <w:top w:val="none" w:sz="0" w:space="0" w:color="auto"/>
        <w:left w:val="none" w:sz="0" w:space="0" w:color="auto"/>
        <w:bottom w:val="none" w:sz="0" w:space="0" w:color="auto"/>
        <w:right w:val="none" w:sz="0" w:space="0" w:color="auto"/>
      </w:divBdr>
    </w:div>
    <w:div w:id="1331565946">
      <w:bodyDiv w:val="1"/>
      <w:marLeft w:val="0"/>
      <w:marRight w:val="0"/>
      <w:marTop w:val="0"/>
      <w:marBottom w:val="0"/>
      <w:divBdr>
        <w:top w:val="none" w:sz="0" w:space="0" w:color="auto"/>
        <w:left w:val="none" w:sz="0" w:space="0" w:color="auto"/>
        <w:bottom w:val="none" w:sz="0" w:space="0" w:color="auto"/>
        <w:right w:val="none" w:sz="0" w:space="0" w:color="auto"/>
      </w:divBdr>
    </w:div>
    <w:div w:id="1332104799">
      <w:bodyDiv w:val="1"/>
      <w:marLeft w:val="0"/>
      <w:marRight w:val="0"/>
      <w:marTop w:val="0"/>
      <w:marBottom w:val="0"/>
      <w:divBdr>
        <w:top w:val="none" w:sz="0" w:space="0" w:color="auto"/>
        <w:left w:val="none" w:sz="0" w:space="0" w:color="auto"/>
        <w:bottom w:val="none" w:sz="0" w:space="0" w:color="auto"/>
        <w:right w:val="none" w:sz="0" w:space="0" w:color="auto"/>
      </w:divBdr>
    </w:div>
    <w:div w:id="1332366122">
      <w:bodyDiv w:val="1"/>
      <w:marLeft w:val="0"/>
      <w:marRight w:val="0"/>
      <w:marTop w:val="0"/>
      <w:marBottom w:val="0"/>
      <w:divBdr>
        <w:top w:val="none" w:sz="0" w:space="0" w:color="auto"/>
        <w:left w:val="none" w:sz="0" w:space="0" w:color="auto"/>
        <w:bottom w:val="none" w:sz="0" w:space="0" w:color="auto"/>
        <w:right w:val="none" w:sz="0" w:space="0" w:color="auto"/>
      </w:divBdr>
    </w:div>
    <w:div w:id="1332761392">
      <w:bodyDiv w:val="1"/>
      <w:marLeft w:val="0"/>
      <w:marRight w:val="0"/>
      <w:marTop w:val="0"/>
      <w:marBottom w:val="0"/>
      <w:divBdr>
        <w:top w:val="none" w:sz="0" w:space="0" w:color="auto"/>
        <w:left w:val="none" w:sz="0" w:space="0" w:color="auto"/>
        <w:bottom w:val="none" w:sz="0" w:space="0" w:color="auto"/>
        <w:right w:val="none" w:sz="0" w:space="0" w:color="auto"/>
      </w:divBdr>
    </w:div>
    <w:div w:id="1335064379">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0234783">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2388452">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44435281">
      <w:bodyDiv w:val="1"/>
      <w:marLeft w:val="0"/>
      <w:marRight w:val="0"/>
      <w:marTop w:val="0"/>
      <w:marBottom w:val="0"/>
      <w:divBdr>
        <w:top w:val="none" w:sz="0" w:space="0" w:color="auto"/>
        <w:left w:val="none" w:sz="0" w:space="0" w:color="auto"/>
        <w:bottom w:val="none" w:sz="0" w:space="0" w:color="auto"/>
        <w:right w:val="none" w:sz="0" w:space="0" w:color="auto"/>
      </w:divBdr>
    </w:div>
    <w:div w:id="1347514371">
      <w:bodyDiv w:val="1"/>
      <w:marLeft w:val="0"/>
      <w:marRight w:val="0"/>
      <w:marTop w:val="0"/>
      <w:marBottom w:val="0"/>
      <w:divBdr>
        <w:top w:val="none" w:sz="0" w:space="0" w:color="auto"/>
        <w:left w:val="none" w:sz="0" w:space="0" w:color="auto"/>
        <w:bottom w:val="none" w:sz="0" w:space="0" w:color="auto"/>
        <w:right w:val="none" w:sz="0" w:space="0" w:color="auto"/>
      </w:divBdr>
    </w:div>
    <w:div w:id="1347515161">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58314112">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361273724">
      <w:bodyDiv w:val="1"/>
      <w:marLeft w:val="0"/>
      <w:marRight w:val="0"/>
      <w:marTop w:val="0"/>
      <w:marBottom w:val="0"/>
      <w:divBdr>
        <w:top w:val="none" w:sz="0" w:space="0" w:color="auto"/>
        <w:left w:val="none" w:sz="0" w:space="0" w:color="auto"/>
        <w:bottom w:val="none" w:sz="0" w:space="0" w:color="auto"/>
        <w:right w:val="none" w:sz="0" w:space="0" w:color="auto"/>
      </w:divBdr>
    </w:div>
    <w:div w:id="1362705903">
      <w:bodyDiv w:val="1"/>
      <w:marLeft w:val="0"/>
      <w:marRight w:val="0"/>
      <w:marTop w:val="0"/>
      <w:marBottom w:val="0"/>
      <w:divBdr>
        <w:top w:val="none" w:sz="0" w:space="0" w:color="auto"/>
        <w:left w:val="none" w:sz="0" w:space="0" w:color="auto"/>
        <w:bottom w:val="none" w:sz="0" w:space="0" w:color="auto"/>
        <w:right w:val="none" w:sz="0" w:space="0" w:color="auto"/>
      </w:divBdr>
    </w:div>
    <w:div w:id="1363359364">
      <w:bodyDiv w:val="1"/>
      <w:marLeft w:val="0"/>
      <w:marRight w:val="0"/>
      <w:marTop w:val="0"/>
      <w:marBottom w:val="0"/>
      <w:divBdr>
        <w:top w:val="none" w:sz="0" w:space="0" w:color="auto"/>
        <w:left w:val="none" w:sz="0" w:space="0" w:color="auto"/>
        <w:bottom w:val="none" w:sz="0" w:space="0" w:color="auto"/>
        <w:right w:val="none" w:sz="0" w:space="0" w:color="auto"/>
      </w:divBdr>
    </w:div>
    <w:div w:id="1372530845">
      <w:bodyDiv w:val="1"/>
      <w:marLeft w:val="0"/>
      <w:marRight w:val="0"/>
      <w:marTop w:val="0"/>
      <w:marBottom w:val="0"/>
      <w:divBdr>
        <w:top w:val="none" w:sz="0" w:space="0" w:color="auto"/>
        <w:left w:val="none" w:sz="0" w:space="0" w:color="auto"/>
        <w:bottom w:val="none" w:sz="0" w:space="0" w:color="auto"/>
        <w:right w:val="none" w:sz="0" w:space="0" w:color="auto"/>
      </w:divBdr>
    </w:div>
    <w:div w:id="1372532763">
      <w:bodyDiv w:val="1"/>
      <w:marLeft w:val="0"/>
      <w:marRight w:val="0"/>
      <w:marTop w:val="0"/>
      <w:marBottom w:val="0"/>
      <w:divBdr>
        <w:top w:val="none" w:sz="0" w:space="0" w:color="auto"/>
        <w:left w:val="none" w:sz="0" w:space="0" w:color="auto"/>
        <w:bottom w:val="none" w:sz="0" w:space="0" w:color="auto"/>
        <w:right w:val="none" w:sz="0" w:space="0" w:color="auto"/>
      </w:divBdr>
    </w:div>
    <w:div w:id="1373775027">
      <w:bodyDiv w:val="1"/>
      <w:marLeft w:val="0"/>
      <w:marRight w:val="0"/>
      <w:marTop w:val="0"/>
      <w:marBottom w:val="0"/>
      <w:divBdr>
        <w:top w:val="none" w:sz="0" w:space="0" w:color="auto"/>
        <w:left w:val="none" w:sz="0" w:space="0" w:color="auto"/>
        <w:bottom w:val="none" w:sz="0" w:space="0" w:color="auto"/>
        <w:right w:val="none" w:sz="0" w:space="0" w:color="auto"/>
      </w:divBdr>
    </w:div>
    <w:div w:id="1374310269">
      <w:bodyDiv w:val="1"/>
      <w:marLeft w:val="0"/>
      <w:marRight w:val="0"/>
      <w:marTop w:val="0"/>
      <w:marBottom w:val="0"/>
      <w:divBdr>
        <w:top w:val="none" w:sz="0" w:space="0" w:color="auto"/>
        <w:left w:val="none" w:sz="0" w:space="0" w:color="auto"/>
        <w:bottom w:val="none" w:sz="0" w:space="0" w:color="auto"/>
        <w:right w:val="none" w:sz="0" w:space="0" w:color="auto"/>
      </w:divBdr>
    </w:div>
    <w:div w:id="1380936111">
      <w:bodyDiv w:val="1"/>
      <w:marLeft w:val="0"/>
      <w:marRight w:val="0"/>
      <w:marTop w:val="0"/>
      <w:marBottom w:val="0"/>
      <w:divBdr>
        <w:top w:val="none" w:sz="0" w:space="0" w:color="auto"/>
        <w:left w:val="none" w:sz="0" w:space="0" w:color="auto"/>
        <w:bottom w:val="none" w:sz="0" w:space="0" w:color="auto"/>
        <w:right w:val="none" w:sz="0" w:space="0" w:color="auto"/>
      </w:divBdr>
    </w:div>
    <w:div w:id="1384258472">
      <w:bodyDiv w:val="1"/>
      <w:marLeft w:val="0"/>
      <w:marRight w:val="0"/>
      <w:marTop w:val="0"/>
      <w:marBottom w:val="0"/>
      <w:divBdr>
        <w:top w:val="none" w:sz="0" w:space="0" w:color="auto"/>
        <w:left w:val="none" w:sz="0" w:space="0" w:color="auto"/>
        <w:bottom w:val="none" w:sz="0" w:space="0" w:color="auto"/>
        <w:right w:val="none" w:sz="0" w:space="0" w:color="auto"/>
      </w:divBdr>
    </w:div>
    <w:div w:id="1393307356">
      <w:bodyDiv w:val="1"/>
      <w:marLeft w:val="0"/>
      <w:marRight w:val="0"/>
      <w:marTop w:val="0"/>
      <w:marBottom w:val="0"/>
      <w:divBdr>
        <w:top w:val="none" w:sz="0" w:space="0" w:color="auto"/>
        <w:left w:val="none" w:sz="0" w:space="0" w:color="auto"/>
        <w:bottom w:val="none" w:sz="0" w:space="0" w:color="auto"/>
        <w:right w:val="none" w:sz="0" w:space="0" w:color="auto"/>
      </w:divBdr>
    </w:div>
    <w:div w:id="1394280177">
      <w:bodyDiv w:val="1"/>
      <w:marLeft w:val="0"/>
      <w:marRight w:val="0"/>
      <w:marTop w:val="0"/>
      <w:marBottom w:val="0"/>
      <w:divBdr>
        <w:top w:val="none" w:sz="0" w:space="0" w:color="auto"/>
        <w:left w:val="none" w:sz="0" w:space="0" w:color="auto"/>
        <w:bottom w:val="none" w:sz="0" w:space="0" w:color="auto"/>
        <w:right w:val="none" w:sz="0" w:space="0" w:color="auto"/>
      </w:divBdr>
    </w:div>
    <w:div w:id="1395856905">
      <w:bodyDiv w:val="1"/>
      <w:marLeft w:val="0"/>
      <w:marRight w:val="0"/>
      <w:marTop w:val="0"/>
      <w:marBottom w:val="0"/>
      <w:divBdr>
        <w:top w:val="none" w:sz="0" w:space="0" w:color="auto"/>
        <w:left w:val="none" w:sz="0" w:space="0" w:color="auto"/>
        <w:bottom w:val="none" w:sz="0" w:space="0" w:color="auto"/>
        <w:right w:val="none" w:sz="0" w:space="0" w:color="auto"/>
      </w:divBdr>
    </w:div>
    <w:div w:id="1396395511">
      <w:bodyDiv w:val="1"/>
      <w:marLeft w:val="0"/>
      <w:marRight w:val="0"/>
      <w:marTop w:val="0"/>
      <w:marBottom w:val="0"/>
      <w:divBdr>
        <w:top w:val="none" w:sz="0" w:space="0" w:color="auto"/>
        <w:left w:val="none" w:sz="0" w:space="0" w:color="auto"/>
        <w:bottom w:val="none" w:sz="0" w:space="0" w:color="auto"/>
        <w:right w:val="none" w:sz="0" w:space="0" w:color="auto"/>
      </w:divBdr>
    </w:div>
    <w:div w:id="1397171157">
      <w:bodyDiv w:val="1"/>
      <w:marLeft w:val="0"/>
      <w:marRight w:val="0"/>
      <w:marTop w:val="0"/>
      <w:marBottom w:val="0"/>
      <w:divBdr>
        <w:top w:val="none" w:sz="0" w:space="0" w:color="auto"/>
        <w:left w:val="none" w:sz="0" w:space="0" w:color="auto"/>
        <w:bottom w:val="none" w:sz="0" w:space="0" w:color="auto"/>
        <w:right w:val="none" w:sz="0" w:space="0" w:color="auto"/>
      </w:divBdr>
    </w:div>
    <w:div w:id="1399668637">
      <w:bodyDiv w:val="1"/>
      <w:marLeft w:val="0"/>
      <w:marRight w:val="0"/>
      <w:marTop w:val="0"/>
      <w:marBottom w:val="0"/>
      <w:divBdr>
        <w:top w:val="none" w:sz="0" w:space="0" w:color="auto"/>
        <w:left w:val="none" w:sz="0" w:space="0" w:color="auto"/>
        <w:bottom w:val="none" w:sz="0" w:space="0" w:color="auto"/>
        <w:right w:val="none" w:sz="0" w:space="0" w:color="auto"/>
      </w:divBdr>
    </w:div>
    <w:div w:id="1399786324">
      <w:bodyDiv w:val="1"/>
      <w:marLeft w:val="0"/>
      <w:marRight w:val="0"/>
      <w:marTop w:val="0"/>
      <w:marBottom w:val="0"/>
      <w:divBdr>
        <w:top w:val="none" w:sz="0" w:space="0" w:color="auto"/>
        <w:left w:val="none" w:sz="0" w:space="0" w:color="auto"/>
        <w:bottom w:val="none" w:sz="0" w:space="0" w:color="auto"/>
        <w:right w:val="none" w:sz="0" w:space="0" w:color="auto"/>
      </w:divBdr>
    </w:div>
    <w:div w:id="1399940705">
      <w:bodyDiv w:val="1"/>
      <w:marLeft w:val="0"/>
      <w:marRight w:val="0"/>
      <w:marTop w:val="0"/>
      <w:marBottom w:val="0"/>
      <w:divBdr>
        <w:top w:val="none" w:sz="0" w:space="0" w:color="auto"/>
        <w:left w:val="none" w:sz="0" w:space="0" w:color="auto"/>
        <w:bottom w:val="none" w:sz="0" w:space="0" w:color="auto"/>
        <w:right w:val="none" w:sz="0" w:space="0" w:color="auto"/>
      </w:divBdr>
    </w:div>
    <w:div w:id="1402098959">
      <w:bodyDiv w:val="1"/>
      <w:marLeft w:val="0"/>
      <w:marRight w:val="0"/>
      <w:marTop w:val="0"/>
      <w:marBottom w:val="0"/>
      <w:divBdr>
        <w:top w:val="none" w:sz="0" w:space="0" w:color="auto"/>
        <w:left w:val="none" w:sz="0" w:space="0" w:color="auto"/>
        <w:bottom w:val="none" w:sz="0" w:space="0" w:color="auto"/>
        <w:right w:val="none" w:sz="0" w:space="0" w:color="auto"/>
      </w:divBdr>
    </w:div>
    <w:div w:id="1402142864">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2754033">
      <w:bodyDiv w:val="1"/>
      <w:marLeft w:val="0"/>
      <w:marRight w:val="0"/>
      <w:marTop w:val="0"/>
      <w:marBottom w:val="0"/>
      <w:divBdr>
        <w:top w:val="none" w:sz="0" w:space="0" w:color="auto"/>
        <w:left w:val="none" w:sz="0" w:space="0" w:color="auto"/>
        <w:bottom w:val="none" w:sz="0" w:space="0" w:color="auto"/>
        <w:right w:val="none" w:sz="0" w:space="0" w:color="auto"/>
      </w:divBdr>
    </w:div>
    <w:div w:id="1403332089">
      <w:bodyDiv w:val="1"/>
      <w:marLeft w:val="0"/>
      <w:marRight w:val="0"/>
      <w:marTop w:val="0"/>
      <w:marBottom w:val="0"/>
      <w:divBdr>
        <w:top w:val="none" w:sz="0" w:space="0" w:color="auto"/>
        <w:left w:val="none" w:sz="0" w:space="0" w:color="auto"/>
        <w:bottom w:val="none" w:sz="0" w:space="0" w:color="auto"/>
        <w:right w:val="none" w:sz="0" w:space="0" w:color="auto"/>
      </w:divBdr>
    </w:div>
    <w:div w:id="1408109838">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10039251">
      <w:bodyDiv w:val="1"/>
      <w:marLeft w:val="0"/>
      <w:marRight w:val="0"/>
      <w:marTop w:val="0"/>
      <w:marBottom w:val="0"/>
      <w:divBdr>
        <w:top w:val="none" w:sz="0" w:space="0" w:color="auto"/>
        <w:left w:val="none" w:sz="0" w:space="0" w:color="auto"/>
        <w:bottom w:val="none" w:sz="0" w:space="0" w:color="auto"/>
        <w:right w:val="none" w:sz="0" w:space="0" w:color="auto"/>
      </w:divBdr>
    </w:div>
    <w:div w:id="1410156343">
      <w:bodyDiv w:val="1"/>
      <w:marLeft w:val="0"/>
      <w:marRight w:val="0"/>
      <w:marTop w:val="0"/>
      <w:marBottom w:val="0"/>
      <w:divBdr>
        <w:top w:val="none" w:sz="0" w:space="0" w:color="auto"/>
        <w:left w:val="none" w:sz="0" w:space="0" w:color="auto"/>
        <w:bottom w:val="none" w:sz="0" w:space="0" w:color="auto"/>
        <w:right w:val="none" w:sz="0" w:space="0" w:color="auto"/>
      </w:divBdr>
    </w:div>
    <w:div w:id="1415710443">
      <w:bodyDiv w:val="1"/>
      <w:marLeft w:val="0"/>
      <w:marRight w:val="0"/>
      <w:marTop w:val="0"/>
      <w:marBottom w:val="0"/>
      <w:divBdr>
        <w:top w:val="none" w:sz="0" w:space="0" w:color="auto"/>
        <w:left w:val="none" w:sz="0" w:space="0" w:color="auto"/>
        <w:bottom w:val="none" w:sz="0" w:space="0" w:color="auto"/>
        <w:right w:val="none" w:sz="0" w:space="0" w:color="auto"/>
      </w:divBdr>
    </w:div>
    <w:div w:id="1418087785">
      <w:bodyDiv w:val="1"/>
      <w:marLeft w:val="0"/>
      <w:marRight w:val="0"/>
      <w:marTop w:val="0"/>
      <w:marBottom w:val="0"/>
      <w:divBdr>
        <w:top w:val="none" w:sz="0" w:space="0" w:color="auto"/>
        <w:left w:val="none" w:sz="0" w:space="0" w:color="auto"/>
        <w:bottom w:val="none" w:sz="0" w:space="0" w:color="auto"/>
        <w:right w:val="none" w:sz="0" w:space="0" w:color="auto"/>
      </w:divBdr>
    </w:div>
    <w:div w:id="1420905871">
      <w:bodyDiv w:val="1"/>
      <w:marLeft w:val="0"/>
      <w:marRight w:val="0"/>
      <w:marTop w:val="0"/>
      <w:marBottom w:val="0"/>
      <w:divBdr>
        <w:top w:val="none" w:sz="0" w:space="0" w:color="auto"/>
        <w:left w:val="none" w:sz="0" w:space="0" w:color="auto"/>
        <w:bottom w:val="none" w:sz="0" w:space="0" w:color="auto"/>
        <w:right w:val="none" w:sz="0" w:space="0" w:color="auto"/>
      </w:divBdr>
    </w:div>
    <w:div w:id="1422214343">
      <w:bodyDiv w:val="1"/>
      <w:marLeft w:val="0"/>
      <w:marRight w:val="0"/>
      <w:marTop w:val="0"/>
      <w:marBottom w:val="0"/>
      <w:divBdr>
        <w:top w:val="none" w:sz="0" w:space="0" w:color="auto"/>
        <w:left w:val="none" w:sz="0" w:space="0" w:color="auto"/>
        <w:bottom w:val="none" w:sz="0" w:space="0" w:color="auto"/>
        <w:right w:val="none" w:sz="0" w:space="0" w:color="auto"/>
      </w:divBdr>
    </w:div>
    <w:div w:id="1422946547">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28379950">
      <w:bodyDiv w:val="1"/>
      <w:marLeft w:val="0"/>
      <w:marRight w:val="0"/>
      <w:marTop w:val="0"/>
      <w:marBottom w:val="0"/>
      <w:divBdr>
        <w:top w:val="none" w:sz="0" w:space="0" w:color="auto"/>
        <w:left w:val="none" w:sz="0" w:space="0" w:color="auto"/>
        <w:bottom w:val="none" w:sz="0" w:space="0" w:color="auto"/>
        <w:right w:val="none" w:sz="0" w:space="0" w:color="auto"/>
      </w:divBdr>
    </w:div>
    <w:div w:id="1429307129">
      <w:bodyDiv w:val="1"/>
      <w:marLeft w:val="0"/>
      <w:marRight w:val="0"/>
      <w:marTop w:val="0"/>
      <w:marBottom w:val="0"/>
      <w:divBdr>
        <w:top w:val="none" w:sz="0" w:space="0" w:color="auto"/>
        <w:left w:val="none" w:sz="0" w:space="0" w:color="auto"/>
        <w:bottom w:val="none" w:sz="0" w:space="0" w:color="auto"/>
        <w:right w:val="none" w:sz="0" w:space="0" w:color="auto"/>
      </w:divBdr>
    </w:div>
    <w:div w:id="1430810105">
      <w:bodyDiv w:val="1"/>
      <w:marLeft w:val="0"/>
      <w:marRight w:val="0"/>
      <w:marTop w:val="0"/>
      <w:marBottom w:val="0"/>
      <w:divBdr>
        <w:top w:val="none" w:sz="0" w:space="0" w:color="auto"/>
        <w:left w:val="none" w:sz="0" w:space="0" w:color="auto"/>
        <w:bottom w:val="none" w:sz="0" w:space="0" w:color="auto"/>
        <w:right w:val="none" w:sz="0" w:space="0" w:color="auto"/>
      </w:divBdr>
    </w:div>
    <w:div w:id="1444231040">
      <w:bodyDiv w:val="1"/>
      <w:marLeft w:val="0"/>
      <w:marRight w:val="0"/>
      <w:marTop w:val="0"/>
      <w:marBottom w:val="0"/>
      <w:divBdr>
        <w:top w:val="none" w:sz="0" w:space="0" w:color="auto"/>
        <w:left w:val="none" w:sz="0" w:space="0" w:color="auto"/>
        <w:bottom w:val="none" w:sz="0" w:space="0" w:color="auto"/>
        <w:right w:val="none" w:sz="0" w:space="0" w:color="auto"/>
      </w:divBdr>
    </w:div>
    <w:div w:id="1444888086">
      <w:bodyDiv w:val="1"/>
      <w:marLeft w:val="0"/>
      <w:marRight w:val="0"/>
      <w:marTop w:val="0"/>
      <w:marBottom w:val="0"/>
      <w:divBdr>
        <w:top w:val="none" w:sz="0" w:space="0" w:color="auto"/>
        <w:left w:val="none" w:sz="0" w:space="0" w:color="auto"/>
        <w:bottom w:val="none" w:sz="0" w:space="0" w:color="auto"/>
        <w:right w:val="none" w:sz="0" w:space="0" w:color="auto"/>
      </w:divBdr>
    </w:div>
    <w:div w:id="1446194712">
      <w:bodyDiv w:val="1"/>
      <w:marLeft w:val="0"/>
      <w:marRight w:val="0"/>
      <w:marTop w:val="0"/>
      <w:marBottom w:val="0"/>
      <w:divBdr>
        <w:top w:val="none" w:sz="0" w:space="0" w:color="auto"/>
        <w:left w:val="none" w:sz="0" w:space="0" w:color="auto"/>
        <w:bottom w:val="none" w:sz="0" w:space="0" w:color="auto"/>
        <w:right w:val="none" w:sz="0" w:space="0" w:color="auto"/>
      </w:divBdr>
    </w:div>
    <w:div w:id="1448112252">
      <w:bodyDiv w:val="1"/>
      <w:marLeft w:val="0"/>
      <w:marRight w:val="0"/>
      <w:marTop w:val="0"/>
      <w:marBottom w:val="0"/>
      <w:divBdr>
        <w:top w:val="none" w:sz="0" w:space="0" w:color="auto"/>
        <w:left w:val="none" w:sz="0" w:space="0" w:color="auto"/>
        <w:bottom w:val="none" w:sz="0" w:space="0" w:color="auto"/>
        <w:right w:val="none" w:sz="0" w:space="0" w:color="auto"/>
      </w:divBdr>
    </w:div>
    <w:div w:id="1449003934">
      <w:bodyDiv w:val="1"/>
      <w:marLeft w:val="0"/>
      <w:marRight w:val="0"/>
      <w:marTop w:val="0"/>
      <w:marBottom w:val="0"/>
      <w:divBdr>
        <w:top w:val="none" w:sz="0" w:space="0" w:color="auto"/>
        <w:left w:val="none" w:sz="0" w:space="0" w:color="auto"/>
        <w:bottom w:val="none" w:sz="0" w:space="0" w:color="auto"/>
        <w:right w:val="none" w:sz="0" w:space="0" w:color="auto"/>
      </w:divBdr>
    </w:div>
    <w:div w:id="1449352680">
      <w:bodyDiv w:val="1"/>
      <w:marLeft w:val="0"/>
      <w:marRight w:val="0"/>
      <w:marTop w:val="0"/>
      <w:marBottom w:val="0"/>
      <w:divBdr>
        <w:top w:val="none" w:sz="0" w:space="0" w:color="auto"/>
        <w:left w:val="none" w:sz="0" w:space="0" w:color="auto"/>
        <w:bottom w:val="none" w:sz="0" w:space="0" w:color="auto"/>
        <w:right w:val="none" w:sz="0" w:space="0" w:color="auto"/>
      </w:divBdr>
    </w:div>
    <w:div w:id="1451125807">
      <w:bodyDiv w:val="1"/>
      <w:marLeft w:val="0"/>
      <w:marRight w:val="0"/>
      <w:marTop w:val="0"/>
      <w:marBottom w:val="0"/>
      <w:divBdr>
        <w:top w:val="none" w:sz="0" w:space="0" w:color="auto"/>
        <w:left w:val="none" w:sz="0" w:space="0" w:color="auto"/>
        <w:bottom w:val="none" w:sz="0" w:space="0" w:color="auto"/>
        <w:right w:val="none" w:sz="0" w:space="0" w:color="auto"/>
      </w:divBdr>
    </w:div>
    <w:div w:id="1451826251">
      <w:bodyDiv w:val="1"/>
      <w:marLeft w:val="0"/>
      <w:marRight w:val="0"/>
      <w:marTop w:val="0"/>
      <w:marBottom w:val="0"/>
      <w:divBdr>
        <w:top w:val="none" w:sz="0" w:space="0" w:color="auto"/>
        <w:left w:val="none" w:sz="0" w:space="0" w:color="auto"/>
        <w:bottom w:val="none" w:sz="0" w:space="0" w:color="auto"/>
        <w:right w:val="none" w:sz="0" w:space="0" w:color="auto"/>
      </w:divBdr>
    </w:div>
    <w:div w:id="1451969604">
      <w:bodyDiv w:val="1"/>
      <w:marLeft w:val="0"/>
      <w:marRight w:val="0"/>
      <w:marTop w:val="0"/>
      <w:marBottom w:val="0"/>
      <w:divBdr>
        <w:top w:val="none" w:sz="0" w:space="0" w:color="auto"/>
        <w:left w:val="none" w:sz="0" w:space="0" w:color="auto"/>
        <w:bottom w:val="none" w:sz="0" w:space="0" w:color="auto"/>
        <w:right w:val="none" w:sz="0" w:space="0" w:color="auto"/>
      </w:divBdr>
    </w:div>
    <w:div w:id="1452817630">
      <w:bodyDiv w:val="1"/>
      <w:marLeft w:val="0"/>
      <w:marRight w:val="0"/>
      <w:marTop w:val="0"/>
      <w:marBottom w:val="0"/>
      <w:divBdr>
        <w:top w:val="none" w:sz="0" w:space="0" w:color="auto"/>
        <w:left w:val="none" w:sz="0" w:space="0" w:color="auto"/>
        <w:bottom w:val="none" w:sz="0" w:space="0" w:color="auto"/>
        <w:right w:val="none" w:sz="0" w:space="0" w:color="auto"/>
      </w:divBdr>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455754162">
      <w:bodyDiv w:val="1"/>
      <w:marLeft w:val="0"/>
      <w:marRight w:val="0"/>
      <w:marTop w:val="0"/>
      <w:marBottom w:val="0"/>
      <w:divBdr>
        <w:top w:val="none" w:sz="0" w:space="0" w:color="auto"/>
        <w:left w:val="none" w:sz="0" w:space="0" w:color="auto"/>
        <w:bottom w:val="none" w:sz="0" w:space="0" w:color="auto"/>
        <w:right w:val="none" w:sz="0" w:space="0" w:color="auto"/>
      </w:divBdr>
    </w:div>
    <w:div w:id="1457211580">
      <w:bodyDiv w:val="1"/>
      <w:marLeft w:val="0"/>
      <w:marRight w:val="0"/>
      <w:marTop w:val="0"/>
      <w:marBottom w:val="0"/>
      <w:divBdr>
        <w:top w:val="none" w:sz="0" w:space="0" w:color="auto"/>
        <w:left w:val="none" w:sz="0" w:space="0" w:color="auto"/>
        <w:bottom w:val="none" w:sz="0" w:space="0" w:color="auto"/>
        <w:right w:val="none" w:sz="0" w:space="0" w:color="auto"/>
      </w:divBdr>
    </w:div>
    <w:div w:id="1457600457">
      <w:bodyDiv w:val="1"/>
      <w:marLeft w:val="0"/>
      <w:marRight w:val="0"/>
      <w:marTop w:val="0"/>
      <w:marBottom w:val="0"/>
      <w:divBdr>
        <w:top w:val="none" w:sz="0" w:space="0" w:color="auto"/>
        <w:left w:val="none" w:sz="0" w:space="0" w:color="auto"/>
        <w:bottom w:val="none" w:sz="0" w:space="0" w:color="auto"/>
        <w:right w:val="none" w:sz="0" w:space="0" w:color="auto"/>
      </w:divBdr>
    </w:div>
    <w:div w:id="1464345867">
      <w:bodyDiv w:val="1"/>
      <w:marLeft w:val="0"/>
      <w:marRight w:val="0"/>
      <w:marTop w:val="0"/>
      <w:marBottom w:val="0"/>
      <w:divBdr>
        <w:top w:val="none" w:sz="0" w:space="0" w:color="auto"/>
        <w:left w:val="none" w:sz="0" w:space="0" w:color="auto"/>
        <w:bottom w:val="none" w:sz="0" w:space="0" w:color="auto"/>
        <w:right w:val="none" w:sz="0" w:space="0" w:color="auto"/>
      </w:divBdr>
    </w:div>
    <w:div w:id="1464814022">
      <w:bodyDiv w:val="1"/>
      <w:marLeft w:val="0"/>
      <w:marRight w:val="0"/>
      <w:marTop w:val="0"/>
      <w:marBottom w:val="0"/>
      <w:divBdr>
        <w:top w:val="none" w:sz="0" w:space="0" w:color="auto"/>
        <w:left w:val="none" w:sz="0" w:space="0" w:color="auto"/>
        <w:bottom w:val="none" w:sz="0" w:space="0" w:color="auto"/>
        <w:right w:val="none" w:sz="0" w:space="0" w:color="auto"/>
      </w:divBdr>
    </w:div>
    <w:div w:id="1464929064">
      <w:bodyDiv w:val="1"/>
      <w:marLeft w:val="0"/>
      <w:marRight w:val="0"/>
      <w:marTop w:val="0"/>
      <w:marBottom w:val="0"/>
      <w:divBdr>
        <w:top w:val="none" w:sz="0" w:space="0" w:color="auto"/>
        <w:left w:val="none" w:sz="0" w:space="0" w:color="auto"/>
        <w:bottom w:val="none" w:sz="0" w:space="0" w:color="auto"/>
        <w:right w:val="none" w:sz="0" w:space="0" w:color="auto"/>
      </w:divBdr>
    </w:div>
    <w:div w:id="1465930585">
      <w:bodyDiv w:val="1"/>
      <w:marLeft w:val="0"/>
      <w:marRight w:val="0"/>
      <w:marTop w:val="0"/>
      <w:marBottom w:val="0"/>
      <w:divBdr>
        <w:top w:val="none" w:sz="0" w:space="0" w:color="auto"/>
        <w:left w:val="none" w:sz="0" w:space="0" w:color="auto"/>
        <w:bottom w:val="none" w:sz="0" w:space="0" w:color="auto"/>
        <w:right w:val="none" w:sz="0" w:space="0" w:color="auto"/>
      </w:divBdr>
    </w:div>
    <w:div w:id="1469006380">
      <w:bodyDiv w:val="1"/>
      <w:marLeft w:val="0"/>
      <w:marRight w:val="0"/>
      <w:marTop w:val="0"/>
      <w:marBottom w:val="0"/>
      <w:divBdr>
        <w:top w:val="none" w:sz="0" w:space="0" w:color="auto"/>
        <w:left w:val="none" w:sz="0" w:space="0" w:color="auto"/>
        <w:bottom w:val="none" w:sz="0" w:space="0" w:color="auto"/>
        <w:right w:val="none" w:sz="0" w:space="0" w:color="auto"/>
      </w:divBdr>
    </w:div>
    <w:div w:id="1470132141">
      <w:bodyDiv w:val="1"/>
      <w:marLeft w:val="0"/>
      <w:marRight w:val="0"/>
      <w:marTop w:val="0"/>
      <w:marBottom w:val="0"/>
      <w:divBdr>
        <w:top w:val="none" w:sz="0" w:space="0" w:color="auto"/>
        <w:left w:val="none" w:sz="0" w:space="0" w:color="auto"/>
        <w:bottom w:val="none" w:sz="0" w:space="0" w:color="auto"/>
        <w:right w:val="none" w:sz="0" w:space="0" w:color="auto"/>
      </w:divBdr>
    </w:div>
    <w:div w:id="1470635510">
      <w:bodyDiv w:val="1"/>
      <w:marLeft w:val="0"/>
      <w:marRight w:val="0"/>
      <w:marTop w:val="0"/>
      <w:marBottom w:val="0"/>
      <w:divBdr>
        <w:top w:val="none" w:sz="0" w:space="0" w:color="auto"/>
        <w:left w:val="none" w:sz="0" w:space="0" w:color="auto"/>
        <w:bottom w:val="none" w:sz="0" w:space="0" w:color="auto"/>
        <w:right w:val="none" w:sz="0" w:space="0" w:color="auto"/>
      </w:divBdr>
    </w:div>
    <w:div w:id="1471509349">
      <w:bodyDiv w:val="1"/>
      <w:marLeft w:val="0"/>
      <w:marRight w:val="0"/>
      <w:marTop w:val="0"/>
      <w:marBottom w:val="0"/>
      <w:divBdr>
        <w:top w:val="none" w:sz="0" w:space="0" w:color="auto"/>
        <w:left w:val="none" w:sz="0" w:space="0" w:color="auto"/>
        <w:bottom w:val="none" w:sz="0" w:space="0" w:color="auto"/>
        <w:right w:val="none" w:sz="0" w:space="0" w:color="auto"/>
      </w:divBdr>
    </w:div>
    <w:div w:id="1476295559">
      <w:bodyDiv w:val="1"/>
      <w:marLeft w:val="0"/>
      <w:marRight w:val="0"/>
      <w:marTop w:val="0"/>
      <w:marBottom w:val="0"/>
      <w:divBdr>
        <w:top w:val="none" w:sz="0" w:space="0" w:color="auto"/>
        <w:left w:val="none" w:sz="0" w:space="0" w:color="auto"/>
        <w:bottom w:val="none" w:sz="0" w:space="0" w:color="auto"/>
        <w:right w:val="none" w:sz="0" w:space="0" w:color="auto"/>
      </w:divBdr>
    </w:div>
    <w:div w:id="1478763208">
      <w:bodyDiv w:val="1"/>
      <w:marLeft w:val="0"/>
      <w:marRight w:val="0"/>
      <w:marTop w:val="0"/>
      <w:marBottom w:val="0"/>
      <w:divBdr>
        <w:top w:val="none" w:sz="0" w:space="0" w:color="auto"/>
        <w:left w:val="none" w:sz="0" w:space="0" w:color="auto"/>
        <w:bottom w:val="none" w:sz="0" w:space="0" w:color="auto"/>
        <w:right w:val="none" w:sz="0" w:space="0" w:color="auto"/>
      </w:divBdr>
    </w:div>
    <w:div w:id="1479688889">
      <w:bodyDiv w:val="1"/>
      <w:marLeft w:val="0"/>
      <w:marRight w:val="0"/>
      <w:marTop w:val="0"/>
      <w:marBottom w:val="0"/>
      <w:divBdr>
        <w:top w:val="none" w:sz="0" w:space="0" w:color="auto"/>
        <w:left w:val="none" w:sz="0" w:space="0" w:color="auto"/>
        <w:bottom w:val="none" w:sz="0" w:space="0" w:color="auto"/>
        <w:right w:val="none" w:sz="0" w:space="0" w:color="auto"/>
      </w:divBdr>
    </w:div>
    <w:div w:id="1480347320">
      <w:bodyDiv w:val="1"/>
      <w:marLeft w:val="0"/>
      <w:marRight w:val="0"/>
      <w:marTop w:val="0"/>
      <w:marBottom w:val="0"/>
      <w:divBdr>
        <w:top w:val="none" w:sz="0" w:space="0" w:color="auto"/>
        <w:left w:val="none" w:sz="0" w:space="0" w:color="auto"/>
        <w:bottom w:val="none" w:sz="0" w:space="0" w:color="auto"/>
        <w:right w:val="none" w:sz="0" w:space="0" w:color="auto"/>
      </w:divBdr>
    </w:div>
    <w:div w:id="1481770834">
      <w:bodyDiv w:val="1"/>
      <w:marLeft w:val="0"/>
      <w:marRight w:val="0"/>
      <w:marTop w:val="0"/>
      <w:marBottom w:val="0"/>
      <w:divBdr>
        <w:top w:val="none" w:sz="0" w:space="0" w:color="auto"/>
        <w:left w:val="none" w:sz="0" w:space="0" w:color="auto"/>
        <w:bottom w:val="none" w:sz="0" w:space="0" w:color="auto"/>
        <w:right w:val="none" w:sz="0" w:space="0" w:color="auto"/>
      </w:divBdr>
    </w:div>
    <w:div w:id="1483040713">
      <w:bodyDiv w:val="1"/>
      <w:marLeft w:val="0"/>
      <w:marRight w:val="0"/>
      <w:marTop w:val="0"/>
      <w:marBottom w:val="0"/>
      <w:divBdr>
        <w:top w:val="none" w:sz="0" w:space="0" w:color="auto"/>
        <w:left w:val="none" w:sz="0" w:space="0" w:color="auto"/>
        <w:bottom w:val="none" w:sz="0" w:space="0" w:color="auto"/>
        <w:right w:val="none" w:sz="0" w:space="0" w:color="auto"/>
      </w:divBdr>
    </w:div>
    <w:div w:id="1484465270">
      <w:bodyDiv w:val="1"/>
      <w:marLeft w:val="0"/>
      <w:marRight w:val="0"/>
      <w:marTop w:val="0"/>
      <w:marBottom w:val="0"/>
      <w:divBdr>
        <w:top w:val="none" w:sz="0" w:space="0" w:color="auto"/>
        <w:left w:val="none" w:sz="0" w:space="0" w:color="auto"/>
        <w:bottom w:val="none" w:sz="0" w:space="0" w:color="auto"/>
        <w:right w:val="none" w:sz="0" w:space="0" w:color="auto"/>
      </w:divBdr>
    </w:div>
    <w:div w:id="1485924968">
      <w:bodyDiv w:val="1"/>
      <w:marLeft w:val="0"/>
      <w:marRight w:val="0"/>
      <w:marTop w:val="0"/>
      <w:marBottom w:val="0"/>
      <w:divBdr>
        <w:top w:val="none" w:sz="0" w:space="0" w:color="auto"/>
        <w:left w:val="none" w:sz="0" w:space="0" w:color="auto"/>
        <w:bottom w:val="none" w:sz="0" w:space="0" w:color="auto"/>
        <w:right w:val="none" w:sz="0" w:space="0" w:color="auto"/>
      </w:divBdr>
    </w:div>
    <w:div w:id="1487743315">
      <w:bodyDiv w:val="1"/>
      <w:marLeft w:val="0"/>
      <w:marRight w:val="0"/>
      <w:marTop w:val="0"/>
      <w:marBottom w:val="0"/>
      <w:divBdr>
        <w:top w:val="none" w:sz="0" w:space="0" w:color="auto"/>
        <w:left w:val="none" w:sz="0" w:space="0" w:color="auto"/>
        <w:bottom w:val="none" w:sz="0" w:space="0" w:color="auto"/>
        <w:right w:val="none" w:sz="0" w:space="0" w:color="auto"/>
      </w:divBdr>
    </w:div>
    <w:div w:id="1491215655">
      <w:bodyDiv w:val="1"/>
      <w:marLeft w:val="0"/>
      <w:marRight w:val="0"/>
      <w:marTop w:val="0"/>
      <w:marBottom w:val="0"/>
      <w:divBdr>
        <w:top w:val="none" w:sz="0" w:space="0" w:color="auto"/>
        <w:left w:val="none" w:sz="0" w:space="0" w:color="auto"/>
        <w:bottom w:val="none" w:sz="0" w:space="0" w:color="auto"/>
        <w:right w:val="none" w:sz="0" w:space="0" w:color="auto"/>
      </w:divBdr>
    </w:div>
    <w:div w:id="1493982294">
      <w:bodyDiv w:val="1"/>
      <w:marLeft w:val="0"/>
      <w:marRight w:val="0"/>
      <w:marTop w:val="0"/>
      <w:marBottom w:val="0"/>
      <w:divBdr>
        <w:top w:val="none" w:sz="0" w:space="0" w:color="auto"/>
        <w:left w:val="none" w:sz="0" w:space="0" w:color="auto"/>
        <w:bottom w:val="none" w:sz="0" w:space="0" w:color="auto"/>
        <w:right w:val="none" w:sz="0" w:space="0" w:color="auto"/>
      </w:divBdr>
    </w:div>
    <w:div w:id="1496803308">
      <w:bodyDiv w:val="1"/>
      <w:marLeft w:val="0"/>
      <w:marRight w:val="0"/>
      <w:marTop w:val="0"/>
      <w:marBottom w:val="0"/>
      <w:divBdr>
        <w:top w:val="none" w:sz="0" w:space="0" w:color="auto"/>
        <w:left w:val="none" w:sz="0" w:space="0" w:color="auto"/>
        <w:bottom w:val="none" w:sz="0" w:space="0" w:color="auto"/>
        <w:right w:val="none" w:sz="0" w:space="0" w:color="auto"/>
      </w:divBdr>
    </w:div>
    <w:div w:id="1497845038">
      <w:bodyDiv w:val="1"/>
      <w:marLeft w:val="0"/>
      <w:marRight w:val="0"/>
      <w:marTop w:val="0"/>
      <w:marBottom w:val="0"/>
      <w:divBdr>
        <w:top w:val="none" w:sz="0" w:space="0" w:color="auto"/>
        <w:left w:val="none" w:sz="0" w:space="0" w:color="auto"/>
        <w:bottom w:val="none" w:sz="0" w:space="0" w:color="auto"/>
        <w:right w:val="none" w:sz="0" w:space="0" w:color="auto"/>
      </w:divBdr>
    </w:div>
    <w:div w:id="1501772388">
      <w:bodyDiv w:val="1"/>
      <w:marLeft w:val="0"/>
      <w:marRight w:val="0"/>
      <w:marTop w:val="0"/>
      <w:marBottom w:val="0"/>
      <w:divBdr>
        <w:top w:val="none" w:sz="0" w:space="0" w:color="auto"/>
        <w:left w:val="none" w:sz="0" w:space="0" w:color="auto"/>
        <w:bottom w:val="none" w:sz="0" w:space="0" w:color="auto"/>
        <w:right w:val="none" w:sz="0" w:space="0" w:color="auto"/>
      </w:divBdr>
    </w:div>
    <w:div w:id="1501850592">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05705225">
      <w:bodyDiv w:val="1"/>
      <w:marLeft w:val="0"/>
      <w:marRight w:val="0"/>
      <w:marTop w:val="0"/>
      <w:marBottom w:val="0"/>
      <w:divBdr>
        <w:top w:val="none" w:sz="0" w:space="0" w:color="auto"/>
        <w:left w:val="none" w:sz="0" w:space="0" w:color="auto"/>
        <w:bottom w:val="none" w:sz="0" w:space="0" w:color="auto"/>
        <w:right w:val="none" w:sz="0" w:space="0" w:color="auto"/>
      </w:divBdr>
    </w:div>
    <w:div w:id="1510825781">
      <w:bodyDiv w:val="1"/>
      <w:marLeft w:val="0"/>
      <w:marRight w:val="0"/>
      <w:marTop w:val="0"/>
      <w:marBottom w:val="0"/>
      <w:divBdr>
        <w:top w:val="none" w:sz="0" w:space="0" w:color="auto"/>
        <w:left w:val="none" w:sz="0" w:space="0" w:color="auto"/>
        <w:bottom w:val="none" w:sz="0" w:space="0" w:color="auto"/>
        <w:right w:val="none" w:sz="0" w:space="0" w:color="auto"/>
      </w:divBdr>
    </w:div>
    <w:div w:id="1512329531">
      <w:bodyDiv w:val="1"/>
      <w:marLeft w:val="0"/>
      <w:marRight w:val="0"/>
      <w:marTop w:val="0"/>
      <w:marBottom w:val="0"/>
      <w:divBdr>
        <w:top w:val="none" w:sz="0" w:space="0" w:color="auto"/>
        <w:left w:val="none" w:sz="0" w:space="0" w:color="auto"/>
        <w:bottom w:val="none" w:sz="0" w:space="0" w:color="auto"/>
        <w:right w:val="none" w:sz="0" w:space="0" w:color="auto"/>
      </w:divBdr>
    </w:div>
    <w:div w:id="1513639805">
      <w:bodyDiv w:val="1"/>
      <w:marLeft w:val="0"/>
      <w:marRight w:val="0"/>
      <w:marTop w:val="0"/>
      <w:marBottom w:val="0"/>
      <w:divBdr>
        <w:top w:val="none" w:sz="0" w:space="0" w:color="auto"/>
        <w:left w:val="none" w:sz="0" w:space="0" w:color="auto"/>
        <w:bottom w:val="none" w:sz="0" w:space="0" w:color="auto"/>
        <w:right w:val="none" w:sz="0" w:space="0" w:color="auto"/>
      </w:divBdr>
    </w:div>
    <w:div w:id="1514878089">
      <w:bodyDiv w:val="1"/>
      <w:marLeft w:val="0"/>
      <w:marRight w:val="0"/>
      <w:marTop w:val="0"/>
      <w:marBottom w:val="0"/>
      <w:divBdr>
        <w:top w:val="none" w:sz="0" w:space="0" w:color="auto"/>
        <w:left w:val="none" w:sz="0" w:space="0" w:color="auto"/>
        <w:bottom w:val="none" w:sz="0" w:space="0" w:color="auto"/>
        <w:right w:val="none" w:sz="0" w:space="0" w:color="auto"/>
      </w:divBdr>
    </w:div>
    <w:div w:id="1521890829">
      <w:bodyDiv w:val="1"/>
      <w:marLeft w:val="0"/>
      <w:marRight w:val="0"/>
      <w:marTop w:val="0"/>
      <w:marBottom w:val="0"/>
      <w:divBdr>
        <w:top w:val="none" w:sz="0" w:space="0" w:color="auto"/>
        <w:left w:val="none" w:sz="0" w:space="0" w:color="auto"/>
        <w:bottom w:val="none" w:sz="0" w:space="0" w:color="auto"/>
        <w:right w:val="none" w:sz="0" w:space="0" w:color="auto"/>
      </w:divBdr>
    </w:div>
    <w:div w:id="1528526668">
      <w:bodyDiv w:val="1"/>
      <w:marLeft w:val="0"/>
      <w:marRight w:val="0"/>
      <w:marTop w:val="0"/>
      <w:marBottom w:val="0"/>
      <w:divBdr>
        <w:top w:val="none" w:sz="0" w:space="0" w:color="auto"/>
        <w:left w:val="none" w:sz="0" w:space="0" w:color="auto"/>
        <w:bottom w:val="none" w:sz="0" w:space="0" w:color="auto"/>
        <w:right w:val="none" w:sz="0" w:space="0" w:color="auto"/>
      </w:divBdr>
    </w:div>
    <w:div w:id="1530023514">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31988167">
      <w:bodyDiv w:val="1"/>
      <w:marLeft w:val="0"/>
      <w:marRight w:val="0"/>
      <w:marTop w:val="0"/>
      <w:marBottom w:val="0"/>
      <w:divBdr>
        <w:top w:val="none" w:sz="0" w:space="0" w:color="auto"/>
        <w:left w:val="none" w:sz="0" w:space="0" w:color="auto"/>
        <w:bottom w:val="none" w:sz="0" w:space="0" w:color="auto"/>
        <w:right w:val="none" w:sz="0" w:space="0" w:color="auto"/>
      </w:divBdr>
    </w:div>
    <w:div w:id="1535191137">
      <w:bodyDiv w:val="1"/>
      <w:marLeft w:val="0"/>
      <w:marRight w:val="0"/>
      <w:marTop w:val="0"/>
      <w:marBottom w:val="0"/>
      <w:divBdr>
        <w:top w:val="none" w:sz="0" w:space="0" w:color="auto"/>
        <w:left w:val="none" w:sz="0" w:space="0" w:color="auto"/>
        <w:bottom w:val="none" w:sz="0" w:space="0" w:color="auto"/>
        <w:right w:val="none" w:sz="0" w:space="0" w:color="auto"/>
      </w:divBdr>
    </w:div>
    <w:div w:id="1536964086">
      <w:bodyDiv w:val="1"/>
      <w:marLeft w:val="0"/>
      <w:marRight w:val="0"/>
      <w:marTop w:val="0"/>
      <w:marBottom w:val="0"/>
      <w:divBdr>
        <w:top w:val="none" w:sz="0" w:space="0" w:color="auto"/>
        <w:left w:val="none" w:sz="0" w:space="0" w:color="auto"/>
        <w:bottom w:val="none" w:sz="0" w:space="0" w:color="auto"/>
        <w:right w:val="none" w:sz="0" w:space="0" w:color="auto"/>
      </w:divBdr>
    </w:div>
    <w:div w:id="1539008437">
      <w:bodyDiv w:val="1"/>
      <w:marLeft w:val="0"/>
      <w:marRight w:val="0"/>
      <w:marTop w:val="0"/>
      <w:marBottom w:val="0"/>
      <w:divBdr>
        <w:top w:val="none" w:sz="0" w:space="0" w:color="auto"/>
        <w:left w:val="none" w:sz="0" w:space="0" w:color="auto"/>
        <w:bottom w:val="none" w:sz="0" w:space="0" w:color="auto"/>
        <w:right w:val="none" w:sz="0" w:space="0" w:color="auto"/>
      </w:divBdr>
    </w:div>
    <w:div w:id="1540390466">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2280548">
      <w:bodyDiv w:val="1"/>
      <w:marLeft w:val="0"/>
      <w:marRight w:val="0"/>
      <w:marTop w:val="0"/>
      <w:marBottom w:val="0"/>
      <w:divBdr>
        <w:top w:val="none" w:sz="0" w:space="0" w:color="auto"/>
        <w:left w:val="none" w:sz="0" w:space="0" w:color="auto"/>
        <w:bottom w:val="none" w:sz="0" w:space="0" w:color="auto"/>
        <w:right w:val="none" w:sz="0" w:space="0" w:color="auto"/>
      </w:divBdr>
    </w:div>
    <w:div w:id="1542933248">
      <w:bodyDiv w:val="1"/>
      <w:marLeft w:val="0"/>
      <w:marRight w:val="0"/>
      <w:marTop w:val="0"/>
      <w:marBottom w:val="0"/>
      <w:divBdr>
        <w:top w:val="none" w:sz="0" w:space="0" w:color="auto"/>
        <w:left w:val="none" w:sz="0" w:space="0" w:color="auto"/>
        <w:bottom w:val="none" w:sz="0" w:space="0" w:color="auto"/>
        <w:right w:val="none" w:sz="0" w:space="0" w:color="auto"/>
      </w:divBdr>
    </w:div>
    <w:div w:id="1543399062">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46987258">
      <w:bodyDiv w:val="1"/>
      <w:marLeft w:val="0"/>
      <w:marRight w:val="0"/>
      <w:marTop w:val="0"/>
      <w:marBottom w:val="0"/>
      <w:divBdr>
        <w:top w:val="none" w:sz="0" w:space="0" w:color="auto"/>
        <w:left w:val="none" w:sz="0" w:space="0" w:color="auto"/>
        <w:bottom w:val="none" w:sz="0" w:space="0" w:color="auto"/>
        <w:right w:val="none" w:sz="0" w:space="0" w:color="auto"/>
      </w:divBdr>
    </w:div>
    <w:div w:id="1548302483">
      <w:bodyDiv w:val="1"/>
      <w:marLeft w:val="0"/>
      <w:marRight w:val="0"/>
      <w:marTop w:val="0"/>
      <w:marBottom w:val="0"/>
      <w:divBdr>
        <w:top w:val="none" w:sz="0" w:space="0" w:color="auto"/>
        <w:left w:val="none" w:sz="0" w:space="0" w:color="auto"/>
        <w:bottom w:val="none" w:sz="0" w:space="0" w:color="auto"/>
        <w:right w:val="none" w:sz="0" w:space="0" w:color="auto"/>
      </w:divBdr>
    </w:div>
    <w:div w:id="1557349436">
      <w:bodyDiv w:val="1"/>
      <w:marLeft w:val="0"/>
      <w:marRight w:val="0"/>
      <w:marTop w:val="0"/>
      <w:marBottom w:val="0"/>
      <w:divBdr>
        <w:top w:val="none" w:sz="0" w:space="0" w:color="auto"/>
        <w:left w:val="none" w:sz="0" w:space="0" w:color="auto"/>
        <w:bottom w:val="none" w:sz="0" w:space="0" w:color="auto"/>
        <w:right w:val="none" w:sz="0" w:space="0" w:color="auto"/>
      </w:divBdr>
    </w:div>
    <w:div w:id="1557425667">
      <w:bodyDiv w:val="1"/>
      <w:marLeft w:val="0"/>
      <w:marRight w:val="0"/>
      <w:marTop w:val="0"/>
      <w:marBottom w:val="0"/>
      <w:divBdr>
        <w:top w:val="none" w:sz="0" w:space="0" w:color="auto"/>
        <w:left w:val="none" w:sz="0" w:space="0" w:color="auto"/>
        <w:bottom w:val="none" w:sz="0" w:space="0" w:color="auto"/>
        <w:right w:val="none" w:sz="0" w:space="0" w:color="auto"/>
      </w:divBdr>
    </w:div>
    <w:div w:id="1559125881">
      <w:bodyDiv w:val="1"/>
      <w:marLeft w:val="0"/>
      <w:marRight w:val="0"/>
      <w:marTop w:val="0"/>
      <w:marBottom w:val="0"/>
      <w:divBdr>
        <w:top w:val="none" w:sz="0" w:space="0" w:color="auto"/>
        <w:left w:val="none" w:sz="0" w:space="0" w:color="auto"/>
        <w:bottom w:val="none" w:sz="0" w:space="0" w:color="auto"/>
        <w:right w:val="none" w:sz="0" w:space="0" w:color="auto"/>
      </w:divBdr>
    </w:div>
    <w:div w:id="1559396290">
      <w:bodyDiv w:val="1"/>
      <w:marLeft w:val="0"/>
      <w:marRight w:val="0"/>
      <w:marTop w:val="0"/>
      <w:marBottom w:val="0"/>
      <w:divBdr>
        <w:top w:val="none" w:sz="0" w:space="0" w:color="auto"/>
        <w:left w:val="none" w:sz="0" w:space="0" w:color="auto"/>
        <w:bottom w:val="none" w:sz="0" w:space="0" w:color="auto"/>
        <w:right w:val="none" w:sz="0" w:space="0" w:color="auto"/>
      </w:divBdr>
    </w:div>
    <w:div w:id="1561794416">
      <w:bodyDiv w:val="1"/>
      <w:marLeft w:val="0"/>
      <w:marRight w:val="0"/>
      <w:marTop w:val="0"/>
      <w:marBottom w:val="0"/>
      <w:divBdr>
        <w:top w:val="none" w:sz="0" w:space="0" w:color="auto"/>
        <w:left w:val="none" w:sz="0" w:space="0" w:color="auto"/>
        <w:bottom w:val="none" w:sz="0" w:space="0" w:color="auto"/>
        <w:right w:val="none" w:sz="0" w:space="0" w:color="auto"/>
      </w:divBdr>
    </w:div>
    <w:div w:id="1564439493">
      <w:bodyDiv w:val="1"/>
      <w:marLeft w:val="0"/>
      <w:marRight w:val="0"/>
      <w:marTop w:val="0"/>
      <w:marBottom w:val="0"/>
      <w:divBdr>
        <w:top w:val="none" w:sz="0" w:space="0" w:color="auto"/>
        <w:left w:val="none" w:sz="0" w:space="0" w:color="auto"/>
        <w:bottom w:val="none" w:sz="0" w:space="0" w:color="auto"/>
        <w:right w:val="none" w:sz="0" w:space="0" w:color="auto"/>
      </w:divBdr>
    </w:div>
    <w:div w:id="1564753249">
      <w:bodyDiv w:val="1"/>
      <w:marLeft w:val="0"/>
      <w:marRight w:val="0"/>
      <w:marTop w:val="0"/>
      <w:marBottom w:val="0"/>
      <w:divBdr>
        <w:top w:val="none" w:sz="0" w:space="0" w:color="auto"/>
        <w:left w:val="none" w:sz="0" w:space="0" w:color="auto"/>
        <w:bottom w:val="none" w:sz="0" w:space="0" w:color="auto"/>
        <w:right w:val="none" w:sz="0" w:space="0" w:color="auto"/>
      </w:divBdr>
    </w:div>
    <w:div w:id="1569654207">
      <w:bodyDiv w:val="1"/>
      <w:marLeft w:val="0"/>
      <w:marRight w:val="0"/>
      <w:marTop w:val="0"/>
      <w:marBottom w:val="0"/>
      <w:divBdr>
        <w:top w:val="none" w:sz="0" w:space="0" w:color="auto"/>
        <w:left w:val="none" w:sz="0" w:space="0" w:color="auto"/>
        <w:bottom w:val="none" w:sz="0" w:space="0" w:color="auto"/>
        <w:right w:val="none" w:sz="0" w:space="0" w:color="auto"/>
      </w:divBdr>
    </w:div>
    <w:div w:id="1571841813">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75162525">
      <w:bodyDiv w:val="1"/>
      <w:marLeft w:val="0"/>
      <w:marRight w:val="0"/>
      <w:marTop w:val="0"/>
      <w:marBottom w:val="0"/>
      <w:divBdr>
        <w:top w:val="none" w:sz="0" w:space="0" w:color="auto"/>
        <w:left w:val="none" w:sz="0" w:space="0" w:color="auto"/>
        <w:bottom w:val="none" w:sz="0" w:space="0" w:color="auto"/>
        <w:right w:val="none" w:sz="0" w:space="0" w:color="auto"/>
      </w:divBdr>
    </w:div>
    <w:div w:id="1575244037">
      <w:bodyDiv w:val="1"/>
      <w:marLeft w:val="0"/>
      <w:marRight w:val="0"/>
      <w:marTop w:val="0"/>
      <w:marBottom w:val="0"/>
      <w:divBdr>
        <w:top w:val="none" w:sz="0" w:space="0" w:color="auto"/>
        <w:left w:val="none" w:sz="0" w:space="0" w:color="auto"/>
        <w:bottom w:val="none" w:sz="0" w:space="0" w:color="auto"/>
        <w:right w:val="none" w:sz="0" w:space="0" w:color="auto"/>
      </w:divBdr>
    </w:div>
    <w:div w:id="1576208093">
      <w:bodyDiv w:val="1"/>
      <w:marLeft w:val="0"/>
      <w:marRight w:val="0"/>
      <w:marTop w:val="0"/>
      <w:marBottom w:val="0"/>
      <w:divBdr>
        <w:top w:val="none" w:sz="0" w:space="0" w:color="auto"/>
        <w:left w:val="none" w:sz="0" w:space="0" w:color="auto"/>
        <w:bottom w:val="none" w:sz="0" w:space="0" w:color="auto"/>
        <w:right w:val="none" w:sz="0" w:space="0" w:color="auto"/>
      </w:divBdr>
    </w:div>
    <w:div w:id="1577127418">
      <w:bodyDiv w:val="1"/>
      <w:marLeft w:val="0"/>
      <w:marRight w:val="0"/>
      <w:marTop w:val="0"/>
      <w:marBottom w:val="0"/>
      <w:divBdr>
        <w:top w:val="none" w:sz="0" w:space="0" w:color="auto"/>
        <w:left w:val="none" w:sz="0" w:space="0" w:color="auto"/>
        <w:bottom w:val="none" w:sz="0" w:space="0" w:color="auto"/>
        <w:right w:val="none" w:sz="0" w:space="0" w:color="auto"/>
      </w:divBdr>
    </w:div>
    <w:div w:id="1577938688">
      <w:bodyDiv w:val="1"/>
      <w:marLeft w:val="0"/>
      <w:marRight w:val="0"/>
      <w:marTop w:val="0"/>
      <w:marBottom w:val="0"/>
      <w:divBdr>
        <w:top w:val="none" w:sz="0" w:space="0" w:color="auto"/>
        <w:left w:val="none" w:sz="0" w:space="0" w:color="auto"/>
        <w:bottom w:val="none" w:sz="0" w:space="0" w:color="auto"/>
        <w:right w:val="none" w:sz="0" w:space="0" w:color="auto"/>
      </w:divBdr>
    </w:div>
    <w:div w:id="1579556036">
      <w:bodyDiv w:val="1"/>
      <w:marLeft w:val="0"/>
      <w:marRight w:val="0"/>
      <w:marTop w:val="0"/>
      <w:marBottom w:val="0"/>
      <w:divBdr>
        <w:top w:val="none" w:sz="0" w:space="0" w:color="auto"/>
        <w:left w:val="none" w:sz="0" w:space="0" w:color="auto"/>
        <w:bottom w:val="none" w:sz="0" w:space="0" w:color="auto"/>
        <w:right w:val="none" w:sz="0" w:space="0" w:color="auto"/>
      </w:divBdr>
    </w:div>
    <w:div w:id="158062909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0772395">
      <w:bodyDiv w:val="1"/>
      <w:marLeft w:val="0"/>
      <w:marRight w:val="0"/>
      <w:marTop w:val="0"/>
      <w:marBottom w:val="0"/>
      <w:divBdr>
        <w:top w:val="none" w:sz="0" w:space="0" w:color="auto"/>
        <w:left w:val="none" w:sz="0" w:space="0" w:color="auto"/>
        <w:bottom w:val="none" w:sz="0" w:space="0" w:color="auto"/>
        <w:right w:val="none" w:sz="0" w:space="0" w:color="auto"/>
      </w:divBdr>
    </w:div>
    <w:div w:id="1591963846">
      <w:bodyDiv w:val="1"/>
      <w:marLeft w:val="0"/>
      <w:marRight w:val="0"/>
      <w:marTop w:val="0"/>
      <w:marBottom w:val="0"/>
      <w:divBdr>
        <w:top w:val="none" w:sz="0" w:space="0" w:color="auto"/>
        <w:left w:val="none" w:sz="0" w:space="0" w:color="auto"/>
        <w:bottom w:val="none" w:sz="0" w:space="0" w:color="auto"/>
        <w:right w:val="none" w:sz="0" w:space="0" w:color="auto"/>
      </w:divBdr>
    </w:div>
    <w:div w:id="1592468689">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595212171">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03757944">
      <w:bodyDiv w:val="1"/>
      <w:marLeft w:val="0"/>
      <w:marRight w:val="0"/>
      <w:marTop w:val="0"/>
      <w:marBottom w:val="0"/>
      <w:divBdr>
        <w:top w:val="none" w:sz="0" w:space="0" w:color="auto"/>
        <w:left w:val="none" w:sz="0" w:space="0" w:color="auto"/>
        <w:bottom w:val="none" w:sz="0" w:space="0" w:color="auto"/>
        <w:right w:val="none" w:sz="0" w:space="0" w:color="auto"/>
      </w:divBdr>
    </w:div>
    <w:div w:id="1605916032">
      <w:bodyDiv w:val="1"/>
      <w:marLeft w:val="0"/>
      <w:marRight w:val="0"/>
      <w:marTop w:val="0"/>
      <w:marBottom w:val="0"/>
      <w:divBdr>
        <w:top w:val="none" w:sz="0" w:space="0" w:color="auto"/>
        <w:left w:val="none" w:sz="0" w:space="0" w:color="auto"/>
        <w:bottom w:val="none" w:sz="0" w:space="0" w:color="auto"/>
        <w:right w:val="none" w:sz="0" w:space="0" w:color="auto"/>
      </w:divBdr>
    </w:div>
    <w:div w:id="1606225672">
      <w:bodyDiv w:val="1"/>
      <w:marLeft w:val="0"/>
      <w:marRight w:val="0"/>
      <w:marTop w:val="0"/>
      <w:marBottom w:val="0"/>
      <w:divBdr>
        <w:top w:val="none" w:sz="0" w:space="0" w:color="auto"/>
        <w:left w:val="none" w:sz="0" w:space="0" w:color="auto"/>
        <w:bottom w:val="none" w:sz="0" w:space="0" w:color="auto"/>
        <w:right w:val="none" w:sz="0" w:space="0" w:color="auto"/>
      </w:divBdr>
    </w:div>
    <w:div w:id="1606421102">
      <w:bodyDiv w:val="1"/>
      <w:marLeft w:val="0"/>
      <w:marRight w:val="0"/>
      <w:marTop w:val="0"/>
      <w:marBottom w:val="0"/>
      <w:divBdr>
        <w:top w:val="none" w:sz="0" w:space="0" w:color="auto"/>
        <w:left w:val="none" w:sz="0" w:space="0" w:color="auto"/>
        <w:bottom w:val="none" w:sz="0" w:space="0" w:color="auto"/>
        <w:right w:val="none" w:sz="0" w:space="0" w:color="auto"/>
      </w:divBdr>
    </w:div>
    <w:div w:id="161011511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12471070">
      <w:bodyDiv w:val="1"/>
      <w:marLeft w:val="0"/>
      <w:marRight w:val="0"/>
      <w:marTop w:val="0"/>
      <w:marBottom w:val="0"/>
      <w:divBdr>
        <w:top w:val="none" w:sz="0" w:space="0" w:color="auto"/>
        <w:left w:val="none" w:sz="0" w:space="0" w:color="auto"/>
        <w:bottom w:val="none" w:sz="0" w:space="0" w:color="auto"/>
        <w:right w:val="none" w:sz="0" w:space="0" w:color="auto"/>
      </w:divBdr>
    </w:div>
    <w:div w:id="1615206009">
      <w:bodyDiv w:val="1"/>
      <w:marLeft w:val="0"/>
      <w:marRight w:val="0"/>
      <w:marTop w:val="0"/>
      <w:marBottom w:val="0"/>
      <w:divBdr>
        <w:top w:val="none" w:sz="0" w:space="0" w:color="auto"/>
        <w:left w:val="none" w:sz="0" w:space="0" w:color="auto"/>
        <w:bottom w:val="none" w:sz="0" w:space="0" w:color="auto"/>
        <w:right w:val="none" w:sz="0" w:space="0" w:color="auto"/>
      </w:divBdr>
    </w:div>
    <w:div w:id="1620450254">
      <w:bodyDiv w:val="1"/>
      <w:marLeft w:val="0"/>
      <w:marRight w:val="0"/>
      <w:marTop w:val="0"/>
      <w:marBottom w:val="0"/>
      <w:divBdr>
        <w:top w:val="none" w:sz="0" w:space="0" w:color="auto"/>
        <w:left w:val="none" w:sz="0" w:space="0" w:color="auto"/>
        <w:bottom w:val="none" w:sz="0" w:space="0" w:color="auto"/>
        <w:right w:val="none" w:sz="0" w:space="0" w:color="auto"/>
      </w:divBdr>
    </w:div>
    <w:div w:id="1621836562">
      <w:bodyDiv w:val="1"/>
      <w:marLeft w:val="0"/>
      <w:marRight w:val="0"/>
      <w:marTop w:val="0"/>
      <w:marBottom w:val="0"/>
      <w:divBdr>
        <w:top w:val="none" w:sz="0" w:space="0" w:color="auto"/>
        <w:left w:val="none" w:sz="0" w:space="0" w:color="auto"/>
        <w:bottom w:val="none" w:sz="0" w:space="0" w:color="auto"/>
        <w:right w:val="none" w:sz="0" w:space="0" w:color="auto"/>
      </w:divBdr>
    </w:div>
    <w:div w:id="1627855222">
      <w:bodyDiv w:val="1"/>
      <w:marLeft w:val="0"/>
      <w:marRight w:val="0"/>
      <w:marTop w:val="0"/>
      <w:marBottom w:val="0"/>
      <w:divBdr>
        <w:top w:val="none" w:sz="0" w:space="0" w:color="auto"/>
        <w:left w:val="none" w:sz="0" w:space="0" w:color="auto"/>
        <w:bottom w:val="none" w:sz="0" w:space="0" w:color="auto"/>
        <w:right w:val="none" w:sz="0" w:space="0" w:color="auto"/>
      </w:divBdr>
    </w:div>
    <w:div w:id="1627926868">
      <w:bodyDiv w:val="1"/>
      <w:marLeft w:val="0"/>
      <w:marRight w:val="0"/>
      <w:marTop w:val="0"/>
      <w:marBottom w:val="0"/>
      <w:divBdr>
        <w:top w:val="none" w:sz="0" w:space="0" w:color="auto"/>
        <w:left w:val="none" w:sz="0" w:space="0" w:color="auto"/>
        <w:bottom w:val="none" w:sz="0" w:space="0" w:color="auto"/>
        <w:right w:val="none" w:sz="0" w:space="0" w:color="auto"/>
      </w:divBdr>
    </w:div>
    <w:div w:id="1627934069">
      <w:bodyDiv w:val="1"/>
      <w:marLeft w:val="0"/>
      <w:marRight w:val="0"/>
      <w:marTop w:val="0"/>
      <w:marBottom w:val="0"/>
      <w:divBdr>
        <w:top w:val="none" w:sz="0" w:space="0" w:color="auto"/>
        <w:left w:val="none" w:sz="0" w:space="0" w:color="auto"/>
        <w:bottom w:val="none" w:sz="0" w:space="0" w:color="auto"/>
        <w:right w:val="none" w:sz="0" w:space="0" w:color="auto"/>
      </w:divBdr>
    </w:div>
    <w:div w:id="1630941314">
      <w:bodyDiv w:val="1"/>
      <w:marLeft w:val="0"/>
      <w:marRight w:val="0"/>
      <w:marTop w:val="0"/>
      <w:marBottom w:val="0"/>
      <w:divBdr>
        <w:top w:val="none" w:sz="0" w:space="0" w:color="auto"/>
        <w:left w:val="none" w:sz="0" w:space="0" w:color="auto"/>
        <w:bottom w:val="none" w:sz="0" w:space="0" w:color="auto"/>
        <w:right w:val="none" w:sz="0" w:space="0" w:color="auto"/>
      </w:divBdr>
    </w:div>
    <w:div w:id="1631781145">
      <w:bodyDiv w:val="1"/>
      <w:marLeft w:val="0"/>
      <w:marRight w:val="0"/>
      <w:marTop w:val="0"/>
      <w:marBottom w:val="0"/>
      <w:divBdr>
        <w:top w:val="none" w:sz="0" w:space="0" w:color="auto"/>
        <w:left w:val="none" w:sz="0" w:space="0" w:color="auto"/>
        <w:bottom w:val="none" w:sz="0" w:space="0" w:color="auto"/>
        <w:right w:val="none" w:sz="0" w:space="0" w:color="auto"/>
      </w:divBdr>
    </w:div>
    <w:div w:id="1631790449">
      <w:bodyDiv w:val="1"/>
      <w:marLeft w:val="0"/>
      <w:marRight w:val="0"/>
      <w:marTop w:val="0"/>
      <w:marBottom w:val="0"/>
      <w:divBdr>
        <w:top w:val="none" w:sz="0" w:space="0" w:color="auto"/>
        <w:left w:val="none" w:sz="0" w:space="0" w:color="auto"/>
        <w:bottom w:val="none" w:sz="0" w:space="0" w:color="auto"/>
        <w:right w:val="none" w:sz="0" w:space="0" w:color="auto"/>
      </w:divBdr>
    </w:div>
    <w:div w:id="1631856378">
      <w:bodyDiv w:val="1"/>
      <w:marLeft w:val="0"/>
      <w:marRight w:val="0"/>
      <w:marTop w:val="0"/>
      <w:marBottom w:val="0"/>
      <w:divBdr>
        <w:top w:val="none" w:sz="0" w:space="0" w:color="auto"/>
        <w:left w:val="none" w:sz="0" w:space="0" w:color="auto"/>
        <w:bottom w:val="none" w:sz="0" w:space="0" w:color="auto"/>
        <w:right w:val="none" w:sz="0" w:space="0" w:color="auto"/>
      </w:divBdr>
    </w:div>
    <w:div w:id="1633442189">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38796773">
      <w:bodyDiv w:val="1"/>
      <w:marLeft w:val="0"/>
      <w:marRight w:val="0"/>
      <w:marTop w:val="0"/>
      <w:marBottom w:val="0"/>
      <w:divBdr>
        <w:top w:val="none" w:sz="0" w:space="0" w:color="auto"/>
        <w:left w:val="none" w:sz="0" w:space="0" w:color="auto"/>
        <w:bottom w:val="none" w:sz="0" w:space="0" w:color="auto"/>
        <w:right w:val="none" w:sz="0" w:space="0" w:color="auto"/>
      </w:divBdr>
    </w:div>
    <w:div w:id="1640259190">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1976753">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55134768">
      <w:bodyDiv w:val="1"/>
      <w:marLeft w:val="0"/>
      <w:marRight w:val="0"/>
      <w:marTop w:val="0"/>
      <w:marBottom w:val="0"/>
      <w:divBdr>
        <w:top w:val="none" w:sz="0" w:space="0" w:color="auto"/>
        <w:left w:val="none" w:sz="0" w:space="0" w:color="auto"/>
        <w:bottom w:val="none" w:sz="0" w:space="0" w:color="auto"/>
        <w:right w:val="none" w:sz="0" w:space="0" w:color="auto"/>
      </w:divBdr>
    </w:div>
    <w:div w:id="1655253353">
      <w:bodyDiv w:val="1"/>
      <w:marLeft w:val="0"/>
      <w:marRight w:val="0"/>
      <w:marTop w:val="0"/>
      <w:marBottom w:val="0"/>
      <w:divBdr>
        <w:top w:val="none" w:sz="0" w:space="0" w:color="auto"/>
        <w:left w:val="none" w:sz="0" w:space="0" w:color="auto"/>
        <w:bottom w:val="none" w:sz="0" w:space="0" w:color="auto"/>
        <w:right w:val="none" w:sz="0" w:space="0" w:color="auto"/>
      </w:divBdr>
    </w:div>
    <w:div w:id="1658727319">
      <w:bodyDiv w:val="1"/>
      <w:marLeft w:val="0"/>
      <w:marRight w:val="0"/>
      <w:marTop w:val="0"/>
      <w:marBottom w:val="0"/>
      <w:divBdr>
        <w:top w:val="none" w:sz="0" w:space="0" w:color="auto"/>
        <w:left w:val="none" w:sz="0" w:space="0" w:color="auto"/>
        <w:bottom w:val="none" w:sz="0" w:space="0" w:color="auto"/>
        <w:right w:val="none" w:sz="0" w:space="0" w:color="auto"/>
      </w:divBdr>
    </w:div>
    <w:div w:id="1660037816">
      <w:bodyDiv w:val="1"/>
      <w:marLeft w:val="0"/>
      <w:marRight w:val="0"/>
      <w:marTop w:val="0"/>
      <w:marBottom w:val="0"/>
      <w:divBdr>
        <w:top w:val="none" w:sz="0" w:space="0" w:color="auto"/>
        <w:left w:val="none" w:sz="0" w:space="0" w:color="auto"/>
        <w:bottom w:val="none" w:sz="0" w:space="0" w:color="auto"/>
        <w:right w:val="none" w:sz="0" w:space="0" w:color="auto"/>
      </w:divBdr>
    </w:div>
    <w:div w:id="1662847393">
      <w:bodyDiv w:val="1"/>
      <w:marLeft w:val="0"/>
      <w:marRight w:val="0"/>
      <w:marTop w:val="0"/>
      <w:marBottom w:val="0"/>
      <w:divBdr>
        <w:top w:val="none" w:sz="0" w:space="0" w:color="auto"/>
        <w:left w:val="none" w:sz="0" w:space="0" w:color="auto"/>
        <w:bottom w:val="none" w:sz="0" w:space="0" w:color="auto"/>
        <w:right w:val="none" w:sz="0" w:space="0" w:color="auto"/>
      </w:divBdr>
    </w:div>
    <w:div w:id="1663851794">
      <w:bodyDiv w:val="1"/>
      <w:marLeft w:val="0"/>
      <w:marRight w:val="0"/>
      <w:marTop w:val="0"/>
      <w:marBottom w:val="0"/>
      <w:divBdr>
        <w:top w:val="none" w:sz="0" w:space="0" w:color="auto"/>
        <w:left w:val="none" w:sz="0" w:space="0" w:color="auto"/>
        <w:bottom w:val="none" w:sz="0" w:space="0" w:color="auto"/>
        <w:right w:val="none" w:sz="0" w:space="0" w:color="auto"/>
      </w:divBdr>
    </w:div>
    <w:div w:id="1667702734">
      <w:bodyDiv w:val="1"/>
      <w:marLeft w:val="0"/>
      <w:marRight w:val="0"/>
      <w:marTop w:val="0"/>
      <w:marBottom w:val="0"/>
      <w:divBdr>
        <w:top w:val="none" w:sz="0" w:space="0" w:color="auto"/>
        <w:left w:val="none" w:sz="0" w:space="0" w:color="auto"/>
        <w:bottom w:val="none" w:sz="0" w:space="0" w:color="auto"/>
        <w:right w:val="none" w:sz="0" w:space="0" w:color="auto"/>
      </w:divBdr>
    </w:div>
    <w:div w:id="1677154288">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681002866">
      <w:bodyDiv w:val="1"/>
      <w:marLeft w:val="0"/>
      <w:marRight w:val="0"/>
      <w:marTop w:val="0"/>
      <w:marBottom w:val="0"/>
      <w:divBdr>
        <w:top w:val="none" w:sz="0" w:space="0" w:color="auto"/>
        <w:left w:val="none" w:sz="0" w:space="0" w:color="auto"/>
        <w:bottom w:val="none" w:sz="0" w:space="0" w:color="auto"/>
        <w:right w:val="none" w:sz="0" w:space="0" w:color="auto"/>
      </w:divBdr>
    </w:div>
    <w:div w:id="1681003727">
      <w:bodyDiv w:val="1"/>
      <w:marLeft w:val="0"/>
      <w:marRight w:val="0"/>
      <w:marTop w:val="0"/>
      <w:marBottom w:val="0"/>
      <w:divBdr>
        <w:top w:val="none" w:sz="0" w:space="0" w:color="auto"/>
        <w:left w:val="none" w:sz="0" w:space="0" w:color="auto"/>
        <w:bottom w:val="none" w:sz="0" w:space="0" w:color="auto"/>
        <w:right w:val="none" w:sz="0" w:space="0" w:color="auto"/>
      </w:divBdr>
    </w:div>
    <w:div w:id="1682581669">
      <w:bodyDiv w:val="1"/>
      <w:marLeft w:val="0"/>
      <w:marRight w:val="0"/>
      <w:marTop w:val="0"/>
      <w:marBottom w:val="0"/>
      <w:divBdr>
        <w:top w:val="none" w:sz="0" w:space="0" w:color="auto"/>
        <w:left w:val="none" w:sz="0" w:space="0" w:color="auto"/>
        <w:bottom w:val="none" w:sz="0" w:space="0" w:color="auto"/>
        <w:right w:val="none" w:sz="0" w:space="0" w:color="auto"/>
      </w:divBdr>
    </w:div>
    <w:div w:id="1685743265">
      <w:bodyDiv w:val="1"/>
      <w:marLeft w:val="0"/>
      <w:marRight w:val="0"/>
      <w:marTop w:val="0"/>
      <w:marBottom w:val="0"/>
      <w:divBdr>
        <w:top w:val="none" w:sz="0" w:space="0" w:color="auto"/>
        <w:left w:val="none" w:sz="0" w:space="0" w:color="auto"/>
        <w:bottom w:val="none" w:sz="0" w:space="0" w:color="auto"/>
        <w:right w:val="none" w:sz="0" w:space="0" w:color="auto"/>
      </w:divBdr>
    </w:div>
    <w:div w:id="1688016399">
      <w:bodyDiv w:val="1"/>
      <w:marLeft w:val="0"/>
      <w:marRight w:val="0"/>
      <w:marTop w:val="0"/>
      <w:marBottom w:val="0"/>
      <w:divBdr>
        <w:top w:val="none" w:sz="0" w:space="0" w:color="auto"/>
        <w:left w:val="none" w:sz="0" w:space="0" w:color="auto"/>
        <w:bottom w:val="none" w:sz="0" w:space="0" w:color="auto"/>
        <w:right w:val="none" w:sz="0" w:space="0" w:color="auto"/>
      </w:divBdr>
    </w:div>
    <w:div w:id="1693341510">
      <w:bodyDiv w:val="1"/>
      <w:marLeft w:val="0"/>
      <w:marRight w:val="0"/>
      <w:marTop w:val="0"/>
      <w:marBottom w:val="0"/>
      <w:divBdr>
        <w:top w:val="none" w:sz="0" w:space="0" w:color="auto"/>
        <w:left w:val="none" w:sz="0" w:space="0" w:color="auto"/>
        <w:bottom w:val="none" w:sz="0" w:space="0" w:color="auto"/>
        <w:right w:val="none" w:sz="0" w:space="0" w:color="auto"/>
      </w:divBdr>
    </w:div>
    <w:div w:id="1696496815">
      <w:bodyDiv w:val="1"/>
      <w:marLeft w:val="0"/>
      <w:marRight w:val="0"/>
      <w:marTop w:val="0"/>
      <w:marBottom w:val="0"/>
      <w:divBdr>
        <w:top w:val="none" w:sz="0" w:space="0" w:color="auto"/>
        <w:left w:val="none" w:sz="0" w:space="0" w:color="auto"/>
        <w:bottom w:val="none" w:sz="0" w:space="0" w:color="auto"/>
        <w:right w:val="none" w:sz="0" w:space="0" w:color="auto"/>
      </w:divBdr>
    </w:div>
    <w:div w:id="1696535028">
      <w:bodyDiv w:val="1"/>
      <w:marLeft w:val="0"/>
      <w:marRight w:val="0"/>
      <w:marTop w:val="0"/>
      <w:marBottom w:val="0"/>
      <w:divBdr>
        <w:top w:val="none" w:sz="0" w:space="0" w:color="auto"/>
        <w:left w:val="none" w:sz="0" w:space="0" w:color="auto"/>
        <w:bottom w:val="none" w:sz="0" w:space="0" w:color="auto"/>
        <w:right w:val="none" w:sz="0" w:space="0" w:color="auto"/>
      </w:divBdr>
    </w:div>
    <w:div w:id="1697274155">
      <w:bodyDiv w:val="1"/>
      <w:marLeft w:val="0"/>
      <w:marRight w:val="0"/>
      <w:marTop w:val="0"/>
      <w:marBottom w:val="0"/>
      <w:divBdr>
        <w:top w:val="none" w:sz="0" w:space="0" w:color="auto"/>
        <w:left w:val="none" w:sz="0" w:space="0" w:color="auto"/>
        <w:bottom w:val="none" w:sz="0" w:space="0" w:color="auto"/>
        <w:right w:val="none" w:sz="0" w:space="0" w:color="auto"/>
      </w:divBdr>
    </w:div>
    <w:div w:id="1698655093">
      <w:bodyDiv w:val="1"/>
      <w:marLeft w:val="0"/>
      <w:marRight w:val="0"/>
      <w:marTop w:val="0"/>
      <w:marBottom w:val="0"/>
      <w:divBdr>
        <w:top w:val="none" w:sz="0" w:space="0" w:color="auto"/>
        <w:left w:val="none" w:sz="0" w:space="0" w:color="auto"/>
        <w:bottom w:val="none" w:sz="0" w:space="0" w:color="auto"/>
        <w:right w:val="none" w:sz="0" w:space="0" w:color="auto"/>
      </w:divBdr>
    </w:div>
    <w:div w:id="1702129920">
      <w:bodyDiv w:val="1"/>
      <w:marLeft w:val="0"/>
      <w:marRight w:val="0"/>
      <w:marTop w:val="0"/>
      <w:marBottom w:val="0"/>
      <w:divBdr>
        <w:top w:val="none" w:sz="0" w:space="0" w:color="auto"/>
        <w:left w:val="none" w:sz="0" w:space="0" w:color="auto"/>
        <w:bottom w:val="none" w:sz="0" w:space="0" w:color="auto"/>
        <w:right w:val="none" w:sz="0" w:space="0" w:color="auto"/>
      </w:divBdr>
    </w:div>
    <w:div w:id="1706061810">
      <w:bodyDiv w:val="1"/>
      <w:marLeft w:val="0"/>
      <w:marRight w:val="0"/>
      <w:marTop w:val="0"/>
      <w:marBottom w:val="0"/>
      <w:divBdr>
        <w:top w:val="none" w:sz="0" w:space="0" w:color="auto"/>
        <w:left w:val="none" w:sz="0" w:space="0" w:color="auto"/>
        <w:bottom w:val="none" w:sz="0" w:space="0" w:color="auto"/>
        <w:right w:val="none" w:sz="0" w:space="0" w:color="auto"/>
      </w:divBdr>
    </w:div>
    <w:div w:id="1706370170">
      <w:bodyDiv w:val="1"/>
      <w:marLeft w:val="0"/>
      <w:marRight w:val="0"/>
      <w:marTop w:val="0"/>
      <w:marBottom w:val="0"/>
      <w:divBdr>
        <w:top w:val="none" w:sz="0" w:space="0" w:color="auto"/>
        <w:left w:val="none" w:sz="0" w:space="0" w:color="auto"/>
        <w:bottom w:val="none" w:sz="0" w:space="0" w:color="auto"/>
        <w:right w:val="none" w:sz="0" w:space="0" w:color="auto"/>
      </w:divBdr>
    </w:div>
    <w:div w:id="1706558821">
      <w:bodyDiv w:val="1"/>
      <w:marLeft w:val="0"/>
      <w:marRight w:val="0"/>
      <w:marTop w:val="0"/>
      <w:marBottom w:val="0"/>
      <w:divBdr>
        <w:top w:val="none" w:sz="0" w:space="0" w:color="auto"/>
        <w:left w:val="none" w:sz="0" w:space="0" w:color="auto"/>
        <w:bottom w:val="none" w:sz="0" w:space="0" w:color="auto"/>
        <w:right w:val="none" w:sz="0" w:space="0" w:color="auto"/>
      </w:divBdr>
    </w:div>
    <w:div w:id="1706641742">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08218142">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13113060">
      <w:bodyDiv w:val="1"/>
      <w:marLeft w:val="0"/>
      <w:marRight w:val="0"/>
      <w:marTop w:val="0"/>
      <w:marBottom w:val="0"/>
      <w:divBdr>
        <w:top w:val="none" w:sz="0" w:space="0" w:color="auto"/>
        <w:left w:val="none" w:sz="0" w:space="0" w:color="auto"/>
        <w:bottom w:val="none" w:sz="0" w:space="0" w:color="auto"/>
        <w:right w:val="none" w:sz="0" w:space="0" w:color="auto"/>
      </w:divBdr>
    </w:div>
    <w:div w:id="1713185933">
      <w:bodyDiv w:val="1"/>
      <w:marLeft w:val="0"/>
      <w:marRight w:val="0"/>
      <w:marTop w:val="0"/>
      <w:marBottom w:val="0"/>
      <w:divBdr>
        <w:top w:val="none" w:sz="0" w:space="0" w:color="auto"/>
        <w:left w:val="none" w:sz="0" w:space="0" w:color="auto"/>
        <w:bottom w:val="none" w:sz="0" w:space="0" w:color="auto"/>
        <w:right w:val="none" w:sz="0" w:space="0" w:color="auto"/>
      </w:divBdr>
    </w:div>
    <w:div w:id="1717705377">
      <w:bodyDiv w:val="1"/>
      <w:marLeft w:val="0"/>
      <w:marRight w:val="0"/>
      <w:marTop w:val="0"/>
      <w:marBottom w:val="0"/>
      <w:divBdr>
        <w:top w:val="none" w:sz="0" w:space="0" w:color="auto"/>
        <w:left w:val="none" w:sz="0" w:space="0" w:color="auto"/>
        <w:bottom w:val="none" w:sz="0" w:space="0" w:color="auto"/>
        <w:right w:val="none" w:sz="0" w:space="0" w:color="auto"/>
      </w:divBdr>
    </w:div>
    <w:div w:id="1728645408">
      <w:bodyDiv w:val="1"/>
      <w:marLeft w:val="0"/>
      <w:marRight w:val="0"/>
      <w:marTop w:val="0"/>
      <w:marBottom w:val="0"/>
      <w:divBdr>
        <w:top w:val="none" w:sz="0" w:space="0" w:color="auto"/>
        <w:left w:val="none" w:sz="0" w:space="0" w:color="auto"/>
        <w:bottom w:val="none" w:sz="0" w:space="0" w:color="auto"/>
        <w:right w:val="none" w:sz="0" w:space="0" w:color="auto"/>
      </w:divBdr>
    </w:div>
    <w:div w:id="1729568578">
      <w:bodyDiv w:val="1"/>
      <w:marLeft w:val="0"/>
      <w:marRight w:val="0"/>
      <w:marTop w:val="0"/>
      <w:marBottom w:val="0"/>
      <w:divBdr>
        <w:top w:val="none" w:sz="0" w:space="0" w:color="auto"/>
        <w:left w:val="none" w:sz="0" w:space="0" w:color="auto"/>
        <w:bottom w:val="none" w:sz="0" w:space="0" w:color="auto"/>
        <w:right w:val="none" w:sz="0" w:space="0" w:color="auto"/>
      </w:divBdr>
    </w:div>
    <w:div w:id="1730568947">
      <w:bodyDiv w:val="1"/>
      <w:marLeft w:val="0"/>
      <w:marRight w:val="0"/>
      <w:marTop w:val="0"/>
      <w:marBottom w:val="0"/>
      <w:divBdr>
        <w:top w:val="none" w:sz="0" w:space="0" w:color="auto"/>
        <w:left w:val="none" w:sz="0" w:space="0" w:color="auto"/>
        <w:bottom w:val="none" w:sz="0" w:space="0" w:color="auto"/>
        <w:right w:val="none" w:sz="0" w:space="0" w:color="auto"/>
      </w:divBdr>
    </w:div>
    <w:div w:id="1731685340">
      <w:bodyDiv w:val="1"/>
      <w:marLeft w:val="0"/>
      <w:marRight w:val="0"/>
      <w:marTop w:val="0"/>
      <w:marBottom w:val="0"/>
      <w:divBdr>
        <w:top w:val="none" w:sz="0" w:space="0" w:color="auto"/>
        <w:left w:val="none" w:sz="0" w:space="0" w:color="auto"/>
        <w:bottom w:val="none" w:sz="0" w:space="0" w:color="auto"/>
        <w:right w:val="none" w:sz="0" w:space="0" w:color="auto"/>
      </w:divBdr>
    </w:div>
    <w:div w:id="1732388103">
      <w:bodyDiv w:val="1"/>
      <w:marLeft w:val="0"/>
      <w:marRight w:val="0"/>
      <w:marTop w:val="0"/>
      <w:marBottom w:val="0"/>
      <w:divBdr>
        <w:top w:val="none" w:sz="0" w:space="0" w:color="auto"/>
        <w:left w:val="none" w:sz="0" w:space="0" w:color="auto"/>
        <w:bottom w:val="none" w:sz="0" w:space="0" w:color="auto"/>
        <w:right w:val="none" w:sz="0" w:space="0" w:color="auto"/>
      </w:divBdr>
    </w:div>
    <w:div w:id="1733000969">
      <w:bodyDiv w:val="1"/>
      <w:marLeft w:val="0"/>
      <w:marRight w:val="0"/>
      <w:marTop w:val="0"/>
      <w:marBottom w:val="0"/>
      <w:divBdr>
        <w:top w:val="none" w:sz="0" w:space="0" w:color="auto"/>
        <w:left w:val="none" w:sz="0" w:space="0" w:color="auto"/>
        <w:bottom w:val="none" w:sz="0" w:space="0" w:color="auto"/>
        <w:right w:val="none" w:sz="0" w:space="0" w:color="auto"/>
      </w:divBdr>
    </w:div>
    <w:div w:id="1735200284">
      <w:bodyDiv w:val="1"/>
      <w:marLeft w:val="0"/>
      <w:marRight w:val="0"/>
      <w:marTop w:val="0"/>
      <w:marBottom w:val="0"/>
      <w:divBdr>
        <w:top w:val="none" w:sz="0" w:space="0" w:color="auto"/>
        <w:left w:val="none" w:sz="0" w:space="0" w:color="auto"/>
        <w:bottom w:val="none" w:sz="0" w:space="0" w:color="auto"/>
        <w:right w:val="none" w:sz="0" w:space="0" w:color="auto"/>
      </w:divBdr>
    </w:div>
    <w:div w:id="1735276870">
      <w:bodyDiv w:val="1"/>
      <w:marLeft w:val="0"/>
      <w:marRight w:val="0"/>
      <w:marTop w:val="0"/>
      <w:marBottom w:val="0"/>
      <w:divBdr>
        <w:top w:val="none" w:sz="0" w:space="0" w:color="auto"/>
        <w:left w:val="none" w:sz="0" w:space="0" w:color="auto"/>
        <w:bottom w:val="none" w:sz="0" w:space="0" w:color="auto"/>
        <w:right w:val="none" w:sz="0" w:space="0" w:color="auto"/>
      </w:divBdr>
    </w:div>
    <w:div w:id="1742019136">
      <w:bodyDiv w:val="1"/>
      <w:marLeft w:val="0"/>
      <w:marRight w:val="0"/>
      <w:marTop w:val="0"/>
      <w:marBottom w:val="0"/>
      <w:divBdr>
        <w:top w:val="none" w:sz="0" w:space="0" w:color="auto"/>
        <w:left w:val="none" w:sz="0" w:space="0" w:color="auto"/>
        <w:bottom w:val="none" w:sz="0" w:space="0" w:color="auto"/>
        <w:right w:val="none" w:sz="0" w:space="0" w:color="auto"/>
      </w:divBdr>
    </w:div>
    <w:div w:id="1742291208">
      <w:bodyDiv w:val="1"/>
      <w:marLeft w:val="0"/>
      <w:marRight w:val="0"/>
      <w:marTop w:val="0"/>
      <w:marBottom w:val="0"/>
      <w:divBdr>
        <w:top w:val="none" w:sz="0" w:space="0" w:color="auto"/>
        <w:left w:val="none" w:sz="0" w:space="0" w:color="auto"/>
        <w:bottom w:val="none" w:sz="0" w:space="0" w:color="auto"/>
        <w:right w:val="none" w:sz="0" w:space="0" w:color="auto"/>
      </w:divBdr>
    </w:div>
    <w:div w:id="1743019152">
      <w:bodyDiv w:val="1"/>
      <w:marLeft w:val="0"/>
      <w:marRight w:val="0"/>
      <w:marTop w:val="0"/>
      <w:marBottom w:val="0"/>
      <w:divBdr>
        <w:top w:val="none" w:sz="0" w:space="0" w:color="auto"/>
        <w:left w:val="none" w:sz="0" w:space="0" w:color="auto"/>
        <w:bottom w:val="none" w:sz="0" w:space="0" w:color="auto"/>
        <w:right w:val="none" w:sz="0" w:space="0" w:color="auto"/>
      </w:divBdr>
    </w:div>
    <w:div w:id="1743792884">
      <w:bodyDiv w:val="1"/>
      <w:marLeft w:val="0"/>
      <w:marRight w:val="0"/>
      <w:marTop w:val="0"/>
      <w:marBottom w:val="0"/>
      <w:divBdr>
        <w:top w:val="none" w:sz="0" w:space="0" w:color="auto"/>
        <w:left w:val="none" w:sz="0" w:space="0" w:color="auto"/>
        <w:bottom w:val="none" w:sz="0" w:space="0" w:color="auto"/>
        <w:right w:val="none" w:sz="0" w:space="0" w:color="auto"/>
      </w:divBdr>
    </w:div>
    <w:div w:id="1748532420">
      <w:bodyDiv w:val="1"/>
      <w:marLeft w:val="0"/>
      <w:marRight w:val="0"/>
      <w:marTop w:val="0"/>
      <w:marBottom w:val="0"/>
      <w:divBdr>
        <w:top w:val="none" w:sz="0" w:space="0" w:color="auto"/>
        <w:left w:val="none" w:sz="0" w:space="0" w:color="auto"/>
        <w:bottom w:val="none" w:sz="0" w:space="0" w:color="auto"/>
        <w:right w:val="none" w:sz="0" w:space="0" w:color="auto"/>
      </w:divBdr>
    </w:div>
    <w:div w:id="1751926262">
      <w:bodyDiv w:val="1"/>
      <w:marLeft w:val="0"/>
      <w:marRight w:val="0"/>
      <w:marTop w:val="0"/>
      <w:marBottom w:val="0"/>
      <w:divBdr>
        <w:top w:val="none" w:sz="0" w:space="0" w:color="auto"/>
        <w:left w:val="none" w:sz="0" w:space="0" w:color="auto"/>
        <w:bottom w:val="none" w:sz="0" w:space="0" w:color="auto"/>
        <w:right w:val="none" w:sz="0" w:space="0" w:color="auto"/>
      </w:divBdr>
    </w:div>
    <w:div w:id="1752005637">
      <w:bodyDiv w:val="1"/>
      <w:marLeft w:val="0"/>
      <w:marRight w:val="0"/>
      <w:marTop w:val="0"/>
      <w:marBottom w:val="0"/>
      <w:divBdr>
        <w:top w:val="none" w:sz="0" w:space="0" w:color="auto"/>
        <w:left w:val="none" w:sz="0" w:space="0" w:color="auto"/>
        <w:bottom w:val="none" w:sz="0" w:space="0" w:color="auto"/>
        <w:right w:val="none" w:sz="0" w:space="0" w:color="auto"/>
      </w:divBdr>
    </w:div>
    <w:div w:id="1755275253">
      <w:bodyDiv w:val="1"/>
      <w:marLeft w:val="0"/>
      <w:marRight w:val="0"/>
      <w:marTop w:val="0"/>
      <w:marBottom w:val="0"/>
      <w:divBdr>
        <w:top w:val="none" w:sz="0" w:space="0" w:color="auto"/>
        <w:left w:val="none" w:sz="0" w:space="0" w:color="auto"/>
        <w:bottom w:val="none" w:sz="0" w:space="0" w:color="auto"/>
        <w:right w:val="none" w:sz="0" w:space="0" w:color="auto"/>
      </w:divBdr>
    </w:div>
    <w:div w:id="1755932593">
      <w:bodyDiv w:val="1"/>
      <w:marLeft w:val="0"/>
      <w:marRight w:val="0"/>
      <w:marTop w:val="0"/>
      <w:marBottom w:val="0"/>
      <w:divBdr>
        <w:top w:val="none" w:sz="0" w:space="0" w:color="auto"/>
        <w:left w:val="none" w:sz="0" w:space="0" w:color="auto"/>
        <w:bottom w:val="none" w:sz="0" w:space="0" w:color="auto"/>
        <w:right w:val="none" w:sz="0" w:space="0" w:color="auto"/>
      </w:divBdr>
    </w:div>
    <w:div w:id="1756242360">
      <w:bodyDiv w:val="1"/>
      <w:marLeft w:val="0"/>
      <w:marRight w:val="0"/>
      <w:marTop w:val="0"/>
      <w:marBottom w:val="0"/>
      <w:divBdr>
        <w:top w:val="none" w:sz="0" w:space="0" w:color="auto"/>
        <w:left w:val="none" w:sz="0" w:space="0" w:color="auto"/>
        <w:bottom w:val="none" w:sz="0" w:space="0" w:color="auto"/>
        <w:right w:val="none" w:sz="0" w:space="0" w:color="auto"/>
      </w:divBdr>
    </w:div>
    <w:div w:id="1756852293">
      <w:bodyDiv w:val="1"/>
      <w:marLeft w:val="0"/>
      <w:marRight w:val="0"/>
      <w:marTop w:val="0"/>
      <w:marBottom w:val="0"/>
      <w:divBdr>
        <w:top w:val="none" w:sz="0" w:space="0" w:color="auto"/>
        <w:left w:val="none" w:sz="0" w:space="0" w:color="auto"/>
        <w:bottom w:val="none" w:sz="0" w:space="0" w:color="auto"/>
        <w:right w:val="none" w:sz="0" w:space="0" w:color="auto"/>
      </w:divBdr>
    </w:div>
    <w:div w:id="1757945813">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58399782">
      <w:bodyDiv w:val="1"/>
      <w:marLeft w:val="0"/>
      <w:marRight w:val="0"/>
      <w:marTop w:val="0"/>
      <w:marBottom w:val="0"/>
      <w:divBdr>
        <w:top w:val="none" w:sz="0" w:space="0" w:color="auto"/>
        <w:left w:val="none" w:sz="0" w:space="0" w:color="auto"/>
        <w:bottom w:val="none" w:sz="0" w:space="0" w:color="auto"/>
        <w:right w:val="none" w:sz="0" w:space="0" w:color="auto"/>
      </w:divBdr>
    </w:div>
    <w:div w:id="1759595305">
      <w:bodyDiv w:val="1"/>
      <w:marLeft w:val="0"/>
      <w:marRight w:val="0"/>
      <w:marTop w:val="0"/>
      <w:marBottom w:val="0"/>
      <w:divBdr>
        <w:top w:val="none" w:sz="0" w:space="0" w:color="auto"/>
        <w:left w:val="none" w:sz="0" w:space="0" w:color="auto"/>
        <w:bottom w:val="none" w:sz="0" w:space="0" w:color="auto"/>
        <w:right w:val="none" w:sz="0" w:space="0" w:color="auto"/>
      </w:divBdr>
    </w:div>
    <w:div w:id="1760175462">
      <w:bodyDiv w:val="1"/>
      <w:marLeft w:val="0"/>
      <w:marRight w:val="0"/>
      <w:marTop w:val="0"/>
      <w:marBottom w:val="0"/>
      <w:divBdr>
        <w:top w:val="none" w:sz="0" w:space="0" w:color="auto"/>
        <w:left w:val="none" w:sz="0" w:space="0" w:color="auto"/>
        <w:bottom w:val="none" w:sz="0" w:space="0" w:color="auto"/>
        <w:right w:val="none" w:sz="0" w:space="0" w:color="auto"/>
      </w:divBdr>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61947756">
      <w:bodyDiv w:val="1"/>
      <w:marLeft w:val="0"/>
      <w:marRight w:val="0"/>
      <w:marTop w:val="0"/>
      <w:marBottom w:val="0"/>
      <w:divBdr>
        <w:top w:val="none" w:sz="0" w:space="0" w:color="auto"/>
        <w:left w:val="none" w:sz="0" w:space="0" w:color="auto"/>
        <w:bottom w:val="none" w:sz="0" w:space="0" w:color="auto"/>
        <w:right w:val="none" w:sz="0" w:space="0" w:color="auto"/>
      </w:divBdr>
    </w:div>
    <w:div w:id="1766657913">
      <w:bodyDiv w:val="1"/>
      <w:marLeft w:val="0"/>
      <w:marRight w:val="0"/>
      <w:marTop w:val="0"/>
      <w:marBottom w:val="0"/>
      <w:divBdr>
        <w:top w:val="none" w:sz="0" w:space="0" w:color="auto"/>
        <w:left w:val="none" w:sz="0" w:space="0" w:color="auto"/>
        <w:bottom w:val="none" w:sz="0" w:space="0" w:color="auto"/>
        <w:right w:val="none" w:sz="0" w:space="0" w:color="auto"/>
      </w:divBdr>
    </w:div>
    <w:div w:id="1771003058">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73895241">
      <w:bodyDiv w:val="1"/>
      <w:marLeft w:val="0"/>
      <w:marRight w:val="0"/>
      <w:marTop w:val="0"/>
      <w:marBottom w:val="0"/>
      <w:divBdr>
        <w:top w:val="none" w:sz="0" w:space="0" w:color="auto"/>
        <w:left w:val="none" w:sz="0" w:space="0" w:color="auto"/>
        <w:bottom w:val="none" w:sz="0" w:space="0" w:color="auto"/>
        <w:right w:val="none" w:sz="0" w:space="0" w:color="auto"/>
      </w:divBdr>
    </w:div>
    <w:div w:id="1775900214">
      <w:bodyDiv w:val="1"/>
      <w:marLeft w:val="0"/>
      <w:marRight w:val="0"/>
      <w:marTop w:val="0"/>
      <w:marBottom w:val="0"/>
      <w:divBdr>
        <w:top w:val="none" w:sz="0" w:space="0" w:color="auto"/>
        <w:left w:val="none" w:sz="0" w:space="0" w:color="auto"/>
        <w:bottom w:val="none" w:sz="0" w:space="0" w:color="auto"/>
        <w:right w:val="none" w:sz="0" w:space="0" w:color="auto"/>
      </w:divBdr>
    </w:div>
    <w:div w:id="1786076355">
      <w:bodyDiv w:val="1"/>
      <w:marLeft w:val="0"/>
      <w:marRight w:val="0"/>
      <w:marTop w:val="0"/>
      <w:marBottom w:val="0"/>
      <w:divBdr>
        <w:top w:val="none" w:sz="0" w:space="0" w:color="auto"/>
        <w:left w:val="none" w:sz="0" w:space="0" w:color="auto"/>
        <w:bottom w:val="none" w:sz="0" w:space="0" w:color="auto"/>
        <w:right w:val="none" w:sz="0" w:space="0" w:color="auto"/>
      </w:divBdr>
    </w:div>
    <w:div w:id="1787578140">
      <w:bodyDiv w:val="1"/>
      <w:marLeft w:val="0"/>
      <w:marRight w:val="0"/>
      <w:marTop w:val="0"/>
      <w:marBottom w:val="0"/>
      <w:divBdr>
        <w:top w:val="none" w:sz="0" w:space="0" w:color="auto"/>
        <w:left w:val="none" w:sz="0" w:space="0" w:color="auto"/>
        <w:bottom w:val="none" w:sz="0" w:space="0" w:color="auto"/>
        <w:right w:val="none" w:sz="0" w:space="0" w:color="auto"/>
      </w:divBdr>
    </w:div>
    <w:div w:id="1790008953">
      <w:bodyDiv w:val="1"/>
      <w:marLeft w:val="0"/>
      <w:marRight w:val="0"/>
      <w:marTop w:val="0"/>
      <w:marBottom w:val="0"/>
      <w:divBdr>
        <w:top w:val="none" w:sz="0" w:space="0" w:color="auto"/>
        <w:left w:val="none" w:sz="0" w:space="0" w:color="auto"/>
        <w:bottom w:val="none" w:sz="0" w:space="0" w:color="auto"/>
        <w:right w:val="none" w:sz="0" w:space="0" w:color="auto"/>
      </w:divBdr>
    </w:div>
    <w:div w:id="1791777541">
      <w:bodyDiv w:val="1"/>
      <w:marLeft w:val="0"/>
      <w:marRight w:val="0"/>
      <w:marTop w:val="0"/>
      <w:marBottom w:val="0"/>
      <w:divBdr>
        <w:top w:val="none" w:sz="0" w:space="0" w:color="auto"/>
        <w:left w:val="none" w:sz="0" w:space="0" w:color="auto"/>
        <w:bottom w:val="none" w:sz="0" w:space="0" w:color="auto"/>
        <w:right w:val="none" w:sz="0" w:space="0" w:color="auto"/>
      </w:divBdr>
    </w:div>
    <w:div w:id="1791826046">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795977065">
      <w:bodyDiv w:val="1"/>
      <w:marLeft w:val="0"/>
      <w:marRight w:val="0"/>
      <w:marTop w:val="0"/>
      <w:marBottom w:val="0"/>
      <w:divBdr>
        <w:top w:val="none" w:sz="0" w:space="0" w:color="auto"/>
        <w:left w:val="none" w:sz="0" w:space="0" w:color="auto"/>
        <w:bottom w:val="none" w:sz="0" w:space="0" w:color="auto"/>
        <w:right w:val="none" w:sz="0" w:space="0" w:color="auto"/>
      </w:divBdr>
    </w:div>
    <w:div w:id="1798646366">
      <w:bodyDiv w:val="1"/>
      <w:marLeft w:val="0"/>
      <w:marRight w:val="0"/>
      <w:marTop w:val="0"/>
      <w:marBottom w:val="0"/>
      <w:divBdr>
        <w:top w:val="none" w:sz="0" w:space="0" w:color="auto"/>
        <w:left w:val="none" w:sz="0" w:space="0" w:color="auto"/>
        <w:bottom w:val="none" w:sz="0" w:space="0" w:color="auto"/>
        <w:right w:val="none" w:sz="0" w:space="0" w:color="auto"/>
      </w:divBdr>
    </w:div>
    <w:div w:id="1798988312">
      <w:bodyDiv w:val="1"/>
      <w:marLeft w:val="0"/>
      <w:marRight w:val="0"/>
      <w:marTop w:val="0"/>
      <w:marBottom w:val="0"/>
      <w:divBdr>
        <w:top w:val="none" w:sz="0" w:space="0" w:color="auto"/>
        <w:left w:val="none" w:sz="0" w:space="0" w:color="auto"/>
        <w:bottom w:val="none" w:sz="0" w:space="0" w:color="auto"/>
        <w:right w:val="none" w:sz="0" w:space="0" w:color="auto"/>
      </w:divBdr>
    </w:div>
    <w:div w:id="1800954944">
      <w:bodyDiv w:val="1"/>
      <w:marLeft w:val="0"/>
      <w:marRight w:val="0"/>
      <w:marTop w:val="0"/>
      <w:marBottom w:val="0"/>
      <w:divBdr>
        <w:top w:val="none" w:sz="0" w:space="0" w:color="auto"/>
        <w:left w:val="none" w:sz="0" w:space="0" w:color="auto"/>
        <w:bottom w:val="none" w:sz="0" w:space="0" w:color="auto"/>
        <w:right w:val="none" w:sz="0" w:space="0" w:color="auto"/>
      </w:divBdr>
    </w:div>
    <w:div w:id="1802111300">
      <w:bodyDiv w:val="1"/>
      <w:marLeft w:val="0"/>
      <w:marRight w:val="0"/>
      <w:marTop w:val="0"/>
      <w:marBottom w:val="0"/>
      <w:divBdr>
        <w:top w:val="none" w:sz="0" w:space="0" w:color="auto"/>
        <w:left w:val="none" w:sz="0" w:space="0" w:color="auto"/>
        <w:bottom w:val="none" w:sz="0" w:space="0" w:color="auto"/>
        <w:right w:val="none" w:sz="0" w:space="0" w:color="auto"/>
      </w:divBdr>
    </w:div>
    <w:div w:id="1802839945">
      <w:bodyDiv w:val="1"/>
      <w:marLeft w:val="0"/>
      <w:marRight w:val="0"/>
      <w:marTop w:val="0"/>
      <w:marBottom w:val="0"/>
      <w:divBdr>
        <w:top w:val="none" w:sz="0" w:space="0" w:color="auto"/>
        <w:left w:val="none" w:sz="0" w:space="0" w:color="auto"/>
        <w:bottom w:val="none" w:sz="0" w:space="0" w:color="auto"/>
        <w:right w:val="none" w:sz="0" w:space="0" w:color="auto"/>
      </w:divBdr>
    </w:div>
    <w:div w:id="1804805462">
      <w:bodyDiv w:val="1"/>
      <w:marLeft w:val="0"/>
      <w:marRight w:val="0"/>
      <w:marTop w:val="0"/>
      <w:marBottom w:val="0"/>
      <w:divBdr>
        <w:top w:val="none" w:sz="0" w:space="0" w:color="auto"/>
        <w:left w:val="none" w:sz="0" w:space="0" w:color="auto"/>
        <w:bottom w:val="none" w:sz="0" w:space="0" w:color="auto"/>
        <w:right w:val="none" w:sz="0" w:space="0" w:color="auto"/>
      </w:divBdr>
    </w:div>
    <w:div w:id="1806584648">
      <w:bodyDiv w:val="1"/>
      <w:marLeft w:val="0"/>
      <w:marRight w:val="0"/>
      <w:marTop w:val="0"/>
      <w:marBottom w:val="0"/>
      <w:divBdr>
        <w:top w:val="none" w:sz="0" w:space="0" w:color="auto"/>
        <w:left w:val="none" w:sz="0" w:space="0" w:color="auto"/>
        <w:bottom w:val="none" w:sz="0" w:space="0" w:color="auto"/>
        <w:right w:val="none" w:sz="0" w:space="0" w:color="auto"/>
      </w:divBdr>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11441047">
      <w:bodyDiv w:val="1"/>
      <w:marLeft w:val="0"/>
      <w:marRight w:val="0"/>
      <w:marTop w:val="0"/>
      <w:marBottom w:val="0"/>
      <w:divBdr>
        <w:top w:val="none" w:sz="0" w:space="0" w:color="auto"/>
        <w:left w:val="none" w:sz="0" w:space="0" w:color="auto"/>
        <w:bottom w:val="none" w:sz="0" w:space="0" w:color="auto"/>
        <w:right w:val="none" w:sz="0" w:space="0" w:color="auto"/>
      </w:divBdr>
    </w:div>
    <w:div w:id="1815023445">
      <w:bodyDiv w:val="1"/>
      <w:marLeft w:val="0"/>
      <w:marRight w:val="0"/>
      <w:marTop w:val="0"/>
      <w:marBottom w:val="0"/>
      <w:divBdr>
        <w:top w:val="none" w:sz="0" w:space="0" w:color="auto"/>
        <w:left w:val="none" w:sz="0" w:space="0" w:color="auto"/>
        <w:bottom w:val="none" w:sz="0" w:space="0" w:color="auto"/>
        <w:right w:val="none" w:sz="0" w:space="0" w:color="auto"/>
      </w:divBdr>
    </w:div>
    <w:div w:id="1815440771">
      <w:bodyDiv w:val="1"/>
      <w:marLeft w:val="0"/>
      <w:marRight w:val="0"/>
      <w:marTop w:val="0"/>
      <w:marBottom w:val="0"/>
      <w:divBdr>
        <w:top w:val="none" w:sz="0" w:space="0" w:color="auto"/>
        <w:left w:val="none" w:sz="0" w:space="0" w:color="auto"/>
        <w:bottom w:val="none" w:sz="0" w:space="0" w:color="auto"/>
        <w:right w:val="none" w:sz="0" w:space="0" w:color="auto"/>
      </w:divBdr>
    </w:div>
    <w:div w:id="1817146050">
      <w:bodyDiv w:val="1"/>
      <w:marLeft w:val="0"/>
      <w:marRight w:val="0"/>
      <w:marTop w:val="0"/>
      <w:marBottom w:val="0"/>
      <w:divBdr>
        <w:top w:val="none" w:sz="0" w:space="0" w:color="auto"/>
        <w:left w:val="none" w:sz="0" w:space="0" w:color="auto"/>
        <w:bottom w:val="none" w:sz="0" w:space="0" w:color="auto"/>
        <w:right w:val="none" w:sz="0" w:space="0" w:color="auto"/>
      </w:divBdr>
    </w:div>
    <w:div w:id="1818692247">
      <w:bodyDiv w:val="1"/>
      <w:marLeft w:val="0"/>
      <w:marRight w:val="0"/>
      <w:marTop w:val="0"/>
      <w:marBottom w:val="0"/>
      <w:divBdr>
        <w:top w:val="none" w:sz="0" w:space="0" w:color="auto"/>
        <w:left w:val="none" w:sz="0" w:space="0" w:color="auto"/>
        <w:bottom w:val="none" w:sz="0" w:space="0" w:color="auto"/>
        <w:right w:val="none" w:sz="0" w:space="0" w:color="auto"/>
      </w:divBdr>
    </w:div>
    <w:div w:id="1819106236">
      <w:bodyDiv w:val="1"/>
      <w:marLeft w:val="0"/>
      <w:marRight w:val="0"/>
      <w:marTop w:val="0"/>
      <w:marBottom w:val="0"/>
      <w:divBdr>
        <w:top w:val="none" w:sz="0" w:space="0" w:color="auto"/>
        <w:left w:val="none" w:sz="0" w:space="0" w:color="auto"/>
        <w:bottom w:val="none" w:sz="0" w:space="0" w:color="auto"/>
        <w:right w:val="none" w:sz="0" w:space="0" w:color="auto"/>
      </w:divBdr>
    </w:div>
    <w:div w:id="1819804351">
      <w:bodyDiv w:val="1"/>
      <w:marLeft w:val="0"/>
      <w:marRight w:val="0"/>
      <w:marTop w:val="0"/>
      <w:marBottom w:val="0"/>
      <w:divBdr>
        <w:top w:val="none" w:sz="0" w:space="0" w:color="auto"/>
        <w:left w:val="none" w:sz="0" w:space="0" w:color="auto"/>
        <w:bottom w:val="none" w:sz="0" w:space="0" w:color="auto"/>
        <w:right w:val="none" w:sz="0" w:space="0" w:color="auto"/>
      </w:divBdr>
    </w:div>
    <w:div w:id="1820338651">
      <w:bodyDiv w:val="1"/>
      <w:marLeft w:val="0"/>
      <w:marRight w:val="0"/>
      <w:marTop w:val="0"/>
      <w:marBottom w:val="0"/>
      <w:divBdr>
        <w:top w:val="none" w:sz="0" w:space="0" w:color="auto"/>
        <w:left w:val="none" w:sz="0" w:space="0" w:color="auto"/>
        <w:bottom w:val="none" w:sz="0" w:space="0" w:color="auto"/>
        <w:right w:val="none" w:sz="0" w:space="0" w:color="auto"/>
      </w:divBdr>
    </w:div>
    <w:div w:id="1824352256">
      <w:bodyDiv w:val="1"/>
      <w:marLeft w:val="0"/>
      <w:marRight w:val="0"/>
      <w:marTop w:val="0"/>
      <w:marBottom w:val="0"/>
      <w:divBdr>
        <w:top w:val="none" w:sz="0" w:space="0" w:color="auto"/>
        <w:left w:val="none" w:sz="0" w:space="0" w:color="auto"/>
        <w:bottom w:val="none" w:sz="0" w:space="0" w:color="auto"/>
        <w:right w:val="none" w:sz="0" w:space="0" w:color="auto"/>
      </w:divBdr>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25970337">
      <w:bodyDiv w:val="1"/>
      <w:marLeft w:val="0"/>
      <w:marRight w:val="0"/>
      <w:marTop w:val="0"/>
      <w:marBottom w:val="0"/>
      <w:divBdr>
        <w:top w:val="none" w:sz="0" w:space="0" w:color="auto"/>
        <w:left w:val="none" w:sz="0" w:space="0" w:color="auto"/>
        <w:bottom w:val="none" w:sz="0" w:space="0" w:color="auto"/>
        <w:right w:val="none" w:sz="0" w:space="0" w:color="auto"/>
      </w:divBdr>
    </w:div>
    <w:div w:id="1828201779">
      <w:bodyDiv w:val="1"/>
      <w:marLeft w:val="0"/>
      <w:marRight w:val="0"/>
      <w:marTop w:val="0"/>
      <w:marBottom w:val="0"/>
      <w:divBdr>
        <w:top w:val="none" w:sz="0" w:space="0" w:color="auto"/>
        <w:left w:val="none" w:sz="0" w:space="0" w:color="auto"/>
        <w:bottom w:val="none" w:sz="0" w:space="0" w:color="auto"/>
        <w:right w:val="none" w:sz="0" w:space="0" w:color="auto"/>
      </w:divBdr>
    </w:div>
    <w:div w:id="1828982414">
      <w:bodyDiv w:val="1"/>
      <w:marLeft w:val="0"/>
      <w:marRight w:val="0"/>
      <w:marTop w:val="0"/>
      <w:marBottom w:val="0"/>
      <w:divBdr>
        <w:top w:val="none" w:sz="0" w:space="0" w:color="auto"/>
        <w:left w:val="none" w:sz="0" w:space="0" w:color="auto"/>
        <w:bottom w:val="none" w:sz="0" w:space="0" w:color="auto"/>
        <w:right w:val="none" w:sz="0" w:space="0" w:color="auto"/>
      </w:divBdr>
    </w:div>
    <w:div w:id="1829251861">
      <w:bodyDiv w:val="1"/>
      <w:marLeft w:val="0"/>
      <w:marRight w:val="0"/>
      <w:marTop w:val="0"/>
      <w:marBottom w:val="0"/>
      <w:divBdr>
        <w:top w:val="none" w:sz="0" w:space="0" w:color="auto"/>
        <w:left w:val="none" w:sz="0" w:space="0" w:color="auto"/>
        <w:bottom w:val="none" w:sz="0" w:space="0" w:color="auto"/>
        <w:right w:val="none" w:sz="0" w:space="0" w:color="auto"/>
      </w:divBdr>
    </w:div>
    <w:div w:id="1833907901">
      <w:bodyDiv w:val="1"/>
      <w:marLeft w:val="0"/>
      <w:marRight w:val="0"/>
      <w:marTop w:val="0"/>
      <w:marBottom w:val="0"/>
      <w:divBdr>
        <w:top w:val="none" w:sz="0" w:space="0" w:color="auto"/>
        <w:left w:val="none" w:sz="0" w:space="0" w:color="auto"/>
        <w:bottom w:val="none" w:sz="0" w:space="0" w:color="auto"/>
        <w:right w:val="none" w:sz="0" w:space="0" w:color="auto"/>
      </w:divBdr>
    </w:div>
    <w:div w:id="1834450204">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36650062">
      <w:bodyDiv w:val="1"/>
      <w:marLeft w:val="0"/>
      <w:marRight w:val="0"/>
      <w:marTop w:val="0"/>
      <w:marBottom w:val="0"/>
      <w:divBdr>
        <w:top w:val="none" w:sz="0" w:space="0" w:color="auto"/>
        <w:left w:val="none" w:sz="0" w:space="0" w:color="auto"/>
        <w:bottom w:val="none" w:sz="0" w:space="0" w:color="auto"/>
        <w:right w:val="none" w:sz="0" w:space="0" w:color="auto"/>
      </w:divBdr>
    </w:div>
    <w:div w:id="1845393625">
      <w:bodyDiv w:val="1"/>
      <w:marLeft w:val="0"/>
      <w:marRight w:val="0"/>
      <w:marTop w:val="0"/>
      <w:marBottom w:val="0"/>
      <w:divBdr>
        <w:top w:val="none" w:sz="0" w:space="0" w:color="auto"/>
        <w:left w:val="none" w:sz="0" w:space="0" w:color="auto"/>
        <w:bottom w:val="none" w:sz="0" w:space="0" w:color="auto"/>
        <w:right w:val="none" w:sz="0" w:space="0" w:color="auto"/>
      </w:divBdr>
    </w:div>
    <w:div w:id="1848933815">
      <w:bodyDiv w:val="1"/>
      <w:marLeft w:val="0"/>
      <w:marRight w:val="0"/>
      <w:marTop w:val="0"/>
      <w:marBottom w:val="0"/>
      <w:divBdr>
        <w:top w:val="none" w:sz="0" w:space="0" w:color="auto"/>
        <w:left w:val="none" w:sz="0" w:space="0" w:color="auto"/>
        <w:bottom w:val="none" w:sz="0" w:space="0" w:color="auto"/>
        <w:right w:val="none" w:sz="0" w:space="0" w:color="auto"/>
      </w:divBdr>
    </w:div>
    <w:div w:id="1854109144">
      <w:bodyDiv w:val="1"/>
      <w:marLeft w:val="0"/>
      <w:marRight w:val="0"/>
      <w:marTop w:val="0"/>
      <w:marBottom w:val="0"/>
      <w:divBdr>
        <w:top w:val="none" w:sz="0" w:space="0" w:color="auto"/>
        <w:left w:val="none" w:sz="0" w:space="0" w:color="auto"/>
        <w:bottom w:val="none" w:sz="0" w:space="0" w:color="auto"/>
        <w:right w:val="none" w:sz="0" w:space="0" w:color="auto"/>
      </w:divBdr>
    </w:div>
    <w:div w:id="1854219792">
      <w:bodyDiv w:val="1"/>
      <w:marLeft w:val="0"/>
      <w:marRight w:val="0"/>
      <w:marTop w:val="0"/>
      <w:marBottom w:val="0"/>
      <w:divBdr>
        <w:top w:val="none" w:sz="0" w:space="0" w:color="auto"/>
        <w:left w:val="none" w:sz="0" w:space="0" w:color="auto"/>
        <w:bottom w:val="none" w:sz="0" w:space="0" w:color="auto"/>
        <w:right w:val="none" w:sz="0" w:space="0" w:color="auto"/>
      </w:divBdr>
    </w:div>
    <w:div w:id="1855193621">
      <w:bodyDiv w:val="1"/>
      <w:marLeft w:val="0"/>
      <w:marRight w:val="0"/>
      <w:marTop w:val="0"/>
      <w:marBottom w:val="0"/>
      <w:divBdr>
        <w:top w:val="none" w:sz="0" w:space="0" w:color="auto"/>
        <w:left w:val="none" w:sz="0" w:space="0" w:color="auto"/>
        <w:bottom w:val="none" w:sz="0" w:space="0" w:color="auto"/>
        <w:right w:val="none" w:sz="0" w:space="0" w:color="auto"/>
      </w:divBdr>
    </w:div>
    <w:div w:id="1858540292">
      <w:bodyDiv w:val="1"/>
      <w:marLeft w:val="0"/>
      <w:marRight w:val="0"/>
      <w:marTop w:val="0"/>
      <w:marBottom w:val="0"/>
      <w:divBdr>
        <w:top w:val="none" w:sz="0" w:space="0" w:color="auto"/>
        <w:left w:val="none" w:sz="0" w:space="0" w:color="auto"/>
        <w:bottom w:val="none" w:sz="0" w:space="0" w:color="auto"/>
        <w:right w:val="none" w:sz="0" w:space="0" w:color="auto"/>
      </w:divBdr>
    </w:div>
    <w:div w:id="1860004148">
      <w:bodyDiv w:val="1"/>
      <w:marLeft w:val="0"/>
      <w:marRight w:val="0"/>
      <w:marTop w:val="0"/>
      <w:marBottom w:val="0"/>
      <w:divBdr>
        <w:top w:val="none" w:sz="0" w:space="0" w:color="auto"/>
        <w:left w:val="none" w:sz="0" w:space="0" w:color="auto"/>
        <w:bottom w:val="none" w:sz="0" w:space="0" w:color="auto"/>
        <w:right w:val="none" w:sz="0" w:space="0" w:color="auto"/>
      </w:divBdr>
    </w:div>
    <w:div w:id="1865512706">
      <w:bodyDiv w:val="1"/>
      <w:marLeft w:val="0"/>
      <w:marRight w:val="0"/>
      <w:marTop w:val="0"/>
      <w:marBottom w:val="0"/>
      <w:divBdr>
        <w:top w:val="none" w:sz="0" w:space="0" w:color="auto"/>
        <w:left w:val="none" w:sz="0" w:space="0" w:color="auto"/>
        <w:bottom w:val="none" w:sz="0" w:space="0" w:color="auto"/>
        <w:right w:val="none" w:sz="0" w:space="0" w:color="auto"/>
      </w:divBdr>
    </w:div>
    <w:div w:id="1865971825">
      <w:bodyDiv w:val="1"/>
      <w:marLeft w:val="0"/>
      <w:marRight w:val="0"/>
      <w:marTop w:val="0"/>
      <w:marBottom w:val="0"/>
      <w:divBdr>
        <w:top w:val="none" w:sz="0" w:space="0" w:color="auto"/>
        <w:left w:val="none" w:sz="0" w:space="0" w:color="auto"/>
        <w:bottom w:val="none" w:sz="0" w:space="0" w:color="auto"/>
        <w:right w:val="none" w:sz="0" w:space="0" w:color="auto"/>
      </w:divBdr>
    </w:div>
    <w:div w:id="1867017190">
      <w:bodyDiv w:val="1"/>
      <w:marLeft w:val="0"/>
      <w:marRight w:val="0"/>
      <w:marTop w:val="0"/>
      <w:marBottom w:val="0"/>
      <w:divBdr>
        <w:top w:val="none" w:sz="0" w:space="0" w:color="auto"/>
        <w:left w:val="none" w:sz="0" w:space="0" w:color="auto"/>
        <w:bottom w:val="none" w:sz="0" w:space="0" w:color="auto"/>
        <w:right w:val="none" w:sz="0" w:space="0" w:color="auto"/>
      </w:divBdr>
    </w:div>
    <w:div w:id="1870332181">
      <w:bodyDiv w:val="1"/>
      <w:marLeft w:val="0"/>
      <w:marRight w:val="0"/>
      <w:marTop w:val="0"/>
      <w:marBottom w:val="0"/>
      <w:divBdr>
        <w:top w:val="none" w:sz="0" w:space="0" w:color="auto"/>
        <w:left w:val="none" w:sz="0" w:space="0" w:color="auto"/>
        <w:bottom w:val="none" w:sz="0" w:space="0" w:color="auto"/>
        <w:right w:val="none" w:sz="0" w:space="0" w:color="auto"/>
      </w:divBdr>
    </w:div>
    <w:div w:id="1872957152">
      <w:bodyDiv w:val="1"/>
      <w:marLeft w:val="0"/>
      <w:marRight w:val="0"/>
      <w:marTop w:val="0"/>
      <w:marBottom w:val="0"/>
      <w:divBdr>
        <w:top w:val="none" w:sz="0" w:space="0" w:color="auto"/>
        <w:left w:val="none" w:sz="0" w:space="0" w:color="auto"/>
        <w:bottom w:val="none" w:sz="0" w:space="0" w:color="auto"/>
        <w:right w:val="none" w:sz="0" w:space="0" w:color="auto"/>
      </w:divBdr>
    </w:div>
    <w:div w:id="1873490760">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75076707">
      <w:bodyDiv w:val="1"/>
      <w:marLeft w:val="0"/>
      <w:marRight w:val="0"/>
      <w:marTop w:val="0"/>
      <w:marBottom w:val="0"/>
      <w:divBdr>
        <w:top w:val="none" w:sz="0" w:space="0" w:color="auto"/>
        <w:left w:val="none" w:sz="0" w:space="0" w:color="auto"/>
        <w:bottom w:val="none" w:sz="0" w:space="0" w:color="auto"/>
        <w:right w:val="none" w:sz="0" w:space="0" w:color="auto"/>
      </w:divBdr>
    </w:div>
    <w:div w:id="1880582754">
      <w:bodyDiv w:val="1"/>
      <w:marLeft w:val="0"/>
      <w:marRight w:val="0"/>
      <w:marTop w:val="0"/>
      <w:marBottom w:val="0"/>
      <w:divBdr>
        <w:top w:val="none" w:sz="0" w:space="0" w:color="auto"/>
        <w:left w:val="none" w:sz="0" w:space="0" w:color="auto"/>
        <w:bottom w:val="none" w:sz="0" w:space="0" w:color="auto"/>
        <w:right w:val="none" w:sz="0" w:space="0" w:color="auto"/>
      </w:divBdr>
    </w:div>
    <w:div w:id="1882748666">
      <w:bodyDiv w:val="1"/>
      <w:marLeft w:val="0"/>
      <w:marRight w:val="0"/>
      <w:marTop w:val="0"/>
      <w:marBottom w:val="0"/>
      <w:divBdr>
        <w:top w:val="none" w:sz="0" w:space="0" w:color="auto"/>
        <w:left w:val="none" w:sz="0" w:space="0" w:color="auto"/>
        <w:bottom w:val="none" w:sz="0" w:space="0" w:color="auto"/>
        <w:right w:val="none" w:sz="0" w:space="0" w:color="auto"/>
      </w:divBdr>
    </w:div>
    <w:div w:id="1884168514">
      <w:bodyDiv w:val="1"/>
      <w:marLeft w:val="0"/>
      <w:marRight w:val="0"/>
      <w:marTop w:val="0"/>
      <w:marBottom w:val="0"/>
      <w:divBdr>
        <w:top w:val="none" w:sz="0" w:space="0" w:color="auto"/>
        <w:left w:val="none" w:sz="0" w:space="0" w:color="auto"/>
        <w:bottom w:val="none" w:sz="0" w:space="0" w:color="auto"/>
        <w:right w:val="none" w:sz="0" w:space="0" w:color="auto"/>
      </w:divBdr>
    </w:div>
    <w:div w:id="1886020699">
      <w:bodyDiv w:val="1"/>
      <w:marLeft w:val="0"/>
      <w:marRight w:val="0"/>
      <w:marTop w:val="0"/>
      <w:marBottom w:val="0"/>
      <w:divBdr>
        <w:top w:val="none" w:sz="0" w:space="0" w:color="auto"/>
        <w:left w:val="none" w:sz="0" w:space="0" w:color="auto"/>
        <w:bottom w:val="none" w:sz="0" w:space="0" w:color="auto"/>
        <w:right w:val="none" w:sz="0" w:space="0" w:color="auto"/>
      </w:divBdr>
    </w:div>
    <w:div w:id="1887446454">
      <w:bodyDiv w:val="1"/>
      <w:marLeft w:val="0"/>
      <w:marRight w:val="0"/>
      <w:marTop w:val="0"/>
      <w:marBottom w:val="0"/>
      <w:divBdr>
        <w:top w:val="none" w:sz="0" w:space="0" w:color="auto"/>
        <w:left w:val="none" w:sz="0" w:space="0" w:color="auto"/>
        <w:bottom w:val="none" w:sz="0" w:space="0" w:color="auto"/>
        <w:right w:val="none" w:sz="0" w:space="0" w:color="auto"/>
      </w:divBdr>
    </w:div>
    <w:div w:id="1889612434">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892115643">
      <w:bodyDiv w:val="1"/>
      <w:marLeft w:val="0"/>
      <w:marRight w:val="0"/>
      <w:marTop w:val="0"/>
      <w:marBottom w:val="0"/>
      <w:divBdr>
        <w:top w:val="none" w:sz="0" w:space="0" w:color="auto"/>
        <w:left w:val="none" w:sz="0" w:space="0" w:color="auto"/>
        <w:bottom w:val="none" w:sz="0" w:space="0" w:color="auto"/>
        <w:right w:val="none" w:sz="0" w:space="0" w:color="auto"/>
      </w:divBdr>
    </w:div>
    <w:div w:id="1892232119">
      <w:bodyDiv w:val="1"/>
      <w:marLeft w:val="0"/>
      <w:marRight w:val="0"/>
      <w:marTop w:val="0"/>
      <w:marBottom w:val="0"/>
      <w:divBdr>
        <w:top w:val="none" w:sz="0" w:space="0" w:color="auto"/>
        <w:left w:val="none" w:sz="0" w:space="0" w:color="auto"/>
        <w:bottom w:val="none" w:sz="0" w:space="0" w:color="auto"/>
        <w:right w:val="none" w:sz="0" w:space="0" w:color="auto"/>
      </w:divBdr>
    </w:div>
    <w:div w:id="1899854140">
      <w:bodyDiv w:val="1"/>
      <w:marLeft w:val="0"/>
      <w:marRight w:val="0"/>
      <w:marTop w:val="0"/>
      <w:marBottom w:val="0"/>
      <w:divBdr>
        <w:top w:val="none" w:sz="0" w:space="0" w:color="auto"/>
        <w:left w:val="none" w:sz="0" w:space="0" w:color="auto"/>
        <w:bottom w:val="none" w:sz="0" w:space="0" w:color="auto"/>
        <w:right w:val="none" w:sz="0" w:space="0" w:color="auto"/>
      </w:divBdr>
    </w:div>
    <w:div w:id="1900632788">
      <w:bodyDiv w:val="1"/>
      <w:marLeft w:val="0"/>
      <w:marRight w:val="0"/>
      <w:marTop w:val="0"/>
      <w:marBottom w:val="0"/>
      <w:divBdr>
        <w:top w:val="none" w:sz="0" w:space="0" w:color="auto"/>
        <w:left w:val="none" w:sz="0" w:space="0" w:color="auto"/>
        <w:bottom w:val="none" w:sz="0" w:space="0" w:color="auto"/>
        <w:right w:val="none" w:sz="0" w:space="0" w:color="auto"/>
      </w:divBdr>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04562512">
      <w:bodyDiv w:val="1"/>
      <w:marLeft w:val="0"/>
      <w:marRight w:val="0"/>
      <w:marTop w:val="0"/>
      <w:marBottom w:val="0"/>
      <w:divBdr>
        <w:top w:val="none" w:sz="0" w:space="0" w:color="auto"/>
        <w:left w:val="none" w:sz="0" w:space="0" w:color="auto"/>
        <w:bottom w:val="none" w:sz="0" w:space="0" w:color="auto"/>
        <w:right w:val="none" w:sz="0" w:space="0" w:color="auto"/>
      </w:divBdr>
    </w:div>
    <w:div w:id="1905412910">
      <w:bodyDiv w:val="1"/>
      <w:marLeft w:val="0"/>
      <w:marRight w:val="0"/>
      <w:marTop w:val="0"/>
      <w:marBottom w:val="0"/>
      <w:divBdr>
        <w:top w:val="none" w:sz="0" w:space="0" w:color="auto"/>
        <w:left w:val="none" w:sz="0" w:space="0" w:color="auto"/>
        <w:bottom w:val="none" w:sz="0" w:space="0" w:color="auto"/>
        <w:right w:val="none" w:sz="0" w:space="0" w:color="auto"/>
      </w:divBdr>
    </w:div>
    <w:div w:id="1909269239">
      <w:bodyDiv w:val="1"/>
      <w:marLeft w:val="0"/>
      <w:marRight w:val="0"/>
      <w:marTop w:val="0"/>
      <w:marBottom w:val="0"/>
      <w:divBdr>
        <w:top w:val="none" w:sz="0" w:space="0" w:color="auto"/>
        <w:left w:val="none" w:sz="0" w:space="0" w:color="auto"/>
        <w:bottom w:val="none" w:sz="0" w:space="0" w:color="auto"/>
        <w:right w:val="none" w:sz="0" w:space="0" w:color="auto"/>
      </w:divBdr>
    </w:div>
    <w:div w:id="1910843097">
      <w:bodyDiv w:val="1"/>
      <w:marLeft w:val="0"/>
      <w:marRight w:val="0"/>
      <w:marTop w:val="0"/>
      <w:marBottom w:val="0"/>
      <w:divBdr>
        <w:top w:val="none" w:sz="0" w:space="0" w:color="auto"/>
        <w:left w:val="none" w:sz="0" w:space="0" w:color="auto"/>
        <w:bottom w:val="none" w:sz="0" w:space="0" w:color="auto"/>
        <w:right w:val="none" w:sz="0" w:space="0" w:color="auto"/>
      </w:divBdr>
    </w:div>
    <w:div w:id="1911385819">
      <w:bodyDiv w:val="1"/>
      <w:marLeft w:val="0"/>
      <w:marRight w:val="0"/>
      <w:marTop w:val="0"/>
      <w:marBottom w:val="0"/>
      <w:divBdr>
        <w:top w:val="none" w:sz="0" w:space="0" w:color="auto"/>
        <w:left w:val="none" w:sz="0" w:space="0" w:color="auto"/>
        <w:bottom w:val="none" w:sz="0" w:space="0" w:color="auto"/>
        <w:right w:val="none" w:sz="0" w:space="0" w:color="auto"/>
      </w:divBdr>
    </w:div>
    <w:div w:id="1916282774">
      <w:bodyDiv w:val="1"/>
      <w:marLeft w:val="0"/>
      <w:marRight w:val="0"/>
      <w:marTop w:val="0"/>
      <w:marBottom w:val="0"/>
      <w:divBdr>
        <w:top w:val="none" w:sz="0" w:space="0" w:color="auto"/>
        <w:left w:val="none" w:sz="0" w:space="0" w:color="auto"/>
        <w:bottom w:val="none" w:sz="0" w:space="0" w:color="auto"/>
        <w:right w:val="none" w:sz="0" w:space="0" w:color="auto"/>
      </w:divBdr>
    </w:div>
    <w:div w:id="1920627887">
      <w:bodyDiv w:val="1"/>
      <w:marLeft w:val="0"/>
      <w:marRight w:val="0"/>
      <w:marTop w:val="0"/>
      <w:marBottom w:val="0"/>
      <w:divBdr>
        <w:top w:val="none" w:sz="0" w:space="0" w:color="auto"/>
        <w:left w:val="none" w:sz="0" w:space="0" w:color="auto"/>
        <w:bottom w:val="none" w:sz="0" w:space="0" w:color="auto"/>
        <w:right w:val="none" w:sz="0" w:space="0" w:color="auto"/>
      </w:divBdr>
    </w:div>
    <w:div w:id="1920940083">
      <w:bodyDiv w:val="1"/>
      <w:marLeft w:val="0"/>
      <w:marRight w:val="0"/>
      <w:marTop w:val="0"/>
      <w:marBottom w:val="0"/>
      <w:divBdr>
        <w:top w:val="none" w:sz="0" w:space="0" w:color="auto"/>
        <w:left w:val="none" w:sz="0" w:space="0" w:color="auto"/>
        <w:bottom w:val="none" w:sz="0" w:space="0" w:color="auto"/>
        <w:right w:val="none" w:sz="0" w:space="0" w:color="auto"/>
      </w:divBdr>
    </w:div>
    <w:div w:id="1925452316">
      <w:bodyDiv w:val="1"/>
      <w:marLeft w:val="0"/>
      <w:marRight w:val="0"/>
      <w:marTop w:val="0"/>
      <w:marBottom w:val="0"/>
      <w:divBdr>
        <w:top w:val="none" w:sz="0" w:space="0" w:color="auto"/>
        <w:left w:val="none" w:sz="0" w:space="0" w:color="auto"/>
        <w:bottom w:val="none" w:sz="0" w:space="0" w:color="auto"/>
        <w:right w:val="none" w:sz="0" w:space="0" w:color="auto"/>
      </w:divBdr>
    </w:div>
    <w:div w:id="1928688675">
      <w:bodyDiv w:val="1"/>
      <w:marLeft w:val="0"/>
      <w:marRight w:val="0"/>
      <w:marTop w:val="0"/>
      <w:marBottom w:val="0"/>
      <w:divBdr>
        <w:top w:val="none" w:sz="0" w:space="0" w:color="auto"/>
        <w:left w:val="none" w:sz="0" w:space="0" w:color="auto"/>
        <w:bottom w:val="none" w:sz="0" w:space="0" w:color="auto"/>
        <w:right w:val="none" w:sz="0" w:space="0" w:color="auto"/>
      </w:divBdr>
    </w:div>
    <w:div w:id="1928807163">
      <w:bodyDiv w:val="1"/>
      <w:marLeft w:val="0"/>
      <w:marRight w:val="0"/>
      <w:marTop w:val="0"/>
      <w:marBottom w:val="0"/>
      <w:divBdr>
        <w:top w:val="none" w:sz="0" w:space="0" w:color="auto"/>
        <w:left w:val="none" w:sz="0" w:space="0" w:color="auto"/>
        <w:bottom w:val="none" w:sz="0" w:space="0" w:color="auto"/>
        <w:right w:val="none" w:sz="0" w:space="0" w:color="auto"/>
      </w:divBdr>
    </w:div>
    <w:div w:id="1929607076">
      <w:bodyDiv w:val="1"/>
      <w:marLeft w:val="0"/>
      <w:marRight w:val="0"/>
      <w:marTop w:val="0"/>
      <w:marBottom w:val="0"/>
      <w:divBdr>
        <w:top w:val="none" w:sz="0" w:space="0" w:color="auto"/>
        <w:left w:val="none" w:sz="0" w:space="0" w:color="auto"/>
        <w:bottom w:val="none" w:sz="0" w:space="0" w:color="auto"/>
        <w:right w:val="none" w:sz="0" w:space="0" w:color="auto"/>
      </w:divBdr>
    </w:div>
    <w:div w:id="1934775550">
      <w:bodyDiv w:val="1"/>
      <w:marLeft w:val="0"/>
      <w:marRight w:val="0"/>
      <w:marTop w:val="0"/>
      <w:marBottom w:val="0"/>
      <w:divBdr>
        <w:top w:val="none" w:sz="0" w:space="0" w:color="auto"/>
        <w:left w:val="none" w:sz="0" w:space="0" w:color="auto"/>
        <w:bottom w:val="none" w:sz="0" w:space="0" w:color="auto"/>
        <w:right w:val="none" w:sz="0" w:space="0" w:color="auto"/>
      </w:divBdr>
    </w:div>
    <w:div w:id="1938294526">
      <w:bodyDiv w:val="1"/>
      <w:marLeft w:val="0"/>
      <w:marRight w:val="0"/>
      <w:marTop w:val="0"/>
      <w:marBottom w:val="0"/>
      <w:divBdr>
        <w:top w:val="none" w:sz="0" w:space="0" w:color="auto"/>
        <w:left w:val="none" w:sz="0" w:space="0" w:color="auto"/>
        <w:bottom w:val="none" w:sz="0" w:space="0" w:color="auto"/>
        <w:right w:val="none" w:sz="0" w:space="0" w:color="auto"/>
      </w:divBdr>
    </w:div>
    <w:div w:id="1939823680">
      <w:bodyDiv w:val="1"/>
      <w:marLeft w:val="0"/>
      <w:marRight w:val="0"/>
      <w:marTop w:val="0"/>
      <w:marBottom w:val="0"/>
      <w:divBdr>
        <w:top w:val="none" w:sz="0" w:space="0" w:color="auto"/>
        <w:left w:val="none" w:sz="0" w:space="0" w:color="auto"/>
        <w:bottom w:val="none" w:sz="0" w:space="0" w:color="auto"/>
        <w:right w:val="none" w:sz="0" w:space="0" w:color="auto"/>
      </w:divBdr>
    </w:div>
    <w:div w:id="1941254923">
      <w:bodyDiv w:val="1"/>
      <w:marLeft w:val="0"/>
      <w:marRight w:val="0"/>
      <w:marTop w:val="0"/>
      <w:marBottom w:val="0"/>
      <w:divBdr>
        <w:top w:val="none" w:sz="0" w:space="0" w:color="auto"/>
        <w:left w:val="none" w:sz="0" w:space="0" w:color="auto"/>
        <w:bottom w:val="none" w:sz="0" w:space="0" w:color="auto"/>
        <w:right w:val="none" w:sz="0" w:space="0" w:color="auto"/>
      </w:divBdr>
    </w:div>
    <w:div w:id="1943954497">
      <w:bodyDiv w:val="1"/>
      <w:marLeft w:val="0"/>
      <w:marRight w:val="0"/>
      <w:marTop w:val="0"/>
      <w:marBottom w:val="0"/>
      <w:divBdr>
        <w:top w:val="none" w:sz="0" w:space="0" w:color="auto"/>
        <w:left w:val="none" w:sz="0" w:space="0" w:color="auto"/>
        <w:bottom w:val="none" w:sz="0" w:space="0" w:color="auto"/>
        <w:right w:val="none" w:sz="0" w:space="0" w:color="auto"/>
      </w:divBdr>
    </w:div>
    <w:div w:id="1944848588">
      <w:bodyDiv w:val="1"/>
      <w:marLeft w:val="0"/>
      <w:marRight w:val="0"/>
      <w:marTop w:val="0"/>
      <w:marBottom w:val="0"/>
      <w:divBdr>
        <w:top w:val="none" w:sz="0" w:space="0" w:color="auto"/>
        <w:left w:val="none" w:sz="0" w:space="0" w:color="auto"/>
        <w:bottom w:val="none" w:sz="0" w:space="0" w:color="auto"/>
        <w:right w:val="none" w:sz="0" w:space="0" w:color="auto"/>
      </w:divBdr>
    </w:div>
    <w:div w:id="1944996260">
      <w:bodyDiv w:val="1"/>
      <w:marLeft w:val="0"/>
      <w:marRight w:val="0"/>
      <w:marTop w:val="0"/>
      <w:marBottom w:val="0"/>
      <w:divBdr>
        <w:top w:val="none" w:sz="0" w:space="0" w:color="auto"/>
        <w:left w:val="none" w:sz="0" w:space="0" w:color="auto"/>
        <w:bottom w:val="none" w:sz="0" w:space="0" w:color="auto"/>
        <w:right w:val="none" w:sz="0" w:space="0" w:color="auto"/>
      </w:divBdr>
    </w:div>
    <w:div w:id="1946880523">
      <w:bodyDiv w:val="1"/>
      <w:marLeft w:val="0"/>
      <w:marRight w:val="0"/>
      <w:marTop w:val="0"/>
      <w:marBottom w:val="0"/>
      <w:divBdr>
        <w:top w:val="none" w:sz="0" w:space="0" w:color="auto"/>
        <w:left w:val="none" w:sz="0" w:space="0" w:color="auto"/>
        <w:bottom w:val="none" w:sz="0" w:space="0" w:color="auto"/>
        <w:right w:val="none" w:sz="0" w:space="0" w:color="auto"/>
      </w:divBdr>
    </w:div>
    <w:div w:id="1947301779">
      <w:bodyDiv w:val="1"/>
      <w:marLeft w:val="0"/>
      <w:marRight w:val="0"/>
      <w:marTop w:val="0"/>
      <w:marBottom w:val="0"/>
      <w:divBdr>
        <w:top w:val="none" w:sz="0" w:space="0" w:color="auto"/>
        <w:left w:val="none" w:sz="0" w:space="0" w:color="auto"/>
        <w:bottom w:val="none" w:sz="0" w:space="0" w:color="auto"/>
        <w:right w:val="none" w:sz="0" w:space="0" w:color="auto"/>
      </w:divBdr>
    </w:div>
    <w:div w:id="1947492688">
      <w:bodyDiv w:val="1"/>
      <w:marLeft w:val="0"/>
      <w:marRight w:val="0"/>
      <w:marTop w:val="0"/>
      <w:marBottom w:val="0"/>
      <w:divBdr>
        <w:top w:val="none" w:sz="0" w:space="0" w:color="auto"/>
        <w:left w:val="none" w:sz="0" w:space="0" w:color="auto"/>
        <w:bottom w:val="none" w:sz="0" w:space="0" w:color="auto"/>
        <w:right w:val="none" w:sz="0" w:space="0" w:color="auto"/>
      </w:divBdr>
    </w:div>
    <w:div w:id="1948461447">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52087945">
      <w:bodyDiv w:val="1"/>
      <w:marLeft w:val="0"/>
      <w:marRight w:val="0"/>
      <w:marTop w:val="0"/>
      <w:marBottom w:val="0"/>
      <w:divBdr>
        <w:top w:val="none" w:sz="0" w:space="0" w:color="auto"/>
        <w:left w:val="none" w:sz="0" w:space="0" w:color="auto"/>
        <w:bottom w:val="none" w:sz="0" w:space="0" w:color="auto"/>
        <w:right w:val="none" w:sz="0" w:space="0" w:color="auto"/>
      </w:divBdr>
    </w:div>
    <w:div w:id="1956712143">
      <w:bodyDiv w:val="1"/>
      <w:marLeft w:val="0"/>
      <w:marRight w:val="0"/>
      <w:marTop w:val="0"/>
      <w:marBottom w:val="0"/>
      <w:divBdr>
        <w:top w:val="none" w:sz="0" w:space="0" w:color="auto"/>
        <w:left w:val="none" w:sz="0" w:space="0" w:color="auto"/>
        <w:bottom w:val="none" w:sz="0" w:space="0" w:color="auto"/>
        <w:right w:val="none" w:sz="0" w:space="0" w:color="auto"/>
      </w:divBdr>
    </w:div>
    <w:div w:id="1958373225">
      <w:bodyDiv w:val="1"/>
      <w:marLeft w:val="0"/>
      <w:marRight w:val="0"/>
      <w:marTop w:val="0"/>
      <w:marBottom w:val="0"/>
      <w:divBdr>
        <w:top w:val="none" w:sz="0" w:space="0" w:color="auto"/>
        <w:left w:val="none" w:sz="0" w:space="0" w:color="auto"/>
        <w:bottom w:val="none" w:sz="0" w:space="0" w:color="auto"/>
        <w:right w:val="none" w:sz="0" w:space="0" w:color="auto"/>
      </w:divBdr>
    </w:div>
    <w:div w:id="1958561635">
      <w:bodyDiv w:val="1"/>
      <w:marLeft w:val="0"/>
      <w:marRight w:val="0"/>
      <w:marTop w:val="0"/>
      <w:marBottom w:val="0"/>
      <w:divBdr>
        <w:top w:val="none" w:sz="0" w:space="0" w:color="auto"/>
        <w:left w:val="none" w:sz="0" w:space="0" w:color="auto"/>
        <w:bottom w:val="none" w:sz="0" w:space="0" w:color="auto"/>
        <w:right w:val="none" w:sz="0" w:space="0" w:color="auto"/>
      </w:divBdr>
    </w:div>
    <w:div w:id="1958683882">
      <w:bodyDiv w:val="1"/>
      <w:marLeft w:val="0"/>
      <w:marRight w:val="0"/>
      <w:marTop w:val="0"/>
      <w:marBottom w:val="0"/>
      <w:divBdr>
        <w:top w:val="none" w:sz="0" w:space="0" w:color="auto"/>
        <w:left w:val="none" w:sz="0" w:space="0" w:color="auto"/>
        <w:bottom w:val="none" w:sz="0" w:space="0" w:color="auto"/>
        <w:right w:val="none" w:sz="0" w:space="0" w:color="auto"/>
      </w:divBdr>
    </w:div>
    <w:div w:id="1958903407">
      <w:bodyDiv w:val="1"/>
      <w:marLeft w:val="0"/>
      <w:marRight w:val="0"/>
      <w:marTop w:val="0"/>
      <w:marBottom w:val="0"/>
      <w:divBdr>
        <w:top w:val="none" w:sz="0" w:space="0" w:color="auto"/>
        <w:left w:val="none" w:sz="0" w:space="0" w:color="auto"/>
        <w:bottom w:val="none" w:sz="0" w:space="0" w:color="auto"/>
        <w:right w:val="none" w:sz="0" w:space="0" w:color="auto"/>
      </w:divBdr>
    </w:div>
    <w:div w:id="1965308539">
      <w:bodyDiv w:val="1"/>
      <w:marLeft w:val="0"/>
      <w:marRight w:val="0"/>
      <w:marTop w:val="0"/>
      <w:marBottom w:val="0"/>
      <w:divBdr>
        <w:top w:val="none" w:sz="0" w:space="0" w:color="auto"/>
        <w:left w:val="none" w:sz="0" w:space="0" w:color="auto"/>
        <w:bottom w:val="none" w:sz="0" w:space="0" w:color="auto"/>
        <w:right w:val="none" w:sz="0" w:space="0" w:color="auto"/>
      </w:divBdr>
    </w:div>
    <w:div w:id="1967420404">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69116950">
      <w:bodyDiv w:val="1"/>
      <w:marLeft w:val="0"/>
      <w:marRight w:val="0"/>
      <w:marTop w:val="0"/>
      <w:marBottom w:val="0"/>
      <w:divBdr>
        <w:top w:val="none" w:sz="0" w:space="0" w:color="auto"/>
        <w:left w:val="none" w:sz="0" w:space="0" w:color="auto"/>
        <w:bottom w:val="none" w:sz="0" w:space="0" w:color="auto"/>
        <w:right w:val="none" w:sz="0" w:space="0" w:color="auto"/>
      </w:divBdr>
    </w:div>
    <w:div w:id="1969967653">
      <w:bodyDiv w:val="1"/>
      <w:marLeft w:val="0"/>
      <w:marRight w:val="0"/>
      <w:marTop w:val="0"/>
      <w:marBottom w:val="0"/>
      <w:divBdr>
        <w:top w:val="none" w:sz="0" w:space="0" w:color="auto"/>
        <w:left w:val="none" w:sz="0" w:space="0" w:color="auto"/>
        <w:bottom w:val="none" w:sz="0" w:space="0" w:color="auto"/>
        <w:right w:val="none" w:sz="0" w:space="0" w:color="auto"/>
      </w:divBdr>
    </w:div>
    <w:div w:id="1974366954">
      <w:bodyDiv w:val="1"/>
      <w:marLeft w:val="0"/>
      <w:marRight w:val="0"/>
      <w:marTop w:val="0"/>
      <w:marBottom w:val="0"/>
      <w:divBdr>
        <w:top w:val="none" w:sz="0" w:space="0" w:color="auto"/>
        <w:left w:val="none" w:sz="0" w:space="0" w:color="auto"/>
        <w:bottom w:val="none" w:sz="0" w:space="0" w:color="auto"/>
        <w:right w:val="none" w:sz="0" w:space="0" w:color="auto"/>
      </w:divBdr>
    </w:div>
    <w:div w:id="1974477367">
      <w:bodyDiv w:val="1"/>
      <w:marLeft w:val="0"/>
      <w:marRight w:val="0"/>
      <w:marTop w:val="0"/>
      <w:marBottom w:val="0"/>
      <w:divBdr>
        <w:top w:val="none" w:sz="0" w:space="0" w:color="auto"/>
        <w:left w:val="none" w:sz="0" w:space="0" w:color="auto"/>
        <w:bottom w:val="none" w:sz="0" w:space="0" w:color="auto"/>
        <w:right w:val="none" w:sz="0" w:space="0" w:color="auto"/>
      </w:divBdr>
    </w:div>
    <w:div w:id="1974555345">
      <w:bodyDiv w:val="1"/>
      <w:marLeft w:val="0"/>
      <w:marRight w:val="0"/>
      <w:marTop w:val="0"/>
      <w:marBottom w:val="0"/>
      <w:divBdr>
        <w:top w:val="none" w:sz="0" w:space="0" w:color="auto"/>
        <w:left w:val="none" w:sz="0" w:space="0" w:color="auto"/>
        <w:bottom w:val="none" w:sz="0" w:space="0" w:color="auto"/>
        <w:right w:val="none" w:sz="0" w:space="0" w:color="auto"/>
      </w:divBdr>
    </w:div>
    <w:div w:id="1975714297">
      <w:bodyDiv w:val="1"/>
      <w:marLeft w:val="0"/>
      <w:marRight w:val="0"/>
      <w:marTop w:val="0"/>
      <w:marBottom w:val="0"/>
      <w:divBdr>
        <w:top w:val="none" w:sz="0" w:space="0" w:color="auto"/>
        <w:left w:val="none" w:sz="0" w:space="0" w:color="auto"/>
        <w:bottom w:val="none" w:sz="0" w:space="0" w:color="auto"/>
        <w:right w:val="none" w:sz="0" w:space="0" w:color="auto"/>
      </w:divBdr>
    </w:div>
    <w:div w:id="1976718936">
      <w:bodyDiv w:val="1"/>
      <w:marLeft w:val="0"/>
      <w:marRight w:val="0"/>
      <w:marTop w:val="0"/>
      <w:marBottom w:val="0"/>
      <w:divBdr>
        <w:top w:val="none" w:sz="0" w:space="0" w:color="auto"/>
        <w:left w:val="none" w:sz="0" w:space="0" w:color="auto"/>
        <w:bottom w:val="none" w:sz="0" w:space="0" w:color="auto"/>
        <w:right w:val="none" w:sz="0" w:space="0" w:color="auto"/>
      </w:divBdr>
    </w:div>
    <w:div w:id="1978218220">
      <w:bodyDiv w:val="1"/>
      <w:marLeft w:val="0"/>
      <w:marRight w:val="0"/>
      <w:marTop w:val="0"/>
      <w:marBottom w:val="0"/>
      <w:divBdr>
        <w:top w:val="none" w:sz="0" w:space="0" w:color="auto"/>
        <w:left w:val="none" w:sz="0" w:space="0" w:color="auto"/>
        <w:bottom w:val="none" w:sz="0" w:space="0" w:color="auto"/>
        <w:right w:val="none" w:sz="0" w:space="0" w:color="auto"/>
      </w:divBdr>
    </w:div>
    <w:div w:id="1978340766">
      <w:bodyDiv w:val="1"/>
      <w:marLeft w:val="0"/>
      <w:marRight w:val="0"/>
      <w:marTop w:val="0"/>
      <w:marBottom w:val="0"/>
      <w:divBdr>
        <w:top w:val="none" w:sz="0" w:space="0" w:color="auto"/>
        <w:left w:val="none" w:sz="0" w:space="0" w:color="auto"/>
        <w:bottom w:val="none" w:sz="0" w:space="0" w:color="auto"/>
        <w:right w:val="none" w:sz="0" w:space="0" w:color="auto"/>
      </w:divBdr>
    </w:div>
    <w:div w:id="1979532522">
      <w:bodyDiv w:val="1"/>
      <w:marLeft w:val="0"/>
      <w:marRight w:val="0"/>
      <w:marTop w:val="0"/>
      <w:marBottom w:val="0"/>
      <w:divBdr>
        <w:top w:val="none" w:sz="0" w:space="0" w:color="auto"/>
        <w:left w:val="none" w:sz="0" w:space="0" w:color="auto"/>
        <w:bottom w:val="none" w:sz="0" w:space="0" w:color="auto"/>
        <w:right w:val="none" w:sz="0" w:space="0" w:color="auto"/>
      </w:divBdr>
    </w:div>
    <w:div w:id="1983388160">
      <w:bodyDiv w:val="1"/>
      <w:marLeft w:val="0"/>
      <w:marRight w:val="0"/>
      <w:marTop w:val="0"/>
      <w:marBottom w:val="0"/>
      <w:divBdr>
        <w:top w:val="none" w:sz="0" w:space="0" w:color="auto"/>
        <w:left w:val="none" w:sz="0" w:space="0" w:color="auto"/>
        <w:bottom w:val="none" w:sz="0" w:space="0" w:color="auto"/>
        <w:right w:val="none" w:sz="0" w:space="0" w:color="auto"/>
      </w:divBdr>
    </w:div>
    <w:div w:id="1985625762">
      <w:bodyDiv w:val="1"/>
      <w:marLeft w:val="0"/>
      <w:marRight w:val="0"/>
      <w:marTop w:val="0"/>
      <w:marBottom w:val="0"/>
      <w:divBdr>
        <w:top w:val="none" w:sz="0" w:space="0" w:color="auto"/>
        <w:left w:val="none" w:sz="0" w:space="0" w:color="auto"/>
        <w:bottom w:val="none" w:sz="0" w:space="0" w:color="auto"/>
        <w:right w:val="none" w:sz="0" w:space="0" w:color="auto"/>
      </w:divBdr>
    </w:div>
    <w:div w:id="1986162383">
      <w:bodyDiv w:val="1"/>
      <w:marLeft w:val="0"/>
      <w:marRight w:val="0"/>
      <w:marTop w:val="0"/>
      <w:marBottom w:val="0"/>
      <w:divBdr>
        <w:top w:val="none" w:sz="0" w:space="0" w:color="auto"/>
        <w:left w:val="none" w:sz="0" w:space="0" w:color="auto"/>
        <w:bottom w:val="none" w:sz="0" w:space="0" w:color="auto"/>
        <w:right w:val="none" w:sz="0" w:space="0" w:color="auto"/>
      </w:divBdr>
    </w:div>
    <w:div w:id="1988975199">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1999141854">
      <w:bodyDiv w:val="1"/>
      <w:marLeft w:val="0"/>
      <w:marRight w:val="0"/>
      <w:marTop w:val="0"/>
      <w:marBottom w:val="0"/>
      <w:divBdr>
        <w:top w:val="none" w:sz="0" w:space="0" w:color="auto"/>
        <w:left w:val="none" w:sz="0" w:space="0" w:color="auto"/>
        <w:bottom w:val="none" w:sz="0" w:space="0" w:color="auto"/>
        <w:right w:val="none" w:sz="0" w:space="0" w:color="auto"/>
      </w:divBdr>
    </w:div>
    <w:div w:id="2005282276">
      <w:bodyDiv w:val="1"/>
      <w:marLeft w:val="0"/>
      <w:marRight w:val="0"/>
      <w:marTop w:val="0"/>
      <w:marBottom w:val="0"/>
      <w:divBdr>
        <w:top w:val="none" w:sz="0" w:space="0" w:color="auto"/>
        <w:left w:val="none" w:sz="0" w:space="0" w:color="auto"/>
        <w:bottom w:val="none" w:sz="0" w:space="0" w:color="auto"/>
        <w:right w:val="none" w:sz="0" w:space="0" w:color="auto"/>
      </w:divBdr>
    </w:div>
    <w:div w:id="2006202860">
      <w:bodyDiv w:val="1"/>
      <w:marLeft w:val="0"/>
      <w:marRight w:val="0"/>
      <w:marTop w:val="0"/>
      <w:marBottom w:val="0"/>
      <w:divBdr>
        <w:top w:val="none" w:sz="0" w:space="0" w:color="auto"/>
        <w:left w:val="none" w:sz="0" w:space="0" w:color="auto"/>
        <w:bottom w:val="none" w:sz="0" w:space="0" w:color="auto"/>
        <w:right w:val="none" w:sz="0" w:space="0" w:color="auto"/>
      </w:divBdr>
    </w:div>
    <w:div w:id="2006324114">
      <w:bodyDiv w:val="1"/>
      <w:marLeft w:val="0"/>
      <w:marRight w:val="0"/>
      <w:marTop w:val="0"/>
      <w:marBottom w:val="0"/>
      <w:divBdr>
        <w:top w:val="none" w:sz="0" w:space="0" w:color="auto"/>
        <w:left w:val="none" w:sz="0" w:space="0" w:color="auto"/>
        <w:bottom w:val="none" w:sz="0" w:space="0" w:color="auto"/>
        <w:right w:val="none" w:sz="0" w:space="0" w:color="auto"/>
      </w:divBdr>
    </w:div>
    <w:div w:id="2007706795">
      <w:bodyDiv w:val="1"/>
      <w:marLeft w:val="0"/>
      <w:marRight w:val="0"/>
      <w:marTop w:val="0"/>
      <w:marBottom w:val="0"/>
      <w:divBdr>
        <w:top w:val="none" w:sz="0" w:space="0" w:color="auto"/>
        <w:left w:val="none" w:sz="0" w:space="0" w:color="auto"/>
        <w:bottom w:val="none" w:sz="0" w:space="0" w:color="auto"/>
        <w:right w:val="none" w:sz="0" w:space="0" w:color="auto"/>
      </w:divBdr>
    </w:div>
    <w:div w:id="2009166339">
      <w:bodyDiv w:val="1"/>
      <w:marLeft w:val="0"/>
      <w:marRight w:val="0"/>
      <w:marTop w:val="0"/>
      <w:marBottom w:val="0"/>
      <w:divBdr>
        <w:top w:val="none" w:sz="0" w:space="0" w:color="auto"/>
        <w:left w:val="none" w:sz="0" w:space="0" w:color="auto"/>
        <w:bottom w:val="none" w:sz="0" w:space="0" w:color="auto"/>
        <w:right w:val="none" w:sz="0" w:space="0" w:color="auto"/>
      </w:divBdr>
    </w:div>
    <w:div w:id="2009209274">
      <w:bodyDiv w:val="1"/>
      <w:marLeft w:val="0"/>
      <w:marRight w:val="0"/>
      <w:marTop w:val="0"/>
      <w:marBottom w:val="0"/>
      <w:divBdr>
        <w:top w:val="none" w:sz="0" w:space="0" w:color="auto"/>
        <w:left w:val="none" w:sz="0" w:space="0" w:color="auto"/>
        <w:bottom w:val="none" w:sz="0" w:space="0" w:color="auto"/>
        <w:right w:val="none" w:sz="0" w:space="0" w:color="auto"/>
      </w:divBdr>
    </w:div>
    <w:div w:id="2012172049">
      <w:bodyDiv w:val="1"/>
      <w:marLeft w:val="0"/>
      <w:marRight w:val="0"/>
      <w:marTop w:val="0"/>
      <w:marBottom w:val="0"/>
      <w:divBdr>
        <w:top w:val="none" w:sz="0" w:space="0" w:color="auto"/>
        <w:left w:val="none" w:sz="0" w:space="0" w:color="auto"/>
        <w:bottom w:val="none" w:sz="0" w:space="0" w:color="auto"/>
        <w:right w:val="none" w:sz="0" w:space="0" w:color="auto"/>
      </w:divBdr>
    </w:div>
    <w:div w:id="2012177994">
      <w:bodyDiv w:val="1"/>
      <w:marLeft w:val="0"/>
      <w:marRight w:val="0"/>
      <w:marTop w:val="0"/>
      <w:marBottom w:val="0"/>
      <w:divBdr>
        <w:top w:val="none" w:sz="0" w:space="0" w:color="auto"/>
        <w:left w:val="none" w:sz="0" w:space="0" w:color="auto"/>
        <w:bottom w:val="none" w:sz="0" w:space="0" w:color="auto"/>
        <w:right w:val="none" w:sz="0" w:space="0" w:color="auto"/>
      </w:divBdr>
    </w:div>
    <w:div w:id="2012364458">
      <w:bodyDiv w:val="1"/>
      <w:marLeft w:val="0"/>
      <w:marRight w:val="0"/>
      <w:marTop w:val="0"/>
      <w:marBottom w:val="0"/>
      <w:divBdr>
        <w:top w:val="none" w:sz="0" w:space="0" w:color="auto"/>
        <w:left w:val="none" w:sz="0" w:space="0" w:color="auto"/>
        <w:bottom w:val="none" w:sz="0" w:space="0" w:color="auto"/>
        <w:right w:val="none" w:sz="0" w:space="0" w:color="auto"/>
      </w:divBdr>
    </w:div>
    <w:div w:id="2018000740">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26982803">
      <w:bodyDiv w:val="1"/>
      <w:marLeft w:val="0"/>
      <w:marRight w:val="0"/>
      <w:marTop w:val="0"/>
      <w:marBottom w:val="0"/>
      <w:divBdr>
        <w:top w:val="none" w:sz="0" w:space="0" w:color="auto"/>
        <w:left w:val="none" w:sz="0" w:space="0" w:color="auto"/>
        <w:bottom w:val="none" w:sz="0" w:space="0" w:color="auto"/>
        <w:right w:val="none" w:sz="0" w:space="0" w:color="auto"/>
      </w:divBdr>
    </w:div>
    <w:div w:id="2031374179">
      <w:bodyDiv w:val="1"/>
      <w:marLeft w:val="0"/>
      <w:marRight w:val="0"/>
      <w:marTop w:val="0"/>
      <w:marBottom w:val="0"/>
      <w:divBdr>
        <w:top w:val="none" w:sz="0" w:space="0" w:color="auto"/>
        <w:left w:val="none" w:sz="0" w:space="0" w:color="auto"/>
        <w:bottom w:val="none" w:sz="0" w:space="0" w:color="auto"/>
        <w:right w:val="none" w:sz="0" w:space="0" w:color="auto"/>
      </w:divBdr>
    </w:div>
    <w:div w:id="2033217753">
      <w:bodyDiv w:val="1"/>
      <w:marLeft w:val="0"/>
      <w:marRight w:val="0"/>
      <w:marTop w:val="0"/>
      <w:marBottom w:val="0"/>
      <w:divBdr>
        <w:top w:val="none" w:sz="0" w:space="0" w:color="auto"/>
        <w:left w:val="none" w:sz="0" w:space="0" w:color="auto"/>
        <w:bottom w:val="none" w:sz="0" w:space="0" w:color="auto"/>
        <w:right w:val="none" w:sz="0" w:space="0" w:color="auto"/>
      </w:divBdr>
    </w:div>
    <w:div w:id="2034066002">
      <w:bodyDiv w:val="1"/>
      <w:marLeft w:val="0"/>
      <w:marRight w:val="0"/>
      <w:marTop w:val="0"/>
      <w:marBottom w:val="0"/>
      <w:divBdr>
        <w:top w:val="none" w:sz="0" w:space="0" w:color="auto"/>
        <w:left w:val="none" w:sz="0" w:space="0" w:color="auto"/>
        <w:bottom w:val="none" w:sz="0" w:space="0" w:color="auto"/>
        <w:right w:val="none" w:sz="0" w:space="0" w:color="auto"/>
      </w:divBdr>
    </w:div>
    <w:div w:id="2034650957">
      <w:bodyDiv w:val="1"/>
      <w:marLeft w:val="0"/>
      <w:marRight w:val="0"/>
      <w:marTop w:val="0"/>
      <w:marBottom w:val="0"/>
      <w:divBdr>
        <w:top w:val="none" w:sz="0" w:space="0" w:color="auto"/>
        <w:left w:val="none" w:sz="0" w:space="0" w:color="auto"/>
        <w:bottom w:val="none" w:sz="0" w:space="0" w:color="auto"/>
        <w:right w:val="none" w:sz="0" w:space="0" w:color="auto"/>
      </w:divBdr>
    </w:div>
    <w:div w:id="2035109556">
      <w:bodyDiv w:val="1"/>
      <w:marLeft w:val="0"/>
      <w:marRight w:val="0"/>
      <w:marTop w:val="0"/>
      <w:marBottom w:val="0"/>
      <w:divBdr>
        <w:top w:val="none" w:sz="0" w:space="0" w:color="auto"/>
        <w:left w:val="none" w:sz="0" w:space="0" w:color="auto"/>
        <w:bottom w:val="none" w:sz="0" w:space="0" w:color="auto"/>
        <w:right w:val="none" w:sz="0" w:space="0" w:color="auto"/>
      </w:divBdr>
    </w:div>
    <w:div w:id="2038576172">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39357845">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3557142">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45985949">
      <w:bodyDiv w:val="1"/>
      <w:marLeft w:val="0"/>
      <w:marRight w:val="0"/>
      <w:marTop w:val="0"/>
      <w:marBottom w:val="0"/>
      <w:divBdr>
        <w:top w:val="none" w:sz="0" w:space="0" w:color="auto"/>
        <w:left w:val="none" w:sz="0" w:space="0" w:color="auto"/>
        <w:bottom w:val="none" w:sz="0" w:space="0" w:color="auto"/>
        <w:right w:val="none" w:sz="0" w:space="0" w:color="auto"/>
      </w:divBdr>
    </w:div>
    <w:div w:id="2046364076">
      <w:bodyDiv w:val="1"/>
      <w:marLeft w:val="0"/>
      <w:marRight w:val="0"/>
      <w:marTop w:val="0"/>
      <w:marBottom w:val="0"/>
      <w:divBdr>
        <w:top w:val="none" w:sz="0" w:space="0" w:color="auto"/>
        <w:left w:val="none" w:sz="0" w:space="0" w:color="auto"/>
        <w:bottom w:val="none" w:sz="0" w:space="0" w:color="auto"/>
        <w:right w:val="none" w:sz="0" w:space="0" w:color="auto"/>
      </w:divBdr>
    </w:div>
    <w:div w:id="2046560344">
      <w:bodyDiv w:val="1"/>
      <w:marLeft w:val="0"/>
      <w:marRight w:val="0"/>
      <w:marTop w:val="0"/>
      <w:marBottom w:val="0"/>
      <w:divBdr>
        <w:top w:val="none" w:sz="0" w:space="0" w:color="auto"/>
        <w:left w:val="none" w:sz="0" w:space="0" w:color="auto"/>
        <w:bottom w:val="none" w:sz="0" w:space="0" w:color="auto"/>
        <w:right w:val="none" w:sz="0" w:space="0" w:color="auto"/>
      </w:divBdr>
    </w:div>
    <w:div w:id="2046782366">
      <w:bodyDiv w:val="1"/>
      <w:marLeft w:val="0"/>
      <w:marRight w:val="0"/>
      <w:marTop w:val="0"/>
      <w:marBottom w:val="0"/>
      <w:divBdr>
        <w:top w:val="none" w:sz="0" w:space="0" w:color="auto"/>
        <w:left w:val="none" w:sz="0" w:space="0" w:color="auto"/>
        <w:bottom w:val="none" w:sz="0" w:space="0" w:color="auto"/>
        <w:right w:val="none" w:sz="0" w:space="0" w:color="auto"/>
      </w:divBdr>
    </w:div>
    <w:div w:id="2052613928">
      <w:bodyDiv w:val="1"/>
      <w:marLeft w:val="0"/>
      <w:marRight w:val="0"/>
      <w:marTop w:val="0"/>
      <w:marBottom w:val="0"/>
      <w:divBdr>
        <w:top w:val="none" w:sz="0" w:space="0" w:color="auto"/>
        <w:left w:val="none" w:sz="0" w:space="0" w:color="auto"/>
        <w:bottom w:val="none" w:sz="0" w:space="0" w:color="auto"/>
        <w:right w:val="none" w:sz="0" w:space="0" w:color="auto"/>
      </w:divBdr>
    </w:div>
    <w:div w:id="2052801332">
      <w:bodyDiv w:val="1"/>
      <w:marLeft w:val="0"/>
      <w:marRight w:val="0"/>
      <w:marTop w:val="0"/>
      <w:marBottom w:val="0"/>
      <w:divBdr>
        <w:top w:val="none" w:sz="0" w:space="0" w:color="auto"/>
        <w:left w:val="none" w:sz="0" w:space="0" w:color="auto"/>
        <w:bottom w:val="none" w:sz="0" w:space="0" w:color="auto"/>
        <w:right w:val="none" w:sz="0" w:space="0" w:color="auto"/>
      </w:divBdr>
    </w:div>
    <w:div w:id="2053386657">
      <w:bodyDiv w:val="1"/>
      <w:marLeft w:val="0"/>
      <w:marRight w:val="0"/>
      <w:marTop w:val="0"/>
      <w:marBottom w:val="0"/>
      <w:divBdr>
        <w:top w:val="none" w:sz="0" w:space="0" w:color="auto"/>
        <w:left w:val="none" w:sz="0" w:space="0" w:color="auto"/>
        <w:bottom w:val="none" w:sz="0" w:space="0" w:color="auto"/>
        <w:right w:val="none" w:sz="0" w:space="0" w:color="auto"/>
      </w:divBdr>
    </w:div>
    <w:div w:id="2057075854">
      <w:bodyDiv w:val="1"/>
      <w:marLeft w:val="0"/>
      <w:marRight w:val="0"/>
      <w:marTop w:val="0"/>
      <w:marBottom w:val="0"/>
      <w:divBdr>
        <w:top w:val="none" w:sz="0" w:space="0" w:color="auto"/>
        <w:left w:val="none" w:sz="0" w:space="0" w:color="auto"/>
        <w:bottom w:val="none" w:sz="0" w:space="0" w:color="auto"/>
        <w:right w:val="none" w:sz="0" w:space="0" w:color="auto"/>
      </w:divBdr>
    </w:div>
    <w:div w:id="2060201989">
      <w:bodyDiv w:val="1"/>
      <w:marLeft w:val="0"/>
      <w:marRight w:val="0"/>
      <w:marTop w:val="0"/>
      <w:marBottom w:val="0"/>
      <w:divBdr>
        <w:top w:val="none" w:sz="0" w:space="0" w:color="auto"/>
        <w:left w:val="none" w:sz="0" w:space="0" w:color="auto"/>
        <w:bottom w:val="none" w:sz="0" w:space="0" w:color="auto"/>
        <w:right w:val="none" w:sz="0" w:space="0" w:color="auto"/>
      </w:divBdr>
    </w:div>
    <w:div w:id="2060812026">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1415397">
      <w:bodyDiv w:val="1"/>
      <w:marLeft w:val="0"/>
      <w:marRight w:val="0"/>
      <w:marTop w:val="0"/>
      <w:marBottom w:val="0"/>
      <w:divBdr>
        <w:top w:val="none" w:sz="0" w:space="0" w:color="auto"/>
        <w:left w:val="none" w:sz="0" w:space="0" w:color="auto"/>
        <w:bottom w:val="none" w:sz="0" w:space="0" w:color="auto"/>
        <w:right w:val="none" w:sz="0" w:space="0" w:color="auto"/>
      </w:divBdr>
    </w:div>
    <w:div w:id="2073499229">
      <w:bodyDiv w:val="1"/>
      <w:marLeft w:val="0"/>
      <w:marRight w:val="0"/>
      <w:marTop w:val="0"/>
      <w:marBottom w:val="0"/>
      <w:divBdr>
        <w:top w:val="none" w:sz="0" w:space="0" w:color="auto"/>
        <w:left w:val="none" w:sz="0" w:space="0" w:color="auto"/>
        <w:bottom w:val="none" w:sz="0" w:space="0" w:color="auto"/>
        <w:right w:val="none" w:sz="0" w:space="0" w:color="auto"/>
      </w:divBdr>
    </w:div>
    <w:div w:id="2073697959">
      <w:bodyDiv w:val="1"/>
      <w:marLeft w:val="0"/>
      <w:marRight w:val="0"/>
      <w:marTop w:val="0"/>
      <w:marBottom w:val="0"/>
      <w:divBdr>
        <w:top w:val="none" w:sz="0" w:space="0" w:color="auto"/>
        <w:left w:val="none" w:sz="0" w:space="0" w:color="auto"/>
        <w:bottom w:val="none" w:sz="0" w:space="0" w:color="auto"/>
        <w:right w:val="none" w:sz="0" w:space="0" w:color="auto"/>
      </w:divBdr>
    </w:div>
    <w:div w:id="2074153062">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075737801">
      <w:bodyDiv w:val="1"/>
      <w:marLeft w:val="0"/>
      <w:marRight w:val="0"/>
      <w:marTop w:val="0"/>
      <w:marBottom w:val="0"/>
      <w:divBdr>
        <w:top w:val="none" w:sz="0" w:space="0" w:color="auto"/>
        <w:left w:val="none" w:sz="0" w:space="0" w:color="auto"/>
        <w:bottom w:val="none" w:sz="0" w:space="0" w:color="auto"/>
        <w:right w:val="none" w:sz="0" w:space="0" w:color="auto"/>
      </w:divBdr>
    </w:div>
    <w:div w:id="2075807708">
      <w:bodyDiv w:val="1"/>
      <w:marLeft w:val="0"/>
      <w:marRight w:val="0"/>
      <w:marTop w:val="0"/>
      <w:marBottom w:val="0"/>
      <w:divBdr>
        <w:top w:val="none" w:sz="0" w:space="0" w:color="auto"/>
        <w:left w:val="none" w:sz="0" w:space="0" w:color="auto"/>
        <w:bottom w:val="none" w:sz="0" w:space="0" w:color="auto"/>
        <w:right w:val="none" w:sz="0" w:space="0" w:color="auto"/>
      </w:divBdr>
    </w:div>
    <w:div w:id="2077314186">
      <w:bodyDiv w:val="1"/>
      <w:marLeft w:val="0"/>
      <w:marRight w:val="0"/>
      <w:marTop w:val="0"/>
      <w:marBottom w:val="0"/>
      <w:divBdr>
        <w:top w:val="none" w:sz="0" w:space="0" w:color="auto"/>
        <w:left w:val="none" w:sz="0" w:space="0" w:color="auto"/>
        <w:bottom w:val="none" w:sz="0" w:space="0" w:color="auto"/>
        <w:right w:val="none" w:sz="0" w:space="0" w:color="auto"/>
      </w:divBdr>
    </w:div>
    <w:div w:id="2077361620">
      <w:bodyDiv w:val="1"/>
      <w:marLeft w:val="0"/>
      <w:marRight w:val="0"/>
      <w:marTop w:val="0"/>
      <w:marBottom w:val="0"/>
      <w:divBdr>
        <w:top w:val="none" w:sz="0" w:space="0" w:color="auto"/>
        <w:left w:val="none" w:sz="0" w:space="0" w:color="auto"/>
        <w:bottom w:val="none" w:sz="0" w:space="0" w:color="auto"/>
        <w:right w:val="none" w:sz="0" w:space="0" w:color="auto"/>
      </w:divBdr>
    </w:div>
    <w:div w:id="2079012422">
      <w:bodyDiv w:val="1"/>
      <w:marLeft w:val="0"/>
      <w:marRight w:val="0"/>
      <w:marTop w:val="0"/>
      <w:marBottom w:val="0"/>
      <w:divBdr>
        <w:top w:val="none" w:sz="0" w:space="0" w:color="auto"/>
        <w:left w:val="none" w:sz="0" w:space="0" w:color="auto"/>
        <w:bottom w:val="none" w:sz="0" w:space="0" w:color="auto"/>
        <w:right w:val="none" w:sz="0" w:space="0" w:color="auto"/>
      </w:divBdr>
    </w:div>
    <w:div w:id="2079402835">
      <w:bodyDiv w:val="1"/>
      <w:marLeft w:val="0"/>
      <w:marRight w:val="0"/>
      <w:marTop w:val="0"/>
      <w:marBottom w:val="0"/>
      <w:divBdr>
        <w:top w:val="none" w:sz="0" w:space="0" w:color="auto"/>
        <w:left w:val="none" w:sz="0" w:space="0" w:color="auto"/>
        <w:bottom w:val="none" w:sz="0" w:space="0" w:color="auto"/>
        <w:right w:val="none" w:sz="0" w:space="0" w:color="auto"/>
      </w:divBdr>
    </w:div>
    <w:div w:id="2080781478">
      <w:bodyDiv w:val="1"/>
      <w:marLeft w:val="0"/>
      <w:marRight w:val="0"/>
      <w:marTop w:val="0"/>
      <w:marBottom w:val="0"/>
      <w:divBdr>
        <w:top w:val="none" w:sz="0" w:space="0" w:color="auto"/>
        <w:left w:val="none" w:sz="0" w:space="0" w:color="auto"/>
        <w:bottom w:val="none" w:sz="0" w:space="0" w:color="auto"/>
        <w:right w:val="none" w:sz="0" w:space="0" w:color="auto"/>
      </w:divBdr>
    </w:div>
    <w:div w:id="2080977048">
      <w:bodyDiv w:val="1"/>
      <w:marLeft w:val="0"/>
      <w:marRight w:val="0"/>
      <w:marTop w:val="0"/>
      <w:marBottom w:val="0"/>
      <w:divBdr>
        <w:top w:val="none" w:sz="0" w:space="0" w:color="auto"/>
        <w:left w:val="none" w:sz="0" w:space="0" w:color="auto"/>
        <w:bottom w:val="none" w:sz="0" w:space="0" w:color="auto"/>
        <w:right w:val="none" w:sz="0" w:space="0" w:color="auto"/>
      </w:divBdr>
    </w:div>
    <w:div w:id="2083409910">
      <w:bodyDiv w:val="1"/>
      <w:marLeft w:val="0"/>
      <w:marRight w:val="0"/>
      <w:marTop w:val="0"/>
      <w:marBottom w:val="0"/>
      <w:divBdr>
        <w:top w:val="none" w:sz="0" w:space="0" w:color="auto"/>
        <w:left w:val="none" w:sz="0" w:space="0" w:color="auto"/>
        <w:bottom w:val="none" w:sz="0" w:space="0" w:color="auto"/>
        <w:right w:val="none" w:sz="0" w:space="0" w:color="auto"/>
      </w:divBdr>
    </w:div>
    <w:div w:id="2083721782">
      <w:bodyDiv w:val="1"/>
      <w:marLeft w:val="0"/>
      <w:marRight w:val="0"/>
      <w:marTop w:val="0"/>
      <w:marBottom w:val="0"/>
      <w:divBdr>
        <w:top w:val="none" w:sz="0" w:space="0" w:color="auto"/>
        <w:left w:val="none" w:sz="0" w:space="0" w:color="auto"/>
        <w:bottom w:val="none" w:sz="0" w:space="0" w:color="auto"/>
        <w:right w:val="none" w:sz="0" w:space="0" w:color="auto"/>
      </w:divBdr>
    </w:div>
    <w:div w:id="2089646104">
      <w:bodyDiv w:val="1"/>
      <w:marLeft w:val="0"/>
      <w:marRight w:val="0"/>
      <w:marTop w:val="0"/>
      <w:marBottom w:val="0"/>
      <w:divBdr>
        <w:top w:val="none" w:sz="0" w:space="0" w:color="auto"/>
        <w:left w:val="none" w:sz="0" w:space="0" w:color="auto"/>
        <w:bottom w:val="none" w:sz="0" w:space="0" w:color="auto"/>
        <w:right w:val="none" w:sz="0" w:space="0" w:color="auto"/>
      </w:divBdr>
    </w:div>
    <w:div w:id="2092385918">
      <w:bodyDiv w:val="1"/>
      <w:marLeft w:val="0"/>
      <w:marRight w:val="0"/>
      <w:marTop w:val="0"/>
      <w:marBottom w:val="0"/>
      <w:divBdr>
        <w:top w:val="none" w:sz="0" w:space="0" w:color="auto"/>
        <w:left w:val="none" w:sz="0" w:space="0" w:color="auto"/>
        <w:bottom w:val="none" w:sz="0" w:space="0" w:color="auto"/>
        <w:right w:val="none" w:sz="0" w:space="0" w:color="auto"/>
      </w:divBdr>
    </w:div>
    <w:div w:id="2092851493">
      <w:bodyDiv w:val="1"/>
      <w:marLeft w:val="0"/>
      <w:marRight w:val="0"/>
      <w:marTop w:val="0"/>
      <w:marBottom w:val="0"/>
      <w:divBdr>
        <w:top w:val="none" w:sz="0" w:space="0" w:color="auto"/>
        <w:left w:val="none" w:sz="0" w:space="0" w:color="auto"/>
        <w:bottom w:val="none" w:sz="0" w:space="0" w:color="auto"/>
        <w:right w:val="none" w:sz="0" w:space="0" w:color="auto"/>
      </w:divBdr>
    </w:div>
    <w:div w:id="2097748864">
      <w:bodyDiv w:val="1"/>
      <w:marLeft w:val="0"/>
      <w:marRight w:val="0"/>
      <w:marTop w:val="0"/>
      <w:marBottom w:val="0"/>
      <w:divBdr>
        <w:top w:val="none" w:sz="0" w:space="0" w:color="auto"/>
        <w:left w:val="none" w:sz="0" w:space="0" w:color="auto"/>
        <w:bottom w:val="none" w:sz="0" w:space="0" w:color="auto"/>
        <w:right w:val="none" w:sz="0" w:space="0" w:color="auto"/>
      </w:divBdr>
    </w:div>
    <w:div w:id="2103643447">
      <w:bodyDiv w:val="1"/>
      <w:marLeft w:val="0"/>
      <w:marRight w:val="0"/>
      <w:marTop w:val="0"/>
      <w:marBottom w:val="0"/>
      <w:divBdr>
        <w:top w:val="none" w:sz="0" w:space="0" w:color="auto"/>
        <w:left w:val="none" w:sz="0" w:space="0" w:color="auto"/>
        <w:bottom w:val="none" w:sz="0" w:space="0" w:color="auto"/>
        <w:right w:val="none" w:sz="0" w:space="0" w:color="auto"/>
      </w:divBdr>
    </w:div>
    <w:div w:id="2104299237">
      <w:bodyDiv w:val="1"/>
      <w:marLeft w:val="0"/>
      <w:marRight w:val="0"/>
      <w:marTop w:val="0"/>
      <w:marBottom w:val="0"/>
      <w:divBdr>
        <w:top w:val="none" w:sz="0" w:space="0" w:color="auto"/>
        <w:left w:val="none" w:sz="0" w:space="0" w:color="auto"/>
        <w:bottom w:val="none" w:sz="0" w:space="0" w:color="auto"/>
        <w:right w:val="none" w:sz="0" w:space="0" w:color="auto"/>
      </w:divBdr>
    </w:div>
    <w:div w:id="2104908790">
      <w:bodyDiv w:val="1"/>
      <w:marLeft w:val="0"/>
      <w:marRight w:val="0"/>
      <w:marTop w:val="0"/>
      <w:marBottom w:val="0"/>
      <w:divBdr>
        <w:top w:val="none" w:sz="0" w:space="0" w:color="auto"/>
        <w:left w:val="none" w:sz="0" w:space="0" w:color="auto"/>
        <w:bottom w:val="none" w:sz="0" w:space="0" w:color="auto"/>
        <w:right w:val="none" w:sz="0" w:space="0" w:color="auto"/>
      </w:divBdr>
    </w:div>
    <w:div w:id="2106263103">
      <w:bodyDiv w:val="1"/>
      <w:marLeft w:val="0"/>
      <w:marRight w:val="0"/>
      <w:marTop w:val="0"/>
      <w:marBottom w:val="0"/>
      <w:divBdr>
        <w:top w:val="none" w:sz="0" w:space="0" w:color="auto"/>
        <w:left w:val="none" w:sz="0" w:space="0" w:color="auto"/>
        <w:bottom w:val="none" w:sz="0" w:space="0" w:color="auto"/>
        <w:right w:val="none" w:sz="0" w:space="0" w:color="auto"/>
      </w:divBdr>
    </w:div>
    <w:div w:id="2110738812">
      <w:bodyDiv w:val="1"/>
      <w:marLeft w:val="0"/>
      <w:marRight w:val="0"/>
      <w:marTop w:val="0"/>
      <w:marBottom w:val="0"/>
      <w:divBdr>
        <w:top w:val="none" w:sz="0" w:space="0" w:color="auto"/>
        <w:left w:val="none" w:sz="0" w:space="0" w:color="auto"/>
        <w:bottom w:val="none" w:sz="0" w:space="0" w:color="auto"/>
        <w:right w:val="none" w:sz="0" w:space="0" w:color="auto"/>
      </w:divBdr>
    </w:div>
    <w:div w:id="2110857390">
      <w:bodyDiv w:val="1"/>
      <w:marLeft w:val="0"/>
      <w:marRight w:val="0"/>
      <w:marTop w:val="0"/>
      <w:marBottom w:val="0"/>
      <w:divBdr>
        <w:top w:val="none" w:sz="0" w:space="0" w:color="auto"/>
        <w:left w:val="none" w:sz="0" w:space="0" w:color="auto"/>
        <w:bottom w:val="none" w:sz="0" w:space="0" w:color="auto"/>
        <w:right w:val="none" w:sz="0" w:space="0" w:color="auto"/>
      </w:divBdr>
    </w:div>
    <w:div w:id="2110925554">
      <w:bodyDiv w:val="1"/>
      <w:marLeft w:val="0"/>
      <w:marRight w:val="0"/>
      <w:marTop w:val="0"/>
      <w:marBottom w:val="0"/>
      <w:divBdr>
        <w:top w:val="none" w:sz="0" w:space="0" w:color="auto"/>
        <w:left w:val="none" w:sz="0" w:space="0" w:color="auto"/>
        <w:bottom w:val="none" w:sz="0" w:space="0" w:color="auto"/>
        <w:right w:val="none" w:sz="0" w:space="0" w:color="auto"/>
      </w:divBdr>
    </w:div>
    <w:div w:id="2113699287">
      <w:bodyDiv w:val="1"/>
      <w:marLeft w:val="0"/>
      <w:marRight w:val="0"/>
      <w:marTop w:val="0"/>
      <w:marBottom w:val="0"/>
      <w:divBdr>
        <w:top w:val="none" w:sz="0" w:space="0" w:color="auto"/>
        <w:left w:val="none" w:sz="0" w:space="0" w:color="auto"/>
        <w:bottom w:val="none" w:sz="0" w:space="0" w:color="auto"/>
        <w:right w:val="none" w:sz="0" w:space="0" w:color="auto"/>
      </w:divBdr>
    </w:div>
    <w:div w:id="2113890985">
      <w:bodyDiv w:val="1"/>
      <w:marLeft w:val="0"/>
      <w:marRight w:val="0"/>
      <w:marTop w:val="0"/>
      <w:marBottom w:val="0"/>
      <w:divBdr>
        <w:top w:val="none" w:sz="0" w:space="0" w:color="auto"/>
        <w:left w:val="none" w:sz="0" w:space="0" w:color="auto"/>
        <w:bottom w:val="none" w:sz="0" w:space="0" w:color="auto"/>
        <w:right w:val="none" w:sz="0" w:space="0" w:color="auto"/>
      </w:divBdr>
    </w:div>
    <w:div w:id="2114939639">
      <w:bodyDiv w:val="1"/>
      <w:marLeft w:val="0"/>
      <w:marRight w:val="0"/>
      <w:marTop w:val="0"/>
      <w:marBottom w:val="0"/>
      <w:divBdr>
        <w:top w:val="none" w:sz="0" w:space="0" w:color="auto"/>
        <w:left w:val="none" w:sz="0" w:space="0" w:color="auto"/>
        <w:bottom w:val="none" w:sz="0" w:space="0" w:color="auto"/>
        <w:right w:val="none" w:sz="0" w:space="0" w:color="auto"/>
      </w:divBdr>
    </w:div>
    <w:div w:id="2116704522">
      <w:bodyDiv w:val="1"/>
      <w:marLeft w:val="0"/>
      <w:marRight w:val="0"/>
      <w:marTop w:val="0"/>
      <w:marBottom w:val="0"/>
      <w:divBdr>
        <w:top w:val="none" w:sz="0" w:space="0" w:color="auto"/>
        <w:left w:val="none" w:sz="0" w:space="0" w:color="auto"/>
        <w:bottom w:val="none" w:sz="0" w:space="0" w:color="auto"/>
        <w:right w:val="none" w:sz="0" w:space="0" w:color="auto"/>
      </w:divBdr>
    </w:div>
    <w:div w:id="2118331388">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24372720">
      <w:bodyDiv w:val="1"/>
      <w:marLeft w:val="0"/>
      <w:marRight w:val="0"/>
      <w:marTop w:val="0"/>
      <w:marBottom w:val="0"/>
      <w:divBdr>
        <w:top w:val="none" w:sz="0" w:space="0" w:color="auto"/>
        <w:left w:val="none" w:sz="0" w:space="0" w:color="auto"/>
        <w:bottom w:val="none" w:sz="0" w:space="0" w:color="auto"/>
        <w:right w:val="none" w:sz="0" w:space="0" w:color="auto"/>
      </w:divBdr>
    </w:div>
    <w:div w:id="2125422612">
      <w:bodyDiv w:val="1"/>
      <w:marLeft w:val="0"/>
      <w:marRight w:val="0"/>
      <w:marTop w:val="0"/>
      <w:marBottom w:val="0"/>
      <w:divBdr>
        <w:top w:val="none" w:sz="0" w:space="0" w:color="auto"/>
        <w:left w:val="none" w:sz="0" w:space="0" w:color="auto"/>
        <w:bottom w:val="none" w:sz="0" w:space="0" w:color="auto"/>
        <w:right w:val="none" w:sz="0" w:space="0" w:color="auto"/>
      </w:divBdr>
    </w:div>
    <w:div w:id="2127656525">
      <w:bodyDiv w:val="1"/>
      <w:marLeft w:val="0"/>
      <w:marRight w:val="0"/>
      <w:marTop w:val="0"/>
      <w:marBottom w:val="0"/>
      <w:divBdr>
        <w:top w:val="none" w:sz="0" w:space="0" w:color="auto"/>
        <w:left w:val="none" w:sz="0" w:space="0" w:color="auto"/>
        <w:bottom w:val="none" w:sz="0" w:space="0" w:color="auto"/>
        <w:right w:val="none" w:sz="0" w:space="0" w:color="auto"/>
      </w:divBdr>
    </w:div>
    <w:div w:id="2127850175">
      <w:bodyDiv w:val="1"/>
      <w:marLeft w:val="0"/>
      <w:marRight w:val="0"/>
      <w:marTop w:val="0"/>
      <w:marBottom w:val="0"/>
      <w:divBdr>
        <w:top w:val="none" w:sz="0" w:space="0" w:color="auto"/>
        <w:left w:val="none" w:sz="0" w:space="0" w:color="auto"/>
        <w:bottom w:val="none" w:sz="0" w:space="0" w:color="auto"/>
        <w:right w:val="none" w:sz="0" w:space="0" w:color="auto"/>
      </w:divBdr>
    </w:div>
    <w:div w:id="2128816272">
      <w:bodyDiv w:val="1"/>
      <w:marLeft w:val="0"/>
      <w:marRight w:val="0"/>
      <w:marTop w:val="0"/>
      <w:marBottom w:val="0"/>
      <w:divBdr>
        <w:top w:val="none" w:sz="0" w:space="0" w:color="auto"/>
        <w:left w:val="none" w:sz="0" w:space="0" w:color="auto"/>
        <w:bottom w:val="none" w:sz="0" w:space="0" w:color="auto"/>
        <w:right w:val="none" w:sz="0" w:space="0" w:color="auto"/>
      </w:divBdr>
    </w:div>
    <w:div w:id="2136676658">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 w:id="2140762307">
      <w:bodyDiv w:val="1"/>
      <w:marLeft w:val="0"/>
      <w:marRight w:val="0"/>
      <w:marTop w:val="0"/>
      <w:marBottom w:val="0"/>
      <w:divBdr>
        <w:top w:val="none" w:sz="0" w:space="0" w:color="auto"/>
        <w:left w:val="none" w:sz="0" w:space="0" w:color="auto"/>
        <w:bottom w:val="none" w:sz="0" w:space="0" w:color="auto"/>
        <w:right w:val="none" w:sz="0" w:space="0" w:color="auto"/>
      </w:divBdr>
    </w:div>
    <w:div w:id="2141872422">
      <w:bodyDiv w:val="1"/>
      <w:marLeft w:val="0"/>
      <w:marRight w:val="0"/>
      <w:marTop w:val="0"/>
      <w:marBottom w:val="0"/>
      <w:divBdr>
        <w:top w:val="none" w:sz="0" w:space="0" w:color="auto"/>
        <w:left w:val="none" w:sz="0" w:space="0" w:color="auto"/>
        <w:bottom w:val="none" w:sz="0" w:space="0" w:color="auto"/>
        <w:right w:val="none" w:sz="0" w:space="0" w:color="auto"/>
      </w:divBdr>
    </w:div>
    <w:div w:id="2141995040">
      <w:bodyDiv w:val="1"/>
      <w:marLeft w:val="0"/>
      <w:marRight w:val="0"/>
      <w:marTop w:val="0"/>
      <w:marBottom w:val="0"/>
      <w:divBdr>
        <w:top w:val="none" w:sz="0" w:space="0" w:color="auto"/>
        <w:left w:val="none" w:sz="0" w:space="0" w:color="auto"/>
        <w:bottom w:val="none" w:sz="0" w:space="0" w:color="auto"/>
        <w:right w:val="none" w:sz="0" w:space="0" w:color="auto"/>
      </w:divBdr>
    </w:div>
    <w:div w:id="2143229104">
      <w:bodyDiv w:val="1"/>
      <w:marLeft w:val="0"/>
      <w:marRight w:val="0"/>
      <w:marTop w:val="0"/>
      <w:marBottom w:val="0"/>
      <w:divBdr>
        <w:top w:val="none" w:sz="0" w:space="0" w:color="auto"/>
        <w:left w:val="none" w:sz="0" w:space="0" w:color="auto"/>
        <w:bottom w:val="none" w:sz="0" w:space="0" w:color="auto"/>
        <w:right w:val="none" w:sz="0" w:space="0" w:color="auto"/>
      </w:divBdr>
    </w:div>
    <w:div w:id="2144886932">
      <w:bodyDiv w:val="1"/>
      <w:marLeft w:val="0"/>
      <w:marRight w:val="0"/>
      <w:marTop w:val="0"/>
      <w:marBottom w:val="0"/>
      <w:divBdr>
        <w:top w:val="none" w:sz="0" w:space="0" w:color="auto"/>
        <w:left w:val="none" w:sz="0" w:space="0" w:color="auto"/>
        <w:bottom w:val="none" w:sz="0" w:space="0" w:color="auto"/>
        <w:right w:val="none" w:sz="0" w:space="0" w:color="auto"/>
      </w:divBdr>
    </w:div>
    <w:div w:id="2145846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ADE1B32858004A93F13B27C79DE073" ma:contentTypeVersion="17" ma:contentTypeDescription="Create a new document." ma:contentTypeScope="" ma:versionID="c306b0c59942e4192fffcebfef7673b2">
  <xsd:schema xmlns:xsd="http://www.w3.org/2001/XMLSchema" xmlns:xs="http://www.w3.org/2001/XMLSchema" xmlns:p="http://schemas.microsoft.com/office/2006/metadata/properties" xmlns:ns1="http://schemas.microsoft.com/sharepoint/v3" xmlns:ns2="089c40ad-d61b-404a-b65a-41b94d341361" xmlns:ns3="d214e9fe-da82-46bf-90c2-770bd585516e" targetNamespace="http://schemas.microsoft.com/office/2006/metadata/properties" ma:root="true" ma:fieldsID="754de109942d736cf3375286e1468697" ns1:_="" ns2:_="" ns3:_="">
    <xsd:import namespace="http://schemas.microsoft.com/sharepoint/v3"/>
    <xsd:import namespace="089c40ad-d61b-404a-b65a-41b94d341361"/>
    <xsd:import namespace="d214e9fe-da82-46bf-90c2-770bd585516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9c40ad-d61b-404a-b65a-41b94d3413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498353c-c62f-4f72-b700-ba5ca9f817d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14e9fe-da82-46bf-90c2-770bd585516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84ba3a6-499b-486d-932e-c320689dd035}" ma:internalName="TaxCatchAll" ma:showField="CatchAllData" ma:web="d214e9fe-da82-46bf-90c2-770bd58551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214e9fe-da82-46bf-90c2-770bd585516e" xsi:nil="true"/>
    <_ip_UnifiedCompliancePolicyProperties xmlns="http://schemas.microsoft.com/sharepoint/v3" xsi:nil="true"/>
    <lcf76f155ced4ddcb4097134ff3c332f xmlns="089c40ad-d61b-404a-b65a-41b94d341361">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528301-95A1-45A6-9A06-7D5B5DA362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89c40ad-d61b-404a-b65a-41b94d341361"/>
    <ds:schemaRef ds:uri="d214e9fe-da82-46bf-90c2-770bd58551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customXml/itemProps3.xml><?xml version="1.0" encoding="utf-8"?>
<ds:datastoreItem xmlns:ds="http://schemas.openxmlformats.org/officeDocument/2006/customXml" ds:itemID="{B9F2832D-4DE5-4BFE-88F7-90796CAD67E9}">
  <ds:schemaRefs>
    <ds:schemaRef ds:uri="http://schemas.microsoft.com/office/2006/metadata/properties"/>
    <ds:schemaRef ds:uri="http://schemas.microsoft.com/office/infopath/2007/PartnerControls"/>
    <ds:schemaRef ds:uri="http://schemas.microsoft.com/sharepoint/v3"/>
    <ds:schemaRef ds:uri="d214e9fe-da82-46bf-90c2-770bd585516e"/>
    <ds:schemaRef ds:uri="089c40ad-d61b-404a-b65a-41b94d341361"/>
  </ds:schemaRefs>
</ds:datastoreItem>
</file>

<file path=customXml/itemProps4.xml><?xml version="1.0" encoding="utf-8"?>
<ds:datastoreItem xmlns:ds="http://schemas.openxmlformats.org/officeDocument/2006/customXml" ds:itemID="{1EFCA244-82A4-4E01-A0A9-B18548D047CE}">
  <ds:schemaRefs>
    <ds:schemaRef ds:uri="http://schemas.microsoft.com/sharepoint/v3/contenttype/forms"/>
  </ds:schemaRefs>
</ds:datastoreItem>
</file>

<file path=docMetadata/LabelInfo.xml><?xml version="1.0" encoding="utf-8"?>
<clbl:labelList xmlns:clbl="http://schemas.microsoft.com/office/2020/mipLabelMetadata">
  <clbl:label id="{6786d483-f51b-44bd-b40a-6fe409a5265e}" enabled="0" method="" siteId="{6786d483-f51b-44bd-b40a-6fe409a5265e}" actionId="{700ef529-b99a-44bd-a43d-82c23db4ea95}" removed="1"/>
  <clbl:label id="{98e9ba89-e1a1-4e38-9007-8bdabc25de1d}" enabled="0" method="" siteId="{98e9ba89-e1a1-4e38-9007-8bdabc25de1d}" actionId="{40353f7e-61ac-4470-930f-ce87062a1700}" removed="1"/>
</clbl:labelList>
</file>

<file path=docProps/app.xml><?xml version="1.0" encoding="utf-8"?>
<Properties xmlns="http://schemas.openxmlformats.org/officeDocument/2006/extended-properties" xmlns:vt="http://schemas.openxmlformats.org/officeDocument/2006/docPropsVTypes">
  <Characters>136713</Characters>
  <Pages>1</Pages>
  <DocSecurity>0</DocSecurity>
  <Words>23776</Words>
  <TotalTime>0</TotalTime>
  <Application>Microsoft Office Word</Application>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erms:modified xsi:type="dcterms:W3CDTF">2025-12-01T10:03:00Z</dcterms:modified>
  <dc:description/>
  <cp:keywords>V1.0</cp:keywords>
  <dc:subject/>
  <dc:title>O-RAN TS Template</dc:title>
  <cp:lastModifiedBy>Ryusuke Matsukawa (松川 隆介)</cp:lastModifiedBy>
  <dcterms:created xsi:type="dcterms:W3CDTF">2024-04-29T15:23:00Z</dcterms:created>
  <cp:revision>2783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O-RAN.WGn.TS.descr-Rxxx-v##.##</vt:lpwstr>
  </property>
  <property fmtid="{D5CDD505-2E9C-101B-9397-08002B2CF9AE}" pid="3" name="RELEASE">
    <vt:lpwstr> </vt:lpwstr>
  </property>
  <property fmtid="{D5CDD505-2E9C-101B-9397-08002B2CF9AE}" pid="4" name="TITLE">
    <vt:lpwstr>Testing Template</vt:lpwstr>
  </property>
  <property fmtid="{D5CDD505-2E9C-101B-9397-08002B2CF9AE}" pid="5" name="_NewReviewCycle">
    <vt:lpwstr/>
  </property>
  <property fmtid="{D5CDD505-2E9C-101B-9397-08002B2CF9AE}" pid="6" name="ContentTypeId">
    <vt:lpwstr>0x01010074ADE1B32858004A93F13B27C79DE073</vt:lpwstr>
  </property>
  <property fmtid="{D5CDD505-2E9C-101B-9397-08002B2CF9AE}" pid="7" name="MediaServiceImageTags">
    <vt:lpwstr/>
  </property>
  <property fmtid="{D5CDD505-2E9C-101B-9397-08002B2CF9AE}" pid="8" name="MSIP_Label_98e9ba89-e1a1-4e38-9007-8bdabc25de1d_siteId">
    <vt:lpwstr>98e9ba89-e1a1-4e38-9007-8bdabc25de1d</vt:lpwstr>
  </property>
  <property fmtid="{D5CDD505-2E9C-101B-9397-08002B2CF9AE}" pid="9" name="MSIP_Label_98e9ba89-e1a1-4e38-9007-8bdabc25de1d_removed">
    <vt:lpwstr>1</vt:lpwstr>
  </property>
  <property fmtid="{D5CDD505-2E9C-101B-9397-08002B2CF9AE}" pid="10" name="MSIP_Label_98e9ba89-e1a1-4e38-9007-8bdabc25de1d_method">
    <vt:lpwstr/>
  </property>
  <property fmtid="{D5CDD505-2E9C-101B-9397-08002B2CF9AE}" pid="11" name="MSIP_Label_98e9ba89-e1a1-4e38-9007-8bdabc25de1d_enabled">
    <vt:lpwstr>0</vt:lpwstr>
  </property>
  <property fmtid="{D5CDD505-2E9C-101B-9397-08002B2CF9AE}" pid="12" name="MSIP_Label_75af88a6-b88e-425b-bf39-433b2fafd692_SiteId">
    <vt:lpwstr>6786d483-f51b-44bd-b40a-6fe409a5265e</vt:lpwstr>
  </property>
  <property fmtid="{D5CDD505-2E9C-101B-9397-08002B2CF9AE}" pid="13" name="MSIP_Label_75af88a6-b88e-425b-bf39-433b2fafd692_SetDate">
    <vt:lpwstr>2025-12-01T09:36:21Z</vt:lpwstr>
  </property>
  <property fmtid="{D5CDD505-2E9C-101B-9397-08002B2CF9AE}" pid="14" name="MSIP_Label_75af88a6-b88e-425b-bf39-433b2fafd692_Name">
    <vt:lpwstr>秘密度C</vt:lpwstr>
  </property>
  <property fmtid="{D5CDD505-2E9C-101B-9397-08002B2CF9AE}" pid="15" name="MSIP_Label_75af88a6-b88e-425b-bf39-433b2fafd692_Method">
    <vt:lpwstr>Standard</vt:lpwstr>
  </property>
  <property fmtid="{D5CDD505-2E9C-101B-9397-08002B2CF9AE}" pid="16" name="MSIP_Label_75af88a6-b88e-425b-bf39-433b2fafd692_Enabled">
    <vt:lpwstr>true</vt:lpwstr>
  </property>
  <property fmtid="{D5CDD505-2E9C-101B-9397-08002B2CF9AE}" pid="17" name="MSIP_Label_75af88a6-b88e-425b-bf39-433b2fafd692_ContentBits">
    <vt:lpwstr>8</vt:lpwstr>
  </property>
</Properties>
</file>