
<file path=[Content_Types].xml><?xml version="1.0" encoding="utf-8"?>
<Types xmlns="http://schemas.openxmlformats.org/package/2006/content-types">
  <Default Extension="bin" ContentType="application/vnd.ms-word.attachedToolbar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1F4CBB" w:rsidRPr="00B055BD" w14:paraId="2CF10D5B" w14:textId="77777777" w:rsidTr="00F84A2A">
        <w:trPr>
          <w:cantSplit/>
          <w:trHeight w:hRule="exact" w:val="1134"/>
        </w:trPr>
        <w:tc>
          <w:tcPr>
            <w:tcW w:w="10206" w:type="dxa"/>
            <w:vAlign w:val="bottom"/>
          </w:tcPr>
          <w:p w14:paraId="59300076" w14:textId="3FE8E174" w:rsidR="00AC0161" w:rsidRPr="009C162C" w:rsidRDefault="00AC0161" w:rsidP="00CB7E92">
            <w:pPr>
              <w:pStyle w:val="ZA"/>
              <w:framePr w:h="1134" w:hRule="exact" w:wrap="notBeside" w:hAnchor="page" w:x="1096" w:y="1126"/>
              <w:rPr>
                <w:lang w:val="it-IT"/>
              </w:rPr>
            </w:pPr>
            <w:bookmarkStart w:id="0" w:name="_Hlk129953749"/>
            <w:r w:rsidRPr="00474BBE">
              <w:rPr>
                <w:lang w:val="en-US" w:eastAsia="zh-CN"/>
              </w:rPr>
              <w:drawing>
                <wp:anchor distT="0" distB="0" distL="114300" distR="114300" simplePos="0" relativeHeight="251658240" behindDoc="0" locked="0" layoutInCell="1" allowOverlap="1" wp14:anchorId="218E8ACE" wp14:editId="03BFEE18">
                  <wp:simplePos x="0" y="0"/>
                  <wp:positionH relativeFrom="margin">
                    <wp:align>inside</wp:align>
                  </wp:positionH>
                  <wp:positionV relativeFrom="paragraph">
                    <wp:posOffset>473</wp:posOffset>
                  </wp:positionV>
                  <wp:extent cx="1090800" cy="468000"/>
                  <wp:effectExtent l="0" t="0" r="0" b="8255"/>
                  <wp:wrapSquare wrapText="right"/>
                  <wp:docPr id="1"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r w:rsidR="00E00BE0">
              <w:fldChar w:fldCharType="begin"/>
            </w:r>
            <w:r w:rsidR="00E00BE0" w:rsidRPr="009C162C">
              <w:rPr>
                <w:lang w:val="it-IT"/>
              </w:rPr>
              <w:instrText xml:space="preserve"> DOCPROPERTY  "Document number"  \* MERGEFORMAT </w:instrText>
            </w:r>
            <w:r w:rsidR="00E00BE0">
              <w:fldChar w:fldCharType="separate"/>
            </w:r>
            <w:r w:rsidR="00E00BE0" w:rsidRPr="009C162C">
              <w:rPr>
                <w:lang w:val="it-IT"/>
              </w:rPr>
              <w:t>O-RAN.WG</w:t>
            </w:r>
            <w:r w:rsidR="008E4F49">
              <w:rPr>
                <w:lang w:val="it-IT"/>
              </w:rPr>
              <w:t>5</w:t>
            </w:r>
            <w:r w:rsidR="00337776">
              <w:rPr>
                <w:lang w:val="it-IT"/>
              </w:rPr>
              <w:t>.TS</w:t>
            </w:r>
            <w:r w:rsidR="00E00BE0" w:rsidRPr="009C162C">
              <w:rPr>
                <w:lang w:val="it-IT"/>
              </w:rPr>
              <w:t>.</w:t>
            </w:r>
            <w:r w:rsidR="008E4F49">
              <w:rPr>
                <w:lang w:val="it-IT"/>
              </w:rPr>
              <w:t>D2AP</w:t>
            </w:r>
            <w:r w:rsidR="00E00BE0" w:rsidRPr="009C162C">
              <w:rPr>
                <w:lang w:val="it-IT"/>
              </w:rPr>
              <w:t>-R</w:t>
            </w:r>
            <w:r w:rsidR="00EE0E61">
              <w:rPr>
                <w:lang w:val="it-IT"/>
              </w:rPr>
              <w:t>00</w:t>
            </w:r>
            <w:r w:rsidR="008E4F49">
              <w:rPr>
                <w:lang w:val="it-IT"/>
              </w:rPr>
              <w:t>5</w:t>
            </w:r>
            <w:r w:rsidR="00E00BE0" w:rsidRPr="009C162C">
              <w:rPr>
                <w:lang w:val="it-IT"/>
              </w:rPr>
              <w:t>-v</w:t>
            </w:r>
            <w:r w:rsidR="00EE0E61">
              <w:rPr>
                <w:lang w:val="it-IT"/>
              </w:rPr>
              <w:t>0</w:t>
            </w:r>
            <w:r w:rsidR="008E4F49">
              <w:rPr>
                <w:lang w:val="it-IT"/>
              </w:rPr>
              <w:t>1</w:t>
            </w:r>
            <w:r w:rsidR="00E00BE0" w:rsidRPr="009C162C">
              <w:rPr>
                <w:lang w:val="it-IT"/>
              </w:rPr>
              <w:t>.</w:t>
            </w:r>
            <w:r w:rsidR="00EE0E61">
              <w:rPr>
                <w:lang w:val="it-IT"/>
              </w:rPr>
              <w:t>00</w:t>
            </w:r>
            <w:r w:rsidR="00E00BE0" w:rsidRPr="009C162C">
              <w:rPr>
                <w:lang w:val="it-IT"/>
              </w:rPr>
              <w:t>-ERR</w:t>
            </w:r>
            <w:r w:rsidR="003A5C1F">
              <w:rPr>
                <w:lang w:val="it-IT"/>
              </w:rPr>
              <w:t>01</w:t>
            </w:r>
            <w:r w:rsidR="00E00BE0">
              <w:fldChar w:fldCharType="end"/>
            </w:r>
            <w:r w:rsidR="00BE4A05">
              <w:t>-v01.00</w:t>
            </w:r>
            <w:r w:rsidR="00B24884" w:rsidRPr="009C162C" w:rsidDel="00B24884">
              <w:rPr>
                <w:lang w:val="it-IT"/>
              </w:rPr>
              <w:t xml:space="preserve"> </w:t>
            </w:r>
          </w:p>
          <w:p w14:paraId="25258F24" w14:textId="77777777" w:rsidR="002E1CEC" w:rsidRPr="009C162C" w:rsidRDefault="002E1CEC" w:rsidP="00CB7E92">
            <w:pPr>
              <w:framePr w:w="10206" w:h="1134" w:hRule="exact" w:wrap="notBeside" w:vAnchor="page" w:hAnchor="page" w:x="1096" w:y="1126"/>
              <w:spacing w:after="0" w:line="240" w:lineRule="auto"/>
              <w:jc w:val="center"/>
              <w:rPr>
                <w:lang w:val="it-IT"/>
              </w:rPr>
            </w:pPr>
          </w:p>
        </w:tc>
      </w:tr>
    </w:tbl>
    <w:tbl>
      <w:tblPr>
        <w:tblStyle w:val="TableGrid"/>
        <w:tblW w:w="10206" w:type="dxa"/>
        <w:tblBorders>
          <w:top w:val="none" w:sz="0" w:space="0" w:color="auto"/>
          <w:left w:val="none" w:sz="0" w:space="0" w:color="auto"/>
          <w:bottom w:val="single" w:sz="12" w:space="0" w:color="auto"/>
          <w:right w:val="none" w:sz="0" w:space="0" w:color="auto"/>
          <w:insideH w:val="single" w:sz="12" w:space="0" w:color="auto"/>
        </w:tblBorders>
        <w:tblLook w:val="0600" w:firstRow="0" w:lastRow="0" w:firstColumn="0" w:lastColumn="0" w:noHBand="1" w:noVBand="1"/>
      </w:tblPr>
      <w:tblGrid>
        <w:gridCol w:w="10206"/>
      </w:tblGrid>
      <w:tr w:rsidR="00025004" w14:paraId="502A62BE" w14:textId="77777777" w:rsidTr="00665F27">
        <w:trPr>
          <w:cantSplit/>
          <w:trHeight w:hRule="exact" w:val="284"/>
        </w:trPr>
        <w:tc>
          <w:tcPr>
            <w:tcW w:w="10206" w:type="dxa"/>
            <w:vAlign w:val="bottom"/>
          </w:tcPr>
          <w:p w14:paraId="6000B089" w14:textId="06CCA56D" w:rsidR="00AC0161" w:rsidRPr="00405541" w:rsidRDefault="007152FB" w:rsidP="00811BFE">
            <w:pPr>
              <w:pStyle w:val="ZB"/>
              <w:framePr w:w="0" w:hRule="auto" w:wrap="auto" w:vAnchor="margin" w:hAnchor="text" w:yAlign="inline"/>
              <w:rPr>
                <w:lang w:val="en-US"/>
              </w:rPr>
            </w:pPr>
            <w:bookmarkStart w:id="1" w:name="_Hlk129953668"/>
            <w:bookmarkEnd w:id="0"/>
            <w:r>
              <w:rPr>
                <w:lang w:val="en-US"/>
              </w:rPr>
              <w:t xml:space="preserve">Errata </w:t>
            </w:r>
            <w:r w:rsidR="00DF2B69">
              <w:rPr>
                <w:lang w:val="en-US"/>
              </w:rPr>
              <w:t>D</w:t>
            </w:r>
            <w:r w:rsidR="009F7D44">
              <w:rPr>
                <w:lang w:val="en-US"/>
              </w:rPr>
              <w:t>ocument</w:t>
            </w:r>
            <w:r w:rsidR="00AC0161">
              <w:rPr>
                <w:lang w:val="en-US"/>
              </w:rPr>
              <w:t xml:space="preserve"> </w:t>
            </w:r>
          </w:p>
          <w:p w14:paraId="369A1528" w14:textId="77777777" w:rsidR="002E1CEC" w:rsidRDefault="002E1CEC" w:rsidP="00811BFE">
            <w:pPr>
              <w:spacing w:after="0" w:line="240" w:lineRule="auto"/>
            </w:pPr>
          </w:p>
        </w:tc>
      </w:tr>
      <w:tr w:rsidR="00DC52F9" w14:paraId="7769BD41" w14:textId="77777777" w:rsidTr="00665F27">
        <w:trPr>
          <w:cantSplit/>
          <w:trHeight w:hRule="exact" w:val="4706"/>
        </w:trPr>
        <w:tc>
          <w:tcPr>
            <w:tcW w:w="10206" w:type="dxa"/>
          </w:tcPr>
          <w:p w14:paraId="24DB6E4C" w14:textId="77777777" w:rsidR="00D752E2" w:rsidRDefault="00D752E2" w:rsidP="00811BFE">
            <w:pPr>
              <w:pStyle w:val="ZB"/>
              <w:framePr w:w="0" w:hRule="auto" w:wrap="auto" w:vAnchor="margin" w:hAnchor="text" w:yAlign="inline"/>
              <w:rPr>
                <w:lang w:val="en-US"/>
              </w:rPr>
            </w:pPr>
          </w:p>
          <w:p w14:paraId="4C0F0619" w14:textId="5D51BCF4" w:rsidR="00D752E2" w:rsidRPr="00405541" w:rsidRDefault="00D752E2" w:rsidP="00811BFE">
            <w:pPr>
              <w:pStyle w:val="ZB"/>
              <w:framePr w:w="0" w:hRule="auto" w:wrap="auto" w:vAnchor="margin" w:hAnchor="text" w:yAlign="inline"/>
              <w:rPr>
                <w:lang w:val="en-US"/>
              </w:rPr>
            </w:pPr>
          </w:p>
        </w:tc>
      </w:tr>
    </w:tbl>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1"/>
      </w:tblGrid>
      <w:tr w:rsidR="001F4CBB" w14:paraId="6F0337A8" w14:textId="77777777" w:rsidTr="00CB7E92">
        <w:trPr>
          <w:cantSplit/>
          <w:trHeight w:hRule="exact" w:val="1523"/>
        </w:trPr>
        <w:tc>
          <w:tcPr>
            <w:tcW w:w="10201" w:type="dxa"/>
          </w:tcPr>
          <w:p w14:paraId="0B9CFE37" w14:textId="481E4106" w:rsidR="008422F4" w:rsidRDefault="00426D7F" w:rsidP="008422F4">
            <w:pPr>
              <w:pStyle w:val="ZT"/>
              <w:framePr w:wrap="notBeside" w:hAnchor="page" w:x="855" w:y="7502"/>
            </w:pPr>
            <w:r w:rsidRPr="00426D7F">
              <w:t xml:space="preserve">O-RAN Work Group </w:t>
            </w:r>
            <w:r w:rsidR="00575310">
              <w:t>5</w:t>
            </w:r>
            <w:r w:rsidRPr="00426D7F">
              <w:t xml:space="preserve"> </w:t>
            </w:r>
          </w:p>
          <w:p w14:paraId="40FCF019" w14:textId="07B3D1B0" w:rsidR="008422F4" w:rsidRPr="00BA36D5" w:rsidRDefault="00575310" w:rsidP="008422F4">
            <w:pPr>
              <w:pStyle w:val="ZT"/>
              <w:framePr w:wrap="notBeside" w:hAnchor="page" w:x="855" w:y="7502"/>
              <w:spacing w:after="240"/>
              <w:rPr>
                <w:szCs w:val="34"/>
                <w:lang w:val="en-US"/>
              </w:rPr>
            </w:pPr>
            <w:r>
              <w:rPr>
                <w:szCs w:val="34"/>
                <w:lang w:val="en-US"/>
              </w:rPr>
              <w:t>D2AP</w:t>
            </w:r>
            <w:r w:rsidR="008422F4" w:rsidRPr="00AC520B">
              <w:rPr>
                <w:szCs w:val="34"/>
                <w:lang w:val="en-US"/>
              </w:rPr>
              <w:t xml:space="preserve"> </w:t>
            </w:r>
            <w:r w:rsidR="004E673D">
              <w:rPr>
                <w:szCs w:val="34"/>
                <w:lang w:val="en-US"/>
              </w:rPr>
              <w:t>TS</w:t>
            </w:r>
            <w:r w:rsidR="008422F4">
              <w:rPr>
                <w:szCs w:val="34"/>
                <w:lang w:val="en-US"/>
              </w:rPr>
              <w:t xml:space="preserve"> Errata</w:t>
            </w:r>
          </w:p>
          <w:p w14:paraId="162176F1" w14:textId="1E691951" w:rsidR="00426D7F" w:rsidRPr="00426D7F" w:rsidRDefault="00286AE6" w:rsidP="00CB7E92">
            <w:pPr>
              <w:pStyle w:val="ZT"/>
              <w:framePr w:wrap="notBeside" w:hAnchor="page" w:x="855" w:y="7502"/>
            </w:pPr>
            <w:r>
              <w:br/>
            </w:r>
            <w:r w:rsidR="00426D7F" w:rsidRPr="00426D7F">
              <w:t xml:space="preserve"> </w:t>
            </w:r>
          </w:p>
          <w:p w14:paraId="782F9D9A" w14:textId="33A4F1C1" w:rsidR="00AC0161" w:rsidRPr="000C71FF" w:rsidRDefault="00AC0161" w:rsidP="00CB7E92">
            <w:pPr>
              <w:pStyle w:val="ZT"/>
              <w:framePr w:wrap="notBeside" w:hAnchor="page" w:x="855" w:y="7502"/>
              <w:jc w:val="left"/>
              <w:rPr>
                <w:lang w:val="en-US"/>
              </w:rPr>
            </w:pPr>
            <w:r w:rsidRPr="000C71FF">
              <w:rPr>
                <w:lang w:val="en-US"/>
              </w:rPr>
              <w:fldChar w:fldCharType="begin"/>
            </w:r>
            <w:r w:rsidRPr="000C71FF">
              <w:rPr>
                <w:lang w:val="en-US"/>
              </w:rPr>
              <w:instrText xml:space="preserve"> DOCPROPERTY  TITLE  \* MERGEFORMAT </w:instrText>
            </w:r>
            <w:r w:rsidRPr="000C71FF">
              <w:rPr>
                <w:lang w:val="en-US"/>
              </w:rPr>
              <w:fldChar w:fldCharType="separate"/>
            </w:r>
            <w:r>
              <w:rPr>
                <w:lang w:val="en-US"/>
              </w:rPr>
              <w:t xml:space="preserve">&lt;document title, a custom "advanced </w:t>
            </w:r>
            <w:r w:rsidRPr="00EB4F38">
              <w:t>property</w:t>
            </w:r>
            <w:r>
              <w:rPr>
                <w:lang w:val="en-US"/>
              </w:rPr>
              <w:t>"&gt;</w:t>
            </w:r>
            <w:r w:rsidRPr="000C71FF">
              <w:rPr>
                <w:lang w:val="en-US"/>
              </w:rPr>
              <w:fldChar w:fldCharType="end"/>
            </w:r>
          </w:p>
          <w:p w14:paraId="7AC4E7F2" w14:textId="6A45EFA0" w:rsidR="002E1CEC" w:rsidRDefault="002E1CEC" w:rsidP="00CB7E92">
            <w:pPr>
              <w:pStyle w:val="Guidance"/>
              <w:framePr w:wrap="notBeside" w:vAnchor="page" w:hAnchor="page" w:x="855" w:y="7502" w:anchorLock="1"/>
            </w:pPr>
          </w:p>
        </w:tc>
      </w:tr>
    </w:tbl>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8"/>
      </w:tblGrid>
      <w:tr w:rsidR="00C235A2" w14:paraId="3E8C38ED" w14:textId="0E3686FF" w:rsidTr="007C16AB">
        <w:trPr>
          <w:cantSplit/>
          <w:trHeight w:hRule="exact" w:val="4253"/>
        </w:trPr>
        <w:tc>
          <w:tcPr>
            <w:tcW w:w="10348" w:type="dxa"/>
          </w:tcPr>
          <w:p w14:paraId="5CE5A287" w14:textId="14745A68" w:rsidR="00C235A2" w:rsidRPr="00FC4748" w:rsidRDefault="00C235A2" w:rsidP="00EB4F38">
            <w:pPr>
              <w:pStyle w:val="Guidance"/>
              <w:rPr>
                <w:sz w:val="20"/>
                <w:szCs w:val="18"/>
              </w:rPr>
            </w:pPr>
          </w:p>
        </w:tc>
      </w:tr>
      <w:tr w:rsidR="00C235A2" w14:paraId="31DDB8E9" w14:textId="7098F03A" w:rsidTr="004220B8">
        <w:trPr>
          <w:cantSplit/>
          <w:trHeight w:hRule="exact" w:val="2608"/>
        </w:trPr>
        <w:tc>
          <w:tcPr>
            <w:tcW w:w="10348" w:type="dxa"/>
            <w:vAlign w:val="bottom"/>
          </w:tcPr>
          <w:p w14:paraId="4F5E2FC2" w14:textId="6818DEA8" w:rsidR="00C235A2" w:rsidRDefault="00C235A2" w:rsidP="009C162C">
            <w:pPr>
              <w:spacing w:after="0" w:line="257" w:lineRule="auto"/>
            </w:pPr>
            <w:r w:rsidRPr="00AC0161">
              <w:t>Copyright © 202</w:t>
            </w:r>
            <w:r w:rsidR="00E11B45">
              <w:t>6</w:t>
            </w:r>
            <w:r w:rsidRPr="00AC0161">
              <w:t xml:space="preserve"> by the O-RAN ALLIANCE </w:t>
            </w:r>
            <w:proofErr w:type="spellStart"/>
            <w:r w:rsidRPr="00AC0161">
              <w:t>e.V.</w:t>
            </w:r>
            <w:proofErr w:type="spellEnd"/>
          </w:p>
          <w:p w14:paraId="3B67F72B" w14:textId="77777777" w:rsidR="00404A34" w:rsidRPr="00404A34" w:rsidRDefault="00404A34" w:rsidP="00404A34">
            <w:pPr>
              <w:spacing w:after="0" w:line="257" w:lineRule="auto"/>
            </w:pPr>
            <w:r w:rsidRPr="00404A34">
              <w:t xml:space="preserve">The copying or incorporation into any other work of part or all of the material available in this specification in any form without the prior written permission of O-RAN ALLIANCE </w:t>
            </w:r>
            <w:proofErr w:type="spellStart"/>
            <w:r w:rsidRPr="00404A34">
              <w:t>e.V.</w:t>
            </w:r>
            <w:proofErr w:type="spellEnd"/>
            <w:r w:rsidRPr="00404A34">
              <w:t xml:space="preserve">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1E81FB99" w14:textId="77777777" w:rsidR="00404A34" w:rsidRPr="00404A34" w:rsidRDefault="00404A34" w:rsidP="00404A34">
            <w:pPr>
              <w:spacing w:after="0" w:line="257" w:lineRule="auto"/>
            </w:pPr>
          </w:p>
          <w:p w14:paraId="7B9DE14A" w14:textId="77777777" w:rsidR="00404A34" w:rsidRPr="00404A34" w:rsidRDefault="00404A34" w:rsidP="00404A34">
            <w:pPr>
              <w:spacing w:after="0" w:line="257" w:lineRule="auto"/>
            </w:pPr>
            <w:r w:rsidRPr="00404A34">
              <w:t xml:space="preserve">O-RAN ALLIANCE </w:t>
            </w:r>
            <w:proofErr w:type="spellStart"/>
            <w:r w:rsidRPr="00404A34">
              <w:t>e.V.</w:t>
            </w:r>
            <w:proofErr w:type="spellEnd"/>
            <w:r w:rsidRPr="00404A34">
              <w:t xml:space="preserve">, </w:t>
            </w:r>
            <w:proofErr w:type="spellStart"/>
            <w:r w:rsidRPr="00404A34">
              <w:t>Buschkauler</w:t>
            </w:r>
            <w:proofErr w:type="spellEnd"/>
            <w:r w:rsidRPr="00404A34">
              <w:t xml:space="preserve"> Weg 27, 53347 </w:t>
            </w:r>
            <w:proofErr w:type="spellStart"/>
            <w:r w:rsidRPr="00404A34">
              <w:t>Alfter</w:t>
            </w:r>
            <w:proofErr w:type="spellEnd"/>
            <w:r w:rsidRPr="00404A34">
              <w:t>, Germany</w:t>
            </w:r>
          </w:p>
          <w:p w14:paraId="6C29C492" w14:textId="72D8C360" w:rsidR="00C235A2" w:rsidRPr="003253EE" w:rsidRDefault="00404A34" w:rsidP="00404A34">
            <w:pPr>
              <w:spacing w:after="0" w:line="257" w:lineRule="auto"/>
              <w:rPr>
                <w:lang w:eastAsia="ja-JP"/>
              </w:rPr>
            </w:pPr>
            <w:r w:rsidRPr="00404A34">
              <w:t>Register of Associations, Bonn VR 11238, VAT ID DE321720189</w:t>
            </w:r>
          </w:p>
          <w:p w14:paraId="3644E372" w14:textId="77777777" w:rsidR="00C235A2" w:rsidRPr="00AC0161" w:rsidRDefault="00C235A2" w:rsidP="00811BFE">
            <w:pPr>
              <w:spacing w:after="0" w:line="240" w:lineRule="auto"/>
            </w:pPr>
          </w:p>
        </w:tc>
      </w:tr>
      <w:bookmarkEnd w:id="1"/>
    </w:tbl>
    <w:p w14:paraId="523302BA" w14:textId="50420C9B" w:rsidR="00B712F2" w:rsidRDefault="00B712F2" w:rsidP="00F813AD"/>
    <w:sdt>
      <w:sdtPr>
        <w:rPr>
          <w:rFonts w:ascii="Arial" w:eastAsiaTheme="minorHAnsi" w:hAnsi="Arial" w:cs="Arial"/>
          <w:color w:val="auto"/>
          <w:sz w:val="36"/>
          <w:szCs w:val="36"/>
        </w:rPr>
        <w:id w:val="-1030565190"/>
        <w:docPartObj>
          <w:docPartGallery w:val="Table of Contents"/>
          <w:docPartUnique/>
        </w:docPartObj>
      </w:sdtPr>
      <w:sdtEndPr>
        <w:rPr>
          <w:rFonts w:ascii="Times New Roman" w:hAnsi="Times New Roman" w:cstheme="minorBidi"/>
          <w:b/>
          <w:bCs/>
          <w:noProof/>
          <w:sz w:val="20"/>
          <w:szCs w:val="22"/>
        </w:rPr>
      </w:sdtEndPr>
      <w:sdtContent>
        <w:p w14:paraId="70E666CA" w14:textId="0FE1B783" w:rsidR="00FA7FAD" w:rsidRPr="002056A4" w:rsidRDefault="00FA7FAD">
          <w:pPr>
            <w:pStyle w:val="TOCHeading"/>
            <w:rPr>
              <w:rFonts w:ascii="Arial" w:hAnsi="Arial" w:cs="Arial"/>
              <w:color w:val="auto"/>
              <w:sz w:val="36"/>
              <w:szCs w:val="36"/>
            </w:rPr>
          </w:pPr>
          <w:r w:rsidRPr="002056A4">
            <w:rPr>
              <w:rFonts w:ascii="Arial" w:hAnsi="Arial" w:cs="Arial"/>
              <w:color w:val="auto"/>
              <w:sz w:val="36"/>
              <w:szCs w:val="36"/>
            </w:rPr>
            <w:t>Contents</w:t>
          </w:r>
        </w:p>
        <w:p w14:paraId="20B0A358" w14:textId="6DA0CE0B" w:rsidR="00A55B1A" w:rsidRDefault="00FA7FAD">
          <w:pPr>
            <w:pStyle w:val="TOC1"/>
            <w:rPr>
              <w:rFonts w:asciiTheme="minorHAnsi" w:eastAsiaTheme="minorEastAsia" w:hAnsiTheme="minorHAnsi" w:cstheme="minorBidi"/>
              <w:kern w:val="2"/>
              <w:sz w:val="24"/>
              <w:szCs w:val="24"/>
              <w:lang w:val="en-IN" w:eastAsia="en-IN"/>
              <w14:ligatures w14:val="standardContextual"/>
            </w:rPr>
          </w:pPr>
          <w:r>
            <w:fldChar w:fldCharType="begin"/>
          </w:r>
          <w:r>
            <w:instrText xml:space="preserve"> TOC \o "1-3" \h \z \u </w:instrText>
          </w:r>
          <w:r>
            <w:fldChar w:fldCharType="separate"/>
          </w:r>
          <w:hyperlink w:anchor="_Toc220319267" w:history="1">
            <w:r w:rsidR="00A55B1A" w:rsidRPr="00781860">
              <w:rPr>
                <w:rStyle w:val="Hyperlink"/>
              </w:rPr>
              <w:t>Foreword</w:t>
            </w:r>
            <w:r w:rsidR="00A55B1A">
              <w:rPr>
                <w:webHidden/>
              </w:rPr>
              <w:tab/>
            </w:r>
            <w:r w:rsidR="00A55B1A">
              <w:rPr>
                <w:webHidden/>
              </w:rPr>
              <w:fldChar w:fldCharType="begin"/>
            </w:r>
            <w:r w:rsidR="00A55B1A">
              <w:rPr>
                <w:webHidden/>
              </w:rPr>
              <w:instrText xml:space="preserve"> PAGEREF _Toc220319267 \h </w:instrText>
            </w:r>
            <w:r w:rsidR="00A55B1A">
              <w:rPr>
                <w:webHidden/>
              </w:rPr>
            </w:r>
            <w:r w:rsidR="00A55B1A">
              <w:rPr>
                <w:webHidden/>
              </w:rPr>
              <w:fldChar w:fldCharType="separate"/>
            </w:r>
            <w:r w:rsidR="00A55B1A">
              <w:rPr>
                <w:webHidden/>
              </w:rPr>
              <w:t>3</w:t>
            </w:r>
            <w:r w:rsidR="00A55B1A">
              <w:rPr>
                <w:webHidden/>
              </w:rPr>
              <w:fldChar w:fldCharType="end"/>
            </w:r>
          </w:hyperlink>
        </w:p>
        <w:p w14:paraId="33772576" w14:textId="19A1BF6E" w:rsidR="00A55B1A" w:rsidRDefault="00A55B1A">
          <w:pPr>
            <w:pStyle w:val="TOC1"/>
            <w:rPr>
              <w:rFonts w:asciiTheme="minorHAnsi" w:eastAsiaTheme="minorEastAsia" w:hAnsiTheme="minorHAnsi" w:cstheme="minorBidi"/>
              <w:kern w:val="2"/>
              <w:sz w:val="24"/>
              <w:szCs w:val="24"/>
              <w:lang w:val="en-IN" w:eastAsia="en-IN"/>
              <w14:ligatures w14:val="standardContextual"/>
            </w:rPr>
          </w:pPr>
          <w:hyperlink w:anchor="_Toc220319268" w:history="1">
            <w:r w:rsidRPr="00781860">
              <w:rPr>
                <w:rStyle w:val="Hyperlink"/>
              </w:rPr>
              <w:t>Modal verbs terminology</w:t>
            </w:r>
            <w:r>
              <w:rPr>
                <w:webHidden/>
              </w:rPr>
              <w:tab/>
            </w:r>
            <w:r>
              <w:rPr>
                <w:webHidden/>
              </w:rPr>
              <w:fldChar w:fldCharType="begin"/>
            </w:r>
            <w:r>
              <w:rPr>
                <w:webHidden/>
              </w:rPr>
              <w:instrText xml:space="preserve"> PAGEREF _Toc220319268 \h </w:instrText>
            </w:r>
            <w:r>
              <w:rPr>
                <w:webHidden/>
              </w:rPr>
            </w:r>
            <w:r>
              <w:rPr>
                <w:webHidden/>
              </w:rPr>
              <w:fldChar w:fldCharType="separate"/>
            </w:r>
            <w:r>
              <w:rPr>
                <w:webHidden/>
              </w:rPr>
              <w:t>3</w:t>
            </w:r>
            <w:r>
              <w:rPr>
                <w:webHidden/>
              </w:rPr>
              <w:fldChar w:fldCharType="end"/>
            </w:r>
          </w:hyperlink>
        </w:p>
        <w:p w14:paraId="7CE4E612" w14:textId="5956CEF2" w:rsidR="00A55B1A" w:rsidRDefault="00A55B1A">
          <w:pPr>
            <w:pStyle w:val="TOC1"/>
            <w:rPr>
              <w:rFonts w:asciiTheme="minorHAnsi" w:eastAsiaTheme="minorEastAsia" w:hAnsiTheme="minorHAnsi" w:cstheme="minorBidi"/>
              <w:kern w:val="2"/>
              <w:sz w:val="24"/>
              <w:szCs w:val="24"/>
              <w:lang w:val="en-IN" w:eastAsia="en-IN"/>
              <w14:ligatures w14:val="standardContextual"/>
            </w:rPr>
          </w:pPr>
          <w:hyperlink w:anchor="_Toc220319269" w:history="1">
            <w:r w:rsidRPr="00781860">
              <w:rPr>
                <w:rStyle w:val="Hyperlink"/>
              </w:rPr>
              <w:t>1</w:t>
            </w:r>
            <w:r>
              <w:rPr>
                <w:rFonts w:asciiTheme="minorHAnsi" w:eastAsiaTheme="minorEastAsia" w:hAnsiTheme="minorHAnsi" w:cstheme="minorBidi"/>
                <w:kern w:val="2"/>
                <w:sz w:val="24"/>
                <w:szCs w:val="24"/>
                <w:lang w:val="en-IN" w:eastAsia="en-IN"/>
                <w14:ligatures w14:val="standardContextual"/>
              </w:rPr>
              <w:tab/>
            </w:r>
            <w:r w:rsidRPr="00781860">
              <w:rPr>
                <w:rStyle w:val="Hyperlink"/>
              </w:rPr>
              <w:t>Scope</w:t>
            </w:r>
            <w:r>
              <w:rPr>
                <w:webHidden/>
              </w:rPr>
              <w:tab/>
            </w:r>
            <w:r>
              <w:rPr>
                <w:webHidden/>
              </w:rPr>
              <w:fldChar w:fldCharType="begin"/>
            </w:r>
            <w:r>
              <w:rPr>
                <w:webHidden/>
              </w:rPr>
              <w:instrText xml:space="preserve"> PAGEREF _Toc220319269 \h </w:instrText>
            </w:r>
            <w:r>
              <w:rPr>
                <w:webHidden/>
              </w:rPr>
            </w:r>
            <w:r>
              <w:rPr>
                <w:webHidden/>
              </w:rPr>
              <w:fldChar w:fldCharType="separate"/>
            </w:r>
            <w:r>
              <w:rPr>
                <w:webHidden/>
              </w:rPr>
              <w:t>4</w:t>
            </w:r>
            <w:r>
              <w:rPr>
                <w:webHidden/>
              </w:rPr>
              <w:fldChar w:fldCharType="end"/>
            </w:r>
          </w:hyperlink>
        </w:p>
        <w:p w14:paraId="745B484E" w14:textId="3724DB67" w:rsidR="00A55B1A" w:rsidRDefault="00A55B1A">
          <w:pPr>
            <w:pStyle w:val="TOC1"/>
            <w:rPr>
              <w:rFonts w:asciiTheme="minorHAnsi" w:eastAsiaTheme="minorEastAsia" w:hAnsiTheme="minorHAnsi" w:cstheme="minorBidi"/>
              <w:kern w:val="2"/>
              <w:sz w:val="24"/>
              <w:szCs w:val="24"/>
              <w:lang w:val="en-IN" w:eastAsia="en-IN"/>
              <w14:ligatures w14:val="standardContextual"/>
            </w:rPr>
          </w:pPr>
          <w:hyperlink w:anchor="_Toc220319270" w:history="1">
            <w:r w:rsidRPr="00781860">
              <w:rPr>
                <w:rStyle w:val="Hyperlink"/>
              </w:rPr>
              <w:t>2</w:t>
            </w:r>
            <w:r>
              <w:rPr>
                <w:rFonts w:asciiTheme="minorHAnsi" w:eastAsiaTheme="minorEastAsia" w:hAnsiTheme="minorHAnsi" w:cstheme="minorBidi"/>
                <w:kern w:val="2"/>
                <w:sz w:val="24"/>
                <w:szCs w:val="24"/>
                <w:lang w:val="en-IN" w:eastAsia="en-IN"/>
                <w14:ligatures w14:val="standardContextual"/>
              </w:rPr>
              <w:tab/>
            </w:r>
            <w:r w:rsidRPr="00781860">
              <w:rPr>
                <w:rStyle w:val="Hyperlink"/>
              </w:rPr>
              <w:t>References</w:t>
            </w:r>
            <w:r>
              <w:rPr>
                <w:webHidden/>
              </w:rPr>
              <w:tab/>
            </w:r>
            <w:r>
              <w:rPr>
                <w:webHidden/>
              </w:rPr>
              <w:fldChar w:fldCharType="begin"/>
            </w:r>
            <w:r>
              <w:rPr>
                <w:webHidden/>
              </w:rPr>
              <w:instrText xml:space="preserve"> PAGEREF _Toc220319270 \h </w:instrText>
            </w:r>
            <w:r>
              <w:rPr>
                <w:webHidden/>
              </w:rPr>
            </w:r>
            <w:r>
              <w:rPr>
                <w:webHidden/>
              </w:rPr>
              <w:fldChar w:fldCharType="separate"/>
            </w:r>
            <w:r>
              <w:rPr>
                <w:webHidden/>
              </w:rPr>
              <w:t>4</w:t>
            </w:r>
            <w:r>
              <w:rPr>
                <w:webHidden/>
              </w:rPr>
              <w:fldChar w:fldCharType="end"/>
            </w:r>
          </w:hyperlink>
        </w:p>
        <w:p w14:paraId="6CF1DDA2" w14:textId="0B9EC700" w:rsidR="00A55B1A" w:rsidRDefault="00A55B1A">
          <w:pPr>
            <w:pStyle w:val="TOC1"/>
            <w:rPr>
              <w:rFonts w:asciiTheme="minorHAnsi" w:eastAsiaTheme="minorEastAsia" w:hAnsiTheme="minorHAnsi" w:cstheme="minorBidi"/>
              <w:kern w:val="2"/>
              <w:sz w:val="24"/>
              <w:szCs w:val="24"/>
              <w:lang w:val="en-IN" w:eastAsia="en-IN"/>
              <w14:ligatures w14:val="standardContextual"/>
            </w:rPr>
          </w:pPr>
          <w:hyperlink w:anchor="_Toc220319271" w:history="1">
            <w:r w:rsidRPr="00781860">
              <w:rPr>
                <w:rStyle w:val="Hyperlink"/>
              </w:rPr>
              <w:t>3</w:t>
            </w:r>
            <w:r>
              <w:rPr>
                <w:rFonts w:asciiTheme="minorHAnsi" w:eastAsiaTheme="minorEastAsia" w:hAnsiTheme="minorHAnsi" w:cstheme="minorBidi"/>
                <w:kern w:val="2"/>
                <w:sz w:val="24"/>
                <w:szCs w:val="24"/>
                <w:lang w:val="en-IN" w:eastAsia="en-IN"/>
                <w14:ligatures w14:val="standardContextual"/>
              </w:rPr>
              <w:tab/>
            </w:r>
            <w:r w:rsidRPr="00781860">
              <w:rPr>
                <w:rStyle w:val="Hyperlink"/>
              </w:rPr>
              <w:t>Definition of terms, symbols and abbreviations</w:t>
            </w:r>
            <w:r>
              <w:rPr>
                <w:webHidden/>
              </w:rPr>
              <w:tab/>
            </w:r>
            <w:r>
              <w:rPr>
                <w:webHidden/>
              </w:rPr>
              <w:fldChar w:fldCharType="begin"/>
            </w:r>
            <w:r>
              <w:rPr>
                <w:webHidden/>
              </w:rPr>
              <w:instrText xml:space="preserve"> PAGEREF _Toc220319271 \h </w:instrText>
            </w:r>
            <w:r>
              <w:rPr>
                <w:webHidden/>
              </w:rPr>
            </w:r>
            <w:r>
              <w:rPr>
                <w:webHidden/>
              </w:rPr>
              <w:fldChar w:fldCharType="separate"/>
            </w:r>
            <w:r>
              <w:rPr>
                <w:webHidden/>
              </w:rPr>
              <w:t>4</w:t>
            </w:r>
            <w:r>
              <w:rPr>
                <w:webHidden/>
              </w:rPr>
              <w:fldChar w:fldCharType="end"/>
            </w:r>
          </w:hyperlink>
        </w:p>
        <w:p w14:paraId="15D06F17" w14:textId="23229D26" w:rsidR="00A55B1A" w:rsidRDefault="00A55B1A">
          <w:pPr>
            <w:pStyle w:val="TOC2"/>
            <w:rPr>
              <w:rFonts w:asciiTheme="minorHAnsi" w:eastAsiaTheme="minorEastAsia" w:hAnsiTheme="minorHAnsi" w:cstheme="minorBidi"/>
              <w:kern w:val="2"/>
              <w:sz w:val="24"/>
              <w:szCs w:val="24"/>
              <w:lang w:val="en-IN" w:eastAsia="en-IN"/>
              <w14:ligatures w14:val="standardContextual"/>
            </w:rPr>
          </w:pPr>
          <w:hyperlink w:anchor="_Toc220319272" w:history="1">
            <w:r w:rsidRPr="00781860">
              <w:rPr>
                <w:rStyle w:val="Hyperlink"/>
              </w:rPr>
              <w:t>3.1</w:t>
            </w:r>
            <w:r>
              <w:rPr>
                <w:rFonts w:asciiTheme="minorHAnsi" w:eastAsiaTheme="minorEastAsia" w:hAnsiTheme="minorHAnsi" w:cstheme="minorBidi"/>
                <w:kern w:val="2"/>
                <w:sz w:val="24"/>
                <w:szCs w:val="24"/>
                <w:lang w:val="en-IN" w:eastAsia="en-IN"/>
                <w14:ligatures w14:val="standardContextual"/>
              </w:rPr>
              <w:tab/>
            </w:r>
            <w:r w:rsidRPr="00781860">
              <w:rPr>
                <w:rStyle w:val="Hyperlink"/>
              </w:rPr>
              <w:t>Terms</w:t>
            </w:r>
            <w:r>
              <w:rPr>
                <w:webHidden/>
              </w:rPr>
              <w:tab/>
            </w:r>
            <w:r>
              <w:rPr>
                <w:webHidden/>
              </w:rPr>
              <w:fldChar w:fldCharType="begin"/>
            </w:r>
            <w:r>
              <w:rPr>
                <w:webHidden/>
              </w:rPr>
              <w:instrText xml:space="preserve"> PAGEREF _Toc220319272 \h </w:instrText>
            </w:r>
            <w:r>
              <w:rPr>
                <w:webHidden/>
              </w:rPr>
            </w:r>
            <w:r>
              <w:rPr>
                <w:webHidden/>
              </w:rPr>
              <w:fldChar w:fldCharType="separate"/>
            </w:r>
            <w:r>
              <w:rPr>
                <w:webHidden/>
              </w:rPr>
              <w:t>4</w:t>
            </w:r>
            <w:r>
              <w:rPr>
                <w:webHidden/>
              </w:rPr>
              <w:fldChar w:fldCharType="end"/>
            </w:r>
          </w:hyperlink>
        </w:p>
        <w:p w14:paraId="784273BC" w14:textId="76726871" w:rsidR="00A55B1A" w:rsidRDefault="00A55B1A">
          <w:pPr>
            <w:pStyle w:val="TOC2"/>
            <w:rPr>
              <w:rFonts w:asciiTheme="minorHAnsi" w:eastAsiaTheme="minorEastAsia" w:hAnsiTheme="minorHAnsi" w:cstheme="minorBidi"/>
              <w:kern w:val="2"/>
              <w:sz w:val="24"/>
              <w:szCs w:val="24"/>
              <w:lang w:val="en-IN" w:eastAsia="en-IN"/>
              <w14:ligatures w14:val="standardContextual"/>
            </w:rPr>
          </w:pPr>
          <w:hyperlink w:anchor="_Toc220319273" w:history="1">
            <w:r w:rsidRPr="00781860">
              <w:rPr>
                <w:rStyle w:val="Hyperlink"/>
              </w:rPr>
              <w:t>3.2</w:t>
            </w:r>
            <w:r>
              <w:rPr>
                <w:rFonts w:asciiTheme="minorHAnsi" w:eastAsiaTheme="minorEastAsia" w:hAnsiTheme="minorHAnsi" w:cstheme="minorBidi"/>
                <w:kern w:val="2"/>
                <w:sz w:val="24"/>
                <w:szCs w:val="24"/>
                <w:lang w:val="en-IN" w:eastAsia="en-IN"/>
                <w14:ligatures w14:val="standardContextual"/>
              </w:rPr>
              <w:tab/>
            </w:r>
            <w:r w:rsidRPr="00781860">
              <w:rPr>
                <w:rStyle w:val="Hyperlink"/>
              </w:rPr>
              <w:t>Symbols</w:t>
            </w:r>
            <w:r>
              <w:rPr>
                <w:webHidden/>
              </w:rPr>
              <w:tab/>
            </w:r>
            <w:r>
              <w:rPr>
                <w:webHidden/>
              </w:rPr>
              <w:fldChar w:fldCharType="begin"/>
            </w:r>
            <w:r>
              <w:rPr>
                <w:webHidden/>
              </w:rPr>
              <w:instrText xml:space="preserve"> PAGEREF _Toc220319273 \h </w:instrText>
            </w:r>
            <w:r>
              <w:rPr>
                <w:webHidden/>
              </w:rPr>
            </w:r>
            <w:r>
              <w:rPr>
                <w:webHidden/>
              </w:rPr>
              <w:fldChar w:fldCharType="separate"/>
            </w:r>
            <w:r>
              <w:rPr>
                <w:webHidden/>
              </w:rPr>
              <w:t>4</w:t>
            </w:r>
            <w:r>
              <w:rPr>
                <w:webHidden/>
              </w:rPr>
              <w:fldChar w:fldCharType="end"/>
            </w:r>
          </w:hyperlink>
        </w:p>
        <w:p w14:paraId="285EDDD9" w14:textId="72D2FAE4" w:rsidR="00A55B1A" w:rsidRDefault="00A55B1A">
          <w:pPr>
            <w:pStyle w:val="TOC2"/>
            <w:rPr>
              <w:rFonts w:asciiTheme="minorHAnsi" w:eastAsiaTheme="minorEastAsia" w:hAnsiTheme="minorHAnsi" w:cstheme="minorBidi"/>
              <w:kern w:val="2"/>
              <w:sz w:val="24"/>
              <w:szCs w:val="24"/>
              <w:lang w:val="en-IN" w:eastAsia="en-IN"/>
              <w14:ligatures w14:val="standardContextual"/>
            </w:rPr>
          </w:pPr>
          <w:hyperlink w:anchor="_Toc220319274" w:history="1">
            <w:r w:rsidRPr="00781860">
              <w:rPr>
                <w:rStyle w:val="Hyperlink"/>
              </w:rPr>
              <w:t>3.3</w:t>
            </w:r>
            <w:r>
              <w:rPr>
                <w:rFonts w:asciiTheme="minorHAnsi" w:eastAsiaTheme="minorEastAsia" w:hAnsiTheme="minorHAnsi" w:cstheme="minorBidi"/>
                <w:kern w:val="2"/>
                <w:sz w:val="24"/>
                <w:szCs w:val="24"/>
                <w:lang w:val="en-IN" w:eastAsia="en-IN"/>
                <w14:ligatures w14:val="standardContextual"/>
              </w:rPr>
              <w:tab/>
            </w:r>
            <w:r w:rsidRPr="00781860">
              <w:rPr>
                <w:rStyle w:val="Hyperlink"/>
              </w:rPr>
              <w:t>Abbreviations</w:t>
            </w:r>
            <w:r>
              <w:rPr>
                <w:webHidden/>
              </w:rPr>
              <w:tab/>
            </w:r>
            <w:r>
              <w:rPr>
                <w:webHidden/>
              </w:rPr>
              <w:fldChar w:fldCharType="begin"/>
            </w:r>
            <w:r>
              <w:rPr>
                <w:webHidden/>
              </w:rPr>
              <w:instrText xml:space="preserve"> PAGEREF _Toc220319274 \h </w:instrText>
            </w:r>
            <w:r>
              <w:rPr>
                <w:webHidden/>
              </w:rPr>
            </w:r>
            <w:r>
              <w:rPr>
                <w:webHidden/>
              </w:rPr>
              <w:fldChar w:fldCharType="separate"/>
            </w:r>
            <w:r>
              <w:rPr>
                <w:webHidden/>
              </w:rPr>
              <w:t>4</w:t>
            </w:r>
            <w:r>
              <w:rPr>
                <w:webHidden/>
              </w:rPr>
              <w:fldChar w:fldCharType="end"/>
            </w:r>
          </w:hyperlink>
        </w:p>
        <w:p w14:paraId="5A718CB2" w14:textId="6BEA8C4E" w:rsidR="00A55B1A" w:rsidRDefault="00A55B1A">
          <w:pPr>
            <w:pStyle w:val="TOC1"/>
            <w:rPr>
              <w:rFonts w:asciiTheme="minorHAnsi" w:eastAsiaTheme="minorEastAsia" w:hAnsiTheme="minorHAnsi" w:cstheme="minorBidi"/>
              <w:kern w:val="2"/>
              <w:sz w:val="24"/>
              <w:szCs w:val="24"/>
              <w:lang w:val="en-IN" w:eastAsia="en-IN"/>
              <w14:ligatures w14:val="standardContextual"/>
            </w:rPr>
          </w:pPr>
          <w:hyperlink w:anchor="_Toc220319275" w:history="1">
            <w:r w:rsidRPr="00781860">
              <w:rPr>
                <w:rStyle w:val="Hyperlink"/>
              </w:rPr>
              <w:t>4</w:t>
            </w:r>
            <w:r>
              <w:rPr>
                <w:rFonts w:asciiTheme="minorHAnsi" w:eastAsiaTheme="minorEastAsia" w:hAnsiTheme="minorHAnsi" w:cstheme="minorBidi"/>
                <w:kern w:val="2"/>
                <w:sz w:val="24"/>
                <w:szCs w:val="24"/>
                <w:lang w:val="en-IN" w:eastAsia="en-IN"/>
                <w14:ligatures w14:val="standardContextual"/>
              </w:rPr>
              <w:tab/>
            </w:r>
            <w:r w:rsidRPr="00781860">
              <w:rPr>
                <w:rStyle w:val="Hyperlink"/>
                <w:lang w:val="en-US"/>
              </w:rPr>
              <w:t>Correction of OID for D2CP</w:t>
            </w:r>
            <w:r>
              <w:rPr>
                <w:webHidden/>
              </w:rPr>
              <w:tab/>
            </w:r>
            <w:r>
              <w:rPr>
                <w:webHidden/>
              </w:rPr>
              <w:fldChar w:fldCharType="begin"/>
            </w:r>
            <w:r>
              <w:rPr>
                <w:webHidden/>
              </w:rPr>
              <w:instrText xml:space="preserve"> PAGEREF _Toc220319275 \h </w:instrText>
            </w:r>
            <w:r>
              <w:rPr>
                <w:webHidden/>
              </w:rPr>
            </w:r>
            <w:r>
              <w:rPr>
                <w:webHidden/>
              </w:rPr>
              <w:fldChar w:fldCharType="separate"/>
            </w:r>
            <w:r>
              <w:rPr>
                <w:webHidden/>
              </w:rPr>
              <w:t>4</w:t>
            </w:r>
            <w:r>
              <w:rPr>
                <w:webHidden/>
              </w:rPr>
              <w:fldChar w:fldCharType="end"/>
            </w:r>
          </w:hyperlink>
        </w:p>
        <w:p w14:paraId="512F71B6" w14:textId="70F7B2EA" w:rsidR="00A55B1A" w:rsidRDefault="00A55B1A">
          <w:pPr>
            <w:pStyle w:val="TOC1"/>
            <w:rPr>
              <w:rFonts w:asciiTheme="minorHAnsi" w:eastAsiaTheme="minorEastAsia" w:hAnsiTheme="minorHAnsi" w:cstheme="minorBidi"/>
              <w:kern w:val="2"/>
              <w:sz w:val="24"/>
              <w:szCs w:val="24"/>
              <w:lang w:val="en-IN" w:eastAsia="en-IN"/>
              <w14:ligatures w14:val="standardContextual"/>
            </w:rPr>
          </w:pPr>
          <w:hyperlink w:anchor="_Toc220319276" w:history="1">
            <w:r w:rsidRPr="00781860">
              <w:rPr>
                <w:rStyle w:val="Hyperlink"/>
              </w:rPr>
              <w:t>Change history/Change request (history)</w:t>
            </w:r>
            <w:r>
              <w:rPr>
                <w:webHidden/>
              </w:rPr>
              <w:tab/>
            </w:r>
            <w:r>
              <w:rPr>
                <w:webHidden/>
              </w:rPr>
              <w:fldChar w:fldCharType="begin"/>
            </w:r>
            <w:r>
              <w:rPr>
                <w:webHidden/>
              </w:rPr>
              <w:instrText xml:space="preserve"> PAGEREF _Toc220319276 \h </w:instrText>
            </w:r>
            <w:r>
              <w:rPr>
                <w:webHidden/>
              </w:rPr>
            </w:r>
            <w:r>
              <w:rPr>
                <w:webHidden/>
              </w:rPr>
              <w:fldChar w:fldCharType="separate"/>
            </w:r>
            <w:r>
              <w:rPr>
                <w:webHidden/>
              </w:rPr>
              <w:t>5</w:t>
            </w:r>
            <w:r>
              <w:rPr>
                <w:webHidden/>
              </w:rPr>
              <w:fldChar w:fldCharType="end"/>
            </w:r>
          </w:hyperlink>
        </w:p>
        <w:p w14:paraId="52024D84" w14:textId="242A4649" w:rsidR="001F0251" w:rsidRDefault="00FA7FAD" w:rsidP="004220B8">
          <w:pPr>
            <w:rPr>
              <w:b/>
              <w:bCs/>
              <w:noProof/>
            </w:rPr>
          </w:pPr>
          <w:r>
            <w:rPr>
              <w:b/>
              <w:bCs/>
              <w:noProof/>
            </w:rPr>
            <w:fldChar w:fldCharType="end"/>
          </w:r>
        </w:p>
      </w:sdtContent>
    </w:sdt>
    <w:p w14:paraId="05CC8EE7" w14:textId="240851BF" w:rsidR="001A4D49" w:rsidRDefault="001F0251" w:rsidP="004220B8">
      <w:r>
        <w:rPr>
          <w:b/>
          <w:bCs/>
          <w:noProof/>
        </w:rPr>
        <w:br w:type="page"/>
      </w:r>
    </w:p>
    <w:p w14:paraId="716111A4" w14:textId="77777777" w:rsidR="001A4D49" w:rsidRDefault="001A4D49" w:rsidP="001A4D49">
      <w:pPr>
        <w:pStyle w:val="Heading1"/>
      </w:pPr>
      <w:bookmarkStart w:id="2" w:name="_Toc451533944"/>
      <w:bookmarkStart w:id="3" w:name="_Toc484178379"/>
      <w:bookmarkStart w:id="4" w:name="_Toc484178409"/>
      <w:bookmarkStart w:id="5" w:name="_Toc487531993"/>
      <w:bookmarkStart w:id="6" w:name="_Toc527987191"/>
      <w:bookmarkStart w:id="7" w:name="_Toc529802475"/>
      <w:bookmarkStart w:id="8" w:name="_Toc142593975"/>
      <w:bookmarkStart w:id="9" w:name="_Toc220319267"/>
      <w:bookmarkStart w:id="10" w:name="For_tbname"/>
      <w:r>
        <w:lastRenderedPageBreak/>
        <w:t>Foreword</w:t>
      </w:r>
      <w:bookmarkEnd w:id="2"/>
      <w:bookmarkEnd w:id="3"/>
      <w:bookmarkEnd w:id="4"/>
      <w:bookmarkEnd w:id="5"/>
      <w:bookmarkEnd w:id="6"/>
      <w:bookmarkEnd w:id="7"/>
      <w:bookmarkEnd w:id="8"/>
      <w:bookmarkEnd w:id="9"/>
    </w:p>
    <w:p w14:paraId="33EEC055" w14:textId="509C0FCB" w:rsidR="001A4D49" w:rsidRDefault="001A4D49" w:rsidP="00C6554A">
      <w:r>
        <w:t xml:space="preserve">This </w:t>
      </w:r>
      <w:r w:rsidR="007152FB">
        <w:t xml:space="preserve">Errata </w:t>
      </w:r>
      <w:r w:rsidR="00DF2B69">
        <w:t>D</w:t>
      </w:r>
      <w:r w:rsidR="007B0B20">
        <w:t>ocument</w:t>
      </w:r>
      <w:r>
        <w:t xml:space="preserve"> has been produced by </w:t>
      </w:r>
      <w:r w:rsidR="00681134">
        <w:t>WG</w:t>
      </w:r>
      <w:r w:rsidR="00DA1014">
        <w:t>5</w:t>
      </w:r>
      <w:r w:rsidR="00681134">
        <w:t xml:space="preserve"> of the </w:t>
      </w:r>
      <w:r w:rsidR="00DF3DCE">
        <w:t>O-RAN</w:t>
      </w:r>
      <w:r>
        <w:t xml:space="preserve"> </w:t>
      </w:r>
      <w:bookmarkEnd w:id="10"/>
      <w:r w:rsidR="00DF3DCE">
        <w:t>A</w:t>
      </w:r>
      <w:r w:rsidR="00904E7A">
        <w:t>LLIANCE</w:t>
      </w:r>
      <w:r w:rsidR="001C0ECE">
        <w:t xml:space="preserve"> </w:t>
      </w:r>
      <w:proofErr w:type="spellStart"/>
      <w:r w:rsidR="001C0ECE">
        <w:t>e.V.</w:t>
      </w:r>
      <w:proofErr w:type="spellEnd"/>
    </w:p>
    <w:p w14:paraId="69554B2D" w14:textId="77777777" w:rsidR="001A4D49" w:rsidRPr="00EF7CDE" w:rsidRDefault="001A4D49" w:rsidP="001A4D49">
      <w:pPr>
        <w:pStyle w:val="Heading1"/>
      </w:pPr>
      <w:bookmarkStart w:id="11" w:name="_Toc451533945"/>
      <w:bookmarkStart w:id="12" w:name="_Toc484178380"/>
      <w:bookmarkStart w:id="13" w:name="_Toc484178410"/>
      <w:bookmarkStart w:id="14" w:name="_Toc487531994"/>
      <w:bookmarkStart w:id="15" w:name="_Toc527987192"/>
      <w:bookmarkStart w:id="16" w:name="_Toc529802476"/>
      <w:bookmarkStart w:id="17" w:name="_Toc142593976"/>
      <w:bookmarkStart w:id="18" w:name="_Toc220319268"/>
      <w:r>
        <w:t>Modal verbs terminology</w:t>
      </w:r>
      <w:bookmarkEnd w:id="11"/>
      <w:bookmarkEnd w:id="12"/>
      <w:bookmarkEnd w:id="13"/>
      <w:bookmarkEnd w:id="14"/>
      <w:bookmarkEnd w:id="15"/>
      <w:bookmarkEnd w:id="16"/>
      <w:bookmarkEnd w:id="17"/>
      <w:bookmarkEnd w:id="18"/>
    </w:p>
    <w:p w14:paraId="0831F66F" w14:textId="13F67203" w:rsidR="001A4D49" w:rsidRDefault="001A4D49" w:rsidP="001A4D4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are to be interpreted as described in clause 3.2 of the </w:t>
      </w:r>
      <w:r w:rsidR="00DF3DCE">
        <w:t xml:space="preserve">O-RAN Drafting Rules </w:t>
      </w:r>
      <w:r>
        <w:t>(Verbal forms for the expression of provisions).</w:t>
      </w:r>
    </w:p>
    <w:p w14:paraId="7FC7C82D" w14:textId="0DFCD89D" w:rsidR="001A4D49" w:rsidRDefault="001A4D49" w:rsidP="001A4D49">
      <w:r>
        <w:t>"</w:t>
      </w:r>
      <w:r>
        <w:rPr>
          <w:b/>
          <w:bCs/>
        </w:rPr>
        <w:t>must</w:t>
      </w:r>
      <w:r>
        <w:t>" and "</w:t>
      </w:r>
      <w:r>
        <w:rPr>
          <w:b/>
          <w:bCs/>
        </w:rPr>
        <w:t>must not</w:t>
      </w:r>
      <w:r>
        <w:t xml:space="preserve">" are </w:t>
      </w:r>
      <w:r>
        <w:rPr>
          <w:b/>
          <w:bCs/>
        </w:rPr>
        <w:t>NOT</w:t>
      </w:r>
      <w:r>
        <w:t xml:space="preserve"> allowed in </w:t>
      </w:r>
      <w:r w:rsidR="00DF3DCE">
        <w:t>O-RAN</w:t>
      </w:r>
      <w:r>
        <w:t xml:space="preserve"> deliverables except when used in direct citation.</w:t>
      </w:r>
    </w:p>
    <w:p w14:paraId="06E36C7E" w14:textId="0AFFCD2E" w:rsidR="001A4D49" w:rsidRPr="00BB315D" w:rsidRDefault="001A4D49" w:rsidP="004220B8">
      <w:r>
        <w:br w:type="page"/>
      </w:r>
    </w:p>
    <w:p w14:paraId="5DC5D3CC" w14:textId="77777777" w:rsidR="001A4D49" w:rsidRDefault="001A4D49" w:rsidP="001A4D49">
      <w:pPr>
        <w:pStyle w:val="Heading1"/>
      </w:pPr>
      <w:bookmarkStart w:id="19" w:name="_Toc451533948"/>
      <w:bookmarkStart w:id="20" w:name="_Toc484178383"/>
      <w:bookmarkStart w:id="21" w:name="_Toc484178413"/>
      <w:bookmarkStart w:id="22" w:name="_Toc487531997"/>
      <w:bookmarkStart w:id="23" w:name="_Toc527987195"/>
      <w:bookmarkStart w:id="24" w:name="_Toc529802479"/>
      <w:bookmarkStart w:id="25" w:name="_Toc142593977"/>
      <w:bookmarkStart w:id="26" w:name="_Toc220319269"/>
      <w:r>
        <w:lastRenderedPageBreak/>
        <w:t>1</w:t>
      </w:r>
      <w:r>
        <w:tab/>
        <w:t>Scope</w:t>
      </w:r>
      <w:bookmarkEnd w:id="19"/>
      <w:bookmarkEnd w:id="20"/>
      <w:bookmarkEnd w:id="21"/>
      <w:bookmarkEnd w:id="22"/>
      <w:bookmarkEnd w:id="23"/>
      <w:bookmarkEnd w:id="24"/>
      <w:bookmarkEnd w:id="25"/>
      <w:bookmarkEnd w:id="26"/>
    </w:p>
    <w:p w14:paraId="3CCFA76B" w14:textId="77777777" w:rsidR="00935BD9" w:rsidRPr="00935BD9" w:rsidRDefault="00935BD9" w:rsidP="00935BD9">
      <w:r w:rsidRPr="00935BD9">
        <w:t>The present document is an informative document that describes the modifications done in D2 AP Technical Specification v01.00.</w:t>
      </w:r>
    </w:p>
    <w:p w14:paraId="05BC2869" w14:textId="77777777" w:rsidR="001A4D49" w:rsidRDefault="001A4D49" w:rsidP="001A4D49">
      <w:pPr>
        <w:pStyle w:val="Heading1"/>
      </w:pPr>
      <w:bookmarkStart w:id="27" w:name="_Toc451533949"/>
      <w:bookmarkStart w:id="28" w:name="_Toc484178384"/>
      <w:bookmarkStart w:id="29" w:name="_Toc484178414"/>
      <w:bookmarkStart w:id="30" w:name="_Toc487531998"/>
      <w:bookmarkStart w:id="31" w:name="_Toc527987196"/>
      <w:bookmarkStart w:id="32" w:name="_Toc529802480"/>
      <w:bookmarkStart w:id="33" w:name="_Toc142593978"/>
      <w:bookmarkStart w:id="34" w:name="_Toc220319270"/>
      <w:r>
        <w:t>2</w:t>
      </w:r>
      <w:r>
        <w:tab/>
        <w:t>References</w:t>
      </w:r>
      <w:bookmarkEnd w:id="27"/>
      <w:bookmarkEnd w:id="28"/>
      <w:bookmarkEnd w:id="29"/>
      <w:bookmarkEnd w:id="30"/>
      <w:bookmarkEnd w:id="31"/>
      <w:bookmarkEnd w:id="32"/>
      <w:bookmarkEnd w:id="33"/>
      <w:bookmarkEnd w:id="34"/>
    </w:p>
    <w:p w14:paraId="6F617E7E" w14:textId="248C5722" w:rsidR="001A4D49" w:rsidRDefault="001A4D49" w:rsidP="003944DE">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r w:rsidR="00B967C0">
        <w:t xml:space="preserve">  </w:t>
      </w:r>
      <w:r w:rsidR="00B967C0" w:rsidRPr="00B967C0">
        <w:t>In the case of a reference to a 3GPP document, a non-specific reference implicitly refers to the latest version of that document in Release 18.</w:t>
      </w:r>
    </w:p>
    <w:p w14:paraId="1D29FCC0" w14:textId="45527261" w:rsidR="001A4D49" w:rsidRDefault="001A4D49" w:rsidP="003944DE">
      <w:pPr>
        <w:pStyle w:val="NO"/>
      </w:pPr>
      <w:r>
        <w:t>NOTE:</w:t>
      </w:r>
      <w:r>
        <w:tab/>
        <w:t xml:space="preserve">While any hyperlinks included in this clause were valid at the time of publication, </w:t>
      </w:r>
      <w:r w:rsidR="00451E7D">
        <w:t>O-RAN</w:t>
      </w:r>
      <w:r>
        <w:t xml:space="preserve"> cannot guarantee their </w:t>
      </w:r>
      <w:r w:rsidR="00CC133B">
        <w:t>long-term</w:t>
      </w:r>
      <w:r>
        <w:t xml:space="preserve"> validity.</w:t>
      </w:r>
    </w:p>
    <w:p w14:paraId="6ED20F0A" w14:textId="520AE90A" w:rsidR="001A4D49" w:rsidRDefault="001A4D49" w:rsidP="001A4D49">
      <w:pPr>
        <w:keepNext/>
        <w:rPr>
          <w:lang w:eastAsia="en-GB"/>
        </w:rPr>
      </w:pPr>
      <w:r>
        <w:rPr>
          <w:lang w:eastAsia="en-GB"/>
        </w:rPr>
        <w:t>The following referenced document</w:t>
      </w:r>
      <w:r w:rsidR="002E2A04">
        <w:rPr>
          <w:lang w:eastAsia="en-GB"/>
        </w:rPr>
        <w:t xml:space="preserve"> </w:t>
      </w:r>
      <w:r w:rsidR="00E06D05">
        <w:rPr>
          <w:lang w:eastAsia="en-GB"/>
        </w:rPr>
        <w:t>is corrected in</w:t>
      </w:r>
      <w:r w:rsidR="002E2A04">
        <w:rPr>
          <w:lang w:eastAsia="en-GB"/>
        </w:rPr>
        <w:t xml:space="preserve"> the </w:t>
      </w:r>
      <w:proofErr w:type="gramStart"/>
      <w:r w:rsidR="002E2A04">
        <w:rPr>
          <w:lang w:eastAsia="en-GB"/>
        </w:rPr>
        <w:t>content</w:t>
      </w:r>
      <w:proofErr w:type="gramEnd"/>
      <w:r w:rsidR="002E2A04">
        <w:rPr>
          <w:lang w:eastAsia="en-GB"/>
        </w:rPr>
        <w:t xml:space="preserve"> </w:t>
      </w:r>
      <w:r>
        <w:rPr>
          <w:lang w:eastAsia="en-GB"/>
        </w:rPr>
        <w:t>the present document.</w:t>
      </w:r>
    </w:p>
    <w:p w14:paraId="565B7A12" w14:textId="42CCBAF1" w:rsidR="00DF3DCE" w:rsidRPr="00286492" w:rsidRDefault="000F32B9" w:rsidP="00314BFA">
      <w:pPr>
        <w:pStyle w:val="EX"/>
      </w:pPr>
      <w:r>
        <w:t>[1]</w:t>
      </w:r>
      <w:r>
        <w:tab/>
        <w:t>O-RAN WG</w:t>
      </w:r>
      <w:r w:rsidR="005F42DD">
        <w:t>5</w:t>
      </w:r>
      <w:r>
        <w:t xml:space="preserve">: </w:t>
      </w:r>
      <w:r w:rsidR="005712C5" w:rsidRPr="005712C5">
        <w:rPr>
          <w:lang w:val="pt-BR"/>
        </w:rPr>
        <w:t>O-RAN.WG5.TS.D2AP-0.R005-v01.00.docx</w:t>
      </w:r>
    </w:p>
    <w:p w14:paraId="593340FF" w14:textId="77777777" w:rsidR="001A4D49" w:rsidRDefault="001A4D49" w:rsidP="001A4D49">
      <w:pPr>
        <w:pStyle w:val="Heading1"/>
      </w:pPr>
      <w:bookmarkStart w:id="35" w:name="_Toc451532925"/>
      <w:bookmarkStart w:id="36" w:name="_Toc527987199"/>
      <w:bookmarkStart w:id="37" w:name="_Toc529802483"/>
      <w:bookmarkStart w:id="38" w:name="_Toc142593979"/>
      <w:bookmarkStart w:id="39" w:name="_Toc220319271"/>
      <w:r>
        <w:t>3</w:t>
      </w:r>
      <w:r>
        <w:tab/>
        <w:t>Definition of terms, symbols and abbreviations</w:t>
      </w:r>
      <w:bookmarkEnd w:id="35"/>
      <w:bookmarkEnd w:id="36"/>
      <w:bookmarkEnd w:id="37"/>
      <w:bookmarkEnd w:id="38"/>
      <w:bookmarkEnd w:id="39"/>
    </w:p>
    <w:p w14:paraId="1E515593" w14:textId="77777777" w:rsidR="001A4D49" w:rsidRDefault="001A4D49" w:rsidP="001A4D49">
      <w:pPr>
        <w:pStyle w:val="Heading2"/>
      </w:pPr>
      <w:bookmarkStart w:id="40" w:name="_Toc451532926"/>
      <w:bookmarkStart w:id="41" w:name="_Toc527987200"/>
      <w:bookmarkStart w:id="42" w:name="_Toc529802484"/>
      <w:bookmarkStart w:id="43" w:name="_Toc142593980"/>
      <w:bookmarkStart w:id="44" w:name="_Toc220319272"/>
      <w:r>
        <w:t>3.1</w:t>
      </w:r>
      <w:r>
        <w:tab/>
      </w:r>
      <w:bookmarkEnd w:id="40"/>
      <w:bookmarkEnd w:id="41"/>
      <w:r>
        <w:t>Terms</w:t>
      </w:r>
      <w:bookmarkEnd w:id="42"/>
      <w:bookmarkEnd w:id="43"/>
      <w:bookmarkEnd w:id="44"/>
    </w:p>
    <w:p w14:paraId="1EACB1A0" w14:textId="77777777" w:rsidR="00BD4A55" w:rsidRDefault="00BD4A55" w:rsidP="00F15477">
      <w:r>
        <w:t>Void</w:t>
      </w:r>
    </w:p>
    <w:p w14:paraId="63D0EF3A" w14:textId="77777777" w:rsidR="001A4D49" w:rsidRDefault="001A4D49" w:rsidP="008B7561">
      <w:pPr>
        <w:pStyle w:val="EW"/>
      </w:pPr>
    </w:p>
    <w:p w14:paraId="61766BC5" w14:textId="77777777" w:rsidR="001A4D49" w:rsidRDefault="001A4D49" w:rsidP="001A4D49">
      <w:pPr>
        <w:pStyle w:val="Heading2"/>
        <w:keepLines w:val="0"/>
        <w:widowControl w:val="0"/>
      </w:pPr>
      <w:bookmarkStart w:id="45" w:name="_Toc451533954"/>
      <w:bookmarkStart w:id="46" w:name="_Toc484178389"/>
      <w:bookmarkStart w:id="47" w:name="_Toc484178419"/>
      <w:bookmarkStart w:id="48" w:name="_Toc487532003"/>
      <w:bookmarkStart w:id="49" w:name="_Toc527987201"/>
      <w:bookmarkStart w:id="50" w:name="_Toc529802485"/>
      <w:bookmarkStart w:id="51" w:name="_Toc142593981"/>
      <w:bookmarkStart w:id="52" w:name="_Toc220319273"/>
      <w:r>
        <w:t>3.2</w:t>
      </w:r>
      <w:r>
        <w:tab/>
        <w:t>Symbols</w:t>
      </w:r>
      <w:bookmarkEnd w:id="45"/>
      <w:bookmarkEnd w:id="46"/>
      <w:bookmarkEnd w:id="47"/>
      <w:bookmarkEnd w:id="48"/>
      <w:bookmarkEnd w:id="49"/>
      <w:bookmarkEnd w:id="50"/>
      <w:bookmarkEnd w:id="51"/>
      <w:bookmarkEnd w:id="52"/>
    </w:p>
    <w:p w14:paraId="44E37825" w14:textId="77777777" w:rsidR="00BD4A55" w:rsidRDefault="00BD4A55" w:rsidP="00F15477">
      <w:r>
        <w:t>Void</w:t>
      </w:r>
    </w:p>
    <w:p w14:paraId="0DD2D397" w14:textId="77777777" w:rsidR="001A4D49" w:rsidRDefault="001A4D49" w:rsidP="008B7561">
      <w:pPr>
        <w:pStyle w:val="EW"/>
      </w:pPr>
    </w:p>
    <w:p w14:paraId="6C0C0EA9" w14:textId="77777777" w:rsidR="001A4D49" w:rsidRDefault="001A4D49" w:rsidP="001A4D49">
      <w:pPr>
        <w:pStyle w:val="Heading2"/>
      </w:pPr>
      <w:bookmarkStart w:id="53" w:name="_Toc451533955"/>
      <w:bookmarkStart w:id="54" w:name="_Toc484178390"/>
      <w:bookmarkStart w:id="55" w:name="_Toc484178420"/>
      <w:bookmarkStart w:id="56" w:name="_Toc487532004"/>
      <w:bookmarkStart w:id="57" w:name="_Toc527987202"/>
      <w:bookmarkStart w:id="58" w:name="_Toc529802486"/>
      <w:bookmarkStart w:id="59" w:name="_Toc142593982"/>
      <w:bookmarkStart w:id="60" w:name="_Toc220319274"/>
      <w:r>
        <w:t>3.3</w:t>
      </w:r>
      <w:r>
        <w:tab/>
        <w:t>Abbreviations</w:t>
      </w:r>
      <w:bookmarkEnd w:id="53"/>
      <w:bookmarkEnd w:id="54"/>
      <w:bookmarkEnd w:id="55"/>
      <w:bookmarkEnd w:id="56"/>
      <w:bookmarkEnd w:id="57"/>
      <w:bookmarkEnd w:id="58"/>
      <w:bookmarkEnd w:id="59"/>
      <w:bookmarkEnd w:id="60"/>
    </w:p>
    <w:p w14:paraId="57A75579" w14:textId="688EEAF9" w:rsidR="00BD4A55" w:rsidRDefault="00624B78" w:rsidP="001A4D49">
      <w:r>
        <w:t>OID</w:t>
      </w:r>
      <w:r>
        <w:tab/>
      </w:r>
      <w:r>
        <w:tab/>
        <w:t xml:space="preserve">Object </w:t>
      </w:r>
      <w:r w:rsidR="00B95632">
        <w:t>Identifier</w:t>
      </w:r>
    </w:p>
    <w:p w14:paraId="44BB6093" w14:textId="03C3CBB7" w:rsidR="001A4D49" w:rsidRDefault="001A4D49" w:rsidP="00A205F4">
      <w:pPr>
        <w:pStyle w:val="Heading1"/>
      </w:pPr>
      <w:bookmarkStart w:id="61" w:name="_Toc451533956"/>
      <w:bookmarkStart w:id="62" w:name="_Toc484178391"/>
      <w:bookmarkStart w:id="63" w:name="_Toc484178421"/>
      <w:bookmarkStart w:id="64" w:name="_Toc487532005"/>
      <w:bookmarkStart w:id="65" w:name="_Toc527987203"/>
      <w:bookmarkStart w:id="66" w:name="_Toc529802487"/>
      <w:bookmarkStart w:id="67" w:name="_Toc142593983"/>
      <w:bookmarkStart w:id="68" w:name="_Toc220319275"/>
      <w:r>
        <w:t>4</w:t>
      </w:r>
      <w:r>
        <w:tab/>
      </w:r>
      <w:bookmarkEnd w:id="61"/>
      <w:bookmarkEnd w:id="62"/>
      <w:bookmarkEnd w:id="63"/>
      <w:bookmarkEnd w:id="64"/>
      <w:bookmarkEnd w:id="65"/>
      <w:bookmarkEnd w:id="66"/>
      <w:bookmarkEnd w:id="67"/>
      <w:r w:rsidR="002D4918" w:rsidRPr="002D4918">
        <w:rPr>
          <w:lang w:val="en-US"/>
        </w:rPr>
        <w:t>Correction of OID for D2CP</w:t>
      </w:r>
      <w:bookmarkEnd w:id="68"/>
    </w:p>
    <w:p w14:paraId="443E985C" w14:textId="044EFB7D" w:rsidR="0096388B" w:rsidRPr="0096388B" w:rsidRDefault="0096388B" w:rsidP="0096388B">
      <w:pPr>
        <w:spacing w:line="254" w:lineRule="auto"/>
        <w:rPr>
          <w:rFonts w:eastAsia="Calibri" w:cs="Times New Roman"/>
          <w:szCs w:val="18"/>
        </w:rPr>
      </w:pPr>
      <w:r w:rsidRPr="0096388B">
        <w:rPr>
          <w:rFonts w:eastAsia="Calibri" w:cs="Times New Roman"/>
          <w:szCs w:val="18"/>
        </w:rPr>
        <w:t>OID information in clauses 5.4.</w:t>
      </w:r>
      <w:proofErr w:type="gramStart"/>
      <w:r w:rsidRPr="0096388B">
        <w:rPr>
          <w:rFonts w:eastAsia="Calibri" w:cs="Times New Roman"/>
          <w:szCs w:val="18"/>
        </w:rPr>
        <w:t>4.3</w:t>
      </w:r>
      <w:proofErr w:type="gramEnd"/>
      <w:r w:rsidRPr="0096388B">
        <w:rPr>
          <w:rFonts w:eastAsia="Calibri" w:cs="Times New Roman"/>
          <w:szCs w:val="18"/>
        </w:rPr>
        <w:t xml:space="preserve">, 5.4.4.4, 5.4.4.5, 5.4.4.6, 5.4.4.7, 5.4.4.8 </w:t>
      </w:r>
      <w:r w:rsidR="008F5E6F">
        <w:rPr>
          <w:rFonts w:eastAsia="Calibri" w:cs="Times New Roman"/>
          <w:szCs w:val="18"/>
        </w:rPr>
        <w:t>of the</w:t>
      </w:r>
      <w:r w:rsidRPr="0096388B">
        <w:rPr>
          <w:rFonts w:eastAsia="Calibri" w:cs="Times New Roman"/>
          <w:szCs w:val="18"/>
        </w:rPr>
        <w:t xml:space="preserve"> D2AP specification</w:t>
      </w:r>
      <w:r w:rsidR="0097237D">
        <w:rPr>
          <w:rFonts w:eastAsia="Calibri" w:cs="Times New Roman"/>
          <w:szCs w:val="18"/>
        </w:rPr>
        <w:t xml:space="preserve"> [1]</w:t>
      </w:r>
      <w:r w:rsidRPr="0096388B">
        <w:rPr>
          <w:rFonts w:eastAsia="Calibri" w:cs="Times New Roman"/>
          <w:szCs w:val="18"/>
        </w:rPr>
        <w:t xml:space="preserve"> is incorrect. In the D2 AP TS [1] ASN.1 definitions are specifying OID as </w:t>
      </w:r>
      <w:proofErr w:type="spellStart"/>
      <w:r w:rsidRPr="0096388B">
        <w:rPr>
          <w:rFonts w:eastAsia="Calibri" w:cs="Times New Roman"/>
          <w:szCs w:val="18"/>
        </w:rPr>
        <w:t>itu-t</w:t>
      </w:r>
      <w:proofErr w:type="spellEnd"/>
      <w:r w:rsidRPr="0096388B">
        <w:rPr>
          <w:rFonts w:eastAsia="Calibri" w:cs="Times New Roman"/>
          <w:szCs w:val="18"/>
        </w:rPr>
        <w:t xml:space="preserve"> and </w:t>
      </w:r>
      <w:proofErr w:type="spellStart"/>
      <w:r w:rsidRPr="0096388B">
        <w:rPr>
          <w:rFonts w:eastAsia="Calibri" w:cs="Times New Roman"/>
          <w:szCs w:val="18"/>
        </w:rPr>
        <w:t>etsi</w:t>
      </w:r>
      <w:proofErr w:type="spellEnd"/>
      <w:r w:rsidRPr="0096388B">
        <w:rPr>
          <w:rFonts w:eastAsia="Calibri" w:cs="Times New Roman"/>
          <w:szCs w:val="18"/>
        </w:rPr>
        <w:t xml:space="preserve"> </w:t>
      </w:r>
      <w:r w:rsidR="00F67518">
        <w:rPr>
          <w:rFonts w:eastAsia="Calibri" w:cs="Times New Roman"/>
          <w:szCs w:val="18"/>
        </w:rPr>
        <w:t>which</w:t>
      </w:r>
      <w:r w:rsidRPr="0096388B">
        <w:rPr>
          <w:rFonts w:eastAsia="Calibri" w:cs="Times New Roman"/>
          <w:szCs w:val="18"/>
        </w:rPr>
        <w:t xml:space="preserve"> is incorrect for O-RAN specified interfaces and ASN.1 definitions. </w:t>
      </w:r>
      <w:r w:rsidR="00F8737B" w:rsidRPr="00F8737B">
        <w:rPr>
          <w:rFonts w:eastAsia="Calibri" w:cs="Times New Roman"/>
          <w:szCs w:val="18"/>
        </w:rPr>
        <w:t>Following corrections are made to the above referenced clauses in D2 AP TS [1]</w:t>
      </w:r>
      <w:r w:rsidRPr="0096388B">
        <w:rPr>
          <w:rFonts w:eastAsia="Calibri" w:cs="Times New Roman"/>
          <w:szCs w:val="18"/>
        </w:rPr>
        <w:t>:</w:t>
      </w:r>
    </w:p>
    <w:p w14:paraId="3067ECDF" w14:textId="77777777" w:rsidR="0096388B" w:rsidRPr="0096388B" w:rsidRDefault="0096388B" w:rsidP="0096388B">
      <w:pPr>
        <w:spacing w:line="254" w:lineRule="auto"/>
        <w:rPr>
          <w:rFonts w:eastAsia="Calibri" w:cs="Times New Roman"/>
          <w:szCs w:val="18"/>
        </w:rPr>
      </w:pPr>
      <w:r w:rsidRPr="0096388B">
        <w:rPr>
          <w:rFonts w:eastAsia="Calibri" w:cs="Times New Roman"/>
          <w:b/>
          <w:bCs/>
          <w:szCs w:val="18"/>
          <w:u w:val="single"/>
        </w:rPr>
        <w:t xml:space="preserve">Clause 5.4.4.3: </w:t>
      </w:r>
      <w:r w:rsidRPr="0096388B">
        <w:rPr>
          <w:rFonts w:eastAsia="Calibri" w:cs="Times New Roman"/>
          <w:szCs w:val="18"/>
        </w:rPr>
        <w:t xml:space="preserve">Text in bold in D2CP-PDU-Descriptions is corrected with the text in </w:t>
      </w:r>
      <w:proofErr w:type="gramStart"/>
      <w:r w:rsidRPr="0096388B">
        <w:rPr>
          <w:rFonts w:eastAsia="Calibri" w:cs="Times New Roman"/>
          <w:szCs w:val="18"/>
        </w:rPr>
        <w:t>Red</w:t>
      </w:r>
      <w:proofErr w:type="gramEnd"/>
      <w:r w:rsidRPr="0096388B">
        <w:rPr>
          <w:rFonts w:eastAsia="Calibri" w:cs="Times New Roman"/>
          <w:szCs w:val="18"/>
        </w:rPr>
        <w:t xml:space="preserve"> font color below.</w:t>
      </w:r>
    </w:p>
    <w:p w14:paraId="1DF6EC9F" w14:textId="77777777" w:rsidR="0096388B" w:rsidRPr="0096388B" w:rsidRDefault="0096388B" w:rsidP="0096388B">
      <w:pPr>
        <w:spacing w:after="0" w:line="254" w:lineRule="auto"/>
        <w:rPr>
          <w:rFonts w:eastAsia="Calibri" w:cs="Times New Roman"/>
          <w:szCs w:val="18"/>
        </w:rPr>
      </w:pPr>
      <w:r w:rsidRPr="0096388B">
        <w:rPr>
          <w:rFonts w:eastAsia="Calibri" w:cs="Times New Roman"/>
          <w:szCs w:val="18"/>
        </w:rPr>
        <w:t>D2CP-PDU-Descriptions {</w:t>
      </w:r>
    </w:p>
    <w:p w14:paraId="24E05FCA" w14:textId="77777777" w:rsidR="0096388B" w:rsidRPr="0096388B" w:rsidRDefault="0096388B" w:rsidP="0096388B">
      <w:pPr>
        <w:spacing w:after="0" w:line="254" w:lineRule="auto"/>
        <w:rPr>
          <w:rFonts w:eastAsia="Calibri" w:cs="Times New Roman"/>
          <w:szCs w:val="18"/>
        </w:rPr>
      </w:pPr>
      <w:proofErr w:type="spellStart"/>
      <w:r w:rsidRPr="0096388B">
        <w:rPr>
          <w:rFonts w:eastAsia="Calibri" w:cs="Times New Roman"/>
          <w:b/>
          <w:bCs/>
          <w:szCs w:val="18"/>
        </w:rPr>
        <w:t>itu-t</w:t>
      </w:r>
      <w:proofErr w:type="spellEnd"/>
      <w:r w:rsidRPr="0096388B">
        <w:rPr>
          <w:rFonts w:eastAsia="Calibri" w:cs="Times New Roman"/>
          <w:b/>
          <w:bCs/>
          <w:szCs w:val="18"/>
        </w:rPr>
        <w:t xml:space="preserve"> (0) identified-organization (4) </w:t>
      </w:r>
      <w:proofErr w:type="spellStart"/>
      <w:r w:rsidRPr="0096388B">
        <w:rPr>
          <w:rFonts w:eastAsia="Calibri" w:cs="Times New Roman"/>
          <w:b/>
          <w:bCs/>
          <w:szCs w:val="18"/>
        </w:rPr>
        <w:t>etsi</w:t>
      </w:r>
      <w:proofErr w:type="spellEnd"/>
      <w:r w:rsidRPr="0096388B">
        <w:rPr>
          <w:rFonts w:eastAsia="Calibri" w:cs="Times New Roman"/>
          <w:b/>
          <w:bCs/>
          <w:szCs w:val="18"/>
        </w:rPr>
        <w:t xml:space="preserve"> (0) </w:t>
      </w:r>
      <w:proofErr w:type="spellStart"/>
      <w:r w:rsidRPr="0096388B">
        <w:rPr>
          <w:rFonts w:eastAsia="Calibri" w:cs="Times New Roman"/>
          <w:b/>
          <w:bCs/>
          <w:szCs w:val="18"/>
        </w:rPr>
        <w:t>mobileDomain</w:t>
      </w:r>
      <w:proofErr w:type="spellEnd"/>
      <w:r w:rsidRPr="0096388B">
        <w:rPr>
          <w:rFonts w:eastAsia="Calibri" w:cs="Times New Roman"/>
          <w:b/>
          <w:bCs/>
          <w:szCs w:val="18"/>
        </w:rPr>
        <w:t xml:space="preserve"> (0) </w:t>
      </w:r>
      <w:proofErr w:type="spellStart"/>
      <w:r w:rsidRPr="0096388B">
        <w:rPr>
          <w:rFonts w:eastAsia="Calibri" w:cs="Times New Roman"/>
          <w:b/>
          <w:bCs/>
          <w:szCs w:val="18"/>
        </w:rPr>
        <w:t>ngran</w:t>
      </w:r>
      <w:proofErr w:type="spellEnd"/>
      <w:r w:rsidRPr="0096388B">
        <w:rPr>
          <w:rFonts w:eastAsia="Calibri" w:cs="Times New Roman"/>
          <w:b/>
          <w:bCs/>
          <w:szCs w:val="18"/>
        </w:rPr>
        <w:t>-access (22) modules (3) d2cp (4) version1 (1)</w:t>
      </w:r>
      <w:r w:rsidRPr="0096388B">
        <w:rPr>
          <w:rFonts w:eastAsia="Calibri" w:cs="Times New Roman"/>
          <w:szCs w:val="18"/>
        </w:rPr>
        <w:t xml:space="preserve"> d2cp-PDU-Descriptions (</w:t>
      </w:r>
      <w:proofErr w:type="gramStart"/>
      <w:r w:rsidRPr="0096388B">
        <w:rPr>
          <w:rFonts w:eastAsia="Calibri" w:cs="Times New Roman"/>
          <w:szCs w:val="18"/>
        </w:rPr>
        <w:t>0)}</w:t>
      </w:r>
      <w:proofErr w:type="gramEnd"/>
    </w:p>
    <w:p w14:paraId="4EC77B8F" w14:textId="77777777" w:rsidR="0096388B" w:rsidRPr="0096388B" w:rsidRDefault="0096388B" w:rsidP="0096388B">
      <w:pPr>
        <w:spacing w:line="254" w:lineRule="auto"/>
        <w:rPr>
          <w:rFonts w:eastAsia="Calibri" w:cs="Times New Roman"/>
          <w:szCs w:val="18"/>
        </w:rPr>
      </w:pPr>
    </w:p>
    <w:p w14:paraId="55DBF91C" w14:textId="77777777" w:rsidR="0096388B" w:rsidRPr="0096388B" w:rsidRDefault="0096388B" w:rsidP="0096388B">
      <w:pPr>
        <w:spacing w:after="0" w:line="254" w:lineRule="auto"/>
        <w:rPr>
          <w:rFonts w:eastAsia="Calibri" w:cs="Times New Roman"/>
          <w:szCs w:val="18"/>
        </w:rPr>
      </w:pPr>
      <w:r w:rsidRPr="0096388B">
        <w:rPr>
          <w:rFonts w:eastAsia="Calibri" w:cs="Times New Roman"/>
          <w:szCs w:val="18"/>
        </w:rPr>
        <w:t>D2CP-PDU-Descriptions {</w:t>
      </w:r>
    </w:p>
    <w:p w14:paraId="72F0910B" w14:textId="77777777" w:rsidR="0096388B" w:rsidRPr="0096388B" w:rsidRDefault="0096388B" w:rsidP="0096388B">
      <w:pPr>
        <w:spacing w:after="0" w:line="254" w:lineRule="auto"/>
        <w:rPr>
          <w:rFonts w:eastAsia="Calibri" w:cs="Times New Roman"/>
          <w:szCs w:val="18"/>
        </w:rPr>
      </w:pPr>
      <w:r w:rsidRPr="0096388B">
        <w:rPr>
          <w:rFonts w:eastAsia="Calibri" w:cs="Times New Roman"/>
          <w:color w:val="ED0000"/>
          <w:szCs w:val="18"/>
        </w:rPr>
        <w:t xml:space="preserve">iso(1) identified-organization(3) </w:t>
      </w:r>
      <w:proofErr w:type="spellStart"/>
      <w:r w:rsidRPr="0096388B">
        <w:rPr>
          <w:rFonts w:eastAsia="Calibri" w:cs="Times New Roman"/>
          <w:color w:val="ED0000"/>
          <w:szCs w:val="18"/>
        </w:rPr>
        <w:t>dod</w:t>
      </w:r>
      <w:proofErr w:type="spellEnd"/>
      <w:r w:rsidRPr="0096388B">
        <w:rPr>
          <w:rFonts w:eastAsia="Calibri" w:cs="Times New Roman"/>
          <w:color w:val="ED0000"/>
          <w:szCs w:val="18"/>
        </w:rPr>
        <w:t xml:space="preserve">(6) internet(1) private(4) enterprise(1) 53148 d2(6) version1 (1) d2cp(1) </w:t>
      </w:r>
      <w:r w:rsidRPr="0096388B">
        <w:rPr>
          <w:rFonts w:eastAsia="Calibri" w:cs="Times New Roman"/>
          <w:szCs w:val="18"/>
        </w:rPr>
        <w:t>d2cp-PDU-Descriptions(</w:t>
      </w:r>
      <w:proofErr w:type="gramStart"/>
      <w:r w:rsidRPr="0096388B">
        <w:rPr>
          <w:rFonts w:eastAsia="Calibri" w:cs="Times New Roman"/>
          <w:szCs w:val="18"/>
        </w:rPr>
        <w:t>0) }</w:t>
      </w:r>
      <w:proofErr w:type="gramEnd"/>
    </w:p>
    <w:p w14:paraId="11F94617" w14:textId="77777777" w:rsidR="0096388B" w:rsidRPr="0096388B" w:rsidRDefault="0096388B" w:rsidP="0096388B">
      <w:pPr>
        <w:spacing w:after="0" w:line="254" w:lineRule="auto"/>
        <w:rPr>
          <w:rFonts w:eastAsia="Calibri" w:cs="Times New Roman"/>
          <w:szCs w:val="18"/>
        </w:rPr>
      </w:pPr>
    </w:p>
    <w:p w14:paraId="230293D5" w14:textId="77777777" w:rsidR="0096388B" w:rsidRPr="0096388B" w:rsidRDefault="0096388B" w:rsidP="0096388B">
      <w:pPr>
        <w:spacing w:line="252" w:lineRule="auto"/>
        <w:rPr>
          <w:rFonts w:eastAsia="Calibri" w:cs="Times New Roman"/>
          <w:szCs w:val="18"/>
        </w:rPr>
      </w:pPr>
      <w:r w:rsidRPr="0096388B">
        <w:rPr>
          <w:rFonts w:eastAsia="Calibri" w:cs="Times New Roman"/>
          <w:b/>
          <w:bCs/>
          <w:szCs w:val="18"/>
          <w:u w:val="single"/>
        </w:rPr>
        <w:t xml:space="preserve">Clause 5.4.4.4: </w:t>
      </w:r>
      <w:r w:rsidRPr="0096388B">
        <w:rPr>
          <w:rFonts w:eastAsia="Calibri" w:cs="Times New Roman"/>
          <w:szCs w:val="18"/>
        </w:rPr>
        <w:t xml:space="preserve">Text in bold in PDU Contents is corrected with the text in </w:t>
      </w:r>
      <w:proofErr w:type="gramStart"/>
      <w:r w:rsidRPr="0096388B">
        <w:rPr>
          <w:rFonts w:eastAsia="Calibri" w:cs="Times New Roman"/>
          <w:szCs w:val="18"/>
        </w:rPr>
        <w:t>Red</w:t>
      </w:r>
      <w:proofErr w:type="gramEnd"/>
      <w:r w:rsidRPr="0096388B">
        <w:rPr>
          <w:rFonts w:eastAsia="Calibri" w:cs="Times New Roman"/>
          <w:szCs w:val="18"/>
        </w:rPr>
        <w:t xml:space="preserve"> font color below.</w:t>
      </w:r>
    </w:p>
    <w:p w14:paraId="34EE240D"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r w:rsidRPr="0096388B">
        <w:rPr>
          <w:rFonts w:eastAsia="Calibri" w:cs="Times New Roman"/>
          <w:szCs w:val="18"/>
        </w:rPr>
        <w:t xml:space="preserve">D2CP-PDU-Contents { </w:t>
      </w:r>
    </w:p>
    <w:p w14:paraId="2EE9E01D"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proofErr w:type="spellStart"/>
      <w:r w:rsidRPr="0096388B">
        <w:rPr>
          <w:rFonts w:eastAsia="Calibri" w:cs="Times New Roman"/>
          <w:b/>
          <w:bCs/>
          <w:szCs w:val="18"/>
        </w:rPr>
        <w:t>itu-t</w:t>
      </w:r>
      <w:proofErr w:type="spellEnd"/>
      <w:r w:rsidRPr="0096388B">
        <w:rPr>
          <w:rFonts w:eastAsia="Calibri" w:cs="Times New Roman"/>
          <w:b/>
          <w:bCs/>
          <w:szCs w:val="18"/>
        </w:rPr>
        <w:t xml:space="preserve"> (0) identified-organization (4) </w:t>
      </w:r>
      <w:proofErr w:type="spellStart"/>
      <w:r w:rsidRPr="0096388B">
        <w:rPr>
          <w:rFonts w:eastAsia="Calibri" w:cs="Times New Roman"/>
          <w:b/>
          <w:bCs/>
          <w:szCs w:val="18"/>
        </w:rPr>
        <w:t>etsi</w:t>
      </w:r>
      <w:proofErr w:type="spellEnd"/>
      <w:r w:rsidRPr="0096388B">
        <w:rPr>
          <w:rFonts w:eastAsia="Calibri" w:cs="Times New Roman"/>
          <w:b/>
          <w:bCs/>
          <w:szCs w:val="18"/>
        </w:rPr>
        <w:t xml:space="preserve"> (0) </w:t>
      </w:r>
      <w:proofErr w:type="spellStart"/>
      <w:r w:rsidRPr="0096388B">
        <w:rPr>
          <w:rFonts w:eastAsia="Calibri" w:cs="Times New Roman"/>
          <w:b/>
          <w:bCs/>
          <w:szCs w:val="18"/>
        </w:rPr>
        <w:t>mobileDomain</w:t>
      </w:r>
      <w:proofErr w:type="spellEnd"/>
      <w:r w:rsidRPr="0096388B">
        <w:rPr>
          <w:rFonts w:eastAsia="Calibri" w:cs="Times New Roman"/>
          <w:b/>
          <w:bCs/>
          <w:szCs w:val="18"/>
        </w:rPr>
        <w:t xml:space="preserve"> (0) </w:t>
      </w:r>
      <w:proofErr w:type="spellStart"/>
      <w:r w:rsidRPr="0096388B">
        <w:rPr>
          <w:rFonts w:eastAsia="Calibri" w:cs="Times New Roman"/>
          <w:b/>
          <w:bCs/>
          <w:szCs w:val="18"/>
        </w:rPr>
        <w:t>ngran</w:t>
      </w:r>
      <w:proofErr w:type="spellEnd"/>
      <w:r w:rsidRPr="0096388B">
        <w:rPr>
          <w:rFonts w:eastAsia="Calibri" w:cs="Times New Roman"/>
          <w:b/>
          <w:bCs/>
          <w:szCs w:val="18"/>
        </w:rPr>
        <w:t>-access (22) modules (3) d2cp (4) version1 (1)</w:t>
      </w:r>
      <w:r w:rsidRPr="0096388B">
        <w:rPr>
          <w:rFonts w:eastAsia="Calibri" w:cs="Times New Roman"/>
          <w:szCs w:val="18"/>
        </w:rPr>
        <w:t xml:space="preserve"> d2cp-PDU-Contents (</w:t>
      </w:r>
      <w:proofErr w:type="gramStart"/>
      <w:r w:rsidRPr="0096388B">
        <w:rPr>
          <w:rFonts w:eastAsia="Calibri" w:cs="Times New Roman"/>
          <w:szCs w:val="18"/>
        </w:rPr>
        <w:t>1) }</w:t>
      </w:r>
      <w:proofErr w:type="gramEnd"/>
    </w:p>
    <w:p w14:paraId="5D4786C2"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p>
    <w:p w14:paraId="1C09B298"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r w:rsidRPr="0096388B">
        <w:rPr>
          <w:rFonts w:eastAsia="Calibri" w:cs="Times New Roman"/>
          <w:szCs w:val="18"/>
        </w:rPr>
        <w:t xml:space="preserve">D2CP-PDU-Contents { </w:t>
      </w:r>
    </w:p>
    <w:p w14:paraId="3B153D32"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r w:rsidRPr="0096388B">
        <w:rPr>
          <w:rFonts w:eastAsia="Calibri" w:cs="Times New Roman"/>
          <w:color w:val="ED0000"/>
          <w:szCs w:val="18"/>
        </w:rPr>
        <w:t xml:space="preserve">iso(1) identified-organization(3) </w:t>
      </w:r>
      <w:proofErr w:type="spellStart"/>
      <w:r w:rsidRPr="0096388B">
        <w:rPr>
          <w:rFonts w:eastAsia="Calibri" w:cs="Times New Roman"/>
          <w:color w:val="ED0000"/>
          <w:szCs w:val="18"/>
        </w:rPr>
        <w:t>dod</w:t>
      </w:r>
      <w:proofErr w:type="spellEnd"/>
      <w:r w:rsidRPr="0096388B">
        <w:rPr>
          <w:rFonts w:eastAsia="Calibri" w:cs="Times New Roman"/>
          <w:color w:val="ED0000"/>
          <w:szCs w:val="18"/>
        </w:rPr>
        <w:t xml:space="preserve">(6) internet(1) private(4) enterprise(1) 53148 d2(6) version1 (1) d2cp(1) </w:t>
      </w:r>
      <w:r w:rsidRPr="0096388B">
        <w:rPr>
          <w:rFonts w:eastAsia="Calibri" w:cs="Times New Roman"/>
          <w:szCs w:val="18"/>
        </w:rPr>
        <w:t>d2cp-PDU-Contents(1) }</w:t>
      </w:r>
    </w:p>
    <w:p w14:paraId="38D9880C"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p>
    <w:p w14:paraId="0C4508E2"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r w:rsidRPr="0096388B">
        <w:rPr>
          <w:rFonts w:eastAsia="Calibri" w:cs="Times New Roman"/>
          <w:b/>
          <w:bCs/>
          <w:szCs w:val="18"/>
          <w:u w:val="single"/>
        </w:rPr>
        <w:t>Clause 5.4.4.5:</w:t>
      </w:r>
      <w:r w:rsidRPr="0096388B">
        <w:rPr>
          <w:rFonts w:eastAsia="Calibri" w:cs="Times New Roman"/>
          <w:szCs w:val="18"/>
        </w:rPr>
        <w:t xml:space="preserve"> Text in bold in D2CP IE definitions is corrected with the text in </w:t>
      </w:r>
      <w:proofErr w:type="gramStart"/>
      <w:r w:rsidRPr="0096388B">
        <w:rPr>
          <w:rFonts w:eastAsia="Calibri" w:cs="Times New Roman"/>
          <w:szCs w:val="18"/>
        </w:rPr>
        <w:t>Red</w:t>
      </w:r>
      <w:proofErr w:type="gramEnd"/>
      <w:r w:rsidRPr="0096388B">
        <w:rPr>
          <w:rFonts w:eastAsia="Calibri" w:cs="Times New Roman"/>
          <w:szCs w:val="18"/>
        </w:rPr>
        <w:t xml:space="preserve"> font color below.</w:t>
      </w:r>
    </w:p>
    <w:p w14:paraId="4F727561"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lang w:val="en-IN"/>
        </w:rPr>
      </w:pPr>
    </w:p>
    <w:p w14:paraId="750DFBAD"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lang w:val="en-IN"/>
        </w:rPr>
      </w:pPr>
      <w:r w:rsidRPr="0096388B">
        <w:rPr>
          <w:rFonts w:eastAsia="Calibri" w:cs="Times New Roman"/>
          <w:szCs w:val="18"/>
          <w:lang w:val="en-IN"/>
        </w:rPr>
        <w:t>D2CP-IEs {</w:t>
      </w:r>
    </w:p>
    <w:p w14:paraId="347D1C33"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lang w:val="en-IN"/>
        </w:rPr>
      </w:pPr>
      <w:proofErr w:type="spellStart"/>
      <w:r w:rsidRPr="0096388B">
        <w:rPr>
          <w:rFonts w:eastAsia="Calibri" w:cs="Times New Roman"/>
          <w:b/>
          <w:bCs/>
          <w:szCs w:val="18"/>
          <w:lang w:val="en-IN"/>
        </w:rPr>
        <w:t>itu-t</w:t>
      </w:r>
      <w:proofErr w:type="spellEnd"/>
      <w:r w:rsidRPr="0096388B">
        <w:rPr>
          <w:rFonts w:eastAsia="Calibri" w:cs="Times New Roman"/>
          <w:b/>
          <w:bCs/>
          <w:szCs w:val="18"/>
          <w:lang w:val="en-IN"/>
        </w:rPr>
        <w:t xml:space="preserve"> (0) identified-organization (4) </w:t>
      </w:r>
      <w:proofErr w:type="spellStart"/>
      <w:r w:rsidRPr="0096388B">
        <w:rPr>
          <w:rFonts w:eastAsia="Calibri" w:cs="Times New Roman"/>
          <w:b/>
          <w:bCs/>
          <w:szCs w:val="18"/>
          <w:lang w:val="en-IN"/>
        </w:rPr>
        <w:t>etsi</w:t>
      </w:r>
      <w:proofErr w:type="spellEnd"/>
      <w:r w:rsidRPr="0096388B">
        <w:rPr>
          <w:rFonts w:eastAsia="Calibri" w:cs="Times New Roman"/>
          <w:b/>
          <w:bCs/>
          <w:szCs w:val="18"/>
          <w:lang w:val="en-IN"/>
        </w:rPr>
        <w:t xml:space="preserve"> (0) </w:t>
      </w:r>
      <w:proofErr w:type="spellStart"/>
      <w:r w:rsidRPr="0096388B">
        <w:rPr>
          <w:rFonts w:eastAsia="Calibri" w:cs="Times New Roman"/>
          <w:b/>
          <w:bCs/>
          <w:szCs w:val="18"/>
          <w:lang w:val="en-IN"/>
        </w:rPr>
        <w:t>mobileDomain</w:t>
      </w:r>
      <w:proofErr w:type="spellEnd"/>
      <w:r w:rsidRPr="0096388B">
        <w:rPr>
          <w:rFonts w:eastAsia="Calibri" w:cs="Times New Roman"/>
          <w:b/>
          <w:bCs/>
          <w:szCs w:val="18"/>
          <w:lang w:val="en-IN"/>
        </w:rPr>
        <w:t xml:space="preserve"> (0) </w:t>
      </w:r>
      <w:proofErr w:type="spellStart"/>
      <w:r w:rsidRPr="0096388B">
        <w:rPr>
          <w:rFonts w:eastAsia="Calibri" w:cs="Times New Roman"/>
          <w:b/>
          <w:bCs/>
          <w:szCs w:val="18"/>
          <w:lang w:val="en-IN"/>
        </w:rPr>
        <w:t>ngran</w:t>
      </w:r>
      <w:proofErr w:type="spellEnd"/>
      <w:r w:rsidRPr="0096388B">
        <w:rPr>
          <w:rFonts w:eastAsia="Calibri" w:cs="Times New Roman"/>
          <w:b/>
          <w:bCs/>
          <w:szCs w:val="18"/>
          <w:lang w:val="en-IN"/>
        </w:rPr>
        <w:t>-access (22) modules (3) d2cp (4) version1 (1)</w:t>
      </w:r>
      <w:r w:rsidRPr="0096388B">
        <w:rPr>
          <w:rFonts w:eastAsia="Calibri" w:cs="Times New Roman"/>
          <w:szCs w:val="18"/>
          <w:lang w:val="en-IN"/>
        </w:rPr>
        <w:t xml:space="preserve"> d2cp-IEs (2) }</w:t>
      </w:r>
    </w:p>
    <w:p w14:paraId="3EAFB036"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p>
    <w:p w14:paraId="7507DFBB"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lang w:val="en-IN"/>
        </w:rPr>
      </w:pPr>
      <w:r w:rsidRPr="0096388B">
        <w:rPr>
          <w:rFonts w:eastAsia="Calibri" w:cs="Times New Roman"/>
          <w:szCs w:val="18"/>
          <w:lang w:val="en-IN"/>
        </w:rPr>
        <w:t>D2CP-IEs {</w:t>
      </w:r>
    </w:p>
    <w:p w14:paraId="4A1EFA26"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lang w:val="en-GB"/>
        </w:rPr>
      </w:pPr>
      <w:r w:rsidRPr="0096388B">
        <w:rPr>
          <w:rFonts w:eastAsia="Calibri" w:cs="Times New Roman"/>
          <w:color w:val="ED0000"/>
          <w:szCs w:val="18"/>
          <w:lang w:val="en-GB"/>
        </w:rPr>
        <w:t xml:space="preserve">iso(1) identified-organization(3) </w:t>
      </w:r>
      <w:proofErr w:type="spellStart"/>
      <w:r w:rsidRPr="0096388B">
        <w:rPr>
          <w:rFonts w:eastAsia="Calibri" w:cs="Times New Roman"/>
          <w:color w:val="ED0000"/>
          <w:szCs w:val="18"/>
          <w:lang w:val="en-GB"/>
        </w:rPr>
        <w:t>dod</w:t>
      </w:r>
      <w:proofErr w:type="spellEnd"/>
      <w:r w:rsidRPr="0096388B">
        <w:rPr>
          <w:rFonts w:eastAsia="Calibri" w:cs="Times New Roman"/>
          <w:color w:val="ED0000"/>
          <w:szCs w:val="18"/>
          <w:lang w:val="en-GB"/>
        </w:rPr>
        <w:t>(6) internet(1) private(4) enterprise(1) 53148 d2(6) version1 (1) d2cp(1)</w:t>
      </w:r>
      <w:r w:rsidRPr="0096388B">
        <w:rPr>
          <w:rFonts w:eastAsia="Calibri" w:cs="Times New Roman"/>
          <w:szCs w:val="18"/>
          <w:lang w:val="en-GB"/>
        </w:rPr>
        <w:t xml:space="preserve"> </w:t>
      </w:r>
      <w:r w:rsidRPr="0096388B">
        <w:rPr>
          <w:rFonts w:eastAsia="Calibri" w:cs="Times New Roman"/>
          <w:szCs w:val="18"/>
          <w:lang w:val="en-IN"/>
        </w:rPr>
        <w:t>d2cp-IEs(2) }</w:t>
      </w:r>
    </w:p>
    <w:p w14:paraId="216F6F54"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p>
    <w:p w14:paraId="4B0EB618"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p>
    <w:p w14:paraId="0E6C82A0"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r w:rsidRPr="0096388B">
        <w:rPr>
          <w:rFonts w:eastAsia="Calibri" w:cs="Times New Roman"/>
          <w:b/>
          <w:bCs/>
          <w:szCs w:val="18"/>
          <w:u w:val="single"/>
        </w:rPr>
        <w:t>Clause 5.4.4.6:</w:t>
      </w:r>
      <w:r w:rsidRPr="0096388B">
        <w:rPr>
          <w:rFonts w:eastAsia="Calibri" w:cs="Times New Roman"/>
          <w:szCs w:val="18"/>
        </w:rPr>
        <w:t xml:space="preserve"> Text in bold in D2CP </w:t>
      </w:r>
      <w:proofErr w:type="spellStart"/>
      <w:r w:rsidRPr="0096388B">
        <w:rPr>
          <w:rFonts w:eastAsia="Calibri" w:cs="Times New Roman"/>
          <w:szCs w:val="18"/>
        </w:rPr>
        <w:t>commonDataTypes</w:t>
      </w:r>
      <w:proofErr w:type="spellEnd"/>
      <w:r w:rsidRPr="0096388B">
        <w:rPr>
          <w:rFonts w:eastAsia="Calibri" w:cs="Times New Roman"/>
          <w:szCs w:val="18"/>
        </w:rPr>
        <w:t xml:space="preserve"> is corrected with the text in </w:t>
      </w:r>
      <w:proofErr w:type="gramStart"/>
      <w:r w:rsidRPr="0096388B">
        <w:rPr>
          <w:rFonts w:eastAsia="Calibri" w:cs="Times New Roman"/>
          <w:szCs w:val="18"/>
        </w:rPr>
        <w:t>Red</w:t>
      </w:r>
      <w:proofErr w:type="gramEnd"/>
      <w:r w:rsidRPr="0096388B">
        <w:rPr>
          <w:rFonts w:eastAsia="Calibri" w:cs="Times New Roman"/>
          <w:szCs w:val="18"/>
        </w:rPr>
        <w:t xml:space="preserve"> font color below.</w:t>
      </w:r>
    </w:p>
    <w:p w14:paraId="73DBE7AC" w14:textId="77777777" w:rsidR="0096388B" w:rsidRPr="0096388B" w:rsidRDefault="0096388B" w:rsidP="0096388B">
      <w:pPr>
        <w:spacing w:after="0" w:line="240" w:lineRule="auto"/>
        <w:rPr>
          <w:rFonts w:ascii="Courier" w:eastAsia="Yu Mincho" w:hAnsi="Courier" w:cs="Courier"/>
          <w:sz w:val="16"/>
          <w:szCs w:val="16"/>
          <w:lang w:val="en-IN"/>
        </w:rPr>
      </w:pPr>
    </w:p>
    <w:p w14:paraId="5653B07D" w14:textId="77777777" w:rsidR="0096388B" w:rsidRPr="0096388B" w:rsidRDefault="0096388B" w:rsidP="0096388B">
      <w:pPr>
        <w:spacing w:after="0" w:line="240" w:lineRule="auto"/>
        <w:rPr>
          <w:rFonts w:eastAsia="Calibri" w:cs="Times New Roman"/>
          <w:szCs w:val="18"/>
          <w:lang w:val="en-GB"/>
        </w:rPr>
      </w:pPr>
      <w:r w:rsidRPr="0096388B">
        <w:rPr>
          <w:rFonts w:eastAsia="Calibri" w:cs="Times New Roman"/>
          <w:szCs w:val="18"/>
          <w:lang w:val="en-GB"/>
        </w:rPr>
        <w:t>D2CP-CommonDataTypes {</w:t>
      </w:r>
    </w:p>
    <w:p w14:paraId="63A680C0" w14:textId="77777777" w:rsidR="0096388B" w:rsidRPr="0096388B" w:rsidRDefault="0096388B" w:rsidP="0096388B">
      <w:pPr>
        <w:spacing w:after="0" w:line="240" w:lineRule="auto"/>
        <w:rPr>
          <w:rFonts w:eastAsia="Calibri" w:cs="Times New Roman"/>
          <w:szCs w:val="18"/>
          <w:lang w:val="en-GB"/>
        </w:rPr>
      </w:pPr>
      <w:proofErr w:type="spellStart"/>
      <w:r w:rsidRPr="0096388B">
        <w:rPr>
          <w:rFonts w:eastAsia="Calibri" w:cs="Times New Roman"/>
          <w:b/>
          <w:bCs/>
          <w:szCs w:val="18"/>
          <w:lang w:val="en-GB"/>
        </w:rPr>
        <w:t>itu-t</w:t>
      </w:r>
      <w:proofErr w:type="spellEnd"/>
      <w:r w:rsidRPr="0096388B">
        <w:rPr>
          <w:rFonts w:eastAsia="Calibri" w:cs="Times New Roman"/>
          <w:b/>
          <w:bCs/>
          <w:szCs w:val="18"/>
          <w:lang w:val="en-GB"/>
        </w:rPr>
        <w:t xml:space="preserve"> (0) identified-organization (4) </w:t>
      </w:r>
      <w:proofErr w:type="spellStart"/>
      <w:r w:rsidRPr="0096388B">
        <w:rPr>
          <w:rFonts w:eastAsia="Calibri" w:cs="Times New Roman"/>
          <w:b/>
          <w:bCs/>
          <w:szCs w:val="18"/>
          <w:lang w:val="en-GB"/>
        </w:rPr>
        <w:t>etsi</w:t>
      </w:r>
      <w:proofErr w:type="spellEnd"/>
      <w:r w:rsidRPr="0096388B">
        <w:rPr>
          <w:rFonts w:eastAsia="Calibri" w:cs="Times New Roman"/>
          <w:b/>
          <w:bCs/>
          <w:szCs w:val="18"/>
          <w:lang w:val="en-GB"/>
        </w:rPr>
        <w:t xml:space="preserve"> (0) </w:t>
      </w:r>
      <w:proofErr w:type="spellStart"/>
      <w:r w:rsidRPr="0096388B">
        <w:rPr>
          <w:rFonts w:eastAsia="Calibri" w:cs="Times New Roman"/>
          <w:b/>
          <w:bCs/>
          <w:szCs w:val="18"/>
          <w:lang w:val="en-GB"/>
        </w:rPr>
        <w:t>mobileDomain</w:t>
      </w:r>
      <w:proofErr w:type="spellEnd"/>
      <w:r w:rsidRPr="0096388B">
        <w:rPr>
          <w:rFonts w:eastAsia="Calibri" w:cs="Times New Roman"/>
          <w:b/>
          <w:bCs/>
          <w:szCs w:val="18"/>
          <w:lang w:val="en-GB"/>
        </w:rPr>
        <w:t xml:space="preserve"> (0) </w:t>
      </w:r>
      <w:proofErr w:type="spellStart"/>
      <w:r w:rsidRPr="0096388B">
        <w:rPr>
          <w:rFonts w:eastAsia="Calibri" w:cs="Times New Roman"/>
          <w:b/>
          <w:bCs/>
          <w:szCs w:val="18"/>
          <w:lang w:val="en-GB"/>
        </w:rPr>
        <w:t>ngran</w:t>
      </w:r>
      <w:proofErr w:type="spellEnd"/>
      <w:r w:rsidRPr="0096388B">
        <w:rPr>
          <w:rFonts w:eastAsia="Calibri" w:cs="Times New Roman"/>
          <w:b/>
          <w:bCs/>
          <w:szCs w:val="18"/>
          <w:lang w:val="en-GB"/>
        </w:rPr>
        <w:t>-access (22) modules (3) d2cp (4) version1 (1</w:t>
      </w:r>
      <w:r w:rsidRPr="0096388B">
        <w:rPr>
          <w:rFonts w:eastAsia="Calibri" w:cs="Times New Roman"/>
          <w:szCs w:val="18"/>
          <w:lang w:val="en-GB"/>
        </w:rPr>
        <w:t>) d2cp-CommonDataTypes (3) }</w:t>
      </w:r>
    </w:p>
    <w:p w14:paraId="05A641AF" w14:textId="77777777" w:rsidR="0096388B" w:rsidRPr="0096388B" w:rsidRDefault="0096388B" w:rsidP="0096388B">
      <w:pPr>
        <w:spacing w:after="0" w:line="240" w:lineRule="auto"/>
        <w:rPr>
          <w:rFonts w:ascii="Courier" w:eastAsia="Yu Mincho" w:hAnsi="Courier" w:cs="Courier"/>
          <w:sz w:val="16"/>
          <w:szCs w:val="16"/>
          <w:lang w:val="en-IN"/>
        </w:rPr>
      </w:pPr>
    </w:p>
    <w:p w14:paraId="56329AAF" w14:textId="77777777" w:rsidR="0096388B" w:rsidRPr="0096388B" w:rsidRDefault="0096388B" w:rsidP="0096388B">
      <w:pPr>
        <w:spacing w:after="0" w:line="240" w:lineRule="auto"/>
        <w:rPr>
          <w:rFonts w:ascii="Courier" w:eastAsia="Yu Mincho" w:hAnsi="Courier" w:cs="Courier"/>
          <w:sz w:val="16"/>
          <w:szCs w:val="16"/>
          <w:lang w:val="en-IN"/>
        </w:rPr>
      </w:pPr>
    </w:p>
    <w:p w14:paraId="6E6509AF" w14:textId="77777777" w:rsidR="0096388B" w:rsidRPr="0096388B" w:rsidRDefault="0096388B" w:rsidP="0096388B">
      <w:pPr>
        <w:spacing w:after="0" w:line="240" w:lineRule="auto"/>
        <w:rPr>
          <w:rFonts w:eastAsia="Calibri" w:cs="Times New Roman"/>
          <w:szCs w:val="18"/>
          <w:lang w:val="en-GB"/>
        </w:rPr>
      </w:pPr>
      <w:r w:rsidRPr="0096388B">
        <w:rPr>
          <w:rFonts w:eastAsia="Calibri" w:cs="Times New Roman"/>
          <w:szCs w:val="18"/>
          <w:lang w:val="en-GB"/>
        </w:rPr>
        <w:t>D2CP-CommonDataTypes {</w:t>
      </w:r>
    </w:p>
    <w:p w14:paraId="35315DCF"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lang w:val="en-GB"/>
        </w:rPr>
      </w:pPr>
      <w:r w:rsidRPr="0096388B">
        <w:rPr>
          <w:rFonts w:eastAsia="Calibri" w:cs="Times New Roman"/>
          <w:color w:val="ED0000"/>
          <w:szCs w:val="18"/>
          <w:lang w:val="en-GB"/>
        </w:rPr>
        <w:t xml:space="preserve">iso(1) identified-organization(3) </w:t>
      </w:r>
      <w:proofErr w:type="spellStart"/>
      <w:r w:rsidRPr="0096388B">
        <w:rPr>
          <w:rFonts w:eastAsia="Calibri" w:cs="Times New Roman"/>
          <w:color w:val="ED0000"/>
          <w:szCs w:val="18"/>
          <w:lang w:val="en-GB"/>
        </w:rPr>
        <w:t>dod</w:t>
      </w:r>
      <w:proofErr w:type="spellEnd"/>
      <w:r w:rsidRPr="0096388B">
        <w:rPr>
          <w:rFonts w:eastAsia="Calibri" w:cs="Times New Roman"/>
          <w:color w:val="ED0000"/>
          <w:szCs w:val="18"/>
          <w:lang w:val="en-GB"/>
        </w:rPr>
        <w:t>(6) internet(1) private(4) enterprise(1) 53148 d2(6) version1 (1) d2cp(1)</w:t>
      </w:r>
      <w:r w:rsidRPr="0096388B">
        <w:rPr>
          <w:rFonts w:eastAsia="Calibri" w:cs="Times New Roman"/>
          <w:szCs w:val="18"/>
          <w:lang w:val="en-GB"/>
        </w:rPr>
        <w:t xml:space="preserve"> d2cp-CommonDataTypes(3) }</w:t>
      </w:r>
    </w:p>
    <w:p w14:paraId="41E8A2F1"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p>
    <w:p w14:paraId="14BFE21A"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p>
    <w:p w14:paraId="2051BE2A"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r w:rsidRPr="0096388B">
        <w:rPr>
          <w:rFonts w:eastAsia="Calibri" w:cs="Times New Roman"/>
          <w:b/>
          <w:bCs/>
          <w:szCs w:val="18"/>
          <w:u w:val="single"/>
        </w:rPr>
        <w:t>Clause 5.4.4.7:</w:t>
      </w:r>
      <w:r w:rsidRPr="0096388B">
        <w:rPr>
          <w:rFonts w:eastAsia="Calibri" w:cs="Times New Roman"/>
          <w:szCs w:val="18"/>
        </w:rPr>
        <w:t xml:space="preserve"> Text in bold in D2 constant is corrected with the text in </w:t>
      </w:r>
      <w:proofErr w:type="gramStart"/>
      <w:r w:rsidRPr="0096388B">
        <w:rPr>
          <w:rFonts w:eastAsia="Calibri" w:cs="Times New Roman"/>
          <w:szCs w:val="18"/>
        </w:rPr>
        <w:t>Red</w:t>
      </w:r>
      <w:proofErr w:type="gramEnd"/>
      <w:r w:rsidRPr="0096388B">
        <w:rPr>
          <w:rFonts w:eastAsia="Calibri" w:cs="Times New Roman"/>
          <w:szCs w:val="18"/>
        </w:rPr>
        <w:t xml:space="preserve"> font color below.</w:t>
      </w:r>
    </w:p>
    <w:p w14:paraId="7AF90601"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lang w:val="en-GB"/>
        </w:rPr>
      </w:pPr>
      <w:r w:rsidRPr="0096388B">
        <w:rPr>
          <w:rFonts w:eastAsia="Calibri" w:cs="Times New Roman"/>
          <w:szCs w:val="18"/>
          <w:lang w:val="en-GB"/>
        </w:rPr>
        <w:t>D2CP-Constants {</w:t>
      </w:r>
    </w:p>
    <w:p w14:paraId="3E684FC5"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proofErr w:type="spellStart"/>
      <w:r w:rsidRPr="0096388B">
        <w:rPr>
          <w:rFonts w:eastAsia="Calibri" w:cs="Times New Roman"/>
          <w:b/>
          <w:bCs/>
          <w:szCs w:val="18"/>
          <w:lang w:val="en-GB"/>
        </w:rPr>
        <w:t>itu-t</w:t>
      </w:r>
      <w:proofErr w:type="spellEnd"/>
      <w:r w:rsidRPr="0096388B">
        <w:rPr>
          <w:rFonts w:eastAsia="Calibri" w:cs="Times New Roman"/>
          <w:b/>
          <w:bCs/>
          <w:szCs w:val="18"/>
          <w:lang w:val="en-GB"/>
        </w:rPr>
        <w:t xml:space="preserve"> (0) identified-organization (4) </w:t>
      </w:r>
      <w:proofErr w:type="spellStart"/>
      <w:r w:rsidRPr="0096388B">
        <w:rPr>
          <w:rFonts w:eastAsia="Calibri" w:cs="Times New Roman"/>
          <w:b/>
          <w:bCs/>
          <w:szCs w:val="18"/>
          <w:lang w:val="en-GB"/>
        </w:rPr>
        <w:t>etsi</w:t>
      </w:r>
      <w:proofErr w:type="spellEnd"/>
      <w:r w:rsidRPr="0096388B">
        <w:rPr>
          <w:rFonts w:eastAsia="Calibri" w:cs="Times New Roman"/>
          <w:b/>
          <w:bCs/>
          <w:szCs w:val="18"/>
          <w:lang w:val="en-GB"/>
        </w:rPr>
        <w:t xml:space="preserve"> (0) </w:t>
      </w:r>
      <w:proofErr w:type="spellStart"/>
      <w:r w:rsidRPr="0096388B">
        <w:rPr>
          <w:rFonts w:eastAsia="Calibri" w:cs="Times New Roman"/>
          <w:b/>
          <w:bCs/>
          <w:szCs w:val="18"/>
          <w:lang w:val="en-GB"/>
        </w:rPr>
        <w:t>mobileDomain</w:t>
      </w:r>
      <w:proofErr w:type="spellEnd"/>
      <w:r w:rsidRPr="0096388B">
        <w:rPr>
          <w:rFonts w:eastAsia="Calibri" w:cs="Times New Roman"/>
          <w:b/>
          <w:bCs/>
          <w:szCs w:val="18"/>
          <w:lang w:val="en-GB"/>
        </w:rPr>
        <w:t xml:space="preserve"> (0) </w:t>
      </w:r>
      <w:proofErr w:type="spellStart"/>
      <w:r w:rsidRPr="0096388B">
        <w:rPr>
          <w:rFonts w:eastAsia="Calibri" w:cs="Times New Roman"/>
          <w:b/>
          <w:bCs/>
          <w:szCs w:val="18"/>
          <w:lang w:val="en-GB"/>
        </w:rPr>
        <w:t>ngran</w:t>
      </w:r>
      <w:proofErr w:type="spellEnd"/>
      <w:r w:rsidRPr="0096388B">
        <w:rPr>
          <w:rFonts w:eastAsia="Calibri" w:cs="Times New Roman"/>
          <w:b/>
          <w:bCs/>
          <w:szCs w:val="18"/>
          <w:lang w:val="en-GB"/>
        </w:rPr>
        <w:t>-access (22) modules (3) d2cp (4) version1 (1)</w:t>
      </w:r>
      <w:r w:rsidRPr="0096388B">
        <w:rPr>
          <w:rFonts w:eastAsia="Calibri" w:cs="Times New Roman"/>
          <w:szCs w:val="18"/>
          <w:lang w:val="en-GB"/>
        </w:rPr>
        <w:t xml:space="preserve"> d2cp-Constants (4) }</w:t>
      </w:r>
    </w:p>
    <w:p w14:paraId="42C918B3"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p>
    <w:p w14:paraId="37C56697"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lang w:val="en-GB"/>
        </w:rPr>
      </w:pPr>
      <w:r w:rsidRPr="0096388B">
        <w:rPr>
          <w:rFonts w:eastAsia="Calibri" w:cs="Times New Roman"/>
          <w:szCs w:val="18"/>
          <w:lang w:val="en-GB"/>
        </w:rPr>
        <w:t>D2CP-Constants {</w:t>
      </w:r>
    </w:p>
    <w:p w14:paraId="2AFD8759"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lang w:val="en-GB"/>
        </w:rPr>
      </w:pPr>
      <w:r w:rsidRPr="0096388B">
        <w:rPr>
          <w:rFonts w:eastAsia="Calibri" w:cs="Times New Roman"/>
          <w:color w:val="ED0000"/>
          <w:szCs w:val="18"/>
          <w:lang w:val="en-GB"/>
        </w:rPr>
        <w:t xml:space="preserve">iso (1) identified-organization (3) </w:t>
      </w:r>
      <w:proofErr w:type="spellStart"/>
      <w:r w:rsidRPr="0096388B">
        <w:rPr>
          <w:rFonts w:eastAsia="Calibri" w:cs="Times New Roman"/>
          <w:color w:val="ED0000"/>
          <w:szCs w:val="18"/>
          <w:lang w:val="en-GB"/>
        </w:rPr>
        <w:t>dod</w:t>
      </w:r>
      <w:proofErr w:type="spellEnd"/>
      <w:r w:rsidRPr="0096388B">
        <w:rPr>
          <w:rFonts w:eastAsia="Calibri" w:cs="Times New Roman"/>
          <w:color w:val="ED0000"/>
          <w:szCs w:val="18"/>
          <w:lang w:val="en-GB"/>
        </w:rPr>
        <w:t xml:space="preserve"> (6) internet (1) private (4) enterprise (1) 53148 d2 (6) version1 (1) d2cp (1) </w:t>
      </w:r>
      <w:r w:rsidRPr="0096388B">
        <w:rPr>
          <w:rFonts w:eastAsia="Calibri" w:cs="Times New Roman"/>
          <w:szCs w:val="18"/>
          <w:lang w:val="en-GB"/>
        </w:rPr>
        <w:t>d2cp-Constants (4) }</w:t>
      </w:r>
    </w:p>
    <w:p w14:paraId="5B3E28AA"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p>
    <w:p w14:paraId="7AAAD899"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p>
    <w:p w14:paraId="0744536E"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r w:rsidRPr="0096388B">
        <w:rPr>
          <w:rFonts w:eastAsia="Calibri" w:cs="Times New Roman"/>
          <w:b/>
          <w:bCs/>
          <w:szCs w:val="18"/>
          <w:u w:val="single"/>
        </w:rPr>
        <w:t>Clause 5.4.4.8:</w:t>
      </w:r>
      <w:r w:rsidRPr="0096388B">
        <w:rPr>
          <w:rFonts w:eastAsia="Calibri" w:cs="Times New Roman"/>
          <w:szCs w:val="18"/>
        </w:rPr>
        <w:t xml:space="preserve"> Text in bold in D2CP containers is corrected with the text in </w:t>
      </w:r>
      <w:proofErr w:type="gramStart"/>
      <w:r w:rsidRPr="0096388B">
        <w:rPr>
          <w:rFonts w:eastAsia="Calibri" w:cs="Times New Roman"/>
          <w:szCs w:val="18"/>
        </w:rPr>
        <w:t>Red</w:t>
      </w:r>
      <w:proofErr w:type="gramEnd"/>
      <w:r w:rsidRPr="0096388B">
        <w:rPr>
          <w:rFonts w:eastAsia="Calibri" w:cs="Times New Roman"/>
          <w:szCs w:val="18"/>
        </w:rPr>
        <w:t xml:space="preserve"> font color below.</w:t>
      </w:r>
    </w:p>
    <w:p w14:paraId="63416186"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p>
    <w:p w14:paraId="5E474538"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lang w:val="en-GB"/>
        </w:rPr>
      </w:pPr>
      <w:r w:rsidRPr="0096388B">
        <w:rPr>
          <w:rFonts w:eastAsia="Calibri" w:cs="Times New Roman"/>
          <w:szCs w:val="18"/>
          <w:lang w:val="en-GB"/>
        </w:rPr>
        <w:t>D2CP-Containers {</w:t>
      </w:r>
    </w:p>
    <w:p w14:paraId="6F3752A0"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lang w:val="en-GB"/>
        </w:rPr>
      </w:pPr>
      <w:proofErr w:type="spellStart"/>
      <w:r w:rsidRPr="0096388B">
        <w:rPr>
          <w:rFonts w:eastAsia="Calibri" w:cs="Times New Roman"/>
          <w:b/>
          <w:bCs/>
          <w:szCs w:val="18"/>
          <w:lang w:val="en-GB"/>
        </w:rPr>
        <w:t>itu-t</w:t>
      </w:r>
      <w:proofErr w:type="spellEnd"/>
      <w:r w:rsidRPr="0096388B">
        <w:rPr>
          <w:rFonts w:eastAsia="Calibri" w:cs="Times New Roman"/>
          <w:b/>
          <w:bCs/>
          <w:szCs w:val="18"/>
          <w:lang w:val="en-GB"/>
        </w:rPr>
        <w:t xml:space="preserve"> (0) identified-organization (4) </w:t>
      </w:r>
      <w:proofErr w:type="spellStart"/>
      <w:r w:rsidRPr="0096388B">
        <w:rPr>
          <w:rFonts w:eastAsia="Calibri" w:cs="Times New Roman"/>
          <w:b/>
          <w:bCs/>
          <w:szCs w:val="18"/>
          <w:lang w:val="en-GB"/>
        </w:rPr>
        <w:t>etsi</w:t>
      </w:r>
      <w:proofErr w:type="spellEnd"/>
      <w:r w:rsidRPr="0096388B">
        <w:rPr>
          <w:rFonts w:eastAsia="Calibri" w:cs="Times New Roman"/>
          <w:b/>
          <w:bCs/>
          <w:szCs w:val="18"/>
          <w:lang w:val="en-GB"/>
        </w:rPr>
        <w:t xml:space="preserve"> (0) </w:t>
      </w:r>
      <w:proofErr w:type="spellStart"/>
      <w:r w:rsidRPr="0096388B">
        <w:rPr>
          <w:rFonts w:eastAsia="Calibri" w:cs="Times New Roman"/>
          <w:b/>
          <w:bCs/>
          <w:szCs w:val="18"/>
          <w:lang w:val="en-GB"/>
        </w:rPr>
        <w:t>mobileDomain</w:t>
      </w:r>
      <w:proofErr w:type="spellEnd"/>
      <w:r w:rsidRPr="0096388B">
        <w:rPr>
          <w:rFonts w:eastAsia="Calibri" w:cs="Times New Roman"/>
          <w:b/>
          <w:bCs/>
          <w:szCs w:val="18"/>
          <w:lang w:val="en-GB"/>
        </w:rPr>
        <w:t xml:space="preserve"> (0) </w:t>
      </w:r>
      <w:proofErr w:type="spellStart"/>
      <w:r w:rsidRPr="0096388B">
        <w:rPr>
          <w:rFonts w:eastAsia="Calibri" w:cs="Times New Roman"/>
          <w:b/>
          <w:bCs/>
          <w:szCs w:val="18"/>
          <w:lang w:val="en-GB"/>
        </w:rPr>
        <w:t>ngran</w:t>
      </w:r>
      <w:proofErr w:type="spellEnd"/>
      <w:r w:rsidRPr="0096388B">
        <w:rPr>
          <w:rFonts w:eastAsia="Calibri" w:cs="Times New Roman"/>
          <w:b/>
          <w:bCs/>
          <w:szCs w:val="18"/>
          <w:lang w:val="en-GB"/>
        </w:rPr>
        <w:t>-access (22) modules (3) d2cp (4) version1 (1)</w:t>
      </w:r>
      <w:r w:rsidRPr="0096388B">
        <w:rPr>
          <w:rFonts w:eastAsia="Calibri" w:cs="Times New Roman"/>
          <w:szCs w:val="18"/>
          <w:lang w:val="en-GB"/>
        </w:rPr>
        <w:t xml:space="preserve"> d2cp-Containers (5) }</w:t>
      </w:r>
    </w:p>
    <w:p w14:paraId="3869C9CC"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rPr>
      </w:pPr>
    </w:p>
    <w:p w14:paraId="4D6F72BF"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lang w:val="en-GB"/>
        </w:rPr>
      </w:pPr>
      <w:r w:rsidRPr="0096388B">
        <w:rPr>
          <w:rFonts w:eastAsia="Calibri" w:cs="Times New Roman"/>
          <w:szCs w:val="18"/>
          <w:lang w:val="en-GB"/>
        </w:rPr>
        <w:t>D2CP-Containers {</w:t>
      </w:r>
    </w:p>
    <w:p w14:paraId="4791E8D8" w14:textId="77777777" w:rsidR="0096388B" w:rsidRPr="0096388B" w:rsidRDefault="0096388B" w:rsidP="0096388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eastAsia="Calibri" w:cs="Times New Roman"/>
          <w:szCs w:val="18"/>
          <w:lang w:val="en-GB"/>
        </w:rPr>
      </w:pPr>
      <w:r w:rsidRPr="0096388B">
        <w:rPr>
          <w:rFonts w:eastAsia="Calibri" w:cs="Times New Roman"/>
          <w:color w:val="ED0000"/>
          <w:szCs w:val="18"/>
          <w:lang w:val="en-GB"/>
        </w:rPr>
        <w:t xml:space="preserve">iso(1) identified-organization(3) </w:t>
      </w:r>
      <w:proofErr w:type="spellStart"/>
      <w:r w:rsidRPr="0096388B">
        <w:rPr>
          <w:rFonts w:eastAsia="Calibri" w:cs="Times New Roman"/>
          <w:color w:val="ED0000"/>
          <w:szCs w:val="18"/>
          <w:lang w:val="en-GB"/>
        </w:rPr>
        <w:t>dod</w:t>
      </w:r>
      <w:proofErr w:type="spellEnd"/>
      <w:r w:rsidRPr="0096388B">
        <w:rPr>
          <w:rFonts w:eastAsia="Calibri" w:cs="Times New Roman"/>
          <w:color w:val="ED0000"/>
          <w:szCs w:val="18"/>
          <w:lang w:val="en-GB"/>
        </w:rPr>
        <w:t xml:space="preserve">(6) internet(1) private(4) enterprise(1) 53148 d2(6) version1 (1) d2cp(1) </w:t>
      </w:r>
      <w:r w:rsidRPr="0096388B">
        <w:rPr>
          <w:rFonts w:eastAsia="Calibri" w:cs="Times New Roman"/>
          <w:szCs w:val="18"/>
          <w:lang w:val="en-GB"/>
        </w:rPr>
        <w:t>d2cp-Containers(5) }</w:t>
      </w:r>
    </w:p>
    <w:p w14:paraId="29DA2324" w14:textId="3054E76A" w:rsidR="003C362B" w:rsidRDefault="00DD5966" w:rsidP="002056A4">
      <w:pPr>
        <w:pStyle w:val="Guidance"/>
        <w:rPr>
          <w:color w:val="auto"/>
          <w:sz w:val="20"/>
          <w:szCs w:val="20"/>
        </w:rPr>
      </w:pPr>
      <w:r>
        <w:rPr>
          <w:color w:val="auto"/>
          <w:sz w:val="20"/>
          <w:szCs w:val="20"/>
        </w:rPr>
        <w:t>.</w:t>
      </w:r>
    </w:p>
    <w:p w14:paraId="2191D5A7" w14:textId="434637A4" w:rsidR="003E453C" w:rsidRDefault="00B24884" w:rsidP="008C51F3">
      <w:pPr>
        <w:pStyle w:val="Heading1"/>
      </w:pPr>
      <w:bookmarkStart w:id="69" w:name="_Toc142593984"/>
      <w:bookmarkStart w:id="70" w:name="_Toc220319276"/>
      <w:r>
        <w:t>Change h</w:t>
      </w:r>
      <w:r w:rsidR="003E453C">
        <w:t>istory</w:t>
      </w:r>
      <w:r>
        <w:t>/Change request</w:t>
      </w:r>
      <w:r w:rsidR="00BF530A">
        <w:t xml:space="preserve"> </w:t>
      </w:r>
      <w:r>
        <w:t>(history</w:t>
      </w:r>
      <w:r w:rsidR="00CB7E92">
        <w:t>)</w:t>
      </w:r>
      <w:bookmarkEnd w:id="69"/>
      <w:bookmarkEnd w:id="70"/>
    </w:p>
    <w:p w14:paraId="33FD635F" w14:textId="225A38F2" w:rsidR="002A297A" w:rsidRPr="00FC4748" w:rsidRDefault="007727ED">
      <w:pPr>
        <w:pStyle w:val="Guidance"/>
        <w:rPr>
          <w:sz w:val="20"/>
          <w:szCs w:val="18"/>
        </w:rPr>
      </w:pPr>
      <w:r w:rsidRPr="00FC4748">
        <w:rPr>
          <w:sz w:val="20"/>
          <w:szCs w:val="18"/>
        </w:rPr>
        <w:br/>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477B26" w:rsidRPr="00286492" w14:paraId="62AB9CE9" w14:textId="77777777">
        <w:tc>
          <w:tcPr>
            <w:tcW w:w="1185" w:type="dxa"/>
          </w:tcPr>
          <w:p w14:paraId="553DA63D" w14:textId="77777777" w:rsidR="00477B26" w:rsidRPr="006017CB" w:rsidRDefault="00477B26">
            <w:pPr>
              <w:pStyle w:val="TAH"/>
            </w:pPr>
            <w:r w:rsidRPr="006017CB">
              <w:lastRenderedPageBreak/>
              <w:t>Date</w:t>
            </w:r>
          </w:p>
        </w:tc>
        <w:tc>
          <w:tcPr>
            <w:tcW w:w="1075" w:type="dxa"/>
          </w:tcPr>
          <w:p w14:paraId="391F56F1" w14:textId="77777777" w:rsidR="00477B26" w:rsidRPr="00405541" w:rsidRDefault="00477B26">
            <w:pPr>
              <w:pStyle w:val="TAH"/>
            </w:pPr>
            <w:r w:rsidRPr="00405541">
              <w:t>Revision</w:t>
            </w:r>
          </w:p>
        </w:tc>
        <w:tc>
          <w:tcPr>
            <w:tcW w:w="7374" w:type="dxa"/>
          </w:tcPr>
          <w:p w14:paraId="02571ACB" w14:textId="77777777" w:rsidR="00477B26" w:rsidRPr="00286492" w:rsidRDefault="00477B26">
            <w:pPr>
              <w:pStyle w:val="TAH"/>
            </w:pPr>
            <w:r w:rsidRPr="00286492">
              <w:t>Description</w:t>
            </w:r>
          </w:p>
        </w:tc>
      </w:tr>
      <w:tr w:rsidR="00F86526" w:rsidRPr="00286492" w14:paraId="0741C745" w14:textId="77777777">
        <w:tc>
          <w:tcPr>
            <w:tcW w:w="1185" w:type="dxa"/>
          </w:tcPr>
          <w:p w14:paraId="4E6E8741" w14:textId="7530B3D6" w:rsidR="00F86526" w:rsidRDefault="00F86526" w:rsidP="00F86526">
            <w:pPr>
              <w:pStyle w:val="TAL"/>
            </w:pPr>
            <w:r>
              <w:t>2026.01.20</w:t>
            </w:r>
          </w:p>
        </w:tc>
        <w:tc>
          <w:tcPr>
            <w:tcW w:w="1075" w:type="dxa"/>
          </w:tcPr>
          <w:p w14:paraId="0147A18F" w14:textId="687011E6" w:rsidR="00F86526" w:rsidRDefault="00F86526" w:rsidP="00F86526">
            <w:pPr>
              <w:pStyle w:val="TAL"/>
            </w:pPr>
            <w:r>
              <w:t>01</w:t>
            </w:r>
          </w:p>
        </w:tc>
        <w:tc>
          <w:tcPr>
            <w:tcW w:w="7374" w:type="dxa"/>
          </w:tcPr>
          <w:p w14:paraId="340D8F5E" w14:textId="2E6B99D2" w:rsidR="00F86526" w:rsidRDefault="00F86526" w:rsidP="00F86526">
            <w:pPr>
              <w:pStyle w:val="TAL"/>
            </w:pPr>
            <w:r>
              <w:t>Initial version</w:t>
            </w:r>
          </w:p>
        </w:tc>
      </w:tr>
      <w:tr w:rsidR="00E10FF3" w:rsidRPr="00286492" w14:paraId="24E386CA" w14:textId="77777777">
        <w:tc>
          <w:tcPr>
            <w:tcW w:w="1185" w:type="dxa"/>
          </w:tcPr>
          <w:p w14:paraId="4E3336CF" w14:textId="2E076931" w:rsidR="00E10FF3" w:rsidRDefault="00E10FF3">
            <w:pPr>
              <w:pStyle w:val="TAL"/>
            </w:pPr>
          </w:p>
        </w:tc>
        <w:tc>
          <w:tcPr>
            <w:tcW w:w="1075" w:type="dxa"/>
          </w:tcPr>
          <w:p w14:paraId="1DCA7AF1" w14:textId="30364BD1" w:rsidR="00E10FF3" w:rsidRDefault="00E10FF3">
            <w:pPr>
              <w:pStyle w:val="TAL"/>
            </w:pPr>
          </w:p>
        </w:tc>
        <w:tc>
          <w:tcPr>
            <w:tcW w:w="7374" w:type="dxa"/>
          </w:tcPr>
          <w:p w14:paraId="7BDB3DEC" w14:textId="5933B868" w:rsidR="00E10FF3" w:rsidRDefault="00E10FF3">
            <w:pPr>
              <w:pStyle w:val="TAL"/>
            </w:pPr>
          </w:p>
        </w:tc>
      </w:tr>
      <w:tr w:rsidR="008E0AF7" w:rsidRPr="00286492" w14:paraId="75F3B978" w14:textId="77777777">
        <w:tc>
          <w:tcPr>
            <w:tcW w:w="1185" w:type="dxa"/>
          </w:tcPr>
          <w:p w14:paraId="052529F2" w14:textId="7204DD2B" w:rsidR="008E0AF7" w:rsidRDefault="008E0AF7">
            <w:pPr>
              <w:pStyle w:val="TAL"/>
            </w:pPr>
          </w:p>
        </w:tc>
        <w:tc>
          <w:tcPr>
            <w:tcW w:w="1075" w:type="dxa"/>
          </w:tcPr>
          <w:p w14:paraId="7DC6CEAD" w14:textId="63EF650F" w:rsidR="008E0AF7" w:rsidRDefault="008E0AF7">
            <w:pPr>
              <w:pStyle w:val="TAL"/>
            </w:pPr>
          </w:p>
        </w:tc>
        <w:tc>
          <w:tcPr>
            <w:tcW w:w="7374" w:type="dxa"/>
          </w:tcPr>
          <w:p w14:paraId="4EF3B1AB" w14:textId="6D5B5597" w:rsidR="008E0AF7" w:rsidRDefault="008E0AF7">
            <w:pPr>
              <w:pStyle w:val="TAL"/>
            </w:pPr>
          </w:p>
        </w:tc>
      </w:tr>
      <w:tr w:rsidR="004E3BBC" w:rsidRPr="00286492" w14:paraId="1D503F78" w14:textId="77777777">
        <w:tc>
          <w:tcPr>
            <w:tcW w:w="1185" w:type="dxa"/>
          </w:tcPr>
          <w:p w14:paraId="1C52F1FC" w14:textId="4071B1E2" w:rsidR="004E3BBC" w:rsidRDefault="004E3BBC">
            <w:pPr>
              <w:pStyle w:val="TAL"/>
            </w:pPr>
          </w:p>
        </w:tc>
        <w:tc>
          <w:tcPr>
            <w:tcW w:w="1075" w:type="dxa"/>
          </w:tcPr>
          <w:p w14:paraId="351A11CF" w14:textId="51763F92" w:rsidR="004E3BBC" w:rsidRDefault="004E3BBC">
            <w:pPr>
              <w:pStyle w:val="TAL"/>
            </w:pPr>
          </w:p>
        </w:tc>
        <w:tc>
          <w:tcPr>
            <w:tcW w:w="7374" w:type="dxa"/>
          </w:tcPr>
          <w:p w14:paraId="442A140E" w14:textId="3FA5A9F7" w:rsidR="004E3BBC" w:rsidRDefault="004E3BBC" w:rsidP="00D3371C">
            <w:pPr>
              <w:pStyle w:val="TAL"/>
              <w:tabs>
                <w:tab w:val="left" w:pos="6360"/>
              </w:tabs>
            </w:pPr>
          </w:p>
        </w:tc>
      </w:tr>
    </w:tbl>
    <w:p w14:paraId="589E24B0" w14:textId="50E46170" w:rsidR="0036183C" w:rsidRPr="00610719" w:rsidRDefault="0036183C" w:rsidP="00F813AD"/>
    <w:sectPr w:rsidR="0036183C" w:rsidRPr="00610719" w:rsidSect="00B712F2">
      <w:headerReference w:type="default" r:id="rId10"/>
      <w:footerReference w:type="default" r:id="rId11"/>
      <w:footnotePr>
        <w:numRestart w:val="eachSect"/>
      </w:footnotePr>
      <w:pgSz w:w="11907" w:h="16840" w:code="9"/>
      <w:pgMar w:top="1134" w:right="851" w:bottom="397" w:left="851" w:header="680" w:footer="340" w:gutter="0"/>
      <w:cols w:space="720"/>
      <w:formProt w:val="0"/>
      <w:titlePg/>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9734C" w14:textId="77777777" w:rsidR="007031B8" w:rsidRDefault="007031B8">
      <w:r>
        <w:separator/>
      </w:r>
    </w:p>
    <w:p w14:paraId="21B8D9E4" w14:textId="77777777" w:rsidR="007031B8" w:rsidRDefault="007031B8"/>
  </w:endnote>
  <w:endnote w:type="continuationSeparator" w:id="0">
    <w:p w14:paraId="4CF40045" w14:textId="77777777" w:rsidR="007031B8" w:rsidRDefault="007031B8">
      <w:r>
        <w:continuationSeparator/>
      </w:r>
    </w:p>
    <w:p w14:paraId="47BB36AD" w14:textId="77777777" w:rsidR="007031B8" w:rsidRDefault="007031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charset w:val="EE"/>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7DAD" w14:textId="67D7A555" w:rsidR="00303F3C" w:rsidRDefault="00303F3C" w:rsidP="00A859FA">
    <w:pPr>
      <w:pStyle w:val="Footer"/>
      <w:pBdr>
        <w:bottom w:val="single" w:sz="12" w:space="1" w:color="auto"/>
      </w:pBdr>
      <w:tabs>
        <w:tab w:val="right" w:pos="9639"/>
      </w:tabs>
      <w:jc w:val="both"/>
      <w:rPr>
        <w:b w:val="0"/>
        <w:i w:val="0"/>
      </w:rPr>
    </w:pPr>
  </w:p>
  <w:p w14:paraId="0E4E0123" w14:textId="5D4BEA54" w:rsidR="00563934" w:rsidRPr="00D74970" w:rsidRDefault="00A859FA" w:rsidP="00A859FA">
    <w:pPr>
      <w:pStyle w:val="Footer"/>
      <w:tabs>
        <w:tab w:val="right" w:pos="9639"/>
      </w:tabs>
      <w:jc w:val="both"/>
      <w:rPr>
        <w:b w:val="0"/>
        <w:i w:val="0"/>
      </w:rPr>
    </w:pPr>
    <w:r w:rsidRPr="00A859FA">
      <w:rPr>
        <w:b w:val="0"/>
        <w:i w:val="0"/>
        <w:sz w:val="16"/>
        <w:szCs w:val="18"/>
      </w:rPr>
      <w:t>© 202</w:t>
    </w:r>
    <w:r w:rsidR="008E16F0">
      <w:rPr>
        <w:b w:val="0"/>
        <w:i w:val="0"/>
        <w:sz w:val="16"/>
        <w:szCs w:val="18"/>
      </w:rPr>
      <w:t>6</w:t>
    </w:r>
    <w:r w:rsidRPr="00A859FA">
      <w:rPr>
        <w:b w:val="0"/>
        <w:i w:val="0"/>
        <w:sz w:val="16"/>
        <w:szCs w:val="18"/>
      </w:rPr>
      <w:t xml:space="preserve"> by the O-RAN ALLIANCE e.V. Your use is subject to the copyright statement on the cover page of this specification</w:t>
    </w:r>
    <w:r w:rsidR="00696165" w:rsidRPr="00A859FA">
      <w:rPr>
        <w:b w:val="0"/>
        <w:i w:val="0"/>
        <w:sz w:val="16"/>
        <w:szCs w:val="18"/>
      </w:rPr>
      <w:t>.</w:t>
    </w:r>
    <w:r>
      <w:rPr>
        <w:b w:val="0"/>
        <w:i w:val="0"/>
        <w:sz w:val="16"/>
        <w:szCs w:val="18"/>
      </w:rPr>
      <w:tab/>
    </w:r>
    <w:r w:rsidR="00563934" w:rsidRPr="007326D8">
      <w:rPr>
        <w:b w:val="0"/>
        <w:i w:val="0"/>
        <w:noProof w:val="0"/>
      </w:rPr>
      <w:fldChar w:fldCharType="begin"/>
    </w:r>
    <w:r w:rsidR="00563934" w:rsidRPr="007326D8">
      <w:rPr>
        <w:b w:val="0"/>
        <w:i w:val="0"/>
      </w:rPr>
      <w:instrText xml:space="preserve"> PAGE   \* MERGEFORMAT </w:instrText>
    </w:r>
    <w:r w:rsidR="00563934" w:rsidRPr="007326D8">
      <w:rPr>
        <w:b w:val="0"/>
        <w:i w:val="0"/>
        <w:noProof w:val="0"/>
      </w:rPr>
      <w:fldChar w:fldCharType="separate"/>
    </w:r>
    <w:r w:rsidR="008422F4">
      <w:rPr>
        <w:b w:val="0"/>
        <w:i w:val="0"/>
      </w:rPr>
      <w:t>5</w:t>
    </w:r>
    <w:r w:rsidR="00563934" w:rsidRPr="007326D8">
      <w:rPr>
        <w:b w:val="0"/>
        <w:i w:val="0"/>
      </w:rPr>
      <w:fldChar w:fldCharType="end"/>
    </w:r>
  </w:p>
  <w:p w14:paraId="3E6F1E63" w14:textId="77777777" w:rsidR="00BF1227" w:rsidRDefault="00BF12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DC27B" w14:textId="77777777" w:rsidR="007031B8" w:rsidRDefault="007031B8">
      <w:r>
        <w:separator/>
      </w:r>
    </w:p>
    <w:p w14:paraId="2ADABBEE" w14:textId="77777777" w:rsidR="007031B8" w:rsidRDefault="007031B8"/>
  </w:footnote>
  <w:footnote w:type="continuationSeparator" w:id="0">
    <w:p w14:paraId="54F9CFB5" w14:textId="77777777" w:rsidR="007031B8" w:rsidRDefault="007031B8">
      <w:r>
        <w:continuationSeparator/>
      </w:r>
    </w:p>
    <w:p w14:paraId="0EA22661" w14:textId="77777777" w:rsidR="007031B8" w:rsidRDefault="007031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25E" w14:textId="7B7EB900"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DB428F">
      <w:rPr>
        <w:rFonts w:ascii="Arial" w:hAnsi="Arial" w:cs="Arial"/>
        <w:b/>
        <w:noProof/>
        <w:sz w:val="18"/>
        <w:szCs w:val="18"/>
      </w:rPr>
      <w:t>O-RAN.WG5.TS.D2AP-R005-v01.00-ERR01-v01.00</w:t>
    </w:r>
    <w:r>
      <w:rPr>
        <w:rFonts w:ascii="Arial" w:hAnsi="Arial" w:cs="Arial"/>
        <w:b/>
        <w:sz w:val="18"/>
        <w:szCs w:val="18"/>
      </w:rPr>
      <w:fldChar w:fldCharType="end"/>
    </w:r>
  </w:p>
  <w:p w14:paraId="294A5910" w14:textId="77777777" w:rsidR="00563934" w:rsidRDefault="00563934">
    <w:pPr>
      <w:pStyle w:val="Header"/>
    </w:pPr>
    <w:r w:rsidRPr="00474BBE">
      <w:rPr>
        <w:lang w:val="en-US" w:eastAsia="zh-CN"/>
      </w:rPr>
      <w:drawing>
        <wp:inline distT="0" distB="0" distL="0" distR="0" wp14:anchorId="1CBAED18" wp14:editId="4A267B5F">
          <wp:extent cx="1091459" cy="466598"/>
          <wp:effectExtent l="0" t="0" r="0" b="0"/>
          <wp:docPr id="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p w14:paraId="45C9DE4D" w14:textId="77777777" w:rsidR="00BF1227" w:rsidRDefault="00BF12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2E44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D1844C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A4CE0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0C15FE7"/>
    <w:multiLevelType w:val="hybridMultilevel"/>
    <w:tmpl w:val="1736DD48"/>
    <w:lvl w:ilvl="0" w:tplc="4E462B14">
      <w:start w:val="1"/>
      <w:numFmt w:val="bullet"/>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9F978E9"/>
    <w:multiLevelType w:val="hybridMultilevel"/>
    <w:tmpl w:val="669A7826"/>
    <w:lvl w:ilvl="0" w:tplc="9704FDD4">
      <w:start w:val="1"/>
      <w:numFmt w:val="bullet"/>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0FE5732"/>
    <w:multiLevelType w:val="multilevel"/>
    <w:tmpl w:val="B532BF3C"/>
    <w:lvl w:ilvl="0">
      <w:start w:val="1"/>
      <w:numFmt w:val="decimalZero"/>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9156C54"/>
    <w:multiLevelType w:val="hybridMultilevel"/>
    <w:tmpl w:val="EAFC6A0C"/>
    <w:lvl w:ilvl="0" w:tplc="8564E26C">
      <w:start w:val="1"/>
      <w:numFmt w:val="bullet"/>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156286569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5690903">
    <w:abstractNumId w:val="17"/>
  </w:num>
  <w:num w:numId="3" w16cid:durableId="822354109">
    <w:abstractNumId w:val="31"/>
  </w:num>
  <w:num w:numId="4" w16cid:durableId="313484890">
    <w:abstractNumId w:val="12"/>
  </w:num>
  <w:num w:numId="5" w16cid:durableId="2056074087">
    <w:abstractNumId w:val="24"/>
  </w:num>
  <w:num w:numId="6" w16cid:durableId="1661076479">
    <w:abstractNumId w:val="19"/>
  </w:num>
  <w:num w:numId="7" w16cid:durableId="660306106">
    <w:abstractNumId w:val="30"/>
  </w:num>
  <w:num w:numId="8" w16cid:durableId="1103189235">
    <w:abstractNumId w:val="32"/>
  </w:num>
  <w:num w:numId="9" w16cid:durableId="1266964311">
    <w:abstractNumId w:val="17"/>
  </w:num>
  <w:num w:numId="10" w16cid:durableId="980959475">
    <w:abstractNumId w:val="9"/>
  </w:num>
  <w:num w:numId="11" w16cid:durableId="525556755">
    <w:abstractNumId w:val="7"/>
  </w:num>
  <w:num w:numId="12" w16cid:durableId="666056877">
    <w:abstractNumId w:val="6"/>
  </w:num>
  <w:num w:numId="13" w16cid:durableId="1096101356">
    <w:abstractNumId w:val="5"/>
  </w:num>
  <w:num w:numId="14" w16cid:durableId="548229227">
    <w:abstractNumId w:val="4"/>
  </w:num>
  <w:num w:numId="15" w16cid:durableId="446971534">
    <w:abstractNumId w:val="8"/>
  </w:num>
  <w:num w:numId="16" w16cid:durableId="1374110166">
    <w:abstractNumId w:val="3"/>
  </w:num>
  <w:num w:numId="17" w16cid:durableId="1008948206">
    <w:abstractNumId w:val="16"/>
  </w:num>
  <w:num w:numId="18" w16cid:durableId="1577394622">
    <w:abstractNumId w:val="27"/>
  </w:num>
  <w:num w:numId="19" w16cid:durableId="951865004">
    <w:abstractNumId w:val="22"/>
  </w:num>
  <w:num w:numId="20" w16cid:durableId="15664427">
    <w:abstractNumId w:val="26"/>
  </w:num>
  <w:num w:numId="21" w16cid:durableId="253898084">
    <w:abstractNumId w:val="15"/>
  </w:num>
  <w:num w:numId="22" w16cid:durableId="1509295332">
    <w:abstractNumId w:val="11"/>
  </w:num>
  <w:num w:numId="23" w16cid:durableId="742264059">
    <w:abstractNumId w:val="13"/>
  </w:num>
  <w:num w:numId="24" w16cid:durableId="1579443000">
    <w:abstractNumId w:val="23"/>
  </w:num>
  <w:num w:numId="25" w16cid:durableId="261184620">
    <w:abstractNumId w:val="29"/>
  </w:num>
  <w:num w:numId="26" w16cid:durableId="1268002762">
    <w:abstractNumId w:val="20"/>
  </w:num>
  <w:num w:numId="27" w16cid:durableId="1014527905">
    <w:abstractNumId w:val="10"/>
  </w:num>
  <w:num w:numId="28" w16cid:durableId="2063795349">
    <w:abstractNumId w:val="21"/>
  </w:num>
  <w:num w:numId="29" w16cid:durableId="1732383815">
    <w:abstractNumId w:val="14"/>
  </w:num>
  <w:num w:numId="30" w16cid:durableId="1137525385">
    <w:abstractNumId w:val="18"/>
  </w:num>
  <w:num w:numId="31" w16cid:durableId="2123911057">
    <w:abstractNumId w:val="28"/>
  </w:num>
  <w:num w:numId="32" w16cid:durableId="652411005">
    <w:abstractNumId w:val="2"/>
  </w:num>
  <w:num w:numId="33" w16cid:durableId="1011181002">
    <w:abstractNumId w:val="1"/>
  </w:num>
  <w:num w:numId="34" w16cid:durableId="1217006341">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intFractionalCharacterWidth/>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formatting="1" w:enforcement="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114B"/>
    <w:rsid w:val="000017FA"/>
    <w:rsid w:val="00001990"/>
    <w:rsid w:val="00001B6B"/>
    <w:rsid w:val="0000242B"/>
    <w:rsid w:val="00003C9D"/>
    <w:rsid w:val="00004764"/>
    <w:rsid w:val="000047F0"/>
    <w:rsid w:val="0000481B"/>
    <w:rsid w:val="0000505D"/>
    <w:rsid w:val="00005D24"/>
    <w:rsid w:val="00006563"/>
    <w:rsid w:val="000075F4"/>
    <w:rsid w:val="0001088A"/>
    <w:rsid w:val="00010974"/>
    <w:rsid w:val="0001437D"/>
    <w:rsid w:val="000159CB"/>
    <w:rsid w:val="00015C82"/>
    <w:rsid w:val="00016ED7"/>
    <w:rsid w:val="00017A62"/>
    <w:rsid w:val="00021A07"/>
    <w:rsid w:val="000232AA"/>
    <w:rsid w:val="00025004"/>
    <w:rsid w:val="000259C3"/>
    <w:rsid w:val="00025C66"/>
    <w:rsid w:val="00025C8F"/>
    <w:rsid w:val="00026229"/>
    <w:rsid w:val="0002683C"/>
    <w:rsid w:val="0002786D"/>
    <w:rsid w:val="00030BC5"/>
    <w:rsid w:val="00031622"/>
    <w:rsid w:val="00031BA2"/>
    <w:rsid w:val="000323F2"/>
    <w:rsid w:val="00032D61"/>
    <w:rsid w:val="00032E2E"/>
    <w:rsid w:val="00033397"/>
    <w:rsid w:val="0003344A"/>
    <w:rsid w:val="0003376E"/>
    <w:rsid w:val="00033F3F"/>
    <w:rsid w:val="0003455B"/>
    <w:rsid w:val="00034971"/>
    <w:rsid w:val="00034E00"/>
    <w:rsid w:val="00036295"/>
    <w:rsid w:val="00036CAB"/>
    <w:rsid w:val="00036DEF"/>
    <w:rsid w:val="000374F8"/>
    <w:rsid w:val="00040095"/>
    <w:rsid w:val="00043C34"/>
    <w:rsid w:val="0004605B"/>
    <w:rsid w:val="00046FD7"/>
    <w:rsid w:val="00047017"/>
    <w:rsid w:val="00050609"/>
    <w:rsid w:val="00052803"/>
    <w:rsid w:val="000533E3"/>
    <w:rsid w:val="0005422E"/>
    <w:rsid w:val="000550E6"/>
    <w:rsid w:val="00055448"/>
    <w:rsid w:val="00055492"/>
    <w:rsid w:val="00056655"/>
    <w:rsid w:val="00056BFF"/>
    <w:rsid w:val="000571CE"/>
    <w:rsid w:val="00057843"/>
    <w:rsid w:val="00057C00"/>
    <w:rsid w:val="00057FA7"/>
    <w:rsid w:val="00062142"/>
    <w:rsid w:val="000637DF"/>
    <w:rsid w:val="00064946"/>
    <w:rsid w:val="00064A46"/>
    <w:rsid w:val="00064C94"/>
    <w:rsid w:val="00065231"/>
    <w:rsid w:val="000663EF"/>
    <w:rsid w:val="0006678A"/>
    <w:rsid w:val="00066AE4"/>
    <w:rsid w:val="00070965"/>
    <w:rsid w:val="000714C1"/>
    <w:rsid w:val="00072472"/>
    <w:rsid w:val="000728C4"/>
    <w:rsid w:val="000735EF"/>
    <w:rsid w:val="00073C18"/>
    <w:rsid w:val="0007497E"/>
    <w:rsid w:val="00074D3B"/>
    <w:rsid w:val="000751EE"/>
    <w:rsid w:val="00075776"/>
    <w:rsid w:val="00077438"/>
    <w:rsid w:val="000776C2"/>
    <w:rsid w:val="00077908"/>
    <w:rsid w:val="00077CB6"/>
    <w:rsid w:val="0008030E"/>
    <w:rsid w:val="00080512"/>
    <w:rsid w:val="00080547"/>
    <w:rsid w:val="00080801"/>
    <w:rsid w:val="00081045"/>
    <w:rsid w:val="00081910"/>
    <w:rsid w:val="00081923"/>
    <w:rsid w:val="000843B2"/>
    <w:rsid w:val="00084AA2"/>
    <w:rsid w:val="00084DCC"/>
    <w:rsid w:val="00085B41"/>
    <w:rsid w:val="00086F61"/>
    <w:rsid w:val="00086FAD"/>
    <w:rsid w:val="00087B50"/>
    <w:rsid w:val="00093728"/>
    <w:rsid w:val="00093D9E"/>
    <w:rsid w:val="00094055"/>
    <w:rsid w:val="00094C90"/>
    <w:rsid w:val="00095B14"/>
    <w:rsid w:val="00096307"/>
    <w:rsid w:val="00096A99"/>
    <w:rsid w:val="00097D83"/>
    <w:rsid w:val="000A5C0B"/>
    <w:rsid w:val="000A5FF3"/>
    <w:rsid w:val="000A6872"/>
    <w:rsid w:val="000B062B"/>
    <w:rsid w:val="000B0ED9"/>
    <w:rsid w:val="000B12D1"/>
    <w:rsid w:val="000B14F4"/>
    <w:rsid w:val="000B1A29"/>
    <w:rsid w:val="000B1E7D"/>
    <w:rsid w:val="000B1F0A"/>
    <w:rsid w:val="000B2F57"/>
    <w:rsid w:val="000B3562"/>
    <w:rsid w:val="000B3762"/>
    <w:rsid w:val="000B394E"/>
    <w:rsid w:val="000B3E68"/>
    <w:rsid w:val="000B4521"/>
    <w:rsid w:val="000B470C"/>
    <w:rsid w:val="000B57DA"/>
    <w:rsid w:val="000C068C"/>
    <w:rsid w:val="000C0BAA"/>
    <w:rsid w:val="000C18EC"/>
    <w:rsid w:val="000C1A99"/>
    <w:rsid w:val="000C23AC"/>
    <w:rsid w:val="000C2A2D"/>
    <w:rsid w:val="000C3359"/>
    <w:rsid w:val="000C37DA"/>
    <w:rsid w:val="000C6381"/>
    <w:rsid w:val="000C6F89"/>
    <w:rsid w:val="000C71FF"/>
    <w:rsid w:val="000C7357"/>
    <w:rsid w:val="000D13FE"/>
    <w:rsid w:val="000D1AE1"/>
    <w:rsid w:val="000D3047"/>
    <w:rsid w:val="000D3071"/>
    <w:rsid w:val="000D4A55"/>
    <w:rsid w:val="000D4B38"/>
    <w:rsid w:val="000D58AB"/>
    <w:rsid w:val="000D5AE0"/>
    <w:rsid w:val="000D62FA"/>
    <w:rsid w:val="000D7467"/>
    <w:rsid w:val="000D767B"/>
    <w:rsid w:val="000D7D40"/>
    <w:rsid w:val="000D7F8A"/>
    <w:rsid w:val="000E12C5"/>
    <w:rsid w:val="000E3068"/>
    <w:rsid w:val="000E33E4"/>
    <w:rsid w:val="000E4C4F"/>
    <w:rsid w:val="000E5293"/>
    <w:rsid w:val="000E553C"/>
    <w:rsid w:val="000E5E64"/>
    <w:rsid w:val="000F32B9"/>
    <w:rsid w:val="000F32E9"/>
    <w:rsid w:val="000F40D2"/>
    <w:rsid w:val="0010032C"/>
    <w:rsid w:val="001004E8"/>
    <w:rsid w:val="0010127A"/>
    <w:rsid w:val="0010209D"/>
    <w:rsid w:val="00102F30"/>
    <w:rsid w:val="001032A8"/>
    <w:rsid w:val="00103CB8"/>
    <w:rsid w:val="00104465"/>
    <w:rsid w:val="001053E0"/>
    <w:rsid w:val="001058C2"/>
    <w:rsid w:val="00105D31"/>
    <w:rsid w:val="00105F9D"/>
    <w:rsid w:val="001067B1"/>
    <w:rsid w:val="0010769E"/>
    <w:rsid w:val="00110BAF"/>
    <w:rsid w:val="001111E7"/>
    <w:rsid w:val="00111223"/>
    <w:rsid w:val="001113CD"/>
    <w:rsid w:val="001114A9"/>
    <w:rsid w:val="0011179C"/>
    <w:rsid w:val="00111F2D"/>
    <w:rsid w:val="00113EC0"/>
    <w:rsid w:val="00114582"/>
    <w:rsid w:val="00114664"/>
    <w:rsid w:val="00115FC5"/>
    <w:rsid w:val="0011650A"/>
    <w:rsid w:val="00116602"/>
    <w:rsid w:val="0011673F"/>
    <w:rsid w:val="00116EDA"/>
    <w:rsid w:val="00117252"/>
    <w:rsid w:val="00117B86"/>
    <w:rsid w:val="00117FE9"/>
    <w:rsid w:val="001204B9"/>
    <w:rsid w:val="001216A4"/>
    <w:rsid w:val="00123C2F"/>
    <w:rsid w:val="00125F47"/>
    <w:rsid w:val="001300C4"/>
    <w:rsid w:val="0013282B"/>
    <w:rsid w:val="00132E94"/>
    <w:rsid w:val="00136191"/>
    <w:rsid w:val="00136CAD"/>
    <w:rsid w:val="00137280"/>
    <w:rsid w:val="00137ACA"/>
    <w:rsid w:val="00140085"/>
    <w:rsid w:val="001412A3"/>
    <w:rsid w:val="00141DC4"/>
    <w:rsid w:val="00142DC6"/>
    <w:rsid w:val="00142E83"/>
    <w:rsid w:val="001451A9"/>
    <w:rsid w:val="00145590"/>
    <w:rsid w:val="00145A9A"/>
    <w:rsid w:val="00145BBE"/>
    <w:rsid w:val="0014633C"/>
    <w:rsid w:val="001473EA"/>
    <w:rsid w:val="00150FBB"/>
    <w:rsid w:val="0015122C"/>
    <w:rsid w:val="00151E37"/>
    <w:rsid w:val="00152A10"/>
    <w:rsid w:val="00152BB7"/>
    <w:rsid w:val="00153936"/>
    <w:rsid w:val="0015415A"/>
    <w:rsid w:val="00154CC9"/>
    <w:rsid w:val="00154F0C"/>
    <w:rsid w:val="001559FF"/>
    <w:rsid w:val="00155B3F"/>
    <w:rsid w:val="00157C6F"/>
    <w:rsid w:val="001607A7"/>
    <w:rsid w:val="00160995"/>
    <w:rsid w:val="00161780"/>
    <w:rsid w:val="00162264"/>
    <w:rsid w:val="001627AF"/>
    <w:rsid w:val="001646FE"/>
    <w:rsid w:val="00165EE5"/>
    <w:rsid w:val="001667E4"/>
    <w:rsid w:val="00166D2E"/>
    <w:rsid w:val="00166FDA"/>
    <w:rsid w:val="001717E0"/>
    <w:rsid w:val="00172713"/>
    <w:rsid w:val="00175401"/>
    <w:rsid w:val="0017560F"/>
    <w:rsid w:val="00176541"/>
    <w:rsid w:val="00176973"/>
    <w:rsid w:val="0017740C"/>
    <w:rsid w:val="001802CA"/>
    <w:rsid w:val="0018047A"/>
    <w:rsid w:val="001828B0"/>
    <w:rsid w:val="00182A41"/>
    <w:rsid w:val="00183542"/>
    <w:rsid w:val="00183AE3"/>
    <w:rsid w:val="00184F88"/>
    <w:rsid w:val="00185215"/>
    <w:rsid w:val="001869AC"/>
    <w:rsid w:val="00190B13"/>
    <w:rsid w:val="0019129C"/>
    <w:rsid w:val="0019272D"/>
    <w:rsid w:val="00193076"/>
    <w:rsid w:val="00193470"/>
    <w:rsid w:val="0019367D"/>
    <w:rsid w:val="001937FC"/>
    <w:rsid w:val="00194C81"/>
    <w:rsid w:val="00194E74"/>
    <w:rsid w:val="00194FB0"/>
    <w:rsid w:val="00194FB1"/>
    <w:rsid w:val="00195687"/>
    <w:rsid w:val="00197CE2"/>
    <w:rsid w:val="001A0E1B"/>
    <w:rsid w:val="001A2298"/>
    <w:rsid w:val="001A245D"/>
    <w:rsid w:val="001A271A"/>
    <w:rsid w:val="001A2D1F"/>
    <w:rsid w:val="001A367A"/>
    <w:rsid w:val="001A3EC3"/>
    <w:rsid w:val="001A4D49"/>
    <w:rsid w:val="001A6CB4"/>
    <w:rsid w:val="001A7810"/>
    <w:rsid w:val="001A7A38"/>
    <w:rsid w:val="001B0850"/>
    <w:rsid w:val="001B0C42"/>
    <w:rsid w:val="001B1914"/>
    <w:rsid w:val="001B1CCD"/>
    <w:rsid w:val="001B1FE2"/>
    <w:rsid w:val="001B388E"/>
    <w:rsid w:val="001B4105"/>
    <w:rsid w:val="001B41B3"/>
    <w:rsid w:val="001B5D91"/>
    <w:rsid w:val="001B6A09"/>
    <w:rsid w:val="001B6AEF"/>
    <w:rsid w:val="001B7237"/>
    <w:rsid w:val="001B7A0C"/>
    <w:rsid w:val="001C0E8B"/>
    <w:rsid w:val="001C0ECE"/>
    <w:rsid w:val="001C1142"/>
    <w:rsid w:val="001C181E"/>
    <w:rsid w:val="001C4249"/>
    <w:rsid w:val="001C4404"/>
    <w:rsid w:val="001C52B4"/>
    <w:rsid w:val="001C5E9B"/>
    <w:rsid w:val="001D02E2"/>
    <w:rsid w:val="001D0D60"/>
    <w:rsid w:val="001D11A9"/>
    <w:rsid w:val="001D1228"/>
    <w:rsid w:val="001D1864"/>
    <w:rsid w:val="001D2EDB"/>
    <w:rsid w:val="001D3261"/>
    <w:rsid w:val="001D74D1"/>
    <w:rsid w:val="001D7A14"/>
    <w:rsid w:val="001E1117"/>
    <w:rsid w:val="001E2274"/>
    <w:rsid w:val="001E31F6"/>
    <w:rsid w:val="001E51EC"/>
    <w:rsid w:val="001E593D"/>
    <w:rsid w:val="001E59CF"/>
    <w:rsid w:val="001E5D52"/>
    <w:rsid w:val="001E7894"/>
    <w:rsid w:val="001F0251"/>
    <w:rsid w:val="001F03B9"/>
    <w:rsid w:val="001F168B"/>
    <w:rsid w:val="001F2196"/>
    <w:rsid w:val="001F258C"/>
    <w:rsid w:val="001F3133"/>
    <w:rsid w:val="001F371A"/>
    <w:rsid w:val="001F3AB3"/>
    <w:rsid w:val="001F4719"/>
    <w:rsid w:val="001F4B66"/>
    <w:rsid w:val="001F4CBB"/>
    <w:rsid w:val="001F6003"/>
    <w:rsid w:val="001F6D42"/>
    <w:rsid w:val="00200FB7"/>
    <w:rsid w:val="0020240D"/>
    <w:rsid w:val="00204F95"/>
    <w:rsid w:val="002056A4"/>
    <w:rsid w:val="00206C01"/>
    <w:rsid w:val="0021085C"/>
    <w:rsid w:val="00210D1C"/>
    <w:rsid w:val="00211893"/>
    <w:rsid w:val="00211F61"/>
    <w:rsid w:val="00212157"/>
    <w:rsid w:val="002136AB"/>
    <w:rsid w:val="00213F7F"/>
    <w:rsid w:val="0021429F"/>
    <w:rsid w:val="002146DF"/>
    <w:rsid w:val="002160BF"/>
    <w:rsid w:val="0021715B"/>
    <w:rsid w:val="00220DB2"/>
    <w:rsid w:val="002217B9"/>
    <w:rsid w:val="00221AE8"/>
    <w:rsid w:val="00221C32"/>
    <w:rsid w:val="0022494D"/>
    <w:rsid w:val="00225152"/>
    <w:rsid w:val="00226254"/>
    <w:rsid w:val="00226C90"/>
    <w:rsid w:val="002275D5"/>
    <w:rsid w:val="002303EF"/>
    <w:rsid w:val="0023073B"/>
    <w:rsid w:val="00230912"/>
    <w:rsid w:val="00230CD2"/>
    <w:rsid w:val="00231786"/>
    <w:rsid w:val="00232212"/>
    <w:rsid w:val="00232543"/>
    <w:rsid w:val="002334D2"/>
    <w:rsid w:val="00235325"/>
    <w:rsid w:val="00235849"/>
    <w:rsid w:val="00235A28"/>
    <w:rsid w:val="00236289"/>
    <w:rsid w:val="002363F3"/>
    <w:rsid w:val="00236686"/>
    <w:rsid w:val="0023712D"/>
    <w:rsid w:val="002373F6"/>
    <w:rsid w:val="00237814"/>
    <w:rsid w:val="00237D1D"/>
    <w:rsid w:val="00241A9E"/>
    <w:rsid w:val="0024220A"/>
    <w:rsid w:val="00242FE7"/>
    <w:rsid w:val="002436BA"/>
    <w:rsid w:val="00243929"/>
    <w:rsid w:val="00243C1E"/>
    <w:rsid w:val="002452AC"/>
    <w:rsid w:val="00245A15"/>
    <w:rsid w:val="002465E5"/>
    <w:rsid w:val="00250712"/>
    <w:rsid w:val="00250BB9"/>
    <w:rsid w:val="00250D0D"/>
    <w:rsid w:val="00250DD2"/>
    <w:rsid w:val="00252E85"/>
    <w:rsid w:val="0025399F"/>
    <w:rsid w:val="00256920"/>
    <w:rsid w:val="00257A9A"/>
    <w:rsid w:val="002609A7"/>
    <w:rsid w:val="0026205C"/>
    <w:rsid w:val="0026239C"/>
    <w:rsid w:val="00263588"/>
    <w:rsid w:val="00264A2F"/>
    <w:rsid w:val="002658EC"/>
    <w:rsid w:val="00265ECA"/>
    <w:rsid w:val="00266E2E"/>
    <w:rsid w:val="00267CB3"/>
    <w:rsid w:val="0027048E"/>
    <w:rsid w:val="00273BBA"/>
    <w:rsid w:val="00274BB2"/>
    <w:rsid w:val="00274FBF"/>
    <w:rsid w:val="00275567"/>
    <w:rsid w:val="002760E5"/>
    <w:rsid w:val="002769C1"/>
    <w:rsid w:val="00277405"/>
    <w:rsid w:val="00280F10"/>
    <w:rsid w:val="0028283D"/>
    <w:rsid w:val="0028368A"/>
    <w:rsid w:val="00283910"/>
    <w:rsid w:val="00283B7E"/>
    <w:rsid w:val="00285216"/>
    <w:rsid w:val="0028643D"/>
    <w:rsid w:val="00286492"/>
    <w:rsid w:val="00286AE6"/>
    <w:rsid w:val="00286BF2"/>
    <w:rsid w:val="00286D1E"/>
    <w:rsid w:val="00287AC8"/>
    <w:rsid w:val="00287E37"/>
    <w:rsid w:val="002909B3"/>
    <w:rsid w:val="00290AC0"/>
    <w:rsid w:val="00294ED0"/>
    <w:rsid w:val="0029550F"/>
    <w:rsid w:val="0029552C"/>
    <w:rsid w:val="00295806"/>
    <w:rsid w:val="00296F01"/>
    <w:rsid w:val="002A09F5"/>
    <w:rsid w:val="002A14C6"/>
    <w:rsid w:val="002A25E7"/>
    <w:rsid w:val="002A297A"/>
    <w:rsid w:val="002A3BCD"/>
    <w:rsid w:val="002A4BFB"/>
    <w:rsid w:val="002B0A1A"/>
    <w:rsid w:val="002B0EEC"/>
    <w:rsid w:val="002B1985"/>
    <w:rsid w:val="002B1B71"/>
    <w:rsid w:val="002B2AD9"/>
    <w:rsid w:val="002B3318"/>
    <w:rsid w:val="002B4A7C"/>
    <w:rsid w:val="002B52AC"/>
    <w:rsid w:val="002B56E1"/>
    <w:rsid w:val="002B689A"/>
    <w:rsid w:val="002C0140"/>
    <w:rsid w:val="002C04F7"/>
    <w:rsid w:val="002C0D02"/>
    <w:rsid w:val="002C0D6E"/>
    <w:rsid w:val="002C0E7B"/>
    <w:rsid w:val="002C1BE8"/>
    <w:rsid w:val="002C25BB"/>
    <w:rsid w:val="002C4026"/>
    <w:rsid w:val="002C5FAE"/>
    <w:rsid w:val="002C6B42"/>
    <w:rsid w:val="002C7996"/>
    <w:rsid w:val="002D09AF"/>
    <w:rsid w:val="002D434C"/>
    <w:rsid w:val="002D4918"/>
    <w:rsid w:val="002D4A08"/>
    <w:rsid w:val="002D5C16"/>
    <w:rsid w:val="002D6466"/>
    <w:rsid w:val="002D68AC"/>
    <w:rsid w:val="002D6D79"/>
    <w:rsid w:val="002D7267"/>
    <w:rsid w:val="002D72E9"/>
    <w:rsid w:val="002D77AD"/>
    <w:rsid w:val="002E190A"/>
    <w:rsid w:val="002E1CEC"/>
    <w:rsid w:val="002E1EEE"/>
    <w:rsid w:val="002E1FBE"/>
    <w:rsid w:val="002E24E0"/>
    <w:rsid w:val="002E2804"/>
    <w:rsid w:val="002E2A04"/>
    <w:rsid w:val="002E50E7"/>
    <w:rsid w:val="002E568B"/>
    <w:rsid w:val="002E60D1"/>
    <w:rsid w:val="002E64D3"/>
    <w:rsid w:val="002E73D8"/>
    <w:rsid w:val="002E7B61"/>
    <w:rsid w:val="002F1776"/>
    <w:rsid w:val="002F3129"/>
    <w:rsid w:val="002F332D"/>
    <w:rsid w:val="002F3A97"/>
    <w:rsid w:val="002F4586"/>
    <w:rsid w:val="002F4F78"/>
    <w:rsid w:val="002F6FA5"/>
    <w:rsid w:val="00300884"/>
    <w:rsid w:val="00300A86"/>
    <w:rsid w:val="00301288"/>
    <w:rsid w:val="00301CA2"/>
    <w:rsid w:val="003034ED"/>
    <w:rsid w:val="00303F3C"/>
    <w:rsid w:val="00304825"/>
    <w:rsid w:val="003058AB"/>
    <w:rsid w:val="003077A7"/>
    <w:rsid w:val="00307A19"/>
    <w:rsid w:val="003111CD"/>
    <w:rsid w:val="003118CB"/>
    <w:rsid w:val="00312E88"/>
    <w:rsid w:val="00312FFA"/>
    <w:rsid w:val="00313419"/>
    <w:rsid w:val="00314BFA"/>
    <w:rsid w:val="00314C0C"/>
    <w:rsid w:val="00315821"/>
    <w:rsid w:val="00315AE3"/>
    <w:rsid w:val="0031640D"/>
    <w:rsid w:val="0031694C"/>
    <w:rsid w:val="00316C00"/>
    <w:rsid w:val="00316C17"/>
    <w:rsid w:val="00316CC5"/>
    <w:rsid w:val="003172DC"/>
    <w:rsid w:val="00317B5B"/>
    <w:rsid w:val="003203E8"/>
    <w:rsid w:val="00320995"/>
    <w:rsid w:val="00320C45"/>
    <w:rsid w:val="003210DC"/>
    <w:rsid w:val="00321330"/>
    <w:rsid w:val="0032201F"/>
    <w:rsid w:val="00322C10"/>
    <w:rsid w:val="00322ED8"/>
    <w:rsid w:val="00324196"/>
    <w:rsid w:val="00324A47"/>
    <w:rsid w:val="003253EE"/>
    <w:rsid w:val="003302E0"/>
    <w:rsid w:val="0033130E"/>
    <w:rsid w:val="0033284B"/>
    <w:rsid w:val="00332C84"/>
    <w:rsid w:val="0033727E"/>
    <w:rsid w:val="00337776"/>
    <w:rsid w:val="00340695"/>
    <w:rsid w:val="00340CB1"/>
    <w:rsid w:val="00340FC4"/>
    <w:rsid w:val="003426F2"/>
    <w:rsid w:val="00342BAC"/>
    <w:rsid w:val="00343169"/>
    <w:rsid w:val="0034318E"/>
    <w:rsid w:val="003432F1"/>
    <w:rsid w:val="003445E3"/>
    <w:rsid w:val="00344D5E"/>
    <w:rsid w:val="00345259"/>
    <w:rsid w:val="003463CC"/>
    <w:rsid w:val="00347079"/>
    <w:rsid w:val="0034789F"/>
    <w:rsid w:val="00350C46"/>
    <w:rsid w:val="00351096"/>
    <w:rsid w:val="003511BA"/>
    <w:rsid w:val="00351ADC"/>
    <w:rsid w:val="00351B6B"/>
    <w:rsid w:val="00352EFC"/>
    <w:rsid w:val="00353390"/>
    <w:rsid w:val="00353C20"/>
    <w:rsid w:val="00354400"/>
    <w:rsid w:val="00354451"/>
    <w:rsid w:val="0035462D"/>
    <w:rsid w:val="003609C8"/>
    <w:rsid w:val="00361301"/>
    <w:rsid w:val="0036160D"/>
    <w:rsid w:val="0036183C"/>
    <w:rsid w:val="00361A91"/>
    <w:rsid w:val="0036231F"/>
    <w:rsid w:val="003659E6"/>
    <w:rsid w:val="003661EA"/>
    <w:rsid w:val="003668D2"/>
    <w:rsid w:val="00366B30"/>
    <w:rsid w:val="00367389"/>
    <w:rsid w:val="003675F4"/>
    <w:rsid w:val="003701A7"/>
    <w:rsid w:val="003708D6"/>
    <w:rsid w:val="00370B5B"/>
    <w:rsid w:val="003717C0"/>
    <w:rsid w:val="003721B3"/>
    <w:rsid w:val="00372863"/>
    <w:rsid w:val="00372E4C"/>
    <w:rsid w:val="00373CB8"/>
    <w:rsid w:val="0037450A"/>
    <w:rsid w:val="003750B5"/>
    <w:rsid w:val="00375C3A"/>
    <w:rsid w:val="00375C89"/>
    <w:rsid w:val="00376FEE"/>
    <w:rsid w:val="003771F7"/>
    <w:rsid w:val="003818A0"/>
    <w:rsid w:val="003830BF"/>
    <w:rsid w:val="00384060"/>
    <w:rsid w:val="003841A4"/>
    <w:rsid w:val="003878F7"/>
    <w:rsid w:val="0039057F"/>
    <w:rsid w:val="003905E1"/>
    <w:rsid w:val="0039228A"/>
    <w:rsid w:val="00392D7B"/>
    <w:rsid w:val="0039352C"/>
    <w:rsid w:val="00393B31"/>
    <w:rsid w:val="00393BD3"/>
    <w:rsid w:val="003944DE"/>
    <w:rsid w:val="003945C5"/>
    <w:rsid w:val="003954C4"/>
    <w:rsid w:val="00397F52"/>
    <w:rsid w:val="003A2116"/>
    <w:rsid w:val="003A27BB"/>
    <w:rsid w:val="003A3534"/>
    <w:rsid w:val="003A4ED0"/>
    <w:rsid w:val="003A4F0D"/>
    <w:rsid w:val="003A59A9"/>
    <w:rsid w:val="003A5C1F"/>
    <w:rsid w:val="003A605E"/>
    <w:rsid w:val="003A627A"/>
    <w:rsid w:val="003A6F4C"/>
    <w:rsid w:val="003A7D4E"/>
    <w:rsid w:val="003B2C04"/>
    <w:rsid w:val="003B3BC6"/>
    <w:rsid w:val="003B43E6"/>
    <w:rsid w:val="003B4C87"/>
    <w:rsid w:val="003B639E"/>
    <w:rsid w:val="003B6864"/>
    <w:rsid w:val="003C0756"/>
    <w:rsid w:val="003C140C"/>
    <w:rsid w:val="003C2377"/>
    <w:rsid w:val="003C2A81"/>
    <w:rsid w:val="003C2CE8"/>
    <w:rsid w:val="003C362B"/>
    <w:rsid w:val="003C393D"/>
    <w:rsid w:val="003C4C5C"/>
    <w:rsid w:val="003C50B3"/>
    <w:rsid w:val="003C5C73"/>
    <w:rsid w:val="003C7548"/>
    <w:rsid w:val="003C7C27"/>
    <w:rsid w:val="003D028F"/>
    <w:rsid w:val="003D0624"/>
    <w:rsid w:val="003D1008"/>
    <w:rsid w:val="003D1ED5"/>
    <w:rsid w:val="003D2C1D"/>
    <w:rsid w:val="003D41FA"/>
    <w:rsid w:val="003D573A"/>
    <w:rsid w:val="003D6463"/>
    <w:rsid w:val="003D6500"/>
    <w:rsid w:val="003D7AE9"/>
    <w:rsid w:val="003E08DC"/>
    <w:rsid w:val="003E1582"/>
    <w:rsid w:val="003E453C"/>
    <w:rsid w:val="003E540C"/>
    <w:rsid w:val="003E58F1"/>
    <w:rsid w:val="003E59EF"/>
    <w:rsid w:val="003E5A2F"/>
    <w:rsid w:val="003E6685"/>
    <w:rsid w:val="003E6ED5"/>
    <w:rsid w:val="003F26E6"/>
    <w:rsid w:val="003F3559"/>
    <w:rsid w:val="003F433B"/>
    <w:rsid w:val="003F4BCB"/>
    <w:rsid w:val="003F61CE"/>
    <w:rsid w:val="003F66B0"/>
    <w:rsid w:val="003F78DD"/>
    <w:rsid w:val="003F7B3D"/>
    <w:rsid w:val="004008AC"/>
    <w:rsid w:val="00400962"/>
    <w:rsid w:val="0040435D"/>
    <w:rsid w:val="00404363"/>
    <w:rsid w:val="004047B4"/>
    <w:rsid w:val="00404A34"/>
    <w:rsid w:val="00404FB6"/>
    <w:rsid w:val="00405541"/>
    <w:rsid w:val="0040559C"/>
    <w:rsid w:val="00405F63"/>
    <w:rsid w:val="004069E0"/>
    <w:rsid w:val="00407A93"/>
    <w:rsid w:val="00411B24"/>
    <w:rsid w:val="004124A2"/>
    <w:rsid w:val="004129AC"/>
    <w:rsid w:val="00412A64"/>
    <w:rsid w:val="00412FF9"/>
    <w:rsid w:val="004133DA"/>
    <w:rsid w:val="0041353A"/>
    <w:rsid w:val="00413C5A"/>
    <w:rsid w:val="00413ECD"/>
    <w:rsid w:val="00414F39"/>
    <w:rsid w:val="00415877"/>
    <w:rsid w:val="00416A9C"/>
    <w:rsid w:val="00421BC8"/>
    <w:rsid w:val="004220B8"/>
    <w:rsid w:val="004246F7"/>
    <w:rsid w:val="00425544"/>
    <w:rsid w:val="00425C9A"/>
    <w:rsid w:val="00426D7F"/>
    <w:rsid w:val="00426E3E"/>
    <w:rsid w:val="0042774E"/>
    <w:rsid w:val="00427BB2"/>
    <w:rsid w:val="00427D73"/>
    <w:rsid w:val="00430149"/>
    <w:rsid w:val="004303DB"/>
    <w:rsid w:val="00431A0E"/>
    <w:rsid w:val="004325DC"/>
    <w:rsid w:val="00432D19"/>
    <w:rsid w:val="00433858"/>
    <w:rsid w:val="004343F7"/>
    <w:rsid w:val="00434D38"/>
    <w:rsid w:val="00434E4B"/>
    <w:rsid w:val="004358FE"/>
    <w:rsid w:val="00436779"/>
    <w:rsid w:val="00437E60"/>
    <w:rsid w:val="00437F2D"/>
    <w:rsid w:val="00441147"/>
    <w:rsid w:val="004416D0"/>
    <w:rsid w:val="004419C5"/>
    <w:rsid w:val="00442E05"/>
    <w:rsid w:val="0044365F"/>
    <w:rsid w:val="00444223"/>
    <w:rsid w:val="00445041"/>
    <w:rsid w:val="00446FAF"/>
    <w:rsid w:val="004472AC"/>
    <w:rsid w:val="00450568"/>
    <w:rsid w:val="00450988"/>
    <w:rsid w:val="00451E7D"/>
    <w:rsid w:val="004524D2"/>
    <w:rsid w:val="00452B60"/>
    <w:rsid w:val="004530C2"/>
    <w:rsid w:val="00454741"/>
    <w:rsid w:val="00454803"/>
    <w:rsid w:val="00454B21"/>
    <w:rsid w:val="0045530E"/>
    <w:rsid w:val="00456D79"/>
    <w:rsid w:val="004577B5"/>
    <w:rsid w:val="00460E81"/>
    <w:rsid w:val="004613F2"/>
    <w:rsid w:val="0046422F"/>
    <w:rsid w:val="004658E1"/>
    <w:rsid w:val="00466075"/>
    <w:rsid w:val="00467AC2"/>
    <w:rsid w:val="004709AE"/>
    <w:rsid w:val="00471895"/>
    <w:rsid w:val="004750C7"/>
    <w:rsid w:val="0047518E"/>
    <w:rsid w:val="004754CA"/>
    <w:rsid w:val="00475B72"/>
    <w:rsid w:val="004761E7"/>
    <w:rsid w:val="004763A2"/>
    <w:rsid w:val="004765A3"/>
    <w:rsid w:val="00477067"/>
    <w:rsid w:val="00477B26"/>
    <w:rsid w:val="0048076D"/>
    <w:rsid w:val="00481F93"/>
    <w:rsid w:val="00482B0F"/>
    <w:rsid w:val="00483B30"/>
    <w:rsid w:val="004847FB"/>
    <w:rsid w:val="004851CF"/>
    <w:rsid w:val="004858C8"/>
    <w:rsid w:val="00485EE8"/>
    <w:rsid w:val="004865C1"/>
    <w:rsid w:val="004866D9"/>
    <w:rsid w:val="00487CC6"/>
    <w:rsid w:val="00491E90"/>
    <w:rsid w:val="00492C36"/>
    <w:rsid w:val="00492C5E"/>
    <w:rsid w:val="004934C1"/>
    <w:rsid w:val="004941D9"/>
    <w:rsid w:val="0049483B"/>
    <w:rsid w:val="004949CA"/>
    <w:rsid w:val="004952A7"/>
    <w:rsid w:val="00495FE2"/>
    <w:rsid w:val="00497350"/>
    <w:rsid w:val="004977DC"/>
    <w:rsid w:val="00497DC5"/>
    <w:rsid w:val="00497F34"/>
    <w:rsid w:val="00497F96"/>
    <w:rsid w:val="004A07C1"/>
    <w:rsid w:val="004A0A64"/>
    <w:rsid w:val="004A1087"/>
    <w:rsid w:val="004A21D2"/>
    <w:rsid w:val="004A23F3"/>
    <w:rsid w:val="004A2D12"/>
    <w:rsid w:val="004A3447"/>
    <w:rsid w:val="004A377E"/>
    <w:rsid w:val="004A393D"/>
    <w:rsid w:val="004A3DDE"/>
    <w:rsid w:val="004A4233"/>
    <w:rsid w:val="004A451B"/>
    <w:rsid w:val="004A50CC"/>
    <w:rsid w:val="004A517C"/>
    <w:rsid w:val="004A6E73"/>
    <w:rsid w:val="004B0268"/>
    <w:rsid w:val="004B0FA5"/>
    <w:rsid w:val="004B1487"/>
    <w:rsid w:val="004B1488"/>
    <w:rsid w:val="004B25E9"/>
    <w:rsid w:val="004B36F7"/>
    <w:rsid w:val="004B3AA6"/>
    <w:rsid w:val="004B3C46"/>
    <w:rsid w:val="004B4942"/>
    <w:rsid w:val="004B58AF"/>
    <w:rsid w:val="004B598A"/>
    <w:rsid w:val="004B6F9F"/>
    <w:rsid w:val="004C265F"/>
    <w:rsid w:val="004C2B03"/>
    <w:rsid w:val="004C32C1"/>
    <w:rsid w:val="004C32E0"/>
    <w:rsid w:val="004C43C3"/>
    <w:rsid w:val="004C5A0D"/>
    <w:rsid w:val="004C5D49"/>
    <w:rsid w:val="004C7001"/>
    <w:rsid w:val="004C74E2"/>
    <w:rsid w:val="004D0CA9"/>
    <w:rsid w:val="004D12F5"/>
    <w:rsid w:val="004D1D6A"/>
    <w:rsid w:val="004D2CC8"/>
    <w:rsid w:val="004D3578"/>
    <w:rsid w:val="004D3586"/>
    <w:rsid w:val="004D4221"/>
    <w:rsid w:val="004D454D"/>
    <w:rsid w:val="004D4661"/>
    <w:rsid w:val="004D5A5B"/>
    <w:rsid w:val="004D5DEE"/>
    <w:rsid w:val="004D73AB"/>
    <w:rsid w:val="004E01A1"/>
    <w:rsid w:val="004E026A"/>
    <w:rsid w:val="004E18A1"/>
    <w:rsid w:val="004E2061"/>
    <w:rsid w:val="004E213A"/>
    <w:rsid w:val="004E333E"/>
    <w:rsid w:val="004E3B65"/>
    <w:rsid w:val="004E3BBC"/>
    <w:rsid w:val="004E3C1B"/>
    <w:rsid w:val="004E4CC8"/>
    <w:rsid w:val="004E673D"/>
    <w:rsid w:val="004F0017"/>
    <w:rsid w:val="004F0D11"/>
    <w:rsid w:val="004F19EC"/>
    <w:rsid w:val="004F2065"/>
    <w:rsid w:val="004F4192"/>
    <w:rsid w:val="004F425A"/>
    <w:rsid w:val="004F636A"/>
    <w:rsid w:val="004F6AAB"/>
    <w:rsid w:val="004F6FD5"/>
    <w:rsid w:val="00500415"/>
    <w:rsid w:val="00500AD3"/>
    <w:rsid w:val="00503996"/>
    <w:rsid w:val="00503A4A"/>
    <w:rsid w:val="00503B65"/>
    <w:rsid w:val="005046C7"/>
    <w:rsid w:val="00504E32"/>
    <w:rsid w:val="0050527B"/>
    <w:rsid w:val="0050701C"/>
    <w:rsid w:val="005074B9"/>
    <w:rsid w:val="005119A2"/>
    <w:rsid w:val="00511AA3"/>
    <w:rsid w:val="00511EFD"/>
    <w:rsid w:val="0051281D"/>
    <w:rsid w:val="005131F5"/>
    <w:rsid w:val="005144D8"/>
    <w:rsid w:val="00514D80"/>
    <w:rsid w:val="00514DCA"/>
    <w:rsid w:val="005154D8"/>
    <w:rsid w:val="00515577"/>
    <w:rsid w:val="00515861"/>
    <w:rsid w:val="00515C3F"/>
    <w:rsid w:val="00515DAE"/>
    <w:rsid w:val="00516A1E"/>
    <w:rsid w:val="0052053D"/>
    <w:rsid w:val="00520BFC"/>
    <w:rsid w:val="005210A6"/>
    <w:rsid w:val="005222DD"/>
    <w:rsid w:val="0052428F"/>
    <w:rsid w:val="00524D5C"/>
    <w:rsid w:val="00525CC4"/>
    <w:rsid w:val="00525FB8"/>
    <w:rsid w:val="00526E31"/>
    <w:rsid w:val="00526F72"/>
    <w:rsid w:val="00530A0E"/>
    <w:rsid w:val="00531B07"/>
    <w:rsid w:val="00531B0E"/>
    <w:rsid w:val="00532BD4"/>
    <w:rsid w:val="00533C08"/>
    <w:rsid w:val="00534309"/>
    <w:rsid w:val="00535110"/>
    <w:rsid w:val="0053763E"/>
    <w:rsid w:val="005401D4"/>
    <w:rsid w:val="00540FAF"/>
    <w:rsid w:val="00540FEB"/>
    <w:rsid w:val="005412D5"/>
    <w:rsid w:val="00541595"/>
    <w:rsid w:val="0054363B"/>
    <w:rsid w:val="00543D5F"/>
    <w:rsid w:val="00543E6C"/>
    <w:rsid w:val="00543F7A"/>
    <w:rsid w:val="00544169"/>
    <w:rsid w:val="005458C6"/>
    <w:rsid w:val="00545F03"/>
    <w:rsid w:val="00546E0D"/>
    <w:rsid w:val="00547321"/>
    <w:rsid w:val="005477F6"/>
    <w:rsid w:val="00550023"/>
    <w:rsid w:val="0055026E"/>
    <w:rsid w:val="00550968"/>
    <w:rsid w:val="00551035"/>
    <w:rsid w:val="005518F6"/>
    <w:rsid w:val="00552D34"/>
    <w:rsid w:val="00553215"/>
    <w:rsid w:val="00554F70"/>
    <w:rsid w:val="00555A50"/>
    <w:rsid w:val="00555FE6"/>
    <w:rsid w:val="00556E2F"/>
    <w:rsid w:val="00557CF6"/>
    <w:rsid w:val="00557EF2"/>
    <w:rsid w:val="0056030E"/>
    <w:rsid w:val="0056042F"/>
    <w:rsid w:val="00561ECD"/>
    <w:rsid w:val="00562110"/>
    <w:rsid w:val="0056274D"/>
    <w:rsid w:val="00563934"/>
    <w:rsid w:val="00563A4C"/>
    <w:rsid w:val="00565087"/>
    <w:rsid w:val="005666D9"/>
    <w:rsid w:val="00566C0D"/>
    <w:rsid w:val="00566F59"/>
    <w:rsid w:val="00567C60"/>
    <w:rsid w:val="00567FF3"/>
    <w:rsid w:val="005706F1"/>
    <w:rsid w:val="00570F15"/>
    <w:rsid w:val="005712C5"/>
    <w:rsid w:val="00571D81"/>
    <w:rsid w:val="00571DAD"/>
    <w:rsid w:val="00572207"/>
    <w:rsid w:val="00572430"/>
    <w:rsid w:val="00572845"/>
    <w:rsid w:val="00572B93"/>
    <w:rsid w:val="00573A1C"/>
    <w:rsid w:val="00575310"/>
    <w:rsid w:val="00575412"/>
    <w:rsid w:val="0057547A"/>
    <w:rsid w:val="00577055"/>
    <w:rsid w:val="00580BF6"/>
    <w:rsid w:val="00581223"/>
    <w:rsid w:val="00581363"/>
    <w:rsid w:val="00581CF7"/>
    <w:rsid w:val="00582471"/>
    <w:rsid w:val="005837D4"/>
    <w:rsid w:val="005838C3"/>
    <w:rsid w:val="00584DDC"/>
    <w:rsid w:val="00585FA7"/>
    <w:rsid w:val="0058623A"/>
    <w:rsid w:val="005864B9"/>
    <w:rsid w:val="005869B7"/>
    <w:rsid w:val="00586B9A"/>
    <w:rsid w:val="00587DEC"/>
    <w:rsid w:val="00591151"/>
    <w:rsid w:val="0059130A"/>
    <w:rsid w:val="0059229A"/>
    <w:rsid w:val="00592747"/>
    <w:rsid w:val="0059303C"/>
    <w:rsid w:val="0059400B"/>
    <w:rsid w:val="00594733"/>
    <w:rsid w:val="00595B41"/>
    <w:rsid w:val="005A05D1"/>
    <w:rsid w:val="005A0EC6"/>
    <w:rsid w:val="005A1164"/>
    <w:rsid w:val="005A1511"/>
    <w:rsid w:val="005A1875"/>
    <w:rsid w:val="005A1CA2"/>
    <w:rsid w:val="005A3534"/>
    <w:rsid w:val="005A40F2"/>
    <w:rsid w:val="005A4E05"/>
    <w:rsid w:val="005A7688"/>
    <w:rsid w:val="005A7CD0"/>
    <w:rsid w:val="005B036A"/>
    <w:rsid w:val="005B0F9D"/>
    <w:rsid w:val="005B337D"/>
    <w:rsid w:val="005B35E7"/>
    <w:rsid w:val="005B457A"/>
    <w:rsid w:val="005B544A"/>
    <w:rsid w:val="005B69D4"/>
    <w:rsid w:val="005B7A7E"/>
    <w:rsid w:val="005B7C9B"/>
    <w:rsid w:val="005C15DA"/>
    <w:rsid w:val="005C2974"/>
    <w:rsid w:val="005C298A"/>
    <w:rsid w:val="005C3423"/>
    <w:rsid w:val="005C3C39"/>
    <w:rsid w:val="005C439E"/>
    <w:rsid w:val="005C477F"/>
    <w:rsid w:val="005C4FF4"/>
    <w:rsid w:val="005C5AB6"/>
    <w:rsid w:val="005D31A1"/>
    <w:rsid w:val="005D4201"/>
    <w:rsid w:val="005D446C"/>
    <w:rsid w:val="005D46A1"/>
    <w:rsid w:val="005D5219"/>
    <w:rsid w:val="005D5684"/>
    <w:rsid w:val="005D5CFF"/>
    <w:rsid w:val="005D6926"/>
    <w:rsid w:val="005D709A"/>
    <w:rsid w:val="005D741E"/>
    <w:rsid w:val="005E0804"/>
    <w:rsid w:val="005E1593"/>
    <w:rsid w:val="005E27D7"/>
    <w:rsid w:val="005E282D"/>
    <w:rsid w:val="005E2FD7"/>
    <w:rsid w:val="005E39C3"/>
    <w:rsid w:val="005E433F"/>
    <w:rsid w:val="005E4606"/>
    <w:rsid w:val="005E4BAF"/>
    <w:rsid w:val="005E529C"/>
    <w:rsid w:val="005E5973"/>
    <w:rsid w:val="005E5985"/>
    <w:rsid w:val="005F0D63"/>
    <w:rsid w:val="005F1363"/>
    <w:rsid w:val="005F14B5"/>
    <w:rsid w:val="005F2CEB"/>
    <w:rsid w:val="005F3BCF"/>
    <w:rsid w:val="005F42DD"/>
    <w:rsid w:val="005F4637"/>
    <w:rsid w:val="005F5CA1"/>
    <w:rsid w:val="005F6DA1"/>
    <w:rsid w:val="005F702F"/>
    <w:rsid w:val="005F7AED"/>
    <w:rsid w:val="006010FD"/>
    <w:rsid w:val="006017CB"/>
    <w:rsid w:val="00601F8E"/>
    <w:rsid w:val="0060210D"/>
    <w:rsid w:val="006029DA"/>
    <w:rsid w:val="00603579"/>
    <w:rsid w:val="006038C3"/>
    <w:rsid w:val="00603F88"/>
    <w:rsid w:val="006105F0"/>
    <w:rsid w:val="00610719"/>
    <w:rsid w:val="00611E56"/>
    <w:rsid w:val="00612D10"/>
    <w:rsid w:val="00613A10"/>
    <w:rsid w:val="00613A5F"/>
    <w:rsid w:val="00614B3A"/>
    <w:rsid w:val="00615162"/>
    <w:rsid w:val="00615796"/>
    <w:rsid w:val="006163FF"/>
    <w:rsid w:val="0061680F"/>
    <w:rsid w:val="00617241"/>
    <w:rsid w:val="00617F9B"/>
    <w:rsid w:val="00620843"/>
    <w:rsid w:val="00621188"/>
    <w:rsid w:val="006215E6"/>
    <w:rsid w:val="00621DCD"/>
    <w:rsid w:val="00621EF5"/>
    <w:rsid w:val="00622687"/>
    <w:rsid w:val="00623B0D"/>
    <w:rsid w:val="006243ED"/>
    <w:rsid w:val="00624539"/>
    <w:rsid w:val="00624B78"/>
    <w:rsid w:val="006252F8"/>
    <w:rsid w:val="0062578E"/>
    <w:rsid w:val="00626497"/>
    <w:rsid w:val="00626D9E"/>
    <w:rsid w:val="00626E69"/>
    <w:rsid w:val="00631285"/>
    <w:rsid w:val="00631A3C"/>
    <w:rsid w:val="00631F15"/>
    <w:rsid w:val="00633099"/>
    <w:rsid w:val="006336DF"/>
    <w:rsid w:val="006353B4"/>
    <w:rsid w:val="00635722"/>
    <w:rsid w:val="00636C27"/>
    <w:rsid w:val="006405C1"/>
    <w:rsid w:val="006406A7"/>
    <w:rsid w:val="00640E67"/>
    <w:rsid w:val="0064315F"/>
    <w:rsid w:val="0064380A"/>
    <w:rsid w:val="00644849"/>
    <w:rsid w:val="006450B0"/>
    <w:rsid w:val="00645A57"/>
    <w:rsid w:val="0064602B"/>
    <w:rsid w:val="00646903"/>
    <w:rsid w:val="00647034"/>
    <w:rsid w:val="006472CA"/>
    <w:rsid w:val="00647EE6"/>
    <w:rsid w:val="006500F1"/>
    <w:rsid w:val="00650435"/>
    <w:rsid w:val="00650915"/>
    <w:rsid w:val="00650B2A"/>
    <w:rsid w:val="00652960"/>
    <w:rsid w:val="00652EE6"/>
    <w:rsid w:val="00653BE4"/>
    <w:rsid w:val="006554B1"/>
    <w:rsid w:val="006564CA"/>
    <w:rsid w:val="006574A1"/>
    <w:rsid w:val="0065765D"/>
    <w:rsid w:val="006577A5"/>
    <w:rsid w:val="00657F54"/>
    <w:rsid w:val="00660019"/>
    <w:rsid w:val="0066025A"/>
    <w:rsid w:val="00660760"/>
    <w:rsid w:val="00660C54"/>
    <w:rsid w:val="00661960"/>
    <w:rsid w:val="00661EE6"/>
    <w:rsid w:val="00664956"/>
    <w:rsid w:val="00665F27"/>
    <w:rsid w:val="00666270"/>
    <w:rsid w:val="0066726C"/>
    <w:rsid w:val="00667527"/>
    <w:rsid w:val="00670CF5"/>
    <w:rsid w:val="00670ED9"/>
    <w:rsid w:val="0067106B"/>
    <w:rsid w:val="0067199E"/>
    <w:rsid w:val="00672BF0"/>
    <w:rsid w:val="00672BF5"/>
    <w:rsid w:val="0067328B"/>
    <w:rsid w:val="00673A3E"/>
    <w:rsid w:val="00673ED5"/>
    <w:rsid w:val="00673EE2"/>
    <w:rsid w:val="00674272"/>
    <w:rsid w:val="00674536"/>
    <w:rsid w:val="00674699"/>
    <w:rsid w:val="00674AD4"/>
    <w:rsid w:val="00674DF6"/>
    <w:rsid w:val="00675244"/>
    <w:rsid w:val="0067535E"/>
    <w:rsid w:val="006755EF"/>
    <w:rsid w:val="006756E9"/>
    <w:rsid w:val="0067717F"/>
    <w:rsid w:val="006778B7"/>
    <w:rsid w:val="00677C7D"/>
    <w:rsid w:val="00680C37"/>
    <w:rsid w:val="00681134"/>
    <w:rsid w:val="006816C2"/>
    <w:rsid w:val="00681780"/>
    <w:rsid w:val="00682098"/>
    <w:rsid w:val="00682117"/>
    <w:rsid w:val="006830D2"/>
    <w:rsid w:val="0068401A"/>
    <w:rsid w:val="00685008"/>
    <w:rsid w:val="0068605B"/>
    <w:rsid w:val="00686604"/>
    <w:rsid w:val="00686D2C"/>
    <w:rsid w:val="00687FC7"/>
    <w:rsid w:val="00690931"/>
    <w:rsid w:val="00691753"/>
    <w:rsid w:val="00691E73"/>
    <w:rsid w:val="00692E87"/>
    <w:rsid w:val="00692FD7"/>
    <w:rsid w:val="006949A4"/>
    <w:rsid w:val="00694EAB"/>
    <w:rsid w:val="00696165"/>
    <w:rsid w:val="00697652"/>
    <w:rsid w:val="00697E95"/>
    <w:rsid w:val="006A220D"/>
    <w:rsid w:val="006A269D"/>
    <w:rsid w:val="006A3097"/>
    <w:rsid w:val="006A3C6E"/>
    <w:rsid w:val="006A3F34"/>
    <w:rsid w:val="006A5C8D"/>
    <w:rsid w:val="006A65D9"/>
    <w:rsid w:val="006B0723"/>
    <w:rsid w:val="006B1B3B"/>
    <w:rsid w:val="006B2111"/>
    <w:rsid w:val="006B21FD"/>
    <w:rsid w:val="006B2662"/>
    <w:rsid w:val="006B28AC"/>
    <w:rsid w:val="006B6824"/>
    <w:rsid w:val="006B70A5"/>
    <w:rsid w:val="006B77A8"/>
    <w:rsid w:val="006B7A9F"/>
    <w:rsid w:val="006C0923"/>
    <w:rsid w:val="006C19D9"/>
    <w:rsid w:val="006C1A9C"/>
    <w:rsid w:val="006C1E44"/>
    <w:rsid w:val="006C27C9"/>
    <w:rsid w:val="006C3338"/>
    <w:rsid w:val="006C4017"/>
    <w:rsid w:val="006C52F4"/>
    <w:rsid w:val="006C727A"/>
    <w:rsid w:val="006D2079"/>
    <w:rsid w:val="006D24EB"/>
    <w:rsid w:val="006D3A7E"/>
    <w:rsid w:val="006D462F"/>
    <w:rsid w:val="006D49C9"/>
    <w:rsid w:val="006D4D23"/>
    <w:rsid w:val="006D5BD3"/>
    <w:rsid w:val="006D63D2"/>
    <w:rsid w:val="006D7417"/>
    <w:rsid w:val="006E080E"/>
    <w:rsid w:val="006E237D"/>
    <w:rsid w:val="006E2F81"/>
    <w:rsid w:val="006E503F"/>
    <w:rsid w:val="006E50CB"/>
    <w:rsid w:val="006E6A79"/>
    <w:rsid w:val="006E6F2E"/>
    <w:rsid w:val="006F012B"/>
    <w:rsid w:val="006F0CE9"/>
    <w:rsid w:val="006F0ED0"/>
    <w:rsid w:val="006F124D"/>
    <w:rsid w:val="006F1D39"/>
    <w:rsid w:val="006F3777"/>
    <w:rsid w:val="006F3AF7"/>
    <w:rsid w:val="006F3C10"/>
    <w:rsid w:val="006F3EF4"/>
    <w:rsid w:val="006F4C12"/>
    <w:rsid w:val="006F514A"/>
    <w:rsid w:val="006F5631"/>
    <w:rsid w:val="006F5E83"/>
    <w:rsid w:val="006F694C"/>
    <w:rsid w:val="0070053B"/>
    <w:rsid w:val="007025DA"/>
    <w:rsid w:val="007031B8"/>
    <w:rsid w:val="007037D0"/>
    <w:rsid w:val="00703A11"/>
    <w:rsid w:val="00703B6F"/>
    <w:rsid w:val="00704C01"/>
    <w:rsid w:val="007050EB"/>
    <w:rsid w:val="00711B3E"/>
    <w:rsid w:val="00712008"/>
    <w:rsid w:val="00712AA7"/>
    <w:rsid w:val="00713B2F"/>
    <w:rsid w:val="007152FB"/>
    <w:rsid w:val="00715CDA"/>
    <w:rsid w:val="00717CA3"/>
    <w:rsid w:val="00717F12"/>
    <w:rsid w:val="00721A1F"/>
    <w:rsid w:val="00721BFB"/>
    <w:rsid w:val="007241A6"/>
    <w:rsid w:val="007244EF"/>
    <w:rsid w:val="0072460E"/>
    <w:rsid w:val="007266B5"/>
    <w:rsid w:val="00726989"/>
    <w:rsid w:val="00726AB3"/>
    <w:rsid w:val="00726E4A"/>
    <w:rsid w:val="00727BD6"/>
    <w:rsid w:val="00730192"/>
    <w:rsid w:val="00730347"/>
    <w:rsid w:val="007308A4"/>
    <w:rsid w:val="00732182"/>
    <w:rsid w:val="007325CF"/>
    <w:rsid w:val="0073269B"/>
    <w:rsid w:val="007326D8"/>
    <w:rsid w:val="00732C06"/>
    <w:rsid w:val="00732C2F"/>
    <w:rsid w:val="00734A5B"/>
    <w:rsid w:val="00734E80"/>
    <w:rsid w:val="007356F5"/>
    <w:rsid w:val="00735D19"/>
    <w:rsid w:val="00736E87"/>
    <w:rsid w:val="00737829"/>
    <w:rsid w:val="00740227"/>
    <w:rsid w:val="00740484"/>
    <w:rsid w:val="00741170"/>
    <w:rsid w:val="00742729"/>
    <w:rsid w:val="00743829"/>
    <w:rsid w:val="007438E8"/>
    <w:rsid w:val="00743A1E"/>
    <w:rsid w:val="00744E76"/>
    <w:rsid w:val="00746C60"/>
    <w:rsid w:val="00747797"/>
    <w:rsid w:val="00747E5A"/>
    <w:rsid w:val="007501F1"/>
    <w:rsid w:val="00750F37"/>
    <w:rsid w:val="00751654"/>
    <w:rsid w:val="007532AC"/>
    <w:rsid w:val="0075575F"/>
    <w:rsid w:val="0075604C"/>
    <w:rsid w:val="00756330"/>
    <w:rsid w:val="00757C29"/>
    <w:rsid w:val="00761F1A"/>
    <w:rsid w:val="007629CD"/>
    <w:rsid w:val="00765C94"/>
    <w:rsid w:val="00766342"/>
    <w:rsid w:val="00766A5B"/>
    <w:rsid w:val="0076739E"/>
    <w:rsid w:val="00771927"/>
    <w:rsid w:val="00772240"/>
    <w:rsid w:val="007727ED"/>
    <w:rsid w:val="00772A7E"/>
    <w:rsid w:val="00773632"/>
    <w:rsid w:val="007744EA"/>
    <w:rsid w:val="00775142"/>
    <w:rsid w:val="0077555A"/>
    <w:rsid w:val="007757E5"/>
    <w:rsid w:val="00776445"/>
    <w:rsid w:val="00777D2A"/>
    <w:rsid w:val="007803ED"/>
    <w:rsid w:val="00780A2C"/>
    <w:rsid w:val="00781571"/>
    <w:rsid w:val="00781F0F"/>
    <w:rsid w:val="00783BDF"/>
    <w:rsid w:val="00783D30"/>
    <w:rsid w:val="00784555"/>
    <w:rsid w:val="00784C1D"/>
    <w:rsid w:val="007850F3"/>
    <w:rsid w:val="0078549F"/>
    <w:rsid w:val="00786984"/>
    <w:rsid w:val="007875C0"/>
    <w:rsid w:val="007906CE"/>
    <w:rsid w:val="00792A39"/>
    <w:rsid w:val="00792C52"/>
    <w:rsid w:val="007947C3"/>
    <w:rsid w:val="00794839"/>
    <w:rsid w:val="00794F31"/>
    <w:rsid w:val="00795536"/>
    <w:rsid w:val="00796406"/>
    <w:rsid w:val="00796831"/>
    <w:rsid w:val="00797D34"/>
    <w:rsid w:val="007A0872"/>
    <w:rsid w:val="007A28E1"/>
    <w:rsid w:val="007A36DE"/>
    <w:rsid w:val="007A5E86"/>
    <w:rsid w:val="007A7C94"/>
    <w:rsid w:val="007B0AD0"/>
    <w:rsid w:val="007B0B20"/>
    <w:rsid w:val="007B1D1B"/>
    <w:rsid w:val="007B2239"/>
    <w:rsid w:val="007B46D0"/>
    <w:rsid w:val="007B51E7"/>
    <w:rsid w:val="007B56C5"/>
    <w:rsid w:val="007B6A9E"/>
    <w:rsid w:val="007B7A4D"/>
    <w:rsid w:val="007C0548"/>
    <w:rsid w:val="007C0CBD"/>
    <w:rsid w:val="007C16AB"/>
    <w:rsid w:val="007C18B3"/>
    <w:rsid w:val="007C21DF"/>
    <w:rsid w:val="007C260C"/>
    <w:rsid w:val="007C2D2C"/>
    <w:rsid w:val="007C31BE"/>
    <w:rsid w:val="007C33A3"/>
    <w:rsid w:val="007C4454"/>
    <w:rsid w:val="007C630C"/>
    <w:rsid w:val="007C6C1C"/>
    <w:rsid w:val="007C7886"/>
    <w:rsid w:val="007C7C33"/>
    <w:rsid w:val="007C7D1B"/>
    <w:rsid w:val="007D0050"/>
    <w:rsid w:val="007D0EF2"/>
    <w:rsid w:val="007D197A"/>
    <w:rsid w:val="007D27F3"/>
    <w:rsid w:val="007D29B6"/>
    <w:rsid w:val="007D2DDC"/>
    <w:rsid w:val="007D69EE"/>
    <w:rsid w:val="007D6DE2"/>
    <w:rsid w:val="007D7F24"/>
    <w:rsid w:val="007E01B5"/>
    <w:rsid w:val="007E0298"/>
    <w:rsid w:val="007E09BB"/>
    <w:rsid w:val="007E107B"/>
    <w:rsid w:val="007E1332"/>
    <w:rsid w:val="007E1749"/>
    <w:rsid w:val="007E1C57"/>
    <w:rsid w:val="007E3763"/>
    <w:rsid w:val="007E51E7"/>
    <w:rsid w:val="007E57B4"/>
    <w:rsid w:val="007E5C7F"/>
    <w:rsid w:val="007E6470"/>
    <w:rsid w:val="007E7335"/>
    <w:rsid w:val="007E770B"/>
    <w:rsid w:val="007F0430"/>
    <w:rsid w:val="007F10E4"/>
    <w:rsid w:val="007F19C7"/>
    <w:rsid w:val="007F1B1F"/>
    <w:rsid w:val="007F204B"/>
    <w:rsid w:val="007F34D2"/>
    <w:rsid w:val="007F4E2F"/>
    <w:rsid w:val="007F53A0"/>
    <w:rsid w:val="007F5A8A"/>
    <w:rsid w:val="007F5E0E"/>
    <w:rsid w:val="007F6614"/>
    <w:rsid w:val="00800CFA"/>
    <w:rsid w:val="008028A4"/>
    <w:rsid w:val="00802BF4"/>
    <w:rsid w:val="00803472"/>
    <w:rsid w:val="00803C07"/>
    <w:rsid w:val="008045F4"/>
    <w:rsid w:val="00804656"/>
    <w:rsid w:val="008046F0"/>
    <w:rsid w:val="00805DF4"/>
    <w:rsid w:val="00810EB0"/>
    <w:rsid w:val="008116A6"/>
    <w:rsid w:val="00811A0A"/>
    <w:rsid w:val="00811BFE"/>
    <w:rsid w:val="00812E56"/>
    <w:rsid w:val="00813251"/>
    <w:rsid w:val="00813541"/>
    <w:rsid w:val="008139E1"/>
    <w:rsid w:val="00813A8D"/>
    <w:rsid w:val="00813E78"/>
    <w:rsid w:val="0081461E"/>
    <w:rsid w:val="00815908"/>
    <w:rsid w:val="00816705"/>
    <w:rsid w:val="00816E94"/>
    <w:rsid w:val="00817148"/>
    <w:rsid w:val="00817A29"/>
    <w:rsid w:val="00817C40"/>
    <w:rsid w:val="00817F2C"/>
    <w:rsid w:val="00820A3C"/>
    <w:rsid w:val="00820DD8"/>
    <w:rsid w:val="008219F2"/>
    <w:rsid w:val="008231DD"/>
    <w:rsid w:val="008251B3"/>
    <w:rsid w:val="00830D1E"/>
    <w:rsid w:val="00831B2A"/>
    <w:rsid w:val="00832112"/>
    <w:rsid w:val="008323BA"/>
    <w:rsid w:val="00832AB7"/>
    <w:rsid w:val="00832BD5"/>
    <w:rsid w:val="00833666"/>
    <w:rsid w:val="008337D7"/>
    <w:rsid w:val="008341E2"/>
    <w:rsid w:val="0083490E"/>
    <w:rsid w:val="00834E1C"/>
    <w:rsid w:val="00835019"/>
    <w:rsid w:val="00841792"/>
    <w:rsid w:val="00842009"/>
    <w:rsid w:val="008422F4"/>
    <w:rsid w:val="0084264B"/>
    <w:rsid w:val="00842678"/>
    <w:rsid w:val="00843DD2"/>
    <w:rsid w:val="008447BA"/>
    <w:rsid w:val="0084682D"/>
    <w:rsid w:val="00846C67"/>
    <w:rsid w:val="00851F16"/>
    <w:rsid w:val="0085295E"/>
    <w:rsid w:val="00853077"/>
    <w:rsid w:val="008533CE"/>
    <w:rsid w:val="0085486D"/>
    <w:rsid w:val="00855135"/>
    <w:rsid w:val="0085625E"/>
    <w:rsid w:val="0085696A"/>
    <w:rsid w:val="00856B8F"/>
    <w:rsid w:val="00860DB9"/>
    <w:rsid w:val="00861B96"/>
    <w:rsid w:val="00862613"/>
    <w:rsid w:val="00862A9E"/>
    <w:rsid w:val="0086352E"/>
    <w:rsid w:val="0086481B"/>
    <w:rsid w:val="008651A7"/>
    <w:rsid w:val="0086562B"/>
    <w:rsid w:val="00872029"/>
    <w:rsid w:val="008729F3"/>
    <w:rsid w:val="00874924"/>
    <w:rsid w:val="00874E10"/>
    <w:rsid w:val="00875450"/>
    <w:rsid w:val="008767F9"/>
    <w:rsid w:val="008768CA"/>
    <w:rsid w:val="00876BA3"/>
    <w:rsid w:val="00877C05"/>
    <w:rsid w:val="0088383C"/>
    <w:rsid w:val="00885404"/>
    <w:rsid w:val="0088691E"/>
    <w:rsid w:val="00887A20"/>
    <w:rsid w:val="0089064D"/>
    <w:rsid w:val="00891BA7"/>
    <w:rsid w:val="00892161"/>
    <w:rsid w:val="008937D3"/>
    <w:rsid w:val="00893ABB"/>
    <w:rsid w:val="00894316"/>
    <w:rsid w:val="0089445E"/>
    <w:rsid w:val="00895F60"/>
    <w:rsid w:val="008963FA"/>
    <w:rsid w:val="00896524"/>
    <w:rsid w:val="00896B1A"/>
    <w:rsid w:val="00897CC4"/>
    <w:rsid w:val="00897F93"/>
    <w:rsid w:val="008A17FC"/>
    <w:rsid w:val="008A1D40"/>
    <w:rsid w:val="008A2FE1"/>
    <w:rsid w:val="008A34EC"/>
    <w:rsid w:val="008A37E9"/>
    <w:rsid w:val="008A410F"/>
    <w:rsid w:val="008A4362"/>
    <w:rsid w:val="008A5010"/>
    <w:rsid w:val="008A6729"/>
    <w:rsid w:val="008A6D6F"/>
    <w:rsid w:val="008A7890"/>
    <w:rsid w:val="008B04F7"/>
    <w:rsid w:val="008B3662"/>
    <w:rsid w:val="008B3A99"/>
    <w:rsid w:val="008B4833"/>
    <w:rsid w:val="008B484E"/>
    <w:rsid w:val="008B48DC"/>
    <w:rsid w:val="008B525C"/>
    <w:rsid w:val="008B601A"/>
    <w:rsid w:val="008B62B2"/>
    <w:rsid w:val="008B6696"/>
    <w:rsid w:val="008B68DC"/>
    <w:rsid w:val="008B6A06"/>
    <w:rsid w:val="008B7561"/>
    <w:rsid w:val="008B7FA4"/>
    <w:rsid w:val="008C1367"/>
    <w:rsid w:val="008C21F5"/>
    <w:rsid w:val="008C271C"/>
    <w:rsid w:val="008C27F5"/>
    <w:rsid w:val="008C2917"/>
    <w:rsid w:val="008C2A55"/>
    <w:rsid w:val="008C2E27"/>
    <w:rsid w:val="008C4966"/>
    <w:rsid w:val="008C51F3"/>
    <w:rsid w:val="008C53F7"/>
    <w:rsid w:val="008C55F5"/>
    <w:rsid w:val="008C567E"/>
    <w:rsid w:val="008C5F12"/>
    <w:rsid w:val="008C6634"/>
    <w:rsid w:val="008C6B88"/>
    <w:rsid w:val="008C7B20"/>
    <w:rsid w:val="008D04D2"/>
    <w:rsid w:val="008D0970"/>
    <w:rsid w:val="008D0B4A"/>
    <w:rsid w:val="008D1660"/>
    <w:rsid w:val="008D5591"/>
    <w:rsid w:val="008D5EAC"/>
    <w:rsid w:val="008D667E"/>
    <w:rsid w:val="008D6DF9"/>
    <w:rsid w:val="008D70A2"/>
    <w:rsid w:val="008E069C"/>
    <w:rsid w:val="008E0AF7"/>
    <w:rsid w:val="008E0B5F"/>
    <w:rsid w:val="008E1051"/>
    <w:rsid w:val="008E16F0"/>
    <w:rsid w:val="008E215A"/>
    <w:rsid w:val="008E4F49"/>
    <w:rsid w:val="008E53D7"/>
    <w:rsid w:val="008E64BF"/>
    <w:rsid w:val="008E6DF3"/>
    <w:rsid w:val="008E7775"/>
    <w:rsid w:val="008E782C"/>
    <w:rsid w:val="008F1011"/>
    <w:rsid w:val="008F1B09"/>
    <w:rsid w:val="008F1C02"/>
    <w:rsid w:val="008F2463"/>
    <w:rsid w:val="008F2816"/>
    <w:rsid w:val="008F5538"/>
    <w:rsid w:val="008F5E6F"/>
    <w:rsid w:val="008F67C9"/>
    <w:rsid w:val="00901B57"/>
    <w:rsid w:val="0090271F"/>
    <w:rsid w:val="00902994"/>
    <w:rsid w:val="0090365C"/>
    <w:rsid w:val="00903F73"/>
    <w:rsid w:val="00904E7A"/>
    <w:rsid w:val="00904F79"/>
    <w:rsid w:val="009114E3"/>
    <w:rsid w:val="00911C04"/>
    <w:rsid w:val="00913BE8"/>
    <w:rsid w:val="0091462A"/>
    <w:rsid w:val="00916058"/>
    <w:rsid w:val="00917E00"/>
    <w:rsid w:val="0092128C"/>
    <w:rsid w:val="009227C6"/>
    <w:rsid w:val="00922AC5"/>
    <w:rsid w:val="00923BB8"/>
    <w:rsid w:val="009244F9"/>
    <w:rsid w:val="009248AD"/>
    <w:rsid w:val="00925ED3"/>
    <w:rsid w:val="0092600E"/>
    <w:rsid w:val="00926911"/>
    <w:rsid w:val="00931B7C"/>
    <w:rsid w:val="00932377"/>
    <w:rsid w:val="009323E2"/>
    <w:rsid w:val="009333F1"/>
    <w:rsid w:val="0093394B"/>
    <w:rsid w:val="00934D86"/>
    <w:rsid w:val="00935076"/>
    <w:rsid w:val="00935BD9"/>
    <w:rsid w:val="00936116"/>
    <w:rsid w:val="00936C57"/>
    <w:rsid w:val="00936C70"/>
    <w:rsid w:val="0094011F"/>
    <w:rsid w:val="00940F5D"/>
    <w:rsid w:val="00941554"/>
    <w:rsid w:val="00941C0F"/>
    <w:rsid w:val="00942EC2"/>
    <w:rsid w:val="00943784"/>
    <w:rsid w:val="00944101"/>
    <w:rsid w:val="00944A12"/>
    <w:rsid w:val="00946330"/>
    <w:rsid w:val="00946BCA"/>
    <w:rsid w:val="00946CEE"/>
    <w:rsid w:val="00947979"/>
    <w:rsid w:val="009479D6"/>
    <w:rsid w:val="009507B9"/>
    <w:rsid w:val="00950A4D"/>
    <w:rsid w:val="00951461"/>
    <w:rsid w:val="00951894"/>
    <w:rsid w:val="00952A1F"/>
    <w:rsid w:val="0095385C"/>
    <w:rsid w:val="00953CD9"/>
    <w:rsid w:val="00954D70"/>
    <w:rsid w:val="00955692"/>
    <w:rsid w:val="00955914"/>
    <w:rsid w:val="00955A8E"/>
    <w:rsid w:val="009564C5"/>
    <w:rsid w:val="0095666C"/>
    <w:rsid w:val="009602CB"/>
    <w:rsid w:val="009612FD"/>
    <w:rsid w:val="00962A71"/>
    <w:rsid w:val="009635AB"/>
    <w:rsid w:val="009637C4"/>
    <w:rsid w:val="0096388B"/>
    <w:rsid w:val="00963E97"/>
    <w:rsid w:val="009642EA"/>
    <w:rsid w:val="00964CD2"/>
    <w:rsid w:val="009655E9"/>
    <w:rsid w:val="009666F9"/>
    <w:rsid w:val="0096761B"/>
    <w:rsid w:val="00967FBE"/>
    <w:rsid w:val="00971684"/>
    <w:rsid w:val="0097237D"/>
    <w:rsid w:val="00973DBC"/>
    <w:rsid w:val="009755E3"/>
    <w:rsid w:val="009766F3"/>
    <w:rsid w:val="0097749C"/>
    <w:rsid w:val="00977B83"/>
    <w:rsid w:val="0098054D"/>
    <w:rsid w:val="00983581"/>
    <w:rsid w:val="00983741"/>
    <w:rsid w:val="00984009"/>
    <w:rsid w:val="0098509B"/>
    <w:rsid w:val="0098594F"/>
    <w:rsid w:val="00987788"/>
    <w:rsid w:val="00987EE8"/>
    <w:rsid w:val="009938C2"/>
    <w:rsid w:val="00994B83"/>
    <w:rsid w:val="00994E0C"/>
    <w:rsid w:val="00994FD8"/>
    <w:rsid w:val="009960A6"/>
    <w:rsid w:val="009A02F4"/>
    <w:rsid w:val="009A0966"/>
    <w:rsid w:val="009A0CED"/>
    <w:rsid w:val="009A15D6"/>
    <w:rsid w:val="009A1E19"/>
    <w:rsid w:val="009A3697"/>
    <w:rsid w:val="009A3E83"/>
    <w:rsid w:val="009A3F37"/>
    <w:rsid w:val="009A61B3"/>
    <w:rsid w:val="009A6725"/>
    <w:rsid w:val="009A784A"/>
    <w:rsid w:val="009B01A6"/>
    <w:rsid w:val="009B1D45"/>
    <w:rsid w:val="009B3C57"/>
    <w:rsid w:val="009B3D3D"/>
    <w:rsid w:val="009B414B"/>
    <w:rsid w:val="009B4190"/>
    <w:rsid w:val="009B494A"/>
    <w:rsid w:val="009B4E38"/>
    <w:rsid w:val="009B527D"/>
    <w:rsid w:val="009B6186"/>
    <w:rsid w:val="009B6358"/>
    <w:rsid w:val="009B657C"/>
    <w:rsid w:val="009B6C80"/>
    <w:rsid w:val="009C0A09"/>
    <w:rsid w:val="009C0B6E"/>
    <w:rsid w:val="009C110F"/>
    <w:rsid w:val="009C162C"/>
    <w:rsid w:val="009C1949"/>
    <w:rsid w:val="009C2528"/>
    <w:rsid w:val="009C2DC5"/>
    <w:rsid w:val="009C2E4A"/>
    <w:rsid w:val="009C48FD"/>
    <w:rsid w:val="009C7DAE"/>
    <w:rsid w:val="009D2070"/>
    <w:rsid w:val="009D2761"/>
    <w:rsid w:val="009D2BA9"/>
    <w:rsid w:val="009D42FA"/>
    <w:rsid w:val="009D437C"/>
    <w:rsid w:val="009D6462"/>
    <w:rsid w:val="009D76FE"/>
    <w:rsid w:val="009E1076"/>
    <w:rsid w:val="009E2934"/>
    <w:rsid w:val="009E2B6F"/>
    <w:rsid w:val="009E6B5F"/>
    <w:rsid w:val="009E6DBA"/>
    <w:rsid w:val="009E7DD5"/>
    <w:rsid w:val="009F0BF7"/>
    <w:rsid w:val="009F1647"/>
    <w:rsid w:val="009F2053"/>
    <w:rsid w:val="009F2935"/>
    <w:rsid w:val="009F3581"/>
    <w:rsid w:val="009F3E92"/>
    <w:rsid w:val="009F6345"/>
    <w:rsid w:val="009F6D95"/>
    <w:rsid w:val="009F6F7D"/>
    <w:rsid w:val="009F7194"/>
    <w:rsid w:val="009F7847"/>
    <w:rsid w:val="009F7D44"/>
    <w:rsid w:val="009F7E0F"/>
    <w:rsid w:val="00A01D83"/>
    <w:rsid w:val="00A01EDA"/>
    <w:rsid w:val="00A024AD"/>
    <w:rsid w:val="00A02D83"/>
    <w:rsid w:val="00A02DB0"/>
    <w:rsid w:val="00A03117"/>
    <w:rsid w:val="00A040A1"/>
    <w:rsid w:val="00A04E19"/>
    <w:rsid w:val="00A04F6B"/>
    <w:rsid w:val="00A05422"/>
    <w:rsid w:val="00A05A38"/>
    <w:rsid w:val="00A10985"/>
    <w:rsid w:val="00A10C4A"/>
    <w:rsid w:val="00A10F02"/>
    <w:rsid w:val="00A12554"/>
    <w:rsid w:val="00A13307"/>
    <w:rsid w:val="00A13A38"/>
    <w:rsid w:val="00A14E56"/>
    <w:rsid w:val="00A1552B"/>
    <w:rsid w:val="00A172ED"/>
    <w:rsid w:val="00A17B22"/>
    <w:rsid w:val="00A200B7"/>
    <w:rsid w:val="00A205F4"/>
    <w:rsid w:val="00A20E70"/>
    <w:rsid w:val="00A20F40"/>
    <w:rsid w:val="00A20FEF"/>
    <w:rsid w:val="00A21082"/>
    <w:rsid w:val="00A22CE9"/>
    <w:rsid w:val="00A23E78"/>
    <w:rsid w:val="00A25001"/>
    <w:rsid w:val="00A25CFE"/>
    <w:rsid w:val="00A31271"/>
    <w:rsid w:val="00A314B4"/>
    <w:rsid w:val="00A3398C"/>
    <w:rsid w:val="00A3410B"/>
    <w:rsid w:val="00A3424A"/>
    <w:rsid w:val="00A34AB8"/>
    <w:rsid w:val="00A3566C"/>
    <w:rsid w:val="00A35C8B"/>
    <w:rsid w:val="00A367F3"/>
    <w:rsid w:val="00A37272"/>
    <w:rsid w:val="00A41FE4"/>
    <w:rsid w:val="00A42B4A"/>
    <w:rsid w:val="00A434A2"/>
    <w:rsid w:val="00A44669"/>
    <w:rsid w:val="00A44FDD"/>
    <w:rsid w:val="00A4521A"/>
    <w:rsid w:val="00A45F2A"/>
    <w:rsid w:val="00A4603A"/>
    <w:rsid w:val="00A464F8"/>
    <w:rsid w:val="00A47273"/>
    <w:rsid w:val="00A47929"/>
    <w:rsid w:val="00A47F08"/>
    <w:rsid w:val="00A50649"/>
    <w:rsid w:val="00A513A4"/>
    <w:rsid w:val="00A51CD4"/>
    <w:rsid w:val="00A53724"/>
    <w:rsid w:val="00A54EEB"/>
    <w:rsid w:val="00A55504"/>
    <w:rsid w:val="00A55B1A"/>
    <w:rsid w:val="00A55C1C"/>
    <w:rsid w:val="00A5653C"/>
    <w:rsid w:val="00A602D5"/>
    <w:rsid w:val="00A6060C"/>
    <w:rsid w:val="00A60EE1"/>
    <w:rsid w:val="00A61A3C"/>
    <w:rsid w:val="00A63343"/>
    <w:rsid w:val="00A635AF"/>
    <w:rsid w:val="00A645D3"/>
    <w:rsid w:val="00A65DA6"/>
    <w:rsid w:val="00A67330"/>
    <w:rsid w:val="00A676AA"/>
    <w:rsid w:val="00A70A40"/>
    <w:rsid w:val="00A72DEA"/>
    <w:rsid w:val="00A731C8"/>
    <w:rsid w:val="00A7466E"/>
    <w:rsid w:val="00A74FDB"/>
    <w:rsid w:val="00A75C44"/>
    <w:rsid w:val="00A75CC0"/>
    <w:rsid w:val="00A75F44"/>
    <w:rsid w:val="00A7637F"/>
    <w:rsid w:val="00A769E7"/>
    <w:rsid w:val="00A776AA"/>
    <w:rsid w:val="00A777E5"/>
    <w:rsid w:val="00A80277"/>
    <w:rsid w:val="00A82346"/>
    <w:rsid w:val="00A82F7A"/>
    <w:rsid w:val="00A83F8C"/>
    <w:rsid w:val="00A84085"/>
    <w:rsid w:val="00A84FF5"/>
    <w:rsid w:val="00A85565"/>
    <w:rsid w:val="00A859FA"/>
    <w:rsid w:val="00A875B0"/>
    <w:rsid w:val="00A87B6B"/>
    <w:rsid w:val="00A87FB1"/>
    <w:rsid w:val="00A908F8"/>
    <w:rsid w:val="00A90966"/>
    <w:rsid w:val="00A90C0A"/>
    <w:rsid w:val="00A917F3"/>
    <w:rsid w:val="00A92772"/>
    <w:rsid w:val="00A92ADC"/>
    <w:rsid w:val="00A92BFD"/>
    <w:rsid w:val="00A93749"/>
    <w:rsid w:val="00A93F36"/>
    <w:rsid w:val="00A9596D"/>
    <w:rsid w:val="00A96045"/>
    <w:rsid w:val="00A96EB1"/>
    <w:rsid w:val="00A9742F"/>
    <w:rsid w:val="00AA1147"/>
    <w:rsid w:val="00AA227C"/>
    <w:rsid w:val="00AA42F3"/>
    <w:rsid w:val="00AA4804"/>
    <w:rsid w:val="00AA5F51"/>
    <w:rsid w:val="00AA5FBD"/>
    <w:rsid w:val="00AA74E8"/>
    <w:rsid w:val="00AB0304"/>
    <w:rsid w:val="00AB03FF"/>
    <w:rsid w:val="00AB111E"/>
    <w:rsid w:val="00AB1CAD"/>
    <w:rsid w:val="00AB21D4"/>
    <w:rsid w:val="00AB46D2"/>
    <w:rsid w:val="00AC0161"/>
    <w:rsid w:val="00AC06AF"/>
    <w:rsid w:val="00AC1454"/>
    <w:rsid w:val="00AC290A"/>
    <w:rsid w:val="00AC314D"/>
    <w:rsid w:val="00AC3E28"/>
    <w:rsid w:val="00AC5D24"/>
    <w:rsid w:val="00AD0094"/>
    <w:rsid w:val="00AD0B72"/>
    <w:rsid w:val="00AD1144"/>
    <w:rsid w:val="00AD3D28"/>
    <w:rsid w:val="00AD3E87"/>
    <w:rsid w:val="00AD4274"/>
    <w:rsid w:val="00AD539C"/>
    <w:rsid w:val="00AD6462"/>
    <w:rsid w:val="00AE0229"/>
    <w:rsid w:val="00AE2326"/>
    <w:rsid w:val="00AE2DAB"/>
    <w:rsid w:val="00AE2E46"/>
    <w:rsid w:val="00AE37FD"/>
    <w:rsid w:val="00AE595E"/>
    <w:rsid w:val="00AE6B37"/>
    <w:rsid w:val="00AE772E"/>
    <w:rsid w:val="00AF1171"/>
    <w:rsid w:val="00AF1319"/>
    <w:rsid w:val="00AF152A"/>
    <w:rsid w:val="00AF215E"/>
    <w:rsid w:val="00AF26E3"/>
    <w:rsid w:val="00AF31AC"/>
    <w:rsid w:val="00AF3BAE"/>
    <w:rsid w:val="00AF450B"/>
    <w:rsid w:val="00AF496D"/>
    <w:rsid w:val="00AF50CF"/>
    <w:rsid w:val="00AF5DF2"/>
    <w:rsid w:val="00AF612C"/>
    <w:rsid w:val="00AF6708"/>
    <w:rsid w:val="00AF67D0"/>
    <w:rsid w:val="00AF69F5"/>
    <w:rsid w:val="00AF6F94"/>
    <w:rsid w:val="00AF70E1"/>
    <w:rsid w:val="00AF788B"/>
    <w:rsid w:val="00B0061B"/>
    <w:rsid w:val="00B00B7E"/>
    <w:rsid w:val="00B00C2F"/>
    <w:rsid w:val="00B025C8"/>
    <w:rsid w:val="00B02BDF"/>
    <w:rsid w:val="00B0498B"/>
    <w:rsid w:val="00B054B4"/>
    <w:rsid w:val="00B055BD"/>
    <w:rsid w:val="00B05C57"/>
    <w:rsid w:val="00B06133"/>
    <w:rsid w:val="00B06931"/>
    <w:rsid w:val="00B07753"/>
    <w:rsid w:val="00B07EC0"/>
    <w:rsid w:val="00B1043E"/>
    <w:rsid w:val="00B11132"/>
    <w:rsid w:val="00B1191E"/>
    <w:rsid w:val="00B11D72"/>
    <w:rsid w:val="00B11DFC"/>
    <w:rsid w:val="00B13009"/>
    <w:rsid w:val="00B14116"/>
    <w:rsid w:val="00B14394"/>
    <w:rsid w:val="00B1447E"/>
    <w:rsid w:val="00B14F06"/>
    <w:rsid w:val="00B15449"/>
    <w:rsid w:val="00B17588"/>
    <w:rsid w:val="00B17B57"/>
    <w:rsid w:val="00B23844"/>
    <w:rsid w:val="00B2399D"/>
    <w:rsid w:val="00B23B18"/>
    <w:rsid w:val="00B23DE8"/>
    <w:rsid w:val="00B247C5"/>
    <w:rsid w:val="00B24884"/>
    <w:rsid w:val="00B30225"/>
    <w:rsid w:val="00B316E7"/>
    <w:rsid w:val="00B31926"/>
    <w:rsid w:val="00B32FC5"/>
    <w:rsid w:val="00B363A8"/>
    <w:rsid w:val="00B3661E"/>
    <w:rsid w:val="00B36C32"/>
    <w:rsid w:val="00B40B7C"/>
    <w:rsid w:val="00B40C60"/>
    <w:rsid w:val="00B41A3C"/>
    <w:rsid w:val="00B42040"/>
    <w:rsid w:val="00B43C4C"/>
    <w:rsid w:val="00B43E8C"/>
    <w:rsid w:val="00B45755"/>
    <w:rsid w:val="00B45884"/>
    <w:rsid w:val="00B45EC7"/>
    <w:rsid w:val="00B463ED"/>
    <w:rsid w:val="00B4644A"/>
    <w:rsid w:val="00B464FB"/>
    <w:rsid w:val="00B46609"/>
    <w:rsid w:val="00B46AB2"/>
    <w:rsid w:val="00B46AB5"/>
    <w:rsid w:val="00B46F4B"/>
    <w:rsid w:val="00B471AA"/>
    <w:rsid w:val="00B500FE"/>
    <w:rsid w:val="00B50767"/>
    <w:rsid w:val="00B51896"/>
    <w:rsid w:val="00B51B84"/>
    <w:rsid w:val="00B51CC0"/>
    <w:rsid w:val="00B52020"/>
    <w:rsid w:val="00B52148"/>
    <w:rsid w:val="00B547DB"/>
    <w:rsid w:val="00B55688"/>
    <w:rsid w:val="00B55944"/>
    <w:rsid w:val="00B574C9"/>
    <w:rsid w:val="00B57C26"/>
    <w:rsid w:val="00B57CAB"/>
    <w:rsid w:val="00B60101"/>
    <w:rsid w:val="00B61374"/>
    <w:rsid w:val="00B62F9B"/>
    <w:rsid w:val="00B63B1F"/>
    <w:rsid w:val="00B63D30"/>
    <w:rsid w:val="00B65ABC"/>
    <w:rsid w:val="00B65EF5"/>
    <w:rsid w:val="00B6624F"/>
    <w:rsid w:val="00B70F66"/>
    <w:rsid w:val="00B712F2"/>
    <w:rsid w:val="00B724D8"/>
    <w:rsid w:val="00B73C6D"/>
    <w:rsid w:val="00B74CCC"/>
    <w:rsid w:val="00B75E93"/>
    <w:rsid w:val="00B7644F"/>
    <w:rsid w:val="00B77676"/>
    <w:rsid w:val="00B81A61"/>
    <w:rsid w:val="00B83D8A"/>
    <w:rsid w:val="00B84DB0"/>
    <w:rsid w:val="00B855B4"/>
    <w:rsid w:val="00B857DA"/>
    <w:rsid w:val="00B86228"/>
    <w:rsid w:val="00B8638E"/>
    <w:rsid w:val="00B86A35"/>
    <w:rsid w:val="00B86FAA"/>
    <w:rsid w:val="00B8745B"/>
    <w:rsid w:val="00B905A2"/>
    <w:rsid w:val="00B905DD"/>
    <w:rsid w:val="00B91108"/>
    <w:rsid w:val="00B91858"/>
    <w:rsid w:val="00B918F5"/>
    <w:rsid w:val="00B93C81"/>
    <w:rsid w:val="00B93FE4"/>
    <w:rsid w:val="00B95632"/>
    <w:rsid w:val="00B959C0"/>
    <w:rsid w:val="00B95E18"/>
    <w:rsid w:val="00B96445"/>
    <w:rsid w:val="00B964B0"/>
    <w:rsid w:val="00B967C0"/>
    <w:rsid w:val="00B97E57"/>
    <w:rsid w:val="00B97EBB"/>
    <w:rsid w:val="00BA076D"/>
    <w:rsid w:val="00BA16BF"/>
    <w:rsid w:val="00BA1833"/>
    <w:rsid w:val="00BA26DE"/>
    <w:rsid w:val="00BA386A"/>
    <w:rsid w:val="00BA38F1"/>
    <w:rsid w:val="00BA3B70"/>
    <w:rsid w:val="00BA44DD"/>
    <w:rsid w:val="00BA4817"/>
    <w:rsid w:val="00BA51E1"/>
    <w:rsid w:val="00BA676A"/>
    <w:rsid w:val="00BA73DA"/>
    <w:rsid w:val="00BB1483"/>
    <w:rsid w:val="00BB245A"/>
    <w:rsid w:val="00BB27CE"/>
    <w:rsid w:val="00BB2AEA"/>
    <w:rsid w:val="00BB2F89"/>
    <w:rsid w:val="00BB315D"/>
    <w:rsid w:val="00BB3EBB"/>
    <w:rsid w:val="00BB3F15"/>
    <w:rsid w:val="00BB45EC"/>
    <w:rsid w:val="00BB5855"/>
    <w:rsid w:val="00BB5D67"/>
    <w:rsid w:val="00BB5F52"/>
    <w:rsid w:val="00BB6AFB"/>
    <w:rsid w:val="00BB6EB6"/>
    <w:rsid w:val="00BC0EF8"/>
    <w:rsid w:val="00BC0F7D"/>
    <w:rsid w:val="00BC14EB"/>
    <w:rsid w:val="00BC1793"/>
    <w:rsid w:val="00BC4720"/>
    <w:rsid w:val="00BC4F22"/>
    <w:rsid w:val="00BC5D99"/>
    <w:rsid w:val="00BC6B00"/>
    <w:rsid w:val="00BC7403"/>
    <w:rsid w:val="00BD0774"/>
    <w:rsid w:val="00BD0DC0"/>
    <w:rsid w:val="00BD11DB"/>
    <w:rsid w:val="00BD17D0"/>
    <w:rsid w:val="00BD4762"/>
    <w:rsid w:val="00BD4A0F"/>
    <w:rsid w:val="00BD4A55"/>
    <w:rsid w:val="00BD4C1D"/>
    <w:rsid w:val="00BD56C7"/>
    <w:rsid w:val="00BD7042"/>
    <w:rsid w:val="00BD7F87"/>
    <w:rsid w:val="00BE050E"/>
    <w:rsid w:val="00BE1597"/>
    <w:rsid w:val="00BE1A8F"/>
    <w:rsid w:val="00BE1F3C"/>
    <w:rsid w:val="00BE2D30"/>
    <w:rsid w:val="00BE448E"/>
    <w:rsid w:val="00BE44B8"/>
    <w:rsid w:val="00BE471C"/>
    <w:rsid w:val="00BE4A05"/>
    <w:rsid w:val="00BE6123"/>
    <w:rsid w:val="00BE63E1"/>
    <w:rsid w:val="00BE6813"/>
    <w:rsid w:val="00BE7238"/>
    <w:rsid w:val="00BF0991"/>
    <w:rsid w:val="00BF1227"/>
    <w:rsid w:val="00BF1674"/>
    <w:rsid w:val="00BF22DA"/>
    <w:rsid w:val="00BF23FC"/>
    <w:rsid w:val="00BF3902"/>
    <w:rsid w:val="00BF3D73"/>
    <w:rsid w:val="00BF3ED6"/>
    <w:rsid w:val="00BF48B2"/>
    <w:rsid w:val="00BF530A"/>
    <w:rsid w:val="00BF54C0"/>
    <w:rsid w:val="00BF67EE"/>
    <w:rsid w:val="00BF6D59"/>
    <w:rsid w:val="00BF70C3"/>
    <w:rsid w:val="00BF7A79"/>
    <w:rsid w:val="00C0072C"/>
    <w:rsid w:val="00C01E69"/>
    <w:rsid w:val="00C0220A"/>
    <w:rsid w:val="00C030AD"/>
    <w:rsid w:val="00C0352B"/>
    <w:rsid w:val="00C059C3"/>
    <w:rsid w:val="00C05C50"/>
    <w:rsid w:val="00C06958"/>
    <w:rsid w:val="00C06E98"/>
    <w:rsid w:val="00C07991"/>
    <w:rsid w:val="00C10A3A"/>
    <w:rsid w:val="00C10A8B"/>
    <w:rsid w:val="00C11852"/>
    <w:rsid w:val="00C13ECE"/>
    <w:rsid w:val="00C15D97"/>
    <w:rsid w:val="00C164A7"/>
    <w:rsid w:val="00C17E71"/>
    <w:rsid w:val="00C210C1"/>
    <w:rsid w:val="00C214C6"/>
    <w:rsid w:val="00C2233C"/>
    <w:rsid w:val="00C22A31"/>
    <w:rsid w:val="00C22FC7"/>
    <w:rsid w:val="00C235A2"/>
    <w:rsid w:val="00C23794"/>
    <w:rsid w:val="00C237F9"/>
    <w:rsid w:val="00C24E4C"/>
    <w:rsid w:val="00C25301"/>
    <w:rsid w:val="00C27D9E"/>
    <w:rsid w:val="00C319BA"/>
    <w:rsid w:val="00C329F9"/>
    <w:rsid w:val="00C33079"/>
    <w:rsid w:val="00C350FD"/>
    <w:rsid w:val="00C35E7A"/>
    <w:rsid w:val="00C36BCD"/>
    <w:rsid w:val="00C37334"/>
    <w:rsid w:val="00C37C9B"/>
    <w:rsid w:val="00C40865"/>
    <w:rsid w:val="00C41208"/>
    <w:rsid w:val="00C41354"/>
    <w:rsid w:val="00C4241F"/>
    <w:rsid w:val="00C42BB0"/>
    <w:rsid w:val="00C433E9"/>
    <w:rsid w:val="00C4354B"/>
    <w:rsid w:val="00C43A3A"/>
    <w:rsid w:val="00C44DAB"/>
    <w:rsid w:val="00C45635"/>
    <w:rsid w:val="00C45C93"/>
    <w:rsid w:val="00C46C0B"/>
    <w:rsid w:val="00C500EC"/>
    <w:rsid w:val="00C50BB2"/>
    <w:rsid w:val="00C512AB"/>
    <w:rsid w:val="00C526AD"/>
    <w:rsid w:val="00C532E6"/>
    <w:rsid w:val="00C53CE3"/>
    <w:rsid w:val="00C53DC3"/>
    <w:rsid w:val="00C55D17"/>
    <w:rsid w:val="00C55FEE"/>
    <w:rsid w:val="00C568B6"/>
    <w:rsid w:val="00C569F4"/>
    <w:rsid w:val="00C56A9B"/>
    <w:rsid w:val="00C60AAA"/>
    <w:rsid w:val="00C61091"/>
    <w:rsid w:val="00C62CD2"/>
    <w:rsid w:val="00C62CF6"/>
    <w:rsid w:val="00C63D1F"/>
    <w:rsid w:val="00C642DD"/>
    <w:rsid w:val="00C6554A"/>
    <w:rsid w:val="00C65CC8"/>
    <w:rsid w:val="00C666F4"/>
    <w:rsid w:val="00C706D3"/>
    <w:rsid w:val="00C7134D"/>
    <w:rsid w:val="00C72D07"/>
    <w:rsid w:val="00C732E4"/>
    <w:rsid w:val="00C746BD"/>
    <w:rsid w:val="00C7515F"/>
    <w:rsid w:val="00C7563D"/>
    <w:rsid w:val="00C769A4"/>
    <w:rsid w:val="00C772E7"/>
    <w:rsid w:val="00C80540"/>
    <w:rsid w:val="00C8082A"/>
    <w:rsid w:val="00C8166A"/>
    <w:rsid w:val="00C81FFA"/>
    <w:rsid w:val="00C82E43"/>
    <w:rsid w:val="00C83EED"/>
    <w:rsid w:val="00C83FF4"/>
    <w:rsid w:val="00C84000"/>
    <w:rsid w:val="00C8638A"/>
    <w:rsid w:val="00C8661B"/>
    <w:rsid w:val="00C86BB0"/>
    <w:rsid w:val="00C876B7"/>
    <w:rsid w:val="00C903E1"/>
    <w:rsid w:val="00C90F0C"/>
    <w:rsid w:val="00C923E3"/>
    <w:rsid w:val="00C9296C"/>
    <w:rsid w:val="00C92C01"/>
    <w:rsid w:val="00C93DF7"/>
    <w:rsid w:val="00C94CB8"/>
    <w:rsid w:val="00C964E7"/>
    <w:rsid w:val="00C97413"/>
    <w:rsid w:val="00C97416"/>
    <w:rsid w:val="00C975AE"/>
    <w:rsid w:val="00C97E26"/>
    <w:rsid w:val="00CA2757"/>
    <w:rsid w:val="00CA2FF4"/>
    <w:rsid w:val="00CA3D0C"/>
    <w:rsid w:val="00CA49BF"/>
    <w:rsid w:val="00CA4B23"/>
    <w:rsid w:val="00CA56F4"/>
    <w:rsid w:val="00CA5BB6"/>
    <w:rsid w:val="00CA5CDB"/>
    <w:rsid w:val="00CA6A67"/>
    <w:rsid w:val="00CA7890"/>
    <w:rsid w:val="00CB0143"/>
    <w:rsid w:val="00CB0EDD"/>
    <w:rsid w:val="00CB3603"/>
    <w:rsid w:val="00CB42EE"/>
    <w:rsid w:val="00CB45DA"/>
    <w:rsid w:val="00CB6CD7"/>
    <w:rsid w:val="00CB7E92"/>
    <w:rsid w:val="00CC03C7"/>
    <w:rsid w:val="00CC133B"/>
    <w:rsid w:val="00CC31A6"/>
    <w:rsid w:val="00CC32FD"/>
    <w:rsid w:val="00CC45FA"/>
    <w:rsid w:val="00CC6397"/>
    <w:rsid w:val="00CC6BC1"/>
    <w:rsid w:val="00CC71FF"/>
    <w:rsid w:val="00CC7469"/>
    <w:rsid w:val="00CD03F7"/>
    <w:rsid w:val="00CD0638"/>
    <w:rsid w:val="00CD09ED"/>
    <w:rsid w:val="00CD1D4A"/>
    <w:rsid w:val="00CD2752"/>
    <w:rsid w:val="00CD385A"/>
    <w:rsid w:val="00CD3B82"/>
    <w:rsid w:val="00CD3C84"/>
    <w:rsid w:val="00CD4715"/>
    <w:rsid w:val="00CD49A8"/>
    <w:rsid w:val="00CD5098"/>
    <w:rsid w:val="00CD56A2"/>
    <w:rsid w:val="00CD6114"/>
    <w:rsid w:val="00CD6570"/>
    <w:rsid w:val="00CD6925"/>
    <w:rsid w:val="00CD7DDE"/>
    <w:rsid w:val="00CE02FC"/>
    <w:rsid w:val="00CE1006"/>
    <w:rsid w:val="00CE28F5"/>
    <w:rsid w:val="00CE3328"/>
    <w:rsid w:val="00CE47C5"/>
    <w:rsid w:val="00CE623A"/>
    <w:rsid w:val="00CE681E"/>
    <w:rsid w:val="00CE6D7E"/>
    <w:rsid w:val="00CE7D57"/>
    <w:rsid w:val="00CF013C"/>
    <w:rsid w:val="00CF01FE"/>
    <w:rsid w:val="00CF13FB"/>
    <w:rsid w:val="00CF21AF"/>
    <w:rsid w:val="00CF2D7A"/>
    <w:rsid w:val="00CF47FA"/>
    <w:rsid w:val="00CF4BEC"/>
    <w:rsid w:val="00CF4D4D"/>
    <w:rsid w:val="00CF6B52"/>
    <w:rsid w:val="00CF6F97"/>
    <w:rsid w:val="00CF70B8"/>
    <w:rsid w:val="00CF75FE"/>
    <w:rsid w:val="00CF7694"/>
    <w:rsid w:val="00CF7A3B"/>
    <w:rsid w:val="00CF7B05"/>
    <w:rsid w:val="00D0029F"/>
    <w:rsid w:val="00D01C8C"/>
    <w:rsid w:val="00D01F91"/>
    <w:rsid w:val="00D02383"/>
    <w:rsid w:val="00D0308D"/>
    <w:rsid w:val="00D03838"/>
    <w:rsid w:val="00D059D0"/>
    <w:rsid w:val="00D05D6E"/>
    <w:rsid w:val="00D06FBF"/>
    <w:rsid w:val="00D078FE"/>
    <w:rsid w:val="00D07F4C"/>
    <w:rsid w:val="00D101D8"/>
    <w:rsid w:val="00D10FF0"/>
    <w:rsid w:val="00D12CB6"/>
    <w:rsid w:val="00D148C0"/>
    <w:rsid w:val="00D14A06"/>
    <w:rsid w:val="00D14B32"/>
    <w:rsid w:val="00D14B40"/>
    <w:rsid w:val="00D1571E"/>
    <w:rsid w:val="00D158E9"/>
    <w:rsid w:val="00D16C35"/>
    <w:rsid w:val="00D170E4"/>
    <w:rsid w:val="00D17A04"/>
    <w:rsid w:val="00D205D3"/>
    <w:rsid w:val="00D22B9C"/>
    <w:rsid w:val="00D238A8"/>
    <w:rsid w:val="00D23A84"/>
    <w:rsid w:val="00D23E65"/>
    <w:rsid w:val="00D255C0"/>
    <w:rsid w:val="00D25AE7"/>
    <w:rsid w:val="00D30264"/>
    <w:rsid w:val="00D31708"/>
    <w:rsid w:val="00D32118"/>
    <w:rsid w:val="00D323B2"/>
    <w:rsid w:val="00D333AF"/>
    <w:rsid w:val="00D3371C"/>
    <w:rsid w:val="00D34477"/>
    <w:rsid w:val="00D347CD"/>
    <w:rsid w:val="00D34D86"/>
    <w:rsid w:val="00D363B3"/>
    <w:rsid w:val="00D40540"/>
    <w:rsid w:val="00D42972"/>
    <w:rsid w:val="00D42ADB"/>
    <w:rsid w:val="00D42AF7"/>
    <w:rsid w:val="00D43B5E"/>
    <w:rsid w:val="00D43C4F"/>
    <w:rsid w:val="00D44275"/>
    <w:rsid w:val="00D446CE"/>
    <w:rsid w:val="00D4522B"/>
    <w:rsid w:val="00D4552A"/>
    <w:rsid w:val="00D45C5A"/>
    <w:rsid w:val="00D47245"/>
    <w:rsid w:val="00D50F3D"/>
    <w:rsid w:val="00D51360"/>
    <w:rsid w:val="00D5163E"/>
    <w:rsid w:val="00D51FF3"/>
    <w:rsid w:val="00D528BE"/>
    <w:rsid w:val="00D52B75"/>
    <w:rsid w:val="00D53A97"/>
    <w:rsid w:val="00D54434"/>
    <w:rsid w:val="00D5496F"/>
    <w:rsid w:val="00D552EA"/>
    <w:rsid w:val="00D56E47"/>
    <w:rsid w:val="00D57703"/>
    <w:rsid w:val="00D604DC"/>
    <w:rsid w:val="00D613BA"/>
    <w:rsid w:val="00D6194F"/>
    <w:rsid w:val="00D61C97"/>
    <w:rsid w:val="00D621E3"/>
    <w:rsid w:val="00D6277E"/>
    <w:rsid w:val="00D630F8"/>
    <w:rsid w:val="00D63CA5"/>
    <w:rsid w:val="00D63F4C"/>
    <w:rsid w:val="00D64973"/>
    <w:rsid w:val="00D64F61"/>
    <w:rsid w:val="00D650C6"/>
    <w:rsid w:val="00D6523B"/>
    <w:rsid w:val="00D66CDB"/>
    <w:rsid w:val="00D673D8"/>
    <w:rsid w:val="00D6742E"/>
    <w:rsid w:val="00D70744"/>
    <w:rsid w:val="00D71DAE"/>
    <w:rsid w:val="00D72725"/>
    <w:rsid w:val="00D72DB9"/>
    <w:rsid w:val="00D738D6"/>
    <w:rsid w:val="00D74970"/>
    <w:rsid w:val="00D752E2"/>
    <w:rsid w:val="00D755EB"/>
    <w:rsid w:val="00D75A34"/>
    <w:rsid w:val="00D771C5"/>
    <w:rsid w:val="00D77866"/>
    <w:rsid w:val="00D77E05"/>
    <w:rsid w:val="00D81950"/>
    <w:rsid w:val="00D8274D"/>
    <w:rsid w:val="00D83B4B"/>
    <w:rsid w:val="00D85D3F"/>
    <w:rsid w:val="00D85E70"/>
    <w:rsid w:val="00D87E00"/>
    <w:rsid w:val="00D90478"/>
    <w:rsid w:val="00D90890"/>
    <w:rsid w:val="00D90A07"/>
    <w:rsid w:val="00D91221"/>
    <w:rsid w:val="00D9134D"/>
    <w:rsid w:val="00D91BDF"/>
    <w:rsid w:val="00D9221E"/>
    <w:rsid w:val="00D92DF1"/>
    <w:rsid w:val="00D933AA"/>
    <w:rsid w:val="00D93C4E"/>
    <w:rsid w:val="00D95362"/>
    <w:rsid w:val="00D96EB5"/>
    <w:rsid w:val="00D9746A"/>
    <w:rsid w:val="00D97E1D"/>
    <w:rsid w:val="00D97F30"/>
    <w:rsid w:val="00DA1014"/>
    <w:rsid w:val="00DA3448"/>
    <w:rsid w:val="00DA4430"/>
    <w:rsid w:val="00DA626A"/>
    <w:rsid w:val="00DA7A03"/>
    <w:rsid w:val="00DB0009"/>
    <w:rsid w:val="00DB0511"/>
    <w:rsid w:val="00DB1818"/>
    <w:rsid w:val="00DB4127"/>
    <w:rsid w:val="00DB4275"/>
    <w:rsid w:val="00DB428F"/>
    <w:rsid w:val="00DB440A"/>
    <w:rsid w:val="00DB4476"/>
    <w:rsid w:val="00DB44B4"/>
    <w:rsid w:val="00DB49E1"/>
    <w:rsid w:val="00DB61A0"/>
    <w:rsid w:val="00DB70C2"/>
    <w:rsid w:val="00DB74D5"/>
    <w:rsid w:val="00DC08A5"/>
    <w:rsid w:val="00DC0CA5"/>
    <w:rsid w:val="00DC0DE0"/>
    <w:rsid w:val="00DC18CA"/>
    <w:rsid w:val="00DC1BE2"/>
    <w:rsid w:val="00DC1C05"/>
    <w:rsid w:val="00DC309B"/>
    <w:rsid w:val="00DC3351"/>
    <w:rsid w:val="00DC4DA2"/>
    <w:rsid w:val="00DC5225"/>
    <w:rsid w:val="00DC52F9"/>
    <w:rsid w:val="00DC5302"/>
    <w:rsid w:val="00DC5488"/>
    <w:rsid w:val="00DC58E0"/>
    <w:rsid w:val="00DC7F8D"/>
    <w:rsid w:val="00DD0E94"/>
    <w:rsid w:val="00DD0F37"/>
    <w:rsid w:val="00DD2BA3"/>
    <w:rsid w:val="00DD3C9B"/>
    <w:rsid w:val="00DD57BF"/>
    <w:rsid w:val="00DD5966"/>
    <w:rsid w:val="00DE1B03"/>
    <w:rsid w:val="00DE1BC4"/>
    <w:rsid w:val="00DE2512"/>
    <w:rsid w:val="00DE352F"/>
    <w:rsid w:val="00DE3935"/>
    <w:rsid w:val="00DE3A2E"/>
    <w:rsid w:val="00DE40CA"/>
    <w:rsid w:val="00DE441F"/>
    <w:rsid w:val="00DE4E1D"/>
    <w:rsid w:val="00DE501F"/>
    <w:rsid w:val="00DE523B"/>
    <w:rsid w:val="00DE570A"/>
    <w:rsid w:val="00DE6931"/>
    <w:rsid w:val="00DE6E6B"/>
    <w:rsid w:val="00DF007E"/>
    <w:rsid w:val="00DF0B95"/>
    <w:rsid w:val="00DF0C7E"/>
    <w:rsid w:val="00DF1BD5"/>
    <w:rsid w:val="00DF23B5"/>
    <w:rsid w:val="00DF2B69"/>
    <w:rsid w:val="00DF2C23"/>
    <w:rsid w:val="00DF2EEF"/>
    <w:rsid w:val="00DF3DCE"/>
    <w:rsid w:val="00DF4601"/>
    <w:rsid w:val="00DF5101"/>
    <w:rsid w:val="00DF51DF"/>
    <w:rsid w:val="00DF5215"/>
    <w:rsid w:val="00DF62AA"/>
    <w:rsid w:val="00DF62CD"/>
    <w:rsid w:val="00DF687F"/>
    <w:rsid w:val="00DF6A12"/>
    <w:rsid w:val="00DF6D90"/>
    <w:rsid w:val="00DF7187"/>
    <w:rsid w:val="00E0046B"/>
    <w:rsid w:val="00E00BE0"/>
    <w:rsid w:val="00E01708"/>
    <w:rsid w:val="00E01C31"/>
    <w:rsid w:val="00E02024"/>
    <w:rsid w:val="00E03645"/>
    <w:rsid w:val="00E03C96"/>
    <w:rsid w:val="00E03F2E"/>
    <w:rsid w:val="00E04223"/>
    <w:rsid w:val="00E04912"/>
    <w:rsid w:val="00E049C7"/>
    <w:rsid w:val="00E06D05"/>
    <w:rsid w:val="00E07713"/>
    <w:rsid w:val="00E105CA"/>
    <w:rsid w:val="00E10D9A"/>
    <w:rsid w:val="00E10FF3"/>
    <w:rsid w:val="00E11B45"/>
    <w:rsid w:val="00E12BAC"/>
    <w:rsid w:val="00E12C79"/>
    <w:rsid w:val="00E13C17"/>
    <w:rsid w:val="00E13FD9"/>
    <w:rsid w:val="00E13FDC"/>
    <w:rsid w:val="00E16C1C"/>
    <w:rsid w:val="00E178A5"/>
    <w:rsid w:val="00E2013B"/>
    <w:rsid w:val="00E20D0B"/>
    <w:rsid w:val="00E20F0F"/>
    <w:rsid w:val="00E2142D"/>
    <w:rsid w:val="00E21F72"/>
    <w:rsid w:val="00E22670"/>
    <w:rsid w:val="00E2371C"/>
    <w:rsid w:val="00E23C49"/>
    <w:rsid w:val="00E243DF"/>
    <w:rsid w:val="00E24659"/>
    <w:rsid w:val="00E24AD8"/>
    <w:rsid w:val="00E26479"/>
    <w:rsid w:val="00E26DF5"/>
    <w:rsid w:val="00E2704C"/>
    <w:rsid w:val="00E27E8A"/>
    <w:rsid w:val="00E31FA3"/>
    <w:rsid w:val="00E3215D"/>
    <w:rsid w:val="00E321BF"/>
    <w:rsid w:val="00E32793"/>
    <w:rsid w:val="00E34394"/>
    <w:rsid w:val="00E34681"/>
    <w:rsid w:val="00E34D4C"/>
    <w:rsid w:val="00E35BF0"/>
    <w:rsid w:val="00E364EC"/>
    <w:rsid w:val="00E36B1E"/>
    <w:rsid w:val="00E3726B"/>
    <w:rsid w:val="00E3739A"/>
    <w:rsid w:val="00E37465"/>
    <w:rsid w:val="00E37CA2"/>
    <w:rsid w:val="00E409A2"/>
    <w:rsid w:val="00E42876"/>
    <w:rsid w:val="00E42897"/>
    <w:rsid w:val="00E42AF6"/>
    <w:rsid w:val="00E42B11"/>
    <w:rsid w:val="00E42FD0"/>
    <w:rsid w:val="00E43A94"/>
    <w:rsid w:val="00E4474F"/>
    <w:rsid w:val="00E4544B"/>
    <w:rsid w:val="00E45CAF"/>
    <w:rsid w:val="00E46A31"/>
    <w:rsid w:val="00E500F0"/>
    <w:rsid w:val="00E526E1"/>
    <w:rsid w:val="00E53071"/>
    <w:rsid w:val="00E53C08"/>
    <w:rsid w:val="00E53C1C"/>
    <w:rsid w:val="00E53E88"/>
    <w:rsid w:val="00E54211"/>
    <w:rsid w:val="00E55617"/>
    <w:rsid w:val="00E563AF"/>
    <w:rsid w:val="00E5716C"/>
    <w:rsid w:val="00E57560"/>
    <w:rsid w:val="00E57634"/>
    <w:rsid w:val="00E57BAA"/>
    <w:rsid w:val="00E60FA9"/>
    <w:rsid w:val="00E61B9F"/>
    <w:rsid w:val="00E62B67"/>
    <w:rsid w:val="00E63428"/>
    <w:rsid w:val="00E63826"/>
    <w:rsid w:val="00E641DA"/>
    <w:rsid w:val="00E64EA3"/>
    <w:rsid w:val="00E65777"/>
    <w:rsid w:val="00E67472"/>
    <w:rsid w:val="00E70604"/>
    <w:rsid w:val="00E7069E"/>
    <w:rsid w:val="00E71A5E"/>
    <w:rsid w:val="00E73103"/>
    <w:rsid w:val="00E73DF7"/>
    <w:rsid w:val="00E747C3"/>
    <w:rsid w:val="00E74A1E"/>
    <w:rsid w:val="00E7516C"/>
    <w:rsid w:val="00E75E6C"/>
    <w:rsid w:val="00E761D1"/>
    <w:rsid w:val="00E766CE"/>
    <w:rsid w:val="00E77645"/>
    <w:rsid w:val="00E82C41"/>
    <w:rsid w:val="00E834A0"/>
    <w:rsid w:val="00E83C7F"/>
    <w:rsid w:val="00E83FA1"/>
    <w:rsid w:val="00E8402E"/>
    <w:rsid w:val="00E8415B"/>
    <w:rsid w:val="00E84568"/>
    <w:rsid w:val="00E85D99"/>
    <w:rsid w:val="00E866BF"/>
    <w:rsid w:val="00E87053"/>
    <w:rsid w:val="00E8745C"/>
    <w:rsid w:val="00E87D22"/>
    <w:rsid w:val="00E9174F"/>
    <w:rsid w:val="00E92F8D"/>
    <w:rsid w:val="00E94B77"/>
    <w:rsid w:val="00E94F90"/>
    <w:rsid w:val="00E95E4B"/>
    <w:rsid w:val="00E962D4"/>
    <w:rsid w:val="00E96843"/>
    <w:rsid w:val="00E97ADF"/>
    <w:rsid w:val="00E97D2C"/>
    <w:rsid w:val="00EA03F8"/>
    <w:rsid w:val="00EA3237"/>
    <w:rsid w:val="00EA5D83"/>
    <w:rsid w:val="00EA5FF4"/>
    <w:rsid w:val="00EA6313"/>
    <w:rsid w:val="00EA773D"/>
    <w:rsid w:val="00EB040D"/>
    <w:rsid w:val="00EB0871"/>
    <w:rsid w:val="00EB193D"/>
    <w:rsid w:val="00EB1AEB"/>
    <w:rsid w:val="00EB2329"/>
    <w:rsid w:val="00EB2977"/>
    <w:rsid w:val="00EB4F38"/>
    <w:rsid w:val="00EB4FD4"/>
    <w:rsid w:val="00EC07CF"/>
    <w:rsid w:val="00EC0F3F"/>
    <w:rsid w:val="00EC1B11"/>
    <w:rsid w:val="00EC2DF6"/>
    <w:rsid w:val="00EC34BC"/>
    <w:rsid w:val="00EC39FB"/>
    <w:rsid w:val="00EC3C2C"/>
    <w:rsid w:val="00EC4A25"/>
    <w:rsid w:val="00EC6C0C"/>
    <w:rsid w:val="00EC6CFC"/>
    <w:rsid w:val="00EC76B8"/>
    <w:rsid w:val="00ED016E"/>
    <w:rsid w:val="00ED0CA0"/>
    <w:rsid w:val="00ED1EED"/>
    <w:rsid w:val="00ED24C1"/>
    <w:rsid w:val="00ED3E35"/>
    <w:rsid w:val="00ED6048"/>
    <w:rsid w:val="00ED698C"/>
    <w:rsid w:val="00ED69CC"/>
    <w:rsid w:val="00ED6EA4"/>
    <w:rsid w:val="00ED7108"/>
    <w:rsid w:val="00ED7288"/>
    <w:rsid w:val="00ED778E"/>
    <w:rsid w:val="00EE011A"/>
    <w:rsid w:val="00EE0E61"/>
    <w:rsid w:val="00EE1889"/>
    <w:rsid w:val="00EE2214"/>
    <w:rsid w:val="00EE22E4"/>
    <w:rsid w:val="00EE264F"/>
    <w:rsid w:val="00EE28C4"/>
    <w:rsid w:val="00EE2FA8"/>
    <w:rsid w:val="00EE39AA"/>
    <w:rsid w:val="00EE3CF6"/>
    <w:rsid w:val="00EE427F"/>
    <w:rsid w:val="00EE50EA"/>
    <w:rsid w:val="00EE6CFC"/>
    <w:rsid w:val="00EE7DC7"/>
    <w:rsid w:val="00EF04F7"/>
    <w:rsid w:val="00EF07AE"/>
    <w:rsid w:val="00EF3222"/>
    <w:rsid w:val="00EF3739"/>
    <w:rsid w:val="00EF4F2C"/>
    <w:rsid w:val="00EF52BF"/>
    <w:rsid w:val="00EF552E"/>
    <w:rsid w:val="00EF5FC5"/>
    <w:rsid w:val="00EF7155"/>
    <w:rsid w:val="00EF7CDE"/>
    <w:rsid w:val="00F01DB8"/>
    <w:rsid w:val="00F025A2"/>
    <w:rsid w:val="00F02B83"/>
    <w:rsid w:val="00F03D6F"/>
    <w:rsid w:val="00F0404D"/>
    <w:rsid w:val="00F046AE"/>
    <w:rsid w:val="00F05276"/>
    <w:rsid w:val="00F05AC3"/>
    <w:rsid w:val="00F06EF4"/>
    <w:rsid w:val="00F10B80"/>
    <w:rsid w:val="00F15477"/>
    <w:rsid w:val="00F167E6"/>
    <w:rsid w:val="00F17339"/>
    <w:rsid w:val="00F20433"/>
    <w:rsid w:val="00F215FC"/>
    <w:rsid w:val="00F21D0D"/>
    <w:rsid w:val="00F2220E"/>
    <w:rsid w:val="00F22594"/>
    <w:rsid w:val="00F22EC7"/>
    <w:rsid w:val="00F23247"/>
    <w:rsid w:val="00F2432B"/>
    <w:rsid w:val="00F24E50"/>
    <w:rsid w:val="00F25CCD"/>
    <w:rsid w:val="00F261E1"/>
    <w:rsid w:val="00F27198"/>
    <w:rsid w:val="00F304E6"/>
    <w:rsid w:val="00F30F35"/>
    <w:rsid w:val="00F321AE"/>
    <w:rsid w:val="00F32436"/>
    <w:rsid w:val="00F32C31"/>
    <w:rsid w:val="00F35C8C"/>
    <w:rsid w:val="00F35D61"/>
    <w:rsid w:val="00F36136"/>
    <w:rsid w:val="00F365B4"/>
    <w:rsid w:val="00F370D3"/>
    <w:rsid w:val="00F37857"/>
    <w:rsid w:val="00F37D08"/>
    <w:rsid w:val="00F37D0B"/>
    <w:rsid w:val="00F4149B"/>
    <w:rsid w:val="00F42BE9"/>
    <w:rsid w:val="00F43309"/>
    <w:rsid w:val="00F43AF3"/>
    <w:rsid w:val="00F44713"/>
    <w:rsid w:val="00F44B25"/>
    <w:rsid w:val="00F44E9D"/>
    <w:rsid w:val="00F46BFD"/>
    <w:rsid w:val="00F47166"/>
    <w:rsid w:val="00F474CA"/>
    <w:rsid w:val="00F47F0E"/>
    <w:rsid w:val="00F505D3"/>
    <w:rsid w:val="00F50F42"/>
    <w:rsid w:val="00F50FD2"/>
    <w:rsid w:val="00F510EF"/>
    <w:rsid w:val="00F539E0"/>
    <w:rsid w:val="00F53B15"/>
    <w:rsid w:val="00F549F4"/>
    <w:rsid w:val="00F55519"/>
    <w:rsid w:val="00F55E4A"/>
    <w:rsid w:val="00F56471"/>
    <w:rsid w:val="00F6076B"/>
    <w:rsid w:val="00F610D5"/>
    <w:rsid w:val="00F61EA7"/>
    <w:rsid w:val="00F624D0"/>
    <w:rsid w:val="00F653B8"/>
    <w:rsid w:val="00F65558"/>
    <w:rsid w:val="00F660E4"/>
    <w:rsid w:val="00F67202"/>
    <w:rsid w:val="00F67518"/>
    <w:rsid w:val="00F67F04"/>
    <w:rsid w:val="00F70286"/>
    <w:rsid w:val="00F70893"/>
    <w:rsid w:val="00F715C9"/>
    <w:rsid w:val="00F73611"/>
    <w:rsid w:val="00F75588"/>
    <w:rsid w:val="00F7582F"/>
    <w:rsid w:val="00F75F53"/>
    <w:rsid w:val="00F76134"/>
    <w:rsid w:val="00F76A41"/>
    <w:rsid w:val="00F80505"/>
    <w:rsid w:val="00F813AD"/>
    <w:rsid w:val="00F816C9"/>
    <w:rsid w:val="00F81A5C"/>
    <w:rsid w:val="00F82B5E"/>
    <w:rsid w:val="00F834ED"/>
    <w:rsid w:val="00F83BE3"/>
    <w:rsid w:val="00F83D67"/>
    <w:rsid w:val="00F84A2A"/>
    <w:rsid w:val="00F84CBE"/>
    <w:rsid w:val="00F85B3C"/>
    <w:rsid w:val="00F85D9B"/>
    <w:rsid w:val="00F8614E"/>
    <w:rsid w:val="00F86526"/>
    <w:rsid w:val="00F86FAE"/>
    <w:rsid w:val="00F87113"/>
    <w:rsid w:val="00F8737B"/>
    <w:rsid w:val="00F87B08"/>
    <w:rsid w:val="00F9220C"/>
    <w:rsid w:val="00F92295"/>
    <w:rsid w:val="00F931BD"/>
    <w:rsid w:val="00F932CE"/>
    <w:rsid w:val="00F934E0"/>
    <w:rsid w:val="00F93FB3"/>
    <w:rsid w:val="00F94C74"/>
    <w:rsid w:val="00F94E83"/>
    <w:rsid w:val="00F956C7"/>
    <w:rsid w:val="00F960E0"/>
    <w:rsid w:val="00F9662B"/>
    <w:rsid w:val="00F977D7"/>
    <w:rsid w:val="00F9790B"/>
    <w:rsid w:val="00FA09C6"/>
    <w:rsid w:val="00FA1266"/>
    <w:rsid w:val="00FA2891"/>
    <w:rsid w:val="00FA2E10"/>
    <w:rsid w:val="00FA3F5C"/>
    <w:rsid w:val="00FA4C91"/>
    <w:rsid w:val="00FA5B3B"/>
    <w:rsid w:val="00FA68C3"/>
    <w:rsid w:val="00FA698B"/>
    <w:rsid w:val="00FA7596"/>
    <w:rsid w:val="00FA7EB5"/>
    <w:rsid w:val="00FA7FAD"/>
    <w:rsid w:val="00FB085E"/>
    <w:rsid w:val="00FB0A9B"/>
    <w:rsid w:val="00FB35CC"/>
    <w:rsid w:val="00FB44E6"/>
    <w:rsid w:val="00FB4CC1"/>
    <w:rsid w:val="00FB69F7"/>
    <w:rsid w:val="00FB7593"/>
    <w:rsid w:val="00FC02AF"/>
    <w:rsid w:val="00FC0A02"/>
    <w:rsid w:val="00FC0A56"/>
    <w:rsid w:val="00FC1192"/>
    <w:rsid w:val="00FC14FF"/>
    <w:rsid w:val="00FC2DE9"/>
    <w:rsid w:val="00FC3C82"/>
    <w:rsid w:val="00FC4748"/>
    <w:rsid w:val="00FC50A9"/>
    <w:rsid w:val="00FC5289"/>
    <w:rsid w:val="00FC59FB"/>
    <w:rsid w:val="00FC6991"/>
    <w:rsid w:val="00FC7783"/>
    <w:rsid w:val="00FC7B88"/>
    <w:rsid w:val="00FD003A"/>
    <w:rsid w:val="00FD0B6D"/>
    <w:rsid w:val="00FD2170"/>
    <w:rsid w:val="00FD2374"/>
    <w:rsid w:val="00FD23DF"/>
    <w:rsid w:val="00FD27A7"/>
    <w:rsid w:val="00FD2CC7"/>
    <w:rsid w:val="00FD49F2"/>
    <w:rsid w:val="00FD5118"/>
    <w:rsid w:val="00FD5848"/>
    <w:rsid w:val="00FD61F6"/>
    <w:rsid w:val="00FD66FB"/>
    <w:rsid w:val="00FE0F84"/>
    <w:rsid w:val="00FE10E8"/>
    <w:rsid w:val="00FE1C9E"/>
    <w:rsid w:val="00FE1FEF"/>
    <w:rsid w:val="00FE200B"/>
    <w:rsid w:val="00FE265D"/>
    <w:rsid w:val="00FE270C"/>
    <w:rsid w:val="00FE4791"/>
    <w:rsid w:val="00FE4CEA"/>
    <w:rsid w:val="00FE4EAE"/>
    <w:rsid w:val="00FE59A5"/>
    <w:rsid w:val="00FE5DD5"/>
    <w:rsid w:val="00FE7F77"/>
    <w:rsid w:val="00FF0687"/>
    <w:rsid w:val="00FF0817"/>
    <w:rsid w:val="00FF08E4"/>
    <w:rsid w:val="00FF0E39"/>
    <w:rsid w:val="00FF2905"/>
    <w:rsid w:val="00FF33D2"/>
    <w:rsid w:val="00FF3C92"/>
    <w:rsid w:val="00FF4EB5"/>
    <w:rsid w:val="00FF53F5"/>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8" w:uiPriority="39"/>
    <w:lsdException w:name="annotation text" w:uiPriority="99"/>
    <w:lsdException w:name="caption" w:semiHidden="1" w:uiPriority="35" w:unhideWhenUsed="1" w:qFormat="1"/>
    <w:lsdException w:name="table of figures"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40D"/>
    <w:pPr>
      <w:spacing w:after="160" w:line="256" w:lineRule="auto"/>
    </w:pPr>
    <w:rPr>
      <w:rFonts w:eastAsiaTheme="minorHAnsi" w:cstheme="minorBidi"/>
      <w:szCs w:val="22"/>
    </w:rPr>
  </w:style>
  <w:style w:type="paragraph" w:styleId="Heading1">
    <w:name w:val="heading 1"/>
    <w:next w:val="Normal"/>
    <w:link w:val="Heading1Char"/>
    <w:qFormat/>
    <w:rsid w:val="0088691E"/>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Heading2">
    <w:name w:val="heading 2"/>
    <w:basedOn w:val="Heading1"/>
    <w:next w:val="Normal"/>
    <w:qFormat/>
    <w:rsid w:val="0088691E"/>
    <w:pPr>
      <w:pBdr>
        <w:top w:val="none" w:sz="0" w:space="0" w:color="auto"/>
      </w:pBdr>
      <w:spacing w:before="180"/>
      <w:outlineLvl w:val="1"/>
    </w:pPr>
    <w:rPr>
      <w:sz w:val="32"/>
    </w:rPr>
  </w:style>
  <w:style w:type="paragraph" w:styleId="Heading3">
    <w:name w:val="heading 3"/>
    <w:basedOn w:val="Heading2"/>
    <w:next w:val="Normal"/>
    <w:link w:val="Heading3Char"/>
    <w:qFormat/>
    <w:rsid w:val="0088691E"/>
    <w:pPr>
      <w:spacing w:before="120"/>
      <w:outlineLvl w:val="2"/>
    </w:pPr>
    <w:rPr>
      <w:sz w:val="28"/>
    </w:rPr>
  </w:style>
  <w:style w:type="paragraph" w:styleId="Heading4">
    <w:name w:val="heading 4"/>
    <w:basedOn w:val="Heading3"/>
    <w:next w:val="Normal"/>
    <w:link w:val="Heading4Char"/>
    <w:qFormat/>
    <w:rsid w:val="0088691E"/>
    <w:pPr>
      <w:ind w:left="1418" w:hanging="1418"/>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qFormat/>
    <w:rsid w:val="0088691E"/>
    <w:pPr>
      <w:outlineLvl w:val="5"/>
    </w:pPr>
  </w:style>
  <w:style w:type="paragraph" w:styleId="Heading7">
    <w:name w:val="heading 7"/>
    <w:basedOn w:val="H6"/>
    <w:next w:val="Normal"/>
    <w:qFormat/>
    <w:rsid w:val="0088691E"/>
    <w:pPr>
      <w:outlineLvl w:val="6"/>
    </w:pPr>
  </w:style>
  <w:style w:type="paragraph" w:styleId="Heading8">
    <w:name w:val="heading 8"/>
    <w:basedOn w:val="Heading1"/>
    <w:next w:val="Normal"/>
    <w:qFormat/>
    <w:rsid w:val="0088691E"/>
    <w:pPr>
      <w:ind w:left="0" w:firstLine="0"/>
      <w:outlineLvl w:val="7"/>
    </w:pPr>
  </w:style>
  <w:style w:type="paragraph" w:styleId="Heading9">
    <w:name w:val="heading 9"/>
    <w:basedOn w:val="Heading8"/>
    <w:next w:val="Normal"/>
    <w:qFormat/>
    <w:rsid w:val="0088691E"/>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88691E"/>
    <w:pPr>
      <w:ind w:left="1985" w:hanging="1985"/>
      <w:outlineLvl w:val="9"/>
    </w:pPr>
    <w:rPr>
      <w:sz w:val="20"/>
    </w:rPr>
  </w:style>
  <w:style w:type="paragraph" w:styleId="TOC9">
    <w:name w:val="toc 9"/>
    <w:basedOn w:val="TOC8"/>
    <w:rsid w:val="0088691E"/>
    <w:pPr>
      <w:ind w:left="1418" w:hanging="1418"/>
    </w:pPr>
  </w:style>
  <w:style w:type="paragraph" w:styleId="TOC8">
    <w:name w:val="toc 8"/>
    <w:basedOn w:val="TOC1"/>
    <w:uiPriority w:val="39"/>
    <w:rsid w:val="0088691E"/>
    <w:pPr>
      <w:spacing w:before="180"/>
      <w:ind w:left="2693" w:hanging="2693"/>
    </w:pPr>
    <w:rPr>
      <w:b/>
    </w:rPr>
  </w:style>
  <w:style w:type="paragraph" w:styleId="TOC1">
    <w:name w:val="toc 1"/>
    <w:uiPriority w:val="39"/>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88691E"/>
    <w:pPr>
      <w:keepLines/>
      <w:tabs>
        <w:tab w:val="center" w:pos="4536"/>
        <w:tab w:val="right" w:pos="9072"/>
      </w:tabs>
    </w:pPr>
    <w:rPr>
      <w:noProof/>
    </w:rPr>
  </w:style>
  <w:style w:type="character" w:customStyle="1" w:styleId="ZGSM">
    <w:name w:val="ZGSM"/>
    <w:rsid w:val="0088691E"/>
  </w:style>
  <w:style w:type="paragraph" w:styleId="Header">
    <w:name w:val="header"/>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rsid w:val="0088691E"/>
    <w:pPr>
      <w:ind w:left="1701" w:hanging="1701"/>
    </w:pPr>
  </w:style>
  <w:style w:type="paragraph" w:styleId="TOC4">
    <w:name w:val="toc 4"/>
    <w:basedOn w:val="TOC3"/>
    <w:rsid w:val="0088691E"/>
    <w:pPr>
      <w:ind w:left="1418" w:hanging="1418"/>
    </w:pPr>
  </w:style>
  <w:style w:type="paragraph" w:styleId="TOC3">
    <w:name w:val="toc 3"/>
    <w:basedOn w:val="TOC2"/>
    <w:rsid w:val="0088691E"/>
    <w:pPr>
      <w:ind w:left="1134" w:hanging="1134"/>
    </w:pPr>
  </w:style>
  <w:style w:type="paragraph" w:styleId="TOC2">
    <w:name w:val="toc 2"/>
    <w:basedOn w:val="TOC1"/>
    <w:uiPriority w:val="39"/>
    <w:rsid w:val="0088691E"/>
    <w:pPr>
      <w:spacing w:before="0"/>
      <w:ind w:left="851" w:hanging="851"/>
    </w:pPr>
    <w:rPr>
      <w:sz w:val="20"/>
    </w:rPr>
  </w:style>
  <w:style w:type="paragraph" w:styleId="Footer">
    <w:name w:val="footer"/>
    <w:basedOn w:val="Header"/>
    <w:link w:val="FooterChar"/>
    <w:rsid w:val="0088691E"/>
    <w:pPr>
      <w:jc w:val="center"/>
    </w:pPr>
    <w:rPr>
      <w:i/>
    </w:rPr>
  </w:style>
  <w:style w:type="paragraph" w:customStyle="1" w:styleId="TT">
    <w:name w:val="TT"/>
    <w:basedOn w:val="Heading1"/>
    <w:next w:val="Normal"/>
    <w:rsid w:val="0088691E"/>
    <w:pPr>
      <w:outlineLvl w:val="9"/>
    </w:pPr>
  </w:style>
  <w:style w:type="paragraph" w:customStyle="1" w:styleId="NF">
    <w:name w:val="NF"/>
    <w:basedOn w:val="NO"/>
    <w:rsid w:val="0088691E"/>
    <w:pPr>
      <w:keepNext/>
      <w:spacing w:after="0"/>
    </w:pPr>
    <w:rPr>
      <w:rFonts w:ascii="Arial" w:hAnsi="Arial"/>
      <w:sz w:val="18"/>
    </w:rPr>
  </w:style>
  <w:style w:type="paragraph" w:customStyle="1" w:styleId="NO">
    <w:name w:val="NO"/>
    <w:basedOn w:val="Normal"/>
    <w:link w:val="NOZchn"/>
    <w:rsid w:val="0088691E"/>
    <w:pPr>
      <w:keepLines/>
      <w:ind w:left="1135" w:hanging="851"/>
    </w:pPr>
  </w:style>
  <w:style w:type="paragraph" w:customStyle="1" w:styleId="PL">
    <w:name w:val="PL"/>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Normal"/>
    <w:link w:val="TALChar"/>
    <w:rsid w:val="0088691E"/>
    <w:pPr>
      <w:keepNext/>
      <w:keepLines/>
      <w:spacing w:after="0"/>
    </w:pPr>
    <w:rPr>
      <w:rFonts w:ascii="Arial" w:hAnsi="Arial"/>
      <w:sz w:val="18"/>
    </w:rPr>
  </w:style>
  <w:style w:type="paragraph" w:customStyle="1" w:styleId="TAH">
    <w:name w:val="TAH"/>
    <w:basedOn w:val="TAC"/>
    <w:rsid w:val="0088691E"/>
    <w:rPr>
      <w:b/>
    </w:rPr>
  </w:style>
  <w:style w:type="paragraph" w:customStyle="1" w:styleId="TAC">
    <w:name w:val="TAC"/>
    <w:basedOn w:val="TAL"/>
    <w:rsid w:val="0088691E"/>
    <w:pPr>
      <w:jc w:val="center"/>
    </w:pPr>
  </w:style>
  <w:style w:type="paragraph" w:customStyle="1" w:styleId="LD">
    <w:name w:val="LD"/>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rsid w:val="0088691E"/>
    <w:pPr>
      <w:keepLines/>
      <w:ind w:left="1702" w:hanging="1418"/>
    </w:pPr>
  </w:style>
  <w:style w:type="paragraph" w:customStyle="1" w:styleId="FP">
    <w:name w:val="FP"/>
    <w:basedOn w:val="Normal"/>
    <w:rsid w:val="0088691E"/>
    <w:pPr>
      <w:spacing w:after="0"/>
    </w:pPr>
  </w:style>
  <w:style w:type="paragraph" w:customStyle="1" w:styleId="NW">
    <w:name w:val="NW"/>
    <w:basedOn w:val="NO"/>
    <w:rsid w:val="0088691E"/>
    <w:pPr>
      <w:spacing w:after="0"/>
    </w:pPr>
  </w:style>
  <w:style w:type="paragraph" w:customStyle="1" w:styleId="EW">
    <w:name w:val="EW"/>
    <w:basedOn w:val="EX"/>
    <w:link w:val="EWChar"/>
    <w:rsid w:val="0088691E"/>
    <w:pPr>
      <w:spacing w:after="0"/>
    </w:pPr>
  </w:style>
  <w:style w:type="paragraph" w:customStyle="1" w:styleId="B1">
    <w:name w:val="B1"/>
    <w:basedOn w:val="List"/>
    <w:link w:val="B1Char"/>
    <w:rsid w:val="0088691E"/>
    <w:pPr>
      <w:ind w:left="738" w:hanging="454"/>
    </w:pPr>
  </w:style>
  <w:style w:type="paragraph" w:styleId="TOC6">
    <w:name w:val="toc 6"/>
    <w:basedOn w:val="TOC5"/>
    <w:next w:val="Normal"/>
    <w:rsid w:val="0088691E"/>
    <w:pPr>
      <w:ind w:left="1985" w:hanging="1985"/>
    </w:pPr>
  </w:style>
  <w:style w:type="paragraph" w:styleId="TOC7">
    <w:name w:val="toc 7"/>
    <w:basedOn w:val="TOC6"/>
    <w:next w:val="Normal"/>
    <w:rsid w:val="0088691E"/>
    <w:pPr>
      <w:ind w:left="2268" w:hanging="2268"/>
    </w:pPr>
  </w:style>
  <w:style w:type="paragraph" w:customStyle="1" w:styleId="EditorsNote">
    <w:name w:val="Editor's Note"/>
    <w:aliases w:val="EN"/>
    <w:basedOn w:val="NO"/>
    <w:link w:val="EditorsNoteChar"/>
    <w:rsid w:val="00F813AD"/>
    <w:rPr>
      <w:color w:val="4472C4" w:themeColor="accent1"/>
    </w:rPr>
  </w:style>
  <w:style w:type="paragraph" w:customStyle="1" w:styleId="TH">
    <w:name w:val="TH"/>
    <w:basedOn w:val="FL"/>
    <w:next w:val="FL"/>
    <w:link w:val="THChar"/>
    <w:rsid w:val="0088691E"/>
  </w:style>
  <w:style w:type="paragraph" w:customStyle="1" w:styleId="ZA">
    <w:name w:val="ZA"/>
    <w:qFormat/>
    <w:rsid w:val="00286AE6"/>
    <w:pPr>
      <w:framePr w:w="10206" w:h="794" w:hRule="exact" w:wrap="notBeside" w:vAnchor="page" w:hAnchor="margin" w:y="1135"/>
      <w:widowControl w:val="0"/>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A731C8"/>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eastAsia="Times New Roman" w:hAnsi="Arial"/>
      <w:b/>
      <w:sz w:val="34"/>
      <w:lang w:val="en-GB"/>
    </w:rPr>
  </w:style>
  <w:style w:type="paragraph" w:customStyle="1" w:styleId="ZU">
    <w:name w:val="ZU"/>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88691E"/>
    <w:pPr>
      <w:ind w:left="851" w:hanging="851"/>
    </w:pPr>
  </w:style>
  <w:style w:type="paragraph" w:customStyle="1" w:styleId="ZH">
    <w:name w:val="ZH"/>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basedOn w:val="TH"/>
    <w:link w:val="TFChar"/>
    <w:rsid w:val="0088691E"/>
    <w:pPr>
      <w:keepNext w:val="0"/>
      <w:spacing w:before="0" w:after="240"/>
    </w:pPr>
  </w:style>
  <w:style w:type="paragraph" w:customStyle="1" w:styleId="ZG">
    <w:name w:val="ZG"/>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
    <w:name w:val="B2"/>
    <w:basedOn w:val="List2"/>
    <w:rsid w:val="0088691E"/>
    <w:pPr>
      <w:ind w:left="1191" w:hanging="454"/>
    </w:pPr>
  </w:style>
  <w:style w:type="paragraph" w:customStyle="1" w:styleId="B3">
    <w:name w:val="B3"/>
    <w:basedOn w:val="List3"/>
    <w:link w:val="B3Char"/>
    <w:rsid w:val="0088691E"/>
    <w:pPr>
      <w:ind w:left="1645" w:hanging="454"/>
    </w:pPr>
  </w:style>
  <w:style w:type="paragraph" w:customStyle="1" w:styleId="B4">
    <w:name w:val="B4"/>
    <w:basedOn w:val="List4"/>
    <w:rsid w:val="0088691E"/>
    <w:pPr>
      <w:ind w:left="2098" w:hanging="454"/>
    </w:pPr>
  </w:style>
  <w:style w:type="paragraph" w:customStyle="1" w:styleId="B5">
    <w:name w:val="B5"/>
    <w:basedOn w:val="List5"/>
    <w:rsid w:val="0088691E"/>
    <w:pPr>
      <w:ind w:left="2552" w:hanging="454"/>
    </w:pPr>
  </w:style>
  <w:style w:type="paragraph" w:customStyle="1" w:styleId="ZTD">
    <w:name w:val="ZTD"/>
    <w:basedOn w:val="ZB"/>
    <w:rsid w:val="0088691E"/>
    <w:pPr>
      <w:framePr w:hRule="auto" w:wrap="notBeside" w:y="852"/>
    </w:pPr>
    <w:rPr>
      <w:i w:val="0"/>
      <w:sz w:val="40"/>
    </w:rPr>
  </w:style>
  <w:style w:type="paragraph" w:customStyle="1" w:styleId="ZV">
    <w:name w:val="ZV"/>
    <w:basedOn w:val="ZU"/>
    <w:rsid w:val="0088691E"/>
    <w:pPr>
      <w:framePr w:wrap="notBeside" w:y="16161"/>
    </w:pPr>
  </w:style>
  <w:style w:type="paragraph" w:customStyle="1" w:styleId="TAJ">
    <w:name w:val="TAJ"/>
    <w:basedOn w:val="Normal"/>
    <w:rsid w:val="0088691E"/>
    <w:pPr>
      <w:keepNext/>
      <w:keepLines/>
      <w:spacing w:after="0"/>
      <w:jc w:val="both"/>
    </w:pPr>
    <w:rPr>
      <w:rFonts w:ascii="Arial" w:hAnsi="Arial"/>
      <w:sz w:val="18"/>
    </w:rPr>
  </w:style>
  <w:style w:type="paragraph" w:customStyle="1" w:styleId="Guidance">
    <w:name w:val="Guidance"/>
    <w:basedOn w:val="Normal"/>
    <w:qFormat/>
    <w:rsid w:val="0010769E"/>
    <w:rPr>
      <w:color w:val="FF0000"/>
      <w:sz w:val="24"/>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rsid w:val="00964CD2"/>
    <w:rPr>
      <w:color w:val="0563C1"/>
      <w:u w:val="single"/>
    </w:rPr>
  </w:style>
  <w:style w:type="character" w:customStyle="1" w:styleId="B1Char">
    <w:name w:val="B1 Char"/>
    <w:link w:val="B1"/>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427D73"/>
    <w:rPr>
      <w:rFonts w:ascii="Arial" w:eastAsiaTheme="minorHAnsi" w:hAnsi="Arial" w:cstheme="minorBidi"/>
      <w:b/>
      <w:szCs w:val="22"/>
    </w:rPr>
  </w:style>
  <w:style w:type="character" w:customStyle="1" w:styleId="NOZchn">
    <w:name w:val="NO Zchn"/>
    <w:link w:val="NO"/>
    <w:rsid w:val="00F046AE"/>
    <w:rPr>
      <w:rFonts w:eastAsia="Times New Roman"/>
      <w:lang w:val="en-GB"/>
    </w:rPr>
  </w:style>
  <w:style w:type="character" w:customStyle="1" w:styleId="TALChar">
    <w:name w:val="TAL Char"/>
    <w:link w:val="TAL"/>
    <w:rsid w:val="0068401A"/>
    <w:rPr>
      <w:rFonts w:ascii="Arial" w:eastAsia="Times New Roman" w:hAnsi="Arial"/>
      <w:sz w:val="18"/>
      <w:lang w:val="en-GB"/>
    </w:rPr>
  </w:style>
  <w:style w:type="character" w:styleId="CommentReference">
    <w:name w:val="annotation reference"/>
    <w:uiPriority w:val="99"/>
    <w:rsid w:val="0086352E"/>
    <w:rPr>
      <w:sz w:val="16"/>
      <w:szCs w:val="16"/>
    </w:rPr>
  </w:style>
  <w:style w:type="paragraph" w:styleId="CommentText">
    <w:name w:val="annotation text"/>
    <w:basedOn w:val="Normal"/>
    <w:link w:val="CommentTextChar"/>
    <w:uiPriority w:val="99"/>
    <w:rsid w:val="0086352E"/>
  </w:style>
  <w:style w:type="character" w:customStyle="1" w:styleId="CommentTextChar">
    <w:name w:val="Comment Text Char"/>
    <w:link w:val="CommentText"/>
    <w:uiPriority w:val="99"/>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basedOn w:val="Normal"/>
    <w:uiPriority w:val="34"/>
    <w:qFormat/>
    <w:rsid w:val="00EB040D"/>
    <w:pPr>
      <w:spacing w:after="0"/>
      <w:ind w:left="720"/>
    </w:pPr>
    <w:rPr>
      <w:rFonts w:eastAsia="MS PGothic" w:cs="MS PGothic"/>
      <w:lang w:eastAsia="ja-JP"/>
    </w:rPr>
  </w:style>
  <w:style w:type="character" w:customStyle="1" w:styleId="EditorsNoteChar">
    <w:name w:val="Editor's Note Char"/>
    <w:link w:val="EditorsNote"/>
    <w:rsid w:val="00F813AD"/>
    <w:rPr>
      <w:rFonts w:eastAsiaTheme="minorHAnsi" w:cstheme="minorBidi"/>
      <w:color w:val="4472C4" w:themeColor="accent1"/>
      <w:szCs w:val="22"/>
    </w:rPr>
  </w:style>
  <w:style w:type="table" w:styleId="TableGrid">
    <w:name w:val="Table Grid"/>
    <w:basedOn w:val="TableNormal"/>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sz w:val="24"/>
      <w:szCs w:val="24"/>
      <w:lang w:eastAsia="ja-JP"/>
    </w:rPr>
  </w:style>
  <w:style w:type="character" w:customStyle="1" w:styleId="UnresolvedMention1">
    <w:name w:val="Unresolved Mention1"/>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basedOn w:val="Normal"/>
    <w:next w:val="Normal"/>
    <w:uiPriority w:val="35"/>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rsid w:val="0088691E"/>
    <w:pPr>
      <w:keepLines/>
      <w:ind w:left="454" w:hanging="454"/>
    </w:pPr>
    <w:rPr>
      <w:sz w:val="16"/>
    </w:rPr>
  </w:style>
  <w:style w:type="character" w:customStyle="1" w:styleId="FootnoteTextChar">
    <w:name w:val="Footnote Text Char"/>
    <w:link w:val="FootnoteText"/>
    <w:rsid w:val="00A75F44"/>
    <w:rPr>
      <w:rFonts w:eastAsia="Times New Roman"/>
      <w:sz w:val="16"/>
      <w:lang w:val="en-GB"/>
    </w:rPr>
  </w:style>
  <w:style w:type="character" w:styleId="FootnoteReference">
    <w:name w:val="footnote reference"/>
    <w:basedOn w:val="DefaultParagraphFont"/>
    <w:rsid w:val="0088691E"/>
    <w:rPr>
      <w:b/>
      <w:position w:val="6"/>
      <w:sz w:val="16"/>
    </w:rPr>
  </w:style>
  <w:style w:type="character" w:customStyle="1" w:styleId="B3Char">
    <w:name w:val="B3 Char"/>
    <w:link w:val="B3"/>
    <w:rsid w:val="000E12C5"/>
    <w:rPr>
      <w:rFonts w:eastAsia="Times New Roman"/>
      <w:lang w:val="en-GB"/>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eastAsia="Times New Roman" w:hAnsi="Arial"/>
      <w:sz w:val="24"/>
      <w:lang w:val="en-GB"/>
    </w:rPr>
  </w:style>
  <w:style w:type="character" w:customStyle="1" w:styleId="Heading3Char">
    <w:name w:val="Heading 3 Char"/>
    <w:basedOn w:val="DefaultParagraphFont"/>
    <w:link w:val="Heading3"/>
    <w:rsid w:val="000D1AE1"/>
    <w:rPr>
      <w:rFonts w:ascii="Arial" w:eastAsia="Times New Roman" w:hAnsi="Arial"/>
      <w:sz w:val="28"/>
      <w:lang w:val="en-GB"/>
    </w:rPr>
  </w:style>
  <w:style w:type="character" w:customStyle="1" w:styleId="Heading1Char">
    <w:name w:val="Heading 1 Char"/>
    <w:basedOn w:val="DefaultParagraphFont"/>
    <w:link w:val="Heading1"/>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paragraph" w:styleId="List">
    <w:name w:val="List"/>
    <w:basedOn w:val="Normal"/>
    <w:rsid w:val="0088691E"/>
    <w:pPr>
      <w:ind w:left="568" w:hanging="284"/>
    </w:pPr>
  </w:style>
  <w:style w:type="paragraph" w:styleId="List2">
    <w:name w:val="List 2"/>
    <w:basedOn w:val="List"/>
    <w:rsid w:val="0088691E"/>
    <w:pPr>
      <w:ind w:left="851"/>
    </w:pPr>
  </w:style>
  <w:style w:type="paragraph" w:styleId="List3">
    <w:name w:val="List 3"/>
    <w:basedOn w:val="List2"/>
    <w:rsid w:val="0088691E"/>
    <w:pPr>
      <w:ind w:left="1135"/>
    </w:pPr>
  </w:style>
  <w:style w:type="paragraph" w:styleId="List4">
    <w:name w:val="List 4"/>
    <w:basedOn w:val="List3"/>
    <w:rsid w:val="0088691E"/>
    <w:pPr>
      <w:ind w:left="1418"/>
    </w:pPr>
  </w:style>
  <w:style w:type="paragraph" w:styleId="List5">
    <w:name w:val="List 5"/>
    <w:basedOn w:val="List4"/>
    <w:rsid w:val="0088691E"/>
    <w:pPr>
      <w:ind w:left="1702"/>
    </w:pPr>
  </w:style>
  <w:style w:type="paragraph" w:customStyle="1" w:styleId="BL">
    <w:name w:val="BL"/>
    <w:basedOn w:val="Normal"/>
    <w:rsid w:val="0088691E"/>
    <w:pPr>
      <w:numPr>
        <w:numId w:val="5"/>
      </w:numPr>
      <w:tabs>
        <w:tab w:val="left" w:pos="851"/>
      </w:tabs>
    </w:pPr>
  </w:style>
  <w:style w:type="paragraph" w:customStyle="1" w:styleId="BN">
    <w:name w:val="BN"/>
    <w:basedOn w:val="Normal"/>
    <w:rsid w:val="0088691E"/>
    <w:pPr>
      <w:numPr>
        <w:numId w:val="6"/>
      </w:numPr>
    </w:pPr>
  </w:style>
  <w:style w:type="paragraph" w:styleId="Index1">
    <w:name w:val="index 1"/>
    <w:basedOn w:val="Normal"/>
    <w:rsid w:val="0088691E"/>
    <w:pPr>
      <w:keepLines/>
    </w:pPr>
  </w:style>
  <w:style w:type="paragraph" w:styleId="Index2">
    <w:name w:val="index 2"/>
    <w:basedOn w:val="Index1"/>
    <w:rsid w:val="0088691E"/>
    <w:pPr>
      <w:ind w:left="284"/>
    </w:pPr>
  </w:style>
  <w:style w:type="paragraph" w:styleId="ListBullet">
    <w:name w:val="List Bullet"/>
    <w:basedOn w:val="List"/>
    <w:rsid w:val="0088691E"/>
  </w:style>
  <w:style w:type="paragraph" w:styleId="ListBullet2">
    <w:name w:val="List Bullet 2"/>
    <w:basedOn w:val="ListBullet"/>
    <w:rsid w:val="0088691E"/>
    <w:pPr>
      <w:ind w:left="851"/>
    </w:pPr>
  </w:style>
  <w:style w:type="paragraph" w:styleId="ListBullet3">
    <w:name w:val="List Bullet 3"/>
    <w:basedOn w:val="ListBullet2"/>
    <w:rsid w:val="0088691E"/>
    <w:pPr>
      <w:ind w:left="1135"/>
    </w:pPr>
  </w:style>
  <w:style w:type="paragraph" w:styleId="ListBullet4">
    <w:name w:val="List Bullet 4"/>
    <w:basedOn w:val="ListBullet3"/>
    <w:rsid w:val="0088691E"/>
    <w:pPr>
      <w:ind w:left="1418"/>
    </w:pPr>
  </w:style>
  <w:style w:type="paragraph" w:styleId="ListBullet5">
    <w:name w:val="List Bullet 5"/>
    <w:basedOn w:val="ListBullet4"/>
    <w:rsid w:val="0088691E"/>
    <w:pPr>
      <w:ind w:left="1702"/>
    </w:pPr>
  </w:style>
  <w:style w:type="paragraph" w:styleId="ListNumber">
    <w:name w:val="List Number"/>
    <w:basedOn w:val="List"/>
    <w:rsid w:val="0088691E"/>
  </w:style>
  <w:style w:type="paragraph" w:styleId="ListNumber2">
    <w:name w:val="List Number 2"/>
    <w:basedOn w:val="ListNumber"/>
    <w:rsid w:val="0088691E"/>
    <w:pPr>
      <w:ind w:left="851"/>
    </w:pPr>
  </w:style>
  <w:style w:type="paragraph" w:customStyle="1" w:styleId="FL">
    <w:name w:val="FL"/>
    <w:basedOn w:val="Normal"/>
    <w:rsid w:val="0088691E"/>
    <w:pPr>
      <w:keepNext/>
      <w:keepLines/>
      <w:spacing w:before="60"/>
      <w:jc w:val="center"/>
    </w:pPr>
    <w:rPr>
      <w:rFonts w:ascii="Arial" w:hAnsi="Arial"/>
      <w:b/>
    </w:rPr>
  </w:style>
  <w:style w:type="paragraph" w:customStyle="1" w:styleId="TB1">
    <w:name w:val="TB1"/>
    <w:basedOn w:val="Normal"/>
    <w:qFormat/>
    <w:rsid w:val="0088691E"/>
    <w:pPr>
      <w:keepNext/>
      <w:keepLines/>
      <w:numPr>
        <w:numId w:val="7"/>
      </w:numPr>
      <w:tabs>
        <w:tab w:val="left" w:pos="720"/>
      </w:tabs>
      <w:spacing w:after="0"/>
      <w:ind w:left="737" w:hanging="380"/>
    </w:pPr>
    <w:rPr>
      <w:rFonts w:ascii="Arial" w:hAnsi="Arial"/>
      <w:sz w:val="18"/>
    </w:rPr>
  </w:style>
  <w:style w:type="paragraph" w:customStyle="1" w:styleId="TB2">
    <w:name w:val="TB2"/>
    <w:basedOn w:val="Normal"/>
    <w:qFormat/>
    <w:rsid w:val="0088691E"/>
    <w:pPr>
      <w:keepNext/>
      <w:keepLines/>
      <w:numPr>
        <w:numId w:val="8"/>
      </w:numPr>
      <w:tabs>
        <w:tab w:val="left" w:pos="1109"/>
      </w:tabs>
      <w:spacing w:after="0"/>
      <w:ind w:left="1100" w:hanging="380"/>
    </w:pPr>
    <w:rPr>
      <w:rFonts w:ascii="Arial" w:hAnsi="Arial"/>
      <w:sz w:val="18"/>
    </w:rPr>
  </w:style>
  <w:style w:type="paragraph" w:styleId="TableofFigures">
    <w:name w:val="table of figures"/>
    <w:basedOn w:val="Normal"/>
    <w:next w:val="Normal"/>
    <w:uiPriority w:val="99"/>
    <w:rsid w:val="00A02D83"/>
    <w:pPr>
      <w:spacing w:after="0"/>
    </w:pPr>
  </w:style>
  <w:style w:type="character" w:customStyle="1" w:styleId="NOChar">
    <w:name w:val="NO Char"/>
    <w:qFormat/>
    <w:locked/>
    <w:rsid w:val="001A4D49"/>
  </w:style>
  <w:style w:type="character" w:customStyle="1" w:styleId="EWChar">
    <w:name w:val="EW Char"/>
    <w:basedOn w:val="DefaultParagraphFont"/>
    <w:link w:val="EW"/>
    <w:locked/>
    <w:rsid w:val="005C3C39"/>
    <w:rPr>
      <w:rFonts w:eastAsia="Times New Roman"/>
      <w:lang w:val="en-GB"/>
    </w:rPr>
  </w:style>
  <w:style w:type="character" w:customStyle="1" w:styleId="cf01">
    <w:name w:val="cf01"/>
    <w:basedOn w:val="DefaultParagraphFont"/>
    <w:rsid w:val="00B24884"/>
    <w:rPr>
      <w:rFonts w:ascii="Segoe UI" w:hAnsi="Segoe UI" w:cs="Segoe UI" w:hint="default"/>
      <w:sz w:val="18"/>
      <w:szCs w:val="18"/>
    </w:rPr>
  </w:style>
  <w:style w:type="paragraph" w:styleId="TOCHeading">
    <w:name w:val="TOC Heading"/>
    <w:basedOn w:val="Heading1"/>
    <w:next w:val="Normal"/>
    <w:uiPriority w:val="39"/>
    <w:unhideWhenUsed/>
    <w:qFormat/>
    <w:rsid w:val="0078549F"/>
    <w:pPr>
      <w:pBdr>
        <w:top w:val="none" w:sz="0" w:space="0" w:color="auto"/>
      </w:pBdr>
      <w:overflowPunct/>
      <w:autoSpaceDE/>
      <w:autoSpaceDN/>
      <w:adjustRightInd/>
      <w:spacing w:after="0" w:line="259" w:lineRule="auto"/>
      <w:ind w:left="0" w:firstLine="0"/>
      <w:textAlignment w:val="auto"/>
      <w:outlineLvl w:val="9"/>
    </w:pPr>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05646232">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69833368">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7686989">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92583919">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42098293">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5524230">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F2B71-0F09-4C0B-B8E8-1BE823680BEA}">
  <ds:schemaRefs>
    <ds:schemaRef ds:uri="http://schemas.openxmlformats.org/officeDocument/2006/bibliography"/>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 id="{98e9ba89-e1a1-4e38-9007-8bdabc25de1d}" enabled="0" method="" siteId="{98e9ba89-e1a1-4e38-9007-8bdabc25de1d}" removed="1"/>
  <clbl:label id="{e3e41b38-373c-4b3a-9137-5c0b023d0bef}" enabled="1" method="Standard" siteId="{b213b057-1008-4204-8c53-8147bc602a29}" removed="0"/>
  <clbl:label id="{f2a1381f-bf0b-48d7-b044-4a12ff2c02c5}" enabled="0" method="" siteId="{f2a1381f-bf0b-48d7-b044-4a12ff2c02c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806</Words>
  <Characters>4739</Characters>
  <Application>Microsoft Office Word</Application>
  <DocSecurity>0</DocSecurity>
  <Lines>148</Lines>
  <Paragraphs>79</Paragraphs>
  <ScaleCrop>false</ScaleCrop>
  <HeadingPairs>
    <vt:vector size="2" baseType="variant">
      <vt:variant>
        <vt:lpstr>Title</vt:lpstr>
      </vt:variant>
      <vt:variant>
        <vt:i4>1</vt:i4>
      </vt:variant>
    </vt:vector>
  </HeadingPairs>
  <TitlesOfParts>
    <vt:vector size="1" baseType="lpstr">
      <vt:lpstr>O-RAN.ED</vt:lpstr>
    </vt:vector>
  </TitlesOfParts>
  <Manager/>
  <Company/>
  <LinksUpToDate>false</LinksUpToDate>
  <CharactersWithSpaces>5476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O-RAN.ED</dc:title>
  <dc:subject/>
  <dc:creator/>
  <cp:keywords>V1.0</cp:keywords>
  <dc:description/>
  <cp:lastModifiedBy/>
  <cp:revision>1</cp:revision>
  <dcterms:created xsi:type="dcterms:W3CDTF">2025-03-20T13:14:00Z</dcterms:created>
  <dcterms:modified xsi:type="dcterms:W3CDTF">2026-01-28T03:41:00Z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O-RAN.WGn.descr-Rxxx-v##.##-ERR##</vt:lpwstr>
  </property>
  <property fmtid="{D5CDD505-2E9C-101B-9397-08002B2CF9AE}" pid="3" name="RELEASE">
    <vt:lpwstr> </vt:lpwstr>
  </property>
  <property fmtid="{D5CDD505-2E9C-101B-9397-08002B2CF9AE}" pid="4" name="TITLE">
    <vt:lpwstr>Testing Template</vt:lpwstr>
  </property>
  <property fmtid="{D5CDD505-2E9C-101B-9397-08002B2CF9AE}" pid="5" name="_NewReviewCycle">
    <vt:lpwstr/>
  </property>
</Properties>
</file>