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Ind w:w="108" w:type="dxa"/>
        <w:tblLayout w:type="fixed"/>
        <w:tblLook w:val="04A0" w:firstRow="1" w:lastRow="0" w:firstColumn="1" w:lastColumn="0" w:noHBand="0" w:noVBand="1"/>
      </w:tblPr>
      <w:tblGrid>
        <w:gridCol w:w="2160"/>
        <w:gridCol w:w="8640"/>
      </w:tblGrid>
      <w:tr w:rsidR="006B4D3A" w14:paraId="05E05757" w14:textId="77777777">
        <w:tc>
          <w:tcPr>
            <w:tcW w:w="2160" w:type="dxa"/>
          </w:tcPr>
          <w:p w14:paraId="3B084886" w14:textId="77777777" w:rsidR="006B4D3A" w:rsidRDefault="00000000" w:rsidP="00735568">
            <w:pPr>
              <w:jc w:val="center"/>
            </w:pPr>
            <w:r>
              <w:rPr>
                <w:noProof/>
              </w:rPr>
              <w:drawing>
                <wp:anchor distT="0" distB="0" distL="0" distR="0" simplePos="0" relativeHeight="2" behindDoc="0" locked="0" layoutInCell="0" allowOverlap="1" wp14:anchorId="5E6B4C23" wp14:editId="5554D1ED">
                  <wp:simplePos x="0" y="0"/>
                  <wp:positionH relativeFrom="column">
                    <wp:posOffset>0</wp:posOffset>
                  </wp:positionH>
                  <wp:positionV relativeFrom="paragraph">
                    <wp:posOffset>223520</wp:posOffset>
                  </wp:positionV>
                  <wp:extent cx="1234440" cy="12344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bwMode="auto">
                          <a:xfrm>
                            <a:off x="0" y="0"/>
                            <a:ext cx="1234440" cy="1234440"/>
                          </a:xfrm>
                          <a:prstGeom prst="rect">
                            <a:avLst/>
                          </a:prstGeom>
                          <a:noFill/>
                        </pic:spPr>
                      </pic:pic>
                    </a:graphicData>
                  </a:graphic>
                </wp:anchor>
              </w:drawing>
            </w:r>
          </w:p>
        </w:tc>
        <w:tc>
          <w:tcPr>
            <w:tcW w:w="8640" w:type="dxa"/>
          </w:tcPr>
          <w:p w14:paraId="47D307D5" w14:textId="77777777" w:rsidR="006B4D3A" w:rsidRDefault="00735568" w:rsidP="00735568">
            <w:pPr>
              <w:jc w:val="center"/>
              <w:rPr>
                <w:color w:val="005F69"/>
                <w:sz w:val="18"/>
              </w:rPr>
            </w:pPr>
            <w:r>
              <w:rPr>
                <w:color w:val="005F69"/>
                <w:sz w:val="18"/>
              </w:rPr>
              <w:t xml:space="preserve">                                                                                                                                                     </w:t>
            </w:r>
            <w:r w:rsidR="00F84BDC">
              <w:rPr>
                <w:color w:val="005F69"/>
                <w:sz w:val="18"/>
              </w:rPr>
              <w:t xml:space="preserve">             </w:t>
            </w:r>
            <w:r>
              <w:rPr>
                <w:color w:val="005F69"/>
                <w:sz w:val="18"/>
              </w:rPr>
              <w:t>Tech Tomorrow Pvt. Ltd.</w:t>
            </w:r>
            <w:r>
              <w:rPr>
                <w:color w:val="005F69"/>
                <w:sz w:val="18"/>
              </w:rPr>
              <w:br/>
              <w:t xml:space="preserve">                                                                                                                                                </w:t>
            </w:r>
            <w:r w:rsidR="00F84BDC">
              <w:rPr>
                <w:color w:val="005F69"/>
                <w:sz w:val="18"/>
              </w:rPr>
              <w:t xml:space="preserve">     </w:t>
            </w:r>
            <w:r>
              <w:rPr>
                <w:color w:val="005F69"/>
                <w:sz w:val="18"/>
              </w:rPr>
              <w:t xml:space="preserve">    Jamshedpur, Jharkhand, India</w:t>
            </w:r>
            <w:r>
              <w:rPr>
                <w:color w:val="005F69"/>
                <w:sz w:val="18"/>
              </w:rPr>
              <w:br/>
              <w:t xml:space="preserve">                                                                                                                                     </w:t>
            </w:r>
            <w:r w:rsidR="00F84BDC">
              <w:rPr>
                <w:color w:val="005F69"/>
                <w:sz w:val="18"/>
              </w:rPr>
              <w:t xml:space="preserve">    </w:t>
            </w:r>
            <w:r>
              <w:rPr>
                <w:color w:val="005F69"/>
                <w:sz w:val="18"/>
              </w:rPr>
              <w:t xml:space="preserve">            Email: admin@techtomorrow.in</w:t>
            </w:r>
            <w:r>
              <w:rPr>
                <w:color w:val="005F69"/>
                <w:sz w:val="18"/>
              </w:rPr>
              <w:br/>
              <w:t xml:space="preserve">                                                                                                                      </w:t>
            </w:r>
            <w:r w:rsidR="00F84BDC">
              <w:rPr>
                <w:color w:val="005F69"/>
                <w:sz w:val="18"/>
              </w:rPr>
              <w:t xml:space="preserve">   </w:t>
            </w:r>
            <w:r>
              <w:rPr>
                <w:color w:val="005F69"/>
                <w:sz w:val="18"/>
              </w:rPr>
              <w:t xml:space="preserve">                           Website: www.techtomorrow.in</w:t>
            </w:r>
          </w:p>
        </w:tc>
      </w:tr>
    </w:tbl>
    <w:p w14:paraId="0A8359BC" w14:textId="77777777" w:rsidR="006B4D3A" w:rsidRDefault="006B4D3A"/>
    <w:p w14:paraId="6C162C74" w14:textId="77777777" w:rsidR="006B4D3A" w:rsidRDefault="00000000">
      <w:pPr>
        <w:spacing w:after="120"/>
        <w:jc w:val="center"/>
      </w:pPr>
      <w:r>
        <w:rPr>
          <w:b/>
          <w:color w:val="8CC63F"/>
        </w:rPr>
        <w:t>_________________________________________________________________________________________________________</w:t>
      </w:r>
    </w:p>
    <w:tbl>
      <w:tblPr>
        <w:tblW w:w="10800" w:type="dxa"/>
        <w:tblInd w:w="108" w:type="dxa"/>
        <w:tblLayout w:type="fixed"/>
        <w:tblLook w:val="04A0" w:firstRow="1" w:lastRow="0" w:firstColumn="1" w:lastColumn="0" w:noHBand="0" w:noVBand="1"/>
      </w:tblPr>
      <w:tblGrid>
        <w:gridCol w:w="5400"/>
        <w:gridCol w:w="5400"/>
      </w:tblGrid>
      <w:tr w:rsidR="006B4D3A" w14:paraId="24F50CD5" w14:textId="77777777">
        <w:tc>
          <w:tcPr>
            <w:tcW w:w="5400" w:type="dxa"/>
          </w:tcPr>
          <w:p w14:paraId="29B44FF5" w14:textId="77777777" w:rsidR="006B4D3A" w:rsidRDefault="00F84BDC">
            <w:r w:rsidRPr="00F84BDC">
              <w:rPr>
                <w:b/>
              </w:rPr>
              <w:t>Date: 18-Aug-2026</w:t>
            </w:r>
            <w:r w:rsidRPr="00F84BDC">
              <w:rPr>
                <w:b/>
              </w:rPr>
              <w:br/>
              <w:t>Reference No.: TT-INT-2026-0148</w:t>
            </w:r>
          </w:p>
        </w:tc>
        <w:tc>
          <w:tcPr>
            <w:tcW w:w="5400" w:type="dxa"/>
          </w:tcPr>
          <w:p w14:paraId="056C408D" w14:textId="77777777" w:rsidR="00F84BDC" w:rsidRDefault="00000000" w:rsidP="00F84BDC">
            <w:pPr>
              <w:jc w:val="right"/>
            </w:pPr>
            <w:r>
              <w:t>To,</w:t>
            </w:r>
            <w:r>
              <w:br/>
              <w:t>Ranjan Singh</w:t>
            </w:r>
            <w:r>
              <w:br/>
              <w:t xml:space="preserve">BCA Honors with Research (Sem 3) </w:t>
            </w:r>
            <w:r>
              <w:br/>
              <w:t>Arka Jain University</w:t>
            </w:r>
          </w:p>
        </w:tc>
      </w:tr>
    </w:tbl>
    <w:p w14:paraId="67FA1647" w14:textId="77777777" w:rsidR="006B4D3A" w:rsidRDefault="00000000">
      <w:pPr>
        <w:spacing w:before="160" w:after="120"/>
      </w:pPr>
      <w:r>
        <w:rPr>
          <w:b/>
        </w:rPr>
        <w:t>Subject: Offer of Internship</w:t>
      </w:r>
    </w:p>
    <w:p w14:paraId="003585E7" w14:textId="77777777" w:rsidR="006B4D3A" w:rsidRDefault="00000000">
      <w:r>
        <w:t>Dear Ranjan Singh,</w:t>
      </w:r>
    </w:p>
    <w:p w14:paraId="205E95CF" w14:textId="77777777" w:rsidR="006B4D3A" w:rsidRDefault="00000000">
      <w:r>
        <w:t>We are delighted to offer you the position of App Development at Tech Tomorrow Pvt. Ltd.</w:t>
      </w:r>
    </w:p>
    <w:p w14:paraId="67A5E417" w14:textId="77777777" w:rsidR="006B4D3A" w:rsidRDefault="00000000">
      <w:r>
        <w:t>Following a review of your application and technical background, we are pleased to invite you to join our Internship Program. This internship is designed to provide practical industry exposure through real-world software development projects, collaborative learning, technical mentorship, and professional skill development.</w:t>
      </w:r>
    </w:p>
    <w:p w14:paraId="622C2FED" w14:textId="77777777" w:rsidR="006B4D3A" w:rsidRDefault="00000000">
      <w:r>
        <w:t>During this internship, you will work on live assignments, product development, documentation, version control, collaborative engineering practices, and technical problem-solving under the guidance of experienced mentors. We are confident that your enthusiasm, commitment, and willingness to learn will make this internship a rewarding experience for both you and Tech Tomorrow Pvt. Ltd.</w:t>
      </w:r>
    </w:p>
    <w:p w14:paraId="543794AD" w14:textId="77777777" w:rsidR="006B4D3A" w:rsidRDefault="00000000">
      <w:pPr>
        <w:spacing w:before="120" w:after="40"/>
      </w:pPr>
      <w:r>
        <w:rPr>
          <w:b/>
          <w:color w:val="005F69"/>
          <w:sz w:val="19"/>
        </w:rPr>
        <w:t>Internship Details</w:t>
      </w:r>
    </w:p>
    <w:tbl>
      <w:tblPr>
        <w:tblStyle w:val="TableGrid"/>
        <w:tblW w:w="10800" w:type="dxa"/>
        <w:tblLayout w:type="fixed"/>
        <w:tblLook w:val="04A0" w:firstRow="1" w:lastRow="0" w:firstColumn="1" w:lastColumn="0" w:noHBand="0" w:noVBand="1"/>
      </w:tblPr>
      <w:tblGrid>
        <w:gridCol w:w="5400"/>
        <w:gridCol w:w="5400"/>
      </w:tblGrid>
      <w:tr w:rsidR="006B4D3A" w14:paraId="467F6128" w14:textId="77777777">
        <w:tc>
          <w:tcPr>
            <w:tcW w:w="5400" w:type="dxa"/>
          </w:tcPr>
          <w:p w14:paraId="734F9B2B" w14:textId="77777777" w:rsidR="006B4D3A" w:rsidRDefault="00000000">
            <w:pPr>
              <w:spacing w:after="20" w:line="240" w:lineRule="auto"/>
              <w:rPr>
                <w:rFonts w:eastAsia="MS Mincho"/>
              </w:rPr>
            </w:pPr>
            <w:r>
              <w:rPr>
                <w:rFonts w:eastAsia="MS Mincho"/>
                <w:b/>
              </w:rPr>
              <w:t>Position</w:t>
            </w:r>
          </w:p>
        </w:tc>
        <w:tc>
          <w:tcPr>
            <w:tcW w:w="5400" w:type="dxa"/>
          </w:tcPr>
          <w:p w14:paraId="5000B728" w14:textId="77777777" w:rsidR="006B4D3A" w:rsidRDefault="00F84BDC">
            <w:pPr>
              <w:spacing w:after="20" w:line="240" w:lineRule="auto"/>
              <w:rPr>
                <w:rFonts w:eastAsia="MS Mincho"/>
              </w:rPr>
            </w:pPr>
            <w:r w:rsidRPr="00F84BDC">
              <w:rPr>
                <w:rFonts w:eastAsia="MS Mincho"/>
              </w:rPr>
              <w:t>Software Development</w:t>
            </w:r>
          </w:p>
        </w:tc>
      </w:tr>
      <w:tr w:rsidR="006B4D3A" w14:paraId="39F2B9C4" w14:textId="77777777">
        <w:tc>
          <w:tcPr>
            <w:tcW w:w="5400" w:type="dxa"/>
          </w:tcPr>
          <w:p w14:paraId="1FBF1D64" w14:textId="77777777" w:rsidR="006B4D3A" w:rsidRDefault="00000000">
            <w:pPr>
              <w:spacing w:after="20" w:line="240" w:lineRule="auto"/>
              <w:rPr>
                <w:rFonts w:eastAsia="MS Mincho"/>
              </w:rPr>
            </w:pPr>
            <w:r>
              <w:rPr>
                <w:rFonts w:eastAsia="MS Mincho"/>
                <w:b/>
              </w:rPr>
              <w:t>Internship Type</w:t>
            </w:r>
          </w:p>
        </w:tc>
        <w:tc>
          <w:tcPr>
            <w:tcW w:w="5400" w:type="dxa"/>
          </w:tcPr>
          <w:p w14:paraId="01D7415A" w14:textId="77777777" w:rsidR="006B4D3A" w:rsidRDefault="00000000">
            <w:pPr>
              <w:spacing w:after="20" w:line="240" w:lineRule="auto"/>
              <w:rPr>
                <w:rFonts w:eastAsia="MS Mincho"/>
              </w:rPr>
            </w:pPr>
            <w:r>
              <w:rPr>
                <w:rFonts w:eastAsia="MS Mincho"/>
              </w:rPr>
              <w:t>Remote</w:t>
            </w:r>
          </w:p>
        </w:tc>
      </w:tr>
      <w:tr w:rsidR="006B4D3A" w14:paraId="00B6F13F" w14:textId="77777777">
        <w:tc>
          <w:tcPr>
            <w:tcW w:w="5400" w:type="dxa"/>
          </w:tcPr>
          <w:p w14:paraId="2FCD6428" w14:textId="77777777" w:rsidR="006B4D3A" w:rsidRDefault="00000000">
            <w:pPr>
              <w:spacing w:after="20" w:line="240" w:lineRule="auto"/>
              <w:rPr>
                <w:rFonts w:eastAsia="MS Mincho"/>
              </w:rPr>
            </w:pPr>
            <w:r>
              <w:rPr>
                <w:rFonts w:eastAsia="MS Mincho"/>
                <w:b/>
              </w:rPr>
              <w:t>Internship Duration</w:t>
            </w:r>
          </w:p>
        </w:tc>
        <w:tc>
          <w:tcPr>
            <w:tcW w:w="5400" w:type="dxa"/>
          </w:tcPr>
          <w:p w14:paraId="758815BD" w14:textId="77777777" w:rsidR="006B4D3A" w:rsidRDefault="00F84BDC">
            <w:pPr>
              <w:spacing w:after="20" w:line="240" w:lineRule="auto"/>
              <w:rPr>
                <w:rFonts w:eastAsia="MS Mincho"/>
              </w:rPr>
            </w:pPr>
            <w:r>
              <w:rPr>
                <w:rFonts w:eastAsia="MS Mincho"/>
              </w:rPr>
              <w:t>1 Months</w:t>
            </w:r>
          </w:p>
        </w:tc>
      </w:tr>
      <w:tr w:rsidR="006B4D3A" w14:paraId="2FFCBB51" w14:textId="77777777">
        <w:tc>
          <w:tcPr>
            <w:tcW w:w="5400" w:type="dxa"/>
          </w:tcPr>
          <w:p w14:paraId="05519B7D" w14:textId="77777777" w:rsidR="006B4D3A" w:rsidRDefault="00000000">
            <w:pPr>
              <w:spacing w:after="20" w:line="240" w:lineRule="auto"/>
              <w:rPr>
                <w:rFonts w:eastAsia="MS Mincho"/>
              </w:rPr>
            </w:pPr>
            <w:r>
              <w:rPr>
                <w:rFonts w:eastAsia="MS Mincho"/>
                <w:b/>
              </w:rPr>
              <w:t>Internship Period</w:t>
            </w:r>
          </w:p>
        </w:tc>
        <w:tc>
          <w:tcPr>
            <w:tcW w:w="5400" w:type="dxa"/>
          </w:tcPr>
          <w:p w14:paraId="26C6B439" w14:textId="77777777" w:rsidR="006B4D3A" w:rsidRDefault="00F84BDC">
            <w:pPr>
              <w:spacing w:after="20" w:line="240" w:lineRule="auto"/>
              <w:rPr>
                <w:rFonts w:eastAsia="MS Mincho"/>
              </w:rPr>
            </w:pPr>
            <w:r>
              <w:t>18-Aug-2026 – 18-Sep-2026</w:t>
            </w:r>
          </w:p>
        </w:tc>
      </w:tr>
      <w:tr w:rsidR="006B4D3A" w14:paraId="1B2F41AF" w14:textId="77777777">
        <w:tc>
          <w:tcPr>
            <w:tcW w:w="5400" w:type="dxa"/>
          </w:tcPr>
          <w:p w14:paraId="0DAAED5B" w14:textId="77777777" w:rsidR="006B4D3A" w:rsidRDefault="00000000">
            <w:pPr>
              <w:spacing w:after="20" w:line="240" w:lineRule="auto"/>
              <w:rPr>
                <w:rFonts w:eastAsia="MS Mincho"/>
              </w:rPr>
            </w:pPr>
            <w:r>
              <w:rPr>
                <w:rFonts w:eastAsia="MS Mincho"/>
                <w:b/>
              </w:rPr>
              <w:t>Reporting To</w:t>
            </w:r>
          </w:p>
        </w:tc>
        <w:tc>
          <w:tcPr>
            <w:tcW w:w="5400" w:type="dxa"/>
          </w:tcPr>
          <w:p w14:paraId="71606C7F" w14:textId="77777777" w:rsidR="006B4D3A" w:rsidRDefault="00000000">
            <w:pPr>
              <w:spacing w:after="20" w:line="240" w:lineRule="auto"/>
              <w:rPr>
                <w:rFonts w:eastAsia="MS Mincho"/>
              </w:rPr>
            </w:pPr>
            <w:r>
              <w:rPr>
                <w:rFonts w:eastAsia="MS Mincho"/>
              </w:rPr>
              <w:t>Mohit Raj – Mentor</w:t>
            </w:r>
          </w:p>
        </w:tc>
      </w:tr>
      <w:tr w:rsidR="006B4D3A" w14:paraId="35409F0C" w14:textId="77777777">
        <w:tc>
          <w:tcPr>
            <w:tcW w:w="5400" w:type="dxa"/>
          </w:tcPr>
          <w:p w14:paraId="7EF783E7" w14:textId="77777777" w:rsidR="006B4D3A" w:rsidRDefault="00000000">
            <w:pPr>
              <w:spacing w:after="20" w:line="240" w:lineRule="auto"/>
              <w:rPr>
                <w:rFonts w:eastAsia="MS Mincho"/>
              </w:rPr>
            </w:pPr>
            <w:r>
              <w:rPr>
                <w:rFonts w:eastAsia="MS Mincho"/>
                <w:b/>
              </w:rPr>
              <w:t>Working Days</w:t>
            </w:r>
          </w:p>
        </w:tc>
        <w:tc>
          <w:tcPr>
            <w:tcW w:w="5400" w:type="dxa"/>
          </w:tcPr>
          <w:p w14:paraId="788C30FF" w14:textId="77777777" w:rsidR="006B4D3A" w:rsidRDefault="00000000">
            <w:pPr>
              <w:spacing w:after="20" w:line="240" w:lineRule="auto"/>
              <w:rPr>
                <w:rFonts w:eastAsia="MS Mincho"/>
              </w:rPr>
            </w:pPr>
            <w:r>
              <w:rPr>
                <w:rFonts w:eastAsia="MS Mincho"/>
              </w:rPr>
              <w:t>Monday – Saturday</w:t>
            </w:r>
          </w:p>
        </w:tc>
      </w:tr>
      <w:tr w:rsidR="006B4D3A" w14:paraId="11434A9B" w14:textId="77777777">
        <w:tc>
          <w:tcPr>
            <w:tcW w:w="5400" w:type="dxa"/>
          </w:tcPr>
          <w:p w14:paraId="0B22654E" w14:textId="77777777" w:rsidR="006B4D3A" w:rsidRDefault="00000000">
            <w:pPr>
              <w:spacing w:after="20" w:line="240" w:lineRule="auto"/>
              <w:rPr>
                <w:rFonts w:eastAsia="MS Mincho"/>
              </w:rPr>
            </w:pPr>
            <w:r>
              <w:rPr>
                <w:rFonts w:eastAsia="MS Mincho"/>
                <w:b/>
              </w:rPr>
              <w:t>Daily Working Hours</w:t>
            </w:r>
          </w:p>
        </w:tc>
        <w:tc>
          <w:tcPr>
            <w:tcW w:w="5400" w:type="dxa"/>
          </w:tcPr>
          <w:p w14:paraId="419521ED" w14:textId="77777777" w:rsidR="006B4D3A" w:rsidRDefault="00000000">
            <w:pPr>
              <w:spacing w:after="20" w:line="240" w:lineRule="auto"/>
              <w:rPr>
                <w:rFonts w:eastAsia="MS Mincho"/>
              </w:rPr>
            </w:pPr>
            <w:r>
              <w:rPr>
                <w:rFonts w:eastAsia="MS Mincho"/>
              </w:rPr>
              <w:t>Maximum 2 Hours Per Day</w:t>
            </w:r>
          </w:p>
        </w:tc>
      </w:tr>
      <w:tr w:rsidR="006B4D3A" w14:paraId="305D3616" w14:textId="77777777">
        <w:tc>
          <w:tcPr>
            <w:tcW w:w="5400" w:type="dxa"/>
          </w:tcPr>
          <w:p w14:paraId="5D91D70D" w14:textId="77777777" w:rsidR="006B4D3A" w:rsidRDefault="00000000">
            <w:pPr>
              <w:spacing w:after="20" w:line="240" w:lineRule="auto"/>
              <w:rPr>
                <w:rFonts w:eastAsia="MS Mincho"/>
              </w:rPr>
            </w:pPr>
            <w:r>
              <w:rPr>
                <w:rFonts w:eastAsia="MS Mincho"/>
                <w:b/>
              </w:rPr>
              <w:t>Stipend</w:t>
            </w:r>
          </w:p>
        </w:tc>
        <w:tc>
          <w:tcPr>
            <w:tcW w:w="5400" w:type="dxa"/>
          </w:tcPr>
          <w:p w14:paraId="3EF3F726" w14:textId="77777777" w:rsidR="006B4D3A" w:rsidRDefault="00000000">
            <w:pPr>
              <w:spacing w:after="20" w:line="240" w:lineRule="auto"/>
              <w:rPr>
                <w:rFonts w:eastAsia="MS Mincho"/>
              </w:rPr>
            </w:pPr>
            <w:r>
              <w:rPr>
                <w:rFonts w:eastAsia="MS Mincho"/>
              </w:rPr>
              <w:t>Unpaid (Skill Development Internship)</w:t>
            </w:r>
          </w:p>
        </w:tc>
      </w:tr>
      <w:tr w:rsidR="006B4D3A" w14:paraId="444E4804" w14:textId="77777777">
        <w:tc>
          <w:tcPr>
            <w:tcW w:w="5400" w:type="dxa"/>
          </w:tcPr>
          <w:p w14:paraId="02F0B633" w14:textId="77777777" w:rsidR="006B4D3A" w:rsidRDefault="00000000">
            <w:pPr>
              <w:spacing w:after="20" w:line="240" w:lineRule="auto"/>
              <w:rPr>
                <w:rFonts w:eastAsia="MS Mincho"/>
              </w:rPr>
            </w:pPr>
            <w:r>
              <w:rPr>
                <w:rFonts w:eastAsia="MS Mincho"/>
                <w:b/>
              </w:rPr>
              <w:t>Joining Date</w:t>
            </w:r>
          </w:p>
        </w:tc>
        <w:tc>
          <w:tcPr>
            <w:tcW w:w="5400" w:type="dxa"/>
          </w:tcPr>
          <w:p w14:paraId="678A6B96" w14:textId="77777777" w:rsidR="006B4D3A" w:rsidRDefault="00F84BDC">
            <w:pPr>
              <w:spacing w:after="20" w:line="240" w:lineRule="auto"/>
              <w:rPr>
                <w:rFonts w:eastAsia="MS Mincho"/>
              </w:rPr>
            </w:pPr>
            <w:r>
              <w:t>18-Aug-2026</w:t>
            </w:r>
          </w:p>
        </w:tc>
      </w:tr>
    </w:tbl>
    <w:p w14:paraId="0A2D88DD" w14:textId="77777777" w:rsidR="006B4D3A" w:rsidRDefault="00000000">
      <w:pPr>
        <w:spacing w:before="120" w:after="40"/>
      </w:pPr>
      <w:r>
        <w:rPr>
          <w:b/>
          <w:color w:val="005F69"/>
          <w:sz w:val="19"/>
        </w:rPr>
        <w:t>Roles &amp; Responsibilities</w:t>
      </w:r>
    </w:p>
    <w:p w14:paraId="0FE83DBC" w14:textId="77777777" w:rsidR="006B4D3A" w:rsidRDefault="00000000">
      <w:r>
        <w:t>During the internship, you shall:</w:t>
      </w:r>
    </w:p>
    <w:p w14:paraId="5B9518A8" w14:textId="77777777" w:rsidR="006B4D3A" w:rsidRDefault="00000000">
      <w:pPr>
        <w:pStyle w:val="ListBullet"/>
        <w:spacing w:after="20"/>
      </w:pPr>
      <w:r>
        <w:t>Work on live software development projects assigned by the mentor.</w:t>
      </w:r>
    </w:p>
    <w:p w14:paraId="01DFCA30" w14:textId="77777777" w:rsidR="006B4D3A" w:rsidRDefault="00000000">
      <w:pPr>
        <w:pStyle w:val="ListBullet"/>
        <w:spacing w:after="20"/>
      </w:pPr>
      <w:r>
        <w:t>Build modern web applications, software modules, and automation solutions.</w:t>
      </w:r>
    </w:p>
    <w:p w14:paraId="015C4F29" w14:textId="77777777" w:rsidR="006B4D3A" w:rsidRDefault="00000000">
      <w:pPr>
        <w:pStyle w:val="ListBullet"/>
        <w:spacing w:after="20"/>
      </w:pPr>
      <w:r>
        <w:t>Maintain clean, optimized, reusable, and documented code.</w:t>
      </w:r>
    </w:p>
    <w:p w14:paraId="4D558275" w14:textId="77777777" w:rsidR="006B4D3A" w:rsidRDefault="00000000">
      <w:pPr>
        <w:pStyle w:val="ListBullet"/>
        <w:spacing w:after="20"/>
      </w:pPr>
      <w:r>
        <w:t>Participate in code reviews, technical discussions, and mentor meetings.</w:t>
      </w:r>
    </w:p>
    <w:p w14:paraId="647A9392" w14:textId="77777777" w:rsidR="006B4D3A" w:rsidRDefault="00000000">
      <w:pPr>
        <w:pStyle w:val="ListBullet"/>
        <w:spacing w:after="20"/>
      </w:pPr>
      <w:r>
        <w:t>Complete daily and weekly assignments within the specified deadlines.</w:t>
      </w:r>
    </w:p>
    <w:p w14:paraId="4D7C234D" w14:textId="77777777" w:rsidR="006B4D3A" w:rsidRDefault="00000000">
      <w:pPr>
        <w:pStyle w:val="ListBullet"/>
        <w:spacing w:after="20"/>
      </w:pPr>
      <w:r>
        <w:t>Submit project deliverables through the Internship Portal.</w:t>
      </w:r>
    </w:p>
    <w:p w14:paraId="2E6323F4" w14:textId="77777777" w:rsidR="006B4D3A" w:rsidRDefault="00000000">
      <w:pPr>
        <w:pStyle w:val="ListBullet"/>
        <w:spacing w:after="20"/>
      </w:pPr>
      <w:r>
        <w:t>Maintain Git repositories using professional version control practices.</w:t>
      </w:r>
    </w:p>
    <w:p w14:paraId="2C671F75" w14:textId="77777777" w:rsidR="006B4D3A" w:rsidRDefault="00000000">
      <w:pPr>
        <w:pStyle w:val="ListBullet"/>
        <w:spacing w:after="20"/>
      </w:pPr>
      <w:r>
        <w:t>Create technical documentation, reports, presentations, or creator content whenever assigned.</w:t>
      </w:r>
    </w:p>
    <w:p w14:paraId="0B2EA0DA" w14:textId="77777777" w:rsidR="006B4D3A" w:rsidRDefault="00000000">
      <w:pPr>
        <w:pStyle w:val="ListBullet"/>
        <w:spacing w:after="20"/>
      </w:pPr>
      <w:r>
        <w:t>Follow engineering best practices and coding standards.</w:t>
      </w:r>
    </w:p>
    <w:p w14:paraId="16DD7A67" w14:textId="77777777" w:rsidR="006B4D3A" w:rsidRDefault="00000000">
      <w:pPr>
        <w:pStyle w:val="ListBullet"/>
        <w:spacing w:after="20"/>
      </w:pPr>
      <w:r>
        <w:t>Maintain confidentiality regarding company projects and intellectual property.</w:t>
      </w:r>
    </w:p>
    <w:p w14:paraId="49AD8587" w14:textId="77777777" w:rsidR="006B4D3A" w:rsidRDefault="00000000">
      <w:pPr>
        <w:spacing w:before="120" w:after="40"/>
      </w:pPr>
      <w:r>
        <w:rPr>
          <w:b/>
          <w:color w:val="005F69"/>
          <w:sz w:val="19"/>
        </w:rPr>
        <w:lastRenderedPageBreak/>
        <w:t>Attendance &amp; Working Policy</w:t>
      </w:r>
    </w:p>
    <w:p w14:paraId="20E86A28" w14:textId="77777777" w:rsidR="006B4D3A" w:rsidRDefault="00000000">
      <w:r>
        <w:t>Working Schedule: Maximum 2 hours/day, Monday-Saturday (</w:t>
      </w:r>
      <w:proofErr w:type="gramStart"/>
      <w:r>
        <w:t>Sundays</w:t>
      </w:r>
      <w:proofErr w:type="gramEnd"/>
      <w:r>
        <w:t xml:space="preserve"> holiday).</w:t>
      </w:r>
    </w:p>
    <w:p w14:paraId="0F3D3968" w14:textId="77777777" w:rsidR="006B4D3A" w:rsidRDefault="00000000">
      <w:r>
        <w:t>Daily Check-in: Mandatory daily check-in through the Internship Portal. Missing check-ins affects evaluation.</w:t>
      </w:r>
    </w:p>
    <w:p w14:paraId="3ACFF916" w14:textId="77777777" w:rsidR="006B4D3A" w:rsidRDefault="00000000">
      <w:r>
        <w:t>Attendance Requirement: Minimum 80% attendance is mandatory, tracked automatically.</w:t>
      </w:r>
    </w:p>
    <w:p w14:paraId="5793A492" w14:textId="77777777" w:rsidR="006B4D3A" w:rsidRDefault="00000000">
      <w:r>
        <w:t>Leave Policy: Planned leave must be informed in advance; emergencies ASAP. Unapproved absences may lead to termination.</w:t>
      </w:r>
    </w:p>
    <w:p w14:paraId="561D5E3D" w14:textId="77777777" w:rsidR="006B4D3A" w:rsidRDefault="00000000">
      <w:pPr>
        <w:spacing w:before="120" w:after="40"/>
      </w:pPr>
      <w:r>
        <w:rPr>
          <w:b/>
          <w:color w:val="005F69"/>
          <w:sz w:val="19"/>
        </w:rPr>
        <w:t>Assignment, Performance &amp; XP Policy</w:t>
      </w:r>
    </w:p>
    <w:p w14:paraId="3FB524E6" w14:textId="77777777" w:rsidR="006B4D3A" w:rsidRDefault="00000000">
      <w:r>
        <w:t>Assignments must be completed by deadlines and submitted via the Portal. Copying, plagiarism, or unauthorized AI work is strictly prohibited. Performance is evaluated on technical quality, problem-solving, code quality, and timely delivery.</w:t>
      </w:r>
    </w:p>
    <w:p w14:paraId="2355641F" w14:textId="77777777" w:rsidR="006B4D3A" w:rsidRDefault="00000000">
      <w:r>
        <w:t>XP &amp; Gamification: Interns earn XP via check-ins, tasks, challenges, and exceptional performance. XP may be deducted for late submissions, missed deadlines, or policy violations. XP determines internship level, badges, and leaderboard position.</w:t>
      </w:r>
    </w:p>
    <w:p w14:paraId="1DEEC790" w14:textId="77777777" w:rsidR="006B4D3A" w:rsidRDefault="00000000">
      <w:pPr>
        <w:spacing w:before="120" w:after="40"/>
      </w:pPr>
      <w:r>
        <w:rPr>
          <w:b/>
          <w:color w:val="005F69"/>
          <w:sz w:val="19"/>
        </w:rPr>
        <w:t>Code of Conduct &amp; Confidentiality</w:t>
      </w:r>
    </w:p>
    <w:p w14:paraId="6C6AB208" w14:textId="77777777" w:rsidR="006B4D3A" w:rsidRDefault="00000000">
      <w:r>
        <w:t>The intern agrees to maintain professionalism, respect the team, work ethically, and avoid misconduct. Violation may result in immediate termination.</w:t>
      </w:r>
    </w:p>
    <w:p w14:paraId="543CCB20" w14:textId="77777777" w:rsidR="006B4D3A" w:rsidRDefault="00000000">
      <w:r>
        <w:t>The intern acknowledges access to confidential proprietary materials (code, designs, business strategy). You agree not to disclose, copy, or use assets without permission. All intellectual property created remains exclusive property of Tech Tomorrow Pvt. Ltd.</w:t>
      </w:r>
    </w:p>
    <w:p w14:paraId="3B496BF5" w14:textId="77777777" w:rsidR="006B4D3A" w:rsidRDefault="00000000">
      <w:pPr>
        <w:spacing w:before="120" w:after="40"/>
      </w:pPr>
      <w:r>
        <w:rPr>
          <w:b/>
          <w:color w:val="005F69"/>
          <w:sz w:val="19"/>
        </w:rPr>
        <w:t>Completion Criteria &amp; Benefits</w:t>
      </w:r>
    </w:p>
    <w:p w14:paraId="0ABF6DF9" w14:textId="77777777" w:rsidR="006B4D3A" w:rsidRDefault="00000000">
      <w:r>
        <w:t>To successfully complete, interns must maintain 80% attendance, complete 90%+ work, submit the final project, and achieve satisfactory mentor evaluation. Upon completion, interns may receive an Internship Completion Certificate, Letter of Recommendation, and priority consideration for future roles.</w:t>
      </w:r>
    </w:p>
    <w:p w14:paraId="6CEAA65F" w14:textId="77777777" w:rsidR="006B4D3A" w:rsidRDefault="00000000">
      <w:pPr>
        <w:spacing w:before="120" w:after="40"/>
      </w:pPr>
      <w:r>
        <w:rPr>
          <w:b/>
          <w:color w:val="005F69"/>
          <w:sz w:val="19"/>
        </w:rPr>
        <w:t>Terms &amp; Conditions</w:t>
      </w:r>
    </w:p>
    <w:p w14:paraId="00FD7E35" w14:textId="77777777" w:rsidR="006B4D3A" w:rsidRDefault="00000000">
      <w:pPr>
        <w:pStyle w:val="ListBullet"/>
        <w:spacing w:after="20"/>
      </w:pPr>
      <w:r>
        <w:t>Intended solely for educational, training, and professional skill development purposes.</w:t>
      </w:r>
    </w:p>
    <w:p w14:paraId="17DF55C1" w14:textId="77777777" w:rsidR="006B4D3A" w:rsidRDefault="00000000">
      <w:pPr>
        <w:pStyle w:val="ListBullet"/>
        <w:spacing w:after="20"/>
      </w:pPr>
      <w:r>
        <w:t>Does not constitute an employment contract and does not guarantee permanent employment.</w:t>
      </w:r>
    </w:p>
    <w:p w14:paraId="6DE97DD1" w14:textId="77777777" w:rsidR="006B4D3A" w:rsidRDefault="00000000">
      <w:pPr>
        <w:pStyle w:val="ListBullet"/>
        <w:spacing w:after="20"/>
      </w:pPr>
      <w:r>
        <w:t>Company reserves the right to modify assignments or terminate the internship for misconduct/poor performance.</w:t>
      </w:r>
    </w:p>
    <w:p w14:paraId="318CA2D1" w14:textId="77777777" w:rsidR="000E7E9E" w:rsidRDefault="00000000">
      <w:pPr>
        <w:pStyle w:val="ListBullet"/>
        <w:spacing w:after="60"/>
      </w:pPr>
      <w:r>
        <w:t>Please note that receiving this offer letter constitutes your voluntary acceptance of the internship program. By accepting this offer, you acknowledge that all platform administration or registration fees paid during the enrollment process are completely non-refundable.</w:t>
      </w:r>
    </w:p>
    <w:p w14:paraId="7B4EECBC" w14:textId="77777777" w:rsidR="006B4D3A" w:rsidRDefault="00000000">
      <w:pPr>
        <w:pStyle w:val="ListBullet"/>
        <w:spacing w:after="20"/>
      </w:pPr>
      <w:r>
        <w:t>Decisions regarding evaluation and certification remain at the sole discretion of Tech Tomorrow Pvt. Ltd.</w:t>
      </w:r>
    </w:p>
    <w:p w14:paraId="1DDCED12" w14:textId="77777777" w:rsidR="006B4D3A" w:rsidRDefault="00000000">
      <w:pPr>
        <w:spacing w:before="720" w:after="160"/>
      </w:pPr>
      <w:r>
        <w:br/>
        <w:t>Sincerely,</w:t>
      </w:r>
      <w:r>
        <w:br/>
        <w:t>For Tech Tomorrow Pvt. Ltd.</w:t>
      </w:r>
      <w:r>
        <w:br/>
      </w:r>
    </w:p>
    <w:p w14:paraId="31BF862B" w14:textId="37DAA286" w:rsidR="000E7E9E" w:rsidRDefault="00000000">
      <w:pPr>
        <w:spacing w:before="280" w:after="280"/>
      </w:pPr>
      <w:r>
        <w:t> </w:t>
      </w:r>
    </w:p>
    <w:tbl>
      <w:tblPr>
        <w:tblW w:w="10800" w:type="dxa"/>
        <w:tblInd w:w="108" w:type="dxa"/>
        <w:tblLayout w:type="fixed"/>
        <w:tblLook w:val="04A0" w:firstRow="1" w:lastRow="0" w:firstColumn="1" w:lastColumn="0" w:noHBand="0" w:noVBand="1"/>
      </w:tblPr>
      <w:tblGrid>
        <w:gridCol w:w="5400"/>
        <w:gridCol w:w="5400"/>
      </w:tblGrid>
      <w:tr w:rsidR="006B4D3A" w14:paraId="55E7942D" w14:textId="77777777">
        <w:tc>
          <w:tcPr>
            <w:tcW w:w="5400" w:type="dxa"/>
          </w:tcPr>
          <w:p w14:paraId="1B8AF438" w14:textId="77777777" w:rsidR="006B4D3A" w:rsidRDefault="00000000">
            <w:r>
              <w:t>________________________</w:t>
            </w:r>
            <w:r>
              <w:br/>
            </w:r>
            <w:r>
              <w:rPr>
                <w:b/>
                <w:color w:val="005F69"/>
                <w:sz w:val="20"/>
              </w:rPr>
              <w:t>Mukul Pandey</w:t>
            </w:r>
            <w:r>
              <w:rPr>
                <w:b/>
                <w:color w:val="005F69"/>
                <w:sz w:val="20"/>
              </w:rPr>
              <w:br/>
            </w:r>
            <w:r>
              <w:t>CEO &amp; Founder</w:t>
            </w:r>
            <w:r>
              <w:br/>
              <w:t>Tech Tomorrow Pvt. Ltd.</w:t>
            </w:r>
          </w:p>
        </w:tc>
        <w:tc>
          <w:tcPr>
            <w:tcW w:w="5400" w:type="dxa"/>
          </w:tcPr>
          <w:p w14:paraId="3CC7BE98" w14:textId="77777777" w:rsidR="006B4D3A" w:rsidRDefault="00000000">
            <w:pPr>
              <w:jc w:val="right"/>
            </w:pPr>
            <w:r>
              <w:t>________________________</w:t>
            </w:r>
            <w:r>
              <w:br/>
            </w:r>
            <w:r>
              <w:rPr>
                <w:b/>
                <w:color w:val="005F69"/>
                <w:sz w:val="20"/>
              </w:rPr>
              <w:t>Mohit Raj</w:t>
            </w:r>
            <w:r>
              <w:rPr>
                <w:b/>
                <w:color w:val="005F69"/>
                <w:sz w:val="20"/>
              </w:rPr>
              <w:br/>
            </w:r>
            <w:r>
              <w:t>Mentor</w:t>
            </w:r>
            <w:r>
              <w:br/>
              <w:t>Tech Tomorrow Pvt. Ltd.</w:t>
            </w:r>
          </w:p>
        </w:tc>
      </w:tr>
    </w:tbl>
    <w:p w14:paraId="302C5CB6" w14:textId="77777777" w:rsidR="00C117E1" w:rsidRDefault="00C117E1"/>
    <w:sectPr w:rsidR="00C117E1">
      <w:pgSz w:w="12240" w:h="15840"/>
      <w:pgMar w:top="576" w:right="720" w:bottom="576"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412E7"/>
    <w:multiLevelType w:val="multilevel"/>
    <w:tmpl w:val="C1509B3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C096EE6"/>
    <w:multiLevelType w:val="multilevel"/>
    <w:tmpl w:val="55BEF41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C4C6410"/>
    <w:multiLevelType w:val="multilevel"/>
    <w:tmpl w:val="22FA5C48"/>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0A4210C"/>
    <w:multiLevelType w:val="multilevel"/>
    <w:tmpl w:val="FCC0064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EE23FB4"/>
    <w:multiLevelType w:val="multilevel"/>
    <w:tmpl w:val="1BDC275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75B35CE"/>
    <w:multiLevelType w:val="multilevel"/>
    <w:tmpl w:val="E0280AC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8227099"/>
    <w:multiLevelType w:val="multilevel"/>
    <w:tmpl w:val="DA2E9F52"/>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370496290">
    <w:abstractNumId w:val="5"/>
  </w:num>
  <w:num w:numId="2" w16cid:durableId="640572001">
    <w:abstractNumId w:val="6"/>
  </w:num>
  <w:num w:numId="3" w16cid:durableId="1991590102">
    <w:abstractNumId w:val="3"/>
  </w:num>
  <w:num w:numId="4" w16cid:durableId="1394157346">
    <w:abstractNumId w:val="1"/>
  </w:num>
  <w:num w:numId="5" w16cid:durableId="1280185661">
    <w:abstractNumId w:val="0"/>
  </w:num>
  <w:num w:numId="6" w16cid:durableId="1091118908">
    <w:abstractNumId w:val="2"/>
  </w:num>
  <w:num w:numId="7" w16cid:durableId="13811322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4D3A"/>
    <w:rsid w:val="000E7E9E"/>
    <w:rsid w:val="005A3BBB"/>
    <w:rsid w:val="006B4D3A"/>
    <w:rsid w:val="00735568"/>
    <w:rsid w:val="00A9617F"/>
    <w:rsid w:val="00C117E1"/>
    <w:rsid w:val="00E10AEC"/>
    <w:rsid w:val="00F84BDC"/>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8C579"/>
  <w15:docId w15:val="{C48B2279-ECC2-477A-8893-FF144C943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Calibri" w:hAnsi="Calibri"/>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818</Words>
  <Characters>4664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Mohit Raj</cp:lastModifiedBy>
  <cp:revision>4</cp:revision>
  <dcterms:created xsi:type="dcterms:W3CDTF">2013-12-23T23:15:00Z</dcterms:created>
  <dcterms:modified xsi:type="dcterms:W3CDTF">2026-08-18T16:59:00Z</dcterms:modified>
  <dc:language>en-IN</dc:language>
</cp:coreProperties>
</file>