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0ACA" w14:textId="77777777" w:rsidR="00BE09B6" w:rsidRPr="001C5532" w:rsidRDefault="00BE09B6" w:rsidP="00BE09B6">
      <w:pPr>
        <w:rPr>
          <w:rFonts w:ascii="Times New Roman" w:hAnsi="Times New Roman" w:cs="Times New Roman"/>
          <w:b/>
          <w:bCs/>
          <w:color w:val="8DD873" w:themeColor="accent6" w:themeTint="99"/>
          <w:sz w:val="36"/>
          <w:szCs w:val="36"/>
          <w:lang w:val="en-US"/>
        </w:rPr>
      </w:pPr>
      <w:r w:rsidRPr="001C5532">
        <w:rPr>
          <w:rFonts w:ascii="Times New Roman" w:hAnsi="Times New Roman" w:cs="Times New Roman"/>
          <w:b/>
          <w:bCs/>
          <w:color w:val="8DD873" w:themeColor="accent6" w:themeTint="99"/>
          <w:sz w:val="36"/>
          <w:szCs w:val="36"/>
          <w:lang w:val="en-US"/>
        </w:rPr>
        <w:t>Farm Verse-Precision Agriculture Management Platform</w:t>
      </w:r>
    </w:p>
    <w:p w14:paraId="485EBA7A" w14:textId="77777777" w:rsidR="00BE09B6" w:rsidRPr="001C5532" w:rsidRDefault="00BE09B6" w:rsidP="00BE09B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5532"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 w:rsidRPr="001C5532"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 w:rsidRPr="001C5532"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 w:rsidRPr="001C5532">
        <w:rPr>
          <w:rFonts w:ascii="Times New Roman" w:hAnsi="Times New Roman" w:cs="Times New Roman"/>
          <w:b/>
          <w:bCs/>
          <w:sz w:val="48"/>
          <w:szCs w:val="48"/>
          <w:lang w:val="en-US"/>
        </w:rPr>
        <w:tab/>
      </w:r>
      <w:r w:rsidRPr="001C5532">
        <w:rPr>
          <w:rFonts w:ascii="Times New Roman" w:hAnsi="Times New Roman" w:cs="Times New Roman"/>
          <w:b/>
          <w:bCs/>
          <w:sz w:val="32"/>
          <w:szCs w:val="32"/>
          <w:lang w:val="en-US"/>
        </w:rPr>
        <w:t>Milestone 4</w:t>
      </w:r>
    </w:p>
    <w:p w14:paraId="0320C58F" w14:textId="2AB7F6A6" w:rsidR="00BE09B6" w:rsidRDefault="007B5734" w:rsidP="007B5734">
      <w:p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STATUS REPORT</w:t>
      </w:r>
    </w:p>
    <w:p w14:paraId="71E7C95C" w14:textId="4DC46F71" w:rsidR="007B5734" w:rsidRPr="00BE09B6" w:rsidRDefault="007B5734" w:rsidP="007B5734">
      <w:pPr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Team c</w:t>
      </w:r>
    </w:p>
    <w:p w14:paraId="0BD9EE08" w14:textId="124A26A0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E09B6">
        <w:rPr>
          <w:rFonts w:ascii="Times New Roman" w:hAnsi="Times New Roman" w:cs="Times New Roman"/>
          <w:b/>
          <w:bCs/>
          <w:sz w:val="28"/>
          <w:szCs w:val="28"/>
        </w:rPr>
        <w:t>. Landing Page</w:t>
      </w:r>
    </w:p>
    <w:p w14:paraId="428D6E5D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658E0298" w14:textId="77777777" w:rsidR="00B32016" w:rsidRDefault="00BE09B6" w:rsidP="00B3201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landing page provides the initial interface for users visiting the application.</w:t>
      </w:r>
      <w:r w:rsidR="00B32016">
        <w:rPr>
          <w:rFonts w:ascii="Times New Roman" w:hAnsi="Times New Roman" w:cs="Times New Roman"/>
          <w:sz w:val="28"/>
          <w:szCs w:val="28"/>
        </w:rPr>
        <w:tab/>
      </w:r>
    </w:p>
    <w:p w14:paraId="4DDE23C1" w14:textId="55A9000C" w:rsidR="00BE09B6" w:rsidRDefault="00BE09B6" w:rsidP="00B3201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The landing page acts as the entry point of the application and allows users to understand the purpose of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before accessing the system.</w:t>
      </w:r>
    </w:p>
    <w:p w14:paraId="24F635C7" w14:textId="45478FCE" w:rsidR="00230E85" w:rsidRPr="00BE09B6" w:rsidRDefault="00230E85" w:rsidP="00B3201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230E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64B4AA" wp14:editId="36274CF0">
            <wp:extent cx="5731510" cy="2477770"/>
            <wp:effectExtent l="0" t="0" r="2540" b="0"/>
            <wp:docPr id="46688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6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78D4" w14:textId="24BB6D2E" w:rsidR="00BE09B6" w:rsidRPr="00BE09B6" w:rsidRDefault="00B3201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User Registration</w:t>
      </w:r>
    </w:p>
    <w:p w14:paraId="6C3E556C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2E600C7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The registration module allows new users to create a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account.</w:t>
      </w:r>
    </w:p>
    <w:p w14:paraId="35CB115D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Registration Details</w:t>
      </w:r>
    </w:p>
    <w:p w14:paraId="4A65F859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user provides:</w:t>
      </w:r>
    </w:p>
    <w:p w14:paraId="44F546D3" w14:textId="77777777" w:rsidR="00BE09B6" w:rsidRPr="00BE09B6" w:rsidRDefault="00BE09B6" w:rsidP="00BE09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Full Name </w:t>
      </w:r>
    </w:p>
    <w:p w14:paraId="10AAD3FD" w14:textId="77777777" w:rsidR="00BE09B6" w:rsidRPr="00BE09B6" w:rsidRDefault="00BE09B6" w:rsidP="00BE09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04934165" w14:textId="77777777" w:rsidR="00BE09B6" w:rsidRPr="00BE09B6" w:rsidRDefault="00BE09B6" w:rsidP="00BE09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Password </w:t>
      </w:r>
    </w:p>
    <w:p w14:paraId="60CEC9FA" w14:textId="0AF32E60" w:rsidR="00BE09B6" w:rsidRPr="00B32016" w:rsidRDefault="00BE09B6" w:rsidP="00B3201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Phone Number </w:t>
      </w:r>
      <w:r w:rsidRPr="00B320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27616C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Process</w:t>
      </w:r>
    </w:p>
    <w:p w14:paraId="19D151C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User</w:t>
      </w:r>
    </w:p>
    <w:p w14:paraId="0E3A847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5F8FF9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Registration Form</w:t>
      </w:r>
    </w:p>
    <w:p w14:paraId="6C72BB7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88FB70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React Frontend</w:t>
      </w:r>
    </w:p>
    <w:p w14:paraId="0C6E455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D65F4DC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Spring Boot API</w:t>
      </w:r>
    </w:p>
    <w:p w14:paraId="4B6FA437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4FBBB6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Validation</w:t>
      </w:r>
    </w:p>
    <w:p w14:paraId="18514E1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22C880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MySQL users table</w:t>
      </w:r>
    </w:p>
    <w:p w14:paraId="016AD0E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9DC0FE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Registration Successful</w:t>
      </w:r>
    </w:p>
    <w:p w14:paraId="0A5AB1F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5469CEB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Login Page</w:t>
      </w:r>
    </w:p>
    <w:p w14:paraId="7A2BD343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7E54A58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User information is stored in the </w:t>
      </w:r>
      <w:proofErr w:type="gramStart"/>
      <w:r w:rsidRPr="00BE09B6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BE09B6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106007F0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0B174A3" w14:textId="6D9324EF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After successful registration, the user receives a registration success message and is redirected to the login page.</w:t>
      </w:r>
    </w:p>
    <w:p w14:paraId="7705B45E" w14:textId="59B357F2" w:rsidR="00230E85" w:rsidRPr="00BE09B6" w:rsidRDefault="00230E85" w:rsidP="00BE09B6">
      <w:pPr>
        <w:rPr>
          <w:rFonts w:ascii="Times New Roman" w:hAnsi="Times New Roman" w:cs="Times New Roman"/>
          <w:sz w:val="28"/>
          <w:szCs w:val="28"/>
        </w:rPr>
      </w:pPr>
      <w:r w:rsidRPr="00230E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1D05B" wp14:editId="17E40F36">
            <wp:extent cx="5731510" cy="2506980"/>
            <wp:effectExtent l="0" t="0" r="2540" b="7620"/>
            <wp:docPr id="20130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18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D3C" w14:textId="0E7F9793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User Login</w:t>
      </w:r>
    </w:p>
    <w:p w14:paraId="45A3BD3B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359F506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login module authenticates registered users before allowing access to protected application features.</w:t>
      </w:r>
    </w:p>
    <w:p w14:paraId="3BDB922C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Login Details</w:t>
      </w:r>
    </w:p>
    <w:p w14:paraId="7183824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user enters:</w:t>
      </w:r>
    </w:p>
    <w:p w14:paraId="5D295433" w14:textId="77777777" w:rsidR="00BE09B6" w:rsidRPr="00BE09B6" w:rsidRDefault="00BE09B6" w:rsidP="00BE09B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15901F24" w14:textId="77777777" w:rsidR="00BE09B6" w:rsidRPr="00BE09B6" w:rsidRDefault="00BE09B6" w:rsidP="00BE09B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Password </w:t>
      </w:r>
    </w:p>
    <w:p w14:paraId="55077028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Process</w:t>
      </w:r>
    </w:p>
    <w:p w14:paraId="1966A4B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User</w:t>
      </w:r>
    </w:p>
    <w:p w14:paraId="11C9054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67DD1D2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Login Form</w:t>
      </w:r>
    </w:p>
    <w:p w14:paraId="28B38A1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AC5DEB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>/auth/login</w:t>
      </w:r>
    </w:p>
    <w:p w14:paraId="63FEC39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3FA243E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Spring Boot</w:t>
      </w:r>
    </w:p>
    <w:p w14:paraId="4F14032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4DC8FFC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Validate credentials</w:t>
      </w:r>
    </w:p>
    <w:p w14:paraId="33083EC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5E5CD31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>Generate JWT</w:t>
      </w:r>
    </w:p>
    <w:p w14:paraId="2A1C380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79D863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Return token</w:t>
      </w:r>
    </w:p>
    <w:p w14:paraId="11328529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5A2B2A9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Frontend stores token</w:t>
      </w:r>
    </w:p>
    <w:p w14:paraId="450CF11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C8AC9B7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Dashboard</w:t>
      </w:r>
    </w:p>
    <w:p w14:paraId="136945B4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4DA93475" w14:textId="26C92DFA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JWT authentication is used to maintain the user's authenticated session.</w:t>
      </w:r>
    </w:p>
    <w:p w14:paraId="5D21AB04" w14:textId="05C80885" w:rsidR="00230E85" w:rsidRPr="00BE09B6" w:rsidRDefault="00230E85" w:rsidP="00BE09B6">
      <w:pPr>
        <w:rPr>
          <w:rFonts w:ascii="Times New Roman" w:hAnsi="Times New Roman" w:cs="Times New Roman"/>
          <w:sz w:val="28"/>
          <w:szCs w:val="28"/>
        </w:rPr>
      </w:pPr>
      <w:r w:rsidRPr="00230E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FB8E96" wp14:editId="3B3F9DB6">
            <wp:extent cx="5731510" cy="2454275"/>
            <wp:effectExtent l="0" t="0" r="2540" b="3175"/>
            <wp:docPr id="1718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6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44FE" w14:textId="5D8099DB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Role-Based Authentication</w:t>
      </w:r>
    </w:p>
    <w:p w14:paraId="28B9B1F8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76ED4DE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supports two user roles:</w:t>
      </w:r>
    </w:p>
    <w:p w14:paraId="08D3B7AC" w14:textId="77777777" w:rsidR="00BE09B6" w:rsidRPr="00BE09B6" w:rsidRDefault="00BE09B6" w:rsidP="00BE09B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Farmer</w:t>
      </w:r>
      <w:r w:rsidRPr="00BE09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3A000D" w14:textId="77777777" w:rsidR="00BE09B6" w:rsidRPr="00BE09B6" w:rsidRDefault="00BE09B6" w:rsidP="00BE09B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BE09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0BFE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role is stored in the database and associated with the user account.</w:t>
      </w:r>
    </w:p>
    <w:p w14:paraId="046EB7D8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268F927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Login</w:t>
      </w:r>
    </w:p>
    <w:p w14:paraId="6CF3A80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5A817CC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>JWT</w:t>
      </w:r>
    </w:p>
    <w:p w14:paraId="349D3B6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EFCDF7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Identify User</w:t>
      </w:r>
    </w:p>
    <w:p w14:paraId="1614EA0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3B62478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Check Role</w:t>
      </w:r>
    </w:p>
    <w:p w14:paraId="445E3EF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</w:t>
      </w:r>
      <w:r w:rsidRPr="00BE09B6">
        <w:rPr>
          <w:rFonts w:ascii="Times New Roman" w:eastAsia="MS Gothic" w:hAnsi="Times New Roman" w:cs="Times New Roman"/>
          <w:sz w:val="28"/>
          <w:szCs w:val="28"/>
        </w:rPr>
        <w:t>├</w:t>
      </w:r>
      <w:r w:rsidRPr="00BE09B6">
        <w:rPr>
          <w:rFonts w:ascii="Times New Roman" w:hAnsi="Times New Roman" w:cs="Times New Roman"/>
          <w:sz w:val="28"/>
          <w:szCs w:val="28"/>
        </w:rPr>
        <w:t>── Farmer → Farmer Dashboard</w:t>
      </w:r>
    </w:p>
    <w:p w14:paraId="6EA1489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│</w:t>
      </w:r>
    </w:p>
    <w:p w14:paraId="3C69B22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└── </w:t>
      </w:r>
      <w:proofErr w:type="gramStart"/>
      <w:r w:rsidRPr="00BE09B6">
        <w:rPr>
          <w:rFonts w:ascii="Times New Roman" w:hAnsi="Times New Roman" w:cs="Times New Roman"/>
          <w:sz w:val="28"/>
          <w:szCs w:val="28"/>
        </w:rPr>
        <w:t>Admin  →</w:t>
      </w:r>
      <w:proofErr w:type="gramEnd"/>
      <w:r w:rsidRPr="00BE09B6">
        <w:rPr>
          <w:rFonts w:ascii="Times New Roman" w:hAnsi="Times New Roman" w:cs="Times New Roman"/>
          <w:sz w:val="28"/>
          <w:szCs w:val="28"/>
        </w:rPr>
        <w:t xml:space="preserve"> Admin Dashboard</w:t>
      </w:r>
    </w:p>
    <w:p w14:paraId="3DE5378C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43DD593C" w14:textId="6AFE863E" w:rsidR="00BE09B6" w:rsidRPr="00BE09B6" w:rsidRDefault="00BE09B6" w:rsidP="00B3201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Role-based authentication ensures that different users can access features according to their assigned responsibilities.</w:t>
      </w:r>
    </w:p>
    <w:p w14:paraId="1DB53D46" w14:textId="45610AF3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Dashboard</w:t>
      </w:r>
    </w:p>
    <w:p w14:paraId="4CFC5E2D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08B5C39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dashboard provides a centralized overview of the user's farm management activities.</w:t>
      </w:r>
    </w:p>
    <w:p w14:paraId="401CFFCC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Dashboard Information</w:t>
      </w:r>
    </w:p>
    <w:p w14:paraId="338E18B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dashboard displays dynamic cards such as:</w:t>
      </w:r>
    </w:p>
    <w:p w14:paraId="6D560122" w14:textId="77777777" w:rsidR="00BE09B6" w:rsidRPr="00BE09B6" w:rsidRDefault="00BE09B6" w:rsidP="00BE09B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Total Farms </w:t>
      </w:r>
    </w:p>
    <w:p w14:paraId="17767675" w14:textId="77777777" w:rsidR="00BE09B6" w:rsidRPr="00BE09B6" w:rsidRDefault="00BE09B6" w:rsidP="00BE09B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Total Crops </w:t>
      </w:r>
    </w:p>
    <w:p w14:paraId="36AB18C8" w14:textId="77777777" w:rsidR="00BE09B6" w:rsidRPr="00BE09B6" w:rsidRDefault="00BE09B6" w:rsidP="00BE09B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Irrigation Information </w:t>
      </w:r>
    </w:p>
    <w:p w14:paraId="5CE285EC" w14:textId="77777777" w:rsidR="00BE09B6" w:rsidRPr="00BE09B6" w:rsidRDefault="00BE09B6" w:rsidP="00BE09B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Fertilizer Information </w:t>
      </w:r>
    </w:p>
    <w:p w14:paraId="7938A3B2" w14:textId="77777777" w:rsidR="00BE09B6" w:rsidRPr="00BE09B6" w:rsidRDefault="00BE09B6" w:rsidP="00BE09B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Other farm statistics </w:t>
      </w:r>
    </w:p>
    <w:p w14:paraId="0CECD243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Dynamic Dashboard</w:t>
      </w:r>
    </w:p>
    <w:p w14:paraId="744B0BB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values are retrieved from the backend rather than being hardcoded.</w:t>
      </w:r>
    </w:p>
    <w:p w14:paraId="7E0D27D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For a newly registered farmer:</w:t>
      </w:r>
    </w:p>
    <w:p w14:paraId="59BF7F6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Total Farms      0</w:t>
      </w:r>
    </w:p>
    <w:p w14:paraId="2288B50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Total Crops      0</w:t>
      </w:r>
    </w:p>
    <w:p w14:paraId="71963A2A" w14:textId="12AF7B5C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 xml:space="preserve">Irrigation       </w:t>
      </w:r>
      <w:r w:rsidR="007B5734">
        <w:rPr>
          <w:rFonts w:ascii="Times New Roman" w:hAnsi="Times New Roman" w:cs="Times New Roman"/>
          <w:sz w:val="28"/>
          <w:szCs w:val="28"/>
        </w:rPr>
        <w:t xml:space="preserve">  </w:t>
      </w:r>
      <w:r w:rsidRPr="00BE09B6">
        <w:rPr>
          <w:rFonts w:ascii="Times New Roman" w:hAnsi="Times New Roman" w:cs="Times New Roman"/>
          <w:sz w:val="28"/>
          <w:szCs w:val="28"/>
        </w:rPr>
        <w:t>0</w:t>
      </w:r>
    </w:p>
    <w:p w14:paraId="2B424EED" w14:textId="60D587D6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Fertilizers     </w:t>
      </w:r>
      <w:r w:rsidR="007B5734">
        <w:rPr>
          <w:rFonts w:ascii="Times New Roman" w:hAnsi="Times New Roman" w:cs="Times New Roman"/>
          <w:sz w:val="28"/>
          <w:szCs w:val="28"/>
        </w:rPr>
        <w:t xml:space="preserve">  </w:t>
      </w:r>
      <w:r w:rsidRPr="00BE09B6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4F6D2AD5" w14:textId="68EB08A2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After the farmer adds data, the dashboard automatically displays the updated values.</w:t>
      </w:r>
    </w:p>
    <w:p w14:paraId="0D7082B6" w14:textId="46263201" w:rsidR="00230E85" w:rsidRPr="00BE09B6" w:rsidRDefault="00230E85" w:rsidP="00BE09B6">
      <w:pPr>
        <w:rPr>
          <w:rFonts w:ascii="Times New Roman" w:hAnsi="Times New Roman" w:cs="Times New Roman"/>
          <w:sz w:val="28"/>
          <w:szCs w:val="28"/>
        </w:rPr>
      </w:pPr>
      <w:r w:rsidRPr="00230E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592914" wp14:editId="46CD1F54">
            <wp:extent cx="5731510" cy="2553335"/>
            <wp:effectExtent l="0" t="0" r="2540" b="0"/>
            <wp:docPr id="15688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08DE" w14:textId="5EF56654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User Profile</w:t>
      </w:r>
    </w:p>
    <w:p w14:paraId="6A8DFE2B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645CA96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profile module displays information belonging to the currently logged-in user.</w:t>
      </w:r>
    </w:p>
    <w:p w14:paraId="51DD0427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Profile Information</w:t>
      </w:r>
    </w:p>
    <w:p w14:paraId="26F53D89" w14:textId="77777777" w:rsidR="00BE09B6" w:rsidRPr="00BE09B6" w:rsidRDefault="00BE09B6" w:rsidP="00BE09B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Full Name </w:t>
      </w:r>
    </w:p>
    <w:p w14:paraId="294683CB" w14:textId="77777777" w:rsidR="00BE09B6" w:rsidRPr="00BE09B6" w:rsidRDefault="00BE09B6" w:rsidP="00BE09B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113AC01E" w14:textId="77777777" w:rsidR="00BE09B6" w:rsidRPr="00BE09B6" w:rsidRDefault="00BE09B6" w:rsidP="00BE09B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Phone Number </w:t>
      </w:r>
    </w:p>
    <w:p w14:paraId="15E8E950" w14:textId="77777777" w:rsidR="00BE09B6" w:rsidRPr="00BE09B6" w:rsidRDefault="00BE09B6" w:rsidP="00BE09B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Role </w:t>
      </w:r>
    </w:p>
    <w:p w14:paraId="234B4E33" w14:textId="77777777" w:rsidR="00BE09B6" w:rsidRPr="00BE09B6" w:rsidRDefault="00BE09B6" w:rsidP="00BE09B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Joined Date </w:t>
      </w:r>
    </w:p>
    <w:p w14:paraId="77230EF0" w14:textId="5D64E62E" w:rsidR="00BE09B6" w:rsidRPr="00B32016" w:rsidRDefault="00BE09B6" w:rsidP="00B3201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Account Status </w:t>
      </w:r>
    </w:p>
    <w:p w14:paraId="1701036D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1CED385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JWT Token</w:t>
      </w:r>
    </w:p>
    <w:p w14:paraId="5397A0AC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AFBC75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Backend identifies logged-in user</w:t>
      </w:r>
    </w:p>
    <w:p w14:paraId="281C35A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 xml:space="preserve"> ↓</w:t>
      </w:r>
    </w:p>
    <w:p w14:paraId="5D43B6C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Fetch user information</w:t>
      </w:r>
    </w:p>
    <w:p w14:paraId="09C74849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3D2CCC2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Return profile response</w:t>
      </w:r>
    </w:p>
    <w:p w14:paraId="7AA0870C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7B69CED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React Profile Page</w:t>
      </w:r>
    </w:p>
    <w:p w14:paraId="25321010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4B0BE3A7" w14:textId="4E03D250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profile is retrieved using the authenticated user's identity, ensuring that one user cannot access another user's profile through the normal API.</w:t>
      </w:r>
    </w:p>
    <w:p w14:paraId="649D3C90" w14:textId="1CD35527" w:rsidR="00230E85" w:rsidRPr="00BE09B6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767435" wp14:editId="1D982B41">
            <wp:extent cx="5731510" cy="2488565"/>
            <wp:effectExtent l="0" t="0" r="2540" b="6985"/>
            <wp:docPr id="112420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0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5E8D" w14:textId="4530C50D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Farm Management</w:t>
      </w:r>
    </w:p>
    <w:p w14:paraId="281D1BBE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7FBE1DA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Farm Management allows farmers to manage their farms.</w:t>
      </w:r>
    </w:p>
    <w:p w14:paraId="3B84F433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CRUD Operations</w:t>
      </w:r>
    </w:p>
    <w:p w14:paraId="769922A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module supports:</w:t>
      </w:r>
    </w:p>
    <w:p w14:paraId="6BD3C14D" w14:textId="77777777" w:rsidR="00BE09B6" w:rsidRPr="00BE09B6" w:rsidRDefault="00BE09B6" w:rsidP="00BE09B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Create Farm </w:t>
      </w:r>
    </w:p>
    <w:p w14:paraId="35AB9664" w14:textId="77777777" w:rsidR="00BE09B6" w:rsidRPr="00BE09B6" w:rsidRDefault="00BE09B6" w:rsidP="00BE09B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Read Farm </w:t>
      </w:r>
    </w:p>
    <w:p w14:paraId="12B55811" w14:textId="77777777" w:rsidR="00BE09B6" w:rsidRPr="00BE09B6" w:rsidRDefault="00BE09B6" w:rsidP="00BE09B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Update Farm </w:t>
      </w:r>
    </w:p>
    <w:p w14:paraId="52004091" w14:textId="77777777" w:rsidR="00BE09B6" w:rsidRPr="00BE09B6" w:rsidRDefault="00BE09B6" w:rsidP="00BE09B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Delete Farm </w:t>
      </w:r>
    </w:p>
    <w:p w14:paraId="6EB9E3F3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Farm Information</w:t>
      </w:r>
    </w:p>
    <w:p w14:paraId="6C6AC2F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>A farm can contain:</w:t>
      </w:r>
    </w:p>
    <w:p w14:paraId="56C711FD" w14:textId="77777777" w:rsidR="00BE09B6" w:rsidRPr="00BE09B6" w:rsidRDefault="00BE09B6" w:rsidP="00BE09B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Farm Name </w:t>
      </w:r>
    </w:p>
    <w:p w14:paraId="2E0A0C06" w14:textId="77777777" w:rsidR="00BE09B6" w:rsidRPr="00BE09B6" w:rsidRDefault="00BE09B6" w:rsidP="00BE09B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Location </w:t>
      </w:r>
    </w:p>
    <w:p w14:paraId="527C1859" w14:textId="77777777" w:rsidR="00BE09B6" w:rsidRPr="00BE09B6" w:rsidRDefault="00BE09B6" w:rsidP="00BE09B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Area </w:t>
      </w:r>
    </w:p>
    <w:p w14:paraId="7DBEE3D2" w14:textId="77777777" w:rsidR="00BE09B6" w:rsidRPr="00BE09B6" w:rsidRDefault="00BE09B6" w:rsidP="00BE09B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Soil Type </w:t>
      </w:r>
    </w:p>
    <w:p w14:paraId="1F36F929" w14:textId="77777777" w:rsidR="00BE09B6" w:rsidRPr="00BE09B6" w:rsidRDefault="00BE09B6" w:rsidP="00BE09B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Created Date </w:t>
      </w:r>
    </w:p>
    <w:p w14:paraId="1B0155C4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User-Specific Farm Management</w:t>
      </w:r>
    </w:p>
    <w:p w14:paraId="1D43F8B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Each farm is associated with a user through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>.</w:t>
      </w:r>
    </w:p>
    <w:p w14:paraId="53A8C33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Example:</w:t>
      </w:r>
    </w:p>
    <w:p w14:paraId="0C560D2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User 1</w:t>
      </w:r>
    </w:p>
    <w:p w14:paraId="5C43EB9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</w:t>
      </w:r>
      <w:r w:rsidRPr="00BE09B6">
        <w:rPr>
          <w:rFonts w:ascii="Times New Roman" w:eastAsia="MS Gothic" w:hAnsi="Times New Roman" w:cs="Times New Roman"/>
          <w:sz w:val="28"/>
          <w:szCs w:val="28"/>
        </w:rPr>
        <w:t>├</w:t>
      </w:r>
      <w:r w:rsidRPr="00BE09B6">
        <w:rPr>
          <w:rFonts w:ascii="Times New Roman" w:hAnsi="Times New Roman" w:cs="Times New Roman"/>
          <w:sz w:val="28"/>
          <w:szCs w:val="28"/>
        </w:rPr>
        <w:t>── Farm 1</w:t>
      </w:r>
    </w:p>
    <w:p w14:paraId="34B19F7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└── Farm 2</w:t>
      </w:r>
    </w:p>
    <w:p w14:paraId="1D3FD7D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</w:p>
    <w:p w14:paraId="35477E9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User 2</w:t>
      </w:r>
    </w:p>
    <w:p w14:paraId="12D01E8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└── Farm 3</w:t>
      </w:r>
    </w:p>
    <w:p w14:paraId="2C7C247E" w14:textId="6570362B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Therefore, when User 1 logs in, only farms belonging to User 1 should be displayed.</w:t>
      </w:r>
    </w:p>
    <w:p w14:paraId="74DC1E7C" w14:textId="40E2532B" w:rsidR="00B6613D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9D8112" wp14:editId="58496ADF">
            <wp:extent cx="5731510" cy="2461260"/>
            <wp:effectExtent l="0" t="0" r="2540" b="0"/>
            <wp:docPr id="180553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5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C308" w14:textId="6D198B10" w:rsidR="00B6613D" w:rsidRPr="00BE09B6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F8DA61" wp14:editId="1196A484">
            <wp:extent cx="5731510" cy="3131185"/>
            <wp:effectExtent l="0" t="0" r="2540" b="0"/>
            <wp:docPr id="21121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9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B29E" w14:textId="0ACAC88F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Crop Management</w:t>
      </w:r>
    </w:p>
    <w:p w14:paraId="17211DC2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6C7F647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Crop Management allows farmers to manage crops associated with their farms.</w:t>
      </w:r>
    </w:p>
    <w:p w14:paraId="6E3DB332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CRUD Operations</w:t>
      </w:r>
    </w:p>
    <w:p w14:paraId="50106526" w14:textId="77777777" w:rsidR="00BE09B6" w:rsidRPr="00BE09B6" w:rsidRDefault="00BE09B6" w:rsidP="00BE09B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Create Crop </w:t>
      </w:r>
    </w:p>
    <w:p w14:paraId="20053082" w14:textId="77777777" w:rsidR="00BE09B6" w:rsidRPr="00BE09B6" w:rsidRDefault="00BE09B6" w:rsidP="00BE09B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Read Crop </w:t>
      </w:r>
    </w:p>
    <w:p w14:paraId="0222AC91" w14:textId="77777777" w:rsidR="00BE09B6" w:rsidRPr="00BE09B6" w:rsidRDefault="00BE09B6" w:rsidP="00BE09B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Update Crop </w:t>
      </w:r>
    </w:p>
    <w:p w14:paraId="0742F924" w14:textId="77777777" w:rsidR="00BE09B6" w:rsidRPr="00BE09B6" w:rsidRDefault="00BE09B6" w:rsidP="00BE09B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Delete Crop </w:t>
      </w:r>
    </w:p>
    <w:p w14:paraId="2F5C91FA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Crop Information</w:t>
      </w:r>
    </w:p>
    <w:p w14:paraId="0D5901A0" w14:textId="77777777" w:rsidR="00BE09B6" w:rsidRPr="00BE09B6" w:rsidRDefault="00BE09B6" w:rsidP="00BE09B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Crop Name </w:t>
      </w:r>
    </w:p>
    <w:p w14:paraId="2AA00B3D" w14:textId="77777777" w:rsidR="00BE09B6" w:rsidRPr="00BE09B6" w:rsidRDefault="00BE09B6" w:rsidP="00BE09B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Season </w:t>
      </w:r>
    </w:p>
    <w:p w14:paraId="58DBF684" w14:textId="77777777" w:rsidR="00BE09B6" w:rsidRPr="00BE09B6" w:rsidRDefault="00BE09B6" w:rsidP="00BE09B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Sowing Date </w:t>
      </w:r>
    </w:p>
    <w:p w14:paraId="098D15DD" w14:textId="77777777" w:rsidR="00BE09B6" w:rsidRPr="00BE09B6" w:rsidRDefault="00BE09B6" w:rsidP="00BE09B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Harvesting Date </w:t>
      </w:r>
    </w:p>
    <w:p w14:paraId="048C6A4C" w14:textId="77777777" w:rsidR="00BE09B6" w:rsidRPr="00BE09B6" w:rsidRDefault="00BE09B6" w:rsidP="00BE09B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Status </w:t>
      </w:r>
    </w:p>
    <w:p w14:paraId="19D6A321" w14:textId="77777777" w:rsidR="00BE09B6" w:rsidRPr="00BE09B6" w:rsidRDefault="00BE09B6" w:rsidP="00BE09B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Farm </w:t>
      </w:r>
    </w:p>
    <w:p w14:paraId="5A3CE155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Relationship</w:t>
      </w:r>
    </w:p>
    <w:p w14:paraId="6C9D6A7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>User</w:t>
      </w:r>
    </w:p>
    <w:p w14:paraId="6E0B643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460FDF4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Farm</w:t>
      </w:r>
    </w:p>
    <w:p w14:paraId="69F49BA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680423B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Crop</w:t>
      </w:r>
    </w:p>
    <w:p w14:paraId="72FFE31B" w14:textId="15DC1E4D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Each crop is associated with a specific farm using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>.</w:t>
      </w:r>
    </w:p>
    <w:p w14:paraId="2AF6DB97" w14:textId="41C30347" w:rsidR="00B6613D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61826C" wp14:editId="703054EB">
            <wp:extent cx="5731510" cy="2472690"/>
            <wp:effectExtent l="0" t="0" r="2540" b="3810"/>
            <wp:docPr id="8942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5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7B5E" w14:textId="16C608D3" w:rsidR="00B6613D" w:rsidRPr="00BE09B6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D321C" wp14:editId="4A3DEA70">
            <wp:extent cx="5731510" cy="3513455"/>
            <wp:effectExtent l="0" t="0" r="2540" b="0"/>
            <wp:docPr id="54016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4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894E" w14:textId="0AFF04DF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Irrigation Management</w:t>
      </w:r>
    </w:p>
    <w:p w14:paraId="0B7867E8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2536D85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>The Irrigation Management module allows farmers to record and manage irrigation activities.</w:t>
      </w:r>
    </w:p>
    <w:p w14:paraId="44167020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Information Stored</w:t>
      </w:r>
    </w:p>
    <w:p w14:paraId="2BD85265" w14:textId="77777777" w:rsidR="00BE09B6" w:rsidRPr="00BE09B6" w:rsidRDefault="00BE09B6" w:rsidP="00BE09B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Irrigation Type </w:t>
      </w:r>
    </w:p>
    <w:p w14:paraId="24DDAD35" w14:textId="77777777" w:rsidR="00BE09B6" w:rsidRPr="00BE09B6" w:rsidRDefault="00BE09B6" w:rsidP="00BE09B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Schedule Date </w:t>
      </w:r>
    </w:p>
    <w:p w14:paraId="674A8CCA" w14:textId="77777777" w:rsidR="00BE09B6" w:rsidRPr="00BE09B6" w:rsidRDefault="00BE09B6" w:rsidP="00BE09B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Water Quantity </w:t>
      </w:r>
    </w:p>
    <w:p w14:paraId="3208069D" w14:textId="77777777" w:rsidR="00BE09B6" w:rsidRPr="00BE09B6" w:rsidRDefault="00BE09B6" w:rsidP="00BE09B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Remarks </w:t>
      </w:r>
    </w:p>
    <w:p w14:paraId="78F277B8" w14:textId="77777777" w:rsidR="00BE09B6" w:rsidRPr="00BE09B6" w:rsidRDefault="00BE09B6" w:rsidP="00BE09B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Farm </w:t>
      </w:r>
    </w:p>
    <w:p w14:paraId="08E7C103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CRUD Operations</w:t>
      </w:r>
    </w:p>
    <w:p w14:paraId="3DE44A9C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Create</w:t>
      </w:r>
    </w:p>
    <w:p w14:paraId="7A0F173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Read</w:t>
      </w:r>
    </w:p>
    <w:p w14:paraId="2FF9887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Update</w:t>
      </w:r>
    </w:p>
    <w:p w14:paraId="12F4489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Delete</w:t>
      </w:r>
    </w:p>
    <w:p w14:paraId="4090C3A2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09435022" w14:textId="19CB8643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module helps farmers maintain records of water usage and irrigation activities for individual farms.</w:t>
      </w:r>
    </w:p>
    <w:p w14:paraId="70752A8A" w14:textId="6EBB2BBD" w:rsidR="00B6613D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89D17F" wp14:editId="5EF51A63">
            <wp:extent cx="5731510" cy="2524125"/>
            <wp:effectExtent l="0" t="0" r="2540" b="9525"/>
            <wp:docPr id="100174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8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08C7" w14:textId="0CAFA856" w:rsidR="00B6613D" w:rsidRPr="00BE09B6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D9A8C2" wp14:editId="047DBCBB">
            <wp:extent cx="5731510" cy="3634740"/>
            <wp:effectExtent l="0" t="0" r="2540" b="3810"/>
            <wp:docPr id="15019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52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CD70" w14:textId="3735E435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Fertilizer Management</w:t>
      </w:r>
    </w:p>
    <w:p w14:paraId="3A873E85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71763F77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Fertilizer Management module allows farmers to maintain fertilizer application records.</w:t>
      </w:r>
    </w:p>
    <w:p w14:paraId="606DBF8D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Information Stored</w:t>
      </w:r>
    </w:p>
    <w:p w14:paraId="6D5A5FDC" w14:textId="77777777" w:rsidR="00BE09B6" w:rsidRPr="00BE09B6" w:rsidRDefault="00BE09B6" w:rsidP="00BE09B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Fertilizer Name </w:t>
      </w:r>
    </w:p>
    <w:p w14:paraId="3F1C5A62" w14:textId="77777777" w:rsidR="00BE09B6" w:rsidRPr="00BE09B6" w:rsidRDefault="00BE09B6" w:rsidP="00BE09B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Quantity </w:t>
      </w:r>
    </w:p>
    <w:p w14:paraId="3DC424F6" w14:textId="77777777" w:rsidR="00BE09B6" w:rsidRPr="00BE09B6" w:rsidRDefault="00BE09B6" w:rsidP="00BE09B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Application Date </w:t>
      </w:r>
    </w:p>
    <w:p w14:paraId="28CAD686" w14:textId="77777777" w:rsidR="00BE09B6" w:rsidRPr="00BE09B6" w:rsidRDefault="00BE09B6" w:rsidP="00BE09B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Notes </w:t>
      </w:r>
    </w:p>
    <w:p w14:paraId="08948E67" w14:textId="77777777" w:rsidR="00BE09B6" w:rsidRPr="00BE09B6" w:rsidRDefault="00BE09B6" w:rsidP="00BE09B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Farm </w:t>
      </w:r>
    </w:p>
    <w:p w14:paraId="4627AFFA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CRUD Operations</w:t>
      </w:r>
    </w:p>
    <w:p w14:paraId="7B96EA4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Create</w:t>
      </w:r>
    </w:p>
    <w:p w14:paraId="67A590A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Read</w:t>
      </w:r>
    </w:p>
    <w:p w14:paraId="55AC781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Update</w:t>
      </w:r>
    </w:p>
    <w:p w14:paraId="5488077C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Delete</w:t>
      </w:r>
    </w:p>
    <w:p w14:paraId="019406ED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lastRenderedPageBreak/>
        <w:t>Purpose</w:t>
      </w:r>
    </w:p>
    <w:p w14:paraId="25B95015" w14:textId="520B6202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module helps farmers monitor fertilizers used on their farms and maintain application records.</w:t>
      </w:r>
    </w:p>
    <w:p w14:paraId="24AE4A20" w14:textId="26DD9B1A" w:rsidR="00B6613D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93F290" wp14:editId="01BC1735">
            <wp:extent cx="5731510" cy="2469515"/>
            <wp:effectExtent l="0" t="0" r="2540" b="6985"/>
            <wp:docPr id="15977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7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F2D9" w14:textId="666ADF94" w:rsidR="00B6613D" w:rsidRPr="00BE09B6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101326" wp14:editId="282C5A52">
            <wp:extent cx="5731510" cy="2979420"/>
            <wp:effectExtent l="0" t="0" r="2540" b="0"/>
            <wp:docPr id="9790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9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3D1" w14:textId="3DDB6CEE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Report Generation</w:t>
      </w:r>
    </w:p>
    <w:p w14:paraId="6C994460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4EE0F82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includes a report generation module for maintaining farm-related reports.</w:t>
      </w:r>
    </w:p>
    <w:p w14:paraId="02EEA37E" w14:textId="54569FF2" w:rsidR="00B32016" w:rsidRPr="00B32016" w:rsidRDefault="00BE09B6" w:rsidP="00B32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Report Information</w:t>
      </w:r>
    </w:p>
    <w:p w14:paraId="1802CC1A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Report Details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Report number, date, status, verification code. </w:t>
      </w:r>
    </w:p>
    <w:p w14:paraId="3E5CC52F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lastRenderedPageBreak/>
        <w:t>Farmer &amp; Farm Details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Farmer name, farm name, location, land area, and soil type. </w:t>
      </w:r>
    </w:p>
    <w:p w14:paraId="08056E59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Crop Information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Crop name, season, status, and harvest date. </w:t>
      </w:r>
    </w:p>
    <w:p w14:paraId="536710BE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Irrigation Details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Irrigation type, water quantity, schedule date, and remarks. </w:t>
      </w:r>
    </w:p>
    <w:p w14:paraId="33FA1CA5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Fertilizer Details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Fertilizer name, quantity, application date, and notes. </w:t>
      </w:r>
    </w:p>
    <w:p w14:paraId="1D29B4B2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Agronomic Assessment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Overall summary of the farm, crop health, irrigation, and soil condition. </w:t>
      </w:r>
    </w:p>
    <w:p w14:paraId="6405C077" w14:textId="77777777" w:rsidR="00B32016" w:rsidRPr="00B32016" w:rsidRDefault="00B32016" w:rsidP="00B320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Report Actions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View, download PDF, and print. </w:t>
      </w:r>
    </w:p>
    <w:p w14:paraId="2BFAA17C" w14:textId="2B0071A3" w:rsidR="00B32016" w:rsidRPr="00B32016" w:rsidRDefault="00B32016" w:rsidP="00BE09B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32016">
        <w:rPr>
          <w:rFonts w:ascii="Times New Roman" w:hAnsi="Times New Roman" w:cs="Times New Roman"/>
          <w:b/>
          <w:bCs/>
          <w:sz w:val="28"/>
          <w:szCs w:val="28"/>
        </w:rPr>
        <w:t>Report Metadata</w:t>
      </w:r>
      <w:r w:rsidRPr="00B32016">
        <w:rPr>
          <w:rFonts w:ascii="Times New Roman" w:hAnsi="Times New Roman" w:cs="Times New Roman"/>
          <w:sz w:val="28"/>
          <w:szCs w:val="28"/>
        </w:rPr>
        <w:t xml:space="preserve"> – Generated date/time and </w:t>
      </w:r>
      <w:proofErr w:type="spellStart"/>
      <w:r w:rsidRPr="00B3201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32016">
        <w:rPr>
          <w:rFonts w:ascii="Times New Roman" w:hAnsi="Times New Roman" w:cs="Times New Roman"/>
          <w:sz w:val="28"/>
          <w:szCs w:val="28"/>
        </w:rPr>
        <w:t xml:space="preserve"> verification information.</w:t>
      </w:r>
    </w:p>
    <w:p w14:paraId="699EBF74" w14:textId="30A7AF3E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14D8C660" w14:textId="525E91C7" w:rsid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Reports provide farmers and administrators with organized information about farm activities.</w:t>
      </w:r>
    </w:p>
    <w:p w14:paraId="1AF8C30B" w14:textId="336BE22C" w:rsidR="00B6613D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08CF2" wp14:editId="7B8446F0">
            <wp:extent cx="5731510" cy="2440305"/>
            <wp:effectExtent l="0" t="0" r="2540" b="0"/>
            <wp:docPr id="17552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38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DDD5" w14:textId="2CE29FF5" w:rsidR="00B6613D" w:rsidRDefault="00B6613D" w:rsidP="00BE09B6">
      <w:pPr>
        <w:rPr>
          <w:rFonts w:ascii="Times New Roman" w:hAnsi="Times New Roman" w:cs="Times New Roman"/>
          <w:sz w:val="28"/>
          <w:szCs w:val="28"/>
        </w:rPr>
      </w:pPr>
      <w:r w:rsidRPr="00B661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1F43A9" wp14:editId="4376C02F">
            <wp:extent cx="5731510" cy="3513455"/>
            <wp:effectExtent l="0" t="0" r="2540" b="0"/>
            <wp:docPr id="151827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7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E490" w14:textId="77777777" w:rsidR="00B6613D" w:rsidRPr="00BE09B6" w:rsidRDefault="00B6613D" w:rsidP="00BE09B6">
      <w:pPr>
        <w:rPr>
          <w:rFonts w:ascii="Times New Roman" w:hAnsi="Times New Roman" w:cs="Times New Roman"/>
          <w:sz w:val="28"/>
          <w:szCs w:val="28"/>
        </w:rPr>
      </w:pPr>
    </w:p>
    <w:p w14:paraId="5B3F02B3" w14:textId="549BE3E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B573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E09B6">
        <w:rPr>
          <w:rFonts w:ascii="Times New Roman" w:hAnsi="Times New Roman" w:cs="Times New Roman"/>
          <w:b/>
          <w:bCs/>
          <w:sz w:val="28"/>
          <w:szCs w:val="28"/>
        </w:rPr>
        <w:t>. REST API Implementation</w:t>
      </w:r>
    </w:p>
    <w:p w14:paraId="1B578537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079E4FF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backend is implemented using Spring Boot REST APIs.</w:t>
      </w:r>
    </w:p>
    <w:p w14:paraId="5F6DBCE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major API modules include:</w:t>
      </w:r>
    </w:p>
    <w:p w14:paraId="0FF4900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Authentication APIs</w:t>
      </w:r>
    </w:p>
    <w:p w14:paraId="3447546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Profile APIs</w:t>
      </w:r>
    </w:p>
    <w:p w14:paraId="2F7D11A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Farm APIs</w:t>
      </w:r>
    </w:p>
    <w:p w14:paraId="6C1A727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Crop APIs</w:t>
      </w:r>
    </w:p>
    <w:p w14:paraId="4DA6B179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Irrigation APIs</w:t>
      </w:r>
    </w:p>
    <w:p w14:paraId="0EF3523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Fertilizer APIs</w:t>
      </w:r>
    </w:p>
    <w:p w14:paraId="27A6BB7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Report APIs</w:t>
      </w:r>
    </w:p>
    <w:p w14:paraId="42736F4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Dashboard APIs</w:t>
      </w:r>
    </w:p>
    <w:p w14:paraId="61808122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API Architecture</w:t>
      </w:r>
    </w:p>
    <w:p w14:paraId="19E6D1B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React Frontend</w:t>
      </w:r>
    </w:p>
    <w:p w14:paraId="4709181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 xml:space="preserve">       ↓</w:t>
      </w:r>
    </w:p>
    <w:p w14:paraId="42ED77A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Axios</w:t>
      </w:r>
    </w:p>
    <w:p w14:paraId="2B13367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1B1CC74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REST Controller</w:t>
      </w:r>
    </w:p>
    <w:p w14:paraId="3A14A43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44EB9948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Service Layer</w:t>
      </w:r>
    </w:p>
    <w:p w14:paraId="1D6442D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2A63EF5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Repository Layer</w:t>
      </w:r>
    </w:p>
    <w:p w14:paraId="56E2BFC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5DC3A538" w14:textId="658D72E5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MySQL</w:t>
      </w:r>
    </w:p>
    <w:p w14:paraId="3202AC1B" w14:textId="6BF6D8A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B573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E09B6">
        <w:rPr>
          <w:rFonts w:ascii="Times New Roman" w:hAnsi="Times New Roman" w:cs="Times New Roman"/>
          <w:b/>
          <w:bCs/>
          <w:sz w:val="28"/>
          <w:szCs w:val="28"/>
        </w:rPr>
        <w:t>. MySQL Database Integration</w:t>
      </w:r>
    </w:p>
    <w:p w14:paraId="2B915549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0181A45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MySQL is used as the primary database for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>.</w:t>
      </w:r>
    </w:p>
    <w:p w14:paraId="65898640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Main Tables</w:t>
      </w:r>
    </w:p>
    <w:p w14:paraId="67F02263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users</w:t>
      </w:r>
    </w:p>
    <w:p w14:paraId="02640CC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farms</w:t>
      </w:r>
    </w:p>
    <w:p w14:paraId="534BF05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crops</w:t>
      </w:r>
    </w:p>
    <w:p w14:paraId="234FE13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irrigation</w:t>
      </w:r>
    </w:p>
    <w:p w14:paraId="4A80FBB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fertilizers</w:t>
      </w:r>
    </w:p>
    <w:p w14:paraId="514650E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reports</w:t>
      </w:r>
    </w:p>
    <w:p w14:paraId="119BC169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Database Relationships</w:t>
      </w:r>
    </w:p>
    <w:p w14:paraId="1F5791C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users</w:t>
      </w:r>
    </w:p>
    <w:p w14:paraId="7D80D882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│</w:t>
      </w:r>
    </w:p>
    <w:p w14:paraId="52FEE32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└── farms</w:t>
      </w:r>
    </w:p>
    <w:p w14:paraId="175DD0D9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0521E1B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E09B6">
        <w:rPr>
          <w:rFonts w:ascii="Times New Roman" w:eastAsia="MS Gothic" w:hAnsi="Times New Roman" w:cs="Times New Roman"/>
          <w:sz w:val="28"/>
          <w:szCs w:val="28"/>
        </w:rPr>
        <w:t>├</w:t>
      </w:r>
      <w:r w:rsidRPr="00BE09B6">
        <w:rPr>
          <w:rFonts w:ascii="Times New Roman" w:hAnsi="Times New Roman" w:cs="Times New Roman"/>
          <w:sz w:val="28"/>
          <w:szCs w:val="28"/>
        </w:rPr>
        <w:t>── crops</w:t>
      </w:r>
    </w:p>
    <w:p w14:paraId="7FDCC487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BE09B6">
        <w:rPr>
          <w:rFonts w:ascii="Times New Roman" w:eastAsia="MS Gothic" w:hAnsi="Times New Roman" w:cs="Times New Roman"/>
          <w:sz w:val="28"/>
          <w:szCs w:val="28"/>
        </w:rPr>
        <w:t>├</w:t>
      </w:r>
      <w:r w:rsidRPr="00BE09B6">
        <w:rPr>
          <w:rFonts w:ascii="Times New Roman" w:hAnsi="Times New Roman" w:cs="Times New Roman"/>
          <w:sz w:val="28"/>
          <w:szCs w:val="28"/>
        </w:rPr>
        <w:t>── irrigation</w:t>
      </w:r>
    </w:p>
    <w:p w14:paraId="536C5ED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E09B6">
        <w:rPr>
          <w:rFonts w:ascii="Times New Roman" w:eastAsia="MS Gothic" w:hAnsi="Times New Roman" w:cs="Times New Roman"/>
          <w:sz w:val="28"/>
          <w:szCs w:val="28"/>
        </w:rPr>
        <w:t>├</w:t>
      </w:r>
      <w:r w:rsidRPr="00BE09B6">
        <w:rPr>
          <w:rFonts w:ascii="Times New Roman" w:hAnsi="Times New Roman" w:cs="Times New Roman"/>
          <w:sz w:val="28"/>
          <w:szCs w:val="28"/>
        </w:rPr>
        <w:t>── fertilizers</w:t>
      </w:r>
    </w:p>
    <w:p w14:paraId="7F7F11E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  └── reports</w:t>
      </w:r>
    </w:p>
    <w:p w14:paraId="48DDD249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Foreign Key Relationships</w:t>
      </w:r>
    </w:p>
    <w:p w14:paraId="00D9039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farms.user_id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references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users.user_id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>.</w:t>
      </w:r>
    </w:p>
    <w:p w14:paraId="206AFC1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09B6">
        <w:rPr>
          <w:rFonts w:ascii="Times New Roman" w:hAnsi="Times New Roman" w:cs="Times New Roman"/>
          <w:sz w:val="28"/>
          <w:szCs w:val="28"/>
        </w:rPr>
        <w:t>crops.farm</w:t>
      </w:r>
      <w:proofErr w:type="gramEnd"/>
      <w:r w:rsidRPr="00BE09B6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references </w:t>
      </w:r>
      <w:proofErr w:type="spellStart"/>
      <w:proofErr w:type="gramStart"/>
      <w:r w:rsidRPr="00BE09B6">
        <w:rPr>
          <w:rFonts w:ascii="Times New Roman" w:hAnsi="Times New Roman" w:cs="Times New Roman"/>
          <w:sz w:val="28"/>
          <w:szCs w:val="28"/>
        </w:rPr>
        <w:t>farms.farm</w:t>
      </w:r>
      <w:proofErr w:type="gramEnd"/>
      <w:r w:rsidRPr="00BE09B6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>.</w:t>
      </w:r>
    </w:p>
    <w:p w14:paraId="27605F7B" w14:textId="546E6DA8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Other farm-related tables also use </w:t>
      </w:r>
      <w:proofErr w:type="spellStart"/>
      <w:r w:rsidRPr="00BE09B6">
        <w:rPr>
          <w:rFonts w:ascii="Times New Roman" w:hAnsi="Times New Roman" w:cs="Times New Roman"/>
          <w:sz w:val="28"/>
          <w:szCs w:val="28"/>
        </w:rPr>
        <w:t>farm_id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to associate records with the correct farm.</w:t>
      </w:r>
    </w:p>
    <w:p w14:paraId="2969CAF3" w14:textId="426179DA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B573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E09B6">
        <w:rPr>
          <w:rFonts w:ascii="Times New Roman" w:hAnsi="Times New Roman" w:cs="Times New Roman"/>
          <w:b/>
          <w:bCs/>
          <w:sz w:val="28"/>
          <w:szCs w:val="28"/>
        </w:rPr>
        <w:t>. Frontend–Backend Integration</w:t>
      </w:r>
    </w:p>
    <w:p w14:paraId="5A9B8A2B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1C106ED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React frontend communicates with the Spring Boot backend through REST APIs.</w:t>
      </w:r>
    </w:p>
    <w:p w14:paraId="3D77D736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Axios is used for HTTP requests.</w:t>
      </w:r>
    </w:p>
    <w:p w14:paraId="39880E8E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Example Flow</w:t>
      </w:r>
    </w:p>
    <w:p w14:paraId="33A3328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React Component</w:t>
      </w:r>
    </w:p>
    <w:p w14:paraId="16D74AA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C58A790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Axios GET/POST/PUT/DELETE</w:t>
      </w:r>
    </w:p>
    <w:p w14:paraId="50211B8C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12ABAB4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Spring Boot REST API</w:t>
      </w:r>
    </w:p>
    <w:p w14:paraId="7F4953FE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B2837DA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Service</w:t>
      </w:r>
    </w:p>
    <w:p w14:paraId="10F37459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6C33F1D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Repository</w:t>
      </w:r>
    </w:p>
    <w:p w14:paraId="6B5931F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7DFE425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MySQL</w:t>
      </w:r>
    </w:p>
    <w:p w14:paraId="4340377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response is then returned to React and displayed dynamically in the UI.</w:t>
      </w:r>
    </w:p>
    <w:p w14:paraId="5BA9C107" w14:textId="198AFEE2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Postman API Testing</w:t>
      </w:r>
    </w:p>
    <w:p w14:paraId="1A5F1525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Status: Completed</w:t>
      </w:r>
    </w:p>
    <w:p w14:paraId="4CBAD99F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Postman has been used to test backend APIs independently before integrating them with the frontend.</w:t>
      </w:r>
    </w:p>
    <w:p w14:paraId="373B96E8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Tested Operations</w:t>
      </w:r>
    </w:p>
    <w:p w14:paraId="04191C93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Registration </w:t>
      </w:r>
    </w:p>
    <w:p w14:paraId="5269E228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Login </w:t>
      </w:r>
    </w:p>
    <w:p w14:paraId="4315FF8F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Profile </w:t>
      </w:r>
    </w:p>
    <w:p w14:paraId="3DF9E16C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Farm CRUD </w:t>
      </w:r>
    </w:p>
    <w:p w14:paraId="3649C939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Crop CRUD </w:t>
      </w:r>
    </w:p>
    <w:p w14:paraId="47B95324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Irrigation CRUD </w:t>
      </w:r>
    </w:p>
    <w:p w14:paraId="2BB77834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Fertilizer CRUD </w:t>
      </w:r>
    </w:p>
    <w:p w14:paraId="388B1A7D" w14:textId="77777777" w:rsidR="00BE09B6" w:rsidRPr="00BE09B6" w:rsidRDefault="00BE09B6" w:rsidP="00BE09B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Protected API authentication </w:t>
      </w:r>
    </w:p>
    <w:p w14:paraId="4B83FEB5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Authentication Testing</w:t>
      </w:r>
    </w:p>
    <w:p w14:paraId="21CF42A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Protected APIs are tested using:</w:t>
      </w:r>
    </w:p>
    <w:p w14:paraId="273D5697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Authorization</w:t>
      </w:r>
    </w:p>
    <w:p w14:paraId="772FA8BB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Bearer Token</w:t>
      </w:r>
    </w:p>
    <w:p w14:paraId="2BDFDFFF" w14:textId="4187BA41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This verifies that JWT authentication and authorization are functioning correctly.</w:t>
      </w:r>
    </w:p>
    <w:p w14:paraId="46A10BD5" w14:textId="2C89FFC3" w:rsidR="00BE09B6" w:rsidRPr="00BE09B6" w:rsidRDefault="007B5734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="00BE09B6" w:rsidRPr="00BE09B6">
        <w:rPr>
          <w:rFonts w:ascii="Times New Roman" w:hAnsi="Times New Roman" w:cs="Times New Roman"/>
          <w:b/>
          <w:bCs/>
          <w:sz w:val="28"/>
          <w:szCs w:val="28"/>
        </w:rPr>
        <w:t>. Frontend UI Implementation</w:t>
      </w:r>
    </w:p>
    <w:p w14:paraId="2B4FCE2F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2FA5B8D1" w14:textId="77777777" w:rsidR="00BE09B6" w:rsidRPr="00BE09B6" w:rsidRDefault="00BE09B6" w:rsidP="00BE09B6">
      <w:p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The frontend provides a responsive user interface for farm management.</w:t>
      </w:r>
    </w:p>
    <w:p w14:paraId="03AFF84E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UI Components</w:t>
      </w:r>
    </w:p>
    <w:p w14:paraId="10D57BAA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Landing Page </w:t>
      </w:r>
    </w:p>
    <w:p w14:paraId="68F5EC7E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Login Page </w:t>
      </w:r>
    </w:p>
    <w:p w14:paraId="3D7E7F68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Registration Page </w:t>
      </w:r>
    </w:p>
    <w:p w14:paraId="38EA8642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Dashboard </w:t>
      </w:r>
    </w:p>
    <w:p w14:paraId="182D64C6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Sidebar </w:t>
      </w:r>
    </w:p>
    <w:p w14:paraId="207FCEC2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E09B6">
        <w:rPr>
          <w:rFonts w:ascii="Times New Roman" w:hAnsi="Times New Roman" w:cs="Times New Roman"/>
          <w:sz w:val="28"/>
          <w:szCs w:val="28"/>
        </w:rPr>
        <w:lastRenderedPageBreak/>
        <w:t>Topbar</w:t>
      </w:r>
      <w:proofErr w:type="spellEnd"/>
      <w:r w:rsidRPr="00BE09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B9F3F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Profile </w:t>
      </w:r>
    </w:p>
    <w:p w14:paraId="3E892B9F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Farm Management </w:t>
      </w:r>
    </w:p>
    <w:p w14:paraId="2F5B56A4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Crop Management </w:t>
      </w:r>
    </w:p>
    <w:p w14:paraId="5E17B049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Irrigation Management </w:t>
      </w:r>
    </w:p>
    <w:p w14:paraId="4DD2D123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Fertilizer Management </w:t>
      </w:r>
    </w:p>
    <w:p w14:paraId="2BAE05C8" w14:textId="77777777" w:rsidR="00BE09B6" w:rsidRPr="00BE09B6" w:rsidRDefault="00BE09B6" w:rsidP="00BE09B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Reports </w:t>
      </w:r>
    </w:p>
    <w:p w14:paraId="4E2089DF" w14:textId="77777777" w:rsidR="00BE09B6" w:rsidRPr="00BE09B6" w:rsidRDefault="00BE09B6" w:rsidP="00BE0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09B6">
        <w:rPr>
          <w:rFonts w:ascii="Times New Roman" w:hAnsi="Times New Roman" w:cs="Times New Roman"/>
          <w:b/>
          <w:bCs/>
          <w:sz w:val="28"/>
          <w:szCs w:val="28"/>
        </w:rPr>
        <w:t>UI Features</w:t>
      </w:r>
    </w:p>
    <w:p w14:paraId="5155FD0A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Responsive design </w:t>
      </w:r>
    </w:p>
    <w:p w14:paraId="6AD937FB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Dynamic cards </w:t>
      </w:r>
    </w:p>
    <w:p w14:paraId="2A457FBC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Forms </w:t>
      </w:r>
    </w:p>
    <w:p w14:paraId="47422A56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Tables </w:t>
      </w:r>
    </w:p>
    <w:p w14:paraId="505EF351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Navigation </w:t>
      </w:r>
    </w:p>
    <w:p w14:paraId="65A94E9A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Icons </w:t>
      </w:r>
    </w:p>
    <w:p w14:paraId="2B396488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Loading states </w:t>
      </w:r>
    </w:p>
    <w:p w14:paraId="53D26F2D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 xml:space="preserve">Error handling </w:t>
      </w:r>
    </w:p>
    <w:p w14:paraId="4AFFECE9" w14:textId="77777777" w:rsidR="00BE09B6" w:rsidRPr="00BE09B6" w:rsidRDefault="00BE09B6" w:rsidP="00BE09B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E09B6">
        <w:rPr>
          <w:rFonts w:ascii="Times New Roman" w:hAnsi="Times New Roman" w:cs="Times New Roman"/>
          <w:sz w:val="28"/>
          <w:szCs w:val="28"/>
        </w:rPr>
        <w:t>Success messages</w:t>
      </w:r>
    </w:p>
    <w:p w14:paraId="1A4452D1" w14:textId="440B44DD" w:rsidR="007B5734" w:rsidRPr="007B5734" w:rsidRDefault="007B5734" w:rsidP="007B57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7B5734">
        <w:rPr>
          <w:rFonts w:ascii="Times New Roman" w:hAnsi="Times New Roman" w:cs="Times New Roman"/>
          <w:b/>
          <w:bCs/>
          <w:sz w:val="28"/>
          <w:szCs w:val="28"/>
        </w:rPr>
        <w:t>. Backend Implementation</w:t>
      </w:r>
    </w:p>
    <w:p w14:paraId="4A29D2A0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b/>
          <w:bCs/>
          <w:sz w:val="28"/>
          <w:szCs w:val="28"/>
        </w:rPr>
        <w:t>Status: Completed</w:t>
      </w:r>
    </w:p>
    <w:p w14:paraId="41820E87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The backend provides secure REST APIs and business logic for the </w:t>
      </w:r>
      <w:proofErr w:type="spellStart"/>
      <w:r w:rsidRPr="007B5734">
        <w:rPr>
          <w:rFonts w:ascii="Times New Roman" w:hAnsi="Times New Roman" w:cs="Times New Roman"/>
          <w:sz w:val="28"/>
          <w:szCs w:val="28"/>
        </w:rPr>
        <w:t>FarmVerse</w:t>
      </w:r>
      <w:proofErr w:type="spellEnd"/>
      <w:r w:rsidRPr="007B5734">
        <w:rPr>
          <w:rFonts w:ascii="Times New Roman" w:hAnsi="Times New Roman" w:cs="Times New Roman"/>
          <w:sz w:val="28"/>
          <w:szCs w:val="28"/>
        </w:rPr>
        <w:t xml:space="preserve"> farm management system.</w:t>
      </w:r>
    </w:p>
    <w:p w14:paraId="3574390B" w14:textId="77777777" w:rsidR="007B5734" w:rsidRPr="007B5734" w:rsidRDefault="007B5734" w:rsidP="007B5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5734">
        <w:rPr>
          <w:rFonts w:ascii="Times New Roman" w:hAnsi="Times New Roman" w:cs="Times New Roman"/>
          <w:b/>
          <w:bCs/>
          <w:sz w:val="28"/>
          <w:szCs w:val="28"/>
        </w:rPr>
        <w:t>Backend Components</w:t>
      </w:r>
    </w:p>
    <w:p w14:paraId="46BD3955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User Authentication &amp; Authorization </w:t>
      </w:r>
    </w:p>
    <w:p w14:paraId="644D3FA7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JWT Authentication </w:t>
      </w:r>
    </w:p>
    <w:p w14:paraId="028FD857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Role-Based Access Control </w:t>
      </w:r>
    </w:p>
    <w:p w14:paraId="636B3FF2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User Profile Management </w:t>
      </w:r>
    </w:p>
    <w:p w14:paraId="2481058E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lastRenderedPageBreak/>
        <w:t xml:space="preserve">Farm Management </w:t>
      </w:r>
    </w:p>
    <w:p w14:paraId="04BECC84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Crop Management </w:t>
      </w:r>
    </w:p>
    <w:p w14:paraId="26B892B6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Irrigation Management </w:t>
      </w:r>
    </w:p>
    <w:p w14:paraId="11E110C9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Fertilizer Management </w:t>
      </w:r>
    </w:p>
    <w:p w14:paraId="024D9922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Dashboard Data APIs </w:t>
      </w:r>
    </w:p>
    <w:p w14:paraId="75F863F9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Report Generation </w:t>
      </w:r>
    </w:p>
    <w:p w14:paraId="55203142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MySQL Database Integration </w:t>
      </w:r>
    </w:p>
    <w:p w14:paraId="4F0E8DD0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CRUD Operations </w:t>
      </w:r>
    </w:p>
    <w:p w14:paraId="7C63406C" w14:textId="77777777" w:rsidR="007B5734" w:rsidRPr="007B5734" w:rsidRDefault="007B5734" w:rsidP="007B573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API Exception Handling </w:t>
      </w:r>
    </w:p>
    <w:p w14:paraId="06AB639A" w14:textId="77777777" w:rsidR="007B5734" w:rsidRPr="007B5734" w:rsidRDefault="007B5734" w:rsidP="007B5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5734">
        <w:rPr>
          <w:rFonts w:ascii="Times New Roman" w:hAnsi="Times New Roman" w:cs="Times New Roman"/>
          <w:b/>
          <w:bCs/>
          <w:sz w:val="28"/>
          <w:szCs w:val="28"/>
        </w:rPr>
        <w:t>Backend Features</w:t>
      </w:r>
    </w:p>
    <w:p w14:paraId="7818C1DD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RESTful APIs </w:t>
      </w:r>
    </w:p>
    <w:p w14:paraId="68D240F4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Secure JWT-based authentication </w:t>
      </w:r>
    </w:p>
    <w:p w14:paraId="6512D2A4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Farmer and Admin role management </w:t>
      </w:r>
    </w:p>
    <w:p w14:paraId="1E27BD0A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User-specific farm data </w:t>
      </w:r>
    </w:p>
    <w:p w14:paraId="758BEBD7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Create, Read, Update and Delete operations </w:t>
      </w:r>
    </w:p>
    <w:p w14:paraId="13E394B0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Database relationships using foreign keys </w:t>
      </w:r>
    </w:p>
    <w:p w14:paraId="1CCBE7E6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Dynamic dashboard data </w:t>
      </w:r>
    </w:p>
    <w:p w14:paraId="558C32BA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Agricultural report generation </w:t>
      </w:r>
    </w:p>
    <w:p w14:paraId="7E82F10B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PDF report generation </w:t>
      </w:r>
    </w:p>
    <w:p w14:paraId="00662D49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Request validation </w:t>
      </w:r>
    </w:p>
    <w:p w14:paraId="6AE3E76A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Error and exception handling </w:t>
      </w:r>
    </w:p>
    <w:p w14:paraId="4431B98E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Appropriate HTTP status responses </w:t>
      </w:r>
    </w:p>
    <w:p w14:paraId="42A861F7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 xml:space="preserve">Postman API testing </w:t>
      </w:r>
    </w:p>
    <w:p w14:paraId="50C3115A" w14:textId="77777777" w:rsidR="007B5734" w:rsidRPr="007B5734" w:rsidRDefault="007B5734" w:rsidP="007B573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B5734">
        <w:rPr>
          <w:rFonts w:ascii="Times New Roman" w:hAnsi="Times New Roman" w:cs="Times New Roman"/>
          <w:sz w:val="28"/>
          <w:szCs w:val="28"/>
        </w:rPr>
        <w:t>Frontend–backend API integration</w:t>
      </w:r>
    </w:p>
    <w:p w14:paraId="7FBBB7FC" w14:textId="4AD5F933" w:rsidR="00BE09B6" w:rsidRPr="007B5734" w:rsidRDefault="007B57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5734">
        <w:rPr>
          <w:rFonts w:ascii="Times New Roman" w:hAnsi="Times New Roman" w:cs="Times New Roman"/>
          <w:b/>
          <w:bCs/>
          <w:sz w:val="28"/>
          <w:szCs w:val="28"/>
        </w:rPr>
        <w:t>FUTURE IMPLEMETATION:</w:t>
      </w:r>
    </w:p>
    <w:p w14:paraId="5234E268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AI Farming Assistant Chatbot</w:t>
      </w: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B5734">
        <w:rPr>
          <w:rFonts w:ascii="Times New Roman" w:hAnsi="Times New Roman" w:cs="Times New Roman"/>
          <w:sz w:val="28"/>
          <w:szCs w:val="28"/>
          <w:lang w:val="en-US"/>
        </w:rPr>
        <w:t>Answers questions related to crops, fertilizers, irrigation, pests, diseases, and farming practices using an AI model.</w:t>
      </w:r>
    </w:p>
    <w:p w14:paraId="51DE82CD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t>AI Crop Recommendation</w:t>
      </w: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B5734">
        <w:rPr>
          <w:rFonts w:ascii="Times New Roman" w:hAnsi="Times New Roman" w:cs="Times New Roman"/>
          <w:sz w:val="28"/>
          <w:szCs w:val="28"/>
          <w:lang w:val="en-US"/>
        </w:rPr>
        <w:t>Recommends suitable crops based on soil type, season, temperature, rainfall, and location.</w:t>
      </w:r>
    </w:p>
    <w:p w14:paraId="604CD633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t>AI Fertilizer Recommendation</w:t>
      </w: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B5734">
        <w:rPr>
          <w:rFonts w:ascii="Times New Roman" w:hAnsi="Times New Roman" w:cs="Times New Roman"/>
          <w:sz w:val="28"/>
          <w:szCs w:val="28"/>
          <w:lang w:val="en-US"/>
        </w:rPr>
        <w:t>Suggests appropriate fertilizers and application schedules using crop and soil information.</w:t>
      </w:r>
    </w:p>
    <w:p w14:paraId="7EC259A9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t>AI Irrigation Recommendation</w:t>
      </w: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B5734">
        <w:rPr>
          <w:rFonts w:ascii="Times New Roman" w:hAnsi="Times New Roman" w:cs="Times New Roman"/>
          <w:sz w:val="28"/>
          <w:szCs w:val="28"/>
          <w:lang w:val="en-US"/>
        </w:rPr>
        <w:t>Provides irrigation advice based on crop type, weather, and soil conditions.</w:t>
      </w:r>
    </w:p>
    <w:p w14:paraId="00F6A142" w14:textId="77777777" w:rsidR="007B5734" w:rsidRPr="007B5734" w:rsidRDefault="007B5734" w:rsidP="007B5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t>AI Dashboard Insights</w:t>
      </w: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B5734">
        <w:rPr>
          <w:rFonts w:ascii="Times New Roman" w:hAnsi="Times New Roman" w:cs="Times New Roman"/>
          <w:sz w:val="28"/>
          <w:szCs w:val="28"/>
          <w:lang w:val="en-US"/>
        </w:rPr>
        <w:t>Generates intelligent summaries, alerts, and recommendations from farm and crop data.</w:t>
      </w:r>
    </w:p>
    <w:p w14:paraId="71D5F05E" w14:textId="3DB796FA" w:rsidR="007C306E" w:rsidRPr="00B6613D" w:rsidRDefault="007B5734" w:rsidP="007B57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t>AI Plant Disease Detection (Future Enhancement)</w:t>
      </w:r>
      <w:r w:rsidRPr="007B573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B5734">
        <w:rPr>
          <w:rFonts w:ascii="Times New Roman" w:hAnsi="Times New Roman" w:cs="Times New Roman"/>
          <w:sz w:val="28"/>
          <w:szCs w:val="28"/>
          <w:lang w:val="en-US"/>
        </w:rPr>
        <w:t>Allows users to upload crop images so AI can identify diseases and recommend treatments.</w:t>
      </w:r>
    </w:p>
    <w:p w14:paraId="422D3897" w14:textId="514F7F5D" w:rsidR="007B5734" w:rsidRPr="007B5734" w:rsidRDefault="007B5734" w:rsidP="007B573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5734">
        <w:rPr>
          <w:rFonts w:ascii="Times New Roman" w:hAnsi="Times New Roman" w:cs="Times New Roman"/>
          <w:b/>
          <w:bCs/>
          <w:sz w:val="28"/>
          <w:szCs w:val="28"/>
          <w:lang w:val="en-US"/>
        </w:rPr>
        <w:t>Benefits</w:t>
      </w:r>
    </w:p>
    <w:p w14:paraId="5BE0D01C" w14:textId="77777777" w:rsidR="007B5734" w:rsidRPr="007C306E" w:rsidRDefault="007B5734" w:rsidP="007C3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306E">
        <w:rPr>
          <w:rFonts w:ascii="Times New Roman" w:hAnsi="Times New Roman" w:cs="Times New Roman"/>
          <w:sz w:val="28"/>
          <w:szCs w:val="28"/>
          <w:lang w:val="en-US"/>
        </w:rPr>
        <w:t>Provides personalized recommendations to farmers.</w:t>
      </w:r>
    </w:p>
    <w:p w14:paraId="5A9C9CD5" w14:textId="77777777" w:rsidR="007B5734" w:rsidRPr="007C306E" w:rsidRDefault="007B5734" w:rsidP="007C3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306E">
        <w:rPr>
          <w:rFonts w:ascii="Times New Roman" w:hAnsi="Times New Roman" w:cs="Times New Roman"/>
          <w:sz w:val="28"/>
          <w:szCs w:val="28"/>
          <w:lang w:val="en-US"/>
        </w:rPr>
        <w:t>Improves crop productivity and resource utilization.</w:t>
      </w:r>
    </w:p>
    <w:p w14:paraId="45398F57" w14:textId="77777777" w:rsidR="007B5734" w:rsidRPr="007C306E" w:rsidRDefault="007B5734" w:rsidP="007C3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306E">
        <w:rPr>
          <w:rFonts w:ascii="Times New Roman" w:hAnsi="Times New Roman" w:cs="Times New Roman"/>
          <w:sz w:val="28"/>
          <w:szCs w:val="28"/>
          <w:lang w:val="en-US"/>
        </w:rPr>
        <w:t>Supports faster and better decision-making.</w:t>
      </w:r>
    </w:p>
    <w:p w14:paraId="4C3CCF07" w14:textId="77777777" w:rsidR="007B5734" w:rsidRPr="007C306E" w:rsidRDefault="007B5734" w:rsidP="007C3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306E">
        <w:rPr>
          <w:rFonts w:ascii="Times New Roman" w:hAnsi="Times New Roman" w:cs="Times New Roman"/>
          <w:sz w:val="28"/>
          <w:szCs w:val="28"/>
          <w:lang w:val="en-US"/>
        </w:rPr>
        <w:t>Reduces manual effort with AI assistance.</w:t>
      </w:r>
    </w:p>
    <w:p w14:paraId="53DF11E3" w14:textId="77777777" w:rsidR="007B5734" w:rsidRPr="007C306E" w:rsidRDefault="007B5734" w:rsidP="007C3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C306E">
        <w:rPr>
          <w:rFonts w:ascii="Times New Roman" w:hAnsi="Times New Roman" w:cs="Times New Roman"/>
          <w:sz w:val="28"/>
          <w:szCs w:val="28"/>
          <w:lang w:val="en-US"/>
        </w:rPr>
        <w:t>Enhances the overall value of the application.</w:t>
      </w:r>
    </w:p>
    <w:p w14:paraId="1D668190" w14:textId="77777777" w:rsidR="007B5734" w:rsidRPr="007B5734" w:rsidRDefault="007B5734">
      <w:pPr>
        <w:rPr>
          <w:rFonts w:ascii="Times New Roman" w:hAnsi="Times New Roman" w:cs="Times New Roman"/>
          <w:sz w:val="28"/>
          <w:szCs w:val="28"/>
        </w:rPr>
      </w:pPr>
    </w:p>
    <w:sectPr w:rsidR="007B5734" w:rsidRPr="007B5734" w:rsidSect="00BE09B6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0F2"/>
    <w:multiLevelType w:val="multilevel"/>
    <w:tmpl w:val="A24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372"/>
    <w:multiLevelType w:val="multilevel"/>
    <w:tmpl w:val="80E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4D7"/>
    <w:multiLevelType w:val="multilevel"/>
    <w:tmpl w:val="A37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6EC5"/>
    <w:multiLevelType w:val="multilevel"/>
    <w:tmpl w:val="B8D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92EB2"/>
    <w:multiLevelType w:val="multilevel"/>
    <w:tmpl w:val="2ED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76C18"/>
    <w:multiLevelType w:val="multilevel"/>
    <w:tmpl w:val="2A4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71826"/>
    <w:multiLevelType w:val="multilevel"/>
    <w:tmpl w:val="4E6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01E77"/>
    <w:multiLevelType w:val="multilevel"/>
    <w:tmpl w:val="DA8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132BC"/>
    <w:multiLevelType w:val="multilevel"/>
    <w:tmpl w:val="2D8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E0D2C"/>
    <w:multiLevelType w:val="multilevel"/>
    <w:tmpl w:val="122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C595C"/>
    <w:multiLevelType w:val="hybridMultilevel"/>
    <w:tmpl w:val="DBE444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625D7"/>
    <w:multiLevelType w:val="multilevel"/>
    <w:tmpl w:val="B02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77485"/>
    <w:multiLevelType w:val="multilevel"/>
    <w:tmpl w:val="B9A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628F8"/>
    <w:multiLevelType w:val="multilevel"/>
    <w:tmpl w:val="E07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B2D93"/>
    <w:multiLevelType w:val="multilevel"/>
    <w:tmpl w:val="4BA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24BAE"/>
    <w:multiLevelType w:val="multilevel"/>
    <w:tmpl w:val="211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71625"/>
    <w:multiLevelType w:val="multilevel"/>
    <w:tmpl w:val="59B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14804"/>
    <w:multiLevelType w:val="multilevel"/>
    <w:tmpl w:val="161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A6A6C"/>
    <w:multiLevelType w:val="multilevel"/>
    <w:tmpl w:val="22B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E4708"/>
    <w:multiLevelType w:val="multilevel"/>
    <w:tmpl w:val="898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5393D"/>
    <w:multiLevelType w:val="multilevel"/>
    <w:tmpl w:val="147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11B81"/>
    <w:multiLevelType w:val="multilevel"/>
    <w:tmpl w:val="C094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21A43"/>
    <w:multiLevelType w:val="multilevel"/>
    <w:tmpl w:val="5C3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63D28"/>
    <w:multiLevelType w:val="multilevel"/>
    <w:tmpl w:val="C5E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332F0"/>
    <w:multiLevelType w:val="multilevel"/>
    <w:tmpl w:val="AC7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564293">
    <w:abstractNumId w:val="8"/>
  </w:num>
  <w:num w:numId="2" w16cid:durableId="326632454">
    <w:abstractNumId w:val="12"/>
  </w:num>
  <w:num w:numId="3" w16cid:durableId="1878666217">
    <w:abstractNumId w:val="2"/>
  </w:num>
  <w:num w:numId="4" w16cid:durableId="491067333">
    <w:abstractNumId w:val="5"/>
  </w:num>
  <w:num w:numId="5" w16cid:durableId="1048649684">
    <w:abstractNumId w:val="1"/>
  </w:num>
  <w:num w:numId="6" w16cid:durableId="27878564">
    <w:abstractNumId w:val="13"/>
  </w:num>
  <w:num w:numId="7" w16cid:durableId="11494949">
    <w:abstractNumId w:val="11"/>
  </w:num>
  <w:num w:numId="8" w16cid:durableId="1197889535">
    <w:abstractNumId w:val="22"/>
  </w:num>
  <w:num w:numId="9" w16cid:durableId="605575108">
    <w:abstractNumId w:val="7"/>
  </w:num>
  <w:num w:numId="10" w16cid:durableId="1260989247">
    <w:abstractNumId w:val="17"/>
  </w:num>
  <w:num w:numId="11" w16cid:durableId="1319571488">
    <w:abstractNumId w:val="16"/>
  </w:num>
  <w:num w:numId="12" w16cid:durableId="934051330">
    <w:abstractNumId w:val="21"/>
  </w:num>
  <w:num w:numId="13" w16cid:durableId="1807553174">
    <w:abstractNumId w:val="24"/>
  </w:num>
  <w:num w:numId="14" w16cid:durableId="1598750758">
    <w:abstractNumId w:val="14"/>
  </w:num>
  <w:num w:numId="15" w16cid:durableId="947590484">
    <w:abstractNumId w:val="20"/>
  </w:num>
  <w:num w:numId="16" w16cid:durableId="227881994">
    <w:abstractNumId w:val="23"/>
  </w:num>
  <w:num w:numId="17" w16cid:durableId="886913967">
    <w:abstractNumId w:val="3"/>
  </w:num>
  <w:num w:numId="18" w16cid:durableId="908468426">
    <w:abstractNumId w:val="0"/>
  </w:num>
  <w:num w:numId="19" w16cid:durableId="431901416">
    <w:abstractNumId w:val="6"/>
  </w:num>
  <w:num w:numId="20" w16cid:durableId="1436247161">
    <w:abstractNumId w:val="19"/>
  </w:num>
  <w:num w:numId="21" w16cid:durableId="200558195">
    <w:abstractNumId w:val="15"/>
  </w:num>
  <w:num w:numId="22" w16cid:durableId="1673681672">
    <w:abstractNumId w:val="9"/>
  </w:num>
  <w:num w:numId="23" w16cid:durableId="892539081">
    <w:abstractNumId w:val="18"/>
  </w:num>
  <w:num w:numId="24" w16cid:durableId="537204324">
    <w:abstractNumId w:val="4"/>
  </w:num>
  <w:num w:numId="25" w16cid:durableId="728067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B6"/>
    <w:rsid w:val="00230E85"/>
    <w:rsid w:val="007B5734"/>
    <w:rsid w:val="007C306E"/>
    <w:rsid w:val="009F25AC"/>
    <w:rsid w:val="00AD67A9"/>
    <w:rsid w:val="00B32016"/>
    <w:rsid w:val="00B6613D"/>
    <w:rsid w:val="00BE09B6"/>
    <w:rsid w:val="00D3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B385"/>
  <w15:chartTrackingRefBased/>
  <w15:docId w15:val="{8B7E97B4-9F91-4147-B873-30D61154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9B6"/>
  </w:style>
  <w:style w:type="paragraph" w:styleId="Heading1">
    <w:name w:val="heading 1"/>
    <w:basedOn w:val="Normal"/>
    <w:next w:val="Normal"/>
    <w:link w:val="Heading1Char"/>
    <w:uiPriority w:val="9"/>
    <w:qFormat/>
    <w:rsid w:val="00BE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21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G</dc:creator>
  <cp:keywords/>
  <dc:description/>
  <cp:lastModifiedBy>Madhumitha G</cp:lastModifiedBy>
  <cp:revision>2</cp:revision>
  <dcterms:created xsi:type="dcterms:W3CDTF">2026-08-10T12:37:00Z</dcterms:created>
  <dcterms:modified xsi:type="dcterms:W3CDTF">2026-08-10T13:26:00Z</dcterms:modified>
</cp:coreProperties>
</file>