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Case Study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Programming Case Study – Chef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have developed a cookbook named “</w:t>
      </w:r>
      <w:r w:rsidDel="00000000" w:rsidR="00000000" w:rsidRPr="00000000">
        <w:rPr>
          <w:i w:val="1"/>
          <w:rtl w:val="0"/>
        </w:rPr>
        <w:t xml:space="preserve">webapp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which has necessary configurations to install apache ( httpd ) on respective nodes and display “hello world” home page.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Environment : 2 Centos VMs running inside VirtualBox.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Installed Chef DK on one VM and other is used a client ( target ) node.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There are two recipes - “</w:t>
      </w:r>
      <w:r w:rsidDel="00000000" w:rsidR="00000000" w:rsidRPr="00000000">
        <w:rPr>
          <w:i w:val="1"/>
          <w:rtl w:val="0"/>
        </w:rPr>
        <w:t xml:space="preserve">web.rb”</w:t>
      </w:r>
      <w:r w:rsidDel="00000000" w:rsidR="00000000" w:rsidRPr="00000000">
        <w:rPr>
          <w:rtl w:val="0"/>
        </w:rPr>
        <w:t xml:space="preserve"> and “</w:t>
      </w:r>
      <w:r w:rsidDel="00000000" w:rsidR="00000000" w:rsidRPr="00000000">
        <w:rPr>
          <w:i w:val="1"/>
          <w:rtl w:val="0"/>
        </w:rPr>
        <w:t xml:space="preserve">web_user.rb”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web.rb</w:t>
      </w:r>
      <w:r w:rsidDel="00000000" w:rsidR="00000000" w:rsidRPr="00000000">
        <w:rPr>
          <w:rtl w:val="0"/>
        </w:rPr>
        <w:t xml:space="preserve"> - installed apache, makes necessary config changes, creates document root and home page showing ‘hello world..’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web_user.rb</w:t>
      </w:r>
      <w:r w:rsidDel="00000000" w:rsidR="00000000" w:rsidRPr="00000000">
        <w:rPr>
          <w:rtl w:val="0"/>
        </w:rPr>
        <w:t xml:space="preserve"> - creates web admin user/group to access this document directory.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template is created to modify changes in target machine as per requirement.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metadata.rb</w:t>
      </w:r>
      <w:r w:rsidDel="00000000" w:rsidR="00000000" w:rsidRPr="00000000">
        <w:rPr>
          <w:rtl w:val="0"/>
        </w:rPr>
        <w:t xml:space="preserve"> - Includes httpd latest version to be installed from supermarket 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Used Berks install and berks upload to upload cookbooks to Hosted Chef server.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tasks done via ‘knife’ command line options - bootstrapping a node, adding run_list etc..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 - “</w:t>
      </w:r>
      <w:r w:rsidDel="00000000" w:rsidR="00000000" w:rsidRPr="00000000">
        <w:rPr>
          <w:i w:val="1"/>
          <w:rtl w:val="0"/>
        </w:rPr>
        <w:t xml:space="preserve">webapp</w:t>
      </w:r>
      <w:r w:rsidDel="00000000" w:rsidR="00000000" w:rsidRPr="00000000">
        <w:rPr>
          <w:rtl w:val="0"/>
        </w:rPr>
        <w:t xml:space="preserve">” cookbook for further details.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Programming Case Study – Scripting - 1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Taken a sample log file </w:t>
      </w:r>
      <w:r w:rsidDel="00000000" w:rsidR="00000000" w:rsidRPr="00000000">
        <w:rPr>
          <w:i w:val="1"/>
          <w:rtl w:val="0"/>
        </w:rPr>
        <w:t xml:space="preserve">/var/log/messages</w:t>
      </w:r>
      <w:r w:rsidDel="00000000" w:rsidR="00000000" w:rsidRPr="00000000">
        <w:rPr>
          <w:rtl w:val="0"/>
        </w:rPr>
        <w:t xml:space="preserve"> and read it via file “</w:t>
      </w:r>
      <w:r w:rsidDel="00000000" w:rsidR="00000000" w:rsidRPr="00000000">
        <w:rPr>
          <w:i w:val="1"/>
          <w:rtl w:val="0"/>
        </w:rPr>
        <w:t xml:space="preserve">logmessage.txt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Used ‘grep’ ‘uniq’ ‘cut’ commands to filter messages.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Attached shell script - </w:t>
      </w:r>
      <w:r w:rsidDel="00000000" w:rsidR="00000000" w:rsidRPr="00000000">
        <w:rPr>
          <w:i w:val="1"/>
          <w:rtl w:val="0"/>
        </w:rPr>
        <w:t xml:space="preserve">“parser.sh” </w:t>
      </w:r>
      <w:r w:rsidDel="00000000" w:rsidR="00000000" w:rsidRPr="00000000">
        <w:rPr>
          <w:rtl w:val="0"/>
        </w:rPr>
        <w:t xml:space="preserve">and file “</w:t>
      </w:r>
      <w:r w:rsidDel="00000000" w:rsidR="00000000" w:rsidRPr="00000000">
        <w:rPr>
          <w:i w:val="1"/>
          <w:rtl w:val="0"/>
        </w:rPr>
        <w:t xml:space="preserve">logmessage.txt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where it searches and counts messages based on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ashutosh@calypso:~/my_development$ sh parser.sh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minutes, number_of_messages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Jan 20 03:25,2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Jan 20 03:26,2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Jan 20 03:30,2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Jan 20 05:03,1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Jan 20 05:20,1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Jan 20 05:22,6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Programming Case Study – Monitoring (System Design)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Please refer to presentation - “</w:t>
      </w:r>
      <w:r w:rsidDel="00000000" w:rsidR="00000000" w:rsidRPr="00000000">
        <w:rPr>
          <w:i w:val="1"/>
          <w:rtl w:val="0"/>
        </w:rPr>
        <w:t xml:space="preserve">Workflow_Diagram”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Programming Case Study – Language - 1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refer the Python code - “</w:t>
      </w:r>
      <w:r w:rsidDel="00000000" w:rsidR="00000000" w:rsidRPr="00000000">
        <w:rPr>
          <w:i w:val="1"/>
          <w:rtl w:val="0"/>
        </w:rPr>
        <w:t xml:space="preserve">absolute_diagonal.py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ashutosh@calypso:~/my_development$ python absolute_diagonal.py </w:t>
        <w:br w:type="textWrapping"/>
        <w:t xml:space="preserve">Sum of absolute diagonal is:  15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