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285A4" w14:textId="77777777" w:rsidR="00D5237C" w:rsidRPr="003727F0" w:rsidRDefault="00193B79" w:rsidP="00650DBB">
      <w:pPr>
        <w:pStyle w:val="Title"/>
        <w:spacing w:after="0"/>
        <w:jc w:val="center"/>
        <w:rPr>
          <w:sz w:val="48"/>
          <w:szCs w:val="48"/>
        </w:rPr>
      </w:pPr>
      <w:r w:rsidRPr="003727F0">
        <w:rPr>
          <w:sz w:val="48"/>
          <w:szCs w:val="48"/>
        </w:rPr>
        <w:t xml:space="preserve">Unison Home </w:t>
      </w:r>
      <w:r w:rsidRPr="003727F0">
        <w:rPr>
          <w:rStyle w:val="fontstyle01"/>
          <w:rFonts w:asciiTheme="majorHAnsi" w:hAnsiTheme="majorHAnsi" w:cstheme="majorBidi"/>
          <w:color w:val="323E4F" w:themeColor="text2" w:themeShade="BF"/>
          <w:sz w:val="48"/>
          <w:szCs w:val="48"/>
        </w:rPr>
        <w:t>Ownership</w:t>
      </w:r>
      <w:r w:rsidRPr="003727F0">
        <w:rPr>
          <w:sz w:val="48"/>
          <w:szCs w:val="48"/>
        </w:rPr>
        <w:t xml:space="preserve"> Investors</w:t>
      </w:r>
    </w:p>
    <w:p w14:paraId="1CE15862" w14:textId="77777777" w:rsidR="00D5237C" w:rsidRPr="003727F0" w:rsidRDefault="00193B79" w:rsidP="00650DBB">
      <w:pPr>
        <w:pStyle w:val="Subtitle"/>
        <w:jc w:val="center"/>
        <w:rPr>
          <w:sz w:val="22"/>
          <w:szCs w:val="22"/>
        </w:rPr>
      </w:pPr>
      <w:r w:rsidRPr="003727F0">
        <w:rPr>
          <w:rStyle w:val="fontstyle01"/>
          <w:rFonts w:ascii="Arial" w:hAnsi="Arial" w:cs="Arial"/>
          <w:sz w:val="18"/>
          <w:szCs w:val="18"/>
        </w:rPr>
        <w:t>Quantitative Financial Analyst – Research and Data</w:t>
      </w:r>
    </w:p>
    <w:p w14:paraId="3E0248E3" w14:textId="0E7AECF6" w:rsidR="00BF3628" w:rsidRPr="003727F0" w:rsidRDefault="00193B79" w:rsidP="00650DBB">
      <w:pPr>
        <w:pStyle w:val="Title"/>
        <w:spacing w:after="0"/>
        <w:jc w:val="center"/>
        <w:rPr>
          <w:rStyle w:val="fontstyle01"/>
          <w:rFonts w:ascii="Arial" w:hAnsi="Arial" w:cs="Arial"/>
          <w:sz w:val="18"/>
          <w:szCs w:val="18"/>
        </w:rPr>
      </w:pPr>
      <w:r w:rsidRPr="003727F0">
        <w:rPr>
          <w:rStyle w:val="fontstyle01"/>
          <w:rFonts w:ascii="Arial" w:hAnsi="Arial" w:cs="Arial"/>
          <w:sz w:val="18"/>
          <w:szCs w:val="18"/>
        </w:rPr>
        <w:t>Mini Project 2021</w:t>
      </w:r>
    </w:p>
    <w:p w14:paraId="3EB6B2CE" w14:textId="422FC1F3" w:rsidR="009F4ACE" w:rsidRPr="003727F0" w:rsidRDefault="009F4ACE" w:rsidP="00650DBB">
      <w:pPr>
        <w:pStyle w:val="Subtitle"/>
        <w:jc w:val="center"/>
        <w:rPr>
          <w:rFonts w:ascii="Arial" w:hAnsi="Arial" w:cs="Arial"/>
          <w:sz w:val="18"/>
          <w:szCs w:val="18"/>
        </w:rPr>
      </w:pPr>
      <w:r w:rsidRPr="003727F0">
        <w:rPr>
          <w:rFonts w:ascii="Arial" w:hAnsi="Arial" w:cs="Arial"/>
          <w:sz w:val="18"/>
          <w:szCs w:val="18"/>
        </w:rPr>
        <w:t>Submitted by: Mohit Shukla</w:t>
      </w:r>
    </w:p>
    <w:p w14:paraId="59191DAA" w14:textId="256C9114" w:rsidR="009F4ACE" w:rsidRPr="003727F0" w:rsidRDefault="009F4ACE" w:rsidP="00650DBB">
      <w:pPr>
        <w:pStyle w:val="Subtitle"/>
        <w:jc w:val="center"/>
        <w:rPr>
          <w:rFonts w:ascii="Arial" w:hAnsi="Arial" w:cs="Arial"/>
          <w:sz w:val="18"/>
          <w:szCs w:val="18"/>
        </w:rPr>
      </w:pPr>
      <w:r w:rsidRPr="003727F0">
        <w:rPr>
          <w:rFonts w:ascii="Arial" w:hAnsi="Arial" w:cs="Arial"/>
          <w:sz w:val="18"/>
          <w:szCs w:val="18"/>
        </w:rPr>
        <w:t>Date: 17</w:t>
      </w:r>
      <w:r w:rsidRPr="003727F0">
        <w:rPr>
          <w:rFonts w:ascii="Arial" w:hAnsi="Arial" w:cs="Arial"/>
          <w:sz w:val="18"/>
          <w:szCs w:val="18"/>
          <w:vertAlign w:val="superscript"/>
        </w:rPr>
        <w:t>th</w:t>
      </w:r>
      <w:r w:rsidRPr="003727F0">
        <w:rPr>
          <w:rFonts w:ascii="Arial" w:hAnsi="Arial" w:cs="Arial"/>
          <w:sz w:val="18"/>
          <w:szCs w:val="18"/>
        </w:rPr>
        <w:t xml:space="preserve"> February 2021</w:t>
      </w:r>
    </w:p>
    <w:p w14:paraId="44E17407" w14:textId="6CE12F75" w:rsidR="00D22EF2" w:rsidRPr="003727F0" w:rsidRDefault="00D22EF2" w:rsidP="00650DBB">
      <w:pPr>
        <w:pStyle w:val="Heading1"/>
        <w:jc w:val="both"/>
        <w:rPr>
          <w:sz w:val="24"/>
          <w:szCs w:val="24"/>
        </w:rPr>
      </w:pPr>
      <w:r w:rsidRPr="003727F0">
        <w:rPr>
          <w:sz w:val="24"/>
          <w:szCs w:val="24"/>
        </w:rPr>
        <w:t>Q1</w:t>
      </w:r>
      <w:r w:rsidR="00650DBB" w:rsidRPr="003727F0">
        <w:rPr>
          <w:sz w:val="24"/>
          <w:szCs w:val="24"/>
        </w:rPr>
        <w:t>.</w:t>
      </w:r>
      <w:r w:rsidRPr="003727F0">
        <w:rPr>
          <w:sz w:val="24"/>
          <w:szCs w:val="24"/>
        </w:rPr>
        <w:t xml:space="preserve"> SQL Database</w:t>
      </w:r>
    </w:p>
    <w:p w14:paraId="182D1207" w14:textId="77777777" w:rsidR="00D22EF2" w:rsidRPr="003727F0" w:rsidRDefault="00D22EF2" w:rsidP="003727F0">
      <w:pPr>
        <w:pStyle w:val="Heading2"/>
        <w:spacing w:before="0"/>
        <w:rPr>
          <w:sz w:val="20"/>
          <w:szCs w:val="20"/>
        </w:rPr>
      </w:pPr>
      <w:r w:rsidRPr="003727F0">
        <w:rPr>
          <w:sz w:val="20"/>
          <w:szCs w:val="20"/>
        </w:rPr>
        <w:t>Connect to the MySQL database which has a table of samples of the historical Freddie Mac singlefamily loan level data.</w:t>
      </w:r>
    </w:p>
    <w:p w14:paraId="2B4852BA" w14:textId="6DD15BAD" w:rsidR="00650DBB" w:rsidRPr="003727F0" w:rsidRDefault="00D22EF2" w:rsidP="00650DBB">
      <w:pPr>
        <w:jc w:val="both"/>
        <w:rPr>
          <w:sz w:val="20"/>
          <w:szCs w:val="20"/>
        </w:rPr>
      </w:pPr>
      <w:r w:rsidRPr="003727F0">
        <w:rPr>
          <w:sz w:val="20"/>
          <w:szCs w:val="20"/>
        </w:rPr>
        <w:t>The following shows the connection details</w:t>
      </w:r>
      <w:r w:rsidR="003727F0">
        <w:rPr>
          <w:sz w:val="20"/>
          <w:szCs w:val="20"/>
        </w:rPr>
        <w:t xml:space="preserve"> received after running the code.</w:t>
      </w:r>
    </w:p>
    <w:p w14:paraId="2B083EAB" w14:textId="6E1EB666" w:rsidR="00D22EF2" w:rsidRPr="003727F0" w:rsidRDefault="00D22EF2" w:rsidP="00650DBB">
      <w:pPr>
        <w:jc w:val="both"/>
        <w:rPr>
          <w:sz w:val="20"/>
          <w:szCs w:val="20"/>
        </w:rPr>
      </w:pPr>
      <w:r w:rsidRPr="003727F0">
        <w:rPr>
          <w:sz w:val="16"/>
          <w:szCs w:val="16"/>
          <w:highlight w:val="lightGray"/>
        </w:rPr>
        <w:t>&lt;mysql.connector.connection.MySQLConnection object at 0x000001E00EF64520&gt;</w:t>
      </w:r>
    </w:p>
    <w:p w14:paraId="7658F432" w14:textId="77777777" w:rsidR="00D22EF2" w:rsidRPr="003727F0" w:rsidRDefault="00D22EF2" w:rsidP="00650DBB">
      <w:pPr>
        <w:jc w:val="both"/>
        <w:rPr>
          <w:sz w:val="20"/>
          <w:szCs w:val="20"/>
        </w:rPr>
      </w:pPr>
      <w:r w:rsidRPr="003727F0">
        <w:rPr>
          <w:sz w:val="20"/>
          <w:szCs w:val="20"/>
        </w:rPr>
        <w:t>The following is a list of databases fetched from MySQL</w:t>
      </w:r>
    </w:p>
    <w:p w14:paraId="066380BA" w14:textId="324E22EF" w:rsidR="00650DBB" w:rsidRPr="003727F0" w:rsidRDefault="00D22EF2" w:rsidP="00650DBB">
      <w:pPr>
        <w:jc w:val="both"/>
        <w:rPr>
          <w:sz w:val="16"/>
          <w:szCs w:val="16"/>
        </w:rPr>
      </w:pPr>
      <w:r w:rsidRPr="003727F0">
        <w:rPr>
          <w:sz w:val="16"/>
          <w:szCs w:val="16"/>
          <w:highlight w:val="lightGray"/>
        </w:rPr>
        <w:t>[('information_schema',), ('AgencyData',), ('mysql',), ('performance_schema',)]</w:t>
      </w:r>
    </w:p>
    <w:p w14:paraId="0B21B091" w14:textId="0240C878" w:rsidR="00650DBB" w:rsidRPr="003727F0" w:rsidRDefault="00CD5800" w:rsidP="00650DBB">
      <w:pPr>
        <w:jc w:val="both"/>
        <w:rPr>
          <w:sz w:val="20"/>
          <w:szCs w:val="20"/>
        </w:rPr>
      </w:pPr>
      <w:r>
        <w:rPr>
          <w:sz w:val="20"/>
          <w:szCs w:val="20"/>
        </w:rPr>
        <w:t xml:space="preserve">After connecting </w:t>
      </w:r>
      <w:r w:rsidR="003727F0">
        <w:rPr>
          <w:sz w:val="20"/>
          <w:szCs w:val="20"/>
        </w:rPr>
        <w:t xml:space="preserve">with </w:t>
      </w:r>
      <w:r w:rsidR="00D22EF2" w:rsidRPr="003727F0">
        <w:rPr>
          <w:sz w:val="20"/>
          <w:szCs w:val="20"/>
        </w:rPr>
        <w:t>the database, we can now get the required sample data table</w:t>
      </w:r>
      <w:r w:rsidR="00650DBB" w:rsidRPr="003727F0">
        <w:rPr>
          <w:sz w:val="20"/>
          <w:szCs w:val="20"/>
        </w:rPr>
        <w:t>.</w:t>
      </w:r>
    </w:p>
    <w:p w14:paraId="4795598A" w14:textId="7A1D8957" w:rsidR="00D22EF2" w:rsidRPr="003727F0" w:rsidRDefault="00D22EF2" w:rsidP="00650DBB">
      <w:pPr>
        <w:pStyle w:val="Heading1"/>
        <w:jc w:val="both"/>
        <w:rPr>
          <w:sz w:val="24"/>
          <w:szCs w:val="24"/>
        </w:rPr>
      </w:pPr>
      <w:r w:rsidRPr="003727F0">
        <w:rPr>
          <w:sz w:val="24"/>
          <w:szCs w:val="24"/>
        </w:rPr>
        <w:t>Q2 Analyse Mortgage Statuses</w:t>
      </w:r>
      <w:r w:rsidR="00CD5800">
        <w:rPr>
          <w:sz w:val="24"/>
          <w:szCs w:val="24"/>
        </w:rPr>
        <w:t xml:space="preserve"> by first payment date</w:t>
      </w:r>
    </w:p>
    <w:p w14:paraId="4798D09C" w14:textId="77777777" w:rsidR="00D22EF2" w:rsidRPr="003727F0" w:rsidRDefault="00D22EF2" w:rsidP="003727F0">
      <w:pPr>
        <w:pStyle w:val="Heading2"/>
        <w:spacing w:before="0"/>
        <w:rPr>
          <w:sz w:val="20"/>
          <w:szCs w:val="20"/>
        </w:rPr>
      </w:pPr>
      <w:r w:rsidRPr="003727F0">
        <w:rPr>
          <w:sz w:val="20"/>
          <w:szCs w:val="20"/>
        </w:rPr>
        <w:t>Analyze the breakdown of mortgage statuses (prepay, default, alive) for each origination cohort (group by year of first_pmt_date).</w:t>
      </w:r>
    </w:p>
    <w:p w14:paraId="4C87C378" w14:textId="0A8919B8" w:rsidR="00D22EF2" w:rsidRPr="003727F0" w:rsidRDefault="00D22EF2" w:rsidP="00650DBB">
      <w:pPr>
        <w:jc w:val="both"/>
        <w:rPr>
          <w:sz w:val="20"/>
          <w:szCs w:val="20"/>
        </w:rPr>
      </w:pPr>
      <w:r w:rsidRPr="003727F0">
        <w:rPr>
          <w:sz w:val="20"/>
          <w:szCs w:val="20"/>
        </w:rPr>
        <w:t>We first extract the year from first_pmt_date, then create a pivot table, grouping on the index 'year' and columns as different values of 'status'</w:t>
      </w:r>
      <w:r w:rsidR="00346E43">
        <w:rPr>
          <w:sz w:val="20"/>
          <w:szCs w:val="20"/>
        </w:rPr>
        <w:t>.</w:t>
      </w:r>
    </w:p>
    <w:p w14:paraId="118E3347" w14:textId="2549EA46" w:rsidR="009F4ACE" w:rsidRPr="003727F0" w:rsidRDefault="00D5237C" w:rsidP="00652666">
      <w:pPr>
        <w:jc w:val="center"/>
        <w:rPr>
          <w:rFonts w:ascii="Arial" w:hAnsi="Arial" w:cs="Arial"/>
          <w:sz w:val="18"/>
          <w:szCs w:val="18"/>
        </w:rPr>
      </w:pPr>
      <w:r w:rsidRPr="003727F0">
        <w:rPr>
          <w:noProof/>
          <w:sz w:val="20"/>
          <w:szCs w:val="20"/>
        </w:rPr>
        <w:drawing>
          <wp:inline distT="0" distB="0" distL="0" distR="0" wp14:anchorId="745BC49D" wp14:editId="0A4EAC7B">
            <wp:extent cx="4517136" cy="2249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5">
                      <a:extLst>
                        <a:ext uri="{28A0092B-C50C-407E-A947-70E740481C1C}">
                          <a14:useLocalDpi xmlns:a14="http://schemas.microsoft.com/office/drawing/2010/main" val="0"/>
                        </a:ext>
                      </a:extLst>
                    </a:blip>
                    <a:srcRect t="5678" b="3747"/>
                    <a:stretch/>
                  </pic:blipFill>
                  <pic:spPr bwMode="auto">
                    <a:xfrm>
                      <a:off x="0" y="0"/>
                      <a:ext cx="4517136" cy="2249424"/>
                    </a:xfrm>
                    <a:prstGeom prst="rect">
                      <a:avLst/>
                    </a:prstGeom>
                    <a:noFill/>
                    <a:ln>
                      <a:noFill/>
                    </a:ln>
                    <a:extLst>
                      <a:ext uri="{53640926-AAD7-44D8-BBD7-CCE9431645EC}">
                        <a14:shadowObscured xmlns:a14="http://schemas.microsoft.com/office/drawing/2010/main"/>
                      </a:ext>
                    </a:extLst>
                  </pic:spPr>
                </pic:pic>
              </a:graphicData>
            </a:graphic>
          </wp:inline>
        </w:drawing>
      </w:r>
    </w:p>
    <w:p w14:paraId="20FCB9D7" w14:textId="77777777" w:rsidR="00650DBB" w:rsidRPr="003727F0" w:rsidRDefault="00D5237C" w:rsidP="00650DBB">
      <w:pPr>
        <w:pStyle w:val="Heading2"/>
        <w:jc w:val="both"/>
        <w:rPr>
          <w:szCs w:val="24"/>
        </w:rPr>
      </w:pPr>
      <w:r w:rsidRPr="003727F0">
        <w:rPr>
          <w:szCs w:val="24"/>
        </w:rPr>
        <w:t>Comment on the change in mortgage behavior through the mortgage origination cycle.</w:t>
      </w:r>
    </w:p>
    <w:p w14:paraId="5DAEF890" w14:textId="00120202" w:rsidR="00650DBB" w:rsidRPr="003727F0" w:rsidRDefault="00D5237C" w:rsidP="00650DBB">
      <w:pPr>
        <w:jc w:val="both"/>
        <w:rPr>
          <w:sz w:val="20"/>
          <w:szCs w:val="20"/>
        </w:rPr>
      </w:pPr>
      <w:r w:rsidRPr="003727F0">
        <w:rPr>
          <w:sz w:val="20"/>
          <w:szCs w:val="20"/>
        </w:rPr>
        <w:t xml:space="preserve">We are likely to see more and more prepayments (or defaults) as the mortgages age, as consumers may see value in switching (or default if </w:t>
      </w:r>
      <w:r w:rsidR="003727F0" w:rsidRPr="003727F0">
        <w:rPr>
          <w:sz w:val="20"/>
          <w:szCs w:val="20"/>
        </w:rPr>
        <w:t>they are</w:t>
      </w:r>
      <w:r w:rsidRPr="003727F0">
        <w:rPr>
          <w:sz w:val="20"/>
          <w:szCs w:val="20"/>
        </w:rPr>
        <w:t xml:space="preserve"> unable to pay the installments), as the economic conditions change. </w:t>
      </w:r>
      <w:r w:rsidR="003727F0" w:rsidRPr="003727F0">
        <w:rPr>
          <w:sz w:val="20"/>
          <w:szCs w:val="20"/>
        </w:rPr>
        <w:t>Thus,</w:t>
      </w:r>
      <w:r w:rsidRPr="003727F0">
        <w:rPr>
          <w:sz w:val="20"/>
          <w:szCs w:val="20"/>
        </w:rPr>
        <w:t xml:space="preserve"> we see very few old loans alive, while most of the recent ones are still active.</w:t>
      </w:r>
    </w:p>
    <w:p w14:paraId="522EA6AA" w14:textId="5CD408B5" w:rsidR="00D5237C" w:rsidRPr="003727F0" w:rsidRDefault="00D5237C" w:rsidP="003727F0">
      <w:pPr>
        <w:pStyle w:val="Heading1"/>
      </w:pPr>
      <w:r w:rsidRPr="003727F0">
        <w:lastRenderedPageBreak/>
        <w:t>Q3 Analyse Mortgage Statuses</w:t>
      </w:r>
      <w:r w:rsidR="00CD5800">
        <w:t xml:space="preserve"> by age</w:t>
      </w:r>
    </w:p>
    <w:p w14:paraId="62BC9E73" w14:textId="791781AF" w:rsidR="00D5237C" w:rsidRPr="003727F0" w:rsidRDefault="00D5237C" w:rsidP="003727F0">
      <w:pPr>
        <w:pStyle w:val="Heading2"/>
        <w:spacing w:before="0"/>
        <w:rPr>
          <w:sz w:val="20"/>
          <w:szCs w:val="20"/>
        </w:rPr>
      </w:pPr>
      <w:r w:rsidRPr="003727F0">
        <w:rPr>
          <w:sz w:val="20"/>
          <w:szCs w:val="20"/>
        </w:rPr>
        <w:t>Repeat the analysis above but instead of grouping the mortgages by first_pmt_date, group them by age.</w:t>
      </w:r>
    </w:p>
    <w:p w14:paraId="15D70399" w14:textId="0E2C04C2" w:rsidR="00D5237C" w:rsidRPr="003727F0" w:rsidRDefault="00650DBB" w:rsidP="00652666">
      <w:pPr>
        <w:jc w:val="center"/>
        <w:rPr>
          <w:sz w:val="20"/>
          <w:szCs w:val="20"/>
        </w:rPr>
      </w:pPr>
      <w:r w:rsidRPr="003727F0">
        <w:rPr>
          <w:noProof/>
          <w:sz w:val="20"/>
          <w:szCs w:val="20"/>
        </w:rPr>
        <w:drawing>
          <wp:inline distT="0" distB="0" distL="0" distR="0" wp14:anchorId="59471D40" wp14:editId="5E665487">
            <wp:extent cx="4581144" cy="225856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6">
                      <a:extLst>
                        <a:ext uri="{28A0092B-C50C-407E-A947-70E740481C1C}">
                          <a14:useLocalDpi xmlns:a14="http://schemas.microsoft.com/office/drawing/2010/main" val="0"/>
                        </a:ext>
                      </a:extLst>
                    </a:blip>
                    <a:srcRect t="5363" b="5025"/>
                    <a:stretch/>
                  </pic:blipFill>
                  <pic:spPr bwMode="auto">
                    <a:xfrm>
                      <a:off x="0" y="0"/>
                      <a:ext cx="4581144" cy="2258568"/>
                    </a:xfrm>
                    <a:prstGeom prst="rect">
                      <a:avLst/>
                    </a:prstGeom>
                    <a:noFill/>
                    <a:ln>
                      <a:noFill/>
                    </a:ln>
                    <a:extLst>
                      <a:ext uri="{53640926-AAD7-44D8-BBD7-CCE9431645EC}">
                        <a14:shadowObscured xmlns:a14="http://schemas.microsoft.com/office/drawing/2010/main"/>
                      </a:ext>
                    </a:extLst>
                  </pic:spPr>
                </pic:pic>
              </a:graphicData>
            </a:graphic>
          </wp:inline>
        </w:drawing>
      </w:r>
    </w:p>
    <w:p w14:paraId="4656AC6A" w14:textId="77777777" w:rsidR="00650DBB" w:rsidRPr="003727F0" w:rsidRDefault="00650DBB" w:rsidP="003727F0">
      <w:pPr>
        <w:pStyle w:val="Heading2"/>
        <w:spacing w:before="0"/>
        <w:rPr>
          <w:sz w:val="20"/>
          <w:szCs w:val="20"/>
        </w:rPr>
      </w:pPr>
      <w:r w:rsidRPr="003727F0">
        <w:rPr>
          <w:sz w:val="20"/>
          <w:szCs w:val="20"/>
        </w:rPr>
        <w:t>In addition, briefly explain how you may go about building prepayment and default models for residential mortgages. What data will be required if we want to build such models for Unison home equity agreements (UEA)?</w:t>
      </w:r>
    </w:p>
    <w:p w14:paraId="06214384" w14:textId="77777777" w:rsidR="00650DBB" w:rsidRPr="003727F0" w:rsidRDefault="00650DBB" w:rsidP="00650DBB">
      <w:pPr>
        <w:jc w:val="both"/>
        <w:rPr>
          <w:sz w:val="20"/>
          <w:szCs w:val="20"/>
        </w:rPr>
      </w:pPr>
      <w:r w:rsidRPr="003727F0">
        <w:rPr>
          <w:sz w:val="20"/>
          <w:szCs w:val="20"/>
        </w:rPr>
        <w:t>To build a prepayment and/or default model, we need to consider which factors play a part in changing the status of a mortgage from 'Alive' to either 'Prepay' or 'Default'. The same can be achieved through logistic regression. We can also look at the CPR(t) - the conditional prepayment rate - to build the model dependent on these factors such as interest rate, fico score etc.</w:t>
      </w:r>
    </w:p>
    <w:p w14:paraId="4527CCBC" w14:textId="3EF403DB" w:rsidR="00650DBB" w:rsidRPr="003727F0" w:rsidRDefault="00650DBB" w:rsidP="00650DBB">
      <w:pPr>
        <w:jc w:val="both"/>
        <w:rPr>
          <w:sz w:val="20"/>
          <w:szCs w:val="20"/>
        </w:rPr>
      </w:pPr>
      <w:r w:rsidRPr="003727F0">
        <w:rPr>
          <w:sz w:val="20"/>
          <w:szCs w:val="20"/>
        </w:rPr>
        <w:t xml:space="preserve">For Unison Home Equity Agreements (UEA), apart from the given factors, we also need the data for </w:t>
      </w:r>
    </w:p>
    <w:p w14:paraId="22E62177" w14:textId="64DED95F" w:rsidR="00650DBB" w:rsidRPr="003727F0" w:rsidRDefault="00650DBB" w:rsidP="00650DBB">
      <w:pPr>
        <w:pStyle w:val="ListParagraph"/>
        <w:numPr>
          <w:ilvl w:val="0"/>
          <w:numId w:val="2"/>
        </w:numPr>
        <w:jc w:val="both"/>
        <w:rPr>
          <w:sz w:val="20"/>
          <w:szCs w:val="20"/>
        </w:rPr>
      </w:pPr>
      <w:r w:rsidRPr="003727F0">
        <w:rPr>
          <w:b/>
          <w:bCs/>
          <w:sz w:val="20"/>
          <w:szCs w:val="20"/>
        </w:rPr>
        <w:t>Home prices</w:t>
      </w:r>
      <w:r w:rsidRPr="003727F0">
        <w:rPr>
          <w:sz w:val="20"/>
          <w:szCs w:val="20"/>
        </w:rPr>
        <w:t xml:space="preserve"> (for e.g. HPI - House Price Index), as higher prices also act as an incentive for borrowers to go for higher mortgage or selling the property.</w:t>
      </w:r>
    </w:p>
    <w:p w14:paraId="1C2E6D2B" w14:textId="1330E472" w:rsidR="00650DBB" w:rsidRPr="003727F0" w:rsidRDefault="00650DBB" w:rsidP="00650DBB">
      <w:pPr>
        <w:pStyle w:val="ListParagraph"/>
        <w:numPr>
          <w:ilvl w:val="0"/>
          <w:numId w:val="2"/>
        </w:numPr>
        <w:jc w:val="both"/>
        <w:rPr>
          <w:sz w:val="20"/>
          <w:szCs w:val="20"/>
        </w:rPr>
      </w:pPr>
      <w:r w:rsidRPr="003727F0">
        <w:rPr>
          <w:b/>
          <w:bCs/>
          <w:sz w:val="20"/>
          <w:szCs w:val="20"/>
        </w:rPr>
        <w:t>Economic Indicators</w:t>
      </w:r>
      <w:r w:rsidRPr="003727F0">
        <w:rPr>
          <w:sz w:val="20"/>
          <w:szCs w:val="20"/>
        </w:rPr>
        <w:t xml:space="preserve"> like GDP growth rate, unemployment rate etc. A booming economy would lead to higher turnover in residential homes, as owners may want to expand or move to a better location/house.</w:t>
      </w:r>
    </w:p>
    <w:p w14:paraId="01CA9FB6" w14:textId="59CBF0C0" w:rsidR="00650DBB" w:rsidRPr="003727F0" w:rsidRDefault="00650DBB" w:rsidP="00650DBB">
      <w:pPr>
        <w:pStyle w:val="Heading1"/>
        <w:jc w:val="both"/>
        <w:rPr>
          <w:sz w:val="24"/>
          <w:szCs w:val="24"/>
        </w:rPr>
      </w:pPr>
      <w:r w:rsidRPr="003727F0">
        <w:rPr>
          <w:sz w:val="24"/>
          <w:szCs w:val="24"/>
        </w:rPr>
        <w:t>Q4. Unconditional Probabilities of Mortgage Behavior</w:t>
      </w:r>
    </w:p>
    <w:p w14:paraId="555DAB95" w14:textId="2D5C292D" w:rsidR="00650DBB" w:rsidRPr="003727F0" w:rsidRDefault="00650DBB" w:rsidP="003727F0">
      <w:pPr>
        <w:pStyle w:val="Heading2"/>
        <w:spacing w:before="0"/>
        <w:rPr>
          <w:sz w:val="20"/>
          <w:szCs w:val="20"/>
        </w:rPr>
      </w:pPr>
      <w:r w:rsidRPr="003727F0">
        <w:rPr>
          <w:sz w:val="20"/>
          <w:szCs w:val="20"/>
        </w:rPr>
        <w:t>Determine the unconditional probabilities of mortgage behavior based on the sample data and describe how you arrive at your results.</w:t>
      </w:r>
    </w:p>
    <w:p w14:paraId="058C6241" w14:textId="43A46E33" w:rsidR="00650DBB" w:rsidRPr="003727F0" w:rsidRDefault="00CD5800" w:rsidP="00650DBB">
      <w:pPr>
        <w:jc w:val="both"/>
        <w:rPr>
          <w:sz w:val="20"/>
          <w:szCs w:val="20"/>
        </w:rPr>
      </w:pPr>
      <w:r>
        <w:rPr>
          <w:noProof/>
        </w:rPr>
        <w:drawing>
          <wp:anchor distT="0" distB="0" distL="114300" distR="114300" simplePos="0" relativeHeight="251659264" behindDoc="1" locked="0" layoutInCell="1" allowOverlap="1" wp14:anchorId="07CDBFFC" wp14:editId="181AA178">
            <wp:simplePos x="0" y="0"/>
            <wp:positionH relativeFrom="column">
              <wp:posOffset>3247390</wp:posOffset>
            </wp:positionH>
            <wp:positionV relativeFrom="paragraph">
              <wp:posOffset>51511</wp:posOffset>
            </wp:positionV>
            <wp:extent cx="2859405" cy="2226310"/>
            <wp:effectExtent l="0" t="0" r="0" b="2540"/>
            <wp:wrapTight wrapText="bothSides">
              <wp:wrapPolygon edited="0">
                <wp:start x="0" y="0"/>
                <wp:lineTo x="0" y="21440"/>
                <wp:lineTo x="21442" y="21440"/>
                <wp:lineTo x="2144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646" t="7678" r="1902" b="18786"/>
                    <a:stretch/>
                  </pic:blipFill>
                  <pic:spPr bwMode="auto">
                    <a:xfrm>
                      <a:off x="0" y="0"/>
                      <a:ext cx="2859405" cy="22263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0DBB" w:rsidRPr="003727F0">
        <w:rPr>
          <w:sz w:val="20"/>
          <w:szCs w:val="20"/>
        </w:rPr>
        <w:t>We are looking at the probability of a mortgage either defaulting, prepaying or staying alive in 5 years. Since these are the only 3 possibilities, the total of these probabilities must be 1. To look for unconditional probability, we need to make the following changes:</w:t>
      </w:r>
    </w:p>
    <w:p w14:paraId="75A20A09" w14:textId="77777777" w:rsidR="00650DBB" w:rsidRPr="003727F0" w:rsidRDefault="00650DBB" w:rsidP="00650DBB">
      <w:pPr>
        <w:pStyle w:val="ListParagraph"/>
        <w:numPr>
          <w:ilvl w:val="0"/>
          <w:numId w:val="4"/>
        </w:numPr>
        <w:jc w:val="both"/>
        <w:rPr>
          <w:sz w:val="20"/>
          <w:szCs w:val="20"/>
        </w:rPr>
      </w:pPr>
      <w:r w:rsidRPr="00652666">
        <w:rPr>
          <w:b/>
          <w:bCs/>
          <w:sz w:val="20"/>
          <w:szCs w:val="20"/>
        </w:rPr>
        <w:t>Remove all loans which are alive and have age less than 5 years (60 months)</w:t>
      </w:r>
      <w:r w:rsidRPr="003727F0">
        <w:rPr>
          <w:sz w:val="20"/>
          <w:szCs w:val="20"/>
        </w:rPr>
        <w:t xml:space="preserve"> - Since we do not know about the end state (at 5 years) of the loan which is alive at age 2 years, we need to remove such loans from the dataset.</w:t>
      </w:r>
    </w:p>
    <w:p w14:paraId="646804D6" w14:textId="0FBE80DD" w:rsidR="00650DBB" w:rsidRPr="003727F0" w:rsidRDefault="00650DBB" w:rsidP="00650DBB">
      <w:pPr>
        <w:pStyle w:val="ListParagraph"/>
        <w:numPr>
          <w:ilvl w:val="0"/>
          <w:numId w:val="4"/>
        </w:numPr>
        <w:jc w:val="both"/>
        <w:rPr>
          <w:sz w:val="20"/>
          <w:szCs w:val="20"/>
        </w:rPr>
      </w:pPr>
      <w:r w:rsidRPr="00652666">
        <w:rPr>
          <w:b/>
          <w:bCs/>
          <w:sz w:val="20"/>
          <w:szCs w:val="20"/>
        </w:rPr>
        <w:t>Change status of all loans above 5 years to 'Alive'</w:t>
      </w:r>
      <w:r w:rsidRPr="003727F0">
        <w:rPr>
          <w:sz w:val="20"/>
          <w:szCs w:val="20"/>
        </w:rPr>
        <w:t xml:space="preserve"> - The loans marked 'Prepay' or 'Default' after 5 years would all be alive at the end of 5 years.</w:t>
      </w:r>
    </w:p>
    <w:p w14:paraId="38FCE2ED" w14:textId="25FB72F9" w:rsidR="00650DBB" w:rsidRPr="003727F0" w:rsidRDefault="00650DBB" w:rsidP="00650DBB">
      <w:pPr>
        <w:jc w:val="both"/>
        <w:rPr>
          <w:sz w:val="20"/>
          <w:szCs w:val="20"/>
        </w:rPr>
      </w:pPr>
    </w:p>
    <w:p w14:paraId="55B8AC79" w14:textId="457F2156" w:rsidR="00650DBB" w:rsidRPr="003727F0" w:rsidRDefault="00650DBB" w:rsidP="00650DBB">
      <w:pPr>
        <w:jc w:val="both"/>
        <w:rPr>
          <w:sz w:val="20"/>
          <w:szCs w:val="20"/>
        </w:rPr>
      </w:pPr>
    </w:p>
    <w:p w14:paraId="2273DA13" w14:textId="77777777" w:rsidR="00650DBB" w:rsidRPr="003727F0" w:rsidRDefault="00650DBB" w:rsidP="003727F0">
      <w:pPr>
        <w:pStyle w:val="Heading2"/>
        <w:spacing w:before="0"/>
        <w:rPr>
          <w:sz w:val="20"/>
          <w:szCs w:val="20"/>
        </w:rPr>
      </w:pPr>
      <w:r w:rsidRPr="003727F0">
        <w:rPr>
          <w:sz w:val="20"/>
          <w:szCs w:val="20"/>
        </w:rPr>
        <w:lastRenderedPageBreak/>
        <w:t>How could prepayment or default behavior of the mortgage affect the Unison equity agreement (UEA) on the same home?</w:t>
      </w:r>
    </w:p>
    <w:p w14:paraId="259D1B3E" w14:textId="10DCB8D3" w:rsidR="00650DBB" w:rsidRPr="003727F0" w:rsidRDefault="00650DBB" w:rsidP="00650DBB">
      <w:pPr>
        <w:jc w:val="both"/>
        <w:rPr>
          <w:sz w:val="20"/>
          <w:szCs w:val="20"/>
        </w:rPr>
      </w:pPr>
      <w:r w:rsidRPr="003727F0">
        <w:rPr>
          <w:sz w:val="20"/>
          <w:szCs w:val="20"/>
        </w:rPr>
        <w:t>A prepayment may be refinance</w:t>
      </w:r>
      <w:r w:rsidR="008A21F2">
        <w:rPr>
          <w:sz w:val="20"/>
          <w:szCs w:val="20"/>
        </w:rPr>
        <w:t>d</w:t>
      </w:r>
      <w:r w:rsidRPr="003727F0">
        <w:rPr>
          <w:sz w:val="20"/>
          <w:szCs w:val="20"/>
        </w:rPr>
        <w:t xml:space="preserve"> due to lower rates or cash-out, which imply a rise in house price. In case of turnover as well, the borrower will also prepay and close the loan. All these scenarios are beneficial for Unison as the Equity value in the house goes up, which stands to benefit both Unison and UEA holder. Default on the other hand signifies an economic hardship, which may result in a distress sale or auction of property by lender. Such an event would negatively impact the value of house, and the return for Unison in the UEA.</w:t>
      </w:r>
    </w:p>
    <w:p w14:paraId="58054097" w14:textId="77777777" w:rsidR="00650DBB" w:rsidRPr="003727F0" w:rsidRDefault="00650DBB" w:rsidP="00650DBB">
      <w:pPr>
        <w:pStyle w:val="Heading1"/>
        <w:rPr>
          <w:sz w:val="24"/>
          <w:szCs w:val="24"/>
        </w:rPr>
      </w:pPr>
      <w:r w:rsidRPr="003727F0">
        <w:rPr>
          <w:sz w:val="24"/>
          <w:szCs w:val="24"/>
        </w:rPr>
        <w:t>Q5 Prepayment Model</w:t>
      </w:r>
    </w:p>
    <w:p w14:paraId="5C8BB333" w14:textId="77777777" w:rsidR="00650DBB" w:rsidRPr="003727F0" w:rsidRDefault="00650DBB" w:rsidP="003727F0">
      <w:pPr>
        <w:pStyle w:val="Heading2"/>
        <w:spacing w:before="0"/>
        <w:rPr>
          <w:sz w:val="20"/>
          <w:szCs w:val="20"/>
        </w:rPr>
      </w:pPr>
      <w:r w:rsidRPr="003727F0">
        <w:rPr>
          <w:sz w:val="20"/>
          <w:szCs w:val="20"/>
        </w:rPr>
        <w:t>Select one or more factors which you believe would affect the 'Prepay' response and build a simple model to predict prepayment or default rates</w:t>
      </w:r>
    </w:p>
    <w:p w14:paraId="76669D44" w14:textId="4A51D1EE" w:rsidR="00650DBB" w:rsidRDefault="003727F0" w:rsidP="003727F0">
      <w:pPr>
        <w:jc w:val="both"/>
        <w:rPr>
          <w:sz w:val="20"/>
          <w:szCs w:val="20"/>
        </w:rPr>
      </w:pPr>
      <w:r>
        <w:rPr>
          <w:sz w:val="20"/>
          <w:szCs w:val="20"/>
        </w:rPr>
        <w:t xml:space="preserve">Let’s </w:t>
      </w:r>
      <w:r w:rsidR="00650DBB" w:rsidRPr="003727F0">
        <w:rPr>
          <w:sz w:val="20"/>
          <w:szCs w:val="20"/>
        </w:rPr>
        <w:t xml:space="preserve">build a model for Prepayment, in which case prepayment would signify 1 while Alive or Default would be 0 in the logistic regression. </w:t>
      </w:r>
      <w:r>
        <w:rPr>
          <w:sz w:val="20"/>
          <w:szCs w:val="20"/>
        </w:rPr>
        <w:t xml:space="preserve">Next we create </w:t>
      </w:r>
      <w:r w:rsidR="00650DBB" w:rsidRPr="003727F0">
        <w:rPr>
          <w:sz w:val="20"/>
          <w:szCs w:val="20"/>
        </w:rPr>
        <w:t xml:space="preserve">dummy variables for categorical columns. We can run an OLS Regression to test the t-stat for different factors, and then remove those where |t-stat| &lt; 1.96, hence </w:t>
      </w:r>
      <w:r>
        <w:rPr>
          <w:sz w:val="20"/>
          <w:szCs w:val="20"/>
        </w:rPr>
        <w:t xml:space="preserve">only considering </w:t>
      </w:r>
      <w:r w:rsidR="00650DBB" w:rsidRPr="003727F0">
        <w:rPr>
          <w:sz w:val="20"/>
          <w:szCs w:val="20"/>
        </w:rPr>
        <w:t>those which are significant with 95% confidence interval.</w:t>
      </w:r>
    </w:p>
    <w:p w14:paraId="3FEF7A84" w14:textId="77777777" w:rsidR="00652666" w:rsidRPr="003727F0" w:rsidRDefault="00652666" w:rsidP="003727F0">
      <w:pPr>
        <w:jc w:val="both"/>
        <w:rPr>
          <w:sz w:val="20"/>
          <w:szCs w:val="20"/>
        </w:rPr>
      </w:pPr>
    </w:p>
    <w:p w14:paraId="28200B25"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 xml:space="preserve">                            OLS Regression Results                            </w:t>
      </w:r>
    </w:p>
    <w:p w14:paraId="7058507F"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w:t>
      </w:r>
    </w:p>
    <w:p w14:paraId="071511F9"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Dep. Variable:                      Y   R-squared:                       0.314</w:t>
      </w:r>
    </w:p>
    <w:p w14:paraId="4E5F3E6B"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Model:                            OLS   Adj. R-squared:                  0.313</w:t>
      </w:r>
    </w:p>
    <w:p w14:paraId="36EA7B38"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Method:                 Least Squares   F-statistic:                     377.0</w:t>
      </w:r>
    </w:p>
    <w:p w14:paraId="5C85DFD8"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Date:                Wed, 17 Feb 2021   Prob (F-statistic):               0.00</w:t>
      </w:r>
    </w:p>
    <w:p w14:paraId="16E94CC5"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Time:                        00:53:32   Log-Likelihood:                -5051.6</w:t>
      </w:r>
    </w:p>
    <w:p w14:paraId="0F32D93E"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No. Observations:               13188   AIC:                         1.014e+04</w:t>
      </w:r>
    </w:p>
    <w:p w14:paraId="2CC4D16D"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Df Residuals:                   13171   BIC:                         1.026e+04</w:t>
      </w:r>
    </w:p>
    <w:p w14:paraId="15A31B64"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 xml:space="preserve">Df Model:                          16                                         </w:t>
      </w:r>
    </w:p>
    <w:p w14:paraId="2D5E882C"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 xml:space="preserve">Covariance Type:            nonrobust                                         </w:t>
      </w:r>
    </w:p>
    <w:p w14:paraId="1E9AC658"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w:t>
      </w:r>
    </w:p>
    <w:p w14:paraId="32B7E6F3"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 xml:space="preserve">                           coef    std err          t      P&gt;|t|      [0.025      0.975]</w:t>
      </w:r>
    </w:p>
    <w:p w14:paraId="5423CEF8"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w:t>
      </w:r>
    </w:p>
    <w:p w14:paraId="7CC7E000"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const                   -0.7381      0.064    -11.491      0.000      -0.864      -0.612</w:t>
      </w:r>
    </w:p>
    <w:p w14:paraId="1AE94D06"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age                     -0.0031   8.13e-05    -38.664      0.000      -0.003      -0.003</w:t>
      </w:r>
    </w:p>
    <w:p w14:paraId="033C9DC0"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credit_score             0.0009   6.21e-05     13.947      0.000       0.001       0.001</w:t>
      </w:r>
    </w:p>
    <w:p w14:paraId="477C7590"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orig_cltv               -0.0016      0.000     -7.747      0.000      -0.002      -0.001</w:t>
      </w:r>
    </w:p>
    <w:p w14:paraId="0CB6F29B"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orig_dti                -0.0003      0.000     -1.078      0.281      -0.001       0.000</w:t>
      </w:r>
    </w:p>
    <w:p w14:paraId="6185CDE4"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orig_ir                  0.1652      0.003     58.509      0.000       0.160       0.171</w:t>
      </w:r>
    </w:p>
    <w:p w14:paraId="65389CC3"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num_borrowers            0.0612      0.006      9.545      0.000       0.049       0.074</w:t>
      </w:r>
    </w:p>
    <w:p w14:paraId="47E2C51F"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first_time_ho_flag_Y    -0.0571      0.009     -6.069      0.000      -0.075      -0.039</w:t>
      </w:r>
    </w:p>
    <w:p w14:paraId="61B11FC2"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occupancy_status_O       0.1210      0.018      6.709      0.000       0.086       0.156</w:t>
      </w:r>
    </w:p>
    <w:p w14:paraId="631C4C16"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occupancy_status_S       0.1943      0.025      7.757      0.000       0.145       0.243</w:t>
      </w:r>
    </w:p>
    <w:p w14:paraId="4F9FD670"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prop_type_CP            -0.0059      0.057     -0.103      0.918      -0.118       0.107</w:t>
      </w:r>
    </w:p>
    <w:p w14:paraId="41F2567D"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prop_type_LH             0.0176      0.145      0.121      0.903      -0.268       0.303</w:t>
      </w:r>
    </w:p>
    <w:p w14:paraId="08ECBE0C"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prop_type_MH            -0.1392      0.040     -3.460      0.001      -0.218      -0.060</w:t>
      </w:r>
    </w:p>
    <w:p w14:paraId="7D439485"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prop_type_PU             0.0170      0.014      1.238      0.216      -0.010       0.044</w:t>
      </w:r>
    </w:p>
    <w:p w14:paraId="24A59B11"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prop_type_SF             0.0139      0.012      1.154      0.248      -0.010       0.037</w:t>
      </w:r>
    </w:p>
    <w:p w14:paraId="003AB29F"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loan_purpose_N           0.0537      0.009      5.734      0.000       0.035       0.072</w:t>
      </w:r>
    </w:p>
    <w:p w14:paraId="66E33043"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loan_purpose_P          -0.0805      0.009     -9.097      0.000      -0.098      -0.063</w:t>
      </w:r>
    </w:p>
    <w:p w14:paraId="34BF6484"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w:t>
      </w:r>
    </w:p>
    <w:p w14:paraId="2D7FEC94"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Omnibus:                      869.205   Durbin-Watson:                   1.994</w:t>
      </w:r>
    </w:p>
    <w:p w14:paraId="1FA3AE54"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Prob(Omnibus):                  0.000   Jarque-Bera (JB):              750.724</w:t>
      </w:r>
    </w:p>
    <w:p w14:paraId="656387B5"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Skew:                          -0.512   Prob(JB):                    9.60e-164</w:t>
      </w:r>
    </w:p>
    <w:p w14:paraId="365A17A0"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Kurtosis:                       2.435   Cond. No.                     3.49e+04</w:t>
      </w:r>
    </w:p>
    <w:p w14:paraId="39492C0B"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w:t>
      </w:r>
    </w:p>
    <w:p w14:paraId="472B7072"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p>
    <w:p w14:paraId="6885A612"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Notes:</w:t>
      </w:r>
    </w:p>
    <w:p w14:paraId="6A40E684" w14:textId="77777777"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[1] Standard Errors assume that the covariance matrix of the errors is correctly specified.</w:t>
      </w:r>
    </w:p>
    <w:p w14:paraId="3FE7A252" w14:textId="558CB741" w:rsidR="00650DBB" w:rsidRPr="00650DBB" w:rsidRDefault="00650DBB" w:rsidP="0065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6"/>
          <w:szCs w:val="16"/>
        </w:rPr>
      </w:pPr>
      <w:r w:rsidRPr="00650DBB">
        <w:rPr>
          <w:rFonts w:ascii="Courier New" w:eastAsia="Times New Roman" w:hAnsi="Courier New" w:cs="Courier New"/>
          <w:color w:val="000000"/>
          <w:sz w:val="16"/>
          <w:szCs w:val="16"/>
        </w:rPr>
        <w:t>[2] The condition number is large, 3.49e+04. This might indicate that there are</w:t>
      </w:r>
      <w:r w:rsidR="003727F0">
        <w:rPr>
          <w:rFonts w:ascii="Courier New" w:eastAsia="Times New Roman" w:hAnsi="Courier New" w:cs="Courier New"/>
          <w:color w:val="000000"/>
          <w:sz w:val="16"/>
          <w:szCs w:val="16"/>
        </w:rPr>
        <w:t xml:space="preserve"> </w:t>
      </w:r>
      <w:r w:rsidRPr="00650DBB">
        <w:rPr>
          <w:rFonts w:ascii="Courier New" w:eastAsia="Times New Roman" w:hAnsi="Courier New" w:cs="Courier New"/>
          <w:color w:val="000000"/>
          <w:sz w:val="16"/>
          <w:szCs w:val="16"/>
        </w:rPr>
        <w:t>strong multicollinearity or other numerical problems.</w:t>
      </w:r>
    </w:p>
    <w:p w14:paraId="4E51CFDE" w14:textId="77777777" w:rsidR="00650DBB" w:rsidRPr="003727F0" w:rsidRDefault="00650DBB" w:rsidP="00650DBB">
      <w:pPr>
        <w:rPr>
          <w:sz w:val="20"/>
          <w:szCs w:val="20"/>
        </w:rPr>
      </w:pPr>
    </w:p>
    <w:p w14:paraId="594F252F" w14:textId="276F0C25" w:rsidR="00D5237C" w:rsidRPr="003727F0" w:rsidRDefault="00652666" w:rsidP="00650DBB">
      <w:pPr>
        <w:jc w:val="both"/>
        <w:rPr>
          <w:sz w:val="20"/>
          <w:szCs w:val="20"/>
          <w:shd w:val="clear" w:color="auto" w:fill="FFFFFF"/>
        </w:rPr>
      </w:pPr>
      <w:r w:rsidRPr="003727F0">
        <w:rPr>
          <w:rFonts w:ascii="Arial" w:hAnsi="Arial" w:cs="Arial"/>
          <w:noProof/>
          <w:sz w:val="18"/>
          <w:szCs w:val="18"/>
        </w:rPr>
        <w:lastRenderedPageBreak/>
        <w:drawing>
          <wp:anchor distT="0" distB="0" distL="114300" distR="114300" simplePos="0" relativeHeight="251658240" behindDoc="0" locked="0" layoutInCell="1" allowOverlap="1" wp14:anchorId="41E26127" wp14:editId="446BAD5A">
            <wp:simplePos x="0" y="0"/>
            <wp:positionH relativeFrom="column">
              <wp:posOffset>3978910</wp:posOffset>
            </wp:positionH>
            <wp:positionV relativeFrom="paragraph">
              <wp:posOffset>47625</wp:posOffset>
            </wp:positionV>
            <wp:extent cx="1983105" cy="1673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3105" cy="167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DBB" w:rsidRPr="003727F0">
        <w:rPr>
          <w:sz w:val="20"/>
          <w:szCs w:val="20"/>
          <w:shd w:val="clear" w:color="auto" w:fill="FFFFFF"/>
        </w:rPr>
        <w:t>Looking at the t-stats for above variables, we can discard prop_type and consider everything else in the model. This just indicates that property type does not significantly impact the decision to prepay a loan. The most significant factors, from the above, are interest rates, loan age and credit score, which are usually quoted as major factors for borrower behaviour. We can now run a logistic regression, the score of which will be displayed at the end. A high score denotes how well the model is performing.</w:t>
      </w:r>
    </w:p>
    <w:p w14:paraId="31A2AA5D" w14:textId="234EF8FB" w:rsidR="00650DBB" w:rsidRPr="00652666" w:rsidRDefault="00650DBB" w:rsidP="00650DBB">
      <w:pPr>
        <w:pStyle w:val="HTMLPreformatted"/>
        <w:wordWrap w:val="0"/>
        <w:spacing w:line="291" w:lineRule="atLeast"/>
        <w:textAlignment w:val="baseline"/>
        <w:rPr>
          <w:color w:val="000000"/>
          <w:sz w:val="18"/>
          <w:szCs w:val="18"/>
        </w:rPr>
      </w:pPr>
      <w:r w:rsidRPr="00652666">
        <w:rPr>
          <w:color w:val="000000"/>
          <w:sz w:val="18"/>
          <w:szCs w:val="18"/>
          <w:highlight w:val="lightGray"/>
        </w:rPr>
        <w:t>Logistic Model Score:  0.83128601759175</w:t>
      </w:r>
    </w:p>
    <w:p w14:paraId="748D5B27" w14:textId="6A31BA76" w:rsidR="00650DBB" w:rsidRPr="003727F0" w:rsidRDefault="00650DBB" w:rsidP="00650DBB">
      <w:pPr>
        <w:rPr>
          <w:sz w:val="20"/>
          <w:szCs w:val="20"/>
        </w:rPr>
      </w:pPr>
      <w:r w:rsidRPr="003727F0">
        <w:rPr>
          <w:sz w:val="20"/>
          <w:szCs w:val="20"/>
        </w:rPr>
        <w:t>The following con</w:t>
      </w:r>
      <w:r w:rsidR="00652666">
        <w:rPr>
          <w:sz w:val="20"/>
          <w:szCs w:val="20"/>
        </w:rPr>
        <w:t>f</w:t>
      </w:r>
      <w:r w:rsidRPr="003727F0">
        <w:rPr>
          <w:sz w:val="20"/>
          <w:szCs w:val="20"/>
        </w:rPr>
        <w:t>usion matrix shows the performance of the model vs the actual prepayments.</w:t>
      </w:r>
    </w:p>
    <w:p w14:paraId="6DEED4A3" w14:textId="18E86B74" w:rsidR="00650DBB" w:rsidRPr="003727F0" w:rsidRDefault="00650DBB" w:rsidP="00650DBB">
      <w:pPr>
        <w:rPr>
          <w:rFonts w:ascii="Helvetica" w:hAnsi="Helvetica" w:cs="Helvetica"/>
          <w:color w:val="000000"/>
          <w:sz w:val="20"/>
          <w:szCs w:val="20"/>
        </w:rPr>
      </w:pPr>
    </w:p>
    <w:p w14:paraId="7E605996" w14:textId="77777777" w:rsidR="00650DBB" w:rsidRPr="003727F0" w:rsidRDefault="00650DBB" w:rsidP="003727F0">
      <w:pPr>
        <w:pStyle w:val="Heading2"/>
        <w:spacing w:before="0"/>
        <w:rPr>
          <w:sz w:val="20"/>
          <w:szCs w:val="20"/>
        </w:rPr>
      </w:pPr>
      <w:r w:rsidRPr="003727F0">
        <w:rPr>
          <w:sz w:val="20"/>
          <w:szCs w:val="20"/>
        </w:rPr>
        <w:t>Comment on how your selected response (prepayment or default) might affect the market price of a mortgage and how you could devise an investment strategy around this model’s output.</w:t>
      </w:r>
    </w:p>
    <w:p w14:paraId="5159D0BE" w14:textId="77777777" w:rsidR="00650DBB" w:rsidRPr="003727F0" w:rsidRDefault="00650DBB" w:rsidP="00650DBB">
      <w:pPr>
        <w:rPr>
          <w:sz w:val="20"/>
          <w:szCs w:val="20"/>
        </w:rPr>
      </w:pPr>
      <w:r w:rsidRPr="003727F0">
        <w:rPr>
          <w:sz w:val="20"/>
          <w:szCs w:val="20"/>
        </w:rPr>
        <w:t>By building the model, we can predict the cashflows of the mortgage. These cashflows discounted back would then be used to arrive at the value of the mortgage. If the model is good, we can identify the mortgages (MBS/MSR) which are mispriced, earning an arbitrage in the process.</w:t>
      </w:r>
    </w:p>
    <w:p w14:paraId="7A457381" w14:textId="77777777" w:rsidR="00650DBB" w:rsidRPr="003727F0" w:rsidRDefault="00650DBB" w:rsidP="00650DBB">
      <w:pPr>
        <w:pStyle w:val="Heading1"/>
        <w:rPr>
          <w:sz w:val="24"/>
          <w:szCs w:val="24"/>
        </w:rPr>
      </w:pPr>
      <w:r w:rsidRPr="003727F0">
        <w:rPr>
          <w:sz w:val="24"/>
          <w:szCs w:val="24"/>
        </w:rPr>
        <w:t>Q6 Why monitoring is essential for Unison</w:t>
      </w:r>
    </w:p>
    <w:p w14:paraId="556D07C2" w14:textId="77777777" w:rsidR="00650DBB" w:rsidRPr="003727F0" w:rsidRDefault="00650DBB" w:rsidP="003727F0">
      <w:pPr>
        <w:pStyle w:val="Heading2"/>
        <w:spacing w:before="0"/>
        <w:rPr>
          <w:sz w:val="20"/>
          <w:szCs w:val="20"/>
        </w:rPr>
      </w:pPr>
      <w:r w:rsidRPr="003727F0">
        <w:rPr>
          <w:sz w:val="20"/>
          <w:szCs w:val="20"/>
        </w:rPr>
        <w:t>Why do you think we need to monitor, analyze and understand the mortgage industry in general and our customers’ mortgages in particular?</w:t>
      </w:r>
    </w:p>
    <w:p w14:paraId="52CF8CE5" w14:textId="4960309F" w:rsidR="00650DBB" w:rsidRPr="003727F0" w:rsidRDefault="00650DBB" w:rsidP="003727F0">
      <w:pPr>
        <w:jc w:val="both"/>
        <w:rPr>
          <w:sz w:val="20"/>
          <w:szCs w:val="20"/>
        </w:rPr>
      </w:pPr>
      <w:r w:rsidRPr="003727F0">
        <w:rPr>
          <w:sz w:val="20"/>
          <w:szCs w:val="20"/>
        </w:rPr>
        <w:t xml:space="preserve">By buying borrower's equity, Unison is a party to the performance of home equity. The mortgage may be a lead indicator, and the </w:t>
      </w:r>
      <w:r w:rsidR="003727F0" w:rsidRPr="003727F0">
        <w:rPr>
          <w:sz w:val="20"/>
          <w:szCs w:val="20"/>
        </w:rPr>
        <w:t>performance</w:t>
      </w:r>
      <w:r w:rsidRPr="003727F0">
        <w:rPr>
          <w:sz w:val="20"/>
          <w:szCs w:val="20"/>
        </w:rPr>
        <w:t xml:space="preserve"> of mortgage and its behavior can tell us whether </w:t>
      </w:r>
      <w:r w:rsidR="003727F0" w:rsidRPr="003727F0">
        <w:rPr>
          <w:sz w:val="20"/>
          <w:szCs w:val="20"/>
        </w:rPr>
        <w:t>the</w:t>
      </w:r>
      <w:r w:rsidRPr="003727F0">
        <w:rPr>
          <w:sz w:val="20"/>
          <w:szCs w:val="20"/>
        </w:rPr>
        <w:t xml:space="preserve"> investment is doing well or </w:t>
      </w:r>
      <w:r w:rsidR="003727F0" w:rsidRPr="003727F0">
        <w:rPr>
          <w:sz w:val="20"/>
          <w:szCs w:val="20"/>
        </w:rPr>
        <w:t>poorly and</w:t>
      </w:r>
      <w:r w:rsidRPr="003727F0">
        <w:rPr>
          <w:sz w:val="20"/>
          <w:szCs w:val="20"/>
        </w:rPr>
        <w:t xml:space="preserve"> allow us to manage our risk better. Also, a good borrower is required for both mortgage as well as UEA, as a major risk is tied to the economic condition of the borrower. Analyzing these factors would improve our portfolio performance and </w:t>
      </w:r>
      <w:r w:rsidR="003727F0" w:rsidRPr="003727F0">
        <w:rPr>
          <w:sz w:val="20"/>
          <w:szCs w:val="20"/>
        </w:rPr>
        <w:t>mitigate</w:t>
      </w:r>
      <w:r w:rsidRPr="003727F0">
        <w:rPr>
          <w:sz w:val="20"/>
          <w:szCs w:val="20"/>
        </w:rPr>
        <w:t xml:space="preserve"> the risk.</w:t>
      </w:r>
    </w:p>
    <w:p w14:paraId="7F5D0AD9" w14:textId="77777777" w:rsidR="00650DBB" w:rsidRPr="003727F0" w:rsidRDefault="00650DBB" w:rsidP="003727F0">
      <w:pPr>
        <w:pStyle w:val="Heading2"/>
        <w:spacing w:before="0"/>
        <w:rPr>
          <w:sz w:val="20"/>
          <w:szCs w:val="20"/>
        </w:rPr>
      </w:pPr>
      <w:r w:rsidRPr="003727F0">
        <w:rPr>
          <w:sz w:val="20"/>
          <w:szCs w:val="20"/>
        </w:rPr>
        <w:t>Name key metrics that you believe are good indicators of risk and explain how you think we can use those metrics in risk management, investment structuring, etc.</w:t>
      </w:r>
    </w:p>
    <w:p w14:paraId="2F7628FC" w14:textId="77777777" w:rsidR="00650DBB" w:rsidRPr="003727F0" w:rsidRDefault="00650DBB" w:rsidP="003727F0">
      <w:pPr>
        <w:rPr>
          <w:sz w:val="20"/>
          <w:szCs w:val="20"/>
        </w:rPr>
      </w:pPr>
      <w:r w:rsidRPr="003727F0">
        <w:rPr>
          <w:sz w:val="20"/>
          <w:szCs w:val="20"/>
        </w:rPr>
        <w:t>The major risk indicators are:</w:t>
      </w:r>
    </w:p>
    <w:p w14:paraId="630F12A7" w14:textId="77777777" w:rsidR="00650DBB" w:rsidRPr="003727F0" w:rsidRDefault="00650DBB" w:rsidP="003727F0">
      <w:pPr>
        <w:pStyle w:val="ListParagraph"/>
        <w:numPr>
          <w:ilvl w:val="0"/>
          <w:numId w:val="6"/>
        </w:numPr>
        <w:rPr>
          <w:sz w:val="20"/>
          <w:szCs w:val="20"/>
        </w:rPr>
      </w:pPr>
      <w:r w:rsidRPr="003727F0">
        <w:rPr>
          <w:sz w:val="20"/>
          <w:szCs w:val="20"/>
        </w:rPr>
        <w:t>Housing prices - since we're buying home equity, this becomes the primary risk for the portfolio.</w:t>
      </w:r>
    </w:p>
    <w:p w14:paraId="544B78F8" w14:textId="77777777" w:rsidR="00650DBB" w:rsidRPr="003727F0" w:rsidRDefault="00650DBB" w:rsidP="003727F0">
      <w:pPr>
        <w:pStyle w:val="ListParagraph"/>
        <w:numPr>
          <w:ilvl w:val="0"/>
          <w:numId w:val="6"/>
        </w:numPr>
        <w:rPr>
          <w:sz w:val="20"/>
          <w:szCs w:val="20"/>
        </w:rPr>
      </w:pPr>
      <w:r w:rsidRPr="003727F0">
        <w:rPr>
          <w:sz w:val="20"/>
          <w:szCs w:val="20"/>
        </w:rPr>
        <w:t>Economic conditions (GDP growth rate, unemployment rate, inflation/interest rate) - these macro factors can help us in determining whether the returns expected on the portfolio are good or bad.</w:t>
      </w:r>
    </w:p>
    <w:p w14:paraId="6E6C95F0" w14:textId="5366BF1E" w:rsidR="00650DBB" w:rsidRPr="003727F0" w:rsidRDefault="00650DBB" w:rsidP="003727F0">
      <w:pPr>
        <w:pStyle w:val="ListParagraph"/>
        <w:numPr>
          <w:ilvl w:val="0"/>
          <w:numId w:val="6"/>
        </w:numPr>
        <w:rPr>
          <w:sz w:val="20"/>
          <w:szCs w:val="20"/>
        </w:rPr>
      </w:pPr>
      <w:r w:rsidRPr="003727F0">
        <w:rPr>
          <w:sz w:val="20"/>
          <w:szCs w:val="20"/>
        </w:rPr>
        <w:t>Borrower characteristics (fico score,</w:t>
      </w:r>
      <w:r w:rsidR="003727F0" w:rsidRPr="003727F0">
        <w:rPr>
          <w:sz w:val="20"/>
          <w:szCs w:val="20"/>
        </w:rPr>
        <w:t xml:space="preserve"> debt to income, loan to value) – These are the same characteristics used by the lenders to decide during the loan underwriting.</w:t>
      </w:r>
    </w:p>
    <w:p w14:paraId="2211D269" w14:textId="77777777" w:rsidR="00650DBB" w:rsidRPr="003727F0" w:rsidRDefault="00650DBB" w:rsidP="00650DBB">
      <w:pPr>
        <w:jc w:val="both"/>
        <w:rPr>
          <w:rFonts w:ascii="Arial" w:hAnsi="Arial" w:cs="Arial"/>
          <w:sz w:val="18"/>
          <w:szCs w:val="18"/>
        </w:rPr>
      </w:pPr>
    </w:p>
    <w:sectPr w:rsidR="00650DBB" w:rsidRPr="00372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77D14"/>
    <w:multiLevelType w:val="multilevel"/>
    <w:tmpl w:val="7D1C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6A7129"/>
    <w:multiLevelType w:val="multilevel"/>
    <w:tmpl w:val="110A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635E2"/>
    <w:multiLevelType w:val="hybridMultilevel"/>
    <w:tmpl w:val="95846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E3A1B"/>
    <w:multiLevelType w:val="multilevel"/>
    <w:tmpl w:val="ED7E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A2124B"/>
    <w:multiLevelType w:val="multilevel"/>
    <w:tmpl w:val="ED7E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853479"/>
    <w:multiLevelType w:val="hybridMultilevel"/>
    <w:tmpl w:val="820A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wNDQ1NTM3MzM2tDRR0lEKTi0uzszPAykwrAUA6u9shiwAAAA="/>
  </w:docVars>
  <w:rsids>
    <w:rsidRoot w:val="00DF6FE6"/>
    <w:rsid w:val="00193B79"/>
    <w:rsid w:val="00270B79"/>
    <w:rsid w:val="00346E43"/>
    <w:rsid w:val="003727F0"/>
    <w:rsid w:val="00650DBB"/>
    <w:rsid w:val="00652666"/>
    <w:rsid w:val="00711CF1"/>
    <w:rsid w:val="008A21F2"/>
    <w:rsid w:val="009F4ACE"/>
    <w:rsid w:val="00BF3628"/>
    <w:rsid w:val="00CD5800"/>
    <w:rsid w:val="00D22EF2"/>
    <w:rsid w:val="00D5237C"/>
    <w:rsid w:val="00DF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CF0D"/>
  <w15:chartTrackingRefBased/>
  <w15:docId w15:val="{FDFB9A75-D7F9-4C93-8B88-194C6F15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F0"/>
    <w:pPr>
      <w:spacing w:after="0"/>
    </w:pPr>
  </w:style>
  <w:style w:type="paragraph" w:styleId="Heading1">
    <w:name w:val="heading 1"/>
    <w:basedOn w:val="Normal"/>
    <w:next w:val="Normal"/>
    <w:link w:val="Heading1Char"/>
    <w:uiPriority w:val="9"/>
    <w:qFormat/>
    <w:rsid w:val="003727F0"/>
    <w:pPr>
      <w:keepNext/>
      <w:keepLines/>
      <w:spacing w:before="480"/>
      <w:outlineLvl w:val="0"/>
    </w:pPr>
    <w:rPr>
      <w:rFonts w:asciiTheme="majorHAnsi" w:eastAsiaTheme="majorEastAsia" w:hAnsiTheme="majorHAnsi" w:cstheme="majorBidi"/>
      <w:b/>
      <w:bCs/>
      <w:color w:val="2F5496" w:themeColor="accent1" w:themeShade="BF"/>
      <w:szCs w:val="28"/>
    </w:rPr>
  </w:style>
  <w:style w:type="paragraph" w:styleId="Heading2">
    <w:name w:val="heading 2"/>
    <w:basedOn w:val="Normal"/>
    <w:next w:val="Normal"/>
    <w:link w:val="Heading2Char"/>
    <w:uiPriority w:val="9"/>
    <w:unhideWhenUsed/>
    <w:qFormat/>
    <w:rsid w:val="003727F0"/>
    <w:pPr>
      <w:keepNext/>
      <w:keepLines/>
      <w:spacing w:before="200"/>
      <w:outlineLvl w:val="1"/>
    </w:pPr>
    <w:rPr>
      <w:rFonts w:asciiTheme="majorHAnsi" w:eastAsiaTheme="majorEastAsia" w:hAnsiTheme="majorHAnsi" w:cstheme="majorBidi"/>
      <w:b/>
      <w:bCs/>
      <w:color w:val="4472C4" w:themeColor="accent1"/>
      <w:sz w:val="24"/>
      <w:szCs w:val="26"/>
    </w:rPr>
  </w:style>
  <w:style w:type="paragraph" w:styleId="Heading3">
    <w:name w:val="heading 3"/>
    <w:basedOn w:val="Normal"/>
    <w:next w:val="Normal"/>
    <w:link w:val="Heading3Char"/>
    <w:uiPriority w:val="9"/>
    <w:semiHidden/>
    <w:unhideWhenUsed/>
    <w:qFormat/>
    <w:rsid w:val="00D5237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5237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5237C"/>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5237C"/>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523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237C"/>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523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93B79"/>
    <w:rPr>
      <w:rFonts w:ascii="Calibri" w:hAnsi="Calibri" w:cs="Calibri" w:hint="default"/>
      <w:b w:val="0"/>
      <w:bCs w:val="0"/>
      <w:i w:val="0"/>
      <w:iCs w:val="0"/>
      <w:color w:val="000000"/>
      <w:sz w:val="22"/>
      <w:szCs w:val="22"/>
    </w:rPr>
  </w:style>
  <w:style w:type="paragraph" w:styleId="Title">
    <w:name w:val="Title"/>
    <w:basedOn w:val="Normal"/>
    <w:next w:val="Normal"/>
    <w:link w:val="TitleChar"/>
    <w:uiPriority w:val="10"/>
    <w:qFormat/>
    <w:rsid w:val="00D5237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5237C"/>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D5237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5237C"/>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sid w:val="003727F0"/>
    <w:rPr>
      <w:rFonts w:asciiTheme="majorHAnsi" w:eastAsiaTheme="majorEastAsia" w:hAnsiTheme="majorHAnsi" w:cstheme="majorBidi"/>
      <w:b/>
      <w:bCs/>
      <w:color w:val="2F5496" w:themeColor="accent1" w:themeShade="BF"/>
      <w:szCs w:val="28"/>
    </w:rPr>
  </w:style>
  <w:style w:type="character" w:customStyle="1" w:styleId="Heading2Char">
    <w:name w:val="Heading 2 Char"/>
    <w:basedOn w:val="DefaultParagraphFont"/>
    <w:link w:val="Heading2"/>
    <w:uiPriority w:val="9"/>
    <w:rsid w:val="003727F0"/>
    <w:rPr>
      <w:rFonts w:asciiTheme="majorHAnsi" w:eastAsiaTheme="majorEastAsia" w:hAnsiTheme="majorHAnsi" w:cstheme="majorBidi"/>
      <w:b/>
      <w:bCs/>
      <w:color w:val="4472C4" w:themeColor="accent1"/>
      <w:sz w:val="24"/>
      <w:szCs w:val="26"/>
    </w:rPr>
  </w:style>
  <w:style w:type="character" w:customStyle="1" w:styleId="Heading3Char">
    <w:name w:val="Heading 3 Char"/>
    <w:basedOn w:val="DefaultParagraphFont"/>
    <w:link w:val="Heading3"/>
    <w:uiPriority w:val="9"/>
    <w:semiHidden/>
    <w:rsid w:val="00D5237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5237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5237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5237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523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237C"/>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5237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5237C"/>
    <w:pPr>
      <w:spacing w:line="240" w:lineRule="auto"/>
    </w:pPr>
    <w:rPr>
      <w:b/>
      <w:bCs/>
      <w:color w:val="4472C4" w:themeColor="accent1"/>
      <w:sz w:val="18"/>
      <w:szCs w:val="18"/>
    </w:rPr>
  </w:style>
  <w:style w:type="character" w:styleId="Strong">
    <w:name w:val="Strong"/>
    <w:basedOn w:val="DefaultParagraphFont"/>
    <w:uiPriority w:val="22"/>
    <w:qFormat/>
    <w:rsid w:val="00D5237C"/>
    <w:rPr>
      <w:b/>
      <w:bCs/>
    </w:rPr>
  </w:style>
  <w:style w:type="character" w:styleId="Emphasis">
    <w:name w:val="Emphasis"/>
    <w:basedOn w:val="DefaultParagraphFont"/>
    <w:uiPriority w:val="20"/>
    <w:qFormat/>
    <w:rsid w:val="00D5237C"/>
    <w:rPr>
      <w:i/>
      <w:iCs/>
    </w:rPr>
  </w:style>
  <w:style w:type="paragraph" w:styleId="NoSpacing">
    <w:name w:val="No Spacing"/>
    <w:uiPriority w:val="1"/>
    <w:qFormat/>
    <w:rsid w:val="00D5237C"/>
    <w:pPr>
      <w:spacing w:after="0" w:line="240" w:lineRule="auto"/>
    </w:pPr>
  </w:style>
  <w:style w:type="paragraph" w:styleId="Quote">
    <w:name w:val="Quote"/>
    <w:basedOn w:val="Normal"/>
    <w:next w:val="Normal"/>
    <w:link w:val="QuoteChar"/>
    <w:uiPriority w:val="29"/>
    <w:qFormat/>
    <w:rsid w:val="00D5237C"/>
    <w:rPr>
      <w:i/>
      <w:iCs/>
      <w:color w:val="000000" w:themeColor="text1"/>
    </w:rPr>
  </w:style>
  <w:style w:type="character" w:customStyle="1" w:styleId="QuoteChar">
    <w:name w:val="Quote Char"/>
    <w:basedOn w:val="DefaultParagraphFont"/>
    <w:link w:val="Quote"/>
    <w:uiPriority w:val="29"/>
    <w:rsid w:val="00D5237C"/>
    <w:rPr>
      <w:i/>
      <w:iCs/>
      <w:color w:val="000000" w:themeColor="text1"/>
    </w:rPr>
  </w:style>
  <w:style w:type="paragraph" w:styleId="IntenseQuote">
    <w:name w:val="Intense Quote"/>
    <w:basedOn w:val="Normal"/>
    <w:next w:val="Normal"/>
    <w:link w:val="IntenseQuoteChar"/>
    <w:uiPriority w:val="30"/>
    <w:qFormat/>
    <w:rsid w:val="00D5237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5237C"/>
    <w:rPr>
      <w:b/>
      <w:bCs/>
      <w:i/>
      <w:iCs/>
      <w:color w:val="4472C4" w:themeColor="accent1"/>
    </w:rPr>
  </w:style>
  <w:style w:type="character" w:styleId="SubtleEmphasis">
    <w:name w:val="Subtle Emphasis"/>
    <w:basedOn w:val="DefaultParagraphFont"/>
    <w:uiPriority w:val="19"/>
    <w:qFormat/>
    <w:rsid w:val="00D5237C"/>
    <w:rPr>
      <w:i/>
      <w:iCs/>
      <w:color w:val="808080" w:themeColor="text1" w:themeTint="7F"/>
    </w:rPr>
  </w:style>
  <w:style w:type="character" w:styleId="IntenseEmphasis">
    <w:name w:val="Intense Emphasis"/>
    <w:basedOn w:val="DefaultParagraphFont"/>
    <w:uiPriority w:val="21"/>
    <w:qFormat/>
    <w:rsid w:val="00D5237C"/>
    <w:rPr>
      <w:b/>
      <w:bCs/>
      <w:i/>
      <w:iCs/>
      <w:color w:val="4472C4" w:themeColor="accent1"/>
    </w:rPr>
  </w:style>
  <w:style w:type="character" w:styleId="SubtleReference">
    <w:name w:val="Subtle Reference"/>
    <w:basedOn w:val="DefaultParagraphFont"/>
    <w:uiPriority w:val="31"/>
    <w:qFormat/>
    <w:rsid w:val="00D5237C"/>
    <w:rPr>
      <w:smallCaps/>
      <w:color w:val="ED7D31" w:themeColor="accent2"/>
      <w:u w:val="single"/>
    </w:rPr>
  </w:style>
  <w:style w:type="character" w:styleId="IntenseReference">
    <w:name w:val="Intense Reference"/>
    <w:basedOn w:val="DefaultParagraphFont"/>
    <w:uiPriority w:val="32"/>
    <w:qFormat/>
    <w:rsid w:val="00D5237C"/>
    <w:rPr>
      <w:b/>
      <w:bCs/>
      <w:smallCaps/>
      <w:color w:val="ED7D31" w:themeColor="accent2"/>
      <w:spacing w:val="5"/>
      <w:u w:val="single"/>
    </w:rPr>
  </w:style>
  <w:style w:type="character" w:styleId="BookTitle">
    <w:name w:val="Book Title"/>
    <w:basedOn w:val="DefaultParagraphFont"/>
    <w:uiPriority w:val="33"/>
    <w:qFormat/>
    <w:rsid w:val="00D5237C"/>
    <w:rPr>
      <w:b/>
      <w:bCs/>
      <w:smallCaps/>
      <w:spacing w:val="5"/>
    </w:rPr>
  </w:style>
  <w:style w:type="paragraph" w:styleId="TOCHeading">
    <w:name w:val="TOC Heading"/>
    <w:basedOn w:val="Heading1"/>
    <w:next w:val="Normal"/>
    <w:uiPriority w:val="39"/>
    <w:semiHidden/>
    <w:unhideWhenUsed/>
    <w:qFormat/>
    <w:rsid w:val="00D5237C"/>
    <w:pPr>
      <w:outlineLvl w:val="9"/>
    </w:pPr>
  </w:style>
  <w:style w:type="paragraph" w:styleId="NormalWeb">
    <w:name w:val="Normal (Web)"/>
    <w:basedOn w:val="Normal"/>
    <w:uiPriority w:val="99"/>
    <w:semiHidden/>
    <w:unhideWhenUsed/>
    <w:rsid w:val="00D22E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2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EF2"/>
    <w:rPr>
      <w:rFonts w:ascii="Courier New" w:eastAsia="Times New Roman" w:hAnsi="Courier New" w:cs="Courier New"/>
      <w:sz w:val="20"/>
      <w:szCs w:val="20"/>
    </w:rPr>
  </w:style>
  <w:style w:type="paragraph" w:styleId="ListParagraph">
    <w:name w:val="List Paragraph"/>
    <w:basedOn w:val="Normal"/>
    <w:uiPriority w:val="34"/>
    <w:qFormat/>
    <w:rsid w:val="00650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1895">
      <w:bodyDiv w:val="1"/>
      <w:marLeft w:val="0"/>
      <w:marRight w:val="0"/>
      <w:marTop w:val="0"/>
      <w:marBottom w:val="0"/>
      <w:divBdr>
        <w:top w:val="none" w:sz="0" w:space="0" w:color="auto"/>
        <w:left w:val="none" w:sz="0" w:space="0" w:color="auto"/>
        <w:bottom w:val="none" w:sz="0" w:space="0" w:color="auto"/>
        <w:right w:val="none" w:sz="0" w:space="0" w:color="auto"/>
      </w:divBdr>
      <w:divsChild>
        <w:div w:id="1230963949">
          <w:marLeft w:val="0"/>
          <w:marRight w:val="0"/>
          <w:marTop w:val="0"/>
          <w:marBottom w:val="0"/>
          <w:divBdr>
            <w:top w:val="single" w:sz="6" w:space="4" w:color="ABABAB"/>
            <w:left w:val="single" w:sz="6" w:space="4" w:color="ABABAB"/>
            <w:bottom w:val="single" w:sz="6" w:space="4" w:color="ABABAB"/>
            <w:right w:val="single" w:sz="6" w:space="4" w:color="ABABAB"/>
          </w:divBdr>
          <w:divsChild>
            <w:div w:id="218639495">
              <w:marLeft w:val="0"/>
              <w:marRight w:val="0"/>
              <w:marTop w:val="0"/>
              <w:marBottom w:val="0"/>
              <w:divBdr>
                <w:top w:val="none" w:sz="0" w:space="0" w:color="auto"/>
                <w:left w:val="none" w:sz="0" w:space="0" w:color="auto"/>
                <w:bottom w:val="none" w:sz="0" w:space="0" w:color="auto"/>
                <w:right w:val="none" w:sz="0" w:space="0" w:color="auto"/>
              </w:divBdr>
              <w:divsChild>
                <w:div w:id="19264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5063">
          <w:marLeft w:val="0"/>
          <w:marRight w:val="0"/>
          <w:marTop w:val="0"/>
          <w:marBottom w:val="0"/>
          <w:divBdr>
            <w:top w:val="single" w:sz="6" w:space="4" w:color="auto"/>
            <w:left w:val="single" w:sz="6" w:space="4" w:color="auto"/>
            <w:bottom w:val="single" w:sz="6" w:space="4" w:color="auto"/>
            <w:right w:val="single" w:sz="6" w:space="4" w:color="auto"/>
          </w:divBdr>
          <w:divsChild>
            <w:div w:id="1509833476">
              <w:marLeft w:val="0"/>
              <w:marRight w:val="0"/>
              <w:marTop w:val="0"/>
              <w:marBottom w:val="0"/>
              <w:divBdr>
                <w:top w:val="none" w:sz="0" w:space="0" w:color="auto"/>
                <w:left w:val="none" w:sz="0" w:space="0" w:color="auto"/>
                <w:bottom w:val="none" w:sz="0" w:space="0" w:color="auto"/>
                <w:right w:val="none" w:sz="0" w:space="0" w:color="auto"/>
              </w:divBdr>
              <w:divsChild>
                <w:div w:id="19420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8553">
      <w:bodyDiv w:val="1"/>
      <w:marLeft w:val="0"/>
      <w:marRight w:val="0"/>
      <w:marTop w:val="0"/>
      <w:marBottom w:val="0"/>
      <w:divBdr>
        <w:top w:val="none" w:sz="0" w:space="0" w:color="auto"/>
        <w:left w:val="none" w:sz="0" w:space="0" w:color="auto"/>
        <w:bottom w:val="none" w:sz="0" w:space="0" w:color="auto"/>
        <w:right w:val="none" w:sz="0" w:space="0" w:color="auto"/>
      </w:divBdr>
      <w:divsChild>
        <w:div w:id="20789347">
          <w:marLeft w:val="0"/>
          <w:marRight w:val="0"/>
          <w:marTop w:val="0"/>
          <w:marBottom w:val="0"/>
          <w:divBdr>
            <w:top w:val="single" w:sz="6" w:space="4" w:color="ABABAB"/>
            <w:left w:val="single" w:sz="6" w:space="4" w:color="ABABAB"/>
            <w:bottom w:val="single" w:sz="6" w:space="4" w:color="ABABAB"/>
            <w:right w:val="single" w:sz="6" w:space="4" w:color="ABABAB"/>
          </w:divBdr>
          <w:divsChild>
            <w:div w:id="921375121">
              <w:marLeft w:val="0"/>
              <w:marRight w:val="0"/>
              <w:marTop w:val="0"/>
              <w:marBottom w:val="0"/>
              <w:divBdr>
                <w:top w:val="none" w:sz="0" w:space="0" w:color="auto"/>
                <w:left w:val="none" w:sz="0" w:space="0" w:color="auto"/>
                <w:bottom w:val="none" w:sz="0" w:space="0" w:color="auto"/>
                <w:right w:val="none" w:sz="0" w:space="0" w:color="auto"/>
              </w:divBdr>
              <w:divsChild>
                <w:div w:id="20016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5592">
          <w:marLeft w:val="0"/>
          <w:marRight w:val="0"/>
          <w:marTop w:val="0"/>
          <w:marBottom w:val="0"/>
          <w:divBdr>
            <w:top w:val="single" w:sz="6" w:space="4" w:color="auto"/>
            <w:left w:val="single" w:sz="6" w:space="4" w:color="auto"/>
            <w:bottom w:val="single" w:sz="6" w:space="4" w:color="auto"/>
            <w:right w:val="single" w:sz="6" w:space="4" w:color="auto"/>
          </w:divBdr>
          <w:divsChild>
            <w:div w:id="765879186">
              <w:marLeft w:val="0"/>
              <w:marRight w:val="0"/>
              <w:marTop w:val="0"/>
              <w:marBottom w:val="0"/>
              <w:divBdr>
                <w:top w:val="none" w:sz="0" w:space="0" w:color="auto"/>
                <w:left w:val="none" w:sz="0" w:space="0" w:color="auto"/>
                <w:bottom w:val="none" w:sz="0" w:space="0" w:color="auto"/>
                <w:right w:val="none" w:sz="0" w:space="0" w:color="auto"/>
              </w:divBdr>
              <w:divsChild>
                <w:div w:id="13532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324">
          <w:marLeft w:val="0"/>
          <w:marRight w:val="0"/>
          <w:marTop w:val="0"/>
          <w:marBottom w:val="0"/>
          <w:divBdr>
            <w:top w:val="single" w:sz="6" w:space="4" w:color="auto"/>
            <w:left w:val="single" w:sz="6" w:space="4" w:color="auto"/>
            <w:bottom w:val="single" w:sz="6" w:space="4" w:color="auto"/>
            <w:right w:val="single" w:sz="6" w:space="4" w:color="auto"/>
          </w:divBdr>
          <w:divsChild>
            <w:div w:id="364061945">
              <w:marLeft w:val="0"/>
              <w:marRight w:val="0"/>
              <w:marTop w:val="0"/>
              <w:marBottom w:val="0"/>
              <w:divBdr>
                <w:top w:val="none" w:sz="0" w:space="0" w:color="auto"/>
                <w:left w:val="none" w:sz="0" w:space="0" w:color="auto"/>
                <w:bottom w:val="none" w:sz="0" w:space="0" w:color="auto"/>
                <w:right w:val="none" w:sz="0" w:space="0" w:color="auto"/>
              </w:divBdr>
              <w:divsChild>
                <w:div w:id="21368490">
                  <w:marLeft w:val="0"/>
                  <w:marRight w:val="0"/>
                  <w:marTop w:val="0"/>
                  <w:marBottom w:val="0"/>
                  <w:divBdr>
                    <w:top w:val="none" w:sz="0" w:space="0" w:color="auto"/>
                    <w:left w:val="none" w:sz="0" w:space="0" w:color="auto"/>
                    <w:bottom w:val="none" w:sz="0" w:space="0" w:color="auto"/>
                    <w:right w:val="none" w:sz="0" w:space="0" w:color="auto"/>
                  </w:divBdr>
                  <w:divsChild>
                    <w:div w:id="16489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57590">
          <w:marLeft w:val="0"/>
          <w:marRight w:val="0"/>
          <w:marTop w:val="0"/>
          <w:marBottom w:val="0"/>
          <w:divBdr>
            <w:top w:val="single" w:sz="6" w:space="4" w:color="auto"/>
            <w:left w:val="single" w:sz="6" w:space="4" w:color="auto"/>
            <w:bottom w:val="single" w:sz="6" w:space="4" w:color="auto"/>
            <w:right w:val="single" w:sz="6" w:space="4" w:color="auto"/>
          </w:divBdr>
          <w:divsChild>
            <w:div w:id="262038723">
              <w:marLeft w:val="0"/>
              <w:marRight w:val="0"/>
              <w:marTop w:val="0"/>
              <w:marBottom w:val="0"/>
              <w:divBdr>
                <w:top w:val="none" w:sz="0" w:space="0" w:color="auto"/>
                <w:left w:val="none" w:sz="0" w:space="0" w:color="auto"/>
                <w:bottom w:val="none" w:sz="0" w:space="0" w:color="auto"/>
                <w:right w:val="none" w:sz="0" w:space="0" w:color="auto"/>
              </w:divBdr>
              <w:divsChild>
                <w:div w:id="11663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9173">
          <w:marLeft w:val="0"/>
          <w:marRight w:val="0"/>
          <w:marTop w:val="0"/>
          <w:marBottom w:val="0"/>
          <w:divBdr>
            <w:top w:val="single" w:sz="6" w:space="4" w:color="auto"/>
            <w:left w:val="single" w:sz="6" w:space="4" w:color="auto"/>
            <w:bottom w:val="single" w:sz="6" w:space="4" w:color="auto"/>
            <w:right w:val="single" w:sz="6" w:space="4" w:color="auto"/>
          </w:divBdr>
          <w:divsChild>
            <w:div w:id="1167594685">
              <w:marLeft w:val="0"/>
              <w:marRight w:val="0"/>
              <w:marTop w:val="0"/>
              <w:marBottom w:val="0"/>
              <w:divBdr>
                <w:top w:val="none" w:sz="0" w:space="0" w:color="auto"/>
                <w:left w:val="none" w:sz="0" w:space="0" w:color="auto"/>
                <w:bottom w:val="none" w:sz="0" w:space="0" w:color="auto"/>
                <w:right w:val="none" w:sz="0" w:space="0" w:color="auto"/>
              </w:divBdr>
              <w:divsChild>
                <w:div w:id="1458917000">
                  <w:marLeft w:val="0"/>
                  <w:marRight w:val="0"/>
                  <w:marTop w:val="0"/>
                  <w:marBottom w:val="0"/>
                  <w:divBdr>
                    <w:top w:val="none" w:sz="0" w:space="0" w:color="auto"/>
                    <w:left w:val="none" w:sz="0" w:space="0" w:color="auto"/>
                    <w:bottom w:val="none" w:sz="0" w:space="0" w:color="auto"/>
                    <w:right w:val="none" w:sz="0" w:space="0" w:color="auto"/>
                  </w:divBdr>
                  <w:divsChild>
                    <w:div w:id="5573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87196">
      <w:bodyDiv w:val="1"/>
      <w:marLeft w:val="0"/>
      <w:marRight w:val="0"/>
      <w:marTop w:val="0"/>
      <w:marBottom w:val="0"/>
      <w:divBdr>
        <w:top w:val="none" w:sz="0" w:space="0" w:color="auto"/>
        <w:left w:val="none" w:sz="0" w:space="0" w:color="auto"/>
        <w:bottom w:val="none" w:sz="0" w:space="0" w:color="auto"/>
        <w:right w:val="none" w:sz="0" w:space="0" w:color="auto"/>
      </w:divBdr>
      <w:divsChild>
        <w:div w:id="1329407875">
          <w:marLeft w:val="0"/>
          <w:marRight w:val="0"/>
          <w:marTop w:val="0"/>
          <w:marBottom w:val="0"/>
          <w:divBdr>
            <w:top w:val="single" w:sz="6" w:space="4" w:color="auto"/>
            <w:left w:val="single" w:sz="6" w:space="4" w:color="auto"/>
            <w:bottom w:val="single" w:sz="6" w:space="4" w:color="auto"/>
            <w:right w:val="single" w:sz="6" w:space="4" w:color="auto"/>
          </w:divBdr>
          <w:divsChild>
            <w:div w:id="1189879492">
              <w:marLeft w:val="0"/>
              <w:marRight w:val="0"/>
              <w:marTop w:val="0"/>
              <w:marBottom w:val="0"/>
              <w:divBdr>
                <w:top w:val="none" w:sz="0" w:space="0" w:color="auto"/>
                <w:left w:val="none" w:sz="0" w:space="0" w:color="auto"/>
                <w:bottom w:val="none" w:sz="0" w:space="0" w:color="auto"/>
                <w:right w:val="none" w:sz="0" w:space="0" w:color="auto"/>
              </w:divBdr>
              <w:divsChild>
                <w:div w:id="10028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670">
          <w:marLeft w:val="0"/>
          <w:marRight w:val="0"/>
          <w:marTop w:val="0"/>
          <w:marBottom w:val="0"/>
          <w:divBdr>
            <w:top w:val="single" w:sz="6" w:space="4" w:color="auto"/>
            <w:left w:val="single" w:sz="6" w:space="4" w:color="auto"/>
            <w:bottom w:val="single" w:sz="6" w:space="4" w:color="auto"/>
            <w:right w:val="single" w:sz="6" w:space="4" w:color="auto"/>
          </w:divBdr>
          <w:divsChild>
            <w:div w:id="1553300471">
              <w:marLeft w:val="0"/>
              <w:marRight w:val="0"/>
              <w:marTop w:val="0"/>
              <w:marBottom w:val="0"/>
              <w:divBdr>
                <w:top w:val="none" w:sz="0" w:space="0" w:color="auto"/>
                <w:left w:val="none" w:sz="0" w:space="0" w:color="auto"/>
                <w:bottom w:val="none" w:sz="0" w:space="0" w:color="auto"/>
                <w:right w:val="none" w:sz="0" w:space="0" w:color="auto"/>
              </w:divBdr>
              <w:divsChild>
                <w:div w:id="14333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62509">
      <w:bodyDiv w:val="1"/>
      <w:marLeft w:val="0"/>
      <w:marRight w:val="0"/>
      <w:marTop w:val="0"/>
      <w:marBottom w:val="0"/>
      <w:divBdr>
        <w:top w:val="none" w:sz="0" w:space="0" w:color="auto"/>
        <w:left w:val="none" w:sz="0" w:space="0" w:color="auto"/>
        <w:bottom w:val="none" w:sz="0" w:space="0" w:color="auto"/>
        <w:right w:val="none" w:sz="0" w:space="0" w:color="auto"/>
      </w:divBdr>
      <w:divsChild>
        <w:div w:id="168713089">
          <w:marLeft w:val="0"/>
          <w:marRight w:val="0"/>
          <w:marTop w:val="0"/>
          <w:marBottom w:val="0"/>
          <w:divBdr>
            <w:top w:val="single" w:sz="6" w:space="4" w:color="auto"/>
            <w:left w:val="single" w:sz="6" w:space="4" w:color="auto"/>
            <w:bottom w:val="single" w:sz="6" w:space="4" w:color="auto"/>
            <w:right w:val="single" w:sz="6" w:space="4" w:color="auto"/>
          </w:divBdr>
          <w:divsChild>
            <w:div w:id="130443939">
              <w:marLeft w:val="0"/>
              <w:marRight w:val="0"/>
              <w:marTop w:val="0"/>
              <w:marBottom w:val="0"/>
              <w:divBdr>
                <w:top w:val="none" w:sz="0" w:space="0" w:color="auto"/>
                <w:left w:val="none" w:sz="0" w:space="0" w:color="auto"/>
                <w:bottom w:val="none" w:sz="0" w:space="0" w:color="auto"/>
                <w:right w:val="none" w:sz="0" w:space="0" w:color="auto"/>
              </w:divBdr>
              <w:divsChild>
                <w:div w:id="2946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8597">
          <w:marLeft w:val="0"/>
          <w:marRight w:val="0"/>
          <w:marTop w:val="0"/>
          <w:marBottom w:val="0"/>
          <w:divBdr>
            <w:top w:val="single" w:sz="6" w:space="4" w:color="auto"/>
            <w:left w:val="single" w:sz="6" w:space="4" w:color="auto"/>
            <w:bottom w:val="single" w:sz="6" w:space="4" w:color="auto"/>
            <w:right w:val="single" w:sz="6" w:space="4" w:color="auto"/>
          </w:divBdr>
          <w:divsChild>
            <w:div w:id="1440222865">
              <w:marLeft w:val="0"/>
              <w:marRight w:val="0"/>
              <w:marTop w:val="0"/>
              <w:marBottom w:val="0"/>
              <w:divBdr>
                <w:top w:val="none" w:sz="0" w:space="0" w:color="auto"/>
                <w:left w:val="none" w:sz="0" w:space="0" w:color="auto"/>
                <w:bottom w:val="none" w:sz="0" w:space="0" w:color="auto"/>
                <w:right w:val="none" w:sz="0" w:space="0" w:color="auto"/>
              </w:divBdr>
              <w:divsChild>
                <w:div w:id="15513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35969">
      <w:bodyDiv w:val="1"/>
      <w:marLeft w:val="0"/>
      <w:marRight w:val="0"/>
      <w:marTop w:val="0"/>
      <w:marBottom w:val="0"/>
      <w:divBdr>
        <w:top w:val="none" w:sz="0" w:space="0" w:color="auto"/>
        <w:left w:val="none" w:sz="0" w:space="0" w:color="auto"/>
        <w:bottom w:val="none" w:sz="0" w:space="0" w:color="auto"/>
        <w:right w:val="none" w:sz="0" w:space="0" w:color="auto"/>
      </w:divBdr>
      <w:divsChild>
        <w:div w:id="216596937">
          <w:marLeft w:val="0"/>
          <w:marRight w:val="0"/>
          <w:marTop w:val="0"/>
          <w:marBottom w:val="0"/>
          <w:divBdr>
            <w:top w:val="single" w:sz="6" w:space="4" w:color="auto"/>
            <w:left w:val="single" w:sz="6" w:space="4" w:color="auto"/>
            <w:bottom w:val="single" w:sz="6" w:space="4" w:color="auto"/>
            <w:right w:val="single" w:sz="6" w:space="4" w:color="auto"/>
          </w:divBdr>
          <w:divsChild>
            <w:div w:id="2029405412">
              <w:marLeft w:val="0"/>
              <w:marRight w:val="0"/>
              <w:marTop w:val="0"/>
              <w:marBottom w:val="0"/>
              <w:divBdr>
                <w:top w:val="none" w:sz="0" w:space="0" w:color="auto"/>
                <w:left w:val="none" w:sz="0" w:space="0" w:color="auto"/>
                <w:bottom w:val="none" w:sz="0" w:space="0" w:color="auto"/>
                <w:right w:val="none" w:sz="0" w:space="0" w:color="auto"/>
              </w:divBdr>
              <w:divsChild>
                <w:div w:id="11689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5571">
          <w:marLeft w:val="0"/>
          <w:marRight w:val="0"/>
          <w:marTop w:val="0"/>
          <w:marBottom w:val="0"/>
          <w:divBdr>
            <w:top w:val="single" w:sz="6" w:space="4" w:color="auto"/>
            <w:left w:val="single" w:sz="6" w:space="4" w:color="auto"/>
            <w:bottom w:val="single" w:sz="6" w:space="4" w:color="auto"/>
            <w:right w:val="single" w:sz="6" w:space="4" w:color="auto"/>
          </w:divBdr>
          <w:divsChild>
            <w:div w:id="749471166">
              <w:marLeft w:val="0"/>
              <w:marRight w:val="0"/>
              <w:marTop w:val="0"/>
              <w:marBottom w:val="0"/>
              <w:divBdr>
                <w:top w:val="none" w:sz="0" w:space="0" w:color="auto"/>
                <w:left w:val="none" w:sz="0" w:space="0" w:color="auto"/>
                <w:bottom w:val="none" w:sz="0" w:space="0" w:color="auto"/>
                <w:right w:val="none" w:sz="0" w:space="0" w:color="auto"/>
              </w:divBdr>
              <w:divsChild>
                <w:div w:id="1425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47695">
      <w:bodyDiv w:val="1"/>
      <w:marLeft w:val="0"/>
      <w:marRight w:val="0"/>
      <w:marTop w:val="0"/>
      <w:marBottom w:val="0"/>
      <w:divBdr>
        <w:top w:val="none" w:sz="0" w:space="0" w:color="auto"/>
        <w:left w:val="none" w:sz="0" w:space="0" w:color="auto"/>
        <w:bottom w:val="none" w:sz="0" w:space="0" w:color="auto"/>
        <w:right w:val="none" w:sz="0" w:space="0" w:color="auto"/>
      </w:divBdr>
      <w:divsChild>
        <w:div w:id="1403983307">
          <w:marLeft w:val="0"/>
          <w:marRight w:val="0"/>
          <w:marTop w:val="0"/>
          <w:marBottom w:val="0"/>
          <w:divBdr>
            <w:top w:val="single" w:sz="6" w:space="4" w:color="auto"/>
            <w:left w:val="single" w:sz="6" w:space="4" w:color="auto"/>
            <w:bottom w:val="single" w:sz="6" w:space="4" w:color="auto"/>
            <w:right w:val="single" w:sz="6" w:space="4" w:color="auto"/>
          </w:divBdr>
          <w:divsChild>
            <w:div w:id="1687443918">
              <w:marLeft w:val="0"/>
              <w:marRight w:val="0"/>
              <w:marTop w:val="0"/>
              <w:marBottom w:val="0"/>
              <w:divBdr>
                <w:top w:val="none" w:sz="0" w:space="0" w:color="auto"/>
                <w:left w:val="none" w:sz="0" w:space="0" w:color="auto"/>
                <w:bottom w:val="none" w:sz="0" w:space="0" w:color="auto"/>
                <w:right w:val="none" w:sz="0" w:space="0" w:color="auto"/>
              </w:divBdr>
              <w:divsChild>
                <w:div w:id="17076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7040">
          <w:marLeft w:val="0"/>
          <w:marRight w:val="0"/>
          <w:marTop w:val="0"/>
          <w:marBottom w:val="0"/>
          <w:divBdr>
            <w:top w:val="single" w:sz="6" w:space="4" w:color="auto"/>
            <w:left w:val="single" w:sz="6" w:space="4" w:color="auto"/>
            <w:bottom w:val="single" w:sz="6" w:space="4" w:color="auto"/>
            <w:right w:val="single" w:sz="6" w:space="4" w:color="auto"/>
          </w:divBdr>
          <w:divsChild>
            <w:div w:id="643126442">
              <w:marLeft w:val="0"/>
              <w:marRight w:val="0"/>
              <w:marTop w:val="0"/>
              <w:marBottom w:val="0"/>
              <w:divBdr>
                <w:top w:val="none" w:sz="0" w:space="0" w:color="auto"/>
                <w:left w:val="none" w:sz="0" w:space="0" w:color="auto"/>
                <w:bottom w:val="none" w:sz="0" w:space="0" w:color="auto"/>
                <w:right w:val="none" w:sz="0" w:space="0" w:color="auto"/>
              </w:divBdr>
              <w:divsChild>
                <w:div w:id="5314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4213">
          <w:marLeft w:val="0"/>
          <w:marRight w:val="0"/>
          <w:marTop w:val="0"/>
          <w:marBottom w:val="0"/>
          <w:divBdr>
            <w:top w:val="single" w:sz="6" w:space="4" w:color="auto"/>
            <w:left w:val="single" w:sz="6" w:space="4" w:color="auto"/>
            <w:bottom w:val="single" w:sz="6" w:space="4" w:color="auto"/>
            <w:right w:val="single" w:sz="6" w:space="4" w:color="auto"/>
          </w:divBdr>
          <w:divsChild>
            <w:div w:id="1506823113">
              <w:marLeft w:val="0"/>
              <w:marRight w:val="0"/>
              <w:marTop w:val="0"/>
              <w:marBottom w:val="0"/>
              <w:divBdr>
                <w:top w:val="none" w:sz="0" w:space="0" w:color="auto"/>
                <w:left w:val="none" w:sz="0" w:space="0" w:color="auto"/>
                <w:bottom w:val="none" w:sz="0" w:space="0" w:color="auto"/>
                <w:right w:val="none" w:sz="0" w:space="0" w:color="auto"/>
              </w:divBdr>
              <w:divsChild>
                <w:div w:id="1595240278">
                  <w:marLeft w:val="0"/>
                  <w:marRight w:val="0"/>
                  <w:marTop w:val="0"/>
                  <w:marBottom w:val="0"/>
                  <w:divBdr>
                    <w:top w:val="none" w:sz="0" w:space="0" w:color="auto"/>
                    <w:left w:val="none" w:sz="0" w:space="0" w:color="auto"/>
                    <w:bottom w:val="none" w:sz="0" w:space="0" w:color="auto"/>
                    <w:right w:val="none" w:sz="0" w:space="0" w:color="auto"/>
                  </w:divBdr>
                  <w:divsChild>
                    <w:div w:id="15057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4639">
          <w:marLeft w:val="0"/>
          <w:marRight w:val="0"/>
          <w:marTop w:val="0"/>
          <w:marBottom w:val="0"/>
          <w:divBdr>
            <w:top w:val="single" w:sz="6" w:space="4" w:color="auto"/>
            <w:left w:val="single" w:sz="6" w:space="4" w:color="auto"/>
            <w:bottom w:val="single" w:sz="6" w:space="4" w:color="auto"/>
            <w:right w:val="single" w:sz="6" w:space="4" w:color="auto"/>
          </w:divBdr>
          <w:divsChild>
            <w:div w:id="1861819644">
              <w:marLeft w:val="0"/>
              <w:marRight w:val="0"/>
              <w:marTop w:val="0"/>
              <w:marBottom w:val="0"/>
              <w:divBdr>
                <w:top w:val="none" w:sz="0" w:space="0" w:color="auto"/>
                <w:left w:val="none" w:sz="0" w:space="0" w:color="auto"/>
                <w:bottom w:val="none" w:sz="0" w:space="0" w:color="auto"/>
                <w:right w:val="none" w:sz="0" w:space="0" w:color="auto"/>
              </w:divBdr>
              <w:divsChild>
                <w:div w:id="10291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4501">
          <w:marLeft w:val="0"/>
          <w:marRight w:val="0"/>
          <w:marTop w:val="0"/>
          <w:marBottom w:val="0"/>
          <w:divBdr>
            <w:top w:val="single" w:sz="6" w:space="4" w:color="auto"/>
            <w:left w:val="single" w:sz="6" w:space="4" w:color="auto"/>
            <w:bottom w:val="single" w:sz="6" w:space="4" w:color="auto"/>
            <w:right w:val="single" w:sz="6" w:space="4" w:color="auto"/>
          </w:divBdr>
          <w:divsChild>
            <w:div w:id="1274753970">
              <w:marLeft w:val="0"/>
              <w:marRight w:val="0"/>
              <w:marTop w:val="0"/>
              <w:marBottom w:val="0"/>
              <w:divBdr>
                <w:top w:val="none" w:sz="0" w:space="0" w:color="auto"/>
                <w:left w:val="none" w:sz="0" w:space="0" w:color="auto"/>
                <w:bottom w:val="none" w:sz="0" w:space="0" w:color="auto"/>
                <w:right w:val="none" w:sz="0" w:space="0" w:color="auto"/>
              </w:divBdr>
              <w:divsChild>
                <w:div w:id="1489252517">
                  <w:marLeft w:val="0"/>
                  <w:marRight w:val="0"/>
                  <w:marTop w:val="0"/>
                  <w:marBottom w:val="0"/>
                  <w:divBdr>
                    <w:top w:val="none" w:sz="0" w:space="0" w:color="auto"/>
                    <w:left w:val="none" w:sz="0" w:space="0" w:color="auto"/>
                    <w:bottom w:val="none" w:sz="0" w:space="0" w:color="auto"/>
                    <w:right w:val="none" w:sz="0" w:space="0" w:color="auto"/>
                  </w:divBdr>
                  <w:divsChild>
                    <w:div w:id="15037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3261">
          <w:marLeft w:val="0"/>
          <w:marRight w:val="0"/>
          <w:marTop w:val="0"/>
          <w:marBottom w:val="0"/>
          <w:divBdr>
            <w:top w:val="single" w:sz="6" w:space="4" w:color="auto"/>
            <w:left w:val="single" w:sz="6" w:space="4" w:color="auto"/>
            <w:bottom w:val="single" w:sz="6" w:space="4" w:color="auto"/>
            <w:right w:val="single" w:sz="6" w:space="4" w:color="auto"/>
          </w:divBdr>
          <w:divsChild>
            <w:div w:id="1826434608">
              <w:marLeft w:val="0"/>
              <w:marRight w:val="0"/>
              <w:marTop w:val="0"/>
              <w:marBottom w:val="0"/>
              <w:divBdr>
                <w:top w:val="none" w:sz="0" w:space="0" w:color="auto"/>
                <w:left w:val="none" w:sz="0" w:space="0" w:color="auto"/>
                <w:bottom w:val="none" w:sz="0" w:space="0" w:color="auto"/>
                <w:right w:val="none" w:sz="0" w:space="0" w:color="auto"/>
              </w:divBdr>
              <w:divsChild>
                <w:div w:id="2118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930508">
      <w:bodyDiv w:val="1"/>
      <w:marLeft w:val="0"/>
      <w:marRight w:val="0"/>
      <w:marTop w:val="0"/>
      <w:marBottom w:val="0"/>
      <w:divBdr>
        <w:top w:val="none" w:sz="0" w:space="0" w:color="auto"/>
        <w:left w:val="none" w:sz="0" w:space="0" w:color="auto"/>
        <w:bottom w:val="none" w:sz="0" w:space="0" w:color="auto"/>
        <w:right w:val="none" w:sz="0" w:space="0" w:color="auto"/>
      </w:divBdr>
      <w:divsChild>
        <w:div w:id="1591740832">
          <w:marLeft w:val="0"/>
          <w:marRight w:val="0"/>
          <w:marTop w:val="0"/>
          <w:marBottom w:val="0"/>
          <w:divBdr>
            <w:top w:val="none" w:sz="0" w:space="0" w:color="auto"/>
            <w:left w:val="none" w:sz="0" w:space="0" w:color="auto"/>
            <w:bottom w:val="none" w:sz="0" w:space="0" w:color="auto"/>
            <w:right w:val="none" w:sz="0" w:space="0" w:color="auto"/>
          </w:divBdr>
          <w:divsChild>
            <w:div w:id="625353241">
              <w:marLeft w:val="0"/>
              <w:marRight w:val="0"/>
              <w:marTop w:val="0"/>
              <w:marBottom w:val="0"/>
              <w:divBdr>
                <w:top w:val="single" w:sz="6" w:space="4" w:color="auto"/>
                <w:left w:val="single" w:sz="6" w:space="4" w:color="auto"/>
                <w:bottom w:val="single" w:sz="6" w:space="4" w:color="auto"/>
                <w:right w:val="single" w:sz="6" w:space="4" w:color="auto"/>
              </w:divBdr>
              <w:divsChild>
                <w:div w:id="74282680">
                  <w:marLeft w:val="0"/>
                  <w:marRight w:val="0"/>
                  <w:marTop w:val="0"/>
                  <w:marBottom w:val="0"/>
                  <w:divBdr>
                    <w:top w:val="none" w:sz="0" w:space="0" w:color="auto"/>
                    <w:left w:val="none" w:sz="0" w:space="0" w:color="auto"/>
                    <w:bottom w:val="none" w:sz="0" w:space="0" w:color="auto"/>
                    <w:right w:val="none" w:sz="0" w:space="0" w:color="auto"/>
                  </w:divBdr>
                  <w:divsChild>
                    <w:div w:id="1924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346">
              <w:marLeft w:val="0"/>
              <w:marRight w:val="0"/>
              <w:marTop w:val="0"/>
              <w:marBottom w:val="0"/>
              <w:divBdr>
                <w:top w:val="single" w:sz="6" w:space="4" w:color="auto"/>
                <w:left w:val="single" w:sz="6" w:space="4" w:color="auto"/>
                <w:bottom w:val="single" w:sz="6" w:space="4" w:color="auto"/>
                <w:right w:val="single" w:sz="6" w:space="4" w:color="auto"/>
              </w:divBdr>
              <w:divsChild>
                <w:div w:id="420955162">
                  <w:marLeft w:val="0"/>
                  <w:marRight w:val="0"/>
                  <w:marTop w:val="0"/>
                  <w:marBottom w:val="0"/>
                  <w:divBdr>
                    <w:top w:val="none" w:sz="0" w:space="0" w:color="auto"/>
                    <w:left w:val="none" w:sz="0" w:space="0" w:color="auto"/>
                    <w:bottom w:val="none" w:sz="0" w:space="0" w:color="auto"/>
                    <w:right w:val="none" w:sz="0" w:space="0" w:color="auto"/>
                  </w:divBdr>
                  <w:divsChild>
                    <w:div w:id="5297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5825">
              <w:marLeft w:val="0"/>
              <w:marRight w:val="0"/>
              <w:marTop w:val="0"/>
              <w:marBottom w:val="0"/>
              <w:divBdr>
                <w:top w:val="single" w:sz="6" w:space="4" w:color="auto"/>
                <w:left w:val="single" w:sz="6" w:space="4" w:color="auto"/>
                <w:bottom w:val="single" w:sz="6" w:space="4" w:color="auto"/>
                <w:right w:val="single" w:sz="6" w:space="4" w:color="auto"/>
              </w:divBdr>
              <w:divsChild>
                <w:div w:id="1899824286">
                  <w:marLeft w:val="0"/>
                  <w:marRight w:val="0"/>
                  <w:marTop w:val="0"/>
                  <w:marBottom w:val="0"/>
                  <w:divBdr>
                    <w:top w:val="none" w:sz="0" w:space="0" w:color="auto"/>
                    <w:left w:val="none" w:sz="0" w:space="0" w:color="auto"/>
                    <w:bottom w:val="none" w:sz="0" w:space="0" w:color="auto"/>
                    <w:right w:val="none" w:sz="0" w:space="0" w:color="auto"/>
                  </w:divBdr>
                  <w:divsChild>
                    <w:div w:id="1736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4377">
              <w:marLeft w:val="0"/>
              <w:marRight w:val="0"/>
              <w:marTop w:val="0"/>
              <w:marBottom w:val="0"/>
              <w:divBdr>
                <w:top w:val="single" w:sz="6" w:space="4" w:color="auto"/>
                <w:left w:val="single" w:sz="6" w:space="4" w:color="auto"/>
                <w:bottom w:val="single" w:sz="6" w:space="4" w:color="auto"/>
                <w:right w:val="single" w:sz="6" w:space="4" w:color="auto"/>
              </w:divBdr>
              <w:divsChild>
                <w:div w:id="1512645451">
                  <w:marLeft w:val="0"/>
                  <w:marRight w:val="0"/>
                  <w:marTop w:val="0"/>
                  <w:marBottom w:val="0"/>
                  <w:divBdr>
                    <w:top w:val="none" w:sz="0" w:space="0" w:color="auto"/>
                    <w:left w:val="none" w:sz="0" w:space="0" w:color="auto"/>
                    <w:bottom w:val="none" w:sz="0" w:space="0" w:color="auto"/>
                    <w:right w:val="none" w:sz="0" w:space="0" w:color="auto"/>
                  </w:divBdr>
                  <w:divsChild>
                    <w:div w:id="14476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98546">
      <w:bodyDiv w:val="1"/>
      <w:marLeft w:val="0"/>
      <w:marRight w:val="0"/>
      <w:marTop w:val="0"/>
      <w:marBottom w:val="0"/>
      <w:divBdr>
        <w:top w:val="none" w:sz="0" w:space="0" w:color="auto"/>
        <w:left w:val="none" w:sz="0" w:space="0" w:color="auto"/>
        <w:bottom w:val="none" w:sz="0" w:space="0" w:color="auto"/>
        <w:right w:val="none" w:sz="0" w:space="0" w:color="auto"/>
      </w:divBdr>
    </w:div>
    <w:div w:id="1036346862">
      <w:bodyDiv w:val="1"/>
      <w:marLeft w:val="0"/>
      <w:marRight w:val="0"/>
      <w:marTop w:val="0"/>
      <w:marBottom w:val="0"/>
      <w:divBdr>
        <w:top w:val="none" w:sz="0" w:space="0" w:color="auto"/>
        <w:left w:val="none" w:sz="0" w:space="0" w:color="auto"/>
        <w:bottom w:val="none" w:sz="0" w:space="0" w:color="auto"/>
        <w:right w:val="none" w:sz="0" w:space="0" w:color="auto"/>
      </w:divBdr>
      <w:divsChild>
        <w:div w:id="191967195">
          <w:marLeft w:val="0"/>
          <w:marRight w:val="0"/>
          <w:marTop w:val="0"/>
          <w:marBottom w:val="0"/>
          <w:divBdr>
            <w:top w:val="single" w:sz="6" w:space="4" w:color="auto"/>
            <w:left w:val="single" w:sz="6" w:space="4" w:color="auto"/>
            <w:bottom w:val="single" w:sz="6" w:space="4" w:color="auto"/>
            <w:right w:val="single" w:sz="6" w:space="4" w:color="auto"/>
          </w:divBdr>
          <w:divsChild>
            <w:div w:id="951739486">
              <w:marLeft w:val="0"/>
              <w:marRight w:val="0"/>
              <w:marTop w:val="0"/>
              <w:marBottom w:val="0"/>
              <w:divBdr>
                <w:top w:val="none" w:sz="0" w:space="0" w:color="auto"/>
                <w:left w:val="none" w:sz="0" w:space="0" w:color="auto"/>
                <w:bottom w:val="none" w:sz="0" w:space="0" w:color="auto"/>
                <w:right w:val="none" w:sz="0" w:space="0" w:color="auto"/>
              </w:divBdr>
              <w:divsChild>
                <w:div w:id="875317962">
                  <w:marLeft w:val="0"/>
                  <w:marRight w:val="0"/>
                  <w:marTop w:val="0"/>
                  <w:marBottom w:val="0"/>
                  <w:divBdr>
                    <w:top w:val="none" w:sz="0" w:space="0" w:color="auto"/>
                    <w:left w:val="none" w:sz="0" w:space="0" w:color="auto"/>
                    <w:bottom w:val="none" w:sz="0" w:space="0" w:color="auto"/>
                    <w:right w:val="none" w:sz="0" w:space="0" w:color="auto"/>
                  </w:divBdr>
                  <w:divsChild>
                    <w:div w:id="16342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92583">
          <w:marLeft w:val="0"/>
          <w:marRight w:val="0"/>
          <w:marTop w:val="0"/>
          <w:marBottom w:val="0"/>
          <w:divBdr>
            <w:top w:val="single" w:sz="6" w:space="4" w:color="auto"/>
            <w:left w:val="single" w:sz="6" w:space="4" w:color="auto"/>
            <w:bottom w:val="single" w:sz="6" w:space="4" w:color="auto"/>
            <w:right w:val="single" w:sz="6" w:space="4" w:color="auto"/>
          </w:divBdr>
          <w:divsChild>
            <w:div w:id="184901804">
              <w:marLeft w:val="0"/>
              <w:marRight w:val="0"/>
              <w:marTop w:val="0"/>
              <w:marBottom w:val="0"/>
              <w:divBdr>
                <w:top w:val="none" w:sz="0" w:space="0" w:color="auto"/>
                <w:left w:val="none" w:sz="0" w:space="0" w:color="auto"/>
                <w:bottom w:val="none" w:sz="0" w:space="0" w:color="auto"/>
                <w:right w:val="none" w:sz="0" w:space="0" w:color="auto"/>
              </w:divBdr>
              <w:divsChild>
                <w:div w:id="19663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3816">
          <w:marLeft w:val="0"/>
          <w:marRight w:val="0"/>
          <w:marTop w:val="0"/>
          <w:marBottom w:val="0"/>
          <w:divBdr>
            <w:top w:val="single" w:sz="6" w:space="4" w:color="auto"/>
            <w:left w:val="single" w:sz="6" w:space="4" w:color="auto"/>
            <w:bottom w:val="single" w:sz="6" w:space="4" w:color="auto"/>
            <w:right w:val="single" w:sz="6" w:space="4" w:color="auto"/>
          </w:divBdr>
          <w:divsChild>
            <w:div w:id="57017497">
              <w:marLeft w:val="0"/>
              <w:marRight w:val="0"/>
              <w:marTop w:val="0"/>
              <w:marBottom w:val="0"/>
              <w:divBdr>
                <w:top w:val="none" w:sz="0" w:space="0" w:color="auto"/>
                <w:left w:val="none" w:sz="0" w:space="0" w:color="auto"/>
                <w:bottom w:val="none" w:sz="0" w:space="0" w:color="auto"/>
                <w:right w:val="none" w:sz="0" w:space="0" w:color="auto"/>
              </w:divBdr>
              <w:divsChild>
                <w:div w:id="597177745">
                  <w:marLeft w:val="0"/>
                  <w:marRight w:val="0"/>
                  <w:marTop w:val="0"/>
                  <w:marBottom w:val="0"/>
                  <w:divBdr>
                    <w:top w:val="none" w:sz="0" w:space="0" w:color="auto"/>
                    <w:left w:val="none" w:sz="0" w:space="0" w:color="auto"/>
                    <w:bottom w:val="none" w:sz="0" w:space="0" w:color="auto"/>
                    <w:right w:val="none" w:sz="0" w:space="0" w:color="auto"/>
                  </w:divBdr>
                  <w:divsChild>
                    <w:div w:id="1432701004">
                      <w:marLeft w:val="0"/>
                      <w:marRight w:val="0"/>
                      <w:marTop w:val="0"/>
                      <w:marBottom w:val="0"/>
                      <w:divBdr>
                        <w:top w:val="none" w:sz="0" w:space="0" w:color="auto"/>
                        <w:left w:val="none" w:sz="0" w:space="0" w:color="auto"/>
                        <w:bottom w:val="none" w:sz="0" w:space="0" w:color="auto"/>
                        <w:right w:val="none" w:sz="0" w:space="0" w:color="auto"/>
                      </w:divBdr>
                      <w:divsChild>
                        <w:div w:id="18541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2329">
          <w:marLeft w:val="0"/>
          <w:marRight w:val="0"/>
          <w:marTop w:val="0"/>
          <w:marBottom w:val="0"/>
          <w:divBdr>
            <w:top w:val="single" w:sz="6" w:space="4" w:color="auto"/>
            <w:left w:val="single" w:sz="6" w:space="4" w:color="auto"/>
            <w:bottom w:val="single" w:sz="6" w:space="4" w:color="auto"/>
            <w:right w:val="single" w:sz="6" w:space="4" w:color="auto"/>
          </w:divBdr>
          <w:divsChild>
            <w:div w:id="179248459">
              <w:marLeft w:val="0"/>
              <w:marRight w:val="0"/>
              <w:marTop w:val="0"/>
              <w:marBottom w:val="0"/>
              <w:divBdr>
                <w:top w:val="none" w:sz="0" w:space="0" w:color="auto"/>
                <w:left w:val="none" w:sz="0" w:space="0" w:color="auto"/>
                <w:bottom w:val="none" w:sz="0" w:space="0" w:color="auto"/>
                <w:right w:val="none" w:sz="0" w:space="0" w:color="auto"/>
              </w:divBdr>
              <w:divsChild>
                <w:div w:id="6378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6442">
          <w:marLeft w:val="0"/>
          <w:marRight w:val="0"/>
          <w:marTop w:val="0"/>
          <w:marBottom w:val="0"/>
          <w:divBdr>
            <w:top w:val="single" w:sz="6" w:space="4" w:color="auto"/>
            <w:left w:val="single" w:sz="6" w:space="4" w:color="auto"/>
            <w:bottom w:val="single" w:sz="6" w:space="4" w:color="auto"/>
            <w:right w:val="single" w:sz="6" w:space="4" w:color="auto"/>
          </w:divBdr>
          <w:divsChild>
            <w:div w:id="966397729">
              <w:marLeft w:val="0"/>
              <w:marRight w:val="0"/>
              <w:marTop w:val="0"/>
              <w:marBottom w:val="0"/>
              <w:divBdr>
                <w:top w:val="none" w:sz="0" w:space="0" w:color="auto"/>
                <w:left w:val="none" w:sz="0" w:space="0" w:color="auto"/>
                <w:bottom w:val="none" w:sz="0" w:space="0" w:color="auto"/>
                <w:right w:val="none" w:sz="0" w:space="0" w:color="auto"/>
              </w:divBdr>
              <w:divsChild>
                <w:div w:id="20970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40113">
      <w:bodyDiv w:val="1"/>
      <w:marLeft w:val="0"/>
      <w:marRight w:val="0"/>
      <w:marTop w:val="0"/>
      <w:marBottom w:val="0"/>
      <w:divBdr>
        <w:top w:val="none" w:sz="0" w:space="0" w:color="auto"/>
        <w:left w:val="none" w:sz="0" w:space="0" w:color="auto"/>
        <w:bottom w:val="none" w:sz="0" w:space="0" w:color="auto"/>
        <w:right w:val="none" w:sz="0" w:space="0" w:color="auto"/>
      </w:divBdr>
      <w:divsChild>
        <w:div w:id="1663654302">
          <w:marLeft w:val="0"/>
          <w:marRight w:val="0"/>
          <w:marTop w:val="0"/>
          <w:marBottom w:val="0"/>
          <w:divBdr>
            <w:top w:val="single" w:sz="6" w:space="4" w:color="auto"/>
            <w:left w:val="single" w:sz="6" w:space="4" w:color="auto"/>
            <w:bottom w:val="single" w:sz="6" w:space="4" w:color="auto"/>
            <w:right w:val="single" w:sz="6" w:space="4" w:color="auto"/>
          </w:divBdr>
          <w:divsChild>
            <w:div w:id="1635406156">
              <w:marLeft w:val="0"/>
              <w:marRight w:val="0"/>
              <w:marTop w:val="0"/>
              <w:marBottom w:val="0"/>
              <w:divBdr>
                <w:top w:val="none" w:sz="0" w:space="0" w:color="auto"/>
                <w:left w:val="none" w:sz="0" w:space="0" w:color="auto"/>
                <w:bottom w:val="none" w:sz="0" w:space="0" w:color="auto"/>
                <w:right w:val="none" w:sz="0" w:space="0" w:color="auto"/>
              </w:divBdr>
              <w:divsChild>
                <w:div w:id="6548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1304">
          <w:marLeft w:val="0"/>
          <w:marRight w:val="0"/>
          <w:marTop w:val="0"/>
          <w:marBottom w:val="0"/>
          <w:divBdr>
            <w:top w:val="single" w:sz="6" w:space="4" w:color="auto"/>
            <w:left w:val="single" w:sz="6" w:space="4" w:color="auto"/>
            <w:bottom w:val="single" w:sz="6" w:space="4" w:color="auto"/>
            <w:right w:val="single" w:sz="6" w:space="4" w:color="auto"/>
          </w:divBdr>
          <w:divsChild>
            <w:div w:id="688680523">
              <w:marLeft w:val="0"/>
              <w:marRight w:val="0"/>
              <w:marTop w:val="0"/>
              <w:marBottom w:val="0"/>
              <w:divBdr>
                <w:top w:val="none" w:sz="0" w:space="0" w:color="auto"/>
                <w:left w:val="none" w:sz="0" w:space="0" w:color="auto"/>
                <w:bottom w:val="none" w:sz="0" w:space="0" w:color="auto"/>
                <w:right w:val="none" w:sz="0" w:space="0" w:color="auto"/>
              </w:divBdr>
              <w:divsChild>
                <w:div w:id="7796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22419">
      <w:bodyDiv w:val="1"/>
      <w:marLeft w:val="0"/>
      <w:marRight w:val="0"/>
      <w:marTop w:val="0"/>
      <w:marBottom w:val="0"/>
      <w:divBdr>
        <w:top w:val="none" w:sz="0" w:space="0" w:color="auto"/>
        <w:left w:val="none" w:sz="0" w:space="0" w:color="auto"/>
        <w:bottom w:val="none" w:sz="0" w:space="0" w:color="auto"/>
        <w:right w:val="none" w:sz="0" w:space="0" w:color="auto"/>
      </w:divBdr>
    </w:div>
    <w:div w:id="1322001932">
      <w:bodyDiv w:val="1"/>
      <w:marLeft w:val="0"/>
      <w:marRight w:val="0"/>
      <w:marTop w:val="0"/>
      <w:marBottom w:val="0"/>
      <w:divBdr>
        <w:top w:val="none" w:sz="0" w:space="0" w:color="auto"/>
        <w:left w:val="none" w:sz="0" w:space="0" w:color="auto"/>
        <w:bottom w:val="none" w:sz="0" w:space="0" w:color="auto"/>
        <w:right w:val="none" w:sz="0" w:space="0" w:color="auto"/>
      </w:divBdr>
    </w:div>
    <w:div w:id="1408306359">
      <w:bodyDiv w:val="1"/>
      <w:marLeft w:val="0"/>
      <w:marRight w:val="0"/>
      <w:marTop w:val="0"/>
      <w:marBottom w:val="0"/>
      <w:divBdr>
        <w:top w:val="none" w:sz="0" w:space="0" w:color="auto"/>
        <w:left w:val="none" w:sz="0" w:space="0" w:color="auto"/>
        <w:bottom w:val="none" w:sz="0" w:space="0" w:color="auto"/>
        <w:right w:val="none" w:sz="0" w:space="0" w:color="auto"/>
      </w:divBdr>
    </w:div>
    <w:div w:id="1904829886">
      <w:bodyDiv w:val="1"/>
      <w:marLeft w:val="0"/>
      <w:marRight w:val="0"/>
      <w:marTop w:val="0"/>
      <w:marBottom w:val="0"/>
      <w:divBdr>
        <w:top w:val="none" w:sz="0" w:space="0" w:color="auto"/>
        <w:left w:val="none" w:sz="0" w:space="0" w:color="auto"/>
        <w:bottom w:val="none" w:sz="0" w:space="0" w:color="auto"/>
        <w:right w:val="none" w:sz="0" w:space="0" w:color="auto"/>
      </w:divBdr>
      <w:divsChild>
        <w:div w:id="450824044">
          <w:marLeft w:val="0"/>
          <w:marRight w:val="0"/>
          <w:marTop w:val="0"/>
          <w:marBottom w:val="0"/>
          <w:divBdr>
            <w:top w:val="single" w:sz="6" w:space="4" w:color="auto"/>
            <w:left w:val="single" w:sz="6" w:space="4" w:color="auto"/>
            <w:bottom w:val="single" w:sz="6" w:space="4" w:color="auto"/>
            <w:right w:val="single" w:sz="6" w:space="4" w:color="auto"/>
          </w:divBdr>
          <w:divsChild>
            <w:div w:id="1509562233">
              <w:marLeft w:val="0"/>
              <w:marRight w:val="0"/>
              <w:marTop w:val="0"/>
              <w:marBottom w:val="0"/>
              <w:divBdr>
                <w:top w:val="none" w:sz="0" w:space="0" w:color="auto"/>
                <w:left w:val="none" w:sz="0" w:space="0" w:color="auto"/>
                <w:bottom w:val="none" w:sz="0" w:space="0" w:color="auto"/>
                <w:right w:val="none" w:sz="0" w:space="0" w:color="auto"/>
              </w:divBdr>
              <w:divsChild>
                <w:div w:id="13427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820">
          <w:marLeft w:val="0"/>
          <w:marRight w:val="0"/>
          <w:marTop w:val="0"/>
          <w:marBottom w:val="0"/>
          <w:divBdr>
            <w:top w:val="single" w:sz="6" w:space="4" w:color="auto"/>
            <w:left w:val="single" w:sz="6" w:space="4" w:color="auto"/>
            <w:bottom w:val="single" w:sz="6" w:space="4" w:color="auto"/>
            <w:right w:val="single" w:sz="6" w:space="4" w:color="auto"/>
          </w:divBdr>
          <w:divsChild>
            <w:div w:id="1412314836">
              <w:marLeft w:val="0"/>
              <w:marRight w:val="0"/>
              <w:marTop w:val="0"/>
              <w:marBottom w:val="0"/>
              <w:divBdr>
                <w:top w:val="none" w:sz="0" w:space="0" w:color="auto"/>
                <w:left w:val="none" w:sz="0" w:space="0" w:color="auto"/>
                <w:bottom w:val="none" w:sz="0" w:space="0" w:color="auto"/>
                <w:right w:val="none" w:sz="0" w:space="0" w:color="auto"/>
              </w:divBdr>
              <w:divsChild>
                <w:div w:id="8788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09351">
      <w:bodyDiv w:val="1"/>
      <w:marLeft w:val="0"/>
      <w:marRight w:val="0"/>
      <w:marTop w:val="0"/>
      <w:marBottom w:val="0"/>
      <w:divBdr>
        <w:top w:val="none" w:sz="0" w:space="0" w:color="auto"/>
        <w:left w:val="none" w:sz="0" w:space="0" w:color="auto"/>
        <w:bottom w:val="none" w:sz="0" w:space="0" w:color="auto"/>
        <w:right w:val="none" w:sz="0" w:space="0" w:color="auto"/>
      </w:divBdr>
      <w:divsChild>
        <w:div w:id="1075468960">
          <w:marLeft w:val="0"/>
          <w:marRight w:val="0"/>
          <w:marTop w:val="0"/>
          <w:marBottom w:val="0"/>
          <w:divBdr>
            <w:top w:val="single" w:sz="6" w:space="4" w:color="auto"/>
            <w:left w:val="single" w:sz="6" w:space="4" w:color="auto"/>
            <w:bottom w:val="single" w:sz="6" w:space="4" w:color="auto"/>
            <w:right w:val="single" w:sz="6" w:space="4" w:color="auto"/>
          </w:divBdr>
          <w:divsChild>
            <w:div w:id="807666203">
              <w:marLeft w:val="0"/>
              <w:marRight w:val="0"/>
              <w:marTop w:val="0"/>
              <w:marBottom w:val="0"/>
              <w:divBdr>
                <w:top w:val="none" w:sz="0" w:space="0" w:color="auto"/>
                <w:left w:val="none" w:sz="0" w:space="0" w:color="auto"/>
                <w:bottom w:val="none" w:sz="0" w:space="0" w:color="auto"/>
                <w:right w:val="none" w:sz="0" w:space="0" w:color="auto"/>
              </w:divBdr>
              <w:divsChild>
                <w:div w:id="10099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6632">
          <w:marLeft w:val="0"/>
          <w:marRight w:val="0"/>
          <w:marTop w:val="0"/>
          <w:marBottom w:val="0"/>
          <w:divBdr>
            <w:top w:val="single" w:sz="6" w:space="4" w:color="auto"/>
            <w:left w:val="single" w:sz="6" w:space="4" w:color="auto"/>
            <w:bottom w:val="single" w:sz="6" w:space="4" w:color="auto"/>
            <w:right w:val="single" w:sz="6" w:space="4" w:color="auto"/>
          </w:divBdr>
          <w:divsChild>
            <w:div w:id="32198341">
              <w:marLeft w:val="0"/>
              <w:marRight w:val="0"/>
              <w:marTop w:val="0"/>
              <w:marBottom w:val="0"/>
              <w:divBdr>
                <w:top w:val="none" w:sz="0" w:space="0" w:color="auto"/>
                <w:left w:val="none" w:sz="0" w:space="0" w:color="auto"/>
                <w:bottom w:val="none" w:sz="0" w:space="0" w:color="auto"/>
                <w:right w:val="none" w:sz="0" w:space="0" w:color="auto"/>
              </w:divBdr>
              <w:divsChild>
                <w:div w:id="14412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0761">
          <w:marLeft w:val="0"/>
          <w:marRight w:val="0"/>
          <w:marTop w:val="0"/>
          <w:marBottom w:val="0"/>
          <w:divBdr>
            <w:top w:val="single" w:sz="6" w:space="4" w:color="auto"/>
            <w:left w:val="single" w:sz="6" w:space="4" w:color="auto"/>
            <w:bottom w:val="single" w:sz="6" w:space="4" w:color="auto"/>
            <w:right w:val="single" w:sz="6" w:space="4" w:color="auto"/>
          </w:divBdr>
          <w:divsChild>
            <w:div w:id="183247565">
              <w:marLeft w:val="0"/>
              <w:marRight w:val="0"/>
              <w:marTop w:val="0"/>
              <w:marBottom w:val="0"/>
              <w:divBdr>
                <w:top w:val="none" w:sz="0" w:space="0" w:color="auto"/>
                <w:left w:val="none" w:sz="0" w:space="0" w:color="auto"/>
                <w:bottom w:val="none" w:sz="0" w:space="0" w:color="auto"/>
                <w:right w:val="none" w:sz="0" w:space="0" w:color="auto"/>
              </w:divBdr>
              <w:divsChild>
                <w:div w:id="1737698698">
                  <w:marLeft w:val="0"/>
                  <w:marRight w:val="0"/>
                  <w:marTop w:val="0"/>
                  <w:marBottom w:val="0"/>
                  <w:divBdr>
                    <w:top w:val="none" w:sz="0" w:space="0" w:color="auto"/>
                    <w:left w:val="none" w:sz="0" w:space="0" w:color="auto"/>
                    <w:bottom w:val="none" w:sz="0" w:space="0" w:color="auto"/>
                    <w:right w:val="none" w:sz="0" w:space="0" w:color="auto"/>
                  </w:divBdr>
                  <w:divsChild>
                    <w:div w:id="15756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77526">
          <w:marLeft w:val="0"/>
          <w:marRight w:val="0"/>
          <w:marTop w:val="0"/>
          <w:marBottom w:val="0"/>
          <w:divBdr>
            <w:top w:val="single" w:sz="6" w:space="4" w:color="ABABAB"/>
            <w:left w:val="single" w:sz="6" w:space="4" w:color="ABABAB"/>
            <w:bottom w:val="single" w:sz="6" w:space="4" w:color="ABABAB"/>
            <w:right w:val="single" w:sz="6" w:space="4" w:color="ABABAB"/>
          </w:divBdr>
          <w:divsChild>
            <w:div w:id="2019187183">
              <w:marLeft w:val="0"/>
              <w:marRight w:val="0"/>
              <w:marTop w:val="0"/>
              <w:marBottom w:val="0"/>
              <w:divBdr>
                <w:top w:val="none" w:sz="0" w:space="0" w:color="auto"/>
                <w:left w:val="none" w:sz="0" w:space="0" w:color="auto"/>
                <w:bottom w:val="none" w:sz="0" w:space="0" w:color="auto"/>
                <w:right w:val="none" w:sz="0" w:space="0" w:color="auto"/>
              </w:divBdr>
              <w:divsChild>
                <w:div w:id="8664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3000">
          <w:marLeft w:val="0"/>
          <w:marRight w:val="0"/>
          <w:marTop w:val="0"/>
          <w:marBottom w:val="0"/>
          <w:divBdr>
            <w:top w:val="single" w:sz="6" w:space="4" w:color="auto"/>
            <w:left w:val="single" w:sz="6" w:space="4" w:color="auto"/>
            <w:bottom w:val="single" w:sz="6" w:space="4" w:color="auto"/>
            <w:right w:val="single" w:sz="6" w:space="4" w:color="auto"/>
          </w:divBdr>
          <w:divsChild>
            <w:div w:id="915212218">
              <w:marLeft w:val="0"/>
              <w:marRight w:val="0"/>
              <w:marTop w:val="0"/>
              <w:marBottom w:val="0"/>
              <w:divBdr>
                <w:top w:val="none" w:sz="0" w:space="0" w:color="auto"/>
                <w:left w:val="none" w:sz="0" w:space="0" w:color="auto"/>
                <w:bottom w:val="none" w:sz="0" w:space="0" w:color="auto"/>
                <w:right w:val="none" w:sz="0" w:space="0" w:color="auto"/>
              </w:divBdr>
              <w:divsChild>
                <w:div w:id="1457748685">
                  <w:marLeft w:val="0"/>
                  <w:marRight w:val="0"/>
                  <w:marTop w:val="0"/>
                  <w:marBottom w:val="0"/>
                  <w:divBdr>
                    <w:top w:val="none" w:sz="0" w:space="0" w:color="auto"/>
                    <w:left w:val="none" w:sz="0" w:space="0" w:color="auto"/>
                    <w:bottom w:val="none" w:sz="0" w:space="0" w:color="auto"/>
                    <w:right w:val="none" w:sz="0" w:space="0" w:color="auto"/>
                  </w:divBdr>
                  <w:divsChild>
                    <w:div w:id="11501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77978">
          <w:marLeft w:val="0"/>
          <w:marRight w:val="0"/>
          <w:marTop w:val="0"/>
          <w:marBottom w:val="0"/>
          <w:divBdr>
            <w:top w:val="single" w:sz="6" w:space="4" w:color="auto"/>
            <w:left w:val="single" w:sz="6" w:space="4" w:color="auto"/>
            <w:bottom w:val="single" w:sz="6" w:space="4" w:color="auto"/>
            <w:right w:val="single" w:sz="6" w:space="4" w:color="auto"/>
          </w:divBdr>
          <w:divsChild>
            <w:div w:id="918756792">
              <w:marLeft w:val="0"/>
              <w:marRight w:val="0"/>
              <w:marTop w:val="0"/>
              <w:marBottom w:val="0"/>
              <w:divBdr>
                <w:top w:val="none" w:sz="0" w:space="0" w:color="auto"/>
                <w:left w:val="none" w:sz="0" w:space="0" w:color="auto"/>
                <w:bottom w:val="none" w:sz="0" w:space="0" w:color="auto"/>
                <w:right w:val="none" w:sz="0" w:space="0" w:color="auto"/>
              </w:divBdr>
              <w:divsChild>
                <w:div w:id="6197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Shukla</dc:creator>
  <cp:keywords/>
  <dc:description/>
  <cp:lastModifiedBy>Mohit Shukla</cp:lastModifiedBy>
  <cp:revision>4</cp:revision>
  <cp:lastPrinted>2021-02-18T03:23:00Z</cp:lastPrinted>
  <dcterms:created xsi:type="dcterms:W3CDTF">2021-02-18T01:42:00Z</dcterms:created>
  <dcterms:modified xsi:type="dcterms:W3CDTF">2021-02-18T03:34:00Z</dcterms:modified>
</cp:coreProperties>
</file>