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aps/>
          <w:color w:val="7F8C8D"/>
          <w:sz w:val="28"/>
          <w:szCs w:val="28"/>
        </w:rPr>
        <w:t xml:space="preserve">ARCHITECTURE DOCUMENT</w:t>
      </w:r>
    </w:p>
    <w:p>
      <w:pPr>
        <w:pBdr>
          <w:bottom w:val="single" w:color="1B4F72" w:sz="6" w:space="8"/>
        </w:pBdr>
        <w:spacing w:after="120"/>
        <w:jc w:val="center"/>
      </w:pPr>
      <w:r>
        <w:rPr>
          <w:rFonts w:ascii="Calibri" w:cs="Calibri" w:eastAsia="Calibri" w:hAnsi="Calibri"/>
          <w:b/>
          <w:bCs/>
          <w:color w:val="1B4F72"/>
          <w:sz w:val="48"/>
          <w:szCs w:val="48"/>
        </w:rPr>
        <w:t xml:space="preserve">Custom MCP Server for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E75B6"/>
          <w:sz w:val="56"/>
          <w:szCs w:val="56"/>
        </w:rPr>
        <w:t xml:space="preserve">AutoDCR + PreDCR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D6D7E"/>
          <w:sz w:val="26"/>
          <w:szCs w:val="26"/>
        </w:rPr>
        <w:t xml:space="preserve">Automated Building Plan Scrutiny &amp; Compliance System</w:t>
      </w: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Calibri" w:cs="Calibri" w:eastAsia="Calibri" w:hAnsi="Calibri"/>
          <w:color w:val="34495E"/>
          <w:sz w:val="24"/>
          <w:szCs w:val="24"/>
        </w:rPr>
        <w:t xml:space="preserve">Version 1.0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34495E"/>
          <w:sz w:val="24"/>
          <w:szCs w:val="24"/>
        </w:rPr>
        <w:t xml:space="preserve">March 2026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Calibri" w:cs="Calibri" w:eastAsia="Calibri" w:hAnsi="Calibri"/>
          <w:color w:val="7F8C8D"/>
          <w:sz w:val="22"/>
          <w:szCs w:val="22"/>
        </w:rPr>
        <w:t xml:space="preserve">Model Context Protocol (MCP) Based Architecture</w:t>
      </w:r>
    </w:p>
    <w:p>
      <w:pPr>
        <w:jc w:val="center"/>
      </w:pPr>
      <w:r>
        <w:rPr>
          <w:rFonts w:ascii="Calibri" w:cs="Calibri" w:eastAsia="Calibri" w:hAnsi="Calibri"/>
          <w:color w:val="7F8C8D"/>
          <w:sz w:val="22"/>
          <w:szCs w:val="22"/>
        </w:rPr>
        <w:t xml:space="preserve">For Integration with Claude AI / Cursor / VS Code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Calibri" w:cs="Calibri" w:eastAsia="Calibri" w:hAnsi="Calibri"/>
        </w:rPr>
        <w:t xml:space="preserve">Table of Contents</w:t>
      </w:r>
    </w:p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Executive Summary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System Overview &amp; High-Level Architecture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Technology Stack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Module 1: CAD Interface Layer (COM/DXF Backend)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Module 2: PreDCR Engine (Drawing Preparation)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Module 3: Layer Management System (Complete Layer Registry)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7. Module 4: Entity Management &amp; Spatial Hierarchy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8. Module 5: Verification &amp; Validation Engine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9. Module 6: AutoDCR Scrutiny Engine (Rule Checking)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10. Module 7: DCR Rule Configuration System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11. Module 8: Area Computation Engine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12. Module 9: Report Generation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13. Module 10: Workflow Orchestration &amp; API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14. Complete MCP Tool Registry (All 60+ Tools)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15. Data Models &amp; Schemas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16. Database Design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17. Folder Structure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18. Implementation Phases &amp; Roadmap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19. Deployment Architecture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20. Testing Strategy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Calibri" w:cs="Calibri" w:eastAsia="Calibri" w:hAnsi="Calibri"/>
        </w:rPr>
        <w:t xml:space="preserve">1. Executive Summary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document defines the complete architecture for a custom MCP (Model Context Protocol) server that replicates and extends the functionality of both PreDCR (Drawing Pre-Formatting Utility) and AutoDCR (Automated Building Plan Scrutiny System). The MCP server will enable AI assistants like Claude, Cursor, or any MCP-compatible client to prepare, validate, and scrutinize CAD building plans against Development Control Regulations (DCR) through natural language commands.</w:t>
      </w:r>
    </w:p>
    <w:p>
      <w:pPr>
        <w:spacing w:after="6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1.1 Problem Statement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current PreDCR/AutoDCR workflow requires architects to manually install desktop utilities, learn proprietary layer conventions, draw entities on specific layers, run verification commands, and submit for scrutiny. This process is error-prone, training-intensive, and siloed. A custom MCP server abstracts this complexity behind a standardized protocol that any AI client can drive programmatically.</w:t>
      </w:r>
    </w:p>
    <w:p>
      <w:pPr>
        <w:spacing w:after="6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1.2 Goals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Replicate 100% of PreDCR layer creation, entity drawing, naming, and verification capabilities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Replicate AutoDCR scrutiny including DCR rule mapping, area computation, FSI checking, setback verification, and compliance report generation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Support both live AutoCAD control (via COM/AutoLISP) and headless DXF/DWG processing (via ezdxf/python libraries)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Provide 60+ MCP tools organized into logical categories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Generate scrutiny reports in PDF, DOCX, and JSON formats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Support configurable DCR rules for any Indian municipal authority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Enable natural language interaction for the entire building plan approval workflow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2. System Overview &amp; High-Level Architecture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system is organized as a 10-module MCP server with a layered architecture. Each module encapsulates a distinct responsibility and exposes its functionality as MCP tools.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2.1 Architecture Layers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8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Layer 1: MCP Protocol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Handles stdio/SSE transport, tool registration, request routing, and JSON-RPC messaging with the AI client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Layer 2: CAD Interface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Abstracts CAD software interaction via dual backends: COM (live AutoCAD) and ezdxf (headless DXF). All higher modules use this abstraction.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Layer 3: PreDCR Engine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Layer creation, entity drawing on correct layers, naming conventions, text insertion, polyline management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Layer 4: Verification Engine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Closure checks, containment checks, naming validation, minimum entity checks, parent-child hierarchy validation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Layer 5: Area Computation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Calculates areas from closed polylines, computes FSI, ground coverage, carpet area, built-up area, open space percentages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Layer 6: DCR Rule Engine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Configurable rule definitions per authority, rule-to-entity mapping, setback calculations, height restrictions, parking ratios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Layer 7: Scrutiny Engine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Orchestrates rule checking against drawing entities, produces pass/fail per rule, generates deviation report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Layer 8: Report Generator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Produces scrutiny reports, checklists, objection lists, area tables, block diagrams in PDF/DOCX/JSON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Layer 9: Workflow Manager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Manages the end-to-end process from drawing submission through scrutiny to approval/rejection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Layer 10: Database &amp; Storage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SQLite for drawing metadata, entity index, rule configurations, scrutiny results, and audit trail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2.2 Data Flow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complete data flow from input to output follows this pipeline: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AI Client sends a natural language command (e.g., 'Create all PreDCR layers for a residential building proposal')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MCP Protocol Layer parses the command, identifies the tool, and routes to the appropriate module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CAD Interface Layer executes the operation on the DWG/DXF file (either live or headless)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PreDCR Engine creates layers, draws entities, assigns names according to conventions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Verification Engine validates the drawing for completeness, closure, containment, and naming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Area Computation Engine calculates all areas from the polyline geometry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DCR Rule Engine loads the applicable regulations for the authority and maps rules to entities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Scrutiny Engine checks each rule and records pass/fail/deviation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Report Generator produces the compliance report with compliant and non-compliant areas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Results are returned to the AI client and stored in the database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3. Technology Stack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3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3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Language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Best ecosystem for CAD automation, COM interfaces, and geometry libraries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MCP Framework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mcp (official SDK) or FastMCP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Standard MCP implementation with stdio/SSE transport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CAD Backend 1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pywin32 + COM Automation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Live control of AutoCAD/ZWCAD/GstarCAD/BricsCAD on Windows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CAD Backend 2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ezdxf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Headless DXF/DWG read/write without AutoCAD installed (cross-platform)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Geometry Engine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Shapely + scipy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Polygon operations: containment, area, intersection, distance calculations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SQLite + SQLAlchemy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Lightweight, zero-config database for entity indexing and rule 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Report Gen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ReportLab (PDF) + docx-js (DOCX)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Professional report generation with tables, charts, and diagrams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Config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YAML / JSON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DCR rule definitions, authority-specific configurations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Schema validation for all data models, tool parameters, and configurations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Testing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pytest + hypothesis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Unit tests, property-based testing for geometry functions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Packaging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uv / pip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Fast dependency management and reproducible environments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4. Module 1: CAD Interface Layer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is the foundation module that provides a unified abstraction over CAD software. All other modules interact with drawings exclusively through this layer, ensuring the system works identically whether controlling a live AutoCAD instance or processing files headlessly.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4.1 Dual Backend Architecture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58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COM Backend (Live)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Uses pywin32 to connect to a running AutoCAD/ZWCAD/BricsCAD instance via Windows COM. Supports real-time drawing manipulation, visual feedback, and undo/redo. Requires Windows OS + CAD software installed.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ezdxf Backend (Headless)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Uses the ezdxf Python library to read/write DXF files directly. Works on any OS (Linux, macOS, Windows). No CAD software required. Ideal for server-side batch processing and CI/CD pipelines.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4.2 Unified Interface (Abstract Base Class)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Both backends implement a common interface called CADInterface. This ensures all higher-level modules are backend-agnostic. The interface includes these core method groups:</w:t>
      </w:r>
    </w:p>
    <w:p>
      <w:pPr>
        <w:spacing w:after="60"/>
      </w:pP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Drawing Management: open_drawing(), save_drawing(), create_drawing(), get_drawing_info()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Layer Operations: create_layer(), set_active_layer(), get_layers(), delete_layer(), set_layer_color(), set_layer_linetype()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Entity Creation: draw_polyline(), draw_line(), draw_circle(), draw_arc(), draw_text(), draw_mtext(), insert_block()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Entity Query: get_entities_on_layer(), get_entity_by_handle(), get_entities_in_boundary(), find_text_inside_entity()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Entity Modification: move_entity(), copy_entity(), delete_entity(), change_entity_layer(), close_polyline()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Geometry Operations: get_polyline_area(), get_polyline_centroid(), is_point_inside_polyline(), is_polyline_closed(), get_bounding_box()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Selection: select_all(), select_by_layer(), select_by_type(), select_by_boundary()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4.3 MCP Tools Exposed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 Name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2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cad_open_drawing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Drawing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path: string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Open a DWG/DXF file for processing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cad_save_drawing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Drawing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path?: string, format?: dwg|dxf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Save current drawing to 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cad_create_drawing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Drawing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template?: string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Create a new blank drawing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cad_get_info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Drawing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Get current drawing metadata: units, extents, layer count, entity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cad_draw_polyline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points: [[x,y]...], layer: string, closed: bool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Draw a polyline on specified 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cad_draw_text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text: string, point: [x,y], layer: string, height: float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Insert text at a point on a 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cad_get_entities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layer?: string, type?: string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List entities, optionally filtered by layer or 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cad_get_area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Geometry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entity_handle: string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Calculate area of a closed polyline entity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cad_check_containment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Geometry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parent_handle: string, child_handle: string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Check if child entity is geometrically inside parent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4.4 Backend Auto-Detection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startup, the server attempts to connect to a running CAD instance via COM. If successful, it uses the live backend. If COM connection fails (no CAD installed, non-Windows OS), it falls back to the ezdxf headless backend. The environment variable AUTODCR_MCP_BACKEND can override this: set to 'com' for forced live mode, 'ezdxf' for forced headless mode, or 'auto' (default) for auto-detection.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5. Module 2: PreDCR Engine (Drawing Preparation)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module replicates the complete functionality of SoftTech's PreDCR utility. It transforms a raw architectural CAD drawing into a standardized, machine-readable format that the scrutiny engine can process.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5.1 Core Responsibilities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Create all required layers for a given project type (Building Development, Land Division, Amalgamation)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Provide tools to draw building entities on the correct layers with correct entity types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Enforce naming conventions (room names, floor names, building names)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Insert standard blocks (parking stalls, direction reference circles, door/window polys)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Fix polyline geometry (remove duplicate vertices, close open polylines, remove zero-length segments)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Mark entities with special attributes (existing work, margin sides, projection types, substructure types)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Generate checklists of minimum required entities not yet present in the drawing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5.2 Project Initialization Workflow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When a user starts a new project, the PreDCR engine executes the following sequence:</w:t>
      </w:r>
    </w:p>
    <w:p>
      <w:pPr>
        <w:spacing w:after="60"/>
      </w:pP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User provides project metadata: project type (Building Development / Land Division / Amalgamation), authority name, architect details, plot address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Engine loads the authority-specific layer template from the configuration database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Engine creates all required layers in the drawing with correct names, colors, and linetypes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Engine stores project metadata as extended data (XDATA) or custom properties in the drawing file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Engine returns a summary of created layers and next steps to the AI client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5.3 MCP Tools Exposed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 Name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2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predcr_create_project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Project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type: enum, authority: string, metadata: object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Initialize a new project with all required layers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predcr_edit_project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Project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metadata: object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Update project 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predcr_create_layers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project_type: enum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Create all required PreDCR layers for the project 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predcr_draw_plot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points: [[x,y]...], name: string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Draw the main plot boundary on _Plot 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predcr_draw_building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points: [[x,y]...], name: string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Draw building grouping poly on _Building 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predcr_draw_propwork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points: [[x,y]...], name: string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Draw proposed work footprint on _PropWork 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predcr_draw_floor_fsi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points, name, use_type: resi|comm|ind|special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Draw FSI poly on the correct layer based on use 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predcr_draw_room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points, name: string, parent_floor: string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Draw room poly on _Room layer inside a floor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predcr_insert_door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point, name, width, height, parent_room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Insert door block on _Door 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predcr_insert_window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point, name, width, height, parent_room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Insert window block on _Window 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predcr_insert_parking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point, stall_number, type: car|two_wheeler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Insert parking stall block with unique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predcr_draw_staircase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points, riser_lines: [[x,y]...], name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Draw staircase with riser lines on _Staircase 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predcr_draw_section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points, floor_sections: object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Draw building section with floor heights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predcr_mark_margin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plot_side_handle, type: front|rear|side, width, depth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Mark a plot side as front/rear/side margin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predcr_mark_existing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entity_handle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Mark an entity as existing work (for addition/alteration)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predcr_mark_projection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entity_handle, type: canopy|sunshade|chajja|balcony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Mark an architectural projection with its 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predcr_assign_name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Naming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entity_handle, name: string, entity_type: enum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Assign standard name to floor/building/room/pwork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predcr_fix_polygons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layer?: string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Fix polyline geometry: close open polys, remove duplicate vertices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predcr_get_missing_entities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Check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List minimum required entities not yet in the drawing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6. Module 3: Layer Management System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module maintains the complete registry of all PreDCR layers, their properties, parent-child relationships, color codes, and the entity types expected on each layer. It is the single source of truth for the layer schema.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6.1 Complete Layer Registry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following table defines every layer in the PreDCR system. These are organized by hierarchy level from outermost (site) to innermost (room detail).</w:t>
      </w:r>
    </w:p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B4F72"/>
          <w:sz w:val="22"/>
          <w:szCs w:val="22"/>
        </w:rPr>
        <w:t xml:space="preserve">SITE / LAYOUT LEVEL LAYERS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600"/>
        <w:gridCol w:w="1200"/>
        <w:gridCol w:w="2560"/>
      </w:tblGrid>
      <w:t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 Name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Entity Type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Parent</w:t>
            </w:r>
          </w:p>
        </w:tc>
        <w:tc>
          <w:tcPr>
            <w:tcW w:type="dxa" w:w="2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MCP Tool / Validation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_Plot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Legal plot boundary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LWPOLYLINE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None (root)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Margin generation, setback check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_MainRoad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Adjacent main road with width 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Open LWPOLYLINE + 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_Plot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Road width parsing, setback calc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_IntRoad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Internal roads in layout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LWPOLY + Center 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_Plot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Road width compliance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_SubDivision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Sub-plot in land division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LWPOLYLINE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_Plot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Subdivision area check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_Amalgamation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Plots being merged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LWPOLYLINE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_Plot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Amalgamation validation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_Amenity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Public amenities (garden, school)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LWPOLYLINE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_Plot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Amenity area % check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_RoadWidening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Road widening setback 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Open LWPOLYLINE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_Plot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Setback recalculation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_Reservation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Reserved land areas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LWPOLYLINE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_Plot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Reservation compliance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B4F72"/>
          <w:sz w:val="22"/>
          <w:szCs w:val="22"/>
        </w:rPr>
        <w:t xml:space="preserve">BUILDING LEVEL LAYERS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600"/>
        <w:gridCol w:w="1200"/>
        <w:gridCol w:w="2560"/>
      </w:tblGrid>
      <w:t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 Name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Entity Type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Parent</w:t>
            </w:r>
          </w:p>
        </w:tc>
        <w:tc>
          <w:tcPr>
            <w:tcW w:type="dxa" w:w="2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MCP Tool / Validation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_Building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Logical group of all floor plans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LWPOLYLINE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_Plot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Building count, grouping validation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_PropWork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Proposed work footprint (coverage)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LWPOLYLINE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_Plot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Ground coverage % calculation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_ExistWork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Existing building footprint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LWPOLYLINE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_Plot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Existing area identification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_Section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Building sectional 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LWPOLYLINE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_Building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Height extraction, floor count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_FloorInSection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Each floor in section 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LWPOLYLINE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_Section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Floor height calculation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_BasementLine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Basement boundary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LWPOLYLINE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_Building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Basement area computation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B4F72"/>
          <w:sz w:val="22"/>
          <w:szCs w:val="22"/>
        </w:rPr>
        <w:t xml:space="preserve">FLOOR / FSI LEVEL LAYERS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600"/>
        <w:gridCol w:w="1200"/>
        <w:gridCol w:w="2560"/>
      </w:tblGrid>
      <w:t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 Name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Entity Type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Parent</w:t>
            </w:r>
          </w:p>
        </w:tc>
        <w:tc>
          <w:tcPr>
            <w:tcW w:type="dxa" w:w="2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MCP Tool / Validation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_ResiFSI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Residential FSI area per floor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LWPOLYLINE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_Floor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Residential FSI computation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_CommFSI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Commercial FSI area per floor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LWPOLYLINE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_Floor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Commercial FSI computation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_IndFSI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Industrial FSI area per floor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LWPOLYLINE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_Floor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Industrial FSI computation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_SpecialUseFSI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Special use FSI area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LWPOLYLINE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_Floor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Special use FSI computation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_Floor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Floor plan boundary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LWPOLYLINE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_Building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Floor area, containment parent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_HollowPlinth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Hollow plinth / stilt area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LWPOLYLINE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_Floor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Stilt parking verification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B4F72"/>
          <w:sz w:val="22"/>
          <w:szCs w:val="22"/>
        </w:rPr>
        <w:t xml:space="preserve">ROOM / DETAIL LEVEL LAYERS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600"/>
        <w:gridCol w:w="1200"/>
        <w:gridCol w:w="2560"/>
      </w:tblGrid>
      <w:t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 Name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Entity Type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Parent</w:t>
            </w:r>
          </w:p>
        </w:tc>
        <w:tc>
          <w:tcPr>
            <w:tcW w:type="dxa" w:w="2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MCP Tool / Validation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_Room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Individual rooms (Living, Kitchen, etc.)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LWPOLY + Name 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_ResiFSI/*FSI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Room size, ventilation check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_CarpetArea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Net usable floor area per tenement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LWPOLYLINE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_*FSI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Carpet area calculation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_Door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Door openings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LWPOLY + Size 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_Room/_CarpetArea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Door width/height compliance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_Window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Window openings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LWPOLY + Size 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_Room/_Floor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Ventilation area calculation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_Wall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Wall polylines (no text needed)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LWPOLYLINE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_Floor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Wall thickness verification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_Passage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Corridors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LWPOLYLINE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_Floor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Minimum passage width check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_Staircase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Staircase with riser lines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LWPOLY + Open Riser Lines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_Floor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Width, riser, tread compliance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_Lift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Elevator shaft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LWPOLYLINE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_Floor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Lift requirement check by height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_VentDuct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Ventilation shaft/duct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LWPOLYLINE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_Floor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Vent shaft size compliance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_Toilet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Toilet/WC/bathroom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LWPOLY + Name 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_Room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Minimum toilet size check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B4F72"/>
          <w:sz w:val="22"/>
          <w:szCs w:val="22"/>
        </w:rPr>
        <w:t xml:space="preserve">PROJECTION &amp; EXTERNAL LAYERS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600"/>
        <w:gridCol w:w="1200"/>
        <w:gridCol w:w="2560"/>
      </w:tblGrid>
      <w:t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 Name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Entity Type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Parent</w:t>
            </w:r>
          </w:p>
        </w:tc>
        <w:tc>
          <w:tcPr>
            <w:tcW w:type="dxa" w:w="2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MCP Tool / Validation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_Balcony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Balcony / sitting 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LWPOLY + Name 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_Floor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Balcony projection limit check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_ArchProjection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Sunshade, chajja, canopy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LWPOLY + Type Mark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_Floor/_Plot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Projection limit compliance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_Terrace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Terrace areas (all types)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LWPOLYLINE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_Building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Terrace coverage calculation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_CompoundWall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Compound wall with height 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Open LWPOLY + Height 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_Plot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Compound wall height check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_SubStructure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Accessory structures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LWPOLY + Type Mark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_Plot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Substructure area limit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B4F72"/>
          <w:sz w:val="22"/>
          <w:szCs w:val="22"/>
        </w:rPr>
        <w:t xml:space="preserve">PARKING &amp; OPEN SPACE LAYERS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600"/>
        <w:gridCol w:w="1200"/>
        <w:gridCol w:w="2560"/>
      </w:tblGrid>
      <w:t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 Name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Entity Type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Parent</w:t>
            </w:r>
          </w:p>
        </w:tc>
        <w:tc>
          <w:tcPr>
            <w:tcW w:type="dxa" w:w="2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MCP Tool / Validation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_Parking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Parking stalls (numbered)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Block Insert / Closed LWPOLY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_Plot/_Floor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Parking count vs required ratio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_OrganisedOpenSpace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Recreational open space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LWPOLYLINE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_Plot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Open space % compliance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_RecreationOpenSpace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Recreation ground / garden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LWPOLYLINE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_Plot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Recreation area minimum check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_GreenStrip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Green strips along roads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LWPOLYLINE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_Plot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Green strip width check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B4F72"/>
          <w:sz w:val="22"/>
          <w:szCs w:val="22"/>
        </w:rPr>
        <w:t xml:space="preserve">UTILITY &amp; INFRASTRUCTURE LAYERS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600"/>
        <w:gridCol w:w="1200"/>
        <w:gridCol w:w="2560"/>
      </w:tblGrid>
      <w:tr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 Name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Entity Type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Parent</w:t>
            </w:r>
          </w:p>
        </w:tc>
        <w:tc>
          <w:tcPr>
            <w:tcW w:type="dxa" w:w="25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MCP Tool / Validation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_WaterBody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Water bodies on plot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Closed LWPOLYLINE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_Plot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Setback from water body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_WaterLine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Water supply 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Open LWPOLYLINE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_Plot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Infrastructure presence check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_DrainLine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Drainage 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Open LWPOLYLINE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_Plot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Drainage compliance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_ElectricLine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Electric 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Open LWPOLYLINE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_Plot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Electric clearance check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_RailwayLine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Railway line proximity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Open LWPOLYLINE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_Plot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Railway setback check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_GroundLvl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Ground level 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Open LWPOLYLINE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_Section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Plinth height calculation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_DeadWall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Dead wall / firewall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Open LWPOLYLINE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_Building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Fire separation check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_OtherDetail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Column footing, misc details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_Building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Final printing only, not scrutinized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7. Module 4: Entity Management &amp; Spatial Hierarchy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module manages the parent-child relationship tree of all drawing entities. AutoDCR relies on a strict spatial hierarchy where every entity must be geometrically contained within its parent entity. This module builds, validates, and queries that hierarchy.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7.1 Hierarchy Tree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entity hierarchy follows this structure (each child must be physically inside its parent polyline):</w:t>
      </w:r>
    </w:p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Level 0 (Root): _Plot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  Level 1: _MainRoad, _PropWork, _Building, _Parking, _OrganisedOpenSpace, _Amenity, _SubStructure, _CompoundWall, _WaterBody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    Level 2 (inside _Building): _Floor, _Section, _Terrace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      Level 3 (inside _Floor): _ResiFSI, _CommFSI, _IndFSI, _SpecialUseFSI, _Staircase, _Lift, _Passage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        Level 4 (inside _*FSI): _CarpetArea, _Room, _VentDuct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          Level 5 (inside _Room): _Door, _Window, _Toilet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7.2 Spatial Indexing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module uses an R-tree spatial index (via Shapely's STRtree) to efficiently query containment relationships. When a drawing is loaded, all polyline entities are indexed by their bounding boxes. Containment checks then use precise polygon-in-polygon tests only for candidates identified by the spatial index, making verification of large drawings (1000+ entities) fast.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7.3 MCP Tools Exposed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 Name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2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entity_build_hierarchy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Hierarchy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Scan all entities and build the complete parent-child tree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entity_get_children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parent_handle: string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Get all direct children of an entity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entity_get_parent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child_handle: string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Find the parent entity of a given entity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entity_check_containment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Validate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parent_handle, child_handle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Check if child is fully inside parent (no edge crossing)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entity_get_orphans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Validate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Find entities not contained in any valid parent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entity_get_tree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root_handle?: string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Get the full hierarchy tree as JSON from root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entity_find_by_name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name: string, layer?: string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Find entities by their name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entity_spatial_query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boundary: [[x,y]...], layers?: string[]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Find all entities within a boundary region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8. Module 5: Verification &amp; Validation Engine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module replicates PreDCR's verification functionality. It performs exhaustive checks on the drawing to ensure it meets all formatting requirements before scrutiny. Each check produces a structured result with status (PASS/FAIL), the entity involved, the reason for failure, and the recommended fix.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8.1 Verification Checks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 ID</w:t>
            </w:r>
          </w:p>
        </w:tc>
        <w:tc>
          <w:tcPr>
            <w:tcW w:type="dxa" w:w="343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 Name</w:t>
            </w:r>
          </w:p>
        </w:tc>
        <w:tc>
          <w:tcPr>
            <w:tcW w:type="dxa" w:w="343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V001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Polyline Closure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Every entity on PreDCR layers (except _MainRoad, _IntRoad centerline, _DrainLine, _WaterLine, _ElectricLine, _RailwayLine, _DeadWall, _GroundLvl, _CompoundWall, _Staircase risers) must be a CLOSED LWPOLYLINE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V002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Name Text Presence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Every closed polyline on a named layer must contain exactly one Text/MText entity on the same layer, with its insertion point inside the polyline boundary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V003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Parent Containment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Every entity must be fully contained within its parent entity. No edge or vertex of a child may fall outside the parent boundary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V004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Naming Convention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Room names must be full words (Living, Kitchen, Bedroom) not abbreviations. Floor names must follow F1, F2, ... convention. Building names must follow B1, B2, ...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V005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Duplicate Entity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two entities on the same layer should have identical geometry (overlapping polylines)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V006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Zero Area Entity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polyline should have zero or negligible area (&lt; 0.01 sq.m)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V007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Self-Intersecting Poly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polyline should self-intersect (crossed edges)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V008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Minimum Entities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drawing must contain at minimum: _Plot, _PropWork, _Building, _Floor, at least one FSI layer, _Section, _FloorInSection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V009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Margin Marking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 sides of _Plot must be marked as Front, Rear, or Side. At least one side must be Front.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V010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Floor-Section Pairing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Every _Floor entity must have a corresponding _FloorInSection entity with the same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V011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Direction Reference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Each floor plan must have a Direction Reference Circle inserted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V012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Metric Scale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 text values with dimensions must use metric units (mt., m.)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V013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Staircase Risers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Every _Staircase polyline must contain open polyline riser lines on the same layer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V014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Parking Numbering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Each parking stall must have a unique sequential number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V015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FSI Layer Consistency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FSI polyline should be drawn on basement/cellar floors if used for parking only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8.2 MCP Tools Exposed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 Name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2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verify_all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Verify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checks?: string[] (filter)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Run all verification checks and return summary report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verify_closure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Verify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layer?: string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Check polyline closure on specified or all layers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verify_names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Verify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layer?: string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Check naming conventions on all entities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verify_containment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Verify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Check parent-child containment for all entities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verify_minimum_entities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Verify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Check if all minimum required entities are present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verify_fix_auto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check_ids?: string[]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Automatically fix issues where possible (close polys, remove duplicates)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verify_get_report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format: json|text|html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Get the full verification report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9. Module 6: AutoDCR Scrutiny Engine (Rule Checking)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is the heart of the system. It maps Development Control Regulations to drawing entities and checks compliance. Each DCR rule is defined as a structured rule object with conditions, thresholds, entity references, and computation logic.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9.1 Rule Categories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43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 Examples</w:t>
            </w:r>
          </w:p>
        </w:tc>
        <w:tc>
          <w:tcPr>
            <w:tcW w:type="dxa" w:w="343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Entities Used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FSI (Floor Space Index)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Total FSI must not exceed permissible FSI. Residential FSI must be within allowed limit. Commercial FSI must be within limit. TDR FSI (if applicable) must be within premium FSI limit.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_ResiFSI, _CommFSI, _IndFSI, _SpecialUseFSI, _Plot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Ground Coverage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Total ground coverage (PropWork area / Plot area) must not exceed permissible percentage based on plot use and road width.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_PropWork, _Plot, _MainRoad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Setbacks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Front margin &gt;= X meters (based on road width). Side margins &gt;= Y meters (based on building height). Rear margin &gt;= Z meters. Margins measured from RoadWidening line if present.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_Plot, _PropWork, _MainRoad, _RoadWidening, Margin marks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Building Height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Maximum building height based on road width and zone. Maximum number of floors. Plinth height minimum.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_Section, _FloorInSection, _GroundLvl, _MainRoad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Open Space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Minimum open space as percentage of plot area. Recreation ground requirement for layouts above threshold size.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_OrganisedOpenSpace, _RecreationOpenSpace, _Plot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Parking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Minimum parking stalls based on built-up area and use type. Car parking dimensions. Two-wheeler parking dimensions.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_Parking, _ResiFSI, _CommFSI, _IndFSI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Room Sizes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Minimum habitable room area. Minimum kitchen area. Minimum toilet area. Minimum room width.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_Room, _CarpetArea, _Toilet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Ventilation &amp; Light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Minimum window area as percentage of room floor area. Minimum ventilation shaft size. Every habitable room must have at least one window.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_Window, _Room, _VentDuct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Staircase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Minimum staircase width. Maximum riser height. Minimum tread depth. Fire escape staircase requirement based on building height.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_Staircase, riser lines, _Section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Lift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Lift required if building exceeds specified height or floor count.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_Lift, _Section, _FloorInSection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Balcony &amp; Projections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Maximum balcony projection from building face. Total balcony area as percentage of floor area. Architectural projection limits.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_Balcony, _ArchProjection, _ResiFSI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Fire Safety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Fire separation distance between buildings. Dead wall requirements. Compound wall height limits.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_DeadWall, _CompoundWall, _Building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9.2 Rule Execution Pipeline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Load the applicable DCR ruleset for the authority from the configuration database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For each rule, identify the relevant entities from the drawing using the spatial index and layer mapping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Compute the required measurements (areas, distances, heights, counts) using the geometry engine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Compare computed values against the permissible thresholds defined in the rule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Record the result: PASS (value within limit), FAIL (value exceeds limit with deviation amount), or NOT_APPLICABLE (entities not present)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Generate a rule-by-rule scrutiny result with computed values, permissible values, and deviation percentages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9.3 MCP Tools Exposed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 Name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2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scrutiny_run_full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Scrutiny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authority: string, plot_use: string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Run complete DCR scrutiny against all applicable rules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scrutiny_run_category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Scrutiny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category: string (fsi|setback|height|...)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Run scrutiny for a specific rule category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scrutiny_run_single_rule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Scrutiny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rule_id: string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Run a single specific DCR rule check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scrutiny_get_results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format: json|summary|detailed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Get the full scrutiny results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scrutiny_get_deviations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Get only the failed/deviated rules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scrutiny_compare_versions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Analysis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drawing_v1, drawing_v2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Compare scrutiny results between two drawing versions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10. Module 7: DCR Rule Configuration System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module manages the database of Development Control Regulations. Since DCR rules vary by municipal authority, state, zone, plot use, road width, and other parameters, the system needs a flexible, configurable rule definition framework.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10.1 Rule Definition Schema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Each rule is stored as a structured YAML/JSON object with these fields: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rule_id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Unique identifier (e.g., FSI_001, SETBACK_FRONT_001)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Rule category: fsi, coverage, setback, height, openspace, parking, room_size, ventilation, staircase, lift, projection, fire_safety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Human-readable rule name in English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name_local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Rule name in local language (Marathi, Hindi, Telugu, etc.)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Detailed description of what the rule checks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authority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Municipal authority this rule applies to (e.g., PMC, GHMC, BBMP)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zone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Zone classification if applicable (residential, commercial, industrial, mixed)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conditions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Conditions that must be true for the rule to apply (plot area range, road width range, building height range, use type)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entity_layers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List of PreDCR layers involved in this rule check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computation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computation to perform: area_sum, area_ratio, distance_min, height_max, count_min, etc.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permissible_value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threshold value, can be a fixed number or a formula referencing other computed values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comparison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How to compare: less_than, greater_than, equals, between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unit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Unit of measurement: sq.m, meters, count, percentage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penalty_type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What happens on failure: rejection, deviation_charge, warning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reference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Legal reference (DCR section number, gazette notification number)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10.2 Example Rule Definition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Below is an example of how a front setback rule would be defined in YAML:</w:t>
      </w:r>
    </w:p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rule_id: SETBACK_FRONT_001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category: setback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name: 'Front Margin Setback'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authority: PMC (Pune Municipal Corporation)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conditions: { road_width: { min: 9.0, max: 12.0 }, zone: residential }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entity_layers: [_Plot, _PropWork, _MainRoad]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computation: distance_min(_PropWork.front_edge, _Plot.front_edge)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permissible_value: 3.0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comparison: greater_than_or_equal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unit: meters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10.3 MCP Tools Exposed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 Name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2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dcr_list_authorities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List all configured municipal authorities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dcr_get_rules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authority, category?, zone?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Get all rules for an authority, optionally filtered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dcr_add_rule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rule: RuleDefinition (YAML/JSON)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Add a new DCR rule to the database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dcr_update_rule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rule_id, updates: object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Update an existing rule's thresholds or conditions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dcr_import_ruleset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file_path: string (YAML)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Import a complete ruleset from a YAML 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dcr_export_ruleset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authority, format: yaml|json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Export all rules for an authority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dcr_validate_ruleset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authority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Check ruleset for completeness and consistency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11. Module 8: Area Computation Engine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module handles all area-related calculations. It extracts geometric data from closed polylines and computes areas, ratios, and percentages that feed into the scrutiny engine.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11.1 Computed Metrics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Computation Method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Plot Area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Area of _Plot polyline using Shoelace formula on vertex coordinates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Ground Coverage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_PropWork area / _Plot area x 100 (percentage)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Total Built-Up Area (BUA)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Sum of areas of all FSI polylines (_ResiFSI + _CommFSI + _IndFSI + _SpecialUseFSI) across all floors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FSI (Floor Space Index)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Total BUA / Plot Area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Residential FSI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Sum of all _ResiFSI areas / Plot Area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Commercial FSI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Sum of all _CommFSI areas / Plot Area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Carpet Area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Sum of all _CarpetArea polylines per tenement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Open Space Area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Sum of _OrganisedOpenSpace + _RecreationOpenSpace areas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Open Space Percentage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Open Space Area / Plot Area x 100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Parking Area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Sum of all _Parking polyline areas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Parking Count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Count of parking stall blocks/polylines on _Parking layer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Balcony Area (per floor)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Sum of _Balcony polylines on each floor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Terrace Area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Sum of _Terrace polylines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Basement Area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Area of _BasementLine polylines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Room Area (per room)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Area of each _Room polyline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Ventilation Area (per room)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Sum of _Window polyline areas opening into each room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Staircase Width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Minimum distance across _Staircase polyline perpendicular to direction of travel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11.2 MCP Tools Exposed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 Name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2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area_compute_all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Compute all area metrics for the current drawing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area_get_fsi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type?: resi|comm|ind|total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Get FSI computation breakdown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area_get_coverage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Get ground coverage percentage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area_get_room_sizes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floor_name?: string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Get area of each room, optionally filtered by floor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area_get_parking_count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type?: car|two_wheeler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Get parking stall count by 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area_get_open_space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Get open space area and percentage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area_generate_table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format: json|csv|html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Generate the complete area statement 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area_get_fsi_table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Generate floor-wise FSI breakup table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12. Module 9: Report Generation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module generates all output reports. AutoDCR produces several report types, and this module replicates all of them.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12.1 Report Types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343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343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Scrutiny Report (Main)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Rule-by-rule pass/fail with computed vs. permissible values, deviation amounts, and legal references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PDF, DOCX, JSON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Checklist Report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Complete checklist of all items verified with tick/cross status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PDF, DOCX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Objection List (Failed List)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Only the failed/deviated rules with reasons and required corrections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PDF, DOCX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Area Statement Table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Floor-wise area breakup: BUA, FSI, carpet area, common area, non-FSI area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PDF, XLSX, CSV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FSI Computation Sheet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Detailed FSI calculation showing each floor's contribution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PDF, XLSX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Block Diagram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Auto-generated schematic showing building blocks, setbacks, and margins on the plot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SVG, PDF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Verification Report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PreDCR verification results: closure, naming, containment check results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PDF, JSON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Local Language Report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Scrutiny report translated to the authority's local language (Marathi, Hindi, Telugu, Kannada, Tamil)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PDF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Comparison Report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Side-by-side comparison of two drawing versions showing what changed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PDF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12.2 MCP Tools Exposed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 Name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2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report_generate_scrutiny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authority, format: pdf|docx|json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Generate the main scrutiny compliance report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report_generate_checklist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format: pdf|docx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Generate the verification checklist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report_generate_objections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format: pdf|docx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Generate the objection/failed-rules 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report_generate_area_table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format: pdf|xlsx|csv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Generate the area statement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report_generate_fsi_sheet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format: pdf|xlsx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Generate FSI computation breakdown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report_generate_block_diagram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format: svg|pdf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Generate plot block diagram with margins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report_generate_local_language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language: marathi|hindi|telugu|...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Generate scrutiny report in local language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13. Module 10: Workflow Orchestration &amp; API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module provides high-level orchestration tools that combine multiple modules into end-to-end workflows. These are the most commonly used tools by AI assistants.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13.1 Workflow Tools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 Name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2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workflow_prepare_drawing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Workflow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drawing_path, project_type, authority, metadata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Complete PreDCR preparation: create project, layers, validate structure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workflow_full_scrutiny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Workflow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drawing_path, authority, plot_use, zone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Run complete pipeline: load drawing, verify, compute areas, scrutinize, generate report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workflow_quick_check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Workflow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drawing_path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Quick verification check without full scrutiny (PreDCR validation only)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workflow_fix_and_verify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Workflow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drawing_path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Auto-fix what can be fixed, then verify and report remaining issues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workflow_batch_scrutiny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Workflow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folder_path, authority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Run scrutiny on all DWG/DXF files in a folder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workflow_get_status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Workflow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drawing_id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Get current processing status of a drawing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14. Complete MCP Tool Registry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following is the consolidated list of all 65+ MCP tools organized by module. Each tool is registered with the MCP server and callable by any MCP client.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43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 Count</w:t>
            </w:r>
          </w:p>
        </w:tc>
        <w:tc>
          <w:tcPr>
            <w:tcW w:type="dxa" w:w="343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Tools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CAD Interface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 tools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cad_open_drawing, cad_save_drawing, cad_draw_polyline, cad_draw_text, cad_get_entities, cad_get_area, cad_check_containment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PreDCR Engine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 tools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predcr_create_project, predcr_create_layers, predcr_draw_plot, predcr_draw_building, predcr_draw_floor_fsi, predcr_draw_room, predcr_insert_door, predcr_insert_window, predcr_assign_name, predcr_fix_polygons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Entity Management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 tools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entity_build_hierarchy, entity_get_children, entity_check_containment, entity_get_orphans, entity_get_tree, entity_find_by_name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Verification Engine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 tools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verify_all, verify_closure, verify_names, verify_containment, verify_minimum_entities, verify_fix_auto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Scrutiny Engine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 tools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scrutiny_run_full, scrutiny_run_category, scrutiny_run_single_rule, scrutiny_get_results, scrutiny_get_deviations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DCR Rule Config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 tools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dcr_list_authorities, dcr_get_rules, dcr_add_rule, dcr_update_rule, dcr_import_ruleset, dcr_export_ruleset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Area Computation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 tools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area_compute_all, area_get_fsi, area_get_coverage, area_get_room_sizes, area_get_parking_count, area_generate_table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Report Generation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 tools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report_generate_scrutiny, report_generate_checklist, report_generate_objections, report_generate_area_table, report_generate_block_diagram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Workflow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 tools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workflow_prepare_drawing, workflow_full_scrutiny, workflow_quick_check, workflow_fix_and_verify, workflow_batch_scrutiny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15. Data Models &amp; Schemas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data models are defined using Pydantic v2 for validation and serialization. Below are the core models.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15.1 Core Models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58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Project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id, type (building_dev|land_div|amalgamation), authority, architect_name, plot_address, created_at, drawing_path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LayerDefinition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name, color_index, linetype, entity_type (closed_poly|open_poly|block|text), parent_layer, is_required, 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DrawingEntity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handle, layer, entity_type, geometry (WKT), name_text, area_sqm, centroid, bounding_box, parent_handle, children_handles, markers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EntityMarker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entity_handle, marker_type (existing|margin_front|margin_rear|margin_side|projection_canopy|projection_chajja), 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VerificationResult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check_id, check_name, status (PASS|FAIL|WARNING), entity_handle, layer, reason, suggested_fix, auto_fixable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DCRRule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rule_id, category, name, authority, zone, conditions, entity_layers, computation, permissible_value, comparison, unit, reference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ScrutinyResult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rule_id, rule_name, status (PASS|FAIL|NOT_APPLICABLE), computed_value, permissible_value, deviation, unit, entities_checked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AreaMetrics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plot_area, ground_coverage_pct, total_bua, fsi_total, fsi_resi, fsi_comm, fsi_ind, open_space_pct, parking_count, floor_wise_breakup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ScrutinyReport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project_id, authority, timestamp, overall_status (APPROVED|REJECTED|CONDITIONALLY_APPROVED), verification_results, scrutiny_results, area_metrics, deviations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16. Database Design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system uses SQLite for persistent storage. The database stores project metadata, entity indices, rule configurations, scrutiny results, and audit trails.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16.1 Tables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43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43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projects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Project metadata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id, type, authority, architect, plot_address, drawing_path, status, created_at, updated_at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layer_definitions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Layer schema per authority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id, authority, layer_name, color, linetype, entity_type, parent_layer, is_required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entities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Indexed drawing entities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id, project_id, handle, layer, entity_type, geometry_wkt, name_text, area, parent_id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entity_markers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Special marks on entities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id, entity_id, marker_type, 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dcr_rules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DCR rule definitions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id, rule_id, authority, category, name, conditions_json, computation, permissible, comparison, unit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scrutiny_results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Per-rule results per project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id, project_id, rule_id, status, computed_value, permissible_value, deviation, checked_at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verification_results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PreDCR verification results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id, project_id, check_id, status, entity_handle, reason, auto_fixed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area_metrics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Computed area data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id, project_id, metric_name, value, unit, floor_name, computed_at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audit_log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All operations log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id, project_id, tool_name, params_json, result_status, timestamp, user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17. Project Folder Structure</w:t>
      </w:r>
    </w:p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autodcr-mcp-server/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pyproject.toml                    -- Project config &amp; dependencies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README.md                          -- Setup &amp; usage guide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src/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autodcr_mcp/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__init__.py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__main__.py                    -- Entry point: python -m autodcr_mcp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server.py                      -- MCP server setup, tool registration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config.py                      -- Environment vars, backend detection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models/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project.py                   -- Project, LayerDefinition models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entity.py                    -- DrawingEntity, EntityMarker models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rules.py                     -- DCRRule, ScrutinyResult models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area.py                      -- AreaMetrics model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report.py                    -- ScrutinyReport model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cad_interface/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base.py                      -- CADInterface abstract base class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com_backend.py               -- Windows COM backend (pywin32)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ezdxf_backend.py             -- Headless ezdxf backend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factory.py                   -- Backend auto-detection factory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predcr/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engine.py                    -- PreDCR engine orchestration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layer_registry.py            -- Complete layer definitions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entity_builder.py            -- Entity creation helpers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naming.py                    -- Naming convention logic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block_inserter.py            -- Door, window, parking blocks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fixer.py                     -- Polygon fix routines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entity_manager/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hierarchy.py                 -- Spatial hierarchy builder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spatial_index.py             -- R-tree spatial indexing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query.py                     -- Entity query functions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verification/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engine.py                    -- Verification orchestrator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checks/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  closure.py                 -- V001: Polyline closure check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  naming.py                  -- V002, V004: Name checks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  containment.py             -- V003: Parent containment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  completeness.py            -- V008: Minimum entities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  margins.py                 -- V009: Margin marking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  ...                        -- One file per check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scrutiny/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engine.py                    -- Scrutiny orchestrator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rule_executor.py             -- Rule evaluation logic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computations/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  fsi.py                     -- FSI computation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  setbacks.py                -- Setback distance computation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  heights.py                 -- Height extraction &amp; check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  parking.py                 -- Parking count &amp; ratio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  ventilation.py             -- Ventilation area check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  room_sizes.py              -- Room size compliance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  ...                        -- One file per category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area_engine/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calculator.py                -- Area computation from geometry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fsi_calculator.py            -- FSI breakup logic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coverage.py                  -- Ground coverage computation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reports/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generator.py                 -- Report orchestrator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pdf_report.py                -- PDF report (ReportLab)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docx_report.py               -- DOCX report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json_report.py               -- JSON report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block_diagram.py             -- SVG block diagram generator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translations/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  marathi.yaml               -- Local language strings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  hindi.yaml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  telugu.yaml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workflow/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orchestrator.py              -- End-to-end workflow logic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batch.py                     -- Batch processing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database/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db.py                        -- SQLAlchemy engine setup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tables.py                    -- Table definitions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crud.py                      -- CRUD operations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tools/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cad_tools.py                 -- MCP tool defs for CAD interface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predcr_tools.py              -- MCP tool defs for PreDCR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entity_tools.py              -- MCP tool defs for entity management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verify_tools.py              -- MCP tool defs for verification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scrutiny_tools.py            -- MCP tool defs for scrutiny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dcr_tools.py                 -- MCP tool defs for DCR config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area_tools.py                -- MCP tool defs for area computation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report_tools.py              -- MCP tool defs for reports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   workflow_tools.py            -- MCP tool defs for workflows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rulesets/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pmc.yaml                         -- Pune MC rules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ghmc.yaml                        -- Hyderabad MC rules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bbmp.yaml                        -- Bangalore MC rules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bmc.yaml                         -- Mumbai MC rules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template.yaml                    -- Template for new authorities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tests/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test_cad_interface.py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test_predcr.py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test_verification.py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test_scrutiny.py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test_area.py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test_reports.py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fixtures/                        -- Sample DWG/DXF files for testing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18. Implementation Phases &amp; Roadmap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Phase 1: Foundation (Weeks 1-3)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Set up project structure, dependencies, and MCP server skeleton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Implement CAD Interface Layer with ezdxf backend (headless first)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Implement basic MCP tools: cad_open_drawing, cad_save_drawing, cad_draw_polyline, cad_draw_text, cad_get_entities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Set up SQLite database with tables for projects and entities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Write unit tests for geometry functions (area, containment)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2"/>
          <w:szCs w:val="22"/>
        </w:rPr>
        <w:t xml:space="preserve">Milestone: Can open a DXF file, draw polylines on layers, save, and query entities via MCP.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Phase 2: PreDCR Engine (Weeks 4-6)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Implement complete layer registry with all 35+ layers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Implement predcr_create_project and predcr_create_layers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Implement all entity drawing tools (plot, building, floor, room, door, window, parking, staircase, section)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Implement naming convention logic and predcr_assign_name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Implement predcr_fix_polygons and predcr_get_missing_entities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Implement margin marking and projection marking tools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2"/>
          <w:szCs w:val="22"/>
        </w:rPr>
        <w:t xml:space="preserve">Milestone: Can prepare a complete PreDCR-formatted drawing from scratch via MCP commands.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Phase 3: Verification Engine (Weeks 7-8)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Implement spatial hierarchy builder and R-tree indexing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Implement all 15 verification checks (V001-V015)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Implement auto-fix capabilities for closure, duplicates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Implement verify_all tool with structured reporting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2"/>
          <w:szCs w:val="22"/>
        </w:rPr>
        <w:t xml:space="preserve">Milestone: Can verify a drawing and produce a verification report matching PreDCR output.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Phase 4: Scrutiny &amp; Area Engine (Weeks 9-12)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Implement area computation engine (all 17 metrics)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Implement DCR rule configuration schema and YAML loader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Define rulesets for at least 2 authorities (e.g., PMC Pune, GHMC Hyderabad)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Implement scrutiny engine with rule executor pipeline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Implement all scrutiny categories: FSI, setbacks, height, parking, room sizes, ventilation, staircase, lift, projections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2"/>
          <w:szCs w:val="22"/>
        </w:rPr>
        <w:t xml:space="preserve">Milestone: Can run full scrutiny on a drawing and produce pass/fail for each DCR rule.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Phase 5: Reports &amp; Workflow (Weeks 13-15)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Implement PDF report generation with tables, block diagrams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Implement DOCX and JSON report generation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Implement local language translation support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Implement workflow orchestration tools (prepare, full scrutiny, batch)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Implement COM backend for live AutoCAD control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22"/>
          <w:szCs w:val="22"/>
        </w:rPr>
        <w:t xml:space="preserve">Milestone: Complete end-to-end system operational.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Phase 6: Production Hardening (Weeks 16-18)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Comprehensive integration testing with real-world drawings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Performance optimization for large drawings (1000+ entities)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Add more authority rulesets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Documentation: README, API docs, user guide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Package for distribution via PyPI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19. Deployment Architecture</w:t>
      </w:r>
    </w:p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19.1 Deployment Options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43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  <w:tc>
          <w:tcPr>
            <w:tcW w:type="dxa" w:w="343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Local (Claude Desktop)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Install via pip, add to claude_desktop_config.json, run as stdio MCP server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Individual architect using Claude Desktop for drawing prep and self-scrutiny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Local (Cursor/VS Code)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Same pip install, configure in IDE settings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Developer building on top of the MCP server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Server (SSE Transport)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Deploy as HTTP server with SSE transport, expose on internal network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Municipal corporation running centralized scrutiny 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Docker Container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Package in Docker with ezdxf backend, no CAD software needed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Cloud deployment, CI/CD pipelines, batch processing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Hybrid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 backend on Windows workstations + ezdxf backend on Linux servers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 workflow: architects use local, authority runs server-side scrutiny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19.2 MCP Client Configuration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 Claude Desktop, add the following to claude_desktop_config.json:</w:t>
      </w:r>
    </w:p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{ "mcpServers": { "autodcr": { "command": "python", "args": ["-m", "autodcr_mcp"], "env": { "AUTODCR_MCP_BACKEND": "auto", "AUTODCR_DB_PATH": "./autodcr.db" } } } }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20. Testing Strategy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343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43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Tools &amp; Approach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Unit Tests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Individual functions: area calculation, containment check, rule evaluation, naming validation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pytest, hypothesis (property-based testing for geometry)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Module interactions: PreDCR creates entities that verification can check, scrutiny can evaluate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pytest with fixture DXF files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End-to-End Tests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Full workflow: create project through to scrutiny report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pytest with real DWG/DXF sample files from actual submissions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Regression Tests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Known-good drawings that must always pass/fail in the same way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Golden file comparison of scrutiny reports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Performance Tests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Large drawings (500+ entities, 10+ floors)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pytest-benchmark, profiling with cProfile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Cross-Authority Tests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Same drawing tested against different authority rulesets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Parameterized tests with different YAML configs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0"/>
                <w:szCs w:val="20"/>
              </w:rPr>
              <w:t xml:space="preserve">MCP Protocol Tests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Verify tool registration, parameter validation, response format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MCP client test harness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Bdr>
          <w:top w:val="single" w:color="1B4F72" w:sz="4" w:space="8"/>
        </w:pBdr>
        <w:spacing w:before="400"/>
        <w:jc w:val="center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END OF ARCHITECTURE DOCUMENT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7F8C8D"/>
          <w:sz w:val="20"/>
          <w:szCs w:val="20"/>
        </w:rPr>
        <w:t xml:space="preserve">Version 1.0 | March 2026</w:t>
      </w: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Calibri" w:cs="Calibri" w:eastAsia="Calibri" w:hAnsi="Calibri"/>
        <w:color w:val="7F8C8D"/>
        <w:sz w:val="18"/>
        <w:szCs w:val="18"/>
      </w:rPr>
      <w:t xml:space="preserve">Page </w:t>
    </w:r>
    <w:r>
      <w:rPr>
        <w:rFonts w:ascii="Calibri" w:cs="Calibri" w:eastAsia="Calibri" w:hAnsi="Calibri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Calibri" w:cs="Calibri" w:eastAsia="Calibri" w:hAnsi="Calibri"/>
        <w:color w:val="7F8C8D"/>
        <w:sz w:val="18"/>
        <w:szCs w:val="18"/>
      </w:rPr>
      <w:t xml:space="preserve">Page </w:t>
    </w:r>
    <w:r>
      <w:rPr>
        <w:rFonts w:ascii="Calibri" w:cs="Calibri" w:eastAsia="Calibri" w:hAnsi="Calibri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4"/>
      </w:pBdr>
    </w:pPr>
    <w:r>
      <w:rPr>
        <w:rFonts w:ascii="Calibri" w:cs="Calibri" w:eastAsia="Calibri" w:hAnsi="Calibri"/>
        <w:i/>
        <w:iCs/>
        <w:color w:val="1B4F72"/>
        <w:sz w:val="18"/>
        <w:szCs w:val="18"/>
      </w:rPr>
      <w:t xml:space="preserve">AutoDCR + PreDCR MCP Server Architecture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4"/>
      </w:pBdr>
    </w:pPr>
    <w:r>
      <w:rPr>
        <w:rFonts w:ascii="Calibri" w:cs="Calibri" w:eastAsia="Calibri" w:hAnsi="Calibri"/>
        <w:i/>
        <w:iCs/>
        <w:color w:val="1B4F72"/>
        <w:sz w:val="18"/>
        <w:szCs w:val="18"/>
      </w:rPr>
      <w:t xml:space="preserve">AutoDCR + PreDCR MCP Server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2E86C1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160"/>
      <w:outlineLvl w:val="3"/>
    </w:pPr>
    <w:rPr>
      <w:rFonts w:ascii="Calibri" w:cs="Calibri" w:eastAsia="Calibri" w:hAnsi="Calibri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2026-03-03T19:28:18.381Z</dcterms:created>
  <dcterms:modified xsi:type="dcterms:W3CDTF">2026-03-03T19:28:18.383Z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