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IICPC HFT Benchmarking Platform — Demo Video Script</w:t>
      </w:r>
    </w:p>
    <w:p>
      <w:pPr>
        <w:pStyle w:val="Subtitle"/>
      </w:pPr>
      <w:r>
        <w:t xml:space="preserve">Shot-by-shot, 6:00 runtime</w:t>
      </w:r>
    </w:p>
    <w:p>
      <w:pPr>
        <w:pStyle w:val="Author"/>
      </w:pPr>
      <w:r>
        <w:t xml:space="preserve">Team IICPC HFT Benchmarking Platform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Xad3c5c150510f0c63ee3e7277238cbc68f916a7"/>
    <w:p>
      <w:pPr>
        <w:pStyle w:val="Heading1"/>
      </w:pPr>
      <w:r>
        <w:t xml:space="preserve">Demo Video Script: IICPC HFT Benchmarking Platform</w:t>
      </w:r>
    </w:p>
    <w:bookmarkStart w:id="9" w:name="X9434c5dbbf2b68729c3fee022878f3c38c06f7a"/>
    <w:p>
      <w:pPr>
        <w:pStyle w:val="Heading3"/>
      </w:pPr>
      <w:r>
        <w:t xml:space="preserve">Target runtime: 6:00 (within the 5-7 min window) / One narrator + screen capture</w:t>
      </w:r>
    </w:p>
    <w:p>
      <w:pPr>
        <w:pStyle w:val="BlockText"/>
      </w:pPr>
      <w:r>
        <w:rPr>
          <w:b/>
          <w:bCs/>
        </w:rPr>
        <w:t xml:space="preserve">The single thread that ties the whole video together:</w:t>
      </w:r>
      <w:r>
        <w:t xml:space="preserve"> </w:t>
      </w:r>
      <w:r>
        <w:rPr>
          <w:i/>
          <w:iCs/>
        </w:rPr>
        <w:t xml:space="preserve">"Most latency benchmarks lie. We built the one that refuses to."</w:t>
      </w:r>
      <w:r>
        <w:t xml:space="preserve"> </w:t>
      </w:r>
      <w:r>
        <w:t xml:space="preserve">Open with it, prove it in the middle, close on it.</w:t>
      </w:r>
    </w:p>
    <w:p>
      <w:pPr>
        <w:pStyle w:val="FirstParagraph"/>
      </w:pPr>
      <w:r>
        <w:rPr>
          <w:b/>
          <w:bCs/>
        </w:rPr>
        <w:t xml:space="preserve">Before you hit record - read this:</w:t>
      </w:r>
    </w:p>
    <w:p>
      <w:pPr>
        <w:pStyle w:val="Compact"/>
        <w:numPr>
          <w:ilvl w:val="0"/>
          <w:numId w:val="1001"/>
        </w:numPr>
      </w:pPr>
      <w:r>
        <w:t xml:space="preserve">The video is graded on</w:t>
      </w:r>
      <w:r>
        <w:t xml:space="preserve"> </w:t>
      </w:r>
      <w:r>
        <w:rPr>
          <w:b/>
          <w:bCs/>
        </w:rPr>
        <w:t xml:space="preserve">engineering reasoning</w:t>
      </w:r>
      <w:r>
        <w:t xml:space="preserve">, not visual polish. For every</w:t>
      </w:r>
      <w:r>
        <w:t xml:space="preserve"> </w:t>
      </w:r>
      <w:r>
        <w:t xml:space="preserve">feature shown, say</w:t>
      </w:r>
      <w:r>
        <w:t xml:space="preserve"> </w:t>
      </w:r>
      <w:r>
        <w:rPr>
          <w:i/>
          <w:iCs/>
        </w:rPr>
        <w:t xml:space="preserve">why it exists and what breaks without it</w:t>
      </w:r>
      <w:r>
        <w:t xml:space="preserve">. Depth wins.</w:t>
      </w:r>
    </w:p>
    <w:p>
      <w:pPr>
        <w:pStyle w:val="Compact"/>
        <w:numPr>
          <w:ilvl w:val="0"/>
          <w:numId w:val="1001"/>
        </w:numPr>
      </w:pPr>
      <w:r>
        <w:t xml:space="preserve">Keep cuts tight. No dead air watching things compile - pre-build, then cut to</w:t>
      </w:r>
      <w:r>
        <w:t xml:space="preserve"> </w:t>
      </w:r>
      <w:r>
        <w:t xml:space="preserve">the result.</w:t>
      </w:r>
    </w:p>
    <w:p>
      <w:pPr>
        <w:pStyle w:val="Compact"/>
        <w:numPr>
          <w:ilvl w:val="0"/>
          <w:numId w:val="1001"/>
        </w:numPr>
      </w:pPr>
      <w:r>
        <w:t xml:space="preserve">Honesty reads as competence. The "reading the numbers honestly" beat (§5) is a</w:t>
      </w:r>
      <w:r>
        <w:t xml:space="preserve"> </w:t>
      </w:r>
      <w:r>
        <w:rPr>
          <w:i/>
          <w:iCs/>
        </w:rPr>
        <w:t xml:space="preserve">strength</w:t>
      </w:r>
      <w:r>
        <w:t xml:space="preserve">, not an apology. Lean into it.</w:t>
      </w:r>
    </w:p>
    <w:p>
      <w:r>
        <w:pict>
          <v:rect style="width:0;height:1.5pt" o:hralign="center" o:hrstd="t" o:hr="t"/>
        </w:pict>
      </w:r>
    </w:p>
    <w:bookmarkEnd w:id="9"/>
    <w:bookmarkStart w:id="10" w:name="pre-record-setup-do-this-off-camera"/>
    <w:p>
      <w:pPr>
        <w:pStyle w:val="Heading2"/>
      </w:pPr>
      <w:r>
        <w:t xml:space="preserve">Pre-record setup (do this off-camera)</w:t>
      </w:r>
    </w:p>
    <w:p>
      <w:pPr>
        <w:pStyle w:val="SourceCode"/>
      </w:pPr>
      <w:r>
        <w:rPr>
          <w:rStyle w:val="CommentTok"/>
        </w:rPr>
        <w:t xml:space="preserve"># 1) Pre-build so the video never waits on a compile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bot-engine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cmake</w:t>
      </w:r>
      <w:r>
        <w:rPr>
          <w:rStyle w:val="NormalTok"/>
        </w:rPr>
        <w:t xml:space="preserve"> ..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br/>
      </w:r>
      <w:r>
        <w:rPr>
          <w:rStyle w:val="CommentTok"/>
        </w:rPr>
        <w:t xml:space="preserve"># 2) Terminal A: live telemetry feed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tools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telemetry_server.js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8080</w:t>
      </w:r>
      <w:r>
        <w:br/>
      </w:r>
      <w:r>
        <w:rPr>
          <w:rStyle w:val="CommentTok"/>
        </w:rPr>
        <w:t xml:space="preserve"># serves ws://localhost:8080/leaderboard/deltas</w:t>
      </w:r>
      <w:r>
        <w:br/>
      </w:r>
      <w:r>
        <w:br/>
      </w:r>
      <w:r>
        <w:rPr>
          <w:rStyle w:val="CommentTok"/>
        </w:rPr>
        <w:t xml:space="preserve"># 3) Terminal B: serve the leaderboard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http.server 8088    </w:t>
      </w:r>
      <w:r>
        <w:rPr>
          <w:rStyle w:val="CommentTok"/>
        </w:rPr>
        <w:t xml:space="preserve"># serves http://localhost:8088</w:t>
      </w:r>
    </w:p>
    <w:p>
      <w:pPr>
        <w:pStyle w:val="FirstParagraph"/>
      </w:pPr>
      <w:r>
        <w:t xml:space="preserve">Tabs open and ready:</w:t>
      </w:r>
      <w:r>
        <w:t xml:space="preserve"> </w:t>
      </w:r>
      <w:r>
        <w:rPr>
          <w:b/>
          <w:bCs/>
        </w:rPr>
        <w:t xml:space="preserve">(1)</w:t>
      </w:r>
      <w:r>
        <w:t xml:space="preserve"> </w:t>
      </w:r>
      <w:r>
        <w:t xml:space="preserve">the live leaderboard,</w:t>
      </w:r>
      <w:r>
        <w:t xml:space="preserve"> </w:t>
      </w:r>
      <w:r>
        <w:rPr>
          <w:b/>
          <w:bCs/>
        </w:rPr>
        <w:t xml:space="preserve">(2)</w:t>
      </w:r>
      <w:r>
        <w:t xml:space="preserve"> </w:t>
      </w:r>
      <w:r>
        <w:rPr>
          <w:rStyle w:val="VerbatimChar"/>
        </w:rPr>
        <w:t xml:space="preserve">landing.html</w:t>
      </w:r>
      <w:r>
        <w:t xml:space="preserve"> </w:t>
      </w:r>
      <w:r>
        <w:t xml:space="preserve">showcase,</w:t>
      </w:r>
      <w:r>
        <w:t xml:space="preserve"> </w:t>
      </w:r>
      <w:r>
        <w:rPr>
          <w:b/>
          <w:bCs/>
        </w:rPr>
        <w:t xml:space="preserve">(3)</w:t>
      </w:r>
      <w:r>
        <w:t xml:space="preserve"> </w:t>
      </w:r>
      <w:r>
        <w:t xml:space="preserve">a clean terminal in</w:t>
      </w:r>
      <w:r>
        <w:t xml:space="preserve"> </w:t>
      </w:r>
      <w:r>
        <w:rPr>
          <w:rStyle w:val="VerbatimChar"/>
        </w:rPr>
        <w:t xml:space="preserve">bot-engine/</w:t>
      </w:r>
      <w:r>
        <w:t xml:space="preserve">,</w:t>
      </w:r>
      <w:r>
        <w:t xml:space="preserve"> </w:t>
      </w:r>
      <w:r>
        <w:rPr>
          <w:b/>
          <w:bCs/>
        </w:rPr>
        <w:t xml:space="preserve">(4)</w:t>
      </w:r>
      <w:r>
        <w:t xml:space="preserve"> </w:t>
      </w:r>
      <w:r>
        <w:rPr>
          <w:rStyle w:val="VerbatimChar"/>
        </w:rPr>
        <w:t xml:space="preserve">ARCHITECTURE.md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DESIGN_DOCUMENT.md</w:t>
      </w:r>
      <w:r>
        <w:t xml:space="preserve"> </w:t>
      </w:r>
      <w:r>
        <w:t xml:space="preserve">for the close.</w:t>
      </w:r>
    </w:p>
    <w:p>
      <w:pPr>
        <w:pStyle w:val="BodyText"/>
      </w:pPr>
      <w:r>
        <w:t xml:space="preserve">Pre-stage the CO-proof and demo commands in shell history (press the up-arrow key, don't type live).</w:t>
      </w:r>
    </w:p>
    <w:p>
      <w:r>
        <w:pict>
          <v:rect style="width:0;height:1.5pt" o:hralign="center" o:hrstd="t" o:hr="t"/>
        </w:pict>
      </w:r>
    </w:p>
    <w:bookmarkEnd w:id="10"/>
    <w:bookmarkStart w:id="18" w:name="shot-list--script"/>
    <w:p>
      <w:pPr>
        <w:pStyle w:val="Heading2"/>
      </w:pPr>
      <w:r>
        <w:t xml:space="preserve">SHOT LIST &amp; SCRIPT</w:t>
      </w:r>
    </w:p>
    <w:bookmarkStart w:id="11" w:name="X6fa20ca40efb1aff97c9d06bee68ffb0f262af1"/>
    <w:p>
      <w:pPr>
        <w:pStyle w:val="Heading3"/>
      </w:pPr>
      <w:r>
        <w:t xml:space="preserve">[0:00 - 0:30] The hook (cold open, no logo)</w:t>
      </w:r>
    </w:p>
    <w:p>
      <w:pPr>
        <w:pStyle w:val="FirstParagraph"/>
      </w:pPr>
      <w:r>
        <w:rPr>
          <w:b/>
          <w:bCs/>
        </w:rPr>
        <w:t xml:space="preserve">On screen: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landing.html</w:t>
      </w:r>
      <w:r>
        <w:t xml:space="preserve"> </w:t>
      </w:r>
      <w:r>
        <w:t xml:space="preserve">showcase, slow scroll into the glowing core, then</w:t>
      </w:r>
      <w:r>
        <w:t xml:space="preserve"> </w:t>
      </w:r>
      <w:r>
        <w:t xml:space="preserve">cut to the live leaderboard with rows updating.</w:t>
      </w:r>
    </w:p>
    <w:p>
      <w:pPr>
        <w:pStyle w:val="BodyText"/>
      </w:pPr>
      <w:r>
        <w:rPr>
          <w:b/>
          <w:bCs/>
        </w:rPr>
        <w:t xml:space="preserve">Narration:</w:t>
      </w:r>
    </w:p>
    <w:p>
      <w:pPr>
        <w:pStyle w:val="BlockText"/>
      </w:pPr>
      <w:r>
        <w:t xml:space="preserve">"Most latency benchmarks lie. Not on purpose - they have a structural bug</w:t>
      </w:r>
      <w:r>
        <w:t xml:space="preserve"> </w:t>
      </w:r>
      <w:r>
        <w:t xml:space="preserve">called</w:t>
      </w:r>
      <w:r>
        <w:t xml:space="preserve"> </w:t>
      </w:r>
      <w:r>
        <w:rPr>
          <w:i/>
          <w:iCs/>
        </w:rPr>
        <w:t xml:space="preserve">Coordinated Omission</w:t>
      </w:r>
      <w:r>
        <w:t xml:space="preserve"> </w:t>
      </w:r>
      <w:r>
        <w:t xml:space="preserve">that hides the exact stalls that matter, and they</w:t>
      </w:r>
      <w:r>
        <w:t xml:space="preserve"> </w:t>
      </w:r>
      <w:r>
        <w:t xml:space="preserve">report a beautiful p99 that never happened.</w:t>
      </w:r>
      <w:r>
        <w:t xml:space="preserve"> </w:t>
      </w:r>
      <w:r>
        <w:t xml:space="preserve">We were asked to build a platform that hosts contestant trading engines,</w:t>
      </w:r>
      <w:r>
        <w:t xml:space="preserve"> </w:t>
      </w:r>
      <w:r>
        <w:t xml:space="preserve">stress-tests them with a distributed bot fleet, and ranks them on latency,</w:t>
      </w:r>
      <w:r>
        <w:t xml:space="preserve"> </w:t>
      </w:r>
      <w:r>
        <w:t xml:space="preserve">throughput, and correctness. So we built it around one promise:</w:t>
      </w:r>
      <w:r>
        <w:t xml:space="preserve"> </w:t>
      </w:r>
      <w:r>
        <w:rPr>
          <w:b/>
          <w:bCs/>
        </w:rPr>
        <w:t xml:space="preserve">measure the</w:t>
      </w:r>
      <w:r>
        <w:rPr>
          <w:b/>
          <w:bCs/>
        </w:rPr>
        <w:t xml:space="preserve"> </w:t>
      </w:r>
      <w:r>
        <w:rPr>
          <w:b/>
          <w:bCs/>
        </w:rPr>
        <w:t xml:space="preserve">truth, then only display it.</w:t>
      </w:r>
      <w:r>
        <w:t xml:space="preserve"> </w:t>
      </w:r>
      <w:r>
        <w:t xml:space="preserve">Here's how."</w:t>
      </w:r>
    </w:p>
    <w:p>
      <w:r>
        <w:pict>
          <v:rect style="width:0;height:1.5pt" o:hralign="center" o:hrstd="t" o:hr="t"/>
        </w:pict>
      </w:r>
    </w:p>
    <w:bookmarkEnd w:id="11"/>
    <w:bookmarkStart w:id="12" w:name="Xc2b6a25d354fe57d9fae5cc8520d48edebe81ff"/>
    <w:p>
      <w:pPr>
        <w:pStyle w:val="Heading3"/>
      </w:pPr>
      <w:r>
        <w:t xml:space="preserve">[0:30 - 1:30] The architecture (the 30,000-ft view)</w:t>
      </w:r>
    </w:p>
    <w:p>
      <w:pPr>
        <w:pStyle w:val="FirstParagraph"/>
      </w:pPr>
      <w:r>
        <w:rPr>
          <w:b/>
          <w:bCs/>
        </w:rPr>
        <w:t xml:space="preserve">On screen:</w:t>
      </w:r>
      <w:r>
        <w:t xml:space="preserve"> </w:t>
      </w:r>
      <w:r>
        <w:t xml:space="preserve">the ASCII diagram in</w:t>
      </w:r>
      <w:r>
        <w:t xml:space="preserve"> </w:t>
      </w:r>
      <w:r>
        <w:rPr>
          <w:rStyle w:val="VerbatimChar"/>
        </w:rPr>
        <w:t xml:space="preserve">ARCHITECTURE.md</w:t>
      </w:r>
      <w:r>
        <w:t xml:space="preserve"> </w:t>
      </w:r>
      <w:r>
        <w:t xml:space="preserve">(or a clean slide of it).</w:t>
      </w:r>
      <w:r>
        <w:t xml:space="preserve"> </w:t>
      </w:r>
      <w:r>
        <w:t xml:space="preserve">Point as you talk.</w:t>
      </w:r>
    </w:p>
    <w:p>
      <w:pPr>
        <w:pStyle w:val="BodyText"/>
      </w:pPr>
      <w:r>
        <w:rPr>
          <w:b/>
          <w:bCs/>
        </w:rPr>
        <w:t xml:space="preserve">Narration:</w:t>
      </w:r>
    </w:p>
    <w:p>
      <w:pPr>
        <w:pStyle w:val="BlockText"/>
      </w:pPr>
      <w:r>
        <w:t xml:space="preserve">"Three components, built in parallel by three people, bound by</w:t>
      </w:r>
      <w:r>
        <w:t xml:space="preserve"> </w:t>
      </w:r>
      <w:r>
        <w:rPr>
          <w:b/>
          <w:bCs/>
        </w:rPr>
        <w:t xml:space="preserve">one frozen</w:t>
      </w:r>
      <w:r>
        <w:rPr>
          <w:b/>
          <w:bCs/>
        </w:rPr>
        <w:t xml:space="preserve"> </w:t>
      </w:r>
      <w:r>
        <w:rPr>
          <w:b/>
          <w:bCs/>
        </w:rPr>
        <w:t xml:space="preserve">binary wire contract</w:t>
      </w:r>
      <w:r>
        <w:t xml:space="preserve">.</w:t>
      </w:r>
      <w:r>
        <w:t xml:space="preserve"> </w:t>
      </w:r>
      <w:r>
        <w:t xml:space="preserve">On the left, a</w:t>
      </w:r>
      <w:r>
        <w:t xml:space="preserve"> </w:t>
      </w:r>
      <w:r>
        <w:rPr>
          <w:b/>
          <w:bCs/>
        </w:rPr>
        <w:t xml:space="preserve">Sandbox</w:t>
      </w:r>
      <w:r>
        <w:t xml:space="preserve">: it takes an untrusted submission and runs it inside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Firecracker microVM</w:t>
      </w:r>
      <w:r>
        <w:t xml:space="preserve"> </w:t>
      </w:r>
      <w:r>
        <w:t xml:space="preserve">- not a container. That's deliberate: a container</w:t>
      </w:r>
      <w:r>
        <w:t xml:space="preserve"> </w:t>
      </w:r>
      <w:r>
        <w:t xml:space="preserve">shares the host scheduler, so a noisy neighbour would show up as the</w:t>
      </w:r>
      <w:r>
        <w:t xml:space="preserve"> </w:t>
      </w:r>
      <w:r>
        <w:t xml:space="preserve">submission's tail latency. A microVM gives a real kernel and scheduling</w:t>
      </w:r>
      <w:r>
        <w:t xml:space="preserve"> </w:t>
      </w:r>
      <w:r>
        <w:t xml:space="preserve">boundary, so we measure</w:t>
      </w:r>
      <w:r>
        <w:t xml:space="preserve"> </w:t>
      </w:r>
      <w:r>
        <w:rPr>
          <w:i/>
          <w:iCs/>
        </w:rPr>
        <w:t xml:space="preserve">their</w:t>
      </w:r>
      <w:r>
        <w:t xml:space="preserve"> </w:t>
      </w:r>
      <w:r>
        <w:t xml:space="preserve">engine, not our noise.</w:t>
      </w:r>
      <w:r>
        <w:t xml:space="preserve"> </w:t>
      </w:r>
      <w:r>
        <w:t xml:space="preserve">In the middle, the</w:t>
      </w:r>
      <w:r>
        <w:t xml:space="preserve"> </w:t>
      </w:r>
      <w:r>
        <w:rPr>
          <w:b/>
          <w:bCs/>
        </w:rPr>
        <w:t xml:space="preserve">Bot Fleet and Telemetry</w:t>
      </w:r>
      <w:r>
        <w:t xml:space="preserve"> </w:t>
      </w:r>
      <w:r>
        <w:t xml:space="preserve">- an open-loop, CPU-pinned C++</w:t>
      </w:r>
      <w:r>
        <w:t xml:space="preserve"> </w:t>
      </w:r>
      <w:r>
        <w:t xml:space="preserve">load generator that measures latency honestly, plus a gold-standard reference</w:t>
      </w:r>
      <w:r>
        <w:t xml:space="preserve"> </w:t>
      </w:r>
      <w:r>
        <w:t xml:space="preserve">engine and a byte-exact correctness validator.</w:t>
      </w:r>
      <w:r>
        <w:t xml:space="preserve"> </w:t>
      </w:r>
      <w:r>
        <w:t xml:space="preserve">On the right, a</w:t>
      </w:r>
      <w:r>
        <w:t xml:space="preserve"> </w:t>
      </w:r>
      <w:r>
        <w:rPr>
          <w:b/>
          <w:bCs/>
        </w:rPr>
        <w:t xml:space="preserve">display-only leaderboard</w:t>
      </w:r>
      <w:r>
        <w:t xml:space="preserve">. It never computes a percentile -</w:t>
      </w:r>
      <w:r>
        <w:t xml:space="preserve"> </w:t>
      </w:r>
      <w:r>
        <w:t xml:space="preserve">it physically</w:t>
      </w:r>
      <w:r>
        <w:t xml:space="preserve"> </w:t>
      </w:r>
      <w:r>
        <w:rPr>
          <w:i/>
          <w:iCs/>
        </w:rPr>
        <w:t xml:space="preserve">can't</w:t>
      </w:r>
      <w:r>
        <w:t xml:space="preserve"> </w:t>
      </w:r>
      <w:r>
        <w:t xml:space="preserve">introduce a measurement lie, because it only renders what</w:t>
      </w:r>
      <w:r>
        <w:t xml:space="preserve"> </w:t>
      </w:r>
      <w:r>
        <w:t xml:space="preserve">the scoring service already proved.</w:t>
      </w:r>
      <w:r>
        <w:t xml:space="preserve"> </w:t>
      </w:r>
      <w:r>
        <w:t xml:space="preserve">The contract is frozen and versioned: one field change breaks three codebases,</w:t>
      </w:r>
      <w:r>
        <w:t xml:space="preserve"> </w:t>
      </w:r>
      <w:r>
        <w:t xml:space="preserve">so we froze it on day one. That's what let us build in parallel without</w:t>
      </w:r>
      <w:r>
        <w:t xml:space="preserve"> </w:t>
      </w:r>
      <w:r>
        <w:t xml:space="preserve">integration hell."</w:t>
      </w:r>
    </w:p>
    <w:p>
      <w:r>
        <w:pict>
          <v:rect style="width:0;height:1.5pt" o:hralign="center" o:hrstd="t" o:hr="t"/>
        </w:pict>
      </w:r>
    </w:p>
    <w:bookmarkEnd w:id="12"/>
    <w:bookmarkStart w:id="13" w:name="X1ca6787f2461ec0d370ba6469d5f173f35c0c69"/>
    <w:p>
      <w:pPr>
        <w:pStyle w:val="Heading3"/>
      </w:pPr>
      <w:r>
        <w:t xml:space="preserve">[1:30 - 3:00] The centerpiece: Coordinated Omission, proven live</w:t>
      </w:r>
    </w:p>
    <w:p>
      <w:pPr>
        <w:pStyle w:val="FirstParagraph"/>
      </w:pPr>
      <w:r>
        <w:rPr>
          <w:b/>
          <w:bCs/>
        </w:rPr>
        <w:t xml:space="preserve">On screen:</w:t>
      </w:r>
      <w:r>
        <w:t xml:space="preserve"> </w:t>
      </w:r>
      <w:r>
        <w:t xml:space="preserve">Terminal in</w:t>
      </w:r>
      <w:r>
        <w:t xml:space="preserve"> </w:t>
      </w:r>
      <w:r>
        <w:rPr>
          <w:rStyle w:val="VerbatimChar"/>
        </w:rPr>
        <w:t xml:space="preserve">bot-engine/</w:t>
      </w:r>
      <w:r>
        <w:t xml:space="preserve">. Run the pre-staged command; let the</w:t>
      </w:r>
      <w:r>
        <w:t xml:space="preserve"> </w:t>
      </w:r>
      <w:r>
        <w:t xml:space="preserve">two-histogram table print.</w:t>
      </w:r>
    </w:p>
    <w:p>
      <w:pPr>
        <w:pStyle w:val="SourceCode"/>
      </w:pPr>
      <w:r>
        <w:rPr>
          <w:rStyle w:val="ExtensionTok"/>
        </w:rPr>
        <w:t xml:space="preserve">./build/null_responder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--stall-mode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--stall-every</w:t>
      </w:r>
      <w:r>
        <w:rPr>
          <w:rStyle w:val="NormalTok"/>
        </w:rPr>
        <w:t xml:space="preserve"> 20000 </w:t>
      </w:r>
      <w:r>
        <w:rPr>
          <w:rStyle w:val="AttributeTok"/>
        </w:rPr>
        <w:t xml:space="preserve">--stall-ms</w:t>
      </w:r>
      <w:r>
        <w:rPr>
          <w:rStyle w:val="NormalTok"/>
        </w:rPr>
        <w:t xml:space="preserve"> 5 </w:t>
      </w:r>
      <w:r>
        <w:rPr>
          <w:rStyle w:val="KeywordTok"/>
        </w:rPr>
        <w:t xml:space="preserve">&amp;</w:t>
      </w:r>
      <w:r>
        <w:br/>
      </w:r>
      <w:r>
        <w:rPr>
          <w:rStyle w:val="ExtensionTok"/>
        </w:rPr>
        <w:t xml:space="preserve">./build/bot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--bots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--interval-us</w:t>
      </w:r>
      <w:r>
        <w:rPr>
          <w:rStyle w:val="NormalTok"/>
        </w:rPr>
        <w:t xml:space="preserve"> 100 </w:t>
      </w:r>
      <w:r>
        <w:rPr>
          <w:rStyle w:val="AttributeTok"/>
        </w:rPr>
        <w:t xml:space="preserve">--duration-sec</w:t>
      </w:r>
      <w:r>
        <w:rPr>
          <w:rStyle w:val="NormalTok"/>
        </w:rPr>
        <w:t xml:space="preserve"> 60 </w:t>
      </w:r>
      <w:r>
        <w:rPr>
          <w:rStyle w:val="AttributeTok"/>
        </w:rPr>
        <w:t xml:space="preserve">--no-gate</w:t>
      </w:r>
    </w:p>
    <w:p>
      <w:pPr>
        <w:pStyle w:val="FirstParagraph"/>
      </w:pPr>
      <w:r>
        <w:rPr>
          <w:b/>
          <w:bCs/>
        </w:rPr>
        <w:t xml:space="preserve">Narration (while it runs ~10s, then cut to the result table):</w:t>
      </w:r>
    </w:p>
    <w:p>
      <w:pPr>
        <w:pStyle w:val="BlockText"/>
      </w:pPr>
      <w:r>
        <w:t xml:space="preserve">"Here's the proof. I'm pointing a single bot at a server I've rigged to stall</w:t>
      </w:r>
      <w:r>
        <w:t xml:space="preserve"> </w:t>
      </w:r>
      <w:r>
        <w:t xml:space="preserve">for exactly</w:t>
      </w:r>
      <w:r>
        <w:t xml:space="preserve"> </w:t>
      </w:r>
      <w:r>
        <w:rPr>
          <w:b/>
          <w:bCs/>
        </w:rPr>
        <w:t xml:space="preserve">5 milliseconds every 20,000 orders</w:t>
      </w:r>
      <w:r>
        <w:t xml:space="preserve"> </w:t>
      </w:r>
      <w:r>
        <w:t xml:space="preserve">- a planted, known defect.</w:t>
      </w:r>
      <w:r>
        <w:t xml:space="preserve"> </w:t>
      </w:r>
      <w:r>
        <w:t xml:space="preserve">A naive benchmark</w:t>
      </w:r>
      <w:r>
        <w:t xml:space="preserve"> </w:t>
      </w:r>
      <w:r>
        <w:rPr>
          <w:i/>
          <w:iCs/>
        </w:rPr>
        <w:t xml:space="preserve">cannot see this stall</w:t>
      </w:r>
      <w:r>
        <w:t xml:space="preserve">. When the engine freezes, the bot</w:t>
      </w:r>
      <w:r>
        <w:t xml:space="preserve"> </w:t>
      </w:r>
      <w:r>
        <w:t xml:space="preserve">freezes too - it can't send orders during the stall - so the samples that</w:t>
      </w:r>
      <w:r>
        <w:t xml:space="preserve"> </w:t>
      </w:r>
      <w:r>
        <w:t xml:space="preserve">should have landed in those 5 milliseconds are simply never taken. The naive</w:t>
      </w:r>
      <w:r>
        <w:t xml:space="preserve"> </w:t>
      </w:r>
      <w:r>
        <w:t xml:space="preserve">histogram shows a clean p99 and calls the engine fast.</w:t>
      </w:r>
      <w:r>
        <w:t xml:space="preserve"> </w:t>
      </w:r>
      <w:r>
        <w:t xml:space="preserve">Our bot tags every order with its</w:t>
      </w:r>
      <w:r>
        <w:t xml:space="preserve"> </w:t>
      </w:r>
      <w:r>
        <w:rPr>
          <w:b/>
          <w:bCs/>
        </w:rPr>
        <w:t xml:space="preserve">intended</w:t>
      </w:r>
      <w:r>
        <w:t xml:space="preserve"> </w:t>
      </w:r>
      <w:r>
        <w:t xml:space="preserve">send time, not the time it</w:t>
      </w:r>
      <w:r>
        <w:t xml:space="preserve"> </w:t>
      </w:r>
      <w:r>
        <w:t xml:space="preserve">actually got to send. So a stall shows up as</w:t>
      </w:r>
      <w:r>
        <w:t xml:space="preserve"> </w:t>
      </w:r>
      <w:r>
        <w:rPr>
          <w:b/>
          <w:bCs/>
        </w:rPr>
        <w:t xml:space="preserve">latency</w:t>
      </w:r>
      <w:r>
        <w:t xml:space="preserve">, not as missing data -</w:t>
      </w:r>
      <w:r>
        <w:t xml:space="preserve"> </w:t>
      </w:r>
      <w:r>
        <w:t xml:space="preserve">and a second histogram backfills the samples the stall would have omitted."</w:t>
      </w:r>
    </w:p>
    <w:p>
      <w:pPr>
        <w:pStyle w:val="FirstParagraph"/>
      </w:pPr>
      <w:r>
        <w:rPr>
          <w:b/>
          <w:bCs/>
        </w:rPr>
        <w:t xml:space="preserve">On screen:</w:t>
      </w:r>
      <w:r>
        <w:t xml:space="preserve"> </w:t>
      </w:r>
      <w:r>
        <w:t xml:space="preserve">highlight the two p99 columns.</w:t>
      </w:r>
    </w:p>
    <w:p>
      <w:pPr>
        <w:pStyle w:val="BlockText"/>
      </w:pPr>
      <w:r>
        <w:t xml:space="preserve">"Look at the two numbers side by side. Naive p99:</w:t>
      </w:r>
      <w:r>
        <w:t xml:space="preserve"> </w:t>
      </w:r>
      <w:r>
        <w:rPr>
          <w:b/>
          <w:bCs/>
        </w:rPr>
        <w:t xml:space="preserve">98 microseconds</w:t>
      </w:r>
      <w:r>
        <w:t xml:space="preserve"> </w:t>
      </w:r>
      <w:r>
        <w:t xml:space="preserve">- 'great</w:t>
      </w:r>
      <w:r>
        <w:t xml:space="preserve"> </w:t>
      </w:r>
      <w:r>
        <w:t xml:space="preserve">engine.' Coordinated-Omission-corrected p99:</w:t>
      </w:r>
      <w:r>
        <w:t xml:space="preserve"> </w:t>
      </w:r>
      <w:r>
        <w:rPr>
          <w:b/>
          <w:bCs/>
        </w:rPr>
        <w:t xml:space="preserve">3.4 milliseconds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35-times</w:t>
      </w:r>
      <w:r>
        <w:rPr>
          <w:b/>
          <w:bCs/>
        </w:rPr>
        <w:t xml:space="preserve"> </w:t>
      </w:r>
      <w:r>
        <w:rPr>
          <w:b/>
          <w:bCs/>
        </w:rPr>
        <w:t xml:space="preserve">gap.</w:t>
      </w:r>
      <w:r>
        <w:t xml:space="preserve"> </w:t>
      </w:r>
      <w:r>
        <w:t xml:space="preserve">The 3.4 ms is the truth - that's exactly the stall I injected.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the number every contestant on our platform is ranked on. The honest one."</w:t>
      </w:r>
    </w:p>
    <w:p>
      <w:r>
        <w:pict>
          <v:rect style="width:0;height:1.5pt" o:hralign="center" o:hrstd="t" o:hr="t"/>
        </w:pict>
      </w:r>
    </w:p>
    <w:bookmarkEnd w:id="13"/>
    <w:bookmarkStart w:id="14" w:name="X10bbe3fc152c6191ec4405255d869d5b5b9d136"/>
    <w:p>
      <w:pPr>
        <w:pStyle w:val="Heading3"/>
      </w:pPr>
      <w:r>
        <w:t xml:space="preserve">[3:00 - 3:50] Correctness: the byte-exact validator</w:t>
      </w:r>
    </w:p>
    <w:p>
      <w:pPr>
        <w:pStyle w:val="FirstParagraph"/>
      </w:pPr>
      <w:r>
        <w:rPr>
          <w:b/>
          <w:bCs/>
        </w:rPr>
        <w:t xml:space="preserve">On screen:</w:t>
      </w:r>
      <w:r>
        <w:t xml:space="preserve"> </w:t>
      </w:r>
      <w:r>
        <w:t xml:space="preserve">run the demo; let the</w:t>
      </w:r>
      <w:r>
        <w:t xml:space="preserve"> </w:t>
      </w:r>
      <w:r>
        <w:rPr>
          <w:rStyle w:val="VerbatimChar"/>
        </w:rPr>
        <w:t xml:space="preserve">DIVERGE @ byte 244</w:t>
      </w:r>
      <w:r>
        <w:t xml:space="preserve"> </w:t>
      </w:r>
      <w:r>
        <w:t xml:space="preserve">output print.</w:t>
      </w:r>
    </w:p>
    <w:p>
      <w:pPr>
        <w:pStyle w:val="SourceCode"/>
      </w:pPr>
      <w:r>
        <w:rPr>
          <w:rStyle w:val="ExtensionTok"/>
        </w:rPr>
        <w:t xml:space="preserve">./demo/run_demo.sh</w:t>
      </w:r>
    </w:p>
    <w:p>
      <w:pPr>
        <w:pStyle w:val="FirstParagraph"/>
      </w:pPr>
      <w:r>
        <w:rPr>
          <w:b/>
          <w:bCs/>
        </w:rPr>
        <w:t xml:space="preserve">Narration:</w:t>
      </w:r>
    </w:p>
    <w:p>
      <w:pPr>
        <w:pStyle w:val="BlockText"/>
      </w:pPr>
      <w:r>
        <w:t xml:space="preserve">"Speed is only half the score - an engine can be fast by</w:t>
      </w:r>
      <w:r>
        <w:t xml:space="preserve"> </w:t>
      </w:r>
      <w:r>
        <w:rPr>
          <w:i/>
          <w:iCs/>
        </w:rPr>
        <w:t xml:space="preserve">cheating</w:t>
      </w:r>
      <w:r>
        <w:t xml:space="preserve">. So we ship</w:t>
      </w:r>
      <w:r>
        <w:t xml:space="preserve"> </w:t>
      </w:r>
      <w:r>
        <w:t xml:space="preserve">a gold-standard reference matching engine and diff every contestant's output</w:t>
      </w:r>
      <w:r>
        <w:t xml:space="preserve"> </w:t>
      </w:r>
      <w:r>
        <w:t xml:space="preserve">against it,</w:t>
      </w:r>
      <w:r>
        <w:t xml:space="preserve"> </w:t>
      </w:r>
      <w:r>
        <w:rPr>
          <w:b/>
          <w:bCs/>
        </w:rPr>
        <w:t xml:space="preserve">byte for byte</w:t>
      </w:r>
      <w:r>
        <w:t xml:space="preserve">.</w:t>
      </w:r>
      <w:r>
        <w:t xml:space="preserve"> </w:t>
      </w:r>
      <w:r>
        <w:t xml:space="preserve">This demo plants a real-world exchange bug: LIFO matching - the</w:t>
      </w:r>
      <w:r>
        <w:t xml:space="preserve"> </w:t>
      </w:r>
      <w:r>
        <w:rPr>
          <w:i/>
          <w:iCs/>
        </w:rPr>
        <w:t xml:space="preserve">newest</w:t>
      </w:r>
      <w:r>
        <w:t xml:space="preserve"> </w:t>
      </w:r>
      <w:r>
        <w:t xml:space="preserve">order</w:t>
      </w:r>
      <w:r>
        <w:t xml:space="preserve"> </w:t>
      </w:r>
      <w:r>
        <w:t xml:space="preserve">fills first instead of the oldest - a price-time-priority violation that real</w:t>
      </w:r>
      <w:r>
        <w:t xml:space="preserve"> </w:t>
      </w:r>
      <w:r>
        <w:t xml:space="preserve">exchanges have actually shipped. It produces an output the exact same</w:t>
      </w:r>
      <w:r>
        <w:t xml:space="preserve"> </w:t>
      </w:r>
      <w:r>
        <w:rPr>
          <w:i/>
          <w:iCs/>
        </w:rPr>
        <w:t xml:space="preserve">length</w:t>
      </w:r>
      <w:r>
        <w:t xml:space="preserve"> </w:t>
      </w:r>
      <w:r>
        <w:t xml:space="preserve">as the correct one, so a threshold-based checker would wave it through.</w:t>
      </w:r>
      <w:r>
        <w:t xml:space="preserve"> </w:t>
      </w:r>
      <w:r>
        <w:t xml:space="preserve">Our validator pinpoints it:</w:t>
      </w:r>
      <w:r>
        <w:t xml:space="preserve"> </w:t>
      </w:r>
      <w:r>
        <w:rPr>
          <w:b/>
          <w:bCs/>
        </w:rPr>
        <w:t xml:space="preserve">divergence at byte 244</w:t>
      </w:r>
      <w:r>
        <w:t xml:space="preserve">, message #7 - the first</w:t>
      </w:r>
      <w:r>
        <w:t xml:space="preserve"> </w:t>
      </w:r>
      <w:r>
        <w:t xml:space="preserve">aggressive trade - wrong order matched. No heuristics, no thresholds. And on the</w:t>
      </w:r>
      <w:r>
        <w:t xml:space="preserve"> </w:t>
      </w:r>
      <w:r>
        <w:t xml:space="preserve">leaderboard a correctness failure</w:t>
      </w:r>
      <w:r>
        <w:t xml:space="preserve"> </w:t>
      </w:r>
      <w:r>
        <w:rPr>
          <w:b/>
          <w:bCs/>
        </w:rPr>
        <w:t xml:space="preserve">hard-caps the score</w:t>
      </w:r>
      <w:r>
        <w:t xml:space="preserve"> </w:t>
      </w:r>
      <w:r>
        <w:t xml:space="preserve">- speed never buys</w:t>
      </w:r>
      <w:r>
        <w:t xml:space="preserve"> </w:t>
      </w:r>
      <w:r>
        <w:t xml:space="preserve">back incorrectness."</w:t>
      </w:r>
    </w:p>
    <w:p>
      <w:r>
        <w:pict>
          <v:rect style="width:0;height:1.5pt" o:hralign="center" o:hrstd="t" o:hr="t"/>
        </w:pict>
      </w:r>
    </w:p>
    <w:bookmarkEnd w:id="14"/>
    <w:bookmarkStart w:id="15" w:name="X7e3e0f066e2939cf3e8b19ca73d184770139959"/>
    <w:p>
      <w:pPr>
        <w:pStyle w:val="Heading3"/>
      </w:pPr>
      <w:r>
        <w:t xml:space="preserve">[3:50 - 5:00] The leaderboard (live, and why it's trustworthy)</w:t>
      </w:r>
    </w:p>
    <w:p>
      <w:pPr>
        <w:pStyle w:val="FirstParagraph"/>
      </w:pPr>
      <w:r>
        <w:rPr>
          <w:b/>
          <w:bCs/>
        </w:rPr>
        <w:t xml:space="preserve">On screen:</w:t>
      </w:r>
      <w:r>
        <w:t xml:space="preserve"> </w:t>
      </w:r>
      <w:r>
        <w:t xml:space="preserve">the live leaderboard. Click the protocol bar FIX to WS to REST.</w:t>
      </w:r>
      <w:r>
        <w:t xml:space="preserve"> </w:t>
      </w:r>
      <w:r>
        <w:t xml:space="preserve">Hover the percentile ladder. Point at a greyed/excluded row and a FAIL score.</w:t>
      </w:r>
    </w:p>
    <w:p>
      <w:pPr>
        <w:pStyle w:val="BodyText"/>
      </w:pPr>
      <w:r>
        <w:rPr>
          <w:b/>
          <w:bCs/>
        </w:rPr>
        <w:t xml:space="preserve">Narration:</w:t>
      </w:r>
    </w:p>
    <w:p>
      <w:pPr>
        <w:pStyle w:val="BlockText"/>
      </w:pPr>
      <w:r>
        <w:t xml:space="preserve">"This is the live board - real-time deltas over WebSocket, not a screenshot.</w:t>
      </w:r>
      <w:r>
        <w:t xml:space="preserve"> </w:t>
      </w:r>
      <w:r>
        <w:t xml:space="preserve">First:</w:t>
      </w:r>
      <w:r>
        <w:t xml:space="preserve"> </w:t>
      </w:r>
      <w:r>
        <w:rPr>
          <w:b/>
          <w:bCs/>
        </w:rPr>
        <w:t xml:space="preserve">separate boards per protocol.</w:t>
      </w:r>
      <w:r>
        <w:t xml:space="preserve"> </w:t>
      </w:r>
      <w:r>
        <w:t xml:space="preserve">We never mix FIX, WebSocket, and REST -</w:t>
      </w:r>
      <w:r>
        <w:t xml:space="preserve"> </w:t>
      </w:r>
      <w:r>
        <w:t xml:space="preserve">TLS and JSON framing alone add tens of microseconds, so ranking them together is</w:t>
      </w:r>
      <w:r>
        <w:t xml:space="preserve"> </w:t>
      </w:r>
      <w:r>
        <w:t xml:space="preserve">a category error. The contract forbids it; the UI enforces it.</w:t>
      </w:r>
      <w:r>
        <w:t xml:space="preserve"> </w:t>
      </w:r>
      <w:r>
        <w:t xml:space="preserve">Second: the</w:t>
      </w:r>
      <w:r>
        <w:t xml:space="preserve"> </w:t>
      </w:r>
      <w:r>
        <w:rPr>
          <w:b/>
          <w:bCs/>
        </w:rPr>
        <w:t xml:space="preserve">full percentile ladder</w:t>
      </w:r>
      <w:r>
        <w:t xml:space="preserve"> </w:t>
      </w:r>
      <w:r>
        <w:t xml:space="preserve">- p50 through p99.99 to max, in</w:t>
      </w:r>
      <w:r>
        <w:t xml:space="preserve"> </w:t>
      </w:r>
      <w:r>
        <w:t xml:space="preserve">nanoseconds. No average latency</w:t>
      </w:r>
      <w:r>
        <w:t xml:space="preserve"> </w:t>
      </w:r>
      <w:r>
        <w:rPr>
          <w:i/>
          <w:iCs/>
        </w:rPr>
        <w:t xml:space="preserve">anywhere</w:t>
      </w:r>
      <w:r>
        <w:t xml:space="preserve"> </w:t>
      </w:r>
      <w:r>
        <w:t xml:space="preserve">- an average hides the exact stalls</w:t>
      </w:r>
      <w:r>
        <w:t xml:space="preserve"> </w:t>
      </w:r>
      <w:r>
        <w:t xml:space="preserve">we just proved matter.</w:t>
      </w:r>
      <w:r>
        <w:t xml:space="preserve"> </w:t>
      </w:r>
      <w:r>
        <w:t xml:space="preserve">Third - this greyed row: it was</w:t>
      </w:r>
      <w:r>
        <w:t xml:space="preserve"> </w:t>
      </w:r>
      <w:r>
        <w:rPr>
          <w:b/>
          <w:bCs/>
        </w:rPr>
        <w:t xml:space="preserve">excluded before ranking.</w:t>
      </w:r>
      <w:r>
        <w:t xml:space="preserve"> </w:t>
      </w:r>
      <w:r>
        <w:t xml:space="preserve">Its measuring bot</w:t>
      </w:r>
      <w:r>
        <w:t xml:space="preserve"> </w:t>
      </w:r>
      <w:r>
        <w:t xml:space="preserve">failed a self-test integrity gate, meaning the</w:t>
      </w:r>
      <w:r>
        <w:t xml:space="preserve"> </w:t>
      </w:r>
      <w:r>
        <w:rPr>
          <w:i/>
          <w:iCs/>
        </w:rPr>
        <w:t xml:space="preserve">instrument</w:t>
      </w:r>
      <w:r>
        <w:t xml:space="preserve"> </w:t>
      </w:r>
      <w:r>
        <w:t xml:space="preserve">was noisier than what</w:t>
      </w:r>
      <w:r>
        <w:t xml:space="preserve"> </w:t>
      </w:r>
      <w:r>
        <w:t xml:space="preserve">it was measuring. We'd rather drop a number than show a dishonest one - that's a</w:t>
      </w:r>
      <w:r>
        <w:t xml:space="preserve"> </w:t>
      </w:r>
      <w:r>
        <w:t xml:space="preserve">filter, not a penalty.</w:t>
      </w:r>
      <w:r>
        <w:t xml:space="preserve"> </w:t>
      </w:r>
      <w:r>
        <w:t xml:space="preserve">And the fleet p99 here is read from a</w:t>
      </w:r>
      <w:r>
        <w:t xml:space="preserve"> </w:t>
      </w:r>
      <w:r>
        <w:rPr>
          <w:b/>
          <w:bCs/>
        </w:rPr>
        <w:t xml:space="preserve">merged HDR histogram</w:t>
      </w:r>
      <w:r>
        <w:t xml:space="preserve">, never an average</w:t>
      </w:r>
      <w:r>
        <w:t xml:space="preserve"> </w:t>
      </w:r>
      <w:r>
        <w:t xml:space="preserve">of per-bot p99s - because averaging percentiles is mathematically meaningless."</w:t>
      </w:r>
    </w:p>
    <w:p>
      <w:pPr>
        <w:pStyle w:val="FirstParagraph"/>
      </w:pPr>
      <w:r>
        <w:rPr>
          <w:b/>
          <w:bCs/>
        </w:rPr>
        <w:t xml:space="preserve">On screen (optional, 5s):</w:t>
      </w:r>
      <w:r>
        <w:t xml:space="preserve"> </w:t>
      </w:r>
      <w:r>
        <w:t xml:space="preserve">kill the gateway, show the board fall back to mock</w:t>
      </w:r>
      <w:r>
        <w:t xml:space="preserve"> </w:t>
      </w:r>
      <w:r>
        <w:t xml:space="preserve">without going blank.</w:t>
      </w:r>
    </w:p>
    <w:p>
      <w:pPr>
        <w:pStyle w:val="BlockText"/>
      </w:pPr>
      <w:r>
        <w:t xml:space="preserve">"And it's mock-first: if the live feed drops, the board falls back instantly -</w:t>
      </w:r>
      <w:r>
        <w:t xml:space="preserve"> </w:t>
      </w:r>
      <w:r>
        <w:t xml:space="preserve">a demo never goes blank."</w:t>
      </w:r>
    </w:p>
    <w:p>
      <w:r>
        <w:pict>
          <v:rect style="width:0;height:1.5pt" o:hralign="center" o:hrstd="t" o:hr="t"/>
        </w:pict>
      </w:r>
    </w:p>
    <w:bookmarkEnd w:id="15"/>
    <w:bookmarkStart w:id="16" w:name="X7553d4033bf3573ecce4e62f3c040d93ba978e8"/>
    <w:p>
      <w:pPr>
        <w:pStyle w:val="Heading3"/>
      </w:pPr>
      <w:r>
        <w:t xml:space="preserve">[5:00 - 5:40] Proof it's deploy-ready and verified</w:t>
      </w:r>
    </w:p>
    <w:p>
      <w:pPr>
        <w:pStyle w:val="FirstParagraph"/>
      </w:pPr>
      <w:r>
        <w:rPr>
          <w:b/>
          <w:bCs/>
        </w:rPr>
        <w:t xml:space="preserve">On screen:</w:t>
      </w:r>
      <w:r>
        <w:t xml:space="preserve"> </w:t>
      </w:r>
      <w:r>
        <w:t xml:space="preserve">split or quick cuts -</w:t>
      </w:r>
      <w:r>
        <w:t xml:space="preserve"> </w:t>
      </w:r>
      <w:r>
        <w:rPr>
          <w:rStyle w:val="VerbatimChar"/>
        </w:rPr>
        <w:t xml:space="preserve">RESULTS.md</w:t>
      </w:r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infra/k8s/platform.yaml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infra/terraform/benchmark_pool.tf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Narration:</w:t>
      </w:r>
    </w:p>
    <w:p>
      <w:pPr>
        <w:pStyle w:val="BlockText"/>
      </w:pPr>
      <w:r>
        <w:t xml:space="preserve">"None of this is hand-wavy. The whole suite runs under</w:t>
      </w:r>
      <w:r>
        <w:t xml:space="preserve"> </w:t>
      </w:r>
      <w:r>
        <w:rPr>
          <w:b/>
          <w:bCs/>
        </w:rPr>
        <w:t xml:space="preserve">AddressSanitizer and</w:t>
      </w:r>
      <w:r>
        <w:rPr>
          <w:b/>
          <w:bCs/>
        </w:rPr>
        <w:t xml:space="preserve"> </w:t>
      </w:r>
      <w:r>
        <w:rPr>
          <w:b/>
          <w:bCs/>
        </w:rPr>
        <w:t xml:space="preserve">UBSan with zero findings</w:t>
      </w:r>
      <w:r>
        <w:t xml:space="preserve"> </w:t>
      </w:r>
      <w:r>
        <w:t xml:space="preserve">- the hot path allocates nothing after startup, and</w:t>
      </w:r>
      <w:r>
        <w:t xml:space="preserve"> </w:t>
      </w:r>
      <w:r>
        <w:t xml:space="preserve">now that's proven, not claimed. We've driven</w:t>
      </w:r>
      <w:r>
        <w:t xml:space="preserve"> </w:t>
      </w:r>
      <w:r>
        <w:rPr>
          <w:b/>
          <w:bCs/>
        </w:rPr>
        <w:t xml:space="preserve">32 bots on 4 cores</w:t>
      </w:r>
      <w:r>
        <w:t xml:space="preserve"> </w:t>
      </w:r>
      <w:r>
        <w:t xml:space="preserve">- 8x over-</w:t>
      </w:r>
      <w:r>
        <w:t xml:space="preserve"> </w:t>
      </w:r>
      <w:r>
        <w:t xml:space="preserve">subscription - with every single order accounted for, zero collisions. The</w:t>
      </w:r>
      <w:r>
        <w:t xml:space="preserve"> </w:t>
      </w:r>
      <w:r>
        <w:t xml:space="preserve">matching engine passes</w:t>
      </w:r>
      <w:r>
        <w:t xml:space="preserve"> </w:t>
      </w:r>
      <w:r>
        <w:rPr>
          <w:b/>
          <w:bCs/>
        </w:rPr>
        <w:t xml:space="preserve">19 of 19</w:t>
      </w:r>
      <w:r>
        <w:t xml:space="preserve"> </w:t>
      </w:r>
      <w:r>
        <w:t xml:space="preserve">unit tests, and a live TCP run matched an</w:t>
      </w:r>
      <w:r>
        <w:t xml:space="preserve"> </w:t>
      </w:r>
      <w:r>
        <w:t xml:space="preserve">offline replay</w:t>
      </w:r>
      <w:r>
        <w:t xml:space="preserve"> </w:t>
      </w:r>
      <w:r>
        <w:rPr>
          <w:b/>
          <w:bCs/>
        </w:rPr>
        <w:t xml:space="preserve">byte-for-byte across 12.9 million bytes.</w:t>
      </w:r>
      <w:r>
        <w:t xml:space="preserve"> </w:t>
      </w:r>
      <w:r>
        <w:t xml:space="preserve">For deployment there are two paths: a one-command Docker Compose for the demo,</w:t>
      </w:r>
      <w:r>
        <w:t xml:space="preserve"> </w:t>
      </w:r>
      <w:r>
        <w:t xml:space="preserve">and the real one - a bare-metal Kubernetes</w:t>
      </w:r>
      <w:r>
        <w:t xml:space="preserve"> </w:t>
      </w:r>
      <w:r>
        <w:rPr>
          <w:b/>
          <w:bCs/>
        </w:rPr>
        <w:t xml:space="preserve">DaemonSet</w:t>
      </w:r>
      <w:r>
        <w:t xml:space="preserve"> </w:t>
      </w:r>
      <w:r>
        <w:t xml:space="preserve">with Guaranteed-QoS</w:t>
      </w:r>
      <w:r>
        <w:t xml:space="preserve"> </w:t>
      </w:r>
      <w:r>
        <w:t xml:space="preserve">pinned cores, on Terraform-provisioned nodes with</w:t>
      </w:r>
      <w:r>
        <w:t xml:space="preserve"> </w:t>
      </w:r>
      <w:r>
        <w:rPr>
          <w:rStyle w:val="VerbatimChar"/>
        </w:rPr>
        <w:t xml:space="preserve">isolcpus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nohz_full</w:t>
      </w:r>
      <w:r>
        <w:t xml:space="preserve">, so</w:t>
      </w:r>
      <w:r>
        <w:t xml:space="preserve"> </w:t>
      </w:r>
      <w:r>
        <w:t xml:space="preserve">the CPU-pinning and busy-poll features actually engage. And we're explicit about</w:t>
      </w:r>
      <w:r>
        <w:t xml:space="preserve"> </w:t>
      </w:r>
      <w:r>
        <w:t xml:space="preserve">which path produces real numbers and which is for the demo."</w:t>
      </w:r>
    </w:p>
    <w:p>
      <w:r>
        <w:pict>
          <v:rect style="width:0;height:1.5pt" o:hralign="center" o:hrstd="t" o:hr="t"/>
        </w:pict>
      </w:r>
    </w:p>
    <w:bookmarkEnd w:id="16"/>
    <w:bookmarkStart w:id="17" w:name="X033371a2d9551150a50c4da372cd212a4ca486d"/>
    <w:p>
      <w:pPr>
        <w:pStyle w:val="Heading3"/>
      </w:pPr>
      <w:r>
        <w:t xml:space="preserve">[5:40 - 6:00] The close</w:t>
      </w:r>
    </w:p>
    <w:p>
      <w:pPr>
        <w:pStyle w:val="FirstParagraph"/>
      </w:pPr>
      <w:r>
        <w:rPr>
          <w:b/>
          <w:bCs/>
        </w:rPr>
        <w:t xml:space="preserve">On screen:</w:t>
      </w:r>
      <w:r>
        <w:t xml:space="preserve"> </w:t>
      </w:r>
      <w:r>
        <w:t xml:space="preserve">back to the leaderboard / the showcase core, slow push-in.</w:t>
      </w:r>
    </w:p>
    <w:p>
      <w:pPr>
        <w:pStyle w:val="BodyText"/>
      </w:pPr>
      <w:r>
        <w:rPr>
          <w:b/>
          <w:bCs/>
        </w:rPr>
        <w:t xml:space="preserve">Narration:</w:t>
      </w:r>
    </w:p>
    <w:p>
      <w:pPr>
        <w:pStyle w:val="BlockText"/>
      </w:pPr>
      <w:r>
        <w:t xml:space="preserve">"We deliberately built three components</w:t>
      </w:r>
      <w:r>
        <w:t xml:space="preserve"> </w:t>
      </w:r>
      <w:r>
        <w:rPr>
          <w:i/>
          <w:iCs/>
        </w:rPr>
        <w:t xml:space="preserve">well</w:t>
      </w:r>
      <w:r>
        <w:t xml:space="preserve"> </w:t>
      </w:r>
      <w:r>
        <w:t xml:space="preserve">instead of four halfway. We</w:t>
      </w:r>
      <w:r>
        <w:t xml:space="preserve"> </w:t>
      </w:r>
      <w:r>
        <w:t xml:space="preserve">skipped AVX-512, AF_XDP, and Aeron - and we can tell you the exact throughput at</w:t>
      </w:r>
      <w:r>
        <w:t xml:space="preserve"> </w:t>
      </w:r>
      <w:r>
        <w:t xml:space="preserve">which each would start to matter, which is why they're documented as decisions,</w:t>
      </w:r>
      <w:r>
        <w:t xml:space="preserve"> </w:t>
      </w:r>
      <w:r>
        <w:t xml:space="preserve">not gaps.</w:t>
      </w:r>
      <w:r>
        <w:t xml:space="preserve"> </w:t>
      </w:r>
      <w:r>
        <w:t xml:space="preserve">Anyone can draw a leaderboard. We built the one that</w:t>
      </w:r>
      <w:r>
        <w:t xml:space="preserve"> </w:t>
      </w:r>
      <w:r>
        <w:rPr>
          <w:b/>
          <w:bCs/>
        </w:rPr>
        <w:t xml:space="preserve">refuses to show you a</w:t>
      </w:r>
      <w:r>
        <w:rPr>
          <w:b/>
          <w:bCs/>
        </w:rPr>
        <w:t xml:space="preserve"> </w:t>
      </w:r>
      <w:r>
        <w:rPr>
          <w:b/>
          <w:bCs/>
        </w:rPr>
        <w:t xml:space="preserve">number it can't stand behind.</w:t>
      </w:r>
      <w:r>
        <w:t xml:space="preserve"> </w:t>
      </w:r>
      <w:r>
        <w:t xml:space="preserve">Thanks for watching."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X20b279494386ef34c38227cb3ccbfe3774ab6aa"/>
    <w:p>
      <w:pPr>
        <w:pStyle w:val="Heading2"/>
      </w:pPr>
      <w:r>
        <w:t xml:space="preserve">Contingencies (if something breaks mid-record)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feed down</w:t>
            </w:r>
          </w:p>
        </w:tc>
        <w:tc>
          <w:tcPr/>
          <w:p>
            <w:pPr>
              <w:pStyle w:val="Compact"/>
            </w:pPr>
            <w:r>
              <w:t xml:space="preserve">Leaderboard auto-falls-back to mock - visually identical; keep going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C++ won't build on the machine</w:t>
            </w:r>
          </w:p>
        </w:tc>
        <w:tc>
          <w:tcPr/>
          <w:p>
            <w:pPr>
              <w:pStyle w:val="Compact"/>
            </w:pPr>
            <w:r>
              <w:t xml:space="preserve">Show the verified CO-proof table in</w:t>
            </w:r>
            <w:r>
              <w:t xml:space="preserve"> </w:t>
            </w:r>
            <w:r>
              <w:rPr>
                <w:rStyle w:val="VerbatimChar"/>
              </w:rPr>
              <w:t xml:space="preserve">RESULTS.md</w:t>
            </w:r>
            <w:r>
              <w:t xml:space="preserve"> </w:t>
            </w:r>
            <w:r>
              <w:t xml:space="preserve">instead of a live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 macOS</w:t>
            </w:r>
          </w:p>
        </w:tc>
        <w:tc>
          <w:tcPr/>
          <w:p>
            <w:pPr>
              <w:pStyle w:val="Compact"/>
            </w:pPr>
            <w:r>
              <w:t xml:space="preserve">Say it up front: "CPU pinning is a no-op here, so you'll see scheduler jitter - on the bare-metal K8s path that disappears." Honesty = competence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Running long</w:t>
            </w:r>
          </w:p>
        </w:tc>
        <w:tc>
          <w:tcPr/>
          <w:p>
            <w:pPr>
              <w:pStyle w:val="Compact"/>
            </w:pPr>
            <w:r>
              <w:t xml:space="preserve">Cut the optional mock-fallback beat (4:55) and trim the architecture intro to 45 s</w:t>
            </w:r>
          </w:p>
        </w:tc>
      </w:tr>
    </w:tbl>
    <w:bookmarkEnd w:id="19"/>
    <w:bookmarkStart w:id="20" w:name="timing-cheat-sheet"/>
    <w:p>
      <w:pPr>
        <w:pStyle w:val="Heading2"/>
      </w:pPr>
      <w:r>
        <w:t xml:space="preserve">Timing cheat-sheet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Segment</w:t>
            </w:r>
          </w:p>
        </w:tc>
        <w:tc>
          <w:tcPr/>
          <w:p>
            <w:pPr>
              <w:pStyle w:val="Compact"/>
            </w:pPr>
            <w:r>
              <w:t xml:space="preserve">Budget</w:t>
            </w:r>
          </w:p>
        </w:tc>
        <w:tc>
          <w:tcPr/>
          <w:p>
            <w:pPr>
              <w:pStyle w:val="Compact"/>
            </w:pPr>
            <w:r>
              <w:t xml:space="preserve">Cumulative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Hook</w:t>
            </w:r>
          </w:p>
        </w:tc>
        <w:tc>
          <w:tcPr/>
          <w:p>
            <w:pPr>
              <w:pStyle w:val="Compact"/>
            </w:pPr>
            <w:r>
              <w:t xml:space="preserve">0:30</w:t>
            </w:r>
          </w:p>
        </w:tc>
        <w:tc>
          <w:tcPr/>
          <w:p>
            <w:pPr>
              <w:pStyle w:val="Compact"/>
            </w:pPr>
            <w:r>
              <w:t xml:space="preserve">0:30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1:00</w:t>
            </w:r>
          </w:p>
        </w:tc>
        <w:tc>
          <w:tcPr/>
          <w:p>
            <w:pPr>
              <w:pStyle w:val="Compact"/>
            </w:pPr>
            <w:r>
              <w:t xml:space="preserve">1:30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 proof (centerpiece)</w:t>
            </w:r>
          </w:p>
        </w:tc>
        <w:tc>
          <w:tcPr/>
          <w:p>
            <w:pPr>
              <w:pStyle w:val="Compact"/>
            </w:pPr>
            <w:r>
              <w:t xml:space="preserve">1:30</w:t>
            </w:r>
          </w:p>
        </w:tc>
        <w:tc>
          <w:tcPr/>
          <w:p>
            <w:pPr>
              <w:pStyle w:val="Compact"/>
            </w:pPr>
            <w:r>
              <w:t xml:space="preserve">3:00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Correctness validator</w:t>
            </w:r>
          </w:p>
        </w:tc>
        <w:tc>
          <w:tcPr/>
          <w:p>
            <w:pPr>
              <w:pStyle w:val="Compact"/>
            </w:pPr>
            <w:r>
              <w:t xml:space="preserve">0:50</w:t>
            </w:r>
          </w:p>
        </w:tc>
        <w:tc>
          <w:tcPr/>
          <w:p>
            <w:pPr>
              <w:pStyle w:val="Compact"/>
            </w:pPr>
            <w:r>
              <w:t xml:space="preserve">3:50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leaderboard</w:t>
            </w:r>
          </w:p>
        </w:tc>
        <w:tc>
          <w:tcPr/>
          <w:p>
            <w:pPr>
              <w:pStyle w:val="Compact"/>
            </w:pPr>
            <w:r>
              <w:t xml:space="preserve">1:10</w:t>
            </w:r>
          </w:p>
        </w:tc>
        <w:tc>
          <w:tcPr/>
          <w:p>
            <w:pPr>
              <w:pStyle w:val="Compact"/>
            </w:pPr>
            <w:r>
              <w:t xml:space="preserve">5:00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Deploy-ready + verified</w:t>
            </w:r>
          </w:p>
        </w:tc>
        <w:tc>
          <w:tcPr/>
          <w:p>
            <w:pPr>
              <w:pStyle w:val="Compact"/>
            </w:pPr>
            <w:r>
              <w:t xml:space="preserve">0:40</w:t>
            </w:r>
          </w:p>
        </w:tc>
        <w:tc>
          <w:tcPr/>
          <w:p>
            <w:pPr>
              <w:pStyle w:val="Compact"/>
            </w:pPr>
            <w:r>
              <w:t xml:space="preserve">5:40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</w:t>
            </w:r>
          </w:p>
        </w:tc>
        <w:tc>
          <w:tcPr/>
          <w:p>
            <w:pPr>
              <w:pStyle w:val="Compact"/>
            </w:pPr>
            <w:r>
              <w:t xml:space="preserve">0:20</w:t>
            </w:r>
          </w:p>
        </w:tc>
        <w:tc>
          <w:tcPr/>
          <w:p>
            <w:pPr>
              <w:pStyle w:val="Compact"/>
            </w:pPr>
            <w:r>
              <w:t xml:space="preserve">6:00</w:t>
            </w:r>
          </w:p>
        </w:tc>
      </w:tr>
    </w:tbl>
    <w:p>
      <w:pPr>
        <w:pStyle w:val="BodyText"/>
      </w:pPr>
      <w:r>
        <w:rPr>
          <w:b/>
          <w:bCs/>
        </w:rPr>
        <w:t xml:space="preserve">Spend the most time on the CO proof.</w:t>
      </w:r>
      <w:r>
        <w:t xml:space="preserve"> </w:t>
      </w:r>
      <w:r>
        <w:t xml:space="preserve">It is the one thing no other team will</w:t>
      </w:r>
      <w:r>
        <w:t xml:space="preserve"> </w:t>
      </w:r>
      <w:r>
        <w:t xml:space="preserve">have, and it is the entire reason this platform deserves to win.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D0D7DE" w:space="0" w:sz="4" w:val="single"/>
        <w:left w:color="D0D7DE" w:space="0" w:sz="4" w:val="single"/>
        <w:bottom w:color="D0D7DE" w:space="0" w:sz="4" w:val="single"/>
        <w:right w:color="D0D7DE" w:space="0" w:sz="4" w:val="single"/>
        <w:insideH w:color="E6E9EC" w:space="0" w:sz="4" w:val="single"/>
        <w:insideV w:color="E6E9EC" w:space="0" w:sz="4" w:val="single"/>
      </w:tblBorders>
      <w:tblCellMar>
        <w:top w:type="dxa" w:w="70"/>
        <w:left w:type="dxa" w:w="120"/>
        <w:bottom w:type="dxa" w:w="70"/>
        <w:right w:type="dxa" w:w="120"/>
      </w:tblCellMar>
    </w:tblPr>
    <w:tblStylePr w:type="firstRow">
      <w:rPr>
        <w:b/>
        <w:color w:val="0C3A5E"/>
      </w:rPr>
      <w:tcPr>
        <w:tcBorders>
          <w:bottom w:color="9DB7CC" w:space="0" w:sz="8" w:val="single"/>
        </w:tcBorders>
        <w:shd w:color="auto" w:fill="EAF1F7" w:val="clear"/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IICPC HFT Benchmarking Platform — Demo Video Script</dc:title>
  <dc:creator>Team IICPC HFT Benchmarking Platform</dc:creator>
  <cp:keywords/>
  <dcterms:created xsi:type="dcterms:W3CDTF">2026-06-11T22:26:02Z</dcterms:created>
  <dcterms:modified xsi:type="dcterms:W3CDTF">2026-06-11T22:26:02Z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Shot-by-shot, 6:00 runtime</vt:lpwstr>
  </property>
</Properties>
</file>