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IICPC Summer Hackathon 2026 — Design Document</w:t>
      </w:r>
    </w:p>
    <w:p>
      <w:pPr>
        <w:pStyle w:val="Subtitle"/>
      </w:pPr>
      <w:r>
        <w:t xml:space="preserve">A Distributed Benchmarking &amp; Hosting Platform for Trading Infrastructure (HLD + LLD)</w:t>
      </w:r>
    </w:p>
    <w:p>
      <w:pPr>
        <w:pStyle w:val="Author"/>
      </w:pPr>
      <w:r>
        <w:t xml:space="preserve">Team IICPC HFT Benchmarking Platform</w:t>
      </w:r>
    </w:p>
    <w:p>
      <w:pPr>
        <w:pStyle w:val="Date"/>
      </w:pPr>
      <w:r>
        <w:t xml:space="preserve">June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1" w:name="Xcb8a0a95fe7d295b608f189aeefd80fd1d6b477"/>
    <w:p>
      <w:pPr>
        <w:pStyle w:val="Heading1"/>
      </w:pPr>
      <w:r>
        <w:t xml:space="preserve">IICPC Summer Hackathon 2026 — Design Document</w:t>
      </w:r>
    </w:p>
    <w:bookmarkStart w:id="9" w:name="X1196102b98d3cb398e88c1afcc35b261c1effe5"/>
    <w:p>
      <w:pPr>
        <w:pStyle w:val="Heading2"/>
      </w:pPr>
      <w:r>
        <w:t xml:space="preserve">A Distributed Benchmarking &amp; Hosting Platform for Trading Infrastructure</w:t>
      </w:r>
    </w:p>
    <w:p>
      <w:pPr>
        <w:pStyle w:val="BlockText"/>
      </w:pPr>
      <w:r>
        <w:rPr>
          <w:b/>
          <w:bCs/>
        </w:rPr>
        <w:t xml:space="preserve">Thesis in one line:</w:t>
      </w:r>
      <w:r>
        <w:t xml:space="preserve"> </w:t>
      </w:r>
      <w:r>
        <w:t xml:space="preserve">The hard part of a latency benchmark is not drawing the</w:t>
      </w:r>
      <w:r>
        <w:t xml:space="preserve"> </w:t>
      </w:r>
      <w:r>
        <w:t xml:space="preserve">chart — it is</w:t>
      </w:r>
      <w:r>
        <w:t xml:space="preserve"> </w:t>
      </w:r>
      <w:r>
        <w:rPr>
          <w:i/>
          <w:iCs/>
        </w:rPr>
        <w:t xml:space="preserve">not lying in the chart</w:t>
      </w:r>
      <w:r>
        <w:t xml:space="preserve">. We built the entire platform around</w:t>
      </w:r>
      <w:r>
        <w:t xml:space="preserve"> </w:t>
      </w:r>
      <w:r>
        <w:t xml:space="preserve">that single idea:</w:t>
      </w:r>
      <w:r>
        <w:t xml:space="preserve"> </w:t>
      </w:r>
      <w:r>
        <w:rPr>
          <w:b/>
          <w:bCs/>
        </w:rPr>
        <w:t xml:space="preserve">measure the truth, then only display it.</w:t>
      </w:r>
    </w:p>
    <w:p>
      <w:r>
        <w:pict>
          <v:rect style="width:0;height:1.5pt" o:hralign="center" o:hrstd="t" o:hr="t"/>
        </w:pict>
      </w:r>
    </w:p>
    <w:bookmarkEnd w:id="9"/>
    <w:bookmarkStart w:id="10" w:name="X2808742a2aad148807e5160183ba5b2d07c0e95"/>
    <w:p>
      <w:pPr>
        <w:pStyle w:val="Heading2"/>
      </w:pPr>
      <w:r>
        <w:t xml:space="preserve">0. How to read this document</w:t>
      </w:r>
    </w:p>
    <w:p>
      <w:pPr>
        <w:pStyle w:val="FirstParagraph"/>
      </w:pPr>
      <w:r>
        <w:t xml:space="preserve">This is both the</w:t>
      </w:r>
      <w:r>
        <w:t xml:space="preserve"> </w:t>
      </w:r>
      <w:r>
        <w:rPr>
          <w:b/>
          <w:bCs/>
        </w:rPr>
        <w:t xml:space="preserve">High-Level Design (HLD)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Low-Level Design (LLD)</w:t>
      </w:r>
      <w:r>
        <w:t xml:space="preserve">.</w:t>
      </w:r>
      <w:r>
        <w:t xml:space="preserve"> </w:t>
      </w:r>
      <w:r>
        <w:t xml:space="preserve">It is organised so a judge can grade it against the stated rubric in order: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Rubric priority</w:t>
            </w:r>
          </w:p>
        </w:tc>
        <w:tc>
          <w:tcPr/>
          <w:p>
            <w:pPr>
              <w:pStyle w:val="Compact"/>
            </w:pPr>
            <w:r>
              <w:t xml:space="preserve">Where it lives in this 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Engineering excellence —</w:t>
            </w:r>
            <w:r>
              <w:t xml:space="preserve"> </w:t>
            </w:r>
            <w:r>
              <w:rPr>
                <w:i/>
                <w:iCs/>
              </w:rPr>
              <w:t xml:space="preserve">how we understood &amp; solved the problem</w:t>
            </w:r>
          </w:p>
        </w:tc>
        <w:tc>
          <w:tcPr/>
          <w:p>
            <w:pPr>
              <w:pStyle w:val="Compact"/>
            </w:pPr>
            <w:r>
              <w:t xml:space="preserve">§2 Problem Analysis, §4–§8 component LLD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Product decisions</w:t>
            </w:r>
          </w:p>
        </w:tc>
        <w:tc>
          <w:tcPr/>
          <w:p>
            <w:pPr>
              <w:pStyle w:val="Compact"/>
            </w:pPr>
            <w:r>
              <w:t xml:space="preserve">§3 Architecture Thesis, §9 Decision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Multiple approaches &amp; trade-offs</w:t>
            </w:r>
          </w:p>
        </w:tc>
        <w:tc>
          <w:tcPr/>
          <w:p>
            <w:pPr>
              <w:pStyle w:val="Compact"/>
            </w:pPr>
            <w:r>
              <w:t xml:space="preserve">§9 Decision Log (every row = alternatives + why)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End-to-end thinking</w:t>
            </w:r>
          </w:p>
        </w:tc>
        <w:tc>
          <w:tcPr/>
          <w:p>
            <w:pPr>
              <w:pStyle w:val="Compact"/>
            </w:pPr>
            <w:r>
              <w:t xml:space="preserve">§3.3 Data Flow, §10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Deploy-ready code</w:t>
            </w:r>
          </w:p>
        </w:tc>
        <w:tc>
          <w:tcPr/>
          <w:p>
            <w:pPr>
              <w:pStyle w:val="Compact"/>
            </w:pPr>
            <w:r>
              <w:t xml:space="preserve">§10 IaC, §11 Repro &amp; verified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Tests performed &amp; verified</w:t>
            </w:r>
          </w:p>
        </w:tc>
        <w:tc>
          <w:tcPr/>
          <w:p>
            <w:pPr>
              <w:pStyle w:val="Compact"/>
            </w:pPr>
            <w:r>
              <w:t xml:space="preserve">§11 Verified Results (every number reproducible)</w:t>
            </w:r>
          </w:p>
        </w:tc>
      </w:tr>
    </w:tbl>
    <w:p>
      <w:pPr>
        <w:pStyle w:val="BodyText"/>
      </w:pPr>
      <w:r>
        <w:t xml:space="preserve">We optimised for</w:t>
      </w:r>
      <w:r>
        <w:t xml:space="preserve"> </w:t>
      </w:r>
      <w:r>
        <w:rPr>
          <w:b/>
          <w:bCs/>
        </w:rPr>
        <w:t xml:space="preserve">depth over breadth</w:t>
      </w:r>
      <w:r>
        <w:t xml:space="preserve">: rather than four half-built components,</w:t>
      </w:r>
      <w:r>
        <w:t xml:space="preserve"> </w:t>
      </w:r>
      <w:r>
        <w:t xml:space="preserve">we built three that are</w:t>
      </w:r>
      <w:r>
        <w:t xml:space="preserve"> </w:t>
      </w:r>
      <w:r>
        <w:rPr>
          <w:i/>
          <w:iCs/>
        </w:rPr>
        <w:t xml:space="preserve">correct</w:t>
      </w:r>
      <w:r>
        <w:t xml:space="preserve"> </w:t>
      </w:r>
      <w:r>
        <w:t xml:space="preserve">and made the one thing most benchmarks get</w:t>
      </w:r>
      <w:r>
        <w:t xml:space="preserve"> </w:t>
      </w:r>
      <w:r>
        <w:t xml:space="preserve">wrong —</w:t>
      </w:r>
      <w:r>
        <w:t xml:space="preserve"> </w:t>
      </w:r>
      <w:r>
        <w:rPr>
          <w:b/>
          <w:bCs/>
        </w:rPr>
        <w:t xml:space="preserve">Coordinated Omission</w:t>
      </w:r>
      <w:r>
        <w:t xml:space="preserve"> </w:t>
      </w:r>
      <w:r>
        <w:t xml:space="preserve">— the centrepiece.</w:t>
      </w:r>
    </w:p>
    <w:p>
      <w:r>
        <w:pict>
          <v:rect style="width:0;height:1.5pt" o:hralign="center" o:hrstd="t" o:hr="t"/>
        </w:pict>
      </w:r>
    </w:p>
    <w:bookmarkEnd w:id="10"/>
    <w:bookmarkStart w:id="11" w:name="X102b2e9de4183984340b81b0bb402a984d3925a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We were asked to build a platform that lets contestants upload a matching</w:t>
      </w:r>
      <w:r>
        <w:t xml:space="preserve"> </w:t>
      </w:r>
      <w:r>
        <w:t xml:space="preserve">engine, hosts it under isolation, bombards it with a distributed bot fleet, and</w:t>
      </w:r>
      <w:r>
        <w:t xml:space="preserve"> </w:t>
      </w:r>
      <w:r>
        <w:t xml:space="preserve">ranks it live on latency, throughput, and correctness.</w:t>
      </w:r>
    </w:p>
    <w:p>
      <w:pPr>
        <w:pStyle w:val="BodyText"/>
      </w:pPr>
      <w:r>
        <w:t xml:space="preserve">We built exactly that, as</w:t>
      </w:r>
      <w:r>
        <w:t xml:space="preserve"> </w:t>
      </w:r>
      <w:r>
        <w:rPr>
          <w:b/>
          <w:bCs/>
        </w:rPr>
        <w:t xml:space="preserve">three independently-developed components bound by one</w:t>
      </w:r>
      <w:r>
        <w:rPr>
          <w:b/>
          <w:bCs/>
        </w:rPr>
        <w:t xml:space="preserve"> </w:t>
      </w:r>
      <w:r>
        <w:rPr>
          <w:b/>
          <w:bCs/>
        </w:rPr>
        <w:t xml:space="preserve">frozen wire contract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Sandbox</w:t>
      </w:r>
      <w:r>
        <w:t xml:space="preserve"> </w:t>
      </w:r>
      <w:r>
        <w:t xml:space="preserve">(</w:t>
      </w:r>
      <w:r>
        <w:rPr>
          <w:rStyle w:val="VerbatimChar"/>
        </w:rPr>
        <w:t xml:space="preserve">sandbox/</w:t>
      </w:r>
      <w:r>
        <w:t xml:space="preserve">) — a Firecracker-microVM pipeline that takes an</w:t>
      </w:r>
      <w:r>
        <w:t xml:space="preserve"> </w:t>
      </w:r>
      <w:r>
        <w:t xml:space="preserve">untrusted submission and runs it with a real scheduling/kernel boundary, so we</w:t>
      </w:r>
      <w:r>
        <w:t xml:space="preserve"> </w:t>
      </w:r>
      <w:r>
        <w:t xml:space="preserve">benchmark the submission's</w:t>
      </w:r>
      <w:r>
        <w:t xml:space="preserve"> </w:t>
      </w:r>
      <w:r>
        <w:rPr>
          <w:i/>
          <w:iCs/>
        </w:rPr>
        <w:t xml:space="preserve">latency</w:t>
      </w:r>
      <w:r>
        <w:t xml:space="preserve">, not just isolate its filesystem.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Bot Fleet + Telemetry</w:t>
      </w:r>
      <w:r>
        <w:t xml:space="preserve"> </w:t>
      </w:r>
      <w:r>
        <w:t xml:space="preserve">(</w:t>
      </w:r>
      <w:r>
        <w:rPr>
          <w:rStyle w:val="VerbatimChar"/>
        </w:rPr>
        <w:t xml:space="preserve">bot-engine/</w:t>
      </w:r>
      <w:r>
        <w:t xml:space="preserve">) — an open-loop, CPU-pinned, C++</w:t>
      </w:r>
      <w:r>
        <w:t xml:space="preserve"> </w:t>
      </w:r>
      <w:r>
        <w:t xml:space="preserve">load generator that measures tail latency</w:t>
      </w:r>
      <w:r>
        <w:t xml:space="preserve"> </w:t>
      </w:r>
      <w:r>
        <w:rPr>
          <w:b/>
          <w:bCs/>
        </w:rPr>
        <w:t xml:space="preserve">honestly</w:t>
      </w:r>
      <w:r>
        <w:t xml:space="preserve"> </w:t>
      </w:r>
      <w:r>
        <w:t xml:space="preserve">(Coordinated-Omission</w:t>
      </w:r>
      <w:r>
        <w:t xml:space="preserve"> </w:t>
      </w:r>
      <w:r>
        <w:t xml:space="preserve">corrected), plus a gold-standard reference engine and a</w:t>
      </w:r>
      <w:r>
        <w:t xml:space="preserve"> </w:t>
      </w:r>
      <w:r>
        <w:rPr>
          <w:b/>
          <w:bCs/>
        </w:rPr>
        <w:t xml:space="preserve">byte-exact</w:t>
      </w:r>
      <w:r>
        <w:t xml:space="preserve"> </w:t>
      </w:r>
      <w:r>
        <w:t xml:space="preserve">correctness validator.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Real-Time Leaderboard</w:t>
      </w:r>
      <w:r>
        <w:t xml:space="preserve"> </w:t>
      </w:r>
      <w:r>
        <w:t xml:space="preserve">(</w:t>
      </w:r>
      <w:r>
        <w:rPr>
          <w:rStyle w:val="VerbatimChar"/>
        </w:rPr>
        <w:t xml:space="preserve">frontend/</w:t>
      </w:r>
      <w:r>
        <w:t xml:space="preserve">) — a display-only board that streams</w:t>
      </w:r>
      <w:r>
        <w:t xml:space="preserve"> </w:t>
      </w:r>
      <w:r>
        <w:t xml:space="preserve">live deltas and</w:t>
      </w:r>
      <w:r>
        <w:t xml:space="preserve"> </w:t>
      </w:r>
      <w:r>
        <w:rPr>
          <w:b/>
          <w:bCs/>
        </w:rPr>
        <w:t xml:space="preserve">never recomputes a percentile</w:t>
      </w:r>
      <w:r>
        <w:t xml:space="preserve"> </w:t>
      </w:r>
      <w:r>
        <w:t xml:space="preserve">— it can't lie because it</w:t>
      </w:r>
      <w:r>
        <w:t xml:space="preserve"> </w:t>
      </w:r>
      <w:r>
        <w:t xml:space="preserve">only renders what the scoring service already proved.</w:t>
      </w:r>
    </w:p>
    <w:p>
      <w:pPr>
        <w:pStyle w:val="FirstParagraph"/>
      </w:pPr>
      <w:r>
        <w:t xml:space="preserve">The seam between them is</w:t>
      </w:r>
      <w:r>
        <w:t xml:space="preserve"> </w:t>
      </w:r>
      <w:r>
        <w:rPr>
          <w:rStyle w:val="VerbatimChar"/>
        </w:rPr>
        <w:t xml:space="preserve">contracts/interface_contract_v1.h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frozen,</w:t>
      </w:r>
      <w:r>
        <w:rPr>
          <w:b/>
          <w:bCs/>
        </w:rPr>
        <w:t xml:space="preserve"> </w:t>
      </w:r>
      <w:r>
        <w:rPr>
          <w:b/>
          <w:bCs/>
        </w:rPr>
        <w:t xml:space="preserve">versioned</w:t>
      </w:r>
      <w:r>
        <w:t xml:space="preserve"> </w:t>
      </w:r>
      <w:r>
        <w:t xml:space="preserve">binary wire format. One field change breaks three codebases, so we</w:t>
      </w:r>
      <w:r>
        <w:t xml:space="preserve"> </w:t>
      </w:r>
      <w:r>
        <w:t xml:space="preserve">froze it on day one. This is what let three people build in parallel without</w:t>
      </w:r>
      <w:r>
        <w:t xml:space="preserve"> </w:t>
      </w:r>
      <w:r>
        <w:t xml:space="preserve">integration hell.</w:t>
      </w:r>
    </w:p>
    <w:p>
      <w:pPr>
        <w:pStyle w:val="BodyText"/>
      </w:pPr>
      <w:r>
        <w:rPr>
          <w:b/>
          <w:bCs/>
        </w:rPr>
        <w:t xml:space="preserve">What makes this submission different:</w:t>
      </w:r>
      <w:r>
        <w:t xml:space="preserve"> </w:t>
      </w:r>
      <w:r>
        <w:t xml:space="preserve">most teams will build "broad and fast"</w:t>
      </w:r>
      <w:r>
        <w:t xml:space="preserve"> </w:t>
      </w:r>
      <w:r>
        <w:t xml:space="preserve">— a pipeline, a leaderboard, some numbers on a page. We picked the one bug that</w:t>
      </w:r>
      <w:r>
        <w:t xml:space="preserve"> </w:t>
      </w:r>
      <w:r>
        <w:t xml:space="preserve">invalidates</w:t>
      </w:r>
      <w:r>
        <w:t xml:space="preserve"> </w:t>
      </w:r>
      <w:r>
        <w:rPr>
          <w:i/>
          <w:iCs/>
        </w:rPr>
        <w:t xml:space="preserve">almost every public latency benchmark</w:t>
      </w:r>
      <w:r>
        <w:t xml:space="preserve"> </w:t>
      </w:r>
      <w:r>
        <w:t xml:space="preserve">— Coordinated Omission — and</w:t>
      </w:r>
      <w:r>
        <w:t xml:space="preserve"> </w:t>
      </w:r>
      <w:r>
        <w:t xml:space="preserve">made the honest measurement of it the spine of the whole system. Everything else</w:t>
      </w:r>
      <w:r>
        <w:t xml:space="preserve"> </w:t>
      </w:r>
      <w:r>
        <w:t xml:space="preserve">serves that truth.</w:t>
      </w:r>
    </w:p>
    <w:p>
      <w:r>
        <w:pict>
          <v:rect style="width:0;height:1.5pt" o:hralign="center" o:hrstd="t" o:hr="t"/>
        </w:pict>
      </w:r>
    </w:p>
    <w:bookmarkEnd w:id="11"/>
    <w:bookmarkStart w:id="16" w:name="X248dad165b1233f150a0d17625716b9297384af"/>
    <w:p>
      <w:pPr>
        <w:pStyle w:val="Heading2"/>
      </w:pPr>
      <w:r>
        <w:t xml:space="preserve">2. Problem Analysis — what we actually understood</w:t>
      </w:r>
    </w:p>
    <w:p>
      <w:pPr>
        <w:pStyle w:val="FirstParagraph"/>
      </w:pPr>
      <w:r>
        <w:t xml:space="preserve">Most teams will read the prompt as "build 4 boxes: upload, sandbox, load, chart."</w:t>
      </w:r>
      <w:r>
        <w:t xml:space="preserve"> </w:t>
      </w:r>
      <w:r>
        <w:t xml:space="preserve">That reading loses. Here is what the problem</w:t>
      </w:r>
      <w:r>
        <w:t xml:space="preserve"> </w:t>
      </w:r>
      <w:r>
        <w:rPr>
          <w:i/>
          <w:iCs/>
        </w:rPr>
        <w:t xml:space="preserve">actually</w:t>
      </w:r>
      <w:r>
        <w:t xml:space="preserve"> </w:t>
      </w:r>
      <w:r>
        <w:t xml:space="preserve">demands, and where the</w:t>
      </w:r>
      <w:r>
        <w:t xml:space="preserve"> </w:t>
      </w:r>
      <w:r>
        <w:t xml:space="preserve">real engineering risk lives.</w:t>
      </w:r>
    </w:p>
    <w:bookmarkStart w:id="12" w:name="X61bed7a23fde5180f1a1229a4d465d886939a1c"/>
    <w:p>
      <w:pPr>
        <w:pStyle w:val="Heading3"/>
      </w:pPr>
      <w:r>
        <w:t xml:space="preserve">2.1 The benchmark's job is to be trustworthy, not pretty</w:t>
      </w:r>
    </w:p>
    <w:p>
      <w:pPr>
        <w:pStyle w:val="FirstParagraph"/>
      </w:pPr>
      <w:r>
        <w:t xml:space="preserve">A benchmarking platform produces</w:t>
      </w:r>
      <w:r>
        <w:t xml:space="preserve"> </w:t>
      </w:r>
      <w:r>
        <w:rPr>
          <w:i/>
          <w:iCs/>
        </w:rPr>
        <w:t xml:space="preserve">rankings that decide a winner</w:t>
      </w:r>
      <w:r>
        <w:t xml:space="preserve">. If the numbers</w:t>
      </w:r>
      <w:r>
        <w:t xml:space="preserve"> </w:t>
      </w:r>
      <w:r>
        <w:t xml:space="preserve">are wrong, the platform is worse than useless — it confidently rewards the wrong</w:t>
      </w:r>
      <w:r>
        <w:t xml:space="preserve"> </w:t>
      </w:r>
      <w:r>
        <w:t xml:space="preserve">engine. So the dominant requirement is</w:t>
      </w:r>
      <w:r>
        <w:t xml:space="preserve"> </w:t>
      </w:r>
      <w:r>
        <w:rPr>
          <w:b/>
          <w:bCs/>
        </w:rPr>
        <w:t xml:space="preserve">measurement integrity</w:t>
      </w:r>
      <w:r>
        <w:t xml:space="preserve">, not UI polish.</w:t>
      </w:r>
      <w:r>
        <w:t xml:space="preserve"> </w:t>
      </w:r>
      <w:r>
        <w:t xml:space="preserve">Three integrity threats dominate: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Coordinated Omission (CO).</w:t>
      </w:r>
      <w:r>
        <w:t xml:space="preserve"> </w:t>
      </w:r>
      <w:r>
        <w:t xml:space="preserve">A naive load generator sends an order, waits for</w:t>
      </w:r>
      <w:r>
        <w:t xml:space="preserve"> </w:t>
      </w:r>
      <w:r>
        <w:t xml:space="preserve">the ack, records the round-trip, sends the next. If the engine stalls for 5 ms,</w:t>
      </w:r>
      <w:r>
        <w:t xml:space="preserve"> </w:t>
      </w:r>
      <w:r>
        <w:t xml:space="preserve">the bot</w:t>
      </w:r>
      <w:r>
        <w:t xml:space="preserve"> </w:t>
      </w:r>
      <w:r>
        <w:rPr>
          <w:i/>
          <w:iCs/>
        </w:rPr>
        <w:t xml:space="preserve">also</w:t>
      </w:r>
      <w:r>
        <w:t xml:space="preserve"> </w:t>
      </w:r>
      <w:r>
        <w:t xml:space="preserve">stalls — it can't send during the stall — so the samples that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have landed during those 5 ms are never taken. The one sample after the</w:t>
      </w:r>
      <w:r>
        <w:t xml:space="preserve"> </w:t>
      </w:r>
      <w:r>
        <w:t xml:space="preserve">stall records near-normal latency. The histogram reports</w:t>
      </w:r>
      <w:r>
        <w:t xml:space="preserve"> </w:t>
      </w:r>
      <w:r>
        <w:rPr>
          <w:b/>
          <w:bCs/>
        </w:rPr>
        <w:t xml:space="preserve">p99 = 30 µs</w:t>
      </w:r>
      <w:r>
        <w:t xml:space="preserve"> </w:t>
      </w:r>
      <w:r>
        <w:t xml:space="preserve">while</w:t>
      </w:r>
      <w:r>
        <w:t xml:space="preserve"> </w:t>
      </w:r>
      <w:r>
        <w:t xml:space="preserve">the real worst-case experience was</w:t>
      </w:r>
      <w:r>
        <w:t xml:space="preserve"> </w:t>
      </w:r>
      <w:r>
        <w:rPr>
          <w:b/>
          <w:bCs/>
        </w:rPr>
        <w:t xml:space="preserve">5 ms</w:t>
      </w:r>
      <w:r>
        <w:t xml:space="preserve">. This single bug is present in a</w:t>
      </w:r>
      <w:r>
        <w:t xml:space="preserve"> </w:t>
      </w:r>
      <w:r>
        <w:t xml:space="preserve">huge fraction of public benchmarks.</w:t>
      </w:r>
      <w:r>
        <w:t xml:space="preserve"> </w:t>
      </w:r>
      <w:r>
        <w:rPr>
          <w:b/>
          <w:bCs/>
        </w:rPr>
        <w:t xml:space="preserve">A platform that ranks engines on CO-blind</w:t>
      </w:r>
      <w:r>
        <w:rPr>
          <w:b/>
          <w:bCs/>
        </w:rPr>
        <w:t xml:space="preserve"> </w:t>
      </w:r>
      <w:r>
        <w:rPr>
          <w:b/>
          <w:bCs/>
        </w:rPr>
        <w:t xml:space="preserve">numbers ranks them wrong.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The measuring instrument being slower than what it measures.</w:t>
      </w:r>
      <w:r>
        <w:t xml:space="preserve"> </w:t>
      </w:r>
      <w:r>
        <w:t xml:space="preserve">If the bot's</w:t>
      </w:r>
      <w:r>
        <w:t xml:space="preserve"> </w:t>
      </w:r>
      <w:r>
        <w:t xml:space="preserve">own jitter is 1 ms, it cannot resolve a 50 µs engine. You must</w:t>
      </w:r>
      <w:r>
        <w:t xml:space="preserve"> </w:t>
      </w:r>
      <w:r>
        <w:rPr>
          <w:i/>
          <w:iCs/>
        </w:rPr>
        <w:t xml:space="preserve">prove</w:t>
      </w:r>
      <w:r>
        <w:t xml:space="preserve"> </w:t>
      </w:r>
      <w:r>
        <w:t xml:space="preserve">the</w:t>
      </w:r>
      <w:r>
        <w:t xml:space="preserve"> </w:t>
      </w:r>
      <w:r>
        <w:t xml:space="preserve">instrument is quieter than the signal, and</w:t>
      </w:r>
      <w:r>
        <w:t xml:space="preserve"> </w:t>
      </w:r>
      <w:r>
        <w:rPr>
          <w:i/>
          <w:iCs/>
        </w:rPr>
        <w:t xml:space="preserve">exclude</w:t>
      </w:r>
      <w:r>
        <w:t xml:space="preserve"> </w:t>
      </w:r>
      <w:r>
        <w:t xml:space="preserve">runs where it wasn't.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Correctness that looks like performance.</w:t>
      </w:r>
      <w:r>
        <w:t xml:space="preserve"> </w:t>
      </w:r>
      <w:r>
        <w:t xml:space="preserve">An engine that violates price-time</w:t>
      </w:r>
      <w:r>
        <w:t xml:space="preserve"> </w:t>
      </w:r>
      <w:r>
        <w:t xml:space="preserve">priority can be</w:t>
      </w:r>
      <w:r>
        <w:t xml:space="preserve"> </w:t>
      </w:r>
      <w:r>
        <w:rPr>
          <w:i/>
          <w:iCs/>
        </w:rPr>
        <w:t xml:space="preserve">faster</w:t>
      </w:r>
      <w:r>
        <w:t xml:space="preserve"> </w:t>
      </w:r>
      <w:r>
        <w:t xml:space="preserve">(it skips fairness work). If you only measure latency</w:t>
      </w:r>
      <w:r>
        <w:t xml:space="preserve"> </w:t>
      </w:r>
      <w:r>
        <w:t xml:space="preserve">and throughput, you reward cheating. Correctness must be a</w:t>
      </w:r>
      <w:r>
        <w:t xml:space="preserve"> </w:t>
      </w:r>
      <w:r>
        <w:rPr>
          <w:b/>
          <w:bCs/>
        </w:rPr>
        <w:t xml:space="preserve">hard gate</w:t>
      </w:r>
      <w:r>
        <w:t xml:space="preserve">, not a</w:t>
      </w:r>
      <w:r>
        <w:t xml:space="preserve"> </w:t>
      </w:r>
      <w:r>
        <w:t xml:space="preserve">weighted nicety.</w:t>
      </w:r>
    </w:p>
    <w:bookmarkEnd w:id="12"/>
    <w:bookmarkStart w:id="13" w:name="Xf4779b84a99a0a462f10f8326ade98122a85869"/>
    <w:p>
      <w:pPr>
        <w:pStyle w:val="Heading3"/>
      </w:pPr>
      <w:r>
        <w:t xml:space="preserve">2.2 "Containerize the submission" is a trap if you want latency numbers</w:t>
      </w:r>
    </w:p>
    <w:p>
      <w:pPr>
        <w:pStyle w:val="FirstParagraph"/>
      </w:pPr>
      <w:r>
        <w:t xml:space="preserve">The prompt says containerize submissions for isolation. Containers isolate the</w:t>
      </w:r>
      <w:r>
        <w:t xml:space="preserve"> </w:t>
      </w:r>
      <w:r>
        <w:rPr>
          <w:i/>
          <w:iCs/>
        </w:rPr>
        <w:t xml:space="preserve">filesystem and namespaces</w:t>
      </w:r>
      <w:r>
        <w:t xml:space="preserve"> </w:t>
      </w:r>
      <w:r>
        <w:t xml:space="preserve">— but they</w:t>
      </w:r>
      <w:r>
        <w:t xml:space="preserve"> </w:t>
      </w:r>
      <w:r>
        <w:rPr>
          <w:b/>
          <w:bCs/>
        </w:rPr>
        <w:t xml:space="preserve">share the host scheduler and kernel</w:t>
      </w:r>
      <w:r>
        <w:t xml:space="preserve">.</w:t>
      </w:r>
      <w:r>
        <w:t xml:space="preserve"> </w:t>
      </w:r>
      <w:r>
        <w:t xml:space="preserve">For a</w:t>
      </w:r>
      <w:r>
        <w:t xml:space="preserve"> </w:t>
      </w:r>
      <w:r>
        <w:rPr>
          <w:i/>
          <w:iCs/>
        </w:rPr>
        <w:t xml:space="preserve">latency</w:t>
      </w:r>
      <w:r>
        <w:t xml:space="preserve"> </w:t>
      </w:r>
      <w:r>
        <w:t xml:space="preserve">benchmark that is fatal: a co-scheduled noisy neighbour shows up</w:t>
      </w:r>
      <w:r>
        <w:t xml:space="preserve"> </w:t>
      </w:r>
      <w:r>
        <w:t xml:space="preserve">as tail latency</w:t>
      </w:r>
      <w:r>
        <w:t xml:space="preserve"> </w:t>
      </w:r>
      <w:r>
        <w:rPr>
          <w:i/>
          <w:iCs/>
        </w:rPr>
        <w:t xml:space="preserve">in the submission's score</w:t>
      </w:r>
      <w:r>
        <w:t xml:space="preserve">, and you can't tell engine stalls</w:t>
      </w:r>
      <w:r>
        <w:t xml:space="preserve"> </w:t>
      </w:r>
      <w:r>
        <w:t xml:space="preserve">from scheduler preemption. The correct isolation primitive for a latency</w:t>
      </w:r>
      <w:r>
        <w:t xml:space="preserve"> </w:t>
      </w:r>
      <w:r>
        <w:t xml:space="preserve">benchmark is a</w:t>
      </w:r>
      <w:r>
        <w:t xml:space="preserve"> </w:t>
      </w:r>
      <w:r>
        <w:rPr>
          <w:b/>
          <w:bCs/>
        </w:rPr>
        <w:t xml:space="preserve">microVM</w:t>
      </w:r>
      <w:r>
        <w:t xml:space="preserve"> </w:t>
      </w:r>
      <w:r>
        <w:t xml:space="preserve">(Firecracker): its own kernel, its own scheduling</w:t>
      </w:r>
      <w:r>
        <w:t xml:space="preserve"> </w:t>
      </w:r>
      <w:r>
        <w:t xml:space="preserve">domain, a clean boundary. (We still use Docker for the</w:t>
      </w:r>
      <w:r>
        <w:t xml:space="preserve"> </w:t>
      </w:r>
      <w:r>
        <w:rPr>
          <w:i/>
          <w:iCs/>
        </w:rPr>
        <w:t xml:space="preserve">hermetic build</w:t>
      </w:r>
      <w:r>
        <w:t xml:space="preserve"> </w:t>
      </w:r>
      <w:r>
        <w:t xml:space="preserve">step,</w:t>
      </w:r>
      <w:r>
        <w:t xml:space="preserve"> </w:t>
      </w:r>
      <w:r>
        <w:t xml:space="preserve">where filesystem isolation is exactly the right tool — §4.)</w:t>
      </w:r>
    </w:p>
    <w:bookmarkEnd w:id="13"/>
    <w:bookmarkStart w:id="14" w:name="X5d1258b255e33df2c8f427857533e0a80f422f2"/>
    <w:p>
      <w:pPr>
        <w:pStyle w:val="Heading3"/>
      </w:pPr>
      <w:r>
        <w:t xml:space="preserve">2.3 Cross-protocol comparison is meaningless</w:t>
      </w:r>
    </w:p>
    <w:p>
      <w:pPr>
        <w:pStyle w:val="FirstParagraph"/>
      </w:pPr>
      <w:r>
        <w:t xml:space="preserve">FIX, WebSocket, and REST are not comparable latency populations: TLS handshakes</w:t>
      </w:r>
      <w:r>
        <w:t xml:space="preserve"> </w:t>
      </w:r>
      <w:r>
        <w:t xml:space="preserve">and JSON framing alone add tens of microseconds before the engine sees a byte.</w:t>
      </w:r>
      <w:r>
        <w:t xml:space="preserve"> </w:t>
      </w:r>
      <w:r>
        <w:t xml:space="preserve">Ranking a REST engine against a FIX engine on raw p99 is a category error. The</w:t>
      </w:r>
      <w:r>
        <w:t xml:space="preserve"> </w:t>
      </w:r>
      <w:r>
        <w:t xml:space="preserve">platform must rank</w:t>
      </w:r>
      <w:r>
        <w:t xml:space="preserve"> </w:t>
      </w:r>
      <w:r>
        <w:rPr>
          <w:b/>
          <w:bCs/>
        </w:rPr>
        <w:t xml:space="preserve">per protocol</w:t>
      </w:r>
      <w:r>
        <w:t xml:space="preserve">, never mixed.</w:t>
      </w:r>
    </w:p>
    <w:bookmarkEnd w:id="14"/>
    <w:bookmarkStart w:id="15" w:name="X7bfdaf40445a25c26abb8614a05362f0927c54c"/>
    <w:p>
      <w:pPr>
        <w:pStyle w:val="Heading3"/>
      </w:pPr>
      <w:r>
        <w:t xml:space="preserve">2.4 Percentiles are not averageable</w:t>
      </w:r>
    </w:p>
    <w:p>
      <w:pPr>
        <w:pStyle w:val="FirstParagraph"/>
      </w:pPr>
      <w:r>
        <w:t xml:space="preserve">You cannot average p99s across bots to get a fleet p99 — that is mathematically</w:t>
      </w:r>
      <w:r>
        <w:t xml:space="preserve"> </w:t>
      </w:r>
      <w:r>
        <w:t xml:space="preserve">meaningless. The only correct fleet-wide percentile comes from</w:t>
      </w:r>
      <w:r>
        <w:t xml:space="preserve"> </w:t>
      </w:r>
      <w:r>
        <w:rPr>
          <w:b/>
          <w:bCs/>
        </w:rPr>
        <w:t xml:space="preserve">merging the raw</w:t>
      </w:r>
      <w:r>
        <w:rPr>
          <w:b/>
          <w:bCs/>
        </w:rPr>
        <w:t xml:space="preserve"> </w:t>
      </w:r>
      <w:r>
        <w:rPr>
          <w:b/>
          <w:bCs/>
        </w:rPr>
        <w:t xml:space="preserve">histograms</w:t>
      </w:r>
      <w:r>
        <w:t xml:space="preserve"> </w:t>
      </w:r>
      <w:r>
        <w:t xml:space="preserve">and reading the percentile off the merged distribution. This forces</w:t>
      </w:r>
      <w:r>
        <w:t xml:space="preserve"> </w:t>
      </w:r>
      <w:r>
        <w:t xml:space="preserve">an architectural choice: bots must emit</w:t>
      </w:r>
      <w:r>
        <w:t xml:space="preserve"> </w:t>
      </w:r>
      <w:r>
        <w:rPr>
          <w:i/>
          <w:iCs/>
        </w:rPr>
        <w:t xml:space="preserve">mergeable histograms</w:t>
      </w:r>
      <w:r>
        <w:t xml:space="preserve">, not summary</w:t>
      </w:r>
      <w:r>
        <w:t xml:space="preserve"> </w:t>
      </w:r>
      <w:r>
        <w:t xml:space="preserve">numbers, and the merge must be</w:t>
      </w:r>
      <w:r>
        <w:t xml:space="preserve"> </w:t>
      </w:r>
      <w:r>
        <w:rPr>
          <w:b/>
          <w:bCs/>
        </w:rPr>
        <w:t xml:space="preserve">exact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These four realisations — CO, microVM-not-container, per-protocol, no-averaging</w:t>
      </w:r>
      <w:r>
        <w:rPr>
          <w:b/>
          <w:bCs/>
        </w:rPr>
        <w:t xml:space="preserve"> </w:t>
      </w:r>
      <w:r>
        <w:rPr>
          <w:b/>
          <w:bCs/>
        </w:rPr>
        <w:t xml:space="preserve">— are the design. Everything below follows from them.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X7eb03887a6debcb4edb141e1e3f84efa1e30513"/>
    <w:p>
      <w:pPr>
        <w:pStyle w:val="Heading2"/>
      </w:pPr>
      <w:r>
        <w:t xml:space="preserve">3. High-Level Design</w:t>
      </w:r>
    </w:p>
    <w:bookmarkStart w:id="17" w:name="Xa98da70da5c9edbb21b466c3d5ba477809b94a6"/>
    <w:p>
      <w:pPr>
        <w:pStyle w:val="Heading3"/>
      </w:pPr>
      <w:r>
        <w:t xml:space="preserve">3.1 System at a glance</w:t>
      </w:r>
    </w:p>
    <w:p>
      <w:pPr>
        <w:pStyle w:val="SourceCode"/>
      </w:pPr>
      <w:r>
        <w:rPr>
          <w:rStyle w:val="VerbatimChar"/>
        </w:rPr>
        <w:t xml:space="preserve">        submit engine                    load + telemetry                  display</w:t>
      </w:r>
      <w:r>
        <w:br/>
      </w:r>
      <w:r>
        <w:rPr>
          <w:rStyle w:val="VerbatimChar"/>
        </w:rPr>
        <w:t xml:space="preserve">      ┌───────────────┐    contract     ┌──────────────────┐   contract   ┌──────────────┐</w:t>
      </w:r>
      <w:r>
        <w:br/>
      </w:r>
      <w:r>
        <w:rPr>
          <w:rStyle w:val="VerbatimChar"/>
        </w:rPr>
        <w:t xml:space="preserve">      │   SANDBOX     │◀───────────────▶│    BOT FLEET     │─────────────▶│  LEADERBOARD │</w:t>
      </w:r>
      <w:r>
        <w:br/>
      </w:r>
      <w:r>
        <w:rPr>
          <w:rStyle w:val="VerbatimChar"/>
        </w:rPr>
        <w:t xml:space="preserve">      │ (Firecracker) │   SBE binary    │  + reference     │   scored      │  (browser,   │</w:t>
      </w:r>
      <w:r>
        <w:br/>
      </w:r>
      <w:r>
        <w:rPr>
          <w:rStyle w:val="VerbatimChar"/>
        </w:rPr>
        <w:t xml:space="preserve">      │  isolates the │   wire protocol │    engine        │   deltas      │ display-only)│</w:t>
      </w:r>
      <w:r>
        <w:br/>
      </w:r>
      <w:r>
        <w:rPr>
          <w:rStyle w:val="VerbatimChar"/>
        </w:rPr>
        <w:t xml:space="preserve">      │  contestant   │                 │  + HDR telemetry │   (WS / SSE)  │              │</w:t>
      </w:r>
      <w:r>
        <w:br/>
      </w:r>
      <w:r>
        <w:rPr>
          <w:rStyle w:val="VerbatimChar"/>
        </w:rPr>
        <w:t xml:space="preserve">      └───────────────┘                 └──────────────────┘              └──────────────┘</w:t>
      </w:r>
      <w:r>
        <w:br/>
      </w:r>
      <w:r>
        <w:rPr>
          <w:rStyle w:val="VerbatimChar"/>
        </w:rPr>
        <w:t xml:space="preserve">            T1                                  T2                                T3</w:t>
      </w:r>
      <w:r>
        <w:br/>
      </w:r>
      <w:r>
        <w:rPr>
          <w:rStyle w:val="VerbatimChar"/>
        </w:rPr>
        <w:t xml:space="preserve">                    all three compile against contracts/interface_contract_v1.h (FROZEN v1.1)</w:t>
      </w:r>
    </w:p>
    <w:p>
      <w:pPr>
        <w:pStyle w:val="FirstParagraph"/>
      </w:pPr>
      <w:r>
        <w:t xml:space="preserve">Three components, three owners,</w:t>
      </w:r>
      <w:r>
        <w:t xml:space="preserve"> </w:t>
      </w:r>
      <w:r>
        <w:rPr>
          <w:b/>
          <w:bCs/>
        </w:rPr>
        <w:t xml:space="preserve">one frozen contract</w:t>
      </w:r>
      <w:r>
        <w:t xml:space="preserve">. The contract is the</w:t>
      </w:r>
      <w:r>
        <w:t xml:space="preserve"> </w:t>
      </w:r>
      <w:r>
        <w:t xml:space="preserve">parallelization seam: with the wire format frozen on day one, the sandbox team,</w:t>
      </w:r>
      <w:r>
        <w:t xml:space="preserve"> </w:t>
      </w:r>
      <w:r>
        <w:t xml:space="preserve">the bot/telemetry team, and the leaderboard team each built and tested against a</w:t>
      </w:r>
      <w:r>
        <w:t xml:space="preserve"> </w:t>
      </w:r>
      <w:r>
        <w:t xml:space="preserve">stable interface and integrated without churn.</w:t>
      </w:r>
    </w:p>
    <w:bookmarkEnd w:id="17"/>
    <w:bookmarkStart w:id="18" w:name="X8aa84c07d5b83f2f322160e893b8ce83e23d642"/>
    <w:p>
      <w:pPr>
        <w:pStyle w:val="Heading3"/>
      </w:pPr>
      <w:r>
        <w:t xml:space="preserve">3.2 Why this decomposition (and the alternatives we rejected)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Rejected alternative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components, 1 frozen binary contract</w:t>
            </w:r>
          </w:p>
        </w:tc>
        <w:tc>
          <w:tcPr/>
          <w:p>
            <w:pPr>
              <w:pStyle w:val="Compact"/>
            </w:pPr>
            <w:r>
              <w:t xml:space="preserve">Clean ownership; binary wire = zero serialization overhead on the hot path; one header compiles into all three</w:t>
            </w:r>
          </w:p>
        </w:tc>
        <w:tc>
          <w:tcPr/>
          <w:p>
            <w:pPr>
              <w:pStyle w:val="Compact"/>
            </w:pPr>
            <w:r>
              <w:t xml:space="preserve">A shared microservice mesh with gRPC everywhere — adds protobuf encode/decode latency to the exact path we're measuring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Binary SBE-style wire, not JSON/gRPC</w:t>
            </w:r>
          </w:p>
        </w:tc>
        <w:tc>
          <w:tcPr/>
          <w:p>
            <w:pPr>
              <w:pStyle w:val="Compact"/>
            </w:pPr>
            <w:r>
              <w:t xml:space="preserve">Latency benchmark: the transport must not add measurable latency. Fixed 4-byte header + fixed structs = parse by pointer-cast</w:t>
            </w:r>
          </w:p>
        </w:tc>
        <w:tc>
          <w:tcPr/>
          <w:p>
            <w:pPr>
              <w:pStyle w:val="Compact"/>
            </w:pPr>
            <w:r>
              <w:t xml:space="preserve">JSON (tens of µs framing), gRPC (HTTP/2 + protobuf overhead) — both pollute the measurement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Frozen + versioned contract</w:t>
            </w:r>
          </w:p>
        </w:tc>
        <w:tc>
          <w:tcPr/>
          <w:p>
            <w:pPr>
              <w:pStyle w:val="Compact"/>
            </w:pPr>
            <w:r>
              <w:t xml:space="preserve">One field change breaks 3 codebases; freezing removes the highest-churn risk in a 3-person parallel build</w:t>
            </w:r>
          </w:p>
        </w:tc>
        <w:tc>
          <w:tcPr/>
          <w:p>
            <w:pPr>
              <w:pStyle w:val="Compact"/>
            </w:pPr>
            <w:r>
              <w:t xml:space="preserve">Living interface negotiated as you go — guarantees integration thrash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Display-only leaderboard</w:t>
            </w:r>
          </w:p>
        </w:tc>
        <w:tc>
          <w:tcPr/>
          <w:p>
            <w:pPr>
              <w:pStyle w:val="Compact"/>
            </w:pPr>
            <w:r>
              <w:t xml:space="preserve">The UI</w:t>
            </w:r>
            <w:r>
              <w:t xml:space="preserve"> </w:t>
            </w:r>
            <w:r>
              <w:rPr>
                <w:i/>
                <w:iCs/>
              </w:rPr>
              <w:t xml:space="preserve">cannot</w:t>
            </w:r>
            <w:r>
              <w:t xml:space="preserve"> </w:t>
            </w:r>
            <w:r>
              <w:t xml:space="preserve">introduce a measurement lie if it is structurally incapable of computing one</w:t>
            </w:r>
          </w:p>
        </w:tc>
        <w:tc>
          <w:tcPr/>
          <w:p>
            <w:pPr>
              <w:pStyle w:val="Compact"/>
            </w:pPr>
            <w:r>
              <w:t xml:space="preserve">A "smart" frontend that recomputes percentiles — reintroduces averaging bugs in the last mile</w:t>
            </w:r>
          </w:p>
        </w:tc>
      </w:tr>
    </w:tbl>
    <w:bookmarkEnd w:id="18"/>
    <w:bookmarkStart w:id="19" w:name="Xa78664872e7185a336fed9a2ff30369a8786d07"/>
    <w:p>
      <w:pPr>
        <w:pStyle w:val="Heading3"/>
      </w:pPr>
      <w:r>
        <w:t xml:space="preserve">3.3 End-to-end data flow</w:t>
      </w:r>
    </w:p>
    <w:p>
      <w:pPr>
        <w:pStyle w:val="Compact"/>
        <w:numPr>
          <w:ilvl w:val="0"/>
          <w:numId w:val="1003"/>
        </w:numPr>
      </w:pPr>
      <w:r>
        <w:t xml:space="preserve">Contestant submits an engine (source tarball or ELF) →</w:t>
      </w:r>
      <w:r>
        <w:t xml:space="preserve"> </w:t>
      </w:r>
      <w:r>
        <w:rPr>
          <w:b/>
          <w:bCs/>
        </w:rPr>
        <w:t xml:space="preserve">Sandbox</w:t>
      </w:r>
      <w:r>
        <w:t xml:space="preserve"> </w:t>
      </w:r>
      <w:r>
        <w:t xml:space="preserve">hashes it</w:t>
      </w:r>
      <w:r>
        <w:t xml:space="preserve"> </w:t>
      </w:r>
      <w:r>
        <w:t xml:space="preserve">to an immutable</w:t>
      </w:r>
      <w:r>
        <w:t xml:space="preserve"> </w:t>
      </w:r>
      <w:r>
        <w:rPr>
          <w:rStyle w:val="VerbatimChar"/>
        </w:rPr>
        <w:t xml:space="preserve">submission_id</w:t>
      </w:r>
      <w:r>
        <w:t xml:space="preserve">, builds it hermetically, attests it, packs a</w:t>
      </w:r>
      <w:r>
        <w:t xml:space="preserve"> </w:t>
      </w:r>
      <w:r>
        <w:t xml:space="preserve">rootfs, and boots it in a Firecracker microVM exposing the SBE wire protocol.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Bot Fleet</w:t>
      </w:r>
      <w:r>
        <w:t xml:space="preserve"> </w:t>
      </w:r>
      <w:r>
        <w:t xml:space="preserve">drives</w:t>
      </w:r>
      <w:r>
        <w:t xml:space="preserve"> </w:t>
      </w:r>
      <w:r>
        <w:rPr>
          <w:b/>
          <w:bCs/>
        </w:rPr>
        <w:t xml:space="preserve">constant-arrival-rate</w:t>
      </w:r>
      <w:r>
        <w:t xml:space="preserve"> </w:t>
      </w:r>
      <w:r>
        <w:t xml:space="preserve">load at the engine, tagging each</w:t>
      </w:r>
      <w:r>
        <w:t xml:space="preserve"> </w:t>
      </w:r>
      <w:r>
        <w:t xml:space="preserve">order with its</w:t>
      </w:r>
      <w:r>
        <w:t xml:space="preserve"> </w:t>
      </w:r>
      <w:r>
        <w:rPr>
          <w:i/>
          <w:iCs/>
        </w:rPr>
        <w:t xml:space="preserve">intended</w:t>
      </w:r>
      <w:r>
        <w:t xml:space="preserve"> </w:t>
      </w:r>
      <w:r>
        <w:t xml:space="preserve">send time, recording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HDR histograms (naive +</w:t>
      </w:r>
      <w:r>
        <w:t xml:space="preserve"> </w:t>
      </w:r>
      <w:r>
        <w:t xml:space="preserve">CO-corrected), running an integrity self-test first.</w:t>
      </w:r>
    </w:p>
    <w:p>
      <w:pPr>
        <w:pStyle w:val="Compact"/>
        <w:numPr>
          <w:ilvl w:val="0"/>
          <w:numId w:val="1003"/>
        </w:numPr>
      </w:pPr>
      <w:r>
        <w:t xml:space="preserve">Per-second HDR snapshots + correctness diffs flow to the</w:t>
      </w:r>
      <w:r>
        <w:t xml:space="preserve"> </w:t>
      </w:r>
      <w:r>
        <w:rPr>
          <w:b/>
          <w:bCs/>
        </w:rPr>
        <w:t xml:space="preserve">Telemetry Gateway</w:t>
      </w:r>
      <w:r>
        <w:t xml:space="preserve">,</w:t>
      </w:r>
      <w:r>
        <w:t xml:space="preserve"> </w:t>
      </w:r>
      <w:r>
        <w:t xml:space="preserve">which scores and ranks per Interface Contract §5 — reading p99 from the</w:t>
      </w:r>
      <w:r>
        <w:t xml:space="preserve"> </w:t>
      </w:r>
      <w:r>
        <w:rPr>
          <w:b/>
          <w:bCs/>
        </w:rPr>
        <w:t xml:space="preserve">merged additive HDR</w:t>
      </w:r>
      <w:r>
        <w:t xml:space="preserve">, never an average.</w:t>
      </w:r>
    </w:p>
    <w:p>
      <w:pPr>
        <w:pStyle w:val="Compact"/>
        <w:numPr>
          <w:ilvl w:val="0"/>
          <w:numId w:val="1003"/>
        </w:numPr>
      </w:pPr>
      <w:r>
        <w:t xml:space="preserve">The gateway diffs each tick and fans out</w:t>
      </w:r>
      <w:r>
        <w:t xml:space="preserve"> </w:t>
      </w:r>
      <w:r>
        <w:rPr>
          <w:b/>
          <w:bCs/>
        </w:rPr>
        <w:t xml:space="preserve">display-ready deltas</w:t>
      </w:r>
      <w:r>
        <w:t xml:space="preserve"> </w:t>
      </w:r>
      <w:r>
        <w:t xml:space="preserve">over</w:t>
      </w:r>
      <w:r>
        <w:t xml:space="preserve"> </w:t>
      </w:r>
      <w:r>
        <w:t xml:space="preserve">WebSocket.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Leaderboard</w:t>
      </w:r>
      <w:r>
        <w:t xml:space="preserve"> </w:t>
      </w:r>
      <w:r>
        <w:t xml:space="preserve">renders them — and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renders them.</w:t>
      </w:r>
    </w:p>
    <w:bookmarkEnd w:id="19"/>
    <w:bookmarkStart w:id="20" w:name="Xdbbefe1369ed1b9c648e5ef3d2e96a27520ab51"/>
    <w:p>
      <w:pPr>
        <w:pStyle w:val="Heading3"/>
      </w:pPr>
      <w:r>
        <w:t xml:space="preserve">3.4 Inter-service communication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Hop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 ↔ Engine (sandbox)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Binary SBE over TCP</w:t>
            </w:r>
            <w:r>
              <w:t xml:space="preserve"> </w:t>
            </w:r>
            <w:r>
              <w:t xml:space="preserve">(custom 4B-framed)</w:t>
            </w:r>
          </w:p>
        </w:tc>
        <w:tc>
          <w:tcPr/>
          <w:p>
            <w:pPr>
              <w:pStyle w:val="Compact"/>
            </w:pPr>
            <w:r>
              <w:t xml:space="preserve">Hot path; zero-copy parse; the thing being measured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 → Telemetry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Per-second CSV HDR snapshots</w:t>
            </w:r>
            <w:r>
              <w:t xml:space="preserve"> </w:t>
            </w:r>
            <w:r>
              <w:t xml:space="preserve">(file) / HDR blobs</w:t>
            </w:r>
          </w:p>
        </w:tc>
        <w:tc>
          <w:tcPr/>
          <w:p>
            <w:pPr>
              <w:pStyle w:val="Compact"/>
            </w:pPr>
            <w:r>
              <w:t xml:space="preserve">Mergeable raw distributions, not summaries; cold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 → Leaderboard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WebSocket JSON deltas</w:t>
            </w:r>
          </w:p>
        </w:tc>
        <w:tc>
          <w:tcPr/>
          <w:p>
            <w:pPr>
              <w:pStyle w:val="Compact"/>
            </w:pPr>
            <w:r>
              <w:t xml:space="preserve">Display layer; human-scale cadence (1–5 s); diff-only payloads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metrics store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VictoriaMetrics + additive-HDR blobs</w:t>
            </w:r>
          </w:p>
        </w:tc>
        <w:tc>
          <w:tcPr/>
          <w:p>
            <w:pPr>
              <w:pStyle w:val="Compact"/>
            </w:pPr>
            <w:r>
              <w:t xml:space="preserve">Time-series at scale; HDR stored mergeable (see §8)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5" w:name="X1b5ca750fbd5c3e45449a2a031277aac8fc09c1"/>
    <w:p>
      <w:pPr>
        <w:pStyle w:val="Heading2"/>
      </w:pPr>
      <w:r>
        <w:t xml:space="preserve">4. LLD — Component 1: Submission &amp; Sandboxing Engine (</w:t>
      </w:r>
      <w:r>
        <w:rPr>
          <w:rStyle w:val="VerbatimChar"/>
        </w:rPr>
        <w:t xml:space="preserve">sandbox/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run an untrusted contestant engine such that we can benchmark its</w:t>
      </w:r>
      <w:r>
        <w:t xml:space="preserve"> </w:t>
      </w:r>
      <w:r>
        <w:rPr>
          <w:i/>
          <w:iCs/>
        </w:rPr>
        <w:t xml:space="preserve">latency</w:t>
      </w:r>
      <w:r>
        <w:t xml:space="preserve"> </w:t>
      </w:r>
      <w:r>
        <w:t xml:space="preserve">without trusting it and without polluting the measurement.</w:t>
      </w:r>
    </w:p>
    <w:bookmarkStart w:id="22" w:name="Xf3a39a44eaed35066842dc0712894903c0e7925"/>
    <w:p>
      <w:pPr>
        <w:pStyle w:val="Heading3"/>
      </w:pPr>
      <w:r>
        <w:t xml:space="preserve">4.1 The pipeline (</w:t>
      </w:r>
      <w:r>
        <w:rPr>
          <w:rStyle w:val="VerbatimChar"/>
        </w:rPr>
        <w:t xml:space="preserve">sandbox/pipeline.sh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INTAKE ──▶ BUILD ──▶ ATTEST ──▶ PACK ──▶ ORCHESTRATE (run microVM)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Key 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Intake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intake/intake.sh</w:t>
            </w:r>
          </w:p>
        </w:tc>
        <w:tc>
          <w:tcPr/>
          <w:p>
            <w:pPr>
              <w:pStyle w:val="Compact"/>
            </w:pPr>
            <w:r>
              <w:t xml:space="preserve">sha256 → immutable</w:t>
            </w:r>
            <w:r>
              <w:t xml:space="preserve"> </w:t>
            </w:r>
            <w:r>
              <w:rPr>
                <w:rStyle w:val="VerbatimChar"/>
              </w:rPr>
              <w:t xml:space="preserve">submission_id</w:t>
            </w:r>
            <w:r>
              <w:t xml:space="preserve">; 50 MB cap;</w:t>
            </w:r>
            <w:r>
              <w:t xml:space="preserve"> </w:t>
            </w:r>
            <w:r>
              <w:rPr>
                <w:b/>
                <w:bCs/>
              </w:rPr>
              <w:t xml:space="preserve">lint-heuristic</w:t>
            </w:r>
            <w:r>
              <w:t xml:space="preserve"> </w:t>
            </w:r>
            <w:r>
              <w:t xml:space="preserve">banned-syscall scan; extract</w:t>
            </w:r>
          </w:p>
        </w:tc>
        <w:tc>
          <w:tcPr/>
          <w:p>
            <w:pPr>
              <w:pStyle w:val="Compact"/>
            </w:pPr>
            <w:r>
              <w:t xml:space="preserve">The source scan is explicitly a</w:t>
            </w:r>
            <w:r>
              <w:t xml:space="preserve"> </w:t>
            </w:r>
            <w:r>
              <w:rPr>
                <w:i/>
                <w:iCs/>
              </w:rPr>
              <w:t xml:space="preserve">lint heuristic, not a security boundary</w:t>
            </w:r>
            <w:r>
              <w:t xml:space="preserve"> </w:t>
            </w:r>
            <w:r>
              <w:t xml:space="preserve">— it's defeated by</w:t>
            </w:r>
            <w:r>
              <w:t xml:space="preserve"> </w:t>
            </w:r>
            <w:r>
              <w:rPr>
                <w:rStyle w:val="VerbatimChar"/>
              </w:rPr>
              <w:t xml:space="preserve">syscall(2)</w:t>
            </w:r>
            <w:r>
              <w:t xml:space="preserve"> </w:t>
            </w:r>
            <w:r>
              <w:t xml:space="preserve">by number, inline asm,</w:t>
            </w:r>
            <w:r>
              <w:t xml:space="preserve"> </w:t>
            </w:r>
            <w:r>
              <w:rPr>
                <w:rStyle w:val="VerbatimChar"/>
              </w:rPr>
              <w:t xml:space="preserve">dlopen</w:t>
            </w:r>
            <w:r>
              <w:t xml:space="preserve">. We documented this honestly in-code.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builder/</w:t>
            </w:r>
          </w:p>
        </w:tc>
        <w:tc>
          <w:tcPr/>
          <w:p>
            <w:pPr>
              <w:pStyle w:val="Compact"/>
            </w:pPr>
            <w:r>
              <w:t xml:space="preserve">Hermetic Docker build,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--network none</w:t>
            </w:r>
            <w:r>
              <w:t xml:space="preserve">, static link,</w:t>
            </w:r>
            <w:r>
              <w:t xml:space="preserve"> </w:t>
            </w:r>
            <w:r>
              <w:rPr>
                <w:rStyle w:val="VerbatimChar"/>
              </w:rPr>
              <w:t xml:space="preserve">-march=x86-64-v2</w:t>
            </w:r>
          </w:p>
        </w:tc>
        <w:tc>
          <w:tcPr/>
          <w:p>
            <w:pPr>
              <w:pStyle w:val="Compact"/>
            </w:pPr>
            <w:r>
              <w:t xml:space="preserve">Build isolation = filesystem/network → containers are the</w:t>
            </w:r>
            <w:r>
              <w:t xml:space="preserve"> </w:t>
            </w:r>
            <w:r>
              <w:rPr>
                <w:i/>
                <w:iCs/>
              </w:rPr>
              <w:t xml:space="preserve">right</w:t>
            </w:r>
            <w:r>
              <w:t xml:space="preserve"> </w:t>
            </w:r>
            <w:r>
              <w:t xml:space="preserve">tool here (unlike runtime). No network = no supply-chain fetch at build time.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attester/attest.sh</w:t>
            </w:r>
          </w:p>
        </w:tc>
        <w:tc>
          <w:tcPr/>
          <w:p>
            <w:pPr>
              <w:pStyle w:val="Compact"/>
            </w:pPr>
            <w:r>
              <w:t xml:space="preserve">Records a measurement (hash + version) of</w:t>
            </w:r>
            <w:r>
              <w:t xml:space="preserve"> </w:t>
            </w:r>
            <w:r>
              <w:rPr>
                <w:i/>
                <w:iCs/>
              </w:rPr>
              <w:t xml:space="preserve">what is about to run</w:t>
            </w:r>
          </w:p>
        </w:tc>
        <w:tc>
          <w:tcPr/>
          <w:p>
            <w:pPr>
              <w:pStyle w:val="Compact"/>
            </w:pPr>
            <w:r>
              <w:t xml:space="preserve">The integrity half of "did we benchmark what they submitted?"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packer/pack_rootfs.sh</w:t>
            </w:r>
          </w:p>
        </w:tc>
        <w:tc>
          <w:tcPr/>
          <w:p>
            <w:pPr>
              <w:pStyle w:val="Compact"/>
            </w:pPr>
            <w:r>
              <w:t xml:space="preserve">Builds a minimal</w:t>
            </w:r>
            <w:r>
              <w:t xml:space="preserve"> </w:t>
            </w:r>
            <w:r>
              <w:rPr>
                <w:rStyle w:val="VerbatimChar"/>
              </w:rPr>
              <w:t xml:space="preserve">ext4</w:t>
            </w:r>
            <w:r>
              <w:t xml:space="preserve"> </w:t>
            </w:r>
            <w:r>
              <w:t xml:space="preserve">rootfs containing the binary</w:t>
            </w:r>
          </w:p>
        </w:tc>
        <w:tc>
          <w:tcPr/>
          <w:p>
            <w:pPr>
              <w:pStyle w:val="Compact"/>
            </w:pPr>
            <w:r>
              <w:t xml:space="preserve">Minimal attack surface inside the VM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Orchestrate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orchestrator/run_vm.sh</w:t>
            </w:r>
          </w:p>
        </w:tc>
        <w:tc>
          <w:tcPr/>
          <w:p>
            <w:pPr>
              <w:pStyle w:val="Compact"/>
            </w:pPr>
            <w:r>
              <w:t xml:space="preserve">Boots Firecracker:</w:t>
            </w:r>
            <w:r>
              <w:t xml:space="preserve"> </w:t>
            </w:r>
            <w:r>
              <w:rPr>
                <w:b/>
                <w:bCs/>
              </w:rPr>
              <w:t xml:space="preserve">read-only rootfs</w:t>
            </w:r>
            <w:r>
              <w:t xml:space="preserve">, TAP networking,</w:t>
            </w:r>
            <w:r>
              <w:t xml:space="preserve"> </w:t>
            </w:r>
            <w:r>
              <w:rPr>
                <w:rStyle w:val="VerbatimChar"/>
              </w:rPr>
              <w:t xml:space="preserve">panic=1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pci=off</w:t>
            </w:r>
          </w:p>
        </w:tc>
        <w:tc>
          <w:tcPr/>
          <w:p>
            <w:pPr>
              <w:pStyle w:val="Compact"/>
            </w:pPr>
            <w:r>
              <w:t xml:space="preserve">Real kernel + scheduling boundary; read-only root prevents persistence</w:t>
            </w:r>
          </w:p>
        </w:tc>
      </w:tr>
    </w:tbl>
    <w:bookmarkEnd w:id="22"/>
    <w:bookmarkStart w:id="23" w:name="X4d8bb98d58bf98bce10cd0c851216666e656640"/>
    <w:p>
      <w:pPr>
        <w:pStyle w:val="Heading3"/>
      </w:pPr>
      <w:r>
        <w:t xml:space="preserve">4.2 The load-bearing decision: Firecracker, not containers</w:t>
      </w:r>
    </w:p>
    <w:p>
      <w:pPr>
        <w:pStyle w:val="BlockText"/>
      </w:pPr>
      <w:r>
        <w:t xml:space="preserve">A benchmark must isolate the</w:t>
      </w:r>
      <w:r>
        <w:t xml:space="preserve"> </w:t>
      </w:r>
      <w:r>
        <w:rPr>
          <w:b/>
          <w:bCs/>
        </w:rPr>
        <w:t xml:space="preserve">latency</w:t>
      </w:r>
      <w:r>
        <w:t xml:space="preserve"> </w:t>
      </w:r>
      <w:r>
        <w:t xml:space="preserve">of the submission, not just its</w:t>
      </w:r>
      <w:r>
        <w:t xml:space="preserve"> </w:t>
      </w:r>
      <w:r>
        <w:t xml:space="preserve">filesystem. MicroVMs give a clean scheduling and kernel boundary; containers</w:t>
      </w:r>
      <w:r>
        <w:t xml:space="preserve"> </w:t>
      </w:r>
      <w:r>
        <w:t xml:space="preserve">share the host scheduler and pollute the tail.</w:t>
      </w:r>
    </w:p>
    <w:p>
      <w:pPr>
        <w:pStyle w:val="FirstParagraph"/>
      </w:pPr>
      <w:r>
        <w:t xml:space="preserve">This is the single most important sandbox decision and it directly serves §2.2.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enforced security boundary is the runtime seccomp profile + the microVM</w:t>
      </w:r>
      <w:r>
        <w:rPr>
          <w:b/>
          <w:bCs/>
        </w:rPr>
        <w:t xml:space="preserve"> </w:t>
      </w:r>
      <w:r>
        <w:rPr>
          <w:b/>
          <w:bCs/>
        </w:rPr>
        <w:t xml:space="preserve">guest kernel</w:t>
      </w:r>
      <w:r>
        <w:t xml:space="preserve">, not the intake lint scan. We say so in the code comments so a</w:t>
      </w:r>
      <w:r>
        <w:t xml:space="preserve"> </w:t>
      </w:r>
      <w:r>
        <w:t xml:space="preserve">reviewer is never misled about where the real boundary is.</w:t>
      </w:r>
    </w:p>
    <w:bookmarkEnd w:id="23"/>
    <w:bookmarkStart w:id="24" w:name="X5017879931b65c2b599ad3e197adf9f05d4fa3a"/>
    <w:p>
      <w:pPr>
        <w:pStyle w:val="Heading3"/>
      </w:pPr>
      <w:r>
        <w:t xml:space="preserve">4.3 Fair resource allocation</w:t>
      </w:r>
    </w:p>
    <w:p>
      <w:pPr>
        <w:pStyle w:val="FirstParagraph"/>
      </w:pPr>
      <w:r>
        <w:t xml:space="preserve">CPU pinning and strict memory limits are applied at the</w:t>
      </w:r>
      <w:r>
        <w:t xml:space="preserve"> </w:t>
      </w:r>
      <w:r>
        <w:rPr>
          <w:i/>
          <w:iCs/>
        </w:rPr>
        <w:t xml:space="preserve">deployment</w:t>
      </w:r>
      <w:r>
        <w:t xml:space="preserve"> </w:t>
      </w:r>
      <w:r>
        <w:t xml:space="preserve">layer</w:t>
      </w:r>
      <w:r>
        <w:t xml:space="preserve"> </w:t>
      </w:r>
      <w:r>
        <w:t xml:space="preserve">(K8s Guaranteed QoS + Terraform</w:t>
      </w:r>
      <w:r>
        <w:t xml:space="preserve"> </w:t>
      </w:r>
      <w:r>
        <w:rPr>
          <w:rStyle w:val="VerbatimChar"/>
        </w:rPr>
        <w:t xml:space="preserve">isolcpus</w:t>
      </w:r>
      <w:r>
        <w:t xml:space="preserve">, §10) so each submission gets exclusive</w:t>
      </w:r>
      <w:r>
        <w:t xml:space="preserve"> </w:t>
      </w:r>
      <w:r>
        <w:t xml:space="preserve">cores — the prompt's "fair resource allocation (CPU pinning, strict memory</w:t>
      </w:r>
      <w:r>
        <w:t xml:space="preserve"> </w:t>
      </w:r>
      <w:r>
        <w:t xml:space="preserve">limits)" requirement is met where it is actually enforceable: the node.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20018104143020261f41842ac42610bc6fc94bc"/>
    <w:p>
      <w:pPr>
        <w:pStyle w:val="Heading2"/>
      </w:pPr>
      <w:r>
        <w:t xml:space="preserve">5. LLD — The Frozen Contract (</w:t>
      </w:r>
      <w:r>
        <w:rPr>
          <w:rStyle w:val="VerbatimChar"/>
        </w:rPr>
        <w:t xml:space="preserve">contracts/interface_contract_v1.h</w:t>
      </w:r>
      <w:r>
        <w:t xml:space="preserve">)</w:t>
      </w:r>
    </w:p>
    <w:p>
      <w:pPr>
        <w:pStyle w:val="FirstParagraph"/>
      </w:pPr>
      <w:r>
        <w:t xml:space="preserve">The seam. Little-endian, x86-64,</w:t>
      </w:r>
      <w:r>
        <w:t xml:space="preserve"> </w:t>
      </w:r>
      <w:r>
        <w:rPr>
          <w:b/>
          <w:bCs/>
        </w:rPr>
        <w:t xml:space="preserve">FROZEN at v1.1</w:t>
      </w:r>
      <w:r>
        <w:t xml:space="preserve">. A 4-byte</w:t>
      </w:r>
      <w:r>
        <w:t xml:space="preserve"> </w:t>
      </w:r>
      <w:r>
        <w:rPr>
          <w:rStyle w:val="VerbatimChar"/>
        </w:rPr>
        <w:t xml:space="preserve">FrameHeader</w:t>
      </w:r>
      <w:r>
        <w:t xml:space="preserve"> </w:t>
      </w:r>
      <w:r>
        <w:t xml:space="preserve">followed by one of five fixed-layout structs.</w:t>
      </w:r>
    </w:p>
    <w:bookmarkStart w:id="26" w:name="X373cbc3b34a82106a66c1b72e82eeb3ffe06bd4"/>
    <w:p>
      <w:pPr>
        <w:pStyle w:val="Heading3"/>
      </w:pPr>
      <w:r>
        <w:t xml:space="preserve">5.1 Wire format</w:t>
      </w:r>
    </w:p>
    <w:p>
      <w:pPr>
        <w:pStyle w:val="SourceCode"/>
      </w:pPr>
      <w:r>
        <w:rPr>
          <w:rStyle w:val="VerbatimChar"/>
        </w:rPr>
        <w:t xml:space="preserve">[ FrameHeader 4B ][ Payload N bytes ]</w:t>
      </w:r>
      <w:r>
        <w:br/>
      </w:r>
      <w:r>
        <w:br/>
      </w:r>
      <w:r>
        <w:rPr>
          <w:rStyle w:val="VerbatimChar"/>
        </w:rPr>
        <w:t xml:space="preserve">struct FrameHeader { uint8_t msg_type; uint8_t _pad; uint16_t msg_len; };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msg_type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On wire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NewOrder</w:t>
            </w:r>
          </w:p>
        </w:tc>
        <w:tc>
          <w:tcPr/>
          <w:p>
            <w:pPr>
              <w:pStyle w:val="Compact"/>
            </w:pPr>
            <w:r>
              <w:t xml:space="preserve">40B</w:t>
            </w:r>
          </w:p>
        </w:tc>
        <w:tc>
          <w:tcPr/>
          <w:p>
            <w:pPr>
              <w:pStyle w:val="Compact"/>
            </w:pPr>
            <w:r>
              <w:t xml:space="preserve">44B</w:t>
            </w:r>
          </w:p>
        </w:tc>
        <w:tc>
          <w:tcPr/>
          <w:p>
            <w:pPr>
              <w:pStyle w:val="Compact"/>
            </w:pPr>
            <w:r>
              <w:t xml:space="preserve">bot →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CancelOrder</w:t>
            </w:r>
          </w:p>
        </w:tc>
        <w:tc>
          <w:tcPr/>
          <w:p>
            <w:pPr>
              <w:pStyle w:val="Compact"/>
            </w:pPr>
            <w:r>
              <w:t xml:space="preserve">32B</w:t>
            </w:r>
          </w:p>
        </w:tc>
        <w:tc>
          <w:tcPr/>
          <w:p>
            <w:pPr>
              <w:pStyle w:val="Compact"/>
            </w:pPr>
            <w:r>
              <w:t xml:space="preserve">36B</w:t>
            </w:r>
          </w:p>
        </w:tc>
        <w:tc>
          <w:tcPr/>
          <w:p>
            <w:pPr>
              <w:pStyle w:val="Compact"/>
            </w:pPr>
            <w:r>
              <w:t xml:space="preserve">bot →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OrderAck</w:t>
            </w:r>
          </w:p>
        </w:tc>
        <w:tc>
          <w:tcPr/>
          <w:p>
            <w:pPr>
              <w:pStyle w:val="Compact"/>
            </w:pPr>
            <w:r>
              <w:t xml:space="preserve">32B</w:t>
            </w:r>
          </w:p>
        </w:tc>
        <w:tc>
          <w:tcPr/>
          <w:p>
            <w:pPr>
              <w:pStyle w:val="Compact"/>
            </w:pPr>
            <w:r>
              <w:t xml:space="preserve">36B</w:t>
            </w:r>
          </w:p>
        </w:tc>
        <w:tc>
          <w:tcPr/>
          <w:p>
            <w:pPr>
              <w:pStyle w:val="Compact"/>
            </w:pPr>
            <w:r>
              <w:t xml:space="preserve">engine → bot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Fill</w:t>
            </w:r>
          </w:p>
        </w:tc>
        <w:tc>
          <w:tcPr/>
          <w:p>
            <w:pPr>
              <w:pStyle w:val="Compact"/>
            </w:pPr>
            <w:r>
              <w:t xml:space="preserve">56B</w:t>
            </w:r>
          </w:p>
        </w:tc>
        <w:tc>
          <w:tcPr/>
          <w:p>
            <w:pPr>
              <w:pStyle w:val="Compact"/>
            </w:pPr>
            <w:r>
              <w:t xml:space="preserve">60B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fits a single 64B cache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</w:t>
            </w:r>
          </w:p>
        </w:tc>
        <w:tc>
          <w:tcPr/>
          <w:p>
            <w:pPr>
              <w:pStyle w:val="Compact"/>
            </w:pPr>
            <w:r>
              <w:t xml:space="preserve">32B</w:t>
            </w:r>
          </w:p>
        </w:tc>
        <w:tc>
          <w:tcPr/>
          <w:p>
            <w:pPr>
              <w:pStyle w:val="Compact"/>
            </w:pPr>
            <w:r>
              <w:t xml:space="preserve">36B</w:t>
            </w:r>
          </w:p>
        </w:tc>
        <w:tc>
          <w:tcPr/>
          <w:p>
            <w:pPr>
              <w:pStyle w:val="Compact"/>
            </w:pPr>
            <w:r>
              <w:t xml:space="preserve">7 reason codes</w:t>
            </w:r>
          </w:p>
        </w:tc>
      </w:tr>
    </w:tbl>
    <w:bookmarkEnd w:id="26"/>
    <w:bookmarkStart w:id="27" w:name="Xc405ebcdf473f2aa98d6749efe319a3f0873cbf"/>
    <w:p>
      <w:pPr>
        <w:pStyle w:val="Heading3"/>
      </w:pPr>
      <w:r>
        <w:t xml:space="preserve">5.2 Three design choices that pay off everywhere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Common header at identical offsets in all 5 types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seq @ 0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timestamp_ns @ 8</w:t>
      </w:r>
      <w:r>
        <w:t xml:space="preserve">,</w:t>
      </w:r>
      <w:r>
        <w:t xml:space="preserve"> </w:t>
      </w:r>
      <w:r>
        <w:rPr>
          <w:rStyle w:val="VerbatimChar"/>
        </w:rPr>
        <w:t xml:space="preserve">symbol_id @ 16</w:t>
      </w:r>
      <w:r>
        <w:t xml:space="preserve">. Telemetry extracts these three fields</w:t>
      </w:r>
      <w:r>
        <w:t xml:space="preserve"> </w:t>
      </w:r>
      <w:r>
        <w:t xml:space="preserve">from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message without knowing its type. This is what makes the diff tool</w:t>
      </w:r>
      <w:r>
        <w:t xml:space="preserve"> </w:t>
      </w:r>
      <w:r>
        <w:t xml:space="preserve">and the latency join cheap.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Fixed-point prices (</w:t>
      </w:r>
      <w:r>
        <w:rPr>
          <w:rStyle w:val="VerbatimChar"/>
          <w:b/>
          <w:bCs/>
        </w:rPr>
        <w:t xml:space="preserve">int64</w:t>
      </w:r>
      <w:r>
        <w:rPr>
          <w:b/>
          <w:bCs/>
        </w:rPr>
        <w:t xml:space="preserve"> </w:t>
      </w:r>
      <w:r>
        <w:rPr>
          <w:b/>
          <w:bCs/>
        </w:rPr>
        <w:t xml:space="preserve">ticks), never float.</w:t>
      </w:r>
      <w:r>
        <w:t xml:space="preserve"> </w:t>
      </w:r>
      <w:r>
        <w:t xml:space="preserve">Floating point is</w:t>
      </w:r>
      <w:r>
        <w:t xml:space="preserve"> </w:t>
      </w:r>
      <w:r>
        <w:t xml:space="preserve">non-deterministic across compilers/optimisation levels — fatal for a</w:t>
      </w:r>
      <w:r>
        <w:t xml:space="preserve"> </w:t>
      </w:r>
      <w:r>
        <w:t xml:space="preserve">byte-exact validator. Ticks make the gold standard reproducible.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seq</w:t>
      </w:r>
      <w:r>
        <w:rPr>
          <w:b/>
          <w:bCs/>
        </w:rPr>
        <w:t xml:space="preserve"> </w:t>
      </w:r>
      <w:r>
        <w:rPr>
          <w:b/>
          <w:bCs/>
        </w:rPr>
        <w:t xml:space="preserve">is the latency join key.</w:t>
      </w:r>
      <w:r>
        <w:t xml:space="preserve"> </w:t>
      </w:r>
      <w:r>
        <w:t xml:space="preserve">Latency for an order =</w:t>
      </w:r>
      <w:r>
        <w:t xml:space="preserve"> </w:t>
      </w:r>
      <w:r>
        <w:rPr>
          <w:rStyle w:val="VerbatimChar"/>
        </w:rPr>
        <w:t xml:space="preserve">ack.timestamp_ns − NewOrder.timestamp_ns</w:t>
      </w:r>
      <w:r>
        <w:t xml:space="preserve"> </w:t>
      </w:r>
      <w:r>
        <w:t xml:space="preserve">for the same</w:t>
      </w:r>
      <w:r>
        <w:t xml:space="preserve"> </w:t>
      </w:r>
      <w:r>
        <w:rPr>
          <w:rStyle w:val="VerbatimChar"/>
        </w:rPr>
        <w:t xml:space="preserve">seq</w:t>
      </w:r>
      <w:r>
        <w:t xml:space="preserve">. One field, one</w:t>
      </w:r>
      <w:r>
        <w:t xml:space="preserve"> </w:t>
      </w:r>
      <w:r>
        <w:t xml:space="preserve">join, no ambiguity.</w:t>
      </w:r>
    </w:p>
    <w:bookmarkEnd w:id="27"/>
    <w:bookmarkStart w:id="28" w:name="X54b1150dc55de98c2b8e143b1129c35f7770730"/>
    <w:p>
      <w:pPr>
        <w:pStyle w:val="Heading3"/>
      </w:pPr>
      <w:r>
        <w:t xml:space="preserve">5.3 Contract invariants that the validator depends 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Maker Fill emitted before Taker Fill</w:t>
      </w:r>
      <w:r>
        <w:t xml:space="preserve"> </w:t>
      </w:r>
      <w:r>
        <w:t xml:space="preserve">on every match event. This is</w:t>
      </w:r>
      <w:r>
        <w:t xml:space="preserve"> </w:t>
      </w:r>
      <w:r>
        <w:rPr>
          <w:i/>
          <w:iCs/>
        </w:rPr>
        <w:t xml:space="preserve">contract, not convention</w:t>
      </w:r>
      <w:r>
        <w:t xml:space="preserve"> </w:t>
      </w:r>
      <w:r>
        <w:t xml:space="preserve">— the byte-exact diff aligns two engines' output</w:t>
      </w:r>
      <w:r>
        <w:t xml:space="preserve"> </w:t>
      </w:r>
      <w:r>
        <w:t xml:space="preserve">streams and only works if both order their fills identically.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MARKET orders are IOC</w:t>
      </w:r>
      <w:r>
        <w:t xml:space="preserve">: emit Fills for what fills, then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Reject</w:t>
      </w:r>
      <w:r>
        <w:t xml:space="preserve"> </w:t>
      </w:r>
      <w:r>
        <w:t xml:space="preserve">(</w:t>
      </w:r>
      <w:r>
        <w:rPr>
          <w:rStyle w:val="VerbatimChar"/>
        </w:rPr>
        <w:t xml:space="preserve">MARKET_INSUFFICIENT_LIQUIDITY</w:t>
      </w:r>
      <w:r>
        <w:t xml:space="preserve">) for residual qty.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Engine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seq</w:t>
      </w:r>
      <w:r>
        <w:rPr>
          <w:b/>
          <w:bCs/>
        </w:rPr>
        <w:t xml:space="preserve"> </w:t>
      </w:r>
      <w:r>
        <w:rPr>
          <w:b/>
          <w:bCs/>
        </w:rPr>
        <w:t xml:space="preserve">is monotonic, global, never reset</w:t>
      </w:r>
      <w:r>
        <w:t xml:space="preserve"> </w:t>
      </w:r>
      <w:r>
        <w:t xml:space="preserve">— gaps mean the engine</w:t>
      </w:r>
      <w:r>
        <w:t xml:space="preserve"> </w:t>
      </w:r>
      <w:r>
        <w:t xml:space="preserve">dropped a message.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X244517fcbe947592eb2418c06bd89d14e25adc8"/>
    <w:p>
      <w:pPr>
        <w:pStyle w:val="Heading2"/>
      </w:pPr>
      <w:r>
        <w:t xml:space="preserve">6. LLD — Component 2a: Reference Matching Engine (</w:t>
      </w:r>
      <w:r>
        <w:rPr>
          <w:rStyle w:val="VerbatimChar"/>
        </w:rPr>
        <w:t xml:space="preserve">order_book.h</w:t>
      </w:r>
      <w:r>
        <w:t xml:space="preserve">)</w:t>
      </w:r>
    </w:p>
    <w:p>
      <w:pPr>
        <w:pStyle w:val="FirstParagraph"/>
      </w:pPr>
      <w:r>
        <w:t xml:space="preserve">The gold standard every contestant is diffed against. Header-only so the offline</w:t>
      </w:r>
      <w:r>
        <w:t xml:space="preserve"> </w:t>
      </w:r>
      <w:r>
        <w:t xml:space="preserve">replay CLI and the in-sandbox TCP server share</w:t>
      </w:r>
      <w:r>
        <w:t xml:space="preserve"> </w:t>
      </w:r>
      <w:r>
        <w:rPr>
          <w:i/>
          <w:iCs/>
        </w:rPr>
        <w:t xml:space="preserve">identical</w:t>
      </w:r>
      <w:r>
        <w:t xml:space="preserve"> </w:t>
      </w:r>
      <w:r>
        <w:t xml:space="preserve">logic.</w:t>
      </w:r>
    </w:p>
    <w:bookmarkStart w:id="30" w:name="X5714bc422eb07095ed2c79d4de484d14e5c09c4"/>
    <w:p>
      <w:pPr>
        <w:pStyle w:val="Heading3"/>
      </w:pPr>
      <w:r>
        <w:t xml:space="preserve">6.1 Four invariants (enforced by construction)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Single-writer per symbol</w:t>
      </w:r>
      <w:r>
        <w:t xml:space="preserve"> </w:t>
      </w:r>
      <w:r>
        <w:t xml:space="preserve">— one thread mutates one book; no locks on the</w:t>
      </w:r>
      <w:r>
        <w:t xml:space="preserve"> </w:t>
      </w:r>
      <w:r>
        <w:t xml:space="preserve">match path.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Deterministic</w:t>
      </w:r>
      <w:r>
        <w:t xml:space="preserve"> </w:t>
      </w:r>
      <w:r>
        <w:t xml:space="preserve">— same input → byte-identical output, every run. Critical</w:t>
      </w:r>
      <w:r>
        <w:t xml:space="preserve"> </w:t>
      </w:r>
      <w:r>
        <w:t xml:space="preserve">detail:</w:t>
      </w:r>
      <w:r>
        <w:t xml:space="preserve"> </w:t>
      </w:r>
      <w:r>
        <w:rPr>
          <w:rStyle w:val="VerbatimChar"/>
        </w:rPr>
        <w:t xml:space="preserve">by_id_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unordered_map</w:t>
      </w:r>
      <w:r>
        <w:t xml:space="preserve"> </w:t>
      </w:r>
      <w:r>
        <w:t xml:space="preserve">for O(1) cancel lookup) is</w:t>
      </w:r>
      <w:r>
        <w:t xml:space="preserve"> </w:t>
      </w:r>
      <w:r>
        <w:rPr>
          <w:b/>
          <w:bCs/>
        </w:rPr>
        <w:t xml:space="preserve">never</w:t>
      </w:r>
      <w:r>
        <w:rPr>
          <w:b/>
          <w:bCs/>
        </w:rPr>
        <w:t xml:space="preserve"> </w:t>
      </w:r>
      <w:r>
        <w:rPr>
          <w:b/>
          <w:bCs/>
        </w:rPr>
        <w:t xml:space="preserve">iterated</w:t>
      </w:r>
      <w:r>
        <w:t xml:space="preserve">, because hash iteration order is implementation-defined and would</w:t>
      </w:r>
      <w:r>
        <w:t xml:space="preserve"> </w:t>
      </w:r>
      <w:r>
        <w:t xml:space="preserve">break determinism. Find/insert/erase only.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Price-time priority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std::vector&lt;PriceLevel&gt;</w:t>
      </w:r>
      <w:r>
        <w:t xml:space="preserve"> </w:t>
      </w:r>
      <w:r>
        <w:t xml:space="preserve">indexed by price tick;</w:t>
      </w:r>
      <w:r>
        <w:t xml:space="preserve"> </w:t>
      </w:r>
      <w:r>
        <w:t xml:space="preserve">each level is a</w:t>
      </w:r>
      <w:r>
        <w:t xml:space="preserve"> </w:t>
      </w:r>
      <w:r>
        <w:rPr>
          <w:rStyle w:val="VerbatimChar"/>
        </w:rPr>
        <w:t xml:space="preserve">std::list&lt;RestingOrder&gt;</w:t>
      </w:r>
      <w:r>
        <w:t xml:space="preserve"> </w:t>
      </w:r>
      <w:r>
        <w:t xml:space="preserve">(FIFO). Match walks the front of the</w:t>
      </w:r>
      <w:r>
        <w:t xml:space="preserve"> </w:t>
      </w:r>
      <w:r>
        <w:t xml:space="preserve">best level.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Maker-before-taker fill emission</w:t>
      </w:r>
      <w:r>
        <w:t xml:space="preserve"> </w:t>
      </w:r>
      <w:r>
        <w:t xml:space="preserve">— per §5.3, a contract invariant.</w:t>
      </w:r>
    </w:p>
    <w:bookmarkEnd w:id="30"/>
    <w:bookmarkStart w:id="31" w:name="Xa532a88efb8596223e90df82287eb1b5a3a9e47"/>
    <w:p>
      <w:pPr>
        <w:pStyle w:val="Heading3"/>
      </w:pPr>
      <w:r>
        <w:t xml:space="preserve">6.2 Why this data 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Trade-off accepted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Dense</w:t>
            </w:r>
            <w:r>
              <w:t xml:space="preserve"> </w:t>
            </w:r>
            <w:r>
              <w:rPr>
                <w:rStyle w:val="VerbatimChar"/>
              </w:rPr>
              <w:t xml:space="preserve">vector&lt;PriceLevel&gt;</w:t>
            </w:r>
            <w:r>
              <w:t xml:space="preserve"> </w:t>
            </w:r>
            <w:r>
              <w:t xml:space="preserve">over price range</w:t>
            </w:r>
            <w:r>
              <w:t xml:space="preserve"> </w:t>
            </w:r>
            <w:r>
              <w:rPr>
                <w:rStyle w:val="VerbatimChar"/>
              </w:rPr>
              <w:t xml:space="preserve">[1, 1e6]</w:t>
            </w:r>
          </w:p>
        </w:tc>
        <w:tc>
          <w:tcPr/>
          <w:p>
            <w:pPr>
              <w:pStyle w:val="Compact"/>
            </w:pPr>
            <w:r>
              <w:t xml:space="preserve">O(1) price→level; cache-friendly</w:t>
            </w:r>
          </w:p>
        </w:tc>
        <w:tc>
          <w:tcPr/>
          <w:p>
            <w:pPr>
              <w:pStyle w:val="Compact"/>
            </w:pPr>
            <w:r>
              <w:t xml:space="preserve">Memory for the full ladder — fine for a benchmark with a bounded tick 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std::list</w:t>
            </w:r>
            <w:r>
              <w:t xml:space="preserve"> </w:t>
            </w:r>
            <w:r>
              <w:t xml:space="preserve">per level</w:t>
            </w:r>
          </w:p>
        </w:tc>
        <w:tc>
          <w:tcPr/>
          <w:p>
            <w:pPr>
              <w:pStyle w:val="Compact"/>
            </w:pPr>
            <w:r>
              <w:t xml:space="preserve">O(1) FIFO insert at back, O(1) erase via stored iterator</w:t>
            </w:r>
          </w:p>
        </w:tc>
        <w:tc>
          <w:tcPr/>
          <w:p>
            <w:pPr>
              <w:pStyle w:val="Compact"/>
            </w:pPr>
            <w:r>
              <w:t xml:space="preserve">Pointer-chasing per match — acceptable; the reference engine is the</w:t>
            </w:r>
            <w:r>
              <w:t xml:space="preserve"> </w:t>
            </w:r>
            <w:r>
              <w:rPr>
                <w:i/>
                <w:iCs/>
              </w:rPr>
              <w:t xml:space="preserve">correctness</w:t>
            </w:r>
            <w:r>
              <w:t xml:space="preserve"> </w:t>
            </w:r>
            <w:r>
              <w:t xml:space="preserve">oracle, not the speed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unordered_map&lt;seq → {price_idx, list_iterator}&gt;</w:t>
            </w:r>
          </w:p>
        </w:tc>
        <w:tc>
          <w:tcPr/>
          <w:p>
            <w:pPr>
              <w:pStyle w:val="Compact"/>
            </w:pPr>
            <w:r>
              <w:t xml:space="preserve">O(1) cancel</w:t>
            </w:r>
          </w:p>
        </w:tc>
        <w:tc>
          <w:tcPr/>
          <w:p>
            <w:pPr>
              <w:pStyle w:val="Compact"/>
            </w:pPr>
            <w:r>
              <w:t xml:space="preserve">Must never be iterated (determinism) — enforced &amp; documented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Collapse</w:t>
            </w:r>
            <w:r>
              <w:t xml:space="preserve"> </w:t>
            </w:r>
            <w:r>
              <w:rPr>
                <w:rStyle w:val="VerbatimChar"/>
              </w:rPr>
              <w:t xml:space="preserve">engine_seq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engine_timestamp</w:t>
            </w:r>
            <w:r>
              <w:t xml:space="preserve"> </w:t>
            </w:r>
            <w:r>
              <w:t xml:space="preserve">into one counter</w:t>
            </w:r>
          </w:p>
        </w:tc>
        <w:tc>
          <w:tcPr/>
          <w:p>
            <w:pPr>
              <w:pStyle w:val="Compact"/>
            </w:pPr>
            <w:r>
              <w:t xml:space="preserve">Cleaner schema; both advance identically per emit</w:t>
            </w:r>
          </w:p>
        </w:tc>
        <w:tc>
          <w:tcPr/>
          <w:p>
            <w:pPr>
              <w:pStyle w:val="Compact"/>
            </w:pPr>
            <w:r>
              <w:t xml:space="preserve">Slightly unusual, documented as deliberate</w:t>
            </w:r>
          </w:p>
        </w:tc>
      </w:tr>
    </w:tbl>
    <w:bookmarkEnd w:id="31"/>
    <w:bookmarkStart w:id="32" w:name="Xb16c7d3c832dd5d828e098e4bfb0eedcff16955"/>
    <w:p>
      <w:pPr>
        <w:pStyle w:val="Heading3"/>
      </w:pPr>
      <w:r>
        <w:t xml:space="preserve">6.3 The byte-exact validator (</w:t>
      </w:r>
      <w:r>
        <w:rPr>
          <w:rStyle w:val="VerbatimChar"/>
        </w:rPr>
        <w:t xml:space="preserve">refengine diff</w:t>
      </w:r>
      <w:r>
        <w:t xml:space="preserve">)</w:t>
      </w:r>
    </w:p>
    <w:p>
      <w:pPr>
        <w:pStyle w:val="FirstParagraph"/>
      </w:pPr>
      <w:r>
        <w:t xml:space="preserve">The strongest correctness claim in the system. The diff walks two output</w:t>
      </w:r>
      <w:r>
        <w:t xml:space="preserve"> </w:t>
      </w:r>
      <w:r>
        <w:t xml:space="preserve">journals frame-by-frame and reports the</w:t>
      </w:r>
      <w:r>
        <w:t xml:space="preserve"> </w:t>
      </w:r>
      <w:r>
        <w:rPr>
          <w:b/>
          <w:bCs/>
        </w:rPr>
        <w:t xml:space="preserve">first divergent byte</w:t>
      </w:r>
      <w:r>
        <w:t xml:space="preserve"> </w:t>
      </w:r>
      <w:r>
        <w:t xml:space="preserve">with a decoded</w:t>
      </w:r>
      <w:r>
        <w:t xml:space="preserve"> </w:t>
      </w:r>
      <w:r>
        <w:t xml:space="preserve">message on both sides. No heuristics, no thresholds — either the bytes match or</w:t>
      </w:r>
      <w:r>
        <w:t xml:space="preserve"> </w:t>
      </w:r>
      <w:r>
        <w:t xml:space="preserve">they don't.</w:t>
      </w:r>
    </w:p>
    <w:p>
      <w:pPr>
        <w:pStyle w:val="BodyText"/>
      </w:pPr>
      <w:r>
        <w:t xml:space="preserve">The demo plants a</w:t>
      </w:r>
      <w:r>
        <w:t xml:space="preserve"> </w:t>
      </w:r>
      <w:r>
        <w:rPr>
          <w:b/>
          <w:bCs/>
        </w:rPr>
        <w:t xml:space="preserve">real-world HFT bug</w:t>
      </w:r>
      <w:r>
        <w:t xml:space="preserve">: LIFO matching (newest order fills first)</w:t>
      </w:r>
      <w:r>
        <w:t xml:space="preserve"> </w:t>
      </w:r>
      <w:r>
        <w:t xml:space="preserve">instead of FIFO — a price-time-priority violation that exchanges have shipped to</w:t>
      </w:r>
      <w:r>
        <w:t xml:space="preserve"> </w:t>
      </w:r>
      <w:r>
        <w:t xml:space="preserve">production. It produces a journal the</w:t>
      </w:r>
      <w:r>
        <w:t xml:space="preserve"> </w:t>
      </w:r>
      <w:r>
        <w:rPr>
          <w:i/>
          <w:iCs/>
        </w:rPr>
        <w:t xml:space="preserve">same length</w:t>
      </w:r>
      <w:r>
        <w:t xml:space="preserve"> </w:t>
      </w:r>
      <w:r>
        <w:t xml:space="preserve">as the correct one, so a</w:t>
      </w:r>
      <w:r>
        <w:t xml:space="preserve"> </w:t>
      </w:r>
      <w:r>
        <w:t xml:space="preserve">threshold checker would pass it. Our diff pinpoints it:</w:t>
      </w:r>
    </w:p>
    <w:p>
      <w:pPr>
        <w:pStyle w:val="SourceCode"/>
      </w:pPr>
      <w:r>
        <w:rPr>
          <w:rStyle w:val="VerbatimChar"/>
        </w:rPr>
        <w:t xml:space="preserve">DIVERGE @ byte 244: A=0x01 B=0x05</w:t>
      </w:r>
      <w:r>
        <w:br/>
      </w:r>
      <w:r>
        <w:rPr>
          <w:rStyle w:val="VerbatimChar"/>
        </w:rPr>
        <w:t xml:space="preserve">  A: message #7 (msg_type=4 Fill, engine_seq=7, order_seq=1)  ← oldest order (correct)</w:t>
      </w:r>
      <w:r>
        <w:br/>
      </w:r>
      <w:r>
        <w:rPr>
          <w:rStyle w:val="VerbatimChar"/>
        </w:rPr>
        <w:t xml:space="preserve">  B: message #7 (msg_type=4 Fill, engine_seq=7, order_seq=5)  ← newest order (bug)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Xf9fb98d8e94b13f0c1e44a3a783fb4afe128cb5"/>
    <w:p>
      <w:pPr>
        <w:pStyle w:val="Heading2"/>
      </w:pPr>
      <w:r>
        <w:t xml:space="preserve">7. LLD — Component 2b: Bot Fleet + Telemetry (</w:t>
      </w:r>
      <w:r>
        <w:rPr>
          <w:rStyle w:val="VerbatimChar"/>
        </w:rPr>
        <w:t xml:space="preserve">bot.cpp</w:t>
      </w:r>
      <w:r>
        <w:t xml:space="preserve">) — the centrepiece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open-loop, multi-threaded, CPU-pinned</w:t>
      </w:r>
      <w:r>
        <w:t xml:space="preserve"> </w:t>
      </w:r>
      <w:r>
        <w:t xml:space="preserve">load generator. Every design choice</w:t>
      </w:r>
      <w:r>
        <w:t xml:space="preserve"> </w:t>
      </w:r>
      <w:r>
        <w:t xml:space="preserve">serves one of two goals: (1) measure latency honestly under stalls, and (2) be</w:t>
      </w:r>
      <w:r>
        <w:t xml:space="preserve"> </w:t>
      </w:r>
      <w:r>
        <w:t xml:space="preserve">cheap enough on the hot path that the instrument is quieter than what it measures.</w:t>
      </w:r>
    </w:p>
    <w:bookmarkStart w:id="34" w:name="Xa2be64fdf8bf2ac31411787ed61f1a10a6113ad"/>
    <w:p>
      <w:pPr>
        <w:pStyle w:val="Heading3"/>
      </w:pPr>
      <w:r>
        <w:t xml:space="preserve">7.1 Coordinated Omission correction (the heart of the platform)</w:t>
      </w:r>
    </w:p>
    <w:p>
      <w:pPr>
        <w:pStyle w:val="FirstParagraph"/>
      </w:pPr>
      <w:r>
        <w:t xml:space="preserve">The structural Tene/Snyder fix:</w:t>
      </w:r>
    </w:p>
    <w:p>
      <w:pPr>
        <w:pStyle w:val="Compact"/>
        <w:numPr>
          <w:ilvl w:val="0"/>
          <w:numId w:val="1007"/>
        </w:numPr>
      </w:pPr>
      <w:r>
        <w:t xml:space="preserve">The hot loop</w:t>
      </w:r>
      <w:r>
        <w:t xml:space="preserve"> </w:t>
      </w:r>
      <w:r>
        <w:rPr>
          <w:b/>
          <w:bCs/>
        </w:rPr>
        <w:t xml:space="preserve">pre-computes the next intended send time</w:t>
      </w:r>
      <w:r>
        <w:t xml:space="preserve"> </w:t>
      </w:r>
      <w:r>
        <w:t xml:space="preserve">and catches up if it</w:t>
      </w:r>
      <w:r>
        <w:t xml:space="preserve"> </w:t>
      </w:r>
      <w:r>
        <w:t xml:space="preserve">falls behind. Each in-flight order is tagged with its</w:t>
      </w:r>
      <w:r>
        <w:t xml:space="preserve"> </w:t>
      </w:r>
      <w:r>
        <w:rPr>
          <w:b/>
          <w:bCs/>
        </w:rPr>
        <w:t xml:space="preserve">intended</w:t>
      </w:r>
      <w:r>
        <w:t xml:space="preserve"> </w:t>
      </w:r>
      <w:r>
        <w:t xml:space="preserve">send time,</w:t>
      </w:r>
      <w:r>
        <w:t xml:space="preserve"> </w:t>
      </w:r>
      <w:r>
        <w:t xml:space="preserve">not wall-clock at</w:t>
      </w:r>
      <w:r>
        <w:t xml:space="preserve"> </w:t>
      </w:r>
      <w:r>
        <w:rPr>
          <w:rStyle w:val="VerbatimChar"/>
        </w:rPr>
        <w:t xml:space="preserve">send()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On ack, latency =</w:t>
      </w:r>
      <w:r>
        <w:t xml:space="preserve"> </w:t>
      </w:r>
      <w:r>
        <w:rPr>
          <w:rStyle w:val="VerbatimChar"/>
        </w:rPr>
        <w:t xml:space="preserve">now − intended</w:t>
      </w:r>
      <w:r>
        <w:t xml:space="preserve">. A stall therefore shows up as</w:t>
      </w:r>
      <w:r>
        <w:t xml:space="preserve"> </w:t>
      </w:r>
      <w:r>
        <w:rPr>
          <w:i/>
          <w:iCs/>
        </w:rPr>
        <w:t xml:space="preserve">latency</w:t>
      </w:r>
      <w:r>
        <w:t xml:space="preserve">,</w:t>
      </w:r>
      <w:r>
        <w:t xml:space="preserve"> </w:t>
      </w:r>
      <w:r>
        <w:t xml:space="preserve">not as</w:t>
      </w:r>
      <w:r>
        <w:t xml:space="preserve"> </w:t>
      </w:r>
      <w:r>
        <w:rPr>
          <w:i/>
          <w:iCs/>
        </w:rPr>
        <w:t xml:space="preserve">missing samples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second histogram</w:t>
      </w:r>
      <w:r>
        <w:t xml:space="preserve"> </w:t>
      </w:r>
      <w:r>
        <w:t xml:space="preserve">receives the same value via</w:t>
      </w:r>
      <w:r>
        <w:t xml:space="preserve"> </w:t>
      </w:r>
      <w:r>
        <w:rPr>
          <w:rStyle w:val="VerbatimChar"/>
        </w:rPr>
        <w:t xml:space="preserve">hdr_record_corrected_value(latency, expected_interval)</w:t>
      </w:r>
      <w:r>
        <w:t xml:space="preserve">, which backfills the</w:t>
      </w:r>
      <w:r>
        <w:t xml:space="preserve"> </w:t>
      </w:r>
      <w:r>
        <w:t xml:space="preserve">phantom samples a stall would otherwise omit.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SO_SNDBUF</w:t>
      </w:r>
      <w:r>
        <w:t xml:space="preserve"> </w:t>
      </w:r>
      <w:r>
        <w:t xml:space="preserve">is pinned</w:t>
      </w:r>
      <w:r>
        <w:t xml:space="preserve"> </w:t>
      </w:r>
      <w:r>
        <w:rPr>
          <w:b/>
          <w:bCs/>
        </w:rPr>
        <w:t xml:space="preserve">small on purpose</w:t>
      </w:r>
      <w:r>
        <w:t xml:space="preserve"> </w:t>
      </w:r>
      <w:r>
        <w:t xml:space="preserve">so backpressure is visible, not</w:t>
      </w:r>
      <w:r>
        <w:t xml:space="preserve"> </w:t>
      </w:r>
      <w:r>
        <w:t xml:space="preserve">hidden in kernel buffers.</w:t>
      </w:r>
    </w:p>
    <w:p>
      <w:pPr>
        <w:pStyle w:val="FirstParagraph"/>
      </w:pPr>
      <w:r>
        <w:t xml:space="preserve">Both histograms are reported</w:t>
      </w:r>
      <w:r>
        <w:t xml:space="preserve"> </w:t>
      </w:r>
      <w:r>
        <w:rPr>
          <w:b/>
          <w:bCs/>
        </w:rPr>
        <w:t xml:space="preserve">side by side</w:t>
      </w:r>
      <w:r>
        <w:t xml:space="preserve">, so the CO gap is</w:t>
      </w:r>
      <w:r>
        <w:t xml:space="preserve"> </w:t>
      </w:r>
      <w:r>
        <w:rPr>
          <w:i/>
          <w:iCs/>
        </w:rPr>
        <w:t xml:space="preserve">provable</w:t>
      </w:r>
      <w:r>
        <w:t xml:space="preserve">, not</w:t>
      </w:r>
      <w:r>
        <w:t xml:space="preserve"> </w:t>
      </w:r>
      <w:r>
        <w:t xml:space="preserve">asserted. (See §11.4 for the verified 35× gap.)</w:t>
      </w:r>
    </w:p>
    <w:bookmarkEnd w:id="34"/>
    <w:bookmarkStart w:id="35" w:name="X3ddffe7f665f8fce7280a9b587416a9f647b0ed"/>
    <w:p>
      <w:pPr>
        <w:pStyle w:val="Heading3"/>
      </w:pPr>
      <w:r>
        <w:t xml:space="preserve">7.2 Honest measurement under load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t xml:space="preserve">What &amp; 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 pinning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pthread_setaffinity_np</w:t>
            </w:r>
            <w:r>
              <w:t xml:space="preserve">, skip core 0)</w:t>
            </w:r>
          </w:p>
        </w:tc>
        <w:tc>
          <w:tcPr/>
          <w:p>
            <w:pPr>
              <w:pStyle w:val="Compact"/>
            </w:pPr>
            <w:r>
              <w:t xml:space="preserve">Without it the scheduler ping-pongs workers across cores → ~1 ms preemption jitter pollutes p99. With it, only</w:t>
            </w:r>
            <w:r>
              <w:t xml:space="preserve"> </w:t>
            </w:r>
            <w:r>
              <w:rPr>
                <w:i/>
                <w:iCs/>
              </w:rPr>
              <w:t xml:space="preserve">real</w:t>
            </w:r>
            <w:r>
              <w:t xml:space="preserve"> </w:t>
            </w:r>
            <w:r>
              <w:t xml:space="preserve">stalls are visible. macOS lacks this API — the bot detects it and degrades gracefully (documented).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HFT_PAUSE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_mm_pause()</w:t>
            </w:r>
            <w:r>
              <w:t xml:space="preserve"> </w:t>
            </w:r>
            <w:r>
              <w:t xml:space="preserve">in the catch-up spin</w:t>
            </w:r>
          </w:p>
        </w:tc>
        <w:tc>
          <w:tcPr/>
          <w:p>
            <w:pPr>
              <w:pStyle w:val="Compact"/>
            </w:pPr>
            <w:r>
              <w:t xml:space="preserve">~30-cycle hint; deprioritises the SMT sibling and avoids the memory-order-violation flush when the spin exits.</w:t>
            </w:r>
            <w:r>
              <w:t xml:space="preserve"> </w:t>
            </w:r>
            <w:r>
              <w:rPr>
                <w:rStyle w:val="VerbatimChar"/>
              </w:rPr>
              <w:t xml:space="preserve">yield</w:t>
            </w:r>
            <w:r>
              <w:t xml:space="preserve"> </w:t>
            </w:r>
            <w:r>
              <w:t xml:space="preserve">on ARM, no-op elsewhere.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SO_BUSY_POLL</w:t>
            </w:r>
            <w:r>
              <w:t xml:space="preserve"> </w:t>
            </w:r>
            <w:r>
              <w:t xml:space="preserve">(Linux)</w:t>
            </w:r>
          </w:p>
        </w:tc>
        <w:tc>
          <w:tcPr/>
          <w:p>
            <w:pPr>
              <w:pStyle w:val="Compact"/>
            </w:pPr>
            <w:r>
              <w:t xml:space="preserve">Kernel spins on the NIC RX queue instead of waiting for IRQ wakeup — documented 5–20 µs win.</w:t>
            </w:r>
            <w:r>
              <w:t xml:space="preserve"> </w:t>
            </w:r>
            <w:r>
              <w:rPr>
                <w:rStyle w:val="VerbatimChar"/>
              </w:rPr>
              <w:t xml:space="preserve">EPERM</w:t>
            </w:r>
            <w:r>
              <w:t xml:space="preserve">-safe without</w:t>
            </w:r>
            <w:r>
              <w:t xml:space="preserve"> </w:t>
            </w:r>
            <w:r>
              <w:rPr>
                <w:rStyle w:val="VerbatimChar"/>
              </w:rPr>
              <w:t xml:space="preserve">CAP_NET_ADMIN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SO_TIMESTAMPING</w:t>
            </w:r>
            <w:r>
              <w:t xml:space="preserve"> </w:t>
            </w:r>
            <w:r>
              <w:t xml:space="preserve">(Linux)</w:t>
            </w:r>
          </w:p>
        </w:tc>
        <w:tc>
          <w:tcPr/>
          <w:p>
            <w:pPr>
              <w:pStyle w:val="Compact"/>
            </w:pPr>
            <w:r>
              <w:t xml:space="preserve">Requests HW TX/RX timestamps for 4-way latency decomposition (bot SW | net out | engine | net in). Falls back to SW timestamps; full cmsg parse is a production step needing a PTP-synced NIC.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Per-thread state, zero shared writes on hot path</w:t>
            </w:r>
          </w:p>
        </w:tc>
        <w:tc>
          <w:tcPr/>
          <w:p>
            <w:pPr>
              <w:pStyle w:val="Compact"/>
            </w:pPr>
            <w:r>
              <w:t xml:space="preserve">Each worker owns its socket,</w:t>
            </w:r>
            <w:r>
              <w:t xml:space="preserve"> </w:t>
            </w:r>
            <w:r>
              <w:rPr>
                <w:rStyle w:val="VerbatimChar"/>
              </w:rPr>
              <w:t xml:space="preserve">OrderPool</w:t>
            </w:r>
            <w:r>
              <w:t xml:space="preserve"> </w:t>
            </w:r>
            <w:r>
              <w:t xml:space="preserve">(1024 preallocated slots),</w:t>
            </w:r>
            <w:r>
              <w:t xml:space="preserve"> </w:t>
            </w:r>
            <w:r>
              <w:rPr>
                <w:rStyle w:val="VerbatimChar"/>
              </w:rPr>
              <w:t xml:space="preserve">xorshift64</w:t>
            </w:r>
            <w:r>
              <w:t xml:space="preserve"> </w:t>
            </w:r>
            <w:r>
              <w:t xml:space="preserve">RNG, 1M-slot pending map, and HDR histograms. The hot path allocates</w:t>
            </w:r>
            <w:r>
              <w:t xml:space="preserve"> </w:t>
            </w:r>
            <w:r>
              <w:rPr>
                <w:b/>
                <w:bCs/>
              </w:rPr>
              <w:t xml:space="preserve">nothing</w:t>
            </w:r>
            <w:r>
              <w:t xml:space="preserve"> </w:t>
            </w:r>
            <w:r>
              <w:t xml:space="preserve">after startup.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Additive HDR merge at the end</w:t>
            </w:r>
          </w:p>
        </w:tc>
        <w:tc>
          <w:tcPr/>
          <w:p>
            <w:pPr>
              <w:pStyle w:val="Compact"/>
            </w:pPr>
            <w:r>
              <w:t xml:space="preserve">HDR histograms are</w:t>
            </w:r>
            <w:r>
              <w:t xml:space="preserve"> </w:t>
            </w:r>
            <w:r>
              <w:rPr>
                <w:i/>
                <w:iCs/>
              </w:rPr>
              <w:t xml:space="preserve">provably additive</w:t>
            </w:r>
            <w:r>
              <w:t xml:space="preserve"> </w:t>
            </w:r>
            <w:r>
              <w:t xml:space="preserve">— merging per-thread histograms with</w:t>
            </w:r>
            <w:r>
              <w:t xml:space="preserve"> </w:t>
            </w:r>
            <w:r>
              <w:rPr>
                <w:rStyle w:val="VerbatimChar"/>
              </w:rPr>
              <w:t xml:space="preserve">hdr_add()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exact, not approximate</w:t>
            </w:r>
            <w:r>
              <w:t xml:space="preserve">. This is why fleet percentiles are real (§2.4).</w:t>
            </w:r>
          </w:p>
        </w:tc>
      </w:tr>
    </w:tbl>
    <w:bookmarkEnd w:id="35"/>
    <w:bookmarkStart w:id="36" w:name="X1325498e59eb3aa72c9e9f3393fe4bb0872c417"/>
    <w:p>
      <w:pPr>
        <w:pStyle w:val="Heading3"/>
      </w:pPr>
      <w:r>
        <w:t xml:space="preserve">7.3 Integrity gate (the instrument polices itself)</w:t>
      </w:r>
    </w:p>
    <w:p>
      <w:pPr>
        <w:pStyle w:val="FirstParagraph"/>
      </w:pPr>
      <w:r>
        <w:t xml:space="preserve">Before the scoring run, the bot runs a</w:t>
      </w:r>
      <w:r>
        <w:t xml:space="preserve"> </w:t>
      </w:r>
      <w:r>
        <w:rPr>
          <w:b/>
          <w:bCs/>
        </w:rPr>
        <w:t xml:space="preserve">1,000-order self-test</w:t>
      </w:r>
      <w:r>
        <w:t xml:space="preserve"> </w:t>
      </w:r>
      <w:r>
        <w:t xml:space="preserve">against the</w:t>
      </w:r>
      <w:r>
        <w:t xml:space="preserve"> </w:t>
      </w:r>
      <w:r>
        <w:t xml:space="preserve">target. If the bot's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p99 exceeds</w:t>
      </w:r>
      <w:r>
        <w:t xml:space="preserve"> </w:t>
      </w:r>
      <w:r>
        <w:rPr>
          <w:rStyle w:val="VerbatimChar"/>
        </w:rPr>
        <w:t xml:space="preserve">--gate-p99-us</w:t>
      </w:r>
      <w:r>
        <w:t xml:space="preserve"> </w:t>
      </w:r>
      <w:r>
        <w:t xml:space="preserve">(default 1,000 µs), the</w:t>
      </w:r>
      <w:r>
        <w:t xml:space="preserve"> </w:t>
      </w:r>
      <w:r>
        <w:t xml:space="preserve">run is flagged</w:t>
      </w:r>
      <w:r>
        <w:t xml:space="preserve"> </w:t>
      </w:r>
      <w:r>
        <w:rPr>
          <w:rStyle w:val="VerbatimChar"/>
        </w:rPr>
        <w:t xml:space="preserve">INTEGRITY: FAILED</w:t>
      </w:r>
      <w:r>
        <w:t xml:space="preserve"> </w:t>
      </w:r>
      <w:r>
        <w:t xml:space="preserve">and exits non-zero — so the leaderboard can</w:t>
      </w:r>
      <w:r>
        <w:t xml:space="preserve"> </w:t>
      </w:r>
      <w:r>
        <w:rPr>
          <w:b/>
          <w:bCs/>
        </w:rPr>
        <w:t xml:space="preserve">auto-filter</w:t>
      </w:r>
      <w:r>
        <w:t xml:space="preserve"> </w:t>
      </w:r>
      <w:r>
        <w:t xml:space="preserve">it. The measuring instrument must beat what it measures, and we</w:t>
      </w:r>
      <w:r>
        <w:t xml:space="preserve"> </w:t>
      </w:r>
      <w:r>
        <w:rPr>
          <w:i/>
          <w:iCs/>
        </w:rPr>
        <w:t xml:space="preserve">prove</w:t>
      </w:r>
      <w:r>
        <w:t xml:space="preserve"> </w:t>
      </w:r>
      <w:r>
        <w:t xml:space="preserve">it run-by-run. On the leaderboard this surfaces as</w:t>
      </w:r>
      <w:r>
        <w:t xml:space="preserve"> </w:t>
      </w:r>
      <w:r>
        <w:rPr>
          <w:b/>
          <w:bCs/>
        </w:rPr>
        <w:t xml:space="preserve">exclusion, not</w:t>
      </w:r>
      <w:r>
        <w:rPr>
          <w:b/>
          <w:bCs/>
        </w:rPr>
        <w:t xml:space="preserve"> </w:t>
      </w:r>
      <w:r>
        <w:rPr>
          <w:b/>
          <w:bCs/>
        </w:rPr>
        <w:t xml:space="preserve">penalty</w:t>
      </w:r>
      <w:r>
        <w:t xml:space="preserve"> </w:t>
      </w:r>
      <w:r>
        <w:t xml:space="preserve">(§8.2).</w:t>
      </w:r>
    </w:p>
    <w:bookmarkEnd w:id="36"/>
    <w:bookmarkStart w:id="37" w:name="X5d5ae7836efa1fcddbc972c6530300eeb736865"/>
    <w:p>
      <w:pPr>
        <w:pStyle w:val="Heading3"/>
      </w:pPr>
      <w:r>
        <w:t xml:space="preserve">7.4 SPSC lock-free HDR offload (opt-in,</w:t>
      </w:r>
      <w:r>
        <w:t xml:space="preserve"> </w:t>
      </w:r>
      <w:r>
        <w:rPr>
          <w:rStyle w:val="VerbatimChar"/>
        </w:rPr>
        <w:t xml:space="preserve">--use-spsc</w:t>
      </w:r>
      <w:r>
        <w:t xml:space="preserve">)</w:t>
      </w:r>
    </w:p>
    <w:p>
      <w:pPr>
        <w:pStyle w:val="FirstParagraph"/>
      </w:pPr>
      <w:r>
        <w:t xml:space="preserve">A Vyukov-style single-producer/single-consumer ring (cache-line-aligned</w:t>
      </w:r>
      <w:r>
        <w:t xml:space="preserve"> </w:t>
      </w:r>
      <w:r>
        <w:t xml:space="preserve">head/tail; relaxed/acquire/release ordering). The hot path does</w:t>
      </w:r>
      <w:r>
        <w:t xml:space="preserve"> </w:t>
      </w:r>
      <w:r>
        <w:rPr>
          <w:b/>
          <w:bCs/>
        </w:rPr>
        <w:t xml:space="preserve">one relaxed</w:t>
      </w:r>
      <w:r>
        <w:rPr>
          <w:b/>
          <w:bCs/>
        </w:rPr>
        <w:t xml:space="preserve"> </w:t>
      </w:r>
      <w:r>
        <w:rPr>
          <w:b/>
          <w:bCs/>
        </w:rPr>
        <w:t xml:space="preserve">atomic store</w:t>
      </w:r>
      <w:r>
        <w:t xml:space="preserve">; a cold consumer thread feeds the histograms. At our scale</w:t>
      </w:r>
      <w:r>
        <w:t xml:space="preserve"> </w:t>
      </w:r>
      <w:r>
        <w:t xml:space="preserve">(~10 k/s/bot) the saving is microscopic and we say so — this exists to</w:t>
      </w:r>
      <w:r>
        <w:t xml:space="preserve"> </w:t>
      </w:r>
      <w:r>
        <w:rPr>
          <w:b/>
          <w:bCs/>
        </w:rPr>
        <w:t xml:space="preserve">prove the</w:t>
      </w:r>
      <w:r>
        <w:rPr>
          <w:b/>
          <w:bCs/>
        </w:rPr>
        <w:t xml:space="preserve"> </w:t>
      </w:r>
      <w:r>
        <w:rPr>
          <w:b/>
          <w:bCs/>
        </w:rPr>
        <w:t xml:space="preserve">architecture scales to 1 M+ msg/s</w:t>
      </w:r>
      <w:r>
        <w:t xml:space="preserve">, where the offload becomes critical. CI</w:t>
      </w:r>
      <w:r>
        <w:t xml:space="preserve"> </w:t>
      </w:r>
      <w:r>
        <w:t xml:space="preserve">asserts</w:t>
      </w:r>
      <w:r>
        <w:t xml:space="preserve"> </w:t>
      </w:r>
      <w:r>
        <w:rPr>
          <w:rStyle w:val="VerbatimChar"/>
        </w:rPr>
        <w:t xml:space="preserve">dropped == 0</w:t>
      </w:r>
      <w:r>
        <w:t xml:space="preserve"> </w:t>
      </w:r>
      <w:r>
        <w:t xml:space="preserve">so the offload path can never silently diverge from the</w:t>
      </w:r>
      <w:r>
        <w:t xml:space="preserve"> </w:t>
      </w:r>
      <w:r>
        <w:t xml:space="preserve">inline path.</w:t>
      </w:r>
    </w:p>
    <w:bookmarkEnd w:id="37"/>
    <w:bookmarkStart w:id="38" w:name="X0b8e5ca6be9a83ad0946c1538061c3a080b5609"/>
    <w:p>
      <w:pPr>
        <w:pStyle w:val="Heading3"/>
      </w:pPr>
      <w:r>
        <w:t xml:space="preserve">7.5 Robustness details (the unglamorous correctness)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recv() == 0</w:t>
      </w:r>
      <w:r>
        <w:t xml:space="preserve"> </w:t>
      </w:r>
      <w:r>
        <w:t xml:space="preserve">(clean peer close) detected → no 100%-CPU infinite spin if an</w:t>
      </w:r>
      <w:r>
        <w:t xml:space="preserve"> </w:t>
      </w:r>
      <w:r>
        <w:t xml:space="preserve">engine dies.</w:t>
      </w:r>
    </w:p>
    <w:p>
      <w:pPr>
        <w:pStyle w:val="Compact"/>
        <w:numPr>
          <w:ilvl w:val="0"/>
          <w:numId w:val="1008"/>
        </w:numPr>
      </w:pPr>
      <w:r>
        <w:t xml:space="preserve">Initial</w:t>
      </w:r>
      <w:r>
        <w:t xml:space="preserve"> </w:t>
      </w:r>
      <w:r>
        <w:rPr>
          <w:rStyle w:val="VerbatimChar"/>
        </w:rPr>
        <w:t xml:space="preserve">connect()</w:t>
      </w:r>
      <w:r>
        <w:t xml:space="preserve"> </w:t>
      </w:r>
      <w:r>
        <w:t xml:space="preserve">bounded by a 3 s timeout so a blackholed IP can't hang a</w:t>
      </w:r>
      <w:r>
        <w:t xml:space="preserve"> </w:t>
      </w:r>
      <w:r>
        <w:t xml:space="preserve">worker in-kernel forever; timeouts cleared after connect so the non-blocking</w:t>
      </w:r>
      <w:r>
        <w:t xml:space="preserve"> </w:t>
      </w:r>
      <w:r>
        <w:t xml:space="preserve">hot path is untouched.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--warmup-orders N</w:t>
      </w:r>
      <w:r>
        <w:t xml:space="preserve"> </w:t>
      </w:r>
      <w:r>
        <w:t xml:space="preserve">excludes TCP slow-start / ARP / page-fault / cache-warm</w:t>
      </w:r>
      <w:r>
        <w:t xml:space="preserve"> </w:t>
      </w:r>
      <w:r>
        <w:t xml:space="preserve">spikes from the histograms (throughput counters unaffected) — standard</w:t>
      </w:r>
      <w:r>
        <w:t xml:space="preserve"> </w:t>
      </w:r>
      <w:r>
        <w:rPr>
          <w:rStyle w:val="VerbatimChar"/>
        </w:rPr>
        <w:t xml:space="preserve">wrk2</w:t>
      </w:r>
      <w:r>
        <w:t xml:space="preserve"> </w:t>
      </w:r>
      <w:r>
        <w:t xml:space="preserve">practice.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X9fba3768a9765c47b59cf5ee62d786a5a9cd71a"/>
    <w:p>
      <w:pPr>
        <w:pStyle w:val="Heading2"/>
      </w:pPr>
      <w:r>
        <w:t xml:space="preserve">8. LLD — Component 3: Real-Time Leaderboard + Telemetry Gateway</w:t>
      </w:r>
    </w:p>
    <w:bookmarkStart w:id="40" w:name="X800bb6b3850177306dba1bb1e5e2b7e4e2d4288"/>
    <w:p>
      <w:pPr>
        <w:pStyle w:val="Heading3"/>
      </w:pPr>
      <w:r>
        <w:t xml:space="preserve">8.1 Cardinal rule: display only</w:t>
      </w:r>
    </w:p>
    <w:p>
      <w:pPr>
        <w:pStyle w:val="FirstParagraph"/>
      </w:pPr>
      <w:r>
        <w:t xml:space="preserve">The leaderboard</w:t>
      </w:r>
      <w:r>
        <w:t xml:space="preserve"> </w:t>
      </w:r>
      <w:r>
        <w:rPr>
          <w:b/>
          <w:bCs/>
        </w:rPr>
        <w:t xml:space="preserve">never recomputes a percentile</w:t>
      </w:r>
      <w:r>
        <w:t xml:space="preserve"> </w:t>
      </w:r>
      <w:r>
        <w:t xml:space="preserve">— no averaging, no</w:t>
      </w:r>
      <w:r>
        <w:t xml:space="preserve"> </w:t>
      </w:r>
      <w:r>
        <w:t xml:space="preserve">re-bucketing, no interpolation. It renders the contract's already-CO-corrected,</w:t>
      </w:r>
      <w:r>
        <w:t xml:space="preserve"> </w:t>
      </w:r>
      <w:r>
        <w:t xml:space="preserve">additively-merged gauges. This is a</w:t>
      </w:r>
      <w:r>
        <w:t xml:space="preserve"> </w:t>
      </w:r>
      <w:r>
        <w:rPr>
          <w:i/>
          <w:iCs/>
        </w:rPr>
        <w:t xml:space="preserve">structural</w:t>
      </w:r>
      <w:r>
        <w:t xml:space="preserve"> </w:t>
      </w:r>
      <w:r>
        <w:t xml:space="preserve">guarantee against the last-mile</w:t>
      </w:r>
      <w:r>
        <w:t xml:space="preserve"> </w:t>
      </w:r>
      <w:r>
        <w:t xml:space="preserve">measurement lie: the UI is incapable of introducing one.</w:t>
      </w:r>
    </w:p>
    <w:bookmarkEnd w:id="40"/>
    <w:bookmarkStart w:id="41" w:name="X35cabf7a980e56d59292bfb65bbf7fc2b0dc2df"/>
    <w:p>
      <w:pPr>
        <w:pStyle w:val="Heading3"/>
      </w:pPr>
      <w:r>
        <w:t xml:space="preserve">8.2 Telemetry Gateway (</w:t>
      </w:r>
      <w:r>
        <w:rPr>
          <w:rStyle w:val="VerbatimChar"/>
        </w:rPr>
        <w:t xml:space="preserve">tools/telemetry_server.js</w:t>
      </w:r>
      <w:r>
        <w:t xml:space="preserve">)</w:t>
      </w:r>
    </w:p>
    <w:p>
      <w:pPr>
        <w:pStyle w:val="FirstParagraph"/>
      </w:pPr>
      <w:r>
        <w:t xml:space="preserve">The reference gateway (Node.js) is the scoring + ranking + fan-out service. The</w:t>
      </w:r>
      <w:r>
        <w:t xml:space="preserve"> </w:t>
      </w:r>
      <w:r>
        <w:t xml:space="preserve">production gateway (Rust/Go reading</w:t>
      </w:r>
      <w:r>
        <w:t xml:space="preserve"> </w:t>
      </w:r>
      <w:r>
        <w:rPr>
          <w:b/>
          <w:bCs/>
        </w:rPr>
        <w:t xml:space="preserve">VictoriaMetrics</w:t>
      </w:r>
      <w:r>
        <w:t xml:space="preserve"> </w:t>
      </w:r>
      <w:r>
        <w:t xml:space="preserve">+ additive-HDR blobs) is a</w:t>
      </w:r>
      <w:r>
        <w:t xml:space="preserve"> </w:t>
      </w:r>
      <w:r>
        <w:rPr>
          <w:b/>
          <w:bCs/>
        </w:rPr>
        <w:t xml:space="preserve">drop-in replacement that emits the same JSON</w:t>
      </w:r>
      <w:r>
        <w:t xml:space="preserve"> </w:t>
      </w:r>
      <w:r>
        <w:t xml:space="preserve">— the frontend never changes.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Additive HDR</w:t>
      </w:r>
      <w:r>
        <w:t xml:space="preserve"> </w:t>
      </w:r>
      <w:r>
        <w:t xml:space="preserve">mirrored server-side (80 log-spaced buckets, 500 ns–500 ms) so</w:t>
      </w:r>
      <w:r>
        <w:t xml:space="preserve"> </w:t>
      </w:r>
      <w:r>
        <w:t xml:space="preserve">scoring reads p99 from the</w:t>
      </w:r>
      <w:r>
        <w:t xml:space="preserve"> </w:t>
      </w:r>
      <w:r>
        <w:rPr>
          <w:b/>
          <w:bCs/>
        </w:rPr>
        <w:t xml:space="preserve">merged</w:t>
      </w:r>
      <w:r>
        <w:t xml:space="preserve"> </w:t>
      </w:r>
      <w:r>
        <w:t xml:space="preserve">histogram, never a mean.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Scoring (pure function, Interface Contract §5):</w:t>
      </w:r>
      <w:r>
        <w:t xml:space="preserve"> </w:t>
      </w:r>
      <w:r>
        <w:rPr>
          <w:rStyle w:val="VerbatimChar"/>
        </w:rPr>
        <w:t xml:space="preserve">score = 0.40·latency + 0.30·throughput + 0.30·correctness</w:t>
      </w:r>
      <w:r>
        <w:t xml:space="preserve">, min-max normalised</w:t>
      </w:r>
      <w:r>
        <w:t xml:space="preserve"> </w:t>
      </w:r>
      <w:r>
        <w:t xml:space="preserve">per protocol board, with a</w:t>
      </w:r>
      <w:r>
        <w:t xml:space="preserve"> </w:t>
      </w:r>
      <w:r>
        <w:rPr>
          <w:b/>
          <w:bCs/>
        </w:rPr>
        <w:t xml:space="preserve">hard-fail cap</w:t>
      </w:r>
      <w:r>
        <w:t xml:space="preserve">: a correctness failure</w:t>
      </w:r>
      <w:r>
        <w:t xml:space="preserve"> </w:t>
      </w:r>
      <w:r>
        <w:t xml:space="preserve">(</w:t>
      </w:r>
      <w:r>
        <w:rPr>
          <w:rStyle w:val="VerbatimChar"/>
        </w:rPr>
        <w:t xml:space="preserve">diff_pass_rate &lt; 0.999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invariant_violations &gt; 0</w:t>
      </w:r>
      <w:r>
        <w:t xml:space="preserve">) caps the score —</w:t>
      </w:r>
      <w:r>
        <w:t xml:space="preserve"> </w:t>
      </w:r>
      <w:r>
        <w:rPr>
          <w:b/>
          <w:bCs/>
        </w:rPr>
        <w:t xml:space="preserve">speed never buys back incorrectness</w:t>
      </w:r>
      <w:r>
        <w:t xml:space="preserve"> </w:t>
      </w:r>
      <w:r>
        <w:t xml:space="preserve">(§2.1).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Integrity gate → exclusion before ranking.</w:t>
      </w:r>
      <w:r>
        <w:t xml:space="preserve"> </w:t>
      </w:r>
      <w:r>
        <w:t xml:space="preserve">Submissions whose self-test p99</w:t>
      </w:r>
      <w:r>
        <w:t xml:space="preserve"> </w:t>
      </w:r>
      <w:r>
        <w:t xml:space="preserve">or software jitter failed are</w:t>
      </w:r>
      <w:r>
        <w:t xml:space="preserve"> </w:t>
      </w:r>
      <w:r>
        <w:rPr>
          <w:i/>
          <w:iCs/>
        </w:rPr>
        <w:t xml:space="preserve">excluded</w:t>
      </w:r>
      <w:r>
        <w:t xml:space="preserve">, not penalised — a filter, surfaced in</w:t>
      </w:r>
      <w:r>
        <w:t xml:space="preserve"> </w:t>
      </w:r>
      <w:r>
        <w:t xml:space="preserve">the UI as a greyed row.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Per-protocol boards</w:t>
      </w:r>
      <w:r>
        <w:t xml:space="preserve"> </w:t>
      </w:r>
      <w:r>
        <w:t xml:space="preserve">(FIX / WS / REST), never mixed (§2.3). An</w:t>
      </w:r>
      <w:r>
        <w:t xml:space="preserve"> </w:t>
      </w:r>
      <w:r>
        <w:rPr>
          <w:i/>
          <w:iCs/>
        </w:rPr>
        <w:t xml:space="preserve">Overall</w:t>
      </w:r>
      <w:r>
        <w:t xml:space="preserve"> </w:t>
      </w:r>
      <w:r>
        <w:t xml:space="preserve">view</w:t>
      </w:r>
      <w:r>
        <w:t xml:space="preserve"> </w:t>
      </w:r>
      <w:r>
        <w:t xml:space="preserve">exists but is gated behind a warning.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Delta streaming</w:t>
      </w:r>
      <w:r>
        <w:t xml:space="preserve">: the gateway diffs each tick (cadence 1–5 s) and the UI</w:t>
      </w:r>
      <w:r>
        <w:t xml:space="preserve"> </w:t>
      </w:r>
      <w:r>
        <w:t xml:space="preserve">animates only what changed. Immediate snapshot on connect so the board is never</w:t>
      </w:r>
      <w:r>
        <w:t xml:space="preserve"> </w:t>
      </w:r>
      <w:r>
        <w:t xml:space="preserve">blank.</w:t>
      </w:r>
    </w:p>
    <w:bookmarkEnd w:id="41"/>
    <w:bookmarkStart w:id="42" w:name="Xfc36724e11844f87fc399d65b3ff2561dcc32fb"/>
    <w:p>
      <w:pPr>
        <w:pStyle w:val="Heading3"/>
      </w:pPr>
      <w:r>
        <w:t xml:space="preserve">8.3 Mock-first, zero-change live swap</w:t>
      </w:r>
    </w:p>
    <w:p>
      <w:pPr>
        <w:pStyle w:val="FirstParagraph"/>
      </w:pPr>
      <w:r>
        <w:t xml:space="preserve">The UI runs against a</w:t>
      </w:r>
      <w:r>
        <w:t xml:space="preserve"> </w:t>
      </w:r>
      <w:r>
        <w:rPr>
          <w:b/>
          <w:bCs/>
        </w:rPr>
        <w:t xml:space="preserve">synthetic, contract-faithful</w:t>
      </w:r>
      <w:r>
        <w:t xml:space="preserve"> </w:t>
      </w:r>
      <w:r>
        <w:t xml:space="preserve">source by default; setting</w:t>
      </w:r>
      <w:r>
        <w:t xml:space="preserve"> </w:t>
      </w:r>
      <w:r>
        <w:rPr>
          <w:rStyle w:val="VerbatimChar"/>
        </w:rPr>
        <w:t xml:space="preserve">USE_LIVE=true</w:t>
      </w:r>
      <w:r>
        <w:t xml:space="preserve"> </w:t>
      </w:r>
      <w:r>
        <w:t xml:space="preserve">subscribes to the WebSocket feed. If the socket fails it silently</w:t>
      </w:r>
      <w:r>
        <w:t xml:space="preserve"> </w:t>
      </w:r>
      <w:r>
        <w:t xml:space="preserve">falls back to mock —</w:t>
      </w:r>
      <w:r>
        <w:t xml:space="preserve"> </w:t>
      </w:r>
      <w:r>
        <w:rPr>
          <w:b/>
          <w:bCs/>
        </w:rPr>
        <w:t xml:space="preserve">a demo is never blank</w:t>
      </w:r>
      <w:r>
        <w:t xml:space="preserve">. The synthetic source uses the same</w:t>
      </w:r>
      <w:r>
        <w:t xml:space="preserve"> </w:t>
      </w:r>
      <w:r>
        <w:t xml:space="preserve">roster/shape as the live feed, so mock and live are visually identical.</w:t>
      </w:r>
    </w:p>
    <w:p>
      <w:pPr>
        <w:pStyle w:val="BlockText"/>
      </w:pPr>
      <w:r>
        <w:rPr>
          <w:i/>
          <w:iCs/>
        </w:rPr>
        <w:t xml:space="preserve">Reliability engineering note:</w:t>
      </w:r>
      <w:r>
        <w:t xml:space="preserve"> </w:t>
      </w:r>
      <w:r>
        <w:t xml:space="preserve">the public showcase page (</w:t>
      </w:r>
      <w:r>
        <w:rPr>
          <w:rStyle w:val="VerbatimChar"/>
        </w:rPr>
        <w:t xml:space="preserve">landing.html</w:t>
      </w:r>
      <w:r>
        <w:t xml:space="preserve">) hardens</w:t>
      </w:r>
      <w:r>
        <w:t xml:space="preserve"> </w:t>
      </w:r>
      <w:r>
        <w:t xml:space="preserve">this further — it self-hosts all JS libraries (no CDN dependency, so ad-blockers</w:t>
      </w:r>
      <w:r>
        <w:t xml:space="preserve"> </w:t>
      </w:r>
      <w:r>
        <w:t xml:space="preserve">can't strip the visualization), keeps a CDN-free CSS fallback for the WebGL core,</w:t>
      </w:r>
      <w:r>
        <w:t xml:space="preserve"> </w:t>
      </w:r>
      <w:r>
        <w:t xml:space="preserve">and a 3-second boot watchdog guarantees content is visible no matter what loads.</w:t>
      </w:r>
    </w:p>
    <w:bookmarkEnd w:id="42"/>
    <w:bookmarkStart w:id="43" w:name="Xb046b2f0c575e4036551ba0d623444c73e075f1"/>
    <w:p>
      <w:pPr>
        <w:pStyle w:val="Heading3"/>
      </w:pPr>
      <w:r>
        <w:t xml:space="preserve">8.4 Full percentile ladder</w:t>
      </w:r>
    </w:p>
    <w:p>
      <w:pPr>
        <w:pStyle w:val="FirstParagraph"/>
      </w:pPr>
      <w:r>
        <w:t xml:space="preserve">p50 → p90 → p99 → p99.9 → p99.99 → max,</w:t>
      </w:r>
      <w:r>
        <w:t xml:space="preserve"> </w:t>
      </w:r>
      <w:r>
        <w:rPr>
          <w:b/>
          <w:bCs/>
        </w:rPr>
        <w:t xml:space="preserve">in nanoseconds</w:t>
      </w:r>
      <w:r>
        <w:t xml:space="preserve">. No mean-latency</w:t>
      </w:r>
      <w:r>
        <w:t xml:space="preserve"> </w:t>
      </w:r>
      <w:r>
        <w:t xml:space="preserve">headline anywhere — an average hides exactly the stalls that matter.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Xf40584ef94e2028b3bc3d04957e3c4177961612"/>
    <w:p>
      <w:pPr>
        <w:pStyle w:val="Heading2"/>
      </w:pPr>
      <w:r>
        <w:t xml:space="preserve">9. Decision Log — alternatives &amp; trade-offs (rubric #2 &amp; #3)</w:t>
      </w:r>
    </w:p>
    <w:p>
      <w:pPr>
        <w:pStyle w:val="FirstParagraph"/>
      </w:pPr>
      <w:r>
        <w:t xml:space="preserve">Every row is a real fork in the road with the path not taken.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Chosen</w:t>
            </w:r>
          </w:p>
        </w:tc>
        <w:tc>
          <w:tcPr/>
          <w:p>
            <w:pPr>
              <w:pStyle w:val="Compact"/>
            </w:pPr>
            <w:r>
              <w:t xml:space="preserve">Alternative(s) rejected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Measurement methodology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CO-corrected (Tene/Snyder)</w:t>
            </w:r>
          </w:p>
        </w:tc>
        <w:tc>
          <w:tcPr/>
          <w:p>
            <w:pPr>
              <w:pStyle w:val="Compact"/>
            </w:pPr>
            <w:r>
              <w:t xml:space="preserve">Naive round-trip histograms</w:t>
            </w:r>
          </w:p>
        </w:tc>
        <w:tc>
          <w:tcPr/>
          <w:p>
            <w:pPr>
              <w:pStyle w:val="Compact"/>
            </w:pPr>
            <w:r>
              <w:t xml:space="preserve">Naive numbers are wrong by 35–80× under stalls; they'd rank engines incorrectly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Submission isolation (runtime)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Firecracker microVM</w:t>
            </w:r>
          </w:p>
        </w:tc>
        <w:tc>
          <w:tcPr/>
          <w:p>
            <w:pPr>
              <w:pStyle w:val="Compact"/>
            </w:pPr>
            <w:r>
              <w:t xml:space="preserve">Docker container</w:t>
            </w:r>
          </w:p>
        </w:tc>
        <w:tc>
          <w:tcPr/>
          <w:p>
            <w:pPr>
              <w:pStyle w:val="Compact"/>
            </w:pPr>
            <w:r>
              <w:t xml:space="preserve">Container shares host scheduler → pollutes the</w:t>
            </w:r>
            <w:r>
              <w:t xml:space="preserve"> </w:t>
            </w:r>
            <w:r>
              <w:rPr>
                <w:i/>
                <w:iCs/>
              </w:rPr>
              <w:t xml:space="preserve">latency</w:t>
            </w:r>
            <w:r>
              <w:t xml:space="preserve"> </w:t>
            </w:r>
            <w:r>
              <w:t xml:space="preserve">being measured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Build isolation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--network none</w:t>
            </w:r>
          </w:p>
        </w:tc>
        <w:tc>
          <w:tcPr/>
          <w:p>
            <w:pPr>
              <w:pStyle w:val="Compact"/>
            </w:pPr>
            <w:r>
              <w:t xml:space="preserve">Build on host</w:t>
            </w:r>
          </w:p>
        </w:tc>
        <w:tc>
          <w:tcPr/>
          <w:p>
            <w:pPr>
              <w:pStyle w:val="Compact"/>
            </w:pPr>
            <w:r>
              <w:t xml:space="preserve">Hermetic, no supply-chain fetch; filesystem isolation is the right tool</w:t>
            </w:r>
            <w:r>
              <w:t xml:space="preserve"> </w:t>
            </w:r>
            <w:r>
              <w:rPr>
                <w:i/>
                <w:iCs/>
              </w:rPr>
              <w:t xml:space="preserve">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Wire format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Binary SBE, 4B-framed</w:t>
            </w:r>
          </w:p>
        </w:tc>
        <w:tc>
          <w:tcPr/>
          <w:p>
            <w:pPr>
              <w:pStyle w:val="Compact"/>
            </w:pPr>
            <w:r>
              <w:t xml:space="preserve">JSON / gRPC</w:t>
            </w:r>
          </w:p>
        </w:tc>
        <w:tc>
          <w:tcPr/>
          <w:p>
            <w:pPr>
              <w:pStyle w:val="Compact"/>
            </w:pPr>
            <w:r>
              <w:t xml:space="preserve">JSON/gRPC add tens of µs to the path we're measuring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Contract lifecycle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Frozen + versioned v1.1</w:t>
            </w:r>
          </w:p>
        </w:tc>
        <w:tc>
          <w:tcPr/>
          <w:p>
            <w:pPr>
              <w:pStyle w:val="Compact"/>
            </w:pPr>
            <w:r>
              <w:t xml:space="preserve">Living interface</w:t>
            </w:r>
          </w:p>
        </w:tc>
        <w:tc>
          <w:tcPr/>
          <w:p>
            <w:pPr>
              <w:pStyle w:val="Compact"/>
            </w:pPr>
            <w:r>
              <w:t xml:space="preserve">One field = 3 codebases broken; freezing removes the top integration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Fleet percentile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Merge raw HDR, read p99</w:t>
            </w:r>
          </w:p>
        </w:tc>
        <w:tc>
          <w:tcPr/>
          <w:p>
            <w:pPr>
              <w:pStyle w:val="Compact"/>
            </w:pPr>
            <w:r>
              <w:t xml:space="preserve">Average per-bot p99s</w:t>
            </w:r>
          </w:p>
        </w:tc>
        <w:tc>
          <w:tcPr/>
          <w:p>
            <w:pPr>
              <w:pStyle w:val="Compact"/>
            </w:pPr>
            <w:r>
              <w:t xml:space="preserve">Averaging percentiles is mathematically meaningless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Correctness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Byte-exact diff, hard-fail cap</w:t>
            </w:r>
          </w:p>
        </w:tc>
        <w:tc>
          <w:tcPr/>
          <w:p>
            <w:pPr>
              <w:pStyle w:val="Compact"/>
            </w:pPr>
            <w:r>
              <w:t xml:space="preserve">Threshold / sampling checker</w:t>
            </w:r>
          </w:p>
        </w:tc>
        <w:tc>
          <w:tcPr/>
          <w:p>
            <w:pPr>
              <w:pStyle w:val="Compact"/>
            </w:pPr>
            <w:r>
              <w:t xml:space="preserve">A same-length LIFO bug passes a threshold checker; byte-exact catches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Leaderboard role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Display-only</w:t>
            </w:r>
          </w:p>
        </w:tc>
        <w:tc>
          <w:tcPr/>
          <w:p>
            <w:pPr>
              <w:pStyle w:val="Compact"/>
            </w:pPr>
            <w:r>
              <w:t xml:space="preserve">Frontend recomputes metrics</w:t>
            </w:r>
          </w:p>
        </w:tc>
        <w:tc>
          <w:tcPr/>
          <w:p>
            <w:pPr>
              <w:pStyle w:val="Compact"/>
            </w:pPr>
            <w:r>
              <w:t xml:space="preserve">Removes the last-mile lie by construction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Integrity gate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Exclude, not penalise</w:t>
            </w:r>
          </w:p>
        </w:tc>
        <w:tc>
          <w:tcPr/>
          <w:p>
            <w:pPr>
              <w:pStyle w:val="Compact"/>
            </w:pPr>
            <w:r>
              <w:t xml:space="preserve">Score penalty</w:t>
            </w:r>
          </w:p>
        </w:tc>
        <w:tc>
          <w:tcPr/>
          <w:p>
            <w:pPr>
              <w:pStyle w:val="Compact"/>
            </w:pPr>
            <w:r>
              <w:t xml:space="preserve">A penalty still shows a number we can't stand behind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Demo data source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Mock-first, live swap</w:t>
            </w:r>
          </w:p>
        </w:tc>
        <w:tc>
          <w:tcPr/>
          <w:p>
            <w:pPr>
              <w:pStyle w:val="Compact"/>
            </w:pPr>
            <w:r>
              <w:t xml:space="preserve">Live-only</w:t>
            </w:r>
          </w:p>
        </w:tc>
        <w:tc>
          <w:tcPr/>
          <w:p>
            <w:pPr>
              <w:pStyle w:val="Compact"/>
            </w:pPr>
            <w:r>
              <w:t xml:space="preserve">Live-only demos go blank when the feed hiccups; mock-first never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Price representation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int64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ticks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Float is non-deterministic → breaks byte-exact replay</w:t>
            </w:r>
          </w:p>
        </w:tc>
      </w:tr>
    </w:tbl>
    <w:bookmarkStart w:id="45" w:name="Xafb52e68d1c3849e06438dbd9c7072484276cc2"/>
    <w:p>
      <w:pPr>
        <w:pStyle w:val="Heading3"/>
      </w:pPr>
      <w:r>
        <w:t xml:space="preserve">9.1 Deliberate deferrals (honest scope —</w:t>
      </w:r>
      <w:r>
        <w:t xml:space="preserve"> </w:t>
      </w:r>
      <w:r>
        <w:rPr>
          <w:i/>
          <w:iCs/>
        </w:rPr>
        <w:t xml:space="preserve">decisions, not gaps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Deferred</w:t>
            </w:r>
          </w:p>
        </w:tc>
        <w:tc>
          <w:tcPr/>
          <w:p>
            <w:pPr>
              <w:pStyle w:val="Compact"/>
            </w:pPr>
            <w:r>
              <w:t xml:space="preserve">Why it doesn't change the score</w:t>
            </w:r>
            <w:r>
              <w:t xml:space="preserve"> </w:t>
            </w:r>
            <w:r>
              <w:rPr>
                <w:i/>
                <w:iCs/>
              </w:rPr>
              <w:t xml:space="preserve">at this scale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AVX-512 / SIMD batch ingester</w:t>
            </w:r>
          </w:p>
        </w:tc>
        <w:tc>
          <w:tcPr/>
          <w:p>
            <w:pPr>
              <w:pStyle w:val="Compact"/>
            </w:pPr>
            <w:r>
              <w:t xml:space="preserve">Payoff starts at ~1 M msg/s receive; current per-bot rate ~10 k/s. The SPSC path proves the architecture scales there.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AF_XDP kernel bypass</w:t>
            </w:r>
          </w:p>
        </w:tc>
        <w:tc>
          <w:tcPr/>
          <w:p>
            <w:pPr>
              <w:pStyle w:val="Compact"/>
            </w:pPr>
            <w:r>
              <w:t xml:space="preserve">Needed for sub-µs receive; current p99 already ~84 µs on TCP +</w:t>
            </w:r>
            <w:r>
              <w:t xml:space="preserve"> </w:t>
            </w:r>
            <w:r>
              <w:rPr>
                <w:rStyle w:val="VerbatimChar"/>
              </w:rPr>
              <w:t xml:space="preserve">SO_BUSY_POLL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Aeron / Chronicle transport</w:t>
            </w:r>
          </w:p>
        </w:tc>
        <w:tc>
          <w:tcPr/>
          <w:p>
            <w:pPr>
              <w:pStyle w:val="Compact"/>
            </w:pPr>
            <w:r>
              <w:t xml:space="preserve">Our topology is N-bots → 1-engine fan-in, not 1-publisher → many-subscribers. Wrong tool.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HW NIC timestamp cmsg parse</w:t>
            </w:r>
          </w:p>
        </w:tc>
        <w:tc>
          <w:tcPr/>
          <w:p>
            <w:pPr>
              <w:pStyle w:val="Compact"/>
            </w:pPr>
            <w:r>
              <w:t xml:space="preserve">Request path is wired; full parse needs a PTP-synced production NIC.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macOS CPU pinning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pthread_setaffinity_np</w:t>
            </w:r>
            <w:r>
              <w:t xml:space="preserve"> </w:t>
            </w:r>
            <w:r>
              <w:t xml:space="preserve">is Linux-only; the bot detects and degrades gracefully.</w:t>
            </w:r>
          </w:p>
        </w:tc>
      </w:tr>
    </w:tbl>
    <w:p>
      <w:pPr>
        <w:pStyle w:val="BodyText"/>
      </w:pPr>
      <w:r>
        <w:t xml:space="preserve">Documenting these as engineering judgment (with the scale threshold at which each</w:t>
      </w:r>
      <w:r>
        <w:t xml:space="preserve"> </w:t>
      </w:r>
      <w:r>
        <w:t xml:space="preserve">would matter) is the difference between "we ran out of time" and "we knew exactly</w:t>
      </w:r>
      <w:r>
        <w:t xml:space="preserve"> </w:t>
      </w:r>
      <w:r>
        <w:t xml:space="preserve">where the line was."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Xddce39819470c271657015e4cd4445099b964bb"/>
    <w:p>
      <w:pPr>
        <w:pStyle w:val="Heading2"/>
      </w:pPr>
      <w:r>
        <w:t xml:space="preserve">10. Deployment &amp; Infrastructure as Code (</w:t>
      </w:r>
      <w:r>
        <w:rPr>
          <w:rStyle w:val="VerbatimChar"/>
        </w:rPr>
        <w:t xml:space="preserve">infra/</w:t>
      </w:r>
      <w:r>
        <w:t xml:space="preserve">)</w:t>
      </w:r>
    </w:p>
    <w:p>
      <w:pPr>
        <w:pStyle w:val="FirstParagraph"/>
      </w:pPr>
      <w:r>
        <w:t xml:space="preserve">Two paths, by purpose — and we're honest about which produces real numbers.</w:t>
      </w:r>
    </w:p>
    <w:bookmarkStart w:id="47" w:name="X1499b6b63593de444a828a2a0c11c342c5ebf0f"/>
    <w:p>
      <w:pPr>
        <w:pStyle w:val="Heading3"/>
      </w:pPr>
      <w:r>
        <w:t xml:space="preserve">10.1 Local / demo —</w:t>
      </w:r>
      <w:r>
        <w:t xml:space="preserve"> </w:t>
      </w:r>
      <w:r>
        <w:rPr>
          <w:rStyle w:val="VerbatimChar"/>
        </w:rPr>
        <w:t xml:space="preserve">docker-compose.yml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up </w:t>
      </w:r>
      <w:r>
        <w:rPr>
          <w:rStyle w:val="AttributeTok"/>
        </w:rPr>
        <w:t xml:space="preserve">--build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http://localhost:8088            </w:t>
      </w:r>
      <w:r>
        <w:rPr>
          <w:rStyle w:val="CommentTok"/>
        </w:rPr>
        <w:t xml:space="preserve"># leaderboard</w:t>
      </w:r>
      <w:r>
        <w:br/>
      </w:r>
      <w:r>
        <w:rPr>
          <w:rStyle w:val="CommentTok"/>
        </w:rPr>
        <w:t xml:space="preserve"># live feed: ws://localhost:8080/leaderboard/deltas</w:t>
      </w:r>
    </w:p>
    <w:p>
      <w:pPr>
        <w:pStyle w:val="FirstParagraph"/>
      </w:pPr>
      <w:r>
        <w:t xml:space="preserve">Four services:</w:t>
      </w:r>
      <w:r>
        <w:t xml:space="preserve"> </w:t>
      </w:r>
      <w:r>
        <w:rPr>
          <w:rStyle w:val="VerbatimChar"/>
        </w:rPr>
        <w:t xml:space="preserve">reference-engine</w:t>
      </w:r>
      <w:r>
        <w:t xml:space="preserve">,</w:t>
      </w:r>
      <w:r>
        <w:t xml:space="preserve"> </w:t>
      </w:r>
      <w:r>
        <w:rPr>
          <w:rStyle w:val="VerbatimChar"/>
        </w:rPr>
        <w:t xml:space="preserve">bot-fleet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telemetry-gateway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leaderboard</w:t>
      </w:r>
      <w:r>
        <w:t xml:space="preserve">.</w:t>
      </w:r>
      <w:r>
        <w:t xml:space="preserve"> </w:t>
      </w:r>
      <w:r>
        <w:rPr>
          <w:b/>
          <w:bCs/>
        </w:rPr>
        <w:t xml:space="preserve">Correctness &amp; demo only</w:t>
      </w:r>
      <w:r>
        <w:t xml:space="preserve"> </w:t>
      </w:r>
      <w:r>
        <w:t xml:space="preserve">— containers add scheduler/netns jitter</w:t>
      </w:r>
      <w:r>
        <w:t xml:space="preserve"> </w:t>
      </w:r>
      <w:r>
        <w:t xml:space="preserve">that pollutes the tail; the bot's Linux perf features no-op here and degrade</w:t>
      </w:r>
      <w:r>
        <w:t xml:space="preserve"> </w:t>
      </w:r>
      <w:r>
        <w:t xml:space="preserve">gracefully. We state this explicitly rather than presenting compose numbers as</w:t>
      </w:r>
      <w:r>
        <w:t xml:space="preserve"> </w:t>
      </w:r>
      <w:r>
        <w:t xml:space="preserve">real.</w:t>
      </w:r>
    </w:p>
    <w:bookmarkEnd w:id="47"/>
    <w:bookmarkStart w:id="48" w:name="X6ab42851f93e06f881cba9492003d0ef7a2bc2d"/>
    <w:p>
      <w:pPr>
        <w:pStyle w:val="Heading3"/>
      </w:pPr>
      <w:r>
        <w:t xml:space="preserve">10.2 Production —</w:t>
      </w:r>
      <w:r>
        <w:t xml:space="preserve"> </w:t>
      </w:r>
      <w:r>
        <w:rPr>
          <w:rStyle w:val="VerbatimChar"/>
        </w:rPr>
        <w:t xml:space="preserve">k8s/platform.yaml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terraform/benchmark_pool.tf</w:t>
      </w:r>
    </w:p>
    <w:p>
      <w:pPr>
        <w:pStyle w:val="FirstParagraph"/>
      </w:pPr>
      <w:r>
        <w:t xml:space="preserve">The low-latency path, where the Linux-only features actually engage: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Bot fleet = bare-metal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DaemonSet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hostNetwork: true</w:t>
      </w:r>
      <w:r>
        <w:t xml:space="preserve"> </w:t>
      </w:r>
      <w:r>
        <w:t xml:space="preserve">(skip CNI overlay on</w:t>
      </w:r>
      <w:r>
        <w:t xml:space="preserve"> </w:t>
      </w:r>
      <w:r>
        <w:t xml:space="preserve">the hot path),</w:t>
      </w:r>
      <w:r>
        <w:t xml:space="preserve"> </w:t>
      </w:r>
      <w:r>
        <w:rPr>
          <w:rStyle w:val="VerbatimChar"/>
        </w:rPr>
        <w:t xml:space="preserve">capabilities: [NET_ADMIN]</w:t>
      </w:r>
      <w:r>
        <w:t xml:space="preserve"> </w:t>
      </w:r>
      <w:r>
        <w:t xml:space="preserve">(for</w:t>
      </w:r>
      <w:r>
        <w:t xml:space="preserve"> </w:t>
      </w:r>
      <w:r>
        <w:rPr>
          <w:rStyle w:val="VerbatimChar"/>
        </w:rPr>
        <w:t xml:space="preserve">SO_BUSY_POLL</w:t>
      </w:r>
      <w:r>
        <w:t xml:space="preserve">/</w:t>
      </w:r>
      <w:r>
        <w:rPr>
          <w:rStyle w:val="VerbatimChar"/>
        </w:rPr>
        <w:t xml:space="preserve">SO_TIMESTAMPING</w:t>
      </w:r>
      <w:r>
        <w:t xml:space="preserve">),</w:t>
      </w:r>
      <w:r>
        <w:t xml:space="preserve"> </w:t>
      </w:r>
      <w:r>
        <w:rPr>
          <w:b/>
          <w:bCs/>
        </w:rPr>
        <w:t xml:space="preserve">Guaranteed QoS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requests == limits</w:t>
      </w:r>
      <w:r>
        <w:t xml:space="preserve">, integer CPU → exclusive cores via the</w:t>
      </w:r>
      <w:r>
        <w:t xml:space="preserve"> </w:t>
      </w:r>
      <w:r>
        <w:t xml:space="preserve">kubelet static CPU-manager policy).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Benchmark nodes (Terraform)</w:t>
      </w:r>
      <w:r>
        <w:t xml:space="preserve">:</w:t>
      </w:r>
      <w:r>
        <w:t xml:space="preserve"> </w:t>
      </w:r>
      <w:r>
        <w:rPr>
          <w:rStyle w:val="VerbatimChar"/>
        </w:rPr>
        <w:t xml:space="preserve">c6i.metal</w:t>
      </w:r>
      <w:r>
        <w:t xml:space="preserve"> </w:t>
      </w:r>
      <w:r>
        <w:t xml:space="preserve">(real cores, not virtual), kernel</w:t>
      </w:r>
      <w:r>
        <w:t xml:space="preserve"> </w:t>
      </w:r>
      <w:r>
        <w:t xml:space="preserve">cmdline</w:t>
      </w:r>
      <w:r>
        <w:t xml:space="preserve"> </w:t>
      </w:r>
      <w:r>
        <w:rPr>
          <w:rStyle w:val="VerbatimChar"/>
        </w:rPr>
        <w:t xml:space="preserve">isolcpus=1-15 nohz_full=1-15 rcu_nocbs=1-15</w:t>
      </w:r>
      <w:r>
        <w:t xml:space="preserve">, plus a</w:t>
      </w:r>
      <w:r>
        <w:t xml:space="preserve"> </w:t>
      </w:r>
      <w:r>
        <w:rPr>
          <w:b/>
          <w:bCs/>
        </w:rPr>
        <w:t xml:space="preserve">label + taint</w:t>
      </w:r>
      <w:r>
        <w:t xml:space="preserve"> </w:t>
      </w:r>
      <w:r>
        <w:t xml:space="preserve">so only benchmark workloads land there.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Telemetry gateway</w:t>
      </w:r>
      <w:r>
        <w:t xml:space="preserve"> </w:t>
      </w:r>
      <w:r>
        <w:t xml:space="preserve">Deployment + Service (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readiness);</w:t>
      </w:r>
      <w:r>
        <w:t xml:space="preserve"> </w:t>
      </w:r>
      <w:r>
        <w:rPr>
          <w:b/>
          <w:bCs/>
        </w:rPr>
        <w:t xml:space="preserve">leaderboard</w:t>
      </w:r>
      <w:r>
        <w:t xml:space="preserve"> </w:t>
      </w:r>
      <w:r>
        <w:t xml:space="preserve">Deployment (2 replicas) + LoadBalancer.</w:t>
      </w:r>
    </w:p>
    <w:p>
      <w:pPr>
        <w:pStyle w:val="FirstParagraph"/>
      </w:pPr>
      <w:r>
        <w:rPr>
          <w:b/>
          <w:bCs/>
        </w:rPr>
        <w:t xml:space="preserve">Honest status:</w:t>
      </w:r>
      <w:r>
        <w:t xml:space="preserve"> </w:t>
      </w:r>
      <w:r>
        <w:t xml:space="preserve">compose structure/ports/healthchecks are verified by</w:t>
      </w:r>
      <w:r>
        <w:t xml:space="preserve"> </w:t>
      </w:r>
      <w:r>
        <w:t xml:space="preserve">inspection and an end-to-end WS client test; the full stack was not run in CI</w:t>
      </w:r>
      <w:r>
        <w:t xml:space="preserve"> </w:t>
      </w:r>
      <w:r>
        <w:t xml:space="preserve">(no Docker-in-sandbox). K8s/Terraform are deliverable blueprints with placeholder</w:t>
      </w:r>
      <w:r>
        <w:t xml:space="preserve"> </w:t>
      </w:r>
      <w:r>
        <w:t xml:space="preserve">image refs (</w:t>
      </w:r>
      <w:r>
        <w:rPr>
          <w:rStyle w:val="VerbatimChar"/>
        </w:rPr>
        <w:t xml:space="preserve">ghcr.io/REPLACE_ORG/...</w:t>
      </w:r>
      <w:r>
        <w:t xml:space="preserve">) and a provider/node-group block to wire to</w:t>
      </w:r>
      <w:r>
        <w:t xml:space="preserve"> </w:t>
      </w:r>
      <w:r>
        <w:t xml:space="preserve">a registry/cloud — proving horizontal scale-out shape, not applied to a live</w:t>
      </w:r>
      <w:r>
        <w:t xml:space="preserve"> </w:t>
      </w:r>
      <w:r>
        <w:t xml:space="preserve">cluster here. We label blueprints as blueprints.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7" w:name="Xc408f03de0e89cdd3d0bf8629138e67f10e2556"/>
    <w:p>
      <w:pPr>
        <w:pStyle w:val="Heading2"/>
      </w:pPr>
      <w:r>
        <w:t xml:space="preserve">11. Verified Results (rubric #6 — every number is reproducible)</w:t>
      </w:r>
    </w:p>
    <w:p>
      <w:pPr>
        <w:pStyle w:val="FirstParagraph"/>
      </w:pPr>
      <w:r>
        <w:t xml:space="preserve">Environment for the headline runs: a</w:t>
      </w:r>
      <w:r>
        <w:t xml:space="preserve"> </w:t>
      </w:r>
      <w:r>
        <w:rPr>
          <w:b/>
          <w:bCs/>
        </w:rPr>
        <w:t xml:space="preserve">4-core shared cloud container</w:t>
      </w:r>
      <w:r>
        <w:t xml:space="preserve"> </w:t>
      </w:r>
      <w:r>
        <w:t xml:space="preserve">(Linux x86-64,</w:t>
      </w:r>
      <w:r>
        <w:t xml:space="preserve"> </w:t>
      </w:r>
      <w:r>
        <w:rPr>
          <w:b/>
          <w:bCs/>
        </w:rPr>
        <w:t xml:space="preserve">no core isolation, no NIC tuning</w:t>
      </w:r>
      <w:r>
        <w:t xml:space="preserve">) — deliberately hostile. See</w:t>
      </w:r>
      <w:r>
        <w:t xml:space="preserve"> </w:t>
      </w:r>
      <w:r>
        <w:t xml:space="preserve">§11.7 on why that's a feature.</w:t>
      </w:r>
    </w:p>
    <w:bookmarkStart w:id="50" w:name="X26db9b2dd68db3adc15d15908edccf5b8dd8fdd"/>
    <w:p>
      <w:pPr>
        <w:pStyle w:val="Heading3"/>
      </w:pPr>
      <w:r>
        <w:t xml:space="preserve">11.1 Correctness — 19/19 unit tests</w:t>
      </w:r>
    </w:p>
    <w:p>
      <w:pPr>
        <w:pStyle w:val="FirstParagraph"/>
      </w:pPr>
      <w:r>
        <w:rPr>
          <w:rStyle w:val="VerbatimChar"/>
        </w:rPr>
        <w:t xml:space="preserve">cd bot-engine/build &amp;&amp; ./test_order_book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=== Results: 19/19 passed ===</w:t>
      </w:r>
      <w:r>
        <w:t xml:space="preserve"> </w:t>
      </w:r>
      <w:r>
        <w:t xml:space="preserve">(price-time priority, partial fills, IOC market orders, cancels, duplicate-seq</w:t>
      </w:r>
      <w:r>
        <w:t xml:space="preserve"> </w:t>
      </w:r>
      <w:r>
        <w:t xml:space="preserve">replay protection, maker-before-taker order, engine-seq monotonicity, full-run</w:t>
      </w:r>
      <w:r>
        <w:t xml:space="preserve"> </w:t>
      </w:r>
      <w:r>
        <w:t xml:space="preserve">determinism).</w:t>
      </w:r>
    </w:p>
    <w:bookmarkEnd w:id="50"/>
    <w:bookmarkStart w:id="51" w:name="X93fed9b16919ede0427c5dca45514d952bb7d3b"/>
    <w:p>
      <w:pPr>
        <w:pStyle w:val="Heading3"/>
      </w:pPr>
      <w:r>
        <w:t xml:space="preserve">11.2 Correctness — byte-exact validator catches the planted bug</w:t>
      </w:r>
    </w:p>
    <w:p>
      <w:pPr>
        <w:pStyle w:val="FirstParagraph"/>
      </w:pPr>
      <w:r>
        <w:rPr>
          <w:rStyle w:val="VerbatimChar"/>
        </w:rPr>
        <w:t xml:space="preserve">./demo/run_demo.sh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DIVERGE @ byte 244</w:t>
      </w:r>
      <w:r>
        <w:t xml:space="preserve"> </w:t>
      </w:r>
      <w:r>
        <w:t xml:space="preserve">pinpointing the LIFO price-time</w:t>
      </w:r>
      <w:r>
        <w:t xml:space="preserve"> </w:t>
      </w:r>
      <w:r>
        <w:t xml:space="preserve">violation on message #7 (the first aggressive fill).</w:t>
      </w:r>
    </w:p>
    <w:bookmarkEnd w:id="51"/>
    <w:bookmarkStart w:id="52" w:name="Xd5fff1adc5906fa0bcccf4bbf09e092d8ba7542"/>
    <w:p>
      <w:pPr>
        <w:pStyle w:val="Heading3"/>
      </w:pPr>
      <w:r>
        <w:t xml:space="preserve">11.3 Correctness — live TCP == offline replay, byte-for-byte</w:t>
      </w:r>
    </w:p>
    <w:p>
      <w:pPr>
        <w:pStyle w:val="FirstParagraph"/>
      </w:pPr>
      <w:r>
        <w:t xml:space="preserve">100,000 orders fired over TCP at the reference server; its journal diffed against</w:t>
      </w:r>
      <w:r>
        <w:t xml:space="preserve"> </w:t>
      </w:r>
      <w:r>
        <w:t xml:space="preserve">an offline replay of the captured input:</w:t>
      </w:r>
      <w:r>
        <w:t xml:space="preserve"> </w:t>
      </w:r>
      <w:r>
        <w:rPr>
          <w:rStyle w:val="VerbatimChar"/>
        </w:rPr>
        <w:t xml:space="preserve">→ IDENTICAL: 12,913,116 bytes match</w:t>
      </w:r>
      <w:r>
        <w:t xml:space="preserve">. (100k sent = 100k acked, 155,218 fills,</w:t>
      </w:r>
      <w:r>
        <w:t xml:space="preserve"> </w:t>
      </w:r>
      <w:r>
        <w:t xml:space="preserve">0 partial sends / collisions / pool exhaustion.) The gold standard cannot</w:t>
      </w:r>
      <w:r>
        <w:t xml:space="preserve"> </w:t>
      </w:r>
      <w:r>
        <w:t xml:space="preserve">disagree with itself —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is what makes contestant scoring trustworthy.</w:t>
      </w:r>
    </w:p>
    <w:bookmarkEnd w:id="52"/>
    <w:bookmarkStart w:id="53" w:name="X71f976209a5384d4fb9ac7fa6f725a5679b5609"/>
    <w:p>
      <w:pPr>
        <w:pStyle w:val="Heading3"/>
      </w:pPr>
      <w:r>
        <w:t xml:space="preserve">11.4 The centrepiece — Coordinated Omission proof (600k orders)</w:t>
      </w:r>
    </w:p>
    <w:p>
      <w:pPr>
        <w:pStyle w:val="FirstParagraph"/>
      </w:pPr>
      <w:r>
        <w:t xml:space="preserve">Deterministic 5 ms stall injected every 20,000 orders: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Percentile</w:t>
            </w:r>
          </w:p>
        </w:tc>
        <w:tc>
          <w:tcPr/>
          <w:p>
            <w:pPr>
              <w:pStyle w:val="Compact"/>
            </w:pPr>
            <w:r>
              <w:t xml:space="preserve">Naive (ns)</w:t>
            </w:r>
          </w:p>
        </w:tc>
        <w:tc>
          <w:tcPr/>
          <w:p>
            <w:pPr>
              <w:pStyle w:val="Compact"/>
            </w:pPr>
            <w:r>
              <w:t xml:space="preserve">CO-corrected (ns)</w:t>
            </w:r>
          </w:p>
        </w:tc>
        <w:tc>
          <w:tcPr/>
          <w:p>
            <w:pPr>
              <w:pStyle w:val="Compact"/>
            </w:pPr>
            <w:r>
              <w:t xml:space="preserve">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p50</w:t>
            </w:r>
          </w:p>
        </w:tc>
        <w:tc>
          <w:tcPr/>
          <w:p>
            <w:pPr>
              <w:pStyle w:val="Compact"/>
            </w:pPr>
            <w:r>
              <w:t xml:space="preserve">41,183</w:t>
            </w:r>
          </w:p>
        </w:tc>
        <w:tc>
          <w:tcPr/>
          <w:p>
            <w:pPr>
              <w:pStyle w:val="Compact"/>
            </w:pPr>
            <w:r>
              <w:t xml:space="preserve">41,855</w:t>
            </w:r>
          </w:p>
        </w:tc>
        <w:tc>
          <w:tcPr/>
          <w:p>
            <w:pPr>
              <w:pStyle w:val="Compact"/>
            </w:pPr>
            <w:r>
              <w:t xml:space="preserve">1.0×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p90</w:t>
            </w:r>
          </w:p>
        </w:tc>
        <w:tc>
          <w:tcPr/>
          <w:p>
            <w:pPr>
              <w:pStyle w:val="Compact"/>
            </w:pPr>
            <w:r>
              <w:t xml:space="preserve">49,727</w:t>
            </w:r>
          </w:p>
        </w:tc>
        <w:tc>
          <w:tcPr/>
          <w:p>
            <w:pPr>
              <w:pStyle w:val="Compact"/>
            </w:pPr>
            <w:r>
              <w:t xml:space="preserve">884,223</w:t>
            </w:r>
          </w:p>
        </w:tc>
        <w:tc>
          <w:tcPr/>
          <w:p>
            <w:pPr>
              <w:pStyle w:val="Compact"/>
            </w:pPr>
            <w:r>
              <w:t xml:space="preserve">17.8×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p99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97,983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3,430,399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35.0×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p99.99</w:t>
            </w:r>
          </w:p>
        </w:tc>
        <w:tc>
          <w:tcPr/>
          <w:p>
            <w:pPr>
              <w:pStyle w:val="Compact"/>
            </w:pPr>
            <w:r>
              <w:t xml:space="preserve">5,177,343</w:t>
            </w:r>
          </w:p>
        </w:tc>
        <w:tc>
          <w:tcPr/>
          <w:p>
            <w:pPr>
              <w:pStyle w:val="Compact"/>
            </w:pPr>
            <w:r>
              <w:t xml:space="preserve">5,226,495</w:t>
            </w:r>
          </w:p>
        </w:tc>
        <w:tc>
          <w:tcPr/>
          <w:p>
            <w:pPr>
              <w:pStyle w:val="Compact"/>
            </w:pPr>
            <w:r>
              <w:t xml:space="preserve">1.0×</w:t>
            </w:r>
          </w:p>
        </w:tc>
      </w:tr>
    </w:tbl>
    <w:p>
      <w:pPr>
        <w:pStyle w:val="BodyText"/>
      </w:pPr>
      <w:r>
        <w:t xml:space="preserve">Naive p99 says "98 µs — great engine!"; CO-corrected p99 says "3.4 ms — your</w:t>
      </w:r>
      <w:r>
        <w:t xml:space="preserve"> </w:t>
      </w:r>
      <w:r>
        <w:t xml:space="preserve">engine stalls." The CO number is the truth (5 ms stalls every ~2 s are exactly</w:t>
      </w:r>
      <w:r>
        <w:t xml:space="preserve"> </w:t>
      </w:r>
      <w:r>
        <w:t xml:space="preserve">what was injected). 600,000/600,000 acked, zero integrity violations.</w:t>
      </w:r>
    </w:p>
    <w:bookmarkEnd w:id="53"/>
    <w:bookmarkStart w:id="54" w:name="X0d024144061a1807497e6111ce4d2653c08e7d3"/>
    <w:p>
      <w:pPr>
        <w:pStyle w:val="Heading3"/>
      </w:pPr>
      <w:r>
        <w:t xml:space="preserve">11.5 SPSC offload — same truth off the hot path</w:t>
      </w:r>
    </w:p>
    <w:p>
      <w:pPr>
        <w:pStyle w:val="FirstParagraph"/>
      </w:pPr>
      <w:r>
        <w:rPr>
          <w:rStyle w:val="VerbatimChar"/>
        </w:rPr>
        <w:t xml:space="preserve">SPSC: dropped 0 records</w:t>
      </w:r>
      <w:r>
        <w:t xml:space="preserve"> </w:t>
      </w:r>
      <w:r>
        <w:t xml:space="preserve">over 300,000 (CI asserts</w:t>
      </w:r>
      <w:r>
        <w:t xml:space="preserve"> </w:t>
      </w:r>
      <w:r>
        <w:rPr>
          <w:rStyle w:val="VerbatimChar"/>
        </w:rPr>
        <w:t xml:space="preserve">dropped 0</w:t>
      </w:r>
      <w:r>
        <w:t xml:space="preserve"> </w:t>
      </w:r>
      <w:r>
        <w:t xml:space="preserve">every push).</w:t>
      </w:r>
    </w:p>
    <w:bookmarkEnd w:id="54"/>
    <w:bookmarkStart w:id="55" w:name="Xb006eb7310411515ff79c726828b8151abd700d"/>
    <w:p>
      <w:pPr>
        <w:pStyle w:val="Heading3"/>
      </w:pPr>
      <w:r>
        <w:t xml:space="preserve">11.6 Memory safety + concurrency abuse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ASan + UBSan</w:t>
      </w:r>
      <w:r>
        <w:t xml:space="preserve">: full suite rebuilt with sanitizers, re-run end-to-end →</w:t>
      </w:r>
      <w:r>
        <w:t xml:space="preserve"> </w:t>
      </w:r>
      <w:r>
        <w:rPr>
          <w:b/>
          <w:bCs/>
        </w:rPr>
        <w:t xml:space="preserve">0 findings</w:t>
      </w:r>
      <w:r>
        <w:t xml:space="preserve"> </w:t>
      </w:r>
      <w:r>
        <w:t xml:space="preserve">(the hot path allocates nothing after startup, so there's nothing</w:t>
      </w:r>
      <w:r>
        <w:t xml:space="preserve"> </w:t>
      </w:r>
      <w:r>
        <w:t xml:space="preserve">to leak — now proven, not claimed).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32 bots on 4 cores</w:t>
      </w:r>
      <w:r>
        <w:t xml:space="preserve"> </w:t>
      </w:r>
      <w:r>
        <w:t xml:space="preserve">(8× oversubscription):</w:t>
      </w:r>
      <w:r>
        <w:t xml:space="preserve"> </w:t>
      </w:r>
      <w:r>
        <w:rPr>
          <w:rStyle w:val="VerbatimChar"/>
        </w:rPr>
        <w:t xml:space="preserve">Sent=398,369 Acked=398,369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PartialAborts=0 Collisions=0</w:t>
      </w:r>
      <w:r>
        <w:t xml:space="preserve">. Backpressure surfaces as</w:t>
      </w:r>
      <w:r>
        <w:t xml:space="preserve"> </w:t>
      </w:r>
      <w:r>
        <w:rPr>
          <w:rStyle w:val="VerbatimChar"/>
        </w:rPr>
        <w:t xml:space="preserve">EAGAIN</w:t>
      </w:r>
      <w:r>
        <w:t xml:space="preserve">, never as lost</w:t>
      </w:r>
      <w:r>
        <w:t xml:space="preserve"> </w:t>
      </w:r>
      <w:r>
        <w:t xml:space="preserve">or double-counted messages.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Soak</w:t>
      </w:r>
      <w:r>
        <w:t xml:space="preserve">: single-bot 5-min 100 µs = 3,000,000 sent = acked, all integrity</w:t>
      </w:r>
      <w:r>
        <w:t xml:space="preserve"> </w:t>
      </w:r>
      <w:r>
        <w:t xml:space="preserve">counters 0; 4-bot 3-min = 7,200,000 sent = acked.</w:t>
      </w:r>
    </w:p>
    <w:bookmarkEnd w:id="55"/>
    <w:bookmarkStart w:id="56" w:name="X14e157ed7e4530de91013b7e68a297ac0f9d6f3"/>
    <w:p>
      <w:pPr>
        <w:pStyle w:val="Heading3"/>
      </w:pPr>
      <w:r>
        <w:t xml:space="preserve">11.7 Reading the numbers honestly</w:t>
      </w:r>
    </w:p>
    <w:p>
      <w:pPr>
        <w:pStyle w:val="FirstParagraph"/>
      </w:pPr>
      <w:r>
        <w:t xml:space="preserve">These ran in a shared container with rampant scheduler preemption — which is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even "clean" runs show inflated CO tails:</w:t>
      </w:r>
      <w:r>
        <w:t xml:space="preserve"> </w:t>
      </w:r>
      <w:r>
        <w:rPr>
          <w:b/>
          <w:bCs/>
        </w:rPr>
        <w:t xml:space="preserve">the methodology is correctly reporting</w:t>
      </w:r>
      <w:r>
        <w:rPr>
          <w:b/>
          <w:bCs/>
        </w:rPr>
        <w:t xml:space="preserve"> </w:t>
      </w:r>
      <w:r>
        <w:rPr>
          <w:b/>
          <w:bCs/>
        </w:rPr>
        <w:t xml:space="preserve">real stalls caused by the noisy environment.</w:t>
      </w:r>
      <w:r>
        <w:t xml:space="preserve"> </w:t>
      </w:r>
      <w:r>
        <w:t xml:space="preserve">On quiet dedicated hardware, naive</w:t>
      </w:r>
      <w:r>
        <w:t xml:space="preserve"> </w:t>
      </w:r>
      <w:r>
        <w:t xml:space="preserve">and CO-corrected percentiles agree within 1.1× at every rank — exactly how a</w:t>
      </w:r>
      <w:r>
        <w:t xml:space="preserve"> </w:t>
      </w:r>
      <w:r>
        <w:t xml:space="preserve">healthy benchmark proves it isn't lying.</w:t>
      </w:r>
      <w:r>
        <w:t xml:space="preserve"> </w:t>
      </w:r>
      <w:r>
        <w:rPr>
          <w:i/>
          <w:iCs/>
        </w:rPr>
        <w:t xml:space="preserve">A benchmark that shows beautiful numbers</w:t>
      </w:r>
      <w:r>
        <w:rPr>
          <w:i/>
          <w:iCs/>
        </w:rPr>
        <w:t xml:space="preserve"> </w:t>
      </w:r>
      <w:r>
        <w:rPr>
          <w:i/>
          <w:iCs/>
        </w:rPr>
        <w:t xml:space="preserve">in a noisy environment is broken. This one refuses to.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X657c2333735fb1d4d31c216ae019ad4fecc5d0f"/>
    <w:p>
      <w:pPr>
        <w:pStyle w:val="Heading2"/>
      </w:pPr>
      <w:r>
        <w:t xml:space="preserve">12. Technology Choices (and why)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 / engine / validator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C++20</w:t>
            </w:r>
          </w:p>
        </w:tc>
        <w:tc>
          <w:tcPr/>
          <w:p>
            <w:pPr>
              <w:pStyle w:val="Compact"/>
            </w:pPr>
            <w:r>
              <w:t xml:space="preserve">Deterministic control over allocation, affinity, intrinsics on the hot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 timing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rdtscp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invariant-TSC</w:t>
            </w:r>
            <w:r>
              <w:t xml:space="preserve"> </w:t>
            </w:r>
            <w:r>
              <w:t xml:space="preserve">→ ns</w:t>
            </w:r>
          </w:p>
        </w:tc>
        <w:tc>
          <w:tcPr/>
          <w:p>
            <w:pPr>
              <w:pStyle w:val="Compact"/>
            </w:pPr>
            <w:r>
              <w:t xml:space="preserve">Sub-ns resolution, no syscall on the hot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Histograms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HDR (additive)</w:t>
            </w:r>
          </w:p>
        </w:tc>
        <w:tc>
          <w:tcPr/>
          <w:p>
            <w:pPr>
              <w:pStyle w:val="Compact"/>
            </w:pPr>
            <w:r>
              <w:t xml:space="preserve">Mergeable &amp; exact; the only mathematically sound fleet percentile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Sandbox runtime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Firecracker microVM</w:t>
            </w:r>
          </w:p>
        </w:tc>
        <w:tc>
          <w:tcPr/>
          <w:p>
            <w:pPr>
              <w:pStyle w:val="Compact"/>
            </w:pPr>
            <w:r>
              <w:t xml:space="preserve">Real scheduling/kernel boundary for latency isolation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isolation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--network none</w:t>
            </w:r>
          </w:p>
        </w:tc>
        <w:tc>
          <w:tcPr/>
          <w:p>
            <w:pPr>
              <w:pStyle w:val="Compact"/>
            </w:pPr>
            <w:r>
              <w:t xml:space="preserve">Hermetic builds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 transport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WebSocket JSON deltas</w:t>
            </w:r>
          </w:p>
        </w:tc>
        <w:tc>
          <w:tcPr/>
          <w:p>
            <w:pPr>
              <w:pStyle w:val="Compact"/>
            </w:pPr>
            <w:r>
              <w:t xml:space="preserve">Human-cadence display layer; diff-only payloads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 store (prod)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VictoriaMetrics</w:t>
            </w:r>
          </w:p>
        </w:tc>
        <w:tc>
          <w:tcPr/>
          <w:p>
            <w:pPr>
              <w:pStyle w:val="Compact"/>
            </w:pPr>
            <w:r>
              <w:t xml:space="preserve">High-cardinality TS at scale; HDR stored mergeable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Kubernetes + Terraform</w:t>
            </w:r>
          </w:p>
        </w:tc>
        <w:tc>
          <w:tcPr/>
          <w:p>
            <w:pPr>
              <w:pStyle w:val="Compact"/>
            </w:pPr>
            <w:r>
              <w:t xml:space="preserve">Guaranteed-QoS pinned cores; reproducible isolated node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Leaderboard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Static HTML/JS (Three.js + GSAP)</w:t>
            </w:r>
          </w:p>
        </w:tc>
        <w:tc>
          <w:tcPr/>
          <w:p>
            <w:pPr>
              <w:pStyle w:val="Compact"/>
            </w:pPr>
            <w:r>
              <w:t xml:space="preserve">Zero-backend display layer; self-hosted libs for reliability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Xaa0b3e34b98700cc31cc106bc688c2d08555396"/>
    <w:p>
      <w:pPr>
        <w:pStyle w:val="Heading2"/>
      </w:pPr>
      <w:r>
        <w:t xml:space="preserve">13. Production Roadmap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Telemetry gateway in Rust/Go</w:t>
      </w:r>
      <w:r>
        <w:t xml:space="preserve"> </w:t>
      </w:r>
      <w:r>
        <w:t xml:space="preserve">reading VictoriaMetrics + additive-HDR blobs</w:t>
      </w:r>
      <w:r>
        <w:t xml:space="preserve"> </w:t>
      </w:r>
      <w:r>
        <w:t xml:space="preserve">(same JSON contract → frontend unchanged).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HW NIC timestamp cmsg parsing</w:t>
      </w:r>
      <w:r>
        <w:t xml:space="preserve"> </w:t>
      </w:r>
      <w:r>
        <w:t xml:space="preserve">on a PTP-synced fleet for true 4-way latency</w:t>
      </w:r>
      <w:r>
        <w:t xml:space="preserve"> </w:t>
      </w:r>
      <w:r>
        <w:t xml:space="preserve">decomposition.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AF_XDP / SIMD ingest</w:t>
      </w:r>
      <w:r>
        <w:t xml:space="preserve"> </w:t>
      </w:r>
      <w:r>
        <w:t xml:space="preserve">once per-node receive crosses ~1 M msg/s (SPSC path</w:t>
      </w:r>
      <w:r>
        <w:t xml:space="preserve"> </w:t>
      </w:r>
      <w:r>
        <w:t xml:space="preserve">already proves the seam).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Multi-symbol sharded books</w:t>
      </w:r>
      <w:r>
        <w:t xml:space="preserve"> </w:t>
      </w:r>
      <w:r>
        <w:t xml:space="preserve">with one writer thread per symbol shard.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Submission queue + scheduler</w:t>
      </w:r>
      <w:r>
        <w:t xml:space="preserve"> </w:t>
      </w:r>
      <w:r>
        <w:t xml:space="preserve">for fair multi-tenant benchmark slotting.</w:t>
      </w:r>
    </w:p>
    <w:p>
      <w:r>
        <w:pict>
          <v:rect style="width:0;height:1.5pt" o:hralign="center" o:hrstd="t" o:hr="t"/>
        </w:pict>
      </w:r>
    </w:p>
    <w:bookmarkEnd w:id="59"/>
    <w:bookmarkStart w:id="60" w:name="Xb2c3c4d374a88264278aa8918b0d3f3ffdbea5e"/>
    <w:p>
      <w:pPr>
        <w:pStyle w:val="Heading2"/>
      </w:pPr>
      <w:r>
        <w:t xml:space="preserve">14. Appendix — Reproduce everything</w:t>
      </w:r>
    </w:p>
    <w:p>
      <w:pPr>
        <w:pStyle w:val="SourceCode"/>
      </w:pPr>
      <w:r>
        <w:rPr>
          <w:rStyle w:val="CommentTok"/>
        </w:rPr>
        <w:t xml:space="preserve"># Build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bot-engine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..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br/>
      </w:r>
      <w:r>
        <w:rPr>
          <w:rStyle w:val="CommentTok"/>
        </w:rPr>
        <w:t xml:space="preserve"># Correctness: unit tests, planted-bug diff, live==replay</w:t>
      </w:r>
      <w:r>
        <w:br/>
      </w:r>
      <w:r>
        <w:rPr>
          <w:rStyle w:val="ExtensionTok"/>
        </w:rPr>
        <w:t xml:space="preserve">./build/test_order_book</w:t>
      </w:r>
      <w:r>
        <w:br/>
      </w:r>
      <w:r>
        <w:rPr>
          <w:rStyle w:val="ExtensionTok"/>
        </w:rPr>
        <w:t xml:space="preserve">./demo/run_demo.sh</w:t>
      </w:r>
      <w:r>
        <w:br/>
      </w:r>
      <w:r>
        <w:br/>
      </w:r>
      <w:r>
        <w:rPr>
          <w:rStyle w:val="CommentTok"/>
        </w:rPr>
        <w:t xml:space="preserve"># The centrepiece: Coordinated Omission proof</w:t>
      </w:r>
      <w:r>
        <w:br/>
      </w:r>
      <w:r>
        <w:rPr>
          <w:rStyle w:val="ExtensionTok"/>
        </w:rPr>
        <w:t xml:space="preserve">./build/null_responder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--stall-mode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--stall-every</w:t>
      </w:r>
      <w:r>
        <w:rPr>
          <w:rStyle w:val="NormalTok"/>
        </w:rPr>
        <w:t xml:space="preserve"> 20000 </w:t>
      </w:r>
      <w:r>
        <w:rPr>
          <w:rStyle w:val="AttributeTok"/>
        </w:rPr>
        <w:t xml:space="preserve">--stall-ms</w:t>
      </w:r>
      <w:r>
        <w:rPr>
          <w:rStyle w:val="NormalTok"/>
        </w:rPr>
        <w:t xml:space="preserve"> 5 </w:t>
      </w:r>
      <w:r>
        <w:rPr>
          <w:rStyle w:val="KeywordTok"/>
        </w:rPr>
        <w:t xml:space="preserve">&amp;</w:t>
      </w:r>
      <w:r>
        <w:br/>
      </w:r>
      <w:r>
        <w:rPr>
          <w:rStyle w:val="ExtensionTok"/>
        </w:rPr>
        <w:t xml:space="preserve">./build/bot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--bots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--interval-us</w:t>
      </w:r>
      <w:r>
        <w:rPr>
          <w:rStyle w:val="NormalTok"/>
        </w:rPr>
        <w:t xml:space="preserve"> 100 </w:t>
      </w:r>
      <w:r>
        <w:rPr>
          <w:rStyle w:val="AttributeTok"/>
        </w:rPr>
        <w:t xml:space="preserve">--duration-sec</w:t>
      </w:r>
      <w:r>
        <w:rPr>
          <w:rStyle w:val="NormalTok"/>
        </w:rPr>
        <w:t xml:space="preserve"> 60 </w:t>
      </w:r>
      <w:r>
        <w:rPr>
          <w:rStyle w:val="AttributeTok"/>
        </w:rPr>
        <w:t xml:space="preserve">--no-gate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kill</w:t>
      </w:r>
      <w:r>
        <w:rPr>
          <w:rStyle w:val="NormalTok"/>
        </w:rPr>
        <w:t xml:space="preserve"> %1</w:t>
      </w:r>
      <w:r>
        <w:br/>
      </w:r>
      <w:r>
        <w:br/>
      </w:r>
      <w:r>
        <w:rPr>
          <w:rStyle w:val="CommentTok"/>
        </w:rPr>
        <w:t xml:space="preserve"># Production-confidence soak (~9 min) and integration smoke (~12 s)</w:t>
      </w:r>
      <w:r>
        <w:br/>
      </w:r>
      <w:r>
        <w:rPr>
          <w:rStyle w:val="ExtensionTok"/>
        </w:rPr>
        <w:t xml:space="preserve">./soak/soak_test.sh</w:t>
      </w:r>
      <w:r>
        <w:br/>
      </w:r>
      <w:r>
        <w:rPr>
          <w:rStyle w:val="ExtensionTok"/>
        </w:rPr>
        <w:t xml:space="preserve">./test/integration_test.sh</w:t>
      </w:r>
      <w:r>
        <w:br/>
      </w:r>
      <w:r>
        <w:br/>
      </w:r>
      <w:r>
        <w:rPr>
          <w:rStyle w:val="CommentTok"/>
        </w:rPr>
        <w:t xml:space="preserve"># Live leaderboard feed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../tools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telemetry_server.js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8080 </w:t>
      </w:r>
      <w:r>
        <w:rPr>
          <w:rStyle w:val="KeywordTok"/>
        </w:rPr>
        <w:t xml:space="preserve">&amp;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http.server 8088   </w:t>
      </w:r>
      <w:r>
        <w:rPr>
          <w:rStyle w:val="CommentTok"/>
        </w:rPr>
        <w:t xml:space="preserve"># → http://localhost:8088</w:t>
      </w:r>
    </w:p>
    <w:p>
      <w:pPr>
        <w:pStyle w:val="FirstParagraph"/>
      </w:pPr>
      <w:r>
        <w:t xml:space="preserve">Full per-component design notes: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bot-engine/README.md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contracts/INTERFACE_CONTRACT.md</w:t>
      </w:r>
      <w:r>
        <w:t xml:space="preserve">. Verified-results log:</w:t>
      </w:r>
      <w:r>
        <w:t xml:space="preserve"> </w:t>
      </w:r>
      <w:r>
        <w:rPr>
          <w:rStyle w:val="VerbatimChar"/>
        </w:rPr>
        <w:t xml:space="preserve">RESULTS.md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One sentence to leave you with: anyone can draw a leaderboard. We built the one</w:t>
      </w:r>
      <w:r>
        <w:rPr>
          <w:i/>
          <w:iCs/>
        </w:rPr>
        <w:t xml:space="preserve"> </w:t>
      </w:r>
      <w:r>
        <w:rPr>
          <w:i/>
          <w:iCs/>
        </w:rPr>
        <w:t xml:space="preserve">that refuses to show you a number it can't stand behind.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IICPC Summer Hackathon 2026 — Design Document</dc:title>
  <dc:creator>Team IICPC HFT Benchmarking Platform</dc:creator>
  <cp:keywords/>
  <dcterms:created xsi:type="dcterms:W3CDTF">2026-06-11T22:02:01Z</dcterms:created>
  <dcterms:modified xsi:type="dcterms:W3CDTF">2026-06-11T22:02:01Z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2026</vt:lpwstr>
  </property>
  <property fmtid="{D5CDD505-2E9C-101B-9397-08002B2CF9AE}" pid="3" name="subtitle">
    <vt:lpwstr>A Distributed Benchmarking &amp; Hosting Platform for Trading Infrastructure (HLD + LLD)</vt:lpwstr>
  </property>
</Properties>
</file>