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40C9A1" w14:textId="77777777" w:rsidR="002067BC" w:rsidRPr="002067BC" w:rsidRDefault="002067BC" w:rsidP="002067BC">
      <w:pPr>
        <w:pStyle w:val="NoSpacing"/>
        <w:jc w:val="both"/>
        <w:rPr>
          <w:b/>
          <w:i/>
        </w:rPr>
      </w:pPr>
      <w:r w:rsidRPr="002067BC">
        <w:rPr>
          <w:b/>
          <w:i/>
        </w:rPr>
        <w:t>In laboratories working with human blood samples, the commonly used liquid sample</w:t>
      </w:r>
    </w:p>
    <w:p w14:paraId="1A83FD62" w14:textId="77777777" w:rsidR="002067BC" w:rsidRPr="002067BC" w:rsidRDefault="002067BC" w:rsidP="002067BC">
      <w:pPr>
        <w:pStyle w:val="NoSpacing"/>
        <w:jc w:val="both"/>
        <w:rPr>
          <w:b/>
          <w:i/>
        </w:rPr>
      </w:pPr>
    </w:p>
    <w:p w14:paraId="549C4E8D" w14:textId="77777777" w:rsidR="002067BC" w:rsidRPr="002067BC" w:rsidRDefault="002067BC" w:rsidP="002067BC">
      <w:pPr>
        <w:pStyle w:val="NoSpacing"/>
        <w:jc w:val="both"/>
        <w:rPr>
          <w:b/>
          <w:i/>
        </w:rPr>
      </w:pPr>
      <w:proofErr w:type="gramStart"/>
      <w:r w:rsidRPr="002067BC">
        <w:rPr>
          <w:b/>
          <w:i/>
        </w:rPr>
        <w:t>management</w:t>
      </w:r>
      <w:proofErr w:type="gramEnd"/>
      <w:r w:rsidRPr="002067BC">
        <w:rPr>
          <w:b/>
          <w:i/>
        </w:rPr>
        <w:t xml:space="preserve"> tools include a so called 96-well plate. The plate is a plastic frame with pressed</w:t>
      </w:r>
    </w:p>
    <w:p w14:paraId="0B7E48AC" w14:textId="77777777" w:rsidR="002067BC" w:rsidRPr="002067BC" w:rsidRDefault="002067BC" w:rsidP="002067BC">
      <w:pPr>
        <w:pStyle w:val="NoSpacing"/>
        <w:jc w:val="both"/>
        <w:rPr>
          <w:b/>
          <w:i/>
        </w:rPr>
      </w:pPr>
    </w:p>
    <w:p w14:paraId="06B6B2F9" w14:textId="7141E182" w:rsidR="002067BC" w:rsidRPr="002067BC" w:rsidRDefault="002067BC" w:rsidP="002067BC">
      <w:pPr>
        <w:pStyle w:val="NoSpacing"/>
        <w:jc w:val="both"/>
        <w:rPr>
          <w:b/>
          <w:i/>
        </w:rPr>
      </w:pPr>
      <w:proofErr w:type="gramStart"/>
      <w:r w:rsidRPr="002067BC">
        <w:rPr>
          <w:b/>
          <w:i/>
        </w:rPr>
        <w:t>wells</w:t>
      </w:r>
      <w:proofErr w:type="gramEnd"/>
      <w:r w:rsidRPr="002067BC">
        <w:rPr>
          <w:b/>
          <w:i/>
        </w:rPr>
        <w:t xml:space="preserve">, that hold a small amount of liquid. The plates are </w:t>
      </w:r>
      <w:r w:rsidRPr="002067BC">
        <w:rPr>
          <w:b/>
          <w:i/>
        </w:rPr>
        <w:t>organized</w:t>
      </w:r>
      <w:r w:rsidRPr="002067BC">
        <w:rPr>
          <w:b/>
          <w:i/>
        </w:rPr>
        <w:t xml:space="preserve"> in 8 rows (named from A</w:t>
      </w:r>
    </w:p>
    <w:p w14:paraId="29FCAEAF" w14:textId="77777777" w:rsidR="002067BC" w:rsidRPr="002067BC" w:rsidRDefault="002067BC" w:rsidP="002067BC">
      <w:pPr>
        <w:pStyle w:val="NoSpacing"/>
        <w:jc w:val="both"/>
        <w:rPr>
          <w:b/>
          <w:i/>
        </w:rPr>
      </w:pPr>
    </w:p>
    <w:p w14:paraId="4A231BB6" w14:textId="18B3B36F" w:rsidR="00A25931" w:rsidRDefault="002067BC" w:rsidP="002067BC">
      <w:pPr>
        <w:pStyle w:val="NoSpacing"/>
        <w:jc w:val="both"/>
        <w:rPr>
          <w:b/>
          <w:i/>
        </w:rPr>
      </w:pPr>
      <w:proofErr w:type="gramStart"/>
      <w:r w:rsidRPr="002067BC">
        <w:rPr>
          <w:b/>
          <w:i/>
        </w:rPr>
        <w:t>to</w:t>
      </w:r>
      <w:proofErr w:type="gramEnd"/>
      <w:r w:rsidRPr="002067BC">
        <w:rPr>
          <w:b/>
          <w:i/>
        </w:rPr>
        <w:t xml:space="preserve"> H) and 12 columns (numbered 1-12). The total number of such wells is thus 96.</w:t>
      </w:r>
    </w:p>
    <w:p w14:paraId="07751C56" w14:textId="77777777" w:rsidR="002067BC" w:rsidRDefault="002067BC" w:rsidP="002067BC">
      <w:pPr>
        <w:pStyle w:val="NoSpacing"/>
        <w:jc w:val="both"/>
        <w:rPr>
          <w:b/>
          <w:i/>
        </w:rPr>
      </w:pPr>
    </w:p>
    <w:p w14:paraId="32CCB622" w14:textId="2C800B90" w:rsidR="006923A3" w:rsidRDefault="002067BC" w:rsidP="002067BC">
      <w:pPr>
        <w:pStyle w:val="NoSpacing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656DC9B6" wp14:editId="038ACE92">
            <wp:extent cx="4098939" cy="2824571"/>
            <wp:effectExtent l="0" t="0" r="0" b="0"/>
            <wp:docPr id="1" name="Picture 1" descr="Macintosh HD:Users:marwanalbahar:Desktop:Screen Shot 2017-06-10 at 3.50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wanalbahar:Desktop:Screen Shot 2017-06-10 at 3.50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39" cy="28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6F40" w14:textId="40E0BF38" w:rsidR="006923A3" w:rsidRDefault="006923A3" w:rsidP="006923A3"/>
    <w:p w14:paraId="1B202AEB" w14:textId="6DB2D555" w:rsidR="006923A3" w:rsidRDefault="006923A3" w:rsidP="006923A3">
      <w:r>
        <w:t>The plate is often manually filled using tools to pipet the liquid from larger containers to th</w:t>
      </w:r>
      <w:r>
        <w:t>e</w:t>
      </w:r>
    </w:p>
    <w:p w14:paraId="79803368" w14:textId="5855C67B" w:rsidR="006923A3" w:rsidRDefault="006923A3" w:rsidP="006923A3">
      <w:proofErr w:type="gramStart"/>
      <w:r>
        <w:t>plate</w:t>
      </w:r>
      <w:proofErr w:type="gramEnd"/>
      <w:r>
        <w:t>. The samples on the plate are referred to by their ‘plac</w:t>
      </w:r>
      <w:r>
        <w:t>e codes’, like A1, B6, H12, and</w:t>
      </w:r>
    </w:p>
    <w:p w14:paraId="0914A070" w14:textId="07EC81C5" w:rsidR="00AD16A9" w:rsidRDefault="006923A3" w:rsidP="006923A3">
      <w:proofErr w:type="gramStart"/>
      <w:r>
        <w:t>so</w:t>
      </w:r>
      <w:proofErr w:type="gramEnd"/>
      <w:r>
        <w:t xml:space="preserve"> on. A good analogy of such coordinate system is the popular board game ‘Battleships’.</w:t>
      </w:r>
      <w:r>
        <w:rPr>
          <w:noProof/>
        </w:rPr>
        <w:drawing>
          <wp:inline distT="0" distB="0" distL="0" distR="0" wp14:anchorId="063E0715" wp14:editId="3361249F">
            <wp:extent cx="5943600" cy="1159510"/>
            <wp:effectExtent l="0" t="0" r="0" b="8890"/>
            <wp:docPr id="2" name="Picture 2" descr="Macintosh HD:Users:marwanalbahar:Desktop:Screen Shot 2017-06-10 at 3.52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wanalbahar:Desktop:Screen Shot 2017-06-10 at 3.52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F8D6" w14:textId="0F2628BD" w:rsidR="00AD16A9" w:rsidRDefault="00AD16A9" w:rsidP="00AD16A9">
      <w:pPr>
        <w:ind w:firstLine="720"/>
      </w:pPr>
      <w:r>
        <w:t>The task</w:t>
      </w:r>
    </w:p>
    <w:p w14:paraId="6B42A352" w14:textId="0B62D5FB" w:rsidR="00AD16A9" w:rsidRDefault="00AD16A9" w:rsidP="00AD16A9">
      <w:pPr>
        <w:ind w:firstLine="720"/>
      </w:pPr>
      <w:r>
        <w:t>Design a web application where a person working in a laboratory can see the content of a</w:t>
      </w:r>
      <w:r>
        <w:t xml:space="preserve"> </w:t>
      </w:r>
      <w:r>
        <w:t>96-well plate, and can quickly see volume information about each sample, based on the</w:t>
      </w:r>
      <w:r>
        <w:t xml:space="preserve"> </w:t>
      </w:r>
      <w:r>
        <w:t>sample’s location on the plate.</w:t>
      </w:r>
    </w:p>
    <w:p w14:paraId="67F6F577" w14:textId="77777777" w:rsidR="00AD16A9" w:rsidRDefault="00AD16A9" w:rsidP="00AD16A9">
      <w:pPr>
        <w:ind w:firstLine="720"/>
      </w:pPr>
      <w:r>
        <w:t>1. ASSUME: User has already selected a plate, and the plate contains 10+ samples,</w:t>
      </w:r>
      <w:r>
        <w:t xml:space="preserve"> </w:t>
      </w:r>
      <w:r>
        <w:t>and has some empty locations.</w:t>
      </w:r>
      <w:r>
        <w:t xml:space="preserve"> </w:t>
      </w:r>
    </w:p>
    <w:p w14:paraId="42F2956E" w14:textId="36E26082" w:rsidR="00AD16A9" w:rsidRDefault="00AD16A9" w:rsidP="00AD16A9">
      <w:pPr>
        <w:ind w:firstLine="720"/>
      </w:pPr>
      <w:r>
        <w:lastRenderedPageBreak/>
        <w:t>2. User wants to see the plate as a 2D structure, and if there are empty spaces on the</w:t>
      </w:r>
      <w:r>
        <w:t xml:space="preserve"> </w:t>
      </w:r>
      <w:r>
        <w:t>plate</w:t>
      </w:r>
      <w:r>
        <w:t>.</w:t>
      </w:r>
    </w:p>
    <w:p w14:paraId="6F5B66D6" w14:textId="77777777" w:rsidR="00AD16A9" w:rsidRDefault="00AD16A9" w:rsidP="00AD16A9">
      <w:pPr>
        <w:ind w:firstLine="720"/>
      </w:pPr>
    </w:p>
    <w:p w14:paraId="208523B1" w14:textId="69340FB5" w:rsidR="00AD16A9" w:rsidRDefault="00AD16A9" w:rsidP="00AD16A9">
      <w:pPr>
        <w:ind w:firstLine="720"/>
      </w:pPr>
      <w:r>
        <w:t>3. User wants to see the volume information and SAMPLE ID in each sample well</w:t>
      </w:r>
      <w:r>
        <w:t>.</w:t>
      </w:r>
      <w:bookmarkStart w:id="0" w:name="_GoBack"/>
      <w:bookmarkEnd w:id="0"/>
    </w:p>
    <w:p w14:paraId="2EB71232" w14:textId="77777777" w:rsidR="00AD16A9" w:rsidRDefault="00AD16A9" w:rsidP="00AD16A9">
      <w:pPr>
        <w:ind w:firstLine="720"/>
      </w:pPr>
    </w:p>
    <w:p w14:paraId="173B1645" w14:textId="46B00170" w:rsidR="002067BC" w:rsidRPr="00AD16A9" w:rsidRDefault="00AD16A9" w:rsidP="00AD16A9">
      <w:pPr>
        <w:ind w:firstLine="720"/>
      </w:pPr>
      <w:r>
        <w:t>4. User is able to move samples to empty wells, and the change of place code</w:t>
      </w:r>
      <w:r>
        <w:t xml:space="preserve"> </w:t>
      </w:r>
      <w:r>
        <w:t>is updated to the sample data</w:t>
      </w:r>
      <w:r>
        <w:t>.</w:t>
      </w:r>
    </w:p>
    <w:sectPr w:rsidR="002067BC" w:rsidRPr="00AD16A9" w:rsidSect="002C09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0030"/>
    <w:multiLevelType w:val="multilevel"/>
    <w:tmpl w:val="BA3E70C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4C53CE"/>
    <w:multiLevelType w:val="hybridMultilevel"/>
    <w:tmpl w:val="5BA05ABE"/>
    <w:lvl w:ilvl="0" w:tplc="BD667462">
      <w:start w:val="1"/>
      <w:numFmt w:val="decimal"/>
      <w:lvlText w:val="%1-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F11F9A"/>
    <w:multiLevelType w:val="hybridMultilevel"/>
    <w:tmpl w:val="045A3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4A0F24"/>
    <w:multiLevelType w:val="hybridMultilevel"/>
    <w:tmpl w:val="93AEE552"/>
    <w:lvl w:ilvl="0" w:tplc="79D21156">
      <w:start w:val="1"/>
      <w:numFmt w:val="decimal"/>
      <w:lvlText w:val="%1-"/>
      <w:lvlJc w:val="left"/>
      <w:pPr>
        <w:ind w:left="720" w:hanging="360"/>
      </w:pPr>
      <w:rPr>
        <w:rFonts w:ascii="Times" w:hAnsi="Times"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03CDC"/>
    <w:multiLevelType w:val="hybridMultilevel"/>
    <w:tmpl w:val="AC5CE2B4"/>
    <w:lvl w:ilvl="0" w:tplc="5C2A35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5B8B"/>
    <w:rsid w:val="00015C27"/>
    <w:rsid w:val="000232A4"/>
    <w:rsid w:val="000257C7"/>
    <w:rsid w:val="000313D3"/>
    <w:rsid w:val="00035CE1"/>
    <w:rsid w:val="000452A4"/>
    <w:rsid w:val="00051786"/>
    <w:rsid w:val="00070A11"/>
    <w:rsid w:val="0008187A"/>
    <w:rsid w:val="00085A9D"/>
    <w:rsid w:val="000E198A"/>
    <w:rsid w:val="000E1A96"/>
    <w:rsid w:val="000E4994"/>
    <w:rsid w:val="000F3D4D"/>
    <w:rsid w:val="001002AA"/>
    <w:rsid w:val="00116E2A"/>
    <w:rsid w:val="00120135"/>
    <w:rsid w:val="00135F36"/>
    <w:rsid w:val="001730EB"/>
    <w:rsid w:val="00174B3C"/>
    <w:rsid w:val="001920A1"/>
    <w:rsid w:val="00196BB2"/>
    <w:rsid w:val="001975EE"/>
    <w:rsid w:val="001A0A00"/>
    <w:rsid w:val="001A36DA"/>
    <w:rsid w:val="001C58FE"/>
    <w:rsid w:val="002067BC"/>
    <w:rsid w:val="00217BEF"/>
    <w:rsid w:val="00232464"/>
    <w:rsid w:val="00233F6E"/>
    <w:rsid w:val="00235F49"/>
    <w:rsid w:val="002560DE"/>
    <w:rsid w:val="00280941"/>
    <w:rsid w:val="00282C86"/>
    <w:rsid w:val="00290581"/>
    <w:rsid w:val="00294B2E"/>
    <w:rsid w:val="002C097A"/>
    <w:rsid w:val="00317800"/>
    <w:rsid w:val="003277AE"/>
    <w:rsid w:val="003378F4"/>
    <w:rsid w:val="00354DC7"/>
    <w:rsid w:val="003A0ABF"/>
    <w:rsid w:val="003A0D3D"/>
    <w:rsid w:val="003B6BE8"/>
    <w:rsid w:val="003B7722"/>
    <w:rsid w:val="003C27CF"/>
    <w:rsid w:val="003C48BB"/>
    <w:rsid w:val="003D1BC2"/>
    <w:rsid w:val="003D29DE"/>
    <w:rsid w:val="003E6150"/>
    <w:rsid w:val="003F3460"/>
    <w:rsid w:val="00417532"/>
    <w:rsid w:val="004261CE"/>
    <w:rsid w:val="0043466A"/>
    <w:rsid w:val="004427A8"/>
    <w:rsid w:val="00476B2E"/>
    <w:rsid w:val="00482821"/>
    <w:rsid w:val="00486430"/>
    <w:rsid w:val="004B0E84"/>
    <w:rsid w:val="004B157F"/>
    <w:rsid w:val="004D04B5"/>
    <w:rsid w:val="004E7BD8"/>
    <w:rsid w:val="004F0FF9"/>
    <w:rsid w:val="004F2115"/>
    <w:rsid w:val="004F469A"/>
    <w:rsid w:val="005221B1"/>
    <w:rsid w:val="005246F0"/>
    <w:rsid w:val="00540833"/>
    <w:rsid w:val="00545A36"/>
    <w:rsid w:val="005475C5"/>
    <w:rsid w:val="00573BDB"/>
    <w:rsid w:val="005C5B8B"/>
    <w:rsid w:val="005D27C5"/>
    <w:rsid w:val="005F051C"/>
    <w:rsid w:val="005F41D7"/>
    <w:rsid w:val="005F4A8C"/>
    <w:rsid w:val="0061306F"/>
    <w:rsid w:val="0061465F"/>
    <w:rsid w:val="006417F2"/>
    <w:rsid w:val="00675C8C"/>
    <w:rsid w:val="006878FC"/>
    <w:rsid w:val="006923A3"/>
    <w:rsid w:val="006A3D84"/>
    <w:rsid w:val="006B280D"/>
    <w:rsid w:val="006C1CA1"/>
    <w:rsid w:val="006E4664"/>
    <w:rsid w:val="00706EF2"/>
    <w:rsid w:val="0072530E"/>
    <w:rsid w:val="007273C1"/>
    <w:rsid w:val="00727D3E"/>
    <w:rsid w:val="00732D68"/>
    <w:rsid w:val="00740347"/>
    <w:rsid w:val="00756900"/>
    <w:rsid w:val="00766C9C"/>
    <w:rsid w:val="00770B5C"/>
    <w:rsid w:val="00782C08"/>
    <w:rsid w:val="00795A13"/>
    <w:rsid w:val="007A211D"/>
    <w:rsid w:val="007B0D04"/>
    <w:rsid w:val="007B6289"/>
    <w:rsid w:val="007B77EB"/>
    <w:rsid w:val="007C2F67"/>
    <w:rsid w:val="007E0B7E"/>
    <w:rsid w:val="007E4F8B"/>
    <w:rsid w:val="00816CB8"/>
    <w:rsid w:val="00850B21"/>
    <w:rsid w:val="00850EF7"/>
    <w:rsid w:val="00866E40"/>
    <w:rsid w:val="008919FD"/>
    <w:rsid w:val="0089356B"/>
    <w:rsid w:val="00897379"/>
    <w:rsid w:val="008B2B71"/>
    <w:rsid w:val="008D4477"/>
    <w:rsid w:val="008E17B1"/>
    <w:rsid w:val="00900BA2"/>
    <w:rsid w:val="009032D5"/>
    <w:rsid w:val="00916BA3"/>
    <w:rsid w:val="009358EE"/>
    <w:rsid w:val="0097313D"/>
    <w:rsid w:val="009818A1"/>
    <w:rsid w:val="009948AF"/>
    <w:rsid w:val="00995467"/>
    <w:rsid w:val="009C30EC"/>
    <w:rsid w:val="009D16A0"/>
    <w:rsid w:val="009D3EDD"/>
    <w:rsid w:val="009E7F59"/>
    <w:rsid w:val="009F4077"/>
    <w:rsid w:val="00A25931"/>
    <w:rsid w:val="00A42294"/>
    <w:rsid w:val="00A4539A"/>
    <w:rsid w:val="00A45480"/>
    <w:rsid w:val="00AA4972"/>
    <w:rsid w:val="00AA6E27"/>
    <w:rsid w:val="00AB5F09"/>
    <w:rsid w:val="00AD16A9"/>
    <w:rsid w:val="00AD6576"/>
    <w:rsid w:val="00AE5A78"/>
    <w:rsid w:val="00AE751A"/>
    <w:rsid w:val="00AF36A7"/>
    <w:rsid w:val="00AF7631"/>
    <w:rsid w:val="00B35DEA"/>
    <w:rsid w:val="00B371B2"/>
    <w:rsid w:val="00B4554C"/>
    <w:rsid w:val="00B5571C"/>
    <w:rsid w:val="00BA29C0"/>
    <w:rsid w:val="00BA4549"/>
    <w:rsid w:val="00BA4A26"/>
    <w:rsid w:val="00BA7C6F"/>
    <w:rsid w:val="00BF46A7"/>
    <w:rsid w:val="00C03377"/>
    <w:rsid w:val="00C20FBC"/>
    <w:rsid w:val="00C40010"/>
    <w:rsid w:val="00C45C73"/>
    <w:rsid w:val="00C47880"/>
    <w:rsid w:val="00C504DB"/>
    <w:rsid w:val="00C5186E"/>
    <w:rsid w:val="00C7344A"/>
    <w:rsid w:val="00C76C74"/>
    <w:rsid w:val="00C84D90"/>
    <w:rsid w:val="00CA5194"/>
    <w:rsid w:val="00CB5CE0"/>
    <w:rsid w:val="00CF5434"/>
    <w:rsid w:val="00CF7969"/>
    <w:rsid w:val="00D10443"/>
    <w:rsid w:val="00D411D0"/>
    <w:rsid w:val="00D56E24"/>
    <w:rsid w:val="00D82629"/>
    <w:rsid w:val="00D907D7"/>
    <w:rsid w:val="00DC0846"/>
    <w:rsid w:val="00DC0A83"/>
    <w:rsid w:val="00DC7367"/>
    <w:rsid w:val="00DD1E55"/>
    <w:rsid w:val="00DE1671"/>
    <w:rsid w:val="00DF094F"/>
    <w:rsid w:val="00DF2FDB"/>
    <w:rsid w:val="00DF7813"/>
    <w:rsid w:val="00E044DC"/>
    <w:rsid w:val="00E1599E"/>
    <w:rsid w:val="00E15E49"/>
    <w:rsid w:val="00E6070A"/>
    <w:rsid w:val="00E61C07"/>
    <w:rsid w:val="00E61C83"/>
    <w:rsid w:val="00E910D8"/>
    <w:rsid w:val="00E91A42"/>
    <w:rsid w:val="00E95A1E"/>
    <w:rsid w:val="00EB049B"/>
    <w:rsid w:val="00EE5073"/>
    <w:rsid w:val="00F060E5"/>
    <w:rsid w:val="00F06F71"/>
    <w:rsid w:val="00F971F4"/>
    <w:rsid w:val="00FB3A5A"/>
    <w:rsid w:val="00FB581C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CED4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5C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0D04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D4D"/>
    <w:pPr>
      <w:ind w:left="720"/>
      <w:contextualSpacing/>
    </w:pPr>
  </w:style>
  <w:style w:type="paragraph" w:customStyle="1" w:styleId="Normal1">
    <w:name w:val="Normal1"/>
    <w:rsid w:val="000F3D4D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5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1A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576"/>
    <w:rPr>
      <w:rFonts w:ascii="Courier" w:hAnsi="Courier" w:cs="Courier"/>
      <w:color w:val="auto"/>
      <w:sz w:val="20"/>
      <w:szCs w:val="20"/>
    </w:rPr>
  </w:style>
  <w:style w:type="paragraph" w:styleId="NoSpacing">
    <w:name w:val="No Spacing"/>
    <w:uiPriority w:val="1"/>
    <w:qFormat/>
    <w:rsid w:val="00DF2F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5CE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0D04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0F3D4D"/>
    <w:pPr>
      <w:ind w:left="720"/>
      <w:contextualSpacing/>
    </w:pPr>
  </w:style>
  <w:style w:type="paragraph" w:customStyle="1" w:styleId="Normal1">
    <w:name w:val="Normal1"/>
    <w:rsid w:val="000F3D4D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5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1A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576"/>
    <w:rPr>
      <w:rFonts w:ascii="Courier" w:hAnsi="Courier" w:cs="Courier"/>
      <w:color w:val="auto"/>
      <w:sz w:val="20"/>
      <w:szCs w:val="20"/>
    </w:rPr>
  </w:style>
  <w:style w:type="paragraph" w:styleId="NoSpacing">
    <w:name w:val="No Spacing"/>
    <w:uiPriority w:val="1"/>
    <w:qFormat/>
    <w:rsid w:val="00DF2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186</Words>
  <Characters>1063</Characters>
  <Application>Microsoft Macintosh Word</Application>
  <DocSecurity>0</DocSecurity>
  <Lines>8</Lines>
  <Paragraphs>2</Paragraphs>
  <ScaleCrop>false</ScaleCrop>
  <Company>usa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marwan albahar</cp:lastModifiedBy>
  <cp:revision>162</cp:revision>
  <dcterms:created xsi:type="dcterms:W3CDTF">2016-01-04T21:01:00Z</dcterms:created>
  <dcterms:modified xsi:type="dcterms:W3CDTF">2017-06-10T12:54:00Z</dcterms:modified>
</cp:coreProperties>
</file>