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26701" w14:textId="5E463C6C" w:rsidR="00824A3F" w:rsidRDefault="008E5899" w:rsidP="008E5899">
      <w:pPr>
        <w:pStyle w:val="Title"/>
        <w:jc w:val="center"/>
        <w:rPr>
          <w:b/>
          <w:bCs/>
          <w:u w:val="single"/>
          <w:lang w:val="en-US"/>
        </w:rPr>
      </w:pPr>
      <w:r w:rsidRPr="008E5899">
        <w:rPr>
          <w:b/>
          <w:bCs/>
          <w:u w:val="single"/>
          <w:lang w:val="en-US"/>
        </w:rPr>
        <w:t>Assignment</w:t>
      </w:r>
    </w:p>
    <w:p w14:paraId="6BBE5965" w14:textId="77777777" w:rsidR="008E5899" w:rsidRDefault="008E5899" w:rsidP="008E5899">
      <w:pPr>
        <w:rPr>
          <w:lang w:val="en-US"/>
        </w:rPr>
      </w:pPr>
    </w:p>
    <w:p w14:paraId="24A2CBB9" w14:textId="5F341C70" w:rsidR="008E5899" w:rsidRDefault="008E5899" w:rsidP="008E5899">
      <w:pPr>
        <w:jc w:val="center"/>
        <w:rPr>
          <w:b/>
          <w:bCs/>
          <w:sz w:val="28"/>
          <w:szCs w:val="28"/>
        </w:rPr>
      </w:pPr>
      <w:r w:rsidRPr="008E5899">
        <w:rPr>
          <w:b/>
          <w:bCs/>
          <w:sz w:val="28"/>
          <w:szCs w:val="28"/>
        </w:rPr>
        <w:t>Assignment module 4: Troubleshooting and Helpdesk</w:t>
      </w:r>
    </w:p>
    <w:p w14:paraId="13C46A89" w14:textId="6B69D88F" w:rsidR="003A3DE9" w:rsidRPr="00C636E6" w:rsidRDefault="008E5899" w:rsidP="003A3DE9">
      <w:pPr>
        <w:pStyle w:val="ListParagraph"/>
        <w:numPr>
          <w:ilvl w:val="0"/>
          <w:numId w:val="1"/>
        </w:numPr>
        <w:rPr>
          <w:b/>
          <w:bCs/>
          <w:sz w:val="28"/>
          <w:szCs w:val="28"/>
          <w:u w:val="single"/>
        </w:rPr>
      </w:pPr>
      <w:r w:rsidRPr="00C636E6">
        <w:rPr>
          <w:b/>
          <w:bCs/>
          <w:sz w:val="28"/>
          <w:szCs w:val="28"/>
          <w:u w:val="single"/>
        </w:rPr>
        <w:t>Section 1: Multiple Choice</w:t>
      </w:r>
    </w:p>
    <w:p w14:paraId="6054904A" w14:textId="59966A20" w:rsidR="008E5899" w:rsidRDefault="008E5899" w:rsidP="008E5899">
      <w:pPr>
        <w:rPr>
          <w:b/>
          <w:bCs/>
          <w:sz w:val="24"/>
          <w:szCs w:val="24"/>
        </w:rPr>
      </w:pPr>
      <w:r w:rsidRPr="008E5899">
        <w:rPr>
          <w:b/>
          <w:bCs/>
          <w:sz w:val="24"/>
          <w:szCs w:val="24"/>
        </w:rPr>
        <w:t>1. What is the first step in the troubleshooting process?</w:t>
      </w:r>
    </w:p>
    <w:p w14:paraId="6A11E385" w14:textId="3E541EE6" w:rsidR="008E5899" w:rsidRPr="00C636E6" w:rsidRDefault="008E5899" w:rsidP="008E5899">
      <w:pPr>
        <w:rPr>
          <w:sz w:val="24"/>
          <w:szCs w:val="24"/>
        </w:rPr>
      </w:pPr>
      <w:r>
        <w:rPr>
          <w:b/>
          <w:bCs/>
          <w:sz w:val="24"/>
          <w:szCs w:val="24"/>
        </w:rPr>
        <w:t xml:space="preserve">Answer: </w:t>
      </w:r>
      <w:r w:rsidR="00C636E6" w:rsidRPr="00C636E6">
        <w:rPr>
          <w:sz w:val="24"/>
          <w:szCs w:val="24"/>
        </w:rPr>
        <w:t>Identifying the problem</w:t>
      </w:r>
    </w:p>
    <w:p w14:paraId="5C106C48" w14:textId="77777777" w:rsidR="003A3DE9" w:rsidRDefault="003A3DE9" w:rsidP="008E5899">
      <w:pPr>
        <w:rPr>
          <w:sz w:val="24"/>
          <w:szCs w:val="24"/>
        </w:rPr>
      </w:pPr>
    </w:p>
    <w:p w14:paraId="447BE15E" w14:textId="4DBAB4C9" w:rsidR="008E5899" w:rsidRDefault="008E5899" w:rsidP="008E5899">
      <w:pPr>
        <w:rPr>
          <w:b/>
          <w:bCs/>
          <w:sz w:val="24"/>
          <w:szCs w:val="24"/>
        </w:rPr>
      </w:pPr>
      <w:r w:rsidRPr="008E5899">
        <w:rPr>
          <w:b/>
          <w:bCs/>
          <w:sz w:val="24"/>
          <w:szCs w:val="24"/>
        </w:rPr>
        <w:t>2. Which of the following tools is commonly used to diagnose hardware issues by testing electrical connections</w:t>
      </w:r>
      <w:r>
        <w:rPr>
          <w:b/>
          <w:bCs/>
          <w:sz w:val="24"/>
          <w:szCs w:val="24"/>
        </w:rPr>
        <w:t>?</w:t>
      </w:r>
    </w:p>
    <w:p w14:paraId="27FF1484" w14:textId="7A3D9891" w:rsidR="008E5899" w:rsidRPr="00C636E6" w:rsidRDefault="008E5899" w:rsidP="008E5899">
      <w:pPr>
        <w:rPr>
          <w:sz w:val="24"/>
          <w:szCs w:val="24"/>
        </w:rPr>
      </w:pPr>
      <w:r>
        <w:rPr>
          <w:b/>
          <w:bCs/>
          <w:sz w:val="24"/>
          <w:szCs w:val="24"/>
        </w:rPr>
        <w:t xml:space="preserve">Answer: </w:t>
      </w:r>
      <w:r w:rsidR="00C636E6" w:rsidRPr="00C636E6">
        <w:rPr>
          <w:sz w:val="24"/>
          <w:szCs w:val="24"/>
        </w:rPr>
        <w:t>Multimeter</w:t>
      </w:r>
    </w:p>
    <w:p w14:paraId="75679F98" w14:textId="77777777" w:rsidR="003A3DE9" w:rsidRDefault="003A3DE9" w:rsidP="008E5899">
      <w:pPr>
        <w:rPr>
          <w:b/>
          <w:bCs/>
          <w:sz w:val="24"/>
          <w:szCs w:val="24"/>
        </w:rPr>
      </w:pPr>
    </w:p>
    <w:p w14:paraId="04F876E4" w14:textId="692D7DF2" w:rsidR="008E5899" w:rsidRDefault="008E5899" w:rsidP="008E5899">
      <w:pPr>
        <w:rPr>
          <w:b/>
          <w:bCs/>
          <w:sz w:val="24"/>
          <w:szCs w:val="24"/>
        </w:rPr>
      </w:pPr>
      <w:r w:rsidRPr="008E5899">
        <w:rPr>
          <w:b/>
          <w:bCs/>
          <w:sz w:val="24"/>
          <w:szCs w:val="24"/>
        </w:rPr>
        <w:t>3. Which Windows utility can be used to view system logs, monitor performance, and diagnose hardware and software issues?</w:t>
      </w:r>
    </w:p>
    <w:p w14:paraId="0D41A682" w14:textId="68CB20F9" w:rsidR="008E5899" w:rsidRDefault="008E5899" w:rsidP="008E5899">
      <w:pPr>
        <w:rPr>
          <w:b/>
          <w:bCs/>
          <w:sz w:val="24"/>
          <w:szCs w:val="24"/>
        </w:rPr>
      </w:pPr>
      <w:r>
        <w:rPr>
          <w:b/>
          <w:bCs/>
          <w:sz w:val="24"/>
          <w:szCs w:val="24"/>
        </w:rPr>
        <w:t xml:space="preserve">Answer: </w:t>
      </w:r>
      <w:r w:rsidR="00C636E6" w:rsidRPr="00C636E6">
        <w:rPr>
          <w:sz w:val="24"/>
          <w:szCs w:val="24"/>
        </w:rPr>
        <w:t>Event Viewer</w:t>
      </w:r>
    </w:p>
    <w:p w14:paraId="30D24D83" w14:textId="77777777" w:rsidR="003A3DE9" w:rsidRPr="008E5899" w:rsidRDefault="003A3DE9" w:rsidP="008E5899">
      <w:pPr>
        <w:rPr>
          <w:b/>
          <w:bCs/>
          <w:sz w:val="24"/>
          <w:szCs w:val="24"/>
        </w:rPr>
      </w:pPr>
    </w:p>
    <w:p w14:paraId="189A2CD5" w14:textId="77777777" w:rsidR="008E5899" w:rsidRDefault="008E5899" w:rsidP="008E5899">
      <w:pPr>
        <w:rPr>
          <w:b/>
          <w:bCs/>
          <w:sz w:val="28"/>
          <w:szCs w:val="28"/>
          <w:lang w:val="en-US"/>
        </w:rPr>
      </w:pPr>
    </w:p>
    <w:p w14:paraId="11293A61" w14:textId="2BA07E44" w:rsidR="008E5899" w:rsidRPr="00C636E6" w:rsidRDefault="008E5899" w:rsidP="008E5899">
      <w:pPr>
        <w:pStyle w:val="ListParagraph"/>
        <w:numPr>
          <w:ilvl w:val="0"/>
          <w:numId w:val="1"/>
        </w:numPr>
        <w:rPr>
          <w:b/>
          <w:bCs/>
          <w:sz w:val="28"/>
          <w:szCs w:val="28"/>
          <w:u w:val="single"/>
          <w:lang w:val="en-US"/>
        </w:rPr>
      </w:pPr>
      <w:r w:rsidRPr="00C636E6">
        <w:rPr>
          <w:b/>
          <w:bCs/>
          <w:sz w:val="28"/>
          <w:szCs w:val="28"/>
          <w:u w:val="single"/>
        </w:rPr>
        <w:t>Section 2: True or False</w:t>
      </w:r>
    </w:p>
    <w:p w14:paraId="5AC14738" w14:textId="34E91A76" w:rsidR="008E5899" w:rsidRDefault="008E5899" w:rsidP="008E5899">
      <w:pPr>
        <w:rPr>
          <w:b/>
          <w:bCs/>
          <w:sz w:val="24"/>
          <w:szCs w:val="24"/>
        </w:rPr>
      </w:pPr>
      <w:r w:rsidRPr="008E5899">
        <w:rPr>
          <w:b/>
          <w:bCs/>
          <w:sz w:val="24"/>
          <w:szCs w:val="24"/>
        </w:rPr>
        <w:t>4. True or False: Safe Mode is a diagnostic mode in Windows that loads only essential system services and drivers, allowing users to troubleshoot and fix problems with the operating system.</w:t>
      </w:r>
    </w:p>
    <w:p w14:paraId="50A82E37" w14:textId="2DAFA91F" w:rsidR="003A3DE9" w:rsidRPr="0064478E" w:rsidRDefault="008E5899" w:rsidP="008E5899">
      <w:pPr>
        <w:rPr>
          <w:sz w:val="24"/>
          <w:szCs w:val="24"/>
        </w:rPr>
      </w:pPr>
      <w:r>
        <w:rPr>
          <w:b/>
          <w:bCs/>
          <w:sz w:val="24"/>
          <w:szCs w:val="24"/>
        </w:rPr>
        <w:t xml:space="preserve">Answer: </w:t>
      </w:r>
      <w:r w:rsidR="0064478E">
        <w:rPr>
          <w:sz w:val="24"/>
          <w:szCs w:val="24"/>
        </w:rPr>
        <w:t xml:space="preserve">True </w:t>
      </w:r>
    </w:p>
    <w:p w14:paraId="0CA5B1F5" w14:textId="77777777" w:rsidR="003A3DE9" w:rsidRDefault="003A3DE9" w:rsidP="008E5899">
      <w:pPr>
        <w:rPr>
          <w:b/>
          <w:bCs/>
          <w:sz w:val="24"/>
          <w:szCs w:val="24"/>
        </w:rPr>
      </w:pPr>
    </w:p>
    <w:p w14:paraId="7A417752" w14:textId="47B1002B" w:rsidR="00E9685D" w:rsidRDefault="00E9685D" w:rsidP="008E5899">
      <w:pPr>
        <w:rPr>
          <w:b/>
          <w:bCs/>
          <w:sz w:val="24"/>
          <w:szCs w:val="24"/>
        </w:rPr>
      </w:pPr>
      <w:r w:rsidRPr="00E9685D">
        <w:rPr>
          <w:b/>
          <w:bCs/>
          <w:sz w:val="24"/>
          <w:szCs w:val="24"/>
        </w:rPr>
        <w:t>5. True or False: A system restore point is a snapshot of the computer's system files, registry, and configuration settings at a specific point in time, which can be used to revert the system to a previous state if problems occur.</w:t>
      </w:r>
    </w:p>
    <w:p w14:paraId="75293781" w14:textId="4005A538" w:rsidR="00E9685D" w:rsidRPr="0064478E" w:rsidRDefault="00E9685D" w:rsidP="008E5899">
      <w:pPr>
        <w:rPr>
          <w:sz w:val="24"/>
          <w:szCs w:val="24"/>
        </w:rPr>
      </w:pPr>
      <w:r>
        <w:rPr>
          <w:b/>
          <w:bCs/>
          <w:sz w:val="24"/>
          <w:szCs w:val="24"/>
        </w:rPr>
        <w:t xml:space="preserve">Answer: </w:t>
      </w:r>
      <w:r w:rsidR="0064478E">
        <w:rPr>
          <w:sz w:val="24"/>
          <w:szCs w:val="24"/>
        </w:rPr>
        <w:t xml:space="preserve">True </w:t>
      </w:r>
    </w:p>
    <w:p w14:paraId="2487E4DB" w14:textId="77777777" w:rsidR="003A3DE9" w:rsidRDefault="003A3DE9" w:rsidP="008E5899">
      <w:pPr>
        <w:rPr>
          <w:b/>
          <w:bCs/>
          <w:sz w:val="24"/>
          <w:szCs w:val="24"/>
        </w:rPr>
      </w:pPr>
    </w:p>
    <w:p w14:paraId="5239F6BD" w14:textId="64DC6C8D" w:rsidR="003A3DE9" w:rsidRDefault="003A3DE9" w:rsidP="008E5899">
      <w:pPr>
        <w:rPr>
          <w:b/>
          <w:bCs/>
          <w:sz w:val="24"/>
          <w:szCs w:val="24"/>
        </w:rPr>
      </w:pPr>
      <w:r w:rsidRPr="003A3DE9">
        <w:rPr>
          <w:b/>
          <w:bCs/>
          <w:sz w:val="24"/>
          <w:szCs w:val="24"/>
        </w:rPr>
        <w:t>6. True or False: Ping is a command-line utility used to test network connectivity by sending ICMP echo requests to a target device and waiting for ICMP echo replies.</w:t>
      </w:r>
    </w:p>
    <w:p w14:paraId="273E5E94" w14:textId="54E4F2CD" w:rsidR="003A3DE9" w:rsidRPr="0064478E" w:rsidRDefault="003A3DE9" w:rsidP="008E5899">
      <w:pPr>
        <w:rPr>
          <w:sz w:val="24"/>
          <w:szCs w:val="24"/>
        </w:rPr>
      </w:pPr>
      <w:r>
        <w:rPr>
          <w:b/>
          <w:bCs/>
          <w:sz w:val="24"/>
          <w:szCs w:val="24"/>
        </w:rPr>
        <w:t>Answer:</w:t>
      </w:r>
      <w:r w:rsidR="0064478E">
        <w:rPr>
          <w:b/>
          <w:bCs/>
          <w:sz w:val="24"/>
          <w:szCs w:val="24"/>
        </w:rPr>
        <w:t xml:space="preserve"> </w:t>
      </w:r>
      <w:r w:rsidR="0064478E">
        <w:rPr>
          <w:sz w:val="24"/>
          <w:szCs w:val="24"/>
        </w:rPr>
        <w:t xml:space="preserve">True </w:t>
      </w:r>
    </w:p>
    <w:p w14:paraId="033ADDCA" w14:textId="2A79240C" w:rsidR="002E372A" w:rsidRDefault="003A3DE9" w:rsidP="002E372A">
      <w:pPr>
        <w:pStyle w:val="ListParagraph"/>
        <w:numPr>
          <w:ilvl w:val="0"/>
          <w:numId w:val="1"/>
        </w:numPr>
        <w:rPr>
          <w:b/>
          <w:bCs/>
          <w:sz w:val="28"/>
          <w:szCs w:val="28"/>
          <w:u w:val="single"/>
        </w:rPr>
      </w:pPr>
      <w:r w:rsidRPr="00C636E6">
        <w:rPr>
          <w:b/>
          <w:bCs/>
          <w:sz w:val="28"/>
          <w:szCs w:val="28"/>
          <w:u w:val="single"/>
        </w:rPr>
        <w:lastRenderedPageBreak/>
        <w:t>Section 3: Short Answer</w:t>
      </w:r>
    </w:p>
    <w:p w14:paraId="3E85C1AD" w14:textId="5A8EE71A" w:rsidR="002E372A" w:rsidRDefault="002E372A" w:rsidP="002E372A">
      <w:pPr>
        <w:rPr>
          <w:b/>
          <w:bCs/>
          <w:sz w:val="24"/>
          <w:szCs w:val="24"/>
        </w:rPr>
      </w:pPr>
      <w:r w:rsidRPr="002E372A">
        <w:rPr>
          <w:b/>
          <w:bCs/>
          <w:sz w:val="24"/>
          <w:szCs w:val="24"/>
        </w:rPr>
        <w:t>7. Describe the steps involved in troubleshooting a computer that fails to boot into the operating system.</w:t>
      </w:r>
    </w:p>
    <w:p w14:paraId="7C5EAEEF" w14:textId="1476C27E" w:rsidR="002E372A" w:rsidRDefault="002E372A" w:rsidP="002E372A">
      <w:pPr>
        <w:rPr>
          <w:sz w:val="24"/>
          <w:szCs w:val="24"/>
        </w:rPr>
      </w:pPr>
      <w:r>
        <w:rPr>
          <w:b/>
          <w:bCs/>
          <w:sz w:val="24"/>
          <w:szCs w:val="24"/>
        </w:rPr>
        <w:t xml:space="preserve">Answer: </w:t>
      </w:r>
      <w:r w:rsidRPr="002E372A">
        <w:rPr>
          <w:sz w:val="24"/>
          <w:szCs w:val="24"/>
        </w:rPr>
        <w:t>Here are the steps involved in troubleshooting a computer that fails to boot into the operating system:</w:t>
      </w:r>
    </w:p>
    <w:p w14:paraId="5B3B47BF" w14:textId="77777777" w:rsidR="00171015" w:rsidRDefault="00171015" w:rsidP="002E372A">
      <w:pPr>
        <w:rPr>
          <w:sz w:val="24"/>
          <w:szCs w:val="24"/>
        </w:rPr>
      </w:pPr>
    </w:p>
    <w:p w14:paraId="23A42AB9" w14:textId="192D28F2" w:rsidR="002E372A" w:rsidRDefault="002E372A" w:rsidP="002E372A">
      <w:pPr>
        <w:pStyle w:val="ListParagraph"/>
        <w:numPr>
          <w:ilvl w:val="0"/>
          <w:numId w:val="2"/>
        </w:numPr>
        <w:rPr>
          <w:b/>
          <w:bCs/>
          <w:sz w:val="24"/>
          <w:szCs w:val="24"/>
        </w:rPr>
      </w:pPr>
      <w:r>
        <w:rPr>
          <w:b/>
          <w:bCs/>
          <w:sz w:val="24"/>
          <w:szCs w:val="24"/>
        </w:rPr>
        <w:t xml:space="preserve">Check Power </w:t>
      </w:r>
      <w:r w:rsidR="009946C8">
        <w:rPr>
          <w:b/>
          <w:bCs/>
          <w:sz w:val="24"/>
          <w:szCs w:val="24"/>
        </w:rPr>
        <w:t xml:space="preserve">Supply: </w:t>
      </w:r>
    </w:p>
    <w:p w14:paraId="6CAF4BDD" w14:textId="26FDA44E" w:rsidR="002E372A" w:rsidRDefault="002E372A" w:rsidP="00B21E14">
      <w:pPr>
        <w:pStyle w:val="ListParagraph"/>
        <w:numPr>
          <w:ilvl w:val="0"/>
          <w:numId w:val="3"/>
        </w:numPr>
      </w:pPr>
      <w:r w:rsidRPr="002E372A">
        <w:t>Ensure the computer is plugged in and the power outlet is working. Look for signs of power, such as LED lights or fan</w:t>
      </w:r>
      <w:r w:rsidR="007A661A">
        <w:t xml:space="preserve"> movement. </w:t>
      </w:r>
    </w:p>
    <w:p w14:paraId="511C64B6" w14:textId="37DBBF57" w:rsidR="007A661A" w:rsidRPr="009946C8" w:rsidRDefault="009946C8" w:rsidP="007A661A">
      <w:pPr>
        <w:pStyle w:val="ListParagraph"/>
        <w:numPr>
          <w:ilvl w:val="0"/>
          <w:numId w:val="2"/>
        </w:numPr>
        <w:rPr>
          <w:sz w:val="24"/>
          <w:szCs w:val="24"/>
        </w:rPr>
      </w:pPr>
      <w:r w:rsidRPr="009946C8">
        <w:rPr>
          <w:b/>
          <w:bCs/>
          <w:sz w:val="24"/>
          <w:szCs w:val="24"/>
        </w:rPr>
        <w:t>Inspect Hardware Connections</w:t>
      </w:r>
      <w:r>
        <w:rPr>
          <w:b/>
          <w:bCs/>
          <w:sz w:val="24"/>
          <w:szCs w:val="24"/>
        </w:rPr>
        <w:t>:</w:t>
      </w:r>
    </w:p>
    <w:p w14:paraId="6247E628" w14:textId="73F6E3F6" w:rsidR="009946C8" w:rsidRDefault="009946C8" w:rsidP="00B21E14">
      <w:pPr>
        <w:pStyle w:val="ListParagraph"/>
        <w:numPr>
          <w:ilvl w:val="0"/>
          <w:numId w:val="4"/>
        </w:numPr>
        <w:rPr>
          <w:sz w:val="24"/>
          <w:szCs w:val="24"/>
        </w:rPr>
      </w:pPr>
      <w:r>
        <w:rPr>
          <w:sz w:val="24"/>
          <w:szCs w:val="24"/>
        </w:rPr>
        <w:t xml:space="preserve">Open the computer case and check that all internal components (RAM, Hard drive, power cables) are securely connected. </w:t>
      </w:r>
    </w:p>
    <w:p w14:paraId="13324EB7" w14:textId="27CED7EA" w:rsidR="009946C8" w:rsidRDefault="009946C8" w:rsidP="009946C8">
      <w:pPr>
        <w:pStyle w:val="ListParagraph"/>
        <w:numPr>
          <w:ilvl w:val="0"/>
          <w:numId w:val="2"/>
        </w:numPr>
        <w:rPr>
          <w:sz w:val="24"/>
          <w:szCs w:val="24"/>
        </w:rPr>
      </w:pPr>
      <w:r w:rsidRPr="009946C8">
        <w:rPr>
          <w:b/>
          <w:bCs/>
          <w:sz w:val="24"/>
          <w:szCs w:val="24"/>
        </w:rPr>
        <w:t>Listen for Beep Codes</w:t>
      </w:r>
      <w:r w:rsidRPr="009946C8">
        <w:rPr>
          <w:sz w:val="24"/>
          <w:szCs w:val="24"/>
        </w:rPr>
        <w:t>:</w:t>
      </w:r>
    </w:p>
    <w:p w14:paraId="1715F48E" w14:textId="60CD0AE6" w:rsidR="009946C8" w:rsidRDefault="009946C8" w:rsidP="00B21E14">
      <w:pPr>
        <w:pStyle w:val="ListParagraph"/>
        <w:numPr>
          <w:ilvl w:val="0"/>
          <w:numId w:val="5"/>
        </w:numPr>
        <w:rPr>
          <w:sz w:val="24"/>
          <w:szCs w:val="24"/>
        </w:rPr>
      </w:pPr>
      <w:r>
        <w:rPr>
          <w:sz w:val="24"/>
          <w:szCs w:val="24"/>
        </w:rPr>
        <w:t xml:space="preserve">If the computer emits beep codes during startup, refer to the motherboard manual to interpret the codes and identify potential hardware issues. </w:t>
      </w:r>
    </w:p>
    <w:p w14:paraId="5DC480E8" w14:textId="59B2C876" w:rsidR="009946C8" w:rsidRDefault="009946C8" w:rsidP="009946C8">
      <w:pPr>
        <w:pStyle w:val="ListParagraph"/>
        <w:numPr>
          <w:ilvl w:val="0"/>
          <w:numId w:val="2"/>
        </w:numPr>
        <w:rPr>
          <w:sz w:val="24"/>
          <w:szCs w:val="24"/>
        </w:rPr>
      </w:pPr>
      <w:r w:rsidRPr="009946C8">
        <w:rPr>
          <w:b/>
          <w:bCs/>
          <w:sz w:val="24"/>
          <w:szCs w:val="24"/>
        </w:rPr>
        <w:t>Remove External Devices</w:t>
      </w:r>
      <w:r w:rsidRPr="009946C8">
        <w:rPr>
          <w:sz w:val="24"/>
          <w:szCs w:val="24"/>
        </w:rPr>
        <w:t>:</w:t>
      </w:r>
    </w:p>
    <w:p w14:paraId="6A35ACC7" w14:textId="14EF1AC9" w:rsidR="009946C8" w:rsidRDefault="009946C8" w:rsidP="00B21E14">
      <w:pPr>
        <w:pStyle w:val="ListParagraph"/>
        <w:numPr>
          <w:ilvl w:val="0"/>
          <w:numId w:val="6"/>
        </w:numPr>
        <w:rPr>
          <w:sz w:val="24"/>
          <w:szCs w:val="24"/>
        </w:rPr>
      </w:pPr>
      <w:r>
        <w:rPr>
          <w:sz w:val="24"/>
          <w:szCs w:val="24"/>
        </w:rPr>
        <w:t xml:space="preserve">Disconnect all peripherals (USB devices, printers, external drives) and try booting again to eliminate any external hardware conflicts. </w:t>
      </w:r>
    </w:p>
    <w:p w14:paraId="31124A73" w14:textId="08AE907C" w:rsidR="009946C8" w:rsidRDefault="009946C8" w:rsidP="009946C8">
      <w:pPr>
        <w:pStyle w:val="ListParagraph"/>
        <w:numPr>
          <w:ilvl w:val="0"/>
          <w:numId w:val="2"/>
        </w:numPr>
        <w:rPr>
          <w:sz w:val="24"/>
          <w:szCs w:val="24"/>
        </w:rPr>
      </w:pPr>
      <w:r w:rsidRPr="009946C8">
        <w:rPr>
          <w:b/>
          <w:bCs/>
          <w:sz w:val="24"/>
          <w:szCs w:val="24"/>
        </w:rPr>
        <w:t>Boot in Safe Mode</w:t>
      </w:r>
      <w:r w:rsidRPr="009946C8">
        <w:rPr>
          <w:sz w:val="24"/>
          <w:szCs w:val="24"/>
        </w:rPr>
        <w:t>:</w:t>
      </w:r>
    </w:p>
    <w:p w14:paraId="2E18C5C1" w14:textId="070185F9" w:rsidR="009946C8" w:rsidRDefault="009946C8" w:rsidP="00B21E14">
      <w:pPr>
        <w:pStyle w:val="ListParagraph"/>
        <w:numPr>
          <w:ilvl w:val="0"/>
          <w:numId w:val="7"/>
        </w:numPr>
        <w:rPr>
          <w:sz w:val="24"/>
          <w:szCs w:val="24"/>
        </w:rPr>
      </w:pPr>
      <w:r>
        <w:rPr>
          <w:sz w:val="24"/>
          <w:szCs w:val="24"/>
        </w:rPr>
        <w:t xml:space="preserve">If possible, attempt to boot into Safe Mode by pressing the appropriate key during startup (usually F8 or Shift + F8) to troubleshoot software </w:t>
      </w:r>
      <w:r w:rsidR="001918BF">
        <w:rPr>
          <w:sz w:val="24"/>
          <w:szCs w:val="24"/>
        </w:rPr>
        <w:t xml:space="preserve">or driver issues. </w:t>
      </w:r>
    </w:p>
    <w:p w14:paraId="67411BA1" w14:textId="02B34A24" w:rsidR="009E33AD" w:rsidRDefault="009E33AD" w:rsidP="009E33AD">
      <w:pPr>
        <w:pStyle w:val="ListParagraph"/>
        <w:numPr>
          <w:ilvl w:val="0"/>
          <w:numId w:val="2"/>
        </w:numPr>
        <w:rPr>
          <w:sz w:val="24"/>
          <w:szCs w:val="24"/>
        </w:rPr>
      </w:pPr>
      <w:r w:rsidRPr="009E33AD">
        <w:rPr>
          <w:b/>
          <w:bCs/>
          <w:sz w:val="24"/>
          <w:szCs w:val="24"/>
        </w:rPr>
        <w:t>Check for Error Messages</w:t>
      </w:r>
      <w:r w:rsidRPr="009E33AD">
        <w:rPr>
          <w:sz w:val="24"/>
          <w:szCs w:val="24"/>
        </w:rPr>
        <w:t>:</w:t>
      </w:r>
    </w:p>
    <w:p w14:paraId="2949C009" w14:textId="019FC585" w:rsidR="009E33AD" w:rsidRDefault="009E33AD" w:rsidP="00B21E14">
      <w:pPr>
        <w:pStyle w:val="ListParagraph"/>
        <w:numPr>
          <w:ilvl w:val="0"/>
          <w:numId w:val="8"/>
        </w:numPr>
        <w:rPr>
          <w:sz w:val="24"/>
          <w:szCs w:val="24"/>
        </w:rPr>
      </w:pPr>
      <w:r>
        <w:rPr>
          <w:sz w:val="24"/>
          <w:szCs w:val="24"/>
        </w:rPr>
        <w:t xml:space="preserve">Observe the screen for any error massage or prompts during the boot process that could indicate the nature of the problem. </w:t>
      </w:r>
    </w:p>
    <w:p w14:paraId="019B00C5" w14:textId="11693596" w:rsidR="009E33AD" w:rsidRDefault="009E33AD" w:rsidP="009E33AD">
      <w:pPr>
        <w:pStyle w:val="ListParagraph"/>
        <w:numPr>
          <w:ilvl w:val="0"/>
          <w:numId w:val="2"/>
        </w:numPr>
        <w:rPr>
          <w:sz w:val="24"/>
          <w:szCs w:val="24"/>
        </w:rPr>
      </w:pPr>
      <w:r w:rsidRPr="009E33AD">
        <w:rPr>
          <w:b/>
          <w:bCs/>
          <w:sz w:val="24"/>
          <w:szCs w:val="24"/>
        </w:rPr>
        <w:t>Test with Minimal Hardware</w:t>
      </w:r>
      <w:r w:rsidRPr="009E33AD">
        <w:rPr>
          <w:sz w:val="24"/>
          <w:szCs w:val="24"/>
        </w:rPr>
        <w:t>:</w:t>
      </w:r>
    </w:p>
    <w:p w14:paraId="6336616A" w14:textId="13F201C4" w:rsidR="009E33AD" w:rsidRDefault="009E33AD" w:rsidP="00B21E14">
      <w:pPr>
        <w:pStyle w:val="ListParagraph"/>
        <w:numPr>
          <w:ilvl w:val="0"/>
          <w:numId w:val="9"/>
        </w:numPr>
        <w:rPr>
          <w:sz w:val="24"/>
          <w:szCs w:val="24"/>
        </w:rPr>
      </w:pPr>
      <w:r>
        <w:rPr>
          <w:sz w:val="24"/>
          <w:szCs w:val="24"/>
        </w:rPr>
        <w:t>Remove non-essential components (extra RAM, graphic card) and attempt to boot with only the necessary hardware to rule out faulty components.</w:t>
      </w:r>
    </w:p>
    <w:p w14:paraId="5AE12AE6" w14:textId="57ACFBD0" w:rsidR="00C207BE" w:rsidRDefault="00C207BE" w:rsidP="00C207BE">
      <w:pPr>
        <w:pStyle w:val="ListParagraph"/>
        <w:numPr>
          <w:ilvl w:val="0"/>
          <w:numId w:val="2"/>
        </w:numPr>
        <w:rPr>
          <w:sz w:val="24"/>
          <w:szCs w:val="24"/>
        </w:rPr>
      </w:pPr>
      <w:r w:rsidRPr="00C207BE">
        <w:rPr>
          <w:b/>
          <w:bCs/>
          <w:sz w:val="24"/>
          <w:szCs w:val="24"/>
        </w:rPr>
        <w:t>Run Diagnostic Tools</w:t>
      </w:r>
      <w:r w:rsidRPr="00C207BE">
        <w:rPr>
          <w:sz w:val="24"/>
          <w:szCs w:val="24"/>
        </w:rPr>
        <w:t>:</w:t>
      </w:r>
    </w:p>
    <w:p w14:paraId="03F54F92" w14:textId="262DC1D5" w:rsidR="00C207BE" w:rsidRDefault="00C207BE" w:rsidP="00B21E14">
      <w:pPr>
        <w:pStyle w:val="ListParagraph"/>
        <w:numPr>
          <w:ilvl w:val="0"/>
          <w:numId w:val="10"/>
        </w:numPr>
        <w:rPr>
          <w:sz w:val="24"/>
          <w:szCs w:val="24"/>
        </w:rPr>
      </w:pPr>
      <w:r>
        <w:rPr>
          <w:sz w:val="24"/>
          <w:szCs w:val="24"/>
        </w:rPr>
        <w:t xml:space="preserve">Use built-in diagnostics (if available) or boot from a recovery disk or USB to check for hardware issues and run system checks. </w:t>
      </w:r>
    </w:p>
    <w:p w14:paraId="6BF9F377" w14:textId="62CCF7CB" w:rsidR="00B21E14" w:rsidRDefault="00B21E14" w:rsidP="00B21E14">
      <w:pPr>
        <w:pStyle w:val="ListParagraph"/>
        <w:numPr>
          <w:ilvl w:val="0"/>
          <w:numId w:val="2"/>
        </w:numPr>
        <w:rPr>
          <w:sz w:val="24"/>
          <w:szCs w:val="24"/>
        </w:rPr>
      </w:pPr>
      <w:r w:rsidRPr="00B21E14">
        <w:rPr>
          <w:b/>
          <w:bCs/>
          <w:sz w:val="24"/>
          <w:szCs w:val="24"/>
        </w:rPr>
        <w:t>Check BIOS/UEFI Settings</w:t>
      </w:r>
      <w:r w:rsidRPr="00B21E14">
        <w:rPr>
          <w:sz w:val="24"/>
          <w:szCs w:val="24"/>
        </w:rPr>
        <w:t>:</w:t>
      </w:r>
    </w:p>
    <w:p w14:paraId="4508B522" w14:textId="692DBE81" w:rsidR="00B21E14" w:rsidRDefault="00B21E14" w:rsidP="00B21E14">
      <w:pPr>
        <w:pStyle w:val="ListParagraph"/>
        <w:numPr>
          <w:ilvl w:val="0"/>
          <w:numId w:val="11"/>
        </w:numPr>
        <w:rPr>
          <w:sz w:val="24"/>
          <w:szCs w:val="24"/>
        </w:rPr>
      </w:pPr>
      <w:r>
        <w:rPr>
          <w:sz w:val="24"/>
          <w:szCs w:val="24"/>
        </w:rPr>
        <w:t xml:space="preserve">Access the BIOS/UEFI setup during startup to ensure the boot order is correct and that the hard drive is detected. </w:t>
      </w:r>
    </w:p>
    <w:p w14:paraId="58CB6233" w14:textId="21A99F50" w:rsidR="008107CE" w:rsidRDefault="008107CE" w:rsidP="008107CE">
      <w:pPr>
        <w:pStyle w:val="ListParagraph"/>
        <w:numPr>
          <w:ilvl w:val="0"/>
          <w:numId w:val="2"/>
        </w:numPr>
        <w:rPr>
          <w:sz w:val="24"/>
          <w:szCs w:val="24"/>
        </w:rPr>
      </w:pPr>
      <w:r w:rsidRPr="008107CE">
        <w:rPr>
          <w:b/>
          <w:bCs/>
          <w:sz w:val="24"/>
          <w:szCs w:val="24"/>
        </w:rPr>
        <w:t>Reinstall Operating System</w:t>
      </w:r>
      <w:r w:rsidRPr="008107CE">
        <w:rPr>
          <w:sz w:val="24"/>
          <w:szCs w:val="24"/>
        </w:rPr>
        <w:t>:</w:t>
      </w:r>
    </w:p>
    <w:p w14:paraId="5A547459" w14:textId="2017224F" w:rsidR="008107CE" w:rsidRDefault="008107CE" w:rsidP="008107CE">
      <w:pPr>
        <w:pStyle w:val="ListParagraph"/>
        <w:numPr>
          <w:ilvl w:val="0"/>
          <w:numId w:val="11"/>
        </w:numPr>
        <w:rPr>
          <w:sz w:val="24"/>
          <w:szCs w:val="24"/>
        </w:rPr>
      </w:pPr>
      <w:r>
        <w:rPr>
          <w:sz w:val="24"/>
          <w:szCs w:val="24"/>
        </w:rPr>
        <w:t xml:space="preserve">If all troubleshooting steps fail, consider reinstalling the operating system as a last resort, ensuring to back up any important data if possible. </w:t>
      </w:r>
    </w:p>
    <w:p w14:paraId="7E547F46" w14:textId="77777777" w:rsidR="00171015" w:rsidRDefault="00171015" w:rsidP="00171015">
      <w:pPr>
        <w:pStyle w:val="ListParagraph"/>
        <w:rPr>
          <w:sz w:val="24"/>
          <w:szCs w:val="24"/>
        </w:rPr>
      </w:pPr>
    </w:p>
    <w:p w14:paraId="5B63FB7C" w14:textId="04904AC2" w:rsidR="00E40C61" w:rsidRDefault="00DE59AC" w:rsidP="00DE59AC">
      <w:pPr>
        <w:rPr>
          <w:sz w:val="24"/>
          <w:szCs w:val="24"/>
        </w:rPr>
      </w:pPr>
      <w:r>
        <w:rPr>
          <w:sz w:val="24"/>
          <w:szCs w:val="24"/>
        </w:rPr>
        <w:t xml:space="preserve">By following these steps systematically, you can identify and resolve the issue preventing the computer from booting into the operating system. </w:t>
      </w:r>
    </w:p>
    <w:p w14:paraId="7C6BAA50" w14:textId="77777777" w:rsidR="00E40C61" w:rsidRPr="00E40C61" w:rsidRDefault="00E40C61" w:rsidP="00DE59AC">
      <w:pPr>
        <w:rPr>
          <w:sz w:val="24"/>
          <w:szCs w:val="24"/>
        </w:rPr>
      </w:pPr>
    </w:p>
    <w:p w14:paraId="766F42A0" w14:textId="127C55D3" w:rsidR="00E40C61" w:rsidRDefault="00E40C61" w:rsidP="00E40C61">
      <w:pPr>
        <w:pStyle w:val="ListParagraph"/>
        <w:numPr>
          <w:ilvl w:val="0"/>
          <w:numId w:val="12"/>
        </w:numPr>
        <w:rPr>
          <w:b/>
          <w:bCs/>
          <w:sz w:val="28"/>
          <w:szCs w:val="28"/>
          <w:u w:val="single"/>
        </w:rPr>
      </w:pPr>
      <w:r w:rsidRPr="00E40C61">
        <w:rPr>
          <w:b/>
          <w:bCs/>
          <w:sz w:val="28"/>
          <w:szCs w:val="28"/>
          <w:u w:val="single"/>
        </w:rPr>
        <w:lastRenderedPageBreak/>
        <w:t>Section 4: Practical Application</w:t>
      </w:r>
    </w:p>
    <w:p w14:paraId="224719A3" w14:textId="49289DDA" w:rsidR="00E40C61" w:rsidRDefault="00E40C61" w:rsidP="00E40C61">
      <w:pPr>
        <w:rPr>
          <w:b/>
          <w:bCs/>
          <w:sz w:val="24"/>
          <w:szCs w:val="24"/>
        </w:rPr>
      </w:pPr>
      <w:r w:rsidRPr="00E40C61">
        <w:rPr>
          <w:b/>
          <w:bCs/>
          <w:sz w:val="24"/>
          <w:szCs w:val="24"/>
        </w:rPr>
        <w:t>8. Demonstrate how to troubleshoot network connectivity issues on a Windows computer using the ipconfig command.</w:t>
      </w:r>
    </w:p>
    <w:p w14:paraId="2ABDD125" w14:textId="28D15E35" w:rsidR="00E40C61" w:rsidRDefault="00E40C61" w:rsidP="00E40C61">
      <w:pPr>
        <w:rPr>
          <w:sz w:val="24"/>
          <w:szCs w:val="24"/>
        </w:rPr>
      </w:pPr>
      <w:r>
        <w:rPr>
          <w:b/>
          <w:bCs/>
          <w:sz w:val="24"/>
          <w:szCs w:val="24"/>
        </w:rPr>
        <w:t xml:space="preserve">Answer: </w:t>
      </w:r>
      <w:r w:rsidRPr="00E40C61">
        <w:rPr>
          <w:sz w:val="24"/>
          <w:szCs w:val="24"/>
        </w:rPr>
        <w:t xml:space="preserve">Practical Done in Lab </w:t>
      </w:r>
    </w:p>
    <w:p w14:paraId="4553C392" w14:textId="51CF6E0F" w:rsidR="00B41F56" w:rsidRDefault="00B41F56" w:rsidP="00B41F56">
      <w:pPr>
        <w:pStyle w:val="ListParagraph"/>
        <w:numPr>
          <w:ilvl w:val="0"/>
          <w:numId w:val="12"/>
        </w:numPr>
        <w:rPr>
          <w:b/>
          <w:bCs/>
          <w:sz w:val="28"/>
          <w:szCs w:val="28"/>
          <w:u w:val="single"/>
        </w:rPr>
      </w:pPr>
      <w:r w:rsidRPr="00B41F56">
        <w:rPr>
          <w:b/>
          <w:bCs/>
          <w:sz w:val="28"/>
          <w:szCs w:val="28"/>
          <w:u w:val="single"/>
        </w:rPr>
        <w:t>Section 5: Essay</w:t>
      </w:r>
    </w:p>
    <w:p w14:paraId="3CC2F5FB" w14:textId="7B9314C1" w:rsidR="00B41F56" w:rsidRDefault="00B41F56" w:rsidP="00B41F56">
      <w:pPr>
        <w:rPr>
          <w:b/>
          <w:bCs/>
          <w:sz w:val="24"/>
          <w:szCs w:val="24"/>
        </w:rPr>
      </w:pPr>
      <w:r w:rsidRPr="00B41F56">
        <w:rPr>
          <w:b/>
          <w:bCs/>
          <w:sz w:val="24"/>
          <w:szCs w:val="24"/>
        </w:rPr>
        <w:t>9. Discuss the importance of effective communication skills in a helpdesk or technical support role.</w:t>
      </w:r>
    </w:p>
    <w:p w14:paraId="1C943622" w14:textId="77777777" w:rsidR="005D7B88" w:rsidRDefault="00B41F56" w:rsidP="00B41F56">
      <w:pPr>
        <w:rPr>
          <w:b/>
          <w:bCs/>
          <w:sz w:val="24"/>
          <w:szCs w:val="24"/>
        </w:rPr>
      </w:pPr>
      <w:r>
        <w:rPr>
          <w:b/>
          <w:bCs/>
          <w:sz w:val="24"/>
          <w:szCs w:val="24"/>
        </w:rPr>
        <w:t xml:space="preserve">Answer: </w:t>
      </w:r>
    </w:p>
    <w:p w14:paraId="1E8CA902" w14:textId="3BFAB8E6" w:rsidR="00B41F56" w:rsidRDefault="005D7B88" w:rsidP="00B41F56">
      <w:pPr>
        <w:rPr>
          <w:sz w:val="24"/>
          <w:szCs w:val="24"/>
        </w:rPr>
      </w:pPr>
      <w:r w:rsidRPr="005D7B88">
        <w:rPr>
          <w:sz w:val="24"/>
          <w:szCs w:val="24"/>
        </w:rPr>
        <w:t>Effective communication skills are crucial in a helpdesk or technical support role for several reasons:</w:t>
      </w:r>
    </w:p>
    <w:p w14:paraId="1BD56CF5" w14:textId="65050709" w:rsidR="005D7B88" w:rsidRDefault="005D7B88" w:rsidP="005D7B88">
      <w:pPr>
        <w:pStyle w:val="ListParagraph"/>
        <w:numPr>
          <w:ilvl w:val="0"/>
          <w:numId w:val="13"/>
        </w:numPr>
        <w:rPr>
          <w:sz w:val="24"/>
          <w:szCs w:val="24"/>
        </w:rPr>
      </w:pPr>
      <w:r w:rsidRPr="005D7B88">
        <w:rPr>
          <w:b/>
          <w:bCs/>
          <w:sz w:val="24"/>
          <w:szCs w:val="24"/>
        </w:rPr>
        <w:t>Understanding User Needs</w:t>
      </w:r>
      <w:r w:rsidRPr="005D7B88">
        <w:rPr>
          <w:sz w:val="24"/>
          <w:szCs w:val="24"/>
        </w:rPr>
        <w:t>: Helpdesk personnel must accurately interpret the issues reported by users. Clear communication helps in asking the right questions to diagnose problems effectively. This understanding is essential for providing appropriate solutions.</w:t>
      </w:r>
    </w:p>
    <w:p w14:paraId="4F331871" w14:textId="135EE7C4" w:rsidR="005D7B88" w:rsidRDefault="005D7B88" w:rsidP="005D7B88">
      <w:pPr>
        <w:pStyle w:val="ListParagraph"/>
        <w:numPr>
          <w:ilvl w:val="0"/>
          <w:numId w:val="13"/>
        </w:numPr>
        <w:rPr>
          <w:sz w:val="24"/>
          <w:szCs w:val="24"/>
        </w:rPr>
      </w:pPr>
      <w:r w:rsidRPr="005D7B88">
        <w:rPr>
          <w:b/>
          <w:bCs/>
          <w:sz w:val="24"/>
          <w:szCs w:val="24"/>
        </w:rPr>
        <w:t>Clarity in Instructions:</w:t>
      </w:r>
      <w:r w:rsidRPr="005D7B88">
        <w:rPr>
          <w:sz w:val="24"/>
          <w:szCs w:val="24"/>
        </w:rPr>
        <w:t xml:space="preserve"> Technical support often involves guiding users through complex processes or troubleshooting steps. Effective communication ensures that instructions are conveyed clearly and concisely, reducing the likelihood of misunderstandings and errors.</w:t>
      </w:r>
    </w:p>
    <w:p w14:paraId="5A51898A" w14:textId="20FDD271" w:rsidR="005D7B88" w:rsidRDefault="005D7B88" w:rsidP="005D7B88">
      <w:pPr>
        <w:pStyle w:val="ListParagraph"/>
        <w:numPr>
          <w:ilvl w:val="0"/>
          <w:numId w:val="13"/>
        </w:numPr>
        <w:rPr>
          <w:sz w:val="24"/>
          <w:szCs w:val="24"/>
        </w:rPr>
      </w:pPr>
      <w:r w:rsidRPr="005D7B88">
        <w:rPr>
          <w:b/>
          <w:bCs/>
          <w:sz w:val="24"/>
          <w:szCs w:val="24"/>
        </w:rPr>
        <w:t>Building Rapport:</w:t>
      </w:r>
      <w:r w:rsidRPr="005D7B88">
        <w:rPr>
          <w:sz w:val="24"/>
          <w:szCs w:val="24"/>
        </w:rPr>
        <w:t xml:space="preserve"> Good communication skills help in establishing a positive relationship with users. Empathy, active listening, and a friendly tone can make users feel valued and understood, which can enhance their overall experience and satisfaction.</w:t>
      </w:r>
    </w:p>
    <w:p w14:paraId="585B19A4" w14:textId="062FF43B" w:rsidR="005D7B88" w:rsidRDefault="005D7B88" w:rsidP="005D7B88">
      <w:pPr>
        <w:pStyle w:val="ListParagraph"/>
        <w:numPr>
          <w:ilvl w:val="0"/>
          <w:numId w:val="13"/>
        </w:numPr>
        <w:rPr>
          <w:sz w:val="24"/>
          <w:szCs w:val="24"/>
        </w:rPr>
      </w:pPr>
      <w:r w:rsidRPr="005D7B88">
        <w:rPr>
          <w:b/>
          <w:bCs/>
          <w:sz w:val="24"/>
          <w:szCs w:val="24"/>
        </w:rPr>
        <w:t>Managing Expectations:</w:t>
      </w:r>
      <w:r w:rsidRPr="005D7B88">
        <w:rPr>
          <w:sz w:val="24"/>
          <w:szCs w:val="24"/>
        </w:rPr>
        <w:t xml:space="preserve"> Clear communication is vital in setting realistic expectations regarding response times, solutions, and follow-up actions. This transparency helps in reducing frustration and builds trust between the support team and users.</w:t>
      </w:r>
    </w:p>
    <w:p w14:paraId="376E5EEC" w14:textId="77777777" w:rsidR="005D7B88" w:rsidRPr="005D7B88" w:rsidRDefault="005D7B88" w:rsidP="005D7B88">
      <w:pPr>
        <w:pStyle w:val="ListParagraph"/>
        <w:numPr>
          <w:ilvl w:val="0"/>
          <w:numId w:val="13"/>
        </w:numPr>
        <w:rPr>
          <w:sz w:val="24"/>
          <w:szCs w:val="24"/>
        </w:rPr>
      </w:pPr>
      <w:r w:rsidRPr="005D7B88">
        <w:rPr>
          <w:b/>
          <w:bCs/>
          <w:sz w:val="24"/>
          <w:szCs w:val="24"/>
        </w:rPr>
        <w:t>Conflict Resolution:</w:t>
      </w:r>
      <w:r w:rsidRPr="005D7B88">
        <w:rPr>
          <w:sz w:val="24"/>
          <w:szCs w:val="24"/>
        </w:rPr>
        <w:t xml:space="preserve"> In technical support, users may be frustrated or upset due to unresolved issues. Effective communication skills enable support staff to handle conflicts calmly and professionally, de-escalating situations and finding amicable solutions.</w:t>
      </w:r>
    </w:p>
    <w:p w14:paraId="740A09A6" w14:textId="350569A1" w:rsidR="005D7B88" w:rsidRDefault="005D7B88" w:rsidP="005D7B88">
      <w:pPr>
        <w:pStyle w:val="ListParagraph"/>
        <w:numPr>
          <w:ilvl w:val="0"/>
          <w:numId w:val="13"/>
        </w:numPr>
        <w:rPr>
          <w:sz w:val="24"/>
          <w:szCs w:val="24"/>
        </w:rPr>
      </w:pPr>
      <w:r w:rsidRPr="005D7B88">
        <w:rPr>
          <w:b/>
          <w:bCs/>
          <w:sz w:val="24"/>
          <w:szCs w:val="24"/>
        </w:rPr>
        <w:t>Documentation and Reporting:</w:t>
      </w:r>
      <w:r w:rsidRPr="005D7B88">
        <w:rPr>
          <w:sz w:val="24"/>
          <w:szCs w:val="24"/>
        </w:rPr>
        <w:t xml:space="preserve"> Helpdesk staff often need to document issues and solutions for future reference. Clear and precise communication is essential for creating accurate records that can be useful for both the support team and users.</w:t>
      </w:r>
    </w:p>
    <w:p w14:paraId="023B357C" w14:textId="73667152" w:rsidR="005D7B88" w:rsidRDefault="005D7B88" w:rsidP="005D7B88">
      <w:pPr>
        <w:pStyle w:val="ListParagraph"/>
        <w:numPr>
          <w:ilvl w:val="0"/>
          <w:numId w:val="13"/>
        </w:numPr>
        <w:rPr>
          <w:sz w:val="24"/>
          <w:szCs w:val="24"/>
        </w:rPr>
      </w:pPr>
      <w:r w:rsidRPr="005D7B88">
        <w:rPr>
          <w:b/>
          <w:bCs/>
          <w:sz w:val="24"/>
          <w:szCs w:val="24"/>
        </w:rPr>
        <w:t>Collaboration with Team Members:</w:t>
      </w:r>
      <w:r w:rsidRPr="005D7B88">
        <w:rPr>
          <w:sz w:val="24"/>
          <w:szCs w:val="24"/>
        </w:rPr>
        <w:t xml:space="preserve"> Technical support often requires collaboration with other team members or departments. Effective communication ensures that information is shared accurately and efficiently, facilitating teamwork and problem-solving.</w:t>
      </w:r>
    </w:p>
    <w:p w14:paraId="3D5F5F43" w14:textId="237F668B" w:rsidR="005D7B88" w:rsidRDefault="005D7B88" w:rsidP="005D7B88">
      <w:pPr>
        <w:pStyle w:val="ListParagraph"/>
        <w:numPr>
          <w:ilvl w:val="0"/>
          <w:numId w:val="13"/>
        </w:numPr>
        <w:rPr>
          <w:sz w:val="24"/>
          <w:szCs w:val="24"/>
        </w:rPr>
      </w:pPr>
      <w:r w:rsidRPr="005D7B88">
        <w:rPr>
          <w:b/>
          <w:bCs/>
          <w:sz w:val="24"/>
          <w:szCs w:val="24"/>
        </w:rPr>
        <w:t>Training and Knowledge Sharing:</w:t>
      </w:r>
      <w:r w:rsidRPr="005D7B88">
        <w:rPr>
          <w:sz w:val="24"/>
          <w:szCs w:val="24"/>
        </w:rPr>
        <w:t xml:space="preserve"> Helpdesk personnel may also be involved in training users or sharing knowledge about products and services. Strong communication skills are necessary to convey information in an engaging and understandable manner.</w:t>
      </w:r>
    </w:p>
    <w:p w14:paraId="077394D2" w14:textId="533CC4B6" w:rsidR="005D7B88" w:rsidRDefault="005D7B88" w:rsidP="005D7B88">
      <w:pPr>
        <w:pStyle w:val="ListParagraph"/>
        <w:numPr>
          <w:ilvl w:val="0"/>
          <w:numId w:val="13"/>
        </w:numPr>
        <w:rPr>
          <w:sz w:val="24"/>
          <w:szCs w:val="24"/>
        </w:rPr>
      </w:pPr>
      <w:r w:rsidRPr="005D7B88">
        <w:rPr>
          <w:b/>
          <w:bCs/>
          <w:sz w:val="24"/>
          <w:szCs w:val="24"/>
        </w:rPr>
        <w:lastRenderedPageBreak/>
        <w:t>Feedback Mechanism:</w:t>
      </w:r>
      <w:r w:rsidRPr="005D7B88">
        <w:rPr>
          <w:sz w:val="24"/>
          <w:szCs w:val="24"/>
        </w:rPr>
        <w:t xml:space="preserve"> Effective communication allows for the collection of user feedback, which is essential for improving services and support processes. It helps in identifying recurring issues and areas for improvement.</w:t>
      </w:r>
    </w:p>
    <w:p w14:paraId="64D940DC" w14:textId="28B3F872" w:rsidR="005D7B88" w:rsidRPr="005D7B88" w:rsidRDefault="005D7B88" w:rsidP="005D7B88">
      <w:pPr>
        <w:pStyle w:val="ListParagraph"/>
        <w:numPr>
          <w:ilvl w:val="0"/>
          <w:numId w:val="13"/>
        </w:numPr>
        <w:rPr>
          <w:sz w:val="24"/>
          <w:szCs w:val="24"/>
        </w:rPr>
      </w:pPr>
      <w:r w:rsidRPr="005D7B88">
        <w:rPr>
          <w:b/>
          <w:bCs/>
          <w:sz w:val="24"/>
          <w:szCs w:val="24"/>
        </w:rPr>
        <w:t>Adaptability to Different Audiences:</w:t>
      </w:r>
      <w:r w:rsidRPr="005D7B88">
        <w:rPr>
          <w:sz w:val="24"/>
          <w:szCs w:val="24"/>
        </w:rPr>
        <w:t xml:space="preserve"> Users may have varying levels of technical expertise. Effective communicators can tailor their language and approach to suit different audiences, ensuring that everyone can understand and follow the guidance provided.</w:t>
      </w:r>
    </w:p>
    <w:p w14:paraId="39279ACC" w14:textId="4A14EB0F" w:rsidR="00B41F56" w:rsidRPr="005D7B88" w:rsidRDefault="005D7B88" w:rsidP="00B41F56">
      <w:pPr>
        <w:rPr>
          <w:sz w:val="24"/>
          <w:szCs w:val="24"/>
        </w:rPr>
      </w:pPr>
      <w:r w:rsidRPr="005D7B88">
        <w:rPr>
          <w:sz w:val="24"/>
          <w:szCs w:val="24"/>
        </w:rPr>
        <w:t>In summary, effective communication skills are fundamental in a helpdesk or technical support role, as they enhance user satisfaction, improve problem resolution, foster teamwork, and contribute to a positive organizational culture.</w:t>
      </w:r>
    </w:p>
    <w:p w14:paraId="49D91B8B" w14:textId="77777777" w:rsidR="00B41F56" w:rsidRPr="00E40C61" w:rsidRDefault="00B41F56" w:rsidP="00E40C61">
      <w:pPr>
        <w:rPr>
          <w:sz w:val="24"/>
          <w:szCs w:val="24"/>
        </w:rPr>
      </w:pPr>
    </w:p>
    <w:p w14:paraId="00317A2D" w14:textId="77777777" w:rsidR="00E40C61" w:rsidRPr="00E40C61" w:rsidRDefault="00E40C61" w:rsidP="00E40C61">
      <w:pPr>
        <w:rPr>
          <w:b/>
          <w:bCs/>
          <w:sz w:val="24"/>
          <w:szCs w:val="24"/>
        </w:rPr>
      </w:pPr>
    </w:p>
    <w:p w14:paraId="72EFE6B1" w14:textId="77777777" w:rsidR="00B21E14" w:rsidRPr="00B21E14" w:rsidRDefault="00B21E14" w:rsidP="00B21E14">
      <w:pPr>
        <w:ind w:left="360"/>
        <w:rPr>
          <w:sz w:val="24"/>
          <w:szCs w:val="24"/>
        </w:rPr>
      </w:pPr>
    </w:p>
    <w:p w14:paraId="390B6880" w14:textId="77777777" w:rsidR="008E5899" w:rsidRDefault="008E5899" w:rsidP="008E5899">
      <w:pPr>
        <w:rPr>
          <w:b/>
          <w:bCs/>
          <w:sz w:val="24"/>
          <w:szCs w:val="24"/>
        </w:rPr>
      </w:pPr>
    </w:p>
    <w:p w14:paraId="4FDB64D9" w14:textId="77777777" w:rsidR="008E5899" w:rsidRPr="008E5899" w:rsidRDefault="008E5899" w:rsidP="008E5899">
      <w:pPr>
        <w:rPr>
          <w:b/>
          <w:bCs/>
          <w:sz w:val="24"/>
          <w:szCs w:val="24"/>
          <w:lang w:val="en-US"/>
        </w:rPr>
      </w:pPr>
    </w:p>
    <w:sectPr w:rsidR="008E5899" w:rsidRPr="008E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4872"/>
    <w:multiLevelType w:val="hybridMultilevel"/>
    <w:tmpl w:val="BB486F30"/>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163CD9"/>
    <w:multiLevelType w:val="hybridMultilevel"/>
    <w:tmpl w:val="19A41DA8"/>
    <w:lvl w:ilvl="0" w:tplc="EEC0057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D35AF9"/>
    <w:multiLevelType w:val="hybridMultilevel"/>
    <w:tmpl w:val="34EEECA0"/>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896AB0"/>
    <w:multiLevelType w:val="hybridMultilevel"/>
    <w:tmpl w:val="026A0C8E"/>
    <w:lvl w:ilvl="0" w:tplc="40090001">
      <w:start w:val="1"/>
      <w:numFmt w:val="bullet"/>
      <w:lvlText w:val=""/>
      <w:lvlJc w:val="left"/>
      <w:pPr>
        <w:ind w:left="720" w:hanging="360"/>
      </w:pPr>
      <w:rPr>
        <w:rFonts w:ascii="Symbol" w:hAnsi="Symbol"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2F0893"/>
    <w:multiLevelType w:val="hybridMultilevel"/>
    <w:tmpl w:val="44804A2A"/>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015913"/>
    <w:multiLevelType w:val="hybridMultilevel"/>
    <w:tmpl w:val="A830D488"/>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32258D7"/>
    <w:multiLevelType w:val="hybridMultilevel"/>
    <w:tmpl w:val="FD126888"/>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4845BB"/>
    <w:multiLevelType w:val="hybridMultilevel"/>
    <w:tmpl w:val="0D76E33C"/>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FF13D2"/>
    <w:multiLevelType w:val="hybridMultilevel"/>
    <w:tmpl w:val="24BEED6C"/>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4227C22"/>
    <w:multiLevelType w:val="hybridMultilevel"/>
    <w:tmpl w:val="F740ECCE"/>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49D07B2"/>
    <w:multiLevelType w:val="hybridMultilevel"/>
    <w:tmpl w:val="A0D24188"/>
    <w:lvl w:ilvl="0" w:tplc="EEF6034C">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415AFC"/>
    <w:multiLevelType w:val="hybridMultilevel"/>
    <w:tmpl w:val="A81EEFF2"/>
    <w:lvl w:ilvl="0" w:tplc="40090005">
      <w:start w:val="1"/>
      <w:numFmt w:val="bullet"/>
      <w:lvlText w:val=""/>
      <w:lvlJc w:val="left"/>
      <w:pPr>
        <w:ind w:left="720" w:hanging="360"/>
      </w:pPr>
      <w:rPr>
        <w:rFonts w:ascii="Wingdings" w:hAnsi="Wingding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C8E2EF5"/>
    <w:multiLevelType w:val="hybridMultilevel"/>
    <w:tmpl w:val="19A41DA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991969">
    <w:abstractNumId w:val="10"/>
  </w:num>
  <w:num w:numId="2" w16cid:durableId="941768976">
    <w:abstractNumId w:val="1"/>
  </w:num>
  <w:num w:numId="3" w16cid:durableId="203560471">
    <w:abstractNumId w:val="0"/>
  </w:num>
  <w:num w:numId="4" w16cid:durableId="2053531635">
    <w:abstractNumId w:val="9"/>
  </w:num>
  <w:num w:numId="5" w16cid:durableId="1308585102">
    <w:abstractNumId w:val="2"/>
  </w:num>
  <w:num w:numId="6" w16cid:durableId="1618633349">
    <w:abstractNumId w:val="7"/>
  </w:num>
  <w:num w:numId="7" w16cid:durableId="2072343550">
    <w:abstractNumId w:val="6"/>
  </w:num>
  <w:num w:numId="8" w16cid:durableId="347951918">
    <w:abstractNumId w:val="4"/>
  </w:num>
  <w:num w:numId="9" w16cid:durableId="1884436163">
    <w:abstractNumId w:val="5"/>
  </w:num>
  <w:num w:numId="10" w16cid:durableId="48964327">
    <w:abstractNumId w:val="8"/>
  </w:num>
  <w:num w:numId="11" w16cid:durableId="1295527929">
    <w:abstractNumId w:val="11"/>
  </w:num>
  <w:num w:numId="12" w16cid:durableId="655647663">
    <w:abstractNumId w:val="3"/>
  </w:num>
  <w:num w:numId="13" w16cid:durableId="9147024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99"/>
    <w:rsid w:val="00171015"/>
    <w:rsid w:val="001918BF"/>
    <w:rsid w:val="00257FE3"/>
    <w:rsid w:val="002E372A"/>
    <w:rsid w:val="003A3DE9"/>
    <w:rsid w:val="004A2EC3"/>
    <w:rsid w:val="005D7B88"/>
    <w:rsid w:val="0064478E"/>
    <w:rsid w:val="007A661A"/>
    <w:rsid w:val="008107CE"/>
    <w:rsid w:val="00824A3F"/>
    <w:rsid w:val="008709CB"/>
    <w:rsid w:val="008E5899"/>
    <w:rsid w:val="009946C8"/>
    <w:rsid w:val="009E33AD"/>
    <w:rsid w:val="00B21E14"/>
    <w:rsid w:val="00B41F56"/>
    <w:rsid w:val="00C207BE"/>
    <w:rsid w:val="00C636E6"/>
    <w:rsid w:val="00DC6AFA"/>
    <w:rsid w:val="00DE59AC"/>
    <w:rsid w:val="00E40C61"/>
    <w:rsid w:val="00E9685D"/>
    <w:rsid w:val="00F87FB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10FE"/>
  <w15:chartTrackingRefBased/>
  <w15:docId w15:val="{13FF5933-E61B-4504-892E-54E8E15B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8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8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8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8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8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8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8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8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8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8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899"/>
    <w:rPr>
      <w:rFonts w:eastAsiaTheme="majorEastAsia" w:cstheme="majorBidi"/>
      <w:color w:val="272727" w:themeColor="text1" w:themeTint="D8"/>
    </w:rPr>
  </w:style>
  <w:style w:type="paragraph" w:styleId="Title">
    <w:name w:val="Title"/>
    <w:basedOn w:val="Normal"/>
    <w:next w:val="Normal"/>
    <w:link w:val="TitleChar"/>
    <w:uiPriority w:val="10"/>
    <w:qFormat/>
    <w:rsid w:val="008E5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899"/>
    <w:pPr>
      <w:spacing w:before="160"/>
      <w:jc w:val="center"/>
    </w:pPr>
    <w:rPr>
      <w:i/>
      <w:iCs/>
      <w:color w:val="404040" w:themeColor="text1" w:themeTint="BF"/>
    </w:rPr>
  </w:style>
  <w:style w:type="character" w:customStyle="1" w:styleId="QuoteChar">
    <w:name w:val="Quote Char"/>
    <w:basedOn w:val="DefaultParagraphFont"/>
    <w:link w:val="Quote"/>
    <w:uiPriority w:val="29"/>
    <w:rsid w:val="008E5899"/>
    <w:rPr>
      <w:i/>
      <w:iCs/>
      <w:color w:val="404040" w:themeColor="text1" w:themeTint="BF"/>
    </w:rPr>
  </w:style>
  <w:style w:type="paragraph" w:styleId="ListParagraph">
    <w:name w:val="List Paragraph"/>
    <w:basedOn w:val="Normal"/>
    <w:uiPriority w:val="34"/>
    <w:qFormat/>
    <w:rsid w:val="008E5899"/>
    <w:pPr>
      <w:ind w:left="720"/>
      <w:contextualSpacing/>
    </w:pPr>
  </w:style>
  <w:style w:type="character" w:styleId="IntenseEmphasis">
    <w:name w:val="Intense Emphasis"/>
    <w:basedOn w:val="DefaultParagraphFont"/>
    <w:uiPriority w:val="21"/>
    <w:qFormat/>
    <w:rsid w:val="008E5899"/>
    <w:rPr>
      <w:i/>
      <w:iCs/>
      <w:color w:val="2F5496" w:themeColor="accent1" w:themeShade="BF"/>
    </w:rPr>
  </w:style>
  <w:style w:type="paragraph" w:styleId="IntenseQuote">
    <w:name w:val="Intense Quote"/>
    <w:basedOn w:val="Normal"/>
    <w:next w:val="Normal"/>
    <w:link w:val="IntenseQuoteChar"/>
    <w:uiPriority w:val="30"/>
    <w:qFormat/>
    <w:rsid w:val="008E58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899"/>
    <w:rPr>
      <w:i/>
      <w:iCs/>
      <w:color w:val="2F5496" w:themeColor="accent1" w:themeShade="BF"/>
    </w:rPr>
  </w:style>
  <w:style w:type="character" w:styleId="IntenseReference">
    <w:name w:val="Intense Reference"/>
    <w:basedOn w:val="DefaultParagraphFont"/>
    <w:uiPriority w:val="32"/>
    <w:qFormat/>
    <w:rsid w:val="008E58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46777">
      <w:bodyDiv w:val="1"/>
      <w:marLeft w:val="0"/>
      <w:marRight w:val="0"/>
      <w:marTop w:val="0"/>
      <w:marBottom w:val="0"/>
      <w:divBdr>
        <w:top w:val="none" w:sz="0" w:space="0" w:color="auto"/>
        <w:left w:val="none" w:sz="0" w:space="0" w:color="auto"/>
        <w:bottom w:val="none" w:sz="0" w:space="0" w:color="auto"/>
        <w:right w:val="none" w:sz="0" w:space="0" w:color="auto"/>
      </w:divBdr>
    </w:div>
    <w:div w:id="413170239">
      <w:bodyDiv w:val="1"/>
      <w:marLeft w:val="0"/>
      <w:marRight w:val="0"/>
      <w:marTop w:val="0"/>
      <w:marBottom w:val="0"/>
      <w:divBdr>
        <w:top w:val="none" w:sz="0" w:space="0" w:color="auto"/>
        <w:left w:val="none" w:sz="0" w:space="0" w:color="auto"/>
        <w:bottom w:val="none" w:sz="0" w:space="0" w:color="auto"/>
        <w:right w:val="none" w:sz="0" w:space="0" w:color="auto"/>
      </w:divBdr>
    </w:div>
    <w:div w:id="1011101318">
      <w:bodyDiv w:val="1"/>
      <w:marLeft w:val="0"/>
      <w:marRight w:val="0"/>
      <w:marTop w:val="0"/>
      <w:marBottom w:val="0"/>
      <w:divBdr>
        <w:top w:val="none" w:sz="0" w:space="0" w:color="auto"/>
        <w:left w:val="none" w:sz="0" w:space="0" w:color="auto"/>
        <w:bottom w:val="none" w:sz="0" w:space="0" w:color="auto"/>
        <w:right w:val="none" w:sz="0" w:space="0" w:color="auto"/>
      </w:divBdr>
    </w:div>
    <w:div w:id="1523544366">
      <w:bodyDiv w:val="1"/>
      <w:marLeft w:val="0"/>
      <w:marRight w:val="0"/>
      <w:marTop w:val="0"/>
      <w:marBottom w:val="0"/>
      <w:divBdr>
        <w:top w:val="none" w:sz="0" w:space="0" w:color="auto"/>
        <w:left w:val="none" w:sz="0" w:space="0" w:color="auto"/>
        <w:bottom w:val="none" w:sz="0" w:space="0" w:color="auto"/>
        <w:right w:val="none" w:sz="0" w:space="0" w:color="auto"/>
      </w:divBdr>
    </w:div>
    <w:div w:id="18029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17</cp:revision>
  <dcterms:created xsi:type="dcterms:W3CDTF">2025-02-19T10:50:00Z</dcterms:created>
  <dcterms:modified xsi:type="dcterms:W3CDTF">2025-02-19T11:57:00Z</dcterms:modified>
</cp:coreProperties>
</file>