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7E79D" w14:textId="38B0C29C" w:rsidR="000203AF" w:rsidRPr="008D4338" w:rsidRDefault="00794098" w:rsidP="00420CE0">
      <w:pPr>
        <w:jc w:val="both"/>
        <w:rPr>
          <w:rFonts w:cstheme="minorHAnsi"/>
          <w:color w:val="2B2B2B"/>
          <w:sz w:val="24"/>
          <w:szCs w:val="24"/>
          <w:shd w:val="clear" w:color="auto" w:fill="FFFFFF"/>
        </w:rPr>
      </w:pPr>
      <w:r w:rsidRPr="008D4338">
        <w:rPr>
          <w:rStyle w:val="Strong"/>
          <w:rFonts w:cstheme="minorHAnsi"/>
          <w:color w:val="2C3E50"/>
          <w:sz w:val="24"/>
          <w:szCs w:val="24"/>
        </w:rPr>
        <w:t>EHS risk management</w:t>
      </w:r>
      <w:r w:rsidRPr="008D4338">
        <w:rPr>
          <w:rFonts w:cstheme="minorHAnsi"/>
          <w:color w:val="2C3E50"/>
          <w:sz w:val="24"/>
          <w:szCs w:val="24"/>
        </w:rPr>
        <w:t> is a method of identifying potential </w:t>
      </w:r>
      <w:r w:rsidRPr="008D4338">
        <w:rPr>
          <w:rStyle w:val="Strong"/>
          <w:rFonts w:cstheme="minorHAnsi"/>
          <w:color w:val="2C3E50"/>
          <w:sz w:val="24"/>
          <w:szCs w:val="24"/>
        </w:rPr>
        <w:t>environmental</w:t>
      </w:r>
      <w:r w:rsidRPr="008D4338">
        <w:rPr>
          <w:rFonts w:cstheme="minorHAnsi"/>
          <w:color w:val="2C3E50"/>
          <w:sz w:val="24"/>
          <w:szCs w:val="24"/>
        </w:rPr>
        <w:t> and </w:t>
      </w:r>
      <w:r w:rsidRPr="008D4338">
        <w:rPr>
          <w:rStyle w:val="Strong"/>
          <w:rFonts w:cstheme="minorHAnsi"/>
          <w:color w:val="2C3E50"/>
          <w:sz w:val="24"/>
          <w:szCs w:val="24"/>
        </w:rPr>
        <w:t>safety</w:t>
      </w:r>
      <w:r w:rsidRPr="008D4338">
        <w:rPr>
          <w:rFonts w:cstheme="minorHAnsi"/>
          <w:color w:val="2C3E50"/>
          <w:sz w:val="24"/>
          <w:szCs w:val="24"/>
        </w:rPr>
        <w:t> hazards</w:t>
      </w:r>
      <w:r w:rsidR="00856733" w:rsidRPr="008D4338">
        <w:rPr>
          <w:rFonts w:cstheme="minorHAnsi"/>
          <w:color w:val="2C3E50"/>
          <w:sz w:val="24"/>
          <w:szCs w:val="24"/>
        </w:rPr>
        <w:t xml:space="preserve"> </w:t>
      </w:r>
      <w:r w:rsidRPr="008D4338">
        <w:rPr>
          <w:rFonts w:cstheme="minorHAnsi"/>
          <w:color w:val="2C3E50"/>
          <w:sz w:val="24"/>
          <w:szCs w:val="24"/>
        </w:rPr>
        <w:t>in an</w:t>
      </w:r>
      <w:r w:rsidR="00856733" w:rsidRPr="008D4338">
        <w:rPr>
          <w:rFonts w:cstheme="minorHAnsi"/>
          <w:color w:val="2C3E50"/>
          <w:sz w:val="24"/>
          <w:szCs w:val="24"/>
        </w:rPr>
        <w:t xml:space="preserve"> o</w:t>
      </w:r>
      <w:r w:rsidRPr="008D4338">
        <w:rPr>
          <w:rFonts w:cstheme="minorHAnsi"/>
          <w:color w:val="2C3E50"/>
          <w:sz w:val="24"/>
          <w:szCs w:val="24"/>
        </w:rPr>
        <w:t xml:space="preserve">rganization </w:t>
      </w:r>
      <w:r w:rsidRPr="008D4338">
        <w:rPr>
          <w:rFonts w:cstheme="minorHAnsi"/>
          <w:color w:val="2C3E50"/>
          <w:sz w:val="24"/>
          <w:szCs w:val="24"/>
        </w:rPr>
        <w:t xml:space="preserve">and </w:t>
      </w:r>
      <w:r w:rsidRPr="008D4338">
        <w:rPr>
          <w:rFonts w:cstheme="minorHAnsi"/>
          <w:color w:val="2C3E50"/>
          <w:sz w:val="24"/>
          <w:szCs w:val="24"/>
        </w:rPr>
        <w:t>minimizing their impact. It's a way to predict and prepare for dangerous situations before they cause </w:t>
      </w:r>
      <w:r w:rsidRPr="008D4338">
        <w:rPr>
          <w:rStyle w:val="Strong"/>
          <w:rFonts w:cstheme="minorHAnsi"/>
          <w:color w:val="2C3E50"/>
          <w:sz w:val="24"/>
          <w:szCs w:val="24"/>
        </w:rPr>
        <w:t>harm</w:t>
      </w:r>
      <w:r w:rsidRPr="008D4338">
        <w:rPr>
          <w:rFonts w:cstheme="minorHAnsi"/>
          <w:color w:val="2C3E50"/>
          <w:sz w:val="24"/>
          <w:szCs w:val="24"/>
        </w:rPr>
        <w:t> to any personnel or property.</w:t>
      </w:r>
      <w:r w:rsidRPr="008D4338">
        <w:rPr>
          <w:rFonts w:cstheme="minorHAnsi"/>
          <w:color w:val="2C3E50"/>
          <w:sz w:val="24"/>
          <w:szCs w:val="24"/>
        </w:rPr>
        <w:t xml:space="preserve"> </w:t>
      </w:r>
      <w:r w:rsidR="000203AF" w:rsidRPr="008D4338">
        <w:rPr>
          <w:rFonts w:cstheme="minorHAnsi"/>
          <w:color w:val="2D363E"/>
          <w:sz w:val="24"/>
          <w:szCs w:val="24"/>
          <w:shd w:val="clear" w:color="auto" w:fill="FFFFFF"/>
        </w:rPr>
        <w:t>AI provides opportunities not only to individuals but also to business, society, and government. Evolving at a rapid pace, it revolutionizes every corner of every industry. The majority of </w:t>
      </w:r>
      <w:r w:rsidR="000203AF" w:rsidRPr="008D4338">
        <w:rPr>
          <w:rStyle w:val="Strong"/>
          <w:rFonts w:cstheme="minorHAnsi"/>
          <w:color w:val="2D363E"/>
          <w:sz w:val="24"/>
          <w:szCs w:val="24"/>
          <w:shd w:val="clear" w:color="auto" w:fill="FFFFFF"/>
        </w:rPr>
        <w:t>business executives cannot afford to neglect AI</w:t>
      </w:r>
      <w:r w:rsidR="000203AF" w:rsidRPr="008D4338">
        <w:rPr>
          <w:rFonts w:cstheme="minorHAnsi"/>
          <w:color w:val="2D363E"/>
          <w:sz w:val="24"/>
          <w:szCs w:val="24"/>
          <w:shd w:val="clear" w:color="auto" w:fill="FFFFFF"/>
        </w:rPr>
        <w:t> and simply have to implement it if they want to be competitive over time.</w:t>
      </w:r>
      <w:r w:rsidR="00D72767" w:rsidRPr="008D4338">
        <w:rPr>
          <w:rFonts w:cstheme="minorHAnsi"/>
          <w:color w:val="2B2B2B"/>
          <w:sz w:val="24"/>
          <w:szCs w:val="24"/>
          <w:shd w:val="clear" w:color="auto" w:fill="FFFFFF"/>
        </w:rPr>
        <w:t xml:space="preserve"> </w:t>
      </w:r>
      <w:r w:rsidRPr="008D4338">
        <w:rPr>
          <w:rFonts w:cstheme="minorHAnsi"/>
          <w:color w:val="2C3E50"/>
          <w:sz w:val="24"/>
          <w:szCs w:val="24"/>
        </w:rPr>
        <w:t>Modern technologies involving Artificial Intelligence are making a huge impact on </w:t>
      </w:r>
      <w:r w:rsidRPr="008D4338">
        <w:rPr>
          <w:rStyle w:val="Strong"/>
          <w:rFonts w:cstheme="minorHAnsi"/>
          <w:color w:val="2C3E50"/>
          <w:sz w:val="24"/>
          <w:szCs w:val="24"/>
        </w:rPr>
        <w:t>workplace safety</w:t>
      </w:r>
      <w:r w:rsidRPr="008D4338">
        <w:rPr>
          <w:rFonts w:cstheme="minorHAnsi"/>
          <w:color w:val="2C3E50"/>
          <w:sz w:val="24"/>
          <w:szCs w:val="24"/>
        </w:rPr>
        <w:t xml:space="preserve"> and efficiency. </w:t>
      </w:r>
      <w:r w:rsidR="000203AF" w:rsidRPr="008D4338">
        <w:rPr>
          <w:rFonts w:cstheme="minorHAnsi"/>
          <w:color w:val="2B2B2B"/>
          <w:sz w:val="24"/>
          <w:szCs w:val="24"/>
          <w:shd w:val="clear" w:color="auto" w:fill="FFFFFF"/>
        </w:rPr>
        <w:t xml:space="preserve">Organizations across the globe are putting serious efforts to improve their sustainability and environmental, health and safety performance along with precise data management. </w:t>
      </w:r>
      <w:r w:rsidR="00420CE0" w:rsidRPr="008D4338">
        <w:rPr>
          <w:rFonts w:cstheme="minorHAnsi"/>
          <w:color w:val="2B2B2B"/>
          <w:sz w:val="24"/>
          <w:szCs w:val="24"/>
          <w:shd w:val="clear" w:color="auto" w:fill="FFFFFF"/>
        </w:rPr>
        <w:t>AI</w:t>
      </w:r>
      <w:r w:rsidR="009A6EAA" w:rsidRPr="008D4338">
        <w:rPr>
          <w:rFonts w:cstheme="minorHAnsi"/>
          <w:color w:val="2B2B2B"/>
          <w:sz w:val="24"/>
          <w:szCs w:val="24"/>
          <w:shd w:val="clear" w:color="auto" w:fill="FFFFFF"/>
        </w:rPr>
        <w:t xml:space="preserve"> </w:t>
      </w:r>
      <w:r w:rsidR="004317FC" w:rsidRPr="008D4338">
        <w:rPr>
          <w:rFonts w:cstheme="minorHAnsi"/>
          <w:color w:val="2B2B2B"/>
          <w:sz w:val="24"/>
          <w:szCs w:val="24"/>
          <w:shd w:val="clear" w:color="auto" w:fill="FFFFFF"/>
        </w:rPr>
        <w:t xml:space="preserve">can be integrated with the current </w:t>
      </w:r>
      <w:r w:rsidR="009A6EAA" w:rsidRPr="008D4338">
        <w:rPr>
          <w:rFonts w:cstheme="minorHAnsi"/>
          <w:color w:val="2B2B2B"/>
          <w:sz w:val="24"/>
          <w:szCs w:val="24"/>
          <w:shd w:val="clear" w:color="auto" w:fill="FFFFFF"/>
        </w:rPr>
        <w:t>railways</w:t>
      </w:r>
      <w:r w:rsidR="00420CE0" w:rsidRPr="008D4338">
        <w:rPr>
          <w:rFonts w:cstheme="minorHAnsi"/>
          <w:color w:val="2B2B2B"/>
          <w:sz w:val="24"/>
          <w:szCs w:val="24"/>
          <w:shd w:val="clear" w:color="auto" w:fill="FFFFFF"/>
        </w:rPr>
        <w:t xml:space="preserve"> </w:t>
      </w:r>
      <w:r w:rsidR="009A6EAA" w:rsidRPr="008D4338">
        <w:rPr>
          <w:rFonts w:cstheme="minorHAnsi"/>
          <w:color w:val="2B2B2B"/>
          <w:sz w:val="24"/>
          <w:szCs w:val="24"/>
          <w:shd w:val="clear" w:color="auto" w:fill="FFFFFF"/>
        </w:rPr>
        <w:t>industry</w:t>
      </w:r>
      <w:r w:rsidR="009A6EAA" w:rsidRPr="008D4338">
        <w:rPr>
          <w:rFonts w:cstheme="minorHAnsi"/>
          <w:color w:val="2B2B2B"/>
          <w:sz w:val="24"/>
          <w:szCs w:val="24"/>
          <w:shd w:val="clear" w:color="auto" w:fill="FFFFFF"/>
        </w:rPr>
        <w:t xml:space="preserve"> business model </w:t>
      </w:r>
      <w:r w:rsidR="00420CE0" w:rsidRPr="008D4338">
        <w:rPr>
          <w:rFonts w:cstheme="minorHAnsi"/>
          <w:color w:val="2B2B2B"/>
          <w:sz w:val="24"/>
          <w:szCs w:val="24"/>
          <w:shd w:val="clear" w:color="auto" w:fill="FFFFFF"/>
        </w:rPr>
        <w:t>to improve the</w:t>
      </w:r>
      <w:r w:rsidR="004317FC" w:rsidRPr="008D4338">
        <w:rPr>
          <w:rFonts w:cstheme="minorHAnsi"/>
          <w:color w:val="2B2B2B"/>
          <w:sz w:val="24"/>
          <w:szCs w:val="24"/>
          <w:shd w:val="clear" w:color="auto" w:fill="FFFFFF"/>
        </w:rPr>
        <w:t xml:space="preserve"> current working conditions and safety </w:t>
      </w:r>
      <w:r w:rsidR="009A6EAA" w:rsidRPr="008D4338">
        <w:rPr>
          <w:rFonts w:cstheme="minorHAnsi"/>
          <w:color w:val="2B2B2B"/>
          <w:sz w:val="24"/>
          <w:szCs w:val="24"/>
          <w:shd w:val="clear" w:color="auto" w:fill="FFFFFF"/>
        </w:rPr>
        <w:t xml:space="preserve">of the employees. </w:t>
      </w:r>
      <w:r w:rsidR="004317FC" w:rsidRPr="008D4338">
        <w:rPr>
          <w:rFonts w:cstheme="minorHAnsi"/>
          <w:color w:val="2B2B2B"/>
          <w:sz w:val="24"/>
          <w:szCs w:val="24"/>
          <w:shd w:val="clear" w:color="auto" w:fill="FFFFFF"/>
        </w:rPr>
        <w:t xml:space="preserve"> </w:t>
      </w:r>
    </w:p>
    <w:p w14:paraId="1FC91ECB" w14:textId="6E74BBAC" w:rsidR="001F56A5" w:rsidRPr="001A7C60" w:rsidRDefault="00D72767" w:rsidP="000A7F59">
      <w:pPr>
        <w:pStyle w:val="NormalWeb"/>
        <w:shd w:val="clear" w:color="auto" w:fill="FFFFFF"/>
        <w:spacing w:before="0" w:after="0"/>
        <w:rPr>
          <w:rFonts w:asciiTheme="minorHAnsi" w:hAnsiTheme="minorHAnsi" w:cstheme="minorHAnsi"/>
        </w:rPr>
      </w:pPr>
      <w:r w:rsidRPr="001A7C60">
        <w:rPr>
          <w:rFonts w:asciiTheme="minorHAnsi" w:hAnsiTheme="minorHAnsi" w:cstheme="minorHAnsi"/>
        </w:rPr>
        <w:t xml:space="preserve">The few common types of EHS </w:t>
      </w:r>
      <w:r w:rsidR="00030DE1" w:rsidRPr="001A7C60">
        <w:rPr>
          <w:rFonts w:asciiTheme="minorHAnsi" w:hAnsiTheme="minorHAnsi" w:cstheme="minorHAnsi"/>
        </w:rPr>
        <w:t>in the railways industry are</w:t>
      </w:r>
    </w:p>
    <w:p w14:paraId="10DCF478" w14:textId="77777777" w:rsidR="00151B97"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 xml:space="preserve">Train / worker accidents  </w:t>
      </w:r>
    </w:p>
    <w:p w14:paraId="6BC916FA" w14:textId="0E8C9667" w:rsidR="00151B97"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 xml:space="preserve">Noise and vibration </w:t>
      </w:r>
    </w:p>
    <w:p w14:paraId="14A88F8F" w14:textId="77777777" w:rsidR="00151B97"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 xml:space="preserve">Diesel exhaust </w:t>
      </w:r>
    </w:p>
    <w:p w14:paraId="7D8BAEFB" w14:textId="77777777" w:rsidR="00151B97"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 xml:space="preserve">Fatigue </w:t>
      </w:r>
    </w:p>
    <w:p w14:paraId="32E0A023" w14:textId="77777777" w:rsidR="00151B97"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 xml:space="preserve">Electrical hazards  </w:t>
      </w:r>
    </w:p>
    <w:p w14:paraId="41645FFD" w14:textId="3296E5B1" w:rsidR="00030DE1" w:rsidRPr="00C029F6" w:rsidRDefault="00030DE1" w:rsidP="00030DE1">
      <w:pPr>
        <w:pStyle w:val="ListParagraph"/>
        <w:numPr>
          <w:ilvl w:val="0"/>
          <w:numId w:val="2"/>
        </w:numPr>
        <w:jc w:val="both"/>
        <w:rPr>
          <w:rFonts w:cstheme="minorHAnsi"/>
          <w:sz w:val="24"/>
          <w:szCs w:val="24"/>
          <w:shd w:val="clear" w:color="auto" w:fill="FFFFFF"/>
        </w:rPr>
      </w:pPr>
      <w:r w:rsidRPr="00C029F6">
        <w:rPr>
          <w:rFonts w:cstheme="minorHAnsi"/>
          <w:sz w:val="24"/>
          <w:szCs w:val="24"/>
          <w:shd w:val="clear" w:color="auto" w:fill="FFFFFF"/>
        </w:rPr>
        <w:t>Electric and magnetic fields</w:t>
      </w:r>
    </w:p>
    <w:p w14:paraId="6077F5B4" w14:textId="77777777" w:rsidR="00565BBB" w:rsidRPr="008D4338" w:rsidRDefault="000030E4" w:rsidP="00EF43AC">
      <w:pPr>
        <w:pStyle w:val="mm8nw"/>
        <w:shd w:val="clear" w:color="auto" w:fill="FFFFFF"/>
        <w:spacing w:before="0" w:beforeAutospacing="0" w:after="0" w:afterAutospacing="0"/>
        <w:jc w:val="both"/>
        <w:textAlignment w:val="baseline"/>
        <w:rPr>
          <w:rFonts w:asciiTheme="minorHAnsi" w:hAnsiTheme="minorHAnsi" w:cstheme="minorHAnsi"/>
          <w:bdr w:val="none" w:sz="0" w:space="0" w:color="auto" w:frame="1"/>
        </w:rPr>
      </w:pPr>
      <w:r w:rsidRPr="008D4338">
        <w:rPr>
          <w:rFonts w:asciiTheme="minorHAnsi" w:hAnsiTheme="minorHAnsi" w:cstheme="minorHAnsi"/>
          <w:shd w:val="clear" w:color="auto" w:fill="FFFFFF"/>
        </w:rPr>
        <w:t>Despite the overall improvement of the railway industry’s safety record in recent decades, the rate of train accidents has not considerably decreased, with a substantial number of accidents occurring in recent years.</w:t>
      </w:r>
      <w:r w:rsidR="00EF43AC" w:rsidRPr="008D4338">
        <w:rPr>
          <w:rFonts w:cstheme="minorHAnsi"/>
          <w:shd w:val="clear" w:color="auto" w:fill="FFFFFF"/>
        </w:rPr>
        <w:t xml:space="preserve"> </w:t>
      </w:r>
      <w:r w:rsidR="00EF43AC" w:rsidRPr="008D4338">
        <w:rPr>
          <w:rFonts w:asciiTheme="minorHAnsi" w:hAnsiTheme="minorHAnsi" w:cstheme="minorHAnsi"/>
          <w:bdr w:val="none" w:sz="0" w:space="0" w:color="auto" w:frame="1"/>
        </w:rPr>
        <w:t xml:space="preserve">After an in-depth look into the railway system and its train platforms, we </w:t>
      </w:r>
      <w:r w:rsidR="00EF43AC" w:rsidRPr="008D4338">
        <w:rPr>
          <w:rFonts w:asciiTheme="minorHAnsi" w:hAnsiTheme="minorHAnsi" w:cstheme="minorHAnsi"/>
          <w:bdr w:val="none" w:sz="0" w:space="0" w:color="auto" w:frame="1"/>
        </w:rPr>
        <w:t xml:space="preserve">learned </w:t>
      </w:r>
      <w:r w:rsidR="00EF43AC" w:rsidRPr="008D4338">
        <w:rPr>
          <w:rFonts w:asciiTheme="minorHAnsi" w:hAnsiTheme="minorHAnsi" w:cstheme="minorHAnsi"/>
          <w:bdr w:val="none" w:sz="0" w:space="0" w:color="auto" w:frame="1"/>
        </w:rPr>
        <w:t>that railway safety is highly dependent on human behavio</w:t>
      </w:r>
      <w:r w:rsidR="00EF43AC" w:rsidRPr="008D4338">
        <w:rPr>
          <w:rFonts w:asciiTheme="minorHAnsi" w:hAnsiTheme="minorHAnsi" w:cstheme="minorHAnsi"/>
          <w:bdr w:val="none" w:sz="0" w:space="0" w:color="auto" w:frame="1"/>
        </w:rPr>
        <w:t>u</w:t>
      </w:r>
      <w:r w:rsidR="00EF43AC" w:rsidRPr="008D4338">
        <w:rPr>
          <w:rFonts w:asciiTheme="minorHAnsi" w:hAnsiTheme="minorHAnsi" w:cstheme="minorHAnsi"/>
          <w:bdr w:val="none" w:sz="0" w:space="0" w:color="auto" w:frame="1"/>
        </w:rPr>
        <w:t>r inside and outside that specific system.</w:t>
      </w:r>
      <w:r w:rsidR="009F3FAF" w:rsidRPr="008D4338">
        <w:rPr>
          <w:rFonts w:asciiTheme="minorHAnsi" w:hAnsiTheme="minorHAnsi" w:cstheme="minorHAnsi"/>
          <w:bdr w:val="none" w:sz="0" w:space="0" w:color="auto" w:frame="1"/>
        </w:rPr>
        <w:t xml:space="preserve"> </w:t>
      </w:r>
    </w:p>
    <w:p w14:paraId="7DAFED6B" w14:textId="7BB7636D" w:rsidR="00565BBB" w:rsidRDefault="00565BBB" w:rsidP="00EF43AC">
      <w:pPr>
        <w:pStyle w:val="mm8nw"/>
        <w:shd w:val="clear" w:color="auto" w:fill="FFFFFF"/>
        <w:spacing w:before="0" w:beforeAutospacing="0" w:after="0" w:afterAutospacing="0"/>
        <w:jc w:val="both"/>
        <w:textAlignment w:val="baseline"/>
        <w:rPr>
          <w:rFonts w:asciiTheme="minorHAnsi" w:hAnsiTheme="minorHAnsi" w:cstheme="minorHAnsi"/>
          <w:bdr w:val="none" w:sz="0" w:space="0" w:color="auto" w:frame="1"/>
        </w:rPr>
      </w:pPr>
    </w:p>
    <w:p w14:paraId="456E59FD" w14:textId="357F0F76" w:rsidR="005F7E10" w:rsidRDefault="005F7E10" w:rsidP="00EF43AC">
      <w:pPr>
        <w:pStyle w:val="mm8nw"/>
        <w:shd w:val="clear" w:color="auto" w:fill="FFFFFF"/>
        <w:spacing w:before="0" w:beforeAutospacing="0" w:after="0" w:afterAutospacing="0"/>
        <w:jc w:val="both"/>
        <w:textAlignment w:val="baseline"/>
        <w:rPr>
          <w:rFonts w:asciiTheme="minorHAnsi" w:hAnsiTheme="minorHAnsi" w:cstheme="minorHAnsi"/>
          <w:bdr w:val="none" w:sz="0" w:space="0" w:color="auto" w:frame="1"/>
        </w:rPr>
      </w:pPr>
    </w:p>
    <w:p w14:paraId="6680DF75" w14:textId="4C4936D8" w:rsidR="005F7E10" w:rsidRPr="008D4338" w:rsidRDefault="005F7E10" w:rsidP="00EF43AC">
      <w:pPr>
        <w:pStyle w:val="mm8nw"/>
        <w:shd w:val="clear" w:color="auto" w:fill="FFFFFF"/>
        <w:spacing w:before="0" w:beforeAutospacing="0" w:after="0" w:afterAutospacing="0"/>
        <w:jc w:val="both"/>
        <w:textAlignment w:val="baseline"/>
        <w:rPr>
          <w:rFonts w:asciiTheme="minorHAnsi" w:hAnsiTheme="minorHAnsi" w:cstheme="minorHAnsi"/>
          <w:bdr w:val="none" w:sz="0" w:space="0" w:color="auto" w:frame="1"/>
        </w:rPr>
      </w:pPr>
      <w:r>
        <w:rPr>
          <w:rFonts w:asciiTheme="minorHAnsi" w:hAnsiTheme="minorHAnsi" w:cstheme="minorHAnsi"/>
          <w:bdr w:val="none" w:sz="0" w:space="0" w:color="auto" w:frame="1"/>
        </w:rPr>
        <w:t>SOLUTION</w:t>
      </w:r>
    </w:p>
    <w:p w14:paraId="1D4C7CAA" w14:textId="41DE21CE" w:rsidR="00EF43AC" w:rsidRDefault="008D4338" w:rsidP="008D4338">
      <w:pPr>
        <w:shd w:val="clear" w:color="auto" w:fill="FFFFFF"/>
        <w:spacing w:after="0" w:line="240" w:lineRule="auto"/>
        <w:jc w:val="both"/>
        <w:textAlignment w:val="baseline"/>
        <w:rPr>
          <w:rFonts w:cstheme="minorHAnsi"/>
          <w:sz w:val="24"/>
          <w:szCs w:val="24"/>
          <w:bdr w:val="none" w:sz="0" w:space="0" w:color="auto" w:frame="1"/>
        </w:rPr>
      </w:pPr>
      <w:r w:rsidRPr="008D4338">
        <w:rPr>
          <w:rFonts w:eastAsia="Times New Roman" w:cstheme="minorHAnsi"/>
          <w:sz w:val="24"/>
          <w:szCs w:val="24"/>
          <w:bdr w:val="none" w:sz="0" w:space="0" w:color="auto" w:frame="1"/>
          <w:lang w:eastAsia="en-IN"/>
        </w:rPr>
        <w:t>We can</w:t>
      </w:r>
      <w:r w:rsidRPr="00EF43AC">
        <w:rPr>
          <w:rFonts w:eastAsia="Times New Roman" w:cstheme="minorHAnsi"/>
          <w:sz w:val="24"/>
          <w:szCs w:val="24"/>
          <w:bdr w:val="none" w:sz="0" w:space="0" w:color="auto" w:frame="1"/>
          <w:lang w:eastAsia="en-IN"/>
        </w:rPr>
        <w:t xml:space="preserve"> develop customizable camera-based AI solutions to prevent accidents in the railway industry.</w:t>
      </w:r>
      <w:r w:rsidRPr="008D4338">
        <w:rPr>
          <w:rFonts w:eastAsia="Times New Roman" w:cstheme="minorHAnsi"/>
          <w:sz w:val="24"/>
          <w:szCs w:val="24"/>
          <w:bdr w:val="none" w:sz="0" w:space="0" w:color="auto" w:frame="1"/>
          <w:lang w:eastAsia="en-IN"/>
        </w:rPr>
        <w:t xml:space="preserve"> </w:t>
      </w:r>
      <w:r w:rsidRPr="008D4338">
        <w:rPr>
          <w:rFonts w:cstheme="minorHAnsi"/>
          <w:sz w:val="24"/>
          <w:szCs w:val="24"/>
          <w:bdr w:val="none" w:sz="0" w:space="0" w:color="auto" w:frame="1"/>
        </w:rPr>
        <w:t>We propose a solution that will work on two levels.</w:t>
      </w:r>
      <w:r w:rsidRPr="008D4338">
        <w:rPr>
          <w:rFonts w:cstheme="minorHAnsi"/>
          <w:sz w:val="24"/>
          <w:szCs w:val="24"/>
          <w:bdr w:val="none" w:sz="0" w:space="0" w:color="auto" w:frame="1"/>
        </w:rPr>
        <w:t xml:space="preserve"> </w:t>
      </w:r>
      <w:r w:rsidR="00F917D7" w:rsidRPr="008D4338">
        <w:rPr>
          <w:rFonts w:cstheme="minorHAnsi"/>
          <w:sz w:val="24"/>
          <w:szCs w:val="24"/>
          <w:bdr w:val="none" w:sz="0" w:space="0" w:color="auto" w:frame="1"/>
        </w:rPr>
        <w:t xml:space="preserve">The first </w:t>
      </w:r>
      <w:r w:rsidR="007C285D" w:rsidRPr="008D4338">
        <w:rPr>
          <w:rFonts w:cstheme="minorHAnsi"/>
          <w:sz w:val="24"/>
          <w:szCs w:val="24"/>
          <w:bdr w:val="none" w:sz="0" w:space="0" w:color="auto" w:frame="1"/>
        </w:rPr>
        <w:t>use</w:t>
      </w:r>
      <w:r w:rsidR="00F917D7" w:rsidRPr="008D4338">
        <w:rPr>
          <w:rFonts w:cstheme="minorHAnsi"/>
          <w:sz w:val="24"/>
          <w:szCs w:val="24"/>
          <w:bdr w:val="none" w:sz="0" w:space="0" w:color="auto" w:frame="1"/>
        </w:rPr>
        <w:t>s</w:t>
      </w:r>
      <w:r w:rsidR="007C285D" w:rsidRPr="008D4338">
        <w:rPr>
          <w:rFonts w:cstheme="minorHAnsi"/>
          <w:sz w:val="24"/>
          <w:szCs w:val="24"/>
          <w:bdr w:val="none" w:sz="0" w:space="0" w:color="auto" w:frame="1"/>
        </w:rPr>
        <w:t xml:space="preserve"> AI and video analytics to detect different personal protective equipment</w:t>
      </w:r>
      <w:r w:rsidR="000854FC" w:rsidRPr="008D4338">
        <w:rPr>
          <w:rFonts w:cstheme="minorHAnsi"/>
          <w:sz w:val="24"/>
          <w:szCs w:val="24"/>
          <w:bdr w:val="none" w:sz="0" w:space="0" w:color="auto" w:frame="1"/>
        </w:rPr>
        <w:t xml:space="preserve"> to increase the safety of workers in the railways yard</w:t>
      </w:r>
      <w:r w:rsidR="00631D06" w:rsidRPr="008D4338">
        <w:rPr>
          <w:rFonts w:cstheme="minorHAnsi"/>
          <w:sz w:val="24"/>
          <w:szCs w:val="24"/>
          <w:bdr w:val="none" w:sz="0" w:space="0" w:color="auto" w:frame="1"/>
        </w:rPr>
        <w:t>. T</w:t>
      </w:r>
      <w:r w:rsidR="00F917D7" w:rsidRPr="008D4338">
        <w:rPr>
          <w:rFonts w:cstheme="minorHAnsi"/>
          <w:sz w:val="24"/>
          <w:szCs w:val="24"/>
          <w:bdr w:val="none" w:sz="0" w:space="0" w:color="auto" w:frame="1"/>
        </w:rPr>
        <w:t>he second</w:t>
      </w:r>
      <w:r w:rsidR="000854FC" w:rsidRPr="008D4338">
        <w:rPr>
          <w:rFonts w:cstheme="minorHAnsi"/>
          <w:sz w:val="24"/>
          <w:szCs w:val="24"/>
          <w:bdr w:val="none" w:sz="0" w:space="0" w:color="auto" w:frame="1"/>
        </w:rPr>
        <w:t xml:space="preserve"> </w:t>
      </w:r>
      <w:r w:rsidR="00631D06" w:rsidRPr="008D4338">
        <w:rPr>
          <w:rFonts w:cstheme="minorHAnsi"/>
          <w:sz w:val="24"/>
          <w:szCs w:val="24"/>
          <w:bdr w:val="none" w:sz="0" w:space="0" w:color="auto" w:frame="1"/>
        </w:rPr>
        <w:t xml:space="preserve">ensures that no one in on the track when there are trains passing by. This is done by </w:t>
      </w:r>
      <w:r w:rsidR="000854FC" w:rsidRPr="008D4338">
        <w:rPr>
          <w:rFonts w:cstheme="minorHAnsi"/>
          <w:sz w:val="24"/>
          <w:szCs w:val="24"/>
          <w:bdr w:val="none" w:sz="0" w:space="0" w:color="auto" w:frame="1"/>
        </w:rPr>
        <w:t>monitor</w:t>
      </w:r>
      <w:r w:rsidR="00631D06" w:rsidRPr="008D4338">
        <w:rPr>
          <w:rFonts w:cstheme="minorHAnsi"/>
          <w:sz w:val="24"/>
          <w:szCs w:val="24"/>
          <w:bdr w:val="none" w:sz="0" w:space="0" w:color="auto" w:frame="1"/>
        </w:rPr>
        <w:t>ing the</w:t>
      </w:r>
      <w:r w:rsidR="000854FC" w:rsidRPr="008D4338">
        <w:rPr>
          <w:rFonts w:cstheme="minorHAnsi"/>
          <w:sz w:val="24"/>
          <w:szCs w:val="24"/>
          <w:bdr w:val="none" w:sz="0" w:space="0" w:color="auto" w:frame="1"/>
        </w:rPr>
        <w:t xml:space="preserve"> movement of </w:t>
      </w:r>
      <w:r w:rsidR="006356D4" w:rsidRPr="008D4338">
        <w:rPr>
          <w:rFonts w:cstheme="minorHAnsi"/>
          <w:sz w:val="24"/>
          <w:szCs w:val="24"/>
          <w:bdr w:val="none" w:sz="0" w:space="0" w:color="auto" w:frame="1"/>
        </w:rPr>
        <w:t>passengers at railway tracks</w:t>
      </w:r>
      <w:r w:rsidR="000854FC" w:rsidRPr="008D4338">
        <w:rPr>
          <w:rFonts w:cstheme="minorHAnsi"/>
          <w:sz w:val="24"/>
          <w:szCs w:val="24"/>
          <w:bdr w:val="none" w:sz="0" w:space="0" w:color="auto" w:frame="1"/>
        </w:rPr>
        <w:t xml:space="preserve"> </w:t>
      </w:r>
      <w:r w:rsidR="006356D4" w:rsidRPr="008D4338">
        <w:rPr>
          <w:rFonts w:cstheme="minorHAnsi"/>
          <w:sz w:val="24"/>
          <w:szCs w:val="24"/>
          <w:bdr w:val="none" w:sz="0" w:space="0" w:color="auto" w:frame="1"/>
        </w:rPr>
        <w:t xml:space="preserve">and </w:t>
      </w:r>
      <w:r w:rsidR="006356D4" w:rsidRPr="008D4338">
        <w:rPr>
          <w:rFonts w:cstheme="minorHAnsi"/>
          <w:sz w:val="24"/>
          <w:szCs w:val="24"/>
          <w:bdr w:val="none" w:sz="0" w:space="0" w:color="auto" w:frame="1"/>
        </w:rPr>
        <w:t xml:space="preserve">employees </w:t>
      </w:r>
      <w:r w:rsidR="006356D4" w:rsidRPr="008D4338">
        <w:rPr>
          <w:rFonts w:cstheme="minorHAnsi"/>
          <w:sz w:val="24"/>
          <w:szCs w:val="24"/>
          <w:bdr w:val="none" w:sz="0" w:space="0" w:color="auto" w:frame="1"/>
        </w:rPr>
        <w:t xml:space="preserve">in </w:t>
      </w:r>
      <w:r w:rsidR="000854FC" w:rsidRPr="008D4338">
        <w:rPr>
          <w:rFonts w:cstheme="minorHAnsi"/>
          <w:sz w:val="24"/>
          <w:szCs w:val="24"/>
          <w:bdr w:val="none" w:sz="0" w:space="0" w:color="auto" w:frame="1"/>
        </w:rPr>
        <w:t>railway yards</w:t>
      </w:r>
      <w:r w:rsidR="006356D4" w:rsidRPr="008D4338">
        <w:rPr>
          <w:rFonts w:cstheme="minorHAnsi"/>
          <w:sz w:val="24"/>
          <w:szCs w:val="24"/>
          <w:bdr w:val="none" w:sz="0" w:space="0" w:color="auto" w:frame="1"/>
        </w:rPr>
        <w:t xml:space="preserve"> and tunnels</w:t>
      </w:r>
      <w:r w:rsidR="000854FC" w:rsidRPr="008D4338">
        <w:rPr>
          <w:rFonts w:cstheme="minorHAnsi"/>
          <w:sz w:val="24"/>
          <w:szCs w:val="24"/>
          <w:bdr w:val="none" w:sz="0" w:space="0" w:color="auto" w:frame="1"/>
        </w:rPr>
        <w:t xml:space="preserve"> </w:t>
      </w:r>
      <w:r w:rsidR="00F917D7" w:rsidRPr="008D4338">
        <w:rPr>
          <w:rFonts w:cstheme="minorHAnsi"/>
          <w:sz w:val="24"/>
          <w:szCs w:val="24"/>
          <w:bdr w:val="none" w:sz="0" w:space="0" w:color="auto" w:frame="1"/>
        </w:rPr>
        <w:t xml:space="preserve">alerting </w:t>
      </w:r>
      <w:r w:rsidR="003D3DEB" w:rsidRPr="008D4338">
        <w:rPr>
          <w:rFonts w:cstheme="minorHAnsi"/>
          <w:sz w:val="24"/>
          <w:szCs w:val="24"/>
          <w:bdr w:val="none" w:sz="0" w:space="0" w:color="auto" w:frame="1"/>
        </w:rPr>
        <w:t xml:space="preserve">the </w:t>
      </w:r>
      <w:r w:rsidR="00B91B34" w:rsidRPr="008D4338">
        <w:rPr>
          <w:rFonts w:cstheme="minorHAnsi"/>
          <w:sz w:val="24"/>
          <w:szCs w:val="24"/>
          <w:bdr w:val="none" w:sz="0" w:space="0" w:color="auto" w:frame="1"/>
        </w:rPr>
        <w:t>person</w:t>
      </w:r>
      <w:r w:rsidR="003D3DEB" w:rsidRPr="008D4338">
        <w:rPr>
          <w:rFonts w:cstheme="minorHAnsi"/>
          <w:sz w:val="24"/>
          <w:szCs w:val="24"/>
          <w:bdr w:val="none" w:sz="0" w:space="0" w:color="auto" w:frame="1"/>
        </w:rPr>
        <w:t xml:space="preserve"> </w:t>
      </w:r>
      <w:r w:rsidR="00B91B34" w:rsidRPr="008D4338">
        <w:rPr>
          <w:rFonts w:cstheme="minorHAnsi"/>
          <w:sz w:val="24"/>
          <w:szCs w:val="24"/>
          <w:bdr w:val="none" w:sz="0" w:space="0" w:color="auto" w:frame="1"/>
        </w:rPr>
        <w:t xml:space="preserve">on the track </w:t>
      </w:r>
      <w:r w:rsidR="003D3DEB" w:rsidRPr="008D4338">
        <w:rPr>
          <w:rFonts w:cstheme="minorHAnsi"/>
          <w:sz w:val="24"/>
          <w:szCs w:val="24"/>
          <w:bdr w:val="none" w:sz="0" w:space="0" w:color="auto" w:frame="1"/>
        </w:rPr>
        <w:t>in case a specific distance is not maintained</w:t>
      </w:r>
      <w:r w:rsidR="00B91B34" w:rsidRPr="008D4338">
        <w:rPr>
          <w:rFonts w:cstheme="minorHAnsi"/>
          <w:sz w:val="24"/>
          <w:szCs w:val="24"/>
          <w:bdr w:val="none" w:sz="0" w:space="0" w:color="auto" w:frame="1"/>
        </w:rPr>
        <w:t xml:space="preserve"> with the incoming train. T</w:t>
      </w:r>
      <w:r w:rsidR="00B91B34" w:rsidRPr="008D4338">
        <w:rPr>
          <w:rFonts w:cstheme="minorHAnsi"/>
          <w:sz w:val="24"/>
          <w:szCs w:val="24"/>
          <w:bdr w:val="none" w:sz="0" w:space="0" w:color="auto" w:frame="1"/>
        </w:rPr>
        <w:t>he person is informed through various devices and equipment, such as lights and sound alerts.</w:t>
      </w:r>
      <w:r w:rsidR="003D3DEB" w:rsidRPr="008D4338">
        <w:rPr>
          <w:rFonts w:cstheme="minorHAnsi"/>
          <w:sz w:val="24"/>
          <w:szCs w:val="24"/>
          <w:bdr w:val="none" w:sz="0" w:space="0" w:color="auto" w:frame="1"/>
        </w:rPr>
        <w:t xml:space="preserve"> </w:t>
      </w:r>
    </w:p>
    <w:p w14:paraId="01C3A80B" w14:textId="347B7FFF" w:rsidR="001A7C60" w:rsidRDefault="001A7C60" w:rsidP="008D4338">
      <w:pPr>
        <w:shd w:val="clear" w:color="auto" w:fill="FFFFFF"/>
        <w:spacing w:after="0" w:line="240" w:lineRule="auto"/>
        <w:jc w:val="both"/>
        <w:textAlignment w:val="baseline"/>
        <w:rPr>
          <w:rFonts w:cstheme="minorHAnsi"/>
          <w:sz w:val="24"/>
          <w:szCs w:val="24"/>
          <w:bdr w:val="none" w:sz="0" w:space="0" w:color="auto" w:frame="1"/>
        </w:rPr>
      </w:pPr>
    </w:p>
    <w:p w14:paraId="00EA31AE" w14:textId="3380A419" w:rsidR="00200A6A" w:rsidRDefault="00200A6A" w:rsidP="008D4338">
      <w:pPr>
        <w:shd w:val="clear" w:color="auto" w:fill="FFFFFF"/>
        <w:spacing w:after="0" w:line="240" w:lineRule="auto"/>
        <w:jc w:val="both"/>
        <w:textAlignment w:val="baseline"/>
        <w:rPr>
          <w:rFonts w:cstheme="minorHAnsi"/>
          <w:sz w:val="24"/>
          <w:szCs w:val="24"/>
          <w:bdr w:val="none" w:sz="0" w:space="0" w:color="auto" w:frame="1"/>
        </w:rPr>
      </w:pPr>
    </w:p>
    <w:p w14:paraId="48699ACD" w14:textId="75A57F48" w:rsidR="004A0678" w:rsidRDefault="00200A6A" w:rsidP="006E577C">
      <w:pPr>
        <w:rPr>
          <w:rFonts w:cstheme="minorHAnsi"/>
          <w:sz w:val="24"/>
          <w:szCs w:val="24"/>
          <w:bdr w:val="none" w:sz="0" w:space="0" w:color="auto" w:frame="1"/>
        </w:rPr>
      </w:pPr>
      <w:r w:rsidRPr="004A0678">
        <w:rPr>
          <w:rFonts w:cstheme="minorHAnsi"/>
          <w:sz w:val="24"/>
          <w:szCs w:val="24"/>
          <w:bdr w:val="none" w:sz="0" w:space="0" w:color="auto" w:frame="1"/>
        </w:rPr>
        <w:t>Personal Protective Equipment (PPE) is highly diverse, affecting the reliability of detection, as different shapes and sizes of the same item can differ according to specific PPE types and situational factors.</w:t>
      </w:r>
      <w:r w:rsidR="004A0678" w:rsidRPr="004A0678">
        <w:t xml:space="preserve"> </w:t>
      </w:r>
      <w:r w:rsidR="004A0678" w:rsidRPr="004A0678">
        <w:rPr>
          <w:rFonts w:cstheme="minorHAnsi"/>
          <w:sz w:val="24"/>
          <w:szCs w:val="24"/>
          <w:bdr w:val="none" w:sz="0" w:space="0" w:color="auto" w:frame="1"/>
        </w:rPr>
        <w:t>Classifying the presence or absence of certain PPEs reliably depends on two aspects: the difficulty of detecting the PPE itself, and the plausibility of classifying the detected PPE correctly.</w:t>
      </w:r>
      <w:r w:rsidR="004A0678" w:rsidRPr="004A0678">
        <w:rPr>
          <w:rFonts w:cstheme="minorHAnsi"/>
          <w:sz w:val="24"/>
          <w:szCs w:val="24"/>
          <w:bdr w:val="none" w:sz="0" w:space="0" w:color="auto" w:frame="1"/>
        </w:rPr>
        <w:t xml:space="preserve"> </w:t>
      </w:r>
      <w:r w:rsidR="00844FB2" w:rsidRPr="004A0678">
        <w:rPr>
          <w:rFonts w:cstheme="minorHAnsi"/>
          <w:sz w:val="24"/>
          <w:szCs w:val="24"/>
          <w:bdr w:val="none" w:sz="0" w:space="0" w:color="auto" w:frame="1"/>
        </w:rPr>
        <w:t>PPE that is easy to detect and has high classification plausibility includes helmets, masks, sleeves, and other PPEs with highly consistent and distinct shapes, as the perception of their shapes does not change due to different camera angles or distortion. This leads to PPE classification with higher reliability, allowing us to expand solutions to detect company specific PPE. For example, rather than detecting all types of helmets, we can distinguish between specific helmets based on their colo</w:t>
      </w:r>
      <w:r w:rsidR="00844FB2" w:rsidRPr="004A0678">
        <w:rPr>
          <w:rFonts w:cstheme="minorHAnsi"/>
          <w:sz w:val="24"/>
          <w:szCs w:val="24"/>
          <w:bdr w:val="none" w:sz="0" w:space="0" w:color="auto" w:frame="1"/>
        </w:rPr>
        <w:t>u</w:t>
      </w:r>
      <w:r w:rsidR="00844FB2" w:rsidRPr="004A0678">
        <w:rPr>
          <w:rFonts w:cstheme="minorHAnsi"/>
          <w:sz w:val="24"/>
          <w:szCs w:val="24"/>
          <w:bdr w:val="none" w:sz="0" w:space="0" w:color="auto" w:frame="1"/>
        </w:rPr>
        <w:t>r or shape.</w:t>
      </w:r>
      <w:r w:rsidR="002F603C">
        <w:rPr>
          <w:rFonts w:cstheme="minorHAnsi"/>
          <w:sz w:val="24"/>
          <w:szCs w:val="24"/>
          <w:bdr w:val="none" w:sz="0" w:space="0" w:color="auto" w:frame="1"/>
        </w:rPr>
        <w:t xml:space="preserve"> </w:t>
      </w:r>
      <w:r w:rsidR="002F603C" w:rsidRPr="002F603C">
        <w:rPr>
          <w:rFonts w:cstheme="minorHAnsi"/>
          <w:sz w:val="24"/>
          <w:szCs w:val="24"/>
          <w:bdr w:val="none" w:sz="0" w:space="0" w:color="auto" w:frame="1"/>
        </w:rPr>
        <w:t xml:space="preserve">PPE </w:t>
      </w:r>
      <w:r w:rsidR="002F603C">
        <w:rPr>
          <w:rFonts w:cstheme="minorHAnsi"/>
          <w:sz w:val="24"/>
          <w:szCs w:val="24"/>
          <w:bdr w:val="none" w:sz="0" w:space="0" w:color="auto" w:frame="1"/>
        </w:rPr>
        <w:t>which</w:t>
      </w:r>
      <w:r w:rsidR="002F603C" w:rsidRPr="002F603C">
        <w:rPr>
          <w:rFonts w:cstheme="minorHAnsi"/>
          <w:sz w:val="24"/>
          <w:szCs w:val="24"/>
          <w:bdr w:val="none" w:sz="0" w:space="0" w:color="auto" w:frame="1"/>
        </w:rPr>
        <w:t xml:space="preserve"> are harder to detect, but have high classification plausibility are safety glasses and earmuffs. The transparent </w:t>
      </w:r>
      <w:r w:rsidR="002F603C" w:rsidRPr="002F603C">
        <w:rPr>
          <w:rFonts w:cstheme="minorHAnsi"/>
          <w:sz w:val="24"/>
          <w:szCs w:val="24"/>
          <w:bdr w:val="none" w:sz="0" w:space="0" w:color="auto" w:frame="1"/>
        </w:rPr>
        <w:t>colour</w:t>
      </w:r>
      <w:r w:rsidR="002F603C" w:rsidRPr="002F603C">
        <w:rPr>
          <w:rFonts w:cstheme="minorHAnsi"/>
          <w:sz w:val="24"/>
          <w:szCs w:val="24"/>
          <w:bdr w:val="none" w:sz="0" w:space="0" w:color="auto" w:frame="1"/>
        </w:rPr>
        <w:t xml:space="preserve"> of safety glasses makes them difficult to detect, especially at longer distances. However, once detected, it is easier to classify glasses as safety glasses since they possess distinctive features such as </w:t>
      </w:r>
      <w:r w:rsidR="002F603C" w:rsidRPr="002F603C">
        <w:rPr>
          <w:rFonts w:cstheme="minorHAnsi"/>
          <w:sz w:val="24"/>
          <w:szCs w:val="24"/>
          <w:bdr w:val="none" w:sz="0" w:space="0" w:color="auto" w:frame="1"/>
        </w:rPr>
        <w:t>lenses</w:t>
      </w:r>
      <w:r w:rsidR="002F603C" w:rsidRPr="002F603C">
        <w:rPr>
          <w:rFonts w:cstheme="minorHAnsi"/>
          <w:sz w:val="24"/>
          <w:szCs w:val="24"/>
          <w:bdr w:val="none" w:sz="0" w:space="0" w:color="auto" w:frame="1"/>
        </w:rPr>
        <w:t xml:space="preserve"> and frame shape.</w:t>
      </w:r>
      <w:r w:rsidR="00230111">
        <w:rPr>
          <w:rFonts w:cstheme="minorHAnsi"/>
          <w:sz w:val="24"/>
          <w:szCs w:val="24"/>
          <w:bdr w:val="none" w:sz="0" w:space="0" w:color="auto" w:frame="1"/>
        </w:rPr>
        <w:t xml:space="preserve"> We can</w:t>
      </w:r>
      <w:r w:rsidR="00230111" w:rsidRPr="00230111">
        <w:rPr>
          <w:rFonts w:cstheme="minorHAnsi"/>
          <w:sz w:val="24"/>
          <w:szCs w:val="24"/>
          <w:bdr w:val="none" w:sz="0" w:space="0" w:color="auto" w:frame="1"/>
        </w:rPr>
        <w:t xml:space="preserve"> enhance </w:t>
      </w:r>
      <w:r w:rsidR="00230111">
        <w:rPr>
          <w:rFonts w:cstheme="minorHAnsi"/>
          <w:sz w:val="24"/>
          <w:szCs w:val="24"/>
          <w:bdr w:val="none" w:sz="0" w:space="0" w:color="auto" w:frame="1"/>
        </w:rPr>
        <w:t>the detection</w:t>
      </w:r>
      <w:r w:rsidR="006E577C">
        <w:rPr>
          <w:rFonts w:cstheme="minorHAnsi"/>
          <w:sz w:val="24"/>
          <w:szCs w:val="24"/>
          <w:bdr w:val="none" w:sz="0" w:space="0" w:color="auto" w:frame="1"/>
        </w:rPr>
        <w:t xml:space="preserve"> and classification </w:t>
      </w:r>
      <w:r w:rsidR="00230111">
        <w:rPr>
          <w:rFonts w:cstheme="minorHAnsi"/>
          <w:sz w:val="24"/>
          <w:szCs w:val="24"/>
          <w:bdr w:val="none" w:sz="0" w:space="0" w:color="auto" w:frame="1"/>
        </w:rPr>
        <w:t>of PPE</w:t>
      </w:r>
      <w:r w:rsidR="00230111" w:rsidRPr="00230111">
        <w:rPr>
          <w:rFonts w:cstheme="minorHAnsi"/>
          <w:sz w:val="24"/>
          <w:szCs w:val="24"/>
          <w:bdr w:val="none" w:sz="0" w:space="0" w:color="auto" w:frame="1"/>
        </w:rPr>
        <w:t xml:space="preserve"> by using multiple cameras simultaneously. This allows us to </w:t>
      </w:r>
      <w:r w:rsidR="00230111" w:rsidRPr="00230111">
        <w:rPr>
          <w:rFonts w:cstheme="minorHAnsi"/>
          <w:sz w:val="24"/>
          <w:szCs w:val="24"/>
          <w:bdr w:val="none" w:sz="0" w:space="0" w:color="auto" w:frame="1"/>
        </w:rPr>
        <w:lastRenderedPageBreak/>
        <w:t xml:space="preserve">pivot through corner cases and mitigate the risks of noisy sensors. </w:t>
      </w:r>
      <w:r w:rsidR="009B4470">
        <w:rPr>
          <w:rFonts w:cstheme="minorHAnsi"/>
          <w:sz w:val="24"/>
          <w:szCs w:val="24"/>
          <w:bdr w:val="none" w:sz="0" w:space="0" w:color="auto" w:frame="1"/>
        </w:rPr>
        <w:t xml:space="preserve">The various PPE </w:t>
      </w:r>
      <w:r w:rsidR="00B03044">
        <w:rPr>
          <w:rFonts w:cstheme="minorHAnsi"/>
          <w:sz w:val="24"/>
          <w:szCs w:val="24"/>
          <w:bdr w:val="none" w:sz="0" w:space="0" w:color="auto" w:frame="1"/>
        </w:rPr>
        <w:t>our Ai solution would detect is shown below.</w:t>
      </w:r>
    </w:p>
    <w:p w14:paraId="68663BE4" w14:textId="1069DE94" w:rsidR="009B4470" w:rsidRDefault="009B4470" w:rsidP="00B03044">
      <w:pPr>
        <w:jc w:val="center"/>
        <w:rPr>
          <w:rFonts w:cstheme="minorHAnsi"/>
          <w:sz w:val="24"/>
          <w:szCs w:val="24"/>
          <w:bdr w:val="none" w:sz="0" w:space="0" w:color="auto" w:frame="1"/>
        </w:rPr>
      </w:pPr>
      <w:r>
        <w:rPr>
          <w:noProof/>
        </w:rPr>
        <w:drawing>
          <wp:inline distT="0" distB="0" distL="0" distR="0" wp14:anchorId="488C836B" wp14:editId="0BAD9C74">
            <wp:extent cx="5768340" cy="5316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21" r="6784"/>
                    <a:stretch/>
                  </pic:blipFill>
                  <pic:spPr bwMode="auto">
                    <a:xfrm>
                      <a:off x="0" y="0"/>
                      <a:ext cx="5768340" cy="5316855"/>
                    </a:xfrm>
                    <a:prstGeom prst="rect">
                      <a:avLst/>
                    </a:prstGeom>
                    <a:ln>
                      <a:noFill/>
                    </a:ln>
                    <a:extLst>
                      <a:ext uri="{53640926-AAD7-44D8-BBD7-CCE9431645EC}">
                        <a14:shadowObscured xmlns:a14="http://schemas.microsoft.com/office/drawing/2010/main"/>
                      </a:ext>
                    </a:extLst>
                  </pic:spPr>
                </pic:pic>
              </a:graphicData>
            </a:graphic>
          </wp:inline>
        </w:drawing>
      </w:r>
    </w:p>
    <w:p w14:paraId="6D4CF14A" w14:textId="77777777" w:rsidR="009B4470" w:rsidRDefault="009B4470" w:rsidP="009B4470">
      <w:pPr>
        <w:rPr>
          <w:rFonts w:cstheme="minorHAnsi"/>
          <w:sz w:val="24"/>
          <w:szCs w:val="24"/>
          <w:bdr w:val="none" w:sz="0" w:space="0" w:color="auto" w:frame="1"/>
        </w:rPr>
      </w:pPr>
    </w:p>
    <w:p w14:paraId="732C41C6" w14:textId="198AF156" w:rsidR="009B4470" w:rsidRDefault="009B4470" w:rsidP="009B4470">
      <w:pPr>
        <w:rPr>
          <w:rFonts w:cstheme="minorHAnsi"/>
          <w:sz w:val="24"/>
          <w:szCs w:val="24"/>
          <w:bdr w:val="none" w:sz="0" w:space="0" w:color="auto" w:frame="1"/>
        </w:rPr>
      </w:pPr>
    </w:p>
    <w:p w14:paraId="02593C60" w14:textId="346DD0F8" w:rsidR="00C029F6" w:rsidRDefault="00C029F6" w:rsidP="009B4470">
      <w:pPr>
        <w:rPr>
          <w:rFonts w:cstheme="minorHAnsi"/>
          <w:sz w:val="24"/>
          <w:szCs w:val="24"/>
          <w:bdr w:val="none" w:sz="0" w:space="0" w:color="auto" w:frame="1"/>
        </w:rPr>
      </w:pPr>
    </w:p>
    <w:p w14:paraId="73F6865F" w14:textId="538DD7E8" w:rsidR="00C029F6" w:rsidRDefault="00C029F6" w:rsidP="009B4470">
      <w:pPr>
        <w:rPr>
          <w:rFonts w:cstheme="minorHAnsi"/>
          <w:sz w:val="24"/>
          <w:szCs w:val="24"/>
          <w:bdr w:val="none" w:sz="0" w:space="0" w:color="auto" w:frame="1"/>
        </w:rPr>
      </w:pPr>
    </w:p>
    <w:p w14:paraId="03A0C09E" w14:textId="490A1F00" w:rsidR="00C029F6" w:rsidRDefault="00C029F6" w:rsidP="009B4470">
      <w:pPr>
        <w:rPr>
          <w:rFonts w:cstheme="minorHAnsi"/>
          <w:sz w:val="24"/>
          <w:szCs w:val="24"/>
          <w:bdr w:val="none" w:sz="0" w:space="0" w:color="auto" w:frame="1"/>
        </w:rPr>
      </w:pPr>
    </w:p>
    <w:p w14:paraId="24542648" w14:textId="4B4D657B" w:rsidR="00C029F6" w:rsidRDefault="00C029F6" w:rsidP="009B4470">
      <w:pPr>
        <w:rPr>
          <w:rFonts w:cstheme="minorHAnsi"/>
          <w:sz w:val="24"/>
          <w:szCs w:val="24"/>
          <w:bdr w:val="none" w:sz="0" w:space="0" w:color="auto" w:frame="1"/>
        </w:rPr>
      </w:pPr>
    </w:p>
    <w:p w14:paraId="733B0AE7" w14:textId="3B1E3D59" w:rsidR="00C029F6" w:rsidRDefault="00C029F6" w:rsidP="009B4470">
      <w:pPr>
        <w:rPr>
          <w:rFonts w:cstheme="minorHAnsi"/>
          <w:sz w:val="24"/>
          <w:szCs w:val="24"/>
          <w:bdr w:val="none" w:sz="0" w:space="0" w:color="auto" w:frame="1"/>
        </w:rPr>
      </w:pPr>
    </w:p>
    <w:p w14:paraId="12245BDF" w14:textId="17E53A01" w:rsidR="00C029F6" w:rsidRDefault="00C029F6" w:rsidP="009B4470">
      <w:pPr>
        <w:rPr>
          <w:rFonts w:cstheme="minorHAnsi"/>
          <w:sz w:val="24"/>
          <w:szCs w:val="24"/>
          <w:bdr w:val="none" w:sz="0" w:space="0" w:color="auto" w:frame="1"/>
        </w:rPr>
      </w:pPr>
    </w:p>
    <w:p w14:paraId="4FEEF07C" w14:textId="1C8CA0C3" w:rsidR="00C029F6" w:rsidRDefault="00C029F6" w:rsidP="009B4470">
      <w:pPr>
        <w:rPr>
          <w:rFonts w:cstheme="minorHAnsi"/>
          <w:sz w:val="24"/>
          <w:szCs w:val="24"/>
          <w:bdr w:val="none" w:sz="0" w:space="0" w:color="auto" w:frame="1"/>
        </w:rPr>
      </w:pPr>
    </w:p>
    <w:p w14:paraId="5A0018E7" w14:textId="50C83B5F" w:rsidR="00C029F6" w:rsidRDefault="00C029F6" w:rsidP="009B4470">
      <w:pPr>
        <w:rPr>
          <w:rFonts w:cstheme="minorHAnsi"/>
          <w:sz w:val="24"/>
          <w:szCs w:val="24"/>
          <w:bdr w:val="none" w:sz="0" w:space="0" w:color="auto" w:frame="1"/>
        </w:rPr>
      </w:pPr>
    </w:p>
    <w:p w14:paraId="2C9A831B" w14:textId="3EA4633F" w:rsidR="00C029F6" w:rsidRDefault="00C029F6" w:rsidP="009B4470">
      <w:pPr>
        <w:rPr>
          <w:rFonts w:cstheme="minorHAnsi"/>
          <w:sz w:val="24"/>
          <w:szCs w:val="24"/>
          <w:bdr w:val="none" w:sz="0" w:space="0" w:color="auto" w:frame="1"/>
        </w:rPr>
      </w:pPr>
    </w:p>
    <w:p w14:paraId="3789261B" w14:textId="77777777" w:rsidR="00C029F6" w:rsidRDefault="00C029F6" w:rsidP="009B4470">
      <w:pPr>
        <w:rPr>
          <w:rFonts w:cstheme="minorHAnsi"/>
          <w:sz w:val="24"/>
          <w:szCs w:val="24"/>
          <w:bdr w:val="none" w:sz="0" w:space="0" w:color="auto" w:frame="1"/>
        </w:rPr>
      </w:pPr>
    </w:p>
    <w:p w14:paraId="48150219" w14:textId="14CBE893" w:rsidR="00A07E6D" w:rsidRPr="00127660" w:rsidRDefault="005F7E10" w:rsidP="00127660">
      <w:pPr>
        <w:rPr>
          <w:rFonts w:cstheme="minorHAnsi"/>
          <w:sz w:val="24"/>
          <w:szCs w:val="24"/>
          <w:bdr w:val="none" w:sz="0" w:space="0" w:color="auto" w:frame="1"/>
        </w:rPr>
      </w:pPr>
      <w:r w:rsidRPr="005F7E10">
        <w:rPr>
          <w:rFonts w:cstheme="minorHAnsi"/>
          <w:sz w:val="24"/>
          <w:szCs w:val="24"/>
          <w:bdr w:val="none" w:sz="0" w:space="0" w:color="auto" w:frame="1"/>
        </w:rPr>
        <w:lastRenderedPageBreak/>
        <w:t>W</w:t>
      </w:r>
      <w:r w:rsidRPr="005F7E10">
        <w:rPr>
          <w:rFonts w:cstheme="minorHAnsi"/>
          <w:sz w:val="24"/>
          <w:szCs w:val="24"/>
          <w:shd w:val="clear" w:color="auto" w:fill="FFFFFF"/>
        </w:rPr>
        <w:t>hile trains are normally considered safer than other means of transportation, passengers and railway workers on train platforms occasionally encounter deadly risks, such as colliding with a moving train. An unintentional oversight can therefore quickly cause a costly and potentially deadly accident.</w:t>
      </w:r>
      <w:r>
        <w:rPr>
          <w:rFonts w:cstheme="minorHAnsi"/>
          <w:sz w:val="24"/>
          <w:szCs w:val="24"/>
          <w:shd w:val="clear" w:color="auto" w:fill="FFFFFF"/>
        </w:rPr>
        <w:t xml:space="preserve"> </w:t>
      </w:r>
      <w:r w:rsidRPr="005F7E10">
        <w:rPr>
          <w:rFonts w:cstheme="minorHAnsi"/>
          <w:sz w:val="24"/>
          <w:szCs w:val="24"/>
          <w:shd w:val="clear" w:color="auto" w:fill="FFFFFF"/>
        </w:rPr>
        <w:t>By using our AI solution, companies can prevent fatal and non-fatal incidents. Our solution use</w:t>
      </w:r>
      <w:r>
        <w:rPr>
          <w:rFonts w:cstheme="minorHAnsi"/>
          <w:sz w:val="24"/>
          <w:szCs w:val="24"/>
          <w:shd w:val="clear" w:color="auto" w:fill="FFFFFF"/>
        </w:rPr>
        <w:t>s</w:t>
      </w:r>
      <w:r w:rsidRPr="005F7E10">
        <w:rPr>
          <w:rFonts w:cstheme="minorHAnsi"/>
          <w:sz w:val="24"/>
          <w:szCs w:val="24"/>
          <w:shd w:val="clear" w:color="auto" w:fill="FFFFFF"/>
        </w:rPr>
        <w:t xml:space="preserve"> real-time network data, which can be readily available on-site, to analyze and predict the movement of people and trains that could result in accidents.</w:t>
      </w:r>
      <w:r>
        <w:rPr>
          <w:rFonts w:cstheme="minorHAnsi"/>
          <w:sz w:val="24"/>
          <w:szCs w:val="24"/>
          <w:shd w:val="clear" w:color="auto" w:fill="FFFFFF"/>
        </w:rPr>
        <w:t xml:space="preserve"> </w:t>
      </w:r>
      <w:r w:rsidRPr="005F7E10">
        <w:rPr>
          <w:rFonts w:cstheme="minorHAnsi"/>
          <w:sz w:val="24"/>
          <w:szCs w:val="24"/>
          <w:shd w:val="clear" w:color="auto" w:fill="FFFFFF"/>
        </w:rPr>
        <w:t xml:space="preserve">If </w:t>
      </w:r>
      <w:r>
        <w:rPr>
          <w:rFonts w:cstheme="minorHAnsi"/>
          <w:sz w:val="24"/>
          <w:szCs w:val="24"/>
          <w:shd w:val="clear" w:color="auto" w:fill="FFFFFF"/>
        </w:rPr>
        <w:t xml:space="preserve">the AI </w:t>
      </w:r>
      <w:r w:rsidRPr="005F7E10">
        <w:rPr>
          <w:rFonts w:cstheme="minorHAnsi"/>
          <w:sz w:val="24"/>
          <w:szCs w:val="24"/>
          <w:shd w:val="clear" w:color="auto" w:fill="FFFFFF"/>
        </w:rPr>
        <w:t xml:space="preserve">detects a </w:t>
      </w:r>
      <w:r w:rsidR="00C029F6">
        <w:rPr>
          <w:rFonts w:cstheme="minorHAnsi"/>
          <w:sz w:val="24"/>
          <w:szCs w:val="24"/>
          <w:shd w:val="clear" w:color="auto" w:fill="FFFFFF"/>
        </w:rPr>
        <w:t>worker</w:t>
      </w:r>
      <w:r w:rsidRPr="005F7E10">
        <w:rPr>
          <w:rFonts w:cstheme="minorHAnsi"/>
          <w:sz w:val="24"/>
          <w:szCs w:val="24"/>
          <w:shd w:val="clear" w:color="auto" w:fill="FFFFFF"/>
        </w:rPr>
        <w:t xml:space="preserve"> crossing the railway or </w:t>
      </w:r>
      <w:r w:rsidR="00C029F6">
        <w:rPr>
          <w:rFonts w:cstheme="minorHAnsi"/>
          <w:sz w:val="24"/>
          <w:szCs w:val="24"/>
          <w:shd w:val="clear" w:color="auto" w:fill="FFFFFF"/>
        </w:rPr>
        <w:t xml:space="preserve">a passenger </w:t>
      </w:r>
      <w:r w:rsidRPr="005F7E10">
        <w:rPr>
          <w:rFonts w:cstheme="minorHAnsi"/>
          <w:sz w:val="24"/>
          <w:szCs w:val="24"/>
          <w:shd w:val="clear" w:color="auto" w:fill="FFFFFF"/>
        </w:rPr>
        <w:t>standing too close to a train, it will notify the individual by triggering a light alarm. Additionally, we can create a direct connection to the train and activate the train's horn through the local wireless network, ensuring individuals are alerted and can move a safe distance away.</w:t>
      </w:r>
      <w:r w:rsidR="009B4470">
        <w:rPr>
          <w:rFonts w:cstheme="minorHAnsi"/>
          <w:sz w:val="24"/>
          <w:szCs w:val="24"/>
          <w:shd w:val="clear" w:color="auto" w:fill="FFFFFF"/>
        </w:rPr>
        <w:t xml:space="preserve"> </w:t>
      </w:r>
      <w:r w:rsidR="00C029F6">
        <w:rPr>
          <w:rFonts w:cstheme="minorHAnsi"/>
          <w:sz w:val="24"/>
          <w:szCs w:val="24"/>
          <w:shd w:val="clear" w:color="auto" w:fill="FFFFFF"/>
        </w:rPr>
        <w:t xml:space="preserve">This can also be used inside tunnels to increase the safety of workers </w:t>
      </w:r>
      <w:r w:rsidR="00C90897">
        <w:rPr>
          <w:rFonts w:cstheme="minorHAnsi"/>
          <w:sz w:val="24"/>
          <w:szCs w:val="24"/>
          <w:shd w:val="clear" w:color="auto" w:fill="FFFFFF"/>
        </w:rPr>
        <w:t xml:space="preserve">by warning them about incoming trains. </w:t>
      </w:r>
      <w:r w:rsidR="009B4470" w:rsidRPr="00230111">
        <w:rPr>
          <w:rFonts w:cstheme="minorHAnsi"/>
          <w:sz w:val="24"/>
          <w:szCs w:val="24"/>
          <w:bdr w:val="none" w:sz="0" w:space="0" w:color="auto" w:frame="1"/>
        </w:rPr>
        <w:t>Additionally, our solutions’ reliability of detection is not impacted by lighting conditions, as we use novel methods for data engineering.</w:t>
      </w:r>
    </w:p>
    <w:p w14:paraId="02385CF5" w14:textId="33B2515D" w:rsidR="00A07E6D" w:rsidRDefault="00184AD3" w:rsidP="00C90897">
      <w:pPr>
        <w:jc w:val="center"/>
        <w:rPr>
          <w:rFonts w:cstheme="minorHAnsi"/>
          <w:sz w:val="24"/>
          <w:szCs w:val="24"/>
        </w:rPr>
      </w:pPr>
      <w:r>
        <w:rPr>
          <w:noProof/>
        </w:rPr>
        <w:drawing>
          <wp:inline distT="0" distB="0" distL="0" distR="0" wp14:anchorId="01B1DEFB" wp14:editId="55A778A3">
            <wp:extent cx="6387176"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15" t="18345" r="7105" b="19742"/>
                    <a:stretch/>
                  </pic:blipFill>
                  <pic:spPr bwMode="auto">
                    <a:xfrm>
                      <a:off x="0" y="0"/>
                      <a:ext cx="6387176" cy="3600000"/>
                    </a:xfrm>
                    <a:prstGeom prst="rect">
                      <a:avLst/>
                    </a:prstGeom>
                    <a:ln>
                      <a:noFill/>
                    </a:ln>
                    <a:extLst>
                      <a:ext uri="{53640926-AAD7-44D8-BBD7-CCE9431645EC}">
                        <a14:shadowObscured xmlns:a14="http://schemas.microsoft.com/office/drawing/2010/main"/>
                      </a:ext>
                    </a:extLst>
                  </pic:spPr>
                </pic:pic>
              </a:graphicData>
            </a:graphic>
          </wp:inline>
        </w:drawing>
      </w:r>
    </w:p>
    <w:p w14:paraId="2B2F9F9D" w14:textId="71755B76" w:rsidR="006D0D7D" w:rsidRPr="008D4338" w:rsidRDefault="006D0D7D" w:rsidP="00C90897">
      <w:pPr>
        <w:jc w:val="center"/>
        <w:rPr>
          <w:rFonts w:cstheme="minorHAnsi"/>
          <w:sz w:val="24"/>
          <w:szCs w:val="24"/>
        </w:rPr>
      </w:pPr>
      <w:r>
        <w:rPr>
          <w:noProof/>
        </w:rPr>
        <w:drawing>
          <wp:inline distT="0" distB="0" distL="0" distR="0" wp14:anchorId="3E42B1B5" wp14:editId="0B83F120">
            <wp:extent cx="5280908"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89" t="12235" r="5638" b="11623"/>
                    <a:stretch/>
                  </pic:blipFill>
                  <pic:spPr bwMode="auto">
                    <a:xfrm>
                      <a:off x="0" y="0"/>
                      <a:ext cx="5280908" cy="3600000"/>
                    </a:xfrm>
                    <a:prstGeom prst="rect">
                      <a:avLst/>
                    </a:prstGeom>
                    <a:ln>
                      <a:noFill/>
                    </a:ln>
                    <a:extLst>
                      <a:ext uri="{53640926-AAD7-44D8-BBD7-CCE9431645EC}">
                        <a14:shadowObscured xmlns:a14="http://schemas.microsoft.com/office/drawing/2010/main"/>
                      </a:ext>
                    </a:extLst>
                  </pic:spPr>
                </pic:pic>
              </a:graphicData>
            </a:graphic>
          </wp:inline>
        </w:drawing>
      </w:r>
    </w:p>
    <w:sectPr w:rsidR="006D0D7D" w:rsidRPr="008D4338" w:rsidSect="00FD7B3B">
      <w:pgSz w:w="11906" w:h="16838" w:code="9"/>
      <w:pgMar w:top="720" w:right="720" w:bottom="873" w:left="720" w:header="748" w:footer="73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E6919"/>
    <w:multiLevelType w:val="hybridMultilevel"/>
    <w:tmpl w:val="5CAED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C05A48"/>
    <w:multiLevelType w:val="hybridMultilevel"/>
    <w:tmpl w:val="9D122E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300527801">
    <w:abstractNumId w:val="1"/>
  </w:num>
  <w:num w:numId="2" w16cid:durableId="554397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D1"/>
    <w:rsid w:val="000030E4"/>
    <w:rsid w:val="000203AF"/>
    <w:rsid w:val="00030DE1"/>
    <w:rsid w:val="00064225"/>
    <w:rsid w:val="000854FC"/>
    <w:rsid w:val="000A7F59"/>
    <w:rsid w:val="000B3544"/>
    <w:rsid w:val="00127660"/>
    <w:rsid w:val="00151B97"/>
    <w:rsid w:val="00184AD3"/>
    <w:rsid w:val="001A7C60"/>
    <w:rsid w:val="001F56A5"/>
    <w:rsid w:val="00200A6A"/>
    <w:rsid w:val="00213883"/>
    <w:rsid w:val="00230111"/>
    <w:rsid w:val="002F603C"/>
    <w:rsid w:val="003D3DEB"/>
    <w:rsid w:val="00420CE0"/>
    <w:rsid w:val="004317FC"/>
    <w:rsid w:val="004A0678"/>
    <w:rsid w:val="00531B35"/>
    <w:rsid w:val="00565BBB"/>
    <w:rsid w:val="005F7E10"/>
    <w:rsid w:val="00631D06"/>
    <w:rsid w:val="006356D4"/>
    <w:rsid w:val="006D0D7D"/>
    <w:rsid w:val="006E577C"/>
    <w:rsid w:val="00794098"/>
    <w:rsid w:val="007C285D"/>
    <w:rsid w:val="00844FB2"/>
    <w:rsid w:val="00856733"/>
    <w:rsid w:val="008D4338"/>
    <w:rsid w:val="009A6EAA"/>
    <w:rsid w:val="009B4470"/>
    <w:rsid w:val="009F3FAF"/>
    <w:rsid w:val="00A07E6D"/>
    <w:rsid w:val="00A97C4A"/>
    <w:rsid w:val="00B03044"/>
    <w:rsid w:val="00B91B34"/>
    <w:rsid w:val="00BA2BD1"/>
    <w:rsid w:val="00C029F6"/>
    <w:rsid w:val="00C90897"/>
    <w:rsid w:val="00D72767"/>
    <w:rsid w:val="00EF43AC"/>
    <w:rsid w:val="00F917D7"/>
    <w:rsid w:val="00FD7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F349"/>
  <w15:chartTrackingRefBased/>
  <w15:docId w15:val="{5C092BC0-AD74-430D-BC0B-F2F446C39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07E6D"/>
    <w:rPr>
      <w:b/>
      <w:bCs/>
    </w:rPr>
  </w:style>
  <w:style w:type="paragraph" w:styleId="NormalWeb">
    <w:name w:val="Normal (Web)"/>
    <w:basedOn w:val="Normal"/>
    <w:uiPriority w:val="99"/>
    <w:semiHidden/>
    <w:unhideWhenUsed/>
    <w:rsid w:val="007940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94098"/>
    <w:rPr>
      <w:color w:val="0000FF"/>
      <w:u w:val="single"/>
    </w:rPr>
  </w:style>
  <w:style w:type="paragraph" w:styleId="ListParagraph">
    <w:name w:val="List Paragraph"/>
    <w:basedOn w:val="Normal"/>
    <w:uiPriority w:val="34"/>
    <w:qFormat/>
    <w:rsid w:val="00531B35"/>
    <w:pPr>
      <w:ind w:left="720"/>
      <w:contextualSpacing/>
    </w:pPr>
  </w:style>
  <w:style w:type="paragraph" w:customStyle="1" w:styleId="mm8nw">
    <w:name w:val="mm8nw"/>
    <w:basedOn w:val="Normal"/>
    <w:rsid w:val="00EF43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2phjq">
    <w:name w:val="_2phjq"/>
    <w:basedOn w:val="DefaultParagraphFont"/>
    <w:rsid w:val="00EF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649174">
      <w:bodyDiv w:val="1"/>
      <w:marLeft w:val="0"/>
      <w:marRight w:val="0"/>
      <w:marTop w:val="0"/>
      <w:marBottom w:val="0"/>
      <w:divBdr>
        <w:top w:val="none" w:sz="0" w:space="0" w:color="auto"/>
        <w:left w:val="none" w:sz="0" w:space="0" w:color="auto"/>
        <w:bottom w:val="none" w:sz="0" w:space="0" w:color="auto"/>
        <w:right w:val="none" w:sz="0" w:space="0" w:color="auto"/>
      </w:divBdr>
    </w:div>
    <w:div w:id="13974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3</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Venkatesh</dc:creator>
  <cp:keywords/>
  <dc:description/>
  <cp:lastModifiedBy>Mohit Venkatesh</cp:lastModifiedBy>
  <cp:revision>1</cp:revision>
  <dcterms:created xsi:type="dcterms:W3CDTF">2022-09-13T00:10:00Z</dcterms:created>
  <dcterms:modified xsi:type="dcterms:W3CDTF">2022-09-13T01:10:00Z</dcterms:modified>
</cp:coreProperties>
</file>