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color w:val="0000ff"/>
          <w:sz w:val="36"/>
          <w:szCs w:val="36"/>
        </w:rPr>
      </w:pPr>
      <w:r w:rsidDel="00000000" w:rsidR="00000000" w:rsidRPr="00000000">
        <w:rPr>
          <w:rFonts w:ascii="Atma" w:cs="Atma" w:eastAsia="Atma" w:hAnsi="Atma"/>
          <w:b w:val="1"/>
          <w:color w:val="0000ff"/>
          <w:sz w:val="36"/>
          <w:szCs w:val="36"/>
          <w:rtl w:val="0"/>
        </w:rPr>
        <w:t xml:space="preserve">সহজ সরল অ্যাসাইনমেন্ট সবাইকে স্বাগতম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20 তারিখ থেকে 22 তারিখ পর্যন্ত এই সময়ে যদি অ্যাসাইনমেন্ট সাবমিট করেন তাহলে 100  মার্কে কাউন্ট হবে এবং আপনারা যদি জব প্লেসমেন্ট এবং অ্যাডভান্স টেকনোলজি পেতে চান তাহলে আপনাকে 50% উপরে মার্ক হতে হবে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23 তারিখ থেকে নিয়ে 25তারিখ রাত 12 টা পর্যন্ত যারা সাবমিট করবেন তাদের এসারমেন 70 মার্কে অ্যাসাইনমেন্ট কাউন্ট হবে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আপনারা যদি জব প্লেসমেন্ট এবং অ্যাডভান্স টেকনোলজি পেতে চান তাহলে আপনাকে 50% উপরে মার্ক হতে হবে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এর পর যারা  অ্যাসাইনমেন্ট সাবমিট করবেন তাদের অ্যাসাইনমেন্ট 50 মার্কে কাউন্ট করা হবে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অ্যাসাইনমেন্ট কিভাবে করবেন তা জানতে ভিডিওটি ভাল করে খেয়াল করুন ।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Demo Link: 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https://food-shop-bootstrap.netlify.app/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rPr>
          <w:b w:val="1"/>
          <w:color w:val="202124"/>
          <w:sz w:val="38"/>
          <w:szCs w:val="38"/>
        </w:rPr>
      </w:pPr>
      <w:r w:rsidDel="00000000" w:rsidR="00000000" w:rsidRPr="00000000">
        <w:rPr>
          <w:b w:val="1"/>
          <w:color w:val="202124"/>
          <w:sz w:val="38"/>
          <w:szCs w:val="38"/>
          <w:rtl w:val="0"/>
        </w:rPr>
        <w:t xml:space="preserve">assignment 1 Submit Link 👍</w:t>
      </w:r>
    </w:p>
    <w:p w:rsidR="00000000" w:rsidDel="00000000" w:rsidP="00000000" w:rsidRDefault="00000000" w:rsidRPr="00000000" w14:paraId="00000018">
      <w:pPr>
        <w:spacing w:line="300" w:lineRule="auto"/>
        <w:rPr>
          <w:b w:val="1"/>
          <w:color w:val="202124"/>
          <w:sz w:val="38"/>
          <w:szCs w:val="38"/>
        </w:rPr>
      </w:pPr>
      <w:hyperlink r:id="rId7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https://forms.gle/UFyWeqnCom39mKsf9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0" w:lineRule="auto"/>
        <w:rPr>
          <w:b w:val="1"/>
          <w:color w:val="20212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rPr>
          <w:b w:val="1"/>
          <w:color w:val="20212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rPr>
          <w:b w:val="1"/>
          <w:color w:val="20212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rPr>
          <w:b w:val="1"/>
          <w:color w:val="202124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  <w:font w:name="Atma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od-shop-bootstrap.netlify.app/" TargetMode="External"/><Relationship Id="rId7" Type="http://schemas.openxmlformats.org/officeDocument/2006/relationships/hyperlink" Target="https://forms.gle/UFyWeqnCom39mKsf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ma-regular.ttf"/><Relationship Id="rId2" Type="http://schemas.openxmlformats.org/officeDocument/2006/relationships/font" Target="fonts/Atma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