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A46" w:rsidRDefault="00425371" w:rsidP="00425371">
      <w:pPr>
        <w:jc w:val="center"/>
        <w:rPr>
          <w:rFonts w:ascii="Times New Roman" w:hAnsi="Times New Roman" w:cs="Times New Roman"/>
          <w:b/>
          <w:sz w:val="28"/>
          <w:szCs w:val="24"/>
          <w:u w:val="single"/>
          <w:lang w:val="en-US"/>
        </w:rPr>
      </w:pPr>
      <w:r w:rsidRPr="007C3EC1">
        <w:rPr>
          <w:rFonts w:ascii="Times New Roman" w:hAnsi="Times New Roman" w:cs="Times New Roman"/>
          <w:b/>
          <w:sz w:val="28"/>
          <w:szCs w:val="24"/>
          <w:u w:val="single"/>
          <w:lang w:val="en-US"/>
        </w:rPr>
        <w:t>DISCO</w:t>
      </w:r>
    </w:p>
    <w:p w:rsidR="00D6571F" w:rsidRDefault="00D6571F" w:rsidP="00D6571F"/>
    <w:p w:rsidR="00425371" w:rsidRPr="00EF0540" w:rsidRDefault="00D6571F" w:rsidP="00425371">
      <w:pPr>
        <w:rPr>
          <w:rFonts w:ascii="Times New Roman" w:hAnsi="Times New Roman" w:cs="Times New Roman"/>
          <w:b/>
          <w:sz w:val="24"/>
          <w:szCs w:val="24"/>
          <w:lang w:val="en-US"/>
        </w:rPr>
      </w:pPr>
      <w:r>
        <w:t>Disco is simple, fast and easy to use. But in terms of functionality, coffers only smaller parts of this course. The advantages are easier and pleasant to use.</w:t>
      </w:r>
    </w:p>
    <w:p w:rsidR="00425371" w:rsidRPr="00EF0540" w:rsidRDefault="00425371" w:rsidP="00425371">
      <w:pPr>
        <w:shd w:val="clear" w:color="auto" w:fill="FFFFFF"/>
        <w:spacing w:after="300" w:line="300" w:lineRule="atLeast"/>
        <w:rPr>
          <w:rFonts w:ascii="Times New Roman" w:eastAsia="Times New Roman" w:hAnsi="Times New Roman" w:cs="Times New Roman"/>
          <w:color w:val="1F1F1F"/>
          <w:sz w:val="24"/>
          <w:szCs w:val="24"/>
          <w:lang w:eastAsia="en-IN"/>
        </w:rPr>
      </w:pPr>
      <w:r w:rsidRPr="00425371">
        <w:rPr>
          <w:rFonts w:ascii="Times New Roman" w:eastAsia="Times New Roman" w:hAnsi="Times New Roman" w:cs="Times New Roman"/>
          <w:color w:val="1F1F1F"/>
          <w:sz w:val="24"/>
          <w:szCs w:val="24"/>
          <w:lang w:eastAsia="en-IN"/>
        </w:rPr>
        <w:t>Open the event log ('Receipt phase of an environmental permit application process (_WABO_) CoSeLoG project.fbt') in Disco and switch to the 'Statistics' view.</w:t>
      </w:r>
    </w:p>
    <w:p w:rsidR="00425371" w:rsidRPr="00425371" w:rsidRDefault="00425371" w:rsidP="00425371">
      <w:pPr>
        <w:shd w:val="clear" w:color="auto" w:fill="FFFFFF"/>
        <w:spacing w:after="300" w:line="300" w:lineRule="atLeast"/>
        <w:jc w:val="center"/>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noProof/>
          <w:color w:val="1F1F1F"/>
          <w:sz w:val="24"/>
          <w:szCs w:val="24"/>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25371" w:rsidRPr="00425371" w:rsidRDefault="00425371" w:rsidP="00425371">
      <w:pPr>
        <w:shd w:val="clear" w:color="auto" w:fill="FFFFFF"/>
        <w:spacing w:after="300" w:line="300" w:lineRule="atLeast"/>
        <w:rPr>
          <w:rFonts w:ascii="Times New Roman" w:eastAsia="Times New Roman" w:hAnsi="Times New Roman" w:cs="Times New Roman"/>
          <w:color w:val="1F1F1F"/>
          <w:sz w:val="24"/>
          <w:szCs w:val="24"/>
          <w:lang w:eastAsia="en-IN"/>
        </w:rPr>
      </w:pPr>
      <w:r w:rsidRPr="00425371">
        <w:rPr>
          <w:rFonts w:ascii="Times New Roman" w:eastAsia="Times New Roman" w:hAnsi="Times New Roman" w:cs="Times New Roman"/>
          <w:color w:val="1F1F1F"/>
          <w:sz w:val="24"/>
          <w:szCs w:val="24"/>
          <w:lang w:eastAsia="en-IN"/>
        </w:rPr>
        <w:t>Without switching to other views, use the statistics view to answer the following three subquestions:</w:t>
      </w:r>
    </w:p>
    <w:p w:rsidR="00425371" w:rsidRPr="00EF0540" w:rsidRDefault="00425371" w:rsidP="00425371">
      <w:pPr>
        <w:numPr>
          <w:ilvl w:val="0"/>
          <w:numId w:val="1"/>
        </w:numPr>
        <w:shd w:val="clear" w:color="auto" w:fill="FFFFFF"/>
        <w:spacing w:before="100" w:beforeAutospacing="1" w:after="150" w:line="240" w:lineRule="auto"/>
        <w:ind w:left="450"/>
        <w:rPr>
          <w:rFonts w:ascii="Times New Roman" w:eastAsia="Times New Roman" w:hAnsi="Times New Roman" w:cs="Times New Roman"/>
          <w:b/>
          <w:color w:val="1F1F1F"/>
          <w:sz w:val="24"/>
          <w:szCs w:val="24"/>
          <w:lang w:eastAsia="en-IN"/>
        </w:rPr>
      </w:pPr>
      <w:r w:rsidRPr="00425371">
        <w:rPr>
          <w:rFonts w:ascii="Times New Roman" w:eastAsia="Times New Roman" w:hAnsi="Times New Roman" w:cs="Times New Roman"/>
          <w:b/>
          <w:color w:val="1F1F1F"/>
          <w:sz w:val="24"/>
          <w:szCs w:val="24"/>
          <w:lang w:eastAsia="en-IN"/>
        </w:rPr>
        <w:t>How many events are there on average per case?</w:t>
      </w:r>
    </w:p>
    <w:p w:rsidR="00425371" w:rsidRPr="00EF0540" w:rsidRDefault="00425371" w:rsidP="00EF0540">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From above figure:</w:t>
      </w:r>
    </w:p>
    <w:p w:rsidR="00425371" w:rsidRPr="00EF0540" w:rsidRDefault="00425371" w:rsidP="00EF0540">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ab/>
      </w:r>
      <w:r w:rsidRPr="00EF0540">
        <w:rPr>
          <w:rFonts w:ascii="Times New Roman" w:eastAsia="Times New Roman" w:hAnsi="Times New Roman" w:cs="Times New Roman"/>
          <w:color w:val="1F1F1F"/>
          <w:sz w:val="24"/>
          <w:szCs w:val="24"/>
          <w:lang w:eastAsia="en-IN"/>
        </w:rPr>
        <w:tab/>
        <w:t>Events = 8577</w:t>
      </w:r>
    </w:p>
    <w:p w:rsidR="00425371" w:rsidRPr="00EF0540" w:rsidRDefault="00425371" w:rsidP="00EF0540">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ab/>
      </w:r>
      <w:r w:rsidRPr="00EF0540">
        <w:rPr>
          <w:rFonts w:ascii="Times New Roman" w:eastAsia="Times New Roman" w:hAnsi="Times New Roman" w:cs="Times New Roman"/>
          <w:color w:val="1F1F1F"/>
          <w:sz w:val="24"/>
          <w:szCs w:val="24"/>
          <w:lang w:eastAsia="en-IN"/>
        </w:rPr>
        <w:tab/>
        <w:t>Cases = 1434</w:t>
      </w:r>
    </w:p>
    <w:p w:rsidR="00425371" w:rsidRPr="00EF0540" w:rsidRDefault="00425371" w:rsidP="00EF0540">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ab/>
      </w:r>
      <w:r w:rsidRPr="00EF0540">
        <w:rPr>
          <w:rFonts w:ascii="Times New Roman" w:eastAsia="Times New Roman" w:hAnsi="Times New Roman" w:cs="Times New Roman"/>
          <w:color w:val="1F1F1F"/>
          <w:sz w:val="24"/>
          <w:szCs w:val="24"/>
          <w:lang w:eastAsia="en-IN"/>
        </w:rPr>
        <w:tab/>
        <w:t>No. of events per case = 8577 / 1434 = 5.981</w:t>
      </w:r>
    </w:p>
    <w:p w:rsidR="00FF742B" w:rsidRPr="00EF0540"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FF742B" w:rsidRPr="00EF0540"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FF742B" w:rsidRPr="00EF0540"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FF742B" w:rsidRPr="00EF0540"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FF742B" w:rsidRPr="00EF0540"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FF742B" w:rsidRPr="00425371" w:rsidRDefault="00FF742B" w:rsidP="00425371">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425371" w:rsidRPr="00EF0540" w:rsidRDefault="00425371" w:rsidP="00425371">
      <w:pPr>
        <w:numPr>
          <w:ilvl w:val="0"/>
          <w:numId w:val="1"/>
        </w:numPr>
        <w:shd w:val="clear" w:color="auto" w:fill="FFFFFF"/>
        <w:spacing w:before="100" w:beforeAutospacing="1" w:after="150" w:line="240" w:lineRule="auto"/>
        <w:ind w:left="450"/>
        <w:rPr>
          <w:rFonts w:ascii="Times New Roman" w:eastAsia="Times New Roman" w:hAnsi="Times New Roman" w:cs="Times New Roman"/>
          <w:b/>
          <w:color w:val="1F1F1F"/>
          <w:sz w:val="24"/>
          <w:szCs w:val="24"/>
          <w:lang w:eastAsia="en-IN"/>
        </w:rPr>
      </w:pPr>
      <w:r w:rsidRPr="00425371">
        <w:rPr>
          <w:rFonts w:ascii="Times New Roman" w:eastAsia="Times New Roman" w:hAnsi="Times New Roman" w:cs="Times New Roman"/>
          <w:b/>
          <w:color w:val="1F1F1F"/>
          <w:sz w:val="24"/>
          <w:szCs w:val="24"/>
          <w:lang w:eastAsia="en-IN"/>
        </w:rPr>
        <w:t>Can you indicate whether each case seems to be unique or whether many cases follow the same activity sequence?</w:t>
      </w:r>
    </w:p>
    <w:p w:rsidR="000D68DB" w:rsidRPr="00EF0540" w:rsidRDefault="000D68DB"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noProof/>
          <w:color w:val="1F1F1F"/>
          <w:sz w:val="24"/>
          <w:szCs w:val="24"/>
          <w:lang w:eastAsia="en-IN"/>
        </w:rPr>
        <w:drawing>
          <wp:inline distT="0" distB="0" distL="0" distR="0">
            <wp:extent cx="5731510" cy="2086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inline>
        </w:drawing>
      </w:r>
    </w:p>
    <w:p w:rsidR="00FF742B" w:rsidRPr="00EF0540" w:rsidRDefault="00FF742B"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From above figure:</w:t>
      </w:r>
    </w:p>
    <w:p w:rsidR="00FF742B" w:rsidRPr="00EF0540" w:rsidRDefault="00FF742B"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Total No. of variants = 116</w:t>
      </w:r>
    </w:p>
    <w:p w:rsidR="00FF742B" w:rsidRPr="00EF0540" w:rsidRDefault="00FF742B"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From Variant 31 to last Variant, number of cases = 1 i.e. unique cases = 116 - 30 = 86</w:t>
      </w:r>
    </w:p>
    <w:p w:rsidR="00FF742B" w:rsidRDefault="00FF742B"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 xml:space="preserve">Remaining cases follow the same activity sequence (Variant 1 to Variant 30) </w:t>
      </w:r>
    </w:p>
    <w:p w:rsidR="00EF0540" w:rsidRPr="00425371" w:rsidRDefault="00EF0540" w:rsidP="000D68D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p>
    <w:p w:rsidR="00425371" w:rsidRPr="00EF0540" w:rsidRDefault="00425371" w:rsidP="00425371">
      <w:pPr>
        <w:numPr>
          <w:ilvl w:val="0"/>
          <w:numId w:val="1"/>
        </w:numPr>
        <w:shd w:val="clear" w:color="auto" w:fill="FFFFFF"/>
        <w:spacing w:before="100" w:beforeAutospacing="1" w:after="150" w:line="240" w:lineRule="auto"/>
        <w:ind w:left="450"/>
        <w:rPr>
          <w:rFonts w:ascii="Times New Roman" w:eastAsia="Times New Roman" w:hAnsi="Times New Roman" w:cs="Times New Roman"/>
          <w:b/>
          <w:color w:val="1F1F1F"/>
          <w:sz w:val="24"/>
          <w:szCs w:val="24"/>
          <w:lang w:eastAsia="en-IN"/>
        </w:rPr>
      </w:pPr>
      <w:r w:rsidRPr="00425371">
        <w:rPr>
          <w:rFonts w:ascii="Times New Roman" w:eastAsia="Times New Roman" w:hAnsi="Times New Roman" w:cs="Times New Roman"/>
          <w:b/>
          <w:color w:val="1F1F1F"/>
          <w:sz w:val="24"/>
          <w:szCs w:val="24"/>
          <w:lang w:eastAsia="en-IN"/>
        </w:rPr>
        <w:t>What is the main observation that can be made from the 'Events over time' graph?</w:t>
      </w:r>
    </w:p>
    <w:p w:rsidR="00FF742B" w:rsidRPr="00EF0540" w:rsidRDefault="00581572" w:rsidP="00FF742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noProof/>
          <w:color w:val="1F1F1F"/>
          <w:sz w:val="24"/>
          <w:szCs w:val="24"/>
          <w:lang w:eastAsia="en-IN"/>
        </w:rPr>
        <w:drawing>
          <wp:inline distT="0" distB="0" distL="0" distR="0">
            <wp:extent cx="5731510" cy="20535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53590"/>
                    </a:xfrm>
                    <a:prstGeom prst="rect">
                      <a:avLst/>
                    </a:prstGeom>
                  </pic:spPr>
                </pic:pic>
              </a:graphicData>
            </a:graphic>
          </wp:inline>
        </w:drawing>
      </w:r>
    </w:p>
    <w:p w:rsidR="00581572" w:rsidRPr="00EF0540" w:rsidRDefault="00581572" w:rsidP="00FF742B">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color w:val="1F1F1F"/>
          <w:sz w:val="24"/>
          <w:szCs w:val="24"/>
          <w:lang w:eastAsia="en-IN"/>
        </w:rPr>
        <w:t>Most of the days, Number of events per hour is 0. Apart from some outliers, others are having nearly same number of events per hour</w:t>
      </w:r>
      <w:r w:rsidR="004612B9" w:rsidRPr="00EF0540">
        <w:rPr>
          <w:rFonts w:ascii="Times New Roman" w:eastAsia="Times New Roman" w:hAnsi="Times New Roman" w:cs="Times New Roman"/>
          <w:color w:val="1F1F1F"/>
          <w:sz w:val="24"/>
          <w:szCs w:val="24"/>
          <w:lang w:eastAsia="en-IN"/>
        </w:rPr>
        <w:t>.</w:t>
      </w:r>
    </w:p>
    <w:p w:rsidR="00B32626" w:rsidRPr="00EF0540" w:rsidRDefault="00B32626" w:rsidP="00B32626">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p>
    <w:p w:rsidR="00B32626" w:rsidRDefault="00B32626" w:rsidP="00B32626">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p>
    <w:p w:rsidR="00E07999" w:rsidRPr="00EF0540" w:rsidRDefault="00E07999" w:rsidP="00B32626">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rPr>
      </w:pPr>
    </w:p>
    <w:p w:rsidR="00E07999" w:rsidRDefault="00E07999" w:rsidP="00A2498E">
      <w:pPr>
        <w:shd w:val="clear" w:color="auto" w:fill="FFFFFF"/>
        <w:spacing w:after="300" w:line="300" w:lineRule="atLeast"/>
        <w:rPr>
          <w:rFonts w:ascii="Times New Roman" w:eastAsia="Times New Roman" w:hAnsi="Times New Roman" w:cs="Times New Roman"/>
          <w:color w:val="1F1F1F"/>
          <w:sz w:val="24"/>
          <w:szCs w:val="24"/>
          <w:lang w:eastAsia="en-IN"/>
        </w:rPr>
      </w:pPr>
    </w:p>
    <w:p w:rsidR="00A2498E" w:rsidRPr="00EF0540" w:rsidRDefault="00A2498E" w:rsidP="00A2498E">
      <w:pPr>
        <w:shd w:val="clear" w:color="auto" w:fill="FFFFFF"/>
        <w:spacing w:after="300" w:line="300" w:lineRule="atLeast"/>
        <w:rPr>
          <w:rFonts w:ascii="Times New Roman" w:eastAsia="Times New Roman" w:hAnsi="Times New Roman" w:cs="Times New Roman"/>
          <w:color w:val="1F1F1F"/>
          <w:sz w:val="24"/>
          <w:szCs w:val="24"/>
          <w:lang w:eastAsia="en-IN"/>
        </w:rPr>
      </w:pPr>
      <w:r w:rsidRPr="00A2498E">
        <w:rPr>
          <w:rFonts w:ascii="Times New Roman" w:eastAsia="Times New Roman" w:hAnsi="Times New Roman" w:cs="Times New Roman"/>
          <w:color w:val="1F1F1F"/>
          <w:sz w:val="24"/>
          <w:szCs w:val="24"/>
          <w:lang w:eastAsia="en-IN"/>
        </w:rPr>
        <w:t>While still in Disco, switch to the 'map' view to display a process map.</w:t>
      </w:r>
    </w:p>
    <w:p w:rsidR="00E07999" w:rsidRDefault="007D1B5A" w:rsidP="00A2498E">
      <w:pPr>
        <w:shd w:val="clear" w:color="auto" w:fill="FFFFFF"/>
        <w:spacing w:after="300" w:line="300" w:lineRule="atLeast"/>
        <w:rPr>
          <w:rFonts w:ascii="Times New Roman" w:eastAsia="Times New Roman" w:hAnsi="Times New Roman" w:cs="Times New Roman"/>
          <w:color w:val="1F1F1F"/>
          <w:sz w:val="24"/>
          <w:szCs w:val="24"/>
          <w:lang w:eastAsia="en-IN"/>
        </w:rPr>
      </w:pPr>
      <w:r w:rsidRPr="00EF0540">
        <w:rPr>
          <w:rFonts w:ascii="Times New Roman" w:eastAsia="Times New Roman" w:hAnsi="Times New Roman" w:cs="Times New Roman"/>
          <w:noProof/>
          <w:color w:val="1F1F1F"/>
          <w:sz w:val="24"/>
          <w:szCs w:val="24"/>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2498E" w:rsidRPr="00A2498E" w:rsidRDefault="00A2498E" w:rsidP="00A2498E">
      <w:pPr>
        <w:shd w:val="clear" w:color="auto" w:fill="FFFFFF"/>
        <w:spacing w:after="300" w:line="300" w:lineRule="atLeast"/>
        <w:rPr>
          <w:rFonts w:ascii="Times New Roman" w:eastAsia="Times New Roman" w:hAnsi="Times New Roman" w:cs="Times New Roman"/>
          <w:color w:val="1F1F1F"/>
          <w:sz w:val="24"/>
          <w:szCs w:val="24"/>
          <w:lang w:eastAsia="en-IN"/>
        </w:rPr>
      </w:pPr>
      <w:r w:rsidRPr="00A2498E">
        <w:rPr>
          <w:rFonts w:ascii="Times New Roman" w:eastAsia="Times New Roman" w:hAnsi="Times New Roman" w:cs="Times New Roman"/>
          <w:color w:val="1F1F1F"/>
          <w:sz w:val="24"/>
          <w:szCs w:val="24"/>
          <w:lang w:eastAsia="en-IN"/>
        </w:rPr>
        <w:t>Using the map view, change the activity and path detail settings in order to create a comprehensible process map (e.g. a process map that could be printed on one A4 or letter paper or shown on a single computer screen while still being readable in full).</w:t>
      </w:r>
    </w:p>
    <w:p w:rsidR="007D1B5A" w:rsidRPr="00E07999" w:rsidRDefault="00A2498E" w:rsidP="00E76FE8">
      <w:pPr>
        <w:numPr>
          <w:ilvl w:val="0"/>
          <w:numId w:val="2"/>
        </w:num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A2498E">
        <w:rPr>
          <w:rFonts w:ascii="Times New Roman" w:eastAsia="Times New Roman" w:hAnsi="Times New Roman" w:cs="Times New Roman"/>
          <w:b/>
          <w:color w:val="1F1F1F"/>
          <w:sz w:val="24"/>
          <w:szCs w:val="24"/>
          <w:lang w:eastAsia="en-IN"/>
        </w:rPr>
        <w:lastRenderedPageBreak/>
        <w:t>Discuss this process map, what is the main process?</w:t>
      </w:r>
      <w:r w:rsidRPr="00A2498E">
        <w:rPr>
          <w:rFonts w:ascii="Times New Roman" w:eastAsia="Times New Roman" w:hAnsi="Times New Roman" w:cs="Times New Roman"/>
          <w:color w:val="1F1F1F"/>
          <w:sz w:val="24"/>
          <w:szCs w:val="24"/>
          <w:lang w:eastAsia="en-IN"/>
        </w:rPr>
        <w:t xml:space="preserve"> </w:t>
      </w:r>
      <w:r w:rsidR="007D1B5A" w:rsidRPr="00EF0540">
        <w:rPr>
          <w:rFonts w:ascii="Times New Roman" w:hAnsi="Times New Roman" w:cs="Times New Roman"/>
          <w:noProof/>
          <w:sz w:val="24"/>
          <w:szCs w:val="24"/>
          <w:lang w:eastAsia="en-IN"/>
        </w:rPr>
        <w:drawing>
          <wp:inline distT="0" distB="0" distL="0" distR="0" wp14:anchorId="541DE515" wp14:editId="23E7DA7B">
            <wp:extent cx="403880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4411" cy="3666788"/>
                    </a:xfrm>
                    <a:prstGeom prst="rect">
                      <a:avLst/>
                    </a:prstGeom>
                  </pic:spPr>
                </pic:pic>
              </a:graphicData>
            </a:graphic>
          </wp:inline>
        </w:drawing>
      </w:r>
    </w:p>
    <w:p w:rsidR="00E07999" w:rsidRPr="00A2498E" w:rsidRDefault="00B519F9" w:rsidP="00A20D3A">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IN"/>
        </w:rPr>
      </w:pPr>
      <w:r w:rsidRPr="00E07999">
        <w:rPr>
          <w:rFonts w:ascii="Times New Roman" w:eastAsia="Times New Roman" w:hAnsi="Times New Roman" w:cs="Times New Roman"/>
          <w:color w:val="1F1F1F"/>
          <w:szCs w:val="24"/>
          <w:lang w:eastAsia="en-IN"/>
        </w:rPr>
        <w:t>T02 Check Confirmation of Receip</w:t>
      </w:r>
      <w:r w:rsidR="00A20D3A" w:rsidRPr="00E07999">
        <w:rPr>
          <w:rFonts w:ascii="Times New Roman" w:eastAsia="Times New Roman" w:hAnsi="Times New Roman" w:cs="Times New Roman"/>
          <w:color w:val="1F1F1F"/>
          <w:szCs w:val="24"/>
          <w:lang w:eastAsia="en-IN"/>
        </w:rPr>
        <w:t>t</w:t>
      </w:r>
      <w:r w:rsidR="00104AF0" w:rsidRPr="00E07999">
        <w:rPr>
          <w:rFonts w:ascii="Times New Roman" w:eastAsia="Times New Roman" w:hAnsi="Times New Roman" w:cs="Times New Roman"/>
          <w:color w:val="1F1F1F"/>
          <w:szCs w:val="24"/>
          <w:lang w:eastAsia="en-IN"/>
        </w:rPr>
        <w:t xml:space="preserve"> </w:t>
      </w:r>
      <w:r w:rsidR="00A20D3A" w:rsidRPr="00E07999">
        <w:rPr>
          <w:rFonts w:ascii="Times New Roman" w:eastAsia="Times New Roman" w:hAnsi="Times New Roman" w:cs="Times New Roman"/>
          <w:color w:val="1F1F1F"/>
          <w:szCs w:val="24"/>
          <w:lang w:eastAsia="en-IN"/>
        </w:rPr>
        <w:t>-</w:t>
      </w:r>
      <w:r w:rsidR="00104AF0" w:rsidRPr="00E07999">
        <w:rPr>
          <w:rFonts w:ascii="Times New Roman" w:eastAsia="Times New Roman" w:hAnsi="Times New Roman" w:cs="Times New Roman"/>
          <w:color w:val="1F1F1F"/>
          <w:szCs w:val="24"/>
          <w:lang w:eastAsia="en-IN"/>
        </w:rPr>
        <w:t xml:space="preserve"> </w:t>
      </w:r>
      <w:r w:rsidR="00A20D3A" w:rsidRPr="00E07999">
        <w:rPr>
          <w:rFonts w:ascii="Times New Roman" w:eastAsia="Times New Roman" w:hAnsi="Times New Roman" w:cs="Times New Roman"/>
          <w:color w:val="1F1F1F"/>
          <w:szCs w:val="24"/>
          <w:lang w:eastAsia="en-IN"/>
        </w:rPr>
        <w:t>Complete is the main process</w:t>
      </w:r>
      <w:r w:rsidR="008373E5" w:rsidRPr="00E07999">
        <w:rPr>
          <w:rFonts w:ascii="Times New Roman" w:eastAsia="Times New Roman" w:hAnsi="Times New Roman" w:cs="Times New Roman"/>
          <w:color w:val="1F1F1F"/>
          <w:szCs w:val="24"/>
          <w:lang w:eastAsia="en-IN"/>
        </w:rPr>
        <w:t>(Activity</w:t>
      </w:r>
      <w:r w:rsidR="00A20D3A" w:rsidRPr="00E07999">
        <w:rPr>
          <w:rFonts w:ascii="Times New Roman" w:eastAsia="Times New Roman" w:hAnsi="Times New Roman" w:cs="Times New Roman"/>
          <w:color w:val="1F1F1F"/>
          <w:szCs w:val="24"/>
          <w:lang w:eastAsia="en-IN"/>
        </w:rPr>
        <w:t xml:space="preserve"> 0%, Paths 20%)</w:t>
      </w:r>
    </w:p>
    <w:p w:rsidR="00A2498E" w:rsidRPr="00A2498E" w:rsidRDefault="00A2498E" w:rsidP="00A2498E">
      <w:pPr>
        <w:numPr>
          <w:ilvl w:val="0"/>
          <w:numId w:val="2"/>
        </w:numPr>
        <w:shd w:val="clear" w:color="auto" w:fill="FFFFFF"/>
        <w:spacing w:before="100" w:beforeAutospacing="1" w:after="150" w:line="240" w:lineRule="auto"/>
        <w:ind w:left="450"/>
        <w:rPr>
          <w:rFonts w:ascii="Times New Roman" w:eastAsia="Times New Roman" w:hAnsi="Times New Roman" w:cs="Times New Roman"/>
          <w:b/>
          <w:color w:val="1F1F1F"/>
          <w:sz w:val="24"/>
          <w:szCs w:val="24"/>
          <w:lang w:eastAsia="en-IN"/>
        </w:rPr>
      </w:pPr>
      <w:r w:rsidRPr="00A2498E">
        <w:rPr>
          <w:rFonts w:ascii="Times New Roman" w:eastAsia="Times New Roman" w:hAnsi="Times New Roman" w:cs="Times New Roman"/>
          <w:b/>
          <w:color w:val="1F1F1F"/>
          <w:sz w:val="24"/>
          <w:szCs w:val="24"/>
          <w:lang w:eastAsia="en-IN"/>
        </w:rPr>
        <w:t xml:space="preserve">Which activities and paths between activities are frequent? </w:t>
      </w:r>
    </w:p>
    <w:p w:rsidR="00425371" w:rsidRPr="00EF0540" w:rsidRDefault="00A20D3A" w:rsidP="00A20D3A">
      <w:pPr>
        <w:jc w:val="center"/>
        <w:rPr>
          <w:rFonts w:ascii="Times New Roman" w:hAnsi="Times New Roman" w:cs="Times New Roman"/>
          <w:b/>
          <w:sz w:val="24"/>
          <w:szCs w:val="24"/>
          <w:lang w:val="en-US"/>
        </w:rPr>
      </w:pPr>
      <w:r w:rsidRPr="00EF0540">
        <w:rPr>
          <w:rFonts w:ascii="Times New Roman" w:hAnsi="Times New Roman" w:cs="Times New Roman"/>
          <w:noProof/>
          <w:sz w:val="24"/>
          <w:szCs w:val="24"/>
          <w:lang w:eastAsia="en-IN"/>
        </w:rPr>
        <w:lastRenderedPageBreak/>
        <w:drawing>
          <wp:inline distT="0" distB="0" distL="0" distR="0" wp14:anchorId="2D3EBE3D" wp14:editId="06F9000F">
            <wp:extent cx="3802380" cy="578750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5099" cy="5791639"/>
                    </a:xfrm>
                    <a:prstGeom prst="rect">
                      <a:avLst/>
                    </a:prstGeom>
                  </pic:spPr>
                </pic:pic>
              </a:graphicData>
            </a:graphic>
          </wp:inline>
        </w:drawing>
      </w:r>
    </w:p>
    <w:p w:rsidR="00A20D3A" w:rsidRDefault="00EF0540" w:rsidP="00A20D3A">
      <w:pPr>
        <w:rPr>
          <w:rFonts w:ascii="Times New Roman" w:hAnsi="Times New Roman" w:cs="Times New Roman"/>
          <w:sz w:val="24"/>
          <w:szCs w:val="24"/>
          <w:lang w:val="en-US"/>
        </w:rPr>
      </w:pPr>
      <w:r w:rsidRPr="00EF0540">
        <w:rPr>
          <w:rFonts w:ascii="Times New Roman" w:hAnsi="Times New Roman" w:cs="Times New Roman"/>
          <w:sz w:val="24"/>
          <w:szCs w:val="24"/>
          <w:lang w:val="en-US"/>
        </w:rPr>
        <w:tab/>
        <w:t>Activity 0% and Paths 0%</w:t>
      </w:r>
    </w:p>
    <w:p w:rsidR="00E07999" w:rsidRDefault="00E07999" w:rsidP="00A20D3A">
      <w:pPr>
        <w:rPr>
          <w:rFonts w:ascii="Times New Roman" w:eastAsia="Times New Roman" w:hAnsi="Times New Roman" w:cs="Times New Roman"/>
          <w:sz w:val="24"/>
          <w:szCs w:val="24"/>
        </w:rPr>
      </w:pPr>
      <w:r>
        <w:rPr>
          <w:rFonts w:ascii="Times New Roman" w:hAnsi="Times New Roman" w:cs="Times New Roman"/>
          <w:sz w:val="24"/>
          <w:szCs w:val="24"/>
          <w:lang w:val="en-US"/>
        </w:rPr>
        <w:tab/>
      </w:r>
      <w:r w:rsidRPr="00E07999">
        <w:rPr>
          <w:rFonts w:ascii="Times New Roman" w:eastAsia="Times New Roman" w:hAnsi="Times New Roman" w:cs="Times New Roman"/>
          <w:sz w:val="24"/>
          <w:szCs w:val="24"/>
        </w:rPr>
        <w:t>T02, T04, T05, T06 and T10 are frequent</w:t>
      </w: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A20D3A">
      <w:pPr>
        <w:rPr>
          <w:rFonts w:ascii="Times New Roman" w:eastAsia="Times New Roman" w:hAnsi="Times New Roman" w:cs="Times New Roman"/>
          <w:sz w:val="24"/>
          <w:szCs w:val="24"/>
        </w:rPr>
      </w:pPr>
    </w:p>
    <w:p w:rsidR="00C3460F" w:rsidRDefault="00C3460F" w:rsidP="00C3460F">
      <w:pPr>
        <w:shd w:val="clear" w:color="auto" w:fill="FFFFFF"/>
        <w:spacing w:after="300" w:line="300" w:lineRule="atLeast"/>
        <w:rPr>
          <w:rFonts w:ascii="Times New Roman" w:eastAsia="Times New Roman" w:hAnsi="Times New Roman" w:cs="Times New Roman"/>
          <w:color w:val="1F1F1F"/>
          <w:sz w:val="24"/>
          <w:szCs w:val="24"/>
          <w:lang w:eastAsia="en-IN"/>
        </w:rPr>
      </w:pPr>
      <w:r w:rsidRPr="00C3460F">
        <w:rPr>
          <w:rFonts w:ascii="Times New Roman" w:eastAsia="Times New Roman" w:hAnsi="Times New Roman" w:cs="Times New Roman"/>
          <w:color w:val="1F1F1F"/>
          <w:sz w:val="24"/>
          <w:szCs w:val="24"/>
          <w:lang w:eastAsia="en-IN"/>
        </w:rPr>
        <w:lastRenderedPageBreak/>
        <w:t>While still in Disco, and while using the same process map (e.g. do not change the activity and path settings), switch to the performance projection.</w:t>
      </w:r>
    </w:p>
    <w:p w:rsidR="00C3460F" w:rsidRPr="00C3460F" w:rsidRDefault="00C3460F" w:rsidP="00C3460F">
      <w:pPr>
        <w:shd w:val="clear" w:color="auto" w:fill="FFFFFF"/>
        <w:spacing w:after="300" w:line="300" w:lineRule="atLeast"/>
        <w:rPr>
          <w:rFonts w:ascii="Times New Roman" w:eastAsia="Times New Roman" w:hAnsi="Times New Roman" w:cs="Times New Roman"/>
          <w:color w:val="1F1F1F"/>
          <w:sz w:val="24"/>
          <w:szCs w:val="24"/>
          <w:lang w:eastAsia="en-IN"/>
        </w:rPr>
      </w:pPr>
      <w:r>
        <w:rPr>
          <w:rFonts w:ascii="Times New Roman" w:eastAsia="Times New Roman" w:hAnsi="Times New Roman" w:cs="Times New Roman"/>
          <w:noProof/>
          <w:color w:val="1F1F1F"/>
          <w:sz w:val="24"/>
          <w:szCs w:val="24"/>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3460F" w:rsidRPr="00C3460F" w:rsidRDefault="00C3460F" w:rsidP="00C3460F">
      <w:pPr>
        <w:shd w:val="clear" w:color="auto" w:fill="FFFFFF"/>
        <w:spacing w:after="300" w:line="300" w:lineRule="atLeast"/>
        <w:rPr>
          <w:rFonts w:ascii="Times New Roman" w:eastAsia="Times New Roman" w:hAnsi="Times New Roman" w:cs="Times New Roman"/>
          <w:b/>
          <w:color w:val="1F1F1F"/>
          <w:sz w:val="24"/>
          <w:szCs w:val="24"/>
          <w:lang w:eastAsia="en-IN"/>
        </w:rPr>
      </w:pPr>
      <w:r w:rsidRPr="00C3460F">
        <w:rPr>
          <w:rFonts w:ascii="Times New Roman" w:eastAsia="Times New Roman" w:hAnsi="Times New Roman" w:cs="Times New Roman"/>
          <w:b/>
          <w:color w:val="1F1F1F"/>
          <w:sz w:val="24"/>
          <w:szCs w:val="24"/>
          <w:lang w:eastAsia="en-IN"/>
        </w:rPr>
        <w:t>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rsidR="00C3460F" w:rsidRPr="008110EA" w:rsidRDefault="00C3460F" w:rsidP="00C3460F">
      <w:pPr>
        <w:shd w:val="clear" w:color="auto" w:fill="FFFFFF"/>
        <w:spacing w:after="300" w:line="300" w:lineRule="atLeast"/>
        <w:rPr>
          <w:rFonts w:ascii="Times New Roman" w:eastAsia="Times New Roman" w:hAnsi="Times New Roman" w:cs="Times New Roman"/>
          <w:b/>
          <w:color w:val="1F1F1F"/>
          <w:sz w:val="24"/>
          <w:szCs w:val="24"/>
          <w:lang w:eastAsia="en-IN"/>
        </w:rPr>
      </w:pPr>
      <w:r w:rsidRPr="00C3460F">
        <w:rPr>
          <w:rFonts w:ascii="Times New Roman" w:eastAsia="Times New Roman" w:hAnsi="Times New Roman" w:cs="Times New Roman"/>
          <w:b/>
          <w:color w:val="1F1F1F"/>
          <w:sz w:val="24"/>
          <w:szCs w:val="24"/>
          <w:lang w:eastAsia="en-IN"/>
        </w:rPr>
        <w:t>Also explicitly mention the performance metric chosen (e.g. total, mean, median, or max) and why you have chosen this setting.</w:t>
      </w:r>
    </w:p>
    <w:p w:rsidR="00C504DF" w:rsidRDefault="00C504DF" w:rsidP="00C504DF">
      <w:pPr>
        <w:shd w:val="clear" w:color="auto" w:fill="FFFFFF"/>
        <w:spacing w:after="300" w:line="300" w:lineRule="atLeast"/>
        <w:jc w:val="both"/>
        <w:rPr>
          <w:rFonts w:ascii="Times New Roman" w:eastAsia="Times New Roman" w:hAnsi="Times New Roman" w:cs="Times New Roman"/>
          <w:sz w:val="24"/>
          <w:szCs w:val="24"/>
        </w:rPr>
      </w:pPr>
      <w:r w:rsidRPr="00C504DF">
        <w:rPr>
          <w:rFonts w:ascii="Times New Roman" w:eastAsia="Times New Roman" w:hAnsi="Times New Roman" w:cs="Times New Roman"/>
          <w:sz w:val="24"/>
          <w:szCs w:val="24"/>
        </w:rPr>
        <w:t xml:space="preserve">The performance metric chosen is Total Duration to know </w:t>
      </w:r>
      <w:r>
        <w:rPr>
          <w:rFonts w:ascii="Times New Roman" w:eastAsia="Times New Roman" w:hAnsi="Times New Roman" w:cs="Times New Roman"/>
          <w:sz w:val="24"/>
          <w:szCs w:val="24"/>
        </w:rPr>
        <w:t xml:space="preserve">about the time </w:t>
      </w:r>
      <w:r w:rsidRPr="00C504DF">
        <w:rPr>
          <w:rFonts w:ascii="Times New Roman" w:eastAsia="Times New Roman" w:hAnsi="Times New Roman" w:cs="Times New Roman"/>
          <w:sz w:val="24"/>
          <w:szCs w:val="24"/>
        </w:rPr>
        <w:t>for each and every process. There is a bottleneck from activity T05 (Print and send confirmation of receipt) to T06 (Dete</w:t>
      </w:r>
      <w:r>
        <w:rPr>
          <w:rFonts w:ascii="Times New Roman" w:eastAsia="Times New Roman" w:hAnsi="Times New Roman" w:cs="Times New Roman"/>
          <w:sz w:val="24"/>
          <w:szCs w:val="24"/>
        </w:rPr>
        <w:t>rmine necessity of stop advice)</w:t>
      </w:r>
      <w:r w:rsidR="008110EA">
        <w:rPr>
          <w:rFonts w:ascii="Times New Roman" w:eastAsia="Times New Roman" w:hAnsi="Times New Roman" w:cs="Times New Roman"/>
          <w:sz w:val="24"/>
          <w:szCs w:val="24"/>
        </w:rPr>
        <w:t xml:space="preserve"> i.e. 79.6 months which is more time taking compared to other processes</w:t>
      </w:r>
      <w:r w:rsidRPr="00C504DF">
        <w:rPr>
          <w:rFonts w:ascii="Times New Roman" w:eastAsia="Times New Roman" w:hAnsi="Times New Roman" w:cs="Times New Roman"/>
          <w:sz w:val="24"/>
          <w:szCs w:val="24"/>
        </w:rPr>
        <w:t>. It takes more time to co</w:t>
      </w:r>
      <w:r>
        <w:rPr>
          <w:rFonts w:ascii="Times New Roman" w:eastAsia="Times New Roman" w:hAnsi="Times New Roman" w:cs="Times New Roman"/>
          <w:sz w:val="24"/>
          <w:szCs w:val="24"/>
        </w:rPr>
        <w:t>mplete which results in delay</w:t>
      </w:r>
      <w:r w:rsidRPr="00C504DF">
        <w:rPr>
          <w:rFonts w:ascii="Times New Roman" w:eastAsia="Times New Roman" w:hAnsi="Times New Roman" w:cs="Times New Roman"/>
          <w:sz w:val="24"/>
          <w:szCs w:val="24"/>
        </w:rPr>
        <w:t xml:space="preserve"> of other processes.</w:t>
      </w: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C504DF">
      <w:pPr>
        <w:shd w:val="clear" w:color="auto" w:fill="FFFFFF"/>
        <w:spacing w:after="300" w:line="300" w:lineRule="atLeast"/>
        <w:jc w:val="both"/>
        <w:rPr>
          <w:rFonts w:ascii="Times New Roman" w:eastAsia="Times New Roman" w:hAnsi="Times New Roman" w:cs="Times New Roman"/>
          <w:sz w:val="24"/>
          <w:szCs w:val="24"/>
        </w:rPr>
      </w:pPr>
    </w:p>
    <w:p w:rsidR="007C3EC1" w:rsidRDefault="007C3EC1" w:rsidP="007C3EC1">
      <w:pPr>
        <w:shd w:val="clear" w:color="auto" w:fill="FFFFFF"/>
        <w:spacing w:after="300" w:line="300" w:lineRule="atLeast"/>
        <w:jc w:val="center"/>
        <w:rPr>
          <w:rFonts w:ascii="Times New Roman" w:eastAsia="Times New Roman" w:hAnsi="Times New Roman" w:cs="Times New Roman"/>
          <w:b/>
          <w:sz w:val="28"/>
          <w:szCs w:val="24"/>
          <w:u w:val="single"/>
        </w:rPr>
      </w:pPr>
      <w:r>
        <w:rPr>
          <w:rFonts w:ascii="Times New Roman" w:eastAsia="Times New Roman" w:hAnsi="Times New Roman" w:cs="Times New Roman"/>
          <w:b/>
          <w:sz w:val="28"/>
          <w:szCs w:val="24"/>
          <w:u w:val="single"/>
        </w:rPr>
        <w:lastRenderedPageBreak/>
        <w:t>PROM</w:t>
      </w:r>
    </w:p>
    <w:p w:rsidR="007C3EC1" w:rsidRPr="007C3EC1" w:rsidRDefault="00223F36" w:rsidP="007C3EC1">
      <w:pPr>
        <w:shd w:val="clear" w:color="auto" w:fill="FFFFFF"/>
        <w:spacing w:after="300" w:line="300" w:lineRule="atLeast"/>
        <w:rPr>
          <w:rFonts w:ascii="Times New Roman" w:eastAsia="Times New Roman" w:hAnsi="Times New Roman" w:cs="Times New Roman"/>
          <w:color w:val="1F1F1F"/>
          <w:sz w:val="24"/>
          <w:szCs w:val="24"/>
          <w:lang w:eastAsia="en-IN"/>
        </w:rPr>
      </w:pPr>
      <w:r>
        <w:t>ProM is a very extensive tool which allows for dozens of different model types. It allows for many different input formats and it allows for many different types of process mining</w:t>
      </w:r>
      <w:r w:rsidR="008534BE">
        <w:t>.</w:t>
      </w:r>
      <w:bookmarkStart w:id="0" w:name="_GoBack"/>
      <w:bookmarkEnd w:id="0"/>
    </w:p>
    <w:p w:rsidR="002727A9" w:rsidRDefault="002727A9" w:rsidP="002727A9">
      <w:pPr>
        <w:shd w:val="clear" w:color="auto" w:fill="FFFFFF"/>
        <w:spacing w:after="300" w:line="300" w:lineRule="atLeast"/>
        <w:rPr>
          <w:rFonts w:ascii="Arial" w:eastAsia="Times New Roman" w:hAnsi="Arial" w:cs="Arial"/>
          <w:color w:val="1F1F1F"/>
          <w:sz w:val="21"/>
          <w:szCs w:val="21"/>
          <w:lang w:eastAsia="en-IN"/>
        </w:rPr>
      </w:pPr>
      <w:r w:rsidRPr="002727A9">
        <w:rPr>
          <w:rFonts w:ascii="Arial" w:eastAsia="Times New Roman" w:hAnsi="Arial" w:cs="Arial"/>
          <w:color w:val="1F1F1F"/>
          <w:sz w:val="21"/>
          <w:szCs w:val="21"/>
          <w:lang w:eastAsia="en-IN"/>
        </w:rPr>
        <w:t>Now load the original event log in ProM. Visualize the event log using the Dotted Chart or XDottedChart visualizer (by pressing the 'eye'-icon with the event log selected and switching to the Dotted Chart or XDottedChart visualizer).</w:t>
      </w:r>
    </w:p>
    <w:p w:rsidR="00D654B1" w:rsidRPr="002727A9" w:rsidRDefault="00D654B1" w:rsidP="00D654B1">
      <w:pPr>
        <w:shd w:val="clear" w:color="auto" w:fill="FFFFFF"/>
        <w:spacing w:after="300" w:line="300" w:lineRule="atLeast"/>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CE5CFE" w:rsidRDefault="00CE5CFE" w:rsidP="002727A9">
      <w:pPr>
        <w:shd w:val="clear" w:color="auto" w:fill="FFFFFF"/>
        <w:spacing w:after="300" w:line="300" w:lineRule="atLeast"/>
        <w:rPr>
          <w:rFonts w:ascii="Arial" w:eastAsia="Times New Roman" w:hAnsi="Arial" w:cs="Arial"/>
          <w:color w:val="1F1F1F"/>
          <w:sz w:val="21"/>
          <w:szCs w:val="21"/>
          <w:lang w:eastAsia="en-IN"/>
        </w:rPr>
      </w:pPr>
    </w:p>
    <w:p w:rsidR="002727A9" w:rsidRPr="002727A9" w:rsidRDefault="002727A9" w:rsidP="002727A9">
      <w:pPr>
        <w:shd w:val="clear" w:color="auto" w:fill="FFFFFF"/>
        <w:spacing w:after="300" w:line="300" w:lineRule="atLeast"/>
        <w:rPr>
          <w:rFonts w:ascii="Arial" w:eastAsia="Times New Roman" w:hAnsi="Arial" w:cs="Arial"/>
          <w:color w:val="1F1F1F"/>
          <w:sz w:val="21"/>
          <w:szCs w:val="21"/>
          <w:lang w:eastAsia="en-IN"/>
        </w:rPr>
      </w:pPr>
      <w:r w:rsidRPr="002727A9">
        <w:rPr>
          <w:rFonts w:ascii="Arial" w:eastAsia="Times New Roman" w:hAnsi="Arial" w:cs="Arial"/>
          <w:color w:val="1F1F1F"/>
          <w:sz w:val="21"/>
          <w:szCs w:val="21"/>
          <w:lang w:eastAsia="en-IN"/>
        </w:rPr>
        <w:lastRenderedPageBreak/>
        <w:t>Using the Dotted Chart, answer the following questions:</w:t>
      </w:r>
    </w:p>
    <w:p w:rsidR="002727A9" w:rsidRPr="00CE5CFE" w:rsidRDefault="002727A9" w:rsidP="002727A9">
      <w:pPr>
        <w:numPr>
          <w:ilvl w:val="0"/>
          <w:numId w:val="3"/>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727A9">
        <w:rPr>
          <w:rFonts w:ascii="Arial" w:eastAsia="Times New Roman" w:hAnsi="Arial" w:cs="Arial"/>
          <w:b/>
          <w:color w:val="1F1F1F"/>
          <w:sz w:val="21"/>
          <w:szCs w:val="21"/>
          <w:lang w:eastAsia="en-IN"/>
        </w:rPr>
        <w:t>Is the arrival rate of new cases constant? If not, when are there fluctuations? If yes, how can we see this from the Dotted Chart?</w:t>
      </w:r>
    </w:p>
    <w:p w:rsidR="00CE5CFE" w:rsidRPr="002727A9" w:rsidRDefault="00CE5CFE" w:rsidP="00CE5CF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E5CFE" w:rsidRDefault="00CE5CFE" w:rsidP="00CE5CF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From above </w:t>
      </w:r>
      <w:r w:rsidR="0024210C">
        <w:rPr>
          <w:rFonts w:ascii="Arial" w:eastAsia="Times New Roman" w:hAnsi="Arial" w:cs="Arial"/>
          <w:color w:val="1F1F1F"/>
          <w:sz w:val="21"/>
          <w:szCs w:val="21"/>
          <w:lang w:eastAsia="en-IN"/>
        </w:rPr>
        <w:t>figure we can say that the arrival rate of new cases constant</w:t>
      </w:r>
    </w:p>
    <w:p w:rsidR="002727A9" w:rsidRPr="002727A9" w:rsidRDefault="002727A9" w:rsidP="002727A9">
      <w:pPr>
        <w:numPr>
          <w:ilvl w:val="0"/>
          <w:numId w:val="3"/>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727A9">
        <w:rPr>
          <w:rFonts w:ascii="Arial" w:eastAsia="Times New Roman" w:hAnsi="Arial" w:cs="Arial"/>
          <w:b/>
          <w:color w:val="1F1F1F"/>
          <w:sz w:val="21"/>
          <w:szCs w:val="21"/>
          <w:lang w:eastAsia="en-IN"/>
        </w:rPr>
        <w:t xml:space="preserve">Can you observe a change in the global process? </w:t>
      </w:r>
    </w:p>
    <w:p w:rsidR="00C3460F" w:rsidRDefault="0024210C" w:rsidP="0024210C">
      <w:pPr>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As there is only one colour in the dotted chart so there is no change in the global process</w:t>
      </w:r>
    </w:p>
    <w:p w:rsidR="000C1356" w:rsidRDefault="000C1356" w:rsidP="000C1356">
      <w:pPr>
        <w:rPr>
          <w:rFonts w:ascii="Arial" w:eastAsia="Times New Roman" w:hAnsi="Arial" w:cs="Arial"/>
          <w:color w:val="1F1F1F"/>
          <w:sz w:val="21"/>
          <w:szCs w:val="21"/>
          <w:lang w:eastAsia="en-IN"/>
        </w:rPr>
      </w:pPr>
    </w:p>
    <w:p w:rsidR="000C1356" w:rsidRDefault="000C1356" w:rsidP="000C1356">
      <w:pPr>
        <w:rPr>
          <w:rFonts w:ascii="Arial" w:eastAsia="Times New Roman" w:hAnsi="Arial" w:cs="Arial"/>
          <w:color w:val="1F1F1F"/>
          <w:sz w:val="21"/>
          <w:szCs w:val="21"/>
          <w:lang w:eastAsia="en-IN"/>
        </w:rPr>
      </w:pPr>
    </w:p>
    <w:p w:rsidR="000C1356" w:rsidRPr="000C1356" w:rsidRDefault="000C1356" w:rsidP="000C1356">
      <w:pPr>
        <w:shd w:val="clear" w:color="auto" w:fill="FFFFFF"/>
        <w:spacing w:after="300" w:line="300" w:lineRule="atLeast"/>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 xml:space="preserve">You are now asked to discover a Petri net on the event log. However, the unfiltered event log results in an incomprehensible Petri net. Therefore, you are allowed to run the 'Filter log using simple heuristics' plug-in </w:t>
      </w:r>
      <w:r w:rsidRPr="000C1356">
        <w:rPr>
          <w:rFonts w:ascii="Arial" w:eastAsia="Times New Roman" w:hAnsi="Arial" w:cs="Arial"/>
          <w:i/>
          <w:iCs/>
          <w:color w:val="1F1F1F"/>
          <w:sz w:val="21"/>
          <w:szCs w:val="21"/>
          <w:lang w:eastAsia="en-IN"/>
        </w:rPr>
        <w:t xml:space="preserve">once </w:t>
      </w:r>
      <w:r w:rsidRPr="000C1356">
        <w:rPr>
          <w:rFonts w:ascii="Arial" w:eastAsia="Times New Roman" w:hAnsi="Arial" w:cs="Arial"/>
          <w:color w:val="1F1F1F"/>
          <w:sz w:val="21"/>
          <w:szCs w:val="21"/>
          <w:lang w:eastAsia="en-IN"/>
        </w:rPr>
        <w:t>on the original event log to discover a Petri net on the filtered event log.</w:t>
      </w:r>
    </w:p>
    <w:p w:rsidR="000C1356" w:rsidRPr="00CD26BE" w:rsidRDefault="000C1356" w:rsidP="000C1356">
      <w:pPr>
        <w:numPr>
          <w:ilvl w:val="0"/>
          <w:numId w:val="4"/>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0C1356">
        <w:rPr>
          <w:rFonts w:ascii="Arial" w:eastAsia="Times New Roman" w:hAnsi="Arial" w:cs="Arial"/>
          <w:b/>
          <w:color w:val="1F1F1F"/>
          <w:sz w:val="21"/>
          <w:szCs w:val="21"/>
          <w:lang w:eastAsia="en-IN"/>
        </w:rPr>
        <w:t>Clearly indicate which settings you have used for the 'Filter log using simple heuristics' plug-in.</w:t>
      </w:r>
    </w:p>
    <w:p w:rsidR="00CD26BE" w:rsidRPr="000C1356" w:rsidRDefault="00CD26BE" w:rsidP="00CD26B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I hav</w:t>
      </w:r>
      <w:r w:rsidR="00B83C01">
        <w:rPr>
          <w:rFonts w:ascii="Arial" w:eastAsia="Times New Roman" w:hAnsi="Arial" w:cs="Arial"/>
          <w:color w:val="1F1F1F"/>
          <w:sz w:val="21"/>
          <w:szCs w:val="21"/>
          <w:lang w:eastAsia="en-IN"/>
        </w:rPr>
        <w:t>e followed the default settings to convert the event log to filtered event log using plug-in called ‘Filter log using simple heuristics’</w:t>
      </w:r>
    </w:p>
    <w:p w:rsidR="000C1356" w:rsidRDefault="000C1356" w:rsidP="000C1356">
      <w:pPr>
        <w:numPr>
          <w:ilvl w:val="0"/>
          <w:numId w:val="4"/>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0C1356">
        <w:rPr>
          <w:rFonts w:ascii="Arial" w:eastAsia="Times New Roman" w:hAnsi="Arial" w:cs="Arial"/>
          <w:b/>
          <w:color w:val="1F1F1F"/>
          <w:sz w:val="21"/>
          <w:szCs w:val="21"/>
          <w:lang w:eastAsia="en-IN"/>
        </w:rPr>
        <w:t>Explicitly motivate the filtering settings chosen, why did you pick this percentage or selection of activities?</w:t>
      </w:r>
    </w:p>
    <w:p w:rsidR="00CD26BE" w:rsidRPr="000C1356" w:rsidRDefault="00CD26BE" w:rsidP="00CD26B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Based on the important activities from the process map of the same event log</w:t>
      </w:r>
      <w:r w:rsidR="00DB3C5E">
        <w:rPr>
          <w:rFonts w:ascii="Arial" w:eastAsia="Times New Roman" w:hAnsi="Arial" w:cs="Arial"/>
          <w:color w:val="1F1F1F"/>
          <w:sz w:val="21"/>
          <w:szCs w:val="21"/>
          <w:lang w:eastAsia="en-IN"/>
        </w:rPr>
        <w:t>.</w:t>
      </w:r>
    </w:p>
    <w:p w:rsidR="000C1356" w:rsidRDefault="000C1356" w:rsidP="000C1356">
      <w:pPr>
        <w:numPr>
          <w:ilvl w:val="0"/>
          <w:numId w:val="4"/>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0C1356">
        <w:rPr>
          <w:rFonts w:ascii="Arial" w:eastAsia="Times New Roman" w:hAnsi="Arial" w:cs="Arial"/>
          <w:b/>
          <w:color w:val="1F1F1F"/>
          <w:sz w:val="21"/>
          <w:szCs w:val="21"/>
          <w:lang w:eastAsia="en-IN"/>
        </w:rPr>
        <w:t>Discuss and argue which plug-in (or chain of plug-ins) you have used to discover a Petri net, for instance by comparing two or more plug-in results and arguing why one of the Petri nets is better.</w:t>
      </w:r>
    </w:p>
    <w:p w:rsidR="00BD7C31" w:rsidRDefault="00BD7C31"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lastRenderedPageBreak/>
        <w:t>Petri Net using Alpha-algorithm:</w:t>
      </w:r>
    </w:p>
    <w:p w:rsidR="00BD7C31" w:rsidRDefault="00BD7C31"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noProof/>
          <w:lang w:eastAsia="en-IN"/>
        </w:rPr>
        <w:drawing>
          <wp:inline distT="0" distB="0" distL="0" distR="0" wp14:anchorId="29D7E0BD" wp14:editId="283EC170">
            <wp:extent cx="5731510" cy="5931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31535"/>
                    </a:xfrm>
                    <a:prstGeom prst="rect">
                      <a:avLst/>
                    </a:prstGeom>
                  </pic:spPr>
                </pic:pic>
              </a:graphicData>
            </a:graphic>
          </wp:inline>
        </w:drawing>
      </w:r>
    </w:p>
    <w:p w:rsidR="00BD7C31" w:rsidRDefault="00BD7C31"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p>
    <w:p w:rsidR="00BD7C31" w:rsidRDefault="00BD1FF8"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Petri Net using ILP:</w:t>
      </w:r>
    </w:p>
    <w:p w:rsidR="00BD1FF8" w:rsidRDefault="00BD1FF8"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noProof/>
          <w:lang w:eastAsia="en-IN"/>
        </w:rPr>
        <w:drawing>
          <wp:inline distT="0" distB="0" distL="0" distR="0" wp14:anchorId="03C346F2" wp14:editId="38BF2007">
            <wp:extent cx="5731510" cy="1435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5100"/>
                    </a:xfrm>
                    <a:prstGeom prst="rect">
                      <a:avLst/>
                    </a:prstGeom>
                  </pic:spPr>
                </pic:pic>
              </a:graphicData>
            </a:graphic>
          </wp:inline>
        </w:drawing>
      </w:r>
    </w:p>
    <w:p w:rsidR="00BD1FF8" w:rsidRDefault="005401E8"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lastRenderedPageBreak/>
        <w:t>Petri Net using Heuristics Miner:</w:t>
      </w:r>
    </w:p>
    <w:p w:rsidR="005401E8" w:rsidRDefault="005401E8"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noProof/>
          <w:lang w:eastAsia="en-IN"/>
        </w:rPr>
        <w:drawing>
          <wp:inline distT="0" distB="0" distL="0" distR="0" wp14:anchorId="182FF749" wp14:editId="0CC520B4">
            <wp:extent cx="5731510" cy="14331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33195"/>
                    </a:xfrm>
                    <a:prstGeom prst="rect">
                      <a:avLst/>
                    </a:prstGeom>
                  </pic:spPr>
                </pic:pic>
              </a:graphicData>
            </a:graphic>
          </wp:inline>
        </w:drawing>
      </w:r>
    </w:p>
    <w:p w:rsidR="005401E8" w:rsidRDefault="005401E8"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p>
    <w:p w:rsidR="005401E8" w:rsidRDefault="002F0222"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Petri Net using Inductive Miner:</w:t>
      </w:r>
    </w:p>
    <w:p w:rsidR="002F0222" w:rsidRDefault="00FB7B6D"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noProof/>
          <w:lang w:eastAsia="en-IN"/>
        </w:rPr>
        <w:drawing>
          <wp:inline distT="0" distB="0" distL="0" distR="0" wp14:anchorId="01DDD00B" wp14:editId="7FCCC742">
            <wp:extent cx="5731510" cy="10147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4730"/>
                    </a:xfrm>
                    <a:prstGeom prst="rect">
                      <a:avLst/>
                    </a:prstGeom>
                  </pic:spPr>
                </pic:pic>
              </a:graphicData>
            </a:graphic>
          </wp:inline>
        </w:drawing>
      </w:r>
    </w:p>
    <w:p w:rsidR="00AE1294" w:rsidRPr="000C1356" w:rsidRDefault="00AE1294" w:rsidP="00BD7C31">
      <w:p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AE1294">
        <w:rPr>
          <w:rFonts w:ascii="Arial" w:eastAsia="Times New Roman" w:hAnsi="Arial" w:cs="Arial"/>
          <w:color w:val="1F1F1F"/>
          <w:sz w:val="21"/>
          <w:szCs w:val="21"/>
          <w:lang w:eastAsia="en-IN"/>
        </w:rPr>
        <w:t>Alpha M</w:t>
      </w:r>
      <w:r>
        <w:rPr>
          <w:rFonts w:ascii="Arial" w:eastAsia="Times New Roman" w:hAnsi="Arial" w:cs="Arial"/>
          <w:color w:val="1F1F1F"/>
          <w:sz w:val="21"/>
          <w:szCs w:val="21"/>
          <w:lang w:eastAsia="en-IN"/>
        </w:rPr>
        <w:t>iner is not well connected.</w:t>
      </w:r>
      <w:r>
        <w:rPr>
          <w:rFonts w:ascii="Arial" w:eastAsia="Times New Roman" w:hAnsi="Arial" w:cs="Arial"/>
          <w:color w:val="1F1F1F"/>
          <w:sz w:val="21"/>
          <w:szCs w:val="21"/>
          <w:lang w:eastAsia="en-IN"/>
        </w:rPr>
        <w:cr/>
        <w:t xml:space="preserve">ILP, Heuristics and Inductive Miner </w:t>
      </w:r>
      <w:r w:rsidRPr="00AE1294">
        <w:rPr>
          <w:rFonts w:ascii="Arial" w:eastAsia="Times New Roman" w:hAnsi="Arial" w:cs="Arial"/>
          <w:color w:val="1F1F1F"/>
          <w:sz w:val="21"/>
          <w:szCs w:val="21"/>
          <w:lang w:eastAsia="en-IN"/>
        </w:rPr>
        <w:t xml:space="preserve">are well connected. But ILP </w:t>
      </w:r>
      <w:r w:rsidR="00A94780">
        <w:rPr>
          <w:rFonts w:ascii="Arial" w:eastAsia="Times New Roman" w:hAnsi="Arial" w:cs="Arial"/>
          <w:color w:val="1F1F1F"/>
          <w:sz w:val="21"/>
          <w:szCs w:val="21"/>
          <w:lang w:eastAsia="en-IN"/>
        </w:rPr>
        <w:t>is more elaborated.</w:t>
      </w:r>
    </w:p>
    <w:p w:rsidR="000C1356" w:rsidRDefault="000C1356" w:rsidP="000C1356">
      <w:pPr>
        <w:numPr>
          <w:ilvl w:val="0"/>
          <w:numId w:val="4"/>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0C1356">
        <w:rPr>
          <w:rFonts w:ascii="Arial" w:eastAsia="Times New Roman" w:hAnsi="Arial" w:cs="Arial"/>
          <w:b/>
          <w:color w:val="1F1F1F"/>
          <w:sz w:val="21"/>
          <w:szCs w:val="21"/>
          <w:lang w:eastAsia="en-IN"/>
        </w:rPr>
        <w:t>Explain the (best) Petri net: what is the main process and what are notable parts of the Petri net?</w:t>
      </w:r>
    </w:p>
    <w:p w:rsidR="000747EE" w:rsidRPr="000747EE" w:rsidRDefault="000747EE" w:rsidP="000747E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The best Petri Net is done with </w:t>
      </w:r>
      <w:r w:rsidR="006515DE">
        <w:rPr>
          <w:rFonts w:ascii="Arial" w:eastAsia="Times New Roman" w:hAnsi="Arial" w:cs="Arial"/>
          <w:color w:val="1F1F1F"/>
          <w:sz w:val="21"/>
          <w:szCs w:val="21"/>
          <w:lang w:eastAsia="en-IN"/>
        </w:rPr>
        <w:t>Inductive Miner as it is struc</w:t>
      </w:r>
      <w:r>
        <w:rPr>
          <w:rFonts w:ascii="Arial" w:eastAsia="Times New Roman" w:hAnsi="Arial" w:cs="Arial"/>
          <w:color w:val="1F1F1F"/>
          <w:sz w:val="21"/>
          <w:szCs w:val="21"/>
          <w:lang w:eastAsia="en-IN"/>
        </w:rPr>
        <w:t>tured, concise</w:t>
      </w:r>
      <w:r w:rsidR="006515DE">
        <w:rPr>
          <w:rFonts w:ascii="Arial" w:eastAsia="Times New Roman" w:hAnsi="Arial" w:cs="Arial"/>
          <w:color w:val="1F1F1F"/>
          <w:sz w:val="21"/>
          <w:szCs w:val="21"/>
          <w:lang w:eastAsia="en-IN"/>
        </w:rPr>
        <w:t>, precise</w:t>
      </w:r>
      <w:r>
        <w:rPr>
          <w:rFonts w:ascii="Arial" w:eastAsia="Times New Roman" w:hAnsi="Arial" w:cs="Arial"/>
          <w:color w:val="1F1F1F"/>
          <w:sz w:val="21"/>
          <w:szCs w:val="21"/>
          <w:lang w:eastAsia="en-IN"/>
        </w:rPr>
        <w:t xml:space="preserve"> and well connected</w:t>
      </w:r>
    </w:p>
    <w:p w:rsidR="00FB7B6D" w:rsidRDefault="00FB7B6D"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The main process is T02 Check confirmation of receipt</w:t>
      </w:r>
    </w:p>
    <w:p w:rsidR="0052136F" w:rsidRDefault="0052136F"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The notable parts of the Petri Net are: </w:t>
      </w:r>
    </w:p>
    <w:p w:rsidR="0052136F" w:rsidRDefault="0052136F"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Confirmation of receipt</w:t>
      </w:r>
    </w:p>
    <w:p w:rsidR="0052136F" w:rsidRDefault="0052136F"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T02 Check confirmation of receipt</w:t>
      </w:r>
    </w:p>
    <w:p w:rsidR="0052136F" w:rsidRDefault="0052136F"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T04 Determine confirmation</w:t>
      </w:r>
    </w:p>
    <w:p w:rsidR="0052136F" w:rsidRDefault="0052136F" w:rsidP="00FB7B6D">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T05 Print and send confirmation</w:t>
      </w:r>
    </w:p>
    <w:p w:rsidR="000747EE" w:rsidRPr="00FB7B6D" w:rsidRDefault="0052136F" w:rsidP="000747EE">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T06 Determine necessity</w:t>
      </w:r>
    </w:p>
    <w:p w:rsidR="00CD26BE" w:rsidRPr="000C1356" w:rsidRDefault="00CD26BE" w:rsidP="00CD26BE">
      <w:pPr>
        <w:shd w:val="clear" w:color="auto" w:fill="FFFFFF"/>
        <w:spacing w:before="100" w:beforeAutospacing="1" w:after="150" w:line="240" w:lineRule="auto"/>
        <w:ind w:left="450"/>
        <w:rPr>
          <w:rFonts w:ascii="Arial" w:eastAsia="Times New Roman" w:hAnsi="Arial" w:cs="Arial"/>
          <w:color w:val="1F1F1F"/>
          <w:sz w:val="21"/>
          <w:szCs w:val="21"/>
          <w:lang w:eastAsia="en-IN"/>
        </w:rPr>
      </w:pPr>
    </w:p>
    <w:p w:rsidR="000C1356" w:rsidRPr="000C1356" w:rsidRDefault="000C1356" w:rsidP="000C1356">
      <w:pPr>
        <w:shd w:val="clear" w:color="auto" w:fill="FFFFFF"/>
        <w:spacing w:after="300" w:line="300" w:lineRule="atLeast"/>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 xml:space="preserve">Note that this question requires you to experiment with different filtering settings and discovery plug-ins. You are not required to describe </w:t>
      </w:r>
      <w:r w:rsidRPr="000C1356">
        <w:rPr>
          <w:rFonts w:ascii="Arial" w:eastAsia="Times New Roman" w:hAnsi="Arial" w:cs="Arial"/>
          <w:i/>
          <w:iCs/>
          <w:color w:val="1F1F1F"/>
          <w:sz w:val="21"/>
          <w:szCs w:val="21"/>
          <w:lang w:eastAsia="en-IN"/>
        </w:rPr>
        <w:t>everything</w:t>
      </w:r>
      <w:r w:rsidRPr="000C1356">
        <w:rPr>
          <w:rFonts w:ascii="Arial" w:eastAsia="Times New Roman" w:hAnsi="Arial" w:cs="Arial"/>
          <w:color w:val="1F1F1F"/>
          <w:sz w:val="21"/>
          <w:szCs w:val="21"/>
          <w:lang w:eastAsia="en-IN"/>
        </w:rPr>
        <w:t xml:space="preserve"> you have tried but found unsuccessful. Only describe the successful combination of plug-ins and its result(s) and argue why your final result is 'good'.</w:t>
      </w:r>
    </w:p>
    <w:p w:rsidR="000C1356" w:rsidRPr="000C1356" w:rsidRDefault="000C1356" w:rsidP="000C1356">
      <w:pPr>
        <w:shd w:val="clear" w:color="auto" w:fill="FFFFFF"/>
        <w:spacing w:after="300" w:line="300" w:lineRule="atLeast"/>
        <w:rPr>
          <w:rFonts w:ascii="Arial" w:eastAsia="Times New Roman" w:hAnsi="Arial" w:cs="Arial"/>
          <w:color w:val="1F1F1F"/>
          <w:sz w:val="21"/>
          <w:szCs w:val="21"/>
          <w:lang w:eastAsia="en-IN"/>
        </w:rPr>
      </w:pPr>
      <w:r w:rsidRPr="000C1356">
        <w:rPr>
          <w:rFonts w:ascii="Arial" w:eastAsia="Times New Roman" w:hAnsi="Arial" w:cs="Arial"/>
          <w:b/>
          <w:bCs/>
          <w:color w:val="1F1F1F"/>
          <w:sz w:val="21"/>
          <w:szCs w:val="21"/>
          <w:lang w:eastAsia="en-IN"/>
        </w:rPr>
        <w:lastRenderedPageBreak/>
        <w:t>Suggested list of plug-ins or plug-in chains to produce a Petri net:</w:t>
      </w:r>
    </w:p>
    <w:p w:rsidR="000C1356" w:rsidRPr="000C1356" w:rsidRDefault="000C1356" w:rsidP="000C1356">
      <w:pPr>
        <w:numPr>
          <w:ilvl w:val="0"/>
          <w:numId w:val="5"/>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Mine for a Petri Net using Alpha-algorithm</w:t>
      </w:r>
    </w:p>
    <w:p w:rsidR="000C1356" w:rsidRPr="000C1356" w:rsidRDefault="000C1356" w:rsidP="000C1356">
      <w:pPr>
        <w:numPr>
          <w:ilvl w:val="0"/>
          <w:numId w:val="5"/>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Mine for a Petri Net using ILP</w:t>
      </w:r>
    </w:p>
    <w:p w:rsidR="000C1356" w:rsidRPr="000C1356" w:rsidRDefault="000C1356" w:rsidP="000C1356">
      <w:pPr>
        <w:numPr>
          <w:ilvl w:val="0"/>
          <w:numId w:val="5"/>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 xml:space="preserve">Mine for a Heuristics Net using Heuristics Miner </w:t>
      </w:r>
      <w:r w:rsidRPr="000C1356">
        <w:rPr>
          <w:rFonts w:ascii="Arial" w:eastAsia="Times New Roman" w:hAnsi="Arial" w:cs="Arial"/>
          <w:i/>
          <w:iCs/>
          <w:color w:val="1F1F1F"/>
          <w:sz w:val="21"/>
          <w:szCs w:val="21"/>
          <w:lang w:eastAsia="en-IN"/>
        </w:rPr>
        <w:t xml:space="preserve">followed by </w:t>
      </w:r>
      <w:r w:rsidRPr="000C1356">
        <w:rPr>
          <w:rFonts w:ascii="Arial" w:eastAsia="Times New Roman" w:hAnsi="Arial" w:cs="Arial"/>
          <w:color w:val="1F1F1F"/>
          <w:sz w:val="21"/>
          <w:szCs w:val="21"/>
          <w:lang w:eastAsia="en-IN"/>
        </w:rPr>
        <w:t>Convert Heuristics net into Petri net</w:t>
      </w:r>
    </w:p>
    <w:p w:rsidR="000C1356" w:rsidRDefault="000C1356" w:rsidP="000C1356">
      <w:pPr>
        <w:numPr>
          <w:ilvl w:val="0"/>
          <w:numId w:val="5"/>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0C1356">
        <w:rPr>
          <w:rFonts w:ascii="Arial" w:eastAsia="Times New Roman" w:hAnsi="Arial" w:cs="Arial"/>
          <w:color w:val="1F1F1F"/>
          <w:sz w:val="21"/>
          <w:szCs w:val="21"/>
          <w:lang w:eastAsia="en-IN"/>
        </w:rPr>
        <w:t xml:space="preserve">Mine for a Petri net with Inductive Miner </w:t>
      </w:r>
    </w:p>
    <w:p w:rsidR="002F3C33" w:rsidRDefault="002F3C33" w:rsidP="002A5D1F">
      <w:pPr>
        <w:shd w:val="clear" w:color="auto" w:fill="FFFFFF"/>
        <w:spacing w:before="100" w:beforeAutospacing="1" w:after="150" w:line="240" w:lineRule="auto"/>
        <w:rPr>
          <w:rFonts w:ascii="Arial" w:eastAsia="Times New Roman" w:hAnsi="Arial" w:cs="Arial"/>
          <w:color w:val="1F1F1F"/>
          <w:sz w:val="21"/>
          <w:szCs w:val="21"/>
          <w:lang w:eastAsia="en-IN"/>
        </w:rPr>
      </w:pPr>
    </w:p>
    <w:p w:rsidR="002A5D1F" w:rsidRDefault="002A5D1F" w:rsidP="002A5D1F">
      <w:pPr>
        <w:shd w:val="clear" w:color="auto" w:fill="FFFFFF"/>
        <w:spacing w:before="100" w:beforeAutospacing="1" w:after="150" w:line="240" w:lineRule="auto"/>
        <w:rPr>
          <w:rFonts w:ascii="Arial" w:eastAsia="Times New Roman" w:hAnsi="Arial" w:cs="Arial"/>
          <w:color w:val="1F1F1F"/>
          <w:sz w:val="21"/>
          <w:szCs w:val="21"/>
          <w:lang w:eastAsia="en-IN"/>
        </w:rPr>
      </w:pPr>
    </w:p>
    <w:p w:rsidR="002A5D1F" w:rsidRPr="002A5D1F" w:rsidRDefault="002A5D1F" w:rsidP="002A5D1F">
      <w:pPr>
        <w:shd w:val="clear" w:color="auto" w:fill="FFFFFF"/>
        <w:spacing w:after="300" w:line="300" w:lineRule="atLeast"/>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The organization has a process model that describes the 'should be' process (i.e. a normative process model). Load the file 'normativeModel.pnml' into ProM and apply conformance checking on this process model, and on the full unfiltered original event log.</w:t>
      </w:r>
    </w:p>
    <w:p w:rsidR="002A5D1F" w:rsidRPr="00BE5762" w:rsidRDefault="002A5D1F" w:rsidP="002A5D1F">
      <w:pPr>
        <w:numPr>
          <w:ilvl w:val="0"/>
          <w:numId w:val="6"/>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A5D1F">
        <w:rPr>
          <w:rFonts w:ascii="Arial" w:eastAsia="Times New Roman" w:hAnsi="Arial" w:cs="Arial"/>
          <w:b/>
          <w:color w:val="1F1F1F"/>
          <w:sz w:val="21"/>
          <w:szCs w:val="21"/>
          <w:lang w:eastAsia="en-IN"/>
        </w:rPr>
        <w:t>Include a screenshot of the part of the normative process model, with the conformance information projected onto it, that shows where most of the deviations occur.</w:t>
      </w:r>
    </w:p>
    <w:p w:rsidR="00787233" w:rsidRPr="002A5D1F" w:rsidRDefault="009C455E" w:rsidP="00787233">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5D1F" w:rsidRPr="00463467" w:rsidRDefault="002A5D1F" w:rsidP="002A5D1F">
      <w:pPr>
        <w:numPr>
          <w:ilvl w:val="0"/>
          <w:numId w:val="6"/>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A5D1F">
        <w:rPr>
          <w:rFonts w:ascii="Arial" w:eastAsia="Times New Roman" w:hAnsi="Arial" w:cs="Arial"/>
          <w:b/>
          <w:color w:val="1F1F1F"/>
          <w:sz w:val="21"/>
          <w:szCs w:val="21"/>
          <w:lang w:eastAsia="en-IN"/>
        </w:rPr>
        <w:t>What is the replay fitness (the 'trace fitness' statistic) of the event log on the normative process model?</w:t>
      </w:r>
    </w:p>
    <w:p w:rsidR="000A7E5C" w:rsidRPr="002A5D1F" w:rsidRDefault="0009122A" w:rsidP="000A7E5C">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Replay fitness is nothing but </w:t>
      </w:r>
      <w:r w:rsidRPr="0009122A">
        <w:rPr>
          <w:rFonts w:ascii="Arial" w:eastAsia="Times New Roman" w:hAnsi="Arial" w:cs="Arial"/>
          <w:color w:val="1F1F1F"/>
          <w:sz w:val="21"/>
          <w:szCs w:val="21"/>
          <w:lang w:eastAsia="en-IN"/>
        </w:rPr>
        <w:t>the resulting model can reproduce the behavio</w:t>
      </w:r>
      <w:r w:rsidR="00330946">
        <w:rPr>
          <w:rFonts w:ascii="Arial" w:eastAsia="Times New Roman" w:hAnsi="Arial" w:cs="Arial"/>
          <w:color w:val="1F1F1F"/>
          <w:sz w:val="21"/>
          <w:szCs w:val="21"/>
          <w:lang w:eastAsia="en-IN"/>
        </w:rPr>
        <w:t>u</w:t>
      </w:r>
      <w:r w:rsidRPr="0009122A">
        <w:rPr>
          <w:rFonts w:ascii="Arial" w:eastAsia="Times New Roman" w:hAnsi="Arial" w:cs="Arial"/>
          <w:color w:val="1F1F1F"/>
          <w:sz w:val="21"/>
          <w:szCs w:val="21"/>
          <w:lang w:eastAsia="en-IN"/>
        </w:rPr>
        <w:t xml:space="preserve">r </w:t>
      </w:r>
      <w:r>
        <w:rPr>
          <w:rFonts w:ascii="Arial" w:eastAsia="Times New Roman" w:hAnsi="Arial" w:cs="Arial"/>
          <w:color w:val="1F1F1F"/>
          <w:sz w:val="21"/>
          <w:szCs w:val="21"/>
          <w:lang w:eastAsia="en-IN"/>
        </w:rPr>
        <w:t>in the log</w:t>
      </w:r>
      <w:r w:rsidR="008E3D78">
        <w:rPr>
          <w:rFonts w:ascii="Arial" w:eastAsia="Times New Roman" w:hAnsi="Arial" w:cs="Arial"/>
          <w:color w:val="1F1F1F"/>
          <w:sz w:val="21"/>
          <w:szCs w:val="21"/>
          <w:lang w:eastAsia="en-IN"/>
        </w:rPr>
        <w:t>.</w:t>
      </w:r>
    </w:p>
    <w:p w:rsidR="002A5D1F" w:rsidRDefault="002A5D1F" w:rsidP="002A5D1F">
      <w:pPr>
        <w:numPr>
          <w:ilvl w:val="0"/>
          <w:numId w:val="6"/>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A5D1F">
        <w:rPr>
          <w:rFonts w:ascii="Arial" w:eastAsia="Times New Roman" w:hAnsi="Arial" w:cs="Arial"/>
          <w:b/>
          <w:color w:val="1F1F1F"/>
          <w:sz w:val="21"/>
          <w:szCs w:val="21"/>
          <w:lang w:eastAsia="en-IN"/>
        </w:rPr>
        <w:t>Select the transition 'T06 Determine necessity of stop advice+complete' (on the top left of the model) and discuss its element statistics: how many times is the transition executed correctly and how many times incorrectly?</w:t>
      </w:r>
    </w:p>
    <w:p w:rsidR="000D00A9" w:rsidRDefault="000D00A9" w:rsidP="000D00A9">
      <w:pPr>
        <w:shd w:val="clear" w:color="auto" w:fill="FFFFFF"/>
        <w:spacing w:before="100" w:beforeAutospacing="1" w:after="150" w:line="240" w:lineRule="auto"/>
        <w:ind w:left="450"/>
        <w:rPr>
          <w:rFonts w:ascii="Arial" w:eastAsia="Times New Roman" w:hAnsi="Arial" w:cs="Arial"/>
          <w:b/>
          <w:color w:val="1F1F1F"/>
          <w:sz w:val="21"/>
          <w:szCs w:val="21"/>
          <w:lang w:eastAsia="en-IN"/>
        </w:rPr>
      </w:pPr>
      <w:r>
        <w:rPr>
          <w:noProof/>
          <w:lang w:eastAsia="en-IN"/>
        </w:rPr>
        <w:lastRenderedPageBreak/>
        <w:drawing>
          <wp:inline distT="0" distB="0" distL="0" distR="0" wp14:anchorId="6A599D56" wp14:editId="34BC7992">
            <wp:extent cx="5731510" cy="5650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50230"/>
                    </a:xfrm>
                    <a:prstGeom prst="rect">
                      <a:avLst/>
                    </a:prstGeom>
                  </pic:spPr>
                </pic:pic>
              </a:graphicData>
            </a:graphic>
          </wp:inline>
        </w:drawing>
      </w:r>
    </w:p>
    <w:p w:rsidR="000D00A9" w:rsidRPr="002A5D1F" w:rsidRDefault="000D00A9" w:rsidP="000D00A9">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Out of 1327 times, 1309 times transition executed correctly</w:t>
      </w:r>
    </w:p>
    <w:p w:rsidR="00DC31B2" w:rsidRDefault="002A5D1F" w:rsidP="00DC31B2">
      <w:pPr>
        <w:numPr>
          <w:ilvl w:val="0"/>
          <w:numId w:val="6"/>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2A5D1F">
        <w:rPr>
          <w:rFonts w:ascii="Arial" w:eastAsia="Times New Roman" w:hAnsi="Arial" w:cs="Arial"/>
          <w:b/>
          <w:color w:val="1F1F1F"/>
          <w:sz w:val="21"/>
          <w:szCs w:val="21"/>
          <w:lang w:eastAsia="en-IN"/>
        </w:rPr>
        <w:t>Using the element statistics of transition 'T06 Determine necessity of stop advice+complete', what can you say about the (in)correct execution of this activity?</w:t>
      </w:r>
    </w:p>
    <w:p w:rsidR="00DC31B2" w:rsidRDefault="00DC31B2" w:rsidP="00DC31B2">
      <w:pPr>
        <w:shd w:val="clear" w:color="auto" w:fill="FFFFFF"/>
        <w:spacing w:before="100" w:beforeAutospacing="1" w:after="150" w:line="240" w:lineRule="auto"/>
        <w:ind w:left="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Total move log+model traces = 1327</w:t>
      </w:r>
    </w:p>
    <w:p w:rsidR="00A10775" w:rsidRPr="00DC31B2" w:rsidRDefault="00A10775" w:rsidP="00A10775">
      <w:pPr>
        <w:shd w:val="clear" w:color="auto" w:fill="FFFFFF"/>
        <w:spacing w:before="100" w:beforeAutospacing="1" w:after="150" w:line="240" w:lineRule="auto"/>
        <w:ind w:firstLine="45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Due to incorrect execution of this activity there is red colour when compared to green colour for other activities</w:t>
      </w:r>
    </w:p>
    <w:p w:rsidR="007B6699" w:rsidRPr="002A5D1F" w:rsidRDefault="007B6699" w:rsidP="007B6699">
      <w:pPr>
        <w:shd w:val="clear" w:color="auto" w:fill="FFFFFF"/>
        <w:spacing w:before="100" w:beforeAutospacing="1" w:after="150" w:line="240" w:lineRule="auto"/>
        <w:ind w:left="450"/>
        <w:rPr>
          <w:rFonts w:ascii="Arial" w:eastAsia="Times New Roman" w:hAnsi="Arial" w:cs="Arial"/>
          <w:b/>
          <w:color w:val="1F1F1F"/>
          <w:sz w:val="21"/>
          <w:szCs w:val="21"/>
          <w:lang w:eastAsia="en-IN"/>
        </w:rPr>
      </w:pPr>
    </w:p>
    <w:p w:rsidR="002A5D1F" w:rsidRPr="002A5D1F" w:rsidRDefault="002A5D1F" w:rsidP="002A5D1F">
      <w:pPr>
        <w:shd w:val="clear" w:color="auto" w:fill="FFFFFF"/>
        <w:spacing w:after="300" w:line="300" w:lineRule="atLeast"/>
        <w:rPr>
          <w:rFonts w:ascii="Arial" w:eastAsia="Times New Roman" w:hAnsi="Arial" w:cs="Arial"/>
          <w:color w:val="1F1F1F"/>
          <w:sz w:val="21"/>
          <w:szCs w:val="21"/>
          <w:lang w:eastAsia="en-IN"/>
        </w:rPr>
      </w:pPr>
      <w:r w:rsidRPr="002A5D1F">
        <w:rPr>
          <w:rFonts w:ascii="Arial" w:eastAsia="Times New Roman" w:hAnsi="Arial" w:cs="Arial"/>
          <w:b/>
          <w:bCs/>
          <w:color w:val="1F1F1F"/>
          <w:sz w:val="21"/>
          <w:szCs w:val="21"/>
          <w:lang w:eastAsia="en-IN"/>
        </w:rPr>
        <w:t>Instructions to align the process model with the event log:</w:t>
      </w:r>
      <w:r w:rsidRPr="002A5D1F">
        <w:rPr>
          <w:rFonts w:ascii="Arial" w:eastAsia="Times New Roman" w:hAnsi="Arial" w:cs="Arial"/>
          <w:color w:val="1F1F1F"/>
          <w:sz w:val="21"/>
          <w:szCs w:val="21"/>
          <w:lang w:eastAsia="en-IN"/>
        </w:rPr>
        <w:t xml:space="preserve"> </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 xml:space="preserve">Import the normative model using the 'PNML Petri net files' importer. </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Select the imported normative Petri net and the event log, start the plug-in called ‘Replay a Log on Petri Net for Conformance Analysis’ (not the variant with performance!), and click 'yes' in the 'No Final Marking' pop-up.</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lastRenderedPageBreak/>
        <w:t>Select the 'sink' place on the left (note: do not select '0-sink' etc.) and click the button 'Add Place &gt;&gt;' to add the place 'sink' to the candidate final marking list. Now click 'Finish'.</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 xml:space="preserve">Click 'Finish' in the mapping wizard. </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 xml:space="preserve">Click 'No, I've mapped all necessary event classes' to indicate that some events are not present in the normative model. </w:t>
      </w:r>
    </w:p>
    <w:p w:rsidR="002A5D1F" w:rsidRPr="002A5D1F" w:rsidRDefault="002A5D1F" w:rsidP="002A5D1F">
      <w:pPr>
        <w:numPr>
          <w:ilvl w:val="0"/>
          <w:numId w:val="7"/>
        </w:numPr>
        <w:shd w:val="clear" w:color="auto" w:fill="FFFFFF"/>
        <w:spacing w:before="100" w:beforeAutospacing="1" w:after="150" w:line="240" w:lineRule="auto"/>
        <w:ind w:left="450"/>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Now click 'Next' and 'Finish'. The normative process model is shown with conformance information projected onto it.</w:t>
      </w:r>
    </w:p>
    <w:p w:rsidR="002A5D1F" w:rsidRPr="002A5D1F" w:rsidRDefault="002A5D1F" w:rsidP="002A5D1F">
      <w:pPr>
        <w:shd w:val="clear" w:color="auto" w:fill="FFFFFF"/>
        <w:spacing w:after="300" w:line="300" w:lineRule="atLeast"/>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If you followed these instructions exactly you do not need to mention these steps in your answer.</w:t>
      </w:r>
    </w:p>
    <w:p w:rsidR="002A5D1F" w:rsidRDefault="002A5D1F" w:rsidP="002A5D1F">
      <w:pPr>
        <w:shd w:val="clear" w:color="auto" w:fill="FFFFFF"/>
        <w:spacing w:after="300" w:line="300" w:lineRule="atLeast"/>
        <w:rPr>
          <w:rFonts w:ascii="Arial" w:eastAsia="Times New Roman" w:hAnsi="Arial" w:cs="Arial"/>
          <w:color w:val="1F1F1F"/>
          <w:sz w:val="21"/>
          <w:szCs w:val="21"/>
          <w:lang w:eastAsia="en-IN"/>
        </w:rPr>
      </w:pPr>
      <w:r w:rsidRPr="002A5D1F">
        <w:rPr>
          <w:rFonts w:ascii="Arial" w:eastAsia="Times New Roman" w:hAnsi="Arial" w:cs="Arial"/>
          <w:color w:val="1F1F1F"/>
          <w:sz w:val="21"/>
          <w:szCs w:val="21"/>
          <w:lang w:eastAsia="en-IN"/>
        </w:rPr>
        <w:t xml:space="preserve">More information regarding this conformance technique is provided in lecture 4.7: 'Aligning observed and modeled behavior' (and to a lesser extend in the lectures 4.3 through 4.6). </w:t>
      </w:r>
    </w:p>
    <w:p w:rsidR="00DD0BDD" w:rsidRDefault="00DD0BDD" w:rsidP="002A5D1F">
      <w:pPr>
        <w:shd w:val="clear" w:color="auto" w:fill="FFFFFF"/>
        <w:spacing w:after="300" w:line="300" w:lineRule="atLeast"/>
        <w:rPr>
          <w:rFonts w:ascii="Arial" w:eastAsia="Times New Roman" w:hAnsi="Arial" w:cs="Arial"/>
          <w:color w:val="1F1F1F"/>
          <w:sz w:val="21"/>
          <w:szCs w:val="21"/>
          <w:lang w:eastAsia="en-IN"/>
        </w:rPr>
      </w:pPr>
    </w:p>
    <w:p w:rsidR="00DD0BDD" w:rsidRDefault="00DD0BDD" w:rsidP="002A5D1F">
      <w:pPr>
        <w:shd w:val="clear" w:color="auto" w:fill="FFFFFF"/>
        <w:spacing w:after="300" w:line="300" w:lineRule="atLeast"/>
        <w:rPr>
          <w:rFonts w:ascii="Arial" w:eastAsia="Times New Roman" w:hAnsi="Arial" w:cs="Arial"/>
          <w:color w:val="1F1F1F"/>
          <w:sz w:val="21"/>
          <w:szCs w:val="21"/>
          <w:lang w:eastAsia="en-IN"/>
        </w:rPr>
      </w:pPr>
    </w:p>
    <w:p w:rsidR="00DE0F5A" w:rsidRPr="00DE0F5A" w:rsidRDefault="00DE0F5A" w:rsidP="00DE0F5A">
      <w:pPr>
        <w:shd w:val="clear" w:color="auto" w:fill="FFFFFF"/>
        <w:spacing w:after="300" w:line="300" w:lineRule="atLeast"/>
        <w:rPr>
          <w:rFonts w:ascii="Arial" w:eastAsia="Times New Roman" w:hAnsi="Arial" w:cs="Arial"/>
          <w:color w:val="1F1F1F"/>
          <w:sz w:val="21"/>
          <w:szCs w:val="21"/>
          <w:lang w:eastAsia="en-IN"/>
        </w:rPr>
      </w:pPr>
      <w:r w:rsidRPr="00DE0F5A">
        <w:rPr>
          <w:rFonts w:ascii="Arial" w:eastAsia="Times New Roman" w:hAnsi="Arial" w:cs="Arial"/>
          <w:color w:val="1F1F1F"/>
          <w:sz w:val="21"/>
          <w:szCs w:val="21"/>
          <w:lang w:eastAsia="en-IN"/>
        </w:rPr>
        <w:t>The final analysis you have to perform on the original event log is a resource analysis, e.g. looking at the user behavior in the event log.</w:t>
      </w:r>
    </w:p>
    <w:p w:rsidR="00DE0F5A" w:rsidRDefault="00DE0F5A" w:rsidP="00DE0F5A">
      <w:pPr>
        <w:numPr>
          <w:ilvl w:val="0"/>
          <w:numId w:val="8"/>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DE0F5A">
        <w:rPr>
          <w:rFonts w:ascii="Arial" w:eastAsia="Times New Roman" w:hAnsi="Arial" w:cs="Arial"/>
          <w:b/>
          <w:color w:val="1F1F1F"/>
          <w:sz w:val="21"/>
          <w:szCs w:val="21"/>
          <w:lang w:eastAsia="en-IN"/>
        </w:rPr>
        <w:t xml:space="preserve">Use the plug-in 'Mine for a Subcontracting Social Network'. Note that subcontracting means that if individual </w:t>
      </w:r>
      <w:r w:rsidRPr="0003565B">
        <w:rPr>
          <w:rFonts w:ascii="Arial" w:eastAsia="Times New Roman" w:hAnsi="Arial" w:cs="Arial"/>
          <w:b/>
          <w:i/>
          <w:iCs/>
          <w:color w:val="1F1F1F"/>
          <w:sz w:val="21"/>
          <w:szCs w:val="21"/>
          <w:lang w:eastAsia="en-IN"/>
        </w:rPr>
        <w:t xml:space="preserve">j </w:t>
      </w:r>
      <w:r w:rsidRPr="00DE0F5A">
        <w:rPr>
          <w:rFonts w:ascii="Arial" w:eastAsia="Times New Roman" w:hAnsi="Arial" w:cs="Arial"/>
          <w:b/>
          <w:color w:val="1F1F1F"/>
          <w:sz w:val="21"/>
          <w:szCs w:val="21"/>
          <w:lang w:eastAsia="en-IN"/>
        </w:rPr>
        <w:t xml:space="preserve">frequently executed an activity in-between two activities executed by individual </w:t>
      </w:r>
      <w:r w:rsidRPr="0003565B">
        <w:rPr>
          <w:rFonts w:ascii="Arial" w:eastAsia="Times New Roman" w:hAnsi="Arial" w:cs="Arial"/>
          <w:b/>
          <w:i/>
          <w:iCs/>
          <w:color w:val="1F1F1F"/>
          <w:sz w:val="21"/>
          <w:szCs w:val="21"/>
          <w:lang w:eastAsia="en-IN"/>
        </w:rPr>
        <w:t>i</w:t>
      </w:r>
      <w:r w:rsidRPr="00DE0F5A">
        <w:rPr>
          <w:rFonts w:ascii="Arial" w:eastAsia="Times New Roman" w:hAnsi="Arial" w:cs="Arial"/>
          <w:b/>
          <w:color w:val="1F1F1F"/>
          <w:sz w:val="21"/>
          <w:szCs w:val="21"/>
          <w:lang w:eastAsia="en-IN"/>
        </w:rPr>
        <w:t xml:space="preserve">, then individual </w:t>
      </w:r>
      <w:r w:rsidRPr="0003565B">
        <w:rPr>
          <w:rFonts w:ascii="Arial" w:eastAsia="Times New Roman" w:hAnsi="Arial" w:cs="Arial"/>
          <w:b/>
          <w:i/>
          <w:iCs/>
          <w:color w:val="1F1F1F"/>
          <w:sz w:val="21"/>
          <w:szCs w:val="21"/>
          <w:lang w:eastAsia="en-IN"/>
        </w:rPr>
        <w:t>i</w:t>
      </w:r>
      <w:r w:rsidRPr="00DE0F5A">
        <w:rPr>
          <w:rFonts w:ascii="Arial" w:eastAsia="Times New Roman" w:hAnsi="Arial" w:cs="Arial"/>
          <w:b/>
          <w:color w:val="1F1F1F"/>
          <w:sz w:val="21"/>
          <w:szCs w:val="21"/>
          <w:lang w:eastAsia="en-IN"/>
        </w:rPr>
        <w:t xml:space="preserve"> subcontracted work to individual </w:t>
      </w:r>
      <w:r w:rsidRPr="0003565B">
        <w:rPr>
          <w:rFonts w:ascii="Arial" w:eastAsia="Times New Roman" w:hAnsi="Arial" w:cs="Arial"/>
          <w:b/>
          <w:i/>
          <w:iCs/>
          <w:color w:val="1F1F1F"/>
          <w:sz w:val="21"/>
          <w:szCs w:val="21"/>
          <w:lang w:eastAsia="en-IN"/>
        </w:rPr>
        <w:t>j</w:t>
      </w:r>
      <w:r w:rsidRPr="00DE0F5A">
        <w:rPr>
          <w:rFonts w:ascii="Arial" w:eastAsia="Times New Roman" w:hAnsi="Arial" w:cs="Arial"/>
          <w:b/>
          <w:color w:val="1F1F1F"/>
          <w:sz w:val="21"/>
          <w:szCs w:val="21"/>
          <w:lang w:eastAsia="en-IN"/>
        </w:rPr>
        <w:t>. Answer the following question using this view: Can two or more groups of users be distinguished? Explicitly discuss the settings you have used in the resulting visualization.</w:t>
      </w:r>
    </w:p>
    <w:p w:rsidR="00BA54F6" w:rsidRPr="00DE0F5A" w:rsidRDefault="00BA54F6" w:rsidP="00BA54F6">
      <w:pPr>
        <w:shd w:val="clear" w:color="auto" w:fill="FFFFFF"/>
        <w:spacing w:before="100" w:beforeAutospacing="1" w:after="150" w:line="240" w:lineRule="auto"/>
        <w:ind w:left="450"/>
        <w:rPr>
          <w:rFonts w:ascii="Arial" w:eastAsia="Times New Roman" w:hAnsi="Arial" w:cs="Arial"/>
          <w:b/>
          <w:color w:val="1F1F1F"/>
          <w:sz w:val="21"/>
          <w:szCs w:val="21"/>
          <w:lang w:eastAsia="en-IN"/>
        </w:rPr>
      </w:pPr>
      <w:r>
        <w:rPr>
          <w:noProof/>
          <w:lang w:eastAsia="en-IN"/>
        </w:rPr>
        <w:drawing>
          <wp:inline distT="0" distB="0" distL="0" distR="0" wp14:anchorId="4AD7A492" wp14:editId="59B55BE5">
            <wp:extent cx="5341525" cy="38584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694" cy="3873060"/>
                    </a:xfrm>
                    <a:prstGeom prst="rect">
                      <a:avLst/>
                    </a:prstGeom>
                  </pic:spPr>
                </pic:pic>
              </a:graphicData>
            </a:graphic>
          </wp:inline>
        </w:drawing>
      </w:r>
    </w:p>
    <w:p w:rsidR="00DE0F5A" w:rsidRDefault="00DE0F5A" w:rsidP="00DE0F5A">
      <w:pPr>
        <w:numPr>
          <w:ilvl w:val="0"/>
          <w:numId w:val="8"/>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DE0F5A">
        <w:rPr>
          <w:rFonts w:ascii="Arial" w:eastAsia="Times New Roman" w:hAnsi="Arial" w:cs="Arial"/>
          <w:b/>
          <w:color w:val="1F1F1F"/>
          <w:sz w:val="21"/>
          <w:szCs w:val="21"/>
          <w:lang w:eastAsia="en-IN"/>
        </w:rPr>
        <w:lastRenderedPageBreak/>
        <w:t>Again use one of the two Dotted Chart plug-ins. For the XDottedChart change the component type to 'org:resource'. If you use the Dotted Chart visualizer change the 'Y Axis Attribute' to 'C: Resource classifier' and the color attribute to 'C: Activity Classifier'. Answer the following two questions using this view:</w:t>
      </w:r>
    </w:p>
    <w:p w:rsidR="00DC176A" w:rsidRPr="00DE0F5A" w:rsidRDefault="00584513" w:rsidP="00DC176A">
      <w:pPr>
        <w:shd w:val="clear" w:color="auto" w:fill="FFFFFF"/>
        <w:spacing w:before="100" w:beforeAutospacing="1" w:after="150" w:line="240" w:lineRule="auto"/>
        <w:ind w:left="450"/>
        <w:rPr>
          <w:rFonts w:ascii="Arial" w:eastAsia="Times New Roman" w:hAnsi="Arial" w:cs="Arial"/>
          <w:b/>
          <w:color w:val="1F1F1F"/>
          <w:sz w:val="21"/>
          <w:szCs w:val="21"/>
          <w:lang w:eastAsia="en-IN"/>
        </w:rPr>
      </w:pPr>
      <w:r>
        <w:rPr>
          <w:rFonts w:ascii="Arial" w:eastAsia="Times New Roman" w:hAnsi="Arial" w:cs="Arial"/>
          <w:b/>
          <w:noProof/>
          <w:color w:val="1F1F1F"/>
          <w:sz w:val="21"/>
          <w:szCs w:val="21"/>
          <w:lang w:eastAsia="en-IN"/>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E0F5A" w:rsidRDefault="00DE0F5A" w:rsidP="00DE0F5A">
      <w:pPr>
        <w:numPr>
          <w:ilvl w:val="0"/>
          <w:numId w:val="8"/>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DE0F5A">
        <w:rPr>
          <w:rFonts w:ascii="Arial" w:eastAsia="Times New Roman" w:hAnsi="Arial" w:cs="Arial"/>
          <w:b/>
          <w:color w:val="1F1F1F"/>
          <w:sz w:val="21"/>
          <w:szCs w:val="21"/>
          <w:lang w:eastAsia="en-IN"/>
        </w:rPr>
        <w:t>Are all users executing activities from the start of the event log, or are some users joining later?</w:t>
      </w:r>
    </w:p>
    <w:p w:rsidR="000F0753" w:rsidRPr="00DE0F5A" w:rsidRDefault="00A355B9" w:rsidP="00AF2043">
      <w:pPr>
        <w:shd w:val="clear" w:color="auto" w:fill="FFFFFF"/>
        <w:spacing w:after="460"/>
        <w:ind w:firstLine="450"/>
        <w:rPr>
          <w:rFonts w:ascii="Arial" w:eastAsia="Times New Roman" w:hAnsi="Arial" w:cs="Arial"/>
          <w:b/>
          <w:color w:val="1F1F1F"/>
          <w:sz w:val="21"/>
          <w:szCs w:val="21"/>
          <w:lang w:eastAsia="en-IN"/>
        </w:rPr>
      </w:pPr>
      <w:r w:rsidRPr="00A355B9">
        <w:rPr>
          <w:rFonts w:ascii="Times New Roman" w:eastAsia="Times New Roman" w:hAnsi="Times New Roman" w:cs="Times New Roman"/>
          <w:color w:val="1F1F1F"/>
          <w:sz w:val="21"/>
          <w:szCs w:val="21"/>
          <w:highlight w:val="white"/>
        </w:rPr>
        <w:t>Not all the users are executing the activities from the start of the event log.</w:t>
      </w:r>
    </w:p>
    <w:p w:rsidR="00E45220" w:rsidRDefault="00DE0F5A" w:rsidP="00CB64E1">
      <w:pPr>
        <w:numPr>
          <w:ilvl w:val="0"/>
          <w:numId w:val="8"/>
        </w:num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DE0F5A">
        <w:rPr>
          <w:rFonts w:ascii="Arial" w:eastAsia="Times New Roman" w:hAnsi="Arial" w:cs="Arial"/>
          <w:b/>
          <w:color w:val="1F1F1F"/>
          <w:sz w:val="21"/>
          <w:szCs w:val="21"/>
          <w:lang w:eastAsia="en-IN"/>
        </w:rPr>
        <w:t>Are users mainly executing particular activities or are most users executing most of the activities?</w:t>
      </w:r>
    </w:p>
    <w:p w:rsidR="00AF2043" w:rsidRPr="00DE0F5A" w:rsidRDefault="00E731F0" w:rsidP="00E45220">
      <w:pPr>
        <w:shd w:val="clear" w:color="auto" w:fill="FFFFFF"/>
        <w:spacing w:before="100" w:beforeAutospacing="1" w:after="150" w:line="240" w:lineRule="auto"/>
        <w:ind w:left="450"/>
        <w:rPr>
          <w:rFonts w:ascii="Arial" w:eastAsia="Times New Roman" w:hAnsi="Arial" w:cs="Arial"/>
          <w:b/>
          <w:color w:val="1F1F1F"/>
          <w:sz w:val="21"/>
          <w:szCs w:val="21"/>
          <w:lang w:eastAsia="en-IN"/>
        </w:rPr>
      </w:pPr>
      <w:r w:rsidRPr="00E45220">
        <w:rPr>
          <w:rFonts w:ascii="Times New Roman" w:eastAsia="Times New Roman" w:hAnsi="Times New Roman" w:cs="Times New Roman"/>
          <w:color w:val="1F1F1F"/>
          <w:sz w:val="21"/>
          <w:szCs w:val="21"/>
          <w:highlight w:val="white"/>
        </w:rPr>
        <w:t>Most of the users are executing most of the activities.</w:t>
      </w:r>
    </w:p>
    <w:p w:rsidR="00DD0BDD" w:rsidRPr="002A5D1F" w:rsidRDefault="00DD0BDD" w:rsidP="002A5D1F">
      <w:pPr>
        <w:shd w:val="clear" w:color="auto" w:fill="FFFFFF"/>
        <w:spacing w:after="300" w:line="300" w:lineRule="atLeast"/>
        <w:rPr>
          <w:rFonts w:ascii="Arial" w:eastAsia="Times New Roman" w:hAnsi="Arial" w:cs="Arial"/>
          <w:color w:val="1F1F1F"/>
          <w:sz w:val="21"/>
          <w:szCs w:val="21"/>
          <w:lang w:eastAsia="en-IN"/>
        </w:rPr>
      </w:pPr>
    </w:p>
    <w:p w:rsidR="002A5D1F" w:rsidRDefault="002A5D1F" w:rsidP="002A5D1F">
      <w:pPr>
        <w:shd w:val="clear" w:color="auto" w:fill="FFFFFF"/>
        <w:spacing w:before="100" w:beforeAutospacing="1" w:after="150" w:line="240" w:lineRule="auto"/>
        <w:rPr>
          <w:rFonts w:ascii="Arial" w:eastAsia="Times New Roman" w:hAnsi="Arial" w:cs="Arial"/>
          <w:color w:val="1F1F1F"/>
          <w:sz w:val="21"/>
          <w:szCs w:val="21"/>
          <w:lang w:eastAsia="en-IN"/>
        </w:rPr>
      </w:pPr>
    </w:p>
    <w:p w:rsidR="002F3C33" w:rsidRPr="000C1356" w:rsidRDefault="002F3C33" w:rsidP="002F3C33">
      <w:pPr>
        <w:shd w:val="clear" w:color="auto" w:fill="FFFFFF"/>
        <w:spacing w:before="100" w:beforeAutospacing="1" w:after="150" w:line="240" w:lineRule="auto"/>
        <w:ind w:left="90"/>
        <w:rPr>
          <w:rFonts w:ascii="Arial" w:eastAsia="Times New Roman" w:hAnsi="Arial" w:cs="Arial"/>
          <w:color w:val="1F1F1F"/>
          <w:sz w:val="21"/>
          <w:szCs w:val="21"/>
          <w:lang w:eastAsia="en-IN"/>
        </w:rPr>
      </w:pPr>
    </w:p>
    <w:p w:rsidR="000C1356" w:rsidRPr="00E07999" w:rsidRDefault="000C1356" w:rsidP="000C1356">
      <w:pPr>
        <w:rPr>
          <w:rFonts w:ascii="Times New Roman" w:hAnsi="Times New Roman" w:cs="Times New Roman"/>
          <w:sz w:val="24"/>
          <w:szCs w:val="24"/>
          <w:lang w:val="en-US"/>
        </w:rPr>
      </w:pPr>
    </w:p>
    <w:sectPr w:rsidR="000C1356" w:rsidRPr="00E079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4C7" w:rsidRDefault="009644C7" w:rsidP="007C3EC1">
      <w:pPr>
        <w:spacing w:after="0" w:line="240" w:lineRule="auto"/>
      </w:pPr>
      <w:r>
        <w:separator/>
      </w:r>
    </w:p>
  </w:endnote>
  <w:endnote w:type="continuationSeparator" w:id="0">
    <w:p w:rsidR="009644C7" w:rsidRDefault="009644C7" w:rsidP="007C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4C7" w:rsidRDefault="009644C7" w:rsidP="007C3EC1">
      <w:pPr>
        <w:spacing w:after="0" w:line="240" w:lineRule="auto"/>
      </w:pPr>
      <w:r>
        <w:separator/>
      </w:r>
    </w:p>
  </w:footnote>
  <w:footnote w:type="continuationSeparator" w:id="0">
    <w:p w:rsidR="009644C7" w:rsidRDefault="009644C7" w:rsidP="007C3E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128A6"/>
    <w:multiLevelType w:val="multilevel"/>
    <w:tmpl w:val="693A4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7326F"/>
    <w:multiLevelType w:val="multilevel"/>
    <w:tmpl w:val="FCBC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650832"/>
    <w:multiLevelType w:val="multilevel"/>
    <w:tmpl w:val="2196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F66C19"/>
    <w:multiLevelType w:val="multilevel"/>
    <w:tmpl w:val="8A4C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F302556"/>
    <w:multiLevelType w:val="multilevel"/>
    <w:tmpl w:val="2892F7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719C4528"/>
    <w:multiLevelType w:val="multilevel"/>
    <w:tmpl w:val="BC628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3B24059"/>
    <w:multiLevelType w:val="multilevel"/>
    <w:tmpl w:val="D136B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5BD1815"/>
    <w:multiLevelType w:val="multilevel"/>
    <w:tmpl w:val="0E72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AA259AA"/>
    <w:multiLevelType w:val="multilevel"/>
    <w:tmpl w:val="3974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6"/>
  </w:num>
  <w:num w:numId="5">
    <w:abstractNumId w:val="3"/>
  </w:num>
  <w:num w:numId="6">
    <w:abstractNumId w:val="0"/>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FA1"/>
    <w:rsid w:val="0003565B"/>
    <w:rsid w:val="000747EE"/>
    <w:rsid w:val="0009122A"/>
    <w:rsid w:val="000A7E5C"/>
    <w:rsid w:val="000C1356"/>
    <w:rsid w:val="000D00A9"/>
    <w:rsid w:val="000D68DB"/>
    <w:rsid w:val="000F0753"/>
    <w:rsid w:val="00104AF0"/>
    <w:rsid w:val="00140D16"/>
    <w:rsid w:val="00146924"/>
    <w:rsid w:val="001C3BBD"/>
    <w:rsid w:val="001D391C"/>
    <w:rsid w:val="00202EB6"/>
    <w:rsid w:val="00223F36"/>
    <w:rsid w:val="0024210C"/>
    <w:rsid w:val="00246B1C"/>
    <w:rsid w:val="002727A9"/>
    <w:rsid w:val="002A5D1F"/>
    <w:rsid w:val="002F0222"/>
    <w:rsid w:val="002F3C33"/>
    <w:rsid w:val="00330946"/>
    <w:rsid w:val="003C6DB8"/>
    <w:rsid w:val="00412864"/>
    <w:rsid w:val="00425371"/>
    <w:rsid w:val="004612B9"/>
    <w:rsid w:val="00463467"/>
    <w:rsid w:val="0052136F"/>
    <w:rsid w:val="005401E8"/>
    <w:rsid w:val="00581572"/>
    <w:rsid w:val="00582A46"/>
    <w:rsid w:val="00584513"/>
    <w:rsid w:val="005E0F05"/>
    <w:rsid w:val="00612511"/>
    <w:rsid w:val="0062025C"/>
    <w:rsid w:val="006515DE"/>
    <w:rsid w:val="00691FC0"/>
    <w:rsid w:val="00787233"/>
    <w:rsid w:val="007B6699"/>
    <w:rsid w:val="007C3EC1"/>
    <w:rsid w:val="007D1B5A"/>
    <w:rsid w:val="008110EA"/>
    <w:rsid w:val="008373E5"/>
    <w:rsid w:val="008534BE"/>
    <w:rsid w:val="008E3D78"/>
    <w:rsid w:val="009644C7"/>
    <w:rsid w:val="009A0340"/>
    <w:rsid w:val="009C455E"/>
    <w:rsid w:val="00A10775"/>
    <w:rsid w:val="00A20D3A"/>
    <w:rsid w:val="00A21FA1"/>
    <w:rsid w:val="00A2498E"/>
    <w:rsid w:val="00A355B9"/>
    <w:rsid w:val="00A94780"/>
    <w:rsid w:val="00AA006B"/>
    <w:rsid w:val="00AE1294"/>
    <w:rsid w:val="00AF2043"/>
    <w:rsid w:val="00B10E5B"/>
    <w:rsid w:val="00B32626"/>
    <w:rsid w:val="00B519F9"/>
    <w:rsid w:val="00B83C01"/>
    <w:rsid w:val="00BA54F6"/>
    <w:rsid w:val="00BB20A7"/>
    <w:rsid w:val="00BD1FF8"/>
    <w:rsid w:val="00BD7C31"/>
    <w:rsid w:val="00BE5762"/>
    <w:rsid w:val="00C3460F"/>
    <w:rsid w:val="00C504DF"/>
    <w:rsid w:val="00CA5CE8"/>
    <w:rsid w:val="00CD26BE"/>
    <w:rsid w:val="00CE5CFE"/>
    <w:rsid w:val="00D654B1"/>
    <w:rsid w:val="00D6571F"/>
    <w:rsid w:val="00D722DD"/>
    <w:rsid w:val="00DB3C5E"/>
    <w:rsid w:val="00DC176A"/>
    <w:rsid w:val="00DC31B2"/>
    <w:rsid w:val="00DD0BDD"/>
    <w:rsid w:val="00DE0F5A"/>
    <w:rsid w:val="00DE386C"/>
    <w:rsid w:val="00E04821"/>
    <w:rsid w:val="00E07999"/>
    <w:rsid w:val="00E45220"/>
    <w:rsid w:val="00E731F0"/>
    <w:rsid w:val="00EF0540"/>
    <w:rsid w:val="00EF21B4"/>
    <w:rsid w:val="00F655F2"/>
    <w:rsid w:val="00FB7B6D"/>
    <w:rsid w:val="00FF7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1FBB3-13E9-423D-A5CB-0E39E7C77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53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C3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EC1"/>
  </w:style>
  <w:style w:type="paragraph" w:styleId="Footer">
    <w:name w:val="footer"/>
    <w:basedOn w:val="Normal"/>
    <w:link w:val="FooterChar"/>
    <w:uiPriority w:val="99"/>
    <w:unhideWhenUsed/>
    <w:rsid w:val="007C3E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EC1"/>
  </w:style>
  <w:style w:type="character" w:styleId="Emphasis">
    <w:name w:val="Emphasis"/>
    <w:basedOn w:val="DefaultParagraphFont"/>
    <w:uiPriority w:val="20"/>
    <w:qFormat/>
    <w:rsid w:val="000C1356"/>
    <w:rPr>
      <w:i/>
      <w:iCs/>
    </w:rPr>
  </w:style>
  <w:style w:type="character" w:styleId="Strong">
    <w:name w:val="Strong"/>
    <w:basedOn w:val="DefaultParagraphFont"/>
    <w:uiPriority w:val="22"/>
    <w:qFormat/>
    <w:rsid w:val="000C1356"/>
    <w:rPr>
      <w:b/>
      <w:bCs/>
    </w:rPr>
  </w:style>
  <w:style w:type="paragraph" w:styleId="ListParagraph">
    <w:name w:val="List Paragraph"/>
    <w:basedOn w:val="Normal"/>
    <w:uiPriority w:val="34"/>
    <w:qFormat/>
    <w:rsid w:val="00A355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2116">
      <w:bodyDiv w:val="1"/>
      <w:marLeft w:val="0"/>
      <w:marRight w:val="0"/>
      <w:marTop w:val="0"/>
      <w:marBottom w:val="0"/>
      <w:divBdr>
        <w:top w:val="none" w:sz="0" w:space="0" w:color="auto"/>
        <w:left w:val="none" w:sz="0" w:space="0" w:color="auto"/>
        <w:bottom w:val="none" w:sz="0" w:space="0" w:color="auto"/>
        <w:right w:val="none" w:sz="0" w:space="0" w:color="auto"/>
      </w:divBdr>
    </w:div>
    <w:div w:id="261643847">
      <w:bodyDiv w:val="1"/>
      <w:marLeft w:val="0"/>
      <w:marRight w:val="0"/>
      <w:marTop w:val="0"/>
      <w:marBottom w:val="0"/>
      <w:divBdr>
        <w:top w:val="none" w:sz="0" w:space="0" w:color="auto"/>
        <w:left w:val="none" w:sz="0" w:space="0" w:color="auto"/>
        <w:bottom w:val="none" w:sz="0" w:space="0" w:color="auto"/>
        <w:right w:val="none" w:sz="0" w:space="0" w:color="auto"/>
      </w:divBdr>
    </w:div>
    <w:div w:id="323973255">
      <w:bodyDiv w:val="1"/>
      <w:marLeft w:val="0"/>
      <w:marRight w:val="0"/>
      <w:marTop w:val="0"/>
      <w:marBottom w:val="0"/>
      <w:divBdr>
        <w:top w:val="none" w:sz="0" w:space="0" w:color="auto"/>
        <w:left w:val="none" w:sz="0" w:space="0" w:color="auto"/>
        <w:bottom w:val="none" w:sz="0" w:space="0" w:color="auto"/>
        <w:right w:val="none" w:sz="0" w:space="0" w:color="auto"/>
      </w:divBdr>
    </w:div>
    <w:div w:id="444662683">
      <w:bodyDiv w:val="1"/>
      <w:marLeft w:val="0"/>
      <w:marRight w:val="0"/>
      <w:marTop w:val="0"/>
      <w:marBottom w:val="0"/>
      <w:divBdr>
        <w:top w:val="none" w:sz="0" w:space="0" w:color="auto"/>
        <w:left w:val="none" w:sz="0" w:space="0" w:color="auto"/>
        <w:bottom w:val="none" w:sz="0" w:space="0" w:color="auto"/>
        <w:right w:val="none" w:sz="0" w:space="0" w:color="auto"/>
      </w:divBdr>
    </w:div>
    <w:div w:id="794980930">
      <w:bodyDiv w:val="1"/>
      <w:marLeft w:val="0"/>
      <w:marRight w:val="0"/>
      <w:marTop w:val="0"/>
      <w:marBottom w:val="0"/>
      <w:divBdr>
        <w:top w:val="none" w:sz="0" w:space="0" w:color="auto"/>
        <w:left w:val="none" w:sz="0" w:space="0" w:color="auto"/>
        <w:bottom w:val="none" w:sz="0" w:space="0" w:color="auto"/>
        <w:right w:val="none" w:sz="0" w:space="0" w:color="auto"/>
      </w:divBdr>
    </w:div>
    <w:div w:id="1065956606">
      <w:bodyDiv w:val="1"/>
      <w:marLeft w:val="0"/>
      <w:marRight w:val="0"/>
      <w:marTop w:val="0"/>
      <w:marBottom w:val="0"/>
      <w:divBdr>
        <w:top w:val="none" w:sz="0" w:space="0" w:color="auto"/>
        <w:left w:val="none" w:sz="0" w:space="0" w:color="auto"/>
        <w:bottom w:val="none" w:sz="0" w:space="0" w:color="auto"/>
        <w:right w:val="none" w:sz="0" w:space="0" w:color="auto"/>
      </w:divBdr>
    </w:div>
    <w:div w:id="146820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Mohiuddin Basha</dc:creator>
  <cp:keywords/>
  <dc:description/>
  <cp:lastModifiedBy>Mohiuddin Basha</cp:lastModifiedBy>
  <cp:revision>70</cp:revision>
  <dcterms:created xsi:type="dcterms:W3CDTF">2021-03-16T12:45:00Z</dcterms:created>
  <dcterms:modified xsi:type="dcterms:W3CDTF">2021-04-04T14:50:00Z</dcterms:modified>
</cp:coreProperties>
</file>