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65244" w14:textId="73EBD71A" w:rsidR="00DE303D" w:rsidRPr="00F94173" w:rsidRDefault="00DE303D" w:rsidP="00DE303D">
      <w:pPr>
        <w:spacing w:line="240" w:lineRule="auto"/>
        <w:rPr>
          <w:rtl/>
        </w:rPr>
      </w:pPr>
      <w:r w:rsidRPr="00F94173">
        <w:rPr>
          <w:rtl/>
        </w:rPr>
      </w:r>
      <w:r>
        <w:rPr>
          <w:rtl/>
        </w:rPr>
      </w:r>
      <w:r w:rsidRPr="00F94173">
        <w:rPr>
          <w:rtl/>
        </w:rPr>
      </w:r>
      <w:r>
        <w:rPr>
          <w:rtl/>
        </w:rPr>
      </w:r>
      <w:r w:rsidRPr="00F94173">
        <w:rPr>
          <w:rtl/>
        </w:rPr>
      </w:r>
      <w:proofErr w:type="spellStart"/>
      <w:r w:rsidRPr="00F94173">
        <w:rPr>
          <w:rtl/>
        </w:rPr>
      </w:r>
      <w:proofErr w:type="spellEnd"/>
      <w:r w:rsidRPr="00F94173">
        <w:rPr>
          <w:rtl/>
        </w:rPr>
      </w:r>
      <w:r/>
      <w:r>
        <w:rPr>
          <w:b/>
        </w:rPr>
        <w:t>قوانين ابن سينا وأمثاله في الفكر الفلسفي</w:t>
        <w:br/>
      </w:r>
      <w:r>
        <w:t xml:space="preserve">وقد وضع </w:t>
      </w:r>
      <w:r>
        <w:rPr>
          <w:rStyle w:val="a0"/>
          <w:color w:val="0000FF"/>
        </w:rPr>
        <w:t>ابن سينا</w:t>
      </w:r>
      <w:r>
        <w:t xml:space="preserve"> وأمثاله قانونهم على هذا الأصل، كالقانون الذي ذكره في </w:t>
      </w:r>
      <w:r>
        <w:rPr>
          <w:rStyle w:val="a5"/>
          <w:color w:val="800080"/>
        </w:rPr>
        <w:t>رسالته الأضحوية</w:t>
      </w:r>
      <w:r>
        <w:t>.</w:t>
      </w:r>
    </w:p>
    <w:p w14:paraId="39BEBB71" w14:textId="77777777" w:rsidR="00DE303D" w:rsidRPr="00F94173" w:rsidRDefault="00DE303D" w:rsidP="00DE303D">
      <w:pPr>
        <w:spacing w:line="240" w:lineRule="auto"/>
        <w:rPr>
          <w:rtl/>
        </w:rPr>
      </w:pPr>
      <w:r w:rsidRPr="00F94173">
        <w:rPr>
          <w:rtl/>
        </w:rPr>
      </w:r>
      <w:r/>
      <w:r>
        <w:rPr>
          <w:b/>
        </w:rPr>
        <w:t>الأنبياء وتوجيه الجمهور نحو الظواهر الباطلة للمصلحة</w:t>
        <w:br/>
      </w:r>
      <w:r>
        <w:t>وهؤلاء يقولون: الأنبياء قصدوا بهذه الألفاظ ظواهرها، وقصدوا أن يفهم الجمهور منها هذه الظواهر، وإن كانت الظواهر في نفس الأمر كذباً وباطلاً ومخالفة للحق، فقصدوا إفهام الجمهور بالكذب والباطل للمصلحة.</w:t>
      </w:r>
    </w:p>
    <w:p w14:paraId="6529B57D" w14:textId="77777777" w:rsidR="00DE303D" w:rsidRPr="00F94173" w:rsidRDefault="00DE303D" w:rsidP="00DE303D">
      <w:pPr>
        <w:spacing w:line="240" w:lineRule="auto"/>
        <w:rPr>
          <w:rtl/>
        </w:rPr>
      </w:pPr>
      <w:r w:rsidRPr="00F94173">
        <w:rPr>
          <w:rtl/>
        </w:rPr>
      </w:r>
      <w:r/>
      <w:r>
        <w:rPr>
          <w:b/>
        </w:rPr>
        <w:t>النبي والحق: بين المعرفة والمصلحة</w:t>
        <w:br/>
      </w:r>
      <w:r>
        <w:t xml:space="preserve">ثم من هؤلاء من يقول: </w:t>
      </w:r>
      <w:r>
        <w:rPr>
          <w:rStyle w:val="a0"/>
          <w:color w:val="0000FF"/>
        </w:rPr>
        <w:t>النبي</w:t>
      </w:r>
      <w:r>
        <w:t xml:space="preserve"> كان يعلم الحق، ولكن أظهر خلافه للمصلحة.</w:t>
      </w:r>
    </w:p>
    <w:p w14:paraId="0C247BA4" w14:textId="77777777" w:rsidR="00DE303D" w:rsidRPr="00F94173" w:rsidRDefault="00DE303D" w:rsidP="00DE303D">
      <w:pPr>
        <w:spacing w:line="240" w:lineRule="auto"/>
        <w:rPr>
          <w:rtl/>
        </w:rPr>
      </w:pPr>
      <w:r w:rsidRPr="00F94173">
        <w:rPr>
          <w:rtl/>
        </w:rPr>
      </w:r>
      <w:r/>
      <w:r>
        <w:rPr>
          <w:b/>
        </w:rPr>
        <w:t>المعرفة الفلسفية للحق</w:t>
        <w:br/>
      </w:r>
      <w:r>
        <w:t>ومنهم من يقول: ما كان يعلم الحق، كما يعلمه نظار الفلاسفة وأمثالهم.</w:t>
      </w:r>
    </w:p>
    <w:p w14:paraId="3F09EC91" w14:textId="3000EC7A" w:rsidR="00DE303D" w:rsidRPr="00F94173" w:rsidRDefault="00DE303D" w:rsidP="00DE303D">
      <w:pPr>
        <w:spacing w:line="240" w:lineRule="auto"/>
        <w:rPr>
          <w:rtl/>
        </w:rPr>
      </w:pPr>
      <w:r w:rsidRPr="00F94173">
        <w:rPr>
          <w:rtl/>
        </w:rPr>
      </w:r>
      <w:r>
        <w:rPr>
          <w:rtl/>
        </w:rPr>
      </w:r>
      <w:r w:rsidRPr="00F94173">
        <w:rPr>
          <w:rtl/>
        </w:rPr>
      </w:r>
      <w:r>
        <w:rPr>
          <w:rtl/>
        </w:rPr>
      </w:r>
      <w:r w:rsidRPr="00F94173">
        <w:rPr>
          <w:rtl/>
        </w:rPr>
      </w:r>
      <w:r>
        <w:rPr>
          <w:rtl/>
        </w:rPr>
      </w:r>
      <w:r w:rsidRPr="00F94173">
        <w:rPr>
          <w:rtl/>
        </w:rPr>
      </w:r>
      <w:r>
        <w:rPr>
          <w:rtl/>
        </w:rPr>
      </w:r>
      <w:r w:rsidRPr="00F94173">
        <w:rPr>
          <w:rtl/>
        </w:rPr>
      </w:r>
      <w:r>
        <w:rPr>
          <w:rFonts w:hint="cs"/>
          <w:rtl/>
        </w:rPr>
      </w:r>
      <w:r w:rsidRPr="00F94173">
        <w:rPr>
          <w:rtl/>
        </w:rPr>
      </w:r>
      <w:r>
        <w:rPr>
          <w:rtl/>
        </w:rPr>
      </w:r>
      <w:r w:rsidRPr="00F94173">
        <w:rPr>
          <w:rtl/>
        </w:rPr>
      </w:r>
      <w:r/>
      <w:r>
        <w:rPr>
          <w:b/>
        </w:rPr>
        <w:t>تفضيل الفلاسفة والأولياء على الأنبياء في بعض الأفكار الفلسفية</w:t>
        <w:br/>
      </w:r>
      <w:r>
        <w:t xml:space="preserve">وهؤلاء يفضلون الفيلسوف الكامل على النبي، ويفضلون الولي الكامل الذي له هذا المشهد على النبي، كما يفضل </w:t>
      </w:r>
      <w:r>
        <w:rPr>
          <w:rStyle w:val="a0"/>
          <w:color w:val="0000FF"/>
        </w:rPr>
        <w:t>ابن عربي</w:t>
      </w:r>
      <w:r>
        <w:t xml:space="preserve"> الطائي خاتم الأولياء ـ في زعمه ـ على الأنبياء، وكما يفضل </w:t>
      </w:r>
      <w:r>
        <w:rPr>
          <w:rStyle w:val="a0"/>
          <w:color w:val="0000FF"/>
        </w:rPr>
        <w:t>الفارابي</w:t>
      </w:r>
      <w:r>
        <w:t xml:space="preserve"> و</w:t>
      </w:r>
      <w:r>
        <w:rPr>
          <w:rStyle w:val="a0"/>
          <w:color w:val="0000FF"/>
        </w:rPr>
        <w:t>مبشر بن فاتك</w:t>
      </w:r>
      <w:r>
        <w:t xml:space="preserve"> وغيرهما الفيلسوف على النبي.</w:t>
      </w:r>
    </w:p>
    <w:p w14:paraId="7AC54007" w14:textId="77777777" w:rsidR="00DE303D" w:rsidRPr="00F94173" w:rsidRDefault="00DE303D" w:rsidP="00DE303D">
      <w:pPr>
        <w:spacing w:line="240" w:lineRule="auto"/>
        <w:rPr>
          <w:rtl/>
        </w:rPr>
      </w:pPr>
      <w:r w:rsidRPr="00F94173">
        <w:rPr>
          <w:rtl/>
        </w:rPr>
      </w:r>
      <w:r/>
      <w:r>
        <w:rPr>
          <w:b/>
        </w:rPr>
        <w:t>النبي والفيلسوف: مقارنة في العلم والتواصل</w:t>
        <w:br/>
      </w:r>
      <w:r>
        <w:t>وأما الذين يقولون: إن النبي كان يعلم ذلك، فقد يقولون: إن النبي أفضل من الفيلسوف، لأنه علم ما علمه الفيلسوف وزيادة، وأمكنه أن يخاطب الجمهور بطريقة يعجز عن مثلها الفيلسوف، و</w:t>
      </w:r>
      <w:r>
        <w:rPr>
          <w:rStyle w:val="a0"/>
          <w:color w:val="0000FF"/>
        </w:rPr>
        <w:t>ابن سينا</w:t>
      </w:r>
      <w:r>
        <w:t xml:space="preserve"> وأمثاله من هؤلاء.</w:t>
      </w:r>
    </w:p>
    <w:p w14:paraId="492B38B8" w14:textId="4BE75D25" w:rsidR="00DE303D" w:rsidRPr="00F94173" w:rsidRDefault="00DE303D" w:rsidP="00DE303D">
      <w:pPr>
        <w:spacing w:line="240" w:lineRule="auto"/>
        <w:rPr>
          <w:rtl/>
        </w:rPr>
      </w:pPr>
      <w:r w:rsidRPr="00F94173">
        <w:rPr>
          <w:rtl/>
        </w:rPr>
      </w:r>
      <w:r>
        <w:rPr>
          <w:rFonts w:hint="cs"/>
          <w:rtl/>
        </w:rPr>
      </w:r>
      <w:r w:rsidRPr="00F94173">
        <w:rPr>
          <w:rtl/>
        </w:rPr>
      </w:r>
      <w:r>
        <w:rPr>
          <w:rtl/>
        </w:rPr>
      </w:r>
      <w:r w:rsidRPr="00F94173">
        <w:rPr>
          <w:rtl/>
        </w:rPr>
      </w:r>
      <w:r>
        <w:rPr>
          <w:rFonts w:hint="cs"/>
          <w:rtl/>
        </w:rPr>
      </w:r>
      <w:r w:rsidRPr="00F94173">
        <w:rPr>
          <w:rtl/>
        </w:rPr>
      </w:r>
      <w:r/>
      <w:r>
        <w:rPr>
          <w:b/>
        </w:rPr>
        <w:t>المتفلسفة والباطنية: رواد الفكر الإسلامي</w:t>
        <w:br/>
      </w:r>
      <w:r>
        <w:t>وهذا في الجملة قول المتفلسفة والباطنية، كالملاحدة الإسماعيلية، وأصحاب رسائل إخوان الصفاء والفارابي و</w:t>
      </w:r>
      <w:r>
        <w:rPr>
          <w:rStyle w:val="a0"/>
          <w:color w:val="0000FF"/>
        </w:rPr>
        <w:t>ابن سينا</w:t>
      </w:r>
      <w:r>
        <w:t xml:space="preserve"> والسهروردي المقتول، و</w:t>
      </w:r>
      <w:r>
        <w:rPr>
          <w:rStyle w:val="a0"/>
          <w:color w:val="0000FF"/>
        </w:rPr>
        <w:t>ابن رشد</w:t>
      </w:r>
      <w:r>
        <w:t xml:space="preserve"> الحفيد، وملاحدة الصوفية الخارجين عن طريقة المشايخ المتقدمين من أهل الكتاب والسنة، ابن عربي وابن سبعين وابن الطفيل صاحب رسالة حي بن يقظان، وخلق كثير غير هؤلاء.</w:t>
      </w:r>
    </w:p>
    <w:p w14:paraId="1A2BC163" w14:textId="77777777" w:rsidR="00DE303D" w:rsidRPr="00F94173" w:rsidRDefault="00DE303D" w:rsidP="00DE303D">
      <w:pPr>
        <w:spacing w:line="240" w:lineRule="auto"/>
        <w:rPr>
          <w:rtl/>
        </w:rPr>
      </w:pPr>
      <w:r w:rsidRPr="00F94173">
        <w:rPr>
          <w:rtl/>
        </w:rPr>
      </w:r>
      <w:r/>
      <w:r>
        <w:rPr>
          <w:b/>
        </w:rPr>
        <w:t>التأكيد على التخييل دون التحقيق في رسائل الأنبياء</w:t>
        <w:br/>
      </w:r>
      <w:r>
        <w:t>ومن الناس من يوافق هؤلاء فيما أخبرت به الأنبياء عن الله: أنهم قصدوا به التخييل دون التحقيق، وبيان الأمر على ما هو عليه دون اليوم الآخر.</w:t>
      </w:r>
    </w:p>
    <w:p w14:paraId="1BA6C4F0" w14:textId="4A6D34CA" w:rsidR="00DE303D" w:rsidRPr="00F94173" w:rsidRDefault="00DE303D" w:rsidP="00DE303D">
      <w:pPr>
        <w:spacing w:line="240" w:lineRule="auto"/>
        <w:rPr>
          <w:rFonts w:hint="cs"/>
          <w:rtl/>
        </w:rPr>
      </w:pPr>
      <w:r w:rsidRPr="00F94173">
        <w:rPr>
          <w:rtl/>
        </w:rPr>
      </w:r>
      <w:r>
        <w:rPr>
          <w:rFonts w:hint="cs"/>
          <w:rtl/>
        </w:rPr>
      </w:r>
      <w:r/>
      <w:r>
        <w:rPr>
          <w:b/>
        </w:rPr>
        <w:t>النقاش حول الصفات الخبرية لله في الفكر الإسلامي</w:t>
        <w:br/>
      </w:r>
      <w:r>
        <w:t>ومنهم من يقول: بل قصدوا هذا في بعض ما أخبروا به عن الله، كالصفات الخبرية من الاستواء والنزول وغير ذلك، ومثل هذه الأقوال يوجد في كلام كثير من النظار ممن ينفي هذه الصفات في نفس الأمر، كما يوجد في كلام طائفة.</w:t>
      </w:r>
    </w:p>
    <w:p w14:paraId="67DDFA16" w14:textId="77777777" w:rsidR="00DE303D" w:rsidRPr="00F94173" w:rsidRDefault="00DE303D" w:rsidP="00DE303D">
      <w:pPr>
        <w:spacing w:line="240" w:lineRule="auto"/>
        <w:rPr>
          <w:rtl/>
        </w:rPr>
      </w:pPr>
      <w:r w:rsidRPr="00F94173">
        <w:rPr>
          <w:rtl/>
        </w:rPr>
      </w:r>
      <w:r/>
      <w:r>
        <w:rPr>
          <w:b/>
        </w:rPr>
        <w:t>أهل التحريف والتأويل</w:t>
        <w:br/>
      </w:r>
      <w:r>
        <w:t>أهل التحريف والتأويل</w:t>
      </w:r>
    </w:p>
    <w:p w14:paraId="49D00219" w14:textId="16E9A355" w:rsidR="00DE303D" w:rsidRPr="00F94173" w:rsidRDefault="00DE303D" w:rsidP="00DE303D">
      <w:pPr>
        <w:spacing w:line="240" w:lineRule="auto"/>
        <w:rPr>
          <w:rtl/>
        </w:rPr>
      </w:pPr>
      <w:r w:rsidRPr="00F94173">
        <w:rPr>
          <w:rtl/>
        </w:rPr>
      </w:r>
      <w:r>
        <w:rPr>
          <w:rtl/>
        </w:rPr>
      </w:r>
      <w:r w:rsidRPr="00F94173">
        <w:rPr>
          <w:rtl/>
        </w:rPr>
      </w:r>
      <w:r>
        <w:rPr>
          <w:rtl/>
        </w:rPr>
      </w:r>
      <w:r w:rsidRPr="00F94173">
        <w:rPr>
          <w:rtl/>
        </w:rPr>
      </w:r>
      <w:r>
        <w:rPr>
          <w:rtl/>
        </w:rPr>
      </w:r>
      <w:r w:rsidRPr="00F94173">
        <w:rPr>
          <w:rtl/>
        </w:rPr>
      </w:r>
      <w:r/>
      <w:r>
        <w:rPr>
          <w:b/>
        </w:rPr>
        <w:t>أهل التحريف والتأويل في تفسير أقوال الأنبياء</w:t>
        <w:br/>
      </w:r>
      <w:r>
        <w:t>وأما أهل التحريف والتأويل فهم الذين يقولون: إن الأنبياء لم يقصدوا بهذه الأقوال إلا ما هو الحق في نفس الأمر، وإن الحق في نفس الأمر هو ما علمناه بعقولنا، ثم يجتهدون في تأويل هذه الأقوال إلى ما يوافق رأيهم بأنواع التأويلات التي يحتاجون فيها إلى إخراج اللغات عن طريقتها المعروفة، وإلى الاستعانة بغرائب المجازات والاستعارات.</w:t>
      </w:r>
    </w:p>
    <w:p w14:paraId="4BED4655" w14:textId="5798B709" w:rsidR="00DE303D" w:rsidRPr="00F94173" w:rsidRDefault="00DE303D" w:rsidP="00DE303D">
      <w:pPr>
        <w:spacing w:line="240" w:lineRule="auto"/>
        <w:rPr>
          <w:rtl/>
        </w:rPr>
      </w:pPr>
      <w:r w:rsidRPr="00F94173">
        <w:rPr>
          <w:rtl/>
        </w:rPr>
      </w:r>
      <w:r>
        <w:rPr>
          <w:rtl/>
        </w:rPr>
      </w:r>
      <w:r w:rsidRPr="00F94173">
        <w:rPr>
          <w:rtl/>
        </w:rPr>
      </w:r>
      <w:r>
        <w:rPr>
          <w:rtl/>
        </w:rPr>
      </w:r>
      <w:r w:rsidRPr="00F94173">
        <w:rPr>
          <w:rtl/>
        </w:rPr>
      </w:r>
      <w:r>
        <w:rPr>
          <w:rFonts w:hint="cs"/>
          <w:rtl/>
        </w:rPr>
      </w:r>
      <w:r w:rsidRPr="00F94173">
        <w:rPr>
          <w:rtl/>
        </w:rPr>
      </w:r>
      <w:r>
        <w:rPr>
          <w:rtl/>
        </w:rPr>
      </w:r>
      <w:r w:rsidRPr="00F94173">
        <w:rPr>
          <w:rtl/>
        </w:rPr>
      </w:r>
      <w:r/>
      <w:r>
        <w:rPr>
          <w:b/>
        </w:rPr>
        <w:t>التأويل في الأنبياء والتحريف في معنى الكلام</w:t>
        <w:br/>
      </w:r>
      <w:r>
        <w:t>وهم في أكثر ما يتأولونه قد يعلم عقلاؤهم علماً يقيناً أن الأنبياء لم يريدوا بقولهم ما حملوه عليه، وهؤلاء كثيراً ما يجعلون التأويل من باب دفع المعارض، فيقصدون حمل اللفظ على ما يمكن أن يريده متكلم بلفظه، لا يقصدون طلب مراد المتكلم وتفسير كلامه بما يعرف به مراده، وعلى الوجه الذي به يُعرف مراده، فصاحبه كاذب على من تأول كلامه، ولهذا كان أكثرهم لا يجزمون بالتأويل، بل يقولون: يجوز أن يراد كذا، وغاية ما معهم إمكان احتمال اللفظ.</w:t>
      </w:r>
    </w:p>
    <w:p w14:paraId="68B00F21" w14:textId="5FE8EC2A" w:rsidR="00DE303D" w:rsidRPr="00F94173" w:rsidRDefault="00DE303D" w:rsidP="00DE303D">
      <w:pPr>
        <w:spacing w:line="240" w:lineRule="auto"/>
        <w:rPr>
          <w:rtl/>
        </w:rPr>
      </w:pPr>
      <w:r w:rsidRPr="00F94173">
        <w:rPr>
          <w:rtl/>
        </w:rPr>
      </w:r>
      <w:r/>
      <w:r>
        <w:rPr>
          <w:b/>
        </w:rPr>
        <w:t>التفسير اللغوي والسياقي لكلام النبي</w:t>
        <w:br/>
      </w:r>
      <w:r>
        <w:t>وأما كون النبي المعين يجوز أن يريد ذلك المعني بذلك اللفظ فغالبه يكون الأمر فيه بالعكس، ويعلم من سياق الكلام وحال المتكلم امتناع إرادته لذلك المعني بذلك الخطاب المعين.</w:t>
      </w:r>
    </w:p>
    <w:p w14:paraId="4541668A" w14:textId="05FEA399" w:rsidR="00DE303D" w:rsidRPr="00F94173" w:rsidRDefault="00DE303D" w:rsidP="00DE303D">
      <w:pPr>
        <w:spacing w:line="240" w:lineRule="auto"/>
        <w:rPr>
          <w:rtl/>
        </w:rPr>
      </w:pPr>
      <w:r w:rsidRPr="00F94173">
        <w:rPr>
          <w:rtl/>
        </w:rPr>
      </w:r>
      <w:r/>
      <w:r>
        <w:rPr>
          <w:b/>
        </w:rPr>
        <w:t>المذاهب الإسلامية المختلفة وتأثيرها على الخطاب الديني</w:t>
        <w:br/>
      </w:r>
      <w:r>
        <w:t xml:space="preserve">وفي الجملة، فهذه طريق خلق كثير من المتكلمين وغيرهم، وعليها بني سائر المتكلمين المخالفين لبعض النصوص مذاهبهم من </w:t>
      </w:r>
      <w:r>
        <w:rPr>
          <w:rStyle w:val="a4"/>
          <w:color w:val="008000"/>
        </w:rPr>
        <w:t>المعتزلة</w:t>
      </w:r>
      <w:r>
        <w:t xml:space="preserve"> و</w:t>
      </w:r>
      <w:r>
        <w:rPr>
          <w:rStyle w:val="a4"/>
          <w:color w:val="008000"/>
        </w:rPr>
        <w:t>الكلابية</w:t>
      </w:r>
      <w:r>
        <w:t xml:space="preserve"> و</w:t>
      </w:r>
      <w:r>
        <w:rPr>
          <w:rStyle w:val="a4"/>
          <w:color w:val="008000"/>
        </w:rPr>
        <w:t>السالمية</w:t>
      </w:r>
      <w:r>
        <w:t xml:space="preserve"> و</w:t>
      </w:r>
      <w:r>
        <w:rPr>
          <w:rStyle w:val="a4"/>
          <w:color w:val="008000"/>
        </w:rPr>
        <w:t>الكرامية</w:t>
      </w:r>
      <w:r>
        <w:t xml:space="preserve"> و</w:t>
      </w:r>
      <w:r>
        <w:rPr>
          <w:rStyle w:val="a4"/>
          <w:color w:val="008000"/>
        </w:rPr>
        <w:t>الشيعة</w:t>
      </w:r>
      <w:r>
        <w:t xml:space="preserve"> وغيرها.</w:t>
      </w:r>
    </w:p>
    <w:p w14:paraId="79079824" w14:textId="77777777" w:rsidR="00DE303D" w:rsidRPr="00F94173" w:rsidRDefault="00DE303D" w:rsidP="00DE303D">
      <w:pPr>
        <w:spacing w:line="240" w:lineRule="auto"/>
        <w:rPr>
          <w:rtl/>
        </w:rPr>
      </w:pPr>
      <w:r w:rsidRPr="00F94173">
        <w:rPr>
          <w:rtl/>
        </w:rPr>
      </w:r>
      <w:r/>
      <w:r>
        <w:rPr>
          <w:b/>
        </w:rPr>
        <w:t>التأويل: مفهوم وأهمية</w:t>
        <w:br/>
      </w:r>
      <w:r>
        <w:t>لفظ التأويل</w:t>
      </w:r>
    </w:p>
    <w:p w14:paraId="33649F61" w14:textId="4529E966" w:rsidR="00DE303D" w:rsidRPr="00F94173" w:rsidRDefault="00DE303D" w:rsidP="00DE303D">
      <w:pPr>
        <w:spacing w:line="240" w:lineRule="auto"/>
        <w:rPr>
          <w:rtl/>
        </w:rPr>
      </w:pPr>
      <w:r w:rsidRPr="00F94173">
        <w:rPr>
          <w:rtl/>
        </w:rPr>
      </w:r>
      <w:r>
        <w:rPr>
          <w:rFonts w:hint="cs"/>
          <w:rtl/>
        </w:rPr>
      </w:r>
      <w:r w:rsidRPr="00F94173">
        <w:rPr>
          <w:rtl/>
        </w:rPr>
      </w:r>
      <w:r>
        <w:rPr>
          <w:rtl/>
        </w:rPr>
      </w:r>
      <w:r w:rsidRPr="00F94173">
        <w:rPr>
          <w:rtl/>
        </w:rPr>
      </w:r>
      <w:r/>
      <w:r>
        <w:rPr>
          <w:b/>
        </w:rPr>
        <w:t>مفهوم التأويل في القرآن الكريم</w:t>
        <w:br/>
      </w:r>
      <w:r>
        <w:t>وقد ذكرنا في غير موضع أن لفظ التأويل في القرآن يراد به ما يؤول الأمر إليه، وإن كان موافقاً لمدلول اللفظ ومفهومه في الظاهر، ويراد به تفسير الكلام وبيان معناه، وإن كان موافقاً له، وهو اصطلاح المفسرين المتقدمين ك</w:t>
      </w:r>
      <w:r>
        <w:rPr>
          <w:rStyle w:val="a0"/>
          <w:color w:val="0000FF"/>
        </w:rPr>
        <w:t>مجاهد</w:t>
      </w:r>
      <w:r>
        <w:t xml:space="preserve"> وغيره، ويُراد به صرف اللفظ عن الاحتمال الراجح إلى المرجوح لدليل يقترن بذلك.</w:t>
      </w:r>
    </w:p>
    <w:p w14:paraId="36432148" w14:textId="77777777" w:rsidR="00DE303D" w:rsidRPr="00F94173" w:rsidRDefault="00DE303D" w:rsidP="00DE303D">
      <w:pPr>
        <w:spacing w:line="240" w:lineRule="auto"/>
        <w:rPr>
          <w:rtl/>
        </w:rPr>
      </w:pPr>
      <w:r w:rsidRPr="00F94173">
        <w:rPr>
          <w:rtl/>
        </w:rPr>
      </w:r>
      <w:r>
        <w:rPr>
          <w:rtl/>
        </w:rPr>
      </w:r>
      <w:r w:rsidRPr="00F94173">
        <w:rPr>
          <w:rtl/>
        </w:rPr>
      </w:r>
      <w:r/>
      <w:r>
        <w:rPr>
          <w:b/>
        </w:rPr>
        <w:t>اختلاف المفهوم اللغوي للتأويل بين الصحابة والمتأخرين</w:t>
        <w:br/>
      </w:r>
      <w:r>
        <w:t>وتخصيص لفظ التأويل بهذا المعني إنما يوجد في كلام بعض المتأخرين فأما الصحابة، والتابعون لهم بإحسان، وسائر أئمة المسلمين كالأئمة الأربعة وغيرهم فلا يخصون لفظ التأويل بهذا المعني، بل يريدون المعني الأول أو الثاني.</w:t>
      </w:r>
    </w:p>
    <w:p w14:paraId="61693031" w14:textId="2706D7EF" w:rsidR="00F94173" w:rsidRPr="00DE303D" w:rsidRDefault="00F94173" w:rsidP="00DE303D">
      <w:pPr>
        <w:rPr>
          <w:rtl/>
        </w:rPr>
      </w:pPr>
    </w:p>
    <w:sectPr w:rsidR="00F94173" w:rsidRPr="00DE303D" w:rsidSect="00CD3EF4">
      <w:footerReference w:type="even" r:id="rId8"/>
      <w:footerReference w:type="default" r:id="rId9"/>
      <w:footnotePr>
        <w:numRestart w:val="eachPage"/>
      </w:footnotePr>
      <w:type w:val="continuous"/>
      <w:pgSz w:w="11899" w:h="16838" w:code="9"/>
      <w:pgMar w:top="1134" w:right="1134" w:bottom="1134" w:left="1134" w:header="720" w:footer="720" w:gutter="0"/>
      <w:cols w:space="709"/>
      <w:noEndnote/>
      <w:bidi/>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575B03" w14:textId="77777777" w:rsidR="00090F95" w:rsidRDefault="00090F95">
      <w:r>
        <w:separator/>
      </w:r>
    </w:p>
  </w:endnote>
  <w:endnote w:type="continuationSeparator" w:id="0">
    <w:p w14:paraId="73A16B43" w14:textId="77777777" w:rsidR="00090F95" w:rsidRDefault="00090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raditional Arabic">
    <w:panose1 w:val="02020603050405020304"/>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29E66" w14:textId="45F44611" w:rsidR="003D0E01" w:rsidRDefault="003D0E01" w:rsidP="0003798D">
    <w:pPr>
      <w:pStyle w:val="Footer"/>
      <w:framePr w:wrap="around" w:vAnchor="text" w:hAnchor="text" w:xAlign="center" w:y="1"/>
      <w:rPr>
        <w:rStyle w:val="PageNumber"/>
      </w:rPr>
    </w:pPr>
    <w:r>
      <w:rPr>
        <w:rStyle w:val="PageNumber"/>
        <w:rtl/>
      </w:rPr>
      <w:fldChar w:fldCharType="begin"/>
    </w:r>
    <w:r>
      <w:rPr>
        <w:rStyle w:val="PageNumber"/>
      </w:rPr>
      <w:instrText>PAGE</w:instrText>
    </w:r>
    <w:r>
      <w:rPr>
        <w:rStyle w:val="PageNumber"/>
        <w:rtl/>
      </w:rPr>
      <w:instrText xml:space="preserve"> </w:instrText>
    </w:r>
    <w:r>
      <w:rPr>
        <w:rStyle w:val="PageNumber"/>
        <w:rtl/>
      </w:rPr>
      <w:fldChar w:fldCharType="separate"/>
    </w:r>
    <w:r>
      <w:rPr>
        <w:rStyle w:val="PageNumber"/>
        <w:noProof/>
        <w:rtl/>
      </w:rPr>
      <w:t>1</w:t>
    </w:r>
    <w:r>
      <w:rPr>
        <w:rStyle w:val="PageNumber"/>
        <w:rtl/>
      </w:rPr>
      <w:fldChar w:fldCharType="end"/>
    </w:r>
  </w:p>
  <w:p w14:paraId="35536082" w14:textId="77777777" w:rsidR="003D0E01" w:rsidRDefault="003D0E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16269B" w14:textId="34B8CC5B" w:rsidR="003D0E01" w:rsidRDefault="003D0E01" w:rsidP="0003798D">
    <w:pPr>
      <w:pStyle w:val="Footer"/>
      <w:framePr w:wrap="around" w:vAnchor="text" w:hAnchor="text" w:xAlign="center" w:y="1"/>
      <w:rPr>
        <w:rStyle w:val="PageNumber"/>
      </w:rPr>
    </w:pPr>
    <w:r>
      <w:rPr>
        <w:rStyle w:val="PageNumber"/>
        <w:rtl/>
      </w:rPr>
      <w:fldChar w:fldCharType="begin"/>
    </w:r>
    <w:r>
      <w:rPr>
        <w:rStyle w:val="PageNumber"/>
      </w:rPr>
      <w:instrText>PAGE</w:instrText>
    </w:r>
    <w:r>
      <w:rPr>
        <w:rStyle w:val="PageNumber"/>
        <w:rtl/>
      </w:rPr>
      <w:instrText xml:space="preserve"> </w:instrText>
    </w:r>
    <w:r>
      <w:rPr>
        <w:rStyle w:val="PageNumber"/>
        <w:rtl/>
      </w:rPr>
      <w:fldChar w:fldCharType="separate"/>
    </w:r>
    <w:r w:rsidR="00E16F77">
      <w:rPr>
        <w:rStyle w:val="PageNumber"/>
        <w:noProof/>
        <w:rtl/>
      </w:rPr>
      <w:t>28</w:t>
    </w:r>
    <w:r>
      <w:rPr>
        <w:rStyle w:val="PageNumber"/>
        <w:rtl/>
      </w:rPr>
      <w:fldChar w:fldCharType="end"/>
    </w:r>
  </w:p>
  <w:p w14:paraId="42D3F2C8" w14:textId="77777777" w:rsidR="003D0E01" w:rsidRDefault="003D0E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992235" w14:textId="77777777" w:rsidR="00090F95" w:rsidRDefault="00090F95">
      <w:r>
        <w:separator/>
      </w:r>
    </w:p>
  </w:footnote>
  <w:footnote w:type="continuationSeparator" w:id="0">
    <w:p w14:paraId="3D2EE0C1" w14:textId="77777777" w:rsidR="00090F95" w:rsidRDefault="00090F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5E50FD"/>
    <w:multiLevelType w:val="hybridMultilevel"/>
    <w:tmpl w:val="56F0A54E"/>
    <w:lvl w:ilvl="0" w:tplc="74C06D4C">
      <w:start w:val="2933"/>
      <w:numFmt w:val="bullet"/>
      <w:lvlText w:val="-"/>
      <w:lvlJc w:val="left"/>
      <w:pPr>
        <w:ind w:left="927" w:hanging="360"/>
      </w:pPr>
      <w:rPr>
        <w:rFonts w:ascii="Traditional Arabic" w:eastAsia="Times New Roman" w:hAnsi="Traditional Arabic" w:cs="Traditional Arabic"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3652367A"/>
    <w:multiLevelType w:val="hybridMultilevel"/>
    <w:tmpl w:val="3ECC77FC"/>
    <w:lvl w:ilvl="0" w:tplc="464EA814">
      <w:start w:val="1"/>
      <w:numFmt w:val="decimal"/>
      <w:pStyle w:val="a"/>
      <w:lvlText w:val="%1)]  "/>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7892288"/>
    <w:multiLevelType w:val="hybridMultilevel"/>
    <w:tmpl w:val="9128125C"/>
    <w:lvl w:ilvl="0" w:tplc="502C2610">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num w:numId="1" w16cid:durableId="1168401417">
    <w:abstractNumId w:val="1"/>
  </w:num>
  <w:num w:numId="2" w16cid:durableId="949774951">
    <w:abstractNumId w:val="1"/>
  </w:num>
  <w:num w:numId="3" w16cid:durableId="372852003">
    <w:abstractNumId w:val="1"/>
  </w:num>
  <w:num w:numId="4" w16cid:durableId="1968779983">
    <w:abstractNumId w:val="0"/>
  </w:num>
  <w:num w:numId="5" w16cid:durableId="3187765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60"/>
  <w:drawingGridVerticalSpacing w:val="435"/>
  <w:displayHorizont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variblName" w:val="tdc_saveFile"/>
  </w:docVars>
  <w:rsids>
    <w:rsidRoot w:val="00DC6727"/>
    <w:rsid w:val="00000DF6"/>
    <w:rsid w:val="00002ADF"/>
    <w:rsid w:val="00002ED3"/>
    <w:rsid w:val="000049D0"/>
    <w:rsid w:val="00005D9A"/>
    <w:rsid w:val="000065DB"/>
    <w:rsid w:val="00010735"/>
    <w:rsid w:val="00010E3A"/>
    <w:rsid w:val="000112E6"/>
    <w:rsid w:val="000114D2"/>
    <w:rsid w:val="000116A2"/>
    <w:rsid w:val="00011AD4"/>
    <w:rsid w:val="00011F00"/>
    <w:rsid w:val="00013FA6"/>
    <w:rsid w:val="000157A6"/>
    <w:rsid w:val="000167A4"/>
    <w:rsid w:val="00017736"/>
    <w:rsid w:val="00017C61"/>
    <w:rsid w:val="0002068B"/>
    <w:rsid w:val="0002275A"/>
    <w:rsid w:val="00024D15"/>
    <w:rsid w:val="000275E7"/>
    <w:rsid w:val="000325FC"/>
    <w:rsid w:val="00032A6D"/>
    <w:rsid w:val="00034471"/>
    <w:rsid w:val="0003575C"/>
    <w:rsid w:val="00035A09"/>
    <w:rsid w:val="00037122"/>
    <w:rsid w:val="0003798D"/>
    <w:rsid w:val="00040208"/>
    <w:rsid w:val="00041B24"/>
    <w:rsid w:val="00042287"/>
    <w:rsid w:val="00043011"/>
    <w:rsid w:val="00045FDA"/>
    <w:rsid w:val="00046478"/>
    <w:rsid w:val="00046CFD"/>
    <w:rsid w:val="00047C26"/>
    <w:rsid w:val="0005036F"/>
    <w:rsid w:val="000505EE"/>
    <w:rsid w:val="0005186C"/>
    <w:rsid w:val="00052829"/>
    <w:rsid w:val="0005286C"/>
    <w:rsid w:val="00052CA3"/>
    <w:rsid w:val="000538A0"/>
    <w:rsid w:val="00053A3E"/>
    <w:rsid w:val="00054C9D"/>
    <w:rsid w:val="00054D33"/>
    <w:rsid w:val="00054F9A"/>
    <w:rsid w:val="000557B8"/>
    <w:rsid w:val="00060543"/>
    <w:rsid w:val="00060ECE"/>
    <w:rsid w:val="000616DA"/>
    <w:rsid w:val="00062CAB"/>
    <w:rsid w:val="0006344F"/>
    <w:rsid w:val="0006352C"/>
    <w:rsid w:val="00063E28"/>
    <w:rsid w:val="0006510C"/>
    <w:rsid w:val="00065A63"/>
    <w:rsid w:val="00067A62"/>
    <w:rsid w:val="00070D8D"/>
    <w:rsid w:val="000711B1"/>
    <w:rsid w:val="00071C44"/>
    <w:rsid w:val="00072D7C"/>
    <w:rsid w:val="00073A50"/>
    <w:rsid w:val="0007507B"/>
    <w:rsid w:val="000754D5"/>
    <w:rsid w:val="00081C70"/>
    <w:rsid w:val="00081C78"/>
    <w:rsid w:val="00082337"/>
    <w:rsid w:val="00082D60"/>
    <w:rsid w:val="00083DA7"/>
    <w:rsid w:val="000845EE"/>
    <w:rsid w:val="00084C75"/>
    <w:rsid w:val="0008542B"/>
    <w:rsid w:val="000855AB"/>
    <w:rsid w:val="00085A18"/>
    <w:rsid w:val="00086ADE"/>
    <w:rsid w:val="00087415"/>
    <w:rsid w:val="00090E8E"/>
    <w:rsid w:val="00090F95"/>
    <w:rsid w:val="000921A3"/>
    <w:rsid w:val="00092B35"/>
    <w:rsid w:val="000931F0"/>
    <w:rsid w:val="0009337E"/>
    <w:rsid w:val="00093CB3"/>
    <w:rsid w:val="0009448E"/>
    <w:rsid w:val="0009611A"/>
    <w:rsid w:val="0009654E"/>
    <w:rsid w:val="00096B4F"/>
    <w:rsid w:val="00096CA2"/>
    <w:rsid w:val="000A066E"/>
    <w:rsid w:val="000A09C9"/>
    <w:rsid w:val="000A1061"/>
    <w:rsid w:val="000A1286"/>
    <w:rsid w:val="000A18A4"/>
    <w:rsid w:val="000A5606"/>
    <w:rsid w:val="000B0307"/>
    <w:rsid w:val="000B10F3"/>
    <w:rsid w:val="000B2273"/>
    <w:rsid w:val="000B35DC"/>
    <w:rsid w:val="000B3805"/>
    <w:rsid w:val="000B383A"/>
    <w:rsid w:val="000B49BE"/>
    <w:rsid w:val="000B58F5"/>
    <w:rsid w:val="000B599A"/>
    <w:rsid w:val="000B624D"/>
    <w:rsid w:val="000B67FC"/>
    <w:rsid w:val="000B717D"/>
    <w:rsid w:val="000B75E9"/>
    <w:rsid w:val="000B7C5F"/>
    <w:rsid w:val="000B7C99"/>
    <w:rsid w:val="000C03EE"/>
    <w:rsid w:val="000C09B5"/>
    <w:rsid w:val="000C0A78"/>
    <w:rsid w:val="000C11D3"/>
    <w:rsid w:val="000C27C1"/>
    <w:rsid w:val="000C5402"/>
    <w:rsid w:val="000C597D"/>
    <w:rsid w:val="000C69EB"/>
    <w:rsid w:val="000C709D"/>
    <w:rsid w:val="000D15D9"/>
    <w:rsid w:val="000D1A90"/>
    <w:rsid w:val="000D2571"/>
    <w:rsid w:val="000D2596"/>
    <w:rsid w:val="000D2F91"/>
    <w:rsid w:val="000D452A"/>
    <w:rsid w:val="000D4F37"/>
    <w:rsid w:val="000D69A6"/>
    <w:rsid w:val="000D78A9"/>
    <w:rsid w:val="000E01D9"/>
    <w:rsid w:val="000E0AD4"/>
    <w:rsid w:val="000E2594"/>
    <w:rsid w:val="000E267F"/>
    <w:rsid w:val="000E2F99"/>
    <w:rsid w:val="000E4B64"/>
    <w:rsid w:val="000E4C3A"/>
    <w:rsid w:val="000E593E"/>
    <w:rsid w:val="000E5AB4"/>
    <w:rsid w:val="000E7BDE"/>
    <w:rsid w:val="000F028B"/>
    <w:rsid w:val="000F0682"/>
    <w:rsid w:val="000F2EA9"/>
    <w:rsid w:val="000F3678"/>
    <w:rsid w:val="000F391B"/>
    <w:rsid w:val="000F4D5F"/>
    <w:rsid w:val="000F63BC"/>
    <w:rsid w:val="000F7BC0"/>
    <w:rsid w:val="00101EB5"/>
    <w:rsid w:val="0010294F"/>
    <w:rsid w:val="00102F73"/>
    <w:rsid w:val="0010517C"/>
    <w:rsid w:val="00105520"/>
    <w:rsid w:val="00105867"/>
    <w:rsid w:val="001065A8"/>
    <w:rsid w:val="00106B3C"/>
    <w:rsid w:val="001079E4"/>
    <w:rsid w:val="00107D40"/>
    <w:rsid w:val="0011078E"/>
    <w:rsid w:val="00111A5A"/>
    <w:rsid w:val="00111C29"/>
    <w:rsid w:val="00111EF2"/>
    <w:rsid w:val="00112200"/>
    <w:rsid w:val="0011260B"/>
    <w:rsid w:val="00114686"/>
    <w:rsid w:val="00116647"/>
    <w:rsid w:val="001178DA"/>
    <w:rsid w:val="00117CF4"/>
    <w:rsid w:val="001200C0"/>
    <w:rsid w:val="001202F9"/>
    <w:rsid w:val="0012053B"/>
    <w:rsid w:val="00121FD0"/>
    <w:rsid w:val="001222F6"/>
    <w:rsid w:val="00122756"/>
    <w:rsid w:val="00122A25"/>
    <w:rsid w:val="00122A30"/>
    <w:rsid w:val="001239CF"/>
    <w:rsid w:val="00123E9D"/>
    <w:rsid w:val="00124AF3"/>
    <w:rsid w:val="00125406"/>
    <w:rsid w:val="00130245"/>
    <w:rsid w:val="00131432"/>
    <w:rsid w:val="00131996"/>
    <w:rsid w:val="0013500F"/>
    <w:rsid w:val="0013582D"/>
    <w:rsid w:val="00135B9B"/>
    <w:rsid w:val="00135FCD"/>
    <w:rsid w:val="0013623F"/>
    <w:rsid w:val="00137245"/>
    <w:rsid w:val="00137FD6"/>
    <w:rsid w:val="0014026D"/>
    <w:rsid w:val="001408B9"/>
    <w:rsid w:val="001410B8"/>
    <w:rsid w:val="00141124"/>
    <w:rsid w:val="00143752"/>
    <w:rsid w:val="001446A6"/>
    <w:rsid w:val="00144BA2"/>
    <w:rsid w:val="001454EC"/>
    <w:rsid w:val="00145637"/>
    <w:rsid w:val="001464DC"/>
    <w:rsid w:val="00146BD5"/>
    <w:rsid w:val="001503DF"/>
    <w:rsid w:val="0015185F"/>
    <w:rsid w:val="001523F3"/>
    <w:rsid w:val="00152BC6"/>
    <w:rsid w:val="00153651"/>
    <w:rsid w:val="00153B16"/>
    <w:rsid w:val="001541E9"/>
    <w:rsid w:val="00154A45"/>
    <w:rsid w:val="00154B34"/>
    <w:rsid w:val="00155767"/>
    <w:rsid w:val="001558C4"/>
    <w:rsid w:val="001565E7"/>
    <w:rsid w:val="00156660"/>
    <w:rsid w:val="00156D81"/>
    <w:rsid w:val="0015746F"/>
    <w:rsid w:val="00160338"/>
    <w:rsid w:val="001603F8"/>
    <w:rsid w:val="00160BBE"/>
    <w:rsid w:val="00161B21"/>
    <w:rsid w:val="00161ECC"/>
    <w:rsid w:val="001628E4"/>
    <w:rsid w:val="001637F3"/>
    <w:rsid w:val="00167874"/>
    <w:rsid w:val="001707C2"/>
    <w:rsid w:val="00171314"/>
    <w:rsid w:val="001713A0"/>
    <w:rsid w:val="00171D15"/>
    <w:rsid w:val="00172946"/>
    <w:rsid w:val="00172C49"/>
    <w:rsid w:val="00173311"/>
    <w:rsid w:val="001745F4"/>
    <w:rsid w:val="001747B7"/>
    <w:rsid w:val="00174BE2"/>
    <w:rsid w:val="00174F22"/>
    <w:rsid w:val="001753D1"/>
    <w:rsid w:val="001764FF"/>
    <w:rsid w:val="001766F3"/>
    <w:rsid w:val="00176B85"/>
    <w:rsid w:val="0017755A"/>
    <w:rsid w:val="001810BC"/>
    <w:rsid w:val="00181C9C"/>
    <w:rsid w:val="0018246B"/>
    <w:rsid w:val="0018297E"/>
    <w:rsid w:val="00182BC2"/>
    <w:rsid w:val="0018514B"/>
    <w:rsid w:val="0018675E"/>
    <w:rsid w:val="001868D5"/>
    <w:rsid w:val="00192D80"/>
    <w:rsid w:val="00192F0C"/>
    <w:rsid w:val="00193751"/>
    <w:rsid w:val="00194C40"/>
    <w:rsid w:val="001954A6"/>
    <w:rsid w:val="00195FFA"/>
    <w:rsid w:val="00196EC1"/>
    <w:rsid w:val="001A0866"/>
    <w:rsid w:val="001A2C0C"/>
    <w:rsid w:val="001A55AB"/>
    <w:rsid w:val="001A5D20"/>
    <w:rsid w:val="001A6758"/>
    <w:rsid w:val="001A6819"/>
    <w:rsid w:val="001A6D3F"/>
    <w:rsid w:val="001A77D2"/>
    <w:rsid w:val="001A7BA1"/>
    <w:rsid w:val="001B0865"/>
    <w:rsid w:val="001B0EF4"/>
    <w:rsid w:val="001B0FAB"/>
    <w:rsid w:val="001B1A2F"/>
    <w:rsid w:val="001B1F17"/>
    <w:rsid w:val="001B1FBE"/>
    <w:rsid w:val="001B2300"/>
    <w:rsid w:val="001B24B0"/>
    <w:rsid w:val="001B27DF"/>
    <w:rsid w:val="001B3318"/>
    <w:rsid w:val="001B5E06"/>
    <w:rsid w:val="001B6605"/>
    <w:rsid w:val="001B67F5"/>
    <w:rsid w:val="001C0B66"/>
    <w:rsid w:val="001C1A75"/>
    <w:rsid w:val="001C202D"/>
    <w:rsid w:val="001C387C"/>
    <w:rsid w:val="001C513F"/>
    <w:rsid w:val="001C5841"/>
    <w:rsid w:val="001C6550"/>
    <w:rsid w:val="001D0C11"/>
    <w:rsid w:val="001D1098"/>
    <w:rsid w:val="001D1A54"/>
    <w:rsid w:val="001D3099"/>
    <w:rsid w:val="001D31FB"/>
    <w:rsid w:val="001D33DE"/>
    <w:rsid w:val="001D37EB"/>
    <w:rsid w:val="001D39A1"/>
    <w:rsid w:val="001D3C19"/>
    <w:rsid w:val="001D4CBC"/>
    <w:rsid w:val="001D666C"/>
    <w:rsid w:val="001D7640"/>
    <w:rsid w:val="001E0607"/>
    <w:rsid w:val="001E3623"/>
    <w:rsid w:val="001E4782"/>
    <w:rsid w:val="001E5C17"/>
    <w:rsid w:val="001E688B"/>
    <w:rsid w:val="001E6B96"/>
    <w:rsid w:val="001E79E8"/>
    <w:rsid w:val="001F0023"/>
    <w:rsid w:val="001F1133"/>
    <w:rsid w:val="001F301D"/>
    <w:rsid w:val="001F40DD"/>
    <w:rsid w:val="001F4F7F"/>
    <w:rsid w:val="001F782C"/>
    <w:rsid w:val="00200541"/>
    <w:rsid w:val="00201D39"/>
    <w:rsid w:val="00202B44"/>
    <w:rsid w:val="00203176"/>
    <w:rsid w:val="00203A8A"/>
    <w:rsid w:val="00205F91"/>
    <w:rsid w:val="002072DB"/>
    <w:rsid w:val="00207801"/>
    <w:rsid w:val="00211F59"/>
    <w:rsid w:val="002123CC"/>
    <w:rsid w:val="00212927"/>
    <w:rsid w:val="002138F7"/>
    <w:rsid w:val="00213ECB"/>
    <w:rsid w:val="002147F6"/>
    <w:rsid w:val="002158FC"/>
    <w:rsid w:val="00215AD3"/>
    <w:rsid w:val="00215FAE"/>
    <w:rsid w:val="00216B0B"/>
    <w:rsid w:val="00217AAE"/>
    <w:rsid w:val="00222CBB"/>
    <w:rsid w:val="00223557"/>
    <w:rsid w:val="00223645"/>
    <w:rsid w:val="002237A8"/>
    <w:rsid w:val="00223FD7"/>
    <w:rsid w:val="0022580E"/>
    <w:rsid w:val="00226D3C"/>
    <w:rsid w:val="0023660E"/>
    <w:rsid w:val="00236B70"/>
    <w:rsid w:val="0023702C"/>
    <w:rsid w:val="0023713F"/>
    <w:rsid w:val="002378DF"/>
    <w:rsid w:val="0024051B"/>
    <w:rsid w:val="002419E0"/>
    <w:rsid w:val="00241B7C"/>
    <w:rsid w:val="00244C61"/>
    <w:rsid w:val="00246139"/>
    <w:rsid w:val="00247A3F"/>
    <w:rsid w:val="00247C0F"/>
    <w:rsid w:val="002507E2"/>
    <w:rsid w:val="00251EC9"/>
    <w:rsid w:val="00251EF3"/>
    <w:rsid w:val="002528EC"/>
    <w:rsid w:val="00252CCA"/>
    <w:rsid w:val="00254582"/>
    <w:rsid w:val="00254F85"/>
    <w:rsid w:val="00255A48"/>
    <w:rsid w:val="002565A0"/>
    <w:rsid w:val="00256BAC"/>
    <w:rsid w:val="00256CEE"/>
    <w:rsid w:val="00260543"/>
    <w:rsid w:val="00260862"/>
    <w:rsid w:val="00261854"/>
    <w:rsid w:val="00263278"/>
    <w:rsid w:val="00264671"/>
    <w:rsid w:val="00267731"/>
    <w:rsid w:val="00267A16"/>
    <w:rsid w:val="00267B74"/>
    <w:rsid w:val="0027141E"/>
    <w:rsid w:val="00273329"/>
    <w:rsid w:val="00276754"/>
    <w:rsid w:val="00276BF0"/>
    <w:rsid w:val="002775F9"/>
    <w:rsid w:val="00280FDE"/>
    <w:rsid w:val="0028157C"/>
    <w:rsid w:val="00281830"/>
    <w:rsid w:val="002836EF"/>
    <w:rsid w:val="00283AE0"/>
    <w:rsid w:val="0028521B"/>
    <w:rsid w:val="0028664F"/>
    <w:rsid w:val="0028687B"/>
    <w:rsid w:val="00290E19"/>
    <w:rsid w:val="0029194B"/>
    <w:rsid w:val="002922E9"/>
    <w:rsid w:val="00294100"/>
    <w:rsid w:val="00294262"/>
    <w:rsid w:val="002944D6"/>
    <w:rsid w:val="00295ADB"/>
    <w:rsid w:val="00296AEC"/>
    <w:rsid w:val="00296BF1"/>
    <w:rsid w:val="002A13B0"/>
    <w:rsid w:val="002A20C8"/>
    <w:rsid w:val="002A56E3"/>
    <w:rsid w:val="002A7442"/>
    <w:rsid w:val="002A769D"/>
    <w:rsid w:val="002A7813"/>
    <w:rsid w:val="002B0BA4"/>
    <w:rsid w:val="002B2999"/>
    <w:rsid w:val="002B3182"/>
    <w:rsid w:val="002B3ED1"/>
    <w:rsid w:val="002B4AFD"/>
    <w:rsid w:val="002B57A8"/>
    <w:rsid w:val="002C1869"/>
    <w:rsid w:val="002C211A"/>
    <w:rsid w:val="002C2394"/>
    <w:rsid w:val="002C26EC"/>
    <w:rsid w:val="002C3FBC"/>
    <w:rsid w:val="002C409C"/>
    <w:rsid w:val="002C46F2"/>
    <w:rsid w:val="002C716E"/>
    <w:rsid w:val="002C7FCB"/>
    <w:rsid w:val="002D0660"/>
    <w:rsid w:val="002D2682"/>
    <w:rsid w:val="002D5A84"/>
    <w:rsid w:val="002D6E51"/>
    <w:rsid w:val="002D7D26"/>
    <w:rsid w:val="002E0037"/>
    <w:rsid w:val="002E47F8"/>
    <w:rsid w:val="002E6016"/>
    <w:rsid w:val="002E6500"/>
    <w:rsid w:val="002F00CF"/>
    <w:rsid w:val="002F067C"/>
    <w:rsid w:val="002F0EA3"/>
    <w:rsid w:val="002F1E59"/>
    <w:rsid w:val="002F21E0"/>
    <w:rsid w:val="002F35DB"/>
    <w:rsid w:val="002F40C7"/>
    <w:rsid w:val="002F62C2"/>
    <w:rsid w:val="002F6596"/>
    <w:rsid w:val="00300BF5"/>
    <w:rsid w:val="00301EA7"/>
    <w:rsid w:val="00302142"/>
    <w:rsid w:val="00302C00"/>
    <w:rsid w:val="00303437"/>
    <w:rsid w:val="0030422D"/>
    <w:rsid w:val="00305022"/>
    <w:rsid w:val="00307A29"/>
    <w:rsid w:val="00310B02"/>
    <w:rsid w:val="00311E6E"/>
    <w:rsid w:val="003123F9"/>
    <w:rsid w:val="0031264D"/>
    <w:rsid w:val="00313CE9"/>
    <w:rsid w:val="003152C9"/>
    <w:rsid w:val="00316ED2"/>
    <w:rsid w:val="003170F6"/>
    <w:rsid w:val="003200D8"/>
    <w:rsid w:val="003213AB"/>
    <w:rsid w:val="00321627"/>
    <w:rsid w:val="00322A24"/>
    <w:rsid w:val="003231EF"/>
    <w:rsid w:val="003241B2"/>
    <w:rsid w:val="003241C2"/>
    <w:rsid w:val="00324211"/>
    <w:rsid w:val="00325705"/>
    <w:rsid w:val="00325733"/>
    <w:rsid w:val="0032587D"/>
    <w:rsid w:val="00326C26"/>
    <w:rsid w:val="0032739B"/>
    <w:rsid w:val="00327556"/>
    <w:rsid w:val="0032799C"/>
    <w:rsid w:val="00327C0C"/>
    <w:rsid w:val="0033098B"/>
    <w:rsid w:val="00330BD6"/>
    <w:rsid w:val="00330F6A"/>
    <w:rsid w:val="0033195C"/>
    <w:rsid w:val="003319E5"/>
    <w:rsid w:val="003320AE"/>
    <w:rsid w:val="00332A32"/>
    <w:rsid w:val="0033469E"/>
    <w:rsid w:val="003355F9"/>
    <w:rsid w:val="00336BAF"/>
    <w:rsid w:val="00337C64"/>
    <w:rsid w:val="00337CCE"/>
    <w:rsid w:val="00341D48"/>
    <w:rsid w:val="00341E5F"/>
    <w:rsid w:val="00342CBE"/>
    <w:rsid w:val="00343098"/>
    <w:rsid w:val="003450F2"/>
    <w:rsid w:val="00345390"/>
    <w:rsid w:val="0034650B"/>
    <w:rsid w:val="00350E59"/>
    <w:rsid w:val="00351BD6"/>
    <w:rsid w:val="0035271D"/>
    <w:rsid w:val="00352785"/>
    <w:rsid w:val="00352DF1"/>
    <w:rsid w:val="003533D7"/>
    <w:rsid w:val="00357561"/>
    <w:rsid w:val="003606EA"/>
    <w:rsid w:val="00360E4A"/>
    <w:rsid w:val="003611C3"/>
    <w:rsid w:val="0036132B"/>
    <w:rsid w:val="00362D82"/>
    <w:rsid w:val="00362E6D"/>
    <w:rsid w:val="0036461C"/>
    <w:rsid w:val="00364EF0"/>
    <w:rsid w:val="003661F6"/>
    <w:rsid w:val="00366B3B"/>
    <w:rsid w:val="00367497"/>
    <w:rsid w:val="0037057D"/>
    <w:rsid w:val="0037127B"/>
    <w:rsid w:val="00372C41"/>
    <w:rsid w:val="00373C3A"/>
    <w:rsid w:val="003741FD"/>
    <w:rsid w:val="0037492A"/>
    <w:rsid w:val="003761EC"/>
    <w:rsid w:val="00376E2C"/>
    <w:rsid w:val="00377ACA"/>
    <w:rsid w:val="0038103B"/>
    <w:rsid w:val="00381890"/>
    <w:rsid w:val="00383C7E"/>
    <w:rsid w:val="00386D81"/>
    <w:rsid w:val="0038731A"/>
    <w:rsid w:val="00390739"/>
    <w:rsid w:val="003908E3"/>
    <w:rsid w:val="00390F0B"/>
    <w:rsid w:val="00391AFB"/>
    <w:rsid w:val="003925A7"/>
    <w:rsid w:val="00392D7A"/>
    <w:rsid w:val="0039304D"/>
    <w:rsid w:val="00394D00"/>
    <w:rsid w:val="00395630"/>
    <w:rsid w:val="00395E5F"/>
    <w:rsid w:val="00396DED"/>
    <w:rsid w:val="003A0729"/>
    <w:rsid w:val="003A0EF3"/>
    <w:rsid w:val="003A1836"/>
    <w:rsid w:val="003A1E51"/>
    <w:rsid w:val="003A28EF"/>
    <w:rsid w:val="003A303B"/>
    <w:rsid w:val="003A3651"/>
    <w:rsid w:val="003A4A06"/>
    <w:rsid w:val="003A5805"/>
    <w:rsid w:val="003A65E0"/>
    <w:rsid w:val="003A65E4"/>
    <w:rsid w:val="003A722C"/>
    <w:rsid w:val="003B0AB2"/>
    <w:rsid w:val="003B2EE9"/>
    <w:rsid w:val="003B3BE1"/>
    <w:rsid w:val="003B47FB"/>
    <w:rsid w:val="003C0A38"/>
    <w:rsid w:val="003C1243"/>
    <w:rsid w:val="003C3225"/>
    <w:rsid w:val="003C3B07"/>
    <w:rsid w:val="003C5548"/>
    <w:rsid w:val="003C5C79"/>
    <w:rsid w:val="003C6BB1"/>
    <w:rsid w:val="003C6FF6"/>
    <w:rsid w:val="003C7ED5"/>
    <w:rsid w:val="003D001F"/>
    <w:rsid w:val="003D0DA0"/>
    <w:rsid w:val="003D0E01"/>
    <w:rsid w:val="003D3BD2"/>
    <w:rsid w:val="003D40A6"/>
    <w:rsid w:val="003D5866"/>
    <w:rsid w:val="003D6620"/>
    <w:rsid w:val="003E0C6E"/>
    <w:rsid w:val="003E1712"/>
    <w:rsid w:val="003E364E"/>
    <w:rsid w:val="003E3EB4"/>
    <w:rsid w:val="003E7689"/>
    <w:rsid w:val="003F1903"/>
    <w:rsid w:val="003F194E"/>
    <w:rsid w:val="003F1A9E"/>
    <w:rsid w:val="003F23E9"/>
    <w:rsid w:val="003F2B0A"/>
    <w:rsid w:val="003F3E67"/>
    <w:rsid w:val="003F44D3"/>
    <w:rsid w:val="003F5010"/>
    <w:rsid w:val="003F7016"/>
    <w:rsid w:val="0040097F"/>
    <w:rsid w:val="00402EEF"/>
    <w:rsid w:val="004042F7"/>
    <w:rsid w:val="00404B94"/>
    <w:rsid w:val="00404BDD"/>
    <w:rsid w:val="00405C0F"/>
    <w:rsid w:val="004071E8"/>
    <w:rsid w:val="00411473"/>
    <w:rsid w:val="00411C67"/>
    <w:rsid w:val="00411EF4"/>
    <w:rsid w:val="00412388"/>
    <w:rsid w:val="00412651"/>
    <w:rsid w:val="004148AD"/>
    <w:rsid w:val="00414FD2"/>
    <w:rsid w:val="00415C13"/>
    <w:rsid w:val="004179FC"/>
    <w:rsid w:val="00420756"/>
    <w:rsid w:val="00420FBA"/>
    <w:rsid w:val="004220ED"/>
    <w:rsid w:val="004223AB"/>
    <w:rsid w:val="0042325A"/>
    <w:rsid w:val="004250E0"/>
    <w:rsid w:val="0042580C"/>
    <w:rsid w:val="004268F8"/>
    <w:rsid w:val="00427092"/>
    <w:rsid w:val="004314AA"/>
    <w:rsid w:val="004320E3"/>
    <w:rsid w:val="00432458"/>
    <w:rsid w:val="004325FA"/>
    <w:rsid w:val="004328FA"/>
    <w:rsid w:val="004348DF"/>
    <w:rsid w:val="00434F1C"/>
    <w:rsid w:val="0043546F"/>
    <w:rsid w:val="00437161"/>
    <w:rsid w:val="0043766E"/>
    <w:rsid w:val="00440874"/>
    <w:rsid w:val="00440F98"/>
    <w:rsid w:val="00441534"/>
    <w:rsid w:val="00443711"/>
    <w:rsid w:val="00446CE0"/>
    <w:rsid w:val="00447D89"/>
    <w:rsid w:val="004509F2"/>
    <w:rsid w:val="00450D24"/>
    <w:rsid w:val="00454891"/>
    <w:rsid w:val="0045530C"/>
    <w:rsid w:val="0045668F"/>
    <w:rsid w:val="00456A22"/>
    <w:rsid w:val="0045721E"/>
    <w:rsid w:val="00457BF4"/>
    <w:rsid w:val="004602E7"/>
    <w:rsid w:val="00461B5C"/>
    <w:rsid w:val="004636CF"/>
    <w:rsid w:val="0046382E"/>
    <w:rsid w:val="00463BDF"/>
    <w:rsid w:val="00464200"/>
    <w:rsid w:val="0046420E"/>
    <w:rsid w:val="00464994"/>
    <w:rsid w:val="004678E2"/>
    <w:rsid w:val="00470492"/>
    <w:rsid w:val="00470BAA"/>
    <w:rsid w:val="0047118B"/>
    <w:rsid w:val="00472C4E"/>
    <w:rsid w:val="00475000"/>
    <w:rsid w:val="004760A6"/>
    <w:rsid w:val="004766F0"/>
    <w:rsid w:val="00476DAF"/>
    <w:rsid w:val="004775FD"/>
    <w:rsid w:val="00477E5E"/>
    <w:rsid w:val="00481155"/>
    <w:rsid w:val="00482EC5"/>
    <w:rsid w:val="00482FCC"/>
    <w:rsid w:val="00483044"/>
    <w:rsid w:val="004841B9"/>
    <w:rsid w:val="00487145"/>
    <w:rsid w:val="004871B4"/>
    <w:rsid w:val="00487973"/>
    <w:rsid w:val="00487D7B"/>
    <w:rsid w:val="0049227E"/>
    <w:rsid w:val="004934F5"/>
    <w:rsid w:val="00493842"/>
    <w:rsid w:val="004941B2"/>
    <w:rsid w:val="004948FE"/>
    <w:rsid w:val="004956E8"/>
    <w:rsid w:val="004A1915"/>
    <w:rsid w:val="004A2DDC"/>
    <w:rsid w:val="004A39A0"/>
    <w:rsid w:val="004A3FFC"/>
    <w:rsid w:val="004A4961"/>
    <w:rsid w:val="004A4B72"/>
    <w:rsid w:val="004A55C3"/>
    <w:rsid w:val="004A7488"/>
    <w:rsid w:val="004B0B03"/>
    <w:rsid w:val="004B1277"/>
    <w:rsid w:val="004B162E"/>
    <w:rsid w:val="004B1882"/>
    <w:rsid w:val="004B1D42"/>
    <w:rsid w:val="004B20EC"/>
    <w:rsid w:val="004B3D00"/>
    <w:rsid w:val="004B417E"/>
    <w:rsid w:val="004B48B2"/>
    <w:rsid w:val="004B5473"/>
    <w:rsid w:val="004B63FC"/>
    <w:rsid w:val="004B640D"/>
    <w:rsid w:val="004B6DE2"/>
    <w:rsid w:val="004B7ACB"/>
    <w:rsid w:val="004B7BDF"/>
    <w:rsid w:val="004C0A76"/>
    <w:rsid w:val="004C0AC5"/>
    <w:rsid w:val="004C0CC2"/>
    <w:rsid w:val="004C22EF"/>
    <w:rsid w:val="004C3178"/>
    <w:rsid w:val="004C50E7"/>
    <w:rsid w:val="004C5761"/>
    <w:rsid w:val="004C619E"/>
    <w:rsid w:val="004D0876"/>
    <w:rsid w:val="004D284F"/>
    <w:rsid w:val="004D45C4"/>
    <w:rsid w:val="004D4CA7"/>
    <w:rsid w:val="004D59BA"/>
    <w:rsid w:val="004D5CC8"/>
    <w:rsid w:val="004D6A58"/>
    <w:rsid w:val="004D6A86"/>
    <w:rsid w:val="004D70AD"/>
    <w:rsid w:val="004D7257"/>
    <w:rsid w:val="004E2AA2"/>
    <w:rsid w:val="004E32B7"/>
    <w:rsid w:val="004E3E6A"/>
    <w:rsid w:val="004E4EF3"/>
    <w:rsid w:val="004E61C3"/>
    <w:rsid w:val="004E7373"/>
    <w:rsid w:val="004E74C4"/>
    <w:rsid w:val="004E7DD6"/>
    <w:rsid w:val="004F06A2"/>
    <w:rsid w:val="004F1BAA"/>
    <w:rsid w:val="004F24A2"/>
    <w:rsid w:val="004F2B17"/>
    <w:rsid w:val="004F332B"/>
    <w:rsid w:val="004F3BCB"/>
    <w:rsid w:val="004F3F38"/>
    <w:rsid w:val="004F46D9"/>
    <w:rsid w:val="004F4C54"/>
    <w:rsid w:val="004F5D57"/>
    <w:rsid w:val="004F71AC"/>
    <w:rsid w:val="004F7618"/>
    <w:rsid w:val="004F777D"/>
    <w:rsid w:val="004F7A59"/>
    <w:rsid w:val="0050184C"/>
    <w:rsid w:val="005027D1"/>
    <w:rsid w:val="00502DC4"/>
    <w:rsid w:val="00503CCD"/>
    <w:rsid w:val="0050476D"/>
    <w:rsid w:val="00504CCF"/>
    <w:rsid w:val="00507460"/>
    <w:rsid w:val="005102A1"/>
    <w:rsid w:val="005109CB"/>
    <w:rsid w:val="00510D8D"/>
    <w:rsid w:val="00511491"/>
    <w:rsid w:val="00512E11"/>
    <w:rsid w:val="005135D4"/>
    <w:rsid w:val="00513668"/>
    <w:rsid w:val="00513CFB"/>
    <w:rsid w:val="0051436C"/>
    <w:rsid w:val="005145D2"/>
    <w:rsid w:val="00516F3C"/>
    <w:rsid w:val="005170E0"/>
    <w:rsid w:val="00517695"/>
    <w:rsid w:val="00517B74"/>
    <w:rsid w:val="00520807"/>
    <w:rsid w:val="00520A74"/>
    <w:rsid w:val="00520F23"/>
    <w:rsid w:val="0052202B"/>
    <w:rsid w:val="00523F70"/>
    <w:rsid w:val="00525E68"/>
    <w:rsid w:val="00527FB4"/>
    <w:rsid w:val="005305F4"/>
    <w:rsid w:val="005311A9"/>
    <w:rsid w:val="00532863"/>
    <w:rsid w:val="00532BC3"/>
    <w:rsid w:val="00533350"/>
    <w:rsid w:val="0053369E"/>
    <w:rsid w:val="00534509"/>
    <w:rsid w:val="00534B34"/>
    <w:rsid w:val="00535231"/>
    <w:rsid w:val="00536129"/>
    <w:rsid w:val="00536D0A"/>
    <w:rsid w:val="00537257"/>
    <w:rsid w:val="00537C21"/>
    <w:rsid w:val="00537D4B"/>
    <w:rsid w:val="00540334"/>
    <w:rsid w:val="00541469"/>
    <w:rsid w:val="00541DC9"/>
    <w:rsid w:val="00542A21"/>
    <w:rsid w:val="00542C87"/>
    <w:rsid w:val="005437E6"/>
    <w:rsid w:val="00543D66"/>
    <w:rsid w:val="00544C3F"/>
    <w:rsid w:val="00545C79"/>
    <w:rsid w:val="0055079C"/>
    <w:rsid w:val="00551462"/>
    <w:rsid w:val="00551781"/>
    <w:rsid w:val="0055212E"/>
    <w:rsid w:val="00552BF9"/>
    <w:rsid w:val="005539D4"/>
    <w:rsid w:val="00553DF8"/>
    <w:rsid w:val="00553F7F"/>
    <w:rsid w:val="00554889"/>
    <w:rsid w:val="00555BA0"/>
    <w:rsid w:val="0055619A"/>
    <w:rsid w:val="005566C4"/>
    <w:rsid w:val="00557301"/>
    <w:rsid w:val="0055752B"/>
    <w:rsid w:val="005614C1"/>
    <w:rsid w:val="005631F2"/>
    <w:rsid w:val="005635F2"/>
    <w:rsid w:val="0056364F"/>
    <w:rsid w:val="005637EE"/>
    <w:rsid w:val="00563FBF"/>
    <w:rsid w:val="00564247"/>
    <w:rsid w:val="00564DBF"/>
    <w:rsid w:val="005650D4"/>
    <w:rsid w:val="005654B1"/>
    <w:rsid w:val="00566A8E"/>
    <w:rsid w:val="00566B90"/>
    <w:rsid w:val="00567609"/>
    <w:rsid w:val="00571710"/>
    <w:rsid w:val="0057175A"/>
    <w:rsid w:val="005726C9"/>
    <w:rsid w:val="0057313C"/>
    <w:rsid w:val="00573560"/>
    <w:rsid w:val="00574F30"/>
    <w:rsid w:val="005762E7"/>
    <w:rsid w:val="005766D9"/>
    <w:rsid w:val="0057755F"/>
    <w:rsid w:val="005806DE"/>
    <w:rsid w:val="005806E4"/>
    <w:rsid w:val="00580AC0"/>
    <w:rsid w:val="005814A4"/>
    <w:rsid w:val="00582FAE"/>
    <w:rsid w:val="00584145"/>
    <w:rsid w:val="0058417B"/>
    <w:rsid w:val="00584A41"/>
    <w:rsid w:val="005851B6"/>
    <w:rsid w:val="00587122"/>
    <w:rsid w:val="005876DC"/>
    <w:rsid w:val="00587F70"/>
    <w:rsid w:val="00590275"/>
    <w:rsid w:val="00591A66"/>
    <w:rsid w:val="00592A6A"/>
    <w:rsid w:val="00592CFB"/>
    <w:rsid w:val="005945CB"/>
    <w:rsid w:val="0059518E"/>
    <w:rsid w:val="00595229"/>
    <w:rsid w:val="00595494"/>
    <w:rsid w:val="00597393"/>
    <w:rsid w:val="005A0686"/>
    <w:rsid w:val="005A0A78"/>
    <w:rsid w:val="005A1461"/>
    <w:rsid w:val="005A17D4"/>
    <w:rsid w:val="005A1A15"/>
    <w:rsid w:val="005A1D13"/>
    <w:rsid w:val="005A2B32"/>
    <w:rsid w:val="005A2BBE"/>
    <w:rsid w:val="005A4390"/>
    <w:rsid w:val="005A4987"/>
    <w:rsid w:val="005A49B0"/>
    <w:rsid w:val="005A7198"/>
    <w:rsid w:val="005A7A0E"/>
    <w:rsid w:val="005B11CB"/>
    <w:rsid w:val="005B24EB"/>
    <w:rsid w:val="005B2560"/>
    <w:rsid w:val="005B2716"/>
    <w:rsid w:val="005B2C9B"/>
    <w:rsid w:val="005B2D9A"/>
    <w:rsid w:val="005B3501"/>
    <w:rsid w:val="005B3561"/>
    <w:rsid w:val="005B3CAD"/>
    <w:rsid w:val="005B3F2D"/>
    <w:rsid w:val="005B49B2"/>
    <w:rsid w:val="005B5723"/>
    <w:rsid w:val="005B6313"/>
    <w:rsid w:val="005B681D"/>
    <w:rsid w:val="005B75A9"/>
    <w:rsid w:val="005C0522"/>
    <w:rsid w:val="005C15D2"/>
    <w:rsid w:val="005C2BFA"/>
    <w:rsid w:val="005C4260"/>
    <w:rsid w:val="005C513D"/>
    <w:rsid w:val="005C62FF"/>
    <w:rsid w:val="005C6E52"/>
    <w:rsid w:val="005C7D24"/>
    <w:rsid w:val="005D1A65"/>
    <w:rsid w:val="005D1F56"/>
    <w:rsid w:val="005D5B18"/>
    <w:rsid w:val="005D6149"/>
    <w:rsid w:val="005D644D"/>
    <w:rsid w:val="005D71CB"/>
    <w:rsid w:val="005D77FB"/>
    <w:rsid w:val="005E0624"/>
    <w:rsid w:val="005E2C70"/>
    <w:rsid w:val="005E335C"/>
    <w:rsid w:val="005E3983"/>
    <w:rsid w:val="005E6D2A"/>
    <w:rsid w:val="005F069F"/>
    <w:rsid w:val="005F08B5"/>
    <w:rsid w:val="005F1994"/>
    <w:rsid w:val="005F1DAE"/>
    <w:rsid w:val="005F2764"/>
    <w:rsid w:val="005F37B2"/>
    <w:rsid w:val="005F3931"/>
    <w:rsid w:val="005F3AC5"/>
    <w:rsid w:val="005F3E21"/>
    <w:rsid w:val="005F435C"/>
    <w:rsid w:val="005F5545"/>
    <w:rsid w:val="005F5631"/>
    <w:rsid w:val="005F63CC"/>
    <w:rsid w:val="005F6B83"/>
    <w:rsid w:val="005F7032"/>
    <w:rsid w:val="005F7217"/>
    <w:rsid w:val="005F7294"/>
    <w:rsid w:val="005F78AE"/>
    <w:rsid w:val="006005DA"/>
    <w:rsid w:val="00600BB9"/>
    <w:rsid w:val="0060207B"/>
    <w:rsid w:val="0060216A"/>
    <w:rsid w:val="00602828"/>
    <w:rsid w:val="006050B5"/>
    <w:rsid w:val="00605BDB"/>
    <w:rsid w:val="00610865"/>
    <w:rsid w:val="00610C88"/>
    <w:rsid w:val="00610CE8"/>
    <w:rsid w:val="00610D2B"/>
    <w:rsid w:val="00611DEC"/>
    <w:rsid w:val="0061325D"/>
    <w:rsid w:val="00613AF2"/>
    <w:rsid w:val="006141C5"/>
    <w:rsid w:val="006141F1"/>
    <w:rsid w:val="0061646D"/>
    <w:rsid w:val="0061729A"/>
    <w:rsid w:val="00617F65"/>
    <w:rsid w:val="00622112"/>
    <w:rsid w:val="00622502"/>
    <w:rsid w:val="00622FEB"/>
    <w:rsid w:val="006232EC"/>
    <w:rsid w:val="006245EB"/>
    <w:rsid w:val="00625136"/>
    <w:rsid w:val="0062549E"/>
    <w:rsid w:val="006271BE"/>
    <w:rsid w:val="00627AF5"/>
    <w:rsid w:val="00630FF7"/>
    <w:rsid w:val="0063265B"/>
    <w:rsid w:val="00633383"/>
    <w:rsid w:val="00633B10"/>
    <w:rsid w:val="00634291"/>
    <w:rsid w:val="0063510A"/>
    <w:rsid w:val="006359FA"/>
    <w:rsid w:val="006365C2"/>
    <w:rsid w:val="00640513"/>
    <w:rsid w:val="00640670"/>
    <w:rsid w:val="006422FB"/>
    <w:rsid w:val="00644583"/>
    <w:rsid w:val="006445D0"/>
    <w:rsid w:val="00644A4A"/>
    <w:rsid w:val="00644A54"/>
    <w:rsid w:val="00644B52"/>
    <w:rsid w:val="00645399"/>
    <w:rsid w:val="00645732"/>
    <w:rsid w:val="00645EDD"/>
    <w:rsid w:val="00646B60"/>
    <w:rsid w:val="00647083"/>
    <w:rsid w:val="00647A4A"/>
    <w:rsid w:val="00650DC3"/>
    <w:rsid w:val="006510FA"/>
    <w:rsid w:val="0065169B"/>
    <w:rsid w:val="006521E4"/>
    <w:rsid w:val="006541AF"/>
    <w:rsid w:val="00654FDB"/>
    <w:rsid w:val="00655671"/>
    <w:rsid w:val="00655CF0"/>
    <w:rsid w:val="00656882"/>
    <w:rsid w:val="006568CC"/>
    <w:rsid w:val="006577A4"/>
    <w:rsid w:val="00657926"/>
    <w:rsid w:val="00657F7F"/>
    <w:rsid w:val="0066148C"/>
    <w:rsid w:val="00662E18"/>
    <w:rsid w:val="00664ADB"/>
    <w:rsid w:val="00666110"/>
    <w:rsid w:val="00666D45"/>
    <w:rsid w:val="00670024"/>
    <w:rsid w:val="0067144C"/>
    <w:rsid w:val="00671E1A"/>
    <w:rsid w:val="00672F2B"/>
    <w:rsid w:val="006734A5"/>
    <w:rsid w:val="006751C2"/>
    <w:rsid w:val="0067569B"/>
    <w:rsid w:val="00676620"/>
    <w:rsid w:val="006773D7"/>
    <w:rsid w:val="00680ADE"/>
    <w:rsid w:val="00684C6A"/>
    <w:rsid w:val="00685045"/>
    <w:rsid w:val="00687D30"/>
    <w:rsid w:val="00687F30"/>
    <w:rsid w:val="006963B8"/>
    <w:rsid w:val="006972B4"/>
    <w:rsid w:val="006976FB"/>
    <w:rsid w:val="006A23AB"/>
    <w:rsid w:val="006A3D7E"/>
    <w:rsid w:val="006A3FD5"/>
    <w:rsid w:val="006A411C"/>
    <w:rsid w:val="006A4E1D"/>
    <w:rsid w:val="006A5614"/>
    <w:rsid w:val="006A6146"/>
    <w:rsid w:val="006A6224"/>
    <w:rsid w:val="006A64FF"/>
    <w:rsid w:val="006A6530"/>
    <w:rsid w:val="006A6FC6"/>
    <w:rsid w:val="006A7F58"/>
    <w:rsid w:val="006B5B18"/>
    <w:rsid w:val="006B6B5E"/>
    <w:rsid w:val="006B74D0"/>
    <w:rsid w:val="006C2AA2"/>
    <w:rsid w:val="006C3D0D"/>
    <w:rsid w:val="006C5CB2"/>
    <w:rsid w:val="006C6A18"/>
    <w:rsid w:val="006C7121"/>
    <w:rsid w:val="006D0E83"/>
    <w:rsid w:val="006D1690"/>
    <w:rsid w:val="006D39B9"/>
    <w:rsid w:val="006D3A92"/>
    <w:rsid w:val="006D40AD"/>
    <w:rsid w:val="006D5624"/>
    <w:rsid w:val="006D5A42"/>
    <w:rsid w:val="006D60F1"/>
    <w:rsid w:val="006D6FD4"/>
    <w:rsid w:val="006E229F"/>
    <w:rsid w:val="006E31E2"/>
    <w:rsid w:val="006E57FA"/>
    <w:rsid w:val="006E5C06"/>
    <w:rsid w:val="006E5D15"/>
    <w:rsid w:val="006E6909"/>
    <w:rsid w:val="006E7AE4"/>
    <w:rsid w:val="006E7E37"/>
    <w:rsid w:val="006E7EEF"/>
    <w:rsid w:val="006F1C3D"/>
    <w:rsid w:val="006F3B70"/>
    <w:rsid w:val="006F55DB"/>
    <w:rsid w:val="006F67D8"/>
    <w:rsid w:val="00701759"/>
    <w:rsid w:val="007019FE"/>
    <w:rsid w:val="00701A42"/>
    <w:rsid w:val="007020F6"/>
    <w:rsid w:val="00704020"/>
    <w:rsid w:val="00704633"/>
    <w:rsid w:val="0070557C"/>
    <w:rsid w:val="0070677A"/>
    <w:rsid w:val="00706BA5"/>
    <w:rsid w:val="00706F45"/>
    <w:rsid w:val="00711FC0"/>
    <w:rsid w:val="00712B09"/>
    <w:rsid w:val="007149F2"/>
    <w:rsid w:val="00715456"/>
    <w:rsid w:val="00715845"/>
    <w:rsid w:val="007161AE"/>
    <w:rsid w:val="0072065D"/>
    <w:rsid w:val="007223B7"/>
    <w:rsid w:val="00722869"/>
    <w:rsid w:val="00722F91"/>
    <w:rsid w:val="00725789"/>
    <w:rsid w:val="007261F4"/>
    <w:rsid w:val="00726433"/>
    <w:rsid w:val="007275E3"/>
    <w:rsid w:val="00727A33"/>
    <w:rsid w:val="00727C33"/>
    <w:rsid w:val="0073018D"/>
    <w:rsid w:val="007303E6"/>
    <w:rsid w:val="00731E28"/>
    <w:rsid w:val="00732140"/>
    <w:rsid w:val="007350DB"/>
    <w:rsid w:val="00735428"/>
    <w:rsid w:val="00735CA5"/>
    <w:rsid w:val="00736292"/>
    <w:rsid w:val="00736CAF"/>
    <w:rsid w:val="00737485"/>
    <w:rsid w:val="00740A31"/>
    <w:rsid w:val="00741BBA"/>
    <w:rsid w:val="00742247"/>
    <w:rsid w:val="00742BC9"/>
    <w:rsid w:val="00744735"/>
    <w:rsid w:val="007450EF"/>
    <w:rsid w:val="00746481"/>
    <w:rsid w:val="00746762"/>
    <w:rsid w:val="00746973"/>
    <w:rsid w:val="00746AB6"/>
    <w:rsid w:val="00747A02"/>
    <w:rsid w:val="00750739"/>
    <w:rsid w:val="007519D2"/>
    <w:rsid w:val="00751CBC"/>
    <w:rsid w:val="00752902"/>
    <w:rsid w:val="00752BFE"/>
    <w:rsid w:val="00753C33"/>
    <w:rsid w:val="00755575"/>
    <w:rsid w:val="007577F0"/>
    <w:rsid w:val="00757B34"/>
    <w:rsid w:val="00757E3D"/>
    <w:rsid w:val="0076010B"/>
    <w:rsid w:val="007609A9"/>
    <w:rsid w:val="007615C7"/>
    <w:rsid w:val="0076253C"/>
    <w:rsid w:val="00763A08"/>
    <w:rsid w:val="00764788"/>
    <w:rsid w:val="00764BD0"/>
    <w:rsid w:val="0077066C"/>
    <w:rsid w:val="00771F7D"/>
    <w:rsid w:val="00772382"/>
    <w:rsid w:val="00773B84"/>
    <w:rsid w:val="00773BF0"/>
    <w:rsid w:val="0077481D"/>
    <w:rsid w:val="00775084"/>
    <w:rsid w:val="007757F7"/>
    <w:rsid w:val="00776024"/>
    <w:rsid w:val="00776351"/>
    <w:rsid w:val="007774FD"/>
    <w:rsid w:val="0077788B"/>
    <w:rsid w:val="0077796C"/>
    <w:rsid w:val="00780328"/>
    <w:rsid w:val="007803EE"/>
    <w:rsid w:val="00780A2A"/>
    <w:rsid w:val="00780EBE"/>
    <w:rsid w:val="00781234"/>
    <w:rsid w:val="00781365"/>
    <w:rsid w:val="00781D39"/>
    <w:rsid w:val="00783DDD"/>
    <w:rsid w:val="00783DF8"/>
    <w:rsid w:val="0078441F"/>
    <w:rsid w:val="007856F7"/>
    <w:rsid w:val="00785F4B"/>
    <w:rsid w:val="00790819"/>
    <w:rsid w:val="00790A31"/>
    <w:rsid w:val="00790FA4"/>
    <w:rsid w:val="007928BF"/>
    <w:rsid w:val="00792A35"/>
    <w:rsid w:val="007947CB"/>
    <w:rsid w:val="0079509A"/>
    <w:rsid w:val="00795E81"/>
    <w:rsid w:val="007964FD"/>
    <w:rsid w:val="00796820"/>
    <w:rsid w:val="00796D67"/>
    <w:rsid w:val="0079705A"/>
    <w:rsid w:val="0079719D"/>
    <w:rsid w:val="00797432"/>
    <w:rsid w:val="007978D6"/>
    <w:rsid w:val="00797901"/>
    <w:rsid w:val="007979AE"/>
    <w:rsid w:val="007A0E8F"/>
    <w:rsid w:val="007A2DD8"/>
    <w:rsid w:val="007A33D8"/>
    <w:rsid w:val="007A33E3"/>
    <w:rsid w:val="007A3711"/>
    <w:rsid w:val="007A4403"/>
    <w:rsid w:val="007A47F0"/>
    <w:rsid w:val="007A5344"/>
    <w:rsid w:val="007A543B"/>
    <w:rsid w:val="007A7939"/>
    <w:rsid w:val="007B044E"/>
    <w:rsid w:val="007B0DBF"/>
    <w:rsid w:val="007B0F0A"/>
    <w:rsid w:val="007B14A1"/>
    <w:rsid w:val="007B337A"/>
    <w:rsid w:val="007B43D4"/>
    <w:rsid w:val="007B4C51"/>
    <w:rsid w:val="007B5903"/>
    <w:rsid w:val="007B684E"/>
    <w:rsid w:val="007B7302"/>
    <w:rsid w:val="007B7427"/>
    <w:rsid w:val="007B7B13"/>
    <w:rsid w:val="007C0F88"/>
    <w:rsid w:val="007C1E8E"/>
    <w:rsid w:val="007C4475"/>
    <w:rsid w:val="007C4C05"/>
    <w:rsid w:val="007C5E2A"/>
    <w:rsid w:val="007C6049"/>
    <w:rsid w:val="007C61D4"/>
    <w:rsid w:val="007C6758"/>
    <w:rsid w:val="007D02BC"/>
    <w:rsid w:val="007D3DBD"/>
    <w:rsid w:val="007D73AA"/>
    <w:rsid w:val="007E052C"/>
    <w:rsid w:val="007E127C"/>
    <w:rsid w:val="007E1505"/>
    <w:rsid w:val="007E1B90"/>
    <w:rsid w:val="007E1FBF"/>
    <w:rsid w:val="007E25D6"/>
    <w:rsid w:val="007E2A2D"/>
    <w:rsid w:val="007E3257"/>
    <w:rsid w:val="007E3864"/>
    <w:rsid w:val="007E45C4"/>
    <w:rsid w:val="007E7840"/>
    <w:rsid w:val="007E7E3A"/>
    <w:rsid w:val="007F07E1"/>
    <w:rsid w:val="007F23BB"/>
    <w:rsid w:val="007F6421"/>
    <w:rsid w:val="007F68E1"/>
    <w:rsid w:val="007F72F1"/>
    <w:rsid w:val="00800C72"/>
    <w:rsid w:val="00801F80"/>
    <w:rsid w:val="00802116"/>
    <w:rsid w:val="008036EF"/>
    <w:rsid w:val="00805275"/>
    <w:rsid w:val="0080568B"/>
    <w:rsid w:val="0080620F"/>
    <w:rsid w:val="008072BE"/>
    <w:rsid w:val="00807CDA"/>
    <w:rsid w:val="00807DFB"/>
    <w:rsid w:val="00810C8F"/>
    <w:rsid w:val="008112A2"/>
    <w:rsid w:val="00812A84"/>
    <w:rsid w:val="00813113"/>
    <w:rsid w:val="0081353B"/>
    <w:rsid w:val="00817011"/>
    <w:rsid w:val="00817148"/>
    <w:rsid w:val="00817E3E"/>
    <w:rsid w:val="00820A3A"/>
    <w:rsid w:val="00821C42"/>
    <w:rsid w:val="008225E6"/>
    <w:rsid w:val="008227E2"/>
    <w:rsid w:val="00822A6E"/>
    <w:rsid w:val="00823193"/>
    <w:rsid w:val="008236D0"/>
    <w:rsid w:val="00824155"/>
    <w:rsid w:val="0082710C"/>
    <w:rsid w:val="0083003A"/>
    <w:rsid w:val="008348E8"/>
    <w:rsid w:val="00835B88"/>
    <w:rsid w:val="008361A4"/>
    <w:rsid w:val="00840BDE"/>
    <w:rsid w:val="00841C23"/>
    <w:rsid w:val="0084234A"/>
    <w:rsid w:val="00843F30"/>
    <w:rsid w:val="008462D5"/>
    <w:rsid w:val="00846794"/>
    <w:rsid w:val="008479A9"/>
    <w:rsid w:val="008508DB"/>
    <w:rsid w:val="00851D3D"/>
    <w:rsid w:val="008532F9"/>
    <w:rsid w:val="0085527B"/>
    <w:rsid w:val="00855B84"/>
    <w:rsid w:val="00856B09"/>
    <w:rsid w:val="00857D7B"/>
    <w:rsid w:val="0086022A"/>
    <w:rsid w:val="008608CB"/>
    <w:rsid w:val="00862C80"/>
    <w:rsid w:val="00862F97"/>
    <w:rsid w:val="008632FD"/>
    <w:rsid w:val="00864130"/>
    <w:rsid w:val="00864E82"/>
    <w:rsid w:val="00866D55"/>
    <w:rsid w:val="0086777B"/>
    <w:rsid w:val="00870102"/>
    <w:rsid w:val="008701F4"/>
    <w:rsid w:val="0087169A"/>
    <w:rsid w:val="00872171"/>
    <w:rsid w:val="0087303B"/>
    <w:rsid w:val="008734DB"/>
    <w:rsid w:val="00873B31"/>
    <w:rsid w:val="008740A7"/>
    <w:rsid w:val="00874B85"/>
    <w:rsid w:val="00874E65"/>
    <w:rsid w:val="0087685C"/>
    <w:rsid w:val="00877C9A"/>
    <w:rsid w:val="00881C2B"/>
    <w:rsid w:val="00881E8A"/>
    <w:rsid w:val="0088203B"/>
    <w:rsid w:val="00882FC2"/>
    <w:rsid w:val="00885781"/>
    <w:rsid w:val="00890EE7"/>
    <w:rsid w:val="00892189"/>
    <w:rsid w:val="008927FB"/>
    <w:rsid w:val="00892D66"/>
    <w:rsid w:val="00894294"/>
    <w:rsid w:val="00895B4B"/>
    <w:rsid w:val="00897027"/>
    <w:rsid w:val="008979BF"/>
    <w:rsid w:val="00897EA6"/>
    <w:rsid w:val="008A30EA"/>
    <w:rsid w:val="008A59EB"/>
    <w:rsid w:val="008A6C72"/>
    <w:rsid w:val="008B0A1F"/>
    <w:rsid w:val="008B0A82"/>
    <w:rsid w:val="008B2258"/>
    <w:rsid w:val="008B2ADC"/>
    <w:rsid w:val="008B37FA"/>
    <w:rsid w:val="008B4482"/>
    <w:rsid w:val="008C0B8D"/>
    <w:rsid w:val="008C31FD"/>
    <w:rsid w:val="008C3B3D"/>
    <w:rsid w:val="008C54D7"/>
    <w:rsid w:val="008C59AC"/>
    <w:rsid w:val="008C5AAA"/>
    <w:rsid w:val="008C6A8A"/>
    <w:rsid w:val="008D0354"/>
    <w:rsid w:val="008D0D03"/>
    <w:rsid w:val="008D1948"/>
    <w:rsid w:val="008D2E68"/>
    <w:rsid w:val="008D3C03"/>
    <w:rsid w:val="008D3EC1"/>
    <w:rsid w:val="008D6671"/>
    <w:rsid w:val="008D6979"/>
    <w:rsid w:val="008D7277"/>
    <w:rsid w:val="008D77E2"/>
    <w:rsid w:val="008E0DF8"/>
    <w:rsid w:val="008E2660"/>
    <w:rsid w:val="008E3209"/>
    <w:rsid w:val="008E38C3"/>
    <w:rsid w:val="008E58DE"/>
    <w:rsid w:val="008E5C9F"/>
    <w:rsid w:val="008E769E"/>
    <w:rsid w:val="008E781B"/>
    <w:rsid w:val="008E783F"/>
    <w:rsid w:val="008F0E85"/>
    <w:rsid w:val="008F23DD"/>
    <w:rsid w:val="008F3EF8"/>
    <w:rsid w:val="008F528C"/>
    <w:rsid w:val="008F6929"/>
    <w:rsid w:val="008F7923"/>
    <w:rsid w:val="009020EF"/>
    <w:rsid w:val="00902B02"/>
    <w:rsid w:val="00902F59"/>
    <w:rsid w:val="00903A73"/>
    <w:rsid w:val="00905710"/>
    <w:rsid w:val="00905B55"/>
    <w:rsid w:val="00906A5C"/>
    <w:rsid w:val="009073BA"/>
    <w:rsid w:val="00907B29"/>
    <w:rsid w:val="00907B38"/>
    <w:rsid w:val="0091075B"/>
    <w:rsid w:val="009108B2"/>
    <w:rsid w:val="0091096F"/>
    <w:rsid w:val="009110FE"/>
    <w:rsid w:val="00912799"/>
    <w:rsid w:val="00914CF5"/>
    <w:rsid w:val="009154A0"/>
    <w:rsid w:val="00916F4A"/>
    <w:rsid w:val="00917BC5"/>
    <w:rsid w:val="009201F0"/>
    <w:rsid w:val="0092147F"/>
    <w:rsid w:val="0092153B"/>
    <w:rsid w:val="00921CBC"/>
    <w:rsid w:val="009221E9"/>
    <w:rsid w:val="00922202"/>
    <w:rsid w:val="00922412"/>
    <w:rsid w:val="009243AA"/>
    <w:rsid w:val="00925254"/>
    <w:rsid w:val="00925EF6"/>
    <w:rsid w:val="00927B34"/>
    <w:rsid w:val="009307D5"/>
    <w:rsid w:val="00931405"/>
    <w:rsid w:val="00931834"/>
    <w:rsid w:val="00931BCF"/>
    <w:rsid w:val="009326A0"/>
    <w:rsid w:val="00932D93"/>
    <w:rsid w:val="009337B3"/>
    <w:rsid w:val="00933B3C"/>
    <w:rsid w:val="009340FE"/>
    <w:rsid w:val="00934938"/>
    <w:rsid w:val="0093522A"/>
    <w:rsid w:val="009358E7"/>
    <w:rsid w:val="0093655C"/>
    <w:rsid w:val="00936695"/>
    <w:rsid w:val="00936ABE"/>
    <w:rsid w:val="00937180"/>
    <w:rsid w:val="009409A6"/>
    <w:rsid w:val="0094115D"/>
    <w:rsid w:val="00941977"/>
    <w:rsid w:val="009428BD"/>
    <w:rsid w:val="009448A4"/>
    <w:rsid w:val="00944E44"/>
    <w:rsid w:val="00945EAE"/>
    <w:rsid w:val="009461BE"/>
    <w:rsid w:val="0094647D"/>
    <w:rsid w:val="0094681A"/>
    <w:rsid w:val="009472F5"/>
    <w:rsid w:val="00953FD7"/>
    <w:rsid w:val="009540A9"/>
    <w:rsid w:val="00954768"/>
    <w:rsid w:val="009547BA"/>
    <w:rsid w:val="00955639"/>
    <w:rsid w:val="009561B0"/>
    <w:rsid w:val="00956558"/>
    <w:rsid w:val="00961D58"/>
    <w:rsid w:val="00961F53"/>
    <w:rsid w:val="0096262D"/>
    <w:rsid w:val="009629D7"/>
    <w:rsid w:val="009646D6"/>
    <w:rsid w:val="00965471"/>
    <w:rsid w:val="009655D9"/>
    <w:rsid w:val="00965663"/>
    <w:rsid w:val="00966A5A"/>
    <w:rsid w:val="0096716C"/>
    <w:rsid w:val="00970BEC"/>
    <w:rsid w:val="009717D3"/>
    <w:rsid w:val="009755EA"/>
    <w:rsid w:val="00976B29"/>
    <w:rsid w:val="009775A6"/>
    <w:rsid w:val="00980F63"/>
    <w:rsid w:val="00981676"/>
    <w:rsid w:val="00981B5A"/>
    <w:rsid w:val="00981B9A"/>
    <w:rsid w:val="00983A2A"/>
    <w:rsid w:val="0098421C"/>
    <w:rsid w:val="0098424F"/>
    <w:rsid w:val="00984B37"/>
    <w:rsid w:val="00984C22"/>
    <w:rsid w:val="009857F5"/>
    <w:rsid w:val="00986A10"/>
    <w:rsid w:val="00987F1E"/>
    <w:rsid w:val="00990C28"/>
    <w:rsid w:val="00991F4F"/>
    <w:rsid w:val="00992024"/>
    <w:rsid w:val="0099243A"/>
    <w:rsid w:val="00992A45"/>
    <w:rsid w:val="00993534"/>
    <w:rsid w:val="00993AFE"/>
    <w:rsid w:val="009963E3"/>
    <w:rsid w:val="009968A5"/>
    <w:rsid w:val="00996C96"/>
    <w:rsid w:val="009A0C96"/>
    <w:rsid w:val="009A3F46"/>
    <w:rsid w:val="009A57D5"/>
    <w:rsid w:val="009A70F0"/>
    <w:rsid w:val="009B1401"/>
    <w:rsid w:val="009B160B"/>
    <w:rsid w:val="009B2025"/>
    <w:rsid w:val="009B31ED"/>
    <w:rsid w:val="009B3750"/>
    <w:rsid w:val="009B38D1"/>
    <w:rsid w:val="009B69CB"/>
    <w:rsid w:val="009B6A98"/>
    <w:rsid w:val="009C08EF"/>
    <w:rsid w:val="009C14C3"/>
    <w:rsid w:val="009C2B7F"/>
    <w:rsid w:val="009C4303"/>
    <w:rsid w:val="009C48E1"/>
    <w:rsid w:val="009C4E17"/>
    <w:rsid w:val="009C5DB1"/>
    <w:rsid w:val="009C670E"/>
    <w:rsid w:val="009C74BE"/>
    <w:rsid w:val="009C76C5"/>
    <w:rsid w:val="009D19ED"/>
    <w:rsid w:val="009D24FF"/>
    <w:rsid w:val="009D4358"/>
    <w:rsid w:val="009D45F3"/>
    <w:rsid w:val="009D68AC"/>
    <w:rsid w:val="009D6BCE"/>
    <w:rsid w:val="009D6D38"/>
    <w:rsid w:val="009D7F24"/>
    <w:rsid w:val="009E0422"/>
    <w:rsid w:val="009E08F4"/>
    <w:rsid w:val="009E0B0C"/>
    <w:rsid w:val="009E1EE0"/>
    <w:rsid w:val="009E30FF"/>
    <w:rsid w:val="009E3444"/>
    <w:rsid w:val="009E368F"/>
    <w:rsid w:val="009E37A5"/>
    <w:rsid w:val="009E4677"/>
    <w:rsid w:val="009E4C07"/>
    <w:rsid w:val="009E53B4"/>
    <w:rsid w:val="009E5A79"/>
    <w:rsid w:val="009F1500"/>
    <w:rsid w:val="009F2130"/>
    <w:rsid w:val="009F328B"/>
    <w:rsid w:val="009F3816"/>
    <w:rsid w:val="009F418D"/>
    <w:rsid w:val="009F5896"/>
    <w:rsid w:val="009F5A9E"/>
    <w:rsid w:val="00A01BF9"/>
    <w:rsid w:val="00A02957"/>
    <w:rsid w:val="00A029AC"/>
    <w:rsid w:val="00A030C7"/>
    <w:rsid w:val="00A03510"/>
    <w:rsid w:val="00A04288"/>
    <w:rsid w:val="00A043C0"/>
    <w:rsid w:val="00A04493"/>
    <w:rsid w:val="00A04CFA"/>
    <w:rsid w:val="00A06B33"/>
    <w:rsid w:val="00A06C85"/>
    <w:rsid w:val="00A102FD"/>
    <w:rsid w:val="00A11D91"/>
    <w:rsid w:val="00A12DFD"/>
    <w:rsid w:val="00A12E65"/>
    <w:rsid w:val="00A1411F"/>
    <w:rsid w:val="00A148BA"/>
    <w:rsid w:val="00A14B23"/>
    <w:rsid w:val="00A14E1A"/>
    <w:rsid w:val="00A152AB"/>
    <w:rsid w:val="00A1545B"/>
    <w:rsid w:val="00A154FE"/>
    <w:rsid w:val="00A15B92"/>
    <w:rsid w:val="00A15BEB"/>
    <w:rsid w:val="00A16A0E"/>
    <w:rsid w:val="00A16A45"/>
    <w:rsid w:val="00A20516"/>
    <w:rsid w:val="00A2589A"/>
    <w:rsid w:val="00A2602D"/>
    <w:rsid w:val="00A26E14"/>
    <w:rsid w:val="00A27A92"/>
    <w:rsid w:val="00A304A2"/>
    <w:rsid w:val="00A30F51"/>
    <w:rsid w:val="00A322A7"/>
    <w:rsid w:val="00A33451"/>
    <w:rsid w:val="00A336B8"/>
    <w:rsid w:val="00A3406D"/>
    <w:rsid w:val="00A35368"/>
    <w:rsid w:val="00A35469"/>
    <w:rsid w:val="00A354C1"/>
    <w:rsid w:val="00A35511"/>
    <w:rsid w:val="00A37E5E"/>
    <w:rsid w:val="00A40407"/>
    <w:rsid w:val="00A4094E"/>
    <w:rsid w:val="00A43956"/>
    <w:rsid w:val="00A4439A"/>
    <w:rsid w:val="00A465B2"/>
    <w:rsid w:val="00A471E1"/>
    <w:rsid w:val="00A50061"/>
    <w:rsid w:val="00A5203F"/>
    <w:rsid w:val="00A52E35"/>
    <w:rsid w:val="00A55AAF"/>
    <w:rsid w:val="00A55DBF"/>
    <w:rsid w:val="00A56165"/>
    <w:rsid w:val="00A569F9"/>
    <w:rsid w:val="00A56E71"/>
    <w:rsid w:val="00A613D0"/>
    <w:rsid w:val="00A64A99"/>
    <w:rsid w:val="00A67348"/>
    <w:rsid w:val="00A71A75"/>
    <w:rsid w:val="00A737DB"/>
    <w:rsid w:val="00A73894"/>
    <w:rsid w:val="00A73E3E"/>
    <w:rsid w:val="00A741C2"/>
    <w:rsid w:val="00A75876"/>
    <w:rsid w:val="00A775F0"/>
    <w:rsid w:val="00A77C54"/>
    <w:rsid w:val="00A808D0"/>
    <w:rsid w:val="00A80A3F"/>
    <w:rsid w:val="00A80B7A"/>
    <w:rsid w:val="00A80DB5"/>
    <w:rsid w:val="00A833B6"/>
    <w:rsid w:val="00A834CB"/>
    <w:rsid w:val="00A83533"/>
    <w:rsid w:val="00A83DF7"/>
    <w:rsid w:val="00A83E78"/>
    <w:rsid w:val="00A852D2"/>
    <w:rsid w:val="00A85E78"/>
    <w:rsid w:val="00A87250"/>
    <w:rsid w:val="00A91B8B"/>
    <w:rsid w:val="00A93719"/>
    <w:rsid w:val="00A937FF"/>
    <w:rsid w:val="00A93B4D"/>
    <w:rsid w:val="00A93CCB"/>
    <w:rsid w:val="00A93F0F"/>
    <w:rsid w:val="00A94D85"/>
    <w:rsid w:val="00A9549E"/>
    <w:rsid w:val="00A966CC"/>
    <w:rsid w:val="00A96ADD"/>
    <w:rsid w:val="00A96E0B"/>
    <w:rsid w:val="00AA0982"/>
    <w:rsid w:val="00AA0B92"/>
    <w:rsid w:val="00AA186A"/>
    <w:rsid w:val="00AA429C"/>
    <w:rsid w:val="00AA44F4"/>
    <w:rsid w:val="00AA496C"/>
    <w:rsid w:val="00AA6514"/>
    <w:rsid w:val="00AA6CDF"/>
    <w:rsid w:val="00AA71C6"/>
    <w:rsid w:val="00AA7BB7"/>
    <w:rsid w:val="00AA7F37"/>
    <w:rsid w:val="00AB327A"/>
    <w:rsid w:val="00AB3B76"/>
    <w:rsid w:val="00AB5908"/>
    <w:rsid w:val="00AB611F"/>
    <w:rsid w:val="00AB6757"/>
    <w:rsid w:val="00AB743C"/>
    <w:rsid w:val="00AB7A5F"/>
    <w:rsid w:val="00AC1EB3"/>
    <w:rsid w:val="00AC209C"/>
    <w:rsid w:val="00AC20A9"/>
    <w:rsid w:val="00AC2DC8"/>
    <w:rsid w:val="00AC3B6D"/>
    <w:rsid w:val="00AC3D40"/>
    <w:rsid w:val="00AC44B1"/>
    <w:rsid w:val="00AC4EAA"/>
    <w:rsid w:val="00AC614C"/>
    <w:rsid w:val="00AC6947"/>
    <w:rsid w:val="00AC7DA1"/>
    <w:rsid w:val="00AD00BF"/>
    <w:rsid w:val="00AD0990"/>
    <w:rsid w:val="00AD102B"/>
    <w:rsid w:val="00AD17ED"/>
    <w:rsid w:val="00AD34B8"/>
    <w:rsid w:val="00AD389E"/>
    <w:rsid w:val="00AD4D4E"/>
    <w:rsid w:val="00AD51D4"/>
    <w:rsid w:val="00AD52BE"/>
    <w:rsid w:val="00AD6279"/>
    <w:rsid w:val="00AD66D8"/>
    <w:rsid w:val="00AD6E2E"/>
    <w:rsid w:val="00AE034B"/>
    <w:rsid w:val="00AE1514"/>
    <w:rsid w:val="00AE2E34"/>
    <w:rsid w:val="00AE3434"/>
    <w:rsid w:val="00AE3AAD"/>
    <w:rsid w:val="00AE3AFE"/>
    <w:rsid w:val="00AE3EBA"/>
    <w:rsid w:val="00AE4562"/>
    <w:rsid w:val="00AE7C66"/>
    <w:rsid w:val="00AF0596"/>
    <w:rsid w:val="00AF0E52"/>
    <w:rsid w:val="00AF15A5"/>
    <w:rsid w:val="00AF1AEB"/>
    <w:rsid w:val="00AF2E45"/>
    <w:rsid w:val="00AF3F55"/>
    <w:rsid w:val="00AF4B33"/>
    <w:rsid w:val="00AF52EC"/>
    <w:rsid w:val="00AF56B4"/>
    <w:rsid w:val="00AF68C2"/>
    <w:rsid w:val="00AF74DE"/>
    <w:rsid w:val="00AF7985"/>
    <w:rsid w:val="00B001A8"/>
    <w:rsid w:val="00B00851"/>
    <w:rsid w:val="00B009F7"/>
    <w:rsid w:val="00B02897"/>
    <w:rsid w:val="00B03F72"/>
    <w:rsid w:val="00B05A96"/>
    <w:rsid w:val="00B06B8A"/>
    <w:rsid w:val="00B0735E"/>
    <w:rsid w:val="00B0764A"/>
    <w:rsid w:val="00B07684"/>
    <w:rsid w:val="00B102F9"/>
    <w:rsid w:val="00B115B9"/>
    <w:rsid w:val="00B11E34"/>
    <w:rsid w:val="00B128CD"/>
    <w:rsid w:val="00B13137"/>
    <w:rsid w:val="00B1332C"/>
    <w:rsid w:val="00B13384"/>
    <w:rsid w:val="00B1352E"/>
    <w:rsid w:val="00B13C37"/>
    <w:rsid w:val="00B14358"/>
    <w:rsid w:val="00B157FF"/>
    <w:rsid w:val="00B15CA8"/>
    <w:rsid w:val="00B168CA"/>
    <w:rsid w:val="00B177A4"/>
    <w:rsid w:val="00B17C8D"/>
    <w:rsid w:val="00B20B95"/>
    <w:rsid w:val="00B221B4"/>
    <w:rsid w:val="00B222F1"/>
    <w:rsid w:val="00B237F9"/>
    <w:rsid w:val="00B23B32"/>
    <w:rsid w:val="00B242F0"/>
    <w:rsid w:val="00B26A89"/>
    <w:rsid w:val="00B26C3D"/>
    <w:rsid w:val="00B26E06"/>
    <w:rsid w:val="00B3101A"/>
    <w:rsid w:val="00B33348"/>
    <w:rsid w:val="00B3384C"/>
    <w:rsid w:val="00B3612A"/>
    <w:rsid w:val="00B37699"/>
    <w:rsid w:val="00B37E2C"/>
    <w:rsid w:val="00B4173A"/>
    <w:rsid w:val="00B418D3"/>
    <w:rsid w:val="00B43218"/>
    <w:rsid w:val="00B4382C"/>
    <w:rsid w:val="00B440C0"/>
    <w:rsid w:val="00B444EE"/>
    <w:rsid w:val="00B454C2"/>
    <w:rsid w:val="00B46862"/>
    <w:rsid w:val="00B4775E"/>
    <w:rsid w:val="00B51348"/>
    <w:rsid w:val="00B51EAF"/>
    <w:rsid w:val="00B525AD"/>
    <w:rsid w:val="00B534B1"/>
    <w:rsid w:val="00B53797"/>
    <w:rsid w:val="00B54EB5"/>
    <w:rsid w:val="00B55671"/>
    <w:rsid w:val="00B559EB"/>
    <w:rsid w:val="00B55F36"/>
    <w:rsid w:val="00B56A08"/>
    <w:rsid w:val="00B57877"/>
    <w:rsid w:val="00B57B5E"/>
    <w:rsid w:val="00B6167B"/>
    <w:rsid w:val="00B61D86"/>
    <w:rsid w:val="00B626B1"/>
    <w:rsid w:val="00B63816"/>
    <w:rsid w:val="00B63A4E"/>
    <w:rsid w:val="00B63A87"/>
    <w:rsid w:val="00B64511"/>
    <w:rsid w:val="00B67965"/>
    <w:rsid w:val="00B7033F"/>
    <w:rsid w:val="00B70FBA"/>
    <w:rsid w:val="00B73032"/>
    <w:rsid w:val="00B73720"/>
    <w:rsid w:val="00B7630F"/>
    <w:rsid w:val="00B767A7"/>
    <w:rsid w:val="00B771BE"/>
    <w:rsid w:val="00B77B84"/>
    <w:rsid w:val="00B8001F"/>
    <w:rsid w:val="00B81182"/>
    <w:rsid w:val="00B81196"/>
    <w:rsid w:val="00B829E5"/>
    <w:rsid w:val="00B82D4B"/>
    <w:rsid w:val="00B852E8"/>
    <w:rsid w:val="00B85336"/>
    <w:rsid w:val="00B862E7"/>
    <w:rsid w:val="00B86F76"/>
    <w:rsid w:val="00B910BA"/>
    <w:rsid w:val="00B92908"/>
    <w:rsid w:val="00B9504E"/>
    <w:rsid w:val="00B96646"/>
    <w:rsid w:val="00B96B47"/>
    <w:rsid w:val="00B9707E"/>
    <w:rsid w:val="00B9743E"/>
    <w:rsid w:val="00B97566"/>
    <w:rsid w:val="00BA03B9"/>
    <w:rsid w:val="00BA0DC2"/>
    <w:rsid w:val="00BA1345"/>
    <w:rsid w:val="00BA1677"/>
    <w:rsid w:val="00BA263B"/>
    <w:rsid w:val="00BA2A65"/>
    <w:rsid w:val="00BA2F77"/>
    <w:rsid w:val="00BA2F88"/>
    <w:rsid w:val="00BA486D"/>
    <w:rsid w:val="00BA60D5"/>
    <w:rsid w:val="00BA7FB8"/>
    <w:rsid w:val="00BB19AE"/>
    <w:rsid w:val="00BB27BA"/>
    <w:rsid w:val="00BB2D6A"/>
    <w:rsid w:val="00BB54BD"/>
    <w:rsid w:val="00BB5E32"/>
    <w:rsid w:val="00BB74EB"/>
    <w:rsid w:val="00BC08B0"/>
    <w:rsid w:val="00BC2F85"/>
    <w:rsid w:val="00BC3A7F"/>
    <w:rsid w:val="00BC774D"/>
    <w:rsid w:val="00BC7824"/>
    <w:rsid w:val="00BC78B8"/>
    <w:rsid w:val="00BD093A"/>
    <w:rsid w:val="00BD124B"/>
    <w:rsid w:val="00BD3A69"/>
    <w:rsid w:val="00BD48AD"/>
    <w:rsid w:val="00BD4E63"/>
    <w:rsid w:val="00BD55B0"/>
    <w:rsid w:val="00BD5C17"/>
    <w:rsid w:val="00BD638C"/>
    <w:rsid w:val="00BD6CFA"/>
    <w:rsid w:val="00BE1AD0"/>
    <w:rsid w:val="00BE1BF8"/>
    <w:rsid w:val="00BE3FE3"/>
    <w:rsid w:val="00BE5CDA"/>
    <w:rsid w:val="00BE7159"/>
    <w:rsid w:val="00BF091E"/>
    <w:rsid w:val="00BF1ABA"/>
    <w:rsid w:val="00BF2109"/>
    <w:rsid w:val="00BF29DE"/>
    <w:rsid w:val="00BF45C3"/>
    <w:rsid w:val="00BF4D38"/>
    <w:rsid w:val="00BF5740"/>
    <w:rsid w:val="00BF5822"/>
    <w:rsid w:val="00BF6282"/>
    <w:rsid w:val="00BF69A2"/>
    <w:rsid w:val="00BF73E5"/>
    <w:rsid w:val="00C00D05"/>
    <w:rsid w:val="00C01DBC"/>
    <w:rsid w:val="00C032E3"/>
    <w:rsid w:val="00C034CB"/>
    <w:rsid w:val="00C0471C"/>
    <w:rsid w:val="00C053FB"/>
    <w:rsid w:val="00C05984"/>
    <w:rsid w:val="00C06776"/>
    <w:rsid w:val="00C106DF"/>
    <w:rsid w:val="00C12A4C"/>
    <w:rsid w:val="00C12DA5"/>
    <w:rsid w:val="00C142D9"/>
    <w:rsid w:val="00C145F1"/>
    <w:rsid w:val="00C150F6"/>
    <w:rsid w:val="00C152CB"/>
    <w:rsid w:val="00C20617"/>
    <w:rsid w:val="00C22AA1"/>
    <w:rsid w:val="00C23D72"/>
    <w:rsid w:val="00C246C6"/>
    <w:rsid w:val="00C24EDD"/>
    <w:rsid w:val="00C25D7B"/>
    <w:rsid w:val="00C30B31"/>
    <w:rsid w:val="00C30C32"/>
    <w:rsid w:val="00C30D7B"/>
    <w:rsid w:val="00C310C3"/>
    <w:rsid w:val="00C34251"/>
    <w:rsid w:val="00C35C7B"/>
    <w:rsid w:val="00C35E6F"/>
    <w:rsid w:val="00C36297"/>
    <w:rsid w:val="00C40180"/>
    <w:rsid w:val="00C4061B"/>
    <w:rsid w:val="00C40F06"/>
    <w:rsid w:val="00C41E43"/>
    <w:rsid w:val="00C42BE1"/>
    <w:rsid w:val="00C42C3A"/>
    <w:rsid w:val="00C43537"/>
    <w:rsid w:val="00C4430D"/>
    <w:rsid w:val="00C4478C"/>
    <w:rsid w:val="00C4583E"/>
    <w:rsid w:val="00C4590A"/>
    <w:rsid w:val="00C50880"/>
    <w:rsid w:val="00C52547"/>
    <w:rsid w:val="00C52C5A"/>
    <w:rsid w:val="00C52CF6"/>
    <w:rsid w:val="00C5330D"/>
    <w:rsid w:val="00C53363"/>
    <w:rsid w:val="00C53660"/>
    <w:rsid w:val="00C562A2"/>
    <w:rsid w:val="00C570D3"/>
    <w:rsid w:val="00C57629"/>
    <w:rsid w:val="00C616FA"/>
    <w:rsid w:val="00C61799"/>
    <w:rsid w:val="00C61B0E"/>
    <w:rsid w:val="00C61FA8"/>
    <w:rsid w:val="00C622C7"/>
    <w:rsid w:val="00C62A90"/>
    <w:rsid w:val="00C631FE"/>
    <w:rsid w:val="00C6488D"/>
    <w:rsid w:val="00C6519A"/>
    <w:rsid w:val="00C6593B"/>
    <w:rsid w:val="00C65951"/>
    <w:rsid w:val="00C66858"/>
    <w:rsid w:val="00C6726E"/>
    <w:rsid w:val="00C67678"/>
    <w:rsid w:val="00C67710"/>
    <w:rsid w:val="00C67EC3"/>
    <w:rsid w:val="00C7191C"/>
    <w:rsid w:val="00C71B10"/>
    <w:rsid w:val="00C720BD"/>
    <w:rsid w:val="00C7263C"/>
    <w:rsid w:val="00C74524"/>
    <w:rsid w:val="00C74ADF"/>
    <w:rsid w:val="00C753A2"/>
    <w:rsid w:val="00C75801"/>
    <w:rsid w:val="00C764FD"/>
    <w:rsid w:val="00C77837"/>
    <w:rsid w:val="00C77DDA"/>
    <w:rsid w:val="00C80945"/>
    <w:rsid w:val="00C81ADD"/>
    <w:rsid w:val="00C82A7C"/>
    <w:rsid w:val="00C8391A"/>
    <w:rsid w:val="00C83EB3"/>
    <w:rsid w:val="00C84BEF"/>
    <w:rsid w:val="00C8564B"/>
    <w:rsid w:val="00C8650B"/>
    <w:rsid w:val="00C866EE"/>
    <w:rsid w:val="00C87F28"/>
    <w:rsid w:val="00C90238"/>
    <w:rsid w:val="00C911EA"/>
    <w:rsid w:val="00C912BE"/>
    <w:rsid w:val="00C91F10"/>
    <w:rsid w:val="00C92150"/>
    <w:rsid w:val="00C925BC"/>
    <w:rsid w:val="00C927A3"/>
    <w:rsid w:val="00C9289B"/>
    <w:rsid w:val="00C92F6C"/>
    <w:rsid w:val="00C9434B"/>
    <w:rsid w:val="00C94CC5"/>
    <w:rsid w:val="00C96089"/>
    <w:rsid w:val="00C96140"/>
    <w:rsid w:val="00C9716B"/>
    <w:rsid w:val="00C9749A"/>
    <w:rsid w:val="00CA0AC5"/>
    <w:rsid w:val="00CA0ADC"/>
    <w:rsid w:val="00CA1500"/>
    <w:rsid w:val="00CA16E7"/>
    <w:rsid w:val="00CA1C8B"/>
    <w:rsid w:val="00CA1D08"/>
    <w:rsid w:val="00CA2745"/>
    <w:rsid w:val="00CA35B6"/>
    <w:rsid w:val="00CA62A5"/>
    <w:rsid w:val="00CA62F6"/>
    <w:rsid w:val="00CA68AD"/>
    <w:rsid w:val="00CA6A80"/>
    <w:rsid w:val="00CA72CE"/>
    <w:rsid w:val="00CA7A41"/>
    <w:rsid w:val="00CB04F7"/>
    <w:rsid w:val="00CB13A5"/>
    <w:rsid w:val="00CB16A7"/>
    <w:rsid w:val="00CB1EF9"/>
    <w:rsid w:val="00CB33A5"/>
    <w:rsid w:val="00CB5A37"/>
    <w:rsid w:val="00CB5E7A"/>
    <w:rsid w:val="00CB6EA9"/>
    <w:rsid w:val="00CC1260"/>
    <w:rsid w:val="00CC17A5"/>
    <w:rsid w:val="00CC2A3D"/>
    <w:rsid w:val="00CC2F1F"/>
    <w:rsid w:val="00CC31D7"/>
    <w:rsid w:val="00CC4344"/>
    <w:rsid w:val="00CC58A4"/>
    <w:rsid w:val="00CC6964"/>
    <w:rsid w:val="00CC6B42"/>
    <w:rsid w:val="00CD2D26"/>
    <w:rsid w:val="00CD3EF4"/>
    <w:rsid w:val="00CD5AE9"/>
    <w:rsid w:val="00CD6236"/>
    <w:rsid w:val="00CD64CD"/>
    <w:rsid w:val="00CD6A9C"/>
    <w:rsid w:val="00CE0508"/>
    <w:rsid w:val="00CE0774"/>
    <w:rsid w:val="00CE2E08"/>
    <w:rsid w:val="00CE32D6"/>
    <w:rsid w:val="00CE4EBC"/>
    <w:rsid w:val="00CE70F5"/>
    <w:rsid w:val="00CE717B"/>
    <w:rsid w:val="00CE786F"/>
    <w:rsid w:val="00CE7A00"/>
    <w:rsid w:val="00CE7A88"/>
    <w:rsid w:val="00CE7E30"/>
    <w:rsid w:val="00CF069D"/>
    <w:rsid w:val="00CF2192"/>
    <w:rsid w:val="00CF278C"/>
    <w:rsid w:val="00CF2E62"/>
    <w:rsid w:val="00CF620C"/>
    <w:rsid w:val="00CF6DC3"/>
    <w:rsid w:val="00CF6E9C"/>
    <w:rsid w:val="00CF6F75"/>
    <w:rsid w:val="00CF7345"/>
    <w:rsid w:val="00CF76E7"/>
    <w:rsid w:val="00CF7CB7"/>
    <w:rsid w:val="00D0098C"/>
    <w:rsid w:val="00D0132F"/>
    <w:rsid w:val="00D018B1"/>
    <w:rsid w:val="00D02148"/>
    <w:rsid w:val="00D0229E"/>
    <w:rsid w:val="00D023F6"/>
    <w:rsid w:val="00D0280C"/>
    <w:rsid w:val="00D128A0"/>
    <w:rsid w:val="00D14A33"/>
    <w:rsid w:val="00D15049"/>
    <w:rsid w:val="00D15113"/>
    <w:rsid w:val="00D15799"/>
    <w:rsid w:val="00D16420"/>
    <w:rsid w:val="00D16DD0"/>
    <w:rsid w:val="00D16DE5"/>
    <w:rsid w:val="00D17F1A"/>
    <w:rsid w:val="00D20CAE"/>
    <w:rsid w:val="00D20D01"/>
    <w:rsid w:val="00D20E22"/>
    <w:rsid w:val="00D21A1C"/>
    <w:rsid w:val="00D2408E"/>
    <w:rsid w:val="00D245F9"/>
    <w:rsid w:val="00D2484A"/>
    <w:rsid w:val="00D24EFB"/>
    <w:rsid w:val="00D24FA4"/>
    <w:rsid w:val="00D26495"/>
    <w:rsid w:val="00D32147"/>
    <w:rsid w:val="00D32161"/>
    <w:rsid w:val="00D3268C"/>
    <w:rsid w:val="00D32C00"/>
    <w:rsid w:val="00D336C0"/>
    <w:rsid w:val="00D33D60"/>
    <w:rsid w:val="00D33F00"/>
    <w:rsid w:val="00D344CD"/>
    <w:rsid w:val="00D36105"/>
    <w:rsid w:val="00D40A8D"/>
    <w:rsid w:val="00D414A1"/>
    <w:rsid w:val="00D4155A"/>
    <w:rsid w:val="00D43889"/>
    <w:rsid w:val="00D443CE"/>
    <w:rsid w:val="00D445B8"/>
    <w:rsid w:val="00D46EA4"/>
    <w:rsid w:val="00D47207"/>
    <w:rsid w:val="00D47A0A"/>
    <w:rsid w:val="00D47B3C"/>
    <w:rsid w:val="00D506B0"/>
    <w:rsid w:val="00D521A5"/>
    <w:rsid w:val="00D53D08"/>
    <w:rsid w:val="00D55E82"/>
    <w:rsid w:val="00D5608D"/>
    <w:rsid w:val="00D560EF"/>
    <w:rsid w:val="00D577EA"/>
    <w:rsid w:val="00D57B24"/>
    <w:rsid w:val="00D60511"/>
    <w:rsid w:val="00D60842"/>
    <w:rsid w:val="00D60A5C"/>
    <w:rsid w:val="00D627CD"/>
    <w:rsid w:val="00D62AE0"/>
    <w:rsid w:val="00D63294"/>
    <w:rsid w:val="00D637F4"/>
    <w:rsid w:val="00D67056"/>
    <w:rsid w:val="00D67996"/>
    <w:rsid w:val="00D67AD7"/>
    <w:rsid w:val="00D70C22"/>
    <w:rsid w:val="00D70DC9"/>
    <w:rsid w:val="00D713FE"/>
    <w:rsid w:val="00D71B75"/>
    <w:rsid w:val="00D72987"/>
    <w:rsid w:val="00D72ABA"/>
    <w:rsid w:val="00D72BAA"/>
    <w:rsid w:val="00D72E0F"/>
    <w:rsid w:val="00D73481"/>
    <w:rsid w:val="00D7496B"/>
    <w:rsid w:val="00D74B8B"/>
    <w:rsid w:val="00D75134"/>
    <w:rsid w:val="00D76395"/>
    <w:rsid w:val="00D80013"/>
    <w:rsid w:val="00D807C3"/>
    <w:rsid w:val="00D80E67"/>
    <w:rsid w:val="00D81308"/>
    <w:rsid w:val="00D81722"/>
    <w:rsid w:val="00D8317C"/>
    <w:rsid w:val="00D8378F"/>
    <w:rsid w:val="00D83DD1"/>
    <w:rsid w:val="00D85D77"/>
    <w:rsid w:val="00D863A9"/>
    <w:rsid w:val="00D872D7"/>
    <w:rsid w:val="00D87AAE"/>
    <w:rsid w:val="00D90C0B"/>
    <w:rsid w:val="00D90F6C"/>
    <w:rsid w:val="00D929AA"/>
    <w:rsid w:val="00D92C2F"/>
    <w:rsid w:val="00D92F5E"/>
    <w:rsid w:val="00D933D1"/>
    <w:rsid w:val="00D94E25"/>
    <w:rsid w:val="00D94EC9"/>
    <w:rsid w:val="00D95FB5"/>
    <w:rsid w:val="00D96458"/>
    <w:rsid w:val="00D96CEE"/>
    <w:rsid w:val="00DA04FA"/>
    <w:rsid w:val="00DA0E75"/>
    <w:rsid w:val="00DA2990"/>
    <w:rsid w:val="00DA402A"/>
    <w:rsid w:val="00DA4B5E"/>
    <w:rsid w:val="00DA4F53"/>
    <w:rsid w:val="00DA5016"/>
    <w:rsid w:val="00DA5464"/>
    <w:rsid w:val="00DA5A37"/>
    <w:rsid w:val="00DA7A50"/>
    <w:rsid w:val="00DB0C6F"/>
    <w:rsid w:val="00DB5F52"/>
    <w:rsid w:val="00DB64E2"/>
    <w:rsid w:val="00DB78FB"/>
    <w:rsid w:val="00DB7CE0"/>
    <w:rsid w:val="00DC0D8E"/>
    <w:rsid w:val="00DC1419"/>
    <w:rsid w:val="00DC3349"/>
    <w:rsid w:val="00DC4006"/>
    <w:rsid w:val="00DC4AE9"/>
    <w:rsid w:val="00DC4C82"/>
    <w:rsid w:val="00DC6727"/>
    <w:rsid w:val="00DC6BB0"/>
    <w:rsid w:val="00DC707B"/>
    <w:rsid w:val="00DD06FA"/>
    <w:rsid w:val="00DD0EA9"/>
    <w:rsid w:val="00DD1371"/>
    <w:rsid w:val="00DD16E9"/>
    <w:rsid w:val="00DD1CF9"/>
    <w:rsid w:val="00DD29E0"/>
    <w:rsid w:val="00DD2F6D"/>
    <w:rsid w:val="00DD34B1"/>
    <w:rsid w:val="00DD3639"/>
    <w:rsid w:val="00DD3C26"/>
    <w:rsid w:val="00DD4A1A"/>
    <w:rsid w:val="00DD4D5E"/>
    <w:rsid w:val="00DD4F6D"/>
    <w:rsid w:val="00DD5A6C"/>
    <w:rsid w:val="00DD64E3"/>
    <w:rsid w:val="00DD6B2B"/>
    <w:rsid w:val="00DD75E4"/>
    <w:rsid w:val="00DD7B98"/>
    <w:rsid w:val="00DE1D1E"/>
    <w:rsid w:val="00DE2EF2"/>
    <w:rsid w:val="00DE303D"/>
    <w:rsid w:val="00DE4D75"/>
    <w:rsid w:val="00DE58D4"/>
    <w:rsid w:val="00DE7713"/>
    <w:rsid w:val="00DF0DC1"/>
    <w:rsid w:val="00DF1015"/>
    <w:rsid w:val="00DF1DD2"/>
    <w:rsid w:val="00DF4121"/>
    <w:rsid w:val="00DF44E4"/>
    <w:rsid w:val="00DF46C7"/>
    <w:rsid w:val="00DF53A3"/>
    <w:rsid w:val="00DF66EA"/>
    <w:rsid w:val="00DF6E58"/>
    <w:rsid w:val="00DF6E74"/>
    <w:rsid w:val="00DF6F74"/>
    <w:rsid w:val="00DF7BAF"/>
    <w:rsid w:val="00DF7C5B"/>
    <w:rsid w:val="00E00059"/>
    <w:rsid w:val="00E0043C"/>
    <w:rsid w:val="00E00C67"/>
    <w:rsid w:val="00E02C9F"/>
    <w:rsid w:val="00E031B7"/>
    <w:rsid w:val="00E0322C"/>
    <w:rsid w:val="00E03F19"/>
    <w:rsid w:val="00E04533"/>
    <w:rsid w:val="00E053DF"/>
    <w:rsid w:val="00E06F1A"/>
    <w:rsid w:val="00E10F9E"/>
    <w:rsid w:val="00E11580"/>
    <w:rsid w:val="00E11CFC"/>
    <w:rsid w:val="00E125BD"/>
    <w:rsid w:val="00E13DC5"/>
    <w:rsid w:val="00E14115"/>
    <w:rsid w:val="00E16818"/>
    <w:rsid w:val="00E16CFF"/>
    <w:rsid w:val="00E16F77"/>
    <w:rsid w:val="00E1716D"/>
    <w:rsid w:val="00E205E5"/>
    <w:rsid w:val="00E21046"/>
    <w:rsid w:val="00E256DA"/>
    <w:rsid w:val="00E2757E"/>
    <w:rsid w:val="00E279B6"/>
    <w:rsid w:val="00E30A9F"/>
    <w:rsid w:val="00E31971"/>
    <w:rsid w:val="00E324A6"/>
    <w:rsid w:val="00E343DA"/>
    <w:rsid w:val="00E34BD8"/>
    <w:rsid w:val="00E356DA"/>
    <w:rsid w:val="00E361D9"/>
    <w:rsid w:val="00E36C23"/>
    <w:rsid w:val="00E378C9"/>
    <w:rsid w:val="00E4094D"/>
    <w:rsid w:val="00E40EB0"/>
    <w:rsid w:val="00E417F9"/>
    <w:rsid w:val="00E41B4B"/>
    <w:rsid w:val="00E4262E"/>
    <w:rsid w:val="00E42EB4"/>
    <w:rsid w:val="00E435D8"/>
    <w:rsid w:val="00E43819"/>
    <w:rsid w:val="00E43BB5"/>
    <w:rsid w:val="00E448C3"/>
    <w:rsid w:val="00E45AAD"/>
    <w:rsid w:val="00E45C60"/>
    <w:rsid w:val="00E462E5"/>
    <w:rsid w:val="00E47438"/>
    <w:rsid w:val="00E478BC"/>
    <w:rsid w:val="00E505CA"/>
    <w:rsid w:val="00E514DC"/>
    <w:rsid w:val="00E518D6"/>
    <w:rsid w:val="00E519AC"/>
    <w:rsid w:val="00E545C2"/>
    <w:rsid w:val="00E54C19"/>
    <w:rsid w:val="00E552A5"/>
    <w:rsid w:val="00E55397"/>
    <w:rsid w:val="00E57A88"/>
    <w:rsid w:val="00E60F94"/>
    <w:rsid w:val="00E61678"/>
    <w:rsid w:val="00E63257"/>
    <w:rsid w:val="00E63FB0"/>
    <w:rsid w:val="00E6591F"/>
    <w:rsid w:val="00E66BEB"/>
    <w:rsid w:val="00E66D70"/>
    <w:rsid w:val="00E6707D"/>
    <w:rsid w:val="00E70516"/>
    <w:rsid w:val="00E7257C"/>
    <w:rsid w:val="00E73143"/>
    <w:rsid w:val="00E7325A"/>
    <w:rsid w:val="00E74012"/>
    <w:rsid w:val="00E7564B"/>
    <w:rsid w:val="00E7744F"/>
    <w:rsid w:val="00E7772F"/>
    <w:rsid w:val="00E82389"/>
    <w:rsid w:val="00E854F0"/>
    <w:rsid w:val="00E872EE"/>
    <w:rsid w:val="00E8741D"/>
    <w:rsid w:val="00E87521"/>
    <w:rsid w:val="00E90A29"/>
    <w:rsid w:val="00E91153"/>
    <w:rsid w:val="00E9186E"/>
    <w:rsid w:val="00E91CAC"/>
    <w:rsid w:val="00E94061"/>
    <w:rsid w:val="00E95065"/>
    <w:rsid w:val="00E9554A"/>
    <w:rsid w:val="00E95CF1"/>
    <w:rsid w:val="00E9668F"/>
    <w:rsid w:val="00E96DDF"/>
    <w:rsid w:val="00E975A0"/>
    <w:rsid w:val="00E97D6E"/>
    <w:rsid w:val="00EA034B"/>
    <w:rsid w:val="00EA0A9F"/>
    <w:rsid w:val="00EA1975"/>
    <w:rsid w:val="00EA2AF0"/>
    <w:rsid w:val="00EA347B"/>
    <w:rsid w:val="00EA352C"/>
    <w:rsid w:val="00EA3E55"/>
    <w:rsid w:val="00EA461C"/>
    <w:rsid w:val="00EA6692"/>
    <w:rsid w:val="00EA715E"/>
    <w:rsid w:val="00EB1545"/>
    <w:rsid w:val="00EB1A84"/>
    <w:rsid w:val="00EB22B3"/>
    <w:rsid w:val="00EB6205"/>
    <w:rsid w:val="00EB62EF"/>
    <w:rsid w:val="00EB6B41"/>
    <w:rsid w:val="00EB729B"/>
    <w:rsid w:val="00EB738B"/>
    <w:rsid w:val="00EB7D23"/>
    <w:rsid w:val="00EC037B"/>
    <w:rsid w:val="00EC0510"/>
    <w:rsid w:val="00EC165D"/>
    <w:rsid w:val="00EC2A29"/>
    <w:rsid w:val="00EC4A0D"/>
    <w:rsid w:val="00EC5D6A"/>
    <w:rsid w:val="00EC6B55"/>
    <w:rsid w:val="00EC7FCC"/>
    <w:rsid w:val="00ED187B"/>
    <w:rsid w:val="00ED1ADD"/>
    <w:rsid w:val="00ED3C44"/>
    <w:rsid w:val="00ED4205"/>
    <w:rsid w:val="00ED59E9"/>
    <w:rsid w:val="00ED5B09"/>
    <w:rsid w:val="00ED6948"/>
    <w:rsid w:val="00ED6F50"/>
    <w:rsid w:val="00ED7E45"/>
    <w:rsid w:val="00EE1927"/>
    <w:rsid w:val="00EE2200"/>
    <w:rsid w:val="00EE544B"/>
    <w:rsid w:val="00EE5E1D"/>
    <w:rsid w:val="00EE631F"/>
    <w:rsid w:val="00EE70C6"/>
    <w:rsid w:val="00EE78A0"/>
    <w:rsid w:val="00EF1933"/>
    <w:rsid w:val="00EF2164"/>
    <w:rsid w:val="00EF3A93"/>
    <w:rsid w:val="00EF4750"/>
    <w:rsid w:val="00EF4C22"/>
    <w:rsid w:val="00EF4F10"/>
    <w:rsid w:val="00EF711E"/>
    <w:rsid w:val="00EF73C4"/>
    <w:rsid w:val="00F005BE"/>
    <w:rsid w:val="00F01939"/>
    <w:rsid w:val="00F049C3"/>
    <w:rsid w:val="00F05C78"/>
    <w:rsid w:val="00F06EBC"/>
    <w:rsid w:val="00F07125"/>
    <w:rsid w:val="00F109EA"/>
    <w:rsid w:val="00F11020"/>
    <w:rsid w:val="00F120E2"/>
    <w:rsid w:val="00F14C29"/>
    <w:rsid w:val="00F14D0D"/>
    <w:rsid w:val="00F15973"/>
    <w:rsid w:val="00F15C68"/>
    <w:rsid w:val="00F15C9B"/>
    <w:rsid w:val="00F20FC1"/>
    <w:rsid w:val="00F21377"/>
    <w:rsid w:val="00F21C40"/>
    <w:rsid w:val="00F21EB1"/>
    <w:rsid w:val="00F21FDA"/>
    <w:rsid w:val="00F2329F"/>
    <w:rsid w:val="00F2385D"/>
    <w:rsid w:val="00F2385F"/>
    <w:rsid w:val="00F23B57"/>
    <w:rsid w:val="00F24230"/>
    <w:rsid w:val="00F250FB"/>
    <w:rsid w:val="00F2559C"/>
    <w:rsid w:val="00F260DB"/>
    <w:rsid w:val="00F278F7"/>
    <w:rsid w:val="00F30C27"/>
    <w:rsid w:val="00F31774"/>
    <w:rsid w:val="00F31865"/>
    <w:rsid w:val="00F33147"/>
    <w:rsid w:val="00F35486"/>
    <w:rsid w:val="00F36BE6"/>
    <w:rsid w:val="00F37E13"/>
    <w:rsid w:val="00F40288"/>
    <w:rsid w:val="00F40D84"/>
    <w:rsid w:val="00F421A1"/>
    <w:rsid w:val="00F426F3"/>
    <w:rsid w:val="00F42E7E"/>
    <w:rsid w:val="00F42F1B"/>
    <w:rsid w:val="00F4468F"/>
    <w:rsid w:val="00F4488F"/>
    <w:rsid w:val="00F46227"/>
    <w:rsid w:val="00F46B71"/>
    <w:rsid w:val="00F51328"/>
    <w:rsid w:val="00F51776"/>
    <w:rsid w:val="00F52424"/>
    <w:rsid w:val="00F5349B"/>
    <w:rsid w:val="00F55727"/>
    <w:rsid w:val="00F55F03"/>
    <w:rsid w:val="00F562B9"/>
    <w:rsid w:val="00F56332"/>
    <w:rsid w:val="00F563E4"/>
    <w:rsid w:val="00F56AB2"/>
    <w:rsid w:val="00F57312"/>
    <w:rsid w:val="00F57D0B"/>
    <w:rsid w:val="00F57E02"/>
    <w:rsid w:val="00F60E5E"/>
    <w:rsid w:val="00F62016"/>
    <w:rsid w:val="00F642C9"/>
    <w:rsid w:val="00F64F68"/>
    <w:rsid w:val="00F6565F"/>
    <w:rsid w:val="00F6605C"/>
    <w:rsid w:val="00F6691B"/>
    <w:rsid w:val="00F66C7A"/>
    <w:rsid w:val="00F66DFD"/>
    <w:rsid w:val="00F67FB0"/>
    <w:rsid w:val="00F71300"/>
    <w:rsid w:val="00F71C1F"/>
    <w:rsid w:val="00F723AC"/>
    <w:rsid w:val="00F734BE"/>
    <w:rsid w:val="00F76BFC"/>
    <w:rsid w:val="00F77C8C"/>
    <w:rsid w:val="00F80A8B"/>
    <w:rsid w:val="00F8165C"/>
    <w:rsid w:val="00F82207"/>
    <w:rsid w:val="00F82639"/>
    <w:rsid w:val="00F82E5A"/>
    <w:rsid w:val="00F83791"/>
    <w:rsid w:val="00F85ABC"/>
    <w:rsid w:val="00F85F5A"/>
    <w:rsid w:val="00F86B2A"/>
    <w:rsid w:val="00F87072"/>
    <w:rsid w:val="00F91B86"/>
    <w:rsid w:val="00F922B7"/>
    <w:rsid w:val="00F92702"/>
    <w:rsid w:val="00F92CC4"/>
    <w:rsid w:val="00F92D9C"/>
    <w:rsid w:val="00F92FFE"/>
    <w:rsid w:val="00F9305C"/>
    <w:rsid w:val="00F9329C"/>
    <w:rsid w:val="00F94173"/>
    <w:rsid w:val="00F941F5"/>
    <w:rsid w:val="00F94261"/>
    <w:rsid w:val="00F9451A"/>
    <w:rsid w:val="00F962A9"/>
    <w:rsid w:val="00F9680D"/>
    <w:rsid w:val="00F96AFD"/>
    <w:rsid w:val="00F97757"/>
    <w:rsid w:val="00F97900"/>
    <w:rsid w:val="00FA1246"/>
    <w:rsid w:val="00FA1256"/>
    <w:rsid w:val="00FA2AD0"/>
    <w:rsid w:val="00FA2B26"/>
    <w:rsid w:val="00FA367C"/>
    <w:rsid w:val="00FA3813"/>
    <w:rsid w:val="00FA39B9"/>
    <w:rsid w:val="00FA4060"/>
    <w:rsid w:val="00FA5C4B"/>
    <w:rsid w:val="00FA5CD1"/>
    <w:rsid w:val="00FA5D6B"/>
    <w:rsid w:val="00FA63BC"/>
    <w:rsid w:val="00FA6474"/>
    <w:rsid w:val="00FB1210"/>
    <w:rsid w:val="00FB1D54"/>
    <w:rsid w:val="00FB2669"/>
    <w:rsid w:val="00FB3F86"/>
    <w:rsid w:val="00FB5CCD"/>
    <w:rsid w:val="00FB5D1D"/>
    <w:rsid w:val="00FB5F21"/>
    <w:rsid w:val="00FB609B"/>
    <w:rsid w:val="00FB6847"/>
    <w:rsid w:val="00FB686A"/>
    <w:rsid w:val="00FB6DB0"/>
    <w:rsid w:val="00FB7420"/>
    <w:rsid w:val="00FB7B1E"/>
    <w:rsid w:val="00FC0202"/>
    <w:rsid w:val="00FC074B"/>
    <w:rsid w:val="00FC1CF4"/>
    <w:rsid w:val="00FC1E8F"/>
    <w:rsid w:val="00FC28D6"/>
    <w:rsid w:val="00FC38E7"/>
    <w:rsid w:val="00FC653E"/>
    <w:rsid w:val="00FD03A6"/>
    <w:rsid w:val="00FD1393"/>
    <w:rsid w:val="00FD1512"/>
    <w:rsid w:val="00FD1C98"/>
    <w:rsid w:val="00FD3A4A"/>
    <w:rsid w:val="00FD4AFA"/>
    <w:rsid w:val="00FD5920"/>
    <w:rsid w:val="00FD63EA"/>
    <w:rsid w:val="00FD65CE"/>
    <w:rsid w:val="00FD741E"/>
    <w:rsid w:val="00FD7C33"/>
    <w:rsid w:val="00FE2139"/>
    <w:rsid w:val="00FE569A"/>
    <w:rsid w:val="00FE5DB5"/>
    <w:rsid w:val="00FE6E80"/>
    <w:rsid w:val="00FE71A9"/>
    <w:rsid w:val="00FE7527"/>
    <w:rsid w:val="00FE7875"/>
    <w:rsid w:val="00FF01DC"/>
    <w:rsid w:val="00FF03FB"/>
    <w:rsid w:val="00FF05B2"/>
    <w:rsid w:val="00FF1826"/>
    <w:rsid w:val="00FF1DC4"/>
    <w:rsid w:val="00FF1EA0"/>
    <w:rsid w:val="00FF2226"/>
    <w:rsid w:val="00FF401D"/>
    <w:rsid w:val="00FF7119"/>
    <w:rsid w:val="00FF71EA"/>
    <w:rsid w:val="00FF75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6803FA"/>
  <w15:docId w15:val="{F295A1C4-EB82-4486-A555-D97B74BA1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2D9C"/>
    <w:pPr>
      <w:overflowPunct w:val="0"/>
      <w:autoSpaceDE w:val="0"/>
      <w:autoSpaceDN w:val="0"/>
      <w:bidi/>
      <w:adjustRightInd w:val="0"/>
      <w:spacing w:line="360" w:lineRule="auto"/>
      <w:ind w:firstLine="567"/>
      <w:jc w:val="both"/>
      <w:textAlignment w:val="baseline"/>
    </w:pPr>
    <w:rPr>
      <w:rFonts w:cs="Traditional Arabic"/>
      <w:sz w:val="32"/>
      <w:szCs w:val="32"/>
      <w:lang w:eastAsia="ar-SA"/>
    </w:rPr>
  </w:style>
  <w:style w:type="paragraph" w:styleId="Heading1">
    <w:name w:val="heading 1"/>
    <w:basedOn w:val="Normal"/>
    <w:next w:val="Normal"/>
    <w:qFormat/>
    <w:rsid w:val="000E2594"/>
    <w:pPr>
      <w:keepNext/>
      <w:pBdr>
        <w:top w:val="dashDotStroked" w:sz="24" w:space="1" w:color="C0C0C0"/>
        <w:left w:val="dashDotStroked" w:sz="24" w:space="4" w:color="C0C0C0"/>
        <w:bottom w:val="dashDotStroked" w:sz="24" w:space="1" w:color="C0C0C0"/>
        <w:right w:val="dashDotStroked" w:sz="24" w:space="4" w:color="C0C0C0"/>
      </w:pBdr>
      <w:overflowPunct/>
      <w:autoSpaceDE/>
      <w:autoSpaceDN/>
      <w:adjustRightInd/>
      <w:spacing w:before="240" w:after="60" w:line="240" w:lineRule="auto"/>
      <w:ind w:firstLine="0"/>
      <w:jc w:val="left"/>
      <w:textAlignment w:val="auto"/>
      <w:outlineLvl w:val="0"/>
    </w:pPr>
    <w:rPr>
      <w:rFonts w:ascii="Arial" w:hAnsi="Arial"/>
      <w:b/>
      <w:bCs/>
      <w:kern w:val="32"/>
      <w:lang w:eastAsia="en-US"/>
    </w:rPr>
  </w:style>
  <w:style w:type="paragraph" w:styleId="Heading2">
    <w:name w:val="heading 2"/>
    <w:basedOn w:val="Normal"/>
    <w:next w:val="Normal"/>
    <w:qFormat/>
    <w:rsid w:val="000E2594"/>
    <w:pPr>
      <w:keepNext/>
      <w:pBdr>
        <w:top w:val="wave" w:sz="6" w:space="1" w:color="auto"/>
        <w:left w:val="wave" w:sz="6" w:space="4" w:color="auto"/>
        <w:bottom w:val="wave" w:sz="6" w:space="1" w:color="auto"/>
        <w:right w:val="wave" w:sz="6" w:space="4" w:color="auto"/>
      </w:pBdr>
      <w:shd w:val="clear" w:color="auto" w:fill="E6E6E6"/>
      <w:overflowPunct/>
      <w:autoSpaceDE/>
      <w:autoSpaceDN/>
      <w:adjustRightInd/>
      <w:spacing w:before="240" w:after="60" w:line="240" w:lineRule="auto"/>
      <w:ind w:firstLine="0"/>
      <w:jc w:val="left"/>
      <w:textAlignment w:val="auto"/>
      <w:outlineLvl w:val="1"/>
    </w:pPr>
    <w:rPr>
      <w:rFonts w:ascii="Arial" w:hAnsi="Arial"/>
      <w:b/>
      <w:bCs/>
      <w:i/>
      <w:sz w:val="28"/>
      <w:lang w:eastAsia="en-US"/>
    </w:rPr>
  </w:style>
  <w:style w:type="paragraph" w:styleId="Heading4">
    <w:name w:val="heading 4"/>
    <w:basedOn w:val="Normal"/>
    <w:next w:val="Normal"/>
    <w:qFormat/>
    <w:rsid w:val="0003798D"/>
    <w:pPr>
      <w:keepNext/>
      <w:jc w:val="center"/>
      <w:outlineLvl w:val="3"/>
    </w:pPr>
    <w:rPr>
      <w:b/>
      <w:bCs/>
      <w:szCs w:val="22"/>
    </w:rPr>
  </w:style>
  <w:style w:type="paragraph" w:styleId="Heading6">
    <w:name w:val="heading 6"/>
    <w:basedOn w:val="Normal"/>
    <w:next w:val="Normal"/>
    <w:qFormat/>
    <w:rsid w:val="0003798D"/>
    <w:pPr>
      <w:keepNext/>
      <w:framePr w:hSpace="180" w:wrap="around" w:vAnchor="page" w:hAnchor="margin" w:xAlign="center" w:y="180"/>
      <w:jc w:val="center"/>
      <w:outlineLvl w:val="5"/>
    </w:pPr>
    <w:rPr>
      <w:b/>
      <w:bCs/>
      <w:sz w:val="28"/>
      <w:szCs w:val="30"/>
    </w:rPr>
  </w:style>
  <w:style w:type="paragraph" w:styleId="Heading7">
    <w:name w:val="heading 7"/>
    <w:basedOn w:val="Normal"/>
    <w:next w:val="Normal"/>
    <w:qFormat/>
    <w:rsid w:val="0003798D"/>
    <w:pPr>
      <w:keepNext/>
      <w:framePr w:hSpace="180" w:wrap="around" w:vAnchor="page" w:hAnchor="margin" w:xAlign="center" w:y="180"/>
      <w:jc w:val="center"/>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0">
    <w:name w:val="أعلام"/>
    <w:basedOn w:val="DefaultParagraphFont"/>
    <w:qFormat/>
    <w:rsid w:val="001A6819"/>
    <w:rPr>
      <w:rFonts w:cs="Traditional Arabic"/>
      <w:color w:val="0000FF"/>
      <w:szCs w:val="32"/>
      <w:u w:val="single"/>
    </w:rPr>
  </w:style>
  <w:style w:type="character" w:customStyle="1" w:styleId="a1">
    <w:name w:val="أماكن"/>
    <w:basedOn w:val="DefaultParagraphFont"/>
    <w:qFormat/>
    <w:rsid w:val="00584A41"/>
    <w:rPr>
      <w:rFonts w:cs="Traditional Arabic"/>
      <w:color w:val="FF0000"/>
      <w:szCs w:val="32"/>
      <w:u w:val="single"/>
    </w:rPr>
  </w:style>
  <w:style w:type="paragraph" w:customStyle="1" w:styleId="a2">
    <w:name w:val="طباعة"/>
    <w:basedOn w:val="Normal"/>
    <w:link w:val="Char"/>
    <w:rsid w:val="000E2594"/>
    <w:pPr>
      <w:framePr w:hSpace="180" w:wrap="around" w:hAnchor="margin" w:xAlign="center" w:y="-866"/>
      <w:overflowPunct/>
      <w:autoSpaceDE/>
      <w:autoSpaceDN/>
      <w:adjustRightInd/>
      <w:spacing w:line="240" w:lineRule="auto"/>
      <w:jc w:val="left"/>
      <w:textAlignment w:val="auto"/>
    </w:pPr>
    <w:rPr>
      <w:b/>
      <w:bCs/>
      <w:color w:val="292929"/>
      <w:sz w:val="20"/>
      <w:lang w:eastAsia="en-US"/>
    </w:rPr>
  </w:style>
  <w:style w:type="paragraph" w:customStyle="1" w:styleId="a3">
    <w:name w:val="العنوان الرئيسي"/>
    <w:basedOn w:val="Normal"/>
    <w:rsid w:val="00584A41"/>
    <w:pPr>
      <w:jc w:val="center"/>
    </w:pPr>
    <w:rPr>
      <w:rFonts w:ascii="Arial" w:hAnsi="Arial"/>
      <w:b/>
      <w:bCs/>
      <w:noProof/>
      <w:szCs w:val="44"/>
    </w:rPr>
  </w:style>
  <w:style w:type="character" w:customStyle="1" w:styleId="Char">
    <w:name w:val="طباعة Char"/>
    <w:basedOn w:val="DefaultParagraphFont"/>
    <w:link w:val="a2"/>
    <w:rsid w:val="006D6FD4"/>
    <w:rPr>
      <w:rFonts w:cs="Traditional Arabic"/>
      <w:b/>
      <w:bCs/>
      <w:color w:val="292929"/>
      <w:szCs w:val="32"/>
      <w:lang w:val="en-US" w:eastAsia="en-US" w:bidi="ar-SA"/>
    </w:rPr>
  </w:style>
  <w:style w:type="character" w:customStyle="1" w:styleId="a4">
    <w:name w:val="فرق"/>
    <w:basedOn w:val="DefaultParagraphFont"/>
    <w:qFormat/>
    <w:rsid w:val="001A6819"/>
    <w:rPr>
      <w:rFonts w:cs="Traditional Arabic"/>
      <w:color w:val="008000"/>
      <w:szCs w:val="32"/>
      <w:u w:val="single"/>
    </w:rPr>
  </w:style>
  <w:style w:type="character" w:customStyle="1" w:styleId="a5">
    <w:name w:val="كتب"/>
    <w:qFormat/>
    <w:rsid w:val="001A6819"/>
    <w:rPr>
      <w:rFonts w:ascii="Traditional Arabic" w:hAnsi="Traditional Arabic" w:cs="Traditional Arabic"/>
      <w:color w:val="800080"/>
      <w:sz w:val="32"/>
      <w:szCs w:val="32"/>
    </w:rPr>
  </w:style>
  <w:style w:type="character" w:customStyle="1" w:styleId="a6">
    <w:name w:val="شواهد"/>
    <w:basedOn w:val="DefaultParagraphFont"/>
    <w:qFormat/>
    <w:rsid w:val="00584A41"/>
    <w:rPr>
      <w:rFonts w:cs="Traditional Arabic"/>
      <w:color w:val="0000FF"/>
      <w:szCs w:val="32"/>
    </w:rPr>
  </w:style>
  <w:style w:type="paragraph" w:customStyle="1" w:styleId="2">
    <w:name w:val="فرعي_2"/>
    <w:basedOn w:val="Normal"/>
    <w:rsid w:val="00584A41"/>
    <w:rPr>
      <w:rFonts w:ascii="Arial" w:hAnsi="Arial"/>
      <w:color w:val="FF00FF"/>
      <w:sz w:val="20"/>
    </w:rPr>
  </w:style>
  <w:style w:type="paragraph" w:customStyle="1" w:styleId="3">
    <w:name w:val="فرعي_3"/>
    <w:basedOn w:val="Normal"/>
    <w:rsid w:val="00584A41"/>
    <w:rPr>
      <w:rFonts w:ascii="Arial" w:hAnsi="Arial"/>
      <w:color w:val="333399"/>
      <w:sz w:val="20"/>
    </w:rPr>
  </w:style>
  <w:style w:type="paragraph" w:customStyle="1" w:styleId="4">
    <w:name w:val="فرعي_4"/>
    <w:basedOn w:val="Normal"/>
    <w:rsid w:val="00584A41"/>
    <w:rPr>
      <w:rFonts w:ascii="Arial" w:hAnsi="Arial"/>
      <w:color w:val="993300"/>
      <w:sz w:val="20"/>
    </w:rPr>
  </w:style>
  <w:style w:type="paragraph" w:customStyle="1" w:styleId="5">
    <w:name w:val="فرعي_5"/>
    <w:basedOn w:val="Normal"/>
    <w:rsid w:val="00584A41"/>
    <w:rPr>
      <w:rFonts w:ascii="Arial" w:hAnsi="Arial"/>
      <w:color w:val="00CCFF"/>
      <w:sz w:val="20"/>
    </w:rPr>
  </w:style>
  <w:style w:type="table" w:styleId="TableGrid">
    <w:name w:val="Table Grid"/>
    <w:basedOn w:val="TableNormal"/>
    <w:rsid w:val="0003798D"/>
    <w:pPr>
      <w:bidi/>
      <w:spacing w:line="360"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03798D"/>
  </w:style>
  <w:style w:type="paragraph" w:styleId="Footer">
    <w:name w:val="footer"/>
    <w:basedOn w:val="Normal"/>
    <w:rsid w:val="0003798D"/>
    <w:pPr>
      <w:tabs>
        <w:tab w:val="center" w:pos="4153"/>
        <w:tab w:val="right" w:pos="8306"/>
      </w:tabs>
    </w:pPr>
  </w:style>
  <w:style w:type="table" w:styleId="TableContemporary">
    <w:name w:val="Table Contemporary"/>
    <w:basedOn w:val="TableNormal"/>
    <w:rsid w:val="003D5866"/>
    <w:pPr>
      <w:bidi/>
      <w:spacing w:line="360" w:lineRule="auto"/>
      <w:ind w:firstLine="567"/>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a7">
    <w:name w:val="فرعي"/>
    <w:basedOn w:val="Normal"/>
    <w:rsid w:val="00E7325A"/>
    <w:pPr>
      <w:keepNext/>
      <w:pBdr>
        <w:top w:val="single" w:sz="4" w:space="1" w:color="auto"/>
        <w:left w:val="single" w:sz="4" w:space="4" w:color="auto"/>
        <w:bottom w:val="single" w:sz="4" w:space="1" w:color="auto"/>
        <w:right w:val="single" w:sz="4" w:space="4" w:color="auto"/>
      </w:pBdr>
      <w:shd w:val="clear" w:color="auto" w:fill="E6E6E6"/>
    </w:pPr>
    <w:rPr>
      <w:rFonts w:ascii="Trebuchet MS" w:hAnsi="Trebuchet MS"/>
      <w:b/>
      <w:color w:val="008000"/>
    </w:rPr>
  </w:style>
  <w:style w:type="paragraph" w:customStyle="1" w:styleId="a">
    <w:name w:val="بارز"/>
    <w:basedOn w:val="Normal"/>
    <w:rsid w:val="00C6593B"/>
    <w:pPr>
      <w:keepNext/>
      <w:numPr>
        <w:numId w:val="3"/>
      </w:numPr>
      <w:pBdr>
        <w:top w:val="single" w:sz="4" w:space="1" w:color="auto"/>
        <w:left w:val="single" w:sz="4" w:space="4" w:color="auto"/>
        <w:bottom w:val="single" w:sz="4" w:space="1" w:color="auto"/>
        <w:right w:val="single" w:sz="4" w:space="4" w:color="auto"/>
      </w:pBdr>
      <w:shd w:val="clear" w:color="auto" w:fill="D9D9D9"/>
    </w:pPr>
    <w:rPr>
      <w:rFonts w:ascii="Trebuchet MS" w:hAnsi="Trebuchet MS"/>
      <w:color w:val="993366"/>
    </w:rPr>
  </w:style>
  <w:style w:type="paragraph" w:styleId="FootnoteText">
    <w:name w:val="footnote text"/>
    <w:basedOn w:val="Normal"/>
    <w:link w:val="FootnoteTextChar"/>
    <w:rsid w:val="00F15C68"/>
    <w:pPr>
      <w:spacing w:line="240" w:lineRule="auto"/>
    </w:pPr>
    <w:rPr>
      <w:sz w:val="20"/>
      <w:szCs w:val="20"/>
    </w:rPr>
  </w:style>
  <w:style w:type="character" w:customStyle="1" w:styleId="FootnoteTextChar">
    <w:name w:val="Footnote Text Char"/>
    <w:basedOn w:val="DefaultParagraphFont"/>
    <w:link w:val="FootnoteText"/>
    <w:rsid w:val="00F15C68"/>
    <w:rPr>
      <w:rFonts w:cs="Traditional Arabic"/>
      <w:lang w:eastAsia="ar-SA"/>
    </w:rPr>
  </w:style>
  <w:style w:type="character" w:styleId="FootnoteReference">
    <w:name w:val="footnote reference"/>
    <w:basedOn w:val="DefaultParagraphFont"/>
    <w:rsid w:val="00F15C68"/>
    <w:rPr>
      <w:vertAlign w:val="superscript"/>
    </w:rPr>
  </w:style>
  <w:style w:type="paragraph" w:styleId="NormalWeb">
    <w:name w:val="Normal (Web)"/>
    <w:basedOn w:val="Normal"/>
    <w:uiPriority w:val="99"/>
    <w:unhideWhenUsed/>
    <w:rsid w:val="00610865"/>
    <w:pPr>
      <w:overflowPunct/>
      <w:autoSpaceDE/>
      <w:autoSpaceDN/>
      <w:bidi w:val="0"/>
      <w:adjustRightInd/>
      <w:spacing w:before="100" w:beforeAutospacing="1" w:after="100" w:afterAutospacing="1" w:line="240" w:lineRule="auto"/>
      <w:ind w:firstLine="0"/>
      <w:jc w:val="left"/>
      <w:textAlignment w:val="auto"/>
    </w:pPr>
    <w:rPr>
      <w:rFonts w:cs="Times New Roman"/>
      <w:sz w:val="24"/>
      <w:szCs w:val="24"/>
      <w:lang w:eastAsia="en-US"/>
    </w:rPr>
  </w:style>
  <w:style w:type="character" w:styleId="CommentReference">
    <w:name w:val="annotation reference"/>
    <w:basedOn w:val="DefaultParagraphFont"/>
    <w:rsid w:val="00E36C23"/>
    <w:rPr>
      <w:sz w:val="16"/>
      <w:szCs w:val="16"/>
    </w:rPr>
  </w:style>
  <w:style w:type="paragraph" w:styleId="CommentText">
    <w:name w:val="annotation text"/>
    <w:basedOn w:val="Normal"/>
    <w:link w:val="CommentTextChar"/>
    <w:rsid w:val="00E36C23"/>
    <w:pPr>
      <w:spacing w:line="240" w:lineRule="auto"/>
    </w:pPr>
    <w:rPr>
      <w:sz w:val="20"/>
      <w:szCs w:val="20"/>
    </w:rPr>
  </w:style>
  <w:style w:type="character" w:customStyle="1" w:styleId="CommentTextChar">
    <w:name w:val="Comment Text Char"/>
    <w:basedOn w:val="DefaultParagraphFont"/>
    <w:link w:val="CommentText"/>
    <w:rsid w:val="00E36C23"/>
    <w:rPr>
      <w:rFonts w:cs="Traditional Arabic"/>
      <w:lang w:eastAsia="ar-SA"/>
    </w:rPr>
  </w:style>
  <w:style w:type="paragraph" w:styleId="CommentSubject">
    <w:name w:val="annotation subject"/>
    <w:basedOn w:val="CommentText"/>
    <w:next w:val="CommentText"/>
    <w:link w:val="CommentSubjectChar"/>
    <w:rsid w:val="00E36C23"/>
    <w:rPr>
      <w:b/>
      <w:bCs/>
    </w:rPr>
  </w:style>
  <w:style w:type="character" w:customStyle="1" w:styleId="CommentSubjectChar">
    <w:name w:val="Comment Subject Char"/>
    <w:basedOn w:val="CommentTextChar"/>
    <w:link w:val="CommentSubject"/>
    <w:rsid w:val="00E36C23"/>
    <w:rPr>
      <w:rFonts w:cs="Traditional Arabic"/>
      <w:b/>
      <w:bCs/>
      <w:lang w:eastAsia="ar-SA"/>
    </w:rPr>
  </w:style>
  <w:style w:type="character" w:styleId="Hyperlink">
    <w:name w:val="Hyperlink"/>
    <w:basedOn w:val="DefaultParagraphFont"/>
    <w:rsid w:val="00CA1D08"/>
    <w:rPr>
      <w:color w:val="0000FF" w:themeColor="hyperlink"/>
      <w:u w:val="single"/>
    </w:rPr>
  </w:style>
  <w:style w:type="paragraph" w:styleId="ListParagraph">
    <w:name w:val="List Paragraph"/>
    <w:basedOn w:val="Normal"/>
    <w:uiPriority w:val="34"/>
    <w:qFormat/>
    <w:rsid w:val="00A03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871922">
      <w:bodyDiv w:val="1"/>
      <w:marLeft w:val="0"/>
      <w:marRight w:val="0"/>
      <w:marTop w:val="0"/>
      <w:marBottom w:val="0"/>
      <w:divBdr>
        <w:top w:val="none" w:sz="0" w:space="0" w:color="auto"/>
        <w:left w:val="none" w:sz="0" w:space="0" w:color="auto"/>
        <w:bottom w:val="none" w:sz="0" w:space="0" w:color="auto"/>
        <w:right w:val="none" w:sz="0" w:space="0" w:color="auto"/>
      </w:divBdr>
      <w:divsChild>
        <w:div w:id="1183279602">
          <w:marLeft w:val="0"/>
          <w:marRight w:val="0"/>
          <w:marTop w:val="0"/>
          <w:marBottom w:val="0"/>
          <w:divBdr>
            <w:top w:val="none" w:sz="0" w:space="0" w:color="auto"/>
            <w:left w:val="none" w:sz="0" w:space="0" w:color="auto"/>
            <w:bottom w:val="none" w:sz="0" w:space="0" w:color="auto"/>
            <w:right w:val="none" w:sz="0" w:space="0" w:color="auto"/>
          </w:divBdr>
          <w:divsChild>
            <w:div w:id="2026130826">
              <w:marLeft w:val="0"/>
              <w:marRight w:val="0"/>
              <w:marTop w:val="0"/>
              <w:marBottom w:val="0"/>
              <w:divBdr>
                <w:top w:val="none" w:sz="0" w:space="0" w:color="auto"/>
                <w:left w:val="none" w:sz="0" w:space="0" w:color="auto"/>
                <w:bottom w:val="none" w:sz="0" w:space="0" w:color="auto"/>
                <w:right w:val="none" w:sz="0" w:space="0" w:color="auto"/>
              </w:divBdr>
              <w:divsChild>
                <w:div w:id="1646624673">
                  <w:marLeft w:val="0"/>
                  <w:marRight w:val="0"/>
                  <w:marTop w:val="0"/>
                  <w:marBottom w:val="0"/>
                  <w:divBdr>
                    <w:top w:val="none" w:sz="0" w:space="0" w:color="auto"/>
                    <w:left w:val="none" w:sz="0" w:space="0" w:color="auto"/>
                    <w:bottom w:val="none" w:sz="0" w:space="0" w:color="auto"/>
                    <w:right w:val="none" w:sz="0" w:space="0" w:color="auto"/>
                  </w:divBdr>
                  <w:divsChild>
                    <w:div w:id="95067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381001">
      <w:bodyDiv w:val="1"/>
      <w:marLeft w:val="0"/>
      <w:marRight w:val="0"/>
      <w:marTop w:val="0"/>
      <w:marBottom w:val="0"/>
      <w:divBdr>
        <w:top w:val="none" w:sz="0" w:space="0" w:color="auto"/>
        <w:left w:val="none" w:sz="0" w:space="0" w:color="auto"/>
        <w:bottom w:val="none" w:sz="0" w:space="0" w:color="auto"/>
        <w:right w:val="none" w:sz="0" w:space="0" w:color="auto"/>
      </w:divBdr>
      <w:divsChild>
        <w:div w:id="577597408">
          <w:marLeft w:val="0"/>
          <w:marRight w:val="0"/>
          <w:marTop w:val="0"/>
          <w:marBottom w:val="0"/>
          <w:divBdr>
            <w:top w:val="none" w:sz="0" w:space="0" w:color="auto"/>
            <w:left w:val="none" w:sz="0" w:space="0" w:color="auto"/>
            <w:bottom w:val="none" w:sz="0" w:space="0" w:color="auto"/>
            <w:right w:val="none" w:sz="0" w:space="0" w:color="auto"/>
          </w:divBdr>
          <w:divsChild>
            <w:div w:id="1227960891">
              <w:marLeft w:val="0"/>
              <w:marRight w:val="0"/>
              <w:marTop w:val="0"/>
              <w:marBottom w:val="0"/>
              <w:divBdr>
                <w:top w:val="none" w:sz="0" w:space="0" w:color="auto"/>
                <w:left w:val="none" w:sz="0" w:space="0" w:color="auto"/>
                <w:bottom w:val="none" w:sz="0" w:space="0" w:color="auto"/>
                <w:right w:val="none" w:sz="0" w:space="0" w:color="auto"/>
              </w:divBdr>
              <w:divsChild>
                <w:div w:id="1699622477">
                  <w:marLeft w:val="0"/>
                  <w:marRight w:val="0"/>
                  <w:marTop w:val="0"/>
                  <w:marBottom w:val="0"/>
                  <w:divBdr>
                    <w:top w:val="none" w:sz="0" w:space="0" w:color="auto"/>
                    <w:left w:val="none" w:sz="0" w:space="0" w:color="auto"/>
                    <w:bottom w:val="none" w:sz="0" w:space="0" w:color="auto"/>
                    <w:right w:val="none" w:sz="0" w:space="0" w:color="auto"/>
                  </w:divBdr>
                  <w:divsChild>
                    <w:div w:id="12852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841997">
      <w:bodyDiv w:val="1"/>
      <w:marLeft w:val="0"/>
      <w:marRight w:val="0"/>
      <w:marTop w:val="0"/>
      <w:marBottom w:val="0"/>
      <w:divBdr>
        <w:top w:val="none" w:sz="0" w:space="0" w:color="auto"/>
        <w:left w:val="none" w:sz="0" w:space="0" w:color="auto"/>
        <w:bottom w:val="none" w:sz="0" w:space="0" w:color="auto"/>
        <w:right w:val="none" w:sz="0" w:space="0" w:color="auto"/>
      </w:divBdr>
    </w:div>
    <w:div w:id="983899852">
      <w:bodyDiv w:val="1"/>
      <w:marLeft w:val="0"/>
      <w:marRight w:val="0"/>
      <w:marTop w:val="0"/>
      <w:marBottom w:val="0"/>
      <w:divBdr>
        <w:top w:val="none" w:sz="0" w:space="0" w:color="auto"/>
        <w:left w:val="none" w:sz="0" w:space="0" w:color="auto"/>
        <w:bottom w:val="none" w:sz="0" w:space="0" w:color="auto"/>
        <w:right w:val="none" w:sz="0" w:space="0" w:color="auto"/>
      </w:divBdr>
      <w:divsChild>
        <w:div w:id="1336496712">
          <w:marLeft w:val="0"/>
          <w:marRight w:val="0"/>
          <w:marTop w:val="0"/>
          <w:marBottom w:val="0"/>
          <w:divBdr>
            <w:top w:val="none" w:sz="0" w:space="0" w:color="auto"/>
            <w:left w:val="none" w:sz="0" w:space="0" w:color="auto"/>
            <w:bottom w:val="none" w:sz="0" w:space="0" w:color="auto"/>
            <w:right w:val="none" w:sz="0" w:space="0" w:color="auto"/>
          </w:divBdr>
          <w:divsChild>
            <w:div w:id="1394814417">
              <w:marLeft w:val="0"/>
              <w:marRight w:val="0"/>
              <w:marTop w:val="0"/>
              <w:marBottom w:val="0"/>
              <w:divBdr>
                <w:top w:val="none" w:sz="0" w:space="0" w:color="auto"/>
                <w:left w:val="none" w:sz="0" w:space="0" w:color="auto"/>
                <w:bottom w:val="none" w:sz="0" w:space="0" w:color="auto"/>
                <w:right w:val="none" w:sz="0" w:space="0" w:color="auto"/>
              </w:divBdr>
              <w:divsChild>
                <w:div w:id="680283574">
                  <w:marLeft w:val="0"/>
                  <w:marRight w:val="0"/>
                  <w:marTop w:val="0"/>
                  <w:marBottom w:val="0"/>
                  <w:divBdr>
                    <w:top w:val="none" w:sz="0" w:space="0" w:color="auto"/>
                    <w:left w:val="none" w:sz="0" w:space="0" w:color="auto"/>
                    <w:bottom w:val="none" w:sz="0" w:space="0" w:color="auto"/>
                    <w:right w:val="none" w:sz="0" w:space="0" w:color="auto"/>
                  </w:divBdr>
                  <w:divsChild>
                    <w:div w:id="16378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238669">
      <w:bodyDiv w:val="1"/>
      <w:marLeft w:val="0"/>
      <w:marRight w:val="0"/>
      <w:marTop w:val="0"/>
      <w:marBottom w:val="0"/>
      <w:divBdr>
        <w:top w:val="none" w:sz="0" w:space="0" w:color="auto"/>
        <w:left w:val="none" w:sz="0" w:space="0" w:color="auto"/>
        <w:bottom w:val="none" w:sz="0" w:space="0" w:color="auto"/>
        <w:right w:val="none" w:sz="0" w:space="0" w:color="auto"/>
      </w:divBdr>
    </w:div>
    <w:div w:id="1346663776">
      <w:bodyDiv w:val="1"/>
      <w:marLeft w:val="0"/>
      <w:marRight w:val="0"/>
      <w:marTop w:val="0"/>
      <w:marBottom w:val="0"/>
      <w:divBdr>
        <w:top w:val="none" w:sz="0" w:space="0" w:color="auto"/>
        <w:left w:val="none" w:sz="0" w:space="0" w:color="auto"/>
        <w:bottom w:val="none" w:sz="0" w:space="0" w:color="auto"/>
        <w:right w:val="none" w:sz="0" w:space="0" w:color="auto"/>
      </w:divBdr>
      <w:divsChild>
        <w:div w:id="2112581892">
          <w:marLeft w:val="0"/>
          <w:marRight w:val="0"/>
          <w:marTop w:val="0"/>
          <w:marBottom w:val="0"/>
          <w:divBdr>
            <w:top w:val="none" w:sz="0" w:space="0" w:color="auto"/>
            <w:left w:val="none" w:sz="0" w:space="0" w:color="auto"/>
            <w:bottom w:val="none" w:sz="0" w:space="0" w:color="auto"/>
            <w:right w:val="none" w:sz="0" w:space="0" w:color="auto"/>
          </w:divBdr>
          <w:divsChild>
            <w:div w:id="751126166">
              <w:marLeft w:val="0"/>
              <w:marRight w:val="0"/>
              <w:marTop w:val="0"/>
              <w:marBottom w:val="0"/>
              <w:divBdr>
                <w:top w:val="none" w:sz="0" w:space="0" w:color="auto"/>
                <w:left w:val="none" w:sz="0" w:space="0" w:color="auto"/>
                <w:bottom w:val="none" w:sz="0" w:space="0" w:color="auto"/>
                <w:right w:val="none" w:sz="0" w:space="0" w:color="auto"/>
              </w:divBdr>
              <w:divsChild>
                <w:div w:id="1817843258">
                  <w:marLeft w:val="0"/>
                  <w:marRight w:val="0"/>
                  <w:marTop w:val="0"/>
                  <w:marBottom w:val="0"/>
                  <w:divBdr>
                    <w:top w:val="none" w:sz="0" w:space="0" w:color="auto"/>
                    <w:left w:val="none" w:sz="0" w:space="0" w:color="auto"/>
                    <w:bottom w:val="none" w:sz="0" w:space="0" w:color="auto"/>
                    <w:right w:val="none" w:sz="0" w:space="0" w:color="auto"/>
                  </w:divBdr>
                  <w:divsChild>
                    <w:div w:id="6237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49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E021C0-A6FC-459C-8F7C-1980121E1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460</Words>
  <Characters>2624</Characters>
  <Application>Microsoft Office Word</Application>
  <DocSecurity>0</DocSecurity>
  <Lines>21</Lines>
  <Paragraphs>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التاريــخ</vt:lpstr>
      <vt:lpstr>التاريــخ</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التاريــخ</dc:title>
  <dc:subject/>
  <dc:creator>user</dc:creator>
  <cp:keywords/>
  <dc:description/>
  <cp:lastModifiedBy>Mohammed Kaity</cp:lastModifiedBy>
  <cp:revision>9</cp:revision>
  <cp:lastPrinted>1900-12-31T21:00:00Z</cp:lastPrinted>
  <dcterms:created xsi:type="dcterms:W3CDTF">2025-04-16T09:48:00Z</dcterms:created>
  <dcterms:modified xsi:type="dcterms:W3CDTF">2025-04-16T11:54:00Z</dcterms:modified>
</cp:coreProperties>
</file>