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E6" w:rsidRPr="007B53E6" w:rsidRDefault="007B53E6" w:rsidP="007B53E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B53E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Common Used English vocabulary words </w:t>
      </w:r>
    </w:p>
    <w:p w:rsidR="007B53E6" w:rsidRPr="007B53E6" w:rsidRDefault="007B53E6" w:rsidP="007B53E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</w:p>
    <w:p w:rsidR="007B53E6" w:rsidRPr="007B53E6" w:rsidRDefault="007B53E6" w:rsidP="007B53E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</w:p>
    <w:p w:rsidR="007B53E6" w:rsidRPr="007B53E6" w:rsidRDefault="007B53E6" w:rsidP="007B53E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B53E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</w:p>
    <w:p w:rsidR="007B53E6" w:rsidRPr="007B53E6" w:rsidRDefault="007B53E6" w:rsidP="007B53E6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4" w:tooltip="a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5" w:tooltip="about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about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" w:tooltip="abov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above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7" w:tooltip="across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across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8" w:tooltip="act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act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9" w:tooltip="actor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actor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0" w:tooltip="activ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active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1" w:tooltip="activity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activity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2" w:tooltip="add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add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3" w:tooltip="afraid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afraid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4" w:tooltip="after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after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5" w:tooltip="again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again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6" w:tooltip="ag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age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7" w:tooltip="ago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ago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8" w:tooltip="agre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agree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9" w:tooltip="air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air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0" w:tooltip="all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all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1" w:tooltip="alon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alone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2" w:tooltip="along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along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3" w:tooltip="already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already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4" w:tooltip="always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always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5" w:tooltip="am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am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6" w:tooltip="amount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amount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7" w:tooltip="an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8" w:tooltip="and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and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9" w:tooltip="angry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angry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0" w:tooltip="another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another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1" w:tooltip="answer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answer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2" w:tooltip="any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any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3" w:tooltip="anyon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anyone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4" w:tooltip="anything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anything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5" w:tooltip="anytim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anytime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6" w:tooltip="appear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appear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7" w:tooltip="appl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apple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8" w:tooltip="ar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are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9" w:tooltip="area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area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0" w:tooltip="arm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arm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1" w:tooltip="army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army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2" w:tooltip="around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around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3" w:tooltip="arrive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arrive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4" w:tooltip="art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art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5" w:tooltip="as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as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6" w:tooltip="ask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ask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7" w:tooltip="at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at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8" w:tooltip="attack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attack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49" w:tooltip="aunt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aunt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50" w:tooltip="autumn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autumn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51" w:tooltip="away" w:history="1">
        <w:r w:rsidRPr="007B53E6">
          <w:rPr>
            <w:rFonts w:ascii="Times New Roman" w:eastAsia="Times New Roman" w:hAnsi="Times New Roman" w:cs="Times New Roman"/>
            <w:sz w:val="28"/>
            <w:szCs w:val="28"/>
          </w:rPr>
          <w:t>away</w:t>
        </w:r>
      </w:hyperlink>
      <w:r w:rsidRPr="007B5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057A" w:rsidRPr="007B53E6" w:rsidRDefault="0052057A">
      <w:pPr>
        <w:rPr>
          <w:rFonts w:ascii="Times New Roman" w:hAnsi="Times New Roman" w:cs="Times New Roman"/>
          <w:sz w:val="28"/>
          <w:szCs w:val="28"/>
        </w:rPr>
      </w:pPr>
    </w:p>
    <w:p w:rsidR="007B53E6" w:rsidRPr="007B53E6" w:rsidRDefault="007B53E6">
      <w:pPr>
        <w:rPr>
          <w:rFonts w:ascii="Times New Roman" w:hAnsi="Times New Roman" w:cs="Times New Roman"/>
          <w:b/>
          <w:sz w:val="28"/>
          <w:szCs w:val="28"/>
        </w:rPr>
      </w:pPr>
    </w:p>
    <w:p w:rsidR="007B53E6" w:rsidRPr="007B53E6" w:rsidRDefault="007B53E6">
      <w:pPr>
        <w:rPr>
          <w:rFonts w:ascii="Times New Roman" w:hAnsi="Times New Roman" w:cs="Times New Roman"/>
          <w:b/>
          <w:sz w:val="28"/>
          <w:szCs w:val="28"/>
        </w:rPr>
      </w:pPr>
      <w:r w:rsidRPr="007B53E6">
        <w:rPr>
          <w:rFonts w:ascii="Times New Roman" w:hAnsi="Times New Roman" w:cs="Times New Roman"/>
          <w:b/>
          <w:sz w:val="28"/>
          <w:szCs w:val="28"/>
        </w:rPr>
        <w:t xml:space="preserve">Practice at least three times </w:t>
      </w:r>
    </w:p>
    <w:p w:rsidR="007B53E6" w:rsidRPr="007B53E6" w:rsidRDefault="007B53E6">
      <w:pPr>
        <w:rPr>
          <w:rFonts w:ascii="Times New Roman" w:hAnsi="Times New Roman" w:cs="Times New Roman"/>
          <w:b/>
          <w:sz w:val="28"/>
          <w:szCs w:val="28"/>
        </w:rPr>
      </w:pPr>
    </w:p>
    <w:p w:rsidR="007B53E6" w:rsidRPr="006B6B1D" w:rsidRDefault="007B53E6">
      <w:pPr>
        <w:rPr>
          <w:rFonts w:ascii="Times New Roman" w:hAnsi="Times New Roman" w:cs="Times New Roman"/>
          <w:sz w:val="28"/>
          <w:szCs w:val="28"/>
        </w:rPr>
      </w:pPr>
      <w:r w:rsidRPr="007B53E6">
        <w:rPr>
          <w:rFonts w:ascii="Times New Roman" w:hAnsi="Times New Roman" w:cs="Times New Roman"/>
          <w:b/>
          <w:sz w:val="28"/>
          <w:szCs w:val="28"/>
        </w:rPr>
        <w:t>Positive Form: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B53E6">
        <w:rPr>
          <w:rFonts w:ascii="Times New Roman" w:hAnsi="Times New Roman" w:cs="Times New Roman"/>
          <w:sz w:val="28"/>
          <w:szCs w:val="28"/>
        </w:rPr>
        <w:t>My aunt Amber had a heart attack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6B1D">
        <w:rPr>
          <w:rFonts w:ascii="Times New Roman" w:hAnsi="Times New Roman" w:cs="Times New Roman"/>
          <w:sz w:val="28"/>
          <w:szCs w:val="28"/>
        </w:rPr>
        <w:t xml:space="preserve">last autumn but my uncle arrived to help her as her arm started to hurt. He brought her to the hospital and the active doctors saved her. </w:t>
      </w:r>
    </w:p>
    <w:p w:rsidR="006B6B1D" w:rsidRDefault="006B6B1D">
      <w:pPr>
        <w:rPr>
          <w:rFonts w:ascii="Times New Roman" w:hAnsi="Times New Roman" w:cs="Times New Roman"/>
          <w:b/>
          <w:sz w:val="28"/>
          <w:szCs w:val="28"/>
        </w:rPr>
      </w:pPr>
    </w:p>
    <w:p w:rsidR="007B53E6" w:rsidRPr="002870AF" w:rsidRDefault="007B53E6">
      <w:pPr>
        <w:rPr>
          <w:rFonts w:ascii="Times New Roman" w:hAnsi="Times New Roman" w:cs="Times New Roman"/>
          <w:sz w:val="28"/>
          <w:szCs w:val="28"/>
        </w:rPr>
      </w:pPr>
      <w:r w:rsidRPr="007B53E6">
        <w:rPr>
          <w:rFonts w:ascii="Times New Roman" w:hAnsi="Times New Roman" w:cs="Times New Roman"/>
          <w:b/>
          <w:sz w:val="28"/>
          <w:szCs w:val="28"/>
        </w:rPr>
        <w:t>Negative Form:</w:t>
      </w:r>
      <w:r w:rsidR="006B6B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0AF">
        <w:rPr>
          <w:rFonts w:ascii="Times New Roman" w:hAnsi="Times New Roman" w:cs="Times New Roman"/>
          <w:sz w:val="28"/>
          <w:szCs w:val="28"/>
        </w:rPr>
        <w:t xml:space="preserve"> No I didn’t arrive at the airport in time and I was afraid to hear I had missed my airplane.  </w:t>
      </w:r>
      <w:r w:rsidR="002870AF">
        <w:rPr>
          <w:rFonts w:ascii="Times New Roman" w:hAnsi="Times New Roman" w:cs="Times New Roman"/>
          <w:sz w:val="28"/>
          <w:szCs w:val="28"/>
        </w:rPr>
        <w:tab/>
      </w:r>
    </w:p>
    <w:p w:rsidR="007B53E6" w:rsidRDefault="007B53E6">
      <w:pPr>
        <w:rPr>
          <w:rFonts w:ascii="Times New Roman" w:hAnsi="Times New Roman" w:cs="Times New Roman"/>
          <w:b/>
          <w:sz w:val="28"/>
          <w:szCs w:val="28"/>
        </w:rPr>
      </w:pPr>
    </w:p>
    <w:p w:rsidR="007B53E6" w:rsidRPr="007B53E6" w:rsidRDefault="007B5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Form Example.  </w:t>
      </w:r>
      <w:r w:rsidRPr="007B53E6">
        <w:rPr>
          <w:rFonts w:ascii="Times New Roman" w:hAnsi="Times New Roman" w:cs="Times New Roman"/>
          <w:sz w:val="28"/>
          <w:szCs w:val="28"/>
        </w:rPr>
        <w:t>Can you Tell me about an American actor who can act anywhere at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3E6">
        <w:rPr>
          <w:rFonts w:ascii="Times New Roman" w:hAnsi="Times New Roman" w:cs="Times New Roman"/>
          <w:sz w:val="28"/>
          <w:szCs w:val="28"/>
        </w:rPr>
        <w:t>time in any area of movies.</w:t>
      </w:r>
    </w:p>
    <w:p w:rsidR="007B53E6" w:rsidRPr="007B53E6" w:rsidRDefault="007B53E6">
      <w:pPr>
        <w:rPr>
          <w:rFonts w:ascii="Times New Roman" w:hAnsi="Times New Roman" w:cs="Times New Roman"/>
          <w:sz w:val="28"/>
          <w:szCs w:val="28"/>
        </w:rPr>
      </w:pPr>
    </w:p>
    <w:p w:rsidR="007B53E6" w:rsidRPr="007B53E6" w:rsidRDefault="007B53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7B53E6" w:rsidRPr="007B53E6" w:rsidSect="0052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3E6"/>
    <w:rsid w:val="002870AF"/>
    <w:rsid w:val="0052057A"/>
    <w:rsid w:val="006B6B1D"/>
    <w:rsid w:val="007B5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53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tionary.org/wiki/afraid" TargetMode="External"/><Relationship Id="rId18" Type="http://schemas.openxmlformats.org/officeDocument/2006/relationships/hyperlink" Target="https://en.wiktionary.org/wiki/agree" TargetMode="External"/><Relationship Id="rId26" Type="http://schemas.openxmlformats.org/officeDocument/2006/relationships/hyperlink" Target="https://en.wiktionary.org/wiki/amount" TargetMode="External"/><Relationship Id="rId39" Type="http://schemas.openxmlformats.org/officeDocument/2006/relationships/hyperlink" Target="https://en.wiktionary.org/wiki/are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tionary.org/wiki/alone" TargetMode="External"/><Relationship Id="rId34" Type="http://schemas.openxmlformats.org/officeDocument/2006/relationships/hyperlink" Target="https://en.wiktionary.org/wiki/anything" TargetMode="External"/><Relationship Id="rId42" Type="http://schemas.openxmlformats.org/officeDocument/2006/relationships/hyperlink" Target="https://en.wiktionary.org/wiki/around" TargetMode="External"/><Relationship Id="rId47" Type="http://schemas.openxmlformats.org/officeDocument/2006/relationships/hyperlink" Target="https://en.wiktionary.org/wiki/at" TargetMode="External"/><Relationship Id="rId50" Type="http://schemas.openxmlformats.org/officeDocument/2006/relationships/hyperlink" Target="https://en.wiktionary.org/wiki/autumn" TargetMode="External"/><Relationship Id="rId7" Type="http://schemas.openxmlformats.org/officeDocument/2006/relationships/hyperlink" Target="https://en.wiktionary.org/wiki/across" TargetMode="External"/><Relationship Id="rId12" Type="http://schemas.openxmlformats.org/officeDocument/2006/relationships/hyperlink" Target="https://en.wiktionary.org/wiki/add" TargetMode="External"/><Relationship Id="rId17" Type="http://schemas.openxmlformats.org/officeDocument/2006/relationships/hyperlink" Target="https://en.wiktionary.org/wiki/ago" TargetMode="External"/><Relationship Id="rId25" Type="http://schemas.openxmlformats.org/officeDocument/2006/relationships/hyperlink" Target="https://en.wiktionary.org/wiki/am" TargetMode="External"/><Relationship Id="rId33" Type="http://schemas.openxmlformats.org/officeDocument/2006/relationships/hyperlink" Target="https://en.wiktionary.org/wiki/anyone" TargetMode="External"/><Relationship Id="rId38" Type="http://schemas.openxmlformats.org/officeDocument/2006/relationships/hyperlink" Target="https://en.wiktionary.org/wiki/are" TargetMode="External"/><Relationship Id="rId46" Type="http://schemas.openxmlformats.org/officeDocument/2006/relationships/hyperlink" Target="https://en.wiktionary.org/wiki/a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tionary.org/wiki/age" TargetMode="External"/><Relationship Id="rId20" Type="http://schemas.openxmlformats.org/officeDocument/2006/relationships/hyperlink" Target="https://en.wiktionary.org/wiki/all" TargetMode="External"/><Relationship Id="rId29" Type="http://schemas.openxmlformats.org/officeDocument/2006/relationships/hyperlink" Target="https://en.wiktionary.org/wiki/angry" TargetMode="External"/><Relationship Id="rId41" Type="http://schemas.openxmlformats.org/officeDocument/2006/relationships/hyperlink" Target="https://en.wiktionary.org/wiki/arm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tionary.org/wiki/above" TargetMode="External"/><Relationship Id="rId11" Type="http://schemas.openxmlformats.org/officeDocument/2006/relationships/hyperlink" Target="https://en.wiktionary.org/wiki/activity" TargetMode="External"/><Relationship Id="rId24" Type="http://schemas.openxmlformats.org/officeDocument/2006/relationships/hyperlink" Target="https://en.wiktionary.org/wiki/always" TargetMode="External"/><Relationship Id="rId32" Type="http://schemas.openxmlformats.org/officeDocument/2006/relationships/hyperlink" Target="https://en.wiktionary.org/wiki/any" TargetMode="External"/><Relationship Id="rId37" Type="http://schemas.openxmlformats.org/officeDocument/2006/relationships/hyperlink" Target="https://en.wiktionary.org/wiki/apple" TargetMode="External"/><Relationship Id="rId40" Type="http://schemas.openxmlformats.org/officeDocument/2006/relationships/hyperlink" Target="https://en.wiktionary.org/wiki/arm" TargetMode="External"/><Relationship Id="rId45" Type="http://schemas.openxmlformats.org/officeDocument/2006/relationships/hyperlink" Target="https://en.wiktionary.org/wiki/a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en.wiktionary.org/wiki/about" TargetMode="External"/><Relationship Id="rId15" Type="http://schemas.openxmlformats.org/officeDocument/2006/relationships/hyperlink" Target="https://en.wiktionary.org/wiki/again" TargetMode="External"/><Relationship Id="rId23" Type="http://schemas.openxmlformats.org/officeDocument/2006/relationships/hyperlink" Target="https://en.wiktionary.org/wiki/already" TargetMode="External"/><Relationship Id="rId28" Type="http://schemas.openxmlformats.org/officeDocument/2006/relationships/hyperlink" Target="https://en.wiktionary.org/wiki/and" TargetMode="External"/><Relationship Id="rId36" Type="http://schemas.openxmlformats.org/officeDocument/2006/relationships/hyperlink" Target="https://en.wiktionary.org/wiki/appear" TargetMode="External"/><Relationship Id="rId49" Type="http://schemas.openxmlformats.org/officeDocument/2006/relationships/hyperlink" Target="https://en.wiktionary.org/wiki/aunt" TargetMode="External"/><Relationship Id="rId10" Type="http://schemas.openxmlformats.org/officeDocument/2006/relationships/hyperlink" Target="https://en.wiktionary.org/wiki/active" TargetMode="External"/><Relationship Id="rId19" Type="http://schemas.openxmlformats.org/officeDocument/2006/relationships/hyperlink" Target="https://en.wiktionary.org/wiki/air" TargetMode="External"/><Relationship Id="rId31" Type="http://schemas.openxmlformats.org/officeDocument/2006/relationships/hyperlink" Target="https://en.wiktionary.org/wiki/answer" TargetMode="External"/><Relationship Id="rId44" Type="http://schemas.openxmlformats.org/officeDocument/2006/relationships/hyperlink" Target="https://en.wiktionary.org/wiki/art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en.wiktionary.org/wiki/a" TargetMode="External"/><Relationship Id="rId9" Type="http://schemas.openxmlformats.org/officeDocument/2006/relationships/hyperlink" Target="https://en.wiktionary.org/wiki/actor" TargetMode="External"/><Relationship Id="rId14" Type="http://schemas.openxmlformats.org/officeDocument/2006/relationships/hyperlink" Target="https://en.wiktionary.org/wiki/after" TargetMode="External"/><Relationship Id="rId22" Type="http://schemas.openxmlformats.org/officeDocument/2006/relationships/hyperlink" Target="https://en.wiktionary.org/wiki/along" TargetMode="External"/><Relationship Id="rId27" Type="http://schemas.openxmlformats.org/officeDocument/2006/relationships/hyperlink" Target="https://en.wiktionary.org/wiki/an" TargetMode="External"/><Relationship Id="rId30" Type="http://schemas.openxmlformats.org/officeDocument/2006/relationships/hyperlink" Target="https://en.wiktionary.org/wiki/another" TargetMode="External"/><Relationship Id="rId35" Type="http://schemas.openxmlformats.org/officeDocument/2006/relationships/hyperlink" Target="https://en.wiktionary.org/wiki/anytime" TargetMode="External"/><Relationship Id="rId43" Type="http://schemas.openxmlformats.org/officeDocument/2006/relationships/hyperlink" Target="https://en.wiktionary.org/wiki/arrive" TargetMode="External"/><Relationship Id="rId48" Type="http://schemas.openxmlformats.org/officeDocument/2006/relationships/hyperlink" Target="https://en.wiktionary.org/wiki/attack" TargetMode="External"/><Relationship Id="rId8" Type="http://schemas.openxmlformats.org/officeDocument/2006/relationships/hyperlink" Target="https://en.wiktionary.org/wiki/act" TargetMode="External"/><Relationship Id="rId51" Type="http://schemas.openxmlformats.org/officeDocument/2006/relationships/hyperlink" Target="https://en.wiktionary.org/wiki/a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UPT Bahasa</dc:creator>
  <cp:lastModifiedBy>UPT Bahasa</cp:lastModifiedBy>
  <cp:revision>1</cp:revision>
  <dcterms:created xsi:type="dcterms:W3CDTF">2020-03-16T06:17:00Z</dcterms:created>
  <dcterms:modified xsi:type="dcterms:W3CDTF">2020-03-16T06:45:00Z</dcterms:modified>
</cp:coreProperties>
</file>