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9C" w:rsidRPr="000023CC" w:rsidRDefault="00ED1D2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023CC">
        <w:rPr>
          <w:rFonts w:ascii="Times New Roman" w:hAnsi="Times New Roman" w:cs="Times New Roman"/>
          <w:sz w:val="28"/>
          <w:szCs w:val="28"/>
          <w:lang w:val="id-ID"/>
        </w:rPr>
        <w:t>Nama : Moh Lukman Hakim</w:t>
      </w:r>
    </w:p>
    <w:p w:rsidR="00ED1D2F" w:rsidRPr="000023CC" w:rsidRDefault="00ED1D2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023CC">
        <w:rPr>
          <w:rFonts w:ascii="Times New Roman" w:hAnsi="Times New Roman" w:cs="Times New Roman"/>
          <w:sz w:val="28"/>
          <w:szCs w:val="28"/>
          <w:lang w:val="id-ID"/>
        </w:rPr>
        <w:t>NIM : 201851050</w:t>
      </w:r>
    </w:p>
    <w:p w:rsidR="00ED1D2F" w:rsidRPr="000023CC" w:rsidRDefault="00ED1D2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023CC">
        <w:rPr>
          <w:rFonts w:ascii="Times New Roman" w:hAnsi="Times New Roman" w:cs="Times New Roman"/>
          <w:sz w:val="28"/>
          <w:szCs w:val="28"/>
          <w:lang w:val="id-ID"/>
        </w:rPr>
        <w:t>Kelas : 2A</w:t>
      </w:r>
    </w:p>
    <w:p w:rsidR="00ED1D2F" w:rsidRPr="000023CC" w:rsidRDefault="00ED1D2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023CC">
        <w:rPr>
          <w:rFonts w:ascii="Times New Roman" w:hAnsi="Times New Roman" w:cs="Times New Roman"/>
          <w:sz w:val="28"/>
          <w:szCs w:val="28"/>
          <w:lang w:val="id-ID"/>
        </w:rPr>
        <w:t>2.</w:t>
      </w:r>
      <w:r w:rsidR="000023CC" w:rsidRPr="000023CC">
        <w:rPr>
          <w:rFonts w:ascii="Times New Roman" w:hAnsi="Times New Roman" w:cs="Times New Roman"/>
          <w:sz w:val="28"/>
          <w:szCs w:val="28"/>
          <w:lang w:val="id-ID"/>
        </w:rPr>
        <w:t xml:space="preserve"> secara teknis fungsi komputer sebagai media untuk inputan pada print yang berfungsi menggandakan dokumen (prinsip dan fungsi mesin fotocopy), fungsi  memindai (scanning), serta fungsi mengirim data (mesin fax).</w:t>
      </w:r>
    </w:p>
    <w:p w:rsidR="00ED1D2F" w:rsidRPr="000023CC" w:rsidRDefault="00ED1D2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023CC">
        <w:rPr>
          <w:rFonts w:ascii="Times New Roman" w:hAnsi="Times New Roman" w:cs="Times New Roman"/>
          <w:sz w:val="28"/>
          <w:szCs w:val="28"/>
          <w:lang w:val="id-ID"/>
        </w:rPr>
        <w:t>4.  karena fungsi mapping adalah metode yang digunakan untuk menemukan/menempatkan sebuah alamat memori dalam sebuah cache.</w:t>
      </w:r>
    </w:p>
    <w:p w:rsidR="00ED1D2F" w:rsidRPr="000023CC" w:rsidRDefault="00ED1D2F" w:rsidP="00ED1D2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023CC">
        <w:rPr>
          <w:rFonts w:ascii="Times New Roman" w:hAnsi="Times New Roman" w:cs="Times New Roman"/>
          <w:sz w:val="28"/>
          <w:szCs w:val="28"/>
          <w:lang w:val="id-ID"/>
        </w:rPr>
        <w:t>6.</w:t>
      </w:r>
      <w:r w:rsidRPr="000023CC">
        <w:rPr>
          <w:rFonts w:ascii="Times New Roman" w:hAnsi="Times New Roman" w:cs="Times New Roman"/>
          <w:sz w:val="28"/>
          <w:szCs w:val="28"/>
        </w:rPr>
        <w:t xml:space="preserve"> 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>Associative Access merupakan pencarian kata berdasarkan pada isinya d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 xml:space="preserve">an bukan berdasarkan alamatnya. 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>Seperti pada RAM, setiap lokasi memiliki mek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 xml:space="preserve">anisme pengalamatannya sendiri. 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>Waktu pencariannya tidak bergantung secara konstan terhadap lokasi atau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 xml:space="preserve"> pola access sebelumnya. Contohnya </w:t>
      </w:r>
      <w:r w:rsidRPr="000023CC">
        <w:rPr>
          <w:rFonts w:ascii="Times New Roman" w:hAnsi="Times New Roman" w:cs="Times New Roman"/>
          <w:sz w:val="28"/>
          <w:szCs w:val="28"/>
          <w:lang w:val="id-ID"/>
        </w:rPr>
        <w:t>adalah memori cache.</w:t>
      </w:r>
      <w:bookmarkStart w:id="0" w:name="_GoBack"/>
      <w:bookmarkEnd w:id="0"/>
    </w:p>
    <w:sectPr w:rsidR="00ED1D2F" w:rsidRPr="0000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2F"/>
    <w:rsid w:val="000023CC"/>
    <w:rsid w:val="0053559C"/>
    <w:rsid w:val="00E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17B2B-296A-42DD-B144-5152E8C3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2019-05-01T03:06:00Z</dcterms:created>
  <dcterms:modified xsi:type="dcterms:W3CDTF">2019-05-01T03:44:00Z</dcterms:modified>
</cp:coreProperties>
</file>