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23700239"/>
        <w:docPartObj>
          <w:docPartGallery w:val="Cover Pages"/>
          <w:docPartUnique/>
        </w:docPartObj>
      </w:sdtPr>
      <w:sdtContent>
        <w:p w14:paraId="482EB77D" w14:textId="205B17AB" w:rsidR="002516A3" w:rsidRDefault="002516A3" w:rsidP="00F50DE5"/>
        <w:p w14:paraId="063FD8D6" w14:textId="2050BFB4" w:rsidR="00F01880" w:rsidRPr="00F01880" w:rsidRDefault="009058DC" w:rsidP="00F50DE5">
          <w:pPr>
            <w:rPr>
              <w:rFonts w:asciiTheme="majorHAnsi" w:eastAsiaTheme="majorEastAsia" w:hAnsiTheme="majorHAnsi" w:cstheme="majorBidi"/>
              <w:color w:val="2F5496" w:themeColor="accent1" w:themeShade="BF"/>
              <w:sz w:val="36"/>
              <w:szCs w:val="36"/>
            </w:rPr>
          </w:pPr>
          <w:r>
            <w:rPr>
              <w:noProof/>
            </w:rPr>
            <mc:AlternateContent>
              <mc:Choice Requires="wps">
                <w:drawing>
                  <wp:anchor distT="0" distB="0" distL="114300" distR="114300" simplePos="0" relativeHeight="251662336" behindDoc="0" locked="0" layoutInCell="1" allowOverlap="1" wp14:anchorId="0F92EB9E" wp14:editId="620E1B06">
                    <wp:simplePos x="0" y="0"/>
                    <wp:positionH relativeFrom="page">
                      <wp:posOffset>-368935</wp:posOffset>
                    </wp:positionH>
                    <wp:positionV relativeFrom="margin">
                      <wp:posOffset>7671435</wp:posOffset>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066C2" w14:textId="3E7C3125" w:rsidR="003A5BAE" w:rsidRDefault="003A5BAE" w:rsidP="00CE37D9">
                                <w:pPr>
                                  <w:pStyle w:val="NoSpacing"/>
                                </w:pPr>
                                <w:hyperlink r:id="rId9" w:history="1">
                                  <w:r w:rsidRPr="00E135B3">
                                    <w:rPr>
                                      <w:rStyle w:val="Hyperlink"/>
                                    </w:rPr>
                                    <w:t>Mohamedahmed01097@gmail.com</w:t>
                                  </w:r>
                                </w:hyperlink>
                                <w:sdt>
                                  <w:sdtPr>
                                    <w:alias w:val="Address"/>
                                    <w:tag w:val=""/>
                                    <w:id w:val="-1023088507"/>
                                    <w:dataBinding w:prefixMappings="xmlns:ns0='http://schemas.microsoft.com/office/2006/coverPageProps' " w:xpath="/ns0:CoverPageProperties[1]/ns0:CompanyAddress[1]" w:storeItemID="{55AF091B-3C7A-41E3-B477-F2FDAA23CFDA}"/>
                                    <w:text/>
                                  </w:sdtPr>
                                  <w:sdtContent>
                                    <w: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92EB9E" id="_x0000_t202" coordsize="21600,21600" o:spt="202" path="m,l,21600r21600,l21600,xe">
                    <v:stroke joinstyle="miter"/>
                    <v:path gradientshapeok="t" o:connecttype="rect"/>
                  </v:shapetype>
                  <v:shape id="Text Box 128" o:spid="_x0000_s1026" type="#_x0000_t202" style="position:absolute;left:0;text-align:left;margin-left:-29.05pt;margin-top:604.0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" filled="f" stroked="f" strokeweight=".5pt">
                    <v:textbox style="mso-fit-shape-to-text:t" inset="1in,0,86.4pt,0">
                      <w:txbxContent>
                        <w:p w14:paraId="724066C2" w14:textId="3E7C3125" w:rsidR="003A5BAE" w:rsidRDefault="003A5BAE" w:rsidP="00CE37D9">
                          <w:pPr>
                            <w:pStyle w:val="NoSpacing"/>
                          </w:pPr>
                          <w:hyperlink r:id="rId10" w:history="1">
                            <w:r w:rsidRPr="00E135B3">
                              <w:rPr>
                                <w:rStyle w:val="Hyperlink"/>
                              </w:rPr>
                              <w:t>Mohamedahmed01097@gmail.com</w:t>
                            </w:r>
                          </w:hyperlink>
                          <w:sdt>
                            <w:sdtPr>
                              <w:alias w:val="Address"/>
                              <w:tag w:val=""/>
                              <w:id w:val="-1023088507"/>
                              <w:dataBinding w:prefixMappings="xmlns:ns0='http://schemas.microsoft.com/office/2006/coverPageProps' " w:xpath="/ns0:CoverPageProperties[1]/ns0:CompanyAddress[1]" w:storeItemID="{55AF091B-3C7A-41E3-B477-F2FDAA23CFDA}"/>
                              <w:text/>
                            </w:sdtPr>
                            <w:sdtContent>
                              <w:r>
                                <w:t xml:space="preserve"> </w:t>
                              </w:r>
                            </w:sdtContent>
                          </w:sdt>
                        </w:p>
                      </w:txbxContent>
                    </v:textbox>
                    <w10:wrap type="square" anchorx="page" anchory="margin"/>
                  </v:shape>
                </w:pict>
              </mc:Fallback>
            </mc:AlternateContent>
          </w:r>
          <w:r w:rsidR="003B6DF6">
            <w:rPr>
              <w:noProof/>
            </w:rPr>
            <mc:AlternateContent>
              <mc:Choice Requires="wps">
                <w:drawing>
                  <wp:anchor distT="0" distB="0" distL="114300" distR="114300" simplePos="0" relativeHeight="251660288" behindDoc="0" locked="0" layoutInCell="1" allowOverlap="1" wp14:anchorId="352AD831" wp14:editId="486F609E">
                    <wp:simplePos x="0" y="0"/>
                    <wp:positionH relativeFrom="margin">
                      <wp:posOffset>6518496</wp:posOffset>
                    </wp:positionH>
                    <wp:positionV relativeFrom="page">
                      <wp:posOffset>530750</wp:posOffset>
                    </wp:positionV>
                    <wp:extent cx="645033" cy="987552"/>
                    <wp:effectExtent l="0" t="0" r="317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5033"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6118E8A" w14:textId="3056E4BB" w:rsidR="003A5BAE" w:rsidRDefault="003A5BAE" w:rsidP="00011305">
                                    <w:pPr>
                                      <w:pStyle w:val="NoSpacing"/>
                                      <w:numPr>
                                        <w:ilvl w:val="0"/>
                                        <w:numId w:val="0"/>
                                      </w:numPr>
                                      <w:jc w:val="center"/>
                                    </w:pPr>
                                    <w:r>
                                      <w:t>202</w:t>
                                    </w:r>
                                    <w:r w:rsidR="00AB2973">
                                      <w:t>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52AD831" id="Rectangle 130" o:spid="_x0000_s1027" style="position:absolute;left:0;text-align:left;margin-left:513.25pt;margin-top:41.8pt;width:50.8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" fillcolor="#4472c4 [3204]" stroked="f" strokeweight="1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6118E8A" w14:textId="3056E4BB" w:rsidR="003A5BAE" w:rsidRDefault="003A5BAE" w:rsidP="00011305">
                              <w:pPr>
                                <w:pStyle w:val="NoSpacing"/>
                                <w:numPr>
                                  <w:ilvl w:val="0"/>
                                  <w:numId w:val="0"/>
                                </w:numPr>
                                <w:jc w:val="center"/>
                              </w:pPr>
                              <w:r>
                                <w:t>202</w:t>
                              </w:r>
                              <w:r w:rsidR="00AB2973">
                                <w:t>3</w:t>
                              </w:r>
                            </w:p>
                          </w:sdtContent>
                        </w:sdt>
                      </w:txbxContent>
                    </v:textbox>
                    <w10:wrap anchorx="margin" anchory="page"/>
                  </v:rect>
                </w:pict>
              </mc:Fallback>
            </mc:AlternateContent>
          </w:r>
          <w:r w:rsidR="003B6DF6">
            <w:rPr>
              <w:noProof/>
            </w:rPr>
            <mc:AlternateContent>
              <mc:Choice Requires="wpg">
                <w:drawing>
                  <wp:anchor distT="0" distB="0" distL="114300" distR="114300" simplePos="0" relativeHeight="251659264" behindDoc="1" locked="0" layoutInCell="1" allowOverlap="1" wp14:anchorId="5781E3EA" wp14:editId="42199D5D">
                    <wp:simplePos x="0" y="0"/>
                    <wp:positionH relativeFrom="margin">
                      <wp:posOffset>-539750</wp:posOffset>
                    </wp:positionH>
                    <wp:positionV relativeFrom="page">
                      <wp:posOffset>953770</wp:posOffset>
                    </wp:positionV>
                    <wp:extent cx="6858000" cy="6403975"/>
                    <wp:effectExtent l="0" t="0" r="317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6403975"/>
                              <a:chOff x="0" y="383016"/>
                              <a:chExt cx="5561330" cy="4896672"/>
                            </a:xfrm>
                          </wpg:grpSpPr>
                          <wps:wsp>
                            <wps:cNvPr id="126" name="Freeform 10"/>
                            <wps:cNvSpPr>
                              <a:spLocks/>
                            </wps:cNvSpPr>
                            <wps:spPr bwMode="auto">
                              <a:xfrm>
                                <a:off x="0" y="383016"/>
                                <a:ext cx="5557520" cy="4769961"/>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bookmarkStart w:id="0" w:name="_Hlk38896707"/>
                                <w:bookmarkEnd w:id="0"/>
                                <w:p w14:paraId="39A70597" w14:textId="1C646F4F" w:rsidR="003A5BAE" w:rsidRPr="00F50DE5" w:rsidRDefault="00000000" w:rsidP="00F50DE5">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Content>
                                      <w:r w:rsidR="009674E0" w:rsidRPr="009674E0">
                                        <w:rPr>
                                          <w:color w:val="FFFFFF" w:themeColor="background1"/>
                                          <w:sz w:val="72"/>
                                          <w:szCs w:val="72"/>
                                        </w:rPr>
                                        <w:t xml:space="preserve">Model-Based Development </w:t>
                                      </w:r>
                                      <w:r w:rsidR="009674E0">
                                        <w:rPr>
                                          <w:color w:val="FFFFFF" w:themeColor="background1"/>
                                          <w:sz w:val="72"/>
                                          <w:szCs w:val="72"/>
                                        </w:rPr>
                                        <w:t>:</w:t>
                                      </w:r>
                                      <w:r w:rsidR="009674E0" w:rsidRPr="009674E0">
                                        <w:rPr>
                                          <w:color w:val="FFFFFF" w:themeColor="background1"/>
                                          <w:sz w:val="72"/>
                                          <w:szCs w:val="72"/>
                                        </w:rPr>
                                        <w:t xml:space="preserve"> MBD Concepts Module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5781E3EA" id="Group 125" o:spid="_x0000_s1028" style="position:absolute;left:0;text-align:left;margin-left:-42.5pt;margin-top:75.1pt;width:540pt;height:504.25pt;z-index:-251657216;mso-width-percent:1154;mso-position-horizontal-relative:margin;mso-position-vertical-relative:page;mso-width-percent:1154;mso-width-relative:margin" coordorigin=",3830" coordsize="55613,4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">
                    <o:lock v:ext="edit" aspectratio="t"/>
                    <v:shape id="Freeform 10" o:spid="_x0000_s1029" style="position:absolute;top:3830;width:55575;height:47699;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388364;872222,4531463;5557520,4388364;5557520,4204380;5557520,0;0,0" o:connectangles="0,0,0,0,0,0,0" textboxrect="0,0,720,700"/>
                      <v:textbox inset="1in,86.4pt,86.4pt,86.4pt">
                        <w:txbxContent>
                          <w:bookmarkStart w:id="1" w:name="_Hlk38896707"/>
                          <w:bookmarkEnd w:id="1"/>
                          <w:p w14:paraId="39A70597" w14:textId="1C646F4F" w:rsidR="003A5BAE" w:rsidRPr="00F50DE5" w:rsidRDefault="00000000" w:rsidP="00F50DE5">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Content>
                                <w:r w:rsidR="009674E0" w:rsidRPr="009674E0">
                                  <w:rPr>
                                    <w:color w:val="FFFFFF" w:themeColor="background1"/>
                                    <w:sz w:val="72"/>
                                    <w:szCs w:val="72"/>
                                  </w:rPr>
                                  <w:t xml:space="preserve">Model-Based Development </w:t>
                                </w:r>
                                <w:r w:rsidR="009674E0">
                                  <w:rPr>
                                    <w:color w:val="FFFFFF" w:themeColor="background1"/>
                                    <w:sz w:val="72"/>
                                    <w:szCs w:val="72"/>
                                  </w:rPr>
                                  <w:t>:</w:t>
                                </w:r>
                                <w:r w:rsidR="009674E0" w:rsidRPr="009674E0">
                                  <w:rPr>
                                    <w:color w:val="FFFFFF" w:themeColor="background1"/>
                                    <w:sz w:val="72"/>
                                    <w:szCs w:val="72"/>
                                  </w:rPr>
                                  <w:t xml:space="preserve"> MBD Concepts Module</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B6DF6">
            <w:rPr>
              <w:noProof/>
            </w:rPr>
            <mc:AlternateContent>
              <mc:Choice Requires="wps">
                <w:drawing>
                  <wp:anchor distT="0" distB="0" distL="114300" distR="114300" simplePos="0" relativeHeight="251661312" behindDoc="0" locked="0" layoutInCell="1" allowOverlap="1" wp14:anchorId="66FFC935" wp14:editId="3F52D031">
                    <wp:simplePos x="0" y="0"/>
                    <wp:positionH relativeFrom="page">
                      <wp:posOffset>-368962</wp:posOffset>
                    </wp:positionH>
                    <wp:positionV relativeFrom="page">
                      <wp:posOffset>7195637</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2"/>
                                    <w:szCs w:val="5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B4B3A6" w14:textId="56525E8B" w:rsidR="003A5BAE" w:rsidRPr="003B6DF6" w:rsidRDefault="00AB2973" w:rsidP="003B6DF6">
                                    <w:pPr>
                                      <w:pStyle w:val="NoSpacing"/>
                                      <w:numPr>
                                        <w:ilvl w:val="0"/>
                                        <w:numId w:val="0"/>
                                      </w:numPr>
                                      <w:rPr>
                                        <w:sz w:val="52"/>
                                        <w:szCs w:val="52"/>
                                      </w:rPr>
                                    </w:pPr>
                                    <w:r>
                                      <w:rPr>
                                        <w:sz w:val="52"/>
                                        <w:szCs w:val="52"/>
                                      </w:rPr>
                                      <w:t>MAAM Subtitle</w:t>
                                    </w:r>
                                  </w:p>
                                </w:sdtContent>
                              </w:sdt>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5CAD95" w14:textId="072CE458" w:rsidR="003A5BAE" w:rsidRDefault="003A5BAE" w:rsidP="00CE37D9">
                                    <w:pPr>
                                      <w:pStyle w:val="NoSpacing"/>
                                    </w:pPr>
                                    <w:r>
                                      <w:t>M. A.</w:t>
                                    </w:r>
                                    <w:r w:rsidR="00AB2973">
                                      <w:t xml:space="preserve"> </w:t>
                                    </w:r>
                                    <w:r>
                                      <w:t>A</w:t>
                                    </w:r>
                                    <w:r w:rsidR="00AB2973">
                                      <w:t>bdellah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6FFC935" id="Text Box 129" o:spid="_x0000_s1031" type="#_x0000_t202" style="position:absolute;left:0;text-align:left;margin-left:-29.05pt;margin-top:566.6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" filled="f" stroked="f" strokeweight=".5pt">
                    <v:textbox style="mso-fit-shape-to-text:t" inset="1in,0,86.4pt,0">
                      <w:txbxContent>
                        <w:sdt>
                          <w:sdtPr>
                            <w:rPr>
                              <w:sz w:val="52"/>
                              <w:szCs w:val="5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B4B3A6" w14:textId="56525E8B" w:rsidR="003A5BAE" w:rsidRPr="003B6DF6" w:rsidRDefault="00AB2973" w:rsidP="003B6DF6">
                              <w:pPr>
                                <w:pStyle w:val="NoSpacing"/>
                                <w:numPr>
                                  <w:ilvl w:val="0"/>
                                  <w:numId w:val="0"/>
                                </w:numPr>
                                <w:rPr>
                                  <w:sz w:val="52"/>
                                  <w:szCs w:val="52"/>
                                </w:rPr>
                              </w:pPr>
                              <w:r>
                                <w:rPr>
                                  <w:sz w:val="52"/>
                                  <w:szCs w:val="52"/>
                                </w:rPr>
                                <w:t>MAAM Subtitle</w:t>
                              </w:r>
                            </w:p>
                          </w:sdtContent>
                        </w:sdt>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5CAD95" w14:textId="072CE458" w:rsidR="003A5BAE" w:rsidRDefault="003A5BAE" w:rsidP="00CE37D9">
                              <w:pPr>
                                <w:pStyle w:val="NoSpacing"/>
                              </w:pPr>
                              <w:r>
                                <w:t>M. A.</w:t>
                              </w:r>
                              <w:r w:rsidR="00AB2973">
                                <w:t xml:space="preserve"> </w:t>
                              </w:r>
                              <w:r>
                                <w:t>A</w:t>
                              </w:r>
                              <w:r w:rsidR="00AB2973">
                                <w:t>bdellah</w:t>
                              </w:r>
                            </w:p>
                          </w:sdtContent>
                        </w:sdt>
                      </w:txbxContent>
                    </v:textbox>
                    <w10:wrap type="square" anchorx="page" anchory="page"/>
                  </v:shape>
                </w:pict>
              </mc:Fallback>
            </mc:AlternateContent>
          </w:r>
          <w:r w:rsidR="002516A3">
            <w:br w:type="page"/>
          </w:r>
        </w:p>
      </w:sdtContent>
    </w:sdt>
    <w:p w14:paraId="0CA7D6CB" w14:textId="73352153" w:rsidR="00C5316A" w:rsidRDefault="00C5316A" w:rsidP="00F50DE5">
      <w:pPr>
        <w:pStyle w:val="Heading1"/>
      </w:pPr>
      <w:bookmarkStart w:id="2" w:name="_Toc40283624"/>
      <w:bookmarkStart w:id="3" w:name="_Toc44710000"/>
      <w:bookmarkStart w:id="4" w:name="_Toc182989319"/>
      <w:r>
        <w:lastRenderedPageBreak/>
        <w:t>Introduction</w:t>
      </w:r>
      <w:bookmarkEnd w:id="2"/>
      <w:bookmarkEnd w:id="3"/>
      <w:bookmarkEnd w:id="4"/>
      <w:r>
        <w:t xml:space="preserve"> </w:t>
      </w:r>
    </w:p>
    <w:p w14:paraId="728BC2AA" w14:textId="5F435055" w:rsidR="003C3342" w:rsidRDefault="003C3342" w:rsidP="00983F96">
      <w:pPr>
        <w:pStyle w:val="Heading3"/>
      </w:pPr>
      <w:bookmarkStart w:id="5" w:name="_Toc182989320"/>
      <w:r>
        <w:t>Model-Based Development (MBD) is</w:t>
      </w:r>
      <w:bookmarkEnd w:id="5"/>
      <w:r>
        <w:t xml:space="preserve"> </w:t>
      </w:r>
    </w:p>
    <w:p w14:paraId="7F37A525" w14:textId="3D077A13" w:rsidR="003C3342" w:rsidRDefault="003C3342" w:rsidP="003C3342">
      <w:pPr>
        <w:pStyle w:val="ListParagraph"/>
        <w:numPr>
          <w:ilvl w:val="0"/>
          <w:numId w:val="60"/>
        </w:numPr>
      </w:pPr>
      <w:r>
        <w:t>the practice of leveraging simulation to understand the behavior of a to-be-constructed or existing physical system. “Focuses on creating mathematical models</w:t>
      </w:r>
      <w:r w:rsidR="003B6C28">
        <w:t xml:space="preserve"> to represent system behavior</w:t>
      </w:r>
      <w:r>
        <w:t>”.</w:t>
      </w:r>
    </w:p>
    <w:p w14:paraId="2D88B175" w14:textId="566D7576" w:rsidR="003B6C28" w:rsidRDefault="003C3342" w:rsidP="003B6C28">
      <w:pPr>
        <w:pStyle w:val="ListParagraph"/>
        <w:numPr>
          <w:ilvl w:val="0"/>
          <w:numId w:val="60"/>
        </w:numPr>
      </w:pPr>
      <w:r>
        <w:t>shift from traditional coding to model-driven approaches for software and system development</w:t>
      </w:r>
      <w:r w:rsidR="00983F96">
        <w:t xml:space="preserve"> “</w:t>
      </w:r>
      <w:r w:rsidR="00983F96">
        <w:t>auto-generating code from the model</w:t>
      </w:r>
      <w:r w:rsidR="00983F96">
        <w:t>”</w:t>
      </w:r>
      <w:r>
        <w:t>.</w:t>
      </w:r>
    </w:p>
    <w:p w14:paraId="6F2ECBBD" w14:textId="7CE26172" w:rsidR="003C3342" w:rsidRDefault="003C3342" w:rsidP="003B6C28">
      <w:pPr>
        <w:pStyle w:val="ListParagraph"/>
        <w:numPr>
          <w:ilvl w:val="0"/>
          <w:numId w:val="60"/>
        </w:numPr>
      </w:pPr>
      <w:r>
        <w:t>widely used in the automotive industry to improve quality, reduce errors, and shorten time-to-market.</w:t>
      </w:r>
      <w:r w:rsidR="003B6C28">
        <w:t xml:space="preserve"> also it is used in aeromechanics and robotics industries.</w:t>
      </w:r>
    </w:p>
    <w:p w14:paraId="62B92929" w14:textId="203E371E" w:rsidR="0034498C" w:rsidRDefault="0034498C" w:rsidP="00052684">
      <w:pPr>
        <w:spacing w:before="0" w:after="0"/>
        <w:ind w:left="360"/>
        <w:jc w:val="center"/>
      </w:pPr>
      <w:r w:rsidRPr="0034498C">
        <w:rPr>
          <w:noProof/>
        </w:rPr>
        <w:drawing>
          <wp:inline distT="0" distB="0" distL="0" distR="0" wp14:anchorId="1834C9C0" wp14:editId="01E2DC61">
            <wp:extent cx="4833083" cy="3200400"/>
            <wp:effectExtent l="0" t="0" r="5715" b="0"/>
            <wp:docPr id="90174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2514" cy="3252998"/>
                    </a:xfrm>
                    <a:prstGeom prst="rect">
                      <a:avLst/>
                    </a:prstGeom>
                    <a:noFill/>
                    <a:ln>
                      <a:noFill/>
                    </a:ln>
                  </pic:spPr>
                </pic:pic>
              </a:graphicData>
            </a:graphic>
          </wp:inline>
        </w:drawing>
      </w:r>
    </w:p>
    <w:p w14:paraId="19A236E6" w14:textId="552F7070" w:rsidR="003B6C28" w:rsidRDefault="003B6C28" w:rsidP="00983F96">
      <w:pPr>
        <w:pStyle w:val="Heading3"/>
      </w:pPr>
      <w:bookmarkStart w:id="6" w:name="_Toc182989321"/>
      <w:r w:rsidRPr="003B6C28">
        <w:t>Concepts and Definitions:</w:t>
      </w:r>
      <w:bookmarkEnd w:id="6"/>
    </w:p>
    <w:p w14:paraId="3D9F23DE" w14:textId="4867F89E" w:rsidR="003B6C28" w:rsidRDefault="003B6C28" w:rsidP="0034498C">
      <w:pPr>
        <w:pStyle w:val="ListParagraph"/>
        <w:numPr>
          <w:ilvl w:val="0"/>
          <w:numId w:val="61"/>
        </w:numPr>
      </w:pPr>
      <w:r>
        <w:t xml:space="preserve">A </w:t>
      </w:r>
      <w:r w:rsidRPr="003B6C28">
        <w:rPr>
          <w:b/>
          <w:bCs/>
          <w:color w:val="FF0000"/>
        </w:rPr>
        <w:t>model</w:t>
      </w:r>
      <w:r w:rsidRPr="003B6C28">
        <w:rPr>
          <w:color w:val="FF0000"/>
        </w:rPr>
        <w:t xml:space="preserve"> </w:t>
      </w:r>
      <w:r>
        <w:t xml:space="preserve">is a </w:t>
      </w:r>
      <w:r w:rsidR="0034498C">
        <w:t xml:space="preserve">Software </w:t>
      </w:r>
      <w:r>
        <w:t xml:space="preserve">representation of </w:t>
      </w:r>
      <w:r w:rsidR="0034498C" w:rsidRPr="0034498C">
        <w:t>any components of the physical system</w:t>
      </w:r>
      <w:r>
        <w:t>.</w:t>
      </w:r>
    </w:p>
    <w:p w14:paraId="54F95E88" w14:textId="345C719D" w:rsidR="003B6C28" w:rsidRDefault="003B6C28" w:rsidP="0034498C">
      <w:pPr>
        <w:pStyle w:val="ListParagraph"/>
        <w:numPr>
          <w:ilvl w:val="0"/>
          <w:numId w:val="61"/>
        </w:numPr>
      </w:pPr>
      <w:r>
        <w:t xml:space="preserve">A </w:t>
      </w:r>
      <w:r w:rsidRPr="003B6C28">
        <w:rPr>
          <w:b/>
          <w:bCs/>
          <w:color w:val="FF0000"/>
        </w:rPr>
        <w:t>system</w:t>
      </w:r>
      <w:r w:rsidRPr="003B6C28">
        <w:rPr>
          <w:color w:val="FF0000"/>
        </w:rPr>
        <w:t xml:space="preserve"> </w:t>
      </w:r>
      <w:r>
        <w:t xml:space="preserve">is </w:t>
      </w:r>
      <w:r w:rsidR="0034498C">
        <w:t>a set of interconnected or interdependent components that work together to achieve a common purpose or goal.</w:t>
      </w:r>
    </w:p>
    <w:p w14:paraId="70BBE610" w14:textId="77777777" w:rsidR="007560B6" w:rsidRPr="007560B6" w:rsidRDefault="007560B6" w:rsidP="007560B6">
      <w:pPr>
        <w:pStyle w:val="Heading3"/>
      </w:pPr>
      <w:bookmarkStart w:id="7" w:name="_Toc182989322"/>
      <w:r w:rsidRPr="007560B6">
        <w:t>Advantages of MBD:</w:t>
      </w:r>
      <w:bookmarkEnd w:id="7"/>
    </w:p>
    <w:p w14:paraId="217C6C06" w14:textId="77777777" w:rsidR="007560B6" w:rsidRDefault="007560B6" w:rsidP="007560B6">
      <w:pPr>
        <w:pStyle w:val="ListParagraph"/>
        <w:numPr>
          <w:ilvl w:val="1"/>
          <w:numId w:val="60"/>
        </w:numPr>
      </w:pPr>
      <w:r>
        <w:t>Efficiency and Time Savings</w:t>
      </w:r>
    </w:p>
    <w:p w14:paraId="0C07EE3F" w14:textId="36305140" w:rsidR="00A34245" w:rsidRDefault="007560B6" w:rsidP="007560B6">
      <w:pPr>
        <w:pStyle w:val="ListParagraph"/>
        <w:numPr>
          <w:ilvl w:val="2"/>
          <w:numId w:val="60"/>
        </w:numPr>
      </w:pPr>
      <w:r>
        <w:t>MBD automates code generation</w:t>
      </w:r>
      <w:r>
        <w:t xml:space="preserve"> </w:t>
      </w:r>
      <w:r w:rsidR="00A34245">
        <w:t xml:space="preserve">30% </w:t>
      </w:r>
      <w:r>
        <w:t xml:space="preserve">Faster than Traditional coding </w:t>
      </w:r>
      <w:r w:rsidR="00A34245">
        <w:t>, saving time and resources</w:t>
      </w:r>
      <w:r w:rsidR="00A34245">
        <w:t xml:space="preserve">, and </w:t>
      </w:r>
      <w:r w:rsidR="00A34245">
        <w:t>reducing development costs.</w:t>
      </w:r>
    </w:p>
    <w:p w14:paraId="7375E720" w14:textId="1D8CCF82" w:rsidR="007560B6" w:rsidRDefault="00A34245" w:rsidP="007560B6">
      <w:pPr>
        <w:pStyle w:val="ListParagraph"/>
        <w:numPr>
          <w:ilvl w:val="2"/>
          <w:numId w:val="60"/>
        </w:numPr>
      </w:pPr>
      <w:r>
        <w:t>E</w:t>
      </w:r>
      <w:r w:rsidR="007560B6">
        <w:t>asy to deal with complexity.</w:t>
      </w:r>
    </w:p>
    <w:p w14:paraId="7851A901" w14:textId="77777777" w:rsidR="00A34245" w:rsidRDefault="00A34245" w:rsidP="007560B6">
      <w:pPr>
        <w:pStyle w:val="ListParagraph"/>
        <w:numPr>
          <w:ilvl w:val="1"/>
          <w:numId w:val="60"/>
        </w:numPr>
      </w:pPr>
      <w:r>
        <w:t>Quality and Error Prevention</w:t>
      </w:r>
      <w:r>
        <w:t xml:space="preserve"> </w:t>
      </w:r>
    </w:p>
    <w:p w14:paraId="416E2607" w14:textId="4FBF23E9" w:rsidR="00A34245" w:rsidRDefault="00A34245" w:rsidP="00A34245">
      <w:pPr>
        <w:pStyle w:val="ListParagraph"/>
        <w:numPr>
          <w:ilvl w:val="2"/>
          <w:numId w:val="60"/>
        </w:numPr>
      </w:pPr>
      <w:r>
        <w:t>MBD ensures high-quality, error-free software through formal verification, validation,</w:t>
      </w:r>
      <w:r>
        <w:t xml:space="preserve"> </w:t>
      </w:r>
      <w:r>
        <w:t>and bug detection in model simulation</w:t>
      </w:r>
      <w:r>
        <w:t xml:space="preserve"> </w:t>
      </w:r>
      <w:r>
        <w:t>Reduce Errors and Risks.</w:t>
      </w:r>
    </w:p>
    <w:p w14:paraId="15DD1098" w14:textId="77777777" w:rsidR="00A34245" w:rsidRDefault="00A34245" w:rsidP="007560B6">
      <w:pPr>
        <w:pStyle w:val="ListParagraph"/>
        <w:numPr>
          <w:ilvl w:val="1"/>
          <w:numId w:val="60"/>
        </w:numPr>
      </w:pPr>
      <w:r>
        <w:t>Reuse, Standardization, and Flexibility</w:t>
      </w:r>
    </w:p>
    <w:p w14:paraId="095EC90A" w14:textId="5793647A" w:rsidR="00A34245" w:rsidRDefault="00A34245" w:rsidP="00A34245">
      <w:pPr>
        <w:pStyle w:val="ListParagraph"/>
        <w:numPr>
          <w:ilvl w:val="2"/>
          <w:numId w:val="60"/>
        </w:numPr>
      </w:pPr>
      <w:r>
        <w:t>MBD allowing</w:t>
      </w:r>
      <w:r>
        <w:t xml:space="preserve"> </w:t>
      </w:r>
      <w:r>
        <w:t>model and component reuse, ensuring consistent development practices.</w:t>
      </w:r>
    </w:p>
    <w:p w14:paraId="18741E88" w14:textId="5782CF23" w:rsidR="00A34245" w:rsidRDefault="00A34245" w:rsidP="007560B6">
      <w:pPr>
        <w:pStyle w:val="ListParagraph"/>
        <w:numPr>
          <w:ilvl w:val="1"/>
          <w:numId w:val="60"/>
        </w:numPr>
      </w:pPr>
      <w:r>
        <w:t>Traceability and Cost Savings</w:t>
      </w:r>
    </w:p>
    <w:p w14:paraId="0729F3D3" w14:textId="6F7B8EC9" w:rsidR="00A34245" w:rsidRDefault="00A34245" w:rsidP="00A34245">
      <w:pPr>
        <w:pStyle w:val="ListParagraph"/>
        <w:numPr>
          <w:ilvl w:val="2"/>
          <w:numId w:val="60"/>
        </w:numPr>
      </w:pPr>
      <w:r>
        <w:t>MBD provides traceability from requirements to code, reducing the cost of software bugs and improving reliability through effective testing and defect identification.</w:t>
      </w:r>
    </w:p>
    <w:p w14:paraId="0DBD304A" w14:textId="77777777" w:rsidR="007560B6" w:rsidRDefault="007560B6" w:rsidP="00A34245">
      <w:pPr>
        <w:pStyle w:val="Heading3"/>
      </w:pPr>
      <w:bookmarkStart w:id="8" w:name="_Toc182989323"/>
      <w:r>
        <w:lastRenderedPageBreak/>
        <w:t>Why we need to shift to a MBD?</w:t>
      </w:r>
      <w:bookmarkEnd w:id="8"/>
    </w:p>
    <w:p w14:paraId="797105CA" w14:textId="77777777" w:rsidR="00A34245" w:rsidRDefault="007560B6" w:rsidP="00A34245">
      <w:pPr>
        <w:pStyle w:val="ListParagraph"/>
        <w:numPr>
          <w:ilvl w:val="0"/>
          <w:numId w:val="71"/>
        </w:numPr>
      </w:pPr>
      <w:r>
        <w:t xml:space="preserve">Market Competition and Feature Race: </w:t>
      </w:r>
    </w:p>
    <w:p w14:paraId="44557E5A" w14:textId="06655B6D" w:rsidR="007560B6" w:rsidRDefault="007560B6" w:rsidP="00A34245">
      <w:pPr>
        <w:pStyle w:val="ListParagraph"/>
        <w:numPr>
          <w:ilvl w:val="1"/>
          <w:numId w:val="71"/>
        </w:numPr>
      </w:pPr>
      <w:r>
        <w:t>OEMs strive to introduce new automotive features for competitive</w:t>
      </w:r>
      <w:r w:rsidR="00A34245">
        <w:t xml:space="preserve"> </w:t>
      </w:r>
      <w:r>
        <w:t>advantage, creating a race to be the first with unique and complex algorithms, leading to increased cost and</w:t>
      </w:r>
      <w:r w:rsidR="00A34245">
        <w:t xml:space="preserve"> </w:t>
      </w:r>
      <w:r>
        <w:t>time-to-market.</w:t>
      </w:r>
    </w:p>
    <w:p w14:paraId="68768D9E" w14:textId="77777777" w:rsidR="00A34245" w:rsidRDefault="007560B6" w:rsidP="00A34245">
      <w:pPr>
        <w:pStyle w:val="ListParagraph"/>
        <w:numPr>
          <w:ilvl w:val="0"/>
          <w:numId w:val="71"/>
        </w:numPr>
      </w:pPr>
      <w:r>
        <w:t xml:space="preserve">Software Engineering Challenge: </w:t>
      </w:r>
    </w:p>
    <w:p w14:paraId="237CE6DE" w14:textId="7FF80220" w:rsidR="007560B6" w:rsidRDefault="007560B6" w:rsidP="00A34245">
      <w:pPr>
        <w:pStyle w:val="ListParagraph"/>
        <w:numPr>
          <w:ilvl w:val="1"/>
          <w:numId w:val="71"/>
        </w:numPr>
      </w:pPr>
      <w:r>
        <w:t>Shortening development cycles and reducing testing time is a key challenge for</w:t>
      </w:r>
      <w:r w:rsidR="00A34245">
        <w:t xml:space="preserve"> </w:t>
      </w:r>
      <w:r>
        <w:t>software engineers, necessitating a paradigm shift from code-based to model-driven development (MBD).</w:t>
      </w:r>
    </w:p>
    <w:p w14:paraId="7C0E77B7" w14:textId="77777777" w:rsidR="00A34245" w:rsidRDefault="007560B6" w:rsidP="00A34245">
      <w:pPr>
        <w:pStyle w:val="ListParagraph"/>
        <w:numPr>
          <w:ilvl w:val="0"/>
          <w:numId w:val="71"/>
        </w:numPr>
      </w:pPr>
      <w:r>
        <w:t>MBD Emphasizes Function Over Code:</w:t>
      </w:r>
    </w:p>
    <w:p w14:paraId="2E0A787D" w14:textId="257B08D4" w:rsidR="007560B6" w:rsidRDefault="007560B6" w:rsidP="00A34245">
      <w:pPr>
        <w:pStyle w:val="ListParagraph"/>
        <w:numPr>
          <w:ilvl w:val="1"/>
          <w:numId w:val="71"/>
        </w:numPr>
      </w:pPr>
      <w:r>
        <w:t>MBD focuses on function over code in automotive software development,</w:t>
      </w:r>
      <w:r w:rsidR="00A34245">
        <w:t xml:space="preserve"> </w:t>
      </w:r>
      <w:r>
        <w:t>enabling early error detection in product design and development, unlike conventional coding that often finds errors</w:t>
      </w:r>
      <w:r w:rsidR="00A34245">
        <w:t xml:space="preserve"> </w:t>
      </w:r>
      <w:r>
        <w:t>in late and costly testing phases.</w:t>
      </w:r>
    </w:p>
    <w:p w14:paraId="6C1AACEB" w14:textId="77777777" w:rsidR="00A34245" w:rsidRDefault="007560B6" w:rsidP="00A34245">
      <w:pPr>
        <w:pStyle w:val="ListParagraph"/>
        <w:numPr>
          <w:ilvl w:val="0"/>
          <w:numId w:val="71"/>
        </w:numPr>
      </w:pPr>
      <w:r>
        <w:t>Efficiency Gains with MBD:</w:t>
      </w:r>
    </w:p>
    <w:p w14:paraId="19B55D7E" w14:textId="3A49D986" w:rsidR="007560B6" w:rsidRDefault="007560B6" w:rsidP="00A34245">
      <w:pPr>
        <w:pStyle w:val="ListParagraph"/>
        <w:numPr>
          <w:ilvl w:val="1"/>
          <w:numId w:val="71"/>
        </w:numPr>
      </w:pPr>
      <w:r>
        <w:t>The adoption of MBD addresses the inefficiencies in development, allowing for quicker</w:t>
      </w:r>
      <w:r w:rsidR="00A34245">
        <w:t xml:space="preserve"> </w:t>
      </w:r>
      <w:r>
        <w:t>feature implementation, reduced testing time, and ultimately overcoming the challenges posed by the race to</w:t>
      </w:r>
      <w:r w:rsidR="00A34245">
        <w:t xml:space="preserve"> </w:t>
      </w:r>
      <w:r>
        <w:t>introduce new automotive features.</w:t>
      </w:r>
    </w:p>
    <w:p w14:paraId="16168E97" w14:textId="77777777" w:rsidR="00A34245" w:rsidRDefault="00A34245" w:rsidP="00A34245">
      <w:pPr>
        <w:pStyle w:val="Heading3"/>
      </w:pPr>
      <w:bookmarkStart w:id="9" w:name="_Toc182989324"/>
      <w:r>
        <w:t>Automotive Use Cases:</w:t>
      </w:r>
      <w:bookmarkEnd w:id="9"/>
    </w:p>
    <w:p w14:paraId="4CBA3C4B" w14:textId="2AEB875D" w:rsidR="007560B6" w:rsidRDefault="00A34245" w:rsidP="00A34245">
      <w:pPr>
        <w:pStyle w:val="ListParagraph"/>
        <w:numPr>
          <w:ilvl w:val="1"/>
          <w:numId w:val="60"/>
        </w:numPr>
        <w:jc w:val="both"/>
      </w:pPr>
      <w:r>
        <w:t>Applications include ADAS, BMS, HVAC systems, engine control, and electric powertrains.</w:t>
      </w:r>
    </w:p>
    <w:p w14:paraId="5593E202" w14:textId="77777777" w:rsidR="007560B6" w:rsidRDefault="007560B6" w:rsidP="007560B6">
      <w:pPr>
        <w:pStyle w:val="Heading3"/>
      </w:pPr>
      <w:bookmarkStart w:id="10" w:name="_Toc182989325"/>
      <w:r>
        <w:t>Automotive Market</w:t>
      </w:r>
      <w:bookmarkEnd w:id="10"/>
    </w:p>
    <w:tbl>
      <w:tblPr>
        <w:tblStyle w:val="TableGrid"/>
        <w:tblW w:w="0" w:type="auto"/>
        <w:tblLook w:val="04A0" w:firstRow="1" w:lastRow="0" w:firstColumn="1" w:lastColumn="0" w:noHBand="0" w:noVBand="1"/>
      </w:tblPr>
      <w:tblGrid>
        <w:gridCol w:w="2065"/>
        <w:gridCol w:w="9085"/>
      </w:tblGrid>
      <w:tr w:rsidR="007560B6" w14:paraId="74E09780" w14:textId="77777777" w:rsidTr="001C69FB">
        <w:tc>
          <w:tcPr>
            <w:tcW w:w="2065" w:type="dxa"/>
          </w:tcPr>
          <w:p w14:paraId="255252B3" w14:textId="77777777" w:rsidR="007560B6" w:rsidRPr="00052684" w:rsidRDefault="007560B6" w:rsidP="001C69FB">
            <w:pPr>
              <w:spacing w:before="0"/>
              <w:rPr>
                <w:sz w:val="22"/>
                <w:szCs w:val="22"/>
                <w:rtl/>
              </w:rPr>
            </w:pPr>
            <w:r w:rsidRPr="00052684">
              <w:rPr>
                <w:sz w:val="22"/>
                <w:szCs w:val="22"/>
              </w:rPr>
              <w:t xml:space="preserve">OEMs </w:t>
            </w:r>
          </w:p>
          <w:p w14:paraId="623B6D0D" w14:textId="77777777" w:rsidR="007560B6" w:rsidRPr="00052684" w:rsidRDefault="007560B6" w:rsidP="001C69FB">
            <w:pPr>
              <w:spacing w:before="0"/>
              <w:rPr>
                <w:sz w:val="22"/>
                <w:szCs w:val="22"/>
              </w:rPr>
            </w:pPr>
            <w:r w:rsidRPr="00052684">
              <w:rPr>
                <w:sz w:val="22"/>
                <w:szCs w:val="22"/>
              </w:rPr>
              <w:t>(Original Equipment Manufacturers)</w:t>
            </w:r>
          </w:p>
        </w:tc>
        <w:tc>
          <w:tcPr>
            <w:tcW w:w="9085" w:type="dxa"/>
          </w:tcPr>
          <w:p w14:paraId="1CD36544" w14:textId="77777777" w:rsidR="007560B6" w:rsidRPr="00052684" w:rsidRDefault="007560B6" w:rsidP="001C69FB">
            <w:pPr>
              <w:spacing w:before="0"/>
              <w:rPr>
                <w:rFonts w:hint="cs"/>
                <w:sz w:val="22"/>
                <w:szCs w:val="22"/>
                <w:rtl/>
                <w:lang w:bidi="ar-EG"/>
              </w:rPr>
            </w:pPr>
            <w:r w:rsidRPr="00052684">
              <w:rPr>
                <w:sz w:val="22"/>
                <w:szCs w:val="22"/>
              </w:rPr>
              <w:t>are</w:t>
            </w:r>
            <w:r w:rsidRPr="00052684">
              <w:rPr>
                <w:rFonts w:hint="cs"/>
                <w:sz w:val="22"/>
                <w:szCs w:val="22"/>
                <w:rtl/>
              </w:rPr>
              <w:t xml:space="preserve"> </w:t>
            </w:r>
            <w:r w:rsidRPr="00052684">
              <w:rPr>
                <w:sz w:val="22"/>
                <w:szCs w:val="22"/>
              </w:rPr>
              <w:t>companies that produce parts and components</w:t>
            </w:r>
            <w:r w:rsidRPr="00052684">
              <w:rPr>
                <w:rFonts w:hint="cs"/>
                <w:sz w:val="22"/>
                <w:szCs w:val="22"/>
                <w:rtl/>
              </w:rPr>
              <w:t xml:space="preserve"> </w:t>
            </w:r>
            <w:r w:rsidRPr="00052684">
              <w:rPr>
                <w:sz w:val="22"/>
                <w:szCs w:val="22"/>
              </w:rPr>
              <w:t>specifically for use in new vehicles. They play a</w:t>
            </w:r>
            <w:r w:rsidRPr="00052684">
              <w:rPr>
                <w:rFonts w:hint="cs"/>
                <w:sz w:val="22"/>
                <w:szCs w:val="22"/>
                <w:rtl/>
              </w:rPr>
              <w:t xml:space="preserve"> </w:t>
            </w:r>
            <w:r w:rsidRPr="00052684">
              <w:rPr>
                <w:sz w:val="22"/>
                <w:szCs w:val="22"/>
              </w:rPr>
              <w:t>critical role in the automotive industry, as the parts</w:t>
            </w:r>
            <w:r w:rsidRPr="00052684">
              <w:rPr>
                <w:rFonts w:hint="cs"/>
                <w:sz w:val="22"/>
                <w:szCs w:val="22"/>
                <w:rtl/>
              </w:rPr>
              <w:t xml:space="preserve"> </w:t>
            </w:r>
            <w:r w:rsidRPr="00052684">
              <w:rPr>
                <w:sz w:val="22"/>
                <w:szCs w:val="22"/>
              </w:rPr>
              <w:t>they create are designed to meet the exact</w:t>
            </w:r>
            <w:r w:rsidRPr="00052684">
              <w:rPr>
                <w:rFonts w:hint="cs"/>
                <w:sz w:val="22"/>
                <w:szCs w:val="22"/>
                <w:rtl/>
              </w:rPr>
              <w:t xml:space="preserve"> </w:t>
            </w:r>
            <w:r w:rsidRPr="00052684">
              <w:rPr>
                <w:sz w:val="22"/>
                <w:szCs w:val="22"/>
              </w:rPr>
              <w:t>specifications and requirements of specific vehicle</w:t>
            </w:r>
            <w:r w:rsidRPr="00052684">
              <w:rPr>
                <w:rFonts w:hint="cs"/>
                <w:sz w:val="22"/>
                <w:szCs w:val="22"/>
                <w:rtl/>
              </w:rPr>
              <w:t xml:space="preserve"> </w:t>
            </w:r>
            <w:r w:rsidRPr="00052684">
              <w:rPr>
                <w:sz w:val="22"/>
                <w:szCs w:val="22"/>
              </w:rPr>
              <w:t>makes and models.</w:t>
            </w:r>
          </w:p>
        </w:tc>
      </w:tr>
      <w:tr w:rsidR="007560B6" w14:paraId="1646ABA8" w14:textId="77777777" w:rsidTr="001C69FB">
        <w:tc>
          <w:tcPr>
            <w:tcW w:w="2065" w:type="dxa"/>
          </w:tcPr>
          <w:p w14:paraId="6720F35F" w14:textId="77777777" w:rsidR="007560B6" w:rsidRPr="00052684" w:rsidRDefault="007560B6" w:rsidP="001C69FB">
            <w:pPr>
              <w:spacing w:before="0"/>
              <w:rPr>
                <w:sz w:val="22"/>
                <w:szCs w:val="22"/>
              </w:rPr>
            </w:pPr>
            <w:r w:rsidRPr="00052684">
              <w:rPr>
                <w:sz w:val="22"/>
                <w:szCs w:val="22"/>
              </w:rPr>
              <w:t>Tier 1 suppliers</w:t>
            </w:r>
          </w:p>
        </w:tc>
        <w:tc>
          <w:tcPr>
            <w:tcW w:w="9085" w:type="dxa"/>
          </w:tcPr>
          <w:p w14:paraId="762576AC" w14:textId="77777777" w:rsidR="007560B6" w:rsidRPr="00052684" w:rsidRDefault="007560B6" w:rsidP="001C69FB">
            <w:pPr>
              <w:spacing w:before="0"/>
              <w:rPr>
                <w:sz w:val="22"/>
                <w:szCs w:val="22"/>
              </w:rPr>
            </w:pPr>
            <w:r w:rsidRPr="00052684">
              <w:rPr>
                <w:sz w:val="22"/>
                <w:szCs w:val="22"/>
              </w:rPr>
              <w:t>are companies that provide complete systems or major components directly to OEMs. These components are often "plug-and-play" and integrate seamlessly into the vehicle's assembly line.</w:t>
            </w:r>
          </w:p>
        </w:tc>
      </w:tr>
      <w:tr w:rsidR="007560B6" w14:paraId="260115E6" w14:textId="77777777" w:rsidTr="001C69FB">
        <w:tc>
          <w:tcPr>
            <w:tcW w:w="2065" w:type="dxa"/>
          </w:tcPr>
          <w:p w14:paraId="30341995" w14:textId="77777777" w:rsidR="007560B6" w:rsidRPr="00052684" w:rsidRDefault="007560B6" w:rsidP="001C69FB">
            <w:pPr>
              <w:spacing w:before="0"/>
              <w:rPr>
                <w:sz w:val="22"/>
                <w:szCs w:val="22"/>
              </w:rPr>
            </w:pPr>
            <w:r w:rsidRPr="00052684">
              <w:rPr>
                <w:sz w:val="22"/>
                <w:szCs w:val="22"/>
              </w:rPr>
              <w:t>Tier 2 suppliers</w:t>
            </w:r>
          </w:p>
        </w:tc>
        <w:tc>
          <w:tcPr>
            <w:tcW w:w="9085" w:type="dxa"/>
          </w:tcPr>
          <w:p w14:paraId="59C642E4" w14:textId="77777777" w:rsidR="007560B6" w:rsidRPr="00052684" w:rsidRDefault="007560B6" w:rsidP="001C69FB">
            <w:pPr>
              <w:spacing w:before="0"/>
              <w:rPr>
                <w:sz w:val="22"/>
                <w:szCs w:val="22"/>
              </w:rPr>
            </w:pPr>
            <w:r w:rsidRPr="00052684">
              <w:rPr>
                <w:sz w:val="22"/>
                <w:szCs w:val="22"/>
              </w:rPr>
              <w:t>are typically smaller companies that manufacture specific components and parts used by Tier 1 suppliers to create their systems or modules.</w:t>
            </w:r>
          </w:p>
        </w:tc>
      </w:tr>
    </w:tbl>
    <w:p w14:paraId="7427AA2E" w14:textId="77777777" w:rsidR="00A34245" w:rsidRDefault="00A34245" w:rsidP="00A34245">
      <w:pPr>
        <w:pStyle w:val="Heading3"/>
      </w:pPr>
      <w:bookmarkStart w:id="11" w:name="_Toc182989326"/>
      <w:r>
        <w:t>Software Architecture</w:t>
      </w:r>
      <w:bookmarkEnd w:id="11"/>
    </w:p>
    <w:p w14:paraId="30B89DEC" w14:textId="77777777" w:rsidR="00A34245" w:rsidRDefault="00A34245" w:rsidP="00A34245">
      <w:r>
        <w:t>AutOSAr (Automotive Open System Architecture) is an open and standardized software architecture for automotive electronic control units (ECUs). It is designed to facilitate the development of complex automotive software systems, improve scalability, and enhance interoperability among different automotive manufacturers and suppliers.</w:t>
      </w:r>
    </w:p>
    <w:p w14:paraId="358F4046" w14:textId="77777777" w:rsidR="00A34245" w:rsidRDefault="00A34245" w:rsidP="00A34245">
      <w:pPr>
        <w:jc w:val="center"/>
      </w:pPr>
      <w:r w:rsidRPr="00EE4159">
        <w:rPr>
          <w:noProof/>
        </w:rPr>
        <w:drawing>
          <wp:inline distT="0" distB="0" distL="0" distR="0" wp14:anchorId="53A19997" wp14:editId="798E1FBA">
            <wp:extent cx="5175885" cy="2519045"/>
            <wp:effectExtent l="0" t="0" r="5715" b="0"/>
            <wp:docPr id="5689302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5885" cy="2519045"/>
                    </a:xfrm>
                    <a:prstGeom prst="rect">
                      <a:avLst/>
                    </a:prstGeom>
                    <a:noFill/>
                    <a:ln>
                      <a:noFill/>
                    </a:ln>
                  </pic:spPr>
                </pic:pic>
              </a:graphicData>
            </a:graphic>
          </wp:inline>
        </w:drawing>
      </w:r>
    </w:p>
    <w:p w14:paraId="200AC792" w14:textId="77777777" w:rsidR="00A34245" w:rsidRDefault="00A34245" w:rsidP="00A34245">
      <w:pPr>
        <w:pStyle w:val="Heading3"/>
      </w:pPr>
      <w:bookmarkStart w:id="12" w:name="_Toc182989327"/>
      <w:r>
        <w:lastRenderedPageBreak/>
        <w:t>MBD through V-Model</w:t>
      </w:r>
      <w:bookmarkEnd w:id="12"/>
    </w:p>
    <w:p w14:paraId="5896FB50" w14:textId="77777777" w:rsidR="00A34245" w:rsidRDefault="00A34245" w:rsidP="00A34245">
      <w:pPr>
        <w:pStyle w:val="ListParagraph"/>
        <w:numPr>
          <w:ilvl w:val="0"/>
          <w:numId w:val="60"/>
        </w:numPr>
      </w:pPr>
      <w:r>
        <w:t>MBD aligns with the V-shaped Software Development Lifecycle (SDLC)</w:t>
      </w:r>
    </w:p>
    <w:p w14:paraId="33340CA5" w14:textId="77777777" w:rsidR="00A34245" w:rsidRDefault="00A34245" w:rsidP="00A34245">
      <w:pPr>
        <w:pStyle w:val="ListParagraph"/>
        <w:numPr>
          <w:ilvl w:val="1"/>
          <w:numId w:val="60"/>
        </w:numPr>
      </w:pPr>
      <w:r>
        <w:t>Requirement Gathering and Analysis</w:t>
      </w:r>
    </w:p>
    <w:p w14:paraId="6ED5F4F3" w14:textId="77777777" w:rsidR="00A34245" w:rsidRDefault="00A34245" w:rsidP="00A34245">
      <w:pPr>
        <w:pStyle w:val="ListParagraph"/>
        <w:numPr>
          <w:ilvl w:val="1"/>
          <w:numId w:val="60"/>
        </w:numPr>
      </w:pPr>
      <w:r>
        <w:t>Model Development and Auto-Code Generation</w:t>
      </w:r>
    </w:p>
    <w:p w14:paraId="2122F468" w14:textId="77777777" w:rsidR="00A34245" w:rsidRDefault="00A34245" w:rsidP="00A34245">
      <w:pPr>
        <w:pStyle w:val="ListParagraph"/>
        <w:numPr>
          <w:ilvl w:val="2"/>
          <w:numId w:val="60"/>
        </w:numPr>
      </w:pPr>
      <w:r w:rsidRPr="00983F96">
        <w:t>particularly beneficial in the development phase, reducing the need for costly prototypes.</w:t>
      </w:r>
    </w:p>
    <w:p w14:paraId="5507036F" w14:textId="77777777" w:rsidR="00A34245" w:rsidRDefault="00A34245" w:rsidP="00A34245">
      <w:pPr>
        <w:pStyle w:val="ListParagraph"/>
        <w:numPr>
          <w:ilvl w:val="1"/>
          <w:numId w:val="60"/>
        </w:numPr>
      </w:pPr>
      <w:r>
        <w:t>Iterative Testing and Bug Resolution</w:t>
      </w:r>
    </w:p>
    <w:p w14:paraId="091BA85F" w14:textId="77777777" w:rsidR="00A34245" w:rsidRDefault="00A34245" w:rsidP="00A34245">
      <w:pPr>
        <w:pStyle w:val="ListParagraph"/>
        <w:numPr>
          <w:ilvl w:val="1"/>
          <w:numId w:val="60"/>
        </w:numPr>
      </w:pPr>
      <w:r>
        <w:t>Early Hardware and Embedded Software Insight</w:t>
      </w:r>
    </w:p>
    <w:p w14:paraId="0516FF56" w14:textId="77777777" w:rsidR="00A34245" w:rsidRDefault="00A34245" w:rsidP="00A34245">
      <w:r>
        <w:t>Successful MBD trials can extend models to other project areas, and simulations inform hardware design parameters.</w:t>
      </w:r>
    </w:p>
    <w:p w14:paraId="5E4E29E8" w14:textId="77777777" w:rsidR="00A34245" w:rsidRDefault="00A34245" w:rsidP="00A34245">
      <w:pPr>
        <w:spacing w:before="0" w:after="0"/>
        <w:jc w:val="center"/>
      </w:pPr>
      <w:r w:rsidRPr="00052684">
        <w:rPr>
          <w:noProof/>
        </w:rPr>
        <w:drawing>
          <wp:inline distT="0" distB="0" distL="0" distR="0" wp14:anchorId="77AA94CD" wp14:editId="661B6F69">
            <wp:extent cx="7080867" cy="3372929"/>
            <wp:effectExtent l="0" t="0" r="6350" b="0"/>
            <wp:docPr id="11871198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87888" cy="3376273"/>
                    </a:xfrm>
                    <a:prstGeom prst="rect">
                      <a:avLst/>
                    </a:prstGeom>
                    <a:noFill/>
                    <a:ln>
                      <a:noFill/>
                    </a:ln>
                  </pic:spPr>
                </pic:pic>
              </a:graphicData>
            </a:graphic>
          </wp:inline>
        </w:drawing>
      </w:r>
    </w:p>
    <w:p w14:paraId="56BC2A87" w14:textId="77777777" w:rsidR="007560B6" w:rsidRDefault="007560B6" w:rsidP="007560B6">
      <w:pPr>
        <w:ind w:left="360"/>
      </w:pPr>
    </w:p>
    <w:p w14:paraId="238F936F" w14:textId="77777777" w:rsidR="00457F02" w:rsidRDefault="00457F02" w:rsidP="00457F02">
      <w:pPr>
        <w:pStyle w:val="Heading3"/>
      </w:pPr>
      <w:bookmarkStart w:id="13" w:name="_Toc182989328"/>
      <w:r>
        <w:t>Guidelines and Standards:</w:t>
      </w:r>
      <w:bookmarkEnd w:id="13"/>
    </w:p>
    <w:p w14:paraId="161056E6" w14:textId="4104CCA0" w:rsidR="00457F02" w:rsidRDefault="00457F02" w:rsidP="00457F02">
      <w:r>
        <w:t>Follows AUTOSAR and MAAB</w:t>
      </w:r>
      <w:r>
        <w:t xml:space="preserve"> “</w:t>
      </w:r>
      <w:r>
        <w:t>MATLAB Automotive Advisory Board</w:t>
      </w:r>
      <w:r>
        <w:t>”</w:t>
      </w:r>
      <w:r>
        <w:t xml:space="preserve"> guidelines for consistency and interoperability.</w:t>
      </w:r>
    </w:p>
    <w:p w14:paraId="041DD255" w14:textId="44732D19" w:rsidR="00A34245" w:rsidRDefault="00A34245" w:rsidP="00196655">
      <w:pPr>
        <w:pStyle w:val="ListParagraph"/>
        <w:numPr>
          <w:ilvl w:val="0"/>
          <w:numId w:val="61"/>
        </w:numPr>
      </w:pPr>
      <w:r>
        <w:t>MathWorks works closely with</w:t>
      </w:r>
      <w:r w:rsidR="00457F02">
        <w:t xml:space="preserve"> “Japan- Europe” </w:t>
      </w:r>
      <w:r>
        <w:t>subgroups. MathWorks hosts and maintains the guidelines but</w:t>
      </w:r>
      <w:r w:rsidR="00457F02">
        <w:t xml:space="preserve"> </w:t>
      </w:r>
      <w:r>
        <w:t>does not create the guidelines.</w:t>
      </w:r>
    </w:p>
    <w:p w14:paraId="686CFAB2" w14:textId="5002F13F" w:rsidR="00457F02" w:rsidRDefault="00457F02" w:rsidP="00457F02">
      <w:pPr>
        <w:pStyle w:val="Heading4"/>
      </w:pPr>
      <w:r>
        <w:t>Modeling Tools:</w:t>
      </w:r>
    </w:p>
    <w:p w14:paraId="3EA54425" w14:textId="0C14DF19" w:rsidR="00316308" w:rsidRPr="00316308" w:rsidRDefault="00457F02" w:rsidP="00457F02">
      <w:pPr>
        <w:pStyle w:val="ListParagraph"/>
        <w:numPr>
          <w:ilvl w:val="0"/>
          <w:numId w:val="73"/>
        </w:numPr>
        <w:spacing w:before="0" w:after="0"/>
      </w:pPr>
      <w:r w:rsidRPr="00457F02">
        <w:rPr>
          <w:b/>
          <w:bCs/>
          <w:color w:val="FF0000"/>
        </w:rPr>
        <w:t>MATLAB</w:t>
      </w:r>
      <w:r w:rsidR="00316308">
        <w:rPr>
          <w:b/>
          <w:bCs/>
          <w:color w:val="FF0000"/>
        </w:rPr>
        <w:t xml:space="preserve"> </w:t>
      </w:r>
      <w:r w:rsidR="00316308">
        <w:t>a Powerful calculation tool which provide many Toolboxes.</w:t>
      </w:r>
    </w:p>
    <w:p w14:paraId="37DA7CC5" w14:textId="35B011BD" w:rsidR="00457F02" w:rsidRDefault="00457F02" w:rsidP="00457F02">
      <w:pPr>
        <w:pStyle w:val="ListParagraph"/>
        <w:numPr>
          <w:ilvl w:val="0"/>
          <w:numId w:val="73"/>
        </w:numPr>
        <w:spacing w:before="0" w:after="0"/>
      </w:pPr>
      <w:r w:rsidRPr="00457F02">
        <w:rPr>
          <w:b/>
          <w:bCs/>
          <w:color w:val="FF0000"/>
        </w:rPr>
        <w:t>Simulink</w:t>
      </w:r>
      <w:r w:rsidRPr="00457F02">
        <w:rPr>
          <w:color w:val="FF0000"/>
        </w:rPr>
        <w:t xml:space="preserve"> </w:t>
      </w:r>
      <w:r>
        <w:t>for graphical modeling and code generation.</w:t>
      </w:r>
    </w:p>
    <w:p w14:paraId="53F15FF1" w14:textId="0F686183" w:rsidR="00457F02" w:rsidRDefault="00457F02" w:rsidP="00457F02">
      <w:pPr>
        <w:pStyle w:val="ListParagraph"/>
        <w:numPr>
          <w:ilvl w:val="0"/>
          <w:numId w:val="73"/>
        </w:numPr>
        <w:spacing w:before="0" w:after="0"/>
      </w:pPr>
      <w:proofErr w:type="spellStart"/>
      <w:r w:rsidRPr="00457F02">
        <w:rPr>
          <w:b/>
          <w:bCs/>
          <w:color w:val="FF0000"/>
        </w:rPr>
        <w:t>Simscape</w:t>
      </w:r>
      <w:proofErr w:type="spellEnd"/>
      <w:r>
        <w:t xml:space="preserve"> for acausal modeling.</w:t>
      </w:r>
    </w:p>
    <w:p w14:paraId="6DFA7A3D" w14:textId="4A67C310" w:rsidR="00457F02" w:rsidRDefault="00457F02" w:rsidP="00457F02">
      <w:pPr>
        <w:pStyle w:val="ListParagraph"/>
        <w:numPr>
          <w:ilvl w:val="0"/>
          <w:numId w:val="73"/>
        </w:numPr>
        <w:spacing w:before="0" w:after="0"/>
      </w:pPr>
      <w:proofErr w:type="spellStart"/>
      <w:r w:rsidRPr="00457F02">
        <w:rPr>
          <w:b/>
          <w:bCs/>
          <w:color w:val="FF0000"/>
        </w:rPr>
        <w:t>Stateflow</w:t>
      </w:r>
      <w:proofErr w:type="spellEnd"/>
      <w:r>
        <w:t xml:space="preserve"> for sequential behavior control.</w:t>
      </w:r>
    </w:p>
    <w:p w14:paraId="182587D7" w14:textId="77777777" w:rsidR="00316308" w:rsidRDefault="00457F02" w:rsidP="00316308">
      <w:pPr>
        <w:pStyle w:val="ListParagraph"/>
        <w:numPr>
          <w:ilvl w:val="0"/>
          <w:numId w:val="73"/>
        </w:numPr>
        <w:spacing w:before="0" w:after="0"/>
      </w:pPr>
      <w:r w:rsidRPr="00457F02">
        <w:rPr>
          <w:b/>
          <w:bCs/>
          <w:color w:val="FF0000"/>
        </w:rPr>
        <w:t>Embedded Coder</w:t>
      </w:r>
      <w:r>
        <w:t xml:space="preserve"> for generating efficient C/C++ code.</w:t>
      </w:r>
    </w:p>
    <w:p w14:paraId="789A24F0" w14:textId="23E084D6" w:rsidR="00316308" w:rsidRPr="00AC760C" w:rsidRDefault="00AC760C" w:rsidP="00316308">
      <w:pPr>
        <w:pStyle w:val="ListParagraph"/>
        <w:numPr>
          <w:ilvl w:val="0"/>
          <w:numId w:val="73"/>
        </w:numPr>
        <w:spacing w:before="0" w:after="0"/>
      </w:pPr>
      <w:r w:rsidRPr="00316308">
        <w:rPr>
          <w:b/>
          <w:bCs/>
          <w:color w:val="FF0000"/>
        </w:rPr>
        <w:t>Mathematical Model</w:t>
      </w:r>
      <w:r w:rsidR="00316308">
        <w:rPr>
          <w:b/>
          <w:bCs/>
          <w:color w:val="FF0000"/>
        </w:rPr>
        <w:t xml:space="preserve"> </w:t>
      </w:r>
      <w:r w:rsidR="00316308">
        <w:t>Control</w:t>
      </w:r>
      <w:r w:rsidR="00316308">
        <w:t xml:space="preserve">, </w:t>
      </w:r>
      <w:r w:rsidR="00316308">
        <w:t>Plant Model</w:t>
      </w:r>
      <w:r w:rsidR="00316308">
        <w:t xml:space="preserve">, </w:t>
      </w:r>
      <w:r w:rsidR="00316308">
        <w:t>PID Controllers</w:t>
      </w:r>
    </w:p>
    <w:p w14:paraId="2FB19055" w14:textId="29213AC0" w:rsidR="00AC760C" w:rsidRPr="007E536E" w:rsidRDefault="00AC760C" w:rsidP="00457F02">
      <w:pPr>
        <w:pStyle w:val="ListParagraph"/>
        <w:numPr>
          <w:ilvl w:val="0"/>
          <w:numId w:val="73"/>
        </w:numPr>
        <w:spacing w:before="0" w:after="0"/>
      </w:pPr>
      <w:r>
        <w:rPr>
          <w:b/>
          <w:bCs/>
          <w:color w:val="FF0000"/>
        </w:rPr>
        <w:t>Product Knowledge</w:t>
      </w:r>
    </w:p>
    <w:p w14:paraId="6EDBEA8F" w14:textId="77777777" w:rsidR="007E536E" w:rsidRDefault="007E536E" w:rsidP="007E536E">
      <w:pPr>
        <w:spacing w:before="0" w:after="0"/>
      </w:pPr>
    </w:p>
    <w:p w14:paraId="03E9A59D" w14:textId="6F602AE9" w:rsidR="00457F02" w:rsidRDefault="00457F02" w:rsidP="00457F02">
      <w:pPr>
        <w:pStyle w:val="Heading4"/>
      </w:pPr>
      <w:r>
        <w:lastRenderedPageBreak/>
        <w:t>Modeling Approaches:</w:t>
      </w:r>
    </w:p>
    <w:p w14:paraId="20639216" w14:textId="6315DC61" w:rsidR="007E536E" w:rsidRDefault="007E536E" w:rsidP="007E536E">
      <w:pPr>
        <w:spacing w:before="0" w:after="0"/>
      </w:pPr>
      <w:r>
        <w:t xml:space="preserve">There are many </w:t>
      </w:r>
      <w:r>
        <w:t>approaches for different system complexities.</w:t>
      </w:r>
    </w:p>
    <w:p w14:paraId="3F5BC073" w14:textId="59F17D5F" w:rsidR="007E536E" w:rsidRPr="007E536E" w:rsidRDefault="00457F02" w:rsidP="00457F02">
      <w:pPr>
        <w:pStyle w:val="ListParagraph"/>
        <w:numPr>
          <w:ilvl w:val="0"/>
          <w:numId w:val="75"/>
        </w:numPr>
        <w:spacing w:before="0" w:after="0"/>
      </w:pPr>
      <w:r w:rsidRPr="00457F02">
        <w:rPr>
          <w:b/>
          <w:bCs/>
          <w:color w:val="FF0000"/>
        </w:rPr>
        <w:t>White Box</w:t>
      </w:r>
    </w:p>
    <w:p w14:paraId="52D74778" w14:textId="20399423" w:rsidR="007E536E" w:rsidRDefault="007E536E" w:rsidP="007E536E">
      <w:pPr>
        <w:pStyle w:val="ListParagraph"/>
        <w:numPr>
          <w:ilvl w:val="1"/>
          <w:numId w:val="75"/>
        </w:numPr>
        <w:spacing w:before="0" w:after="0"/>
      </w:pPr>
      <w:r>
        <w:t>Develop</w:t>
      </w:r>
      <w:r>
        <w:t xml:space="preserve"> models by writing and solving mathematical equations representing system behavior.</w:t>
      </w:r>
    </w:p>
    <w:p w14:paraId="73F71592" w14:textId="27DD9B90" w:rsidR="007E536E" w:rsidRPr="007E536E" w:rsidRDefault="007E536E" w:rsidP="007E536E">
      <w:pPr>
        <w:pStyle w:val="ListParagraph"/>
        <w:numPr>
          <w:ilvl w:val="1"/>
          <w:numId w:val="75"/>
        </w:numPr>
        <w:spacing w:before="0" w:after="0"/>
      </w:pPr>
      <w:r>
        <w:t>Requires domain knowledge and a deep understanding of the system.</w:t>
      </w:r>
    </w:p>
    <w:p w14:paraId="653A3460" w14:textId="77777777" w:rsidR="007E536E" w:rsidRDefault="007E536E" w:rsidP="007E536E">
      <w:pPr>
        <w:pStyle w:val="ListParagraph"/>
        <w:numPr>
          <w:ilvl w:val="0"/>
          <w:numId w:val="75"/>
        </w:numPr>
        <w:spacing w:before="0" w:after="0"/>
      </w:pPr>
      <w:r w:rsidRPr="00457F02">
        <w:rPr>
          <w:b/>
          <w:bCs/>
          <w:color w:val="FF0000"/>
        </w:rPr>
        <w:t>Multi-physics modeling</w:t>
      </w:r>
      <w:r>
        <w:t xml:space="preserve"> </w:t>
      </w:r>
    </w:p>
    <w:p w14:paraId="04F84309" w14:textId="77777777" w:rsidR="007E536E" w:rsidRDefault="007E536E" w:rsidP="007E536E">
      <w:pPr>
        <w:pStyle w:val="ListParagraph"/>
        <w:numPr>
          <w:ilvl w:val="1"/>
          <w:numId w:val="75"/>
        </w:numPr>
        <w:spacing w:before="0" w:after="0"/>
      </w:pPr>
      <w:r>
        <w:t>Builds models by assembling pre-built components with predefined behavior models from libraries.</w:t>
      </w:r>
    </w:p>
    <w:p w14:paraId="433062EC" w14:textId="77777777" w:rsidR="007E536E" w:rsidRDefault="007E536E" w:rsidP="007E536E">
      <w:pPr>
        <w:pStyle w:val="ListParagraph"/>
        <w:numPr>
          <w:ilvl w:val="1"/>
          <w:numId w:val="75"/>
        </w:numPr>
        <w:spacing w:before="0" w:after="0"/>
      </w:pPr>
      <w:r>
        <w:t>Covers various physics domains such as mechanical, electrical, hydraulic, and thermal systems.</w:t>
      </w:r>
    </w:p>
    <w:p w14:paraId="1D102CFA" w14:textId="405F1A0E" w:rsidR="007E536E" w:rsidRDefault="007E536E" w:rsidP="007E536E">
      <w:pPr>
        <w:pStyle w:val="ListParagraph"/>
        <w:numPr>
          <w:ilvl w:val="1"/>
          <w:numId w:val="75"/>
        </w:numPr>
        <w:spacing w:before="0" w:after="0"/>
      </w:pPr>
      <w:r w:rsidRPr="007E536E">
        <w:t>Allows the integration of 3D geometry to capture non-linearities and dynamic behaviors.</w:t>
      </w:r>
    </w:p>
    <w:p w14:paraId="18324DA0" w14:textId="77777777" w:rsidR="007E536E" w:rsidRPr="007E536E" w:rsidRDefault="00457F02" w:rsidP="00457F02">
      <w:pPr>
        <w:pStyle w:val="ListParagraph"/>
        <w:numPr>
          <w:ilvl w:val="0"/>
          <w:numId w:val="75"/>
        </w:numPr>
        <w:spacing w:before="0" w:after="0"/>
      </w:pPr>
      <w:r w:rsidRPr="00457F02">
        <w:rPr>
          <w:b/>
          <w:bCs/>
          <w:color w:val="FF0000"/>
        </w:rPr>
        <w:t>Black Box</w:t>
      </w:r>
    </w:p>
    <w:p w14:paraId="6278B568" w14:textId="77777777" w:rsidR="007E536E" w:rsidRDefault="007E536E" w:rsidP="007E536E">
      <w:pPr>
        <w:pStyle w:val="ListParagraph"/>
        <w:numPr>
          <w:ilvl w:val="1"/>
          <w:numId w:val="75"/>
        </w:numPr>
        <w:spacing w:before="0" w:after="0"/>
      </w:pPr>
      <w:r>
        <w:t>Creates models purely from observed experimental data, without relying on physical equations.</w:t>
      </w:r>
      <w:r>
        <w:t xml:space="preserve"> </w:t>
      </w:r>
    </w:p>
    <w:p w14:paraId="565A4355" w14:textId="15AD16B3" w:rsidR="007E536E" w:rsidRPr="007E536E" w:rsidRDefault="007E536E" w:rsidP="007E536E">
      <w:pPr>
        <w:pStyle w:val="ListParagraph"/>
        <w:numPr>
          <w:ilvl w:val="1"/>
          <w:numId w:val="75"/>
        </w:numPr>
        <w:spacing w:before="0" w:after="0"/>
      </w:pPr>
      <w:r>
        <w:t>Known as "system identification."</w:t>
      </w:r>
      <w:r w:rsidRPr="007E536E">
        <w:t xml:space="preserve"> </w:t>
      </w:r>
      <w:r w:rsidRPr="007E536E">
        <w:t>suggesting models for complex identifications</w:t>
      </w:r>
    </w:p>
    <w:p w14:paraId="0CED1132" w14:textId="77777777" w:rsidR="007E536E" w:rsidRPr="007E536E" w:rsidRDefault="00457F02" w:rsidP="00457F02">
      <w:pPr>
        <w:pStyle w:val="ListParagraph"/>
        <w:numPr>
          <w:ilvl w:val="0"/>
          <w:numId w:val="75"/>
        </w:numPr>
        <w:spacing w:before="0" w:after="0"/>
      </w:pPr>
      <w:r w:rsidRPr="00457F02">
        <w:rPr>
          <w:b/>
          <w:bCs/>
          <w:color w:val="FF0000"/>
        </w:rPr>
        <w:t>Gray Box</w:t>
      </w:r>
    </w:p>
    <w:p w14:paraId="32E7779D" w14:textId="77777777" w:rsidR="007E536E" w:rsidRDefault="007E536E" w:rsidP="007E536E">
      <w:pPr>
        <w:pStyle w:val="ListParagraph"/>
        <w:numPr>
          <w:ilvl w:val="1"/>
          <w:numId w:val="75"/>
        </w:numPr>
        <w:spacing w:before="0" w:after="0"/>
      </w:pPr>
      <w:r>
        <w:t>Combines aspects of both white box (theory-driven) and black box (data-driven) modeling.</w:t>
      </w:r>
    </w:p>
    <w:p w14:paraId="0E1C9F32" w14:textId="74E4A397" w:rsidR="007E536E" w:rsidRDefault="007E536E" w:rsidP="007E536E">
      <w:pPr>
        <w:pStyle w:val="ListParagraph"/>
        <w:numPr>
          <w:ilvl w:val="1"/>
          <w:numId w:val="75"/>
        </w:numPr>
        <w:spacing w:before="0" w:after="0"/>
      </w:pPr>
      <w:r>
        <w:t>Estimates unknown parameters by comparing the model's response to real system behavior.</w:t>
      </w:r>
    </w:p>
    <w:p w14:paraId="56B7F260" w14:textId="77777777" w:rsidR="00196574" w:rsidRPr="007E536E" w:rsidRDefault="00196574" w:rsidP="00196574">
      <w:pPr>
        <w:spacing w:before="0" w:after="0"/>
      </w:pPr>
    </w:p>
    <w:tbl>
      <w:tblPr>
        <w:tblStyle w:val="GridTable4-Accent5"/>
        <w:tblW w:w="0" w:type="auto"/>
        <w:tblLook w:val="04A0" w:firstRow="1" w:lastRow="0" w:firstColumn="1" w:lastColumn="0" w:noHBand="0" w:noVBand="1"/>
      </w:tblPr>
      <w:tblGrid>
        <w:gridCol w:w="2230"/>
        <w:gridCol w:w="2230"/>
        <w:gridCol w:w="2230"/>
        <w:gridCol w:w="2230"/>
        <w:gridCol w:w="2230"/>
      </w:tblGrid>
      <w:tr w:rsidR="00196574" w:rsidRPr="00196574" w14:paraId="403F9955" w14:textId="77777777" w:rsidTr="00196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3C9670BD" w14:textId="7F829104" w:rsidR="00196574" w:rsidRPr="00196574" w:rsidRDefault="00196574" w:rsidP="00196574">
            <w:pPr>
              <w:spacing w:before="0"/>
              <w:jc w:val="center"/>
              <w:rPr>
                <w:sz w:val="22"/>
                <w:szCs w:val="22"/>
              </w:rPr>
            </w:pPr>
            <w:r w:rsidRPr="00196574">
              <w:rPr>
                <w:sz w:val="22"/>
                <w:szCs w:val="22"/>
              </w:rPr>
              <w:t>Aspect</w:t>
            </w:r>
          </w:p>
        </w:tc>
        <w:tc>
          <w:tcPr>
            <w:tcW w:w="2230" w:type="dxa"/>
          </w:tcPr>
          <w:p w14:paraId="726FC532" w14:textId="4F02544B" w:rsidR="00196574" w:rsidRPr="00196574" w:rsidRDefault="00196574" w:rsidP="00196574">
            <w:pPr>
              <w:spacing w:before="0"/>
              <w:jc w:val="center"/>
              <w:cnfStyle w:val="100000000000" w:firstRow="1" w:lastRow="0" w:firstColumn="0" w:lastColumn="0" w:oddVBand="0" w:evenVBand="0" w:oddHBand="0" w:evenHBand="0" w:firstRowFirstColumn="0" w:firstRowLastColumn="0" w:lastRowFirstColumn="0" w:lastRowLastColumn="0"/>
              <w:rPr>
                <w:sz w:val="22"/>
                <w:szCs w:val="22"/>
              </w:rPr>
            </w:pPr>
            <w:r w:rsidRPr="00196574">
              <w:rPr>
                <w:sz w:val="22"/>
                <w:szCs w:val="22"/>
              </w:rPr>
              <w:t>White Box</w:t>
            </w:r>
          </w:p>
        </w:tc>
        <w:tc>
          <w:tcPr>
            <w:tcW w:w="2230" w:type="dxa"/>
          </w:tcPr>
          <w:p w14:paraId="44ECF464" w14:textId="2768953E" w:rsidR="00196574" w:rsidRPr="00196574" w:rsidRDefault="00196574" w:rsidP="00196574">
            <w:pPr>
              <w:spacing w:before="0"/>
              <w:jc w:val="center"/>
              <w:cnfStyle w:val="100000000000" w:firstRow="1" w:lastRow="0" w:firstColumn="0" w:lastColumn="0" w:oddVBand="0" w:evenVBand="0" w:oddHBand="0" w:evenHBand="0" w:firstRowFirstColumn="0" w:firstRowLastColumn="0" w:lastRowFirstColumn="0" w:lastRowLastColumn="0"/>
              <w:rPr>
                <w:sz w:val="22"/>
                <w:szCs w:val="22"/>
              </w:rPr>
            </w:pPr>
            <w:r w:rsidRPr="00196574">
              <w:rPr>
                <w:sz w:val="22"/>
                <w:szCs w:val="22"/>
              </w:rPr>
              <w:t>Multi-Physics</w:t>
            </w:r>
          </w:p>
        </w:tc>
        <w:tc>
          <w:tcPr>
            <w:tcW w:w="2230" w:type="dxa"/>
          </w:tcPr>
          <w:p w14:paraId="51688974" w14:textId="723236C0" w:rsidR="00196574" w:rsidRPr="00196574" w:rsidRDefault="00196574" w:rsidP="00196574">
            <w:pPr>
              <w:spacing w:before="0"/>
              <w:jc w:val="center"/>
              <w:cnfStyle w:val="100000000000" w:firstRow="1" w:lastRow="0" w:firstColumn="0" w:lastColumn="0" w:oddVBand="0" w:evenVBand="0" w:oddHBand="0" w:evenHBand="0" w:firstRowFirstColumn="0" w:firstRowLastColumn="0" w:lastRowFirstColumn="0" w:lastRowLastColumn="0"/>
              <w:rPr>
                <w:sz w:val="22"/>
                <w:szCs w:val="22"/>
              </w:rPr>
            </w:pPr>
            <w:r w:rsidRPr="00196574">
              <w:rPr>
                <w:sz w:val="22"/>
                <w:szCs w:val="22"/>
              </w:rPr>
              <w:t>Gray Box</w:t>
            </w:r>
          </w:p>
        </w:tc>
        <w:tc>
          <w:tcPr>
            <w:tcW w:w="2230" w:type="dxa"/>
          </w:tcPr>
          <w:p w14:paraId="326DFAE9" w14:textId="0B6B4BAE" w:rsidR="00196574" w:rsidRPr="00196574" w:rsidRDefault="00196574" w:rsidP="00196574">
            <w:pPr>
              <w:spacing w:before="0"/>
              <w:jc w:val="center"/>
              <w:cnfStyle w:val="100000000000" w:firstRow="1" w:lastRow="0" w:firstColumn="0" w:lastColumn="0" w:oddVBand="0" w:evenVBand="0" w:oddHBand="0" w:evenHBand="0" w:firstRowFirstColumn="0" w:firstRowLastColumn="0" w:lastRowFirstColumn="0" w:lastRowLastColumn="0"/>
              <w:rPr>
                <w:sz w:val="22"/>
                <w:szCs w:val="22"/>
              </w:rPr>
            </w:pPr>
            <w:r w:rsidRPr="00196574">
              <w:rPr>
                <w:sz w:val="22"/>
                <w:szCs w:val="22"/>
              </w:rPr>
              <w:t>Black Box</w:t>
            </w:r>
          </w:p>
        </w:tc>
      </w:tr>
      <w:tr w:rsidR="00196574" w:rsidRPr="00196574" w14:paraId="5FCE0039" w14:textId="77777777" w:rsidTr="0019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62EA1FCD" w14:textId="2E43034A" w:rsidR="00196574" w:rsidRPr="00196574" w:rsidRDefault="00196574" w:rsidP="00196574">
            <w:pPr>
              <w:spacing w:before="0"/>
              <w:jc w:val="center"/>
              <w:rPr>
                <w:sz w:val="22"/>
                <w:szCs w:val="22"/>
              </w:rPr>
            </w:pPr>
            <w:r w:rsidRPr="00196574">
              <w:rPr>
                <w:sz w:val="22"/>
                <w:szCs w:val="22"/>
              </w:rPr>
              <w:t>Knowledge Level</w:t>
            </w:r>
          </w:p>
        </w:tc>
        <w:tc>
          <w:tcPr>
            <w:tcW w:w="2230" w:type="dxa"/>
          </w:tcPr>
          <w:p w14:paraId="4AD2F814" w14:textId="5BE206BF"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Full system knowledge</w:t>
            </w:r>
          </w:p>
        </w:tc>
        <w:tc>
          <w:tcPr>
            <w:tcW w:w="2230" w:type="dxa"/>
          </w:tcPr>
          <w:p w14:paraId="1A83F3BB" w14:textId="0929B790"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Partial, predefined components</w:t>
            </w:r>
          </w:p>
        </w:tc>
        <w:tc>
          <w:tcPr>
            <w:tcW w:w="2230" w:type="dxa"/>
          </w:tcPr>
          <w:p w14:paraId="532A05F4" w14:textId="2073D18D"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Partial system knowledge</w:t>
            </w:r>
          </w:p>
        </w:tc>
        <w:tc>
          <w:tcPr>
            <w:tcW w:w="2230" w:type="dxa"/>
          </w:tcPr>
          <w:p w14:paraId="0E334440" w14:textId="163AD795"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No system knowledge</w:t>
            </w:r>
          </w:p>
        </w:tc>
      </w:tr>
      <w:tr w:rsidR="00196574" w:rsidRPr="00196574" w14:paraId="03BBC599" w14:textId="77777777" w:rsidTr="00196574">
        <w:tc>
          <w:tcPr>
            <w:cnfStyle w:val="001000000000" w:firstRow="0" w:lastRow="0" w:firstColumn="1" w:lastColumn="0" w:oddVBand="0" w:evenVBand="0" w:oddHBand="0" w:evenHBand="0" w:firstRowFirstColumn="0" w:firstRowLastColumn="0" w:lastRowFirstColumn="0" w:lastRowLastColumn="0"/>
            <w:tcW w:w="2230" w:type="dxa"/>
          </w:tcPr>
          <w:p w14:paraId="7CEB74A7" w14:textId="6A6D1BEF" w:rsidR="00196574" w:rsidRPr="00196574" w:rsidRDefault="00196574" w:rsidP="00196574">
            <w:pPr>
              <w:spacing w:before="0"/>
              <w:jc w:val="center"/>
              <w:rPr>
                <w:sz w:val="22"/>
                <w:szCs w:val="22"/>
              </w:rPr>
            </w:pPr>
            <w:r w:rsidRPr="00196574">
              <w:rPr>
                <w:sz w:val="22"/>
                <w:szCs w:val="22"/>
              </w:rPr>
              <w:t>Development Time</w:t>
            </w:r>
          </w:p>
        </w:tc>
        <w:tc>
          <w:tcPr>
            <w:tcW w:w="2230" w:type="dxa"/>
          </w:tcPr>
          <w:p w14:paraId="6FE724B9" w14:textId="76D5917D" w:rsidR="00196574" w:rsidRPr="00196574" w:rsidRDefault="00196574" w:rsidP="0019657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196574">
              <w:rPr>
                <w:sz w:val="22"/>
                <w:szCs w:val="22"/>
              </w:rPr>
              <w:t>High</w:t>
            </w:r>
          </w:p>
        </w:tc>
        <w:tc>
          <w:tcPr>
            <w:tcW w:w="2230" w:type="dxa"/>
          </w:tcPr>
          <w:p w14:paraId="1178C95E" w14:textId="7A3B574D" w:rsidR="00196574" w:rsidRPr="00196574" w:rsidRDefault="00196574" w:rsidP="0019657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196574">
              <w:rPr>
                <w:sz w:val="22"/>
                <w:szCs w:val="22"/>
              </w:rPr>
              <w:t>Medium</w:t>
            </w:r>
          </w:p>
        </w:tc>
        <w:tc>
          <w:tcPr>
            <w:tcW w:w="2230" w:type="dxa"/>
          </w:tcPr>
          <w:p w14:paraId="61D1CDE0" w14:textId="51911E95" w:rsidR="00196574" w:rsidRPr="00196574" w:rsidRDefault="00196574" w:rsidP="0019657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196574">
              <w:rPr>
                <w:sz w:val="22"/>
                <w:szCs w:val="22"/>
              </w:rPr>
              <w:t>Medium</w:t>
            </w:r>
          </w:p>
        </w:tc>
        <w:tc>
          <w:tcPr>
            <w:tcW w:w="2230" w:type="dxa"/>
          </w:tcPr>
          <w:p w14:paraId="48D3E317" w14:textId="474F0C7A" w:rsidR="00196574" w:rsidRPr="00196574" w:rsidRDefault="00196574" w:rsidP="0019657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196574">
              <w:rPr>
                <w:sz w:val="22"/>
                <w:szCs w:val="22"/>
              </w:rPr>
              <w:t>Low</w:t>
            </w:r>
          </w:p>
        </w:tc>
      </w:tr>
      <w:tr w:rsidR="00196574" w:rsidRPr="00196574" w14:paraId="3B53BD12" w14:textId="77777777" w:rsidTr="0019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59822B2" w14:textId="3E9E6FB3" w:rsidR="00196574" w:rsidRPr="00196574" w:rsidRDefault="00196574" w:rsidP="00196574">
            <w:pPr>
              <w:spacing w:before="0"/>
              <w:jc w:val="center"/>
              <w:rPr>
                <w:sz w:val="22"/>
                <w:szCs w:val="22"/>
              </w:rPr>
            </w:pPr>
            <w:r w:rsidRPr="00196574">
              <w:rPr>
                <w:sz w:val="22"/>
                <w:szCs w:val="22"/>
              </w:rPr>
              <w:t>Accuracy</w:t>
            </w:r>
          </w:p>
        </w:tc>
        <w:tc>
          <w:tcPr>
            <w:tcW w:w="2230" w:type="dxa"/>
          </w:tcPr>
          <w:p w14:paraId="4877F5A2" w14:textId="5F2FF586"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High (if parameters known)</w:t>
            </w:r>
          </w:p>
        </w:tc>
        <w:tc>
          <w:tcPr>
            <w:tcW w:w="2230" w:type="dxa"/>
          </w:tcPr>
          <w:p w14:paraId="3D172211" w14:textId="4DEB0B2B"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High (with robust libraries)</w:t>
            </w:r>
          </w:p>
        </w:tc>
        <w:tc>
          <w:tcPr>
            <w:tcW w:w="2230" w:type="dxa"/>
          </w:tcPr>
          <w:p w14:paraId="3B82B454" w14:textId="4D184344"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Medium-High</w:t>
            </w:r>
          </w:p>
        </w:tc>
        <w:tc>
          <w:tcPr>
            <w:tcW w:w="2230" w:type="dxa"/>
          </w:tcPr>
          <w:p w14:paraId="204CBF4D" w14:textId="36D96EF5"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Moderate</w:t>
            </w:r>
          </w:p>
        </w:tc>
      </w:tr>
      <w:tr w:rsidR="00196574" w:rsidRPr="00196574" w14:paraId="1210DE7B" w14:textId="77777777" w:rsidTr="00196574">
        <w:tc>
          <w:tcPr>
            <w:cnfStyle w:val="001000000000" w:firstRow="0" w:lastRow="0" w:firstColumn="1" w:lastColumn="0" w:oddVBand="0" w:evenVBand="0" w:oddHBand="0" w:evenHBand="0" w:firstRowFirstColumn="0" w:firstRowLastColumn="0" w:lastRowFirstColumn="0" w:lastRowLastColumn="0"/>
            <w:tcW w:w="2230" w:type="dxa"/>
          </w:tcPr>
          <w:p w14:paraId="16893C0D" w14:textId="4E826C05" w:rsidR="00196574" w:rsidRPr="00196574" w:rsidRDefault="00196574" w:rsidP="00196574">
            <w:pPr>
              <w:spacing w:before="0"/>
              <w:jc w:val="center"/>
              <w:rPr>
                <w:sz w:val="22"/>
                <w:szCs w:val="22"/>
              </w:rPr>
            </w:pPr>
            <w:r w:rsidRPr="00196574">
              <w:rPr>
                <w:sz w:val="22"/>
                <w:szCs w:val="22"/>
              </w:rPr>
              <w:t>Automation</w:t>
            </w:r>
          </w:p>
        </w:tc>
        <w:tc>
          <w:tcPr>
            <w:tcW w:w="2230" w:type="dxa"/>
          </w:tcPr>
          <w:p w14:paraId="29D17067" w14:textId="7C76CC70" w:rsidR="00196574" w:rsidRPr="00196574" w:rsidRDefault="00196574" w:rsidP="0019657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196574">
              <w:rPr>
                <w:sz w:val="22"/>
                <w:szCs w:val="22"/>
              </w:rPr>
              <w:t>Low</w:t>
            </w:r>
          </w:p>
        </w:tc>
        <w:tc>
          <w:tcPr>
            <w:tcW w:w="2230" w:type="dxa"/>
          </w:tcPr>
          <w:p w14:paraId="62D1E34D" w14:textId="748DCF9B" w:rsidR="00196574" w:rsidRPr="00196574" w:rsidRDefault="00196574" w:rsidP="0019657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196574">
              <w:rPr>
                <w:sz w:val="22"/>
                <w:szCs w:val="22"/>
              </w:rPr>
              <w:t>Medium-High</w:t>
            </w:r>
          </w:p>
        </w:tc>
        <w:tc>
          <w:tcPr>
            <w:tcW w:w="2230" w:type="dxa"/>
          </w:tcPr>
          <w:p w14:paraId="2909F08B" w14:textId="7F62754D" w:rsidR="00196574" w:rsidRPr="00196574" w:rsidRDefault="00196574" w:rsidP="0019657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196574">
              <w:rPr>
                <w:sz w:val="22"/>
                <w:szCs w:val="22"/>
              </w:rPr>
              <w:t>Medium-High</w:t>
            </w:r>
          </w:p>
        </w:tc>
        <w:tc>
          <w:tcPr>
            <w:tcW w:w="2230" w:type="dxa"/>
          </w:tcPr>
          <w:p w14:paraId="7D5DC9BA" w14:textId="7F3AFEE2" w:rsidR="00196574" w:rsidRPr="00196574" w:rsidRDefault="00196574" w:rsidP="00196574">
            <w:pPr>
              <w:spacing w:before="0"/>
              <w:jc w:val="center"/>
              <w:cnfStyle w:val="000000000000" w:firstRow="0" w:lastRow="0" w:firstColumn="0" w:lastColumn="0" w:oddVBand="0" w:evenVBand="0" w:oddHBand="0" w:evenHBand="0" w:firstRowFirstColumn="0" w:firstRowLastColumn="0" w:lastRowFirstColumn="0" w:lastRowLastColumn="0"/>
              <w:rPr>
                <w:sz w:val="22"/>
                <w:szCs w:val="22"/>
              </w:rPr>
            </w:pPr>
            <w:r w:rsidRPr="00196574">
              <w:rPr>
                <w:sz w:val="22"/>
                <w:szCs w:val="22"/>
              </w:rPr>
              <w:t>High</w:t>
            </w:r>
          </w:p>
        </w:tc>
      </w:tr>
      <w:tr w:rsidR="00196574" w:rsidRPr="00196574" w14:paraId="31CF7584" w14:textId="77777777" w:rsidTr="0019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2C33DC8B" w14:textId="1551244F" w:rsidR="00196574" w:rsidRPr="00196574" w:rsidRDefault="00196574" w:rsidP="00196574">
            <w:pPr>
              <w:spacing w:before="0"/>
              <w:jc w:val="center"/>
              <w:rPr>
                <w:sz w:val="22"/>
                <w:szCs w:val="22"/>
              </w:rPr>
            </w:pPr>
            <w:r w:rsidRPr="00196574">
              <w:rPr>
                <w:sz w:val="22"/>
                <w:szCs w:val="22"/>
              </w:rPr>
              <w:t>Use Case</w:t>
            </w:r>
          </w:p>
        </w:tc>
        <w:tc>
          <w:tcPr>
            <w:tcW w:w="2230" w:type="dxa"/>
          </w:tcPr>
          <w:p w14:paraId="5CA07B63" w14:textId="64EA9615"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Physics-based insights</w:t>
            </w:r>
          </w:p>
        </w:tc>
        <w:tc>
          <w:tcPr>
            <w:tcW w:w="2230" w:type="dxa"/>
          </w:tcPr>
          <w:p w14:paraId="13AA7C54" w14:textId="168C83FD"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Cross-domain system modeling</w:t>
            </w:r>
          </w:p>
        </w:tc>
        <w:tc>
          <w:tcPr>
            <w:tcW w:w="2230" w:type="dxa"/>
          </w:tcPr>
          <w:p w14:paraId="0E70638F" w14:textId="27B04B04"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Partial understanding</w:t>
            </w:r>
          </w:p>
        </w:tc>
        <w:tc>
          <w:tcPr>
            <w:tcW w:w="2230" w:type="dxa"/>
          </w:tcPr>
          <w:p w14:paraId="08A80B8A" w14:textId="313AA495" w:rsidR="00196574" w:rsidRPr="00196574" w:rsidRDefault="00196574" w:rsidP="00196574">
            <w:pPr>
              <w:spacing w:before="0"/>
              <w:jc w:val="center"/>
              <w:cnfStyle w:val="000000100000" w:firstRow="0" w:lastRow="0" w:firstColumn="0" w:lastColumn="0" w:oddVBand="0" w:evenVBand="0" w:oddHBand="1" w:evenHBand="0" w:firstRowFirstColumn="0" w:firstRowLastColumn="0" w:lastRowFirstColumn="0" w:lastRowLastColumn="0"/>
              <w:rPr>
                <w:sz w:val="22"/>
                <w:szCs w:val="22"/>
              </w:rPr>
            </w:pPr>
            <w:r w:rsidRPr="00196574">
              <w:rPr>
                <w:sz w:val="22"/>
                <w:szCs w:val="22"/>
              </w:rPr>
              <w:t>Pure data-driven tasks</w:t>
            </w:r>
          </w:p>
        </w:tc>
      </w:tr>
    </w:tbl>
    <w:p w14:paraId="3CAD631C" w14:textId="77777777" w:rsidR="007E536E" w:rsidRDefault="007E536E" w:rsidP="007E536E">
      <w:pPr>
        <w:spacing w:before="0" w:after="0"/>
      </w:pPr>
    </w:p>
    <w:p w14:paraId="024EC79B" w14:textId="2274C9D8" w:rsidR="00457F02" w:rsidRDefault="00457F02" w:rsidP="00457F02">
      <w:pPr>
        <w:pStyle w:val="Heading4"/>
      </w:pPr>
      <w:r>
        <w:t>In-Loop Testing:</w:t>
      </w:r>
    </w:p>
    <w:p w14:paraId="335E518C" w14:textId="6C60426A" w:rsidR="0011772E" w:rsidRDefault="0011772E" w:rsidP="0011772E">
      <w:pPr>
        <w:spacing w:before="0" w:after="0"/>
      </w:pPr>
      <w:r w:rsidRPr="0011772E">
        <w:t>Each stage of in-loop testing serves to progressively validate a system, ensuring accuracy, performance, and reliability at every step.</w:t>
      </w:r>
    </w:p>
    <w:p w14:paraId="279BBFD3" w14:textId="77777777" w:rsidR="0011772E" w:rsidRDefault="0011772E" w:rsidP="00BF1D07">
      <w:pPr>
        <w:pStyle w:val="ListParagraph"/>
        <w:numPr>
          <w:ilvl w:val="0"/>
          <w:numId w:val="75"/>
        </w:numPr>
        <w:spacing w:before="0" w:after="0"/>
      </w:pPr>
      <w:r>
        <w:t>Model-In-Loop (</w:t>
      </w:r>
      <w:r w:rsidRPr="006427A9">
        <w:rPr>
          <w:b/>
          <w:bCs/>
          <w:color w:val="FF0000"/>
        </w:rPr>
        <w:t>MIL</w:t>
      </w:r>
      <w:r>
        <w:t>)</w:t>
      </w:r>
      <w:r>
        <w:t xml:space="preserve"> </w:t>
      </w:r>
    </w:p>
    <w:p w14:paraId="33B5CF99" w14:textId="77777777" w:rsidR="0011772E" w:rsidRDefault="0011772E" w:rsidP="0011772E">
      <w:pPr>
        <w:pStyle w:val="ListParagraph"/>
        <w:numPr>
          <w:ilvl w:val="1"/>
          <w:numId w:val="75"/>
        </w:numPr>
        <w:spacing w:before="0" w:after="0"/>
      </w:pPr>
      <w:r>
        <w:t>Focuses on testing the control algorithms in a simulation environment (e.g., MATLAB/Simulink).</w:t>
      </w:r>
    </w:p>
    <w:p w14:paraId="53922EAD" w14:textId="2BC76A1E" w:rsidR="0011772E" w:rsidRDefault="0011772E" w:rsidP="0011772E">
      <w:pPr>
        <w:pStyle w:val="ListParagraph"/>
        <w:numPr>
          <w:ilvl w:val="1"/>
          <w:numId w:val="75"/>
        </w:numPr>
        <w:spacing w:before="0" w:after="0"/>
      </w:pPr>
      <w:r>
        <w:t>To validate the logic and functionality of the model before implementation.</w:t>
      </w:r>
    </w:p>
    <w:p w14:paraId="2A158228" w14:textId="0DE94692" w:rsidR="0011772E" w:rsidRDefault="0011772E" w:rsidP="0011772E">
      <w:pPr>
        <w:pStyle w:val="ListParagraph"/>
        <w:numPr>
          <w:ilvl w:val="0"/>
          <w:numId w:val="75"/>
        </w:numPr>
        <w:spacing w:before="0" w:after="0"/>
      </w:pPr>
      <w:r>
        <w:t>Software-In-Loop (</w:t>
      </w:r>
      <w:r w:rsidRPr="006427A9">
        <w:rPr>
          <w:b/>
          <w:bCs/>
          <w:color w:val="FF0000"/>
        </w:rPr>
        <w:t>SIL</w:t>
      </w:r>
      <w:r>
        <w:t>)</w:t>
      </w:r>
    </w:p>
    <w:p w14:paraId="6C72AD63" w14:textId="77777777" w:rsidR="0011772E" w:rsidRDefault="0011772E" w:rsidP="0011772E">
      <w:pPr>
        <w:pStyle w:val="ListParagraph"/>
        <w:numPr>
          <w:ilvl w:val="1"/>
          <w:numId w:val="75"/>
        </w:numPr>
        <w:spacing w:before="0" w:after="0"/>
      </w:pPr>
      <w:r>
        <w:t>Tests the compiled code (often generated from the model) in a simulated environment to verify the implementation matches the model's behavior.</w:t>
      </w:r>
    </w:p>
    <w:p w14:paraId="67D509D6" w14:textId="786F99F8" w:rsidR="0011772E" w:rsidRDefault="0011772E" w:rsidP="0011772E">
      <w:pPr>
        <w:pStyle w:val="ListParagraph"/>
        <w:numPr>
          <w:ilvl w:val="1"/>
          <w:numId w:val="75"/>
        </w:numPr>
        <w:spacing w:before="0" w:after="0"/>
      </w:pPr>
      <w:r>
        <w:t>To ensure the software behaves as intended once the control algorithm is implemented.</w:t>
      </w:r>
    </w:p>
    <w:p w14:paraId="022D925A" w14:textId="77777777" w:rsidR="0011772E" w:rsidRDefault="0011772E" w:rsidP="0011772E">
      <w:pPr>
        <w:pStyle w:val="ListParagraph"/>
        <w:numPr>
          <w:ilvl w:val="0"/>
          <w:numId w:val="75"/>
        </w:numPr>
        <w:spacing w:before="0" w:after="0"/>
      </w:pPr>
      <w:r>
        <w:t>Processor-In-Loop (</w:t>
      </w:r>
      <w:r w:rsidRPr="006427A9">
        <w:rPr>
          <w:b/>
          <w:bCs/>
          <w:color w:val="FF0000"/>
        </w:rPr>
        <w:t>PIL</w:t>
      </w:r>
      <w:r>
        <w:t>)</w:t>
      </w:r>
    </w:p>
    <w:p w14:paraId="391450F1" w14:textId="77777777" w:rsidR="0011772E" w:rsidRDefault="0011772E" w:rsidP="0011772E">
      <w:pPr>
        <w:pStyle w:val="ListParagraph"/>
        <w:numPr>
          <w:ilvl w:val="1"/>
          <w:numId w:val="75"/>
        </w:numPr>
        <w:spacing w:before="0" w:after="0"/>
      </w:pPr>
      <w:r>
        <w:t>Executes the control software on the actual processor or microcontroller to test how the code performs in a real-world processing environment.</w:t>
      </w:r>
    </w:p>
    <w:p w14:paraId="6B009BDA" w14:textId="6CB6BA41" w:rsidR="0011772E" w:rsidRDefault="0011772E" w:rsidP="0011772E">
      <w:pPr>
        <w:pStyle w:val="ListParagraph"/>
        <w:numPr>
          <w:ilvl w:val="1"/>
          <w:numId w:val="75"/>
        </w:numPr>
        <w:spacing w:before="0" w:after="0"/>
      </w:pPr>
      <w:r>
        <w:t>To validate the performance of the software on the target hardware.</w:t>
      </w:r>
    </w:p>
    <w:p w14:paraId="4C1AA845" w14:textId="77777777" w:rsidR="0011772E" w:rsidRDefault="0011772E" w:rsidP="0011772E">
      <w:pPr>
        <w:pStyle w:val="ListParagraph"/>
        <w:numPr>
          <w:ilvl w:val="0"/>
          <w:numId w:val="75"/>
        </w:numPr>
        <w:spacing w:before="0" w:after="0"/>
      </w:pPr>
      <w:r>
        <w:t>Hardware-In-Loop (</w:t>
      </w:r>
      <w:r w:rsidRPr="006427A9">
        <w:rPr>
          <w:b/>
          <w:bCs/>
          <w:color w:val="FF0000"/>
        </w:rPr>
        <w:t>HIL</w:t>
      </w:r>
      <w:r>
        <w:t>)</w:t>
      </w:r>
    </w:p>
    <w:p w14:paraId="4F2F6DDB" w14:textId="69965B06" w:rsidR="0011772E" w:rsidRDefault="0011772E" w:rsidP="0011772E">
      <w:pPr>
        <w:pStyle w:val="ListParagraph"/>
        <w:numPr>
          <w:ilvl w:val="1"/>
          <w:numId w:val="75"/>
        </w:numPr>
        <w:spacing w:before="0" w:after="0"/>
      </w:pPr>
      <w:r>
        <w:t>Integrates the target hardware (including processors and I/O systems) into a simulated environment that mimics the real-world system.</w:t>
      </w:r>
    </w:p>
    <w:p w14:paraId="6D094ABE" w14:textId="16B8EB81" w:rsidR="0011772E" w:rsidRDefault="0011772E" w:rsidP="0011772E">
      <w:pPr>
        <w:pStyle w:val="ListParagraph"/>
        <w:numPr>
          <w:ilvl w:val="1"/>
          <w:numId w:val="75"/>
        </w:numPr>
        <w:spacing w:before="0" w:after="0"/>
      </w:pPr>
      <w:r>
        <w:t>To verify the complete system's behavior in near-real-world conditions.</w:t>
      </w:r>
    </w:p>
    <w:p w14:paraId="59F5CDE9" w14:textId="77EFF43C" w:rsidR="0011772E" w:rsidRDefault="0011772E" w:rsidP="0011772E">
      <w:pPr>
        <w:pStyle w:val="ListParagraph"/>
        <w:numPr>
          <w:ilvl w:val="0"/>
          <w:numId w:val="75"/>
        </w:numPr>
        <w:spacing w:before="0" w:after="0"/>
      </w:pPr>
      <w:r>
        <w:lastRenderedPageBreak/>
        <w:t>Back-to-Back Testing</w:t>
      </w:r>
      <w:r w:rsidR="006427A9" w:rsidRPr="006427A9">
        <w:rPr>
          <w:b/>
          <w:bCs/>
          <w:color w:val="FF0000"/>
        </w:rPr>
        <w:t xml:space="preserve"> </w:t>
      </w:r>
      <w:r w:rsidR="006427A9" w:rsidRPr="006427A9">
        <w:rPr>
          <w:b/>
          <w:bCs/>
          <w:color w:val="FF0000"/>
        </w:rPr>
        <w:t>MIL-SIL</w:t>
      </w:r>
    </w:p>
    <w:p w14:paraId="3AC3DF66" w14:textId="77777777" w:rsidR="0011772E" w:rsidRDefault="0011772E" w:rsidP="0011772E">
      <w:pPr>
        <w:pStyle w:val="ListParagraph"/>
        <w:numPr>
          <w:ilvl w:val="1"/>
          <w:numId w:val="75"/>
        </w:numPr>
        <w:spacing w:before="0" w:after="0"/>
      </w:pPr>
      <w:proofErr w:type="gramStart"/>
      <w:r>
        <w:t>Compares</w:t>
      </w:r>
      <w:proofErr w:type="gramEnd"/>
      <w:r>
        <w:t xml:space="preserve"> the outputs of the MIL and SIL tests to ensure the implemented software behaves identically to the original model.</w:t>
      </w:r>
    </w:p>
    <w:p w14:paraId="45CA2D37" w14:textId="5605E235" w:rsidR="0011772E" w:rsidRDefault="0011772E" w:rsidP="0011772E">
      <w:pPr>
        <w:pStyle w:val="ListParagraph"/>
        <w:numPr>
          <w:ilvl w:val="1"/>
          <w:numId w:val="75"/>
        </w:numPr>
        <w:spacing w:before="0" w:after="0"/>
      </w:pPr>
      <w:r>
        <w:t>To identify discrepancies between the high-level model and the compiled code.</w:t>
      </w:r>
    </w:p>
    <w:p w14:paraId="3395F73B" w14:textId="07408F12" w:rsidR="00196655" w:rsidRDefault="00AC760C" w:rsidP="0011772E">
      <w:pPr>
        <w:tabs>
          <w:tab w:val="left" w:pos="360"/>
        </w:tabs>
        <w:spacing w:before="0" w:after="0"/>
        <w:ind w:left="360"/>
        <w:jc w:val="center"/>
      </w:pPr>
      <w:r w:rsidRPr="00AC760C">
        <w:rPr>
          <w:noProof/>
        </w:rPr>
        <w:drawing>
          <wp:inline distT="0" distB="0" distL="0" distR="0" wp14:anchorId="1E49C043" wp14:editId="0BEC31BC">
            <wp:extent cx="5566250" cy="1768631"/>
            <wp:effectExtent l="0" t="0" r="0" b="3175"/>
            <wp:docPr id="18690654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299" cy="1771506"/>
                    </a:xfrm>
                    <a:prstGeom prst="rect">
                      <a:avLst/>
                    </a:prstGeom>
                    <a:noFill/>
                    <a:ln>
                      <a:noFill/>
                    </a:ln>
                  </pic:spPr>
                </pic:pic>
              </a:graphicData>
            </a:graphic>
          </wp:inline>
        </w:drawing>
      </w:r>
      <w:r w:rsidR="00196655">
        <w:br w:type="page"/>
      </w:r>
    </w:p>
    <w:bookmarkStart w:id="14" w:name="_Toc182989329" w:displacedByCustomXml="next"/>
    <w:sdt>
      <w:sdtPr>
        <w:rPr>
          <w:rFonts w:asciiTheme="minorHAnsi" w:eastAsiaTheme="minorEastAsia" w:hAnsiTheme="minorHAnsi" w:cstheme="minorBidi"/>
          <w:color w:val="auto"/>
          <w:sz w:val="22"/>
          <w:szCs w:val="22"/>
        </w:rPr>
        <w:id w:val="1897772938"/>
        <w:docPartObj>
          <w:docPartGallery w:val="Table of Contents"/>
          <w:docPartUnique/>
        </w:docPartObj>
      </w:sdtPr>
      <w:sdtEndPr>
        <w:rPr>
          <w:noProof/>
          <w:sz w:val="24"/>
          <w:szCs w:val="24"/>
        </w:rPr>
      </w:sdtEndPr>
      <w:sdtContent>
        <w:p w14:paraId="13152273" w14:textId="0A2495AE" w:rsidR="003534AE" w:rsidRDefault="003534AE" w:rsidP="00F50DE5">
          <w:pPr>
            <w:pStyle w:val="Heading1"/>
          </w:pPr>
          <w:r>
            <w:t>Contents</w:t>
          </w:r>
          <w:bookmarkEnd w:id="14"/>
        </w:p>
        <w:p w14:paraId="12AC7076" w14:textId="0028E884" w:rsidR="00196655" w:rsidRDefault="003534AE">
          <w:pPr>
            <w:pStyle w:val="TOC1"/>
            <w:rPr>
              <w:rFonts w:cstheme="minorBidi"/>
              <w:b w:val="0"/>
              <w:bCs w:val="0"/>
              <w:i w:val="0"/>
              <w:iCs w:val="0"/>
              <w:noProof/>
              <w:kern w:val="2"/>
              <w:szCs w:val="24"/>
              <w14:ligatures w14:val="standardContextual"/>
            </w:rPr>
          </w:pPr>
          <w:r>
            <w:fldChar w:fldCharType="begin"/>
          </w:r>
          <w:r>
            <w:instrText xml:space="preserve"> TOC \o "1-3" \h \z \u </w:instrText>
          </w:r>
          <w:r>
            <w:fldChar w:fldCharType="separate"/>
          </w:r>
          <w:hyperlink w:anchor="_Toc182989319" w:history="1">
            <w:r w:rsidR="00196655" w:rsidRPr="0078742F">
              <w:rPr>
                <w:rStyle w:val="Hyperlink"/>
                <w:noProof/>
              </w:rPr>
              <w:t>1)</w:t>
            </w:r>
            <w:r w:rsidR="00196655">
              <w:rPr>
                <w:rFonts w:cstheme="minorBidi"/>
                <w:b w:val="0"/>
                <w:bCs w:val="0"/>
                <w:i w:val="0"/>
                <w:iCs w:val="0"/>
                <w:noProof/>
                <w:kern w:val="2"/>
                <w:szCs w:val="24"/>
                <w14:ligatures w14:val="standardContextual"/>
              </w:rPr>
              <w:tab/>
            </w:r>
            <w:r w:rsidR="00196655" w:rsidRPr="0078742F">
              <w:rPr>
                <w:rStyle w:val="Hyperlink"/>
                <w:noProof/>
              </w:rPr>
              <w:t>Introduction</w:t>
            </w:r>
            <w:r w:rsidR="00196655">
              <w:rPr>
                <w:noProof/>
                <w:webHidden/>
              </w:rPr>
              <w:tab/>
            </w:r>
            <w:r w:rsidR="00196655">
              <w:rPr>
                <w:noProof/>
                <w:webHidden/>
              </w:rPr>
              <w:fldChar w:fldCharType="begin"/>
            </w:r>
            <w:r w:rsidR="00196655">
              <w:rPr>
                <w:noProof/>
                <w:webHidden/>
              </w:rPr>
              <w:instrText xml:space="preserve"> PAGEREF _Toc182989319 \h </w:instrText>
            </w:r>
            <w:r w:rsidR="00196655">
              <w:rPr>
                <w:noProof/>
                <w:webHidden/>
              </w:rPr>
            </w:r>
            <w:r w:rsidR="00196655">
              <w:rPr>
                <w:noProof/>
                <w:webHidden/>
              </w:rPr>
              <w:fldChar w:fldCharType="separate"/>
            </w:r>
            <w:r w:rsidR="00196655">
              <w:rPr>
                <w:noProof/>
                <w:webHidden/>
              </w:rPr>
              <w:t>1</w:t>
            </w:r>
            <w:r w:rsidR="00196655">
              <w:rPr>
                <w:noProof/>
                <w:webHidden/>
              </w:rPr>
              <w:fldChar w:fldCharType="end"/>
            </w:r>
          </w:hyperlink>
        </w:p>
        <w:p w14:paraId="7C631543" w14:textId="0EA64625" w:rsidR="00196655" w:rsidRDefault="00196655">
          <w:pPr>
            <w:pStyle w:val="TOC3"/>
            <w:tabs>
              <w:tab w:val="left" w:pos="840"/>
              <w:tab w:val="right" w:leader="underscore" w:pos="11150"/>
            </w:tabs>
            <w:rPr>
              <w:rFonts w:cstheme="minorBidi"/>
              <w:noProof/>
              <w:kern w:val="2"/>
              <w:sz w:val="24"/>
              <w14:ligatures w14:val="standardContextual"/>
            </w:rPr>
          </w:pPr>
          <w:hyperlink w:anchor="_Toc182989320" w:history="1">
            <w:r w:rsidRPr="0078742F">
              <w:rPr>
                <w:rStyle w:val="Hyperlink"/>
                <w:noProof/>
              </w:rPr>
              <w:t>i)</w:t>
            </w:r>
            <w:r>
              <w:rPr>
                <w:rFonts w:cstheme="minorBidi"/>
                <w:noProof/>
                <w:kern w:val="2"/>
                <w:sz w:val="24"/>
                <w14:ligatures w14:val="standardContextual"/>
              </w:rPr>
              <w:tab/>
            </w:r>
            <w:r w:rsidRPr="0078742F">
              <w:rPr>
                <w:rStyle w:val="Hyperlink"/>
                <w:noProof/>
              </w:rPr>
              <w:t>Model-Based Development (MBD) is</w:t>
            </w:r>
            <w:r>
              <w:rPr>
                <w:noProof/>
                <w:webHidden/>
              </w:rPr>
              <w:tab/>
            </w:r>
            <w:r>
              <w:rPr>
                <w:noProof/>
                <w:webHidden/>
              </w:rPr>
              <w:fldChar w:fldCharType="begin"/>
            </w:r>
            <w:r>
              <w:rPr>
                <w:noProof/>
                <w:webHidden/>
              </w:rPr>
              <w:instrText xml:space="preserve"> PAGEREF _Toc182989320 \h </w:instrText>
            </w:r>
            <w:r>
              <w:rPr>
                <w:noProof/>
                <w:webHidden/>
              </w:rPr>
            </w:r>
            <w:r>
              <w:rPr>
                <w:noProof/>
                <w:webHidden/>
              </w:rPr>
              <w:fldChar w:fldCharType="separate"/>
            </w:r>
            <w:r>
              <w:rPr>
                <w:noProof/>
                <w:webHidden/>
              </w:rPr>
              <w:t>1</w:t>
            </w:r>
            <w:r>
              <w:rPr>
                <w:noProof/>
                <w:webHidden/>
              </w:rPr>
              <w:fldChar w:fldCharType="end"/>
            </w:r>
          </w:hyperlink>
        </w:p>
        <w:p w14:paraId="0033A69A" w14:textId="4ED113E9" w:rsidR="00196655" w:rsidRDefault="00196655">
          <w:pPr>
            <w:pStyle w:val="TOC3"/>
            <w:tabs>
              <w:tab w:val="left" w:pos="840"/>
              <w:tab w:val="right" w:leader="underscore" w:pos="11150"/>
            </w:tabs>
            <w:rPr>
              <w:rFonts w:cstheme="minorBidi"/>
              <w:noProof/>
              <w:kern w:val="2"/>
              <w:sz w:val="24"/>
              <w14:ligatures w14:val="standardContextual"/>
            </w:rPr>
          </w:pPr>
          <w:hyperlink w:anchor="_Toc182989321" w:history="1">
            <w:r w:rsidRPr="0078742F">
              <w:rPr>
                <w:rStyle w:val="Hyperlink"/>
                <w:noProof/>
              </w:rPr>
              <w:t>ii)</w:t>
            </w:r>
            <w:r>
              <w:rPr>
                <w:rFonts w:cstheme="minorBidi"/>
                <w:noProof/>
                <w:kern w:val="2"/>
                <w:sz w:val="24"/>
                <w14:ligatures w14:val="standardContextual"/>
              </w:rPr>
              <w:tab/>
            </w:r>
            <w:r w:rsidRPr="0078742F">
              <w:rPr>
                <w:rStyle w:val="Hyperlink"/>
                <w:noProof/>
              </w:rPr>
              <w:t>Concepts and Definitions:</w:t>
            </w:r>
            <w:r>
              <w:rPr>
                <w:noProof/>
                <w:webHidden/>
              </w:rPr>
              <w:tab/>
            </w:r>
            <w:r>
              <w:rPr>
                <w:noProof/>
                <w:webHidden/>
              </w:rPr>
              <w:fldChar w:fldCharType="begin"/>
            </w:r>
            <w:r>
              <w:rPr>
                <w:noProof/>
                <w:webHidden/>
              </w:rPr>
              <w:instrText xml:space="preserve"> PAGEREF _Toc182989321 \h </w:instrText>
            </w:r>
            <w:r>
              <w:rPr>
                <w:noProof/>
                <w:webHidden/>
              </w:rPr>
            </w:r>
            <w:r>
              <w:rPr>
                <w:noProof/>
                <w:webHidden/>
              </w:rPr>
              <w:fldChar w:fldCharType="separate"/>
            </w:r>
            <w:r>
              <w:rPr>
                <w:noProof/>
                <w:webHidden/>
              </w:rPr>
              <w:t>1</w:t>
            </w:r>
            <w:r>
              <w:rPr>
                <w:noProof/>
                <w:webHidden/>
              </w:rPr>
              <w:fldChar w:fldCharType="end"/>
            </w:r>
          </w:hyperlink>
        </w:p>
        <w:p w14:paraId="588B0DC7" w14:textId="7E9281D8" w:rsidR="00196655" w:rsidRDefault="00196655">
          <w:pPr>
            <w:pStyle w:val="TOC3"/>
            <w:tabs>
              <w:tab w:val="left" w:pos="1050"/>
              <w:tab w:val="right" w:leader="underscore" w:pos="11150"/>
            </w:tabs>
            <w:rPr>
              <w:rFonts w:cstheme="minorBidi"/>
              <w:noProof/>
              <w:kern w:val="2"/>
              <w:sz w:val="24"/>
              <w14:ligatures w14:val="standardContextual"/>
            </w:rPr>
          </w:pPr>
          <w:hyperlink w:anchor="_Toc182989322" w:history="1">
            <w:r w:rsidRPr="0078742F">
              <w:rPr>
                <w:rStyle w:val="Hyperlink"/>
                <w:noProof/>
              </w:rPr>
              <w:t>iii)</w:t>
            </w:r>
            <w:r>
              <w:rPr>
                <w:rFonts w:cstheme="minorBidi"/>
                <w:noProof/>
                <w:kern w:val="2"/>
                <w:sz w:val="24"/>
                <w14:ligatures w14:val="standardContextual"/>
              </w:rPr>
              <w:tab/>
            </w:r>
            <w:r w:rsidRPr="0078742F">
              <w:rPr>
                <w:rStyle w:val="Hyperlink"/>
                <w:noProof/>
              </w:rPr>
              <w:t>Advantages of MBD:</w:t>
            </w:r>
            <w:r>
              <w:rPr>
                <w:noProof/>
                <w:webHidden/>
              </w:rPr>
              <w:tab/>
            </w:r>
            <w:r>
              <w:rPr>
                <w:noProof/>
                <w:webHidden/>
              </w:rPr>
              <w:fldChar w:fldCharType="begin"/>
            </w:r>
            <w:r>
              <w:rPr>
                <w:noProof/>
                <w:webHidden/>
              </w:rPr>
              <w:instrText xml:space="preserve"> PAGEREF _Toc182989322 \h </w:instrText>
            </w:r>
            <w:r>
              <w:rPr>
                <w:noProof/>
                <w:webHidden/>
              </w:rPr>
            </w:r>
            <w:r>
              <w:rPr>
                <w:noProof/>
                <w:webHidden/>
              </w:rPr>
              <w:fldChar w:fldCharType="separate"/>
            </w:r>
            <w:r>
              <w:rPr>
                <w:noProof/>
                <w:webHidden/>
              </w:rPr>
              <w:t>1</w:t>
            </w:r>
            <w:r>
              <w:rPr>
                <w:noProof/>
                <w:webHidden/>
              </w:rPr>
              <w:fldChar w:fldCharType="end"/>
            </w:r>
          </w:hyperlink>
        </w:p>
        <w:p w14:paraId="699C6F19" w14:textId="0D8934CD" w:rsidR="00196655" w:rsidRDefault="00196655">
          <w:pPr>
            <w:pStyle w:val="TOC3"/>
            <w:tabs>
              <w:tab w:val="left" w:pos="1050"/>
              <w:tab w:val="right" w:leader="underscore" w:pos="11150"/>
            </w:tabs>
            <w:rPr>
              <w:rFonts w:cstheme="minorBidi"/>
              <w:noProof/>
              <w:kern w:val="2"/>
              <w:sz w:val="24"/>
              <w14:ligatures w14:val="standardContextual"/>
            </w:rPr>
          </w:pPr>
          <w:hyperlink w:anchor="_Toc182989323" w:history="1">
            <w:r w:rsidRPr="0078742F">
              <w:rPr>
                <w:rStyle w:val="Hyperlink"/>
                <w:noProof/>
              </w:rPr>
              <w:t>iv)</w:t>
            </w:r>
            <w:r>
              <w:rPr>
                <w:rFonts w:cstheme="minorBidi"/>
                <w:noProof/>
                <w:kern w:val="2"/>
                <w:sz w:val="24"/>
                <w14:ligatures w14:val="standardContextual"/>
              </w:rPr>
              <w:tab/>
            </w:r>
            <w:r w:rsidRPr="0078742F">
              <w:rPr>
                <w:rStyle w:val="Hyperlink"/>
                <w:noProof/>
              </w:rPr>
              <w:t>Why we need to shift to a MBD?</w:t>
            </w:r>
            <w:r>
              <w:rPr>
                <w:noProof/>
                <w:webHidden/>
              </w:rPr>
              <w:tab/>
            </w:r>
            <w:r>
              <w:rPr>
                <w:noProof/>
                <w:webHidden/>
              </w:rPr>
              <w:fldChar w:fldCharType="begin"/>
            </w:r>
            <w:r>
              <w:rPr>
                <w:noProof/>
                <w:webHidden/>
              </w:rPr>
              <w:instrText xml:space="preserve"> PAGEREF _Toc182989323 \h </w:instrText>
            </w:r>
            <w:r>
              <w:rPr>
                <w:noProof/>
                <w:webHidden/>
              </w:rPr>
            </w:r>
            <w:r>
              <w:rPr>
                <w:noProof/>
                <w:webHidden/>
              </w:rPr>
              <w:fldChar w:fldCharType="separate"/>
            </w:r>
            <w:r>
              <w:rPr>
                <w:noProof/>
                <w:webHidden/>
              </w:rPr>
              <w:t>2</w:t>
            </w:r>
            <w:r>
              <w:rPr>
                <w:noProof/>
                <w:webHidden/>
              </w:rPr>
              <w:fldChar w:fldCharType="end"/>
            </w:r>
          </w:hyperlink>
        </w:p>
        <w:p w14:paraId="315EF836" w14:textId="02650ABF" w:rsidR="00196655" w:rsidRDefault="00196655">
          <w:pPr>
            <w:pStyle w:val="TOC3"/>
            <w:tabs>
              <w:tab w:val="left" w:pos="840"/>
              <w:tab w:val="right" w:leader="underscore" w:pos="11150"/>
            </w:tabs>
            <w:rPr>
              <w:rFonts w:cstheme="minorBidi"/>
              <w:noProof/>
              <w:kern w:val="2"/>
              <w:sz w:val="24"/>
              <w14:ligatures w14:val="standardContextual"/>
            </w:rPr>
          </w:pPr>
          <w:hyperlink w:anchor="_Toc182989324" w:history="1">
            <w:r w:rsidRPr="0078742F">
              <w:rPr>
                <w:rStyle w:val="Hyperlink"/>
                <w:noProof/>
              </w:rPr>
              <w:t>v)</w:t>
            </w:r>
            <w:r>
              <w:rPr>
                <w:rFonts w:cstheme="minorBidi"/>
                <w:noProof/>
                <w:kern w:val="2"/>
                <w:sz w:val="24"/>
                <w14:ligatures w14:val="standardContextual"/>
              </w:rPr>
              <w:tab/>
            </w:r>
            <w:r w:rsidRPr="0078742F">
              <w:rPr>
                <w:rStyle w:val="Hyperlink"/>
                <w:noProof/>
              </w:rPr>
              <w:t>Automotive Use Cases:</w:t>
            </w:r>
            <w:r>
              <w:rPr>
                <w:noProof/>
                <w:webHidden/>
              </w:rPr>
              <w:tab/>
            </w:r>
            <w:r>
              <w:rPr>
                <w:noProof/>
                <w:webHidden/>
              </w:rPr>
              <w:fldChar w:fldCharType="begin"/>
            </w:r>
            <w:r>
              <w:rPr>
                <w:noProof/>
                <w:webHidden/>
              </w:rPr>
              <w:instrText xml:space="preserve"> PAGEREF _Toc182989324 \h </w:instrText>
            </w:r>
            <w:r>
              <w:rPr>
                <w:noProof/>
                <w:webHidden/>
              </w:rPr>
            </w:r>
            <w:r>
              <w:rPr>
                <w:noProof/>
                <w:webHidden/>
              </w:rPr>
              <w:fldChar w:fldCharType="separate"/>
            </w:r>
            <w:r>
              <w:rPr>
                <w:noProof/>
                <w:webHidden/>
              </w:rPr>
              <w:t>2</w:t>
            </w:r>
            <w:r>
              <w:rPr>
                <w:noProof/>
                <w:webHidden/>
              </w:rPr>
              <w:fldChar w:fldCharType="end"/>
            </w:r>
          </w:hyperlink>
        </w:p>
        <w:p w14:paraId="2364F933" w14:textId="51AF10C2" w:rsidR="00196655" w:rsidRDefault="00196655">
          <w:pPr>
            <w:pStyle w:val="TOC3"/>
            <w:tabs>
              <w:tab w:val="left" w:pos="1050"/>
              <w:tab w:val="right" w:leader="underscore" w:pos="11150"/>
            </w:tabs>
            <w:rPr>
              <w:rFonts w:cstheme="minorBidi"/>
              <w:noProof/>
              <w:kern w:val="2"/>
              <w:sz w:val="24"/>
              <w14:ligatures w14:val="standardContextual"/>
            </w:rPr>
          </w:pPr>
          <w:hyperlink w:anchor="_Toc182989325" w:history="1">
            <w:r w:rsidRPr="0078742F">
              <w:rPr>
                <w:rStyle w:val="Hyperlink"/>
                <w:noProof/>
              </w:rPr>
              <w:t>vi)</w:t>
            </w:r>
            <w:r>
              <w:rPr>
                <w:rFonts w:cstheme="minorBidi"/>
                <w:noProof/>
                <w:kern w:val="2"/>
                <w:sz w:val="24"/>
                <w14:ligatures w14:val="standardContextual"/>
              </w:rPr>
              <w:tab/>
            </w:r>
            <w:r w:rsidRPr="0078742F">
              <w:rPr>
                <w:rStyle w:val="Hyperlink"/>
                <w:noProof/>
              </w:rPr>
              <w:t>Automotive Market</w:t>
            </w:r>
            <w:r>
              <w:rPr>
                <w:noProof/>
                <w:webHidden/>
              </w:rPr>
              <w:tab/>
            </w:r>
            <w:r>
              <w:rPr>
                <w:noProof/>
                <w:webHidden/>
              </w:rPr>
              <w:fldChar w:fldCharType="begin"/>
            </w:r>
            <w:r>
              <w:rPr>
                <w:noProof/>
                <w:webHidden/>
              </w:rPr>
              <w:instrText xml:space="preserve"> PAGEREF _Toc182989325 \h </w:instrText>
            </w:r>
            <w:r>
              <w:rPr>
                <w:noProof/>
                <w:webHidden/>
              </w:rPr>
            </w:r>
            <w:r>
              <w:rPr>
                <w:noProof/>
                <w:webHidden/>
              </w:rPr>
              <w:fldChar w:fldCharType="separate"/>
            </w:r>
            <w:r>
              <w:rPr>
                <w:noProof/>
                <w:webHidden/>
              </w:rPr>
              <w:t>2</w:t>
            </w:r>
            <w:r>
              <w:rPr>
                <w:noProof/>
                <w:webHidden/>
              </w:rPr>
              <w:fldChar w:fldCharType="end"/>
            </w:r>
          </w:hyperlink>
        </w:p>
        <w:p w14:paraId="73B8DB3D" w14:textId="1932C6E7" w:rsidR="00196655" w:rsidRDefault="00196655">
          <w:pPr>
            <w:pStyle w:val="TOC3"/>
            <w:tabs>
              <w:tab w:val="left" w:pos="1050"/>
              <w:tab w:val="right" w:leader="underscore" w:pos="11150"/>
            </w:tabs>
            <w:rPr>
              <w:rFonts w:cstheme="minorBidi"/>
              <w:noProof/>
              <w:kern w:val="2"/>
              <w:sz w:val="24"/>
              <w14:ligatures w14:val="standardContextual"/>
            </w:rPr>
          </w:pPr>
          <w:hyperlink w:anchor="_Toc182989326" w:history="1">
            <w:r w:rsidRPr="0078742F">
              <w:rPr>
                <w:rStyle w:val="Hyperlink"/>
                <w:noProof/>
              </w:rPr>
              <w:t>vii)</w:t>
            </w:r>
            <w:r>
              <w:rPr>
                <w:rFonts w:cstheme="minorBidi"/>
                <w:noProof/>
                <w:kern w:val="2"/>
                <w:sz w:val="24"/>
                <w14:ligatures w14:val="standardContextual"/>
              </w:rPr>
              <w:tab/>
            </w:r>
            <w:r w:rsidRPr="0078742F">
              <w:rPr>
                <w:rStyle w:val="Hyperlink"/>
                <w:noProof/>
              </w:rPr>
              <w:t>Software Architecture</w:t>
            </w:r>
            <w:r>
              <w:rPr>
                <w:noProof/>
                <w:webHidden/>
              </w:rPr>
              <w:tab/>
            </w:r>
            <w:r>
              <w:rPr>
                <w:noProof/>
                <w:webHidden/>
              </w:rPr>
              <w:fldChar w:fldCharType="begin"/>
            </w:r>
            <w:r>
              <w:rPr>
                <w:noProof/>
                <w:webHidden/>
              </w:rPr>
              <w:instrText xml:space="preserve"> PAGEREF _Toc182989326 \h </w:instrText>
            </w:r>
            <w:r>
              <w:rPr>
                <w:noProof/>
                <w:webHidden/>
              </w:rPr>
            </w:r>
            <w:r>
              <w:rPr>
                <w:noProof/>
                <w:webHidden/>
              </w:rPr>
              <w:fldChar w:fldCharType="separate"/>
            </w:r>
            <w:r>
              <w:rPr>
                <w:noProof/>
                <w:webHidden/>
              </w:rPr>
              <w:t>2</w:t>
            </w:r>
            <w:r>
              <w:rPr>
                <w:noProof/>
                <w:webHidden/>
              </w:rPr>
              <w:fldChar w:fldCharType="end"/>
            </w:r>
          </w:hyperlink>
        </w:p>
        <w:p w14:paraId="15BF9877" w14:textId="09CDD63D" w:rsidR="00196655" w:rsidRDefault="00196655">
          <w:pPr>
            <w:pStyle w:val="TOC3"/>
            <w:tabs>
              <w:tab w:val="left" w:pos="1050"/>
              <w:tab w:val="right" w:leader="underscore" w:pos="11150"/>
            </w:tabs>
            <w:rPr>
              <w:rFonts w:cstheme="minorBidi"/>
              <w:noProof/>
              <w:kern w:val="2"/>
              <w:sz w:val="24"/>
              <w14:ligatures w14:val="standardContextual"/>
            </w:rPr>
          </w:pPr>
          <w:hyperlink w:anchor="_Toc182989327" w:history="1">
            <w:r w:rsidRPr="0078742F">
              <w:rPr>
                <w:rStyle w:val="Hyperlink"/>
                <w:noProof/>
              </w:rPr>
              <w:t>viii)</w:t>
            </w:r>
            <w:r>
              <w:rPr>
                <w:rFonts w:cstheme="minorBidi"/>
                <w:noProof/>
                <w:kern w:val="2"/>
                <w:sz w:val="24"/>
                <w14:ligatures w14:val="standardContextual"/>
              </w:rPr>
              <w:tab/>
            </w:r>
            <w:r w:rsidRPr="0078742F">
              <w:rPr>
                <w:rStyle w:val="Hyperlink"/>
                <w:noProof/>
              </w:rPr>
              <w:t>MBD through V-Model</w:t>
            </w:r>
            <w:r>
              <w:rPr>
                <w:noProof/>
                <w:webHidden/>
              </w:rPr>
              <w:tab/>
            </w:r>
            <w:r>
              <w:rPr>
                <w:noProof/>
                <w:webHidden/>
              </w:rPr>
              <w:fldChar w:fldCharType="begin"/>
            </w:r>
            <w:r>
              <w:rPr>
                <w:noProof/>
                <w:webHidden/>
              </w:rPr>
              <w:instrText xml:space="preserve"> PAGEREF _Toc182989327 \h </w:instrText>
            </w:r>
            <w:r>
              <w:rPr>
                <w:noProof/>
                <w:webHidden/>
              </w:rPr>
            </w:r>
            <w:r>
              <w:rPr>
                <w:noProof/>
                <w:webHidden/>
              </w:rPr>
              <w:fldChar w:fldCharType="separate"/>
            </w:r>
            <w:r>
              <w:rPr>
                <w:noProof/>
                <w:webHidden/>
              </w:rPr>
              <w:t>3</w:t>
            </w:r>
            <w:r>
              <w:rPr>
                <w:noProof/>
                <w:webHidden/>
              </w:rPr>
              <w:fldChar w:fldCharType="end"/>
            </w:r>
          </w:hyperlink>
        </w:p>
        <w:p w14:paraId="7248D6E2" w14:textId="3DF23002" w:rsidR="00196655" w:rsidRDefault="00196655">
          <w:pPr>
            <w:pStyle w:val="TOC3"/>
            <w:tabs>
              <w:tab w:val="left" w:pos="1050"/>
              <w:tab w:val="right" w:leader="underscore" w:pos="11150"/>
            </w:tabs>
            <w:rPr>
              <w:rFonts w:cstheme="minorBidi"/>
              <w:noProof/>
              <w:kern w:val="2"/>
              <w:sz w:val="24"/>
              <w14:ligatures w14:val="standardContextual"/>
            </w:rPr>
          </w:pPr>
          <w:hyperlink w:anchor="_Toc182989328" w:history="1">
            <w:r w:rsidRPr="0078742F">
              <w:rPr>
                <w:rStyle w:val="Hyperlink"/>
                <w:noProof/>
              </w:rPr>
              <w:t>ix)</w:t>
            </w:r>
            <w:r>
              <w:rPr>
                <w:rFonts w:cstheme="minorBidi"/>
                <w:noProof/>
                <w:kern w:val="2"/>
                <w:sz w:val="24"/>
                <w14:ligatures w14:val="standardContextual"/>
              </w:rPr>
              <w:tab/>
            </w:r>
            <w:r w:rsidRPr="0078742F">
              <w:rPr>
                <w:rStyle w:val="Hyperlink"/>
                <w:noProof/>
              </w:rPr>
              <w:t>Guidelines and Standards:</w:t>
            </w:r>
            <w:r>
              <w:rPr>
                <w:noProof/>
                <w:webHidden/>
              </w:rPr>
              <w:tab/>
            </w:r>
            <w:r>
              <w:rPr>
                <w:noProof/>
                <w:webHidden/>
              </w:rPr>
              <w:fldChar w:fldCharType="begin"/>
            </w:r>
            <w:r>
              <w:rPr>
                <w:noProof/>
                <w:webHidden/>
              </w:rPr>
              <w:instrText xml:space="preserve"> PAGEREF _Toc182989328 \h </w:instrText>
            </w:r>
            <w:r>
              <w:rPr>
                <w:noProof/>
                <w:webHidden/>
              </w:rPr>
            </w:r>
            <w:r>
              <w:rPr>
                <w:noProof/>
                <w:webHidden/>
              </w:rPr>
              <w:fldChar w:fldCharType="separate"/>
            </w:r>
            <w:r>
              <w:rPr>
                <w:noProof/>
                <w:webHidden/>
              </w:rPr>
              <w:t>3</w:t>
            </w:r>
            <w:r>
              <w:rPr>
                <w:noProof/>
                <w:webHidden/>
              </w:rPr>
              <w:fldChar w:fldCharType="end"/>
            </w:r>
          </w:hyperlink>
        </w:p>
        <w:p w14:paraId="6F688B25" w14:textId="7A6800BE" w:rsidR="00196655" w:rsidRDefault="00196655">
          <w:pPr>
            <w:pStyle w:val="TOC1"/>
            <w:rPr>
              <w:rFonts w:cstheme="minorBidi"/>
              <w:b w:val="0"/>
              <w:bCs w:val="0"/>
              <w:i w:val="0"/>
              <w:iCs w:val="0"/>
              <w:noProof/>
              <w:kern w:val="2"/>
              <w:szCs w:val="24"/>
              <w14:ligatures w14:val="standardContextual"/>
            </w:rPr>
          </w:pPr>
          <w:hyperlink w:anchor="_Toc182989329" w:history="1">
            <w:r w:rsidRPr="0078742F">
              <w:rPr>
                <w:rStyle w:val="Hyperlink"/>
                <w:noProof/>
              </w:rPr>
              <w:t>2)</w:t>
            </w:r>
            <w:r>
              <w:rPr>
                <w:rFonts w:cstheme="minorBidi"/>
                <w:b w:val="0"/>
                <w:bCs w:val="0"/>
                <w:i w:val="0"/>
                <w:iCs w:val="0"/>
                <w:noProof/>
                <w:kern w:val="2"/>
                <w:szCs w:val="24"/>
                <w14:ligatures w14:val="standardContextual"/>
              </w:rPr>
              <w:tab/>
            </w:r>
            <w:r w:rsidRPr="0078742F">
              <w:rPr>
                <w:rStyle w:val="Hyperlink"/>
                <w:noProof/>
              </w:rPr>
              <w:t>Contents</w:t>
            </w:r>
            <w:r>
              <w:rPr>
                <w:noProof/>
                <w:webHidden/>
              </w:rPr>
              <w:tab/>
            </w:r>
            <w:r>
              <w:rPr>
                <w:noProof/>
                <w:webHidden/>
              </w:rPr>
              <w:fldChar w:fldCharType="begin"/>
            </w:r>
            <w:r>
              <w:rPr>
                <w:noProof/>
                <w:webHidden/>
              </w:rPr>
              <w:instrText xml:space="preserve"> PAGEREF _Toc182989329 \h </w:instrText>
            </w:r>
            <w:r>
              <w:rPr>
                <w:noProof/>
                <w:webHidden/>
              </w:rPr>
            </w:r>
            <w:r>
              <w:rPr>
                <w:noProof/>
                <w:webHidden/>
              </w:rPr>
              <w:fldChar w:fldCharType="separate"/>
            </w:r>
            <w:r>
              <w:rPr>
                <w:noProof/>
                <w:webHidden/>
              </w:rPr>
              <w:t>4</w:t>
            </w:r>
            <w:r>
              <w:rPr>
                <w:noProof/>
                <w:webHidden/>
              </w:rPr>
              <w:fldChar w:fldCharType="end"/>
            </w:r>
          </w:hyperlink>
        </w:p>
        <w:p w14:paraId="7459CDFC" w14:textId="18AEEBC7" w:rsidR="00B45135" w:rsidRDefault="003534AE" w:rsidP="00F50DE5">
          <w:r>
            <w:rPr>
              <w:noProof/>
            </w:rPr>
            <w:fldChar w:fldCharType="end"/>
          </w:r>
        </w:p>
      </w:sdtContent>
    </w:sdt>
    <w:sectPr w:rsidR="00B45135" w:rsidSect="00A50333">
      <w:footerReference w:type="default" r:id="rId15"/>
      <w:pgSz w:w="12240" w:h="15840"/>
      <w:pgMar w:top="180" w:right="630" w:bottom="90" w:left="45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15C15" w14:textId="77777777" w:rsidR="00434704" w:rsidRDefault="00434704" w:rsidP="00F50DE5">
      <w:r>
        <w:separator/>
      </w:r>
    </w:p>
    <w:p w14:paraId="6B56469A" w14:textId="77777777" w:rsidR="00434704" w:rsidRDefault="00434704" w:rsidP="00F50DE5"/>
    <w:p w14:paraId="67DF6BE4" w14:textId="77777777" w:rsidR="00434704" w:rsidRDefault="00434704" w:rsidP="00F50DE5"/>
  </w:endnote>
  <w:endnote w:type="continuationSeparator" w:id="0">
    <w:p w14:paraId="5016B0EC" w14:textId="77777777" w:rsidR="00434704" w:rsidRDefault="00434704" w:rsidP="00F50DE5">
      <w:r>
        <w:continuationSeparator/>
      </w:r>
    </w:p>
    <w:p w14:paraId="118E3DE8" w14:textId="77777777" w:rsidR="00434704" w:rsidRDefault="00434704" w:rsidP="00F50DE5"/>
    <w:p w14:paraId="18E9A900" w14:textId="77777777" w:rsidR="00434704" w:rsidRDefault="00434704" w:rsidP="00F50D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38371"/>
      <w:docPartObj>
        <w:docPartGallery w:val="Page Numbers (Bottom of Page)"/>
        <w:docPartUnique/>
      </w:docPartObj>
    </w:sdtPr>
    <w:sdtEndPr>
      <w:rPr>
        <w:noProof/>
      </w:rPr>
    </w:sdtEndPr>
    <w:sdtContent>
      <w:p w14:paraId="65BDF973" w14:textId="6C63B99A" w:rsidR="003A5BAE" w:rsidRDefault="003A5BAE" w:rsidP="006B0E3F">
        <w:pPr>
          <w:pStyle w:val="Footer"/>
          <w:spacing w:before="0"/>
          <w:jc w:val="right"/>
        </w:pPr>
        <w:r>
          <w:fldChar w:fldCharType="begin"/>
        </w:r>
        <w:r>
          <w:instrText xml:space="preserve"> PAGE   \* MERGEFORMAT </w:instrText>
        </w:r>
        <w:r>
          <w:fldChar w:fldCharType="separate"/>
        </w:r>
        <w:r>
          <w:rPr>
            <w:noProof/>
          </w:rPr>
          <w:t>2</w:t>
        </w:r>
        <w:r>
          <w:rPr>
            <w:noProof/>
          </w:rPr>
          <w:fldChar w:fldCharType="end"/>
        </w:r>
      </w:p>
    </w:sdtContent>
  </w:sdt>
  <w:p w14:paraId="1835A3A9" w14:textId="50D580DA" w:rsidR="003A5BAE" w:rsidRPr="00EB1AC3" w:rsidRDefault="00B63D2E" w:rsidP="006B0E3F">
    <w:pPr>
      <w:spacing w:before="0" w:after="0"/>
      <w:jc w:val="center"/>
      <w:rPr>
        <w:rFonts w:ascii="Impact" w:hAnsi="Impact"/>
      </w:rPr>
    </w:pPr>
    <w:r>
      <w:rPr>
        <w:rFonts w:ascii="Impact" w:hAnsi="Impact"/>
      </w:rPr>
      <w:t>[</w:t>
    </w:r>
    <w:hyperlink r:id="rId1" w:history="1">
      <w:r w:rsidRPr="00D5607B">
        <w:rPr>
          <w:rStyle w:val="Hyperlink"/>
          <w:rFonts w:ascii="Impact" w:hAnsi="Impact"/>
        </w:rPr>
        <w:t>https://www.linkedin.com/in/mohamedahmed01097/</w:t>
      </w:r>
    </w:hyperlink>
    <w:r>
      <w:rPr>
        <w:rFonts w:ascii="Impact" w:hAnsi="Impact"/>
      </w:rPr>
      <w:t>]</w:t>
    </w:r>
  </w:p>
  <w:p w14:paraId="692D4EC9" w14:textId="77777777" w:rsidR="003A5BAE" w:rsidRDefault="003A5BAE" w:rsidP="00F50D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8231A" w14:textId="77777777" w:rsidR="00434704" w:rsidRDefault="00434704" w:rsidP="00F50DE5">
      <w:r>
        <w:separator/>
      </w:r>
    </w:p>
    <w:p w14:paraId="68375F34" w14:textId="77777777" w:rsidR="00434704" w:rsidRDefault="00434704" w:rsidP="00F50DE5"/>
    <w:p w14:paraId="2F4C4806" w14:textId="77777777" w:rsidR="00434704" w:rsidRDefault="00434704" w:rsidP="00F50DE5"/>
  </w:footnote>
  <w:footnote w:type="continuationSeparator" w:id="0">
    <w:p w14:paraId="26061493" w14:textId="77777777" w:rsidR="00434704" w:rsidRDefault="00434704" w:rsidP="00F50DE5">
      <w:r>
        <w:continuationSeparator/>
      </w:r>
    </w:p>
    <w:p w14:paraId="525021A5" w14:textId="77777777" w:rsidR="00434704" w:rsidRDefault="00434704" w:rsidP="00F50DE5"/>
    <w:p w14:paraId="67279367" w14:textId="77777777" w:rsidR="00434704" w:rsidRDefault="00434704" w:rsidP="00F50D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7D6"/>
    <w:multiLevelType w:val="multilevel"/>
    <w:tmpl w:val="E95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B4FB4"/>
    <w:multiLevelType w:val="multilevel"/>
    <w:tmpl w:val="F178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76080"/>
    <w:multiLevelType w:val="hybridMultilevel"/>
    <w:tmpl w:val="B0DA2CF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cs="Wingdings" w:hint="default"/>
      </w:rPr>
    </w:lvl>
    <w:lvl w:ilvl="3" w:tplc="04090001" w:tentative="1">
      <w:start w:val="1"/>
      <w:numFmt w:val="bullet"/>
      <w:lvlText w:val=""/>
      <w:lvlJc w:val="left"/>
      <w:pPr>
        <w:ind w:left="4410" w:hanging="360"/>
      </w:pPr>
      <w:rPr>
        <w:rFonts w:ascii="Symbol" w:hAnsi="Symbol" w:cs="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cs="Wingdings" w:hint="default"/>
      </w:rPr>
    </w:lvl>
    <w:lvl w:ilvl="6" w:tplc="04090001" w:tentative="1">
      <w:start w:val="1"/>
      <w:numFmt w:val="bullet"/>
      <w:lvlText w:val=""/>
      <w:lvlJc w:val="left"/>
      <w:pPr>
        <w:ind w:left="6570" w:hanging="360"/>
      </w:pPr>
      <w:rPr>
        <w:rFonts w:ascii="Symbol" w:hAnsi="Symbol" w:cs="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cs="Wingdings" w:hint="default"/>
      </w:rPr>
    </w:lvl>
  </w:abstractNum>
  <w:abstractNum w:abstractNumId="3" w15:restartNumberingAfterBreak="0">
    <w:nsid w:val="053620CA"/>
    <w:multiLevelType w:val="multilevel"/>
    <w:tmpl w:val="F122680A"/>
    <w:lvl w:ilvl="0">
      <w:start w:val="1"/>
      <w:numFmt w:val="decimal"/>
      <w:pStyle w:val="Heading1"/>
      <w:lvlText w:val="%1)"/>
      <w:lvlJc w:val="left"/>
      <w:pPr>
        <w:ind w:left="360" w:hanging="360"/>
      </w:pPr>
    </w:lvl>
    <w:lvl w:ilvl="1">
      <w:start w:val="1"/>
      <w:numFmt w:val="lowerLetter"/>
      <w:pStyle w:val="Heading2"/>
      <w:lvlText w:val="%2)"/>
      <w:lvlJc w:val="left"/>
      <w:pPr>
        <w:ind w:left="4860" w:hanging="360"/>
      </w:pPr>
    </w:lvl>
    <w:lvl w:ilvl="2">
      <w:start w:val="1"/>
      <w:numFmt w:val="lowerRoman"/>
      <w:pStyle w:val="Heading3"/>
      <w:lvlText w:val="%3)"/>
      <w:lvlJc w:val="left"/>
      <w:pPr>
        <w:ind w:left="1080" w:hanging="360"/>
      </w:pPr>
    </w:lvl>
    <w:lvl w:ilvl="3">
      <w:start w:val="1"/>
      <w:numFmt w:val="decimal"/>
      <w:pStyle w:val="Heading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D20AC8"/>
    <w:multiLevelType w:val="hybridMultilevel"/>
    <w:tmpl w:val="B6C8CB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5DC65D1"/>
    <w:multiLevelType w:val="hybridMultilevel"/>
    <w:tmpl w:val="A8FA274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E42B1A"/>
    <w:multiLevelType w:val="hybridMultilevel"/>
    <w:tmpl w:val="97981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8122EF"/>
    <w:multiLevelType w:val="hybridMultilevel"/>
    <w:tmpl w:val="E154D5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8124045"/>
    <w:multiLevelType w:val="hybridMultilevel"/>
    <w:tmpl w:val="D65AD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AE5C13"/>
    <w:multiLevelType w:val="hybridMultilevel"/>
    <w:tmpl w:val="3A624A0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0ABA3320"/>
    <w:multiLevelType w:val="hybridMultilevel"/>
    <w:tmpl w:val="F0B4E4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411380"/>
    <w:multiLevelType w:val="hybridMultilevel"/>
    <w:tmpl w:val="9ED024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05E11BA"/>
    <w:multiLevelType w:val="hybridMultilevel"/>
    <w:tmpl w:val="998657CA"/>
    <w:lvl w:ilvl="0" w:tplc="0548F3F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AF53C8"/>
    <w:multiLevelType w:val="hybridMultilevel"/>
    <w:tmpl w:val="B18021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13DD2C79"/>
    <w:multiLevelType w:val="hybridMultilevel"/>
    <w:tmpl w:val="AFEEC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6F0790"/>
    <w:multiLevelType w:val="hybridMultilevel"/>
    <w:tmpl w:val="B9E63B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172E059F"/>
    <w:multiLevelType w:val="multilevel"/>
    <w:tmpl w:val="9DEC1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0487F"/>
    <w:multiLevelType w:val="hybridMultilevel"/>
    <w:tmpl w:val="0394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72066F"/>
    <w:multiLevelType w:val="hybridMultilevel"/>
    <w:tmpl w:val="FF782704"/>
    <w:lvl w:ilvl="0" w:tplc="6986C7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D60149"/>
    <w:multiLevelType w:val="hybridMultilevel"/>
    <w:tmpl w:val="684464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D821F4"/>
    <w:multiLevelType w:val="hybridMultilevel"/>
    <w:tmpl w:val="A9F802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4ED5BB6"/>
    <w:multiLevelType w:val="hybridMultilevel"/>
    <w:tmpl w:val="EBE423EC"/>
    <w:lvl w:ilvl="0" w:tplc="6C86DA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CF06B0"/>
    <w:multiLevelType w:val="hybridMultilevel"/>
    <w:tmpl w:val="08E214EA"/>
    <w:lvl w:ilvl="0" w:tplc="083C6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010D22"/>
    <w:multiLevelType w:val="multilevel"/>
    <w:tmpl w:val="11C65D3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85A31C0"/>
    <w:multiLevelType w:val="hybridMultilevel"/>
    <w:tmpl w:val="A2169D0C"/>
    <w:lvl w:ilvl="0" w:tplc="DCE82D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017FCD"/>
    <w:multiLevelType w:val="hybridMultilevel"/>
    <w:tmpl w:val="4AA4D2CC"/>
    <w:lvl w:ilvl="0" w:tplc="9D00ACF6">
      <w:start w:val="1"/>
      <w:numFmt w:val="bullet"/>
      <w:lvlText w:val="•"/>
      <w:lvlJc w:val="left"/>
      <w:pPr>
        <w:tabs>
          <w:tab w:val="num" w:pos="720"/>
        </w:tabs>
        <w:ind w:left="720" w:hanging="360"/>
      </w:pPr>
      <w:rPr>
        <w:rFonts w:ascii="Arial" w:hAnsi="Arial" w:hint="default"/>
      </w:rPr>
    </w:lvl>
    <w:lvl w:ilvl="1" w:tplc="FF703362">
      <w:numFmt w:val="bullet"/>
      <w:lvlText w:val="•"/>
      <w:lvlJc w:val="left"/>
      <w:pPr>
        <w:tabs>
          <w:tab w:val="num" w:pos="1440"/>
        </w:tabs>
        <w:ind w:left="1440" w:hanging="360"/>
      </w:pPr>
      <w:rPr>
        <w:rFonts w:ascii="Arial" w:hAnsi="Arial" w:hint="default"/>
      </w:rPr>
    </w:lvl>
    <w:lvl w:ilvl="2" w:tplc="A61043FC">
      <w:start w:val="1"/>
      <w:numFmt w:val="bullet"/>
      <w:lvlText w:val="•"/>
      <w:lvlJc w:val="left"/>
      <w:pPr>
        <w:tabs>
          <w:tab w:val="num" w:pos="2160"/>
        </w:tabs>
        <w:ind w:left="2160" w:hanging="360"/>
      </w:pPr>
      <w:rPr>
        <w:rFonts w:ascii="Arial" w:hAnsi="Arial" w:hint="default"/>
      </w:rPr>
    </w:lvl>
    <w:lvl w:ilvl="3" w:tplc="69E4B952">
      <w:start w:val="1"/>
      <w:numFmt w:val="bullet"/>
      <w:lvlText w:val="•"/>
      <w:lvlJc w:val="left"/>
      <w:pPr>
        <w:tabs>
          <w:tab w:val="num" w:pos="2880"/>
        </w:tabs>
        <w:ind w:left="2880" w:hanging="360"/>
      </w:pPr>
      <w:rPr>
        <w:rFonts w:ascii="Arial" w:hAnsi="Arial" w:hint="default"/>
      </w:rPr>
    </w:lvl>
    <w:lvl w:ilvl="4" w:tplc="292E3B3E" w:tentative="1">
      <w:start w:val="1"/>
      <w:numFmt w:val="bullet"/>
      <w:lvlText w:val="•"/>
      <w:lvlJc w:val="left"/>
      <w:pPr>
        <w:tabs>
          <w:tab w:val="num" w:pos="3600"/>
        </w:tabs>
        <w:ind w:left="3600" w:hanging="360"/>
      </w:pPr>
      <w:rPr>
        <w:rFonts w:ascii="Arial" w:hAnsi="Arial" w:hint="default"/>
      </w:rPr>
    </w:lvl>
    <w:lvl w:ilvl="5" w:tplc="09600546" w:tentative="1">
      <w:start w:val="1"/>
      <w:numFmt w:val="bullet"/>
      <w:lvlText w:val="•"/>
      <w:lvlJc w:val="left"/>
      <w:pPr>
        <w:tabs>
          <w:tab w:val="num" w:pos="4320"/>
        </w:tabs>
        <w:ind w:left="4320" w:hanging="360"/>
      </w:pPr>
      <w:rPr>
        <w:rFonts w:ascii="Arial" w:hAnsi="Arial" w:hint="default"/>
      </w:rPr>
    </w:lvl>
    <w:lvl w:ilvl="6" w:tplc="8C12EFBC" w:tentative="1">
      <w:start w:val="1"/>
      <w:numFmt w:val="bullet"/>
      <w:lvlText w:val="•"/>
      <w:lvlJc w:val="left"/>
      <w:pPr>
        <w:tabs>
          <w:tab w:val="num" w:pos="5040"/>
        </w:tabs>
        <w:ind w:left="5040" w:hanging="360"/>
      </w:pPr>
      <w:rPr>
        <w:rFonts w:ascii="Arial" w:hAnsi="Arial" w:hint="default"/>
      </w:rPr>
    </w:lvl>
    <w:lvl w:ilvl="7" w:tplc="868E71A4" w:tentative="1">
      <w:start w:val="1"/>
      <w:numFmt w:val="bullet"/>
      <w:lvlText w:val="•"/>
      <w:lvlJc w:val="left"/>
      <w:pPr>
        <w:tabs>
          <w:tab w:val="num" w:pos="5760"/>
        </w:tabs>
        <w:ind w:left="5760" w:hanging="360"/>
      </w:pPr>
      <w:rPr>
        <w:rFonts w:ascii="Arial" w:hAnsi="Arial" w:hint="default"/>
      </w:rPr>
    </w:lvl>
    <w:lvl w:ilvl="8" w:tplc="12209C1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FDD5B16"/>
    <w:multiLevelType w:val="multilevel"/>
    <w:tmpl w:val="4B2E929A"/>
    <w:lvl w:ilvl="0">
      <w:start w:val="1"/>
      <w:numFmt w:val="decimal"/>
      <w:lvlText w:val="%1."/>
      <w:lvlJc w:val="left"/>
      <w:pPr>
        <w:tabs>
          <w:tab w:val="num" w:pos="900"/>
        </w:tabs>
        <w:ind w:left="90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0E2BB7"/>
    <w:multiLevelType w:val="multilevel"/>
    <w:tmpl w:val="9E24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702AFC"/>
    <w:multiLevelType w:val="hybridMultilevel"/>
    <w:tmpl w:val="94E217BE"/>
    <w:lvl w:ilvl="0" w:tplc="0409000D">
      <w:start w:val="1"/>
      <w:numFmt w:val="bullet"/>
      <w:lvlText w:val=""/>
      <w:lvlJc w:val="left"/>
      <w:pPr>
        <w:ind w:left="1498" w:hanging="360"/>
      </w:pPr>
      <w:rPr>
        <w:rFonts w:ascii="Wingdings" w:hAnsi="Wingdings"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29" w15:restartNumberingAfterBreak="0">
    <w:nsid w:val="334E6EE3"/>
    <w:multiLevelType w:val="hybridMultilevel"/>
    <w:tmpl w:val="9F40DD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036D1D"/>
    <w:multiLevelType w:val="hybridMultilevel"/>
    <w:tmpl w:val="971C7A54"/>
    <w:lvl w:ilvl="0" w:tplc="8B9C596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358A3E72"/>
    <w:multiLevelType w:val="hybridMultilevel"/>
    <w:tmpl w:val="CFB29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244989"/>
    <w:multiLevelType w:val="hybridMultilevel"/>
    <w:tmpl w:val="90244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573A36"/>
    <w:multiLevelType w:val="multilevel"/>
    <w:tmpl w:val="EB08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060424"/>
    <w:multiLevelType w:val="multilevel"/>
    <w:tmpl w:val="0FA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4D0625"/>
    <w:multiLevelType w:val="hybridMultilevel"/>
    <w:tmpl w:val="D30C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8521A6"/>
    <w:multiLevelType w:val="hybridMultilevel"/>
    <w:tmpl w:val="2C947312"/>
    <w:lvl w:ilvl="0" w:tplc="FD06859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8ED"/>
    <w:multiLevelType w:val="hybridMultilevel"/>
    <w:tmpl w:val="6DB8A5C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4F1D47AA"/>
    <w:multiLevelType w:val="multilevel"/>
    <w:tmpl w:val="FD0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271994"/>
    <w:multiLevelType w:val="hybridMultilevel"/>
    <w:tmpl w:val="17464D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FF05D7"/>
    <w:multiLevelType w:val="multilevel"/>
    <w:tmpl w:val="69066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893127"/>
    <w:multiLevelType w:val="multilevel"/>
    <w:tmpl w:val="ACE6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432860"/>
    <w:multiLevelType w:val="multilevel"/>
    <w:tmpl w:val="50E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B55CA9"/>
    <w:multiLevelType w:val="hybridMultilevel"/>
    <w:tmpl w:val="0AB8BA88"/>
    <w:lvl w:ilvl="0" w:tplc="FD068596">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3D37066"/>
    <w:multiLevelType w:val="hybridMultilevel"/>
    <w:tmpl w:val="A7CA7F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63FE56FD"/>
    <w:multiLevelType w:val="hybridMultilevel"/>
    <w:tmpl w:val="05FCF9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6" w15:restartNumberingAfterBreak="0">
    <w:nsid w:val="645E3D40"/>
    <w:multiLevelType w:val="hybridMultilevel"/>
    <w:tmpl w:val="DD685C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647059BE"/>
    <w:multiLevelType w:val="hybridMultilevel"/>
    <w:tmpl w:val="2E3CF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48" w15:restartNumberingAfterBreak="0">
    <w:nsid w:val="673415CA"/>
    <w:multiLevelType w:val="multilevel"/>
    <w:tmpl w:val="341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C91E81"/>
    <w:multiLevelType w:val="hybridMultilevel"/>
    <w:tmpl w:val="7B140BF0"/>
    <w:lvl w:ilvl="0" w:tplc="1B26E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BD6DEE"/>
    <w:multiLevelType w:val="hybridMultilevel"/>
    <w:tmpl w:val="9566EDE6"/>
    <w:lvl w:ilvl="0" w:tplc="43625E3C">
      <w:start w:val="1"/>
      <w:numFmt w:val="bullet"/>
      <w:pStyle w:val="NoSpacing"/>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D">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51" w15:restartNumberingAfterBreak="0">
    <w:nsid w:val="718E29C6"/>
    <w:multiLevelType w:val="hybridMultilevel"/>
    <w:tmpl w:val="761C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16097C"/>
    <w:multiLevelType w:val="hybridMultilevel"/>
    <w:tmpl w:val="2662C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1070EB"/>
    <w:multiLevelType w:val="hybridMultilevel"/>
    <w:tmpl w:val="6C58CE1A"/>
    <w:lvl w:ilvl="0" w:tplc="6986C7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637933"/>
    <w:multiLevelType w:val="hybridMultilevel"/>
    <w:tmpl w:val="EC7007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5" w15:restartNumberingAfterBreak="0">
    <w:nsid w:val="7D1F6009"/>
    <w:multiLevelType w:val="hybridMultilevel"/>
    <w:tmpl w:val="1C1841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FEB1DE2"/>
    <w:multiLevelType w:val="multilevel"/>
    <w:tmpl w:val="5C34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762240">
    <w:abstractNumId w:val="50"/>
  </w:num>
  <w:num w:numId="2" w16cid:durableId="1749961334">
    <w:abstractNumId w:val="11"/>
  </w:num>
  <w:num w:numId="3" w16cid:durableId="1043603386">
    <w:abstractNumId w:val="3"/>
  </w:num>
  <w:num w:numId="4" w16cid:durableId="1517499546">
    <w:abstractNumId w:val="45"/>
  </w:num>
  <w:num w:numId="5" w16cid:durableId="1334257003">
    <w:abstractNumId w:val="25"/>
  </w:num>
  <w:num w:numId="6" w16cid:durableId="865480878">
    <w:abstractNumId w:val="23"/>
  </w:num>
  <w:num w:numId="7" w16cid:durableId="1135097014">
    <w:abstractNumId w:val="2"/>
  </w:num>
  <w:num w:numId="8" w16cid:durableId="471024740">
    <w:abstractNumId w:val="44"/>
  </w:num>
  <w:num w:numId="9" w16cid:durableId="556278161">
    <w:abstractNumId w:val="47"/>
  </w:num>
  <w:num w:numId="10" w16cid:durableId="826441055">
    <w:abstractNumId w:val="46"/>
  </w:num>
  <w:num w:numId="11" w16cid:durableId="295375028">
    <w:abstractNumId w:val="4"/>
  </w:num>
  <w:num w:numId="12" w16cid:durableId="1720547910">
    <w:abstractNumId w:val="7"/>
  </w:num>
  <w:num w:numId="13" w16cid:durableId="1705979125">
    <w:abstractNumId w:val="13"/>
  </w:num>
  <w:num w:numId="14" w16cid:durableId="735857611">
    <w:abstractNumId w:val="54"/>
  </w:num>
  <w:num w:numId="15" w16cid:durableId="1578707896">
    <w:abstractNumId w:val="15"/>
  </w:num>
  <w:num w:numId="16" w16cid:durableId="1960842895">
    <w:abstractNumId w:val="9"/>
  </w:num>
  <w:num w:numId="17" w16cid:durableId="2031713868">
    <w:abstractNumId w:val="39"/>
  </w:num>
  <w:num w:numId="18" w16cid:durableId="2096824797">
    <w:abstractNumId w:val="20"/>
  </w:num>
  <w:num w:numId="19" w16cid:durableId="1789622885">
    <w:abstractNumId w:val="8"/>
  </w:num>
  <w:num w:numId="20" w16cid:durableId="304996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34316700">
    <w:abstractNumId w:val="10"/>
  </w:num>
  <w:num w:numId="22" w16cid:durableId="1912813353">
    <w:abstractNumId w:val="32"/>
  </w:num>
  <w:num w:numId="23" w16cid:durableId="668800032">
    <w:abstractNumId w:val="28"/>
  </w:num>
  <w:num w:numId="24" w16cid:durableId="904343195">
    <w:abstractNumId w:val="55"/>
  </w:num>
  <w:num w:numId="25" w16cid:durableId="1716075468">
    <w:abstractNumId w:val="30"/>
  </w:num>
  <w:num w:numId="26" w16cid:durableId="514342788">
    <w:abstractNumId w:val="22"/>
  </w:num>
  <w:num w:numId="27" w16cid:durableId="759645165">
    <w:abstractNumId w:val="3"/>
  </w:num>
  <w:num w:numId="28" w16cid:durableId="1028263092">
    <w:abstractNumId w:val="50"/>
  </w:num>
  <w:num w:numId="29" w16cid:durableId="688675437">
    <w:abstractNumId w:val="50"/>
  </w:num>
  <w:num w:numId="30" w16cid:durableId="581647276">
    <w:abstractNumId w:val="50"/>
  </w:num>
  <w:num w:numId="31" w16cid:durableId="962148983">
    <w:abstractNumId w:val="50"/>
  </w:num>
  <w:num w:numId="32" w16cid:durableId="1739089106">
    <w:abstractNumId w:val="50"/>
  </w:num>
  <w:num w:numId="33" w16cid:durableId="925185106">
    <w:abstractNumId w:val="49"/>
  </w:num>
  <w:num w:numId="34" w16cid:durableId="438842063">
    <w:abstractNumId w:val="41"/>
  </w:num>
  <w:num w:numId="35" w16cid:durableId="1452482277">
    <w:abstractNumId w:val="19"/>
  </w:num>
  <w:num w:numId="36" w16cid:durableId="1149252379">
    <w:abstractNumId w:val="48"/>
  </w:num>
  <w:num w:numId="37" w16cid:durableId="1787314939">
    <w:abstractNumId w:val="42"/>
  </w:num>
  <w:num w:numId="38" w16cid:durableId="2040620019">
    <w:abstractNumId w:val="27"/>
  </w:num>
  <w:num w:numId="39" w16cid:durableId="1141272159">
    <w:abstractNumId w:val="34"/>
  </w:num>
  <w:num w:numId="40" w16cid:durableId="337853289">
    <w:abstractNumId w:val="0"/>
  </w:num>
  <w:num w:numId="41" w16cid:durableId="785007019">
    <w:abstractNumId w:val="50"/>
  </w:num>
  <w:num w:numId="42" w16cid:durableId="2123717799">
    <w:abstractNumId w:val="38"/>
  </w:num>
  <w:num w:numId="43" w16cid:durableId="1678650780">
    <w:abstractNumId w:val="33"/>
  </w:num>
  <w:num w:numId="44" w16cid:durableId="16137093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77284352">
    <w:abstractNumId w:val="51"/>
  </w:num>
  <w:num w:numId="46" w16cid:durableId="198014811">
    <w:abstractNumId w:val="18"/>
  </w:num>
  <w:num w:numId="47" w16cid:durableId="1050836773">
    <w:abstractNumId w:val="53"/>
  </w:num>
  <w:num w:numId="48" w16cid:durableId="410392585">
    <w:abstractNumId w:val="31"/>
  </w:num>
  <w:num w:numId="49" w16cid:durableId="165248231">
    <w:abstractNumId w:val="5"/>
  </w:num>
  <w:num w:numId="50" w16cid:durableId="1704746091">
    <w:abstractNumId w:val="29"/>
  </w:num>
  <w:num w:numId="51" w16cid:durableId="1874727196">
    <w:abstractNumId w:val="6"/>
  </w:num>
  <w:num w:numId="52" w16cid:durableId="1417481969">
    <w:abstractNumId w:val="24"/>
  </w:num>
  <w:num w:numId="53" w16cid:durableId="1670670468">
    <w:abstractNumId w:val="35"/>
  </w:num>
  <w:num w:numId="54" w16cid:durableId="1565794469">
    <w:abstractNumId w:val="17"/>
  </w:num>
  <w:num w:numId="55" w16cid:durableId="1203445801">
    <w:abstractNumId w:val="40"/>
  </w:num>
  <w:num w:numId="56" w16cid:durableId="1419210182">
    <w:abstractNumId w:val="56"/>
  </w:num>
  <w:num w:numId="57" w16cid:durableId="368460413">
    <w:abstractNumId w:val="16"/>
  </w:num>
  <w:num w:numId="58" w16cid:durableId="813989482">
    <w:abstractNumId w:val="1"/>
  </w:num>
  <w:num w:numId="59" w16cid:durableId="1522476888">
    <w:abstractNumId w:val="26"/>
  </w:num>
  <w:num w:numId="60" w16cid:durableId="2008900073">
    <w:abstractNumId w:val="36"/>
  </w:num>
  <w:num w:numId="61" w16cid:durableId="918488852">
    <w:abstractNumId w:val="21"/>
  </w:num>
  <w:num w:numId="62" w16cid:durableId="363285324">
    <w:abstractNumId w:val="3"/>
  </w:num>
  <w:num w:numId="63" w16cid:durableId="955327385">
    <w:abstractNumId w:val="3"/>
  </w:num>
  <w:num w:numId="64" w16cid:durableId="446048610">
    <w:abstractNumId w:val="3"/>
  </w:num>
  <w:num w:numId="65" w16cid:durableId="7843479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77510250">
    <w:abstractNumId w:val="3"/>
  </w:num>
  <w:num w:numId="67" w16cid:durableId="149712789">
    <w:abstractNumId w:val="3"/>
  </w:num>
  <w:num w:numId="68" w16cid:durableId="8219701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026442251">
    <w:abstractNumId w:val="3"/>
  </w:num>
  <w:num w:numId="70" w16cid:durableId="1102451386">
    <w:abstractNumId w:val="3"/>
  </w:num>
  <w:num w:numId="71" w16cid:durableId="498085499">
    <w:abstractNumId w:val="43"/>
  </w:num>
  <w:num w:numId="72" w16cid:durableId="1344236674">
    <w:abstractNumId w:val="12"/>
  </w:num>
  <w:num w:numId="73" w16cid:durableId="983238908">
    <w:abstractNumId w:val="37"/>
  </w:num>
  <w:num w:numId="74" w16cid:durableId="794175877">
    <w:abstractNumId w:val="3"/>
  </w:num>
  <w:num w:numId="75" w16cid:durableId="358167951">
    <w:abstractNumId w:val="52"/>
  </w:num>
  <w:num w:numId="76" w16cid:durableId="1089740968">
    <w:abstractNumId w:val="3"/>
  </w:num>
  <w:num w:numId="77" w16cid:durableId="38780777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28"/>
    <w:rsid w:val="0000339A"/>
    <w:rsid w:val="00003C67"/>
    <w:rsid w:val="00011305"/>
    <w:rsid w:val="000179E6"/>
    <w:rsid w:val="0002200F"/>
    <w:rsid w:val="0002624D"/>
    <w:rsid w:val="00026975"/>
    <w:rsid w:val="00034731"/>
    <w:rsid w:val="0003606B"/>
    <w:rsid w:val="00036340"/>
    <w:rsid w:val="00052684"/>
    <w:rsid w:val="00055C06"/>
    <w:rsid w:val="000564A4"/>
    <w:rsid w:val="00061A40"/>
    <w:rsid w:val="0006238E"/>
    <w:rsid w:val="00065EEF"/>
    <w:rsid w:val="000727E8"/>
    <w:rsid w:val="00074CD6"/>
    <w:rsid w:val="0007610D"/>
    <w:rsid w:val="000762E1"/>
    <w:rsid w:val="00076E25"/>
    <w:rsid w:val="00082D39"/>
    <w:rsid w:val="0008561E"/>
    <w:rsid w:val="00085E85"/>
    <w:rsid w:val="00093056"/>
    <w:rsid w:val="00095793"/>
    <w:rsid w:val="00097FEC"/>
    <w:rsid w:val="000A1046"/>
    <w:rsid w:val="000A2CF6"/>
    <w:rsid w:val="000A2F2C"/>
    <w:rsid w:val="000A4FB8"/>
    <w:rsid w:val="000B4D8D"/>
    <w:rsid w:val="000B57A4"/>
    <w:rsid w:val="000B59BE"/>
    <w:rsid w:val="000B6D78"/>
    <w:rsid w:val="000C480B"/>
    <w:rsid w:val="000C6E13"/>
    <w:rsid w:val="000D355A"/>
    <w:rsid w:val="000E2E93"/>
    <w:rsid w:val="000E3061"/>
    <w:rsid w:val="000E3DF9"/>
    <w:rsid w:val="000F275A"/>
    <w:rsid w:val="000F45C0"/>
    <w:rsid w:val="001008E1"/>
    <w:rsid w:val="00101488"/>
    <w:rsid w:val="00101FA8"/>
    <w:rsid w:val="0010487A"/>
    <w:rsid w:val="001055E7"/>
    <w:rsid w:val="00105FC5"/>
    <w:rsid w:val="0010628F"/>
    <w:rsid w:val="00106E52"/>
    <w:rsid w:val="00107621"/>
    <w:rsid w:val="00113BD7"/>
    <w:rsid w:val="00115C00"/>
    <w:rsid w:val="0011772E"/>
    <w:rsid w:val="00121CFC"/>
    <w:rsid w:val="00126BC9"/>
    <w:rsid w:val="00131742"/>
    <w:rsid w:val="001330DE"/>
    <w:rsid w:val="00133925"/>
    <w:rsid w:val="00141195"/>
    <w:rsid w:val="00142D09"/>
    <w:rsid w:val="001529A0"/>
    <w:rsid w:val="00152DDF"/>
    <w:rsid w:val="00153703"/>
    <w:rsid w:val="0015430F"/>
    <w:rsid w:val="00155135"/>
    <w:rsid w:val="0015585A"/>
    <w:rsid w:val="00164196"/>
    <w:rsid w:val="0016477E"/>
    <w:rsid w:val="00173C7E"/>
    <w:rsid w:val="00176E10"/>
    <w:rsid w:val="00184286"/>
    <w:rsid w:val="001864F8"/>
    <w:rsid w:val="00191BAD"/>
    <w:rsid w:val="00194D08"/>
    <w:rsid w:val="00196574"/>
    <w:rsid w:val="00196655"/>
    <w:rsid w:val="001A2D47"/>
    <w:rsid w:val="001A453F"/>
    <w:rsid w:val="001A7A83"/>
    <w:rsid w:val="001B088E"/>
    <w:rsid w:val="001B2829"/>
    <w:rsid w:val="001C42E7"/>
    <w:rsid w:val="001C442D"/>
    <w:rsid w:val="001C44BF"/>
    <w:rsid w:val="001D0917"/>
    <w:rsid w:val="001D5314"/>
    <w:rsid w:val="001D5C14"/>
    <w:rsid w:val="001D794D"/>
    <w:rsid w:val="001E4751"/>
    <w:rsid w:val="001E6994"/>
    <w:rsid w:val="001E6B23"/>
    <w:rsid w:val="001F072F"/>
    <w:rsid w:val="001F6AAA"/>
    <w:rsid w:val="00206537"/>
    <w:rsid w:val="00213508"/>
    <w:rsid w:val="00216079"/>
    <w:rsid w:val="00225215"/>
    <w:rsid w:val="00225442"/>
    <w:rsid w:val="00232BE2"/>
    <w:rsid w:val="002516A3"/>
    <w:rsid w:val="00254CCA"/>
    <w:rsid w:val="00254DDE"/>
    <w:rsid w:val="002551F2"/>
    <w:rsid w:val="00264D92"/>
    <w:rsid w:val="00267983"/>
    <w:rsid w:val="00267992"/>
    <w:rsid w:val="00277100"/>
    <w:rsid w:val="00277554"/>
    <w:rsid w:val="00282E46"/>
    <w:rsid w:val="002838C9"/>
    <w:rsid w:val="00283F34"/>
    <w:rsid w:val="0029465F"/>
    <w:rsid w:val="002949BA"/>
    <w:rsid w:val="002A007E"/>
    <w:rsid w:val="002A5344"/>
    <w:rsid w:val="002A6274"/>
    <w:rsid w:val="002A7EBA"/>
    <w:rsid w:val="002B3EB2"/>
    <w:rsid w:val="002B72BE"/>
    <w:rsid w:val="002C373C"/>
    <w:rsid w:val="002E03AB"/>
    <w:rsid w:val="002F181A"/>
    <w:rsid w:val="00310CB8"/>
    <w:rsid w:val="003126BD"/>
    <w:rsid w:val="00316308"/>
    <w:rsid w:val="00317298"/>
    <w:rsid w:val="00320A22"/>
    <w:rsid w:val="0032394C"/>
    <w:rsid w:val="00324280"/>
    <w:rsid w:val="00330E7E"/>
    <w:rsid w:val="00332548"/>
    <w:rsid w:val="00334258"/>
    <w:rsid w:val="0034498C"/>
    <w:rsid w:val="00344DAE"/>
    <w:rsid w:val="00350D15"/>
    <w:rsid w:val="00351C7D"/>
    <w:rsid w:val="003534AE"/>
    <w:rsid w:val="00360576"/>
    <w:rsid w:val="00360E75"/>
    <w:rsid w:val="003621F4"/>
    <w:rsid w:val="00362242"/>
    <w:rsid w:val="0036340B"/>
    <w:rsid w:val="0036620B"/>
    <w:rsid w:val="00366855"/>
    <w:rsid w:val="00371F5A"/>
    <w:rsid w:val="003724E6"/>
    <w:rsid w:val="003757D7"/>
    <w:rsid w:val="003820D2"/>
    <w:rsid w:val="003851A9"/>
    <w:rsid w:val="003855E7"/>
    <w:rsid w:val="0038669C"/>
    <w:rsid w:val="00393A00"/>
    <w:rsid w:val="00393DF5"/>
    <w:rsid w:val="003A0C4A"/>
    <w:rsid w:val="003A149C"/>
    <w:rsid w:val="003A2238"/>
    <w:rsid w:val="003A287B"/>
    <w:rsid w:val="003A2BDD"/>
    <w:rsid w:val="003A5BAE"/>
    <w:rsid w:val="003A6176"/>
    <w:rsid w:val="003A695D"/>
    <w:rsid w:val="003B2AE7"/>
    <w:rsid w:val="003B46F4"/>
    <w:rsid w:val="003B6C28"/>
    <w:rsid w:val="003B6DF6"/>
    <w:rsid w:val="003C1C45"/>
    <w:rsid w:val="003C3342"/>
    <w:rsid w:val="003D6812"/>
    <w:rsid w:val="003E3B1A"/>
    <w:rsid w:val="003E5E0D"/>
    <w:rsid w:val="003E792F"/>
    <w:rsid w:val="003E7A6F"/>
    <w:rsid w:val="003F1F75"/>
    <w:rsid w:val="003F246B"/>
    <w:rsid w:val="00411A28"/>
    <w:rsid w:val="00411C89"/>
    <w:rsid w:val="0041278C"/>
    <w:rsid w:val="00412AE3"/>
    <w:rsid w:val="00415816"/>
    <w:rsid w:val="004163B6"/>
    <w:rsid w:val="00423054"/>
    <w:rsid w:val="00433077"/>
    <w:rsid w:val="00434704"/>
    <w:rsid w:val="00434D9B"/>
    <w:rsid w:val="00436EF4"/>
    <w:rsid w:val="0045341E"/>
    <w:rsid w:val="00453D85"/>
    <w:rsid w:val="00455F8A"/>
    <w:rsid w:val="00456F83"/>
    <w:rsid w:val="00457F02"/>
    <w:rsid w:val="00460E8A"/>
    <w:rsid w:val="00471673"/>
    <w:rsid w:val="00474555"/>
    <w:rsid w:val="00476A56"/>
    <w:rsid w:val="004806EB"/>
    <w:rsid w:val="004808CD"/>
    <w:rsid w:val="004809AC"/>
    <w:rsid w:val="0048476C"/>
    <w:rsid w:val="00485748"/>
    <w:rsid w:val="00485D91"/>
    <w:rsid w:val="004861D8"/>
    <w:rsid w:val="004874EC"/>
    <w:rsid w:val="004A6FB5"/>
    <w:rsid w:val="004A7C79"/>
    <w:rsid w:val="004B0500"/>
    <w:rsid w:val="004B756C"/>
    <w:rsid w:val="004B7590"/>
    <w:rsid w:val="004C303A"/>
    <w:rsid w:val="004C3848"/>
    <w:rsid w:val="004D39B3"/>
    <w:rsid w:val="004D3B4D"/>
    <w:rsid w:val="004D5587"/>
    <w:rsid w:val="004D6B32"/>
    <w:rsid w:val="004D6FC1"/>
    <w:rsid w:val="004E356A"/>
    <w:rsid w:val="004E7A6B"/>
    <w:rsid w:val="004F08BB"/>
    <w:rsid w:val="004F501F"/>
    <w:rsid w:val="00500EA7"/>
    <w:rsid w:val="005073F8"/>
    <w:rsid w:val="0051372D"/>
    <w:rsid w:val="00525CBB"/>
    <w:rsid w:val="00530E30"/>
    <w:rsid w:val="005311CB"/>
    <w:rsid w:val="00532461"/>
    <w:rsid w:val="00532F4D"/>
    <w:rsid w:val="0053335E"/>
    <w:rsid w:val="005379F5"/>
    <w:rsid w:val="0054497F"/>
    <w:rsid w:val="005466DB"/>
    <w:rsid w:val="005476A9"/>
    <w:rsid w:val="00553EA2"/>
    <w:rsid w:val="00555B50"/>
    <w:rsid w:val="00557257"/>
    <w:rsid w:val="00564F18"/>
    <w:rsid w:val="005655A6"/>
    <w:rsid w:val="00565967"/>
    <w:rsid w:val="00566F3C"/>
    <w:rsid w:val="00570A03"/>
    <w:rsid w:val="00570F20"/>
    <w:rsid w:val="00575A8D"/>
    <w:rsid w:val="00576BB9"/>
    <w:rsid w:val="00581E7F"/>
    <w:rsid w:val="00583334"/>
    <w:rsid w:val="00592DF1"/>
    <w:rsid w:val="005A04CE"/>
    <w:rsid w:val="005A10C2"/>
    <w:rsid w:val="005A3B8A"/>
    <w:rsid w:val="005B1B47"/>
    <w:rsid w:val="005B24ED"/>
    <w:rsid w:val="005B3BDB"/>
    <w:rsid w:val="005B45A5"/>
    <w:rsid w:val="005C29D6"/>
    <w:rsid w:val="005C4419"/>
    <w:rsid w:val="005C4B4B"/>
    <w:rsid w:val="005C67CF"/>
    <w:rsid w:val="005C7D79"/>
    <w:rsid w:val="005D368D"/>
    <w:rsid w:val="005D3892"/>
    <w:rsid w:val="005D43EC"/>
    <w:rsid w:val="005D5836"/>
    <w:rsid w:val="005E2111"/>
    <w:rsid w:val="005E4F63"/>
    <w:rsid w:val="005E5139"/>
    <w:rsid w:val="005E7418"/>
    <w:rsid w:val="005F6C47"/>
    <w:rsid w:val="005F7563"/>
    <w:rsid w:val="006000E6"/>
    <w:rsid w:val="006016D9"/>
    <w:rsid w:val="00605921"/>
    <w:rsid w:val="0061111E"/>
    <w:rsid w:val="00612397"/>
    <w:rsid w:val="00613833"/>
    <w:rsid w:val="0061625B"/>
    <w:rsid w:val="00616351"/>
    <w:rsid w:val="00624A6A"/>
    <w:rsid w:val="00625342"/>
    <w:rsid w:val="00627FF0"/>
    <w:rsid w:val="00631512"/>
    <w:rsid w:val="0063173A"/>
    <w:rsid w:val="0063248C"/>
    <w:rsid w:val="00633C6C"/>
    <w:rsid w:val="006408FC"/>
    <w:rsid w:val="00641C12"/>
    <w:rsid w:val="006427A9"/>
    <w:rsid w:val="00642ECE"/>
    <w:rsid w:val="00643E40"/>
    <w:rsid w:val="00654F7B"/>
    <w:rsid w:val="00661882"/>
    <w:rsid w:val="00671BB4"/>
    <w:rsid w:val="006726E1"/>
    <w:rsid w:val="006763F1"/>
    <w:rsid w:val="00680291"/>
    <w:rsid w:val="006814AC"/>
    <w:rsid w:val="0068509B"/>
    <w:rsid w:val="00687DFB"/>
    <w:rsid w:val="006950D1"/>
    <w:rsid w:val="00697593"/>
    <w:rsid w:val="006B03AE"/>
    <w:rsid w:val="006B0D60"/>
    <w:rsid w:val="006B0E3F"/>
    <w:rsid w:val="006C079F"/>
    <w:rsid w:val="006C09BC"/>
    <w:rsid w:val="006C1955"/>
    <w:rsid w:val="006D308C"/>
    <w:rsid w:val="006D62DA"/>
    <w:rsid w:val="006E4D68"/>
    <w:rsid w:val="006E6A76"/>
    <w:rsid w:val="006E733F"/>
    <w:rsid w:val="006F5B92"/>
    <w:rsid w:val="00710A7A"/>
    <w:rsid w:val="00713A91"/>
    <w:rsid w:val="00714F9F"/>
    <w:rsid w:val="0072004F"/>
    <w:rsid w:val="0072579C"/>
    <w:rsid w:val="00730692"/>
    <w:rsid w:val="00734719"/>
    <w:rsid w:val="00740DD1"/>
    <w:rsid w:val="00742EFE"/>
    <w:rsid w:val="00743FCE"/>
    <w:rsid w:val="00751A8C"/>
    <w:rsid w:val="007560B6"/>
    <w:rsid w:val="00760DC9"/>
    <w:rsid w:val="007632EE"/>
    <w:rsid w:val="007728FB"/>
    <w:rsid w:val="00780BA9"/>
    <w:rsid w:val="00784164"/>
    <w:rsid w:val="007864F3"/>
    <w:rsid w:val="00793189"/>
    <w:rsid w:val="00796BC8"/>
    <w:rsid w:val="007A00A4"/>
    <w:rsid w:val="007A7A8A"/>
    <w:rsid w:val="007B1124"/>
    <w:rsid w:val="007B149F"/>
    <w:rsid w:val="007B3759"/>
    <w:rsid w:val="007B5ACB"/>
    <w:rsid w:val="007C3016"/>
    <w:rsid w:val="007C64A1"/>
    <w:rsid w:val="007E0072"/>
    <w:rsid w:val="007E36D6"/>
    <w:rsid w:val="007E536E"/>
    <w:rsid w:val="007F0624"/>
    <w:rsid w:val="007F3D17"/>
    <w:rsid w:val="007F59A9"/>
    <w:rsid w:val="00802871"/>
    <w:rsid w:val="00810748"/>
    <w:rsid w:val="00811A10"/>
    <w:rsid w:val="00811A4A"/>
    <w:rsid w:val="0082653F"/>
    <w:rsid w:val="00830B7F"/>
    <w:rsid w:val="00830E73"/>
    <w:rsid w:val="00831991"/>
    <w:rsid w:val="0083243B"/>
    <w:rsid w:val="0083266F"/>
    <w:rsid w:val="008405A6"/>
    <w:rsid w:val="00841D71"/>
    <w:rsid w:val="00842479"/>
    <w:rsid w:val="008443D5"/>
    <w:rsid w:val="0084513D"/>
    <w:rsid w:val="008456EC"/>
    <w:rsid w:val="008507CC"/>
    <w:rsid w:val="0085547F"/>
    <w:rsid w:val="00855C73"/>
    <w:rsid w:val="0086094F"/>
    <w:rsid w:val="008620E1"/>
    <w:rsid w:val="00863358"/>
    <w:rsid w:val="0087246B"/>
    <w:rsid w:val="008732A0"/>
    <w:rsid w:val="008742DD"/>
    <w:rsid w:val="00880470"/>
    <w:rsid w:val="00883529"/>
    <w:rsid w:val="00891E74"/>
    <w:rsid w:val="00894657"/>
    <w:rsid w:val="008965FD"/>
    <w:rsid w:val="008A3F94"/>
    <w:rsid w:val="008B3E10"/>
    <w:rsid w:val="008B3F85"/>
    <w:rsid w:val="008C2818"/>
    <w:rsid w:val="008C2C98"/>
    <w:rsid w:val="008C2CE4"/>
    <w:rsid w:val="008C34CD"/>
    <w:rsid w:val="008C39CA"/>
    <w:rsid w:val="008D205B"/>
    <w:rsid w:val="008D61A9"/>
    <w:rsid w:val="008E2F00"/>
    <w:rsid w:val="008F5802"/>
    <w:rsid w:val="00902B51"/>
    <w:rsid w:val="009058DC"/>
    <w:rsid w:val="00915835"/>
    <w:rsid w:val="00922565"/>
    <w:rsid w:val="009248F8"/>
    <w:rsid w:val="00926D23"/>
    <w:rsid w:val="00927E27"/>
    <w:rsid w:val="00933391"/>
    <w:rsid w:val="009345BE"/>
    <w:rsid w:val="00965669"/>
    <w:rsid w:val="0096635B"/>
    <w:rsid w:val="009674E0"/>
    <w:rsid w:val="00970042"/>
    <w:rsid w:val="00972450"/>
    <w:rsid w:val="009768AC"/>
    <w:rsid w:val="0097757B"/>
    <w:rsid w:val="0098033C"/>
    <w:rsid w:val="0098118B"/>
    <w:rsid w:val="00983F96"/>
    <w:rsid w:val="00984CD2"/>
    <w:rsid w:val="00987594"/>
    <w:rsid w:val="009921E8"/>
    <w:rsid w:val="009A444E"/>
    <w:rsid w:val="009B487E"/>
    <w:rsid w:val="009C2B81"/>
    <w:rsid w:val="009C38FE"/>
    <w:rsid w:val="009C7684"/>
    <w:rsid w:val="009D128C"/>
    <w:rsid w:val="009D343B"/>
    <w:rsid w:val="009D6C2E"/>
    <w:rsid w:val="009E4858"/>
    <w:rsid w:val="009E5B27"/>
    <w:rsid w:val="009F60A1"/>
    <w:rsid w:val="00A0006D"/>
    <w:rsid w:val="00A062C8"/>
    <w:rsid w:val="00A107B9"/>
    <w:rsid w:val="00A12EA6"/>
    <w:rsid w:val="00A252DB"/>
    <w:rsid w:val="00A27633"/>
    <w:rsid w:val="00A27DA6"/>
    <w:rsid w:val="00A3279C"/>
    <w:rsid w:val="00A33E81"/>
    <w:rsid w:val="00A34245"/>
    <w:rsid w:val="00A3550C"/>
    <w:rsid w:val="00A41F12"/>
    <w:rsid w:val="00A50262"/>
    <w:rsid w:val="00A50333"/>
    <w:rsid w:val="00A54448"/>
    <w:rsid w:val="00A56507"/>
    <w:rsid w:val="00A62E03"/>
    <w:rsid w:val="00A70C12"/>
    <w:rsid w:val="00A81330"/>
    <w:rsid w:val="00A84A52"/>
    <w:rsid w:val="00A85A26"/>
    <w:rsid w:val="00A97A07"/>
    <w:rsid w:val="00AA0D1C"/>
    <w:rsid w:val="00AA4F4D"/>
    <w:rsid w:val="00AB19E6"/>
    <w:rsid w:val="00AB2973"/>
    <w:rsid w:val="00AB2B21"/>
    <w:rsid w:val="00AB3582"/>
    <w:rsid w:val="00AB5174"/>
    <w:rsid w:val="00AC0E76"/>
    <w:rsid w:val="00AC1CD3"/>
    <w:rsid w:val="00AC760C"/>
    <w:rsid w:val="00AD0F96"/>
    <w:rsid w:val="00AD2266"/>
    <w:rsid w:val="00AD49B7"/>
    <w:rsid w:val="00AD4DB2"/>
    <w:rsid w:val="00AD50AB"/>
    <w:rsid w:val="00AE0E20"/>
    <w:rsid w:val="00AE30B1"/>
    <w:rsid w:val="00AE4E37"/>
    <w:rsid w:val="00AE5CE8"/>
    <w:rsid w:val="00AF0237"/>
    <w:rsid w:val="00B263ED"/>
    <w:rsid w:val="00B308BA"/>
    <w:rsid w:val="00B36822"/>
    <w:rsid w:val="00B4083E"/>
    <w:rsid w:val="00B45135"/>
    <w:rsid w:val="00B5178D"/>
    <w:rsid w:val="00B52E28"/>
    <w:rsid w:val="00B618E6"/>
    <w:rsid w:val="00B63D2E"/>
    <w:rsid w:val="00B64B0C"/>
    <w:rsid w:val="00B65EAA"/>
    <w:rsid w:val="00B70E53"/>
    <w:rsid w:val="00B714AE"/>
    <w:rsid w:val="00B714D5"/>
    <w:rsid w:val="00B74024"/>
    <w:rsid w:val="00B74EEB"/>
    <w:rsid w:val="00B819EC"/>
    <w:rsid w:val="00B83982"/>
    <w:rsid w:val="00B8690E"/>
    <w:rsid w:val="00B86B29"/>
    <w:rsid w:val="00B92EA6"/>
    <w:rsid w:val="00B95D65"/>
    <w:rsid w:val="00BA7F86"/>
    <w:rsid w:val="00BB1BAB"/>
    <w:rsid w:val="00BB5B43"/>
    <w:rsid w:val="00BB735C"/>
    <w:rsid w:val="00BC2C01"/>
    <w:rsid w:val="00BC2D0B"/>
    <w:rsid w:val="00BD19A4"/>
    <w:rsid w:val="00BD5647"/>
    <w:rsid w:val="00BD6247"/>
    <w:rsid w:val="00BD73A4"/>
    <w:rsid w:val="00BE2C9C"/>
    <w:rsid w:val="00BE3EE7"/>
    <w:rsid w:val="00BE61AF"/>
    <w:rsid w:val="00BE61E6"/>
    <w:rsid w:val="00BF3F62"/>
    <w:rsid w:val="00C059AE"/>
    <w:rsid w:val="00C13CA5"/>
    <w:rsid w:val="00C15BDB"/>
    <w:rsid w:val="00C164E0"/>
    <w:rsid w:val="00C23936"/>
    <w:rsid w:val="00C25E0F"/>
    <w:rsid w:val="00C3532D"/>
    <w:rsid w:val="00C5316A"/>
    <w:rsid w:val="00C535A7"/>
    <w:rsid w:val="00C61A6D"/>
    <w:rsid w:val="00C61C7B"/>
    <w:rsid w:val="00C63318"/>
    <w:rsid w:val="00C64850"/>
    <w:rsid w:val="00C66255"/>
    <w:rsid w:val="00C67322"/>
    <w:rsid w:val="00C901C2"/>
    <w:rsid w:val="00CA4B16"/>
    <w:rsid w:val="00CB1451"/>
    <w:rsid w:val="00CC1A1C"/>
    <w:rsid w:val="00CC4328"/>
    <w:rsid w:val="00CC4D61"/>
    <w:rsid w:val="00CC782F"/>
    <w:rsid w:val="00CD3B8B"/>
    <w:rsid w:val="00CD4F22"/>
    <w:rsid w:val="00CD5509"/>
    <w:rsid w:val="00CD6FA6"/>
    <w:rsid w:val="00CE088A"/>
    <w:rsid w:val="00CE1A51"/>
    <w:rsid w:val="00CE37D9"/>
    <w:rsid w:val="00CE4E0F"/>
    <w:rsid w:val="00CF13EE"/>
    <w:rsid w:val="00CF19BD"/>
    <w:rsid w:val="00D074B9"/>
    <w:rsid w:val="00D07B0E"/>
    <w:rsid w:val="00D13FBE"/>
    <w:rsid w:val="00D1565B"/>
    <w:rsid w:val="00D15FB1"/>
    <w:rsid w:val="00D2098B"/>
    <w:rsid w:val="00D23036"/>
    <w:rsid w:val="00D26760"/>
    <w:rsid w:val="00D270D5"/>
    <w:rsid w:val="00D27E54"/>
    <w:rsid w:val="00D34147"/>
    <w:rsid w:val="00D35BFB"/>
    <w:rsid w:val="00D42A92"/>
    <w:rsid w:val="00D45F6A"/>
    <w:rsid w:val="00D51E7A"/>
    <w:rsid w:val="00D60084"/>
    <w:rsid w:val="00D60D76"/>
    <w:rsid w:val="00D6223B"/>
    <w:rsid w:val="00D64BB6"/>
    <w:rsid w:val="00D65083"/>
    <w:rsid w:val="00D71E90"/>
    <w:rsid w:val="00D72C76"/>
    <w:rsid w:val="00D82BA2"/>
    <w:rsid w:val="00D83337"/>
    <w:rsid w:val="00D8567F"/>
    <w:rsid w:val="00D86A95"/>
    <w:rsid w:val="00D87E36"/>
    <w:rsid w:val="00D91EF7"/>
    <w:rsid w:val="00D922F5"/>
    <w:rsid w:val="00D95F92"/>
    <w:rsid w:val="00D9799D"/>
    <w:rsid w:val="00DB30DA"/>
    <w:rsid w:val="00DB5FD1"/>
    <w:rsid w:val="00DC23A3"/>
    <w:rsid w:val="00DC5F35"/>
    <w:rsid w:val="00DC7A0D"/>
    <w:rsid w:val="00DC7C3B"/>
    <w:rsid w:val="00DD27DD"/>
    <w:rsid w:val="00DD7EF1"/>
    <w:rsid w:val="00DF23CB"/>
    <w:rsid w:val="00DF2F98"/>
    <w:rsid w:val="00DF7527"/>
    <w:rsid w:val="00E0196C"/>
    <w:rsid w:val="00E161A3"/>
    <w:rsid w:val="00E2045B"/>
    <w:rsid w:val="00E223F6"/>
    <w:rsid w:val="00E2315E"/>
    <w:rsid w:val="00E2333E"/>
    <w:rsid w:val="00E24F59"/>
    <w:rsid w:val="00E27F75"/>
    <w:rsid w:val="00E32CCF"/>
    <w:rsid w:val="00E32F89"/>
    <w:rsid w:val="00E377C3"/>
    <w:rsid w:val="00E43956"/>
    <w:rsid w:val="00E46B06"/>
    <w:rsid w:val="00E50489"/>
    <w:rsid w:val="00E61E14"/>
    <w:rsid w:val="00E66C50"/>
    <w:rsid w:val="00E6702D"/>
    <w:rsid w:val="00E730CD"/>
    <w:rsid w:val="00E753D1"/>
    <w:rsid w:val="00E81054"/>
    <w:rsid w:val="00E83A3C"/>
    <w:rsid w:val="00E85AED"/>
    <w:rsid w:val="00E90585"/>
    <w:rsid w:val="00E90F4E"/>
    <w:rsid w:val="00E939A4"/>
    <w:rsid w:val="00E9483E"/>
    <w:rsid w:val="00E96D53"/>
    <w:rsid w:val="00EB06F7"/>
    <w:rsid w:val="00EB1AC3"/>
    <w:rsid w:val="00EB3AA7"/>
    <w:rsid w:val="00EB3EE5"/>
    <w:rsid w:val="00EB500C"/>
    <w:rsid w:val="00EB55C5"/>
    <w:rsid w:val="00EB7628"/>
    <w:rsid w:val="00EC4513"/>
    <w:rsid w:val="00EC6268"/>
    <w:rsid w:val="00EC7E2C"/>
    <w:rsid w:val="00ED3ED7"/>
    <w:rsid w:val="00ED5470"/>
    <w:rsid w:val="00ED7A17"/>
    <w:rsid w:val="00EE179F"/>
    <w:rsid w:val="00EE1C85"/>
    <w:rsid w:val="00EE2494"/>
    <w:rsid w:val="00EE3EF2"/>
    <w:rsid w:val="00EE4159"/>
    <w:rsid w:val="00EE4198"/>
    <w:rsid w:val="00EE522E"/>
    <w:rsid w:val="00EF0ACA"/>
    <w:rsid w:val="00EF5145"/>
    <w:rsid w:val="00EF785F"/>
    <w:rsid w:val="00F01880"/>
    <w:rsid w:val="00F043E6"/>
    <w:rsid w:val="00F04ADF"/>
    <w:rsid w:val="00F13323"/>
    <w:rsid w:val="00F13C81"/>
    <w:rsid w:val="00F13DBD"/>
    <w:rsid w:val="00F14141"/>
    <w:rsid w:val="00F174E0"/>
    <w:rsid w:val="00F2439E"/>
    <w:rsid w:val="00F2596B"/>
    <w:rsid w:val="00F31BFC"/>
    <w:rsid w:val="00F3203A"/>
    <w:rsid w:val="00F35794"/>
    <w:rsid w:val="00F459E6"/>
    <w:rsid w:val="00F476D5"/>
    <w:rsid w:val="00F50DE5"/>
    <w:rsid w:val="00F529C6"/>
    <w:rsid w:val="00F72F7C"/>
    <w:rsid w:val="00F7798A"/>
    <w:rsid w:val="00F8162E"/>
    <w:rsid w:val="00F81C76"/>
    <w:rsid w:val="00F832B1"/>
    <w:rsid w:val="00F866F3"/>
    <w:rsid w:val="00F927F4"/>
    <w:rsid w:val="00F94DE8"/>
    <w:rsid w:val="00F9637B"/>
    <w:rsid w:val="00FA2902"/>
    <w:rsid w:val="00FA33E6"/>
    <w:rsid w:val="00FB1893"/>
    <w:rsid w:val="00FB1C1E"/>
    <w:rsid w:val="00FB4F12"/>
    <w:rsid w:val="00FC0F27"/>
    <w:rsid w:val="00FD0CA4"/>
    <w:rsid w:val="00FF7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35B73"/>
  <w15:chartTrackingRefBased/>
  <w15:docId w15:val="{BD311780-B505-4694-981B-E7799762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E5"/>
    <w:pPr>
      <w:spacing w:before="120" w:line="259" w:lineRule="auto"/>
      <w:jc w:val="lowKashida"/>
    </w:pPr>
    <w:rPr>
      <w:sz w:val="24"/>
      <w:szCs w:val="24"/>
    </w:rPr>
  </w:style>
  <w:style w:type="paragraph" w:styleId="Heading1">
    <w:name w:val="heading 1"/>
    <w:basedOn w:val="Normal"/>
    <w:next w:val="Normal"/>
    <w:link w:val="Heading1Char"/>
    <w:uiPriority w:val="9"/>
    <w:qFormat/>
    <w:rsid w:val="00C5316A"/>
    <w:pPr>
      <w:keepNext/>
      <w:keepLines/>
      <w:numPr>
        <w:numId w:val="3"/>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Heading1"/>
    <w:next w:val="Normal"/>
    <w:link w:val="Heading2Char"/>
    <w:uiPriority w:val="9"/>
    <w:unhideWhenUsed/>
    <w:qFormat/>
    <w:rsid w:val="00C67322"/>
    <w:pPr>
      <w:numPr>
        <w:ilvl w:val="1"/>
      </w:numPr>
      <w:spacing w:before="120" w:after="120"/>
      <w:ind w:left="540" w:hanging="180"/>
      <w:outlineLvl w:val="1"/>
    </w:pPr>
    <w:rPr>
      <w:noProof/>
      <w:sz w:val="32"/>
      <w:szCs w:val="32"/>
    </w:rPr>
  </w:style>
  <w:style w:type="paragraph" w:styleId="Heading3">
    <w:name w:val="heading 3"/>
    <w:basedOn w:val="Heading2"/>
    <w:next w:val="Normal"/>
    <w:link w:val="Heading3Char"/>
    <w:uiPriority w:val="9"/>
    <w:unhideWhenUsed/>
    <w:qFormat/>
    <w:rsid w:val="00C5316A"/>
    <w:pPr>
      <w:numPr>
        <w:ilvl w:val="2"/>
      </w:numPr>
      <w:outlineLvl w:val="2"/>
    </w:pPr>
    <w:rPr>
      <w:sz w:val="28"/>
      <w:szCs w:val="28"/>
    </w:rPr>
  </w:style>
  <w:style w:type="paragraph" w:styleId="Heading4">
    <w:name w:val="heading 4"/>
    <w:basedOn w:val="Heading3"/>
    <w:next w:val="Normal"/>
    <w:link w:val="Heading4Char"/>
    <w:uiPriority w:val="9"/>
    <w:unhideWhenUsed/>
    <w:qFormat/>
    <w:rsid w:val="001B2829"/>
    <w:pPr>
      <w:numPr>
        <w:ilvl w:val="3"/>
      </w:numPr>
      <w:outlineLvl w:val="3"/>
    </w:pPr>
  </w:style>
  <w:style w:type="paragraph" w:styleId="Heading5">
    <w:name w:val="heading 5"/>
    <w:basedOn w:val="Normal"/>
    <w:next w:val="Normal"/>
    <w:link w:val="Heading5Char"/>
    <w:uiPriority w:val="9"/>
    <w:unhideWhenUsed/>
    <w:qFormat/>
    <w:rsid w:val="00BE3EE7"/>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BE3EE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E3E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E3E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E3E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7D9"/>
    <w:pPr>
      <w:numPr>
        <w:numId w:val="1"/>
      </w:numPr>
      <w:spacing w:after="0" w:line="240" w:lineRule="auto"/>
    </w:pPr>
    <w:rPr>
      <w:b/>
      <w:bCs/>
      <w:sz w:val="24"/>
      <w:szCs w:val="24"/>
    </w:rPr>
  </w:style>
  <w:style w:type="character" w:customStyle="1" w:styleId="NoSpacingChar">
    <w:name w:val="No Spacing Char"/>
    <w:basedOn w:val="DefaultParagraphFont"/>
    <w:link w:val="NoSpacing"/>
    <w:uiPriority w:val="1"/>
    <w:rsid w:val="00CE37D9"/>
    <w:rPr>
      <w:b/>
      <w:bCs/>
      <w:sz w:val="24"/>
      <w:szCs w:val="24"/>
    </w:rPr>
  </w:style>
  <w:style w:type="character" w:customStyle="1" w:styleId="Heading1Char">
    <w:name w:val="Heading 1 Char"/>
    <w:basedOn w:val="DefaultParagraphFont"/>
    <w:link w:val="Heading1"/>
    <w:uiPriority w:val="9"/>
    <w:rsid w:val="00C5316A"/>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E3EE7"/>
    <w:pPr>
      <w:outlineLvl w:val="9"/>
    </w:pPr>
  </w:style>
  <w:style w:type="paragraph" w:styleId="FootnoteText">
    <w:name w:val="footnote text"/>
    <w:basedOn w:val="Normal"/>
    <w:link w:val="FootnoteTextChar"/>
    <w:uiPriority w:val="99"/>
    <w:semiHidden/>
    <w:unhideWhenUsed/>
    <w:rsid w:val="00294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49BA"/>
    <w:rPr>
      <w:sz w:val="20"/>
      <w:szCs w:val="20"/>
    </w:rPr>
  </w:style>
  <w:style w:type="character" w:styleId="FootnoteReference">
    <w:name w:val="footnote reference"/>
    <w:basedOn w:val="DefaultParagraphFont"/>
    <w:uiPriority w:val="99"/>
    <w:semiHidden/>
    <w:unhideWhenUsed/>
    <w:rsid w:val="002949BA"/>
    <w:rPr>
      <w:vertAlign w:val="superscript"/>
    </w:rPr>
  </w:style>
  <w:style w:type="paragraph" w:styleId="EndnoteText">
    <w:name w:val="endnote text"/>
    <w:basedOn w:val="Normal"/>
    <w:link w:val="EndnoteTextChar"/>
    <w:uiPriority w:val="99"/>
    <w:semiHidden/>
    <w:unhideWhenUsed/>
    <w:rsid w:val="002949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49BA"/>
    <w:rPr>
      <w:sz w:val="20"/>
      <w:szCs w:val="20"/>
    </w:rPr>
  </w:style>
  <w:style w:type="character" w:styleId="EndnoteReference">
    <w:name w:val="endnote reference"/>
    <w:basedOn w:val="DefaultParagraphFont"/>
    <w:uiPriority w:val="99"/>
    <w:semiHidden/>
    <w:unhideWhenUsed/>
    <w:rsid w:val="002949BA"/>
    <w:rPr>
      <w:vertAlign w:val="superscript"/>
    </w:rPr>
  </w:style>
  <w:style w:type="character" w:customStyle="1" w:styleId="Heading2Char">
    <w:name w:val="Heading 2 Char"/>
    <w:basedOn w:val="DefaultParagraphFont"/>
    <w:link w:val="Heading2"/>
    <w:uiPriority w:val="9"/>
    <w:rsid w:val="00C67322"/>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rsid w:val="00C5316A"/>
    <w:rPr>
      <w:rFonts w:asciiTheme="majorHAnsi" w:eastAsiaTheme="majorEastAsia" w:hAnsiTheme="majorHAnsi" w:cstheme="majorBidi"/>
      <w:noProof/>
      <w:color w:val="2F5496" w:themeColor="accent1" w:themeShade="BF"/>
      <w:sz w:val="28"/>
      <w:szCs w:val="28"/>
    </w:rPr>
  </w:style>
  <w:style w:type="character" w:customStyle="1" w:styleId="Heading4Char">
    <w:name w:val="Heading 4 Char"/>
    <w:basedOn w:val="DefaultParagraphFont"/>
    <w:link w:val="Heading4"/>
    <w:uiPriority w:val="9"/>
    <w:rsid w:val="001B2829"/>
    <w:rPr>
      <w:rFonts w:asciiTheme="majorHAnsi" w:eastAsiaTheme="majorEastAsia" w:hAnsiTheme="majorHAnsi" w:cstheme="majorBidi"/>
      <w:noProof/>
      <w:color w:val="2F5496" w:themeColor="accent1" w:themeShade="BF"/>
      <w:sz w:val="28"/>
      <w:szCs w:val="28"/>
    </w:rPr>
  </w:style>
  <w:style w:type="character" w:customStyle="1" w:styleId="Heading5Char">
    <w:name w:val="Heading 5 Char"/>
    <w:basedOn w:val="DefaultParagraphFont"/>
    <w:link w:val="Heading5"/>
    <w:uiPriority w:val="9"/>
    <w:rsid w:val="00BE3EE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E3EE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E3EE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E3EE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E3EE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E3EE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E3EE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E3EE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42479"/>
    <w:pPr>
      <w:numPr>
        <w:ilvl w:val="1"/>
      </w:numPr>
      <w:spacing w:before="60" w:after="0" w:line="240" w:lineRule="auto"/>
      <w:ind w:left="14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4247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E3EE7"/>
    <w:rPr>
      <w:b/>
      <w:bCs/>
    </w:rPr>
  </w:style>
  <w:style w:type="character" w:styleId="Emphasis">
    <w:name w:val="Emphasis"/>
    <w:basedOn w:val="IntenseEmphasis"/>
    <w:uiPriority w:val="20"/>
    <w:qFormat/>
    <w:rsid w:val="00C61C7B"/>
    <w:rPr>
      <w:b/>
      <w:bCs/>
      <w:sz w:val="28"/>
      <w:szCs w:val="28"/>
    </w:rPr>
  </w:style>
  <w:style w:type="paragraph" w:styleId="Quote">
    <w:name w:val="Quote"/>
    <w:basedOn w:val="Normal"/>
    <w:next w:val="Normal"/>
    <w:link w:val="QuoteChar"/>
    <w:uiPriority w:val="29"/>
    <w:qFormat/>
    <w:rsid w:val="00BE3EE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E3EE7"/>
    <w:rPr>
      <w:i/>
      <w:iCs/>
    </w:rPr>
  </w:style>
  <w:style w:type="paragraph" w:styleId="IntenseQuote">
    <w:name w:val="Intense Quote"/>
    <w:basedOn w:val="Normal"/>
    <w:next w:val="Normal"/>
    <w:link w:val="IntenseQuoteChar"/>
    <w:uiPriority w:val="30"/>
    <w:qFormat/>
    <w:rsid w:val="00BE3EE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E3EE7"/>
    <w:rPr>
      <w:rFonts w:asciiTheme="majorHAnsi" w:eastAsiaTheme="majorEastAsia" w:hAnsiTheme="majorHAnsi" w:cstheme="majorBidi"/>
      <w:color w:val="4472C4" w:themeColor="accent1"/>
      <w:sz w:val="28"/>
      <w:szCs w:val="28"/>
    </w:rPr>
  </w:style>
  <w:style w:type="character" w:styleId="SubtleEmphasis">
    <w:name w:val="Subtle Emphasis"/>
    <w:uiPriority w:val="19"/>
    <w:qFormat/>
    <w:rsid w:val="00AC0E76"/>
    <w:rPr>
      <w:sz w:val="24"/>
      <w:szCs w:val="24"/>
    </w:rPr>
  </w:style>
  <w:style w:type="character" w:styleId="IntenseEmphasis">
    <w:name w:val="Intense Emphasis"/>
    <w:basedOn w:val="DefaultParagraphFont"/>
    <w:uiPriority w:val="21"/>
    <w:qFormat/>
    <w:rsid w:val="00C61C7B"/>
    <w:rPr>
      <w:b/>
      <w:bCs/>
    </w:rPr>
  </w:style>
  <w:style w:type="character" w:styleId="SubtleReference">
    <w:name w:val="Subtle Reference"/>
    <w:basedOn w:val="SubtleEmphasis"/>
    <w:uiPriority w:val="31"/>
    <w:qFormat/>
    <w:rsid w:val="00F81C76"/>
    <w:rPr>
      <w:rFonts w:asciiTheme="minorHAnsi" w:eastAsiaTheme="minorEastAsia" w:hAnsiTheme="minorHAnsi" w:cstheme="minorBidi"/>
      <w:b/>
      <w:bCs/>
      <w:color w:val="auto"/>
      <w:sz w:val="24"/>
      <w:szCs w:val="24"/>
    </w:rPr>
  </w:style>
  <w:style w:type="character" w:styleId="IntenseReference">
    <w:name w:val="Intense Reference"/>
    <w:basedOn w:val="DefaultParagraphFont"/>
    <w:uiPriority w:val="32"/>
    <w:qFormat/>
    <w:rsid w:val="00BE3EE7"/>
    <w:rPr>
      <w:b/>
      <w:bCs/>
      <w:smallCaps/>
      <w:u w:val="single"/>
    </w:rPr>
  </w:style>
  <w:style w:type="character" w:styleId="BookTitle">
    <w:name w:val="Book Title"/>
    <w:basedOn w:val="DefaultParagraphFont"/>
    <w:uiPriority w:val="33"/>
    <w:qFormat/>
    <w:rsid w:val="00BE3EE7"/>
    <w:rPr>
      <w:b/>
      <w:bCs/>
      <w:smallCaps/>
    </w:rPr>
  </w:style>
  <w:style w:type="table" w:styleId="TableGrid">
    <w:name w:val="Table Grid"/>
    <w:basedOn w:val="TableNormal"/>
    <w:uiPriority w:val="39"/>
    <w:rsid w:val="00D15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5FB1"/>
    <w:rPr>
      <w:color w:val="808080"/>
    </w:rPr>
  </w:style>
  <w:style w:type="paragraph" w:styleId="TOC1">
    <w:name w:val="toc 1"/>
    <w:basedOn w:val="Normal"/>
    <w:next w:val="Normal"/>
    <w:autoRedefine/>
    <w:uiPriority w:val="39"/>
    <w:unhideWhenUsed/>
    <w:rsid w:val="00641C12"/>
    <w:pPr>
      <w:tabs>
        <w:tab w:val="left" w:pos="630"/>
        <w:tab w:val="right" w:leader="underscore" w:pos="11060"/>
      </w:tabs>
      <w:spacing w:after="0"/>
      <w:ind w:left="630" w:hanging="450"/>
    </w:pPr>
    <w:rPr>
      <w:rFonts w:cstheme="minorHAnsi"/>
      <w:b/>
      <w:bCs/>
      <w:i/>
      <w:iCs/>
      <w:szCs w:val="28"/>
    </w:rPr>
  </w:style>
  <w:style w:type="paragraph" w:styleId="TOC2">
    <w:name w:val="toc 2"/>
    <w:basedOn w:val="Normal"/>
    <w:next w:val="Normal"/>
    <w:autoRedefine/>
    <w:uiPriority w:val="39"/>
    <w:unhideWhenUsed/>
    <w:rsid w:val="00BE3EE7"/>
    <w:pPr>
      <w:spacing w:after="0"/>
      <w:ind w:left="210"/>
    </w:pPr>
    <w:rPr>
      <w:rFonts w:cstheme="minorHAnsi"/>
      <w:b/>
      <w:bCs/>
      <w:szCs w:val="26"/>
    </w:rPr>
  </w:style>
  <w:style w:type="character" w:styleId="Hyperlink">
    <w:name w:val="Hyperlink"/>
    <w:basedOn w:val="DefaultParagraphFont"/>
    <w:uiPriority w:val="99"/>
    <w:unhideWhenUsed/>
    <w:rsid w:val="00BE3EE7"/>
    <w:rPr>
      <w:color w:val="0563C1" w:themeColor="hyperlink"/>
      <w:u w:val="single"/>
    </w:rPr>
  </w:style>
  <w:style w:type="paragraph" w:styleId="TOC3">
    <w:name w:val="toc 3"/>
    <w:basedOn w:val="Normal"/>
    <w:next w:val="Normal"/>
    <w:autoRedefine/>
    <w:uiPriority w:val="39"/>
    <w:unhideWhenUsed/>
    <w:rsid w:val="00F01880"/>
    <w:pPr>
      <w:spacing w:after="0"/>
      <w:ind w:left="420"/>
    </w:pPr>
    <w:rPr>
      <w:rFonts w:cstheme="minorHAnsi"/>
      <w:sz w:val="20"/>
    </w:rPr>
  </w:style>
  <w:style w:type="paragraph" w:styleId="Header">
    <w:name w:val="header"/>
    <w:basedOn w:val="Normal"/>
    <w:link w:val="HeaderChar"/>
    <w:uiPriority w:val="99"/>
    <w:unhideWhenUsed/>
    <w:rsid w:val="00F018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1880"/>
  </w:style>
  <w:style w:type="paragraph" w:styleId="Footer">
    <w:name w:val="footer"/>
    <w:basedOn w:val="Normal"/>
    <w:link w:val="FooterChar"/>
    <w:uiPriority w:val="99"/>
    <w:unhideWhenUsed/>
    <w:rsid w:val="00F018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1880"/>
  </w:style>
  <w:style w:type="paragraph" w:styleId="ListParagraph">
    <w:name w:val="List Paragraph"/>
    <w:basedOn w:val="Normal"/>
    <w:uiPriority w:val="34"/>
    <w:qFormat/>
    <w:rsid w:val="00CC4328"/>
    <w:pPr>
      <w:ind w:left="720"/>
      <w:contextualSpacing/>
    </w:pPr>
  </w:style>
  <w:style w:type="character" w:styleId="CommentReference">
    <w:name w:val="annotation reference"/>
    <w:basedOn w:val="DefaultParagraphFont"/>
    <w:uiPriority w:val="99"/>
    <w:semiHidden/>
    <w:unhideWhenUsed/>
    <w:rsid w:val="006C1955"/>
    <w:rPr>
      <w:sz w:val="16"/>
      <w:szCs w:val="16"/>
    </w:rPr>
  </w:style>
  <w:style w:type="paragraph" w:styleId="CommentText">
    <w:name w:val="annotation text"/>
    <w:basedOn w:val="Normal"/>
    <w:link w:val="CommentTextChar"/>
    <w:uiPriority w:val="99"/>
    <w:semiHidden/>
    <w:unhideWhenUsed/>
    <w:rsid w:val="006C1955"/>
    <w:pPr>
      <w:spacing w:line="240" w:lineRule="auto"/>
    </w:pPr>
    <w:rPr>
      <w:sz w:val="20"/>
      <w:szCs w:val="20"/>
    </w:rPr>
  </w:style>
  <w:style w:type="character" w:customStyle="1" w:styleId="CommentTextChar">
    <w:name w:val="Comment Text Char"/>
    <w:basedOn w:val="DefaultParagraphFont"/>
    <w:link w:val="CommentText"/>
    <w:uiPriority w:val="99"/>
    <w:semiHidden/>
    <w:rsid w:val="006C1955"/>
    <w:rPr>
      <w:sz w:val="20"/>
      <w:szCs w:val="20"/>
    </w:rPr>
  </w:style>
  <w:style w:type="paragraph" w:styleId="CommentSubject">
    <w:name w:val="annotation subject"/>
    <w:basedOn w:val="CommentText"/>
    <w:next w:val="CommentText"/>
    <w:link w:val="CommentSubjectChar"/>
    <w:uiPriority w:val="99"/>
    <w:semiHidden/>
    <w:unhideWhenUsed/>
    <w:rsid w:val="006C1955"/>
    <w:rPr>
      <w:b/>
      <w:bCs/>
    </w:rPr>
  </w:style>
  <w:style w:type="character" w:customStyle="1" w:styleId="CommentSubjectChar">
    <w:name w:val="Comment Subject Char"/>
    <w:basedOn w:val="CommentTextChar"/>
    <w:link w:val="CommentSubject"/>
    <w:uiPriority w:val="99"/>
    <w:semiHidden/>
    <w:rsid w:val="006C1955"/>
    <w:rPr>
      <w:b/>
      <w:bCs/>
      <w:sz w:val="20"/>
      <w:szCs w:val="20"/>
    </w:rPr>
  </w:style>
  <w:style w:type="paragraph" w:styleId="BalloonText">
    <w:name w:val="Balloon Text"/>
    <w:basedOn w:val="Normal"/>
    <w:link w:val="BalloonTextChar"/>
    <w:uiPriority w:val="99"/>
    <w:semiHidden/>
    <w:unhideWhenUsed/>
    <w:rsid w:val="006C1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55"/>
    <w:rPr>
      <w:rFonts w:ascii="Segoe UI" w:hAnsi="Segoe UI" w:cs="Segoe UI"/>
      <w:sz w:val="18"/>
      <w:szCs w:val="18"/>
    </w:rPr>
  </w:style>
  <w:style w:type="paragraph" w:customStyle="1" w:styleId="Default">
    <w:name w:val="Default"/>
    <w:rsid w:val="003A287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00E6"/>
    <w:rPr>
      <w:rFonts w:ascii="Courier New" w:eastAsia="Times New Roman" w:hAnsi="Courier New" w:cs="Courier New"/>
      <w:sz w:val="20"/>
      <w:szCs w:val="20"/>
    </w:rPr>
  </w:style>
  <w:style w:type="character" w:customStyle="1" w:styleId="com">
    <w:name w:val="com"/>
    <w:basedOn w:val="DefaultParagraphFont"/>
    <w:rsid w:val="00E2333E"/>
  </w:style>
  <w:style w:type="paragraph" w:customStyle="1" w:styleId="reference-datarowdata">
    <w:name w:val="reference-data__row__data"/>
    <w:basedOn w:val="Normal"/>
    <w:rsid w:val="00891E74"/>
    <w:pPr>
      <w:spacing w:before="100" w:beforeAutospacing="1" w:after="100" w:afterAutospacing="1" w:line="240" w:lineRule="auto"/>
    </w:pPr>
    <w:rPr>
      <w:rFonts w:ascii="Times New Roman" w:eastAsia="Times New Roman" w:hAnsi="Times New Roman" w:cs="Times New Roman"/>
    </w:rPr>
  </w:style>
  <w:style w:type="paragraph" w:styleId="NormalWeb">
    <w:name w:val="Normal (Web)"/>
    <w:basedOn w:val="Normal"/>
    <w:uiPriority w:val="99"/>
    <w:unhideWhenUsed/>
    <w:rsid w:val="00EF5145"/>
    <w:pPr>
      <w:spacing w:before="100" w:beforeAutospacing="1" w:after="100" w:afterAutospacing="1" w:line="240" w:lineRule="auto"/>
    </w:pPr>
    <w:rPr>
      <w:rFonts w:ascii="Times New Roman" w:eastAsia="Times New Roman" w:hAnsi="Times New Roman" w:cs="Times New Roman"/>
    </w:rPr>
  </w:style>
  <w:style w:type="paragraph" w:styleId="TOC4">
    <w:name w:val="toc 4"/>
    <w:basedOn w:val="Normal"/>
    <w:next w:val="Normal"/>
    <w:autoRedefine/>
    <w:uiPriority w:val="39"/>
    <w:unhideWhenUsed/>
    <w:rsid w:val="00BB5B43"/>
    <w:pPr>
      <w:spacing w:after="0"/>
      <w:ind w:left="630"/>
    </w:pPr>
    <w:rPr>
      <w:rFonts w:cstheme="minorHAnsi"/>
      <w:sz w:val="20"/>
    </w:rPr>
  </w:style>
  <w:style w:type="paragraph" w:styleId="TOC5">
    <w:name w:val="toc 5"/>
    <w:basedOn w:val="Normal"/>
    <w:next w:val="Normal"/>
    <w:autoRedefine/>
    <w:uiPriority w:val="39"/>
    <w:unhideWhenUsed/>
    <w:rsid w:val="00BB5B43"/>
    <w:pPr>
      <w:spacing w:after="0"/>
      <w:ind w:left="840"/>
    </w:pPr>
    <w:rPr>
      <w:rFonts w:cstheme="minorHAnsi"/>
      <w:sz w:val="20"/>
    </w:rPr>
  </w:style>
  <w:style w:type="paragraph" w:styleId="TOC6">
    <w:name w:val="toc 6"/>
    <w:basedOn w:val="Normal"/>
    <w:next w:val="Normal"/>
    <w:autoRedefine/>
    <w:uiPriority w:val="39"/>
    <w:unhideWhenUsed/>
    <w:rsid w:val="00BB5B43"/>
    <w:pPr>
      <w:spacing w:after="0"/>
      <w:ind w:left="1050"/>
    </w:pPr>
    <w:rPr>
      <w:rFonts w:cstheme="minorHAnsi"/>
      <w:sz w:val="20"/>
    </w:rPr>
  </w:style>
  <w:style w:type="paragraph" w:styleId="TOC7">
    <w:name w:val="toc 7"/>
    <w:basedOn w:val="Normal"/>
    <w:next w:val="Normal"/>
    <w:autoRedefine/>
    <w:uiPriority w:val="39"/>
    <w:unhideWhenUsed/>
    <w:rsid w:val="00BB5B43"/>
    <w:pPr>
      <w:spacing w:after="0"/>
      <w:ind w:left="1260"/>
    </w:pPr>
    <w:rPr>
      <w:rFonts w:cstheme="minorHAnsi"/>
      <w:sz w:val="20"/>
    </w:rPr>
  </w:style>
  <w:style w:type="paragraph" w:styleId="TOC8">
    <w:name w:val="toc 8"/>
    <w:basedOn w:val="Normal"/>
    <w:next w:val="Normal"/>
    <w:autoRedefine/>
    <w:uiPriority w:val="39"/>
    <w:unhideWhenUsed/>
    <w:rsid w:val="00BB5B43"/>
    <w:pPr>
      <w:spacing w:after="0"/>
      <w:ind w:left="1470"/>
    </w:pPr>
    <w:rPr>
      <w:rFonts w:cstheme="minorHAnsi"/>
      <w:sz w:val="20"/>
    </w:rPr>
  </w:style>
  <w:style w:type="paragraph" w:styleId="TOC9">
    <w:name w:val="toc 9"/>
    <w:basedOn w:val="Normal"/>
    <w:next w:val="Normal"/>
    <w:autoRedefine/>
    <w:uiPriority w:val="39"/>
    <w:unhideWhenUsed/>
    <w:rsid w:val="00BB5B43"/>
    <w:pPr>
      <w:spacing w:after="0"/>
      <w:ind w:left="1680"/>
    </w:pPr>
    <w:rPr>
      <w:rFonts w:cstheme="minorHAnsi"/>
      <w:sz w:val="20"/>
    </w:rPr>
  </w:style>
  <w:style w:type="character" w:styleId="UnresolvedMention">
    <w:name w:val="Unresolved Mention"/>
    <w:basedOn w:val="DefaultParagraphFont"/>
    <w:uiPriority w:val="99"/>
    <w:semiHidden/>
    <w:unhideWhenUsed/>
    <w:rsid w:val="003B6DF6"/>
    <w:rPr>
      <w:color w:val="605E5C"/>
      <w:shd w:val="clear" w:color="auto" w:fill="E1DFDD"/>
    </w:rPr>
  </w:style>
  <w:style w:type="character" w:customStyle="1" w:styleId="q-box">
    <w:name w:val="q-box"/>
    <w:basedOn w:val="DefaultParagraphFont"/>
    <w:rsid w:val="001330DE"/>
  </w:style>
  <w:style w:type="character" w:customStyle="1" w:styleId="crayon-p">
    <w:name w:val="crayon-p"/>
    <w:basedOn w:val="DefaultParagraphFont"/>
    <w:rsid w:val="00ED5470"/>
  </w:style>
  <w:style w:type="character" w:customStyle="1" w:styleId="crayon-t">
    <w:name w:val="crayon-t"/>
    <w:basedOn w:val="DefaultParagraphFont"/>
    <w:rsid w:val="00ED5470"/>
  </w:style>
  <w:style w:type="character" w:customStyle="1" w:styleId="crayon-h">
    <w:name w:val="crayon-h"/>
    <w:basedOn w:val="DefaultParagraphFont"/>
    <w:rsid w:val="00ED5470"/>
  </w:style>
  <w:style w:type="character" w:customStyle="1" w:styleId="crayon-e">
    <w:name w:val="crayon-e"/>
    <w:basedOn w:val="DefaultParagraphFont"/>
    <w:rsid w:val="00ED5470"/>
  </w:style>
  <w:style w:type="character" w:customStyle="1" w:styleId="crayon-sy">
    <w:name w:val="crayon-sy"/>
    <w:basedOn w:val="DefaultParagraphFont"/>
    <w:rsid w:val="00ED5470"/>
  </w:style>
  <w:style w:type="character" w:customStyle="1" w:styleId="crayon-v">
    <w:name w:val="crayon-v"/>
    <w:basedOn w:val="DefaultParagraphFont"/>
    <w:rsid w:val="00ED5470"/>
  </w:style>
  <w:style w:type="character" w:customStyle="1" w:styleId="crayon-o">
    <w:name w:val="crayon-o"/>
    <w:basedOn w:val="DefaultParagraphFont"/>
    <w:rsid w:val="00ED5470"/>
  </w:style>
  <w:style w:type="character" w:customStyle="1" w:styleId="crayon-cn">
    <w:name w:val="crayon-cn"/>
    <w:basedOn w:val="DefaultParagraphFont"/>
    <w:rsid w:val="00ED5470"/>
  </w:style>
  <w:style w:type="character" w:customStyle="1" w:styleId="crayon-st">
    <w:name w:val="crayon-st"/>
    <w:basedOn w:val="DefaultParagraphFont"/>
    <w:rsid w:val="00ED5470"/>
  </w:style>
  <w:style w:type="character" w:customStyle="1" w:styleId="crayon-r">
    <w:name w:val="crayon-r"/>
    <w:basedOn w:val="DefaultParagraphFont"/>
    <w:rsid w:val="004D5587"/>
  </w:style>
  <w:style w:type="character" w:customStyle="1" w:styleId="crayon-s">
    <w:name w:val="crayon-s"/>
    <w:basedOn w:val="DefaultParagraphFont"/>
    <w:rsid w:val="004D5587"/>
  </w:style>
  <w:style w:type="character" w:styleId="FollowedHyperlink">
    <w:name w:val="FollowedHyperlink"/>
    <w:basedOn w:val="DefaultParagraphFont"/>
    <w:uiPriority w:val="99"/>
    <w:semiHidden/>
    <w:unhideWhenUsed/>
    <w:rsid w:val="00B63D2E"/>
    <w:rPr>
      <w:color w:val="954F72" w:themeColor="followedHyperlink"/>
      <w:u w:val="single"/>
    </w:rPr>
  </w:style>
  <w:style w:type="table" w:styleId="GridTable4-Accent5">
    <w:name w:val="Grid Table 4 Accent 5"/>
    <w:basedOn w:val="TableNormal"/>
    <w:uiPriority w:val="49"/>
    <w:rsid w:val="0019657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7990">
      <w:bodyDiv w:val="1"/>
      <w:marLeft w:val="0"/>
      <w:marRight w:val="0"/>
      <w:marTop w:val="0"/>
      <w:marBottom w:val="0"/>
      <w:divBdr>
        <w:top w:val="none" w:sz="0" w:space="0" w:color="auto"/>
        <w:left w:val="none" w:sz="0" w:space="0" w:color="auto"/>
        <w:bottom w:val="none" w:sz="0" w:space="0" w:color="auto"/>
        <w:right w:val="none" w:sz="0" w:space="0" w:color="auto"/>
      </w:divBdr>
      <w:divsChild>
        <w:div w:id="763692252">
          <w:marLeft w:val="1440"/>
          <w:marRight w:val="0"/>
          <w:marTop w:val="133"/>
          <w:marBottom w:val="0"/>
          <w:divBdr>
            <w:top w:val="none" w:sz="0" w:space="0" w:color="auto"/>
            <w:left w:val="none" w:sz="0" w:space="0" w:color="auto"/>
            <w:bottom w:val="none" w:sz="0" w:space="0" w:color="auto"/>
            <w:right w:val="none" w:sz="0" w:space="0" w:color="auto"/>
          </w:divBdr>
        </w:div>
      </w:divsChild>
    </w:div>
    <w:div w:id="147552461">
      <w:bodyDiv w:val="1"/>
      <w:marLeft w:val="0"/>
      <w:marRight w:val="0"/>
      <w:marTop w:val="0"/>
      <w:marBottom w:val="0"/>
      <w:divBdr>
        <w:top w:val="none" w:sz="0" w:space="0" w:color="auto"/>
        <w:left w:val="none" w:sz="0" w:space="0" w:color="auto"/>
        <w:bottom w:val="none" w:sz="0" w:space="0" w:color="auto"/>
        <w:right w:val="none" w:sz="0" w:space="0" w:color="auto"/>
      </w:divBdr>
    </w:div>
    <w:div w:id="147598018">
      <w:bodyDiv w:val="1"/>
      <w:marLeft w:val="0"/>
      <w:marRight w:val="0"/>
      <w:marTop w:val="0"/>
      <w:marBottom w:val="0"/>
      <w:divBdr>
        <w:top w:val="none" w:sz="0" w:space="0" w:color="auto"/>
        <w:left w:val="none" w:sz="0" w:space="0" w:color="auto"/>
        <w:bottom w:val="none" w:sz="0" w:space="0" w:color="auto"/>
        <w:right w:val="none" w:sz="0" w:space="0" w:color="auto"/>
      </w:divBdr>
      <w:divsChild>
        <w:div w:id="355205176">
          <w:marLeft w:val="2405"/>
          <w:marRight w:val="0"/>
          <w:marTop w:val="133"/>
          <w:marBottom w:val="0"/>
          <w:divBdr>
            <w:top w:val="none" w:sz="0" w:space="0" w:color="auto"/>
            <w:left w:val="none" w:sz="0" w:space="0" w:color="auto"/>
            <w:bottom w:val="none" w:sz="0" w:space="0" w:color="auto"/>
            <w:right w:val="none" w:sz="0" w:space="0" w:color="auto"/>
          </w:divBdr>
        </w:div>
        <w:div w:id="421072327">
          <w:marLeft w:val="1440"/>
          <w:marRight w:val="0"/>
          <w:marTop w:val="133"/>
          <w:marBottom w:val="0"/>
          <w:divBdr>
            <w:top w:val="none" w:sz="0" w:space="0" w:color="auto"/>
            <w:left w:val="none" w:sz="0" w:space="0" w:color="auto"/>
            <w:bottom w:val="none" w:sz="0" w:space="0" w:color="auto"/>
            <w:right w:val="none" w:sz="0" w:space="0" w:color="auto"/>
          </w:divBdr>
        </w:div>
        <w:div w:id="1283809613">
          <w:marLeft w:val="1440"/>
          <w:marRight w:val="0"/>
          <w:marTop w:val="133"/>
          <w:marBottom w:val="0"/>
          <w:divBdr>
            <w:top w:val="none" w:sz="0" w:space="0" w:color="auto"/>
            <w:left w:val="none" w:sz="0" w:space="0" w:color="auto"/>
            <w:bottom w:val="none" w:sz="0" w:space="0" w:color="auto"/>
            <w:right w:val="none" w:sz="0" w:space="0" w:color="auto"/>
          </w:divBdr>
        </w:div>
        <w:div w:id="1368138227">
          <w:marLeft w:val="2405"/>
          <w:marRight w:val="0"/>
          <w:marTop w:val="133"/>
          <w:marBottom w:val="0"/>
          <w:divBdr>
            <w:top w:val="none" w:sz="0" w:space="0" w:color="auto"/>
            <w:left w:val="none" w:sz="0" w:space="0" w:color="auto"/>
            <w:bottom w:val="none" w:sz="0" w:space="0" w:color="auto"/>
            <w:right w:val="none" w:sz="0" w:space="0" w:color="auto"/>
          </w:divBdr>
        </w:div>
      </w:divsChild>
    </w:div>
    <w:div w:id="151527388">
      <w:bodyDiv w:val="1"/>
      <w:marLeft w:val="0"/>
      <w:marRight w:val="0"/>
      <w:marTop w:val="0"/>
      <w:marBottom w:val="0"/>
      <w:divBdr>
        <w:top w:val="none" w:sz="0" w:space="0" w:color="auto"/>
        <w:left w:val="none" w:sz="0" w:space="0" w:color="auto"/>
        <w:bottom w:val="none" w:sz="0" w:space="0" w:color="auto"/>
        <w:right w:val="none" w:sz="0" w:space="0" w:color="auto"/>
      </w:divBdr>
    </w:div>
    <w:div w:id="153959956">
      <w:bodyDiv w:val="1"/>
      <w:marLeft w:val="0"/>
      <w:marRight w:val="0"/>
      <w:marTop w:val="0"/>
      <w:marBottom w:val="0"/>
      <w:divBdr>
        <w:top w:val="none" w:sz="0" w:space="0" w:color="auto"/>
        <w:left w:val="none" w:sz="0" w:space="0" w:color="auto"/>
        <w:bottom w:val="none" w:sz="0" w:space="0" w:color="auto"/>
        <w:right w:val="none" w:sz="0" w:space="0" w:color="auto"/>
      </w:divBdr>
    </w:div>
    <w:div w:id="192154295">
      <w:bodyDiv w:val="1"/>
      <w:marLeft w:val="0"/>
      <w:marRight w:val="0"/>
      <w:marTop w:val="0"/>
      <w:marBottom w:val="0"/>
      <w:divBdr>
        <w:top w:val="none" w:sz="0" w:space="0" w:color="auto"/>
        <w:left w:val="none" w:sz="0" w:space="0" w:color="auto"/>
        <w:bottom w:val="none" w:sz="0" w:space="0" w:color="auto"/>
        <w:right w:val="none" w:sz="0" w:space="0" w:color="auto"/>
      </w:divBdr>
      <w:divsChild>
        <w:div w:id="1609237695">
          <w:marLeft w:val="3355"/>
          <w:marRight w:val="0"/>
          <w:marTop w:val="133"/>
          <w:marBottom w:val="0"/>
          <w:divBdr>
            <w:top w:val="none" w:sz="0" w:space="0" w:color="auto"/>
            <w:left w:val="none" w:sz="0" w:space="0" w:color="auto"/>
            <w:bottom w:val="none" w:sz="0" w:space="0" w:color="auto"/>
            <w:right w:val="none" w:sz="0" w:space="0" w:color="auto"/>
          </w:divBdr>
        </w:div>
      </w:divsChild>
    </w:div>
    <w:div w:id="248202529">
      <w:bodyDiv w:val="1"/>
      <w:marLeft w:val="0"/>
      <w:marRight w:val="0"/>
      <w:marTop w:val="0"/>
      <w:marBottom w:val="0"/>
      <w:divBdr>
        <w:top w:val="none" w:sz="0" w:space="0" w:color="auto"/>
        <w:left w:val="none" w:sz="0" w:space="0" w:color="auto"/>
        <w:bottom w:val="none" w:sz="0" w:space="0" w:color="auto"/>
        <w:right w:val="none" w:sz="0" w:space="0" w:color="auto"/>
      </w:divBdr>
      <w:divsChild>
        <w:div w:id="636764241">
          <w:marLeft w:val="1440"/>
          <w:marRight w:val="0"/>
          <w:marTop w:val="133"/>
          <w:marBottom w:val="0"/>
          <w:divBdr>
            <w:top w:val="none" w:sz="0" w:space="0" w:color="auto"/>
            <w:left w:val="none" w:sz="0" w:space="0" w:color="auto"/>
            <w:bottom w:val="none" w:sz="0" w:space="0" w:color="auto"/>
            <w:right w:val="none" w:sz="0" w:space="0" w:color="auto"/>
          </w:divBdr>
        </w:div>
      </w:divsChild>
    </w:div>
    <w:div w:id="249003567">
      <w:bodyDiv w:val="1"/>
      <w:marLeft w:val="0"/>
      <w:marRight w:val="0"/>
      <w:marTop w:val="0"/>
      <w:marBottom w:val="0"/>
      <w:divBdr>
        <w:top w:val="none" w:sz="0" w:space="0" w:color="auto"/>
        <w:left w:val="none" w:sz="0" w:space="0" w:color="auto"/>
        <w:bottom w:val="none" w:sz="0" w:space="0" w:color="auto"/>
        <w:right w:val="none" w:sz="0" w:space="0" w:color="auto"/>
      </w:divBdr>
    </w:div>
    <w:div w:id="256058581">
      <w:bodyDiv w:val="1"/>
      <w:marLeft w:val="0"/>
      <w:marRight w:val="0"/>
      <w:marTop w:val="0"/>
      <w:marBottom w:val="0"/>
      <w:divBdr>
        <w:top w:val="none" w:sz="0" w:space="0" w:color="auto"/>
        <w:left w:val="none" w:sz="0" w:space="0" w:color="auto"/>
        <w:bottom w:val="none" w:sz="0" w:space="0" w:color="auto"/>
        <w:right w:val="none" w:sz="0" w:space="0" w:color="auto"/>
      </w:divBdr>
      <w:divsChild>
        <w:div w:id="801776372">
          <w:marLeft w:val="1440"/>
          <w:marRight w:val="0"/>
          <w:marTop w:val="133"/>
          <w:marBottom w:val="0"/>
          <w:divBdr>
            <w:top w:val="none" w:sz="0" w:space="0" w:color="auto"/>
            <w:left w:val="none" w:sz="0" w:space="0" w:color="auto"/>
            <w:bottom w:val="none" w:sz="0" w:space="0" w:color="auto"/>
            <w:right w:val="none" w:sz="0" w:space="0" w:color="auto"/>
          </w:divBdr>
        </w:div>
      </w:divsChild>
    </w:div>
    <w:div w:id="271329470">
      <w:bodyDiv w:val="1"/>
      <w:marLeft w:val="0"/>
      <w:marRight w:val="0"/>
      <w:marTop w:val="0"/>
      <w:marBottom w:val="0"/>
      <w:divBdr>
        <w:top w:val="none" w:sz="0" w:space="0" w:color="auto"/>
        <w:left w:val="none" w:sz="0" w:space="0" w:color="auto"/>
        <w:bottom w:val="none" w:sz="0" w:space="0" w:color="auto"/>
        <w:right w:val="none" w:sz="0" w:space="0" w:color="auto"/>
      </w:divBdr>
      <w:divsChild>
        <w:div w:id="379289585">
          <w:marLeft w:val="0"/>
          <w:marRight w:val="0"/>
          <w:marTop w:val="0"/>
          <w:marBottom w:val="0"/>
          <w:divBdr>
            <w:top w:val="none" w:sz="0" w:space="0" w:color="auto"/>
            <w:left w:val="none" w:sz="0" w:space="0" w:color="auto"/>
            <w:bottom w:val="none" w:sz="0" w:space="0" w:color="auto"/>
            <w:right w:val="none" w:sz="0" w:space="0" w:color="auto"/>
          </w:divBdr>
        </w:div>
        <w:div w:id="688530080">
          <w:marLeft w:val="0"/>
          <w:marRight w:val="0"/>
          <w:marTop w:val="0"/>
          <w:marBottom w:val="0"/>
          <w:divBdr>
            <w:top w:val="none" w:sz="0" w:space="0" w:color="auto"/>
            <w:left w:val="none" w:sz="0" w:space="0" w:color="auto"/>
            <w:bottom w:val="none" w:sz="0" w:space="0" w:color="auto"/>
            <w:right w:val="none" w:sz="0" w:space="0" w:color="auto"/>
          </w:divBdr>
        </w:div>
        <w:div w:id="1102267449">
          <w:marLeft w:val="0"/>
          <w:marRight w:val="0"/>
          <w:marTop w:val="0"/>
          <w:marBottom w:val="0"/>
          <w:divBdr>
            <w:top w:val="none" w:sz="0" w:space="0" w:color="auto"/>
            <w:left w:val="none" w:sz="0" w:space="0" w:color="auto"/>
            <w:bottom w:val="none" w:sz="0" w:space="0" w:color="auto"/>
            <w:right w:val="none" w:sz="0" w:space="0" w:color="auto"/>
          </w:divBdr>
        </w:div>
        <w:div w:id="1645158966">
          <w:marLeft w:val="0"/>
          <w:marRight w:val="0"/>
          <w:marTop w:val="0"/>
          <w:marBottom w:val="0"/>
          <w:divBdr>
            <w:top w:val="none" w:sz="0" w:space="0" w:color="auto"/>
            <w:left w:val="none" w:sz="0" w:space="0" w:color="auto"/>
            <w:bottom w:val="none" w:sz="0" w:space="0" w:color="auto"/>
            <w:right w:val="none" w:sz="0" w:space="0" w:color="auto"/>
          </w:divBdr>
        </w:div>
        <w:div w:id="1665431168">
          <w:marLeft w:val="0"/>
          <w:marRight w:val="0"/>
          <w:marTop w:val="0"/>
          <w:marBottom w:val="0"/>
          <w:divBdr>
            <w:top w:val="none" w:sz="0" w:space="0" w:color="auto"/>
            <w:left w:val="none" w:sz="0" w:space="0" w:color="auto"/>
            <w:bottom w:val="none" w:sz="0" w:space="0" w:color="auto"/>
            <w:right w:val="none" w:sz="0" w:space="0" w:color="auto"/>
          </w:divBdr>
        </w:div>
        <w:div w:id="1838375482">
          <w:marLeft w:val="0"/>
          <w:marRight w:val="0"/>
          <w:marTop w:val="0"/>
          <w:marBottom w:val="0"/>
          <w:divBdr>
            <w:top w:val="none" w:sz="0" w:space="0" w:color="auto"/>
            <w:left w:val="none" w:sz="0" w:space="0" w:color="auto"/>
            <w:bottom w:val="none" w:sz="0" w:space="0" w:color="auto"/>
            <w:right w:val="none" w:sz="0" w:space="0" w:color="auto"/>
          </w:divBdr>
        </w:div>
        <w:div w:id="1985428651">
          <w:marLeft w:val="0"/>
          <w:marRight w:val="0"/>
          <w:marTop w:val="0"/>
          <w:marBottom w:val="0"/>
          <w:divBdr>
            <w:top w:val="none" w:sz="0" w:space="0" w:color="auto"/>
            <w:left w:val="none" w:sz="0" w:space="0" w:color="auto"/>
            <w:bottom w:val="none" w:sz="0" w:space="0" w:color="auto"/>
            <w:right w:val="none" w:sz="0" w:space="0" w:color="auto"/>
          </w:divBdr>
        </w:div>
        <w:div w:id="1986934783">
          <w:marLeft w:val="0"/>
          <w:marRight w:val="0"/>
          <w:marTop w:val="0"/>
          <w:marBottom w:val="0"/>
          <w:divBdr>
            <w:top w:val="none" w:sz="0" w:space="0" w:color="auto"/>
            <w:left w:val="none" w:sz="0" w:space="0" w:color="auto"/>
            <w:bottom w:val="none" w:sz="0" w:space="0" w:color="auto"/>
            <w:right w:val="none" w:sz="0" w:space="0" w:color="auto"/>
          </w:divBdr>
        </w:div>
      </w:divsChild>
    </w:div>
    <w:div w:id="271713785">
      <w:bodyDiv w:val="1"/>
      <w:marLeft w:val="0"/>
      <w:marRight w:val="0"/>
      <w:marTop w:val="0"/>
      <w:marBottom w:val="0"/>
      <w:divBdr>
        <w:top w:val="none" w:sz="0" w:space="0" w:color="auto"/>
        <w:left w:val="none" w:sz="0" w:space="0" w:color="auto"/>
        <w:bottom w:val="none" w:sz="0" w:space="0" w:color="auto"/>
        <w:right w:val="none" w:sz="0" w:space="0" w:color="auto"/>
      </w:divBdr>
    </w:div>
    <w:div w:id="333848131">
      <w:bodyDiv w:val="1"/>
      <w:marLeft w:val="0"/>
      <w:marRight w:val="0"/>
      <w:marTop w:val="0"/>
      <w:marBottom w:val="0"/>
      <w:divBdr>
        <w:top w:val="none" w:sz="0" w:space="0" w:color="auto"/>
        <w:left w:val="none" w:sz="0" w:space="0" w:color="auto"/>
        <w:bottom w:val="none" w:sz="0" w:space="0" w:color="auto"/>
        <w:right w:val="none" w:sz="0" w:space="0" w:color="auto"/>
      </w:divBdr>
      <w:divsChild>
        <w:div w:id="729764153">
          <w:marLeft w:val="0"/>
          <w:marRight w:val="0"/>
          <w:marTop w:val="0"/>
          <w:marBottom w:val="0"/>
          <w:divBdr>
            <w:top w:val="none" w:sz="0" w:space="0" w:color="auto"/>
            <w:left w:val="none" w:sz="0" w:space="0" w:color="auto"/>
            <w:bottom w:val="none" w:sz="0" w:space="0" w:color="auto"/>
            <w:right w:val="none" w:sz="0" w:space="0" w:color="auto"/>
          </w:divBdr>
          <w:divsChild>
            <w:div w:id="131871388">
              <w:marLeft w:val="0"/>
              <w:marRight w:val="0"/>
              <w:marTop w:val="0"/>
              <w:marBottom w:val="0"/>
              <w:divBdr>
                <w:top w:val="none" w:sz="0" w:space="0" w:color="auto"/>
                <w:left w:val="none" w:sz="0" w:space="0" w:color="auto"/>
                <w:bottom w:val="none" w:sz="0" w:space="0" w:color="auto"/>
                <w:right w:val="none" w:sz="0" w:space="0" w:color="auto"/>
              </w:divBdr>
            </w:div>
            <w:div w:id="361977170">
              <w:marLeft w:val="0"/>
              <w:marRight w:val="0"/>
              <w:marTop w:val="0"/>
              <w:marBottom w:val="0"/>
              <w:divBdr>
                <w:top w:val="none" w:sz="0" w:space="0" w:color="auto"/>
                <w:left w:val="none" w:sz="0" w:space="0" w:color="auto"/>
                <w:bottom w:val="none" w:sz="0" w:space="0" w:color="auto"/>
                <w:right w:val="none" w:sz="0" w:space="0" w:color="auto"/>
              </w:divBdr>
            </w:div>
            <w:div w:id="447623066">
              <w:marLeft w:val="0"/>
              <w:marRight w:val="0"/>
              <w:marTop w:val="0"/>
              <w:marBottom w:val="0"/>
              <w:divBdr>
                <w:top w:val="none" w:sz="0" w:space="0" w:color="auto"/>
                <w:left w:val="none" w:sz="0" w:space="0" w:color="auto"/>
                <w:bottom w:val="none" w:sz="0" w:space="0" w:color="auto"/>
                <w:right w:val="none" w:sz="0" w:space="0" w:color="auto"/>
              </w:divBdr>
            </w:div>
            <w:div w:id="508257099">
              <w:marLeft w:val="0"/>
              <w:marRight w:val="0"/>
              <w:marTop w:val="0"/>
              <w:marBottom w:val="0"/>
              <w:divBdr>
                <w:top w:val="none" w:sz="0" w:space="0" w:color="auto"/>
                <w:left w:val="none" w:sz="0" w:space="0" w:color="auto"/>
                <w:bottom w:val="none" w:sz="0" w:space="0" w:color="auto"/>
                <w:right w:val="none" w:sz="0" w:space="0" w:color="auto"/>
              </w:divBdr>
            </w:div>
            <w:div w:id="649216328">
              <w:marLeft w:val="0"/>
              <w:marRight w:val="0"/>
              <w:marTop w:val="0"/>
              <w:marBottom w:val="0"/>
              <w:divBdr>
                <w:top w:val="none" w:sz="0" w:space="0" w:color="auto"/>
                <w:left w:val="none" w:sz="0" w:space="0" w:color="auto"/>
                <w:bottom w:val="none" w:sz="0" w:space="0" w:color="auto"/>
                <w:right w:val="none" w:sz="0" w:space="0" w:color="auto"/>
              </w:divBdr>
            </w:div>
            <w:div w:id="715006307">
              <w:marLeft w:val="0"/>
              <w:marRight w:val="0"/>
              <w:marTop w:val="0"/>
              <w:marBottom w:val="0"/>
              <w:divBdr>
                <w:top w:val="none" w:sz="0" w:space="0" w:color="auto"/>
                <w:left w:val="none" w:sz="0" w:space="0" w:color="auto"/>
                <w:bottom w:val="none" w:sz="0" w:space="0" w:color="auto"/>
                <w:right w:val="none" w:sz="0" w:space="0" w:color="auto"/>
              </w:divBdr>
            </w:div>
            <w:div w:id="793719300">
              <w:marLeft w:val="0"/>
              <w:marRight w:val="0"/>
              <w:marTop w:val="0"/>
              <w:marBottom w:val="0"/>
              <w:divBdr>
                <w:top w:val="none" w:sz="0" w:space="0" w:color="auto"/>
                <w:left w:val="none" w:sz="0" w:space="0" w:color="auto"/>
                <w:bottom w:val="none" w:sz="0" w:space="0" w:color="auto"/>
                <w:right w:val="none" w:sz="0" w:space="0" w:color="auto"/>
              </w:divBdr>
            </w:div>
            <w:div w:id="819805575">
              <w:marLeft w:val="0"/>
              <w:marRight w:val="0"/>
              <w:marTop w:val="0"/>
              <w:marBottom w:val="0"/>
              <w:divBdr>
                <w:top w:val="none" w:sz="0" w:space="0" w:color="auto"/>
                <w:left w:val="none" w:sz="0" w:space="0" w:color="auto"/>
                <w:bottom w:val="none" w:sz="0" w:space="0" w:color="auto"/>
                <w:right w:val="none" w:sz="0" w:space="0" w:color="auto"/>
              </w:divBdr>
            </w:div>
            <w:div w:id="918448079">
              <w:marLeft w:val="0"/>
              <w:marRight w:val="0"/>
              <w:marTop w:val="0"/>
              <w:marBottom w:val="0"/>
              <w:divBdr>
                <w:top w:val="none" w:sz="0" w:space="0" w:color="auto"/>
                <w:left w:val="none" w:sz="0" w:space="0" w:color="auto"/>
                <w:bottom w:val="none" w:sz="0" w:space="0" w:color="auto"/>
                <w:right w:val="none" w:sz="0" w:space="0" w:color="auto"/>
              </w:divBdr>
            </w:div>
            <w:div w:id="978148013">
              <w:marLeft w:val="0"/>
              <w:marRight w:val="0"/>
              <w:marTop w:val="0"/>
              <w:marBottom w:val="0"/>
              <w:divBdr>
                <w:top w:val="none" w:sz="0" w:space="0" w:color="auto"/>
                <w:left w:val="none" w:sz="0" w:space="0" w:color="auto"/>
                <w:bottom w:val="none" w:sz="0" w:space="0" w:color="auto"/>
                <w:right w:val="none" w:sz="0" w:space="0" w:color="auto"/>
              </w:divBdr>
            </w:div>
            <w:div w:id="1011759189">
              <w:marLeft w:val="0"/>
              <w:marRight w:val="0"/>
              <w:marTop w:val="0"/>
              <w:marBottom w:val="0"/>
              <w:divBdr>
                <w:top w:val="none" w:sz="0" w:space="0" w:color="auto"/>
                <w:left w:val="none" w:sz="0" w:space="0" w:color="auto"/>
                <w:bottom w:val="none" w:sz="0" w:space="0" w:color="auto"/>
                <w:right w:val="none" w:sz="0" w:space="0" w:color="auto"/>
              </w:divBdr>
            </w:div>
            <w:div w:id="1070300677">
              <w:marLeft w:val="0"/>
              <w:marRight w:val="0"/>
              <w:marTop w:val="0"/>
              <w:marBottom w:val="0"/>
              <w:divBdr>
                <w:top w:val="none" w:sz="0" w:space="0" w:color="auto"/>
                <w:left w:val="none" w:sz="0" w:space="0" w:color="auto"/>
                <w:bottom w:val="none" w:sz="0" w:space="0" w:color="auto"/>
                <w:right w:val="none" w:sz="0" w:space="0" w:color="auto"/>
              </w:divBdr>
            </w:div>
            <w:div w:id="1185365143">
              <w:marLeft w:val="0"/>
              <w:marRight w:val="0"/>
              <w:marTop w:val="0"/>
              <w:marBottom w:val="0"/>
              <w:divBdr>
                <w:top w:val="none" w:sz="0" w:space="0" w:color="auto"/>
                <w:left w:val="none" w:sz="0" w:space="0" w:color="auto"/>
                <w:bottom w:val="none" w:sz="0" w:space="0" w:color="auto"/>
                <w:right w:val="none" w:sz="0" w:space="0" w:color="auto"/>
              </w:divBdr>
            </w:div>
            <w:div w:id="1220165698">
              <w:marLeft w:val="0"/>
              <w:marRight w:val="0"/>
              <w:marTop w:val="0"/>
              <w:marBottom w:val="0"/>
              <w:divBdr>
                <w:top w:val="none" w:sz="0" w:space="0" w:color="auto"/>
                <w:left w:val="none" w:sz="0" w:space="0" w:color="auto"/>
                <w:bottom w:val="none" w:sz="0" w:space="0" w:color="auto"/>
                <w:right w:val="none" w:sz="0" w:space="0" w:color="auto"/>
              </w:divBdr>
            </w:div>
            <w:div w:id="1343899452">
              <w:marLeft w:val="0"/>
              <w:marRight w:val="0"/>
              <w:marTop w:val="0"/>
              <w:marBottom w:val="0"/>
              <w:divBdr>
                <w:top w:val="none" w:sz="0" w:space="0" w:color="auto"/>
                <w:left w:val="none" w:sz="0" w:space="0" w:color="auto"/>
                <w:bottom w:val="none" w:sz="0" w:space="0" w:color="auto"/>
                <w:right w:val="none" w:sz="0" w:space="0" w:color="auto"/>
              </w:divBdr>
            </w:div>
            <w:div w:id="1372147671">
              <w:marLeft w:val="0"/>
              <w:marRight w:val="0"/>
              <w:marTop w:val="0"/>
              <w:marBottom w:val="0"/>
              <w:divBdr>
                <w:top w:val="none" w:sz="0" w:space="0" w:color="auto"/>
                <w:left w:val="none" w:sz="0" w:space="0" w:color="auto"/>
                <w:bottom w:val="none" w:sz="0" w:space="0" w:color="auto"/>
                <w:right w:val="none" w:sz="0" w:space="0" w:color="auto"/>
              </w:divBdr>
            </w:div>
            <w:div w:id="1537355780">
              <w:marLeft w:val="0"/>
              <w:marRight w:val="0"/>
              <w:marTop w:val="0"/>
              <w:marBottom w:val="0"/>
              <w:divBdr>
                <w:top w:val="none" w:sz="0" w:space="0" w:color="auto"/>
                <w:left w:val="none" w:sz="0" w:space="0" w:color="auto"/>
                <w:bottom w:val="none" w:sz="0" w:space="0" w:color="auto"/>
                <w:right w:val="none" w:sz="0" w:space="0" w:color="auto"/>
              </w:divBdr>
            </w:div>
            <w:div w:id="1551067695">
              <w:marLeft w:val="0"/>
              <w:marRight w:val="0"/>
              <w:marTop w:val="0"/>
              <w:marBottom w:val="0"/>
              <w:divBdr>
                <w:top w:val="none" w:sz="0" w:space="0" w:color="auto"/>
                <w:left w:val="none" w:sz="0" w:space="0" w:color="auto"/>
                <w:bottom w:val="none" w:sz="0" w:space="0" w:color="auto"/>
                <w:right w:val="none" w:sz="0" w:space="0" w:color="auto"/>
              </w:divBdr>
            </w:div>
            <w:div w:id="1553149847">
              <w:marLeft w:val="0"/>
              <w:marRight w:val="0"/>
              <w:marTop w:val="0"/>
              <w:marBottom w:val="0"/>
              <w:divBdr>
                <w:top w:val="none" w:sz="0" w:space="0" w:color="auto"/>
                <w:left w:val="none" w:sz="0" w:space="0" w:color="auto"/>
                <w:bottom w:val="none" w:sz="0" w:space="0" w:color="auto"/>
                <w:right w:val="none" w:sz="0" w:space="0" w:color="auto"/>
              </w:divBdr>
            </w:div>
            <w:div w:id="1693844099">
              <w:marLeft w:val="0"/>
              <w:marRight w:val="0"/>
              <w:marTop w:val="0"/>
              <w:marBottom w:val="0"/>
              <w:divBdr>
                <w:top w:val="none" w:sz="0" w:space="0" w:color="auto"/>
                <w:left w:val="none" w:sz="0" w:space="0" w:color="auto"/>
                <w:bottom w:val="none" w:sz="0" w:space="0" w:color="auto"/>
                <w:right w:val="none" w:sz="0" w:space="0" w:color="auto"/>
              </w:divBdr>
            </w:div>
            <w:div w:id="1760785624">
              <w:marLeft w:val="0"/>
              <w:marRight w:val="0"/>
              <w:marTop w:val="0"/>
              <w:marBottom w:val="0"/>
              <w:divBdr>
                <w:top w:val="none" w:sz="0" w:space="0" w:color="auto"/>
                <w:left w:val="none" w:sz="0" w:space="0" w:color="auto"/>
                <w:bottom w:val="none" w:sz="0" w:space="0" w:color="auto"/>
                <w:right w:val="none" w:sz="0" w:space="0" w:color="auto"/>
              </w:divBdr>
            </w:div>
            <w:div w:id="2009669380">
              <w:marLeft w:val="0"/>
              <w:marRight w:val="0"/>
              <w:marTop w:val="0"/>
              <w:marBottom w:val="0"/>
              <w:divBdr>
                <w:top w:val="none" w:sz="0" w:space="0" w:color="auto"/>
                <w:left w:val="none" w:sz="0" w:space="0" w:color="auto"/>
                <w:bottom w:val="none" w:sz="0" w:space="0" w:color="auto"/>
                <w:right w:val="none" w:sz="0" w:space="0" w:color="auto"/>
              </w:divBdr>
            </w:div>
            <w:div w:id="2011519505">
              <w:marLeft w:val="0"/>
              <w:marRight w:val="0"/>
              <w:marTop w:val="0"/>
              <w:marBottom w:val="0"/>
              <w:divBdr>
                <w:top w:val="none" w:sz="0" w:space="0" w:color="auto"/>
                <w:left w:val="none" w:sz="0" w:space="0" w:color="auto"/>
                <w:bottom w:val="none" w:sz="0" w:space="0" w:color="auto"/>
                <w:right w:val="none" w:sz="0" w:space="0" w:color="auto"/>
              </w:divBdr>
            </w:div>
            <w:div w:id="20142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5103">
      <w:bodyDiv w:val="1"/>
      <w:marLeft w:val="0"/>
      <w:marRight w:val="0"/>
      <w:marTop w:val="0"/>
      <w:marBottom w:val="0"/>
      <w:divBdr>
        <w:top w:val="none" w:sz="0" w:space="0" w:color="auto"/>
        <w:left w:val="none" w:sz="0" w:space="0" w:color="auto"/>
        <w:bottom w:val="none" w:sz="0" w:space="0" w:color="auto"/>
        <w:right w:val="none" w:sz="0" w:space="0" w:color="auto"/>
      </w:divBdr>
    </w:div>
    <w:div w:id="493836856">
      <w:bodyDiv w:val="1"/>
      <w:marLeft w:val="0"/>
      <w:marRight w:val="0"/>
      <w:marTop w:val="0"/>
      <w:marBottom w:val="0"/>
      <w:divBdr>
        <w:top w:val="none" w:sz="0" w:space="0" w:color="auto"/>
        <w:left w:val="none" w:sz="0" w:space="0" w:color="auto"/>
        <w:bottom w:val="none" w:sz="0" w:space="0" w:color="auto"/>
        <w:right w:val="none" w:sz="0" w:space="0" w:color="auto"/>
      </w:divBdr>
    </w:div>
    <w:div w:id="523250008">
      <w:bodyDiv w:val="1"/>
      <w:marLeft w:val="0"/>
      <w:marRight w:val="0"/>
      <w:marTop w:val="0"/>
      <w:marBottom w:val="0"/>
      <w:divBdr>
        <w:top w:val="none" w:sz="0" w:space="0" w:color="auto"/>
        <w:left w:val="none" w:sz="0" w:space="0" w:color="auto"/>
        <w:bottom w:val="none" w:sz="0" w:space="0" w:color="auto"/>
        <w:right w:val="none" w:sz="0" w:space="0" w:color="auto"/>
      </w:divBdr>
    </w:div>
    <w:div w:id="555241240">
      <w:bodyDiv w:val="1"/>
      <w:marLeft w:val="0"/>
      <w:marRight w:val="0"/>
      <w:marTop w:val="0"/>
      <w:marBottom w:val="0"/>
      <w:divBdr>
        <w:top w:val="none" w:sz="0" w:space="0" w:color="auto"/>
        <w:left w:val="none" w:sz="0" w:space="0" w:color="auto"/>
        <w:bottom w:val="none" w:sz="0" w:space="0" w:color="auto"/>
        <w:right w:val="none" w:sz="0" w:space="0" w:color="auto"/>
      </w:divBdr>
    </w:div>
    <w:div w:id="574366400">
      <w:bodyDiv w:val="1"/>
      <w:marLeft w:val="0"/>
      <w:marRight w:val="0"/>
      <w:marTop w:val="0"/>
      <w:marBottom w:val="0"/>
      <w:divBdr>
        <w:top w:val="none" w:sz="0" w:space="0" w:color="auto"/>
        <w:left w:val="none" w:sz="0" w:space="0" w:color="auto"/>
        <w:bottom w:val="none" w:sz="0" w:space="0" w:color="auto"/>
        <w:right w:val="none" w:sz="0" w:space="0" w:color="auto"/>
      </w:divBdr>
    </w:div>
    <w:div w:id="604269549">
      <w:bodyDiv w:val="1"/>
      <w:marLeft w:val="0"/>
      <w:marRight w:val="0"/>
      <w:marTop w:val="0"/>
      <w:marBottom w:val="0"/>
      <w:divBdr>
        <w:top w:val="none" w:sz="0" w:space="0" w:color="auto"/>
        <w:left w:val="none" w:sz="0" w:space="0" w:color="auto"/>
        <w:bottom w:val="none" w:sz="0" w:space="0" w:color="auto"/>
        <w:right w:val="none" w:sz="0" w:space="0" w:color="auto"/>
      </w:divBdr>
    </w:div>
    <w:div w:id="623972092">
      <w:bodyDiv w:val="1"/>
      <w:marLeft w:val="0"/>
      <w:marRight w:val="0"/>
      <w:marTop w:val="0"/>
      <w:marBottom w:val="0"/>
      <w:divBdr>
        <w:top w:val="none" w:sz="0" w:space="0" w:color="auto"/>
        <w:left w:val="none" w:sz="0" w:space="0" w:color="auto"/>
        <w:bottom w:val="none" w:sz="0" w:space="0" w:color="auto"/>
        <w:right w:val="none" w:sz="0" w:space="0" w:color="auto"/>
      </w:divBdr>
    </w:div>
    <w:div w:id="766734835">
      <w:bodyDiv w:val="1"/>
      <w:marLeft w:val="0"/>
      <w:marRight w:val="0"/>
      <w:marTop w:val="0"/>
      <w:marBottom w:val="0"/>
      <w:divBdr>
        <w:top w:val="none" w:sz="0" w:space="0" w:color="auto"/>
        <w:left w:val="none" w:sz="0" w:space="0" w:color="auto"/>
        <w:bottom w:val="none" w:sz="0" w:space="0" w:color="auto"/>
        <w:right w:val="none" w:sz="0" w:space="0" w:color="auto"/>
      </w:divBdr>
    </w:div>
    <w:div w:id="821968493">
      <w:bodyDiv w:val="1"/>
      <w:marLeft w:val="0"/>
      <w:marRight w:val="0"/>
      <w:marTop w:val="0"/>
      <w:marBottom w:val="0"/>
      <w:divBdr>
        <w:top w:val="none" w:sz="0" w:space="0" w:color="auto"/>
        <w:left w:val="none" w:sz="0" w:space="0" w:color="auto"/>
        <w:bottom w:val="none" w:sz="0" w:space="0" w:color="auto"/>
        <w:right w:val="none" w:sz="0" w:space="0" w:color="auto"/>
      </w:divBdr>
    </w:div>
    <w:div w:id="829294725">
      <w:bodyDiv w:val="1"/>
      <w:marLeft w:val="0"/>
      <w:marRight w:val="0"/>
      <w:marTop w:val="0"/>
      <w:marBottom w:val="0"/>
      <w:divBdr>
        <w:top w:val="none" w:sz="0" w:space="0" w:color="auto"/>
        <w:left w:val="none" w:sz="0" w:space="0" w:color="auto"/>
        <w:bottom w:val="none" w:sz="0" w:space="0" w:color="auto"/>
        <w:right w:val="none" w:sz="0" w:space="0" w:color="auto"/>
      </w:divBdr>
    </w:div>
    <w:div w:id="840506185">
      <w:bodyDiv w:val="1"/>
      <w:marLeft w:val="0"/>
      <w:marRight w:val="0"/>
      <w:marTop w:val="0"/>
      <w:marBottom w:val="0"/>
      <w:divBdr>
        <w:top w:val="none" w:sz="0" w:space="0" w:color="auto"/>
        <w:left w:val="none" w:sz="0" w:space="0" w:color="auto"/>
        <w:bottom w:val="none" w:sz="0" w:space="0" w:color="auto"/>
        <w:right w:val="none" w:sz="0" w:space="0" w:color="auto"/>
      </w:divBdr>
    </w:div>
    <w:div w:id="862212614">
      <w:bodyDiv w:val="1"/>
      <w:marLeft w:val="0"/>
      <w:marRight w:val="0"/>
      <w:marTop w:val="0"/>
      <w:marBottom w:val="0"/>
      <w:divBdr>
        <w:top w:val="none" w:sz="0" w:space="0" w:color="auto"/>
        <w:left w:val="none" w:sz="0" w:space="0" w:color="auto"/>
        <w:bottom w:val="none" w:sz="0" w:space="0" w:color="auto"/>
        <w:right w:val="none" w:sz="0" w:space="0" w:color="auto"/>
      </w:divBdr>
    </w:div>
    <w:div w:id="875044383">
      <w:bodyDiv w:val="1"/>
      <w:marLeft w:val="0"/>
      <w:marRight w:val="0"/>
      <w:marTop w:val="0"/>
      <w:marBottom w:val="0"/>
      <w:divBdr>
        <w:top w:val="none" w:sz="0" w:space="0" w:color="auto"/>
        <w:left w:val="none" w:sz="0" w:space="0" w:color="auto"/>
        <w:bottom w:val="none" w:sz="0" w:space="0" w:color="auto"/>
        <w:right w:val="none" w:sz="0" w:space="0" w:color="auto"/>
      </w:divBdr>
    </w:div>
    <w:div w:id="889920485">
      <w:bodyDiv w:val="1"/>
      <w:marLeft w:val="0"/>
      <w:marRight w:val="0"/>
      <w:marTop w:val="0"/>
      <w:marBottom w:val="0"/>
      <w:divBdr>
        <w:top w:val="none" w:sz="0" w:space="0" w:color="auto"/>
        <w:left w:val="none" w:sz="0" w:space="0" w:color="auto"/>
        <w:bottom w:val="none" w:sz="0" w:space="0" w:color="auto"/>
        <w:right w:val="none" w:sz="0" w:space="0" w:color="auto"/>
      </w:divBdr>
    </w:div>
    <w:div w:id="919564563">
      <w:bodyDiv w:val="1"/>
      <w:marLeft w:val="0"/>
      <w:marRight w:val="0"/>
      <w:marTop w:val="0"/>
      <w:marBottom w:val="0"/>
      <w:divBdr>
        <w:top w:val="none" w:sz="0" w:space="0" w:color="auto"/>
        <w:left w:val="none" w:sz="0" w:space="0" w:color="auto"/>
        <w:bottom w:val="none" w:sz="0" w:space="0" w:color="auto"/>
        <w:right w:val="none" w:sz="0" w:space="0" w:color="auto"/>
      </w:divBdr>
    </w:div>
    <w:div w:id="943804197">
      <w:bodyDiv w:val="1"/>
      <w:marLeft w:val="0"/>
      <w:marRight w:val="0"/>
      <w:marTop w:val="0"/>
      <w:marBottom w:val="0"/>
      <w:divBdr>
        <w:top w:val="none" w:sz="0" w:space="0" w:color="auto"/>
        <w:left w:val="none" w:sz="0" w:space="0" w:color="auto"/>
        <w:bottom w:val="none" w:sz="0" w:space="0" w:color="auto"/>
        <w:right w:val="none" w:sz="0" w:space="0" w:color="auto"/>
      </w:divBdr>
    </w:div>
    <w:div w:id="952173961">
      <w:bodyDiv w:val="1"/>
      <w:marLeft w:val="0"/>
      <w:marRight w:val="0"/>
      <w:marTop w:val="0"/>
      <w:marBottom w:val="0"/>
      <w:divBdr>
        <w:top w:val="none" w:sz="0" w:space="0" w:color="auto"/>
        <w:left w:val="none" w:sz="0" w:space="0" w:color="auto"/>
        <w:bottom w:val="none" w:sz="0" w:space="0" w:color="auto"/>
        <w:right w:val="none" w:sz="0" w:space="0" w:color="auto"/>
      </w:divBdr>
    </w:div>
    <w:div w:id="975915551">
      <w:bodyDiv w:val="1"/>
      <w:marLeft w:val="0"/>
      <w:marRight w:val="0"/>
      <w:marTop w:val="0"/>
      <w:marBottom w:val="0"/>
      <w:divBdr>
        <w:top w:val="none" w:sz="0" w:space="0" w:color="auto"/>
        <w:left w:val="none" w:sz="0" w:space="0" w:color="auto"/>
        <w:bottom w:val="none" w:sz="0" w:space="0" w:color="auto"/>
        <w:right w:val="none" w:sz="0" w:space="0" w:color="auto"/>
      </w:divBdr>
      <w:divsChild>
        <w:div w:id="2027242419">
          <w:marLeft w:val="0"/>
          <w:marRight w:val="0"/>
          <w:marTop w:val="0"/>
          <w:marBottom w:val="0"/>
          <w:divBdr>
            <w:top w:val="none" w:sz="0" w:space="0" w:color="auto"/>
            <w:left w:val="none" w:sz="0" w:space="0" w:color="auto"/>
            <w:bottom w:val="none" w:sz="0" w:space="0" w:color="auto"/>
            <w:right w:val="none" w:sz="0" w:space="0" w:color="auto"/>
          </w:divBdr>
          <w:divsChild>
            <w:div w:id="1090538885">
              <w:marLeft w:val="0"/>
              <w:marRight w:val="0"/>
              <w:marTop w:val="0"/>
              <w:marBottom w:val="0"/>
              <w:divBdr>
                <w:top w:val="none" w:sz="0" w:space="0" w:color="auto"/>
                <w:left w:val="none" w:sz="0" w:space="0" w:color="auto"/>
                <w:bottom w:val="none" w:sz="0" w:space="0" w:color="auto"/>
                <w:right w:val="none" w:sz="0" w:space="0" w:color="auto"/>
              </w:divBdr>
              <w:divsChild>
                <w:div w:id="265381076">
                  <w:marLeft w:val="0"/>
                  <w:marRight w:val="0"/>
                  <w:marTop w:val="0"/>
                  <w:marBottom w:val="0"/>
                  <w:divBdr>
                    <w:top w:val="none" w:sz="0" w:space="0" w:color="auto"/>
                    <w:left w:val="none" w:sz="0" w:space="0" w:color="auto"/>
                    <w:bottom w:val="none" w:sz="0" w:space="0" w:color="auto"/>
                    <w:right w:val="none" w:sz="0" w:space="0" w:color="auto"/>
                  </w:divBdr>
                  <w:divsChild>
                    <w:div w:id="2073887207">
                      <w:marLeft w:val="0"/>
                      <w:marRight w:val="0"/>
                      <w:marTop w:val="0"/>
                      <w:marBottom w:val="0"/>
                      <w:divBdr>
                        <w:top w:val="none" w:sz="0" w:space="0" w:color="auto"/>
                        <w:left w:val="none" w:sz="0" w:space="0" w:color="auto"/>
                        <w:bottom w:val="none" w:sz="0" w:space="0" w:color="auto"/>
                        <w:right w:val="none" w:sz="0" w:space="0" w:color="auto"/>
                      </w:divBdr>
                      <w:divsChild>
                        <w:div w:id="1155998939">
                          <w:marLeft w:val="0"/>
                          <w:marRight w:val="0"/>
                          <w:marTop w:val="0"/>
                          <w:marBottom w:val="0"/>
                          <w:divBdr>
                            <w:top w:val="none" w:sz="0" w:space="0" w:color="auto"/>
                            <w:left w:val="none" w:sz="0" w:space="0" w:color="auto"/>
                            <w:bottom w:val="none" w:sz="0" w:space="0" w:color="auto"/>
                            <w:right w:val="none" w:sz="0" w:space="0" w:color="auto"/>
                          </w:divBdr>
                          <w:divsChild>
                            <w:div w:id="603420392">
                              <w:marLeft w:val="0"/>
                              <w:marRight w:val="0"/>
                              <w:marTop w:val="0"/>
                              <w:marBottom w:val="0"/>
                              <w:divBdr>
                                <w:top w:val="none" w:sz="0" w:space="0" w:color="auto"/>
                                <w:left w:val="none" w:sz="0" w:space="0" w:color="auto"/>
                                <w:bottom w:val="none" w:sz="0" w:space="0" w:color="auto"/>
                                <w:right w:val="none" w:sz="0" w:space="0" w:color="auto"/>
                              </w:divBdr>
                            </w:div>
                            <w:div w:id="1518232212">
                              <w:marLeft w:val="0"/>
                              <w:marRight w:val="0"/>
                              <w:marTop w:val="0"/>
                              <w:marBottom w:val="0"/>
                              <w:divBdr>
                                <w:top w:val="none" w:sz="0" w:space="0" w:color="auto"/>
                                <w:left w:val="none" w:sz="0" w:space="0" w:color="auto"/>
                                <w:bottom w:val="none" w:sz="0" w:space="0" w:color="auto"/>
                                <w:right w:val="none" w:sz="0" w:space="0" w:color="auto"/>
                              </w:divBdr>
                            </w:div>
                            <w:div w:id="1789618727">
                              <w:marLeft w:val="0"/>
                              <w:marRight w:val="0"/>
                              <w:marTop w:val="0"/>
                              <w:marBottom w:val="0"/>
                              <w:divBdr>
                                <w:top w:val="none" w:sz="0" w:space="0" w:color="auto"/>
                                <w:left w:val="none" w:sz="0" w:space="0" w:color="auto"/>
                                <w:bottom w:val="none" w:sz="0" w:space="0" w:color="auto"/>
                                <w:right w:val="none" w:sz="0" w:space="0" w:color="auto"/>
                              </w:divBdr>
                            </w:div>
                            <w:div w:id="20235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681376">
      <w:bodyDiv w:val="1"/>
      <w:marLeft w:val="0"/>
      <w:marRight w:val="0"/>
      <w:marTop w:val="0"/>
      <w:marBottom w:val="0"/>
      <w:divBdr>
        <w:top w:val="none" w:sz="0" w:space="0" w:color="auto"/>
        <w:left w:val="none" w:sz="0" w:space="0" w:color="auto"/>
        <w:bottom w:val="none" w:sz="0" w:space="0" w:color="auto"/>
        <w:right w:val="none" w:sz="0" w:space="0" w:color="auto"/>
      </w:divBdr>
    </w:div>
    <w:div w:id="1081220948">
      <w:bodyDiv w:val="1"/>
      <w:marLeft w:val="0"/>
      <w:marRight w:val="0"/>
      <w:marTop w:val="0"/>
      <w:marBottom w:val="0"/>
      <w:divBdr>
        <w:top w:val="none" w:sz="0" w:space="0" w:color="auto"/>
        <w:left w:val="none" w:sz="0" w:space="0" w:color="auto"/>
        <w:bottom w:val="none" w:sz="0" w:space="0" w:color="auto"/>
        <w:right w:val="none" w:sz="0" w:space="0" w:color="auto"/>
      </w:divBdr>
    </w:div>
    <w:div w:id="1191917124">
      <w:bodyDiv w:val="1"/>
      <w:marLeft w:val="0"/>
      <w:marRight w:val="0"/>
      <w:marTop w:val="0"/>
      <w:marBottom w:val="0"/>
      <w:divBdr>
        <w:top w:val="none" w:sz="0" w:space="0" w:color="auto"/>
        <w:left w:val="none" w:sz="0" w:space="0" w:color="auto"/>
        <w:bottom w:val="none" w:sz="0" w:space="0" w:color="auto"/>
        <w:right w:val="none" w:sz="0" w:space="0" w:color="auto"/>
      </w:divBdr>
      <w:divsChild>
        <w:div w:id="165292824">
          <w:marLeft w:val="1440"/>
          <w:marRight w:val="0"/>
          <w:marTop w:val="133"/>
          <w:marBottom w:val="0"/>
          <w:divBdr>
            <w:top w:val="none" w:sz="0" w:space="0" w:color="auto"/>
            <w:left w:val="none" w:sz="0" w:space="0" w:color="auto"/>
            <w:bottom w:val="none" w:sz="0" w:space="0" w:color="auto"/>
            <w:right w:val="none" w:sz="0" w:space="0" w:color="auto"/>
          </w:divBdr>
        </w:div>
        <w:div w:id="622808298">
          <w:marLeft w:val="1440"/>
          <w:marRight w:val="0"/>
          <w:marTop w:val="133"/>
          <w:marBottom w:val="0"/>
          <w:divBdr>
            <w:top w:val="none" w:sz="0" w:space="0" w:color="auto"/>
            <w:left w:val="none" w:sz="0" w:space="0" w:color="auto"/>
            <w:bottom w:val="none" w:sz="0" w:space="0" w:color="auto"/>
            <w:right w:val="none" w:sz="0" w:space="0" w:color="auto"/>
          </w:divBdr>
        </w:div>
      </w:divsChild>
    </w:div>
    <w:div w:id="1231618180">
      <w:bodyDiv w:val="1"/>
      <w:marLeft w:val="0"/>
      <w:marRight w:val="0"/>
      <w:marTop w:val="0"/>
      <w:marBottom w:val="0"/>
      <w:divBdr>
        <w:top w:val="none" w:sz="0" w:space="0" w:color="auto"/>
        <w:left w:val="none" w:sz="0" w:space="0" w:color="auto"/>
        <w:bottom w:val="none" w:sz="0" w:space="0" w:color="auto"/>
        <w:right w:val="none" w:sz="0" w:space="0" w:color="auto"/>
      </w:divBdr>
    </w:div>
    <w:div w:id="1258440169">
      <w:bodyDiv w:val="1"/>
      <w:marLeft w:val="0"/>
      <w:marRight w:val="0"/>
      <w:marTop w:val="0"/>
      <w:marBottom w:val="0"/>
      <w:divBdr>
        <w:top w:val="none" w:sz="0" w:space="0" w:color="auto"/>
        <w:left w:val="none" w:sz="0" w:space="0" w:color="auto"/>
        <w:bottom w:val="none" w:sz="0" w:space="0" w:color="auto"/>
        <w:right w:val="none" w:sz="0" w:space="0" w:color="auto"/>
      </w:divBdr>
    </w:div>
    <w:div w:id="1311711474">
      <w:bodyDiv w:val="1"/>
      <w:marLeft w:val="0"/>
      <w:marRight w:val="0"/>
      <w:marTop w:val="0"/>
      <w:marBottom w:val="0"/>
      <w:divBdr>
        <w:top w:val="none" w:sz="0" w:space="0" w:color="auto"/>
        <w:left w:val="none" w:sz="0" w:space="0" w:color="auto"/>
        <w:bottom w:val="none" w:sz="0" w:space="0" w:color="auto"/>
        <w:right w:val="none" w:sz="0" w:space="0" w:color="auto"/>
      </w:divBdr>
    </w:div>
    <w:div w:id="1340740058">
      <w:bodyDiv w:val="1"/>
      <w:marLeft w:val="0"/>
      <w:marRight w:val="0"/>
      <w:marTop w:val="0"/>
      <w:marBottom w:val="0"/>
      <w:divBdr>
        <w:top w:val="none" w:sz="0" w:space="0" w:color="auto"/>
        <w:left w:val="none" w:sz="0" w:space="0" w:color="auto"/>
        <w:bottom w:val="none" w:sz="0" w:space="0" w:color="auto"/>
        <w:right w:val="none" w:sz="0" w:space="0" w:color="auto"/>
      </w:divBdr>
      <w:divsChild>
        <w:div w:id="676032228">
          <w:marLeft w:val="1440"/>
          <w:marRight w:val="0"/>
          <w:marTop w:val="133"/>
          <w:marBottom w:val="0"/>
          <w:divBdr>
            <w:top w:val="none" w:sz="0" w:space="0" w:color="auto"/>
            <w:left w:val="none" w:sz="0" w:space="0" w:color="auto"/>
            <w:bottom w:val="none" w:sz="0" w:space="0" w:color="auto"/>
            <w:right w:val="none" w:sz="0" w:space="0" w:color="auto"/>
          </w:divBdr>
        </w:div>
      </w:divsChild>
    </w:div>
    <w:div w:id="1344478934">
      <w:bodyDiv w:val="1"/>
      <w:marLeft w:val="0"/>
      <w:marRight w:val="0"/>
      <w:marTop w:val="0"/>
      <w:marBottom w:val="0"/>
      <w:divBdr>
        <w:top w:val="none" w:sz="0" w:space="0" w:color="auto"/>
        <w:left w:val="none" w:sz="0" w:space="0" w:color="auto"/>
        <w:bottom w:val="none" w:sz="0" w:space="0" w:color="auto"/>
        <w:right w:val="none" w:sz="0" w:space="0" w:color="auto"/>
      </w:divBdr>
      <w:divsChild>
        <w:div w:id="1792632534">
          <w:marLeft w:val="1440"/>
          <w:marRight w:val="0"/>
          <w:marTop w:val="133"/>
          <w:marBottom w:val="0"/>
          <w:divBdr>
            <w:top w:val="none" w:sz="0" w:space="0" w:color="auto"/>
            <w:left w:val="none" w:sz="0" w:space="0" w:color="auto"/>
            <w:bottom w:val="none" w:sz="0" w:space="0" w:color="auto"/>
            <w:right w:val="none" w:sz="0" w:space="0" w:color="auto"/>
          </w:divBdr>
        </w:div>
      </w:divsChild>
    </w:div>
    <w:div w:id="1348286289">
      <w:bodyDiv w:val="1"/>
      <w:marLeft w:val="0"/>
      <w:marRight w:val="0"/>
      <w:marTop w:val="0"/>
      <w:marBottom w:val="0"/>
      <w:divBdr>
        <w:top w:val="none" w:sz="0" w:space="0" w:color="auto"/>
        <w:left w:val="none" w:sz="0" w:space="0" w:color="auto"/>
        <w:bottom w:val="none" w:sz="0" w:space="0" w:color="auto"/>
        <w:right w:val="none" w:sz="0" w:space="0" w:color="auto"/>
      </w:divBdr>
    </w:div>
    <w:div w:id="1402673537">
      <w:bodyDiv w:val="1"/>
      <w:marLeft w:val="0"/>
      <w:marRight w:val="0"/>
      <w:marTop w:val="0"/>
      <w:marBottom w:val="0"/>
      <w:divBdr>
        <w:top w:val="none" w:sz="0" w:space="0" w:color="auto"/>
        <w:left w:val="none" w:sz="0" w:space="0" w:color="auto"/>
        <w:bottom w:val="none" w:sz="0" w:space="0" w:color="auto"/>
        <w:right w:val="none" w:sz="0" w:space="0" w:color="auto"/>
      </w:divBdr>
      <w:divsChild>
        <w:div w:id="388456597">
          <w:marLeft w:val="1440"/>
          <w:marRight w:val="0"/>
          <w:marTop w:val="133"/>
          <w:marBottom w:val="0"/>
          <w:divBdr>
            <w:top w:val="none" w:sz="0" w:space="0" w:color="auto"/>
            <w:left w:val="none" w:sz="0" w:space="0" w:color="auto"/>
            <w:bottom w:val="none" w:sz="0" w:space="0" w:color="auto"/>
            <w:right w:val="none" w:sz="0" w:space="0" w:color="auto"/>
          </w:divBdr>
        </w:div>
      </w:divsChild>
    </w:div>
    <w:div w:id="1422485387">
      <w:bodyDiv w:val="1"/>
      <w:marLeft w:val="0"/>
      <w:marRight w:val="0"/>
      <w:marTop w:val="0"/>
      <w:marBottom w:val="0"/>
      <w:divBdr>
        <w:top w:val="none" w:sz="0" w:space="0" w:color="auto"/>
        <w:left w:val="none" w:sz="0" w:space="0" w:color="auto"/>
        <w:bottom w:val="none" w:sz="0" w:space="0" w:color="auto"/>
        <w:right w:val="none" w:sz="0" w:space="0" w:color="auto"/>
      </w:divBdr>
    </w:div>
    <w:div w:id="1502886978">
      <w:bodyDiv w:val="1"/>
      <w:marLeft w:val="0"/>
      <w:marRight w:val="0"/>
      <w:marTop w:val="0"/>
      <w:marBottom w:val="0"/>
      <w:divBdr>
        <w:top w:val="none" w:sz="0" w:space="0" w:color="auto"/>
        <w:left w:val="none" w:sz="0" w:space="0" w:color="auto"/>
        <w:bottom w:val="none" w:sz="0" w:space="0" w:color="auto"/>
        <w:right w:val="none" w:sz="0" w:space="0" w:color="auto"/>
      </w:divBdr>
    </w:div>
    <w:div w:id="1550921035">
      <w:bodyDiv w:val="1"/>
      <w:marLeft w:val="0"/>
      <w:marRight w:val="0"/>
      <w:marTop w:val="0"/>
      <w:marBottom w:val="0"/>
      <w:divBdr>
        <w:top w:val="none" w:sz="0" w:space="0" w:color="auto"/>
        <w:left w:val="none" w:sz="0" w:space="0" w:color="auto"/>
        <w:bottom w:val="none" w:sz="0" w:space="0" w:color="auto"/>
        <w:right w:val="none" w:sz="0" w:space="0" w:color="auto"/>
      </w:divBdr>
      <w:divsChild>
        <w:div w:id="228731542">
          <w:marLeft w:val="0"/>
          <w:marRight w:val="0"/>
          <w:marTop w:val="0"/>
          <w:marBottom w:val="0"/>
          <w:divBdr>
            <w:top w:val="none" w:sz="0" w:space="0" w:color="auto"/>
            <w:left w:val="none" w:sz="0" w:space="0" w:color="auto"/>
            <w:bottom w:val="none" w:sz="0" w:space="0" w:color="auto"/>
            <w:right w:val="none" w:sz="0" w:space="0" w:color="auto"/>
          </w:divBdr>
        </w:div>
        <w:div w:id="298923179">
          <w:marLeft w:val="0"/>
          <w:marRight w:val="0"/>
          <w:marTop w:val="0"/>
          <w:marBottom w:val="0"/>
          <w:divBdr>
            <w:top w:val="none" w:sz="0" w:space="0" w:color="auto"/>
            <w:left w:val="none" w:sz="0" w:space="0" w:color="auto"/>
            <w:bottom w:val="none" w:sz="0" w:space="0" w:color="auto"/>
            <w:right w:val="none" w:sz="0" w:space="0" w:color="auto"/>
          </w:divBdr>
        </w:div>
        <w:div w:id="444692687">
          <w:marLeft w:val="0"/>
          <w:marRight w:val="0"/>
          <w:marTop w:val="0"/>
          <w:marBottom w:val="0"/>
          <w:divBdr>
            <w:top w:val="none" w:sz="0" w:space="0" w:color="auto"/>
            <w:left w:val="none" w:sz="0" w:space="0" w:color="auto"/>
            <w:bottom w:val="none" w:sz="0" w:space="0" w:color="auto"/>
            <w:right w:val="none" w:sz="0" w:space="0" w:color="auto"/>
          </w:divBdr>
        </w:div>
        <w:div w:id="540704078">
          <w:marLeft w:val="0"/>
          <w:marRight w:val="0"/>
          <w:marTop w:val="0"/>
          <w:marBottom w:val="0"/>
          <w:divBdr>
            <w:top w:val="none" w:sz="0" w:space="0" w:color="auto"/>
            <w:left w:val="none" w:sz="0" w:space="0" w:color="auto"/>
            <w:bottom w:val="none" w:sz="0" w:space="0" w:color="auto"/>
            <w:right w:val="none" w:sz="0" w:space="0" w:color="auto"/>
          </w:divBdr>
        </w:div>
        <w:div w:id="559093884">
          <w:marLeft w:val="0"/>
          <w:marRight w:val="0"/>
          <w:marTop w:val="0"/>
          <w:marBottom w:val="0"/>
          <w:divBdr>
            <w:top w:val="none" w:sz="0" w:space="0" w:color="auto"/>
            <w:left w:val="none" w:sz="0" w:space="0" w:color="auto"/>
            <w:bottom w:val="none" w:sz="0" w:space="0" w:color="auto"/>
            <w:right w:val="none" w:sz="0" w:space="0" w:color="auto"/>
          </w:divBdr>
        </w:div>
        <w:div w:id="983005773">
          <w:marLeft w:val="0"/>
          <w:marRight w:val="0"/>
          <w:marTop w:val="0"/>
          <w:marBottom w:val="0"/>
          <w:divBdr>
            <w:top w:val="none" w:sz="0" w:space="0" w:color="auto"/>
            <w:left w:val="none" w:sz="0" w:space="0" w:color="auto"/>
            <w:bottom w:val="none" w:sz="0" w:space="0" w:color="auto"/>
            <w:right w:val="none" w:sz="0" w:space="0" w:color="auto"/>
          </w:divBdr>
        </w:div>
        <w:div w:id="1007437381">
          <w:marLeft w:val="0"/>
          <w:marRight w:val="0"/>
          <w:marTop w:val="0"/>
          <w:marBottom w:val="0"/>
          <w:divBdr>
            <w:top w:val="none" w:sz="0" w:space="0" w:color="auto"/>
            <w:left w:val="none" w:sz="0" w:space="0" w:color="auto"/>
            <w:bottom w:val="none" w:sz="0" w:space="0" w:color="auto"/>
            <w:right w:val="none" w:sz="0" w:space="0" w:color="auto"/>
          </w:divBdr>
        </w:div>
        <w:div w:id="1028725155">
          <w:marLeft w:val="0"/>
          <w:marRight w:val="0"/>
          <w:marTop w:val="0"/>
          <w:marBottom w:val="0"/>
          <w:divBdr>
            <w:top w:val="none" w:sz="0" w:space="0" w:color="auto"/>
            <w:left w:val="none" w:sz="0" w:space="0" w:color="auto"/>
            <w:bottom w:val="none" w:sz="0" w:space="0" w:color="auto"/>
            <w:right w:val="none" w:sz="0" w:space="0" w:color="auto"/>
          </w:divBdr>
        </w:div>
        <w:div w:id="1118840880">
          <w:marLeft w:val="0"/>
          <w:marRight w:val="0"/>
          <w:marTop w:val="0"/>
          <w:marBottom w:val="0"/>
          <w:divBdr>
            <w:top w:val="none" w:sz="0" w:space="0" w:color="auto"/>
            <w:left w:val="none" w:sz="0" w:space="0" w:color="auto"/>
            <w:bottom w:val="none" w:sz="0" w:space="0" w:color="auto"/>
            <w:right w:val="none" w:sz="0" w:space="0" w:color="auto"/>
          </w:divBdr>
        </w:div>
        <w:div w:id="1534029153">
          <w:marLeft w:val="0"/>
          <w:marRight w:val="0"/>
          <w:marTop w:val="0"/>
          <w:marBottom w:val="0"/>
          <w:divBdr>
            <w:top w:val="none" w:sz="0" w:space="0" w:color="auto"/>
            <w:left w:val="none" w:sz="0" w:space="0" w:color="auto"/>
            <w:bottom w:val="none" w:sz="0" w:space="0" w:color="auto"/>
            <w:right w:val="none" w:sz="0" w:space="0" w:color="auto"/>
          </w:divBdr>
        </w:div>
        <w:div w:id="1553078489">
          <w:marLeft w:val="0"/>
          <w:marRight w:val="0"/>
          <w:marTop w:val="0"/>
          <w:marBottom w:val="0"/>
          <w:divBdr>
            <w:top w:val="none" w:sz="0" w:space="0" w:color="auto"/>
            <w:left w:val="none" w:sz="0" w:space="0" w:color="auto"/>
            <w:bottom w:val="none" w:sz="0" w:space="0" w:color="auto"/>
            <w:right w:val="none" w:sz="0" w:space="0" w:color="auto"/>
          </w:divBdr>
        </w:div>
        <w:div w:id="1611157232">
          <w:marLeft w:val="0"/>
          <w:marRight w:val="0"/>
          <w:marTop w:val="0"/>
          <w:marBottom w:val="0"/>
          <w:divBdr>
            <w:top w:val="none" w:sz="0" w:space="0" w:color="auto"/>
            <w:left w:val="none" w:sz="0" w:space="0" w:color="auto"/>
            <w:bottom w:val="none" w:sz="0" w:space="0" w:color="auto"/>
            <w:right w:val="none" w:sz="0" w:space="0" w:color="auto"/>
          </w:divBdr>
        </w:div>
        <w:div w:id="1618832199">
          <w:marLeft w:val="0"/>
          <w:marRight w:val="0"/>
          <w:marTop w:val="0"/>
          <w:marBottom w:val="0"/>
          <w:divBdr>
            <w:top w:val="none" w:sz="0" w:space="0" w:color="auto"/>
            <w:left w:val="none" w:sz="0" w:space="0" w:color="auto"/>
            <w:bottom w:val="none" w:sz="0" w:space="0" w:color="auto"/>
            <w:right w:val="none" w:sz="0" w:space="0" w:color="auto"/>
          </w:divBdr>
        </w:div>
        <w:div w:id="1826163028">
          <w:marLeft w:val="0"/>
          <w:marRight w:val="0"/>
          <w:marTop w:val="0"/>
          <w:marBottom w:val="0"/>
          <w:divBdr>
            <w:top w:val="none" w:sz="0" w:space="0" w:color="auto"/>
            <w:left w:val="none" w:sz="0" w:space="0" w:color="auto"/>
            <w:bottom w:val="none" w:sz="0" w:space="0" w:color="auto"/>
            <w:right w:val="none" w:sz="0" w:space="0" w:color="auto"/>
          </w:divBdr>
        </w:div>
      </w:divsChild>
    </w:div>
    <w:div w:id="1569265647">
      <w:bodyDiv w:val="1"/>
      <w:marLeft w:val="0"/>
      <w:marRight w:val="0"/>
      <w:marTop w:val="0"/>
      <w:marBottom w:val="0"/>
      <w:divBdr>
        <w:top w:val="none" w:sz="0" w:space="0" w:color="auto"/>
        <w:left w:val="none" w:sz="0" w:space="0" w:color="auto"/>
        <w:bottom w:val="none" w:sz="0" w:space="0" w:color="auto"/>
        <w:right w:val="none" w:sz="0" w:space="0" w:color="auto"/>
      </w:divBdr>
    </w:div>
    <w:div w:id="1648431479">
      <w:bodyDiv w:val="1"/>
      <w:marLeft w:val="0"/>
      <w:marRight w:val="0"/>
      <w:marTop w:val="0"/>
      <w:marBottom w:val="0"/>
      <w:divBdr>
        <w:top w:val="none" w:sz="0" w:space="0" w:color="auto"/>
        <w:left w:val="none" w:sz="0" w:space="0" w:color="auto"/>
        <w:bottom w:val="none" w:sz="0" w:space="0" w:color="auto"/>
        <w:right w:val="none" w:sz="0" w:space="0" w:color="auto"/>
      </w:divBdr>
    </w:div>
    <w:div w:id="1648437937">
      <w:bodyDiv w:val="1"/>
      <w:marLeft w:val="0"/>
      <w:marRight w:val="0"/>
      <w:marTop w:val="0"/>
      <w:marBottom w:val="0"/>
      <w:divBdr>
        <w:top w:val="none" w:sz="0" w:space="0" w:color="auto"/>
        <w:left w:val="none" w:sz="0" w:space="0" w:color="auto"/>
        <w:bottom w:val="none" w:sz="0" w:space="0" w:color="auto"/>
        <w:right w:val="none" w:sz="0" w:space="0" w:color="auto"/>
      </w:divBdr>
    </w:div>
    <w:div w:id="1667976080">
      <w:bodyDiv w:val="1"/>
      <w:marLeft w:val="0"/>
      <w:marRight w:val="0"/>
      <w:marTop w:val="0"/>
      <w:marBottom w:val="0"/>
      <w:divBdr>
        <w:top w:val="none" w:sz="0" w:space="0" w:color="auto"/>
        <w:left w:val="none" w:sz="0" w:space="0" w:color="auto"/>
        <w:bottom w:val="none" w:sz="0" w:space="0" w:color="auto"/>
        <w:right w:val="none" w:sz="0" w:space="0" w:color="auto"/>
      </w:divBdr>
      <w:divsChild>
        <w:div w:id="1143503826">
          <w:marLeft w:val="1440"/>
          <w:marRight w:val="0"/>
          <w:marTop w:val="133"/>
          <w:marBottom w:val="0"/>
          <w:divBdr>
            <w:top w:val="none" w:sz="0" w:space="0" w:color="auto"/>
            <w:left w:val="none" w:sz="0" w:space="0" w:color="auto"/>
            <w:bottom w:val="none" w:sz="0" w:space="0" w:color="auto"/>
            <w:right w:val="none" w:sz="0" w:space="0" w:color="auto"/>
          </w:divBdr>
        </w:div>
      </w:divsChild>
    </w:div>
    <w:div w:id="1679193433">
      <w:bodyDiv w:val="1"/>
      <w:marLeft w:val="0"/>
      <w:marRight w:val="0"/>
      <w:marTop w:val="0"/>
      <w:marBottom w:val="0"/>
      <w:divBdr>
        <w:top w:val="none" w:sz="0" w:space="0" w:color="auto"/>
        <w:left w:val="none" w:sz="0" w:space="0" w:color="auto"/>
        <w:bottom w:val="none" w:sz="0" w:space="0" w:color="auto"/>
        <w:right w:val="none" w:sz="0" w:space="0" w:color="auto"/>
      </w:divBdr>
    </w:div>
    <w:div w:id="1686009950">
      <w:bodyDiv w:val="1"/>
      <w:marLeft w:val="0"/>
      <w:marRight w:val="0"/>
      <w:marTop w:val="0"/>
      <w:marBottom w:val="0"/>
      <w:divBdr>
        <w:top w:val="none" w:sz="0" w:space="0" w:color="auto"/>
        <w:left w:val="none" w:sz="0" w:space="0" w:color="auto"/>
        <w:bottom w:val="none" w:sz="0" w:space="0" w:color="auto"/>
        <w:right w:val="none" w:sz="0" w:space="0" w:color="auto"/>
      </w:divBdr>
    </w:div>
    <w:div w:id="1694265379">
      <w:bodyDiv w:val="1"/>
      <w:marLeft w:val="0"/>
      <w:marRight w:val="0"/>
      <w:marTop w:val="0"/>
      <w:marBottom w:val="0"/>
      <w:divBdr>
        <w:top w:val="none" w:sz="0" w:space="0" w:color="auto"/>
        <w:left w:val="none" w:sz="0" w:space="0" w:color="auto"/>
        <w:bottom w:val="none" w:sz="0" w:space="0" w:color="auto"/>
        <w:right w:val="none" w:sz="0" w:space="0" w:color="auto"/>
      </w:divBdr>
    </w:div>
    <w:div w:id="1697922507">
      <w:bodyDiv w:val="1"/>
      <w:marLeft w:val="0"/>
      <w:marRight w:val="0"/>
      <w:marTop w:val="0"/>
      <w:marBottom w:val="0"/>
      <w:divBdr>
        <w:top w:val="none" w:sz="0" w:space="0" w:color="auto"/>
        <w:left w:val="none" w:sz="0" w:space="0" w:color="auto"/>
        <w:bottom w:val="none" w:sz="0" w:space="0" w:color="auto"/>
        <w:right w:val="none" w:sz="0" w:space="0" w:color="auto"/>
      </w:divBdr>
      <w:divsChild>
        <w:div w:id="607276010">
          <w:marLeft w:val="1440"/>
          <w:marRight w:val="0"/>
          <w:marTop w:val="133"/>
          <w:marBottom w:val="0"/>
          <w:divBdr>
            <w:top w:val="none" w:sz="0" w:space="0" w:color="auto"/>
            <w:left w:val="none" w:sz="0" w:space="0" w:color="auto"/>
            <w:bottom w:val="none" w:sz="0" w:space="0" w:color="auto"/>
            <w:right w:val="none" w:sz="0" w:space="0" w:color="auto"/>
          </w:divBdr>
        </w:div>
        <w:div w:id="693773224">
          <w:marLeft w:val="1440"/>
          <w:marRight w:val="0"/>
          <w:marTop w:val="133"/>
          <w:marBottom w:val="0"/>
          <w:divBdr>
            <w:top w:val="none" w:sz="0" w:space="0" w:color="auto"/>
            <w:left w:val="none" w:sz="0" w:space="0" w:color="auto"/>
            <w:bottom w:val="none" w:sz="0" w:space="0" w:color="auto"/>
            <w:right w:val="none" w:sz="0" w:space="0" w:color="auto"/>
          </w:divBdr>
        </w:div>
        <w:div w:id="1191720302">
          <w:marLeft w:val="1440"/>
          <w:marRight w:val="0"/>
          <w:marTop w:val="133"/>
          <w:marBottom w:val="0"/>
          <w:divBdr>
            <w:top w:val="none" w:sz="0" w:space="0" w:color="auto"/>
            <w:left w:val="none" w:sz="0" w:space="0" w:color="auto"/>
            <w:bottom w:val="none" w:sz="0" w:space="0" w:color="auto"/>
            <w:right w:val="none" w:sz="0" w:space="0" w:color="auto"/>
          </w:divBdr>
        </w:div>
      </w:divsChild>
    </w:div>
    <w:div w:id="1703436615">
      <w:bodyDiv w:val="1"/>
      <w:marLeft w:val="0"/>
      <w:marRight w:val="0"/>
      <w:marTop w:val="0"/>
      <w:marBottom w:val="0"/>
      <w:divBdr>
        <w:top w:val="none" w:sz="0" w:space="0" w:color="auto"/>
        <w:left w:val="none" w:sz="0" w:space="0" w:color="auto"/>
        <w:bottom w:val="none" w:sz="0" w:space="0" w:color="auto"/>
        <w:right w:val="none" w:sz="0" w:space="0" w:color="auto"/>
      </w:divBdr>
      <w:divsChild>
        <w:div w:id="810709219">
          <w:marLeft w:val="1440"/>
          <w:marRight w:val="0"/>
          <w:marTop w:val="133"/>
          <w:marBottom w:val="0"/>
          <w:divBdr>
            <w:top w:val="none" w:sz="0" w:space="0" w:color="auto"/>
            <w:left w:val="none" w:sz="0" w:space="0" w:color="auto"/>
            <w:bottom w:val="none" w:sz="0" w:space="0" w:color="auto"/>
            <w:right w:val="none" w:sz="0" w:space="0" w:color="auto"/>
          </w:divBdr>
        </w:div>
        <w:div w:id="893932914">
          <w:marLeft w:val="1440"/>
          <w:marRight w:val="0"/>
          <w:marTop w:val="133"/>
          <w:marBottom w:val="0"/>
          <w:divBdr>
            <w:top w:val="none" w:sz="0" w:space="0" w:color="auto"/>
            <w:left w:val="none" w:sz="0" w:space="0" w:color="auto"/>
            <w:bottom w:val="none" w:sz="0" w:space="0" w:color="auto"/>
            <w:right w:val="none" w:sz="0" w:space="0" w:color="auto"/>
          </w:divBdr>
        </w:div>
        <w:div w:id="1073158983">
          <w:marLeft w:val="475"/>
          <w:marRight w:val="0"/>
          <w:marTop w:val="267"/>
          <w:marBottom w:val="0"/>
          <w:divBdr>
            <w:top w:val="none" w:sz="0" w:space="0" w:color="auto"/>
            <w:left w:val="none" w:sz="0" w:space="0" w:color="auto"/>
            <w:bottom w:val="none" w:sz="0" w:space="0" w:color="auto"/>
            <w:right w:val="none" w:sz="0" w:space="0" w:color="auto"/>
          </w:divBdr>
        </w:div>
        <w:div w:id="1480223020">
          <w:marLeft w:val="1440"/>
          <w:marRight w:val="0"/>
          <w:marTop w:val="133"/>
          <w:marBottom w:val="0"/>
          <w:divBdr>
            <w:top w:val="none" w:sz="0" w:space="0" w:color="auto"/>
            <w:left w:val="none" w:sz="0" w:space="0" w:color="auto"/>
            <w:bottom w:val="none" w:sz="0" w:space="0" w:color="auto"/>
            <w:right w:val="none" w:sz="0" w:space="0" w:color="auto"/>
          </w:divBdr>
        </w:div>
      </w:divsChild>
    </w:div>
    <w:div w:id="1703937907">
      <w:bodyDiv w:val="1"/>
      <w:marLeft w:val="0"/>
      <w:marRight w:val="0"/>
      <w:marTop w:val="0"/>
      <w:marBottom w:val="0"/>
      <w:divBdr>
        <w:top w:val="none" w:sz="0" w:space="0" w:color="auto"/>
        <w:left w:val="none" w:sz="0" w:space="0" w:color="auto"/>
        <w:bottom w:val="none" w:sz="0" w:space="0" w:color="auto"/>
        <w:right w:val="none" w:sz="0" w:space="0" w:color="auto"/>
      </w:divBdr>
    </w:div>
    <w:div w:id="1722361182">
      <w:bodyDiv w:val="1"/>
      <w:marLeft w:val="0"/>
      <w:marRight w:val="0"/>
      <w:marTop w:val="0"/>
      <w:marBottom w:val="0"/>
      <w:divBdr>
        <w:top w:val="none" w:sz="0" w:space="0" w:color="auto"/>
        <w:left w:val="none" w:sz="0" w:space="0" w:color="auto"/>
        <w:bottom w:val="none" w:sz="0" w:space="0" w:color="auto"/>
        <w:right w:val="none" w:sz="0" w:space="0" w:color="auto"/>
      </w:divBdr>
    </w:div>
    <w:div w:id="1776171679">
      <w:bodyDiv w:val="1"/>
      <w:marLeft w:val="0"/>
      <w:marRight w:val="0"/>
      <w:marTop w:val="0"/>
      <w:marBottom w:val="0"/>
      <w:divBdr>
        <w:top w:val="none" w:sz="0" w:space="0" w:color="auto"/>
        <w:left w:val="none" w:sz="0" w:space="0" w:color="auto"/>
        <w:bottom w:val="none" w:sz="0" w:space="0" w:color="auto"/>
        <w:right w:val="none" w:sz="0" w:space="0" w:color="auto"/>
      </w:divBdr>
      <w:divsChild>
        <w:div w:id="1879664566">
          <w:marLeft w:val="3355"/>
          <w:marRight w:val="0"/>
          <w:marTop w:val="133"/>
          <w:marBottom w:val="0"/>
          <w:divBdr>
            <w:top w:val="none" w:sz="0" w:space="0" w:color="auto"/>
            <w:left w:val="none" w:sz="0" w:space="0" w:color="auto"/>
            <w:bottom w:val="none" w:sz="0" w:space="0" w:color="auto"/>
            <w:right w:val="none" w:sz="0" w:space="0" w:color="auto"/>
          </w:divBdr>
        </w:div>
      </w:divsChild>
    </w:div>
    <w:div w:id="1794595203">
      <w:bodyDiv w:val="1"/>
      <w:marLeft w:val="0"/>
      <w:marRight w:val="0"/>
      <w:marTop w:val="0"/>
      <w:marBottom w:val="0"/>
      <w:divBdr>
        <w:top w:val="none" w:sz="0" w:space="0" w:color="auto"/>
        <w:left w:val="none" w:sz="0" w:space="0" w:color="auto"/>
        <w:bottom w:val="none" w:sz="0" w:space="0" w:color="auto"/>
        <w:right w:val="none" w:sz="0" w:space="0" w:color="auto"/>
      </w:divBdr>
    </w:div>
    <w:div w:id="1825930636">
      <w:bodyDiv w:val="1"/>
      <w:marLeft w:val="0"/>
      <w:marRight w:val="0"/>
      <w:marTop w:val="0"/>
      <w:marBottom w:val="0"/>
      <w:divBdr>
        <w:top w:val="none" w:sz="0" w:space="0" w:color="auto"/>
        <w:left w:val="none" w:sz="0" w:space="0" w:color="auto"/>
        <w:bottom w:val="none" w:sz="0" w:space="0" w:color="auto"/>
        <w:right w:val="none" w:sz="0" w:space="0" w:color="auto"/>
      </w:divBdr>
    </w:div>
    <w:div w:id="1843276160">
      <w:bodyDiv w:val="1"/>
      <w:marLeft w:val="0"/>
      <w:marRight w:val="0"/>
      <w:marTop w:val="0"/>
      <w:marBottom w:val="0"/>
      <w:divBdr>
        <w:top w:val="none" w:sz="0" w:space="0" w:color="auto"/>
        <w:left w:val="none" w:sz="0" w:space="0" w:color="auto"/>
        <w:bottom w:val="none" w:sz="0" w:space="0" w:color="auto"/>
        <w:right w:val="none" w:sz="0" w:space="0" w:color="auto"/>
      </w:divBdr>
    </w:div>
    <w:div w:id="1887061838">
      <w:bodyDiv w:val="1"/>
      <w:marLeft w:val="0"/>
      <w:marRight w:val="0"/>
      <w:marTop w:val="0"/>
      <w:marBottom w:val="0"/>
      <w:divBdr>
        <w:top w:val="none" w:sz="0" w:space="0" w:color="auto"/>
        <w:left w:val="none" w:sz="0" w:space="0" w:color="auto"/>
        <w:bottom w:val="none" w:sz="0" w:space="0" w:color="auto"/>
        <w:right w:val="none" w:sz="0" w:space="0" w:color="auto"/>
      </w:divBdr>
      <w:divsChild>
        <w:div w:id="624123913">
          <w:marLeft w:val="0"/>
          <w:marRight w:val="0"/>
          <w:marTop w:val="0"/>
          <w:marBottom w:val="0"/>
          <w:divBdr>
            <w:top w:val="none" w:sz="0" w:space="0" w:color="auto"/>
            <w:left w:val="none" w:sz="0" w:space="0" w:color="auto"/>
            <w:bottom w:val="none" w:sz="0" w:space="0" w:color="auto"/>
            <w:right w:val="none" w:sz="0" w:space="0" w:color="auto"/>
          </w:divBdr>
        </w:div>
        <w:div w:id="1398673102">
          <w:marLeft w:val="0"/>
          <w:marRight w:val="0"/>
          <w:marTop w:val="0"/>
          <w:marBottom w:val="0"/>
          <w:divBdr>
            <w:top w:val="none" w:sz="0" w:space="0" w:color="auto"/>
            <w:left w:val="none" w:sz="0" w:space="0" w:color="auto"/>
            <w:bottom w:val="none" w:sz="0" w:space="0" w:color="auto"/>
            <w:right w:val="none" w:sz="0" w:space="0" w:color="auto"/>
          </w:divBdr>
        </w:div>
        <w:div w:id="2145736674">
          <w:marLeft w:val="0"/>
          <w:marRight w:val="0"/>
          <w:marTop w:val="0"/>
          <w:marBottom w:val="0"/>
          <w:divBdr>
            <w:top w:val="none" w:sz="0" w:space="0" w:color="auto"/>
            <w:left w:val="none" w:sz="0" w:space="0" w:color="auto"/>
            <w:bottom w:val="none" w:sz="0" w:space="0" w:color="auto"/>
            <w:right w:val="none" w:sz="0" w:space="0" w:color="auto"/>
          </w:divBdr>
        </w:div>
      </w:divsChild>
    </w:div>
    <w:div w:id="1889603385">
      <w:bodyDiv w:val="1"/>
      <w:marLeft w:val="0"/>
      <w:marRight w:val="0"/>
      <w:marTop w:val="0"/>
      <w:marBottom w:val="0"/>
      <w:divBdr>
        <w:top w:val="none" w:sz="0" w:space="0" w:color="auto"/>
        <w:left w:val="none" w:sz="0" w:space="0" w:color="auto"/>
        <w:bottom w:val="none" w:sz="0" w:space="0" w:color="auto"/>
        <w:right w:val="none" w:sz="0" w:space="0" w:color="auto"/>
      </w:divBdr>
      <w:divsChild>
        <w:div w:id="182256121">
          <w:marLeft w:val="0"/>
          <w:marRight w:val="0"/>
          <w:marTop w:val="0"/>
          <w:marBottom w:val="0"/>
          <w:divBdr>
            <w:top w:val="none" w:sz="0" w:space="0" w:color="auto"/>
            <w:left w:val="none" w:sz="0" w:space="0" w:color="auto"/>
            <w:bottom w:val="none" w:sz="0" w:space="0" w:color="auto"/>
            <w:right w:val="none" w:sz="0" w:space="0" w:color="auto"/>
          </w:divBdr>
        </w:div>
        <w:div w:id="690452490">
          <w:marLeft w:val="0"/>
          <w:marRight w:val="0"/>
          <w:marTop w:val="0"/>
          <w:marBottom w:val="0"/>
          <w:divBdr>
            <w:top w:val="none" w:sz="0" w:space="0" w:color="auto"/>
            <w:left w:val="none" w:sz="0" w:space="0" w:color="auto"/>
            <w:bottom w:val="none" w:sz="0" w:space="0" w:color="auto"/>
            <w:right w:val="none" w:sz="0" w:space="0" w:color="auto"/>
          </w:divBdr>
        </w:div>
        <w:div w:id="843394094">
          <w:marLeft w:val="0"/>
          <w:marRight w:val="0"/>
          <w:marTop w:val="0"/>
          <w:marBottom w:val="0"/>
          <w:divBdr>
            <w:top w:val="none" w:sz="0" w:space="0" w:color="auto"/>
            <w:left w:val="none" w:sz="0" w:space="0" w:color="auto"/>
            <w:bottom w:val="none" w:sz="0" w:space="0" w:color="auto"/>
            <w:right w:val="none" w:sz="0" w:space="0" w:color="auto"/>
          </w:divBdr>
        </w:div>
        <w:div w:id="901795208">
          <w:marLeft w:val="0"/>
          <w:marRight w:val="0"/>
          <w:marTop w:val="0"/>
          <w:marBottom w:val="0"/>
          <w:divBdr>
            <w:top w:val="none" w:sz="0" w:space="0" w:color="auto"/>
            <w:left w:val="none" w:sz="0" w:space="0" w:color="auto"/>
            <w:bottom w:val="none" w:sz="0" w:space="0" w:color="auto"/>
            <w:right w:val="none" w:sz="0" w:space="0" w:color="auto"/>
          </w:divBdr>
        </w:div>
        <w:div w:id="922370384">
          <w:marLeft w:val="0"/>
          <w:marRight w:val="0"/>
          <w:marTop w:val="0"/>
          <w:marBottom w:val="0"/>
          <w:divBdr>
            <w:top w:val="none" w:sz="0" w:space="0" w:color="auto"/>
            <w:left w:val="none" w:sz="0" w:space="0" w:color="auto"/>
            <w:bottom w:val="none" w:sz="0" w:space="0" w:color="auto"/>
            <w:right w:val="none" w:sz="0" w:space="0" w:color="auto"/>
          </w:divBdr>
        </w:div>
        <w:div w:id="1306425255">
          <w:marLeft w:val="0"/>
          <w:marRight w:val="0"/>
          <w:marTop w:val="0"/>
          <w:marBottom w:val="0"/>
          <w:divBdr>
            <w:top w:val="none" w:sz="0" w:space="0" w:color="auto"/>
            <w:left w:val="none" w:sz="0" w:space="0" w:color="auto"/>
            <w:bottom w:val="none" w:sz="0" w:space="0" w:color="auto"/>
            <w:right w:val="none" w:sz="0" w:space="0" w:color="auto"/>
          </w:divBdr>
        </w:div>
        <w:div w:id="1903560398">
          <w:marLeft w:val="0"/>
          <w:marRight w:val="0"/>
          <w:marTop w:val="0"/>
          <w:marBottom w:val="0"/>
          <w:divBdr>
            <w:top w:val="none" w:sz="0" w:space="0" w:color="auto"/>
            <w:left w:val="none" w:sz="0" w:space="0" w:color="auto"/>
            <w:bottom w:val="none" w:sz="0" w:space="0" w:color="auto"/>
            <w:right w:val="none" w:sz="0" w:space="0" w:color="auto"/>
          </w:divBdr>
        </w:div>
        <w:div w:id="2036033975">
          <w:marLeft w:val="0"/>
          <w:marRight w:val="0"/>
          <w:marTop w:val="0"/>
          <w:marBottom w:val="0"/>
          <w:divBdr>
            <w:top w:val="none" w:sz="0" w:space="0" w:color="auto"/>
            <w:left w:val="none" w:sz="0" w:space="0" w:color="auto"/>
            <w:bottom w:val="none" w:sz="0" w:space="0" w:color="auto"/>
            <w:right w:val="none" w:sz="0" w:space="0" w:color="auto"/>
          </w:divBdr>
        </w:div>
      </w:divsChild>
    </w:div>
    <w:div w:id="1889687502">
      <w:bodyDiv w:val="1"/>
      <w:marLeft w:val="0"/>
      <w:marRight w:val="0"/>
      <w:marTop w:val="0"/>
      <w:marBottom w:val="0"/>
      <w:divBdr>
        <w:top w:val="none" w:sz="0" w:space="0" w:color="auto"/>
        <w:left w:val="none" w:sz="0" w:space="0" w:color="auto"/>
        <w:bottom w:val="none" w:sz="0" w:space="0" w:color="auto"/>
        <w:right w:val="none" w:sz="0" w:space="0" w:color="auto"/>
      </w:divBdr>
      <w:divsChild>
        <w:div w:id="322397044">
          <w:marLeft w:val="0"/>
          <w:marRight w:val="0"/>
          <w:marTop w:val="0"/>
          <w:marBottom w:val="0"/>
          <w:divBdr>
            <w:top w:val="none" w:sz="0" w:space="0" w:color="auto"/>
            <w:left w:val="none" w:sz="0" w:space="0" w:color="auto"/>
            <w:bottom w:val="none" w:sz="0" w:space="0" w:color="auto"/>
            <w:right w:val="none" w:sz="0" w:space="0" w:color="auto"/>
          </w:divBdr>
          <w:divsChild>
            <w:div w:id="975063452">
              <w:marLeft w:val="0"/>
              <w:marRight w:val="0"/>
              <w:marTop w:val="0"/>
              <w:marBottom w:val="0"/>
              <w:divBdr>
                <w:top w:val="none" w:sz="0" w:space="0" w:color="auto"/>
                <w:left w:val="none" w:sz="0" w:space="0" w:color="auto"/>
                <w:bottom w:val="none" w:sz="0" w:space="0" w:color="auto"/>
                <w:right w:val="none" w:sz="0" w:space="0" w:color="auto"/>
              </w:divBdr>
              <w:divsChild>
                <w:div w:id="527063895">
                  <w:marLeft w:val="0"/>
                  <w:marRight w:val="0"/>
                  <w:marTop w:val="0"/>
                  <w:marBottom w:val="0"/>
                  <w:divBdr>
                    <w:top w:val="none" w:sz="0" w:space="0" w:color="auto"/>
                    <w:left w:val="none" w:sz="0" w:space="0" w:color="auto"/>
                    <w:bottom w:val="none" w:sz="0" w:space="0" w:color="auto"/>
                    <w:right w:val="none" w:sz="0" w:space="0" w:color="auto"/>
                  </w:divBdr>
                  <w:divsChild>
                    <w:div w:id="5541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98848">
      <w:bodyDiv w:val="1"/>
      <w:marLeft w:val="0"/>
      <w:marRight w:val="0"/>
      <w:marTop w:val="0"/>
      <w:marBottom w:val="0"/>
      <w:divBdr>
        <w:top w:val="none" w:sz="0" w:space="0" w:color="auto"/>
        <w:left w:val="none" w:sz="0" w:space="0" w:color="auto"/>
        <w:bottom w:val="none" w:sz="0" w:space="0" w:color="auto"/>
        <w:right w:val="none" w:sz="0" w:space="0" w:color="auto"/>
      </w:divBdr>
    </w:div>
    <w:div w:id="1959019320">
      <w:bodyDiv w:val="1"/>
      <w:marLeft w:val="0"/>
      <w:marRight w:val="0"/>
      <w:marTop w:val="0"/>
      <w:marBottom w:val="0"/>
      <w:divBdr>
        <w:top w:val="none" w:sz="0" w:space="0" w:color="auto"/>
        <w:left w:val="none" w:sz="0" w:space="0" w:color="auto"/>
        <w:bottom w:val="none" w:sz="0" w:space="0" w:color="auto"/>
        <w:right w:val="none" w:sz="0" w:space="0" w:color="auto"/>
      </w:divBdr>
    </w:div>
    <w:div w:id="2019455364">
      <w:bodyDiv w:val="1"/>
      <w:marLeft w:val="0"/>
      <w:marRight w:val="0"/>
      <w:marTop w:val="0"/>
      <w:marBottom w:val="0"/>
      <w:divBdr>
        <w:top w:val="none" w:sz="0" w:space="0" w:color="auto"/>
        <w:left w:val="none" w:sz="0" w:space="0" w:color="auto"/>
        <w:bottom w:val="none" w:sz="0" w:space="0" w:color="auto"/>
        <w:right w:val="none" w:sz="0" w:space="0" w:color="auto"/>
      </w:divBdr>
      <w:divsChild>
        <w:div w:id="357240399">
          <w:marLeft w:val="0"/>
          <w:marRight w:val="0"/>
          <w:marTop w:val="0"/>
          <w:marBottom w:val="0"/>
          <w:divBdr>
            <w:top w:val="none" w:sz="0" w:space="0" w:color="auto"/>
            <w:left w:val="none" w:sz="0" w:space="0" w:color="auto"/>
            <w:bottom w:val="none" w:sz="0" w:space="0" w:color="auto"/>
            <w:right w:val="none" w:sz="0" w:space="0" w:color="auto"/>
          </w:divBdr>
        </w:div>
        <w:div w:id="976641754">
          <w:marLeft w:val="0"/>
          <w:marRight w:val="0"/>
          <w:marTop w:val="0"/>
          <w:marBottom w:val="0"/>
          <w:divBdr>
            <w:top w:val="none" w:sz="0" w:space="0" w:color="auto"/>
            <w:left w:val="none" w:sz="0" w:space="0" w:color="auto"/>
            <w:bottom w:val="none" w:sz="0" w:space="0" w:color="auto"/>
            <w:right w:val="none" w:sz="0" w:space="0" w:color="auto"/>
          </w:divBdr>
        </w:div>
      </w:divsChild>
    </w:div>
    <w:div w:id="2094888721">
      <w:bodyDiv w:val="1"/>
      <w:marLeft w:val="0"/>
      <w:marRight w:val="0"/>
      <w:marTop w:val="0"/>
      <w:marBottom w:val="0"/>
      <w:divBdr>
        <w:top w:val="none" w:sz="0" w:space="0" w:color="auto"/>
        <w:left w:val="none" w:sz="0" w:space="0" w:color="auto"/>
        <w:bottom w:val="none" w:sz="0" w:space="0" w:color="auto"/>
        <w:right w:val="none" w:sz="0" w:space="0" w:color="auto"/>
      </w:divBdr>
      <w:divsChild>
        <w:div w:id="274214372">
          <w:marLeft w:val="1440"/>
          <w:marRight w:val="0"/>
          <w:marTop w:val="133"/>
          <w:marBottom w:val="0"/>
          <w:divBdr>
            <w:top w:val="none" w:sz="0" w:space="0" w:color="auto"/>
            <w:left w:val="none" w:sz="0" w:space="0" w:color="auto"/>
            <w:bottom w:val="none" w:sz="0" w:space="0" w:color="auto"/>
            <w:right w:val="none" w:sz="0" w:space="0" w:color="auto"/>
          </w:divBdr>
        </w:div>
        <w:div w:id="1441991891">
          <w:marLeft w:val="1440"/>
          <w:marRight w:val="0"/>
          <w:marTop w:val="133"/>
          <w:marBottom w:val="0"/>
          <w:divBdr>
            <w:top w:val="none" w:sz="0" w:space="0" w:color="auto"/>
            <w:left w:val="none" w:sz="0" w:space="0" w:color="auto"/>
            <w:bottom w:val="none" w:sz="0" w:space="0" w:color="auto"/>
            <w:right w:val="none" w:sz="0" w:space="0" w:color="auto"/>
          </w:divBdr>
        </w:div>
      </w:divsChild>
    </w:div>
    <w:div w:id="20960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ohamedahmed01097@gmail.com" TargetMode="External"/><Relationship Id="rId4" Type="http://schemas.openxmlformats.org/officeDocument/2006/relationships/styles" Target="styles.xml"/><Relationship Id="rId9" Type="http://schemas.openxmlformats.org/officeDocument/2006/relationships/hyperlink" Target="mailto:Mohamedahmed01097@gmail.com" TargetMode="External"/><Relationship Id="rId14"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mohamedahmed01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2AEE0-4A6C-4BD2-9008-09E40C4D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16483</TotalTime>
  <Pages>7</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Model-Based Development : MBD Concepts Module</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Model-Based Development : MBD Concepts Module</dc:title>
  <dc:subject>MAAM Subtitle</dc:subject>
  <dc:creator>M. A. Abdellah</dc:creator>
  <cp:keywords/>
  <dc:description/>
  <cp:lastModifiedBy>M. A. A. M</cp:lastModifiedBy>
  <cp:revision>8</cp:revision>
  <cp:lastPrinted>2020-07-03T23:52:00Z</cp:lastPrinted>
  <dcterms:created xsi:type="dcterms:W3CDTF">2020-04-26T11:23:00Z</dcterms:created>
  <dcterms:modified xsi:type="dcterms:W3CDTF">2024-11-20T08:40:00Z</dcterms:modified>
</cp:coreProperties>
</file>