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4"/>
      </w:tblGrid>
      <w:tr w:rsidR="00D41940" w14:paraId="7F3DE169" w14:textId="77777777" w:rsidTr="007638B7">
        <w:trPr>
          <w:trHeight w:val="320"/>
        </w:trPr>
        <w:tc>
          <w:tcPr>
            <w:tcW w:w="11724" w:type="dxa"/>
          </w:tcPr>
          <w:p w14:paraId="6BFB9641" w14:textId="5405C4A9" w:rsidR="00D41940" w:rsidRPr="00D41940" w:rsidRDefault="0066451D"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Classifying Emotions expressed on Open Social Networks using BERT Transformer Model</w:t>
            </w:r>
          </w:p>
        </w:tc>
      </w:tr>
      <w:tr w:rsidR="00D41940" w14:paraId="672A6659" w14:textId="77777777" w:rsidTr="007638B7">
        <w:trPr>
          <w:trHeight w:val="263"/>
        </w:trPr>
        <w:tc>
          <w:tcPr>
            <w:tcW w:w="11724"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7638B7">
        <w:trPr>
          <w:trHeight w:val="783"/>
        </w:trPr>
        <w:tc>
          <w:tcPr>
            <w:tcW w:w="11724" w:type="dxa"/>
          </w:tcPr>
          <w:p w14:paraId="5DAB6C7B" w14:textId="36EDBDA8" w:rsidR="00E27E96" w:rsidRDefault="00E27E96" w:rsidP="007638B7">
            <w:pPr>
              <w:framePr w:w="11732" w:h="2838" w:hSpace="180" w:wrap="around" w:vAnchor="text" w:hAnchor="page" w:x="71" w:y="-15"/>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5D23F3CE" w14:textId="116F80F8" w:rsidR="00E27E96" w:rsidRDefault="0066451D"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Mohona Roy</w:t>
            </w:r>
          </w:p>
          <w:p w14:paraId="7E2A86B6" w14:textId="0131F402" w:rsidR="007638B7" w:rsidRDefault="0066451D" w:rsidP="59F793D9">
            <w:pPr>
              <w:framePr w:w="11732" w:h="2838" w:hSpace="180" w:wrap="around" w:vAnchor="text" w:hAnchor="page" w:x="71" w:y="-15"/>
              <w:jc w:val="center"/>
              <w:rPr>
                <w:rFonts w:ascii="Times New Roman" w:hAnsi="Times New Roman" w:cs="Times New Roman"/>
                <w:sz w:val="24"/>
                <w:szCs w:val="24"/>
              </w:rPr>
            </w:pPr>
            <w:proofErr w:type="spellStart"/>
            <w:r>
              <w:rPr>
                <w:rFonts w:ascii="Times New Roman" w:hAnsi="Times New Roman" w:cs="Times New Roman"/>
                <w:sz w:val="24"/>
                <w:szCs w:val="24"/>
              </w:rPr>
              <w:t>MSci</w:t>
            </w:r>
            <w:proofErr w:type="spellEnd"/>
            <w:r>
              <w:rPr>
                <w:rFonts w:ascii="Times New Roman" w:hAnsi="Times New Roman" w:cs="Times New Roman"/>
                <w:sz w:val="24"/>
                <w:szCs w:val="24"/>
              </w:rPr>
              <w:t xml:space="preserve"> Data Science</w:t>
            </w:r>
          </w:p>
          <w:p w14:paraId="0321111A" w14:textId="558805DE" w:rsidR="007638B7" w:rsidRPr="007638B7" w:rsidRDefault="0066451D" w:rsidP="007638B7">
            <w:pPr>
              <w:framePr w:w="11732" w:h="2838" w:hSpace="180" w:wrap="around" w:vAnchor="text" w:hAnchor="page" w:x="71" w:y="-15"/>
              <w:jc w:val="center"/>
              <w:rPr>
                <w:rFonts w:ascii="Times New Roman" w:hAnsi="Times New Roman" w:cs="Times New Roman"/>
                <w:sz w:val="24"/>
                <w:szCs w:val="24"/>
              </w:rPr>
            </w:pPr>
            <w:hyperlink r:id="rId8" w:history="1">
              <w:r w:rsidRPr="00B1570F">
                <w:rPr>
                  <w:rStyle w:val="Hyperlink"/>
                  <w:rFonts w:eastAsiaTheme="minorEastAsia"/>
                  <w:spacing w:val="0"/>
                  <w:kern w:val="0"/>
                  <w:sz w:val="24"/>
                  <w:szCs w:val="24"/>
                  <w:lang w:eastAsia="en-US"/>
                </w:rPr>
                <w:t>m</w:t>
              </w:r>
              <w:r w:rsidRPr="00B1570F">
                <w:rPr>
                  <w:rStyle w:val="Hyperlink"/>
                  <w:rFonts w:eastAsiaTheme="minorEastAsia"/>
                  <w:sz w:val="24"/>
                  <w:szCs w:val="24"/>
                </w:rPr>
                <w:t>ohona.roy@city.ac.uk</w:t>
              </w:r>
            </w:hyperlink>
            <w:r w:rsidR="007638B7">
              <w:rPr>
                <w:rFonts w:ascii="Times New Roman" w:hAnsi="Times New Roman" w:cs="Times New Roman"/>
                <w:sz w:val="24"/>
                <w:szCs w:val="24"/>
              </w:rPr>
              <w:t xml:space="preserve"> </w:t>
            </w:r>
          </w:p>
        </w:tc>
      </w:tr>
    </w:tbl>
    <w:p w14:paraId="4EDB66A6" w14:textId="5B2E08E4" w:rsidR="00E752C7" w:rsidRDefault="00E752C7" w:rsidP="007D56EA">
      <w:pPr>
        <w:pStyle w:val="ACLSection"/>
      </w:pPr>
      <w:bookmarkStart w:id="1" w:name="OLE_LINK33"/>
      <w:bookmarkStart w:id="2" w:name="OLE_LINK34"/>
      <w:bookmarkEnd w:id="0"/>
      <w:r>
        <w:t>Problem statement and Motivation</w:t>
      </w:r>
    </w:p>
    <w:p w14:paraId="5B804D19" w14:textId="4CBA1B0B" w:rsidR="00BF1C44" w:rsidRDefault="00764208" w:rsidP="00E752C7">
      <w:pPr>
        <w:pStyle w:val="ACLTextFirstLine"/>
        <w:ind w:firstLine="0"/>
      </w:pPr>
      <w:r>
        <w:t xml:space="preserve">The intricacies of emotions and their </w:t>
      </w:r>
      <w:r w:rsidR="00BF1C44">
        <w:t>resulting</w:t>
      </w:r>
      <w:r>
        <w:t xml:space="preserve"> behaviors </w:t>
      </w:r>
      <w:r w:rsidR="00BF1C44">
        <w:t xml:space="preserve">can </w:t>
      </w:r>
      <w:r>
        <w:t xml:space="preserve">lead us through decisions or </w:t>
      </w:r>
      <w:r w:rsidR="00700372">
        <w:t>act</w:t>
      </w:r>
      <w:r>
        <w:t xml:space="preserve"> as template</w:t>
      </w:r>
      <w:r w:rsidR="00600BE4">
        <w:t>s</w:t>
      </w:r>
      <w:r>
        <w:t xml:space="preserve"> </w:t>
      </w:r>
      <w:r w:rsidR="00700372">
        <w:t>for</w:t>
      </w:r>
      <w:r>
        <w:t xml:space="preserve"> the trajectory </w:t>
      </w:r>
      <w:r w:rsidR="00BF1C44">
        <w:t xml:space="preserve">of our </w:t>
      </w:r>
      <w:r w:rsidR="00600BE4">
        <w:t>lives.</w:t>
      </w:r>
    </w:p>
    <w:p w14:paraId="28A19F40" w14:textId="5103C129" w:rsidR="00700372" w:rsidRDefault="0066451D" w:rsidP="00E752C7">
      <w:pPr>
        <w:pStyle w:val="ACLTextFirstLine"/>
        <w:ind w:firstLine="0"/>
      </w:pPr>
      <w:r>
        <w:t xml:space="preserve">There have been several instances of psychological models that attempted to discretize them, the most prominent being Ekman’s 6 basic emotions model, </w:t>
      </w:r>
      <w:r w:rsidR="00AF4D3B">
        <w:t>categorizing</w:t>
      </w:r>
      <w:r>
        <w:t xml:space="preserve"> </w:t>
      </w:r>
      <w:r w:rsidR="00BF1C44">
        <w:t>them</w:t>
      </w:r>
      <w:r>
        <w:t xml:space="preserve"> as anger, disgust, fear, </w:t>
      </w:r>
      <w:r w:rsidR="00BF1C44">
        <w:t>joy</w:t>
      </w:r>
      <w:r>
        <w:t xml:space="preserve">, sadness and surprise. </w:t>
      </w:r>
      <w:r w:rsidR="00764208">
        <w:t>With the rise of Open Social Networks (O</w:t>
      </w:r>
      <w:r w:rsidR="00486004">
        <w:t>SN</w:t>
      </w:r>
      <w:r w:rsidR="00764208">
        <w:t xml:space="preserve">) </w:t>
      </w:r>
      <w:r w:rsidR="00AF4D3B">
        <w:t>came</w:t>
      </w:r>
      <w:r w:rsidR="00764208">
        <w:t xml:space="preserve"> microblogging, one that </w:t>
      </w:r>
      <w:r w:rsidR="00D2399A">
        <w:t xml:space="preserve">Twitter </w:t>
      </w:r>
      <w:r w:rsidR="00764208">
        <w:t xml:space="preserve">is </w:t>
      </w:r>
      <w:r w:rsidR="00700372">
        <w:t xml:space="preserve">best </w:t>
      </w:r>
      <w:r w:rsidR="00D2399A">
        <w:t>known</w:t>
      </w:r>
      <w:r w:rsidR="00764208">
        <w:t xml:space="preserve"> for. </w:t>
      </w:r>
      <w:r w:rsidR="00A53CB9">
        <w:t xml:space="preserve">The use of Machine Learning (ML) models to classify emotions have </w:t>
      </w:r>
      <w:r w:rsidR="00753E28">
        <w:t>had</w:t>
      </w:r>
      <w:r w:rsidR="00A53CB9">
        <w:t xml:space="preserve"> marketing undertones, such as increasing user engagement</w:t>
      </w:r>
      <w:r w:rsidR="00D2399A">
        <w:t>s</w:t>
      </w:r>
      <w:r w:rsidR="00B95537">
        <w:t>.</w:t>
      </w:r>
      <w:r w:rsidR="00393A22">
        <w:t xml:space="preserve"> </w:t>
      </w:r>
      <w:r w:rsidR="00D2399A">
        <w:t>Emotions are</w:t>
      </w:r>
      <w:r w:rsidR="00700372">
        <w:t xml:space="preserve"> too complex to classify. Taking Ekman’s model, ambiguit</w:t>
      </w:r>
      <w:r w:rsidR="00D2399A">
        <w:t>ies</w:t>
      </w:r>
      <w:r w:rsidR="00700372">
        <w:t xml:space="preserve"> in certain pairs of </w:t>
      </w:r>
      <w:r w:rsidR="00A82D2F">
        <w:t xml:space="preserve">emotions </w:t>
      </w:r>
      <w:r w:rsidR="00D2399A">
        <w:t>like</w:t>
      </w:r>
      <w:r w:rsidR="00A82D2F">
        <w:t xml:space="preserve"> surprise with fear,</w:t>
      </w:r>
      <w:r w:rsidR="00753E28">
        <w:t xml:space="preserve"> and</w:t>
      </w:r>
      <w:r w:rsidR="00A82D2F">
        <w:t xml:space="preserve"> disgust </w:t>
      </w:r>
      <w:r w:rsidR="00D24E22">
        <w:t>with</w:t>
      </w:r>
      <w:r w:rsidR="00A82D2F">
        <w:t xml:space="preserve"> anger</w:t>
      </w:r>
      <w:r w:rsidR="00D2399A">
        <w:t xml:space="preserve"> are present</w:t>
      </w:r>
      <w:r w:rsidR="00A82D2F">
        <w:t>. Past solutions polarize emotions using binary classification</w:t>
      </w:r>
      <w:r w:rsidR="00393A22">
        <w:t xml:space="preserve"> </w:t>
      </w:r>
      <w:r w:rsidR="00A82D2F">
        <w:t xml:space="preserve">methods </w:t>
      </w:r>
      <w:r w:rsidR="00753E28">
        <w:t>with</w:t>
      </w:r>
      <w:r w:rsidR="00A53CB9">
        <w:t xml:space="preserve"> lexicon-based approaches.</w:t>
      </w:r>
      <w:r w:rsidR="00D24E22">
        <w:t xml:space="preserve"> Following OpenAI’s ChatGPT, the integration of AI has become prominent in our lives, hence, it is necessary to humaniz</w:t>
      </w:r>
      <w:r w:rsidR="00753E28">
        <w:t>e</w:t>
      </w:r>
      <w:r w:rsidR="00D24E22">
        <w:t xml:space="preserve"> emotions as they are.</w:t>
      </w:r>
      <w:r w:rsidR="00A53CB9">
        <w:t xml:space="preserve"> </w:t>
      </w:r>
      <w:r w:rsidR="00D2399A">
        <w:t>This study aims</w:t>
      </w:r>
      <w:r w:rsidR="00A82D2F">
        <w:t xml:space="preserve"> to establish a </w:t>
      </w:r>
      <w:r w:rsidR="00A53CB9">
        <w:t xml:space="preserve">multi-class supervised model that </w:t>
      </w:r>
      <w:r w:rsidR="00D24E22">
        <w:t>can</w:t>
      </w:r>
      <w:r w:rsidR="00A53CB9">
        <w:t xml:space="preserve"> </w:t>
      </w:r>
      <w:r w:rsidR="00D24E22">
        <w:t xml:space="preserve">distinguish texts into 6 different emotions with high accuracy based on sentence </w:t>
      </w:r>
      <w:r w:rsidR="00753E28">
        <w:t>context</w:t>
      </w:r>
      <w:r w:rsidR="00D24E22">
        <w:t xml:space="preserve"> and semantics. </w:t>
      </w:r>
      <w:r w:rsidR="00BF1C44">
        <w:t xml:space="preserve">We shall </w:t>
      </w:r>
      <w:r w:rsidR="00D2399A">
        <w:t>proceed</w:t>
      </w:r>
      <w:r w:rsidR="00BF1C44">
        <w:t xml:space="preserve"> with the following research question:</w:t>
      </w:r>
    </w:p>
    <w:p w14:paraId="4237F5F7" w14:textId="77777777" w:rsidR="00BF1C44" w:rsidRDefault="00BF1C44" w:rsidP="00E752C7">
      <w:pPr>
        <w:pStyle w:val="ACLTextFirstLine"/>
        <w:ind w:firstLine="0"/>
      </w:pPr>
    </w:p>
    <w:p w14:paraId="7CE9ACAE" w14:textId="145E397A" w:rsidR="00BF1C44" w:rsidRDefault="00BF1C44" w:rsidP="00E752C7">
      <w:pPr>
        <w:pStyle w:val="ACLTextFirstLine"/>
        <w:ind w:firstLine="0"/>
      </w:pPr>
      <w:r>
        <w:t>How does the combination of different feature extraction algorithms</w:t>
      </w:r>
      <w:r w:rsidR="00D2399A">
        <w:t>,</w:t>
      </w:r>
      <w:r>
        <w:t xml:space="preserve"> paired with varying models performs on multi-classification problems </w:t>
      </w:r>
      <w:r w:rsidR="00753E28">
        <w:t xml:space="preserve">with </w:t>
      </w:r>
      <w:r>
        <w:t>subjective ambiguity?</w:t>
      </w:r>
    </w:p>
    <w:p w14:paraId="49EBB51F" w14:textId="3277FAD8" w:rsidR="00B16ECE" w:rsidRDefault="00B16ECE" w:rsidP="00B16ECE">
      <w:pPr>
        <w:pStyle w:val="ACLSection"/>
      </w:pPr>
      <w:r>
        <w:t>Research hypothesis</w:t>
      </w:r>
    </w:p>
    <w:p w14:paraId="2BE9652D" w14:textId="63B2E64D" w:rsidR="00E22946" w:rsidRPr="00F671D8" w:rsidRDefault="00393A22" w:rsidP="00F671D8">
      <w:pPr>
        <w:pStyle w:val="ACLTextFirstLine"/>
        <w:ind w:firstLine="0"/>
      </w:pPr>
      <w:r>
        <w:t>Our research hypothesis states that a transformer-base</w:t>
      </w:r>
      <w:r w:rsidR="00D2399A">
        <w:t>d model</w:t>
      </w:r>
      <w:r>
        <w:t xml:space="preserve"> can prove to be the best solution to our research question. First introduced </w:t>
      </w:r>
      <w:r w:rsidR="00BD26F9">
        <w:t>by Devlin et al., 2019, uncased BERT models will not</w:t>
      </w:r>
      <w:r w:rsidR="00A967E9">
        <w:t xml:space="preserve"> differentiate between </w:t>
      </w:r>
      <w:r w:rsidR="00D2399A">
        <w:t>capitalization of</w:t>
      </w:r>
      <w:r w:rsidR="00A967E9">
        <w:t xml:space="preserve"> letters. </w:t>
      </w:r>
      <w:r w:rsidR="00D2399A">
        <w:t>Casual</w:t>
      </w:r>
      <w:r w:rsidR="00F671D8">
        <w:t xml:space="preserve"> tones present in tweets provide language variability, which the uncased version of the BERT model is suitable for. BERT is </w:t>
      </w:r>
      <w:r w:rsidR="00753E28">
        <w:t>a</w:t>
      </w:r>
      <w:r w:rsidR="00F671D8">
        <w:t xml:space="preserve"> pre-trained model on a large corpus that can be fine-tuned to suit a smaller dataset. BERT is a bi-directional model</w:t>
      </w:r>
      <w:r w:rsidR="00753E28">
        <w:t>;</w:t>
      </w:r>
      <w:r w:rsidR="00F671D8">
        <w:t xml:space="preserve"> it can have a more concrete grasp on contexts by </w:t>
      </w:r>
      <w:r w:rsidR="00753E28">
        <w:t>considering</w:t>
      </w:r>
      <w:r w:rsidR="00F671D8">
        <w:t xml:space="preserve"> the entire sentence.</w:t>
      </w:r>
    </w:p>
    <w:p w14:paraId="28A40596" w14:textId="202C0472" w:rsidR="00E250BC" w:rsidRDefault="00E250BC" w:rsidP="00E250BC">
      <w:pPr>
        <w:pStyle w:val="ACLSection"/>
        <w:numPr>
          <w:ilvl w:val="0"/>
          <w:numId w:val="3"/>
        </w:numPr>
        <w:ind w:left="403" w:hanging="403"/>
      </w:pPr>
      <w:bookmarkStart w:id="3" w:name="Sec3"/>
      <w:bookmarkStart w:id="4" w:name="LengthOfSubmission"/>
      <w:bookmarkEnd w:id="3"/>
      <w:bookmarkEnd w:id="4"/>
      <w:r>
        <w:t>Related work and background</w:t>
      </w:r>
    </w:p>
    <w:p w14:paraId="2EE54BC9" w14:textId="2C0E4891" w:rsidR="00035708" w:rsidRPr="00035708" w:rsidRDefault="004F2703" w:rsidP="00035708">
      <w:pPr>
        <w:pStyle w:val="ACLText"/>
      </w:pPr>
      <w:r>
        <w:t>A</w:t>
      </w:r>
      <w:r w:rsidR="00F671D8">
        <w:t xml:space="preserve"> similar problem </w:t>
      </w:r>
      <w:r w:rsidR="00EF6B91">
        <w:t>was</w:t>
      </w:r>
      <w:r w:rsidR="00F671D8">
        <w:t xml:space="preserve"> addressed by </w:t>
      </w:r>
      <w:r w:rsidR="002473A3">
        <w:t xml:space="preserve">Rao et al., 2019, </w:t>
      </w:r>
      <w:r w:rsidR="003B7FAF">
        <w:t xml:space="preserve">with </w:t>
      </w:r>
      <w:r w:rsidR="002473A3">
        <w:t>multi-class sentiment analysis on news articles to understand social emotions. The paper uses ATM</w:t>
      </w:r>
      <w:r w:rsidR="00EF6B91">
        <w:t>,</w:t>
      </w:r>
      <w:r w:rsidR="002473A3">
        <w:t xml:space="preserve"> automat</w:t>
      </w:r>
      <w:r w:rsidR="00EF6B91">
        <w:t>ing</w:t>
      </w:r>
      <w:r w:rsidR="002473A3">
        <w:t xml:space="preserve"> application</w:t>
      </w:r>
      <w:r w:rsidR="00EF6B91">
        <w:t xml:space="preserve">s </w:t>
      </w:r>
      <w:r w:rsidR="002473A3">
        <w:t>of ML</w:t>
      </w:r>
      <w:r w:rsidR="003B7FAF">
        <w:t>.</w:t>
      </w:r>
      <w:r w:rsidR="002473A3">
        <w:t xml:space="preserve"> Their experiment </w:t>
      </w:r>
      <w:r w:rsidR="00D2399A">
        <w:t>utilizes</w:t>
      </w:r>
      <w:r w:rsidR="00753E28">
        <w:t xml:space="preserve"> a</w:t>
      </w:r>
      <w:r w:rsidR="008E1CA6">
        <w:t xml:space="preserve"> lexical analysis model, </w:t>
      </w:r>
      <w:r w:rsidR="00EF6B91">
        <w:t xml:space="preserve">with </w:t>
      </w:r>
      <w:r w:rsidR="008E1CA6">
        <w:t xml:space="preserve">headlines </w:t>
      </w:r>
      <w:r w:rsidR="00035708">
        <w:t>tokenized</w:t>
      </w:r>
      <w:r w:rsidR="003B7FAF">
        <w:t xml:space="preserve"> with</w:t>
      </w:r>
      <w:r w:rsidR="008E1CA6">
        <w:t xml:space="preserve"> corresponding articles</w:t>
      </w:r>
      <w:r>
        <w:t xml:space="preserve">. </w:t>
      </w:r>
      <w:r w:rsidR="003B7FAF">
        <w:t xml:space="preserve">The </w:t>
      </w:r>
      <w:r w:rsidR="00753E28">
        <w:t>model’s</w:t>
      </w:r>
      <w:r w:rsidR="008E1CA6">
        <w:t xml:space="preserve"> accuracy </w:t>
      </w:r>
      <w:r w:rsidR="00753E28">
        <w:t>was</w:t>
      </w:r>
      <w:r w:rsidR="008E1CA6">
        <w:t xml:space="preserve"> 74.78%.</w:t>
      </w:r>
    </w:p>
    <w:p w14:paraId="44EC753F" w14:textId="0270CBDD" w:rsidR="008E1CA6" w:rsidRDefault="008E1CA6" w:rsidP="00E21BE4">
      <w:pPr>
        <w:pStyle w:val="ACLTextFirstLine"/>
      </w:pPr>
      <w:r>
        <w:t>Yassine et al., 2010 referred to the task as “emotion mining” and</w:t>
      </w:r>
      <w:r w:rsidR="004F2703">
        <w:t xml:space="preserve"> </w:t>
      </w:r>
      <w:r w:rsidR="00EF6B91">
        <w:t>utilized</w:t>
      </w:r>
      <w:r>
        <w:t xml:space="preserve"> K-Means clustering to discretize different “friendship strengths</w:t>
      </w:r>
      <w:r w:rsidR="003B7FAF">
        <w:t>” on Facebook data</w:t>
      </w:r>
      <w:r>
        <w:t xml:space="preserve">, resulting in 3 centroids. Emojis and acronyms </w:t>
      </w:r>
      <w:r w:rsidR="003B7FAF">
        <w:t xml:space="preserve">were </w:t>
      </w:r>
      <w:r>
        <w:t>repla</w:t>
      </w:r>
      <w:r w:rsidR="00EF6B91">
        <w:t xml:space="preserve">ced </w:t>
      </w:r>
      <w:r>
        <w:t>with descriptions. This pro</w:t>
      </w:r>
      <w:r w:rsidR="00035708">
        <w:t xml:space="preserve">cess is </w:t>
      </w:r>
      <w:proofErr w:type="spellStart"/>
      <w:r w:rsidR="00E21BE4">
        <w:t>inline</w:t>
      </w:r>
      <w:proofErr w:type="spellEnd"/>
      <w:r w:rsidR="00035708">
        <w:t xml:space="preserve"> with object-</w:t>
      </w:r>
      <w:r w:rsidR="00EF6B91">
        <w:t>orientation</w:t>
      </w:r>
      <w:r w:rsidR="00035708">
        <w:t>. An SVM was trained resulting in an accuracy of 87%.</w:t>
      </w:r>
    </w:p>
    <w:p w14:paraId="6F378402" w14:textId="77777777" w:rsidR="00E21BE4" w:rsidRDefault="00E21BE4" w:rsidP="00E21BE4">
      <w:pPr>
        <w:pStyle w:val="ACLTextFirstLine"/>
      </w:pPr>
    </w:p>
    <w:p w14:paraId="03D4911D" w14:textId="6D0A9DC2" w:rsidR="00542009" w:rsidRDefault="00E21BE4" w:rsidP="008E1CA6">
      <w:pPr>
        <w:pStyle w:val="ACLTextFirstLine"/>
      </w:pPr>
      <w:r>
        <w:t xml:space="preserve">Data was obtained in </w:t>
      </w:r>
      <w:r w:rsidR="00542009">
        <w:t xml:space="preserve">Wikarsa &amp; Thahir, 2015 by using </w:t>
      </w:r>
      <w:r>
        <w:t>KDD, a data mining technique</w:t>
      </w:r>
      <w:r w:rsidR="00542009">
        <w:t xml:space="preserve">.  A Naïve Bayes </w:t>
      </w:r>
      <w:r>
        <w:t>classifier</w:t>
      </w:r>
      <w:r w:rsidR="00542009">
        <w:t xml:space="preserve"> was trained resulting in an 83% accuracy. </w:t>
      </w:r>
    </w:p>
    <w:p w14:paraId="6B5A8B7F" w14:textId="7A8CA95C" w:rsidR="00542009" w:rsidRDefault="00035708" w:rsidP="00542009">
      <w:pPr>
        <w:pStyle w:val="ACLTextFirstLine"/>
        <w:ind w:firstLine="0"/>
      </w:pPr>
      <w:r>
        <w:t xml:space="preserve">In Bouazizi &amp; Ohtsuki, 2019, the authors experiment with unigram features by training binary </w:t>
      </w:r>
      <w:r w:rsidR="00E21BE4">
        <w:t>classifiers</w:t>
      </w:r>
      <w:r>
        <w:t xml:space="preserve"> in increasing number</w:t>
      </w:r>
      <w:r w:rsidR="004F2703">
        <w:t>s</w:t>
      </w:r>
      <w:r>
        <w:t xml:space="preserve"> (up to the number of classes)</w:t>
      </w:r>
      <w:r w:rsidR="00EF6B91">
        <w:t>, indicating a</w:t>
      </w:r>
      <w:r>
        <w:t xml:space="preserve"> “One vs All” approach. Their accuracy was 60.2%. </w:t>
      </w:r>
    </w:p>
    <w:p w14:paraId="697830AC" w14:textId="385A500F" w:rsidR="00542009" w:rsidRDefault="003B7FAF" w:rsidP="004F2703">
      <w:pPr>
        <w:pStyle w:val="ACLTextFirstLine"/>
      </w:pPr>
      <w:r>
        <w:t>A</w:t>
      </w:r>
      <w:r w:rsidR="00035708">
        <w:t xml:space="preserve"> more recent study (Sahu &amp; Shah, 2020) also made the use of unigram</w:t>
      </w:r>
      <w:r w:rsidR="00542009">
        <w:t xml:space="preserve"> modelling</w:t>
      </w:r>
      <w:r w:rsidR="00035708">
        <w:t xml:space="preserve"> but with an SVM</w:t>
      </w:r>
      <w:r w:rsidR="00E21BE4">
        <w:t xml:space="preserve">, with </w:t>
      </w:r>
      <w:r w:rsidR="00035708">
        <w:t xml:space="preserve">an accuracy of </w:t>
      </w:r>
      <w:r w:rsidR="00542009">
        <w:t>85.20%.</w:t>
      </w:r>
    </w:p>
    <w:p w14:paraId="7404C94A" w14:textId="06CEF3CF" w:rsidR="00542009" w:rsidRPr="008E1CA6" w:rsidRDefault="00542009" w:rsidP="008E1CA6">
      <w:pPr>
        <w:pStyle w:val="ACLTextFirstLine"/>
      </w:pPr>
      <w:r>
        <w:t xml:space="preserve">A comprehensive approach was observed in Chawla &amp; Mehrotra, 2018 </w:t>
      </w:r>
      <w:r w:rsidR="00CB2759">
        <w:t>with</w:t>
      </w:r>
      <w:r>
        <w:t xml:space="preserve"> an ensemble of four classifiers</w:t>
      </w:r>
      <w:r w:rsidR="004725BE">
        <w:t xml:space="preserve">: </w:t>
      </w:r>
      <w:r>
        <w:t xml:space="preserve"> SVM, Logistic Regression</w:t>
      </w:r>
      <w:r w:rsidR="00D86C4B">
        <w:t xml:space="preserve">, Naïve Bayes and SGDunder. </w:t>
      </w:r>
      <w:r w:rsidR="00CB2759">
        <w:t>The</w:t>
      </w:r>
      <w:r w:rsidR="00D86C4B">
        <w:t xml:space="preserve"> model best performed </w:t>
      </w:r>
      <w:r w:rsidR="00D86C4B">
        <w:lastRenderedPageBreak/>
        <w:t>with a voting-based algorithm with an F-score of 89% when with TF-IDF.</w:t>
      </w:r>
    </w:p>
    <w:p w14:paraId="60D9B731" w14:textId="7B1B764A" w:rsidR="00E250BC" w:rsidRDefault="00D86C4B" w:rsidP="00E250BC">
      <w:pPr>
        <w:pStyle w:val="ACLText"/>
        <w:rPr>
          <w:rFonts w:eastAsiaTheme="minorEastAsia"/>
        </w:rPr>
      </w:pPr>
      <w:r>
        <w:rPr>
          <w:rFonts w:eastAsiaTheme="minorEastAsia"/>
        </w:rPr>
        <w:t xml:space="preserve">In Mossad et al., 2023, a BERT model was implemented on </w:t>
      </w:r>
      <w:r w:rsidR="00E21BE4">
        <w:rPr>
          <w:rFonts w:eastAsiaTheme="minorEastAsia"/>
        </w:rPr>
        <w:t>Arabic tweets</w:t>
      </w:r>
      <w:r>
        <w:rPr>
          <w:rFonts w:eastAsiaTheme="minorEastAsia"/>
        </w:rPr>
        <w:t xml:space="preserve"> using binary classification. Their accuracy was </w:t>
      </w:r>
      <w:r w:rsidR="00CB2759">
        <w:rPr>
          <w:rFonts w:eastAsiaTheme="minorEastAsia"/>
        </w:rPr>
        <w:t xml:space="preserve">78.93%, </w:t>
      </w:r>
      <w:r>
        <w:rPr>
          <w:rFonts w:eastAsiaTheme="minorEastAsia"/>
        </w:rPr>
        <w:t>higher than LST</w:t>
      </w:r>
      <w:r w:rsidR="00E21BE4">
        <w:rPr>
          <w:rFonts w:eastAsiaTheme="minorEastAsia"/>
        </w:rPr>
        <w:t>M</w:t>
      </w:r>
      <w:r w:rsidR="004725BE">
        <w:rPr>
          <w:rFonts w:eastAsiaTheme="minorEastAsia"/>
        </w:rPr>
        <w:t>.</w:t>
      </w:r>
    </w:p>
    <w:p w14:paraId="71BD1BA8" w14:textId="388C735A" w:rsidR="00D86C4B" w:rsidRDefault="00D86C4B" w:rsidP="00CB2759">
      <w:pPr>
        <w:pStyle w:val="ACLTextFirstLine"/>
        <w:rPr>
          <w:rFonts w:eastAsiaTheme="minorEastAsia"/>
        </w:rPr>
      </w:pPr>
      <w:r>
        <w:rPr>
          <w:rFonts w:eastAsiaTheme="minorEastAsia"/>
        </w:rPr>
        <w:t>BERT was used in Mahimaidoss &amp; Sathianesan, 2023</w:t>
      </w:r>
      <w:r w:rsidR="00CB2759">
        <w:rPr>
          <w:rFonts w:eastAsiaTheme="minorEastAsia"/>
        </w:rPr>
        <w:t xml:space="preserve">. Pre-processing </w:t>
      </w:r>
      <w:r>
        <w:rPr>
          <w:rFonts w:eastAsiaTheme="minorEastAsia"/>
        </w:rPr>
        <w:t>included POS tagging to address slangs in tweets</w:t>
      </w:r>
      <w:r w:rsidR="00E21BE4">
        <w:rPr>
          <w:rFonts w:eastAsiaTheme="minorEastAsia"/>
        </w:rPr>
        <w:t xml:space="preserve">; </w:t>
      </w:r>
      <w:r>
        <w:rPr>
          <w:rFonts w:eastAsiaTheme="minorEastAsia"/>
        </w:rPr>
        <w:t>accuracy was 91.58%</w:t>
      </w:r>
      <w:r w:rsidR="004725BE">
        <w:rPr>
          <w:rFonts w:eastAsiaTheme="minorEastAsia"/>
        </w:rPr>
        <w:t>.</w:t>
      </w:r>
    </w:p>
    <w:p w14:paraId="7216E4FC" w14:textId="3F8FEEDB" w:rsidR="004F2703" w:rsidRDefault="004F2703" w:rsidP="00D86C4B">
      <w:pPr>
        <w:pStyle w:val="ACLTextFirstLine"/>
        <w:rPr>
          <w:rFonts w:eastAsiaTheme="minorEastAsia"/>
        </w:rPr>
      </w:pPr>
      <w:r>
        <w:rPr>
          <w:rFonts w:eastAsiaTheme="minorEastAsia"/>
        </w:rPr>
        <w:t>A pre-trained DistilBERT used in Singh &amp; Kumar, 2023 achieved 93.5% accuracy</w:t>
      </w:r>
      <w:r w:rsidR="00CB2759">
        <w:rPr>
          <w:rFonts w:eastAsiaTheme="minorEastAsia"/>
        </w:rPr>
        <w:t xml:space="preserve">, compared </w:t>
      </w:r>
      <w:r>
        <w:rPr>
          <w:rFonts w:eastAsiaTheme="minorEastAsia"/>
        </w:rPr>
        <w:t>to their baseline Naïve Bayes (78%), and SVM (88%)</w:t>
      </w:r>
      <w:r w:rsidR="00CB2759">
        <w:rPr>
          <w:rFonts w:eastAsiaTheme="minorEastAsia"/>
        </w:rPr>
        <w:t>, concluding that</w:t>
      </w:r>
      <w:r>
        <w:rPr>
          <w:rFonts w:eastAsiaTheme="minorEastAsia"/>
        </w:rPr>
        <w:t xml:space="preserve"> traditional supervised ML approaches performed higher than lexicon-based seen so far.</w:t>
      </w:r>
    </w:p>
    <w:p w14:paraId="31172267" w14:textId="01D9423E" w:rsidR="004F2703" w:rsidRPr="00D86C4B" w:rsidRDefault="004F2703" w:rsidP="00D86C4B">
      <w:pPr>
        <w:pStyle w:val="ACLTextFirstLine"/>
        <w:rPr>
          <w:rFonts w:eastAsiaTheme="minorEastAsia"/>
        </w:rPr>
      </w:pPr>
      <w:r>
        <w:rPr>
          <w:rFonts w:eastAsiaTheme="minorEastAsia"/>
        </w:rPr>
        <w:t>Lastl</w:t>
      </w:r>
      <w:r w:rsidR="00842707">
        <w:rPr>
          <w:rFonts w:eastAsiaTheme="minorEastAsia"/>
        </w:rPr>
        <w:t xml:space="preserve">y, in Sharma et al., 2021, </w:t>
      </w:r>
      <w:r w:rsidR="00F6198D">
        <w:rPr>
          <w:rFonts w:eastAsiaTheme="minorEastAsia"/>
        </w:rPr>
        <w:t>a</w:t>
      </w:r>
      <w:r w:rsidR="00E21BE4">
        <w:rPr>
          <w:rFonts w:eastAsiaTheme="minorEastAsia"/>
        </w:rPr>
        <w:t>n</w:t>
      </w:r>
      <w:r w:rsidR="00842707">
        <w:rPr>
          <w:rFonts w:eastAsiaTheme="minorEastAsia"/>
        </w:rPr>
        <w:t xml:space="preserve"> </w:t>
      </w:r>
      <w:r w:rsidR="00E21BE4">
        <w:rPr>
          <w:rFonts w:eastAsiaTheme="minorEastAsia"/>
        </w:rPr>
        <w:t>ANN</w:t>
      </w:r>
      <w:r w:rsidR="00CB2759">
        <w:rPr>
          <w:rFonts w:eastAsiaTheme="minorEastAsia"/>
        </w:rPr>
        <w:t xml:space="preserve"> </w:t>
      </w:r>
      <w:r w:rsidR="00842707">
        <w:rPr>
          <w:rFonts w:eastAsiaTheme="minorEastAsia"/>
        </w:rPr>
        <w:t>was buil</w:t>
      </w:r>
      <w:r w:rsidR="00E21BE4">
        <w:rPr>
          <w:rFonts w:eastAsiaTheme="minorEastAsia"/>
        </w:rPr>
        <w:t>t</w:t>
      </w:r>
      <w:r w:rsidR="00842707">
        <w:rPr>
          <w:rFonts w:eastAsiaTheme="minorEastAsia"/>
        </w:rPr>
        <w:t xml:space="preserve"> using an embedding layer (pretrained </w:t>
      </w:r>
      <w:proofErr w:type="spellStart"/>
      <w:r w:rsidR="00842707">
        <w:rPr>
          <w:rFonts w:eastAsiaTheme="minorEastAsia"/>
        </w:rPr>
        <w:t>GloVe</w:t>
      </w:r>
      <w:proofErr w:type="spellEnd"/>
      <w:r w:rsidR="00842707">
        <w:rPr>
          <w:rFonts w:eastAsiaTheme="minorEastAsia"/>
        </w:rPr>
        <w:t xml:space="preserve"> 50D)</w:t>
      </w:r>
      <w:r w:rsidR="00CB2759">
        <w:rPr>
          <w:rFonts w:eastAsiaTheme="minorEastAsia"/>
        </w:rPr>
        <w:t xml:space="preserve"> with </w:t>
      </w:r>
      <w:r w:rsidR="00842707">
        <w:rPr>
          <w:rFonts w:eastAsiaTheme="minorEastAsia"/>
        </w:rPr>
        <w:t>a</w:t>
      </w:r>
      <w:r w:rsidR="00CB2759">
        <w:rPr>
          <w:rFonts w:eastAsiaTheme="minorEastAsia"/>
        </w:rPr>
        <w:t>n</w:t>
      </w:r>
      <w:r w:rsidR="00842707">
        <w:rPr>
          <w:rFonts w:eastAsiaTheme="minorEastAsia"/>
        </w:rPr>
        <w:t xml:space="preserve"> </w:t>
      </w:r>
      <w:r w:rsidR="00CB2759">
        <w:rPr>
          <w:rFonts w:eastAsiaTheme="minorEastAsia"/>
        </w:rPr>
        <w:t xml:space="preserve">LSTM </w:t>
      </w:r>
      <w:r w:rsidR="00842707">
        <w:rPr>
          <w:rFonts w:eastAsiaTheme="minorEastAsia"/>
        </w:rPr>
        <w:t>and a GRU</w:t>
      </w:r>
      <w:r w:rsidR="00E21BE4">
        <w:rPr>
          <w:rFonts w:eastAsiaTheme="minorEastAsia"/>
        </w:rPr>
        <w:t xml:space="preserve">. To </w:t>
      </w:r>
      <w:r w:rsidR="00842707">
        <w:rPr>
          <w:rFonts w:eastAsiaTheme="minorEastAsia"/>
        </w:rPr>
        <w:t>address the vanishing gradient problem, resulting in the LSTM performing with a 74% accuracy and GRU with 68%</w:t>
      </w:r>
      <w:r w:rsidR="00CB2759">
        <w:rPr>
          <w:rFonts w:eastAsiaTheme="minorEastAsia"/>
        </w:rPr>
        <w:t>.</w:t>
      </w:r>
    </w:p>
    <w:p w14:paraId="1B55BDCD" w14:textId="4937F5C7" w:rsidR="00E250BC" w:rsidRDefault="00865A30" w:rsidP="00E250BC">
      <w:pPr>
        <w:pStyle w:val="ACLSection"/>
        <w:numPr>
          <w:ilvl w:val="0"/>
          <w:numId w:val="3"/>
        </w:numPr>
        <w:ind w:left="403" w:hanging="403"/>
      </w:pPr>
      <w:r>
        <w:t>Accomplishments</w:t>
      </w:r>
    </w:p>
    <w:p w14:paraId="0E23E10F" w14:textId="051E1214" w:rsidR="00865A30" w:rsidRDefault="005706B5" w:rsidP="00E21BE4">
      <w:pPr>
        <w:pStyle w:val="ACLText"/>
        <w:numPr>
          <w:ilvl w:val="1"/>
          <w:numId w:val="25"/>
        </w:numPr>
        <w:rPr>
          <w:lang w:val="en-GB"/>
        </w:rPr>
      </w:pPr>
      <w:r>
        <w:rPr>
          <w:lang w:val="en-GB"/>
        </w:rPr>
        <w:t>Remove</w:t>
      </w:r>
      <w:r w:rsidR="00842707">
        <w:rPr>
          <w:lang w:val="en-GB"/>
        </w:rPr>
        <w:t xml:space="preserve"> all stop-words</w:t>
      </w:r>
      <w:r w:rsidR="00865A30" w:rsidRPr="00865A30">
        <w:rPr>
          <w:lang w:val="en-GB"/>
        </w:rPr>
        <w:t xml:space="preserve"> </w:t>
      </w:r>
      <w:r w:rsidR="00842707">
        <w:rPr>
          <w:lang w:val="en-GB"/>
        </w:rPr>
        <w:t>- Completed</w:t>
      </w:r>
    </w:p>
    <w:p w14:paraId="7EF19299" w14:textId="5FAE7B43" w:rsidR="00865A30" w:rsidRPr="00865A30" w:rsidRDefault="00842707" w:rsidP="00865A30">
      <w:pPr>
        <w:pStyle w:val="ACLText"/>
        <w:numPr>
          <w:ilvl w:val="1"/>
          <w:numId w:val="25"/>
        </w:numPr>
        <w:rPr>
          <w:lang w:val="en-GB"/>
        </w:rPr>
      </w:pPr>
      <w:r>
        <w:rPr>
          <w:lang w:val="en-GB"/>
        </w:rPr>
        <w:t>Tokenis</w:t>
      </w:r>
      <w:r w:rsidR="005706B5">
        <w:rPr>
          <w:lang w:val="en-GB"/>
        </w:rPr>
        <w:t>ation</w:t>
      </w:r>
      <w:r>
        <w:rPr>
          <w:lang w:val="en-GB"/>
        </w:rPr>
        <w:t>- Completed</w:t>
      </w:r>
    </w:p>
    <w:p w14:paraId="6A053C8C" w14:textId="43BBA443" w:rsidR="00865A30" w:rsidRPr="00865A30" w:rsidRDefault="00842707" w:rsidP="00865A30">
      <w:pPr>
        <w:pStyle w:val="ACLText"/>
        <w:numPr>
          <w:ilvl w:val="1"/>
          <w:numId w:val="25"/>
        </w:numPr>
        <w:rPr>
          <w:lang w:val="en-GB"/>
        </w:rPr>
      </w:pPr>
      <w:r>
        <w:rPr>
          <w:lang w:val="en-GB"/>
        </w:rPr>
        <w:t>Perform Exploratory Data to comprehend data - Completed</w:t>
      </w:r>
    </w:p>
    <w:p w14:paraId="65F0C290" w14:textId="10997FE6" w:rsidR="00865A30" w:rsidRPr="00865A30" w:rsidRDefault="00842707" w:rsidP="00865A30">
      <w:pPr>
        <w:pStyle w:val="ACLText"/>
        <w:numPr>
          <w:ilvl w:val="1"/>
          <w:numId w:val="25"/>
        </w:numPr>
        <w:rPr>
          <w:lang w:val="en-GB"/>
        </w:rPr>
      </w:pPr>
      <w:r>
        <w:rPr>
          <w:lang w:val="en-GB"/>
        </w:rPr>
        <w:t>Build Rule-based classifier by obtaining the top 5 key words for each class</w:t>
      </w:r>
      <w:r w:rsidR="00CB2759">
        <w:rPr>
          <w:lang w:val="en-GB"/>
        </w:rPr>
        <w:t xml:space="preserve"> - Completed</w:t>
      </w:r>
    </w:p>
    <w:p w14:paraId="60650A3E" w14:textId="6BCC610F" w:rsidR="00865A30" w:rsidRPr="00865A30" w:rsidRDefault="00CB2759" w:rsidP="00865A30">
      <w:pPr>
        <w:pStyle w:val="ACLText"/>
        <w:numPr>
          <w:ilvl w:val="1"/>
          <w:numId w:val="25"/>
        </w:numPr>
        <w:rPr>
          <w:lang w:val="en-GB"/>
        </w:rPr>
      </w:pPr>
      <w:r>
        <w:rPr>
          <w:lang w:val="en-GB"/>
        </w:rPr>
        <w:t>Train</w:t>
      </w:r>
      <w:r w:rsidR="001748ED">
        <w:rPr>
          <w:lang w:val="en-GB"/>
        </w:rPr>
        <w:t xml:space="preserve"> a Random Classifier, Majority Classifier, Naïve Bayes classifier and SVC by obtaining vector</w:t>
      </w:r>
      <w:r>
        <w:rPr>
          <w:lang w:val="en-GB"/>
        </w:rPr>
        <w:t>s</w:t>
      </w:r>
      <w:r w:rsidR="001748ED">
        <w:rPr>
          <w:lang w:val="en-GB"/>
        </w:rPr>
        <w:t xml:space="preserve"> using CountVectorizer. - Completed</w:t>
      </w:r>
    </w:p>
    <w:p w14:paraId="31DFCADC" w14:textId="1AB479BB" w:rsidR="001748ED" w:rsidRDefault="00CB2759" w:rsidP="001748ED">
      <w:pPr>
        <w:pStyle w:val="ACLTextFirstLine"/>
        <w:numPr>
          <w:ilvl w:val="1"/>
          <w:numId w:val="25"/>
        </w:numPr>
        <w:rPr>
          <w:lang w:val="en-GB"/>
        </w:rPr>
      </w:pPr>
      <w:r>
        <w:rPr>
          <w:lang w:val="en-GB"/>
        </w:rPr>
        <w:t>Train</w:t>
      </w:r>
      <w:r w:rsidR="001748ED">
        <w:rPr>
          <w:lang w:val="en-GB"/>
        </w:rPr>
        <w:t xml:space="preserve"> a Random Classifier, Majority Classifier, Naïve Bayes classifier and SVC by obtaining </w:t>
      </w:r>
      <w:r>
        <w:rPr>
          <w:lang w:val="en-GB"/>
        </w:rPr>
        <w:t xml:space="preserve">vectors </w:t>
      </w:r>
      <w:r w:rsidR="001748ED">
        <w:rPr>
          <w:lang w:val="en-GB"/>
        </w:rPr>
        <w:t>using TF-IDF vectorizer – Completed</w:t>
      </w:r>
    </w:p>
    <w:p w14:paraId="6453C8D7" w14:textId="18AEC963" w:rsidR="001748ED" w:rsidRDefault="001748ED" w:rsidP="001748ED">
      <w:pPr>
        <w:pStyle w:val="ACLTextFirstLine"/>
        <w:numPr>
          <w:ilvl w:val="1"/>
          <w:numId w:val="25"/>
        </w:numPr>
        <w:rPr>
          <w:lang w:val="en-GB"/>
        </w:rPr>
      </w:pPr>
      <w:r>
        <w:rPr>
          <w:lang w:val="en-GB"/>
        </w:rPr>
        <w:t xml:space="preserve">Experiment with FastText vectorization – Not completed due to </w:t>
      </w:r>
      <w:r w:rsidR="00F6198D">
        <w:rPr>
          <w:lang w:val="en-GB"/>
        </w:rPr>
        <w:t>resources requirement</w:t>
      </w:r>
      <w:r w:rsidR="00CB2759">
        <w:rPr>
          <w:lang w:val="en-GB"/>
        </w:rPr>
        <w:t>s</w:t>
      </w:r>
    </w:p>
    <w:p w14:paraId="6D7BF0A6" w14:textId="04709543" w:rsidR="00CB2759" w:rsidRPr="00CB2759" w:rsidRDefault="00CB2759" w:rsidP="00CB2759">
      <w:pPr>
        <w:pStyle w:val="ACLText"/>
        <w:numPr>
          <w:ilvl w:val="1"/>
          <w:numId w:val="25"/>
        </w:numPr>
        <w:rPr>
          <w:lang w:val="en-GB"/>
        </w:rPr>
      </w:pPr>
      <w:r>
        <w:rPr>
          <w:lang w:val="en-GB"/>
        </w:rPr>
        <w:t>Perform an in-depth analysis of performance metrics on the test data for each – Completed</w:t>
      </w:r>
    </w:p>
    <w:p w14:paraId="40C10C14" w14:textId="6E1AEAF4" w:rsidR="001748ED" w:rsidRDefault="001748ED" w:rsidP="001748ED">
      <w:pPr>
        <w:pStyle w:val="ACLTextFirstLine"/>
        <w:numPr>
          <w:ilvl w:val="1"/>
          <w:numId w:val="25"/>
        </w:numPr>
        <w:rPr>
          <w:lang w:val="en-GB"/>
        </w:rPr>
      </w:pPr>
      <w:r>
        <w:rPr>
          <w:lang w:val="en-GB"/>
        </w:rPr>
        <w:t>Obtain a</w:t>
      </w:r>
      <w:r w:rsidR="005706B5">
        <w:rPr>
          <w:lang w:val="en-GB"/>
        </w:rPr>
        <w:t>nd adjust</w:t>
      </w:r>
      <w:r>
        <w:rPr>
          <w:lang w:val="en-GB"/>
        </w:rPr>
        <w:t xml:space="preserve"> BERT - Completed</w:t>
      </w:r>
    </w:p>
    <w:p w14:paraId="1F17B9B1" w14:textId="19B474A6" w:rsidR="001748ED" w:rsidRDefault="00CB2759" w:rsidP="001748ED">
      <w:pPr>
        <w:pStyle w:val="ACLTextFirstLine"/>
        <w:numPr>
          <w:ilvl w:val="1"/>
          <w:numId w:val="25"/>
        </w:numPr>
        <w:rPr>
          <w:lang w:val="en-GB"/>
        </w:rPr>
      </w:pPr>
      <w:r>
        <w:rPr>
          <w:lang w:val="en-GB"/>
        </w:rPr>
        <w:t>Tokenize</w:t>
      </w:r>
      <w:r w:rsidR="001748ED">
        <w:rPr>
          <w:lang w:val="en-GB"/>
        </w:rPr>
        <w:t xml:space="preserve"> dataset </w:t>
      </w:r>
      <w:r>
        <w:rPr>
          <w:lang w:val="en-GB"/>
        </w:rPr>
        <w:t>with</w:t>
      </w:r>
      <w:r w:rsidR="001748ED">
        <w:rPr>
          <w:lang w:val="en-GB"/>
        </w:rPr>
        <w:t xml:space="preserve"> BERT tokenizer - Completed</w:t>
      </w:r>
    </w:p>
    <w:p w14:paraId="44FCBD50" w14:textId="3AEBCE42" w:rsidR="001748ED" w:rsidRDefault="001748ED" w:rsidP="001748ED">
      <w:pPr>
        <w:pStyle w:val="ACLTextFirstLine"/>
        <w:numPr>
          <w:ilvl w:val="1"/>
          <w:numId w:val="25"/>
        </w:numPr>
        <w:rPr>
          <w:lang w:val="en-GB"/>
        </w:rPr>
      </w:pPr>
      <w:r>
        <w:rPr>
          <w:lang w:val="en-GB"/>
        </w:rPr>
        <w:t>Train tuned BERT model– Completed</w:t>
      </w:r>
    </w:p>
    <w:p w14:paraId="7BB6DCF6" w14:textId="03549E89" w:rsidR="001748ED" w:rsidRDefault="001748ED" w:rsidP="001748ED">
      <w:pPr>
        <w:pStyle w:val="ACLTextFirstLine"/>
        <w:numPr>
          <w:ilvl w:val="1"/>
          <w:numId w:val="25"/>
        </w:numPr>
        <w:rPr>
          <w:lang w:val="en-GB"/>
        </w:rPr>
      </w:pPr>
      <w:r>
        <w:rPr>
          <w:lang w:val="en-GB"/>
        </w:rPr>
        <w:t xml:space="preserve">Conduct performance evaluation </w:t>
      </w:r>
      <w:r w:rsidR="00CB2759">
        <w:rPr>
          <w:lang w:val="en-GB"/>
        </w:rPr>
        <w:t>with</w:t>
      </w:r>
      <w:r>
        <w:rPr>
          <w:lang w:val="en-GB"/>
        </w:rPr>
        <w:t xml:space="preserve"> validation </w:t>
      </w:r>
      <w:r w:rsidR="00CB2759">
        <w:rPr>
          <w:lang w:val="en-GB"/>
        </w:rPr>
        <w:t>set</w:t>
      </w:r>
      <w:r>
        <w:rPr>
          <w:lang w:val="en-GB"/>
        </w:rPr>
        <w:t xml:space="preserve"> – Completed</w:t>
      </w:r>
    </w:p>
    <w:p w14:paraId="0D5AB879" w14:textId="6052981A" w:rsidR="00E250BC" w:rsidRPr="00AF4D3B" w:rsidRDefault="001748ED" w:rsidP="00E250BC">
      <w:pPr>
        <w:pStyle w:val="ACLTextFirstLine"/>
        <w:numPr>
          <w:ilvl w:val="1"/>
          <w:numId w:val="25"/>
        </w:numPr>
        <w:rPr>
          <w:lang w:val="en-GB"/>
        </w:rPr>
      </w:pPr>
      <w:r>
        <w:rPr>
          <w:lang w:val="en-GB"/>
        </w:rPr>
        <w:t xml:space="preserve">Perform an </w:t>
      </w:r>
      <w:r w:rsidR="00F6198D">
        <w:rPr>
          <w:lang w:val="en-GB"/>
        </w:rPr>
        <w:t>in-depth</w:t>
      </w:r>
      <w:r>
        <w:rPr>
          <w:lang w:val="en-GB"/>
        </w:rPr>
        <w:t xml:space="preserve"> analysis on test data </w:t>
      </w:r>
      <w:r w:rsidR="00F6198D">
        <w:rPr>
          <w:lang w:val="en-GB"/>
        </w:rPr>
        <w:t>–</w:t>
      </w:r>
      <w:r>
        <w:rPr>
          <w:lang w:val="en-GB"/>
        </w:rPr>
        <w:t xml:space="preserve"> Completed</w:t>
      </w:r>
    </w:p>
    <w:p w14:paraId="6C63A796" w14:textId="6E1523C2" w:rsidR="00E250BC" w:rsidRDefault="006E640B" w:rsidP="00E250BC">
      <w:pPr>
        <w:pStyle w:val="ACLSection"/>
        <w:numPr>
          <w:ilvl w:val="0"/>
          <w:numId w:val="3"/>
        </w:numPr>
        <w:ind w:left="403" w:hanging="403"/>
      </w:pPr>
      <w:r>
        <w:t xml:space="preserve">Approach and Methodology </w:t>
      </w:r>
    </w:p>
    <w:p w14:paraId="7020A14C" w14:textId="77777777" w:rsidR="0001252C" w:rsidRDefault="00F6198D" w:rsidP="003104B9">
      <w:pPr>
        <w:pStyle w:val="ACLText"/>
        <w:numPr>
          <w:ilvl w:val="0"/>
          <w:numId w:val="28"/>
        </w:numPr>
        <w:rPr>
          <w:rFonts w:eastAsiaTheme="minorEastAsia"/>
        </w:rPr>
      </w:pPr>
      <w:r>
        <w:rPr>
          <w:lang w:val="en-GB"/>
        </w:rPr>
        <w:t xml:space="preserve">As discussed, emotions are extremely ambiguous </w:t>
      </w:r>
      <w:r w:rsidR="00AF4D3B">
        <w:rPr>
          <w:lang w:val="en-GB"/>
        </w:rPr>
        <w:t>and can</w:t>
      </w:r>
      <w:r>
        <w:rPr>
          <w:lang w:val="en-GB"/>
        </w:rPr>
        <w:t xml:space="preserve"> be </w:t>
      </w:r>
      <w:r w:rsidR="0001252C">
        <w:rPr>
          <w:lang w:val="en-GB"/>
        </w:rPr>
        <w:t xml:space="preserve">easily </w:t>
      </w:r>
      <w:r>
        <w:rPr>
          <w:lang w:val="en-GB"/>
        </w:rPr>
        <w:t>misclassified (</w:t>
      </w:r>
      <w:r>
        <w:rPr>
          <w:rFonts w:eastAsiaTheme="minorEastAsia"/>
        </w:rPr>
        <w:t>Sharma et al., 2021). Words have varying meanings based on how they are spelt.</w:t>
      </w:r>
    </w:p>
    <w:p w14:paraId="383DCB68" w14:textId="434B92A8" w:rsidR="003104B9" w:rsidRPr="003104B9" w:rsidRDefault="00F6198D" w:rsidP="0001252C">
      <w:pPr>
        <w:pStyle w:val="ACLText"/>
        <w:ind w:left="720"/>
        <w:rPr>
          <w:rFonts w:eastAsiaTheme="minorEastAsia"/>
        </w:rPr>
      </w:pPr>
      <w:r>
        <w:rPr>
          <w:rFonts w:eastAsiaTheme="minorEastAsia"/>
        </w:rPr>
        <w:t>‘and’ and ‘aaaaand’ have different senses albeit the same meaning</w:t>
      </w:r>
      <w:r w:rsidR="00AF4D3B">
        <w:rPr>
          <w:rFonts w:eastAsiaTheme="minorEastAsia"/>
        </w:rPr>
        <w:t xml:space="preserve">. </w:t>
      </w:r>
      <w:r>
        <w:rPr>
          <w:rFonts w:eastAsiaTheme="minorEastAsia"/>
        </w:rPr>
        <w:t xml:space="preserve">To address </w:t>
      </w:r>
      <w:r w:rsidR="003104B9">
        <w:rPr>
          <w:rFonts w:eastAsiaTheme="minorEastAsia"/>
        </w:rPr>
        <w:t>this,</w:t>
      </w:r>
      <w:r>
        <w:rPr>
          <w:rFonts w:eastAsiaTheme="minorEastAsia"/>
        </w:rPr>
        <w:t xml:space="preserve"> </w:t>
      </w:r>
      <w:r w:rsidR="003104B9">
        <w:rPr>
          <w:rFonts w:eastAsiaTheme="minorEastAsia"/>
        </w:rPr>
        <w:t xml:space="preserve">we will not </w:t>
      </w:r>
      <w:r w:rsidR="0001252C">
        <w:rPr>
          <w:rFonts w:eastAsiaTheme="minorEastAsia"/>
        </w:rPr>
        <w:t xml:space="preserve">perform </w:t>
      </w:r>
      <w:r w:rsidR="003104B9">
        <w:rPr>
          <w:rFonts w:eastAsiaTheme="minorEastAsia"/>
        </w:rPr>
        <w:t xml:space="preserve">any stemming </w:t>
      </w:r>
      <w:r w:rsidR="0001252C">
        <w:rPr>
          <w:rFonts w:eastAsiaTheme="minorEastAsia"/>
        </w:rPr>
        <w:t>for tone preservation</w:t>
      </w:r>
      <w:r w:rsidR="00AF4D3B">
        <w:rPr>
          <w:rFonts w:eastAsiaTheme="minorEastAsia"/>
        </w:rPr>
        <w:t>.</w:t>
      </w:r>
    </w:p>
    <w:p w14:paraId="0B075F8F" w14:textId="234207C9" w:rsidR="0036230D" w:rsidRDefault="003104B9" w:rsidP="0036230D">
      <w:pPr>
        <w:pStyle w:val="ACLText"/>
        <w:numPr>
          <w:ilvl w:val="0"/>
          <w:numId w:val="28"/>
        </w:numPr>
        <w:rPr>
          <w:lang w:val="en-GB"/>
        </w:rPr>
      </w:pPr>
      <w:r>
        <w:rPr>
          <w:lang w:val="en-GB"/>
        </w:rPr>
        <w:t>The high computational complexity is a potential challenge</w:t>
      </w:r>
      <w:r w:rsidR="0036230D">
        <w:rPr>
          <w:lang w:val="en-GB"/>
        </w:rPr>
        <w:t>. BERT is a bidirectional model that traverses each document in both ways. To</w:t>
      </w:r>
      <w:r>
        <w:rPr>
          <w:lang w:val="en-GB"/>
        </w:rPr>
        <w:t xml:space="preserve"> reduce computational complexity, the sentences were all padded to 140 characters. Twitter had this limit at the time the data was collected</w:t>
      </w:r>
      <w:r w:rsidR="00AF4D3B">
        <w:rPr>
          <w:lang w:val="en-GB"/>
        </w:rPr>
        <w:t>.</w:t>
      </w:r>
    </w:p>
    <w:p w14:paraId="5C0A1245" w14:textId="26A3363B" w:rsidR="0036230D" w:rsidRDefault="00BB30A6" w:rsidP="0036230D">
      <w:pPr>
        <w:pStyle w:val="ACLTextFirstLine"/>
        <w:numPr>
          <w:ilvl w:val="0"/>
          <w:numId w:val="28"/>
        </w:numPr>
        <w:rPr>
          <w:lang w:val="en-GB"/>
        </w:rPr>
      </w:pPr>
      <w:r>
        <w:rPr>
          <w:lang w:val="en-GB"/>
        </w:rPr>
        <w:t>While the non-linearity of a</w:t>
      </w:r>
      <w:r w:rsidR="0036230D">
        <w:rPr>
          <w:lang w:val="en-GB"/>
        </w:rPr>
        <w:t xml:space="preserve"> BERT model</w:t>
      </w:r>
      <w:r>
        <w:rPr>
          <w:lang w:val="en-GB"/>
        </w:rPr>
        <w:t xml:space="preserve"> is expected to perform better than the baseline models, BERT</w:t>
      </w:r>
      <w:r w:rsidR="0036230D">
        <w:rPr>
          <w:lang w:val="en-GB"/>
        </w:rPr>
        <w:t xml:space="preserve"> is </w:t>
      </w:r>
      <w:r>
        <w:rPr>
          <w:lang w:val="en-GB"/>
        </w:rPr>
        <w:t xml:space="preserve">generally very </w:t>
      </w:r>
      <w:r w:rsidR="0036230D">
        <w:rPr>
          <w:lang w:val="en-GB"/>
        </w:rPr>
        <w:t xml:space="preserve">difficult to interpret. This will be addressed by testing the model’s performance on a validation set while it is running, so that we can evaluate the </w:t>
      </w:r>
      <w:r w:rsidR="003B7FAF">
        <w:rPr>
          <w:lang w:val="en-GB"/>
        </w:rPr>
        <w:t xml:space="preserve">model </w:t>
      </w:r>
      <w:r w:rsidR="0036230D">
        <w:rPr>
          <w:lang w:val="en-GB"/>
        </w:rPr>
        <w:t>at each epoch.</w:t>
      </w:r>
    </w:p>
    <w:p w14:paraId="2884C068" w14:textId="5D11F192" w:rsidR="006E640B" w:rsidRDefault="00BB30A6" w:rsidP="006E640B">
      <w:pPr>
        <w:pStyle w:val="ACLText"/>
        <w:numPr>
          <w:ilvl w:val="0"/>
          <w:numId w:val="28"/>
        </w:numPr>
        <w:rPr>
          <w:lang w:val="en-GB"/>
        </w:rPr>
      </w:pPr>
      <w:r>
        <w:rPr>
          <w:lang w:val="en-GB"/>
        </w:rPr>
        <w:t>The</w:t>
      </w:r>
      <w:r w:rsidR="003B7FAF">
        <w:rPr>
          <w:lang w:val="en-GB"/>
        </w:rPr>
        <w:t xml:space="preserve"> first</w:t>
      </w:r>
      <w:r>
        <w:rPr>
          <w:lang w:val="en-GB"/>
        </w:rPr>
        <w:t xml:space="preserve"> baseline </w:t>
      </w:r>
      <w:r w:rsidR="003B7FAF">
        <w:rPr>
          <w:lang w:val="en-GB"/>
        </w:rPr>
        <w:t>model</w:t>
      </w:r>
      <w:r>
        <w:rPr>
          <w:lang w:val="en-GB"/>
        </w:rPr>
        <w:t xml:space="preserve"> used </w:t>
      </w:r>
      <w:r w:rsidR="003B7FAF">
        <w:rPr>
          <w:lang w:val="en-GB"/>
        </w:rPr>
        <w:t>is</w:t>
      </w:r>
      <w:r>
        <w:rPr>
          <w:lang w:val="en-GB"/>
        </w:rPr>
        <w:t xml:space="preserve"> a </w:t>
      </w:r>
      <w:r w:rsidR="003B7FAF">
        <w:rPr>
          <w:lang w:val="en-GB"/>
        </w:rPr>
        <w:t>R</w:t>
      </w:r>
      <w:r w:rsidR="00F03188">
        <w:rPr>
          <w:lang w:val="en-GB"/>
        </w:rPr>
        <w:t>ule-based</w:t>
      </w:r>
      <w:r w:rsidR="003B7FAF">
        <w:rPr>
          <w:lang w:val="en-GB"/>
        </w:rPr>
        <w:t xml:space="preserve"> classifier</w:t>
      </w:r>
      <w:r>
        <w:rPr>
          <w:lang w:val="en-GB"/>
        </w:rPr>
        <w:t>. This would allow us to better understand if the presence of certain keywords act as an orientation towards the ground truth.</w:t>
      </w:r>
      <w:r w:rsidR="00F03188">
        <w:rPr>
          <w:lang w:val="en-GB"/>
        </w:rPr>
        <w:t xml:space="preserve"> A </w:t>
      </w:r>
      <w:r w:rsidR="003B7FAF">
        <w:rPr>
          <w:lang w:val="en-GB"/>
        </w:rPr>
        <w:t>R</w:t>
      </w:r>
      <w:r w:rsidR="00F03188">
        <w:rPr>
          <w:lang w:val="en-GB"/>
        </w:rPr>
        <w:t xml:space="preserve">andom classifier </w:t>
      </w:r>
      <w:r w:rsidR="003B7FAF">
        <w:rPr>
          <w:lang w:val="en-GB"/>
        </w:rPr>
        <w:t>is</w:t>
      </w:r>
      <w:r w:rsidR="00F03188">
        <w:rPr>
          <w:lang w:val="en-GB"/>
        </w:rPr>
        <w:t xml:space="preserve"> used to be compared to with the majority class classifier to understand how much the unbalanced labels could have an effect</w:t>
      </w:r>
      <w:r w:rsidR="00836103">
        <w:rPr>
          <w:lang w:val="en-GB"/>
        </w:rPr>
        <w:t>. A Multinomial</w:t>
      </w:r>
      <w:r w:rsidR="003B7FAF">
        <w:rPr>
          <w:lang w:val="en-GB"/>
        </w:rPr>
        <w:t xml:space="preserve"> Naïve Bayes </w:t>
      </w:r>
      <w:r w:rsidR="00836103">
        <w:rPr>
          <w:lang w:val="en-GB"/>
        </w:rPr>
        <w:t>classifier and an SVM classifier were used to assess the linearity between the classes.</w:t>
      </w:r>
    </w:p>
    <w:p w14:paraId="5161BB21" w14:textId="7767FC01" w:rsidR="00A2576C" w:rsidRPr="00A2576C" w:rsidRDefault="00A2576C" w:rsidP="00A2576C">
      <w:pPr>
        <w:pStyle w:val="ACLTextFirstLine"/>
        <w:numPr>
          <w:ilvl w:val="0"/>
          <w:numId w:val="28"/>
        </w:numPr>
        <w:rPr>
          <w:lang w:val="en-GB"/>
        </w:rPr>
      </w:pPr>
      <w:r>
        <w:rPr>
          <w:lang w:val="en-GB"/>
        </w:rPr>
        <w:t xml:space="preserve">The libraries imported </w:t>
      </w:r>
      <w:r w:rsidR="003B7FAF">
        <w:rPr>
          <w:lang w:val="en-GB"/>
        </w:rPr>
        <w:t>are</w:t>
      </w:r>
      <w:r>
        <w:rPr>
          <w:lang w:val="en-GB"/>
        </w:rPr>
        <w:t xml:space="preserve"> datasets, matplotlib, sklearn, collections, wordcloud, nltk, torch and </w:t>
      </w:r>
      <w:r w:rsidR="00805C37">
        <w:rPr>
          <w:lang w:val="en-GB"/>
        </w:rPr>
        <w:t>transformers.</w:t>
      </w:r>
    </w:p>
    <w:p w14:paraId="100BDA25" w14:textId="77777777" w:rsidR="006E640B" w:rsidRDefault="006E640B" w:rsidP="006E640B">
      <w:pPr>
        <w:pStyle w:val="ACLSection"/>
        <w:numPr>
          <w:ilvl w:val="0"/>
          <w:numId w:val="3"/>
        </w:numPr>
        <w:ind w:left="403" w:hanging="403"/>
      </w:pPr>
      <w:r>
        <w:t>Dataset</w:t>
      </w:r>
    </w:p>
    <w:p w14:paraId="07002BE7" w14:textId="77777777" w:rsidR="0001252C" w:rsidRDefault="00836103" w:rsidP="0001252C">
      <w:pPr>
        <w:pStyle w:val="ACLText"/>
        <w:rPr>
          <w:lang w:val="en-GB"/>
        </w:rPr>
      </w:pPr>
      <w:r>
        <w:rPr>
          <w:lang w:val="en-GB"/>
        </w:rPr>
        <w:t xml:space="preserve">The dataset used </w:t>
      </w:r>
      <w:r w:rsidR="00502CC0">
        <w:rPr>
          <w:lang w:val="en-GB"/>
        </w:rPr>
        <w:t xml:space="preserve">is </w:t>
      </w:r>
      <w:r w:rsidR="00A2576C">
        <w:rPr>
          <w:lang w:val="en-GB"/>
        </w:rPr>
        <w:t>a Twitter emotions dataset obtained from</w:t>
      </w:r>
      <w:r w:rsidR="003B7FAF">
        <w:rPr>
          <w:lang w:val="en-GB"/>
        </w:rPr>
        <w:t xml:space="preserve"> </w:t>
      </w:r>
      <w:hyperlink r:id="rId9" w:history="1">
        <w:r w:rsidR="003B7FAF" w:rsidRPr="00B1570F">
          <w:rPr>
            <w:rStyle w:val="Hyperlink"/>
            <w:lang w:val="en-GB"/>
          </w:rPr>
          <w:t>https://huggingface.co/datasets/dair-ai/emotion</w:t>
        </w:r>
      </w:hyperlink>
      <w:r w:rsidR="005706B5">
        <w:rPr>
          <w:lang w:val="en-GB"/>
        </w:rPr>
        <w:t xml:space="preserve">, accessed via “load_dataset(“emotion”)”. </w:t>
      </w:r>
      <w:r w:rsidR="003B7FAF">
        <w:rPr>
          <w:lang w:val="en-GB"/>
        </w:rPr>
        <w:t>The version</w:t>
      </w:r>
      <w:r w:rsidR="00A2576C">
        <w:rPr>
          <w:lang w:val="en-GB"/>
        </w:rPr>
        <w:t xml:space="preserve"> used in </w:t>
      </w:r>
      <w:r w:rsidR="00A2576C">
        <w:rPr>
          <w:lang w:val="en-GB"/>
        </w:rPr>
        <w:lastRenderedPageBreak/>
        <w:t xml:space="preserve">this study </w:t>
      </w:r>
      <w:r w:rsidR="003B7FAF">
        <w:rPr>
          <w:lang w:val="en-GB"/>
        </w:rPr>
        <w:t>is</w:t>
      </w:r>
      <w:r w:rsidR="00A2576C">
        <w:rPr>
          <w:lang w:val="en-GB"/>
        </w:rPr>
        <w:t xml:space="preserve"> normalised </w:t>
      </w:r>
      <w:r w:rsidR="005706B5">
        <w:rPr>
          <w:lang w:val="en-GB"/>
        </w:rPr>
        <w:t>allowing</w:t>
      </w:r>
      <w:r w:rsidR="00A2576C">
        <w:rPr>
          <w:lang w:val="en-GB"/>
        </w:rPr>
        <w:t xml:space="preserve"> a</w:t>
      </w:r>
      <w:r w:rsidR="0001252C">
        <w:rPr>
          <w:lang w:val="en-GB"/>
        </w:rPr>
        <w:t xml:space="preserve">n </w:t>
      </w:r>
      <w:r w:rsidR="00A2576C">
        <w:rPr>
          <w:lang w:val="en-GB"/>
        </w:rPr>
        <w:t xml:space="preserve">efficient use of computational resources. </w:t>
      </w:r>
      <w:r w:rsidR="0001252C">
        <w:rPr>
          <w:lang w:val="en-GB"/>
        </w:rPr>
        <w:t>Coming</w:t>
      </w:r>
      <w:r w:rsidR="00A2576C">
        <w:rPr>
          <w:lang w:val="en-GB"/>
        </w:rPr>
        <w:t xml:space="preserve"> in 16000 texts in the training set and 2000 in the validation and testing sets</w:t>
      </w:r>
      <w:r w:rsidR="0001252C">
        <w:rPr>
          <w:lang w:val="en-GB"/>
        </w:rPr>
        <w:t>, t</w:t>
      </w:r>
      <w:r w:rsidR="00A2576C">
        <w:rPr>
          <w:lang w:val="en-GB"/>
        </w:rPr>
        <w:t xml:space="preserve">he labels </w:t>
      </w:r>
      <w:r w:rsidR="002172F6">
        <w:rPr>
          <w:lang w:val="en-GB"/>
        </w:rPr>
        <w:t>are</w:t>
      </w:r>
      <w:r w:rsidR="003B7FAF">
        <w:rPr>
          <w:lang w:val="en-GB"/>
        </w:rPr>
        <w:t>:</w:t>
      </w:r>
    </w:p>
    <w:p w14:paraId="7558CAE6" w14:textId="77777777" w:rsidR="0001252C" w:rsidRDefault="002172F6" w:rsidP="0001252C">
      <w:pPr>
        <w:pStyle w:val="ACLText"/>
        <w:numPr>
          <w:ilvl w:val="0"/>
          <w:numId w:val="29"/>
        </w:numPr>
        <w:rPr>
          <w:lang w:val="en-GB"/>
        </w:rPr>
      </w:pPr>
      <w:r>
        <w:rPr>
          <w:lang w:val="en-GB"/>
        </w:rPr>
        <w:t>0:</w:t>
      </w:r>
      <w:r w:rsidR="00A2576C">
        <w:rPr>
          <w:lang w:val="en-GB"/>
        </w:rPr>
        <w:t xml:space="preserve"> sadness</w:t>
      </w:r>
    </w:p>
    <w:p w14:paraId="727B48AE" w14:textId="77777777" w:rsidR="0001252C" w:rsidRDefault="002172F6" w:rsidP="0001252C">
      <w:pPr>
        <w:pStyle w:val="ACLText"/>
        <w:numPr>
          <w:ilvl w:val="0"/>
          <w:numId w:val="29"/>
        </w:numPr>
        <w:rPr>
          <w:lang w:val="en-GB"/>
        </w:rPr>
      </w:pPr>
      <w:r w:rsidRPr="0001252C">
        <w:rPr>
          <w:lang w:val="en-GB"/>
        </w:rPr>
        <w:t>1:</w:t>
      </w:r>
      <w:r w:rsidR="00A2576C" w:rsidRPr="0001252C">
        <w:rPr>
          <w:lang w:val="en-GB"/>
        </w:rPr>
        <w:t xml:space="preserve"> joy</w:t>
      </w:r>
    </w:p>
    <w:p w14:paraId="79F38149" w14:textId="77777777" w:rsidR="0001252C" w:rsidRDefault="002172F6" w:rsidP="0001252C">
      <w:pPr>
        <w:pStyle w:val="ACLText"/>
        <w:numPr>
          <w:ilvl w:val="0"/>
          <w:numId w:val="29"/>
        </w:numPr>
        <w:rPr>
          <w:lang w:val="en-GB"/>
        </w:rPr>
      </w:pPr>
      <w:r w:rsidRPr="0001252C">
        <w:rPr>
          <w:lang w:val="en-GB"/>
        </w:rPr>
        <w:t>3: anger</w:t>
      </w:r>
    </w:p>
    <w:p w14:paraId="0E54623B" w14:textId="77777777" w:rsidR="0001252C" w:rsidRDefault="002172F6" w:rsidP="0001252C">
      <w:pPr>
        <w:pStyle w:val="ACLText"/>
        <w:numPr>
          <w:ilvl w:val="0"/>
          <w:numId w:val="29"/>
        </w:numPr>
        <w:rPr>
          <w:lang w:val="en-GB"/>
        </w:rPr>
      </w:pPr>
      <w:r w:rsidRPr="0001252C">
        <w:rPr>
          <w:lang w:val="en-GB"/>
        </w:rPr>
        <w:t>4: fear</w:t>
      </w:r>
    </w:p>
    <w:p w14:paraId="6A2EF40D" w14:textId="18C6666F" w:rsidR="002172F6" w:rsidRPr="0001252C" w:rsidRDefault="002172F6" w:rsidP="0001252C">
      <w:pPr>
        <w:pStyle w:val="ACLText"/>
        <w:numPr>
          <w:ilvl w:val="0"/>
          <w:numId w:val="29"/>
        </w:numPr>
        <w:rPr>
          <w:lang w:val="en-GB"/>
        </w:rPr>
      </w:pPr>
      <w:r w:rsidRPr="0001252C">
        <w:rPr>
          <w:lang w:val="en-GB"/>
        </w:rPr>
        <w:t>5: surprise</w:t>
      </w:r>
    </w:p>
    <w:p w14:paraId="7A4598CD" w14:textId="1ACBD837" w:rsidR="005706B5" w:rsidRDefault="005706B5" w:rsidP="005706B5">
      <w:pPr>
        <w:pStyle w:val="ACLTextFirstLine"/>
        <w:rPr>
          <w:lang w:val="en-GB"/>
        </w:rPr>
      </w:pPr>
      <w:r>
        <w:rPr>
          <w:lang w:val="en-GB"/>
        </w:rPr>
        <w:t>Some examples of text include:</w:t>
      </w:r>
    </w:p>
    <w:p w14:paraId="1E6A53FC" w14:textId="247FC259" w:rsidR="005706B5" w:rsidRDefault="005706B5" w:rsidP="0001252C">
      <w:pPr>
        <w:pStyle w:val="ACLTextFirstLine"/>
        <w:numPr>
          <w:ilvl w:val="0"/>
          <w:numId w:val="29"/>
        </w:numPr>
        <w:rPr>
          <w:lang w:val="en-GB"/>
        </w:rPr>
      </w:pPr>
      <w:r>
        <w:rPr>
          <w:lang w:val="en-GB"/>
        </w:rPr>
        <w:t>“</w:t>
      </w:r>
      <w:proofErr w:type="spellStart"/>
      <w:r>
        <w:rPr>
          <w:lang w:val="en-GB"/>
        </w:rPr>
        <w:t>i</w:t>
      </w:r>
      <w:proofErr w:type="spellEnd"/>
      <w:r>
        <w:rPr>
          <w:lang w:val="en-GB"/>
        </w:rPr>
        <w:t xml:space="preserve"> feel pathetic most of the time” (0)</w:t>
      </w:r>
    </w:p>
    <w:p w14:paraId="423D4E8D" w14:textId="3FF49406" w:rsidR="005706B5" w:rsidRDefault="005706B5" w:rsidP="0001252C">
      <w:pPr>
        <w:pStyle w:val="ACLTextFirstLine"/>
        <w:numPr>
          <w:ilvl w:val="0"/>
          <w:numId w:val="29"/>
        </w:numPr>
        <w:rPr>
          <w:lang w:val="en-GB"/>
        </w:rPr>
      </w:pPr>
      <w:r>
        <w:rPr>
          <w:lang w:val="en-GB"/>
        </w:rPr>
        <w:t>“</w:t>
      </w:r>
      <w:proofErr w:type="spellStart"/>
      <w:r>
        <w:rPr>
          <w:lang w:val="en-GB"/>
        </w:rPr>
        <w:t>i</w:t>
      </w:r>
      <w:proofErr w:type="spellEnd"/>
      <w:r>
        <w:rPr>
          <w:lang w:val="en-GB"/>
        </w:rPr>
        <w:t xml:space="preserve"> talk to dogs as </w:t>
      </w:r>
      <w:proofErr w:type="spellStart"/>
      <w:r>
        <w:rPr>
          <w:lang w:val="en-GB"/>
        </w:rPr>
        <w:t>i</w:t>
      </w:r>
      <w:proofErr w:type="spellEnd"/>
      <w:r>
        <w:rPr>
          <w:lang w:val="en-GB"/>
        </w:rPr>
        <w:t xml:space="preserve"> feel they cannot understand </w:t>
      </w:r>
      <w:proofErr w:type="gramStart"/>
      <w:r>
        <w:rPr>
          <w:lang w:val="en-GB"/>
        </w:rPr>
        <w:t>words</w:t>
      </w:r>
      <w:proofErr w:type="gramEnd"/>
      <w:r>
        <w:rPr>
          <w:lang w:val="en-GB"/>
        </w:rPr>
        <w:t xml:space="preserve"> but they can read emotions and know how to be supportive I decided I should go home” (2)</w:t>
      </w:r>
    </w:p>
    <w:p w14:paraId="45A1190D" w14:textId="2AF8A699" w:rsidR="00E74CFD" w:rsidRPr="00E74CFD" w:rsidRDefault="005706B5" w:rsidP="00E74CFD">
      <w:pPr>
        <w:pStyle w:val="ACLTextFirstLine"/>
        <w:rPr>
          <w:lang w:val="en-GB"/>
        </w:rPr>
      </w:pPr>
      <w:r>
        <w:rPr>
          <w:lang w:val="en-GB"/>
        </w:rPr>
        <w:t>Ambiguities</w:t>
      </w:r>
      <w:r w:rsidR="002172F6">
        <w:rPr>
          <w:lang w:val="en-GB"/>
        </w:rPr>
        <w:t xml:space="preserve"> between different emotions</w:t>
      </w:r>
      <w:r>
        <w:rPr>
          <w:lang w:val="en-GB"/>
        </w:rPr>
        <w:t xml:space="preserve"> make this dataset challenging to work with. However</w:t>
      </w:r>
      <w:r w:rsidR="002172F6">
        <w:rPr>
          <w:lang w:val="en-GB"/>
        </w:rPr>
        <w:t>, the dataset i</w:t>
      </w:r>
      <w:r w:rsidR="003B7FAF">
        <w:rPr>
          <w:lang w:val="en-GB"/>
        </w:rPr>
        <w:t xml:space="preserve">s </w:t>
      </w:r>
      <w:r w:rsidR="002172F6">
        <w:rPr>
          <w:lang w:val="en-GB"/>
        </w:rPr>
        <w:t xml:space="preserve">suitable for this task due to labels </w:t>
      </w:r>
      <w:r w:rsidR="00E74CFD">
        <w:rPr>
          <w:lang w:val="en-GB"/>
        </w:rPr>
        <w:t xml:space="preserve">being close to Ekman’s model. The data first appeared in Saravia et al., 2018. </w:t>
      </w:r>
    </w:p>
    <w:p w14:paraId="378B7F0E" w14:textId="7927EAF5" w:rsidR="00E74CFD" w:rsidRPr="00A2576C" w:rsidRDefault="00E74CFD" w:rsidP="002172F6">
      <w:pPr>
        <w:pStyle w:val="ACLTextFirstLine"/>
        <w:rPr>
          <w:lang w:val="en-GB"/>
        </w:rPr>
      </w:pPr>
      <w:r>
        <w:rPr>
          <w:noProof/>
        </w:rPr>
        <w:drawing>
          <wp:inline distT="0" distB="0" distL="0" distR="0" wp14:anchorId="4588CFDA" wp14:editId="69C146AE">
            <wp:extent cx="1896745" cy="986847"/>
            <wp:effectExtent l="0" t="0" r="0" b="3810"/>
            <wp:docPr id="1660489154" name="Picture 1" descr="Word cloud for &quot;sadnes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89154" name="Picture 1" descr="Word cloud for &quot;sadness&quot;&#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188" cy="1008929"/>
                    </a:xfrm>
                    <a:prstGeom prst="rect">
                      <a:avLst/>
                    </a:prstGeom>
                    <a:noFill/>
                    <a:ln>
                      <a:noFill/>
                    </a:ln>
                  </pic:spPr>
                </pic:pic>
              </a:graphicData>
            </a:graphic>
          </wp:inline>
        </w:drawing>
      </w:r>
    </w:p>
    <w:p w14:paraId="1E69E594" w14:textId="475F629A" w:rsidR="006E640B" w:rsidRDefault="00E74CFD" w:rsidP="006E640B">
      <w:pPr>
        <w:pStyle w:val="ACLTextFirstLine"/>
        <w:rPr>
          <w:rFonts w:asciiTheme="majorHAnsi" w:hAnsiTheme="majorHAnsi" w:cstheme="majorHAnsi"/>
          <w:sz w:val="15"/>
          <w:szCs w:val="15"/>
          <w:lang w:val="en-GB"/>
        </w:rPr>
      </w:pPr>
      <w:r>
        <w:rPr>
          <w:rFonts w:asciiTheme="majorHAnsi" w:hAnsiTheme="majorHAnsi" w:cstheme="majorHAnsi"/>
          <w:sz w:val="15"/>
          <w:szCs w:val="15"/>
          <w:lang w:val="en-GB"/>
        </w:rPr>
        <w:t xml:space="preserve">    </w:t>
      </w:r>
      <w:r w:rsidRPr="00E74CFD">
        <w:rPr>
          <w:rFonts w:asciiTheme="majorHAnsi" w:hAnsiTheme="majorHAnsi" w:cstheme="majorHAnsi"/>
          <w:sz w:val="15"/>
          <w:szCs w:val="15"/>
          <w:lang w:val="en-GB"/>
        </w:rPr>
        <w:t>Most common words for “sadness” class</w:t>
      </w:r>
    </w:p>
    <w:p w14:paraId="6002FF56" w14:textId="77777777" w:rsidR="00E74CFD" w:rsidRDefault="00E74CFD" w:rsidP="006E640B">
      <w:pPr>
        <w:pStyle w:val="ACLTextFirstLine"/>
        <w:rPr>
          <w:rFonts w:asciiTheme="majorHAnsi" w:hAnsiTheme="majorHAnsi" w:cstheme="majorHAnsi"/>
          <w:sz w:val="15"/>
          <w:szCs w:val="15"/>
          <w:lang w:val="en-GB"/>
        </w:rPr>
      </w:pPr>
    </w:p>
    <w:p w14:paraId="1F00B835" w14:textId="255EE26F" w:rsidR="00E74CFD" w:rsidRPr="00E74CFD" w:rsidRDefault="00E74CFD" w:rsidP="006E640B">
      <w:pPr>
        <w:pStyle w:val="ACLTextFirstLine"/>
        <w:rPr>
          <w:rFonts w:asciiTheme="majorHAnsi" w:hAnsiTheme="majorHAnsi" w:cstheme="majorHAnsi"/>
          <w:sz w:val="15"/>
          <w:szCs w:val="15"/>
          <w:lang w:val="en-GB"/>
        </w:rPr>
      </w:pPr>
      <w:r>
        <w:rPr>
          <w:noProof/>
        </w:rPr>
        <w:drawing>
          <wp:inline distT="0" distB="0" distL="0" distR="0" wp14:anchorId="3FEFCC86" wp14:editId="14729879">
            <wp:extent cx="1848823" cy="961913"/>
            <wp:effectExtent l="0" t="0" r="0" b="3810"/>
            <wp:docPr id="681780532" name="Picture 2"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80532" name="Picture 2" descr="A close-up of word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9550" cy="983103"/>
                    </a:xfrm>
                    <a:prstGeom prst="rect">
                      <a:avLst/>
                    </a:prstGeom>
                    <a:noFill/>
                    <a:ln>
                      <a:noFill/>
                    </a:ln>
                  </pic:spPr>
                </pic:pic>
              </a:graphicData>
            </a:graphic>
          </wp:inline>
        </w:drawing>
      </w:r>
    </w:p>
    <w:p w14:paraId="18A0B068" w14:textId="0D7949F5" w:rsidR="00E74CFD" w:rsidRDefault="00E74CFD" w:rsidP="006E640B">
      <w:pPr>
        <w:pStyle w:val="ACLTextFirstLine"/>
        <w:rPr>
          <w:rFonts w:asciiTheme="majorHAnsi" w:hAnsiTheme="majorHAnsi" w:cstheme="majorHAnsi"/>
          <w:sz w:val="15"/>
          <w:szCs w:val="15"/>
          <w:lang w:val="en-GB"/>
        </w:rPr>
      </w:pPr>
      <w:r>
        <w:rPr>
          <w:rFonts w:asciiTheme="majorHAnsi" w:hAnsiTheme="majorHAnsi" w:cstheme="majorHAnsi"/>
          <w:sz w:val="15"/>
          <w:szCs w:val="15"/>
          <w:lang w:val="en-GB"/>
        </w:rPr>
        <w:t>Most common words for “joy” class</w:t>
      </w:r>
    </w:p>
    <w:p w14:paraId="6B18AEE2" w14:textId="77777777" w:rsidR="00E74CFD" w:rsidRDefault="00E74CFD" w:rsidP="006E640B">
      <w:pPr>
        <w:pStyle w:val="ACLTextFirstLine"/>
        <w:rPr>
          <w:rFonts w:asciiTheme="majorHAnsi" w:hAnsiTheme="majorHAnsi" w:cstheme="majorHAnsi"/>
          <w:sz w:val="15"/>
          <w:szCs w:val="15"/>
          <w:lang w:val="en-GB"/>
        </w:rPr>
      </w:pPr>
    </w:p>
    <w:p w14:paraId="0F2965A6" w14:textId="5F9E6597" w:rsidR="00E74CFD" w:rsidRPr="00E74CFD" w:rsidRDefault="00E74CFD" w:rsidP="006E640B">
      <w:pPr>
        <w:pStyle w:val="ACLTextFirstLine"/>
        <w:rPr>
          <w:rFonts w:asciiTheme="majorHAnsi" w:hAnsiTheme="majorHAnsi" w:cstheme="majorHAnsi"/>
          <w:sz w:val="15"/>
          <w:szCs w:val="15"/>
          <w:lang w:val="en-GB"/>
        </w:rPr>
      </w:pPr>
      <w:r>
        <w:rPr>
          <w:noProof/>
        </w:rPr>
        <w:drawing>
          <wp:inline distT="0" distB="0" distL="0" distR="0" wp14:anchorId="4DB74BAA" wp14:editId="62978474">
            <wp:extent cx="1897349" cy="987161"/>
            <wp:effectExtent l="0" t="0" r="0" b="3810"/>
            <wp:docPr id="805285216" name="Picture 3"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85216" name="Picture 3" descr="A close-up of word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4197" cy="1016738"/>
                    </a:xfrm>
                    <a:prstGeom prst="rect">
                      <a:avLst/>
                    </a:prstGeom>
                    <a:noFill/>
                    <a:ln>
                      <a:noFill/>
                    </a:ln>
                  </pic:spPr>
                </pic:pic>
              </a:graphicData>
            </a:graphic>
          </wp:inline>
        </w:drawing>
      </w:r>
    </w:p>
    <w:p w14:paraId="73835A26" w14:textId="162259E4" w:rsidR="00E74CFD" w:rsidRDefault="00E74CFD" w:rsidP="006E640B">
      <w:pPr>
        <w:pStyle w:val="ACLTextFirstLine"/>
        <w:rPr>
          <w:rFonts w:asciiTheme="majorHAnsi" w:hAnsiTheme="majorHAnsi" w:cstheme="majorHAnsi"/>
          <w:sz w:val="15"/>
          <w:szCs w:val="15"/>
          <w:lang w:val="en-GB"/>
        </w:rPr>
      </w:pPr>
      <w:r>
        <w:rPr>
          <w:rFonts w:asciiTheme="majorHAnsi" w:hAnsiTheme="majorHAnsi" w:cstheme="majorHAnsi"/>
          <w:sz w:val="15"/>
          <w:szCs w:val="15"/>
          <w:lang w:val="en-GB"/>
        </w:rPr>
        <w:t>Most common words for “love” class</w:t>
      </w:r>
    </w:p>
    <w:p w14:paraId="171B8258" w14:textId="77777777" w:rsidR="00E74CFD" w:rsidRDefault="00E74CFD" w:rsidP="006E640B">
      <w:pPr>
        <w:pStyle w:val="ACLTextFirstLine"/>
        <w:rPr>
          <w:rFonts w:asciiTheme="majorHAnsi" w:hAnsiTheme="majorHAnsi" w:cstheme="majorHAnsi"/>
          <w:sz w:val="15"/>
          <w:szCs w:val="15"/>
          <w:lang w:val="en-GB"/>
        </w:rPr>
      </w:pPr>
    </w:p>
    <w:p w14:paraId="3C09D8C0" w14:textId="0B036853" w:rsidR="00E74CFD" w:rsidRPr="00E74CFD" w:rsidRDefault="00E74CFD" w:rsidP="006E640B">
      <w:pPr>
        <w:pStyle w:val="ACLTextFirstLine"/>
        <w:rPr>
          <w:rFonts w:asciiTheme="majorHAnsi" w:hAnsiTheme="majorHAnsi" w:cstheme="majorHAnsi"/>
          <w:sz w:val="15"/>
          <w:szCs w:val="15"/>
          <w:lang w:val="en-GB"/>
        </w:rPr>
      </w:pPr>
      <w:r>
        <w:rPr>
          <w:noProof/>
        </w:rPr>
        <w:drawing>
          <wp:inline distT="0" distB="0" distL="0" distR="0" wp14:anchorId="6A5BE17C" wp14:editId="1F7B91DD">
            <wp:extent cx="1922849" cy="1000428"/>
            <wp:effectExtent l="0" t="0" r="0" b="3175"/>
            <wp:docPr id="1307240775" name="Picture 4"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40775" name="Picture 4" descr="A close-up of word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0868" cy="1009803"/>
                    </a:xfrm>
                    <a:prstGeom prst="rect">
                      <a:avLst/>
                    </a:prstGeom>
                    <a:noFill/>
                    <a:ln>
                      <a:noFill/>
                    </a:ln>
                  </pic:spPr>
                </pic:pic>
              </a:graphicData>
            </a:graphic>
          </wp:inline>
        </w:drawing>
      </w:r>
    </w:p>
    <w:p w14:paraId="4B2FDCB9" w14:textId="29E53CD2" w:rsidR="00E74CFD" w:rsidRDefault="00E74CFD" w:rsidP="006E640B">
      <w:pPr>
        <w:pStyle w:val="ACLTextFirstLine"/>
        <w:rPr>
          <w:rFonts w:asciiTheme="majorHAnsi" w:hAnsiTheme="majorHAnsi" w:cstheme="majorHAnsi"/>
          <w:sz w:val="15"/>
          <w:szCs w:val="15"/>
          <w:lang w:val="en-GB"/>
        </w:rPr>
      </w:pPr>
      <w:r>
        <w:rPr>
          <w:rFonts w:asciiTheme="majorHAnsi" w:hAnsiTheme="majorHAnsi" w:cstheme="majorHAnsi"/>
          <w:sz w:val="15"/>
          <w:szCs w:val="15"/>
          <w:lang w:val="en-GB"/>
        </w:rPr>
        <w:t>Most common words for “anger” class</w:t>
      </w:r>
    </w:p>
    <w:p w14:paraId="60AF4FAA" w14:textId="77777777" w:rsidR="00E74CFD" w:rsidRDefault="00E74CFD" w:rsidP="006E640B">
      <w:pPr>
        <w:pStyle w:val="ACLTextFirstLine"/>
        <w:rPr>
          <w:rFonts w:asciiTheme="majorHAnsi" w:hAnsiTheme="majorHAnsi" w:cstheme="majorHAnsi"/>
          <w:sz w:val="15"/>
          <w:szCs w:val="15"/>
          <w:lang w:val="en-GB"/>
        </w:rPr>
      </w:pPr>
    </w:p>
    <w:p w14:paraId="70570D61" w14:textId="42293419" w:rsidR="00E74CFD" w:rsidRDefault="00E74CFD" w:rsidP="006E640B">
      <w:pPr>
        <w:pStyle w:val="ACLTextFirstLine"/>
        <w:rPr>
          <w:rFonts w:asciiTheme="majorHAnsi" w:hAnsiTheme="majorHAnsi" w:cstheme="majorHAnsi"/>
          <w:sz w:val="15"/>
          <w:szCs w:val="15"/>
          <w:lang w:val="en-GB"/>
        </w:rPr>
      </w:pPr>
      <w:r>
        <w:rPr>
          <w:noProof/>
        </w:rPr>
        <w:drawing>
          <wp:inline distT="0" distB="0" distL="0" distR="0" wp14:anchorId="60D398E8" wp14:editId="745C998C">
            <wp:extent cx="1882802" cy="979592"/>
            <wp:effectExtent l="0" t="0" r="0" b="0"/>
            <wp:docPr id="922623080"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23080" name="Picture 5" descr="A close-up of word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7097" cy="992232"/>
                    </a:xfrm>
                    <a:prstGeom prst="rect">
                      <a:avLst/>
                    </a:prstGeom>
                    <a:noFill/>
                    <a:ln>
                      <a:noFill/>
                    </a:ln>
                  </pic:spPr>
                </pic:pic>
              </a:graphicData>
            </a:graphic>
          </wp:inline>
        </w:drawing>
      </w:r>
    </w:p>
    <w:p w14:paraId="70D9D51C" w14:textId="188FD9DE" w:rsidR="00E74CFD" w:rsidRDefault="00805C37" w:rsidP="006E640B">
      <w:pPr>
        <w:pStyle w:val="ACLTextFirstLine"/>
        <w:rPr>
          <w:rFonts w:asciiTheme="majorHAnsi" w:hAnsiTheme="majorHAnsi" w:cstheme="majorHAnsi"/>
          <w:sz w:val="15"/>
          <w:szCs w:val="15"/>
          <w:lang w:val="en-GB"/>
        </w:rPr>
      </w:pPr>
      <w:r>
        <w:rPr>
          <w:rFonts w:asciiTheme="majorHAnsi" w:hAnsiTheme="majorHAnsi" w:cstheme="majorHAnsi"/>
          <w:sz w:val="15"/>
          <w:szCs w:val="15"/>
          <w:lang w:val="en-GB"/>
        </w:rPr>
        <w:t>Most common words for “fear” class</w:t>
      </w:r>
    </w:p>
    <w:p w14:paraId="31A6CBB1" w14:textId="77777777" w:rsidR="00805C37" w:rsidRDefault="00805C37" w:rsidP="006E640B">
      <w:pPr>
        <w:pStyle w:val="ACLTextFirstLine"/>
        <w:rPr>
          <w:rFonts w:asciiTheme="majorHAnsi" w:hAnsiTheme="majorHAnsi" w:cstheme="majorHAnsi"/>
          <w:sz w:val="15"/>
          <w:szCs w:val="15"/>
          <w:lang w:val="en-GB"/>
        </w:rPr>
      </w:pPr>
    </w:p>
    <w:p w14:paraId="667CEDDA" w14:textId="0C9767A8" w:rsidR="00805C37" w:rsidRDefault="00805C37" w:rsidP="006E640B">
      <w:pPr>
        <w:pStyle w:val="ACLTextFirstLine"/>
        <w:rPr>
          <w:rFonts w:asciiTheme="majorHAnsi" w:hAnsiTheme="majorHAnsi" w:cstheme="majorHAnsi"/>
          <w:sz w:val="15"/>
          <w:szCs w:val="15"/>
          <w:lang w:val="en-GB"/>
        </w:rPr>
      </w:pPr>
      <w:r>
        <w:rPr>
          <w:noProof/>
        </w:rPr>
        <w:drawing>
          <wp:inline distT="0" distB="0" distL="0" distR="0" wp14:anchorId="2D1164FE" wp14:editId="7468D266">
            <wp:extent cx="1882775" cy="979578"/>
            <wp:effectExtent l="0" t="0" r="0" b="0"/>
            <wp:docPr id="322273451" name="Picture 6"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73451" name="Picture 6" descr="A close-up of word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5437" cy="1006977"/>
                    </a:xfrm>
                    <a:prstGeom prst="rect">
                      <a:avLst/>
                    </a:prstGeom>
                    <a:noFill/>
                    <a:ln>
                      <a:noFill/>
                    </a:ln>
                  </pic:spPr>
                </pic:pic>
              </a:graphicData>
            </a:graphic>
          </wp:inline>
        </w:drawing>
      </w:r>
    </w:p>
    <w:p w14:paraId="056D9564" w14:textId="0BC46DD7" w:rsidR="00E74CFD" w:rsidRDefault="00805C37" w:rsidP="00805C37">
      <w:pPr>
        <w:pStyle w:val="ACLTextFirstLine"/>
        <w:rPr>
          <w:rFonts w:asciiTheme="majorHAnsi" w:hAnsiTheme="majorHAnsi" w:cstheme="majorHAnsi"/>
          <w:sz w:val="15"/>
          <w:szCs w:val="15"/>
          <w:lang w:val="en-GB"/>
        </w:rPr>
      </w:pPr>
      <w:r>
        <w:rPr>
          <w:rFonts w:asciiTheme="majorHAnsi" w:hAnsiTheme="majorHAnsi" w:cstheme="majorHAnsi"/>
          <w:sz w:val="15"/>
          <w:szCs w:val="15"/>
          <w:lang w:val="en-GB"/>
        </w:rPr>
        <w:t>Most common class for “surprise” class</w:t>
      </w:r>
    </w:p>
    <w:p w14:paraId="520BB59D" w14:textId="77777777" w:rsidR="00805C37" w:rsidRPr="00805C37" w:rsidRDefault="00805C37" w:rsidP="00600BE4">
      <w:pPr>
        <w:pStyle w:val="ACLTextFirstLine"/>
        <w:ind w:firstLine="0"/>
        <w:rPr>
          <w:rFonts w:asciiTheme="majorHAnsi" w:hAnsiTheme="majorHAnsi" w:cstheme="majorHAnsi"/>
          <w:sz w:val="15"/>
          <w:szCs w:val="15"/>
          <w:lang w:val="en-GB"/>
        </w:rPr>
      </w:pPr>
    </w:p>
    <w:p w14:paraId="5F99298B" w14:textId="77777777" w:rsidR="006E640B" w:rsidRPr="006E640B" w:rsidRDefault="006E640B" w:rsidP="006E640B">
      <w:pPr>
        <w:pStyle w:val="Heading2"/>
        <w:rPr>
          <w:color w:val="002060"/>
        </w:rPr>
      </w:pPr>
      <w:r w:rsidRPr="006E640B">
        <w:rPr>
          <w:color w:val="002060"/>
        </w:rPr>
        <w:t xml:space="preserve">Dataset preprocessing </w:t>
      </w:r>
    </w:p>
    <w:p w14:paraId="11DBAC5D" w14:textId="2BC6F381" w:rsidR="006E640B" w:rsidRPr="006E640B" w:rsidRDefault="00805C37" w:rsidP="006E640B">
      <w:r>
        <w:t>Tokenization was done on white space</w:t>
      </w:r>
      <w:r w:rsidR="0001252C">
        <w:t>s</w:t>
      </w:r>
      <w:r>
        <w:t xml:space="preserve">. When the word cloud was visualized, the presence of certain words </w:t>
      </w:r>
      <w:r w:rsidR="0050344B">
        <w:t>was</w:t>
      </w:r>
      <w:r>
        <w:t xml:space="preserve"> unique for certain labels. Hence individual words were taken as tokens. Stop words were removed from the vocab. The text had been normalized in advance</w:t>
      </w:r>
      <w:r w:rsidR="005706B5">
        <w:t>.</w:t>
      </w:r>
    </w:p>
    <w:p w14:paraId="50EB55E0" w14:textId="2C7A0FA2" w:rsidR="00082988" w:rsidRDefault="00082988" w:rsidP="00082988">
      <w:pPr>
        <w:pStyle w:val="ACLSection"/>
        <w:numPr>
          <w:ilvl w:val="0"/>
          <w:numId w:val="3"/>
        </w:numPr>
        <w:ind w:left="403" w:hanging="403"/>
      </w:pPr>
      <w:r>
        <w:t>Baselines</w:t>
      </w:r>
    </w:p>
    <w:p w14:paraId="7665B8F7" w14:textId="13C29EA9" w:rsidR="00694EE8" w:rsidRPr="00694EE8" w:rsidRDefault="0050344B" w:rsidP="004A0C61">
      <w:pPr>
        <w:pStyle w:val="ACLText"/>
      </w:pPr>
      <w:r>
        <w:t xml:space="preserve">The baselines used were paired with vectors obtained with a TF-IDF vectorizer and CountVectorizer. </w:t>
      </w:r>
      <w:r w:rsidR="00600BE4">
        <w:t>First</w:t>
      </w:r>
      <w:r>
        <w:t xml:space="preserve"> chosen to be rule-based, random, then linear. The rule-based baseline was used to analyze how “stereotypical” they were. The Random and Majority models were used to </w:t>
      </w:r>
      <w:r w:rsidR="00600BE4">
        <w:t>inform how</w:t>
      </w:r>
      <w:r>
        <w:t xml:space="preserve"> </w:t>
      </w:r>
      <w:r w:rsidR="00694EE8">
        <w:t xml:space="preserve">imbalanced labels would influence. </w:t>
      </w:r>
      <w:r w:rsidR="00CD1370">
        <w:t>The linear</w:t>
      </w:r>
      <w:r w:rsidR="00694EE8">
        <w:t xml:space="preserve"> models were used to understand the overall relationship between the words and the labels. </w:t>
      </w:r>
    </w:p>
    <w:p w14:paraId="7E6BE299" w14:textId="27C5F71F" w:rsidR="005978D7" w:rsidRDefault="00B16ECE" w:rsidP="00896CBE">
      <w:pPr>
        <w:pStyle w:val="ACLSection"/>
        <w:numPr>
          <w:ilvl w:val="0"/>
          <w:numId w:val="3"/>
        </w:numPr>
        <w:ind w:left="403" w:hanging="403"/>
      </w:pPr>
      <w:r>
        <w:t xml:space="preserve">Results, error </w:t>
      </w:r>
      <w:r w:rsidR="00FF47CB">
        <w:t>analysis</w:t>
      </w:r>
    </w:p>
    <w:p w14:paraId="6BE5D6DC" w14:textId="20BA4A3F" w:rsidR="00600BE4" w:rsidRDefault="00327C67" w:rsidP="00600BE4">
      <w:pPr>
        <w:pStyle w:val="ACLText"/>
      </w:pPr>
      <w:r>
        <w:t xml:space="preserve">Due to its performance, the SVM classifier with CountVectorizer is chosen for comparison </w:t>
      </w:r>
      <w:r w:rsidR="005706B5">
        <w:t>with</w:t>
      </w:r>
      <w:r>
        <w:t xml:space="preserve"> the primary </w:t>
      </w:r>
      <w:r w:rsidR="00600BE4">
        <w:t>uncased BERT model</w:t>
      </w:r>
      <w:r w:rsidR="0001252C">
        <w:t>,</w:t>
      </w:r>
      <w:r w:rsidR="00600BE4">
        <w:t xml:space="preserve"> </w:t>
      </w:r>
      <w:r w:rsidR="0001252C">
        <w:t>scoring</w:t>
      </w:r>
      <w:r w:rsidR="00600BE4">
        <w:t xml:space="preserve"> 93% across all metrics.</w:t>
      </w:r>
      <w:r>
        <w:t xml:space="preserve"> </w:t>
      </w:r>
    </w:p>
    <w:p w14:paraId="0232CE1A" w14:textId="77777777" w:rsidR="00D62B6F" w:rsidRPr="00D62B6F" w:rsidRDefault="00D62B6F" w:rsidP="00D62B6F">
      <w:pPr>
        <w:pStyle w:val="ACLTextFirstLine"/>
      </w:pPr>
    </w:p>
    <w:tbl>
      <w:tblPr>
        <w:tblStyle w:val="TableGrid"/>
        <w:tblW w:w="0" w:type="auto"/>
        <w:tblLook w:val="04A0" w:firstRow="1" w:lastRow="0" w:firstColumn="1" w:lastColumn="0" w:noHBand="0" w:noVBand="1"/>
      </w:tblPr>
      <w:tblGrid>
        <w:gridCol w:w="889"/>
        <w:gridCol w:w="868"/>
        <w:gridCol w:w="864"/>
        <w:gridCol w:w="863"/>
        <w:gridCol w:w="869"/>
      </w:tblGrid>
      <w:tr w:rsidR="00327C67" w14:paraId="7EEE856D" w14:textId="77777777" w:rsidTr="00671E86">
        <w:tc>
          <w:tcPr>
            <w:tcW w:w="870" w:type="dxa"/>
          </w:tcPr>
          <w:p w14:paraId="0CB42C9B"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Weighted:</w:t>
            </w:r>
          </w:p>
        </w:tc>
        <w:tc>
          <w:tcPr>
            <w:tcW w:w="870" w:type="dxa"/>
          </w:tcPr>
          <w:p w14:paraId="771FF7B8" w14:textId="77777777" w:rsidR="00327C67" w:rsidRPr="00CD1370"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Precision</w:t>
            </w:r>
          </w:p>
        </w:tc>
        <w:tc>
          <w:tcPr>
            <w:tcW w:w="871" w:type="dxa"/>
          </w:tcPr>
          <w:p w14:paraId="206F3DA4" w14:textId="77777777" w:rsidR="00327C67" w:rsidRPr="00CD1370"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Recall</w:t>
            </w:r>
          </w:p>
        </w:tc>
        <w:tc>
          <w:tcPr>
            <w:tcW w:w="871" w:type="dxa"/>
          </w:tcPr>
          <w:p w14:paraId="669C705A" w14:textId="77777777" w:rsidR="00327C67" w:rsidRPr="00CD1370"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F1-score</w:t>
            </w:r>
          </w:p>
        </w:tc>
        <w:tc>
          <w:tcPr>
            <w:tcW w:w="871" w:type="dxa"/>
          </w:tcPr>
          <w:p w14:paraId="1A8F1A3E" w14:textId="77777777" w:rsidR="00327C67" w:rsidRPr="00CD1370"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Accuracy</w:t>
            </w:r>
          </w:p>
        </w:tc>
      </w:tr>
      <w:tr w:rsidR="00327C67" w14:paraId="7D4AA46B" w14:textId="77777777" w:rsidTr="00671E86">
        <w:tc>
          <w:tcPr>
            <w:tcW w:w="870" w:type="dxa"/>
          </w:tcPr>
          <w:p w14:paraId="1F819CB0" w14:textId="77777777" w:rsidR="00327C67" w:rsidRPr="00694EE8" w:rsidRDefault="00327C67" w:rsidP="00671E86">
            <w:pPr>
              <w:pStyle w:val="ACLTextFirstLine"/>
              <w:ind w:firstLine="0"/>
              <w:rPr>
                <w:rFonts w:asciiTheme="majorHAnsi" w:hAnsiTheme="majorHAnsi" w:cstheme="majorHAnsi"/>
                <w:b/>
                <w:bCs/>
                <w:sz w:val="16"/>
                <w:szCs w:val="16"/>
              </w:rPr>
            </w:pPr>
            <w:r w:rsidRPr="00694EE8">
              <w:rPr>
                <w:rFonts w:asciiTheme="majorHAnsi" w:hAnsiTheme="majorHAnsi" w:cstheme="majorHAnsi"/>
                <w:b/>
                <w:bCs/>
                <w:sz w:val="16"/>
                <w:szCs w:val="16"/>
              </w:rPr>
              <w:t>Rule-based</w:t>
            </w:r>
          </w:p>
        </w:tc>
        <w:tc>
          <w:tcPr>
            <w:tcW w:w="870" w:type="dxa"/>
          </w:tcPr>
          <w:p w14:paraId="4A64C99A"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26%</w:t>
            </w:r>
          </w:p>
        </w:tc>
        <w:tc>
          <w:tcPr>
            <w:tcW w:w="871" w:type="dxa"/>
          </w:tcPr>
          <w:p w14:paraId="17970598"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33%</w:t>
            </w:r>
          </w:p>
        </w:tc>
        <w:tc>
          <w:tcPr>
            <w:tcW w:w="871" w:type="dxa"/>
          </w:tcPr>
          <w:p w14:paraId="17BE5A3C"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21%</w:t>
            </w:r>
          </w:p>
        </w:tc>
        <w:tc>
          <w:tcPr>
            <w:tcW w:w="871" w:type="dxa"/>
          </w:tcPr>
          <w:p w14:paraId="7C98643E"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33%</w:t>
            </w:r>
          </w:p>
        </w:tc>
      </w:tr>
      <w:tr w:rsidR="00327C67" w14:paraId="10E5CE6D" w14:textId="77777777" w:rsidTr="00671E86">
        <w:tc>
          <w:tcPr>
            <w:tcW w:w="870" w:type="dxa"/>
          </w:tcPr>
          <w:p w14:paraId="33928D7D" w14:textId="77777777" w:rsidR="00327C67" w:rsidRPr="00694EE8" w:rsidRDefault="00327C67" w:rsidP="00671E86">
            <w:pPr>
              <w:pStyle w:val="ACLTextFirstLine"/>
              <w:ind w:firstLine="0"/>
              <w:rPr>
                <w:rFonts w:asciiTheme="majorHAnsi" w:hAnsiTheme="majorHAnsi" w:cstheme="majorHAnsi"/>
                <w:b/>
                <w:bCs/>
                <w:sz w:val="16"/>
                <w:szCs w:val="16"/>
              </w:rPr>
            </w:pPr>
            <w:r w:rsidRPr="00694EE8">
              <w:rPr>
                <w:rFonts w:asciiTheme="majorHAnsi" w:hAnsiTheme="majorHAnsi" w:cstheme="majorHAnsi"/>
                <w:b/>
                <w:bCs/>
                <w:sz w:val="16"/>
                <w:szCs w:val="16"/>
              </w:rPr>
              <w:t>CV + Random</w:t>
            </w:r>
          </w:p>
        </w:tc>
        <w:tc>
          <w:tcPr>
            <w:tcW w:w="870" w:type="dxa"/>
          </w:tcPr>
          <w:p w14:paraId="184ACE8D"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25%</w:t>
            </w:r>
          </w:p>
        </w:tc>
        <w:tc>
          <w:tcPr>
            <w:tcW w:w="871" w:type="dxa"/>
          </w:tcPr>
          <w:p w14:paraId="08E2BE69"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24%</w:t>
            </w:r>
          </w:p>
        </w:tc>
        <w:tc>
          <w:tcPr>
            <w:tcW w:w="871" w:type="dxa"/>
          </w:tcPr>
          <w:p w14:paraId="7DAF64AF"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24%</w:t>
            </w:r>
          </w:p>
        </w:tc>
        <w:tc>
          <w:tcPr>
            <w:tcW w:w="871" w:type="dxa"/>
          </w:tcPr>
          <w:p w14:paraId="4CB683A9"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24%</w:t>
            </w:r>
          </w:p>
        </w:tc>
      </w:tr>
      <w:tr w:rsidR="00327C67" w14:paraId="27E8E6FC" w14:textId="77777777" w:rsidTr="00671E86">
        <w:tc>
          <w:tcPr>
            <w:tcW w:w="870" w:type="dxa"/>
          </w:tcPr>
          <w:p w14:paraId="5B2CF1E1"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CV + Majority</w:t>
            </w:r>
          </w:p>
        </w:tc>
        <w:tc>
          <w:tcPr>
            <w:tcW w:w="870" w:type="dxa"/>
          </w:tcPr>
          <w:p w14:paraId="66482D1D"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12%</w:t>
            </w:r>
          </w:p>
        </w:tc>
        <w:tc>
          <w:tcPr>
            <w:tcW w:w="871" w:type="dxa"/>
          </w:tcPr>
          <w:p w14:paraId="79F78C58"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35%</w:t>
            </w:r>
          </w:p>
        </w:tc>
        <w:tc>
          <w:tcPr>
            <w:tcW w:w="871" w:type="dxa"/>
          </w:tcPr>
          <w:p w14:paraId="28D011DE"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18%</w:t>
            </w:r>
          </w:p>
        </w:tc>
        <w:tc>
          <w:tcPr>
            <w:tcW w:w="871" w:type="dxa"/>
          </w:tcPr>
          <w:p w14:paraId="514A3BE7"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35%</w:t>
            </w:r>
          </w:p>
        </w:tc>
      </w:tr>
      <w:tr w:rsidR="00327C67" w14:paraId="391771A8" w14:textId="77777777" w:rsidTr="00671E86">
        <w:tc>
          <w:tcPr>
            <w:tcW w:w="870" w:type="dxa"/>
          </w:tcPr>
          <w:p w14:paraId="2CF211C3"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CV + Naïve Bayes</w:t>
            </w:r>
          </w:p>
        </w:tc>
        <w:tc>
          <w:tcPr>
            <w:tcW w:w="870" w:type="dxa"/>
          </w:tcPr>
          <w:p w14:paraId="5DA032DD"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77%</w:t>
            </w:r>
          </w:p>
        </w:tc>
        <w:tc>
          <w:tcPr>
            <w:tcW w:w="871" w:type="dxa"/>
          </w:tcPr>
          <w:p w14:paraId="65CC3DFF"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77%</w:t>
            </w:r>
          </w:p>
        </w:tc>
        <w:tc>
          <w:tcPr>
            <w:tcW w:w="871" w:type="dxa"/>
          </w:tcPr>
          <w:p w14:paraId="6773472F"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73%</w:t>
            </w:r>
          </w:p>
        </w:tc>
        <w:tc>
          <w:tcPr>
            <w:tcW w:w="871" w:type="dxa"/>
          </w:tcPr>
          <w:p w14:paraId="4C7ED753"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77%</w:t>
            </w:r>
          </w:p>
        </w:tc>
      </w:tr>
      <w:tr w:rsidR="00327C67" w14:paraId="61D31F3A" w14:textId="77777777" w:rsidTr="00671E86">
        <w:tc>
          <w:tcPr>
            <w:tcW w:w="870" w:type="dxa"/>
          </w:tcPr>
          <w:p w14:paraId="53700017"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CV + SVM</w:t>
            </w:r>
          </w:p>
        </w:tc>
        <w:tc>
          <w:tcPr>
            <w:tcW w:w="870" w:type="dxa"/>
          </w:tcPr>
          <w:p w14:paraId="0AC045D4"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89%</w:t>
            </w:r>
          </w:p>
        </w:tc>
        <w:tc>
          <w:tcPr>
            <w:tcW w:w="871" w:type="dxa"/>
          </w:tcPr>
          <w:p w14:paraId="0D4396D5"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88%</w:t>
            </w:r>
          </w:p>
        </w:tc>
        <w:tc>
          <w:tcPr>
            <w:tcW w:w="871" w:type="dxa"/>
          </w:tcPr>
          <w:p w14:paraId="74FE216C"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88%</w:t>
            </w:r>
          </w:p>
        </w:tc>
        <w:tc>
          <w:tcPr>
            <w:tcW w:w="871" w:type="dxa"/>
          </w:tcPr>
          <w:p w14:paraId="54552757"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88%</w:t>
            </w:r>
          </w:p>
        </w:tc>
      </w:tr>
      <w:tr w:rsidR="00327C67" w14:paraId="3220EE12" w14:textId="77777777" w:rsidTr="00671E86">
        <w:tc>
          <w:tcPr>
            <w:tcW w:w="870" w:type="dxa"/>
          </w:tcPr>
          <w:p w14:paraId="7B61E01D"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TF-IDF + Random</w:t>
            </w:r>
          </w:p>
        </w:tc>
        <w:tc>
          <w:tcPr>
            <w:tcW w:w="870" w:type="dxa"/>
          </w:tcPr>
          <w:p w14:paraId="74DFB5E3"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25%</w:t>
            </w:r>
          </w:p>
        </w:tc>
        <w:tc>
          <w:tcPr>
            <w:tcW w:w="871" w:type="dxa"/>
          </w:tcPr>
          <w:p w14:paraId="4551C152"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25%</w:t>
            </w:r>
          </w:p>
        </w:tc>
        <w:tc>
          <w:tcPr>
            <w:tcW w:w="871" w:type="dxa"/>
          </w:tcPr>
          <w:p w14:paraId="6C724A5E"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25%</w:t>
            </w:r>
          </w:p>
        </w:tc>
        <w:tc>
          <w:tcPr>
            <w:tcW w:w="871" w:type="dxa"/>
          </w:tcPr>
          <w:p w14:paraId="779BE158"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25%</w:t>
            </w:r>
          </w:p>
        </w:tc>
      </w:tr>
      <w:tr w:rsidR="00327C67" w14:paraId="153FA032" w14:textId="77777777" w:rsidTr="00671E86">
        <w:tc>
          <w:tcPr>
            <w:tcW w:w="870" w:type="dxa"/>
          </w:tcPr>
          <w:p w14:paraId="345A012E"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lastRenderedPageBreak/>
              <w:t>TF-IDF + Majority</w:t>
            </w:r>
          </w:p>
        </w:tc>
        <w:tc>
          <w:tcPr>
            <w:tcW w:w="870" w:type="dxa"/>
          </w:tcPr>
          <w:p w14:paraId="7BEC16FA"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12%</w:t>
            </w:r>
          </w:p>
        </w:tc>
        <w:tc>
          <w:tcPr>
            <w:tcW w:w="871" w:type="dxa"/>
          </w:tcPr>
          <w:p w14:paraId="2B3A69C9"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35%</w:t>
            </w:r>
          </w:p>
        </w:tc>
        <w:tc>
          <w:tcPr>
            <w:tcW w:w="871" w:type="dxa"/>
          </w:tcPr>
          <w:p w14:paraId="7AF90C52"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18%</w:t>
            </w:r>
          </w:p>
        </w:tc>
        <w:tc>
          <w:tcPr>
            <w:tcW w:w="871" w:type="dxa"/>
          </w:tcPr>
          <w:p w14:paraId="3F5AB0DB"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35%</w:t>
            </w:r>
          </w:p>
        </w:tc>
      </w:tr>
      <w:tr w:rsidR="00327C67" w14:paraId="367A1F18" w14:textId="77777777" w:rsidTr="00671E86">
        <w:tc>
          <w:tcPr>
            <w:tcW w:w="870" w:type="dxa"/>
          </w:tcPr>
          <w:p w14:paraId="44F16173"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TF-IDF Naïve Bayes</w:t>
            </w:r>
          </w:p>
        </w:tc>
        <w:tc>
          <w:tcPr>
            <w:tcW w:w="870" w:type="dxa"/>
          </w:tcPr>
          <w:p w14:paraId="7B3456F5"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73%</w:t>
            </w:r>
          </w:p>
        </w:tc>
        <w:tc>
          <w:tcPr>
            <w:tcW w:w="871" w:type="dxa"/>
          </w:tcPr>
          <w:p w14:paraId="21F90192"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65%</w:t>
            </w:r>
          </w:p>
        </w:tc>
        <w:tc>
          <w:tcPr>
            <w:tcW w:w="871" w:type="dxa"/>
          </w:tcPr>
          <w:p w14:paraId="68BE0E96"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56%</w:t>
            </w:r>
          </w:p>
        </w:tc>
        <w:tc>
          <w:tcPr>
            <w:tcW w:w="871" w:type="dxa"/>
          </w:tcPr>
          <w:p w14:paraId="5E427472"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65%</w:t>
            </w:r>
          </w:p>
        </w:tc>
      </w:tr>
      <w:tr w:rsidR="00327C67" w14:paraId="70F751FF" w14:textId="77777777" w:rsidTr="00671E86">
        <w:tc>
          <w:tcPr>
            <w:tcW w:w="870" w:type="dxa"/>
          </w:tcPr>
          <w:p w14:paraId="0607A1DB" w14:textId="77777777" w:rsidR="00327C67" w:rsidRPr="00694EE8" w:rsidRDefault="00327C67" w:rsidP="00671E86">
            <w:pPr>
              <w:pStyle w:val="ACLTextFirstLine"/>
              <w:ind w:firstLine="0"/>
              <w:rPr>
                <w:rFonts w:asciiTheme="majorHAnsi" w:hAnsiTheme="majorHAnsi" w:cstheme="majorHAnsi"/>
                <w:b/>
                <w:bCs/>
                <w:sz w:val="16"/>
                <w:szCs w:val="16"/>
              </w:rPr>
            </w:pPr>
            <w:r>
              <w:rPr>
                <w:rFonts w:asciiTheme="majorHAnsi" w:hAnsiTheme="majorHAnsi" w:cstheme="majorHAnsi"/>
                <w:b/>
                <w:bCs/>
                <w:sz w:val="16"/>
                <w:szCs w:val="16"/>
              </w:rPr>
              <w:t>TF-IDF SVM</w:t>
            </w:r>
          </w:p>
        </w:tc>
        <w:tc>
          <w:tcPr>
            <w:tcW w:w="870" w:type="dxa"/>
          </w:tcPr>
          <w:p w14:paraId="6DD902A2"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w:t>
            </w:r>
          </w:p>
        </w:tc>
        <w:tc>
          <w:tcPr>
            <w:tcW w:w="871" w:type="dxa"/>
          </w:tcPr>
          <w:p w14:paraId="3946E3E8"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11%</w:t>
            </w:r>
          </w:p>
        </w:tc>
        <w:tc>
          <w:tcPr>
            <w:tcW w:w="871" w:type="dxa"/>
          </w:tcPr>
          <w:p w14:paraId="6FA21A10"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2%</w:t>
            </w:r>
          </w:p>
        </w:tc>
        <w:tc>
          <w:tcPr>
            <w:tcW w:w="871" w:type="dxa"/>
          </w:tcPr>
          <w:p w14:paraId="38CECF66" w14:textId="77777777" w:rsidR="00327C67" w:rsidRPr="00CD1370" w:rsidRDefault="00327C67" w:rsidP="00671E86">
            <w:pPr>
              <w:pStyle w:val="ACLTextFirstLine"/>
              <w:ind w:firstLine="0"/>
              <w:rPr>
                <w:rFonts w:asciiTheme="minorHAnsi" w:hAnsiTheme="minorHAnsi" w:cstheme="minorHAnsi"/>
                <w:sz w:val="16"/>
                <w:szCs w:val="16"/>
              </w:rPr>
            </w:pPr>
            <w:r>
              <w:rPr>
                <w:rFonts w:asciiTheme="minorHAnsi" w:hAnsiTheme="minorHAnsi" w:cstheme="minorHAnsi"/>
                <w:sz w:val="16"/>
                <w:szCs w:val="16"/>
              </w:rPr>
              <w:t>11%</w:t>
            </w:r>
          </w:p>
        </w:tc>
      </w:tr>
    </w:tbl>
    <w:p w14:paraId="334C2F02" w14:textId="77777777" w:rsidR="00327C67" w:rsidRPr="00D62B6F" w:rsidRDefault="00327C67" w:rsidP="00327C67">
      <w:pPr>
        <w:pStyle w:val="ACLTextFirstLine"/>
        <w:ind w:firstLine="0"/>
        <w:rPr>
          <w:sz w:val="16"/>
          <w:szCs w:val="16"/>
        </w:rPr>
      </w:pPr>
    </w:p>
    <w:p w14:paraId="61A49FDB" w14:textId="5BB85087" w:rsidR="00600BE4" w:rsidRPr="0001252C" w:rsidRDefault="0001252C" w:rsidP="00327C67">
      <w:pPr>
        <w:pStyle w:val="ACLTextFirstLine"/>
        <w:ind w:firstLine="0"/>
        <w:rPr>
          <w:b/>
          <w:bCs/>
        </w:rPr>
      </w:pPr>
      <w:r>
        <w:rPr>
          <w:b/>
          <w:bCs/>
        </w:rPr>
        <w:t>Error Analysis</w:t>
      </w:r>
    </w:p>
    <w:p w14:paraId="34BEAB6C" w14:textId="318E3F78" w:rsidR="005978D7" w:rsidRPr="004A0C61" w:rsidRDefault="005978D7" w:rsidP="0080534F">
      <w:pPr>
        <w:pStyle w:val="ACLTextFirstLine"/>
        <w:ind w:firstLine="0"/>
        <w:rPr>
          <w:b/>
          <w:bCs/>
        </w:rPr>
      </w:pPr>
      <w:r w:rsidRPr="004A0C61">
        <w:rPr>
          <w:b/>
          <w:bCs/>
        </w:rPr>
        <w:t>Rule-based classifier</w:t>
      </w:r>
    </w:p>
    <w:p w14:paraId="6A5272A8" w14:textId="5C60FF63" w:rsidR="005978D7" w:rsidRPr="00896CBE" w:rsidRDefault="00896CBE" w:rsidP="0001252C">
      <w:pPr>
        <w:pStyle w:val="ACLTextFirstLine"/>
        <w:numPr>
          <w:ilvl w:val="0"/>
          <w:numId w:val="29"/>
        </w:numPr>
        <w:rPr>
          <w:b/>
          <w:bCs/>
        </w:rPr>
      </w:pPr>
      <w:r>
        <w:t>“</w:t>
      </w:r>
      <w:proofErr w:type="spellStart"/>
      <w:r>
        <w:t>i</w:t>
      </w:r>
      <w:proofErr w:type="spellEnd"/>
      <w:r>
        <w:t xml:space="preserve"> didn’t feel humiliated” misclassified as 1 but true label is 0</w:t>
      </w:r>
    </w:p>
    <w:p w14:paraId="33A4155D" w14:textId="4751AAAF" w:rsidR="00896CBE" w:rsidRPr="004A0C61" w:rsidRDefault="00896CBE" w:rsidP="004A0C61">
      <w:pPr>
        <w:pStyle w:val="ACLTextFirstLine"/>
        <w:numPr>
          <w:ilvl w:val="0"/>
          <w:numId w:val="29"/>
        </w:numPr>
        <w:rPr>
          <w:b/>
          <w:bCs/>
        </w:rPr>
      </w:pPr>
      <w:r>
        <w:t>“</w:t>
      </w:r>
      <w:proofErr w:type="spellStart"/>
      <w:r>
        <w:t>i</w:t>
      </w:r>
      <w:proofErr w:type="spellEnd"/>
      <w:r>
        <w:t xml:space="preserve"> can go from feeling so hopeless to so damned hopeful just from being around someone who cares and is awake” misclassified as 4 but true label 0 (due to mention of word “hopeless”)</w:t>
      </w:r>
    </w:p>
    <w:p w14:paraId="3A0FF651" w14:textId="3506832D" w:rsidR="00896CBE" w:rsidRPr="004A0C61" w:rsidRDefault="00896CBE" w:rsidP="0001252C">
      <w:pPr>
        <w:pStyle w:val="ACLTextFirstLine"/>
        <w:ind w:firstLine="0"/>
        <w:rPr>
          <w:b/>
          <w:bCs/>
        </w:rPr>
      </w:pPr>
      <w:r w:rsidRPr="004A0C61">
        <w:rPr>
          <w:b/>
          <w:bCs/>
        </w:rPr>
        <w:t xml:space="preserve">Random classifier </w:t>
      </w:r>
      <w:r w:rsidR="00AF4D3B" w:rsidRPr="004A0C61">
        <w:rPr>
          <w:b/>
          <w:bCs/>
        </w:rPr>
        <w:t>with</w:t>
      </w:r>
      <w:r w:rsidRPr="004A0C61">
        <w:rPr>
          <w:b/>
          <w:bCs/>
        </w:rPr>
        <w:t xml:space="preserve"> </w:t>
      </w:r>
      <w:r w:rsidR="00AF4D3B" w:rsidRPr="004A0C61">
        <w:rPr>
          <w:b/>
          <w:bCs/>
        </w:rPr>
        <w:t>CountVectorizer</w:t>
      </w:r>
    </w:p>
    <w:p w14:paraId="7601AC04" w14:textId="7CD84F6D" w:rsidR="00896CBE" w:rsidRDefault="00D9465C" w:rsidP="0001252C">
      <w:pPr>
        <w:pStyle w:val="ACLTextFirstLine"/>
        <w:numPr>
          <w:ilvl w:val="0"/>
          <w:numId w:val="29"/>
        </w:numPr>
      </w:pPr>
      <w:r>
        <w:t>“</w:t>
      </w:r>
      <w:proofErr w:type="spellStart"/>
      <w:r>
        <w:t>i</w:t>
      </w:r>
      <w:proofErr w:type="spellEnd"/>
      <w:r>
        <w:t xml:space="preserve"> am feeling grouchy” misclassified as 4 but true label is 0</w:t>
      </w:r>
    </w:p>
    <w:p w14:paraId="48977C19" w14:textId="1D1FC750" w:rsidR="00D9465C" w:rsidRDefault="00D9465C" w:rsidP="0001252C">
      <w:pPr>
        <w:pStyle w:val="ACLTextFirstLine"/>
        <w:numPr>
          <w:ilvl w:val="0"/>
          <w:numId w:val="29"/>
        </w:numPr>
      </w:pPr>
      <w:r>
        <w:t>“</w:t>
      </w:r>
      <w:proofErr w:type="spellStart"/>
      <w:r>
        <w:t>i</w:t>
      </w:r>
      <w:proofErr w:type="spellEnd"/>
      <w:r>
        <w:t xml:space="preserve"> am ever feeling nostalgic about the fireplace i will know that it is still on the property” misclassified as 4 but true label is 1</w:t>
      </w:r>
    </w:p>
    <w:p w14:paraId="1CDF296E" w14:textId="77777777" w:rsidR="0001252C" w:rsidRPr="004A0C61" w:rsidRDefault="00D9465C" w:rsidP="0001252C">
      <w:pPr>
        <w:pStyle w:val="ACLTextFirstLine"/>
        <w:rPr>
          <w:b/>
          <w:bCs/>
        </w:rPr>
      </w:pPr>
      <w:r w:rsidRPr="004A0C61">
        <w:rPr>
          <w:b/>
          <w:bCs/>
        </w:rPr>
        <w:t xml:space="preserve">Majority-based classifier </w:t>
      </w:r>
      <w:r w:rsidR="00AF4D3B" w:rsidRPr="004A0C61">
        <w:rPr>
          <w:b/>
          <w:bCs/>
        </w:rPr>
        <w:t xml:space="preserve">with </w:t>
      </w:r>
      <w:r w:rsidRPr="004A0C61">
        <w:rPr>
          <w:b/>
          <w:bCs/>
        </w:rPr>
        <w:t>CountVectorizer</w:t>
      </w:r>
    </w:p>
    <w:p w14:paraId="19740648" w14:textId="677524AE" w:rsidR="00966D8A" w:rsidRDefault="00D9465C" w:rsidP="0001252C">
      <w:pPr>
        <w:pStyle w:val="ACLTextFirstLine"/>
        <w:numPr>
          <w:ilvl w:val="0"/>
          <w:numId w:val="29"/>
        </w:numPr>
      </w:pPr>
      <w:r>
        <w:t>“</w:t>
      </w:r>
      <w:proofErr w:type="spellStart"/>
      <w:r>
        <w:t>i</w:t>
      </w:r>
      <w:proofErr w:type="spellEnd"/>
      <w:r>
        <w:t xml:space="preserve"> didn’t feel humiliated” misclassified as 1 but true label 0</w:t>
      </w:r>
    </w:p>
    <w:p w14:paraId="68E20DDB" w14:textId="1E822B1F" w:rsidR="00966D8A" w:rsidRDefault="00966D8A" w:rsidP="0001252C">
      <w:pPr>
        <w:pStyle w:val="ACLTextFirstLine"/>
        <w:numPr>
          <w:ilvl w:val="0"/>
          <w:numId w:val="29"/>
        </w:numPr>
      </w:pPr>
      <w:r>
        <w:t>“</w:t>
      </w:r>
      <w:proofErr w:type="spellStart"/>
      <w:r>
        <w:t>i</w:t>
      </w:r>
      <w:proofErr w:type="spellEnd"/>
      <w:r>
        <w:t xml:space="preserve"> can go from feeling so hopeless to so damned hopeful just from being around someone who cares and is awake” misclassified as 1 but true label is 0</w:t>
      </w:r>
    </w:p>
    <w:p w14:paraId="4634E2E4" w14:textId="382BD7A6" w:rsidR="00966D8A" w:rsidRPr="004A0C61" w:rsidRDefault="00966D8A" w:rsidP="00327C67">
      <w:pPr>
        <w:pStyle w:val="ACLTextFirstLine"/>
        <w:rPr>
          <w:b/>
          <w:bCs/>
        </w:rPr>
      </w:pPr>
      <w:r w:rsidRPr="004A0C61">
        <w:rPr>
          <w:b/>
          <w:bCs/>
        </w:rPr>
        <w:t>Naïve Bayes with CountVectorizer</w:t>
      </w:r>
      <w:r w:rsidR="00327C67" w:rsidRPr="004A0C61">
        <w:rPr>
          <w:b/>
          <w:bCs/>
        </w:rPr>
        <w:t>:</w:t>
      </w:r>
    </w:p>
    <w:p w14:paraId="1F945763" w14:textId="04666948" w:rsidR="00541CBB" w:rsidRDefault="00541CBB" w:rsidP="0001252C">
      <w:pPr>
        <w:pStyle w:val="ACLTextFirstLine"/>
        <w:numPr>
          <w:ilvl w:val="0"/>
          <w:numId w:val="29"/>
        </w:numPr>
      </w:pPr>
      <w:r>
        <w:t>“</w:t>
      </w:r>
      <w:proofErr w:type="spellStart"/>
      <w:r>
        <w:t>i</w:t>
      </w:r>
      <w:proofErr w:type="spellEnd"/>
      <w:r>
        <w:t xml:space="preserve"> </w:t>
      </w:r>
      <w:proofErr w:type="spellStart"/>
      <w:proofErr w:type="gramStart"/>
      <w:r>
        <w:t>cant</w:t>
      </w:r>
      <w:proofErr w:type="spellEnd"/>
      <w:proofErr w:type="gramEnd"/>
      <w:r>
        <w:t xml:space="preserve"> walk into a shop anywhere where </w:t>
      </w:r>
      <w:proofErr w:type="spellStart"/>
      <w:r>
        <w:t>i</w:t>
      </w:r>
      <w:proofErr w:type="spellEnd"/>
      <w:r>
        <w:t xml:space="preserve"> do not feel comfortable” misclassifies as 1 but true label is 4</w:t>
      </w:r>
    </w:p>
    <w:p w14:paraId="3DA56D1C" w14:textId="0A75E341" w:rsidR="00AF4D3B" w:rsidRDefault="00541CBB" w:rsidP="004A0C61">
      <w:pPr>
        <w:pStyle w:val="ACLTextFirstLine"/>
        <w:numPr>
          <w:ilvl w:val="0"/>
          <w:numId w:val="29"/>
        </w:numPr>
      </w:pPr>
      <w:r>
        <w:t>“</w:t>
      </w:r>
      <w:proofErr w:type="spellStart"/>
      <w:r>
        <w:t>i</w:t>
      </w:r>
      <w:proofErr w:type="spellEnd"/>
      <w:r>
        <w:t xml:space="preserve"> felt anger when at the end of a telephone call” misclassified as 0 but true label 3</w:t>
      </w:r>
    </w:p>
    <w:p w14:paraId="11239E76" w14:textId="095C1E22" w:rsidR="00541CBB" w:rsidRPr="004A0C61" w:rsidRDefault="00541CBB" w:rsidP="00AF4D3B">
      <w:pPr>
        <w:pStyle w:val="ACLTextFirstLine"/>
        <w:ind w:firstLine="0"/>
        <w:rPr>
          <w:b/>
          <w:bCs/>
        </w:rPr>
      </w:pPr>
      <w:r w:rsidRPr="004A0C61">
        <w:rPr>
          <w:b/>
          <w:bCs/>
        </w:rPr>
        <w:t>SVC with CountVectorizer</w:t>
      </w:r>
    </w:p>
    <w:p w14:paraId="1B2A47C9" w14:textId="4801347F" w:rsidR="00541CBB" w:rsidRDefault="00541CBB" w:rsidP="0001252C">
      <w:pPr>
        <w:pStyle w:val="ACLTextFirstLine"/>
        <w:numPr>
          <w:ilvl w:val="0"/>
          <w:numId w:val="29"/>
        </w:numPr>
      </w:pPr>
      <w:r>
        <w:t>“</w:t>
      </w:r>
      <w:proofErr w:type="spellStart"/>
      <w:r>
        <w:t>i</w:t>
      </w:r>
      <w:proofErr w:type="spellEnd"/>
      <w:r>
        <w:t xml:space="preserve"> don t feel particularly agitated” misclassified as 3 but true label is 4</w:t>
      </w:r>
    </w:p>
    <w:p w14:paraId="2FF5C46F" w14:textId="5F2C3524" w:rsidR="00541CBB" w:rsidRDefault="00541CBB" w:rsidP="004A0C61">
      <w:pPr>
        <w:pStyle w:val="ACLTextFirstLine"/>
        <w:numPr>
          <w:ilvl w:val="0"/>
          <w:numId w:val="29"/>
        </w:numPr>
      </w:pPr>
      <w:r>
        <w:t>“</w:t>
      </w:r>
      <w:proofErr w:type="spellStart"/>
      <w:proofErr w:type="gramStart"/>
      <w:r>
        <w:t>im</w:t>
      </w:r>
      <w:proofErr w:type="spellEnd"/>
      <w:proofErr w:type="gramEnd"/>
      <w:r>
        <w:t xml:space="preserve"> not sure the feeling of loss will ever go away but it may dull to a sweet feeling of nostalgia at what </w:t>
      </w:r>
      <w:proofErr w:type="spellStart"/>
      <w:r>
        <w:t>i</w:t>
      </w:r>
      <w:proofErr w:type="spellEnd"/>
      <w:r>
        <w:t xml:space="preserve"> shared in this life with my dad and the luck </w:t>
      </w:r>
      <w:proofErr w:type="spellStart"/>
      <w:r>
        <w:t>i</w:t>
      </w:r>
      <w:proofErr w:type="spellEnd"/>
      <w:r>
        <w:t xml:space="preserve"> had to have a dad for years: misclassified as 1 but true label 0</w:t>
      </w:r>
    </w:p>
    <w:p w14:paraId="4EFADBF6" w14:textId="5CF7D8B5" w:rsidR="00541CBB" w:rsidRPr="004A0C61" w:rsidRDefault="00541CBB" w:rsidP="00AF4D3B">
      <w:pPr>
        <w:pStyle w:val="ACLTextFirstLine"/>
        <w:rPr>
          <w:b/>
          <w:bCs/>
        </w:rPr>
      </w:pPr>
      <w:r w:rsidRPr="004A0C61">
        <w:rPr>
          <w:b/>
          <w:bCs/>
        </w:rPr>
        <w:t>Random classifier with TF-IDF</w:t>
      </w:r>
    </w:p>
    <w:p w14:paraId="658E2CE6" w14:textId="52F4A287" w:rsidR="005D4DB0" w:rsidRDefault="005D4DB0" w:rsidP="0001252C">
      <w:pPr>
        <w:pStyle w:val="ACLTextFirstLine"/>
        <w:numPr>
          <w:ilvl w:val="0"/>
          <w:numId w:val="29"/>
        </w:numPr>
      </w:pPr>
      <w:r>
        <w:t>“</w:t>
      </w:r>
      <w:proofErr w:type="spellStart"/>
      <w:proofErr w:type="gramStart"/>
      <w:r>
        <w:t>im</w:t>
      </w:r>
      <w:proofErr w:type="spellEnd"/>
      <w:proofErr w:type="gramEnd"/>
      <w:r>
        <w:t xml:space="preserve"> feeling rather rotten so </w:t>
      </w:r>
      <w:proofErr w:type="spellStart"/>
      <w:r>
        <w:t>im</w:t>
      </w:r>
      <w:proofErr w:type="spellEnd"/>
      <w:r>
        <w:t xml:space="preserve"> not very ambitious right now” misclassified as 3 but true label 0</w:t>
      </w:r>
    </w:p>
    <w:p w14:paraId="3AB0D9BB" w14:textId="3711B4CE" w:rsidR="005D4DB0" w:rsidRDefault="005D4DB0" w:rsidP="004A0C61">
      <w:pPr>
        <w:pStyle w:val="ACLTextFirstLine"/>
        <w:numPr>
          <w:ilvl w:val="0"/>
          <w:numId w:val="29"/>
        </w:numPr>
      </w:pPr>
      <w:r>
        <w:t>“</w:t>
      </w:r>
      <w:proofErr w:type="spellStart"/>
      <w:r>
        <w:t>i</w:t>
      </w:r>
      <w:proofErr w:type="spellEnd"/>
      <w:r>
        <w:t xml:space="preserve"> left with my bouquet of red and yellow tulips under my arm feeling more </w:t>
      </w:r>
      <w:r>
        <w:t xml:space="preserve">optimistic than when </w:t>
      </w:r>
      <w:proofErr w:type="spellStart"/>
      <w:r>
        <w:t>i</w:t>
      </w:r>
      <w:proofErr w:type="spellEnd"/>
      <w:r>
        <w:t xml:space="preserve"> arrived” misclassified as 3 but true label 1</w:t>
      </w:r>
    </w:p>
    <w:p w14:paraId="22AA7694" w14:textId="2BD501FA" w:rsidR="004601A8" w:rsidRPr="004A0C61" w:rsidRDefault="004601A8" w:rsidP="00AF4D3B">
      <w:pPr>
        <w:pStyle w:val="ACLTextFirstLine"/>
        <w:rPr>
          <w:b/>
          <w:bCs/>
        </w:rPr>
      </w:pPr>
      <w:r w:rsidRPr="004A0C61">
        <w:rPr>
          <w:b/>
          <w:bCs/>
        </w:rPr>
        <w:t>Majority-based classifier with TF-IDF</w:t>
      </w:r>
    </w:p>
    <w:p w14:paraId="6536F36F" w14:textId="60D0CDCD" w:rsidR="004601A8" w:rsidRDefault="004601A8" w:rsidP="0001252C">
      <w:pPr>
        <w:pStyle w:val="ACLTextFirstLine"/>
        <w:numPr>
          <w:ilvl w:val="0"/>
          <w:numId w:val="29"/>
        </w:numPr>
      </w:pPr>
      <w:r>
        <w:t>“</w:t>
      </w:r>
      <w:proofErr w:type="spellStart"/>
      <w:proofErr w:type="gramStart"/>
      <w:r>
        <w:t>im</w:t>
      </w:r>
      <w:proofErr w:type="spellEnd"/>
      <w:proofErr w:type="gramEnd"/>
      <w:r>
        <w:t xml:space="preserve"> feeling rather rotten so </w:t>
      </w:r>
      <w:proofErr w:type="spellStart"/>
      <w:r>
        <w:t>im</w:t>
      </w:r>
      <w:proofErr w:type="spellEnd"/>
      <w:r>
        <w:t xml:space="preserve"> not very ambitious right now” misclassified as 1 but true label is 0</w:t>
      </w:r>
    </w:p>
    <w:p w14:paraId="6ECC9D6E" w14:textId="35B26486" w:rsidR="004601A8" w:rsidRDefault="004601A8" w:rsidP="004A0C61">
      <w:pPr>
        <w:pStyle w:val="ACLTextFirstLine"/>
        <w:numPr>
          <w:ilvl w:val="0"/>
          <w:numId w:val="29"/>
        </w:numPr>
      </w:pPr>
      <w:r>
        <w:t>“</w:t>
      </w:r>
      <w:proofErr w:type="spellStart"/>
      <w:r>
        <w:t>i</w:t>
      </w:r>
      <w:proofErr w:type="spellEnd"/>
      <w:r>
        <w:t xml:space="preserve"> never make her separate from me because </w:t>
      </w:r>
      <w:proofErr w:type="spellStart"/>
      <w:r>
        <w:t>i</w:t>
      </w:r>
      <w:proofErr w:type="spellEnd"/>
      <w:r>
        <w:t xml:space="preserve"> don t ever want her to feel like </w:t>
      </w:r>
      <w:proofErr w:type="spellStart"/>
      <w:r>
        <w:t>i</w:t>
      </w:r>
      <w:proofErr w:type="spellEnd"/>
      <w:r>
        <w:t xml:space="preserve"> m ashamed with her” misclassified as 1 but true label is 0</w:t>
      </w:r>
    </w:p>
    <w:p w14:paraId="2E31C9BD" w14:textId="50FA22BC" w:rsidR="004601A8" w:rsidRPr="004A0C61" w:rsidRDefault="004601A8" w:rsidP="00AF4D3B">
      <w:pPr>
        <w:pStyle w:val="ACLTextFirstLine"/>
        <w:rPr>
          <w:b/>
          <w:bCs/>
        </w:rPr>
      </w:pPr>
      <w:r w:rsidRPr="004A0C61">
        <w:rPr>
          <w:b/>
          <w:bCs/>
        </w:rPr>
        <w:t>Naïve Bayes with TF-IDF</w:t>
      </w:r>
    </w:p>
    <w:p w14:paraId="5636CB79" w14:textId="1FA94AC7" w:rsidR="004601A8" w:rsidRDefault="004601A8" w:rsidP="0001252C">
      <w:pPr>
        <w:pStyle w:val="ACLTextFirstLine"/>
        <w:numPr>
          <w:ilvl w:val="0"/>
          <w:numId w:val="29"/>
        </w:numPr>
      </w:pPr>
      <w:r>
        <w:t>“</w:t>
      </w:r>
      <w:proofErr w:type="spellStart"/>
      <w:r>
        <w:t>i</w:t>
      </w:r>
      <w:proofErr w:type="spellEnd"/>
      <w:r>
        <w:t xml:space="preserve"> </w:t>
      </w:r>
      <w:proofErr w:type="spellStart"/>
      <w:proofErr w:type="gramStart"/>
      <w:r>
        <w:t>cant</w:t>
      </w:r>
      <w:proofErr w:type="spellEnd"/>
      <w:proofErr w:type="gramEnd"/>
      <w:r>
        <w:t xml:space="preserve"> walk into a shop anywhere where i do not feel uncomfortable” misclassified as 1 but true label is 4</w:t>
      </w:r>
    </w:p>
    <w:p w14:paraId="65160590" w14:textId="69DD3F4A" w:rsidR="004601A8" w:rsidRDefault="004601A8" w:rsidP="004A0C61">
      <w:pPr>
        <w:pStyle w:val="ACLTextFirstLine"/>
        <w:numPr>
          <w:ilvl w:val="0"/>
          <w:numId w:val="29"/>
        </w:numPr>
      </w:pPr>
      <w:r>
        <w:t>“</w:t>
      </w:r>
      <w:proofErr w:type="spellStart"/>
      <w:r>
        <w:t>i</w:t>
      </w:r>
      <w:proofErr w:type="spellEnd"/>
      <w:r>
        <w:t xml:space="preserve"> felt anger when at the end of a telephone call” misclassified as 1 but true label 3</w:t>
      </w:r>
    </w:p>
    <w:p w14:paraId="6BAEEC1A" w14:textId="330BCC37" w:rsidR="004601A8" w:rsidRPr="004A0C61" w:rsidRDefault="004601A8" w:rsidP="00AF4D3B">
      <w:pPr>
        <w:pStyle w:val="ACLTextFirstLine"/>
        <w:rPr>
          <w:b/>
          <w:bCs/>
        </w:rPr>
      </w:pPr>
      <w:r w:rsidRPr="004A0C61">
        <w:rPr>
          <w:b/>
          <w:bCs/>
        </w:rPr>
        <w:t>SVM with TF-IDF</w:t>
      </w:r>
    </w:p>
    <w:p w14:paraId="5A0AF11B" w14:textId="22EBA6C3" w:rsidR="004601A8" w:rsidRDefault="004601A8" w:rsidP="0001252C">
      <w:pPr>
        <w:pStyle w:val="ACLTextFirstLine"/>
        <w:numPr>
          <w:ilvl w:val="0"/>
          <w:numId w:val="29"/>
        </w:numPr>
      </w:pPr>
      <w:r>
        <w:t>“</w:t>
      </w:r>
      <w:proofErr w:type="spellStart"/>
      <w:proofErr w:type="gramStart"/>
      <w:r>
        <w:t>im</w:t>
      </w:r>
      <w:proofErr w:type="spellEnd"/>
      <w:proofErr w:type="gramEnd"/>
      <w:r>
        <w:t xml:space="preserve"> feeling rather rotten so </w:t>
      </w:r>
      <w:proofErr w:type="spellStart"/>
      <w:r>
        <w:t>im</w:t>
      </w:r>
      <w:proofErr w:type="spellEnd"/>
      <w:r>
        <w:t xml:space="preserve"> not very ambitious right now” misclassified as 4 but true label is 0</w:t>
      </w:r>
    </w:p>
    <w:p w14:paraId="3E15AE68" w14:textId="596A24E8" w:rsidR="00600BE4" w:rsidRDefault="004601A8" w:rsidP="004A0C61">
      <w:pPr>
        <w:pStyle w:val="ACLTextFirstLine"/>
        <w:numPr>
          <w:ilvl w:val="0"/>
          <w:numId w:val="29"/>
        </w:numPr>
      </w:pPr>
      <w:r>
        <w:t>“</w:t>
      </w:r>
      <w:proofErr w:type="spellStart"/>
      <w:r>
        <w:t>i</w:t>
      </w:r>
      <w:proofErr w:type="spellEnd"/>
      <w:r>
        <w:t xml:space="preserve"> never make her separate from me because </w:t>
      </w:r>
      <w:proofErr w:type="spellStart"/>
      <w:r>
        <w:t>i</w:t>
      </w:r>
      <w:proofErr w:type="spellEnd"/>
      <w:r>
        <w:t xml:space="preserve"> don t ever want her to feel like </w:t>
      </w:r>
      <w:proofErr w:type="spellStart"/>
      <w:r>
        <w:t>i</w:t>
      </w:r>
      <w:proofErr w:type="spellEnd"/>
      <w:r>
        <w:t xml:space="preserve"> m ashamed with her” misclassified as 4 but true label is 0</w:t>
      </w:r>
    </w:p>
    <w:p w14:paraId="1EF070CE" w14:textId="2B73B8E0" w:rsidR="00600BE4" w:rsidRPr="004A0C61" w:rsidRDefault="00600BE4" w:rsidP="00AF4D3B">
      <w:pPr>
        <w:pStyle w:val="ACLTextFirstLine"/>
        <w:rPr>
          <w:b/>
          <w:bCs/>
        </w:rPr>
      </w:pPr>
      <w:r w:rsidRPr="004A0C61">
        <w:rPr>
          <w:b/>
          <w:bCs/>
        </w:rPr>
        <w:t>BERT</w:t>
      </w:r>
    </w:p>
    <w:p w14:paraId="7D9CC200" w14:textId="03F9F5E8" w:rsidR="00600BE4" w:rsidRPr="00600BE4" w:rsidRDefault="00600BE4" w:rsidP="004A0C61">
      <w:pPr>
        <w:pStyle w:val="ACLTextFirstLine"/>
        <w:numPr>
          <w:ilvl w:val="0"/>
          <w:numId w:val="29"/>
        </w:numPr>
        <w:rPr>
          <w:b/>
          <w:bCs/>
        </w:rPr>
      </w:pPr>
      <w:r>
        <w:t>“</w:t>
      </w:r>
      <w:proofErr w:type="spellStart"/>
      <w:r>
        <w:t>i</w:t>
      </w:r>
      <w:proofErr w:type="spellEnd"/>
      <w:r>
        <w:t xml:space="preserve"> explain why </w:t>
      </w:r>
      <w:proofErr w:type="spellStart"/>
      <w:r>
        <w:t>i</w:t>
      </w:r>
      <w:proofErr w:type="spellEnd"/>
      <w:r>
        <w:t xml:space="preserve"> clung to a relationship with a boy who was in many ways immature and </w:t>
      </w:r>
      <w:proofErr w:type="spellStart"/>
      <w:r>
        <w:t>uncommited</w:t>
      </w:r>
      <w:proofErr w:type="spellEnd"/>
      <w:r>
        <w:t xml:space="preserve"> despite the excitement </w:t>
      </w:r>
      <w:proofErr w:type="spellStart"/>
      <w:r>
        <w:t>i</w:t>
      </w:r>
      <w:proofErr w:type="spellEnd"/>
      <w:r>
        <w:t xml:space="preserve"> should have been feeling for getting ac</w:t>
      </w:r>
      <w:r w:rsidR="004A0C61">
        <w:t>cep</w:t>
      </w:r>
      <w:r>
        <w:t xml:space="preserve">ted into the </w:t>
      </w:r>
      <w:proofErr w:type="spellStart"/>
      <w:proofErr w:type="gramStart"/>
      <w:r>
        <w:t>masters</w:t>
      </w:r>
      <w:proofErr w:type="spellEnd"/>
      <w:proofErr w:type="gramEnd"/>
      <w:r>
        <w:t xml:space="preserve"> program at the university of </w:t>
      </w:r>
      <w:proofErr w:type="spellStart"/>
      <w:r>
        <w:t>virginia</w:t>
      </w:r>
      <w:proofErr w:type="spellEnd"/>
      <w:r>
        <w:t>” misclassified as 2 but true label is 1</w:t>
      </w:r>
    </w:p>
    <w:p w14:paraId="144456A1" w14:textId="3200AE1A" w:rsidR="00600BE4" w:rsidRPr="00AF4D3B" w:rsidRDefault="00600BE4" w:rsidP="004A0C61">
      <w:pPr>
        <w:pStyle w:val="ACLTextFirstLine"/>
        <w:numPr>
          <w:ilvl w:val="0"/>
          <w:numId w:val="29"/>
        </w:numPr>
        <w:rPr>
          <w:b/>
          <w:bCs/>
        </w:rPr>
      </w:pPr>
      <w:r>
        <w:t>“</w:t>
      </w:r>
      <w:proofErr w:type="spellStart"/>
      <w:r>
        <w:t>i</w:t>
      </w:r>
      <w:proofErr w:type="spellEnd"/>
      <w:r>
        <w:t xml:space="preserve"> feel if </w:t>
      </w:r>
      <w:proofErr w:type="spellStart"/>
      <w:r>
        <w:t>i</w:t>
      </w:r>
      <w:proofErr w:type="spellEnd"/>
      <w:r>
        <w:t xml:space="preserve"> completely hated things </w:t>
      </w:r>
      <w:proofErr w:type="spellStart"/>
      <w:r>
        <w:t>i</w:t>
      </w:r>
      <w:proofErr w:type="spellEnd"/>
      <w:r>
        <w:t xml:space="preserve"> d exercise my democratic right speak my mind in </w:t>
      </w:r>
      <w:proofErr w:type="spellStart"/>
      <w:r>
        <w:t>what ever</w:t>
      </w:r>
      <w:proofErr w:type="spellEnd"/>
      <w:r>
        <w:t xml:space="preserve"> ways possible and try to enact a change” misclassified as 0 but true label is 3.</w:t>
      </w:r>
    </w:p>
    <w:p w14:paraId="422AEA72" w14:textId="752A2CB4" w:rsidR="00AF4D3B" w:rsidRPr="00600BE4" w:rsidRDefault="00AF4D3B" w:rsidP="00AF4D3B">
      <w:pPr>
        <w:pStyle w:val="ACLTextFirstLine"/>
        <w:rPr>
          <w:b/>
          <w:bCs/>
        </w:rPr>
      </w:pPr>
      <w:r>
        <w:t xml:space="preserve">Overall, the same sentences were misclassified by the baseline models due to the ambiguities </w:t>
      </w:r>
      <w:r w:rsidR="00327C67">
        <w:t>mentioned</w:t>
      </w:r>
      <w:r>
        <w:t xml:space="preserve">. BERT </w:t>
      </w:r>
      <w:r w:rsidR="00327C67">
        <w:t>can</w:t>
      </w:r>
      <w:r>
        <w:t xml:space="preserve"> capture these effectively, making wrong predictions </w:t>
      </w:r>
      <w:r w:rsidR="00327C67">
        <w:t xml:space="preserve">only </w:t>
      </w:r>
      <w:r>
        <w:t>where the context dramatically shifts.</w:t>
      </w:r>
    </w:p>
    <w:p w14:paraId="7786F13D" w14:textId="243ADCB8" w:rsidR="00FF47CB" w:rsidRDefault="00FF47CB" w:rsidP="00FF47CB">
      <w:pPr>
        <w:pStyle w:val="ACLSection"/>
        <w:numPr>
          <w:ilvl w:val="0"/>
          <w:numId w:val="3"/>
        </w:numPr>
        <w:ind w:left="403" w:hanging="403"/>
      </w:pPr>
      <w:r>
        <w:t>Lessons learned and conclusions</w:t>
      </w:r>
    </w:p>
    <w:p w14:paraId="25E18F9C" w14:textId="140154E8" w:rsidR="00327C67" w:rsidRDefault="00327C67" w:rsidP="00FF47CB">
      <w:pPr>
        <w:pStyle w:val="ACLText"/>
        <w:rPr>
          <w:lang w:val="en-GB"/>
        </w:rPr>
      </w:pPr>
      <w:r>
        <w:rPr>
          <w:lang w:val="en-GB"/>
        </w:rPr>
        <w:t xml:space="preserve">In this study, we have pursued a range of 9 baselines in decreasing order of randomness to establish a benchmark for our primary transformer’s model. The corpus has been understood to have orientations towards certain emotions based on the way </w:t>
      </w:r>
      <w:r w:rsidR="00D62B6F">
        <w:rPr>
          <w:lang w:val="en-GB"/>
        </w:rPr>
        <w:t>specific</w:t>
      </w:r>
      <w:r>
        <w:rPr>
          <w:lang w:val="en-GB"/>
        </w:rPr>
        <w:t xml:space="preserve"> words are used. We have conducted an error analysis for each </w:t>
      </w:r>
      <w:r>
        <w:rPr>
          <w:lang w:val="en-GB"/>
        </w:rPr>
        <w:lastRenderedPageBreak/>
        <w:t>baseline model and concluded that ambiguities between the classification of certain emotions were far too complex to be captured by traditional ML algorithms. However, an uncased BERT transformer model can capture the casual tones in texts, although drastic shifts in context play a weakness in this model.</w:t>
      </w:r>
      <w:r w:rsidR="00D62B6F">
        <w:rPr>
          <w:lang w:val="en-GB"/>
        </w:rPr>
        <w:t xml:space="preserve"> Due to the primary model outperforming the baseline models across several metrics, we conclude that our hypothesis regarding the suitability of an uncased BERT for multi-class sentiment detection is proven correct. Among the baseline models, the SVM classifier with TF-IDF vectorizer is proven to be a close second.</w:t>
      </w:r>
    </w:p>
    <w:p w14:paraId="2F9D1308" w14:textId="7778D1F4" w:rsidR="00E250BC" w:rsidRPr="00D62B6F" w:rsidRDefault="00D62B6F" w:rsidP="00D62B6F">
      <w:pPr>
        <w:pStyle w:val="ACLTextFirstLine"/>
        <w:rPr>
          <w:lang w:val="en-GB"/>
        </w:rPr>
      </w:pPr>
      <w:r>
        <w:rPr>
          <w:lang w:val="en-GB"/>
        </w:rPr>
        <w:t>Due to time and computational resource constraints, experimentations with FastText embeddings were not completed, the rationale behind which is its pr</w:t>
      </w:r>
      <w:r w:rsidR="004A0C61">
        <w:rPr>
          <w:lang w:val="en-GB"/>
        </w:rPr>
        <w:t>-</w:t>
      </w:r>
      <w:proofErr w:type="spellStart"/>
      <w:r>
        <w:rPr>
          <w:lang w:val="en-GB"/>
        </w:rPr>
        <w:t>etrained</w:t>
      </w:r>
      <w:proofErr w:type="spellEnd"/>
      <w:r>
        <w:rPr>
          <w:lang w:val="en-GB"/>
        </w:rPr>
        <w:t xml:space="preserve"> attributes and its ability to stem unknown words down to its roots. This experimentation is recommended for future work. Additionally, experimentations with POS tagging and varying n-grams are also encouraged to gain insights on different performances.</w:t>
      </w:r>
    </w:p>
    <w:p w14:paraId="65B0B443" w14:textId="56EF2662" w:rsidR="00082988" w:rsidRDefault="00082988" w:rsidP="00082988">
      <w:pPr>
        <w:pStyle w:val="ACLSection"/>
        <w:numPr>
          <w:ilvl w:val="0"/>
          <w:numId w:val="0"/>
        </w:numPr>
        <w:ind w:left="397" w:hanging="397"/>
      </w:pPr>
      <w:r>
        <w:t>References</w:t>
      </w:r>
    </w:p>
    <w:bookmarkEnd w:id="1"/>
    <w:bookmarkEnd w:id="2"/>
    <w:p w14:paraId="6404C1EC"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Sharma, T., Diwakar, M., Singh, P., Lamba, S., Kumar, P., &amp; Joshi, K. (2021). </w:t>
      </w:r>
      <w:r w:rsidRPr="00F53042">
        <w:rPr>
          <w:rFonts w:asciiTheme="majorBidi" w:hAnsiTheme="majorBidi" w:cstheme="majorBidi"/>
          <w:i/>
          <w:iCs/>
          <w:sz w:val="18"/>
          <w:szCs w:val="18"/>
          <w:lang w:val="en-GB" w:bidi="hi-IN"/>
        </w:rPr>
        <w:t>Emotion Analysis for predicting the emotion labels using Machine Learning approaches</w:t>
      </w:r>
      <w:r w:rsidRPr="00F53042">
        <w:rPr>
          <w:rFonts w:asciiTheme="majorBidi" w:hAnsiTheme="majorBidi" w:cstheme="majorBidi"/>
          <w:sz w:val="18"/>
          <w:szCs w:val="18"/>
          <w:lang w:val="en-GB" w:bidi="hi-IN"/>
        </w:rPr>
        <w:t>. In 2021 IEEE 8th Uttar Pradesh Section International Conference on Electrical, Electronics and Computer Engineering (UPCON) (pp. 1-6). Dehradun, India: IEEE.</w:t>
      </w:r>
    </w:p>
    <w:p w14:paraId="0312DD80"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25906D27"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Singh, A., &amp; Kumar, S. (2023). </w:t>
      </w:r>
      <w:r w:rsidRPr="00F53042">
        <w:rPr>
          <w:rFonts w:asciiTheme="majorBidi" w:hAnsiTheme="majorBidi" w:cstheme="majorBidi"/>
          <w:i/>
          <w:iCs/>
          <w:sz w:val="18"/>
          <w:szCs w:val="18"/>
          <w:lang w:val="en-GB" w:bidi="hi-IN"/>
        </w:rPr>
        <w:t>A Comparison of Machine Learning Algorithms and Transformer-based Methods for Multiclass Sentiment Analysis on Twitter</w:t>
      </w:r>
      <w:r w:rsidRPr="00F53042">
        <w:rPr>
          <w:rFonts w:asciiTheme="majorBidi" w:hAnsiTheme="majorBidi" w:cstheme="majorBidi"/>
          <w:sz w:val="18"/>
          <w:szCs w:val="18"/>
          <w:lang w:val="en-GB" w:bidi="hi-IN"/>
        </w:rPr>
        <w:t>. In 2023 14th International Conference on Computing Communication and Networking Technologies (ICCCNT) (pp. 1-9). Delhi, India: IEEE.</w:t>
      </w:r>
    </w:p>
    <w:p w14:paraId="6A7BF21F"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30B832A8" w14:textId="05C8268F"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Mahimaidoss, N. K., &amp; Sathianesan, G. W. (2024). </w:t>
      </w:r>
      <w:r w:rsidRPr="00F53042">
        <w:rPr>
          <w:rFonts w:asciiTheme="majorBidi" w:hAnsiTheme="majorBidi" w:cstheme="majorBidi"/>
          <w:i/>
          <w:iCs/>
          <w:sz w:val="18"/>
          <w:szCs w:val="18"/>
          <w:lang w:val="en-GB" w:bidi="hi-IN"/>
        </w:rPr>
        <w:t>Emotion Identification in Twitter Using Deep Learning Based Methodology</w:t>
      </w:r>
      <w:r w:rsidRPr="00F53042">
        <w:rPr>
          <w:rFonts w:asciiTheme="majorBidi" w:hAnsiTheme="majorBidi" w:cstheme="majorBidi"/>
          <w:sz w:val="18"/>
          <w:szCs w:val="18"/>
          <w:lang w:val="en-GB" w:bidi="hi-IN"/>
        </w:rPr>
        <w:t>. Journal of Electrical Engineering &amp; Technology, 19(6), 1891–1908.</w:t>
      </w:r>
    </w:p>
    <w:p w14:paraId="4266E78F"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257C276E" w14:textId="3001715E"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Bouazizi, M., &amp; Ohtsuki, T. (2019). </w:t>
      </w:r>
      <w:r w:rsidRPr="00F53042">
        <w:rPr>
          <w:rFonts w:asciiTheme="majorBidi" w:hAnsiTheme="majorBidi" w:cstheme="majorBidi"/>
          <w:i/>
          <w:iCs/>
          <w:sz w:val="18"/>
          <w:szCs w:val="18"/>
          <w:lang w:val="en-GB" w:bidi="hi-IN"/>
        </w:rPr>
        <w:t>Multi-class sentiment analysis on twitter: Classification performance and challenges</w:t>
      </w:r>
      <w:r w:rsidRPr="00F53042">
        <w:rPr>
          <w:rFonts w:asciiTheme="majorBidi" w:hAnsiTheme="majorBidi" w:cstheme="majorBidi"/>
          <w:sz w:val="18"/>
          <w:szCs w:val="18"/>
          <w:lang w:val="en-GB" w:bidi="hi-IN"/>
        </w:rPr>
        <w:t>. Big Data Mining and Analytics, 2(3), 181-194.</w:t>
      </w:r>
    </w:p>
    <w:p w14:paraId="399330D0"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27017CFB" w14:textId="30048C9D"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Rao, Y., Li, Q., </w:t>
      </w:r>
      <w:proofErr w:type="spellStart"/>
      <w:r w:rsidRPr="00F53042">
        <w:rPr>
          <w:rFonts w:asciiTheme="majorBidi" w:hAnsiTheme="majorBidi" w:cstheme="majorBidi"/>
          <w:sz w:val="18"/>
          <w:szCs w:val="18"/>
          <w:lang w:val="en-GB" w:bidi="hi-IN"/>
        </w:rPr>
        <w:t>Wenyin</w:t>
      </w:r>
      <w:proofErr w:type="spellEnd"/>
      <w:r w:rsidRPr="00F53042">
        <w:rPr>
          <w:rFonts w:asciiTheme="majorBidi" w:hAnsiTheme="majorBidi" w:cstheme="majorBidi"/>
          <w:sz w:val="18"/>
          <w:szCs w:val="18"/>
          <w:lang w:val="en-GB" w:bidi="hi-IN"/>
        </w:rPr>
        <w:t xml:space="preserve">, L., Wu, Q., &amp; Quan, X. (2014). </w:t>
      </w:r>
      <w:r w:rsidRPr="00F53042">
        <w:rPr>
          <w:rFonts w:asciiTheme="majorBidi" w:hAnsiTheme="majorBidi" w:cstheme="majorBidi"/>
          <w:i/>
          <w:iCs/>
          <w:sz w:val="18"/>
          <w:szCs w:val="18"/>
          <w:lang w:val="en-GB" w:bidi="hi-IN"/>
        </w:rPr>
        <w:t>Affective topic model for social emotion detection</w:t>
      </w:r>
      <w:r w:rsidRPr="00F53042">
        <w:rPr>
          <w:rFonts w:asciiTheme="majorBidi" w:hAnsiTheme="majorBidi" w:cstheme="majorBidi"/>
          <w:sz w:val="18"/>
          <w:szCs w:val="18"/>
          <w:lang w:val="en-GB" w:bidi="hi-IN"/>
        </w:rPr>
        <w:t>. Neural Networks, 58, 29-37.</w:t>
      </w:r>
    </w:p>
    <w:p w14:paraId="2F38205A"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7F2470BD" w14:textId="5EC463DE"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Yassine, M., &amp; Hajj, H. (2010). </w:t>
      </w:r>
      <w:r w:rsidRPr="00F53042">
        <w:rPr>
          <w:rFonts w:asciiTheme="majorBidi" w:hAnsiTheme="majorBidi" w:cstheme="majorBidi"/>
          <w:i/>
          <w:iCs/>
          <w:sz w:val="18"/>
          <w:szCs w:val="18"/>
          <w:lang w:val="en-GB" w:bidi="hi-IN"/>
        </w:rPr>
        <w:t>A Framework for Emotion Mining from Text in Online Social Networks</w:t>
      </w:r>
      <w:r w:rsidRPr="00F53042">
        <w:rPr>
          <w:rFonts w:asciiTheme="majorBidi" w:hAnsiTheme="majorBidi" w:cstheme="majorBidi"/>
          <w:sz w:val="18"/>
          <w:szCs w:val="18"/>
          <w:lang w:val="en-GB" w:bidi="hi-IN"/>
        </w:rPr>
        <w:t>. In 2010 IEEE International Conference on Data Mining Workshops (pp. 1136-1142). Sydney, NSW, Australia: IEEE.</w:t>
      </w:r>
    </w:p>
    <w:p w14:paraId="3FDFAF2A"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3405EE68" w14:textId="49B48748"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Chawla, S., &amp; Mehrotra, M. (2018). </w:t>
      </w:r>
      <w:r w:rsidRPr="00F53042">
        <w:rPr>
          <w:rFonts w:asciiTheme="majorBidi" w:hAnsiTheme="majorBidi" w:cstheme="majorBidi"/>
          <w:i/>
          <w:iCs/>
          <w:sz w:val="18"/>
          <w:szCs w:val="18"/>
          <w:lang w:val="en-GB" w:bidi="hi-IN"/>
        </w:rPr>
        <w:t>An Ensemble-Classifier Based Approach for Multiclass Emotion Classification of Short Text</w:t>
      </w:r>
      <w:r w:rsidRPr="00F53042">
        <w:rPr>
          <w:rFonts w:asciiTheme="majorBidi" w:hAnsiTheme="majorBidi" w:cstheme="majorBidi"/>
          <w:sz w:val="18"/>
          <w:szCs w:val="18"/>
          <w:lang w:val="en-GB" w:bidi="hi-IN"/>
        </w:rPr>
        <w:t>.</w:t>
      </w:r>
    </w:p>
    <w:p w14:paraId="24FD2141"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6297ED43" w14:textId="67DBD3DF"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Wikarsa, L., &amp; Thahir, S. N. (2015</w:t>
      </w:r>
      <w:r w:rsidRPr="00F53042">
        <w:rPr>
          <w:rFonts w:asciiTheme="majorBidi" w:hAnsiTheme="majorBidi" w:cstheme="majorBidi"/>
          <w:i/>
          <w:iCs/>
          <w:sz w:val="18"/>
          <w:szCs w:val="18"/>
          <w:lang w:val="en-GB" w:bidi="hi-IN"/>
        </w:rPr>
        <w:t>). A text mining application of emotion classifications of Twitter's users using Naïve Bayes method</w:t>
      </w:r>
      <w:r w:rsidRPr="00F53042">
        <w:rPr>
          <w:rFonts w:asciiTheme="majorBidi" w:hAnsiTheme="majorBidi" w:cstheme="majorBidi"/>
          <w:sz w:val="18"/>
          <w:szCs w:val="18"/>
          <w:lang w:val="en-GB" w:bidi="hi-IN"/>
        </w:rPr>
        <w:t>. In 2015 1st International Conference on Wireless and Telematics (ICWT) (pp. 1-6). Manado, Indonesia: IEEE.</w:t>
      </w:r>
    </w:p>
    <w:p w14:paraId="22253A4D"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56749EDA"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7976093D" w14:textId="1DF18B2A"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Sahu, L., &amp; Shah, B. (2022). </w:t>
      </w:r>
      <w:r w:rsidRPr="00F53042">
        <w:rPr>
          <w:rFonts w:asciiTheme="majorBidi" w:hAnsiTheme="majorBidi" w:cstheme="majorBidi"/>
          <w:i/>
          <w:iCs/>
          <w:sz w:val="18"/>
          <w:szCs w:val="18"/>
          <w:lang w:val="en-GB" w:bidi="hi-IN"/>
        </w:rPr>
        <w:t>An Emotion based Sentiment Analysis on Twitter Dataset.</w:t>
      </w:r>
      <w:r w:rsidRPr="00F53042">
        <w:rPr>
          <w:rFonts w:asciiTheme="majorBidi" w:hAnsiTheme="majorBidi" w:cstheme="majorBidi"/>
          <w:sz w:val="18"/>
          <w:szCs w:val="18"/>
          <w:lang w:val="en-GB" w:bidi="hi-IN"/>
        </w:rPr>
        <w:t xml:space="preserve"> In 2022 IEEE International Conference on Current Development in Engineering and Technology (CCET) (pp. 1-4). Bhopal, India: IEEE.</w:t>
      </w:r>
    </w:p>
    <w:p w14:paraId="18F5E529"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3B397247"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404D6A90" w14:textId="2C6509E5"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Mossad, N., Mohamed, Y., Fares, A., &amp; </w:t>
      </w:r>
      <w:proofErr w:type="spellStart"/>
      <w:r w:rsidRPr="00F53042">
        <w:rPr>
          <w:rFonts w:asciiTheme="majorBidi" w:hAnsiTheme="majorBidi" w:cstheme="majorBidi"/>
          <w:sz w:val="18"/>
          <w:szCs w:val="18"/>
          <w:lang w:val="en-GB" w:bidi="hi-IN"/>
        </w:rPr>
        <w:t>Zaky</w:t>
      </w:r>
      <w:proofErr w:type="spellEnd"/>
      <w:r w:rsidRPr="00F53042">
        <w:rPr>
          <w:rFonts w:asciiTheme="majorBidi" w:hAnsiTheme="majorBidi" w:cstheme="majorBidi"/>
          <w:sz w:val="18"/>
          <w:szCs w:val="18"/>
          <w:lang w:val="en-GB" w:bidi="hi-IN"/>
        </w:rPr>
        <w:t xml:space="preserve">, A. B. (2023). </w:t>
      </w:r>
      <w:r w:rsidRPr="00F53042">
        <w:rPr>
          <w:rFonts w:asciiTheme="majorBidi" w:hAnsiTheme="majorBidi" w:cstheme="majorBidi"/>
          <w:i/>
          <w:iCs/>
          <w:sz w:val="18"/>
          <w:szCs w:val="18"/>
          <w:lang w:val="en-GB" w:bidi="hi-IN"/>
        </w:rPr>
        <w:t>Arabic text sentiment analysis and emotion classification using transformers</w:t>
      </w:r>
      <w:r w:rsidRPr="00F53042">
        <w:rPr>
          <w:rFonts w:asciiTheme="majorBidi" w:hAnsiTheme="majorBidi" w:cstheme="majorBidi"/>
          <w:sz w:val="18"/>
          <w:szCs w:val="18"/>
          <w:lang w:val="en-GB" w:bidi="hi-IN"/>
        </w:rPr>
        <w:t>. In 2023 11th International Japan-Africa Conference on Electronics, Communications, and Computations (JAC-ECC) (pp. 131-137). Alexandria, Egypt: IEEE.</w:t>
      </w:r>
    </w:p>
    <w:p w14:paraId="578BF9F8" w14:textId="77777777"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p>
    <w:p w14:paraId="74FDE476" w14:textId="2DB6C40D" w:rsidR="00F53042" w:rsidRPr="00F53042" w:rsidRDefault="00F53042" w:rsidP="00F53042">
      <w:pPr>
        <w:autoSpaceDE w:val="0"/>
        <w:autoSpaceDN w:val="0"/>
        <w:adjustRightInd w:val="0"/>
        <w:spacing w:after="0" w:line="240" w:lineRule="auto"/>
        <w:rPr>
          <w:rFonts w:asciiTheme="majorBidi" w:hAnsiTheme="majorBidi" w:cstheme="majorBidi"/>
          <w:sz w:val="18"/>
          <w:szCs w:val="18"/>
          <w:lang w:val="en-GB" w:bidi="hi-IN"/>
        </w:rPr>
      </w:pPr>
      <w:r w:rsidRPr="00F53042">
        <w:rPr>
          <w:rFonts w:asciiTheme="majorBidi" w:hAnsiTheme="majorBidi" w:cstheme="majorBidi"/>
          <w:sz w:val="18"/>
          <w:szCs w:val="18"/>
          <w:lang w:val="en-GB" w:bidi="hi-IN"/>
        </w:rPr>
        <w:t xml:space="preserve">Saravia, E., Liu, H.-C. T., Huang, Y.-H., Wu, J., &amp; Chen, Y.-S. (2018). CARER: </w:t>
      </w:r>
      <w:r w:rsidRPr="00F53042">
        <w:rPr>
          <w:rFonts w:asciiTheme="majorBidi" w:hAnsiTheme="majorBidi" w:cstheme="majorBidi"/>
          <w:i/>
          <w:iCs/>
          <w:sz w:val="18"/>
          <w:szCs w:val="18"/>
          <w:lang w:val="en-GB" w:bidi="hi-IN"/>
        </w:rPr>
        <w:t>Contextualized Affect Representations for Emotion Recognition</w:t>
      </w:r>
      <w:r w:rsidRPr="00F53042">
        <w:rPr>
          <w:rFonts w:asciiTheme="majorBidi" w:hAnsiTheme="majorBidi" w:cstheme="majorBidi"/>
          <w:sz w:val="18"/>
          <w:szCs w:val="18"/>
          <w:lang w:val="en-GB" w:bidi="hi-IN"/>
        </w:rPr>
        <w:t>. In Proceedings of the 2018 Conference on Empirical Methods in Natural Language Processing (pp. 3687-3697). Brussels, Belgium: Association for Computational Linguistics.</w:t>
      </w:r>
    </w:p>
    <w:p w14:paraId="711FCA13" w14:textId="3E946D79" w:rsidR="00490093" w:rsidRPr="003963F2" w:rsidRDefault="00490093" w:rsidP="0006287F">
      <w:pPr>
        <w:pStyle w:val="ACLText"/>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58695A">
      <w:footerReference w:type="default" r:id="rId16"/>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66EBF" w14:textId="77777777" w:rsidR="00E76156" w:rsidRDefault="00E76156" w:rsidP="00667A63">
      <w:pPr>
        <w:spacing w:after="0" w:line="240" w:lineRule="auto"/>
      </w:pPr>
      <w:r>
        <w:separator/>
      </w:r>
    </w:p>
    <w:p w14:paraId="2793627D" w14:textId="77777777" w:rsidR="00E76156" w:rsidRDefault="00E76156"/>
  </w:endnote>
  <w:endnote w:type="continuationSeparator" w:id="0">
    <w:p w14:paraId="25386201" w14:textId="77777777" w:rsidR="00E76156" w:rsidRDefault="00E76156" w:rsidP="00667A63">
      <w:pPr>
        <w:spacing w:after="0" w:line="240" w:lineRule="auto"/>
      </w:pPr>
      <w:r>
        <w:continuationSeparator/>
      </w:r>
    </w:p>
    <w:p w14:paraId="7F147542" w14:textId="77777777" w:rsidR="00E76156" w:rsidRDefault="00E76156"/>
    <w:p w14:paraId="4EE36E52" w14:textId="77777777" w:rsidR="00E76156" w:rsidRDefault="00E7615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9127F" w14:textId="77777777" w:rsidR="00E76156" w:rsidRDefault="00E76156" w:rsidP="00F422C2">
      <w:pPr>
        <w:spacing w:after="0" w:line="240" w:lineRule="auto"/>
        <w:contextualSpacing/>
      </w:pPr>
      <w:r>
        <w:separator/>
      </w:r>
    </w:p>
  </w:footnote>
  <w:footnote w:type="continuationSeparator" w:id="0">
    <w:p w14:paraId="5AF9988C" w14:textId="77777777" w:rsidR="00E76156" w:rsidRDefault="00E76156" w:rsidP="00667A63">
      <w:pPr>
        <w:spacing w:after="0" w:line="240" w:lineRule="auto"/>
      </w:pPr>
      <w:r>
        <w:continuationSeparator/>
      </w:r>
    </w:p>
    <w:p w14:paraId="345E0C7A" w14:textId="77777777" w:rsidR="00E76156" w:rsidRDefault="00E761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55102C2"/>
    <w:multiLevelType w:val="hybridMultilevel"/>
    <w:tmpl w:val="5FEE90BC"/>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3A3158"/>
    <w:multiLevelType w:val="multilevel"/>
    <w:tmpl w:val="22987C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4A19779D"/>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FEA4FBE"/>
    <w:multiLevelType w:val="multilevel"/>
    <w:tmpl w:val="CAB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263D6"/>
    <w:multiLevelType w:val="multilevel"/>
    <w:tmpl w:val="A160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00E60"/>
    <w:multiLevelType w:val="multilevel"/>
    <w:tmpl w:val="F978F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27242688">
    <w:abstractNumId w:val="15"/>
  </w:num>
  <w:num w:numId="2" w16cid:durableId="1560706640">
    <w:abstractNumId w:val="14"/>
  </w:num>
  <w:num w:numId="3" w16cid:durableId="1055130504">
    <w:abstractNumId w:val="11"/>
  </w:num>
  <w:num w:numId="4" w16cid:durableId="896403000">
    <w:abstractNumId w:val="11"/>
  </w:num>
  <w:num w:numId="5" w16cid:durableId="1309017789">
    <w:abstractNumId w:val="22"/>
  </w:num>
  <w:num w:numId="6" w16cid:durableId="772188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5145">
    <w:abstractNumId w:val="16"/>
  </w:num>
  <w:num w:numId="8" w16cid:durableId="2061050028">
    <w:abstractNumId w:val="11"/>
  </w:num>
  <w:num w:numId="9" w16cid:durableId="2038460298">
    <w:abstractNumId w:val="11"/>
  </w:num>
  <w:num w:numId="10" w16cid:durableId="340593712">
    <w:abstractNumId w:val="12"/>
  </w:num>
  <w:num w:numId="11" w16cid:durableId="688607938">
    <w:abstractNumId w:val="19"/>
  </w:num>
  <w:num w:numId="12" w16cid:durableId="467630348">
    <w:abstractNumId w:val="13"/>
  </w:num>
  <w:num w:numId="13" w16cid:durableId="1062829127">
    <w:abstractNumId w:val="26"/>
  </w:num>
  <w:num w:numId="14" w16cid:durableId="1475221209">
    <w:abstractNumId w:val="0"/>
  </w:num>
  <w:num w:numId="15" w16cid:durableId="978001057">
    <w:abstractNumId w:val="1"/>
  </w:num>
  <w:num w:numId="16" w16cid:durableId="493575136">
    <w:abstractNumId w:val="2"/>
  </w:num>
  <w:num w:numId="17" w16cid:durableId="470363582">
    <w:abstractNumId w:val="3"/>
  </w:num>
  <w:num w:numId="18" w16cid:durableId="1890415120">
    <w:abstractNumId w:val="8"/>
  </w:num>
  <w:num w:numId="19" w16cid:durableId="458956685">
    <w:abstractNumId w:val="4"/>
  </w:num>
  <w:num w:numId="20" w16cid:durableId="1255898892">
    <w:abstractNumId w:val="5"/>
  </w:num>
  <w:num w:numId="21" w16cid:durableId="1033071500">
    <w:abstractNumId w:val="6"/>
  </w:num>
  <w:num w:numId="22" w16cid:durableId="2145463117">
    <w:abstractNumId w:val="7"/>
  </w:num>
  <w:num w:numId="23" w16cid:durableId="534319795">
    <w:abstractNumId w:val="9"/>
  </w:num>
  <w:num w:numId="24" w16cid:durableId="1831290288">
    <w:abstractNumId w:val="23"/>
  </w:num>
  <w:num w:numId="25" w16cid:durableId="665401823">
    <w:abstractNumId w:val="25"/>
  </w:num>
  <w:num w:numId="26" w16cid:durableId="994527113">
    <w:abstractNumId w:val="20"/>
  </w:num>
  <w:num w:numId="27" w16cid:durableId="175578844">
    <w:abstractNumId w:val="24"/>
  </w:num>
  <w:num w:numId="28" w16cid:durableId="904143957">
    <w:abstractNumId w:val="18"/>
  </w:num>
  <w:num w:numId="29" w16cid:durableId="726032137">
    <w:abstractNumId w:val="17"/>
  </w:num>
  <w:num w:numId="30" w16cid:durableId="6251143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00D"/>
    <w:rsid w:val="00004CF7"/>
    <w:rsid w:val="0001252C"/>
    <w:rsid w:val="0001319F"/>
    <w:rsid w:val="00017AF2"/>
    <w:rsid w:val="00035708"/>
    <w:rsid w:val="00043B8A"/>
    <w:rsid w:val="0006159B"/>
    <w:rsid w:val="0006287F"/>
    <w:rsid w:val="00063F74"/>
    <w:rsid w:val="00082988"/>
    <w:rsid w:val="00085910"/>
    <w:rsid w:val="000A11AC"/>
    <w:rsid w:val="000B2A0B"/>
    <w:rsid w:val="000D0BBD"/>
    <w:rsid w:val="000F4224"/>
    <w:rsid w:val="000F468A"/>
    <w:rsid w:val="00132243"/>
    <w:rsid w:val="001471E7"/>
    <w:rsid w:val="00153FB0"/>
    <w:rsid w:val="00170D36"/>
    <w:rsid w:val="001716CB"/>
    <w:rsid w:val="001748ED"/>
    <w:rsid w:val="00181A2A"/>
    <w:rsid w:val="001968AB"/>
    <w:rsid w:val="001A719D"/>
    <w:rsid w:val="001C327D"/>
    <w:rsid w:val="001C78E9"/>
    <w:rsid w:val="001D1336"/>
    <w:rsid w:val="001D2254"/>
    <w:rsid w:val="001E3C48"/>
    <w:rsid w:val="001F0CD7"/>
    <w:rsid w:val="001F52AB"/>
    <w:rsid w:val="002172F6"/>
    <w:rsid w:val="002355BB"/>
    <w:rsid w:val="002401E1"/>
    <w:rsid w:val="002473A3"/>
    <w:rsid w:val="00257927"/>
    <w:rsid w:val="00266C88"/>
    <w:rsid w:val="0029350C"/>
    <w:rsid w:val="002A4A19"/>
    <w:rsid w:val="002B248B"/>
    <w:rsid w:val="002C4AAA"/>
    <w:rsid w:val="002C61F5"/>
    <w:rsid w:val="002E6156"/>
    <w:rsid w:val="002E6F48"/>
    <w:rsid w:val="002F308C"/>
    <w:rsid w:val="002F7011"/>
    <w:rsid w:val="00301704"/>
    <w:rsid w:val="003104B9"/>
    <w:rsid w:val="0031447B"/>
    <w:rsid w:val="00327C67"/>
    <w:rsid w:val="00334077"/>
    <w:rsid w:val="00341C4E"/>
    <w:rsid w:val="0036230D"/>
    <w:rsid w:val="00366A06"/>
    <w:rsid w:val="003837A5"/>
    <w:rsid w:val="003851ED"/>
    <w:rsid w:val="00387E4F"/>
    <w:rsid w:val="003908FD"/>
    <w:rsid w:val="00392298"/>
    <w:rsid w:val="00392C52"/>
    <w:rsid w:val="00393A22"/>
    <w:rsid w:val="003B270A"/>
    <w:rsid w:val="003B6377"/>
    <w:rsid w:val="003B7FAF"/>
    <w:rsid w:val="003C20B0"/>
    <w:rsid w:val="003E32C8"/>
    <w:rsid w:val="0041456E"/>
    <w:rsid w:val="00424FBA"/>
    <w:rsid w:val="00432069"/>
    <w:rsid w:val="00444FE1"/>
    <w:rsid w:val="00446B8B"/>
    <w:rsid w:val="00453791"/>
    <w:rsid w:val="004601A8"/>
    <w:rsid w:val="00470281"/>
    <w:rsid w:val="0047067E"/>
    <w:rsid w:val="004725BE"/>
    <w:rsid w:val="0048141F"/>
    <w:rsid w:val="00486004"/>
    <w:rsid w:val="00490093"/>
    <w:rsid w:val="004A0C61"/>
    <w:rsid w:val="004C651F"/>
    <w:rsid w:val="004E6AEC"/>
    <w:rsid w:val="004F2703"/>
    <w:rsid w:val="004F4295"/>
    <w:rsid w:val="004F6729"/>
    <w:rsid w:val="00500B6E"/>
    <w:rsid w:val="00502CC0"/>
    <w:rsid w:val="0050344B"/>
    <w:rsid w:val="005055E3"/>
    <w:rsid w:val="00516C90"/>
    <w:rsid w:val="00522F2F"/>
    <w:rsid w:val="00532846"/>
    <w:rsid w:val="00541CBB"/>
    <w:rsid w:val="00542009"/>
    <w:rsid w:val="005449E1"/>
    <w:rsid w:val="00552469"/>
    <w:rsid w:val="005706B5"/>
    <w:rsid w:val="00576E0D"/>
    <w:rsid w:val="00582529"/>
    <w:rsid w:val="00582561"/>
    <w:rsid w:val="0058695A"/>
    <w:rsid w:val="00595636"/>
    <w:rsid w:val="005978D7"/>
    <w:rsid w:val="005A035B"/>
    <w:rsid w:val="005A1FB9"/>
    <w:rsid w:val="005A3874"/>
    <w:rsid w:val="005B5174"/>
    <w:rsid w:val="005C1307"/>
    <w:rsid w:val="005C37D8"/>
    <w:rsid w:val="005D01F3"/>
    <w:rsid w:val="005D4DB0"/>
    <w:rsid w:val="005D7B18"/>
    <w:rsid w:val="005F48FC"/>
    <w:rsid w:val="00600BE4"/>
    <w:rsid w:val="0060202B"/>
    <w:rsid w:val="0061627B"/>
    <w:rsid w:val="006200A2"/>
    <w:rsid w:val="0066427E"/>
    <w:rsid w:val="0066451D"/>
    <w:rsid w:val="00667A63"/>
    <w:rsid w:val="006718A0"/>
    <w:rsid w:val="00675568"/>
    <w:rsid w:val="00694EE8"/>
    <w:rsid w:val="006A4029"/>
    <w:rsid w:val="006A4F3B"/>
    <w:rsid w:val="006C10C7"/>
    <w:rsid w:val="006C72AD"/>
    <w:rsid w:val="006D2F22"/>
    <w:rsid w:val="006D4060"/>
    <w:rsid w:val="006E640B"/>
    <w:rsid w:val="006E75D0"/>
    <w:rsid w:val="006F244A"/>
    <w:rsid w:val="00700372"/>
    <w:rsid w:val="007009FD"/>
    <w:rsid w:val="00715174"/>
    <w:rsid w:val="00716724"/>
    <w:rsid w:val="00726D45"/>
    <w:rsid w:val="007376E2"/>
    <w:rsid w:val="007508B2"/>
    <w:rsid w:val="00753A9B"/>
    <w:rsid w:val="00753E28"/>
    <w:rsid w:val="0075597D"/>
    <w:rsid w:val="007638B7"/>
    <w:rsid w:val="00764208"/>
    <w:rsid w:val="0076618A"/>
    <w:rsid w:val="00777AF8"/>
    <w:rsid w:val="007B1755"/>
    <w:rsid w:val="007D2776"/>
    <w:rsid w:val="007D56EA"/>
    <w:rsid w:val="007E65FA"/>
    <w:rsid w:val="007E6C4F"/>
    <w:rsid w:val="0080534F"/>
    <w:rsid w:val="00805C37"/>
    <w:rsid w:val="00816178"/>
    <w:rsid w:val="0083171A"/>
    <w:rsid w:val="00836103"/>
    <w:rsid w:val="00842707"/>
    <w:rsid w:val="00856286"/>
    <w:rsid w:val="00861EB0"/>
    <w:rsid w:val="00865A30"/>
    <w:rsid w:val="0087257A"/>
    <w:rsid w:val="008735DC"/>
    <w:rsid w:val="008765B5"/>
    <w:rsid w:val="00896CBE"/>
    <w:rsid w:val="008A49DE"/>
    <w:rsid w:val="008B2D46"/>
    <w:rsid w:val="008E05B4"/>
    <w:rsid w:val="008E1CA6"/>
    <w:rsid w:val="008E6433"/>
    <w:rsid w:val="00910283"/>
    <w:rsid w:val="0091330B"/>
    <w:rsid w:val="00922616"/>
    <w:rsid w:val="0092671C"/>
    <w:rsid w:val="0093349C"/>
    <w:rsid w:val="00943A37"/>
    <w:rsid w:val="00953CEB"/>
    <w:rsid w:val="00955A98"/>
    <w:rsid w:val="00963B63"/>
    <w:rsid w:val="00965593"/>
    <w:rsid w:val="00966D8A"/>
    <w:rsid w:val="009704C1"/>
    <w:rsid w:val="00992AE6"/>
    <w:rsid w:val="009A6463"/>
    <w:rsid w:val="009B3A8D"/>
    <w:rsid w:val="009C2986"/>
    <w:rsid w:val="009D06BA"/>
    <w:rsid w:val="009D78EA"/>
    <w:rsid w:val="009F4873"/>
    <w:rsid w:val="009F531E"/>
    <w:rsid w:val="00A023A7"/>
    <w:rsid w:val="00A211B2"/>
    <w:rsid w:val="00A23A7C"/>
    <w:rsid w:val="00A2576C"/>
    <w:rsid w:val="00A45C6C"/>
    <w:rsid w:val="00A47EDF"/>
    <w:rsid w:val="00A50FF9"/>
    <w:rsid w:val="00A53CB9"/>
    <w:rsid w:val="00A5424A"/>
    <w:rsid w:val="00A6714C"/>
    <w:rsid w:val="00A82D2F"/>
    <w:rsid w:val="00A90828"/>
    <w:rsid w:val="00A934D7"/>
    <w:rsid w:val="00A95291"/>
    <w:rsid w:val="00A96360"/>
    <w:rsid w:val="00A967E9"/>
    <w:rsid w:val="00AA3BB4"/>
    <w:rsid w:val="00AB1AE8"/>
    <w:rsid w:val="00AC4B3F"/>
    <w:rsid w:val="00AC7CEE"/>
    <w:rsid w:val="00AE31F2"/>
    <w:rsid w:val="00AE3530"/>
    <w:rsid w:val="00AE4058"/>
    <w:rsid w:val="00AE49F1"/>
    <w:rsid w:val="00AF456F"/>
    <w:rsid w:val="00AF4D3B"/>
    <w:rsid w:val="00AF5A9C"/>
    <w:rsid w:val="00AF763D"/>
    <w:rsid w:val="00B02EE2"/>
    <w:rsid w:val="00B16ECE"/>
    <w:rsid w:val="00B2463D"/>
    <w:rsid w:val="00B30EDF"/>
    <w:rsid w:val="00B3332C"/>
    <w:rsid w:val="00B44651"/>
    <w:rsid w:val="00B44EF1"/>
    <w:rsid w:val="00B55A9B"/>
    <w:rsid w:val="00B618F7"/>
    <w:rsid w:val="00B64CD5"/>
    <w:rsid w:val="00B766A8"/>
    <w:rsid w:val="00B86D75"/>
    <w:rsid w:val="00B90A07"/>
    <w:rsid w:val="00B92E3B"/>
    <w:rsid w:val="00B95537"/>
    <w:rsid w:val="00BA094D"/>
    <w:rsid w:val="00BA4491"/>
    <w:rsid w:val="00BB30A6"/>
    <w:rsid w:val="00BC1506"/>
    <w:rsid w:val="00BC1581"/>
    <w:rsid w:val="00BD26F9"/>
    <w:rsid w:val="00BD4A80"/>
    <w:rsid w:val="00BE48C4"/>
    <w:rsid w:val="00BE71FB"/>
    <w:rsid w:val="00BF1C44"/>
    <w:rsid w:val="00C1585C"/>
    <w:rsid w:val="00C4163A"/>
    <w:rsid w:val="00C424DC"/>
    <w:rsid w:val="00C623E8"/>
    <w:rsid w:val="00C9197E"/>
    <w:rsid w:val="00CA072F"/>
    <w:rsid w:val="00CA130A"/>
    <w:rsid w:val="00CA4DC2"/>
    <w:rsid w:val="00CB2759"/>
    <w:rsid w:val="00CD1370"/>
    <w:rsid w:val="00CD72A1"/>
    <w:rsid w:val="00CE3460"/>
    <w:rsid w:val="00CE75D4"/>
    <w:rsid w:val="00D165BE"/>
    <w:rsid w:val="00D2399A"/>
    <w:rsid w:val="00D24E22"/>
    <w:rsid w:val="00D41940"/>
    <w:rsid w:val="00D5039D"/>
    <w:rsid w:val="00D51821"/>
    <w:rsid w:val="00D530D1"/>
    <w:rsid w:val="00D5598D"/>
    <w:rsid w:val="00D5672D"/>
    <w:rsid w:val="00D56885"/>
    <w:rsid w:val="00D62B6F"/>
    <w:rsid w:val="00D7563F"/>
    <w:rsid w:val="00D7629C"/>
    <w:rsid w:val="00D77CE6"/>
    <w:rsid w:val="00D82724"/>
    <w:rsid w:val="00D86C4B"/>
    <w:rsid w:val="00D9465C"/>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1BE4"/>
    <w:rsid w:val="00E22946"/>
    <w:rsid w:val="00E24472"/>
    <w:rsid w:val="00E25076"/>
    <w:rsid w:val="00E250BC"/>
    <w:rsid w:val="00E258A8"/>
    <w:rsid w:val="00E27E96"/>
    <w:rsid w:val="00E32128"/>
    <w:rsid w:val="00E5068E"/>
    <w:rsid w:val="00E74CFD"/>
    <w:rsid w:val="00E752C7"/>
    <w:rsid w:val="00E76156"/>
    <w:rsid w:val="00E7671A"/>
    <w:rsid w:val="00E76B5A"/>
    <w:rsid w:val="00E77D4F"/>
    <w:rsid w:val="00E946D6"/>
    <w:rsid w:val="00EA2229"/>
    <w:rsid w:val="00EA2790"/>
    <w:rsid w:val="00ED2B56"/>
    <w:rsid w:val="00EE2E06"/>
    <w:rsid w:val="00EF6B91"/>
    <w:rsid w:val="00F02439"/>
    <w:rsid w:val="00F03188"/>
    <w:rsid w:val="00F0361B"/>
    <w:rsid w:val="00F15CC3"/>
    <w:rsid w:val="00F27168"/>
    <w:rsid w:val="00F34C35"/>
    <w:rsid w:val="00F35565"/>
    <w:rsid w:val="00F422C2"/>
    <w:rsid w:val="00F50EE5"/>
    <w:rsid w:val="00F53042"/>
    <w:rsid w:val="00F565E4"/>
    <w:rsid w:val="00F6198D"/>
    <w:rsid w:val="00F630D4"/>
    <w:rsid w:val="00F671D8"/>
    <w:rsid w:val="00F724A3"/>
    <w:rsid w:val="00F72966"/>
    <w:rsid w:val="00FF47C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CB"/>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customStyle="1" w:styleId="apple-converted-space">
    <w:name w:val="apple-converted-space"/>
    <w:basedOn w:val="DefaultParagraphFont"/>
    <w:rsid w:val="0083171A"/>
  </w:style>
  <w:style w:type="character" w:styleId="Emphasis">
    <w:name w:val="Emphasis"/>
    <w:basedOn w:val="DefaultParagraphFont"/>
    <w:uiPriority w:val="20"/>
    <w:qFormat/>
    <w:rsid w:val="00831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816040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68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01216369">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5932">
      <w:bodyDiv w:val="1"/>
      <w:marLeft w:val="0"/>
      <w:marRight w:val="0"/>
      <w:marTop w:val="0"/>
      <w:marBottom w:val="0"/>
      <w:divBdr>
        <w:top w:val="none" w:sz="0" w:space="0" w:color="auto"/>
        <w:left w:val="none" w:sz="0" w:space="0" w:color="auto"/>
        <w:bottom w:val="none" w:sz="0" w:space="0" w:color="auto"/>
        <w:right w:val="none" w:sz="0" w:space="0" w:color="auto"/>
      </w:divBdr>
    </w:div>
    <w:div w:id="74561726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4200239">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672875539">
              <w:marLeft w:val="0"/>
              <w:marRight w:val="0"/>
              <w:marTop w:val="0"/>
              <w:marBottom w:val="0"/>
              <w:divBdr>
                <w:top w:val="none" w:sz="0" w:space="0" w:color="auto"/>
                <w:left w:val="none" w:sz="0" w:space="0" w:color="auto"/>
                <w:bottom w:val="none" w:sz="0" w:space="0" w:color="auto"/>
                <w:right w:val="none" w:sz="0" w:space="0" w:color="auto"/>
              </w:divBdr>
              <w:divsChild>
                <w:div w:id="1419324472">
                  <w:marLeft w:val="0"/>
                  <w:marRight w:val="0"/>
                  <w:marTop w:val="0"/>
                  <w:marBottom w:val="0"/>
                  <w:divBdr>
                    <w:top w:val="none" w:sz="0" w:space="0" w:color="auto"/>
                    <w:left w:val="none" w:sz="0" w:space="0" w:color="auto"/>
                    <w:bottom w:val="none" w:sz="0" w:space="0" w:color="auto"/>
                    <w:right w:val="none" w:sz="0" w:space="0" w:color="auto"/>
                  </w:divBdr>
                  <w:divsChild>
                    <w:div w:id="1570458551">
                      <w:marLeft w:val="0"/>
                      <w:marRight w:val="0"/>
                      <w:marTop w:val="0"/>
                      <w:marBottom w:val="0"/>
                      <w:divBdr>
                        <w:top w:val="none" w:sz="0" w:space="0" w:color="auto"/>
                        <w:left w:val="none" w:sz="0" w:space="0" w:color="auto"/>
                        <w:bottom w:val="none" w:sz="0" w:space="0" w:color="auto"/>
                        <w:right w:val="none" w:sz="0" w:space="0" w:color="auto"/>
                      </w:divBdr>
                      <w:divsChild>
                        <w:div w:id="2040423940">
                          <w:marLeft w:val="0"/>
                          <w:marRight w:val="0"/>
                          <w:marTop w:val="0"/>
                          <w:marBottom w:val="0"/>
                          <w:divBdr>
                            <w:top w:val="none" w:sz="0" w:space="0" w:color="auto"/>
                            <w:left w:val="none" w:sz="0" w:space="0" w:color="auto"/>
                            <w:bottom w:val="none" w:sz="0" w:space="0" w:color="auto"/>
                            <w:right w:val="none" w:sz="0" w:space="0" w:color="auto"/>
                          </w:divBdr>
                          <w:divsChild>
                            <w:div w:id="1261184756">
                              <w:marLeft w:val="0"/>
                              <w:marRight w:val="0"/>
                              <w:marTop w:val="0"/>
                              <w:marBottom w:val="0"/>
                              <w:divBdr>
                                <w:top w:val="none" w:sz="0" w:space="0" w:color="auto"/>
                                <w:left w:val="none" w:sz="0" w:space="0" w:color="auto"/>
                                <w:bottom w:val="none" w:sz="0" w:space="0" w:color="auto"/>
                                <w:right w:val="none" w:sz="0" w:space="0" w:color="auto"/>
                              </w:divBdr>
                              <w:divsChild>
                                <w:div w:id="1682930305">
                                  <w:marLeft w:val="0"/>
                                  <w:marRight w:val="0"/>
                                  <w:marTop w:val="0"/>
                                  <w:marBottom w:val="0"/>
                                  <w:divBdr>
                                    <w:top w:val="none" w:sz="0" w:space="0" w:color="auto"/>
                                    <w:left w:val="none" w:sz="0" w:space="0" w:color="auto"/>
                                    <w:bottom w:val="none" w:sz="0" w:space="0" w:color="auto"/>
                                    <w:right w:val="none" w:sz="0" w:space="0" w:color="auto"/>
                                  </w:divBdr>
                                  <w:divsChild>
                                    <w:div w:id="1648972968">
                                      <w:marLeft w:val="0"/>
                                      <w:marRight w:val="0"/>
                                      <w:marTop w:val="0"/>
                                      <w:marBottom w:val="0"/>
                                      <w:divBdr>
                                        <w:top w:val="none" w:sz="0" w:space="0" w:color="auto"/>
                                        <w:left w:val="none" w:sz="0" w:space="0" w:color="auto"/>
                                        <w:bottom w:val="none" w:sz="0" w:space="0" w:color="auto"/>
                                        <w:right w:val="none" w:sz="0" w:space="0" w:color="auto"/>
                                      </w:divBdr>
                                      <w:divsChild>
                                        <w:div w:id="485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3573857">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2598028">
      <w:bodyDiv w:val="1"/>
      <w:marLeft w:val="0"/>
      <w:marRight w:val="0"/>
      <w:marTop w:val="0"/>
      <w:marBottom w:val="0"/>
      <w:divBdr>
        <w:top w:val="none" w:sz="0" w:space="0" w:color="auto"/>
        <w:left w:val="none" w:sz="0" w:space="0" w:color="auto"/>
        <w:bottom w:val="none" w:sz="0" w:space="0" w:color="auto"/>
        <w:right w:val="none" w:sz="0" w:space="0" w:color="auto"/>
      </w:divBdr>
    </w:div>
    <w:div w:id="1920020481">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804">
      <w:bodyDiv w:val="1"/>
      <w:marLeft w:val="0"/>
      <w:marRight w:val="0"/>
      <w:marTop w:val="0"/>
      <w:marBottom w:val="0"/>
      <w:divBdr>
        <w:top w:val="none" w:sz="0" w:space="0" w:color="auto"/>
        <w:left w:val="none" w:sz="0" w:space="0" w:color="auto"/>
        <w:bottom w:val="none" w:sz="0" w:space="0" w:color="auto"/>
        <w:right w:val="none" w:sz="0" w:space="0" w:color="auto"/>
      </w:divBdr>
    </w:div>
    <w:div w:id="202809380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ona.roy@city.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uggingface.co/datasets/dair-ai/emo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Mohona Roy</cp:lastModifiedBy>
  <cp:revision>2</cp:revision>
  <cp:lastPrinted>2020-10-19T23:49:00Z</cp:lastPrinted>
  <dcterms:created xsi:type="dcterms:W3CDTF">2024-10-03T17:41:00Z</dcterms:created>
  <dcterms:modified xsi:type="dcterms:W3CDTF">2024-10-03T17:41:00Z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2023-03-30T13:20:04Z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1d44f42f-6138-4e0e-b725-a51c4096a2f8</vt:lpwstr>
  </property>
  <property fmtid="{D5CDD505-2E9C-101B-9397-08002B2CF9AE}" pid="8" name="MSIP_Label_06c24981-b6df-48f8-949b-0896357b9b03_ContentBits">
    <vt:lpwstr>0</vt:lpwstr>
  </property>
</Properties>
</file>