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B0C87" w14:textId="77777777" w:rsidR="00E860E8" w:rsidRDefault="00E860E8" w:rsidP="00E860E8">
      <w:pPr>
        <w:pStyle w:val="Header"/>
        <w:tabs>
          <w:tab w:val="left" w:pos="720"/>
        </w:tabs>
        <w:bidi w:val="0"/>
        <w:jc w:val="right"/>
      </w:pPr>
      <w:r>
        <w:fldChar w:fldCharType="begin"/>
      </w:r>
      <w:r>
        <w:instrText xml:space="preserve"> #@FT@CRC,, @# \* MERGEFORMAT </w:instrText>
      </w:r>
      <w:r>
        <w:fldChar w:fldCharType="end"/>
      </w:r>
    </w:p>
    <w:p w14:paraId="339C7B86" w14:textId="77777777" w:rsidR="00E860E8" w:rsidRDefault="00E860E8" w:rsidP="00E860E8"/>
    <w:p w14:paraId="153B8D69" w14:textId="77777777" w:rsidR="00E860E8" w:rsidRDefault="00E860E8" w:rsidP="00E860E8">
      <w:pPr>
        <w:pStyle w:val="Heading3"/>
        <w:rPr>
          <w:rFonts w:ascii="Arial" w:hAnsi="Arial" w:cs="Arial" w:hint="cs"/>
          <w:rtl/>
          <w:lang w:bidi="ar-SY"/>
        </w:rPr>
      </w:pPr>
      <w:r>
        <w:rPr>
          <w:rFonts w:ascii="Arial" w:hAnsi="Arial" w:cs="Arial"/>
          <w:rtl/>
          <w:lang w:bidi="ar-SY"/>
        </w:rPr>
        <w:t xml:space="preserve">إلى </w:t>
      </w:r>
      <w:r>
        <w:rPr>
          <w:rFonts w:ascii="Arial" w:hAnsi="Arial" w:cs="Arial"/>
          <w:rtl/>
        </w:rPr>
        <w:t xml:space="preserve">مديرية الجمارك </w:t>
      </w:r>
      <w:r>
        <w:rPr>
          <w:rFonts w:ascii="Arial" w:hAnsi="Arial" w:cs="Arial"/>
          <w:rtl/>
          <w:lang w:bidi="ar-SY"/>
        </w:rPr>
        <w:t xml:space="preserve"> </w:t>
      </w:r>
    </w:p>
    <w:p w14:paraId="28ACC4CC" w14:textId="77777777" w:rsidR="00E860E8" w:rsidRDefault="00E860E8" w:rsidP="00E860E8">
      <w:pPr>
        <w:rPr>
          <w:rFonts w:ascii="Arial" w:hAnsi="Arial" w:cs="Arial"/>
          <w:sz w:val="32"/>
          <w:szCs w:val="32"/>
          <w:rtl/>
          <w:lang w:bidi="ar-SY"/>
        </w:rPr>
      </w:pPr>
    </w:p>
    <w:p w14:paraId="07067CD0" w14:textId="1C429E92" w:rsidR="00E860E8" w:rsidRDefault="00E860E8" w:rsidP="00E860E8">
      <w:pPr>
        <w:spacing w:line="168" w:lineRule="auto"/>
        <w:rPr>
          <w:rFonts w:ascii="Arial" w:hAnsi="Arial" w:cs="Arial"/>
          <w:sz w:val="28"/>
          <w:szCs w:val="28"/>
          <w:rtl/>
          <w:lang w:bidi="ar-SY"/>
        </w:rPr>
      </w:pPr>
      <w:r>
        <w:rPr>
          <w:rFonts w:ascii="Arial" w:hAnsi="Arial" w:cs="Arial"/>
          <w:sz w:val="28"/>
          <w:szCs w:val="28"/>
          <w:rtl/>
          <w:lang w:bidi="ar-SY"/>
        </w:rPr>
        <w:t xml:space="preserve">نشهد بأن بضاعتكم </w:t>
      </w:r>
      <w:r w:rsidR="0010429F">
        <w:rPr>
          <w:rFonts w:ascii="Arial" w:hAnsi="Arial" w:cs="Arial"/>
          <w:sz w:val="28"/>
          <w:szCs w:val="28"/>
          <w:lang w:bidi="ar-SY"/>
        </w:rPr>
        <w:t>(goods type)</w:t>
      </w:r>
      <w:r>
        <w:rPr>
          <w:rFonts w:ascii="Arial" w:hAnsi="Arial" w:cs="Arial"/>
          <w:sz w:val="28"/>
          <w:szCs w:val="28"/>
          <w:rtl/>
          <w:lang w:bidi="ar-SY"/>
        </w:rPr>
        <w:t xml:space="preserve"> المشحونة على الباخرة  </w:t>
      </w:r>
      <w:r w:rsidR="0010429F">
        <w:rPr>
          <w:rFonts w:ascii="Arial" w:hAnsi="Arial" w:cs="Arial"/>
          <w:sz w:val="28"/>
          <w:szCs w:val="28"/>
          <w:lang w:bidi="ar-SY"/>
        </w:rPr>
        <w:t>(vessel name)</w:t>
      </w:r>
      <w:r>
        <w:rPr>
          <w:rFonts w:ascii="Arial" w:hAnsi="Arial" w:cs="Arial"/>
          <w:sz w:val="28"/>
          <w:szCs w:val="28"/>
          <w:rtl/>
          <w:lang w:bidi="ar-SY"/>
        </w:rPr>
        <w:t>بموجب بوليصة شحن رقم</w:t>
      </w:r>
      <w:r w:rsidR="0010429F">
        <w:rPr>
          <w:rFonts w:ascii="Arial" w:hAnsi="Arial" w:cs="Arial"/>
          <w:sz w:val="28"/>
          <w:szCs w:val="28"/>
          <w:lang w:bidi="ar-SY"/>
        </w:rPr>
        <w:t xml:space="preserve"> (bill reference)</w:t>
      </w:r>
    </w:p>
    <w:p w14:paraId="1EEEDB9B" w14:textId="77777777" w:rsidR="00E860E8" w:rsidRDefault="00E860E8" w:rsidP="00E860E8">
      <w:pPr>
        <w:spacing w:line="168" w:lineRule="auto"/>
        <w:rPr>
          <w:rFonts w:ascii="Arial" w:hAnsi="Arial" w:cs="Arial"/>
          <w:sz w:val="28"/>
          <w:szCs w:val="28"/>
          <w:rtl/>
          <w:lang w:bidi="ar-SY"/>
        </w:rPr>
      </w:pPr>
    </w:p>
    <w:p w14:paraId="4C6B8AF2" w14:textId="02DDAD18" w:rsidR="00E860E8" w:rsidRDefault="00E860E8" w:rsidP="00E860E8">
      <w:pPr>
        <w:spacing w:line="168" w:lineRule="auto"/>
        <w:rPr>
          <w:rFonts w:ascii="Arial" w:hAnsi="Arial" w:cs="Arial"/>
          <w:sz w:val="28"/>
          <w:szCs w:val="28"/>
          <w:rtl/>
          <w:lang w:bidi="ar-SY"/>
        </w:rPr>
      </w:pPr>
      <w:r>
        <w:rPr>
          <w:rFonts w:ascii="Arial" w:hAnsi="Arial" w:cs="Arial"/>
          <w:sz w:val="28"/>
          <w:szCs w:val="28"/>
          <w:rtl/>
          <w:lang w:bidi="ar-SY"/>
        </w:rPr>
        <w:t xml:space="preserve"> تاريخ </w:t>
      </w:r>
      <w:r w:rsidR="0010429F">
        <w:rPr>
          <w:rFonts w:ascii="Arial" w:hAnsi="Arial" w:cs="Arial"/>
          <w:sz w:val="28"/>
          <w:szCs w:val="28"/>
          <w:lang w:bidi="ar-SY"/>
        </w:rPr>
        <w:t>(</w:t>
      </w:r>
      <w:r w:rsidR="0010429F">
        <w:t>Document Date</w:t>
      </w:r>
      <w:r w:rsidR="0010429F">
        <w:rPr>
          <w:rFonts w:ascii="Arial" w:hAnsi="Arial" w:cs="Arial"/>
          <w:sz w:val="28"/>
          <w:szCs w:val="28"/>
          <w:lang w:bidi="ar-SY"/>
        </w:rPr>
        <w:t>)</w:t>
      </w:r>
      <w:r>
        <w:rPr>
          <w:rFonts w:ascii="Arial" w:hAnsi="Arial" w:cs="Arial"/>
          <w:sz w:val="28"/>
          <w:szCs w:val="28"/>
          <w:rtl/>
          <w:lang w:bidi="ar-SY"/>
        </w:rPr>
        <w:t xml:space="preserve"> بقيمة </w:t>
      </w:r>
      <w:r w:rsidR="0010429F">
        <w:rPr>
          <w:rFonts w:ascii="Arial" w:hAnsi="Arial" w:cs="Arial"/>
          <w:sz w:val="28"/>
          <w:szCs w:val="28"/>
          <w:lang w:bidi="ar-SY"/>
        </w:rPr>
        <w:t>(total bill amount)</w:t>
      </w:r>
      <w:r>
        <w:rPr>
          <w:rFonts w:ascii="Arial" w:hAnsi="Arial" w:cs="Arial"/>
          <w:sz w:val="28"/>
          <w:szCs w:val="28"/>
          <w:rtl/>
          <w:lang w:bidi="ar-SY"/>
        </w:rPr>
        <w:t xml:space="preserve"> هي مشحونة باسمكم / لأمركم</w:t>
      </w:r>
    </w:p>
    <w:p w14:paraId="54BE443F" w14:textId="77777777" w:rsidR="00E860E8" w:rsidRDefault="00E860E8" w:rsidP="00E860E8">
      <w:pPr>
        <w:spacing w:line="168" w:lineRule="auto"/>
        <w:rPr>
          <w:rFonts w:ascii="Arial" w:hAnsi="Arial" w:cs="Arial"/>
          <w:sz w:val="28"/>
          <w:szCs w:val="28"/>
          <w:rtl/>
          <w:lang w:bidi="ar-SY"/>
        </w:rPr>
      </w:pPr>
    </w:p>
    <w:p w14:paraId="224D1907" w14:textId="02186A6D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  <w:lang w:bidi="ar-SY"/>
        </w:rPr>
      </w:pPr>
      <w:r>
        <w:rPr>
          <w:rFonts w:ascii="Arial" w:hAnsi="Arial" w:cs="Arial"/>
          <w:sz w:val="32"/>
          <w:szCs w:val="32"/>
          <w:rtl/>
          <w:lang w:bidi="ar-SY"/>
        </w:rPr>
        <w:t xml:space="preserve">من قبل </w:t>
      </w:r>
      <w:r w:rsidR="0010429F">
        <w:rPr>
          <w:rFonts w:ascii="Arial" w:hAnsi="Arial" w:cs="Arial"/>
          <w:sz w:val="32"/>
          <w:szCs w:val="32"/>
          <w:lang w:bidi="ar-SY"/>
        </w:rPr>
        <w:t>(beneficiary name or exporter)</w:t>
      </w:r>
      <w:r>
        <w:rPr>
          <w:rFonts w:ascii="Arial" w:hAnsi="Arial" w:cs="Arial"/>
          <w:sz w:val="32"/>
          <w:szCs w:val="32"/>
          <w:rtl/>
          <w:lang w:bidi="ar-SY"/>
        </w:rPr>
        <w:t xml:space="preserve"> في </w:t>
      </w:r>
    </w:p>
    <w:p w14:paraId="02C5E9DA" w14:textId="77777777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  <w:lang w:bidi="ar-SY"/>
        </w:rPr>
      </w:pPr>
    </w:p>
    <w:p w14:paraId="7DA90E88" w14:textId="43AA800F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  <w:lang w:bidi="ar-SY"/>
        </w:rPr>
      </w:pPr>
      <w:r>
        <w:rPr>
          <w:rFonts w:ascii="Arial" w:hAnsi="Arial" w:cs="Arial"/>
          <w:sz w:val="32"/>
          <w:szCs w:val="32"/>
          <w:rtl/>
          <w:lang w:bidi="ar-SY"/>
        </w:rPr>
        <w:t xml:space="preserve">مدينة </w:t>
      </w:r>
      <w:r w:rsidR="0010429F">
        <w:rPr>
          <w:rFonts w:ascii="Arial" w:hAnsi="Arial" w:cs="Arial"/>
          <w:sz w:val="32"/>
          <w:szCs w:val="32"/>
          <w:lang w:bidi="ar-SY"/>
        </w:rPr>
        <w:t>(</w:t>
      </w:r>
      <w:r w:rsidR="0010429F">
        <w:rPr>
          <w:rFonts w:ascii="Arial" w:hAnsi="Arial" w:cs="Arial"/>
          <w:sz w:val="32"/>
          <w:szCs w:val="32"/>
          <w:lang w:bidi="ar-SY"/>
        </w:rPr>
        <w:t>beneficiary</w:t>
      </w:r>
      <w:r w:rsidR="0010429F">
        <w:rPr>
          <w:rFonts w:ascii="Arial" w:hAnsi="Arial" w:cs="Arial"/>
          <w:sz w:val="32"/>
          <w:szCs w:val="32"/>
          <w:lang w:bidi="ar-SY"/>
        </w:rPr>
        <w:t xml:space="preserve"> address)</w:t>
      </w:r>
    </w:p>
    <w:p w14:paraId="599F7C68" w14:textId="77777777" w:rsidR="00E860E8" w:rsidRDefault="00E860E8" w:rsidP="00E860E8">
      <w:pPr>
        <w:spacing w:line="168" w:lineRule="auto"/>
        <w:rPr>
          <w:rFonts w:ascii="Arial" w:hAnsi="Arial" w:cs="Arial"/>
          <w:sz w:val="28"/>
          <w:szCs w:val="28"/>
          <w:rtl/>
          <w:lang w:bidi="ar-SY"/>
        </w:rPr>
      </w:pPr>
    </w:p>
    <w:p w14:paraId="56747C12" w14:textId="200FA3F0" w:rsidR="00E860E8" w:rsidRDefault="00E860E8" w:rsidP="00E860E8">
      <w:pPr>
        <w:spacing w:line="168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 xml:space="preserve">وبأمر منكم  جرى فتح الاعتماد العائد لها برقم </w:t>
      </w:r>
      <w:r w:rsidR="0010429F">
        <w:rPr>
          <w:rFonts w:ascii="Arial" w:hAnsi="Arial" w:cs="Arial"/>
          <w:sz w:val="28"/>
          <w:szCs w:val="28"/>
        </w:rPr>
        <w:t>(ILC reference)</w:t>
      </w:r>
    </w:p>
    <w:p w14:paraId="4DC893A8" w14:textId="47B289D0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28"/>
          <w:szCs w:val="28"/>
          <w:rtl/>
        </w:rPr>
        <w:t xml:space="preserve">بتاريخ </w:t>
      </w:r>
      <w:r w:rsidR="0010429F">
        <w:rPr>
          <w:rFonts w:ascii="Arial" w:hAnsi="Arial" w:cs="Arial"/>
          <w:sz w:val="28"/>
          <w:szCs w:val="28"/>
        </w:rPr>
        <w:t>(ILC issue date)</w:t>
      </w:r>
    </w:p>
    <w:p w14:paraId="22D57B0F" w14:textId="77777777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</w:rPr>
      </w:pPr>
    </w:p>
    <w:p w14:paraId="72DEBEEB" w14:textId="72464FFE" w:rsidR="00E860E8" w:rsidRDefault="00E860E8" w:rsidP="00E860E8">
      <w:pPr>
        <w:spacing w:line="168" w:lineRule="auto"/>
        <w:rPr>
          <w:rFonts w:ascii="Arial" w:hAnsi="Arial" w:cs="Arial"/>
          <w:color w:val="808080"/>
          <w:sz w:val="32"/>
          <w:szCs w:val="32"/>
          <w:rtl/>
        </w:rPr>
      </w:pPr>
      <w:r>
        <w:rPr>
          <w:rFonts w:ascii="Arial" w:hAnsi="Arial" w:cs="Arial"/>
          <w:sz w:val="32"/>
          <w:szCs w:val="32"/>
          <w:rtl/>
        </w:rPr>
        <w:t xml:space="preserve">بواسطتنا لدى مراسلنا في مدينة </w:t>
      </w:r>
      <w:r w:rsidR="0010429F">
        <w:rPr>
          <w:rFonts w:ascii="Arial" w:hAnsi="Arial" w:cs="Arial"/>
          <w:sz w:val="32"/>
          <w:szCs w:val="32"/>
        </w:rPr>
        <w:t>(advising bank)</w:t>
      </w:r>
      <w:r>
        <w:rPr>
          <w:rFonts w:ascii="Arial" w:hAnsi="Arial" w:cs="Arial"/>
          <w:sz w:val="32"/>
          <w:szCs w:val="32"/>
          <w:rtl/>
        </w:rPr>
        <w:t xml:space="preserve"> لصالح المستفيد في مدينة </w:t>
      </w:r>
      <w:r w:rsidR="0010429F">
        <w:rPr>
          <w:rFonts w:ascii="Arial" w:hAnsi="Arial" w:cs="Arial"/>
          <w:sz w:val="32"/>
          <w:szCs w:val="32"/>
          <w:lang w:bidi="ar-SY"/>
        </w:rPr>
        <w:t>(beneficiary address)</w:t>
      </w:r>
    </w:p>
    <w:p w14:paraId="664F40B8" w14:textId="77777777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</w:rPr>
      </w:pPr>
    </w:p>
    <w:p w14:paraId="0972BCB9" w14:textId="77777777" w:rsidR="00E860E8" w:rsidRDefault="00E860E8" w:rsidP="00E860E8">
      <w:pPr>
        <w:numPr>
          <w:ilvl w:val="0"/>
          <w:numId w:val="1"/>
        </w:numPr>
        <w:tabs>
          <w:tab w:val="num" w:pos="0"/>
        </w:tabs>
        <w:spacing w:line="168" w:lineRule="auto"/>
        <w:ind w:left="180" w:hanging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وقد وردت إلينا وثائقها مباشرة من مراسلنا في مدينة </w:t>
      </w:r>
    </w:p>
    <w:p w14:paraId="11BEAB93" w14:textId="77777777" w:rsidR="00E860E8" w:rsidRDefault="00E860E8" w:rsidP="00E860E8">
      <w:pPr>
        <w:spacing w:line="168" w:lineRule="auto"/>
        <w:ind w:left="-360"/>
        <w:rPr>
          <w:rFonts w:ascii="Arial" w:hAnsi="Arial" w:cs="Arial"/>
          <w:sz w:val="32"/>
          <w:szCs w:val="32"/>
        </w:rPr>
      </w:pPr>
    </w:p>
    <w:p w14:paraId="5AC8D9E0" w14:textId="77777777" w:rsidR="00E860E8" w:rsidRDefault="00E860E8" w:rsidP="00E860E8">
      <w:pPr>
        <w:numPr>
          <w:ilvl w:val="0"/>
          <w:numId w:val="1"/>
        </w:numPr>
        <w:tabs>
          <w:tab w:val="num" w:pos="0"/>
        </w:tabs>
        <w:spacing w:line="168" w:lineRule="auto"/>
        <w:ind w:left="180" w:hanging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 وقد جرى سحبها من قبلكم لقاء : أنظر إشارة  ((  ×  )) أدناه :</w:t>
      </w:r>
    </w:p>
    <w:p w14:paraId="665B5E68" w14:textId="77777777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</w:rPr>
      </w:pPr>
    </w:p>
    <w:p w14:paraId="5A41BB88" w14:textId="77777777" w:rsidR="00E860E8" w:rsidRDefault="00E860E8" w:rsidP="00E860E8">
      <w:pPr>
        <w:spacing w:line="168" w:lineRule="auto"/>
        <w:ind w:left="-360"/>
        <w:rPr>
          <w:rFonts w:ascii="Arial" w:hAnsi="Arial" w:cs="Arial"/>
          <w:sz w:val="32"/>
          <w:szCs w:val="32"/>
          <w:rtl/>
        </w:rPr>
      </w:pPr>
    </w:p>
    <w:p w14:paraId="26C444FF" w14:textId="0ADF83BE" w:rsidR="00E860E8" w:rsidRDefault="00E860E8" w:rsidP="00E860E8">
      <w:pPr>
        <w:numPr>
          <w:ilvl w:val="0"/>
          <w:numId w:val="1"/>
        </w:numPr>
        <w:tabs>
          <w:tab w:val="num" w:pos="0"/>
        </w:tabs>
        <w:spacing w:line="168" w:lineRule="auto"/>
        <w:ind w:left="180" w:hanging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دفع كامل قيمتها نقداً في صندوقنا بتاريخ </w:t>
      </w:r>
      <w:r w:rsidR="0010429F">
        <w:rPr>
          <w:rFonts w:ascii="Arial" w:hAnsi="Arial" w:cs="Arial"/>
          <w:sz w:val="32"/>
          <w:szCs w:val="32"/>
        </w:rPr>
        <w:t>(payment date)</w:t>
      </w:r>
      <w:r>
        <w:rPr>
          <w:rFonts w:ascii="Arial" w:hAnsi="Arial" w:cs="Arial"/>
          <w:sz w:val="32"/>
          <w:szCs w:val="32"/>
          <w:rtl/>
        </w:rPr>
        <w:t xml:space="preserve">/ من حسابكم الجاري لدينا بتاريخ </w:t>
      </w:r>
      <w:r w:rsidR="0010429F">
        <w:rPr>
          <w:rFonts w:ascii="Arial" w:hAnsi="Arial" w:cs="Arial"/>
          <w:sz w:val="32"/>
          <w:szCs w:val="32"/>
        </w:rPr>
        <w:t>(payment date)</w:t>
      </w:r>
    </w:p>
    <w:p w14:paraId="5297B663" w14:textId="77777777" w:rsidR="00E860E8" w:rsidRDefault="00E860E8" w:rsidP="00E860E8">
      <w:pPr>
        <w:spacing w:line="168" w:lineRule="auto"/>
        <w:ind w:left="-360"/>
        <w:rPr>
          <w:rFonts w:ascii="Arial" w:hAnsi="Arial" w:cs="Arial"/>
          <w:sz w:val="32"/>
          <w:szCs w:val="32"/>
        </w:rPr>
      </w:pPr>
    </w:p>
    <w:p w14:paraId="213CE64F" w14:textId="77777777" w:rsidR="00E860E8" w:rsidRDefault="00E860E8" w:rsidP="00E860E8">
      <w:pPr>
        <w:numPr>
          <w:ilvl w:val="0"/>
          <w:numId w:val="1"/>
        </w:numPr>
        <w:tabs>
          <w:tab w:val="num" w:pos="0"/>
        </w:tabs>
        <w:spacing w:line="168" w:lineRule="auto"/>
        <w:ind w:left="-360" w:firstLine="0"/>
        <w:jc w:val="lowKashid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 قبول سند بكامل قيمتها بتاريخ                استحقاق</w:t>
      </w:r>
    </w:p>
    <w:p w14:paraId="385C1F38" w14:textId="77777777" w:rsidR="00E860E8" w:rsidRDefault="00E860E8" w:rsidP="00E860E8">
      <w:pPr>
        <w:spacing w:line="168" w:lineRule="auto"/>
        <w:jc w:val="lowKashida"/>
        <w:rPr>
          <w:rFonts w:ascii="Arial" w:hAnsi="Arial" w:cs="Arial"/>
          <w:sz w:val="32"/>
          <w:szCs w:val="32"/>
        </w:rPr>
      </w:pPr>
    </w:p>
    <w:p w14:paraId="41267BDD" w14:textId="77777777" w:rsidR="00E860E8" w:rsidRDefault="00E860E8" w:rsidP="00E860E8">
      <w:pPr>
        <w:spacing w:line="168" w:lineRule="auto"/>
        <w:ind w:left="-360"/>
        <w:rPr>
          <w:rFonts w:ascii="Arial" w:hAnsi="Arial" w:cs="Arial"/>
          <w:sz w:val="32"/>
          <w:szCs w:val="32"/>
          <w:rtl/>
        </w:rPr>
      </w:pPr>
    </w:p>
    <w:p w14:paraId="7C6AA2ED" w14:textId="77777777" w:rsidR="00E860E8" w:rsidRDefault="00E860E8" w:rsidP="00E860E8">
      <w:pPr>
        <w:numPr>
          <w:ilvl w:val="0"/>
          <w:numId w:val="1"/>
        </w:numPr>
        <w:tabs>
          <w:tab w:val="num" w:pos="0"/>
        </w:tabs>
        <w:spacing w:line="168" w:lineRule="auto"/>
        <w:ind w:left="180" w:hanging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دفع مبلغ                 في صندوقنا بتاريخ              يدفع </w:t>
      </w:r>
    </w:p>
    <w:p w14:paraId="21F94F8B" w14:textId="77777777" w:rsidR="00E860E8" w:rsidRDefault="00E860E8" w:rsidP="00E860E8">
      <w:pPr>
        <w:spacing w:line="168" w:lineRule="auto"/>
        <w:ind w:left="-360"/>
        <w:rPr>
          <w:rFonts w:ascii="Arial" w:hAnsi="Arial" w:cs="Arial"/>
          <w:sz w:val="32"/>
          <w:szCs w:val="32"/>
        </w:rPr>
      </w:pPr>
    </w:p>
    <w:p w14:paraId="746D3B45" w14:textId="77777777" w:rsidR="00E860E8" w:rsidRDefault="00E860E8" w:rsidP="00E860E8">
      <w:pPr>
        <w:spacing w:line="168" w:lineRule="auto"/>
        <w:ind w:left="-360"/>
        <w:rPr>
          <w:rFonts w:ascii="Arial" w:hAnsi="Arial" w:cs="Arial"/>
          <w:sz w:val="32"/>
          <w:szCs w:val="32"/>
        </w:rPr>
      </w:pPr>
    </w:p>
    <w:p w14:paraId="1D87B39D" w14:textId="77777777" w:rsidR="00E860E8" w:rsidRDefault="00E860E8" w:rsidP="00E860E8">
      <w:pPr>
        <w:numPr>
          <w:ilvl w:val="0"/>
          <w:numId w:val="1"/>
        </w:numPr>
        <w:tabs>
          <w:tab w:val="num" w:pos="0"/>
        </w:tabs>
        <w:spacing w:line="168" w:lineRule="auto"/>
        <w:ind w:left="180" w:hanging="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جزءاً من قيمتها وقبول سند بالرصيد البالغ           استحقاق </w:t>
      </w:r>
    </w:p>
    <w:p w14:paraId="7A025716" w14:textId="77777777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</w:rPr>
      </w:pPr>
    </w:p>
    <w:p w14:paraId="46D3EB04" w14:textId="77777777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</w:rPr>
      </w:pPr>
    </w:p>
    <w:p w14:paraId="4AEBD464" w14:textId="77777777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</w:rPr>
      </w:pPr>
    </w:p>
    <w:p w14:paraId="543FD54C" w14:textId="77777777" w:rsidR="00E860E8" w:rsidRDefault="00E860E8" w:rsidP="00E860E8">
      <w:pPr>
        <w:spacing w:line="168" w:lineRule="auto"/>
        <w:rPr>
          <w:rFonts w:ascii="Arial" w:hAnsi="Arial" w:cs="Arial"/>
          <w:sz w:val="32"/>
          <w:szCs w:val="32"/>
          <w:rtl/>
        </w:rPr>
      </w:pPr>
    </w:p>
    <w:p w14:paraId="2FE69DB3" w14:textId="77777777" w:rsidR="00E860E8" w:rsidRDefault="00E860E8" w:rsidP="00E860E8">
      <w:pPr>
        <w:pStyle w:val="Heading2"/>
        <w:spacing w:line="168" w:lineRule="auto"/>
        <w:jc w:val="right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المصرف التجاري السوري</w:t>
      </w:r>
    </w:p>
    <w:p w14:paraId="3D3CB4BE" w14:textId="29FC83C0" w:rsidR="00E860E8" w:rsidRDefault="00E860E8" w:rsidP="00E860E8">
      <w:pPr>
        <w:pStyle w:val="Heading2"/>
        <w:spacing w:line="168" w:lineRule="auto"/>
        <w:jc w:val="center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                                                              الفرع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</w:rPr>
        <w:instrText xml:space="preserve"> #@D@BIN,b,i,@@# </w:instrText>
      </w:r>
      <w:r>
        <w:rPr>
          <w:rFonts w:ascii="Arial" w:hAnsi="Arial" w:cs="Arial"/>
          <w:rtl/>
        </w:rPr>
        <w:fldChar w:fldCharType="end"/>
      </w:r>
      <w:r w:rsidR="0010429F">
        <w:rPr>
          <w:rFonts w:ascii="Arial" w:hAnsi="Arial" w:cs="Arial"/>
        </w:rPr>
        <w:t>(branch number)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#@X@# </w:instrText>
      </w:r>
      <w:r>
        <w:rPr>
          <w:rFonts w:ascii="Arial" w:hAnsi="Arial" w:cs="Arial"/>
        </w:rPr>
        <w:fldChar w:fldCharType="end"/>
      </w:r>
      <w:bookmarkStart w:id="0" w:name="SavePosition"/>
      <w:bookmarkEnd w:id="0"/>
    </w:p>
    <w:p w14:paraId="5FA55F40" w14:textId="77777777" w:rsidR="00232DB0" w:rsidRDefault="00232DB0"/>
    <w:sectPr w:rsidR="00232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D425F" w14:textId="77777777" w:rsidR="001B6DCA" w:rsidRDefault="001B6DCA" w:rsidP="00E860E8">
      <w:r>
        <w:separator/>
      </w:r>
    </w:p>
  </w:endnote>
  <w:endnote w:type="continuationSeparator" w:id="0">
    <w:p w14:paraId="5C018B3A" w14:textId="77777777" w:rsidR="001B6DCA" w:rsidRDefault="001B6DCA" w:rsidP="00E8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pecial"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75190" w14:textId="77777777" w:rsidR="004F0266" w:rsidRDefault="004F02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C55EC" w14:textId="77777777" w:rsidR="004F0266" w:rsidRDefault="004F02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40CD9" w14:textId="77777777" w:rsidR="004F0266" w:rsidRDefault="004F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CB83B" w14:textId="77777777" w:rsidR="001B6DCA" w:rsidRDefault="001B6DCA" w:rsidP="00E860E8">
      <w:r>
        <w:separator/>
      </w:r>
    </w:p>
  </w:footnote>
  <w:footnote w:type="continuationSeparator" w:id="0">
    <w:p w14:paraId="60D94BF8" w14:textId="77777777" w:rsidR="001B6DCA" w:rsidRDefault="001B6DCA" w:rsidP="00E86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7107B" w14:textId="77777777" w:rsidR="004F0266" w:rsidRDefault="004F02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0" w:type="auto"/>
      <w:tblLook w:val="01E0" w:firstRow="1" w:lastRow="1" w:firstColumn="1" w:lastColumn="1" w:noHBand="0" w:noVBand="0"/>
    </w:tblPr>
    <w:tblGrid>
      <w:gridCol w:w="3309"/>
      <w:gridCol w:w="2437"/>
      <w:gridCol w:w="3604"/>
    </w:tblGrid>
    <w:tr w:rsidR="00E860E8" w14:paraId="33D59AA5" w14:textId="77777777" w:rsidTr="00E860E8">
      <w:trPr>
        <w:trHeight w:val="1610"/>
      </w:trPr>
      <w:tc>
        <w:tcPr>
          <w:tcW w:w="3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D8901B" w14:textId="77777777" w:rsidR="00E860E8" w:rsidRDefault="00E860E8" w:rsidP="00E860E8">
          <w:pPr>
            <w:spacing w:line="256" w:lineRule="auto"/>
            <w:jc w:val="center"/>
            <w:rPr>
              <w:rFonts w:ascii="Arial" w:hAnsi="Arial" w:cs="Arial"/>
              <w:b/>
              <w:bCs/>
              <w:kern w:val="2"/>
              <w:lang w:bidi="ar-SY"/>
            </w:rPr>
          </w:pPr>
        </w:p>
        <w:p w14:paraId="5A1D3067" w14:textId="77777777" w:rsidR="00E860E8" w:rsidRDefault="00E860E8" w:rsidP="00E860E8">
          <w:pPr>
            <w:spacing w:line="256" w:lineRule="auto"/>
            <w:jc w:val="center"/>
            <w:rPr>
              <w:rFonts w:ascii="Arial" w:hAnsi="Arial" w:cs="Arial"/>
              <w:b/>
              <w:bCs/>
              <w:kern w:val="2"/>
              <w:rtl/>
              <w:lang w:bidi="ar-SY"/>
            </w:rPr>
          </w:pPr>
          <w:r>
            <w:rPr>
              <w:rFonts w:ascii="Arial" w:hAnsi="Arial" w:cs="Arial"/>
              <w:b/>
              <w:bCs/>
              <w:kern w:val="2"/>
              <w:rtl/>
              <w:lang w:bidi="ar-SY"/>
            </w:rPr>
            <w:t>المصرف التجاري السوري</w:t>
          </w:r>
        </w:p>
        <w:p w14:paraId="2CD6BC08" w14:textId="18C7B5DB" w:rsidR="00E860E8" w:rsidRDefault="00E860E8" w:rsidP="00E860E8">
          <w:pPr>
            <w:spacing w:line="256" w:lineRule="auto"/>
            <w:jc w:val="center"/>
            <w:rPr>
              <w:rFonts w:ascii="Arial" w:hAnsi="Arial" w:cs="Arial"/>
              <w:kern w:val="2"/>
              <w:rtl/>
              <w:lang w:bidi="ar-SY"/>
            </w:rPr>
          </w:pPr>
          <w:r>
            <w:rPr>
              <w:rFonts w:ascii="Arial" w:hAnsi="Arial" w:cs="Arial"/>
              <w:b/>
              <w:bCs/>
              <w:kern w:val="2"/>
              <w:rtl/>
            </w:rPr>
            <w:t xml:space="preserve">   الفرع </w:t>
          </w:r>
          <w:r>
            <w:rPr>
              <w:rFonts w:ascii="Arial" w:hAnsi="Arial" w:cs="Arial"/>
              <w:b/>
              <w:bCs/>
              <w:kern w:val="2"/>
              <w:rtl/>
            </w:rPr>
            <w:fldChar w:fldCharType="begin"/>
          </w:r>
          <w:r>
            <w:rPr>
              <w:rFonts w:ascii="Arial" w:hAnsi="Arial" w:cs="Arial"/>
              <w:b/>
              <w:bCs/>
              <w:kern w:val="2"/>
            </w:rPr>
            <w:instrText xml:space="preserve"> #@D@BIN,b,i,@@# </w:instrText>
          </w:r>
          <w:r>
            <w:rPr>
              <w:rFonts w:ascii="Arial" w:hAnsi="Arial" w:cs="Arial"/>
              <w:b/>
              <w:bCs/>
              <w:kern w:val="2"/>
              <w:rtl/>
            </w:rPr>
            <w:fldChar w:fldCharType="end"/>
          </w:r>
          <w:r w:rsidR="004F0266">
            <w:rPr>
              <w:rFonts w:ascii="Arial" w:hAnsi="Arial" w:cs="Arial"/>
              <w:b/>
              <w:bCs/>
              <w:kern w:val="2"/>
            </w:rPr>
            <w:t>(branch number)</w:t>
          </w:r>
          <w:r>
            <w:rPr>
              <w:rFonts w:ascii="Arial" w:hAnsi="Arial" w:cs="Arial"/>
              <w:b/>
              <w:bCs/>
              <w:kern w:val="2"/>
            </w:rPr>
            <w:fldChar w:fldCharType="begin"/>
          </w:r>
          <w:r>
            <w:rPr>
              <w:rFonts w:ascii="Arial" w:hAnsi="Arial" w:cs="Arial"/>
              <w:b/>
              <w:bCs/>
              <w:kern w:val="2"/>
            </w:rPr>
            <w:instrText xml:space="preserve"> #@X@# </w:instrText>
          </w:r>
          <w:r>
            <w:rPr>
              <w:rFonts w:ascii="Arial" w:hAnsi="Arial" w:cs="Arial"/>
              <w:b/>
              <w:bCs/>
              <w:kern w:val="2"/>
            </w:rPr>
            <w:fldChar w:fldCharType="end"/>
          </w:r>
        </w:p>
        <w:p w14:paraId="44F845DD" w14:textId="77777777" w:rsidR="00E860E8" w:rsidRDefault="00E860E8" w:rsidP="00E860E8">
          <w:pPr>
            <w:spacing w:line="256" w:lineRule="auto"/>
            <w:jc w:val="center"/>
            <w:rPr>
              <w:rFonts w:ascii="Arial" w:hAnsi="Arial" w:cs="Arial"/>
              <w:kern w:val="2"/>
              <w:rtl/>
              <w:lang w:bidi="ar-SY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9D09A7" w14:textId="77777777" w:rsidR="00E860E8" w:rsidRDefault="00E860E8" w:rsidP="00E860E8">
          <w:pPr>
            <w:spacing w:line="256" w:lineRule="auto"/>
            <w:jc w:val="center"/>
            <w:rPr>
              <w:rFonts w:cs="Simplified Arabic"/>
              <w:kern w:val="2"/>
              <w:sz w:val="28"/>
              <w:szCs w:val="28"/>
              <w:rtl/>
            </w:rPr>
          </w:pPr>
          <w:r>
            <w:rPr>
              <w:kern w:val="2"/>
              <w:rtl/>
            </w:rPr>
            <w:object w:dxaOrig="1440" w:dyaOrig="1440" w14:anchorId="3A911E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19.6pt;margin-top:17.65pt;width:60.75pt;height:53.25pt;z-index:251659264;mso-wrap-edited:f;mso-position-horizontal-relative:text;mso-position-vertical-relative:text" wrapcoords="-800 -608 -800 21904 22400 21904 22400 -608 -800 -608" filled="t" fillcolor="#333" stroked="t" strokecolor="#333" strokeweight="1.5pt">
                <v:imagedata r:id="rId1" o:title=""/>
                <w10:wrap type="tight"/>
              </v:shape>
              <o:OLEObject Type="Embed" ProgID="PBrush" ShapeID="_x0000_s1025" DrawAspect="Content" ObjectID="_1778595994" r:id="rId2"/>
            </w:object>
          </w:r>
        </w:p>
        <w:p w14:paraId="3A880164" w14:textId="77777777" w:rsidR="00E860E8" w:rsidRDefault="00E860E8" w:rsidP="00E860E8">
          <w:pPr>
            <w:spacing w:line="256" w:lineRule="auto"/>
            <w:jc w:val="center"/>
            <w:rPr>
              <w:rFonts w:cs="Simplified Arabic"/>
              <w:kern w:val="2"/>
              <w:sz w:val="28"/>
              <w:szCs w:val="28"/>
            </w:rPr>
          </w:pPr>
        </w:p>
      </w:tc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AA3C3D" w14:textId="1BB31F7C" w:rsidR="00E860E8" w:rsidRDefault="00E860E8" w:rsidP="00E860E8">
          <w:pPr>
            <w:spacing w:line="256" w:lineRule="auto"/>
            <w:rPr>
              <w:rFonts w:ascii="Arial" w:hAnsi="Arial" w:cs="Arial"/>
              <w:b/>
              <w:bCs/>
              <w:kern w:val="2"/>
              <w:rtl/>
            </w:rPr>
          </w:pPr>
          <w:r>
            <w:rPr>
              <w:rFonts w:ascii="Arial" w:hAnsi="Arial" w:cs="Arial"/>
              <w:b/>
              <w:bCs/>
              <w:kern w:val="2"/>
              <w:rtl/>
              <w:lang w:bidi="ar-SY"/>
            </w:rPr>
            <w:t xml:space="preserve">     تاريخ :</w:t>
          </w:r>
          <w:r>
            <w:rPr>
              <w:rFonts w:ascii="Arial" w:hAnsi="Arial" w:cs="Arial"/>
              <w:b/>
              <w:bCs/>
              <w:kern w:val="2"/>
              <w:rtl/>
            </w:rPr>
            <w:fldChar w:fldCharType="begin"/>
          </w:r>
          <w:r>
            <w:rPr>
              <w:rFonts w:ascii="Arial" w:hAnsi="Arial" w:cs="Arial"/>
              <w:b/>
              <w:bCs/>
              <w:kern w:val="2"/>
            </w:rPr>
            <w:instrText xml:space="preserve"> #@D@TDY,d,%,@@# </w:instrText>
          </w:r>
          <w:r>
            <w:rPr>
              <w:rFonts w:ascii="Arial" w:hAnsi="Arial" w:cs="Arial"/>
              <w:b/>
              <w:bCs/>
              <w:kern w:val="2"/>
              <w:rtl/>
            </w:rPr>
            <w:fldChar w:fldCharType="end"/>
          </w:r>
          <w:r w:rsidR="004F0266">
            <w:rPr>
              <w:rFonts w:ascii="Arial" w:hAnsi="Arial" w:cs="Arial"/>
              <w:b/>
              <w:bCs/>
              <w:kern w:val="2"/>
            </w:rPr>
            <w:t>(sys date)</w:t>
          </w:r>
          <w:r>
            <w:rPr>
              <w:rFonts w:ascii="Arial" w:hAnsi="Arial" w:cs="Arial"/>
              <w:b/>
              <w:bCs/>
              <w:kern w:val="2"/>
            </w:rPr>
            <w:fldChar w:fldCharType="begin"/>
          </w:r>
          <w:r>
            <w:rPr>
              <w:rFonts w:ascii="Arial" w:hAnsi="Arial" w:cs="Arial"/>
              <w:b/>
              <w:bCs/>
              <w:kern w:val="2"/>
            </w:rPr>
            <w:instrText xml:space="preserve"> #@X@# </w:instrText>
          </w:r>
          <w:r>
            <w:rPr>
              <w:rFonts w:ascii="Arial" w:hAnsi="Arial" w:cs="Arial"/>
              <w:b/>
              <w:bCs/>
              <w:kern w:val="2"/>
            </w:rPr>
            <w:fldChar w:fldCharType="end"/>
          </w:r>
        </w:p>
      </w:tc>
    </w:tr>
  </w:tbl>
  <w:p w14:paraId="59868210" w14:textId="77777777" w:rsidR="00E860E8" w:rsidRPr="00E860E8" w:rsidRDefault="00E860E8" w:rsidP="00E860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9921C" w14:textId="77777777" w:rsidR="004F0266" w:rsidRDefault="004F0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95CFC"/>
    <w:multiLevelType w:val="hybridMultilevel"/>
    <w:tmpl w:val="FFFFFFFF"/>
    <w:lvl w:ilvl="0" w:tplc="0401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57976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E2"/>
    <w:rsid w:val="0010429F"/>
    <w:rsid w:val="001B6DCA"/>
    <w:rsid w:val="00232DB0"/>
    <w:rsid w:val="004358E2"/>
    <w:rsid w:val="004F0266"/>
    <w:rsid w:val="00E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7EF43"/>
  <w15:chartTrackingRefBased/>
  <w15:docId w15:val="{07507211-4B0B-4B9E-A775-61CC7F87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E8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E860E8"/>
    <w:pPr>
      <w:keepNext/>
      <w:ind w:left="-514"/>
      <w:outlineLvl w:val="1"/>
    </w:pPr>
    <w:rPr>
      <w:rFonts w:cs="DecoType Naskh Special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E860E8"/>
    <w:pPr>
      <w:keepNext/>
      <w:ind w:left="2160" w:firstLine="720"/>
      <w:outlineLvl w:val="2"/>
    </w:pPr>
    <w:rPr>
      <w:rFonts w:cs="DecoType Naskh Spec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E860E8"/>
    <w:rPr>
      <w:rFonts w:ascii="Times New Roman" w:eastAsia="Times New Roman" w:hAnsi="Times New Roman" w:cs="DecoType Naskh Special"/>
      <w:kern w:val="0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E860E8"/>
    <w:rPr>
      <w:rFonts w:ascii="Times New Roman" w:eastAsia="Times New Roman" w:hAnsi="Times New Roman" w:cs="DecoType Naskh Special"/>
      <w:kern w:val="0"/>
      <w:sz w:val="32"/>
      <w:szCs w:val="3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E86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0E8"/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86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0E8"/>
    <w:rPr>
      <w:rFonts w:ascii="Times New Roman" w:eastAsia="Times New Roman" w:hAnsi="Times New Roman" w:cs="Times New Roman"/>
      <w:kern w:val="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4</cp:revision>
  <dcterms:created xsi:type="dcterms:W3CDTF">2024-05-30T14:30:00Z</dcterms:created>
  <dcterms:modified xsi:type="dcterms:W3CDTF">2024-05-30T14:40:00Z</dcterms:modified>
</cp:coreProperties>
</file>