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2E" w:rsidRDefault="00CE137D" w:rsidP="00CE137D">
      <w:pPr>
        <w:bidi/>
        <w:jc w:val="center"/>
        <w:rPr>
          <w:rFonts w:cs="B Nazanin"/>
          <w:rtl/>
          <w:lang w:bidi="fa-IR"/>
        </w:rPr>
      </w:pPr>
      <w:r>
        <w:rPr>
          <w:rFonts w:cs="B Nazanin" w:hint="cs"/>
          <w:rtl/>
          <w:lang w:bidi="fa-IR"/>
        </w:rPr>
        <w:t>بسمه تعالی</w:t>
      </w:r>
    </w:p>
    <w:p w:rsidR="00CE137D" w:rsidRDefault="00CE137D" w:rsidP="00CE137D">
      <w:pPr>
        <w:bidi/>
        <w:rPr>
          <w:rFonts w:cs="B Nazanin"/>
          <w:rtl/>
          <w:lang w:bidi="fa-IR"/>
        </w:rPr>
      </w:pPr>
      <w:r>
        <w:rPr>
          <w:rFonts w:cs="B Nazanin" w:hint="cs"/>
          <w:rtl/>
          <w:lang w:bidi="fa-IR"/>
        </w:rPr>
        <w:t>چشم انداز محصول چیست؟(</w:t>
      </w:r>
      <w:r>
        <w:rPr>
          <w:rFonts w:cs="B Nazanin"/>
          <w:lang w:bidi="fa-IR"/>
        </w:rPr>
        <w:t>product vision</w:t>
      </w:r>
      <w:r>
        <w:rPr>
          <w:rFonts w:cs="B Nazanin" w:hint="cs"/>
          <w:rtl/>
          <w:lang w:bidi="fa-IR"/>
        </w:rPr>
        <w:t>)</w:t>
      </w:r>
    </w:p>
    <w:p w:rsidR="00CE137D" w:rsidRDefault="00CE137D" w:rsidP="00CE137D">
      <w:pPr>
        <w:bidi/>
        <w:rPr>
          <w:rFonts w:cs="B Nazanin"/>
          <w:rtl/>
          <w:lang w:bidi="fa-IR"/>
        </w:rPr>
      </w:pPr>
      <w:r w:rsidRPr="00CE137D">
        <w:rPr>
          <w:rFonts w:cs="B Nazanin"/>
          <w:rtl/>
          <w:lang w:bidi="fa-IR"/>
        </w:rPr>
        <w:t xml:space="preserve">تابلوی چشم انداز محصول یک ابزار ساده اما قدرتمند برای ترسیم استراتژی محصول است. بخش بالایی آن چشم انداز نام دارد. این بخش هدف اصلی شما را به شکل یک عبارت کوتاه نشان می دهد. بخش میانی و سمت چپ، گروه هدف نام دارد. این قسمت، بازار و یا بخشی از بازار هدف شما و مشتریان و کاربران تان را مشخص می کند. بخش میانی بعدی، نیازها نام دارد که ارزشی که محصول شما برای گروه هدف خلق می کند، مشکلی که از گروه هدف حل می کند، و یا منفعتی که مهیا می کند را مشخص می سازد. بخش محصول مشخص می کند که چه چیزی محصول شما را ویژه و برجسته می سازد. این بخش همچنین مشخص می کند که آیا برای سازمان شما معقول است که محصول را توسعه بدهد یا نه. آخرین بخش میانی که اهداف تجاری نام دارد، منافع کسب و کاری شما از محصول را نشان می دهد </w:t>
      </w:r>
      <w:r w:rsidRPr="00CE137D">
        <w:rPr>
          <w:rFonts w:ascii="Times New Roman" w:hAnsi="Times New Roman" w:cs="Times New Roman" w:hint="cs"/>
          <w:rtl/>
          <w:lang w:bidi="fa-IR"/>
        </w:rPr>
        <w:t>–</w:t>
      </w:r>
      <w:r w:rsidRPr="00CE137D">
        <w:rPr>
          <w:rFonts w:cs="B Nazanin"/>
          <w:rtl/>
          <w:lang w:bidi="fa-IR"/>
        </w:rPr>
        <w:t xml:space="preserve"> </w:t>
      </w:r>
      <w:r w:rsidRPr="00CE137D">
        <w:rPr>
          <w:rFonts w:cs="B Nazanin" w:hint="cs"/>
          <w:rtl/>
          <w:lang w:bidi="fa-IR"/>
        </w:rPr>
        <w:t>ارزشی</w:t>
      </w:r>
      <w:r w:rsidRPr="00CE137D">
        <w:rPr>
          <w:rFonts w:cs="B Nazanin"/>
          <w:rtl/>
          <w:lang w:bidi="fa-IR"/>
        </w:rPr>
        <w:t xml:space="preserve"> </w:t>
      </w:r>
      <w:r w:rsidRPr="00CE137D">
        <w:rPr>
          <w:rFonts w:cs="B Nazanin" w:hint="cs"/>
          <w:rtl/>
          <w:lang w:bidi="fa-IR"/>
        </w:rPr>
        <w:t>که</w:t>
      </w:r>
      <w:r w:rsidRPr="00CE137D">
        <w:rPr>
          <w:rFonts w:cs="B Nazanin"/>
          <w:rtl/>
          <w:lang w:bidi="fa-IR"/>
        </w:rPr>
        <w:t xml:space="preserve"> </w:t>
      </w:r>
      <w:r w:rsidRPr="00CE137D">
        <w:rPr>
          <w:rFonts w:cs="B Nazanin" w:hint="cs"/>
          <w:rtl/>
          <w:lang w:bidi="fa-IR"/>
        </w:rPr>
        <w:t>محصول</w:t>
      </w:r>
      <w:r w:rsidRPr="00CE137D">
        <w:rPr>
          <w:rFonts w:cs="B Nazanin"/>
          <w:rtl/>
          <w:lang w:bidi="fa-IR"/>
        </w:rPr>
        <w:t xml:space="preserve"> </w:t>
      </w:r>
      <w:r w:rsidRPr="00CE137D">
        <w:rPr>
          <w:rFonts w:cs="B Nazanin" w:hint="cs"/>
          <w:rtl/>
          <w:lang w:bidi="fa-IR"/>
        </w:rPr>
        <w:t>بایستی</w:t>
      </w:r>
      <w:r w:rsidRPr="00CE137D">
        <w:rPr>
          <w:rFonts w:cs="B Nazanin"/>
          <w:rtl/>
          <w:lang w:bidi="fa-IR"/>
        </w:rPr>
        <w:t xml:space="preserve"> </w:t>
      </w:r>
      <w:r w:rsidRPr="00CE137D">
        <w:rPr>
          <w:rFonts w:cs="B Nazanin" w:hint="cs"/>
          <w:rtl/>
          <w:lang w:bidi="fa-IR"/>
        </w:rPr>
        <w:t>برای</w:t>
      </w:r>
      <w:r w:rsidRPr="00CE137D">
        <w:rPr>
          <w:rFonts w:cs="B Nazanin"/>
          <w:rtl/>
          <w:lang w:bidi="fa-IR"/>
        </w:rPr>
        <w:t xml:space="preserve"> </w:t>
      </w:r>
      <w:r w:rsidRPr="00CE137D">
        <w:rPr>
          <w:rFonts w:cs="B Nazanin" w:hint="cs"/>
          <w:rtl/>
          <w:lang w:bidi="fa-IR"/>
        </w:rPr>
        <w:t>شرکت</w:t>
      </w:r>
      <w:r w:rsidRPr="00CE137D">
        <w:rPr>
          <w:rFonts w:cs="B Nazanin"/>
          <w:rtl/>
          <w:lang w:bidi="fa-IR"/>
        </w:rPr>
        <w:t xml:space="preserve"> </w:t>
      </w:r>
      <w:r w:rsidRPr="00CE137D">
        <w:rPr>
          <w:rFonts w:cs="B Nazanin" w:hint="cs"/>
          <w:rtl/>
          <w:lang w:bidi="fa-IR"/>
        </w:rPr>
        <w:t>شما</w:t>
      </w:r>
      <w:r w:rsidRPr="00CE137D">
        <w:rPr>
          <w:rFonts w:cs="B Nazanin"/>
          <w:rtl/>
          <w:lang w:bidi="fa-IR"/>
        </w:rPr>
        <w:t xml:space="preserve"> </w:t>
      </w:r>
      <w:r w:rsidRPr="00CE137D">
        <w:rPr>
          <w:rFonts w:cs="B Nazanin" w:hint="cs"/>
          <w:rtl/>
          <w:lang w:bidi="fa-IR"/>
        </w:rPr>
        <w:t>خلق</w:t>
      </w:r>
      <w:r w:rsidRPr="00CE137D">
        <w:rPr>
          <w:rFonts w:cs="B Nazanin"/>
          <w:rtl/>
          <w:lang w:bidi="fa-IR"/>
        </w:rPr>
        <w:t xml:space="preserve"> </w:t>
      </w:r>
      <w:r w:rsidRPr="00CE137D">
        <w:rPr>
          <w:rFonts w:cs="B Nazanin" w:hint="cs"/>
          <w:rtl/>
          <w:lang w:bidi="fa-IR"/>
        </w:rPr>
        <w:t>کند</w:t>
      </w:r>
      <w:r w:rsidRPr="00CE137D">
        <w:rPr>
          <w:rFonts w:cs="B Nazanin"/>
          <w:lang w:bidi="fa-IR"/>
        </w:rPr>
        <w:t>.</w:t>
      </w:r>
      <w:bookmarkStart w:id="0" w:name="_GoBack"/>
      <w:bookmarkEnd w:id="0"/>
    </w:p>
    <w:p w:rsidR="002E38A2" w:rsidRDefault="002E38A2" w:rsidP="002E38A2">
      <w:pPr>
        <w:bidi/>
        <w:rPr>
          <w:rFonts w:cs="B Nazanin" w:hint="cs"/>
          <w:rtl/>
          <w:lang w:bidi="fa-IR"/>
        </w:rPr>
      </w:pPr>
      <w:r>
        <w:rPr>
          <w:rFonts w:cs="B Nazanin" w:hint="cs"/>
          <w:rtl/>
          <w:lang w:bidi="fa-IR"/>
        </w:rPr>
        <w:t>منبع:</w:t>
      </w:r>
    </w:p>
    <w:p w:rsidR="002E38A2" w:rsidRDefault="002E38A2" w:rsidP="002E38A2">
      <w:pPr>
        <w:bidi/>
        <w:rPr>
          <w:rFonts w:cs="B Nazanin"/>
          <w:rtl/>
          <w:lang w:bidi="fa-IR"/>
        </w:rPr>
      </w:pPr>
      <w:r w:rsidRPr="002E38A2">
        <w:rPr>
          <w:rFonts w:cs="B Nazanin"/>
          <w:lang w:bidi="fa-IR"/>
        </w:rPr>
        <w:t>http://agilemind.ir/agiletools/productvisionboard</w:t>
      </w:r>
      <w:r w:rsidRPr="002E38A2">
        <w:rPr>
          <w:rFonts w:cs="B Nazanin"/>
          <w:rtl/>
          <w:lang w:bidi="fa-IR"/>
        </w:rPr>
        <w:t>/</w:t>
      </w:r>
    </w:p>
    <w:p w:rsidR="00CE137D" w:rsidRPr="00CE137D" w:rsidRDefault="00CE137D" w:rsidP="00CE137D">
      <w:pPr>
        <w:bidi/>
        <w:rPr>
          <w:rFonts w:cs="B Nazanin"/>
          <w:rtl/>
          <w:lang w:bidi="fa-IR"/>
        </w:rPr>
      </w:pPr>
      <w:r>
        <w:rPr>
          <w:rFonts w:cs="B Nazanin" w:hint="cs"/>
          <w:noProof/>
          <w:rtl/>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943600" cy="417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محصول.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75125"/>
                    </a:xfrm>
                    <a:prstGeom prst="rect">
                      <a:avLst/>
                    </a:prstGeom>
                  </pic:spPr>
                </pic:pic>
              </a:graphicData>
            </a:graphic>
          </wp:anchor>
        </w:drawing>
      </w:r>
    </w:p>
    <w:sectPr w:rsidR="00CE137D" w:rsidRPr="00CE137D" w:rsidSect="00CE137D">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30"/>
    <w:rsid w:val="002E38A2"/>
    <w:rsid w:val="0041212E"/>
    <w:rsid w:val="00BD1936"/>
    <w:rsid w:val="00CE137D"/>
    <w:rsid w:val="00D14830"/>
    <w:rsid w:val="00DF5B21"/>
    <w:rsid w:val="00F75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165E4-FEBD-482D-B287-ADF4FF8A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2021-01-03T18:41:00Z</dcterms:created>
  <dcterms:modified xsi:type="dcterms:W3CDTF">2021-01-03T18:49:00Z</dcterms:modified>
</cp:coreProperties>
</file>