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33C1D" w14:textId="77777777" w:rsidR="006F3493" w:rsidRPr="006D4CBE" w:rsidRDefault="0082275A">
      <w:pPr>
        <w:jc w:val="center"/>
        <w:rPr>
          <w:color w:val="000000" w:themeColor="text1"/>
        </w:rPr>
      </w:pPr>
      <w:r w:rsidRPr="006D4CBE">
        <w:rPr>
          <w:b/>
          <w:color w:val="000000" w:themeColor="text1"/>
        </w:rPr>
        <w:t>Lab Report</w:t>
      </w:r>
    </w:p>
    <w:p w14:paraId="1D062304" w14:textId="77777777" w:rsidR="006F3493" w:rsidRPr="006D4CBE" w:rsidRDefault="006F3493">
      <w:pPr>
        <w:rPr>
          <w:color w:val="000000" w:themeColor="text1"/>
        </w:rPr>
      </w:pPr>
    </w:p>
    <w:p w14:paraId="0F7A1B4F" w14:textId="579AFD5C" w:rsidR="006F3493" w:rsidRPr="006D4CBE" w:rsidRDefault="0082275A" w:rsidP="004C22E7">
      <w:pPr>
        <w:rPr>
          <w:color w:val="000000" w:themeColor="text1"/>
          <w:sz w:val="20"/>
          <w:szCs w:val="20"/>
        </w:rPr>
      </w:pPr>
      <w:r w:rsidRPr="006D4CBE">
        <w:rPr>
          <w:color w:val="000000" w:themeColor="text1"/>
        </w:rPr>
        <w:t>Title:</w:t>
      </w:r>
      <w:r w:rsidR="004B3322">
        <w:rPr>
          <w:color w:val="000000" w:themeColor="text1"/>
        </w:rPr>
        <w:t xml:space="preserve"> </w:t>
      </w:r>
      <w:r w:rsidR="004C22E7">
        <w:rPr>
          <w:color w:val="000000" w:themeColor="text1"/>
        </w:rPr>
        <w:t>Lab 3 – Solving Dory’s Problem</w:t>
      </w:r>
    </w:p>
    <w:p w14:paraId="5A766AC8" w14:textId="77777777" w:rsidR="006F3493" w:rsidRPr="006D4CBE" w:rsidRDefault="0082275A">
      <w:pPr>
        <w:rPr>
          <w:color w:val="000000" w:themeColor="text1"/>
        </w:rPr>
      </w:pPr>
      <w:r w:rsidRPr="006D4CBE">
        <w:rPr>
          <w:color w:val="000000" w:themeColor="text1"/>
        </w:rPr>
        <w:t>Notice: Dr. Bryan Runck</w:t>
      </w:r>
    </w:p>
    <w:p w14:paraId="0BEB66A2" w14:textId="4EB00FB4" w:rsidR="006F3493" w:rsidRPr="006D4CBE" w:rsidRDefault="0082275A">
      <w:pPr>
        <w:rPr>
          <w:color w:val="000000" w:themeColor="text1"/>
        </w:rPr>
      </w:pPr>
      <w:r w:rsidRPr="006D4CBE">
        <w:rPr>
          <w:color w:val="000000" w:themeColor="text1"/>
        </w:rPr>
        <w:t>Author:</w:t>
      </w:r>
      <w:r w:rsidR="00B77654" w:rsidRPr="006D4CBE">
        <w:rPr>
          <w:color w:val="000000" w:themeColor="text1"/>
        </w:rPr>
        <w:t xml:space="preserve"> Mohsen </w:t>
      </w:r>
      <w:proofErr w:type="spellStart"/>
      <w:r w:rsidR="00B77654" w:rsidRPr="006D4CBE">
        <w:rPr>
          <w:color w:val="000000" w:themeColor="text1"/>
        </w:rPr>
        <w:t>Ahmadkhani</w:t>
      </w:r>
      <w:proofErr w:type="spellEnd"/>
    </w:p>
    <w:p w14:paraId="60CCFE83" w14:textId="411707D3" w:rsidR="006F3493" w:rsidRPr="006D4CBE" w:rsidRDefault="0082275A">
      <w:pPr>
        <w:rPr>
          <w:color w:val="000000" w:themeColor="text1"/>
        </w:rPr>
      </w:pPr>
      <w:r w:rsidRPr="006D4CBE">
        <w:rPr>
          <w:color w:val="000000" w:themeColor="text1"/>
        </w:rPr>
        <w:t>Date:</w:t>
      </w:r>
      <w:r w:rsidR="00B77654" w:rsidRPr="006D4CBE">
        <w:rPr>
          <w:color w:val="000000" w:themeColor="text1"/>
        </w:rPr>
        <w:t xml:space="preserve"> </w:t>
      </w:r>
      <w:r w:rsidR="00136B64">
        <w:rPr>
          <w:color w:val="000000" w:themeColor="text1"/>
        </w:rPr>
        <w:t>11</w:t>
      </w:r>
      <w:r w:rsidR="00B77654" w:rsidRPr="006D4CBE">
        <w:rPr>
          <w:color w:val="000000" w:themeColor="text1"/>
        </w:rPr>
        <w:t>/</w:t>
      </w:r>
      <w:r w:rsidR="00136B64">
        <w:rPr>
          <w:color w:val="000000" w:themeColor="text1"/>
        </w:rPr>
        <w:t>1</w:t>
      </w:r>
      <w:r w:rsidR="00B77654" w:rsidRPr="006D4CBE">
        <w:rPr>
          <w:color w:val="000000" w:themeColor="text1"/>
        </w:rPr>
        <w:t>/2021</w:t>
      </w:r>
    </w:p>
    <w:p w14:paraId="334CC121" w14:textId="77777777" w:rsidR="006F3493" w:rsidRPr="006D4CBE" w:rsidRDefault="006F3493">
      <w:pPr>
        <w:rPr>
          <w:color w:val="000000" w:themeColor="text1"/>
        </w:rPr>
      </w:pPr>
    </w:p>
    <w:p w14:paraId="2299EB27" w14:textId="2EF1EEA3" w:rsidR="006F3493" w:rsidRPr="006D4CBE" w:rsidRDefault="0082275A">
      <w:pPr>
        <w:rPr>
          <w:color w:val="000000" w:themeColor="text1"/>
          <w:sz w:val="20"/>
          <w:szCs w:val="20"/>
        </w:rPr>
      </w:pPr>
      <w:r w:rsidRPr="006D4CBE">
        <w:rPr>
          <w:b/>
          <w:color w:val="000000" w:themeColor="text1"/>
        </w:rPr>
        <w:t>Project Repository:</w:t>
      </w:r>
      <w:r w:rsidRPr="006D4CBE">
        <w:rPr>
          <w:color w:val="000000" w:themeColor="text1"/>
          <w:sz w:val="20"/>
          <w:szCs w:val="20"/>
        </w:rPr>
        <w:t xml:space="preserve"> </w:t>
      </w:r>
      <w:hyperlink r:id="rId7" w:history="1">
        <w:r w:rsidR="000D1915" w:rsidRPr="006D4CBE">
          <w:rPr>
            <w:rStyle w:val="Hyperlink"/>
            <w:sz w:val="20"/>
            <w:szCs w:val="20"/>
          </w:rPr>
          <w:t>https://github.com/mohsen-gis/GIS5571.git</w:t>
        </w:r>
      </w:hyperlink>
      <w:r w:rsidR="000D1915" w:rsidRPr="006D4CBE">
        <w:rPr>
          <w:color w:val="000000" w:themeColor="text1"/>
          <w:sz w:val="20"/>
          <w:szCs w:val="20"/>
        </w:rPr>
        <w:t xml:space="preserve"> </w:t>
      </w:r>
    </w:p>
    <w:p w14:paraId="05DEFAAF" w14:textId="2E248F5C" w:rsidR="006F3493" w:rsidRPr="006D4CBE" w:rsidRDefault="0082275A">
      <w:pPr>
        <w:rPr>
          <w:color w:val="000000" w:themeColor="text1"/>
          <w:sz w:val="20"/>
          <w:szCs w:val="20"/>
        </w:rPr>
      </w:pPr>
      <w:r w:rsidRPr="006D4CBE">
        <w:rPr>
          <w:b/>
          <w:color w:val="000000" w:themeColor="text1"/>
        </w:rPr>
        <w:t xml:space="preserve">Google Drive Link: </w:t>
      </w:r>
      <w:r w:rsidR="00702489" w:rsidRPr="006D4CBE">
        <w:rPr>
          <w:color w:val="000000" w:themeColor="text1"/>
          <w:sz w:val="20"/>
          <w:szCs w:val="20"/>
        </w:rPr>
        <w:t>-</w:t>
      </w:r>
    </w:p>
    <w:p w14:paraId="5643B1F0" w14:textId="60F3F210" w:rsidR="0082275A" w:rsidRPr="006D4CBE" w:rsidRDefault="0082275A">
      <w:pPr>
        <w:rPr>
          <w:color w:val="000000" w:themeColor="text1"/>
          <w:sz w:val="20"/>
          <w:szCs w:val="20"/>
        </w:rPr>
      </w:pPr>
      <w:r w:rsidRPr="006D4CBE">
        <w:rPr>
          <w:b/>
          <w:color w:val="000000" w:themeColor="text1"/>
        </w:rPr>
        <w:t>Time Spent:</w:t>
      </w:r>
      <w:r w:rsidRPr="006D4CBE">
        <w:rPr>
          <w:color w:val="000000" w:themeColor="text1"/>
        </w:rPr>
        <w:t xml:space="preserve"> </w:t>
      </w:r>
      <w:r w:rsidR="004C22E7">
        <w:rPr>
          <w:color w:val="000000" w:themeColor="text1"/>
          <w:sz w:val="20"/>
          <w:szCs w:val="20"/>
        </w:rPr>
        <w:t>1</w:t>
      </w:r>
      <w:r w:rsidR="00AF6FF0">
        <w:rPr>
          <w:color w:val="000000" w:themeColor="text1"/>
          <w:sz w:val="20"/>
          <w:szCs w:val="20"/>
        </w:rPr>
        <w:t>5</w:t>
      </w:r>
      <w:r w:rsidR="00702489" w:rsidRPr="006D4CBE">
        <w:rPr>
          <w:color w:val="000000" w:themeColor="text1"/>
          <w:sz w:val="20"/>
          <w:szCs w:val="20"/>
        </w:rPr>
        <w:t xml:space="preserve"> hours</w:t>
      </w:r>
    </w:p>
    <w:p w14:paraId="7E0E1E06" w14:textId="77777777" w:rsidR="0082275A" w:rsidRPr="006D4CBE" w:rsidRDefault="0082275A">
      <w:pPr>
        <w:rPr>
          <w:color w:val="000000" w:themeColor="text1"/>
        </w:rPr>
      </w:pPr>
    </w:p>
    <w:p w14:paraId="454E4B85" w14:textId="3E246A3A" w:rsidR="006F3493" w:rsidRPr="006D4CBE" w:rsidRDefault="0082275A" w:rsidP="0033240A">
      <w:pPr>
        <w:rPr>
          <w:color w:val="000000" w:themeColor="text1"/>
        </w:rPr>
      </w:pPr>
      <w:r w:rsidRPr="006D4CBE">
        <w:rPr>
          <w:b/>
          <w:color w:val="000000" w:themeColor="text1"/>
        </w:rPr>
        <w:t>Abstract</w:t>
      </w:r>
    </w:p>
    <w:p w14:paraId="160BF742" w14:textId="4CD734B7" w:rsidR="0033240A" w:rsidRPr="006D4CBE" w:rsidRDefault="004C22E7" w:rsidP="0033240A">
      <w:pPr>
        <w:rPr>
          <w:color w:val="000000" w:themeColor="text1"/>
        </w:rPr>
      </w:pPr>
      <w:r>
        <w:rPr>
          <w:color w:val="000000" w:themeColor="text1"/>
        </w:rPr>
        <w:t xml:space="preserve">In this lab, </w:t>
      </w:r>
      <w:r w:rsidR="002C4332">
        <w:rPr>
          <w:color w:val="000000" w:themeColor="text1"/>
        </w:rPr>
        <w:t>I</w:t>
      </w:r>
      <w:r w:rsidR="00447DF3">
        <w:rPr>
          <w:color w:val="000000" w:themeColor="text1"/>
        </w:rPr>
        <w:t xml:space="preserve"> continue of</w:t>
      </w:r>
      <w:r w:rsidR="002C4332">
        <w:rPr>
          <w:color w:val="000000" w:themeColor="text1"/>
        </w:rPr>
        <w:t xml:space="preserve"> develop</w:t>
      </w:r>
      <w:r w:rsidR="00447DF3">
        <w:rPr>
          <w:color w:val="000000" w:themeColor="text1"/>
        </w:rPr>
        <w:t>ing</w:t>
      </w:r>
      <w:r w:rsidR="002C4332">
        <w:rPr>
          <w:color w:val="000000" w:themeColor="text1"/>
        </w:rPr>
        <w:t xml:space="preserve"> an ETL process that proposes </w:t>
      </w:r>
      <w:r w:rsidR="00447DF3">
        <w:rPr>
          <w:color w:val="000000" w:themeColor="text1"/>
        </w:rPr>
        <w:t>a few more</w:t>
      </w:r>
      <w:r w:rsidR="002C4332">
        <w:rPr>
          <w:color w:val="000000" w:themeColor="text1"/>
        </w:rPr>
        <w:t xml:space="preserve"> optimal paths for Dory, who wants to go for Fly-Fishing in a state park near her house. </w:t>
      </w:r>
      <w:r w:rsidR="00447DF3">
        <w:rPr>
          <w:color w:val="000000" w:themeColor="text1"/>
        </w:rPr>
        <w:t xml:space="preserve">I build a few more combinations of criteria for Dory to take this path. </w:t>
      </w:r>
    </w:p>
    <w:p w14:paraId="131BEFC9" w14:textId="77777777" w:rsidR="006F3493" w:rsidRPr="006D4CBE" w:rsidRDefault="006F3493">
      <w:pPr>
        <w:rPr>
          <w:color w:val="000000" w:themeColor="text1"/>
          <w:sz w:val="28"/>
          <w:szCs w:val="28"/>
        </w:rPr>
      </w:pPr>
    </w:p>
    <w:p w14:paraId="31CAA5DF" w14:textId="77777777" w:rsidR="006F3493" w:rsidRPr="006D4CBE" w:rsidRDefault="0082275A">
      <w:pPr>
        <w:rPr>
          <w:b/>
          <w:color w:val="000000" w:themeColor="text1"/>
          <w:sz w:val="28"/>
          <w:szCs w:val="28"/>
        </w:rPr>
      </w:pPr>
      <w:r w:rsidRPr="006D4CBE">
        <w:rPr>
          <w:b/>
          <w:color w:val="000000" w:themeColor="text1"/>
          <w:sz w:val="28"/>
          <w:szCs w:val="28"/>
        </w:rPr>
        <w:t>Problem Statement</w:t>
      </w:r>
    </w:p>
    <w:p w14:paraId="17F9929C" w14:textId="77777777" w:rsidR="008F32FB" w:rsidRPr="006D4CBE" w:rsidRDefault="008F32FB">
      <w:pPr>
        <w:rPr>
          <w:color w:val="000000" w:themeColor="text1"/>
          <w:sz w:val="20"/>
          <w:szCs w:val="20"/>
        </w:rPr>
      </w:pPr>
    </w:p>
    <w:p w14:paraId="0220606B" w14:textId="490C1EE8" w:rsidR="006F3493" w:rsidRPr="006D4CBE" w:rsidRDefault="0082275A">
      <w:pPr>
        <w:rPr>
          <w:color w:val="000000" w:themeColor="text1"/>
          <w:sz w:val="20"/>
          <w:szCs w:val="20"/>
        </w:rPr>
      </w:pPr>
      <w:r w:rsidRPr="006D4CBE">
        <w:rPr>
          <w:color w:val="000000" w:themeColor="text1"/>
          <w:sz w:val="20"/>
          <w:szCs w:val="20"/>
        </w:rPr>
        <w:t xml:space="preserve">Table 1. </w:t>
      </w:r>
      <w:r w:rsidR="0033240A" w:rsidRPr="006D4CBE">
        <w:rPr>
          <w:color w:val="000000" w:themeColor="text1"/>
          <w:sz w:val="20"/>
          <w:szCs w:val="20"/>
        </w:rPr>
        <w:t xml:space="preserve">The list of required data sets for the proposed study. </w:t>
      </w:r>
    </w:p>
    <w:tbl>
      <w:tblPr>
        <w:tblStyle w:val="a5"/>
        <w:tblW w:w="9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"/>
        <w:gridCol w:w="1365"/>
        <w:gridCol w:w="2382"/>
        <w:gridCol w:w="1575"/>
        <w:gridCol w:w="1305"/>
        <w:gridCol w:w="1488"/>
        <w:gridCol w:w="1440"/>
      </w:tblGrid>
      <w:tr w:rsidR="00B77654" w:rsidRPr="006D4CBE" w14:paraId="33956BFA" w14:textId="77777777" w:rsidTr="0033240A">
        <w:tc>
          <w:tcPr>
            <w:tcW w:w="340" w:type="dxa"/>
          </w:tcPr>
          <w:p w14:paraId="2F1FAC4F" w14:textId="77777777" w:rsidR="006F3493" w:rsidRPr="006D4CBE" w:rsidRDefault="0082275A">
            <w:pPr>
              <w:rPr>
                <w:b/>
                <w:color w:val="000000" w:themeColor="text1"/>
                <w:sz w:val="20"/>
                <w:szCs w:val="20"/>
              </w:rPr>
            </w:pPr>
            <w:r w:rsidRPr="006D4CBE">
              <w:rPr>
                <w:b/>
                <w:color w:val="000000" w:themeColor="text1"/>
                <w:sz w:val="20"/>
                <w:szCs w:val="20"/>
              </w:rPr>
              <w:t>#</w:t>
            </w:r>
          </w:p>
        </w:tc>
        <w:tc>
          <w:tcPr>
            <w:tcW w:w="1365" w:type="dxa"/>
          </w:tcPr>
          <w:p w14:paraId="6D221875" w14:textId="77777777" w:rsidR="006F3493" w:rsidRPr="006D4CBE" w:rsidRDefault="0082275A">
            <w:pPr>
              <w:rPr>
                <w:b/>
                <w:color w:val="000000" w:themeColor="text1"/>
                <w:sz w:val="20"/>
                <w:szCs w:val="20"/>
              </w:rPr>
            </w:pPr>
            <w:r w:rsidRPr="006D4CBE">
              <w:rPr>
                <w:b/>
                <w:color w:val="000000" w:themeColor="text1"/>
                <w:sz w:val="20"/>
                <w:szCs w:val="20"/>
              </w:rPr>
              <w:t>Requirement</w:t>
            </w:r>
          </w:p>
        </w:tc>
        <w:tc>
          <w:tcPr>
            <w:tcW w:w="2382" w:type="dxa"/>
          </w:tcPr>
          <w:p w14:paraId="50113577" w14:textId="77777777" w:rsidR="006F3493" w:rsidRPr="006D4CBE" w:rsidRDefault="0082275A">
            <w:pPr>
              <w:rPr>
                <w:b/>
                <w:color w:val="000000" w:themeColor="text1"/>
                <w:sz w:val="20"/>
                <w:szCs w:val="20"/>
              </w:rPr>
            </w:pPr>
            <w:r w:rsidRPr="006D4CBE">
              <w:rPr>
                <w:b/>
                <w:color w:val="000000" w:themeColor="text1"/>
                <w:sz w:val="20"/>
                <w:szCs w:val="20"/>
              </w:rPr>
              <w:t>Defined As</w:t>
            </w:r>
          </w:p>
        </w:tc>
        <w:tc>
          <w:tcPr>
            <w:tcW w:w="1575" w:type="dxa"/>
          </w:tcPr>
          <w:p w14:paraId="3F3D04E6" w14:textId="77777777" w:rsidR="006F3493" w:rsidRPr="006D4CBE" w:rsidRDefault="0082275A">
            <w:pPr>
              <w:rPr>
                <w:b/>
                <w:color w:val="000000" w:themeColor="text1"/>
                <w:sz w:val="20"/>
                <w:szCs w:val="20"/>
              </w:rPr>
            </w:pPr>
            <w:r w:rsidRPr="006D4CBE">
              <w:rPr>
                <w:b/>
                <w:color w:val="000000" w:themeColor="text1"/>
                <w:sz w:val="20"/>
                <w:szCs w:val="20"/>
              </w:rPr>
              <w:t>(Spatial) Data</w:t>
            </w:r>
          </w:p>
        </w:tc>
        <w:tc>
          <w:tcPr>
            <w:tcW w:w="1305" w:type="dxa"/>
          </w:tcPr>
          <w:p w14:paraId="22F1D043" w14:textId="77777777" w:rsidR="006F3493" w:rsidRPr="006D4CBE" w:rsidRDefault="0082275A">
            <w:pPr>
              <w:rPr>
                <w:b/>
                <w:color w:val="000000" w:themeColor="text1"/>
                <w:sz w:val="20"/>
                <w:szCs w:val="20"/>
              </w:rPr>
            </w:pPr>
            <w:r w:rsidRPr="006D4CBE">
              <w:rPr>
                <w:b/>
                <w:color w:val="000000" w:themeColor="text1"/>
                <w:sz w:val="20"/>
                <w:szCs w:val="20"/>
              </w:rPr>
              <w:t>Attribute Data</w:t>
            </w:r>
          </w:p>
        </w:tc>
        <w:tc>
          <w:tcPr>
            <w:tcW w:w="1488" w:type="dxa"/>
          </w:tcPr>
          <w:p w14:paraId="31CF529D" w14:textId="77777777" w:rsidR="006F3493" w:rsidRPr="006D4CBE" w:rsidRDefault="0082275A">
            <w:pPr>
              <w:rPr>
                <w:b/>
                <w:color w:val="000000" w:themeColor="text1"/>
                <w:sz w:val="20"/>
                <w:szCs w:val="20"/>
              </w:rPr>
            </w:pPr>
            <w:r w:rsidRPr="006D4CBE">
              <w:rPr>
                <w:b/>
                <w:color w:val="000000" w:themeColor="text1"/>
                <w:sz w:val="20"/>
                <w:szCs w:val="20"/>
              </w:rPr>
              <w:t>Dataset</w:t>
            </w:r>
          </w:p>
        </w:tc>
        <w:tc>
          <w:tcPr>
            <w:tcW w:w="1440" w:type="dxa"/>
          </w:tcPr>
          <w:p w14:paraId="79A11451" w14:textId="77777777" w:rsidR="006F3493" w:rsidRPr="006D4CBE" w:rsidRDefault="0082275A">
            <w:pPr>
              <w:rPr>
                <w:b/>
                <w:color w:val="000000" w:themeColor="text1"/>
                <w:sz w:val="20"/>
                <w:szCs w:val="20"/>
              </w:rPr>
            </w:pPr>
            <w:r w:rsidRPr="006D4CBE">
              <w:rPr>
                <w:b/>
                <w:color w:val="000000" w:themeColor="text1"/>
                <w:sz w:val="20"/>
                <w:szCs w:val="20"/>
              </w:rPr>
              <w:t>Preparation</w:t>
            </w:r>
          </w:p>
        </w:tc>
      </w:tr>
      <w:tr w:rsidR="004B3322" w:rsidRPr="006D4CBE" w14:paraId="23D7D275" w14:textId="77777777" w:rsidTr="0033240A">
        <w:tc>
          <w:tcPr>
            <w:tcW w:w="340" w:type="dxa"/>
          </w:tcPr>
          <w:p w14:paraId="3B077DD6" w14:textId="06A9D37F" w:rsidR="004B3322" w:rsidRPr="006D4CBE" w:rsidRDefault="004C22E7" w:rsidP="00C8046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365" w:type="dxa"/>
          </w:tcPr>
          <w:p w14:paraId="29735089" w14:textId="7BDD3891" w:rsidR="004B3322" w:rsidRDefault="00213316" w:rsidP="00C8046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Landcover</w:t>
            </w:r>
          </w:p>
        </w:tc>
        <w:tc>
          <w:tcPr>
            <w:tcW w:w="2382" w:type="dxa"/>
          </w:tcPr>
          <w:p w14:paraId="47E570C9" w14:textId="36209997" w:rsidR="004B3322" w:rsidRDefault="003905E7" w:rsidP="00C8046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The classification of land cover for the state of Minnesota</w:t>
            </w:r>
          </w:p>
        </w:tc>
        <w:tc>
          <w:tcPr>
            <w:tcW w:w="1575" w:type="dxa"/>
          </w:tcPr>
          <w:p w14:paraId="3FB492AA" w14:textId="77777777" w:rsidR="004B3322" w:rsidRDefault="00213316" w:rsidP="00C8046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TIF Raster</w:t>
            </w:r>
          </w:p>
          <w:p w14:paraId="4824A0C4" w14:textId="01CBA27E" w:rsidR="00213316" w:rsidRDefault="00213316" w:rsidP="00C8046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Zip </w:t>
            </w:r>
            <w:r w:rsidR="003905E7">
              <w:rPr>
                <w:color w:val="000000" w:themeColor="text1"/>
                <w:sz w:val="20"/>
                <w:szCs w:val="20"/>
              </w:rPr>
              <w:t>file</w:t>
            </w:r>
          </w:p>
        </w:tc>
        <w:tc>
          <w:tcPr>
            <w:tcW w:w="1305" w:type="dxa"/>
          </w:tcPr>
          <w:p w14:paraId="40385F90" w14:textId="5782C792" w:rsidR="004B3322" w:rsidRPr="006D4CBE" w:rsidRDefault="003905E7" w:rsidP="00C8046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Pixel values (landcover class)</w:t>
            </w:r>
          </w:p>
        </w:tc>
        <w:tc>
          <w:tcPr>
            <w:tcW w:w="1488" w:type="dxa"/>
          </w:tcPr>
          <w:p w14:paraId="4DB6E16B" w14:textId="093C8DD5" w:rsidR="004B3322" w:rsidRDefault="00213316" w:rsidP="00C8046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MN </w:t>
            </w:r>
            <w:proofErr w:type="spellStart"/>
            <w:r>
              <w:rPr>
                <w:color w:val="000000" w:themeColor="text1"/>
                <w:sz w:val="20"/>
                <w:szCs w:val="20"/>
              </w:rPr>
              <w:t>GeoCommons</w:t>
            </w:r>
            <w:proofErr w:type="spellEnd"/>
          </w:p>
        </w:tc>
        <w:tc>
          <w:tcPr>
            <w:tcW w:w="1440" w:type="dxa"/>
          </w:tcPr>
          <w:p w14:paraId="7BF291FF" w14:textId="56FE3564" w:rsidR="004B3322" w:rsidRDefault="00213316" w:rsidP="00C8046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ETL</w:t>
            </w:r>
          </w:p>
        </w:tc>
      </w:tr>
      <w:tr w:rsidR="00213316" w:rsidRPr="006D4CBE" w14:paraId="1843B995" w14:textId="77777777" w:rsidTr="0033240A">
        <w:tc>
          <w:tcPr>
            <w:tcW w:w="340" w:type="dxa"/>
          </w:tcPr>
          <w:p w14:paraId="475643C5" w14:textId="3265EB69" w:rsidR="00213316" w:rsidRDefault="004C22E7" w:rsidP="00C8046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365" w:type="dxa"/>
          </w:tcPr>
          <w:p w14:paraId="5372B6C7" w14:textId="16E0EC11" w:rsidR="00213316" w:rsidRDefault="00213316" w:rsidP="00C8046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DEM</w:t>
            </w:r>
          </w:p>
        </w:tc>
        <w:tc>
          <w:tcPr>
            <w:tcW w:w="2382" w:type="dxa"/>
          </w:tcPr>
          <w:p w14:paraId="72DAE4CE" w14:textId="25739BFF" w:rsidR="00213316" w:rsidRDefault="00213316" w:rsidP="00C8046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Elevation data for Winona, Wabasha, and O</w:t>
            </w:r>
            <w:r w:rsidRPr="00213316">
              <w:rPr>
                <w:color w:val="000000" w:themeColor="text1"/>
                <w:sz w:val="20"/>
                <w:szCs w:val="20"/>
              </w:rPr>
              <w:t>lmsted</w:t>
            </w:r>
            <w:r>
              <w:rPr>
                <w:color w:val="000000" w:themeColor="text1"/>
                <w:sz w:val="20"/>
                <w:szCs w:val="20"/>
              </w:rPr>
              <w:t xml:space="preserve"> counties</w:t>
            </w:r>
          </w:p>
        </w:tc>
        <w:tc>
          <w:tcPr>
            <w:tcW w:w="1575" w:type="dxa"/>
          </w:tcPr>
          <w:p w14:paraId="46C4C411" w14:textId="492CCFE9" w:rsidR="00213316" w:rsidRDefault="00213316" w:rsidP="00213316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TIF Raster </w:t>
            </w:r>
          </w:p>
          <w:p w14:paraId="52889DFC" w14:textId="2C2CAE70" w:rsidR="00213316" w:rsidRDefault="00213316" w:rsidP="00C8046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geodatabase</w:t>
            </w:r>
          </w:p>
        </w:tc>
        <w:tc>
          <w:tcPr>
            <w:tcW w:w="1305" w:type="dxa"/>
          </w:tcPr>
          <w:p w14:paraId="5E219CCB" w14:textId="06B70ECF" w:rsidR="00213316" w:rsidRDefault="003905E7" w:rsidP="00C8046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Elevation</w:t>
            </w:r>
          </w:p>
        </w:tc>
        <w:tc>
          <w:tcPr>
            <w:tcW w:w="1488" w:type="dxa"/>
          </w:tcPr>
          <w:p w14:paraId="4A890631" w14:textId="18F28848" w:rsidR="00213316" w:rsidRDefault="00213316" w:rsidP="00C8046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MN </w:t>
            </w:r>
            <w:proofErr w:type="spellStart"/>
            <w:r>
              <w:rPr>
                <w:color w:val="000000" w:themeColor="text1"/>
                <w:sz w:val="20"/>
                <w:szCs w:val="20"/>
              </w:rPr>
              <w:t>GeoCommons</w:t>
            </w:r>
            <w:proofErr w:type="spellEnd"/>
          </w:p>
        </w:tc>
        <w:tc>
          <w:tcPr>
            <w:tcW w:w="1440" w:type="dxa"/>
          </w:tcPr>
          <w:p w14:paraId="05BF559A" w14:textId="562D4AB1" w:rsidR="00213316" w:rsidRDefault="00213316" w:rsidP="00C8046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ETL</w:t>
            </w:r>
          </w:p>
        </w:tc>
      </w:tr>
    </w:tbl>
    <w:p w14:paraId="7CE65FD7" w14:textId="77777777" w:rsidR="006F3493" w:rsidRPr="006D4CBE" w:rsidRDefault="006F3493">
      <w:pPr>
        <w:rPr>
          <w:color w:val="000000" w:themeColor="text1"/>
          <w:sz w:val="20"/>
          <w:szCs w:val="20"/>
        </w:rPr>
      </w:pPr>
    </w:p>
    <w:p w14:paraId="2CF7C8B9" w14:textId="77777777" w:rsidR="006F3493" w:rsidRPr="006D4CBE" w:rsidRDefault="006F3493">
      <w:pPr>
        <w:rPr>
          <w:color w:val="000000" w:themeColor="text1"/>
          <w:sz w:val="20"/>
          <w:szCs w:val="20"/>
        </w:rPr>
      </w:pPr>
    </w:p>
    <w:p w14:paraId="38DC205F" w14:textId="77777777" w:rsidR="006F3493" w:rsidRPr="006D4CBE" w:rsidRDefault="0082275A">
      <w:pPr>
        <w:rPr>
          <w:b/>
          <w:color w:val="000000" w:themeColor="text1"/>
          <w:sz w:val="28"/>
          <w:szCs w:val="28"/>
        </w:rPr>
      </w:pPr>
      <w:r w:rsidRPr="006D4CBE">
        <w:rPr>
          <w:b/>
          <w:color w:val="000000" w:themeColor="text1"/>
          <w:sz w:val="28"/>
          <w:szCs w:val="28"/>
        </w:rPr>
        <w:t>Input Data</w:t>
      </w:r>
    </w:p>
    <w:p w14:paraId="025F8439" w14:textId="77777777" w:rsidR="006F3493" w:rsidRPr="006D4CBE" w:rsidRDefault="006F3493">
      <w:pPr>
        <w:rPr>
          <w:color w:val="000000" w:themeColor="text1"/>
          <w:sz w:val="20"/>
          <w:szCs w:val="20"/>
        </w:rPr>
      </w:pPr>
    </w:p>
    <w:p w14:paraId="25603ABA" w14:textId="7218902D" w:rsidR="006F3493" w:rsidRPr="006D4CBE" w:rsidRDefault="0082275A">
      <w:pPr>
        <w:rPr>
          <w:color w:val="000000" w:themeColor="text1"/>
          <w:sz w:val="20"/>
          <w:szCs w:val="20"/>
        </w:rPr>
      </w:pPr>
      <w:r w:rsidRPr="006D4CBE">
        <w:rPr>
          <w:color w:val="000000" w:themeColor="text1"/>
          <w:sz w:val="20"/>
          <w:szCs w:val="20"/>
        </w:rPr>
        <w:t xml:space="preserve">Table 2. </w:t>
      </w:r>
      <w:r w:rsidR="00D97982" w:rsidRPr="006D4CBE">
        <w:rPr>
          <w:color w:val="000000" w:themeColor="text1"/>
          <w:sz w:val="20"/>
          <w:szCs w:val="20"/>
        </w:rPr>
        <w:t xml:space="preserve">Input data description. </w:t>
      </w:r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3"/>
        <w:gridCol w:w="1952"/>
        <w:gridCol w:w="4590"/>
        <w:gridCol w:w="2425"/>
      </w:tblGrid>
      <w:tr w:rsidR="00B77654" w:rsidRPr="006D4CBE" w14:paraId="35D1BBE2" w14:textId="77777777">
        <w:tc>
          <w:tcPr>
            <w:tcW w:w="383" w:type="dxa"/>
          </w:tcPr>
          <w:p w14:paraId="77B9B801" w14:textId="77777777" w:rsidR="006F3493" w:rsidRPr="006D4CBE" w:rsidRDefault="0082275A">
            <w:pPr>
              <w:rPr>
                <w:b/>
                <w:color w:val="000000" w:themeColor="text1"/>
                <w:sz w:val="20"/>
                <w:szCs w:val="20"/>
              </w:rPr>
            </w:pPr>
            <w:r w:rsidRPr="006D4CBE">
              <w:rPr>
                <w:b/>
                <w:color w:val="000000" w:themeColor="text1"/>
                <w:sz w:val="20"/>
                <w:szCs w:val="20"/>
              </w:rPr>
              <w:t>#</w:t>
            </w:r>
          </w:p>
        </w:tc>
        <w:tc>
          <w:tcPr>
            <w:tcW w:w="1952" w:type="dxa"/>
          </w:tcPr>
          <w:p w14:paraId="2AD4E551" w14:textId="77777777" w:rsidR="006F3493" w:rsidRPr="006D4CBE" w:rsidRDefault="0082275A">
            <w:pPr>
              <w:rPr>
                <w:b/>
                <w:color w:val="000000" w:themeColor="text1"/>
                <w:sz w:val="20"/>
                <w:szCs w:val="20"/>
              </w:rPr>
            </w:pPr>
            <w:r w:rsidRPr="006D4CBE">
              <w:rPr>
                <w:b/>
                <w:color w:val="000000" w:themeColor="text1"/>
                <w:sz w:val="20"/>
                <w:szCs w:val="20"/>
              </w:rPr>
              <w:t>Title</w:t>
            </w:r>
          </w:p>
        </w:tc>
        <w:tc>
          <w:tcPr>
            <w:tcW w:w="4590" w:type="dxa"/>
          </w:tcPr>
          <w:p w14:paraId="446E1E15" w14:textId="77777777" w:rsidR="006F3493" w:rsidRPr="006D4CBE" w:rsidRDefault="0082275A">
            <w:pPr>
              <w:rPr>
                <w:b/>
                <w:color w:val="000000" w:themeColor="text1"/>
                <w:sz w:val="20"/>
                <w:szCs w:val="20"/>
              </w:rPr>
            </w:pPr>
            <w:r w:rsidRPr="006D4CBE">
              <w:rPr>
                <w:b/>
                <w:color w:val="000000" w:themeColor="text1"/>
                <w:sz w:val="20"/>
                <w:szCs w:val="20"/>
              </w:rPr>
              <w:t>Purpose in Analysis</w:t>
            </w:r>
          </w:p>
        </w:tc>
        <w:tc>
          <w:tcPr>
            <w:tcW w:w="2425" w:type="dxa"/>
          </w:tcPr>
          <w:p w14:paraId="4F84D44F" w14:textId="77777777" w:rsidR="006F3493" w:rsidRPr="006D4CBE" w:rsidRDefault="0082275A">
            <w:pPr>
              <w:rPr>
                <w:b/>
                <w:color w:val="000000" w:themeColor="text1"/>
                <w:sz w:val="20"/>
                <w:szCs w:val="20"/>
              </w:rPr>
            </w:pPr>
            <w:r w:rsidRPr="006D4CBE">
              <w:rPr>
                <w:b/>
                <w:color w:val="000000" w:themeColor="text1"/>
                <w:sz w:val="20"/>
                <w:szCs w:val="20"/>
              </w:rPr>
              <w:t>Link to Source</w:t>
            </w:r>
          </w:p>
        </w:tc>
      </w:tr>
      <w:tr w:rsidR="003905E7" w:rsidRPr="006D4CBE" w14:paraId="5330863E" w14:textId="77777777">
        <w:tc>
          <w:tcPr>
            <w:tcW w:w="383" w:type="dxa"/>
          </w:tcPr>
          <w:p w14:paraId="5DEE80E8" w14:textId="55A51EB8" w:rsidR="003905E7" w:rsidRPr="006D4CBE" w:rsidRDefault="004C22E7" w:rsidP="003905E7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952" w:type="dxa"/>
          </w:tcPr>
          <w:p w14:paraId="21D43A38" w14:textId="0325AA66" w:rsidR="003905E7" w:rsidRPr="006D4CBE" w:rsidRDefault="003905E7" w:rsidP="003905E7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Landcover</w:t>
            </w:r>
          </w:p>
        </w:tc>
        <w:tc>
          <w:tcPr>
            <w:tcW w:w="4590" w:type="dxa"/>
          </w:tcPr>
          <w:p w14:paraId="65CA4C6F" w14:textId="21022D41" w:rsidR="003905E7" w:rsidRPr="006D4CBE" w:rsidRDefault="003905E7" w:rsidP="003905E7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For building the cost surface and find the optimum path</w:t>
            </w:r>
          </w:p>
        </w:tc>
        <w:tc>
          <w:tcPr>
            <w:tcW w:w="2425" w:type="dxa"/>
          </w:tcPr>
          <w:p w14:paraId="1CE33337" w14:textId="47FAA5A3" w:rsidR="003905E7" w:rsidRDefault="000E2856" w:rsidP="003905E7">
            <w:hyperlink r:id="rId8" w:history="1">
              <w:r w:rsidR="003905E7" w:rsidRPr="00213316">
                <w:rPr>
                  <w:rStyle w:val="Hyperlink"/>
                </w:rPr>
                <w:t>API</w:t>
              </w:r>
            </w:hyperlink>
          </w:p>
        </w:tc>
      </w:tr>
      <w:tr w:rsidR="003905E7" w:rsidRPr="006D4CBE" w14:paraId="03F8DECB" w14:textId="77777777">
        <w:tc>
          <w:tcPr>
            <w:tcW w:w="383" w:type="dxa"/>
          </w:tcPr>
          <w:p w14:paraId="643F59C2" w14:textId="02917F44" w:rsidR="003905E7" w:rsidRDefault="004C22E7" w:rsidP="003905E7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952" w:type="dxa"/>
          </w:tcPr>
          <w:p w14:paraId="6D635AB7" w14:textId="36335476" w:rsidR="003905E7" w:rsidRDefault="003905E7" w:rsidP="003905E7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DEM</w:t>
            </w:r>
          </w:p>
        </w:tc>
        <w:tc>
          <w:tcPr>
            <w:tcW w:w="4590" w:type="dxa"/>
          </w:tcPr>
          <w:p w14:paraId="179C0642" w14:textId="3BE47893" w:rsidR="003905E7" w:rsidRDefault="003905E7" w:rsidP="003905E7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To convert to slope and build the cost surface and find the optimum path</w:t>
            </w:r>
          </w:p>
        </w:tc>
        <w:tc>
          <w:tcPr>
            <w:tcW w:w="2425" w:type="dxa"/>
          </w:tcPr>
          <w:p w14:paraId="57A8DB7B" w14:textId="01A4C006" w:rsidR="003905E7" w:rsidRDefault="000E2856" w:rsidP="003905E7">
            <w:hyperlink r:id="rId9" w:history="1">
              <w:r w:rsidR="003905E7" w:rsidRPr="00213316">
                <w:rPr>
                  <w:rStyle w:val="Hyperlink"/>
                </w:rPr>
                <w:t>API Source</w:t>
              </w:r>
            </w:hyperlink>
          </w:p>
        </w:tc>
      </w:tr>
    </w:tbl>
    <w:p w14:paraId="3937005A" w14:textId="77777777" w:rsidR="006F3493" w:rsidRPr="006D4CBE" w:rsidRDefault="006F3493">
      <w:pPr>
        <w:rPr>
          <w:color w:val="000000" w:themeColor="text1"/>
          <w:sz w:val="20"/>
          <w:szCs w:val="20"/>
        </w:rPr>
      </w:pPr>
    </w:p>
    <w:p w14:paraId="0E154E85" w14:textId="77777777" w:rsidR="006F3493" w:rsidRPr="006D4CBE" w:rsidRDefault="006F3493">
      <w:pPr>
        <w:rPr>
          <w:color w:val="000000" w:themeColor="text1"/>
          <w:sz w:val="20"/>
          <w:szCs w:val="20"/>
        </w:rPr>
      </w:pPr>
    </w:p>
    <w:p w14:paraId="2916315A" w14:textId="1D603F0E" w:rsidR="0087344E" w:rsidRDefault="0082275A" w:rsidP="0087344E">
      <w:pPr>
        <w:rPr>
          <w:b/>
          <w:color w:val="000000" w:themeColor="text1"/>
        </w:rPr>
      </w:pPr>
      <w:r w:rsidRPr="006D4CBE">
        <w:rPr>
          <w:b/>
          <w:color w:val="000000" w:themeColor="text1"/>
        </w:rPr>
        <w:t>Methods</w:t>
      </w:r>
    </w:p>
    <w:p w14:paraId="60D928A7" w14:textId="7584A408" w:rsidR="00396706" w:rsidRPr="004C22E7" w:rsidRDefault="00396706">
      <w:pPr>
        <w:rPr>
          <w:rFonts w:asciiTheme="majorBidi" w:hAnsiTheme="majorBidi" w:cstheme="majorBidi"/>
          <w:color w:val="000000" w:themeColor="text1"/>
        </w:rPr>
      </w:pPr>
      <w:r w:rsidRPr="004C22E7">
        <w:rPr>
          <w:rFonts w:asciiTheme="majorBidi" w:hAnsiTheme="majorBidi" w:cstheme="majorBidi"/>
          <w:color w:val="000000" w:themeColor="text1"/>
        </w:rPr>
        <w:t xml:space="preserve">In this part we were supposed to create a cost surface and propose a path from the origin to the destination. The origin point is at </w:t>
      </w:r>
      <w:r w:rsidRPr="004C22E7">
        <w:rPr>
          <w:rFonts w:asciiTheme="majorBidi" w:hAnsiTheme="majorBidi" w:cstheme="majorBidi"/>
        </w:rPr>
        <w:t xml:space="preserve">44.127985, -92.148796 and the destination point is North Picnic area of Whitewater State Park. The subject is named Dory and here </w:t>
      </w:r>
      <w:r w:rsidR="006D4095" w:rsidRPr="004C22E7">
        <w:rPr>
          <w:rFonts w:asciiTheme="majorBidi" w:hAnsiTheme="majorBidi" w:cstheme="majorBidi"/>
        </w:rPr>
        <w:t>are</w:t>
      </w:r>
      <w:r w:rsidRPr="004C22E7">
        <w:rPr>
          <w:rFonts w:asciiTheme="majorBidi" w:hAnsiTheme="majorBidi" w:cstheme="majorBidi"/>
        </w:rPr>
        <w:t xml:space="preserve"> her preferences:</w:t>
      </w:r>
    </w:p>
    <w:p w14:paraId="011351C5" w14:textId="77777777" w:rsidR="00396706" w:rsidRPr="004C22E7" w:rsidRDefault="00396706">
      <w:pPr>
        <w:rPr>
          <w:rFonts w:asciiTheme="majorBidi" w:hAnsiTheme="majorBidi" w:cstheme="majorBidi"/>
          <w:color w:val="000000" w:themeColor="text1"/>
        </w:rPr>
      </w:pPr>
    </w:p>
    <w:p w14:paraId="007B44BE" w14:textId="61AEAF2F" w:rsidR="0087344E" w:rsidRPr="004C22E7" w:rsidRDefault="0087344E" w:rsidP="0087344E">
      <w:pPr>
        <w:rPr>
          <w:rFonts w:asciiTheme="majorBidi" w:hAnsiTheme="majorBidi" w:cstheme="majorBidi"/>
          <w:i/>
          <w:iCs/>
        </w:rPr>
      </w:pPr>
      <w:r w:rsidRPr="004C22E7">
        <w:rPr>
          <w:rFonts w:asciiTheme="majorBidi" w:hAnsiTheme="majorBidi" w:cstheme="majorBidi"/>
          <w:i/>
          <w:iCs/>
        </w:rPr>
        <w:lastRenderedPageBreak/>
        <w:t xml:space="preserve">Dory prefers to not walk through any farm fields because they can be muddy in the spring. She also doesn’t like crossing water bodies if there isn’t a bridge, though sometimes she doesn’t mind if she’s wearing her waders. Other than that, she just wants to take the path that is the most gradual in terms of slope. </w:t>
      </w:r>
    </w:p>
    <w:p w14:paraId="005964C3" w14:textId="0583791E" w:rsidR="0087344E" w:rsidRPr="004C22E7" w:rsidRDefault="0087344E">
      <w:pPr>
        <w:rPr>
          <w:rFonts w:asciiTheme="majorBidi" w:hAnsiTheme="majorBidi" w:cstheme="majorBidi"/>
          <w:color w:val="000000" w:themeColor="text1"/>
        </w:rPr>
      </w:pPr>
    </w:p>
    <w:p w14:paraId="1FCA1B9D" w14:textId="4026404E" w:rsidR="00396706" w:rsidRPr="004C22E7" w:rsidRDefault="006D4095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Initially, b</w:t>
      </w:r>
      <w:r w:rsidR="00396706" w:rsidRPr="004C22E7">
        <w:rPr>
          <w:rFonts w:asciiTheme="majorBidi" w:hAnsiTheme="majorBidi" w:cstheme="majorBidi"/>
          <w:color w:val="000000" w:themeColor="text1"/>
        </w:rPr>
        <w:t>ased on the criteria described by Dory, I interpreted it as follows that the proposed path should:</w:t>
      </w:r>
    </w:p>
    <w:p w14:paraId="7EC31659" w14:textId="71423852" w:rsidR="0087344E" w:rsidRPr="004C22E7" w:rsidRDefault="0087344E" w:rsidP="003967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color w:val="000000" w:themeColor="text1"/>
        </w:rPr>
      </w:pPr>
      <w:r w:rsidRPr="004C22E7">
        <w:rPr>
          <w:rFonts w:asciiTheme="majorBidi" w:hAnsiTheme="majorBidi" w:cstheme="majorBidi"/>
          <w:color w:val="000000" w:themeColor="text1"/>
        </w:rPr>
        <w:t>Avoid farm fields</w:t>
      </w:r>
    </w:p>
    <w:p w14:paraId="323A3135" w14:textId="369C8CF7" w:rsidR="0087344E" w:rsidRPr="004C22E7" w:rsidRDefault="0087344E" w:rsidP="003967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color w:val="000000" w:themeColor="text1"/>
        </w:rPr>
      </w:pPr>
      <w:r w:rsidRPr="004C22E7">
        <w:rPr>
          <w:rFonts w:asciiTheme="majorBidi" w:hAnsiTheme="majorBidi" w:cstheme="majorBidi"/>
          <w:color w:val="000000" w:themeColor="text1"/>
        </w:rPr>
        <w:t xml:space="preserve">Avoid water bodies </w:t>
      </w:r>
    </w:p>
    <w:p w14:paraId="78453470" w14:textId="754EDE83" w:rsidR="0087344E" w:rsidRPr="004C22E7" w:rsidRDefault="0087344E" w:rsidP="003967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color w:val="000000" w:themeColor="text1"/>
        </w:rPr>
      </w:pPr>
      <w:r w:rsidRPr="004C22E7">
        <w:rPr>
          <w:rFonts w:asciiTheme="majorBidi" w:hAnsiTheme="majorBidi" w:cstheme="majorBidi"/>
          <w:color w:val="000000" w:themeColor="text1"/>
        </w:rPr>
        <w:t>Avoid sharp slope</w:t>
      </w:r>
    </w:p>
    <w:p w14:paraId="60839129" w14:textId="7C654F67" w:rsidR="00597C75" w:rsidRPr="004C22E7" w:rsidRDefault="00597C75" w:rsidP="00597C75">
      <w:pPr>
        <w:rPr>
          <w:rFonts w:asciiTheme="majorBidi" w:hAnsiTheme="majorBidi" w:cstheme="majorBidi"/>
        </w:rPr>
      </w:pPr>
      <w:r w:rsidRPr="004C22E7">
        <w:rPr>
          <w:rFonts w:asciiTheme="majorBidi" w:hAnsiTheme="majorBidi" w:cstheme="majorBidi"/>
        </w:rPr>
        <w:tab/>
      </w:r>
    </w:p>
    <w:p w14:paraId="19AF6194" w14:textId="6AA30EF3" w:rsidR="006D4095" w:rsidRDefault="00F877A8" w:rsidP="006D4095">
      <w:pPr>
        <w:rPr>
          <w:color w:val="000000" w:themeColor="text1"/>
        </w:rPr>
      </w:pPr>
      <w:r w:rsidRPr="004C22E7">
        <w:rPr>
          <w:rFonts w:asciiTheme="majorBidi" w:hAnsiTheme="majorBidi" w:cstheme="majorBidi"/>
          <w:color w:val="000000" w:themeColor="text1"/>
        </w:rPr>
        <w:t xml:space="preserve">For this purpose, I took the data flow diagram depicted in figure </w:t>
      </w:r>
      <w:r w:rsidR="004C22E7">
        <w:rPr>
          <w:rFonts w:asciiTheme="majorBidi" w:hAnsiTheme="majorBidi" w:cstheme="majorBidi"/>
          <w:color w:val="000000" w:themeColor="text1"/>
        </w:rPr>
        <w:t>1</w:t>
      </w:r>
      <w:r w:rsidRPr="004C22E7">
        <w:rPr>
          <w:rFonts w:asciiTheme="majorBidi" w:hAnsiTheme="majorBidi" w:cstheme="majorBidi"/>
          <w:color w:val="000000" w:themeColor="text1"/>
        </w:rPr>
        <w:t xml:space="preserve">. I first created a Point feature class </w:t>
      </w:r>
      <w:r w:rsidR="00F412E9" w:rsidRPr="004C22E7">
        <w:rPr>
          <w:rFonts w:asciiTheme="majorBidi" w:hAnsiTheme="majorBidi" w:cstheme="majorBidi"/>
          <w:color w:val="000000" w:themeColor="text1"/>
        </w:rPr>
        <w:t>for</w:t>
      </w:r>
      <w:r w:rsidR="00F412E9">
        <w:rPr>
          <w:color w:val="000000" w:themeColor="text1"/>
        </w:rPr>
        <w:t xml:space="preserve"> having two points as the origin and destination points. Next, I created a bounding box covering the area covering the origin and the destination. Next, I downloaded three sets of DEM files from MN </w:t>
      </w:r>
      <w:proofErr w:type="spellStart"/>
      <w:r w:rsidR="00F412E9">
        <w:rPr>
          <w:color w:val="000000" w:themeColor="text1"/>
        </w:rPr>
        <w:t>GeoCommons</w:t>
      </w:r>
      <w:proofErr w:type="spellEnd"/>
      <w:r w:rsidR="00F412E9">
        <w:rPr>
          <w:color w:val="000000" w:themeColor="text1"/>
        </w:rPr>
        <w:t xml:space="preserve"> for the three intersecting counties named </w:t>
      </w:r>
      <w:r w:rsidR="00F412E9" w:rsidRPr="00F412E9">
        <w:rPr>
          <w:color w:val="000000" w:themeColor="text1"/>
        </w:rPr>
        <w:t xml:space="preserve">Winona, Wabasha, and Olmsted. Then, </w:t>
      </w:r>
      <w:r w:rsidR="00F412E9">
        <w:rPr>
          <w:color w:val="000000" w:themeColor="text1"/>
        </w:rPr>
        <w:t xml:space="preserve">clipped them each to the bounding box then all merged all the three clipped raster files to create a single merged raster. To clip the raster I used </w:t>
      </w:r>
      <w:proofErr w:type="spellStart"/>
      <w:proofErr w:type="gramStart"/>
      <w:r w:rsidR="00F412E9" w:rsidRPr="00F412E9">
        <w:rPr>
          <w:color w:val="000000" w:themeColor="text1"/>
        </w:rPr>
        <w:t>arcpy.management</w:t>
      </w:r>
      <w:proofErr w:type="gramEnd"/>
      <w:r w:rsidR="00F412E9" w:rsidRPr="00F412E9">
        <w:rPr>
          <w:color w:val="000000" w:themeColor="text1"/>
        </w:rPr>
        <w:t>.Clip</w:t>
      </w:r>
      <w:proofErr w:type="spellEnd"/>
      <w:r w:rsidR="00F412E9">
        <w:rPr>
          <w:color w:val="000000" w:themeColor="text1"/>
        </w:rPr>
        <w:t xml:space="preserve"> function. And the merging task was done using </w:t>
      </w:r>
      <w:proofErr w:type="spellStart"/>
      <w:r w:rsidR="00F412E9" w:rsidRPr="00F412E9">
        <w:rPr>
          <w:color w:val="000000" w:themeColor="text1"/>
        </w:rPr>
        <w:t>arcpy.</w:t>
      </w:r>
      <w:proofErr w:type="gramStart"/>
      <w:r w:rsidR="00F412E9" w:rsidRPr="00F412E9">
        <w:rPr>
          <w:color w:val="000000" w:themeColor="text1"/>
        </w:rPr>
        <w:t>ia.Merge</w:t>
      </w:r>
      <w:proofErr w:type="spellEnd"/>
      <w:proofErr w:type="gramEnd"/>
      <w:r w:rsidR="00F412E9">
        <w:rPr>
          <w:color w:val="000000" w:themeColor="text1"/>
        </w:rPr>
        <w:t xml:space="preserve"> function. Then, using the </w:t>
      </w:r>
      <w:proofErr w:type="spellStart"/>
      <w:proofErr w:type="gramStart"/>
      <w:r w:rsidR="00F412E9">
        <w:rPr>
          <w:color w:val="000000" w:themeColor="text1"/>
        </w:rPr>
        <w:t>arcpy.sa.</w:t>
      </w:r>
      <w:r w:rsidR="00F412E9" w:rsidRPr="00F412E9">
        <w:rPr>
          <w:color w:val="000000" w:themeColor="text1"/>
        </w:rPr>
        <w:t>Slope</w:t>
      </w:r>
      <w:proofErr w:type="spellEnd"/>
      <w:proofErr w:type="gramEnd"/>
      <w:r w:rsidR="00F412E9">
        <w:rPr>
          <w:color w:val="000000" w:themeColor="text1"/>
        </w:rPr>
        <w:t xml:space="preserve"> function, I created the slope raster from the inputting DEM. </w:t>
      </w:r>
      <w:r w:rsidR="009644B4">
        <w:rPr>
          <w:color w:val="000000" w:themeColor="text1"/>
        </w:rPr>
        <w:t xml:space="preserve">The same clipping approach was done for the landcover raster file. Then I resampled all inputting raster files to 3-meter pixel sizes using </w:t>
      </w:r>
      <w:proofErr w:type="spellStart"/>
      <w:proofErr w:type="gramStart"/>
      <w:r w:rsidR="009644B4" w:rsidRPr="009644B4">
        <w:rPr>
          <w:color w:val="000000" w:themeColor="text1"/>
        </w:rPr>
        <w:t>arcpy.management</w:t>
      </w:r>
      <w:proofErr w:type="gramEnd"/>
      <w:r w:rsidR="009644B4" w:rsidRPr="009644B4">
        <w:rPr>
          <w:color w:val="000000" w:themeColor="text1"/>
        </w:rPr>
        <w:t>.Resample</w:t>
      </w:r>
      <w:proofErr w:type="spellEnd"/>
      <w:r w:rsidR="009644B4">
        <w:rPr>
          <w:color w:val="000000" w:themeColor="text1"/>
        </w:rPr>
        <w:t xml:space="preserve"> function. Then, I reclassified the landcover data to field and non-field, and water and non-water classes using the </w:t>
      </w:r>
      <w:proofErr w:type="gramStart"/>
      <w:r w:rsidR="009644B4" w:rsidRPr="009644B4">
        <w:rPr>
          <w:color w:val="000000" w:themeColor="text1"/>
        </w:rPr>
        <w:t>arcpy.Reclassify</w:t>
      </w:r>
      <w:proofErr w:type="gramEnd"/>
      <w:r w:rsidR="009644B4" w:rsidRPr="009644B4">
        <w:rPr>
          <w:color w:val="000000" w:themeColor="text1"/>
        </w:rPr>
        <w:t>_3d</w:t>
      </w:r>
      <w:r w:rsidR="009644B4">
        <w:rPr>
          <w:color w:val="000000" w:themeColor="text1"/>
        </w:rPr>
        <w:t xml:space="preserve"> function. And finally I created the cost surface using the </w:t>
      </w:r>
      <w:proofErr w:type="spellStart"/>
      <w:proofErr w:type="gramStart"/>
      <w:r w:rsidR="009644B4">
        <w:rPr>
          <w:color w:val="000000" w:themeColor="text1"/>
        </w:rPr>
        <w:t>arcpy.sa.</w:t>
      </w:r>
      <w:r w:rsidR="009644B4" w:rsidRPr="009644B4">
        <w:rPr>
          <w:color w:val="000000" w:themeColor="text1"/>
        </w:rPr>
        <w:t>RasterCalculator</w:t>
      </w:r>
      <w:proofErr w:type="spellEnd"/>
      <w:proofErr w:type="gramEnd"/>
      <w:r w:rsidR="009644B4">
        <w:rPr>
          <w:color w:val="000000" w:themeColor="text1"/>
        </w:rPr>
        <w:t xml:space="preserve"> function. Finally, I created the proposed optimum path using the </w:t>
      </w:r>
      <w:proofErr w:type="spellStart"/>
      <w:r w:rsidR="009644B4" w:rsidRPr="009644B4">
        <w:rPr>
          <w:color w:val="000000" w:themeColor="text1"/>
        </w:rPr>
        <w:t>OptimalRegionConnections</w:t>
      </w:r>
      <w:proofErr w:type="spellEnd"/>
      <w:r w:rsidR="009644B4">
        <w:rPr>
          <w:color w:val="000000" w:themeColor="text1"/>
        </w:rPr>
        <w:t xml:space="preserve"> function. The entire process is depicted in figures 12 to 1</w:t>
      </w:r>
      <w:r w:rsidR="00C90071">
        <w:rPr>
          <w:color w:val="000000" w:themeColor="text1"/>
        </w:rPr>
        <w:t>6</w:t>
      </w:r>
      <w:r w:rsidR="009644B4">
        <w:rPr>
          <w:color w:val="000000" w:themeColor="text1"/>
        </w:rPr>
        <w:t xml:space="preserve">. </w:t>
      </w:r>
      <w:r w:rsidR="006D4095">
        <w:rPr>
          <w:color w:val="000000" w:themeColor="text1"/>
        </w:rPr>
        <w:t xml:space="preserve">Then, I started to build four different combinations of the criteria to experiment how different preferences impact the proposed path. It is noteworthy that to increase the computation speed, I down sampled the images from 30 meters resolution to 100 meters resolution. The produced images are displayed in figures 17 to 20. </w:t>
      </w:r>
    </w:p>
    <w:p w14:paraId="44683FA0" w14:textId="77777777" w:rsidR="006D4095" w:rsidRDefault="006D4095">
      <w:pPr>
        <w:rPr>
          <w:color w:val="000000" w:themeColor="text1"/>
        </w:rPr>
      </w:pPr>
    </w:p>
    <w:p w14:paraId="5EA4203F" w14:textId="5975F417" w:rsidR="0087344E" w:rsidRDefault="0087344E">
      <w:pPr>
        <w:rPr>
          <w:color w:val="000000" w:themeColor="text1"/>
        </w:rPr>
      </w:pPr>
    </w:p>
    <w:p w14:paraId="5960A05F" w14:textId="77777777" w:rsidR="005F272A" w:rsidRDefault="005F272A" w:rsidP="00EE2D41">
      <w:pPr>
        <w:rPr>
          <w:color w:val="000000" w:themeColor="text1"/>
          <w:sz w:val="20"/>
          <w:szCs w:val="20"/>
        </w:rPr>
      </w:pPr>
    </w:p>
    <w:p w14:paraId="5DE7D8B5" w14:textId="77777777" w:rsidR="005F272A" w:rsidRDefault="005F272A" w:rsidP="00EE2D41">
      <w:pPr>
        <w:rPr>
          <w:color w:val="000000" w:themeColor="text1"/>
          <w:sz w:val="20"/>
          <w:szCs w:val="20"/>
        </w:rPr>
      </w:pPr>
    </w:p>
    <w:p w14:paraId="78F0F9EB" w14:textId="77777777" w:rsidR="005F272A" w:rsidRDefault="005F272A" w:rsidP="00EE2D41">
      <w:pPr>
        <w:rPr>
          <w:color w:val="000000" w:themeColor="text1"/>
          <w:sz w:val="20"/>
          <w:szCs w:val="20"/>
        </w:rPr>
      </w:pPr>
    </w:p>
    <w:p w14:paraId="44C5B896" w14:textId="77777777" w:rsidR="005F272A" w:rsidRDefault="005F272A" w:rsidP="00EE2D41">
      <w:pPr>
        <w:rPr>
          <w:color w:val="000000" w:themeColor="text1"/>
          <w:sz w:val="20"/>
          <w:szCs w:val="20"/>
        </w:rPr>
      </w:pPr>
    </w:p>
    <w:p w14:paraId="5BB6AC81" w14:textId="0A04B3C6" w:rsidR="0087344E" w:rsidRDefault="0087344E">
      <w:pPr>
        <w:rPr>
          <w:color w:val="000000" w:themeColor="text1"/>
        </w:rPr>
      </w:pPr>
    </w:p>
    <w:p w14:paraId="71715D69" w14:textId="251984F9" w:rsidR="0087344E" w:rsidRDefault="0087344E">
      <w:pPr>
        <w:rPr>
          <w:color w:val="000000" w:themeColor="text1"/>
        </w:rPr>
      </w:pPr>
    </w:p>
    <w:p w14:paraId="5F0F19CC" w14:textId="11D85FB6" w:rsidR="0087344E" w:rsidRDefault="0087344E">
      <w:pPr>
        <w:rPr>
          <w:color w:val="000000" w:themeColor="text1"/>
        </w:rPr>
      </w:pPr>
    </w:p>
    <w:p w14:paraId="6044A11B" w14:textId="1C78E6A0" w:rsidR="0087344E" w:rsidRDefault="00937DD6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5344B1C" wp14:editId="504212CF">
            <wp:extent cx="5943600" cy="420243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6E95" w14:textId="46D04683" w:rsidR="006F3493" w:rsidRPr="006D4CBE" w:rsidRDefault="006F3493">
      <w:pPr>
        <w:rPr>
          <w:color w:val="000000" w:themeColor="text1"/>
          <w:sz w:val="20"/>
          <w:szCs w:val="20"/>
        </w:rPr>
      </w:pPr>
    </w:p>
    <w:p w14:paraId="6D5746DF" w14:textId="38B0FCEB" w:rsidR="006F3493" w:rsidRPr="006D4CBE" w:rsidRDefault="006F3493" w:rsidP="00DD1E4D">
      <w:pPr>
        <w:rPr>
          <w:color w:val="000000" w:themeColor="text1"/>
          <w:sz w:val="20"/>
          <w:szCs w:val="20"/>
        </w:rPr>
      </w:pPr>
    </w:p>
    <w:p w14:paraId="4846BC37" w14:textId="576E7C84" w:rsidR="006F3493" w:rsidRDefault="0082275A" w:rsidP="00DD1E4D">
      <w:pPr>
        <w:jc w:val="center"/>
        <w:rPr>
          <w:color w:val="000000" w:themeColor="text1"/>
          <w:sz w:val="20"/>
          <w:szCs w:val="20"/>
        </w:rPr>
      </w:pPr>
      <w:r w:rsidRPr="006D4CBE">
        <w:rPr>
          <w:color w:val="000000" w:themeColor="text1"/>
          <w:sz w:val="20"/>
          <w:szCs w:val="20"/>
        </w:rPr>
        <w:t xml:space="preserve">Figure </w:t>
      </w:r>
      <w:r w:rsidR="004C22E7">
        <w:rPr>
          <w:color w:val="000000" w:themeColor="text1"/>
          <w:sz w:val="20"/>
          <w:szCs w:val="20"/>
        </w:rPr>
        <w:t>1</w:t>
      </w:r>
      <w:r w:rsidRPr="006D4CBE">
        <w:rPr>
          <w:color w:val="000000" w:themeColor="text1"/>
          <w:sz w:val="20"/>
          <w:szCs w:val="20"/>
        </w:rPr>
        <w:t>. Data flow diagram</w:t>
      </w:r>
      <w:r w:rsidR="004C22E7">
        <w:rPr>
          <w:color w:val="000000" w:themeColor="text1"/>
          <w:sz w:val="20"/>
          <w:szCs w:val="20"/>
        </w:rPr>
        <w:t>.</w:t>
      </w:r>
    </w:p>
    <w:p w14:paraId="4C90E2C5" w14:textId="77777777" w:rsidR="00EE2D41" w:rsidRPr="006D4CBE" w:rsidRDefault="00EE2D41" w:rsidP="00DD1E4D">
      <w:pPr>
        <w:jc w:val="center"/>
        <w:rPr>
          <w:color w:val="000000" w:themeColor="text1"/>
          <w:sz w:val="20"/>
          <w:szCs w:val="20"/>
        </w:rPr>
      </w:pPr>
    </w:p>
    <w:p w14:paraId="37F8B57A" w14:textId="77777777" w:rsidR="00937DD6" w:rsidRPr="006D4CBE" w:rsidRDefault="00937DD6">
      <w:pPr>
        <w:rPr>
          <w:color w:val="000000" w:themeColor="text1"/>
          <w:sz w:val="20"/>
          <w:szCs w:val="20"/>
        </w:rPr>
      </w:pPr>
    </w:p>
    <w:p w14:paraId="393A3334" w14:textId="77777777" w:rsidR="006F3493" w:rsidRPr="006D4CBE" w:rsidRDefault="006F3493">
      <w:pPr>
        <w:rPr>
          <w:b/>
          <w:color w:val="000000" w:themeColor="text1"/>
        </w:rPr>
      </w:pPr>
    </w:p>
    <w:p w14:paraId="08CB31CD" w14:textId="0D6956DF" w:rsidR="006F3493" w:rsidRPr="006D4CBE" w:rsidRDefault="0082275A">
      <w:pPr>
        <w:rPr>
          <w:b/>
          <w:color w:val="000000" w:themeColor="text1"/>
        </w:rPr>
      </w:pPr>
      <w:r w:rsidRPr="006D4CBE">
        <w:rPr>
          <w:b/>
          <w:color w:val="000000" w:themeColor="text1"/>
        </w:rPr>
        <w:t>Results</w:t>
      </w:r>
    </w:p>
    <w:p w14:paraId="7C366D6F" w14:textId="5973259E" w:rsidR="00C90071" w:rsidRDefault="00D057FF" w:rsidP="0000710C">
      <w:pPr>
        <w:rPr>
          <w:color w:val="000000" w:themeColor="text1"/>
        </w:rPr>
      </w:pPr>
      <w:r>
        <w:rPr>
          <w:color w:val="000000" w:themeColor="text1"/>
        </w:rPr>
        <w:t>T</w:t>
      </w:r>
      <w:r w:rsidR="00C90071">
        <w:rPr>
          <w:color w:val="000000" w:themeColor="text1"/>
        </w:rPr>
        <w:t>he results</w:t>
      </w:r>
      <w:r w:rsidR="003C54CB">
        <w:rPr>
          <w:color w:val="000000" w:themeColor="text1"/>
        </w:rPr>
        <w:t xml:space="preserve"> for this project</w:t>
      </w:r>
      <w:r w:rsidR="00C90071">
        <w:rPr>
          <w:color w:val="000000" w:themeColor="text1"/>
        </w:rPr>
        <w:t xml:space="preserve"> are depicted in figures 2 to 1</w:t>
      </w:r>
      <w:r w:rsidR="003C54CB">
        <w:rPr>
          <w:color w:val="000000" w:themeColor="text1"/>
        </w:rPr>
        <w:t>0</w:t>
      </w:r>
      <w:r w:rsidR="00C90071">
        <w:rPr>
          <w:color w:val="000000" w:themeColor="text1"/>
        </w:rPr>
        <w:t xml:space="preserve">. These </w:t>
      </w:r>
      <w:r w:rsidR="003C54CB">
        <w:rPr>
          <w:color w:val="000000" w:themeColor="text1"/>
        </w:rPr>
        <w:t>9</w:t>
      </w:r>
      <w:r w:rsidR="00C90071">
        <w:rPr>
          <w:color w:val="000000" w:themeColor="text1"/>
        </w:rPr>
        <w:t xml:space="preserve"> figures are showing the outputs of all steps from data preparation to map algebra and cost surface creation. In this project I created </w:t>
      </w:r>
      <w:r w:rsidR="003C54CB">
        <w:rPr>
          <w:color w:val="000000" w:themeColor="text1"/>
        </w:rPr>
        <w:t>six</w:t>
      </w:r>
      <w:r w:rsidR="00C90071">
        <w:rPr>
          <w:color w:val="000000" w:themeColor="text1"/>
        </w:rPr>
        <w:t xml:space="preserve"> different </w:t>
      </w:r>
      <w:r w:rsidR="003C54CB">
        <w:rPr>
          <w:color w:val="000000" w:themeColor="text1"/>
        </w:rPr>
        <w:t>combinations</w:t>
      </w:r>
      <w:r w:rsidR="00C90071">
        <w:rPr>
          <w:color w:val="000000" w:themeColor="text1"/>
        </w:rPr>
        <w:t xml:space="preserve"> of criteria and cost surfaces. First, I considered the weights of -1 for </w:t>
      </w:r>
      <w:r w:rsidR="00C90071" w:rsidRPr="00C90071">
        <w:rPr>
          <w:color w:val="000000" w:themeColor="text1"/>
        </w:rPr>
        <w:t xml:space="preserve">Slope, -10 for farm, and -1 for water bodies. The resulting cost surface and corresponding optimal path are shown in figure 5. Next, I took another weighting approach considering the weights of -1 for Slope, -4 for farm, and -3 for water bodies. The resulting </w:t>
      </w:r>
      <w:r w:rsidR="00C90071">
        <w:rPr>
          <w:color w:val="000000" w:themeColor="text1"/>
        </w:rPr>
        <w:t xml:space="preserve">optimum </w:t>
      </w:r>
      <w:r w:rsidR="00C90071" w:rsidRPr="00C90071">
        <w:rPr>
          <w:color w:val="000000" w:themeColor="text1"/>
        </w:rPr>
        <w:t xml:space="preserve">path and cost surface are provided in figure 6. </w:t>
      </w:r>
      <w:r w:rsidR="003C54CB">
        <w:rPr>
          <w:color w:val="000000" w:themeColor="text1"/>
        </w:rPr>
        <w:t xml:space="preserve">The extended part of this lab is experimenting the criteria combination of </w:t>
      </w:r>
      <w:r w:rsidR="003C54CB" w:rsidRPr="00AD40AE">
        <w:rPr>
          <w:color w:val="000000" w:themeColor="text1"/>
        </w:rPr>
        <w:t>Slope (2), farm (1), water bodies (-2)</w:t>
      </w:r>
      <w:r w:rsidR="003C54CB" w:rsidRPr="00AD40AE">
        <w:rPr>
          <w:color w:val="000000" w:themeColor="text1"/>
        </w:rPr>
        <w:t xml:space="preserve"> shown in figure 7, </w:t>
      </w:r>
      <w:r w:rsidR="003C54CB" w:rsidRPr="00AD40AE">
        <w:rPr>
          <w:color w:val="000000" w:themeColor="text1"/>
        </w:rPr>
        <w:t>Slope (-2), farm (-1), water bodies (+2)</w:t>
      </w:r>
      <w:r w:rsidR="00AD40AE" w:rsidRPr="00AD40AE">
        <w:rPr>
          <w:color w:val="000000" w:themeColor="text1"/>
        </w:rPr>
        <w:t xml:space="preserve"> depicted in figure 8, </w:t>
      </w:r>
      <w:r w:rsidR="00AD40AE" w:rsidRPr="00AD40AE">
        <w:rPr>
          <w:color w:val="000000" w:themeColor="text1"/>
        </w:rPr>
        <w:t>Slope (-3), farm (-2), water bodies (-2)</w:t>
      </w:r>
      <w:r w:rsidR="00AD40AE" w:rsidRPr="00AD40AE">
        <w:rPr>
          <w:color w:val="000000" w:themeColor="text1"/>
        </w:rPr>
        <w:t xml:space="preserve"> presented in figure 9, and finally </w:t>
      </w:r>
      <w:r w:rsidR="00AD40AE" w:rsidRPr="00AD40AE">
        <w:rPr>
          <w:color w:val="000000" w:themeColor="text1"/>
        </w:rPr>
        <w:t>Slope (+3), farm (+2), water bodies (+2)</w:t>
      </w:r>
      <w:r w:rsidR="00AD40AE" w:rsidRPr="00AD40AE">
        <w:rPr>
          <w:color w:val="000000" w:themeColor="text1"/>
        </w:rPr>
        <w:t xml:space="preserve"> provided in figure 10. </w:t>
      </w:r>
    </w:p>
    <w:p w14:paraId="2F5C50F1" w14:textId="0399EDB2" w:rsidR="00377318" w:rsidRPr="00AD40AE" w:rsidRDefault="00377318" w:rsidP="00AD40AE">
      <w:pPr>
        <w:rPr>
          <w:color w:val="000000" w:themeColor="text1"/>
        </w:rPr>
      </w:pPr>
    </w:p>
    <w:p w14:paraId="434070DC" w14:textId="77777777" w:rsidR="00377318" w:rsidRPr="00AD40AE" w:rsidRDefault="00377318" w:rsidP="00AD40AE">
      <w:pPr>
        <w:rPr>
          <w:color w:val="000000" w:themeColor="text1"/>
        </w:rPr>
      </w:pPr>
    </w:p>
    <w:p w14:paraId="6914738A" w14:textId="50A1526B" w:rsidR="004C7BA3" w:rsidRPr="00AD40AE" w:rsidRDefault="004C7BA3" w:rsidP="00C90071">
      <w:pPr>
        <w:rPr>
          <w:color w:val="000000" w:themeColor="text1"/>
        </w:rPr>
      </w:pPr>
    </w:p>
    <w:p w14:paraId="57E3B22E" w14:textId="55376A59" w:rsidR="004C7BA3" w:rsidRPr="00AD40AE" w:rsidRDefault="004C7BA3" w:rsidP="00AD40AE">
      <w:pPr>
        <w:rPr>
          <w:color w:val="000000" w:themeColor="text1"/>
        </w:rPr>
      </w:pPr>
    </w:p>
    <w:p w14:paraId="49F7B7CA" w14:textId="5CA59BEE" w:rsidR="004C7BA3" w:rsidRDefault="004C7BA3" w:rsidP="004C7BA3">
      <w:pPr>
        <w:jc w:val="center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585BECED" wp14:editId="584F83E8">
            <wp:extent cx="5943600" cy="4464050"/>
            <wp:effectExtent l="0" t="0" r="0" b="6350"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hap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D02F" w14:textId="31770966" w:rsidR="004C7BA3" w:rsidRDefault="004C7BA3" w:rsidP="004C7BA3">
      <w:pPr>
        <w:jc w:val="center"/>
        <w:rPr>
          <w:color w:val="000000" w:themeColor="text1"/>
          <w:sz w:val="20"/>
          <w:szCs w:val="20"/>
        </w:rPr>
      </w:pPr>
      <w:r w:rsidRPr="006D4CBE">
        <w:rPr>
          <w:color w:val="000000" w:themeColor="text1"/>
          <w:sz w:val="20"/>
          <w:szCs w:val="20"/>
        </w:rPr>
        <w:t xml:space="preserve">Figure </w:t>
      </w:r>
      <w:r>
        <w:rPr>
          <w:color w:val="000000" w:themeColor="text1"/>
          <w:sz w:val="20"/>
          <w:szCs w:val="20"/>
        </w:rPr>
        <w:t>2</w:t>
      </w:r>
      <w:r w:rsidRPr="006D4CBE">
        <w:rPr>
          <w:color w:val="000000" w:themeColor="text1"/>
          <w:sz w:val="20"/>
          <w:szCs w:val="20"/>
        </w:rPr>
        <w:t xml:space="preserve">. </w:t>
      </w:r>
      <w:r>
        <w:rPr>
          <w:color w:val="000000" w:themeColor="text1"/>
          <w:sz w:val="20"/>
          <w:szCs w:val="20"/>
        </w:rPr>
        <w:t>Farm (green) and non-farm (red) criterion raster</w:t>
      </w:r>
      <w:r w:rsidR="000B53EA">
        <w:rPr>
          <w:color w:val="000000" w:themeColor="text1"/>
          <w:sz w:val="20"/>
          <w:szCs w:val="20"/>
        </w:rPr>
        <w:t xml:space="preserve"> (red cross marks indicate origin (top-left) and destination (bottom-right))</w:t>
      </w:r>
      <w:r>
        <w:rPr>
          <w:color w:val="000000" w:themeColor="text1"/>
          <w:sz w:val="20"/>
          <w:szCs w:val="20"/>
        </w:rPr>
        <w:t>.</w:t>
      </w:r>
    </w:p>
    <w:p w14:paraId="4C6D64E4" w14:textId="3F52A9F5" w:rsidR="00BE4B78" w:rsidRDefault="00BE4B78">
      <w:pPr>
        <w:rPr>
          <w:color w:val="000000" w:themeColor="text1"/>
          <w:sz w:val="20"/>
          <w:szCs w:val="20"/>
        </w:rPr>
      </w:pPr>
    </w:p>
    <w:p w14:paraId="614EF338" w14:textId="3C8029FB" w:rsidR="004C7BA3" w:rsidRDefault="004C7BA3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BD7458C" wp14:editId="507076E6">
            <wp:extent cx="5943600" cy="4464050"/>
            <wp:effectExtent l="0" t="0" r="0" b="6350"/>
            <wp:docPr id="15" name="Picture 15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map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D1B9" w14:textId="3EB05037" w:rsidR="004C7BA3" w:rsidRDefault="004C7BA3" w:rsidP="004C7BA3">
      <w:pPr>
        <w:jc w:val="center"/>
        <w:rPr>
          <w:color w:val="000000" w:themeColor="text1"/>
          <w:sz w:val="20"/>
          <w:szCs w:val="20"/>
        </w:rPr>
      </w:pPr>
      <w:r w:rsidRPr="006D4CBE">
        <w:rPr>
          <w:color w:val="000000" w:themeColor="text1"/>
          <w:sz w:val="20"/>
          <w:szCs w:val="20"/>
        </w:rPr>
        <w:t xml:space="preserve">Figure </w:t>
      </w:r>
      <w:r>
        <w:rPr>
          <w:color w:val="000000" w:themeColor="text1"/>
          <w:sz w:val="20"/>
          <w:szCs w:val="20"/>
        </w:rPr>
        <w:t>3</w:t>
      </w:r>
      <w:r w:rsidRPr="006D4CBE">
        <w:rPr>
          <w:color w:val="000000" w:themeColor="text1"/>
          <w:sz w:val="20"/>
          <w:szCs w:val="20"/>
        </w:rPr>
        <w:t xml:space="preserve">. </w:t>
      </w:r>
      <w:r>
        <w:rPr>
          <w:color w:val="000000" w:themeColor="text1"/>
          <w:sz w:val="20"/>
          <w:szCs w:val="20"/>
        </w:rPr>
        <w:t>Water bodies criterion raster.</w:t>
      </w:r>
    </w:p>
    <w:p w14:paraId="18DB914C" w14:textId="55B77A20" w:rsidR="004C7BA3" w:rsidRDefault="004C7BA3">
      <w:pPr>
        <w:rPr>
          <w:color w:val="000000" w:themeColor="text1"/>
          <w:sz w:val="20"/>
          <w:szCs w:val="20"/>
        </w:rPr>
      </w:pPr>
    </w:p>
    <w:p w14:paraId="7AD5083F" w14:textId="515968D9" w:rsidR="004C7BA3" w:rsidRDefault="004C7BA3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E1834FB" wp14:editId="65622E7D">
            <wp:extent cx="5943600" cy="4634865"/>
            <wp:effectExtent l="0" t="0" r="0" b="635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5D5D" w14:textId="0D0236BC" w:rsidR="004C7BA3" w:rsidRDefault="004C7BA3" w:rsidP="004C7BA3">
      <w:pPr>
        <w:jc w:val="center"/>
        <w:rPr>
          <w:color w:val="000000" w:themeColor="text1"/>
          <w:sz w:val="20"/>
          <w:szCs w:val="20"/>
        </w:rPr>
      </w:pPr>
      <w:r w:rsidRPr="006D4CBE">
        <w:rPr>
          <w:color w:val="000000" w:themeColor="text1"/>
          <w:sz w:val="20"/>
          <w:szCs w:val="20"/>
        </w:rPr>
        <w:t xml:space="preserve">Figure </w:t>
      </w:r>
      <w:r>
        <w:rPr>
          <w:color w:val="000000" w:themeColor="text1"/>
          <w:sz w:val="20"/>
          <w:szCs w:val="20"/>
        </w:rPr>
        <w:t>4</w:t>
      </w:r>
      <w:r w:rsidRPr="006D4CBE">
        <w:rPr>
          <w:color w:val="000000" w:themeColor="text1"/>
          <w:sz w:val="20"/>
          <w:szCs w:val="20"/>
        </w:rPr>
        <w:t xml:space="preserve">. </w:t>
      </w:r>
      <w:r>
        <w:rPr>
          <w:color w:val="000000" w:themeColor="text1"/>
          <w:sz w:val="20"/>
          <w:szCs w:val="20"/>
        </w:rPr>
        <w:t>Slope criterion raster.</w:t>
      </w:r>
    </w:p>
    <w:p w14:paraId="74235BF7" w14:textId="029E4D93" w:rsidR="004C7BA3" w:rsidRDefault="004C7BA3">
      <w:pPr>
        <w:rPr>
          <w:color w:val="000000" w:themeColor="text1"/>
          <w:sz w:val="20"/>
          <w:szCs w:val="20"/>
        </w:rPr>
      </w:pPr>
    </w:p>
    <w:p w14:paraId="0E12C3EB" w14:textId="765B6649" w:rsidR="004C7BA3" w:rsidRDefault="004C7BA3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2B6FF129" wp14:editId="5470DC4B">
            <wp:extent cx="5943600" cy="4676140"/>
            <wp:effectExtent l="0" t="0" r="0" b="0"/>
            <wp:docPr id="21" name="Picture 2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8123" w14:textId="2A6AC179" w:rsidR="004C7BA3" w:rsidRDefault="004C7BA3">
      <w:pPr>
        <w:rPr>
          <w:color w:val="000000" w:themeColor="text1"/>
          <w:sz w:val="20"/>
          <w:szCs w:val="20"/>
        </w:rPr>
      </w:pPr>
    </w:p>
    <w:p w14:paraId="717DC166" w14:textId="28FA7B3A" w:rsidR="004C7BA3" w:rsidRDefault="004C7BA3" w:rsidP="004C7BA3">
      <w:pPr>
        <w:jc w:val="center"/>
        <w:rPr>
          <w:color w:val="000000" w:themeColor="text1"/>
          <w:sz w:val="20"/>
          <w:szCs w:val="20"/>
        </w:rPr>
      </w:pPr>
      <w:r w:rsidRPr="006D4CBE">
        <w:rPr>
          <w:color w:val="000000" w:themeColor="text1"/>
          <w:sz w:val="20"/>
          <w:szCs w:val="20"/>
        </w:rPr>
        <w:t xml:space="preserve">Figure </w:t>
      </w:r>
      <w:r>
        <w:rPr>
          <w:color w:val="000000" w:themeColor="text1"/>
          <w:sz w:val="20"/>
          <w:szCs w:val="20"/>
        </w:rPr>
        <w:t>5</w:t>
      </w:r>
      <w:r w:rsidRPr="006D4CBE">
        <w:rPr>
          <w:color w:val="000000" w:themeColor="text1"/>
          <w:sz w:val="20"/>
          <w:szCs w:val="20"/>
        </w:rPr>
        <w:t xml:space="preserve">. </w:t>
      </w:r>
      <w:r>
        <w:rPr>
          <w:color w:val="000000" w:themeColor="text1"/>
          <w:sz w:val="20"/>
          <w:szCs w:val="20"/>
        </w:rPr>
        <w:t>Scenario 1 resulting cost surface and optimum path: Slope (-1), farm (-10), water bodies (-1).</w:t>
      </w:r>
    </w:p>
    <w:p w14:paraId="02EE9B54" w14:textId="0071607E" w:rsidR="004C7BA3" w:rsidRDefault="004C7BA3">
      <w:pPr>
        <w:rPr>
          <w:color w:val="000000" w:themeColor="text1"/>
          <w:sz w:val="20"/>
          <w:szCs w:val="20"/>
        </w:rPr>
      </w:pPr>
    </w:p>
    <w:p w14:paraId="188F6DC2" w14:textId="0FB28BC5" w:rsidR="004C7BA3" w:rsidRDefault="004C7BA3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FA8B139" wp14:editId="3D31E95D">
            <wp:extent cx="5943600" cy="4576445"/>
            <wp:effectExtent l="0" t="0" r="0" b="0"/>
            <wp:docPr id="19" name="Picture 1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Map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035C" w14:textId="77777777" w:rsidR="004C7BA3" w:rsidRDefault="004C7BA3">
      <w:pPr>
        <w:rPr>
          <w:color w:val="000000" w:themeColor="text1"/>
          <w:sz w:val="20"/>
          <w:szCs w:val="20"/>
        </w:rPr>
      </w:pPr>
    </w:p>
    <w:p w14:paraId="148DF23C" w14:textId="2C562B00" w:rsidR="004C7BA3" w:rsidRDefault="004C7BA3" w:rsidP="004C7BA3">
      <w:pPr>
        <w:jc w:val="center"/>
        <w:rPr>
          <w:color w:val="000000" w:themeColor="text1"/>
          <w:sz w:val="20"/>
          <w:szCs w:val="20"/>
        </w:rPr>
      </w:pPr>
      <w:r w:rsidRPr="006D4CBE">
        <w:rPr>
          <w:color w:val="000000" w:themeColor="text1"/>
          <w:sz w:val="20"/>
          <w:szCs w:val="20"/>
        </w:rPr>
        <w:t xml:space="preserve">Figure </w:t>
      </w:r>
      <w:r w:rsidR="00C90071">
        <w:rPr>
          <w:color w:val="000000" w:themeColor="text1"/>
          <w:sz w:val="20"/>
          <w:szCs w:val="20"/>
        </w:rPr>
        <w:t>6</w:t>
      </w:r>
      <w:r w:rsidRPr="006D4CBE">
        <w:rPr>
          <w:color w:val="000000" w:themeColor="text1"/>
          <w:sz w:val="20"/>
          <w:szCs w:val="20"/>
        </w:rPr>
        <w:t xml:space="preserve">. </w:t>
      </w:r>
      <w:r>
        <w:rPr>
          <w:color w:val="000000" w:themeColor="text1"/>
          <w:sz w:val="20"/>
          <w:szCs w:val="20"/>
        </w:rPr>
        <w:t>Scenario 2 resulting cost surface and optimum path: Slope (-1), farm (-4), water bodies (-3).</w:t>
      </w:r>
    </w:p>
    <w:p w14:paraId="2F468A8F" w14:textId="2305F8CE" w:rsidR="004C7BA3" w:rsidRDefault="004C7BA3">
      <w:pPr>
        <w:rPr>
          <w:color w:val="000000" w:themeColor="text1"/>
          <w:sz w:val="20"/>
          <w:szCs w:val="20"/>
        </w:rPr>
      </w:pPr>
    </w:p>
    <w:p w14:paraId="55E27D8C" w14:textId="6CF74650" w:rsidR="0065027C" w:rsidRDefault="0065027C">
      <w:pPr>
        <w:rPr>
          <w:color w:val="000000" w:themeColor="text1"/>
          <w:sz w:val="20"/>
          <w:szCs w:val="20"/>
        </w:rPr>
      </w:pPr>
    </w:p>
    <w:p w14:paraId="65515ED3" w14:textId="7DAFB6EA" w:rsidR="0065027C" w:rsidRDefault="0065027C">
      <w:pPr>
        <w:rPr>
          <w:color w:val="000000" w:themeColor="text1"/>
          <w:sz w:val="20"/>
          <w:szCs w:val="20"/>
        </w:rPr>
      </w:pPr>
    </w:p>
    <w:p w14:paraId="3B75E62A" w14:textId="774F453D" w:rsidR="0065027C" w:rsidRDefault="0065027C" w:rsidP="00B179DD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A165FDC" wp14:editId="04E188DE">
            <wp:extent cx="5943600" cy="4768215"/>
            <wp:effectExtent l="0" t="0" r="0" b="0"/>
            <wp:docPr id="1" name="Picture 1" descr="A picture containing text, map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ap, outdoo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1FE" w14:textId="7DCE57EB" w:rsidR="0065027C" w:rsidRDefault="0065027C" w:rsidP="0065027C">
      <w:pPr>
        <w:jc w:val="center"/>
        <w:rPr>
          <w:color w:val="000000" w:themeColor="text1"/>
          <w:sz w:val="20"/>
          <w:szCs w:val="20"/>
        </w:rPr>
      </w:pPr>
      <w:r w:rsidRPr="006D4CBE">
        <w:rPr>
          <w:color w:val="000000" w:themeColor="text1"/>
          <w:sz w:val="20"/>
          <w:szCs w:val="20"/>
        </w:rPr>
        <w:t xml:space="preserve">Figure </w:t>
      </w:r>
      <w:r>
        <w:rPr>
          <w:color w:val="000000" w:themeColor="text1"/>
          <w:sz w:val="20"/>
          <w:szCs w:val="20"/>
        </w:rPr>
        <w:t>7</w:t>
      </w:r>
      <w:r w:rsidRPr="006D4CBE">
        <w:rPr>
          <w:color w:val="000000" w:themeColor="text1"/>
          <w:sz w:val="20"/>
          <w:szCs w:val="20"/>
        </w:rPr>
        <w:t xml:space="preserve">. </w:t>
      </w:r>
      <w:r>
        <w:rPr>
          <w:color w:val="000000" w:themeColor="text1"/>
          <w:sz w:val="20"/>
          <w:szCs w:val="20"/>
        </w:rPr>
        <w:t xml:space="preserve">Scenario </w:t>
      </w:r>
      <w:r w:rsidR="00AD40AE">
        <w:rPr>
          <w:color w:val="000000" w:themeColor="text1"/>
          <w:sz w:val="20"/>
          <w:szCs w:val="20"/>
        </w:rPr>
        <w:t>3</w:t>
      </w:r>
      <w:r>
        <w:rPr>
          <w:color w:val="000000" w:themeColor="text1"/>
          <w:sz w:val="20"/>
          <w:szCs w:val="20"/>
        </w:rPr>
        <w:t xml:space="preserve"> resulting cost surface and optimum path: Slope (</w:t>
      </w:r>
      <w:r w:rsidR="00447DF3">
        <w:rPr>
          <w:color w:val="000000" w:themeColor="text1"/>
          <w:sz w:val="20"/>
          <w:szCs w:val="20"/>
        </w:rPr>
        <w:t>2</w:t>
      </w:r>
      <w:r>
        <w:rPr>
          <w:color w:val="000000" w:themeColor="text1"/>
          <w:sz w:val="20"/>
          <w:szCs w:val="20"/>
        </w:rPr>
        <w:t>), farm (</w:t>
      </w:r>
      <w:r w:rsidR="00447DF3">
        <w:rPr>
          <w:color w:val="000000" w:themeColor="text1"/>
          <w:sz w:val="20"/>
          <w:szCs w:val="20"/>
        </w:rPr>
        <w:t>1</w:t>
      </w:r>
      <w:r>
        <w:rPr>
          <w:color w:val="000000" w:themeColor="text1"/>
          <w:sz w:val="20"/>
          <w:szCs w:val="20"/>
        </w:rPr>
        <w:t>), water bodies (</w:t>
      </w:r>
      <w:r w:rsidR="00447DF3">
        <w:rPr>
          <w:color w:val="000000" w:themeColor="text1"/>
          <w:sz w:val="20"/>
          <w:szCs w:val="20"/>
        </w:rPr>
        <w:t>-2</w:t>
      </w:r>
      <w:r>
        <w:rPr>
          <w:color w:val="000000" w:themeColor="text1"/>
          <w:sz w:val="20"/>
          <w:szCs w:val="20"/>
        </w:rPr>
        <w:t>).</w:t>
      </w:r>
    </w:p>
    <w:p w14:paraId="1B336B28" w14:textId="1EA294E8" w:rsidR="0065027C" w:rsidRDefault="0065027C">
      <w:pPr>
        <w:rPr>
          <w:color w:val="000000" w:themeColor="text1"/>
          <w:sz w:val="20"/>
          <w:szCs w:val="20"/>
        </w:rPr>
      </w:pPr>
    </w:p>
    <w:p w14:paraId="5E3744AC" w14:textId="095263C3" w:rsidR="0065027C" w:rsidRDefault="0065027C">
      <w:pPr>
        <w:rPr>
          <w:color w:val="000000" w:themeColor="text1"/>
          <w:sz w:val="20"/>
          <w:szCs w:val="20"/>
        </w:rPr>
      </w:pPr>
    </w:p>
    <w:p w14:paraId="627B42FD" w14:textId="2442C66D" w:rsidR="0065027C" w:rsidRDefault="0065027C" w:rsidP="00AD40AE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6247367" wp14:editId="729F1548">
            <wp:extent cx="5943600" cy="4775200"/>
            <wp:effectExtent l="0" t="0" r="0" b="0"/>
            <wp:docPr id="2" name="Picture 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ap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D093" w14:textId="22AB64B2" w:rsidR="0065027C" w:rsidRDefault="0065027C" w:rsidP="00AD40AE">
      <w:pPr>
        <w:jc w:val="center"/>
        <w:rPr>
          <w:color w:val="000000" w:themeColor="text1"/>
          <w:sz w:val="20"/>
          <w:szCs w:val="20"/>
        </w:rPr>
      </w:pPr>
      <w:r w:rsidRPr="006D4CBE">
        <w:rPr>
          <w:color w:val="000000" w:themeColor="text1"/>
          <w:sz w:val="20"/>
          <w:szCs w:val="20"/>
        </w:rPr>
        <w:t xml:space="preserve">Figure </w:t>
      </w:r>
      <w:r w:rsidR="006D4095">
        <w:rPr>
          <w:color w:val="000000" w:themeColor="text1"/>
          <w:sz w:val="20"/>
          <w:szCs w:val="20"/>
        </w:rPr>
        <w:t>8</w:t>
      </w:r>
      <w:r w:rsidRPr="006D4CBE">
        <w:rPr>
          <w:color w:val="000000" w:themeColor="text1"/>
          <w:sz w:val="20"/>
          <w:szCs w:val="20"/>
        </w:rPr>
        <w:t xml:space="preserve">. </w:t>
      </w:r>
      <w:r>
        <w:rPr>
          <w:color w:val="000000" w:themeColor="text1"/>
          <w:sz w:val="20"/>
          <w:szCs w:val="20"/>
        </w:rPr>
        <w:t xml:space="preserve">Scenario </w:t>
      </w:r>
      <w:r w:rsidR="00AD40AE">
        <w:rPr>
          <w:color w:val="000000" w:themeColor="text1"/>
          <w:sz w:val="20"/>
          <w:szCs w:val="20"/>
        </w:rPr>
        <w:t>4</w:t>
      </w:r>
      <w:r>
        <w:rPr>
          <w:color w:val="000000" w:themeColor="text1"/>
          <w:sz w:val="20"/>
          <w:szCs w:val="20"/>
        </w:rPr>
        <w:t xml:space="preserve"> resulting cost surface and optimum path: Slope (</w:t>
      </w:r>
      <w:r w:rsidR="00447DF3">
        <w:rPr>
          <w:color w:val="000000" w:themeColor="text1"/>
          <w:sz w:val="20"/>
          <w:szCs w:val="20"/>
        </w:rPr>
        <w:t>-2</w:t>
      </w:r>
      <w:r>
        <w:rPr>
          <w:color w:val="000000" w:themeColor="text1"/>
          <w:sz w:val="20"/>
          <w:szCs w:val="20"/>
        </w:rPr>
        <w:t>), farm (</w:t>
      </w:r>
      <w:r w:rsidR="00447DF3">
        <w:rPr>
          <w:color w:val="000000" w:themeColor="text1"/>
          <w:sz w:val="20"/>
          <w:szCs w:val="20"/>
        </w:rPr>
        <w:t>-1</w:t>
      </w:r>
      <w:r>
        <w:rPr>
          <w:color w:val="000000" w:themeColor="text1"/>
          <w:sz w:val="20"/>
          <w:szCs w:val="20"/>
        </w:rPr>
        <w:t>), water bodies (</w:t>
      </w:r>
      <w:r w:rsidR="00447DF3">
        <w:rPr>
          <w:color w:val="000000" w:themeColor="text1"/>
          <w:sz w:val="20"/>
          <w:szCs w:val="20"/>
        </w:rPr>
        <w:t>+2</w:t>
      </w:r>
      <w:r>
        <w:rPr>
          <w:color w:val="000000" w:themeColor="text1"/>
          <w:sz w:val="20"/>
          <w:szCs w:val="20"/>
        </w:rPr>
        <w:t>).</w:t>
      </w:r>
    </w:p>
    <w:p w14:paraId="60D3DB5F" w14:textId="3A93BF20" w:rsidR="0065027C" w:rsidRDefault="0065027C">
      <w:pPr>
        <w:rPr>
          <w:color w:val="000000" w:themeColor="text1"/>
          <w:sz w:val="20"/>
          <w:szCs w:val="20"/>
        </w:rPr>
      </w:pPr>
    </w:p>
    <w:p w14:paraId="511812E1" w14:textId="23991CEE" w:rsidR="0065027C" w:rsidRDefault="0065027C">
      <w:pPr>
        <w:rPr>
          <w:color w:val="000000" w:themeColor="text1"/>
          <w:sz w:val="20"/>
          <w:szCs w:val="20"/>
        </w:rPr>
      </w:pPr>
    </w:p>
    <w:p w14:paraId="6990C94B" w14:textId="72873C3A" w:rsidR="0065027C" w:rsidRDefault="0065027C">
      <w:pPr>
        <w:rPr>
          <w:color w:val="000000" w:themeColor="text1"/>
          <w:sz w:val="20"/>
          <w:szCs w:val="20"/>
        </w:rPr>
      </w:pPr>
    </w:p>
    <w:p w14:paraId="491E7DA6" w14:textId="77777777" w:rsidR="0065027C" w:rsidRDefault="0065027C">
      <w:pPr>
        <w:rPr>
          <w:color w:val="000000" w:themeColor="text1"/>
          <w:sz w:val="20"/>
          <w:szCs w:val="20"/>
        </w:rPr>
      </w:pPr>
    </w:p>
    <w:p w14:paraId="2C23E156" w14:textId="77887C7A" w:rsidR="0065027C" w:rsidRDefault="0065027C">
      <w:pPr>
        <w:rPr>
          <w:color w:val="000000" w:themeColor="text1"/>
          <w:sz w:val="20"/>
          <w:szCs w:val="20"/>
        </w:rPr>
      </w:pPr>
    </w:p>
    <w:p w14:paraId="4A1C4529" w14:textId="12676EC4" w:rsidR="0065027C" w:rsidRDefault="0065027C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25111A70" wp14:editId="3B5A970E">
            <wp:extent cx="5943600" cy="4754880"/>
            <wp:effectExtent l="0" t="0" r="0" b="0"/>
            <wp:docPr id="18" name="Picture 18" descr="Ma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Map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CC3D" w14:textId="5D084E29" w:rsidR="0065027C" w:rsidRDefault="0065027C" w:rsidP="00AD40AE">
      <w:pPr>
        <w:jc w:val="center"/>
        <w:rPr>
          <w:color w:val="000000" w:themeColor="text1"/>
          <w:sz w:val="20"/>
          <w:szCs w:val="20"/>
        </w:rPr>
      </w:pPr>
      <w:r w:rsidRPr="006D4CBE">
        <w:rPr>
          <w:color w:val="000000" w:themeColor="text1"/>
          <w:sz w:val="20"/>
          <w:szCs w:val="20"/>
        </w:rPr>
        <w:t xml:space="preserve">Figure </w:t>
      </w:r>
      <w:r w:rsidR="006D4095">
        <w:rPr>
          <w:color w:val="000000" w:themeColor="text1"/>
          <w:sz w:val="20"/>
          <w:szCs w:val="20"/>
        </w:rPr>
        <w:t>9</w:t>
      </w:r>
      <w:r w:rsidRPr="006D4CBE">
        <w:rPr>
          <w:color w:val="000000" w:themeColor="text1"/>
          <w:sz w:val="20"/>
          <w:szCs w:val="20"/>
        </w:rPr>
        <w:t xml:space="preserve">. </w:t>
      </w:r>
      <w:r>
        <w:rPr>
          <w:color w:val="000000" w:themeColor="text1"/>
          <w:sz w:val="20"/>
          <w:szCs w:val="20"/>
        </w:rPr>
        <w:t xml:space="preserve">Scenario </w:t>
      </w:r>
      <w:r w:rsidR="00AD40AE">
        <w:rPr>
          <w:color w:val="000000" w:themeColor="text1"/>
          <w:sz w:val="20"/>
          <w:szCs w:val="20"/>
        </w:rPr>
        <w:t>5</w:t>
      </w:r>
      <w:r>
        <w:rPr>
          <w:color w:val="000000" w:themeColor="text1"/>
          <w:sz w:val="20"/>
          <w:szCs w:val="20"/>
        </w:rPr>
        <w:t xml:space="preserve"> resulting cost surface and optimum path: Slope (</w:t>
      </w:r>
      <w:r w:rsidR="00447DF3">
        <w:rPr>
          <w:color w:val="000000" w:themeColor="text1"/>
          <w:sz w:val="20"/>
          <w:szCs w:val="20"/>
        </w:rPr>
        <w:t>-3</w:t>
      </w:r>
      <w:r>
        <w:rPr>
          <w:color w:val="000000" w:themeColor="text1"/>
          <w:sz w:val="20"/>
          <w:szCs w:val="20"/>
        </w:rPr>
        <w:t>), farm (</w:t>
      </w:r>
      <w:r w:rsidR="00447DF3">
        <w:rPr>
          <w:color w:val="000000" w:themeColor="text1"/>
          <w:sz w:val="20"/>
          <w:szCs w:val="20"/>
        </w:rPr>
        <w:t>-2</w:t>
      </w:r>
      <w:r>
        <w:rPr>
          <w:color w:val="000000" w:themeColor="text1"/>
          <w:sz w:val="20"/>
          <w:szCs w:val="20"/>
        </w:rPr>
        <w:t>), water bodies (</w:t>
      </w:r>
      <w:r w:rsidR="00447DF3">
        <w:rPr>
          <w:color w:val="000000" w:themeColor="text1"/>
          <w:sz w:val="20"/>
          <w:szCs w:val="20"/>
        </w:rPr>
        <w:t>-2</w:t>
      </w:r>
      <w:r>
        <w:rPr>
          <w:color w:val="000000" w:themeColor="text1"/>
          <w:sz w:val="20"/>
          <w:szCs w:val="20"/>
        </w:rPr>
        <w:t>).</w:t>
      </w:r>
    </w:p>
    <w:p w14:paraId="7F737136" w14:textId="0ACB2AD1" w:rsidR="0065027C" w:rsidRDefault="0065027C">
      <w:pPr>
        <w:rPr>
          <w:color w:val="000000" w:themeColor="text1"/>
          <w:sz w:val="20"/>
          <w:szCs w:val="20"/>
        </w:rPr>
      </w:pPr>
    </w:p>
    <w:p w14:paraId="2F3653B1" w14:textId="523576E1" w:rsidR="0065027C" w:rsidRDefault="0065027C">
      <w:pPr>
        <w:rPr>
          <w:color w:val="000000" w:themeColor="text1"/>
          <w:sz w:val="20"/>
          <w:szCs w:val="20"/>
        </w:rPr>
      </w:pPr>
    </w:p>
    <w:p w14:paraId="681E7DD0" w14:textId="74CD79DD" w:rsidR="0065027C" w:rsidRDefault="0065027C">
      <w:pPr>
        <w:rPr>
          <w:color w:val="000000" w:themeColor="text1"/>
          <w:sz w:val="20"/>
          <w:szCs w:val="20"/>
        </w:rPr>
      </w:pPr>
    </w:p>
    <w:p w14:paraId="09C9034E" w14:textId="6F0FF020" w:rsidR="0065027C" w:rsidRDefault="0065027C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517BFD2D" wp14:editId="47FAA79F">
            <wp:extent cx="5943600" cy="4782185"/>
            <wp:effectExtent l="0" t="0" r="0" b="5715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AA81" w14:textId="45E42911" w:rsidR="0065027C" w:rsidRDefault="0065027C" w:rsidP="00AD40AE">
      <w:pPr>
        <w:jc w:val="center"/>
        <w:rPr>
          <w:color w:val="000000" w:themeColor="text1"/>
          <w:sz w:val="20"/>
          <w:szCs w:val="20"/>
        </w:rPr>
      </w:pPr>
      <w:r w:rsidRPr="006D4CBE">
        <w:rPr>
          <w:color w:val="000000" w:themeColor="text1"/>
          <w:sz w:val="20"/>
          <w:szCs w:val="20"/>
        </w:rPr>
        <w:t xml:space="preserve">Figure </w:t>
      </w:r>
      <w:r w:rsidR="00AD40AE">
        <w:rPr>
          <w:color w:val="000000" w:themeColor="text1"/>
          <w:sz w:val="20"/>
          <w:szCs w:val="20"/>
        </w:rPr>
        <w:t>1</w:t>
      </w:r>
      <w:r w:rsidR="006D4095">
        <w:rPr>
          <w:color w:val="000000" w:themeColor="text1"/>
          <w:sz w:val="20"/>
          <w:szCs w:val="20"/>
        </w:rPr>
        <w:t>0.</w:t>
      </w:r>
      <w:r w:rsidRPr="006D4CBE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Scenario </w:t>
      </w:r>
      <w:r w:rsidR="00AD40AE">
        <w:rPr>
          <w:color w:val="000000" w:themeColor="text1"/>
          <w:sz w:val="20"/>
          <w:szCs w:val="20"/>
        </w:rPr>
        <w:t>6</w:t>
      </w:r>
      <w:r>
        <w:rPr>
          <w:color w:val="000000" w:themeColor="text1"/>
          <w:sz w:val="20"/>
          <w:szCs w:val="20"/>
        </w:rPr>
        <w:t xml:space="preserve"> resulting cost surface and optimum path: Slope (</w:t>
      </w:r>
      <w:r w:rsidR="00447DF3">
        <w:rPr>
          <w:color w:val="000000" w:themeColor="text1"/>
          <w:sz w:val="20"/>
          <w:szCs w:val="20"/>
        </w:rPr>
        <w:t>+3</w:t>
      </w:r>
      <w:r>
        <w:rPr>
          <w:color w:val="000000" w:themeColor="text1"/>
          <w:sz w:val="20"/>
          <w:szCs w:val="20"/>
        </w:rPr>
        <w:t>), farm (</w:t>
      </w:r>
      <w:r w:rsidR="00447DF3">
        <w:rPr>
          <w:color w:val="000000" w:themeColor="text1"/>
          <w:sz w:val="20"/>
          <w:szCs w:val="20"/>
        </w:rPr>
        <w:t>+2</w:t>
      </w:r>
      <w:r>
        <w:rPr>
          <w:color w:val="000000" w:themeColor="text1"/>
          <w:sz w:val="20"/>
          <w:szCs w:val="20"/>
        </w:rPr>
        <w:t>), water bodies (</w:t>
      </w:r>
      <w:r w:rsidR="00447DF3">
        <w:rPr>
          <w:color w:val="000000" w:themeColor="text1"/>
          <w:sz w:val="20"/>
          <w:szCs w:val="20"/>
        </w:rPr>
        <w:t>+2</w:t>
      </w:r>
      <w:r>
        <w:rPr>
          <w:color w:val="000000" w:themeColor="text1"/>
          <w:sz w:val="20"/>
          <w:szCs w:val="20"/>
        </w:rPr>
        <w:t>).</w:t>
      </w:r>
    </w:p>
    <w:p w14:paraId="2010CF7C" w14:textId="77777777" w:rsidR="0065027C" w:rsidRPr="006D4CBE" w:rsidRDefault="0065027C">
      <w:pPr>
        <w:rPr>
          <w:color w:val="000000" w:themeColor="text1"/>
          <w:sz w:val="20"/>
          <w:szCs w:val="20"/>
        </w:rPr>
      </w:pPr>
    </w:p>
    <w:p w14:paraId="055DC0C5" w14:textId="77777777" w:rsidR="006F3493" w:rsidRPr="006D4CBE" w:rsidRDefault="0082275A">
      <w:pPr>
        <w:rPr>
          <w:color w:val="000000" w:themeColor="text1"/>
        </w:rPr>
      </w:pPr>
      <w:r w:rsidRPr="006D4CBE">
        <w:rPr>
          <w:b/>
          <w:color w:val="000000" w:themeColor="text1"/>
        </w:rPr>
        <w:t>Results Verification</w:t>
      </w:r>
    </w:p>
    <w:p w14:paraId="16186308" w14:textId="05947330" w:rsidR="006F3493" w:rsidRPr="006D4CBE" w:rsidRDefault="00B179DD" w:rsidP="000D588B">
      <w:pPr>
        <w:rPr>
          <w:color w:val="000000" w:themeColor="text1"/>
        </w:rPr>
      </w:pPr>
      <w:r>
        <w:rPr>
          <w:color w:val="000000" w:themeColor="text1"/>
        </w:rPr>
        <w:t>V</w:t>
      </w:r>
      <w:r w:rsidR="000D588B">
        <w:rPr>
          <w:color w:val="000000" w:themeColor="text1"/>
        </w:rPr>
        <w:t xml:space="preserve">erification for each step was done by comparing the results with the hill shade of the base map in the ArcGIS Pro context. In other words, I used visual verification of the results in this step. Also, since the data datasets were downloaded from verified sources like MN </w:t>
      </w:r>
      <w:proofErr w:type="spellStart"/>
      <w:r w:rsidR="000D588B">
        <w:rPr>
          <w:color w:val="000000" w:themeColor="text1"/>
        </w:rPr>
        <w:t>GeoCommons</w:t>
      </w:r>
      <w:proofErr w:type="spellEnd"/>
      <w:r w:rsidR="000D588B">
        <w:rPr>
          <w:color w:val="000000" w:themeColor="text1"/>
        </w:rPr>
        <w:t xml:space="preserve"> and PRISM, they are already verified and are trustworthy. I also double checked to have consistent and unified geographical projection systems for all files. </w:t>
      </w:r>
    </w:p>
    <w:p w14:paraId="38FE4DF4" w14:textId="77777777" w:rsidR="006F3493" w:rsidRPr="006D4CBE" w:rsidRDefault="0082275A">
      <w:pPr>
        <w:rPr>
          <w:b/>
          <w:color w:val="000000" w:themeColor="text1"/>
        </w:rPr>
      </w:pPr>
      <w:r w:rsidRPr="006D4CBE">
        <w:rPr>
          <w:b/>
          <w:color w:val="000000" w:themeColor="text1"/>
        </w:rPr>
        <w:t>Discussion and Conclusion</w:t>
      </w:r>
    </w:p>
    <w:p w14:paraId="202C6B63" w14:textId="4D4986DC" w:rsidR="00DC7A70" w:rsidRDefault="00B179DD" w:rsidP="00B179DD">
      <w:pPr>
        <w:rPr>
          <w:color w:val="000000" w:themeColor="text1"/>
        </w:rPr>
      </w:pPr>
      <w:r>
        <w:rPr>
          <w:color w:val="000000" w:themeColor="text1"/>
        </w:rPr>
        <w:t>It</w:t>
      </w:r>
      <w:r w:rsidR="000A5242">
        <w:rPr>
          <w:color w:val="000000" w:themeColor="text1"/>
        </w:rPr>
        <w:t xml:space="preserve"> was a practical experience working with raster files and run map algebra and raster calculation to generate a cost surface model. The most significant challenge/limitation that I had was the load of the project. All the processes required a strong pc and high memory so that the execution be successful and fast. Unfortunately, I had to use my desktop computer at my office remotely which is not a strong system. Most of the time the computer </w:t>
      </w:r>
      <w:r w:rsidR="00447DF3">
        <w:rPr>
          <w:color w:val="000000" w:themeColor="text1"/>
        </w:rPr>
        <w:t>was</w:t>
      </w:r>
      <w:r w:rsidR="000A5242">
        <w:rPr>
          <w:color w:val="000000" w:themeColor="text1"/>
        </w:rPr>
        <w:t xml:space="preserve"> crashing and running out of memory so that all the process had to stop until I problem shoot the computer on campus. Also, I was hoping to be able to create many more maps for the cost surface part with many different combinations of the weights, but I couldn’t run more than </w:t>
      </w:r>
      <w:r w:rsidR="003C54CB">
        <w:rPr>
          <w:color w:val="000000" w:themeColor="text1"/>
        </w:rPr>
        <w:t>six</w:t>
      </w:r>
      <w:r>
        <w:rPr>
          <w:color w:val="000000" w:themeColor="text1"/>
        </w:rPr>
        <w:t xml:space="preserve"> </w:t>
      </w:r>
      <w:r w:rsidR="000A5242">
        <w:rPr>
          <w:color w:val="000000" w:themeColor="text1"/>
        </w:rPr>
        <w:t xml:space="preserve">times. </w:t>
      </w:r>
    </w:p>
    <w:p w14:paraId="6DDD8283" w14:textId="77777777" w:rsidR="00DC7A70" w:rsidRDefault="00DC7A70">
      <w:pPr>
        <w:rPr>
          <w:color w:val="000000" w:themeColor="text1"/>
        </w:rPr>
      </w:pPr>
    </w:p>
    <w:p w14:paraId="527031AD" w14:textId="7F87C3A9" w:rsidR="005F272A" w:rsidRPr="006D4CBE" w:rsidRDefault="005F272A">
      <w:pPr>
        <w:rPr>
          <w:color w:val="000000" w:themeColor="text1"/>
        </w:rPr>
      </w:pPr>
    </w:p>
    <w:p w14:paraId="70486165" w14:textId="4FCE77F4" w:rsidR="00A670FD" w:rsidRPr="006D4CBE" w:rsidRDefault="00FE6099" w:rsidP="00A670FD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API for data collection</w:t>
      </w:r>
    </w:p>
    <w:p w14:paraId="6E531D3D" w14:textId="566111D6" w:rsidR="006F3493" w:rsidRPr="006D4CBE" w:rsidRDefault="006F3493">
      <w:pPr>
        <w:rPr>
          <w:color w:val="000000" w:themeColor="text1"/>
          <w:sz w:val="20"/>
          <w:szCs w:val="20"/>
        </w:rPr>
      </w:pPr>
    </w:p>
    <w:p w14:paraId="3A6C84CE" w14:textId="768A5696" w:rsidR="00E7630A" w:rsidRPr="006D4CBE" w:rsidRDefault="000A524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APIs are provided as the links in table 2.</w:t>
      </w:r>
    </w:p>
    <w:p w14:paraId="0595A8A5" w14:textId="77777777" w:rsidR="006F3493" w:rsidRPr="006D4CBE" w:rsidRDefault="006F3493">
      <w:pPr>
        <w:rPr>
          <w:color w:val="000000" w:themeColor="text1"/>
          <w:sz w:val="20"/>
          <w:szCs w:val="20"/>
        </w:rPr>
      </w:pPr>
    </w:p>
    <w:p w14:paraId="5973829A" w14:textId="77777777" w:rsidR="006F3493" w:rsidRPr="006D4CBE" w:rsidRDefault="0082275A">
      <w:pPr>
        <w:rPr>
          <w:b/>
          <w:color w:val="000000" w:themeColor="text1"/>
        </w:rPr>
      </w:pPr>
      <w:r w:rsidRPr="006D4CBE">
        <w:rPr>
          <w:b/>
          <w:color w:val="000000" w:themeColor="text1"/>
        </w:rPr>
        <w:t>References</w:t>
      </w:r>
    </w:p>
    <w:p w14:paraId="58D24260" w14:textId="7F31E551" w:rsidR="006F3493" w:rsidRPr="000A5242" w:rsidRDefault="00AD40AE" w:rsidP="000A5242">
      <w:pPr>
        <w:rPr>
          <w:color w:val="000000" w:themeColor="text1"/>
        </w:rPr>
      </w:pPr>
      <w:r>
        <w:rPr>
          <w:color w:val="000000" w:themeColor="text1"/>
        </w:rPr>
        <w:t xml:space="preserve">None. </w:t>
      </w:r>
    </w:p>
    <w:p w14:paraId="19733424" w14:textId="77777777" w:rsidR="000A5242" w:rsidRPr="006D4CBE" w:rsidRDefault="000A5242">
      <w:pPr>
        <w:rPr>
          <w:color w:val="000000" w:themeColor="text1"/>
          <w:sz w:val="20"/>
          <w:szCs w:val="20"/>
        </w:rPr>
      </w:pPr>
    </w:p>
    <w:p w14:paraId="15494900" w14:textId="77777777" w:rsidR="006F3493" w:rsidRPr="006D4CBE" w:rsidRDefault="0082275A">
      <w:pPr>
        <w:rPr>
          <w:b/>
          <w:color w:val="000000" w:themeColor="text1"/>
        </w:rPr>
      </w:pPr>
      <w:r w:rsidRPr="006D4CBE">
        <w:rPr>
          <w:b/>
          <w:color w:val="000000" w:themeColor="text1"/>
        </w:rPr>
        <w:t>Self-score</w:t>
      </w:r>
    </w:p>
    <w:p w14:paraId="37823C99" w14:textId="1F00A37A" w:rsidR="006F3493" w:rsidRPr="006D4CBE" w:rsidRDefault="006F3493">
      <w:pPr>
        <w:rPr>
          <w:b/>
          <w:color w:val="000000" w:themeColor="text1"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4730"/>
        <w:gridCol w:w="1765"/>
        <w:gridCol w:w="945"/>
      </w:tblGrid>
      <w:tr w:rsidR="00B77654" w:rsidRPr="006D4CBE" w14:paraId="4D4835CE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B8AE2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 w:themeColor="text1"/>
              </w:rPr>
            </w:pPr>
            <w:r w:rsidRPr="006D4CBE">
              <w:rPr>
                <w:b/>
                <w:color w:val="000000" w:themeColor="text1"/>
              </w:rPr>
              <w:t>Category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BB6A6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 w:themeColor="text1"/>
              </w:rPr>
            </w:pPr>
            <w:r w:rsidRPr="006D4CBE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AE123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 w:themeColor="text1"/>
              </w:rPr>
            </w:pPr>
            <w:r w:rsidRPr="006D4CBE">
              <w:rPr>
                <w:b/>
                <w:color w:val="000000" w:themeColor="text1"/>
              </w:rPr>
              <w:t>Points Possible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BC597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 w:themeColor="text1"/>
              </w:rPr>
            </w:pPr>
            <w:r w:rsidRPr="006D4CBE">
              <w:rPr>
                <w:b/>
                <w:color w:val="000000" w:themeColor="text1"/>
              </w:rPr>
              <w:t>Score</w:t>
            </w:r>
          </w:p>
        </w:tc>
      </w:tr>
      <w:tr w:rsidR="00B77654" w:rsidRPr="006D4CBE" w14:paraId="1711503C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4F4BA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 w:themeColor="text1"/>
              </w:rPr>
            </w:pPr>
            <w:r w:rsidRPr="006D4CBE">
              <w:rPr>
                <w:b/>
                <w:color w:val="000000" w:themeColor="text1"/>
              </w:rPr>
              <w:t>Structural Elements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D7C0D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 w:themeColor="text1"/>
                <w:sz w:val="16"/>
                <w:szCs w:val="16"/>
              </w:rPr>
            </w:pPr>
            <w:r w:rsidRPr="006D4CBE">
              <w:rPr>
                <w:color w:val="000000" w:themeColor="text1"/>
                <w:sz w:val="16"/>
                <w:szCs w:val="16"/>
              </w:rPr>
              <w:t xml:space="preserve">All elements of a lab report are included </w:t>
            </w:r>
            <w:r w:rsidRPr="006D4CBE">
              <w:rPr>
                <w:b/>
                <w:color w:val="000000" w:themeColor="text1"/>
                <w:sz w:val="16"/>
                <w:szCs w:val="16"/>
              </w:rPr>
              <w:t>(2 points each)</w:t>
            </w:r>
            <w:r w:rsidRPr="006D4CBE">
              <w:rPr>
                <w:color w:val="000000" w:themeColor="text1"/>
                <w:sz w:val="16"/>
                <w:szCs w:val="16"/>
              </w:rPr>
              <w:t xml:space="preserve">: </w:t>
            </w:r>
          </w:p>
          <w:p w14:paraId="493D01EC" w14:textId="77777777" w:rsidR="006F3493" w:rsidRPr="006D4CBE" w:rsidRDefault="0082275A">
            <w:pPr>
              <w:rPr>
                <w:color w:val="000000" w:themeColor="text1"/>
                <w:sz w:val="16"/>
                <w:szCs w:val="16"/>
              </w:rPr>
            </w:pPr>
            <w:r w:rsidRPr="006D4CBE">
              <w:rPr>
                <w:color w:val="000000" w:themeColor="text1"/>
                <w:sz w:val="16"/>
                <w:szCs w:val="16"/>
              </w:rPr>
              <w:t>Title, Notice: Dr. Bryan Runck, Author, Project Repository, Date, Abstract, Problem Statement, Input Data w/ tables, Methods w/ Data, Flow Diagrams, Results, Results Verification, Discussion and Conclusion, References in common format, Self-score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F96AC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 w:themeColor="text1"/>
              </w:rPr>
            </w:pPr>
            <w:r w:rsidRPr="006D4CBE">
              <w:rPr>
                <w:color w:val="000000" w:themeColor="text1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41973" w14:textId="03BFD406" w:rsidR="006F3493" w:rsidRPr="006D4CBE" w:rsidRDefault="00B952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 w:themeColor="text1"/>
              </w:rPr>
            </w:pPr>
            <w:r w:rsidRPr="006D4CBE">
              <w:rPr>
                <w:b/>
                <w:color w:val="000000" w:themeColor="text1"/>
              </w:rPr>
              <w:t>2</w:t>
            </w:r>
            <w:r w:rsidR="00067E79">
              <w:rPr>
                <w:b/>
                <w:color w:val="000000" w:themeColor="text1"/>
              </w:rPr>
              <w:t>6</w:t>
            </w:r>
          </w:p>
        </w:tc>
      </w:tr>
      <w:tr w:rsidR="00B77654" w:rsidRPr="006D4CBE" w14:paraId="68187BAE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FC03A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 w:themeColor="text1"/>
              </w:rPr>
            </w:pPr>
            <w:r w:rsidRPr="006D4CBE">
              <w:rPr>
                <w:b/>
                <w:color w:val="000000" w:themeColor="text1"/>
              </w:rPr>
              <w:t>Clarity of Content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2DEA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 w:themeColor="text1"/>
                <w:sz w:val="16"/>
                <w:szCs w:val="16"/>
              </w:rPr>
            </w:pPr>
            <w:r w:rsidRPr="006D4CBE">
              <w:rPr>
                <w:color w:val="000000" w:themeColor="text1"/>
                <w:sz w:val="16"/>
                <w:szCs w:val="16"/>
              </w:rPr>
              <w:t xml:space="preserve">Each element above is executed at a professional level so that someone can understand the goal, data, methods, results, and their validity and implications in a </w:t>
            </w:r>
            <w:proofErr w:type="gramStart"/>
            <w:r w:rsidRPr="006D4CBE">
              <w:rPr>
                <w:color w:val="000000" w:themeColor="text1"/>
                <w:sz w:val="16"/>
                <w:szCs w:val="16"/>
              </w:rPr>
              <w:t>5 minute</w:t>
            </w:r>
            <w:proofErr w:type="gramEnd"/>
            <w:r w:rsidRPr="006D4CBE">
              <w:rPr>
                <w:color w:val="000000" w:themeColor="text1"/>
                <w:sz w:val="16"/>
                <w:szCs w:val="16"/>
              </w:rPr>
              <w:t xml:space="preserve"> reading at a cursory-level, and in a 30 minute meeting at a deep level </w:t>
            </w:r>
            <w:r w:rsidRPr="006D4CBE">
              <w:rPr>
                <w:b/>
                <w:color w:val="000000" w:themeColor="text1"/>
                <w:sz w:val="16"/>
                <w:szCs w:val="16"/>
              </w:rPr>
              <w:t>(12 points)</w:t>
            </w:r>
            <w:r w:rsidRPr="006D4CBE">
              <w:rPr>
                <w:color w:val="000000" w:themeColor="text1"/>
                <w:sz w:val="16"/>
                <w:szCs w:val="16"/>
              </w:rPr>
              <w:t xml:space="preserve">. There is a clear connection from data to results to discussion and conclusion </w:t>
            </w:r>
            <w:r w:rsidRPr="006D4CBE">
              <w:rPr>
                <w:b/>
                <w:color w:val="000000" w:themeColor="text1"/>
                <w:sz w:val="16"/>
                <w:szCs w:val="16"/>
              </w:rPr>
              <w:t>(12 points)</w:t>
            </w:r>
            <w:r w:rsidRPr="006D4CBE">
              <w:rPr>
                <w:color w:val="000000" w:themeColor="text1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4305E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 w:themeColor="text1"/>
              </w:rPr>
            </w:pPr>
            <w:r w:rsidRPr="006D4CBE">
              <w:rPr>
                <w:color w:val="000000" w:themeColor="text1"/>
              </w:rPr>
              <w:t>24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04F21" w14:textId="760B3A85" w:rsidR="006F3493" w:rsidRPr="006D4CBE" w:rsidRDefault="00B952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 w:themeColor="text1"/>
              </w:rPr>
            </w:pPr>
            <w:r w:rsidRPr="006D4CBE">
              <w:rPr>
                <w:b/>
                <w:color w:val="000000" w:themeColor="text1"/>
              </w:rPr>
              <w:t>2</w:t>
            </w:r>
            <w:r w:rsidR="000A5242">
              <w:rPr>
                <w:b/>
                <w:color w:val="000000" w:themeColor="text1"/>
              </w:rPr>
              <w:t>1</w:t>
            </w:r>
          </w:p>
        </w:tc>
      </w:tr>
      <w:tr w:rsidR="00B77654" w:rsidRPr="006D4CBE" w14:paraId="607E1546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DA21F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 w:themeColor="text1"/>
              </w:rPr>
            </w:pPr>
            <w:r w:rsidRPr="006D4CBE">
              <w:rPr>
                <w:b/>
                <w:color w:val="000000" w:themeColor="text1"/>
              </w:rPr>
              <w:t>Reproducibility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145EB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 w:themeColor="text1"/>
                <w:sz w:val="16"/>
                <w:szCs w:val="16"/>
              </w:rPr>
            </w:pPr>
            <w:r w:rsidRPr="006D4CBE">
              <w:rPr>
                <w:color w:val="000000" w:themeColor="text1"/>
                <w:sz w:val="16"/>
                <w:szCs w:val="16"/>
              </w:rPr>
              <w:t>Results are completely reproducible by someone with basic GIS training. There is no ambiguity in data flow or rationale for data operations. Every step is documented and justified.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42D39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 w:themeColor="text1"/>
              </w:rPr>
            </w:pPr>
            <w:r w:rsidRPr="006D4CBE">
              <w:rPr>
                <w:color w:val="000000" w:themeColor="text1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7D048" w14:textId="7DC1940B" w:rsidR="006F3493" w:rsidRPr="006D4CBE" w:rsidRDefault="00B952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 w:themeColor="text1"/>
              </w:rPr>
            </w:pPr>
            <w:r w:rsidRPr="006D4CBE">
              <w:rPr>
                <w:b/>
                <w:color w:val="000000" w:themeColor="text1"/>
              </w:rPr>
              <w:t>28</w:t>
            </w:r>
          </w:p>
        </w:tc>
      </w:tr>
      <w:tr w:rsidR="00B77654" w:rsidRPr="006D4CBE" w14:paraId="02F1F42F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30455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 w:themeColor="text1"/>
              </w:rPr>
            </w:pPr>
            <w:r w:rsidRPr="006D4CBE">
              <w:rPr>
                <w:b/>
                <w:color w:val="000000" w:themeColor="text1"/>
              </w:rPr>
              <w:t>Verification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A0BEA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 w:themeColor="text1"/>
                <w:sz w:val="16"/>
                <w:szCs w:val="16"/>
              </w:rPr>
            </w:pPr>
            <w:r w:rsidRPr="006D4CBE">
              <w:rPr>
                <w:color w:val="000000" w:themeColor="text1"/>
                <w:sz w:val="16"/>
                <w:szCs w:val="16"/>
              </w:rPr>
              <w:t xml:space="preserve">Results are correct in that they have been verified in comparison to some standard. The standard is clearly stated </w:t>
            </w:r>
            <w:r w:rsidRPr="006D4CBE">
              <w:rPr>
                <w:b/>
                <w:color w:val="000000" w:themeColor="text1"/>
                <w:sz w:val="16"/>
                <w:szCs w:val="16"/>
              </w:rPr>
              <w:t>(10 points)</w:t>
            </w:r>
            <w:r w:rsidRPr="006D4CBE">
              <w:rPr>
                <w:color w:val="000000" w:themeColor="text1"/>
                <w:sz w:val="16"/>
                <w:szCs w:val="16"/>
              </w:rPr>
              <w:t xml:space="preserve">, the method of comparison is clearly stated </w:t>
            </w:r>
            <w:r w:rsidRPr="006D4CBE">
              <w:rPr>
                <w:b/>
                <w:color w:val="000000" w:themeColor="text1"/>
                <w:sz w:val="16"/>
                <w:szCs w:val="16"/>
              </w:rPr>
              <w:t>(5 points)</w:t>
            </w:r>
            <w:r w:rsidRPr="006D4CBE">
              <w:rPr>
                <w:color w:val="000000" w:themeColor="text1"/>
                <w:sz w:val="16"/>
                <w:szCs w:val="16"/>
              </w:rPr>
              <w:t xml:space="preserve">, and the result of verification is clearly stated </w:t>
            </w:r>
            <w:r w:rsidRPr="006D4CBE">
              <w:rPr>
                <w:b/>
                <w:color w:val="000000" w:themeColor="text1"/>
                <w:sz w:val="16"/>
                <w:szCs w:val="16"/>
              </w:rPr>
              <w:t>(5 points)</w:t>
            </w:r>
            <w:r w:rsidRPr="006D4CBE">
              <w:rPr>
                <w:color w:val="000000" w:themeColor="text1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80472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 w:themeColor="text1"/>
              </w:rPr>
            </w:pPr>
            <w:r w:rsidRPr="006D4CBE">
              <w:rPr>
                <w:color w:val="000000" w:themeColor="text1"/>
              </w:rPr>
              <w:t>20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F6DBD" w14:textId="2D12D1E2" w:rsidR="006F3493" w:rsidRPr="006D4CBE" w:rsidRDefault="00B952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 w:themeColor="text1"/>
              </w:rPr>
            </w:pPr>
            <w:r w:rsidRPr="006D4CBE">
              <w:rPr>
                <w:b/>
                <w:color w:val="000000" w:themeColor="text1"/>
              </w:rPr>
              <w:t>20</w:t>
            </w:r>
          </w:p>
        </w:tc>
      </w:tr>
      <w:tr w:rsidR="006F3493" w:rsidRPr="006D4CBE" w14:paraId="5DC94A76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160C1" w14:textId="77777777" w:rsidR="006F3493" w:rsidRPr="006D4CBE" w:rsidRDefault="006F34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 w:themeColor="text1"/>
              </w:rPr>
            </w:pP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99000" w14:textId="77777777" w:rsidR="006F3493" w:rsidRPr="006D4CBE" w:rsidRDefault="006F34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  <w:color w:val="000000" w:themeColor="text1"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63035" w14:textId="77777777" w:rsidR="006F3493" w:rsidRPr="006D4CBE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 w:themeColor="text1"/>
              </w:rPr>
            </w:pPr>
            <w:r w:rsidRPr="006D4CBE">
              <w:rPr>
                <w:color w:val="000000" w:themeColor="text1"/>
              </w:rPr>
              <w:t>100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443C8" w14:textId="187AFB27" w:rsidR="006F3493" w:rsidRPr="006D4CBE" w:rsidRDefault="00067E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9</w:t>
            </w:r>
            <w:r w:rsidR="000A5242">
              <w:rPr>
                <w:b/>
                <w:color w:val="000000" w:themeColor="text1"/>
              </w:rPr>
              <w:t>5</w:t>
            </w:r>
          </w:p>
        </w:tc>
      </w:tr>
    </w:tbl>
    <w:p w14:paraId="0E3A85E9" w14:textId="77777777" w:rsidR="006F3493" w:rsidRPr="006D4CBE" w:rsidRDefault="006F3493" w:rsidP="00FE6099">
      <w:pPr>
        <w:rPr>
          <w:b/>
          <w:color w:val="000000" w:themeColor="text1"/>
        </w:rPr>
      </w:pPr>
    </w:p>
    <w:sectPr w:rsidR="006F3493" w:rsidRPr="006D4CB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Times New Roman"/>
    <w:panose1 w:val="020B0604020202020204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D7851"/>
    <w:multiLevelType w:val="hybridMultilevel"/>
    <w:tmpl w:val="4D40E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4128B3"/>
    <w:multiLevelType w:val="hybridMultilevel"/>
    <w:tmpl w:val="FA32E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B022DB"/>
    <w:multiLevelType w:val="hybridMultilevel"/>
    <w:tmpl w:val="A9A6F788"/>
    <w:lvl w:ilvl="0" w:tplc="0374F15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CC28E6"/>
    <w:multiLevelType w:val="hybridMultilevel"/>
    <w:tmpl w:val="058AF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F976F8"/>
    <w:multiLevelType w:val="hybridMultilevel"/>
    <w:tmpl w:val="FD067418"/>
    <w:lvl w:ilvl="0" w:tplc="11D6AE1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4C4C4C"/>
        <w:sz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21222A"/>
    <w:multiLevelType w:val="multilevel"/>
    <w:tmpl w:val="B9488D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8033893"/>
    <w:multiLevelType w:val="multilevel"/>
    <w:tmpl w:val="449CAA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ACD3EB3"/>
    <w:multiLevelType w:val="hybridMultilevel"/>
    <w:tmpl w:val="9EE431BE"/>
    <w:lvl w:ilvl="0" w:tplc="3AAAF20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BC7940"/>
    <w:multiLevelType w:val="hybridMultilevel"/>
    <w:tmpl w:val="99AE2CC8"/>
    <w:lvl w:ilvl="0" w:tplc="0616BE42">
      <w:start w:val="1"/>
      <w:numFmt w:val="decimal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E47726"/>
    <w:multiLevelType w:val="hybridMultilevel"/>
    <w:tmpl w:val="AB462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8"/>
  </w:num>
  <w:num w:numId="5">
    <w:abstractNumId w:val="2"/>
  </w:num>
  <w:num w:numId="6">
    <w:abstractNumId w:val="4"/>
  </w:num>
  <w:num w:numId="7">
    <w:abstractNumId w:val="9"/>
  </w:num>
  <w:num w:numId="8">
    <w:abstractNumId w:val="7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493"/>
    <w:rsid w:val="0000710C"/>
    <w:rsid w:val="0003652F"/>
    <w:rsid w:val="00067E79"/>
    <w:rsid w:val="000A22DE"/>
    <w:rsid w:val="000A5242"/>
    <w:rsid w:val="000B53EA"/>
    <w:rsid w:val="000D1915"/>
    <w:rsid w:val="000D588B"/>
    <w:rsid w:val="000E2856"/>
    <w:rsid w:val="00115A9E"/>
    <w:rsid w:val="00136B64"/>
    <w:rsid w:val="0014583E"/>
    <w:rsid w:val="001D2759"/>
    <w:rsid w:val="00213316"/>
    <w:rsid w:val="00222049"/>
    <w:rsid w:val="002C4332"/>
    <w:rsid w:val="0033240A"/>
    <w:rsid w:val="00356AA2"/>
    <w:rsid w:val="00377318"/>
    <w:rsid w:val="003905E7"/>
    <w:rsid w:val="003940E1"/>
    <w:rsid w:val="00396706"/>
    <w:rsid w:val="003B1299"/>
    <w:rsid w:val="003C54CB"/>
    <w:rsid w:val="003E153C"/>
    <w:rsid w:val="00407BCE"/>
    <w:rsid w:val="00417828"/>
    <w:rsid w:val="00447DF3"/>
    <w:rsid w:val="00453387"/>
    <w:rsid w:val="00470DEA"/>
    <w:rsid w:val="004B3322"/>
    <w:rsid w:val="004C22E7"/>
    <w:rsid w:val="004C7BA3"/>
    <w:rsid w:val="004F4936"/>
    <w:rsid w:val="005110AC"/>
    <w:rsid w:val="00532BE4"/>
    <w:rsid w:val="00535353"/>
    <w:rsid w:val="0053786B"/>
    <w:rsid w:val="00597C75"/>
    <w:rsid w:val="005F272A"/>
    <w:rsid w:val="0065027C"/>
    <w:rsid w:val="006A3213"/>
    <w:rsid w:val="006D4095"/>
    <w:rsid w:val="006D4CBE"/>
    <w:rsid w:val="006E6404"/>
    <w:rsid w:val="006F3493"/>
    <w:rsid w:val="00702489"/>
    <w:rsid w:val="00714D00"/>
    <w:rsid w:val="00754997"/>
    <w:rsid w:val="007868B2"/>
    <w:rsid w:val="00817338"/>
    <w:rsid w:val="008221A0"/>
    <w:rsid w:val="0082275A"/>
    <w:rsid w:val="00843787"/>
    <w:rsid w:val="00853FFB"/>
    <w:rsid w:val="0087344E"/>
    <w:rsid w:val="008D685D"/>
    <w:rsid w:val="008E6A76"/>
    <w:rsid w:val="008F32FB"/>
    <w:rsid w:val="008F57E2"/>
    <w:rsid w:val="0090613B"/>
    <w:rsid w:val="00932774"/>
    <w:rsid w:val="00937DD6"/>
    <w:rsid w:val="009644B4"/>
    <w:rsid w:val="009F3197"/>
    <w:rsid w:val="00A670FD"/>
    <w:rsid w:val="00A83CDC"/>
    <w:rsid w:val="00A925A4"/>
    <w:rsid w:val="00AD40AE"/>
    <w:rsid w:val="00AF6FF0"/>
    <w:rsid w:val="00B12E29"/>
    <w:rsid w:val="00B179DD"/>
    <w:rsid w:val="00B77654"/>
    <w:rsid w:val="00B84FCF"/>
    <w:rsid w:val="00B95240"/>
    <w:rsid w:val="00BC7BC7"/>
    <w:rsid w:val="00BE2942"/>
    <w:rsid w:val="00BE4B78"/>
    <w:rsid w:val="00C10E13"/>
    <w:rsid w:val="00C21077"/>
    <w:rsid w:val="00C80461"/>
    <w:rsid w:val="00C853F7"/>
    <w:rsid w:val="00C90071"/>
    <w:rsid w:val="00CA0DAA"/>
    <w:rsid w:val="00CB11D6"/>
    <w:rsid w:val="00D057FF"/>
    <w:rsid w:val="00D55C09"/>
    <w:rsid w:val="00D90936"/>
    <w:rsid w:val="00D93894"/>
    <w:rsid w:val="00D97982"/>
    <w:rsid w:val="00DC7A70"/>
    <w:rsid w:val="00DD1E4D"/>
    <w:rsid w:val="00E3323E"/>
    <w:rsid w:val="00E33AFB"/>
    <w:rsid w:val="00E708C9"/>
    <w:rsid w:val="00E7630A"/>
    <w:rsid w:val="00E96987"/>
    <w:rsid w:val="00EA4D14"/>
    <w:rsid w:val="00EE2D41"/>
    <w:rsid w:val="00F1371B"/>
    <w:rsid w:val="00F412E9"/>
    <w:rsid w:val="00F877A8"/>
    <w:rsid w:val="00FB4E7C"/>
    <w:rsid w:val="00FE56AF"/>
    <w:rsid w:val="00FE6099"/>
    <w:rsid w:val="00FF6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D1C4D"/>
  <w15:docId w15:val="{16007B20-0113-4F92-9684-55BF52691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32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outlineLvl w:val="0"/>
    </w:pPr>
    <w:rPr>
      <w:rFonts w:ascii="Calibri" w:eastAsia="Calibri" w:hAnsi="Calibri" w:cs="Calibri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rFonts w:ascii="Calibri" w:eastAsia="Calibri" w:hAnsi="Calibri" w:cs="Calibri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rFonts w:ascii="Calibri" w:eastAsia="Calibri" w:hAnsi="Calibri" w:cs="Calibri"/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</w:rPr>
  </w:style>
  <w:style w:type="table" w:styleId="TableGrid">
    <w:name w:val="Table Grid"/>
    <w:basedOn w:val="TableNormal"/>
    <w:uiPriority w:val="39"/>
    <w:rsid w:val="00E72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0BA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660B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0BAE"/>
    <w:pPr>
      <w:ind w:left="720"/>
      <w:contextualSpacing/>
    </w:pPr>
    <w:rPr>
      <w:rFonts w:ascii="Calibri" w:eastAsia="Calibri" w:hAnsi="Calibri" w:cs="Calibri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3324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7982"/>
    <w:rPr>
      <w:color w:val="954F72" w:themeColor="followedHyperlink"/>
      <w:u w:val="single"/>
    </w:rPr>
  </w:style>
  <w:style w:type="paragraph" w:customStyle="1" w:styleId="hero-postauthor-name">
    <w:name w:val="hero-post__author-name"/>
    <w:basedOn w:val="Normal"/>
    <w:rsid w:val="00E7630A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8F32FB"/>
    <w:rPr>
      <w:b/>
      <w:sz w:val="48"/>
      <w:szCs w:val="48"/>
    </w:rPr>
  </w:style>
  <w:style w:type="character" w:customStyle="1" w:styleId="apple-converted-space">
    <w:name w:val="apple-converted-space"/>
    <w:basedOn w:val="DefaultParagraphFont"/>
    <w:rsid w:val="00407BCE"/>
  </w:style>
  <w:style w:type="character" w:styleId="Strong">
    <w:name w:val="Strong"/>
    <w:basedOn w:val="DefaultParagraphFont"/>
    <w:uiPriority w:val="22"/>
    <w:qFormat/>
    <w:rsid w:val="00407BC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sources.gisdata.mn.gov/pub/gdrs/data/pub/edu_umn/base_landcover_minnesota/tif_base_landcover_minnesota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hyperlink" Target="https://github.com/mohsen-gis/GIS5571.gi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resources.gisdata.mn.gov/pub/data/elevation/lidar/county/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U3gCGyahRY8PgaCh08YjcsXuMg==">AMUW2mXvqfNddD7V/MtaxbwzHX6mZPUBlUtV3zNYoaSv4O5/P8a14uyK2kqXCd0FP14XtPXHPuuKKNSxpVYoSJcBSgzzq8tHh0/250x/Xom9hqolmU5j9X0=</go:docsCustomData>
</go:gDocsCustomXmlDataStorage>
</file>

<file path=customXml/itemProps1.xml><?xml version="1.0" encoding="utf-8"?>
<ds:datastoreItem xmlns:ds="http://schemas.openxmlformats.org/officeDocument/2006/customXml" ds:itemID="{B2418C26-D041-4D4A-89EA-4479B2A8120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13</Pages>
  <Words>1292</Words>
  <Characters>6580</Characters>
  <Application>Microsoft Office Word</Application>
  <DocSecurity>0</DocSecurity>
  <Lines>242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Minnesota</Company>
  <LinksUpToDate>false</LinksUpToDate>
  <CharactersWithSpaces>7789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 C Runck</dc:creator>
  <cp:lastModifiedBy>Suppressed entry</cp:lastModifiedBy>
  <cp:revision>22</cp:revision>
  <cp:lastPrinted>2021-10-06T19:08:00Z</cp:lastPrinted>
  <dcterms:created xsi:type="dcterms:W3CDTF">2021-10-06T19:08:00Z</dcterms:created>
  <dcterms:modified xsi:type="dcterms:W3CDTF">2021-12-06T05:11:00Z</dcterms:modified>
</cp:coreProperties>
</file>