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bidi w:val="1"/>
        <w:spacing w:line="276" w:lineRule="auto"/>
        <w:ind w:left="0" w:firstLine="0"/>
        <w:rPr>
          <w:rFonts w:ascii="Lalezar" w:cs="Lalezar" w:eastAsia="Lalezar" w:hAnsi="Lalezar"/>
        </w:rPr>
      </w:pPr>
      <w:bookmarkStart w:colFirst="0" w:colLast="0" w:name="_5xzzpciielib" w:id="0"/>
      <w:bookmarkEnd w:id="0"/>
      <w:r w:rsidDel="00000000" w:rsidR="00000000" w:rsidRPr="00000000">
        <w:rPr>
          <w:rtl w:val="0"/>
        </w:rPr>
      </w:r>
    </w:p>
    <w:p w:rsidR="00000000" w:rsidDel="00000000" w:rsidP="00000000" w:rsidRDefault="00000000" w:rsidRPr="00000000" w14:paraId="00000002">
      <w:pPr>
        <w:pStyle w:val="Title"/>
        <w:pageBreakBefore w:val="0"/>
        <w:bidi w:val="1"/>
        <w:spacing w:line="276" w:lineRule="auto"/>
        <w:ind w:left="720" w:firstLine="0"/>
        <w:rPr/>
      </w:pPr>
      <w:bookmarkStart w:colFirst="0" w:colLast="0" w:name="_70m2n6yb1fdp" w:id="1"/>
      <w:bookmarkEnd w:id="1"/>
      <w:r w:rsidDel="00000000" w:rsidR="00000000" w:rsidRPr="00000000">
        <w:rPr>
          <w:rFonts w:ascii="Lalezar" w:cs="Lalezar" w:eastAsia="Lalezar" w:hAnsi="Lalezar"/>
          <w:rtl w:val="0"/>
        </w:rPr>
        <w:t xml:space="preserve"> </w:t>
      </w:r>
      <w:r w:rsidDel="00000000" w:rsidR="00000000" w:rsidRPr="00000000">
        <w:rPr>
          <w:rFonts w:ascii="Lalezar" w:cs="Lalezar" w:eastAsia="Lalezar" w:hAnsi="Lalezar"/>
          <w:rtl w:val="0"/>
        </w:rPr>
        <w:t xml:space="preserve">Homework  1</w:t>
        <w:br w:type="textWrapping"/>
      </w:r>
      <w:r w:rsidDel="00000000" w:rsidR="00000000" w:rsidRPr="00000000">
        <w:rPr>
          <w:rFonts w:ascii="Lalezar" w:cs="Lalezar" w:eastAsia="Lalezar" w:hAnsi="Lalezar"/>
          <w:rtl w:val="0"/>
        </w:rPr>
        <w:t xml:space="preserve">Statistical Inference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5286375</wp:posOffset>
                </wp:positionH>
                <wp:positionV relativeFrom="paragraph">
                  <wp:posOffset>295275</wp:posOffset>
                </wp:positionV>
                <wp:extent cx="447675" cy="447675"/>
                <wp:effectExtent b="0" l="0" r="0" t="0"/>
                <wp:wrapSquare wrapText="bothSides" distB="0" distT="0" distL="0" distR="0"/>
                <wp:docPr id="1" name=""/>
                <a:graphic>
                  <a:graphicData uri="http://schemas.microsoft.com/office/word/2010/wordprocessingGroup">
                    <wpg:wgp>
                      <wpg:cNvGrpSpPr/>
                      <wpg:grpSpPr>
                        <a:xfrm>
                          <a:off x="2635725" y="2213500"/>
                          <a:ext cx="447675" cy="447675"/>
                          <a:chOff x="2635725" y="2213500"/>
                          <a:chExt cx="500725" cy="499675"/>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5286375</wp:posOffset>
                </wp:positionH>
                <wp:positionV relativeFrom="paragraph">
                  <wp:posOffset>295275</wp:posOffset>
                </wp:positionV>
                <wp:extent cx="447675" cy="447675"/>
                <wp:effectExtent b="0" l="0" r="0" t="0"/>
                <wp:wrapSquare wrapText="bothSides" distB="0" distT="0" distL="0" distR="0"/>
                <wp:docPr id="1"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03">
      <w:pPr>
        <w:pageBreakBefore w:val="0"/>
        <w:bidi w:val="1"/>
        <w:spacing w:line="276" w:lineRule="auto"/>
        <w:rPr/>
      </w:pPr>
      <w:r w:rsidDel="00000000" w:rsidR="00000000" w:rsidRPr="00000000">
        <w:rPr>
          <w:rtl w:val="0"/>
        </w:rPr>
      </w:r>
    </w:p>
    <w:p w:rsidR="00000000" w:rsidDel="00000000" w:rsidP="00000000" w:rsidRDefault="00000000" w:rsidRPr="00000000" w14:paraId="00000004">
      <w:pPr>
        <w:pStyle w:val="Title"/>
        <w:pageBreakBefore w:val="0"/>
        <w:spacing w:after="200" w:line="276" w:lineRule="auto"/>
        <w:ind w:left="17.99999999999983" w:right="0" w:firstLine="0"/>
        <w:rPr>
          <w:rFonts w:ascii="Nunito" w:cs="Nunito" w:eastAsia="Nunito" w:hAnsi="Nunito"/>
          <w:b w:val="1"/>
          <w:sz w:val="18"/>
          <w:szCs w:val="18"/>
        </w:rPr>
      </w:pPr>
      <w:bookmarkStart w:colFirst="0" w:colLast="0" w:name="_xb55hwmmf2kx" w:id="2"/>
      <w:bookmarkEnd w:id="2"/>
      <w:r w:rsidDel="00000000" w:rsidR="00000000" w:rsidRPr="00000000">
        <w:rPr>
          <w:rtl w:val="0"/>
        </w:rPr>
      </w:r>
    </w:p>
    <w:p w:rsidR="00000000" w:rsidDel="00000000" w:rsidP="00000000" w:rsidRDefault="00000000" w:rsidRPr="00000000" w14:paraId="00000005">
      <w:pPr>
        <w:pageBreakBefore w:val="0"/>
        <w:spacing w:after="200" w:line="276" w:lineRule="auto"/>
        <w:ind w:left="0" w:right="0" w:firstLine="0"/>
        <w:rPr/>
      </w:pPr>
      <w:r w:rsidDel="00000000" w:rsidR="00000000" w:rsidRPr="00000000">
        <w:rPr>
          <w:rtl w:val="0"/>
        </w:rPr>
      </w:r>
    </w:p>
    <w:p w:rsidR="00000000" w:rsidDel="00000000" w:rsidP="00000000" w:rsidRDefault="00000000" w:rsidRPr="00000000" w14:paraId="00000006">
      <w:pPr>
        <w:pageBreakBefore w:val="0"/>
        <w:spacing w:after="0" w:before="0" w:line="276" w:lineRule="auto"/>
        <w:ind w:left="17.99999999999983" w:right="0" w:firstLine="0"/>
        <w:rPr>
          <w:rFonts w:ascii="Maven Pro" w:cs="Maven Pro" w:eastAsia="Maven Pro" w:hAnsi="Maven Pro"/>
        </w:rPr>
      </w:pPr>
      <w:r w:rsidDel="00000000" w:rsidR="00000000" w:rsidRPr="00000000">
        <w:rPr>
          <w:rtl w:val="0"/>
        </w:rPr>
      </w:r>
    </w:p>
    <w:p w:rsidR="00000000" w:rsidDel="00000000" w:rsidP="00000000" w:rsidRDefault="00000000" w:rsidRPr="00000000" w14:paraId="00000007">
      <w:pPr>
        <w:pageBreakBefore w:val="0"/>
        <w:spacing w:after="0" w:before="0" w:line="276" w:lineRule="auto"/>
        <w:ind w:left="17.99999999999983" w:right="0" w:firstLine="702.0000000000002"/>
        <w:rPr>
          <w:rFonts w:ascii="Maven Pro" w:cs="Maven Pro" w:eastAsia="Maven Pro" w:hAnsi="Maven Pro"/>
        </w:rPr>
      </w:pPr>
      <w:r w:rsidDel="00000000" w:rsidR="00000000" w:rsidRPr="00000000">
        <w:rPr>
          <w:rtl w:val="0"/>
        </w:rPr>
      </w:r>
    </w:p>
    <w:p w:rsidR="00000000" w:rsidDel="00000000" w:rsidP="00000000" w:rsidRDefault="00000000" w:rsidRPr="00000000" w14:paraId="00000008">
      <w:pPr>
        <w:pageBreakBefore w:val="0"/>
        <w:spacing w:line="276" w:lineRule="auto"/>
        <w:ind w:left="17.99999999999983" w:firstLine="0"/>
        <w:rPr>
          <w:rFonts w:ascii="Maven Pro" w:cs="Maven Pro" w:eastAsia="Maven Pro" w:hAnsi="Maven Pro"/>
          <w:b w:val="1"/>
          <w:color w:val="599191"/>
        </w:rPr>
      </w:pPr>
      <w:r w:rsidDel="00000000" w:rsidR="00000000" w:rsidRPr="00000000">
        <w:rPr>
          <w:rFonts w:ascii="Maven Pro" w:cs="Maven Pro" w:eastAsia="Maven Pro" w:hAnsi="Maven Pro"/>
          <w:b w:val="1"/>
          <w:color w:val="599191"/>
          <w:rtl w:val="0"/>
        </w:rPr>
        <w:t xml:space="preserve">PREPARED BY</w:t>
      </w:r>
    </w:p>
    <w:p w:rsidR="00000000" w:rsidDel="00000000" w:rsidP="00000000" w:rsidRDefault="00000000" w:rsidRPr="00000000" w14:paraId="00000009">
      <w:pPr>
        <w:pageBreakBefore w:val="0"/>
        <w:spacing w:before="0" w:line="276" w:lineRule="auto"/>
        <w:ind w:left="737.9999999999998" w:right="0" w:firstLine="0"/>
        <w:rPr>
          <w:rFonts w:ascii="Lalezar" w:cs="Lalezar" w:eastAsia="Lalezar" w:hAnsi="Lalezar"/>
        </w:rPr>
      </w:pPr>
      <w:r w:rsidDel="00000000" w:rsidR="00000000" w:rsidRPr="00000000">
        <w:rPr>
          <w:rFonts w:ascii="Lalezar" w:cs="Lalezar" w:eastAsia="Lalezar" w:hAnsi="Lalezar"/>
          <w:rtl w:val="0"/>
        </w:rPr>
        <w:t xml:space="preserve">Mohsen Fayyaz  - 810100524</w:t>
      </w:r>
      <w:r w:rsidDel="00000000" w:rsidR="00000000" w:rsidRPr="00000000">
        <w:rPr>
          <w:rtl w:val="0"/>
        </w:rPr>
      </w:r>
    </w:p>
    <w:p w:rsidR="00000000" w:rsidDel="00000000" w:rsidP="00000000" w:rsidRDefault="00000000" w:rsidRPr="00000000" w14:paraId="0000000A">
      <w:pPr>
        <w:pageBreakBefore w:val="0"/>
        <w:spacing w:after="0" w:before="0" w:line="276" w:lineRule="auto"/>
        <w:ind w:left="0" w:right="18.000000000000682" w:firstLine="0"/>
        <w:rPr>
          <w:rFonts w:ascii="Maven Pro" w:cs="Maven Pro" w:eastAsia="Maven Pro" w:hAnsi="Maven Pro"/>
        </w:rPr>
      </w:pPr>
      <w:r w:rsidDel="00000000" w:rsidR="00000000" w:rsidRPr="00000000">
        <w:rPr>
          <w:rtl w:val="0"/>
        </w:rPr>
      </w:r>
    </w:p>
    <w:p w:rsidR="00000000" w:rsidDel="00000000" w:rsidP="00000000" w:rsidRDefault="00000000" w:rsidRPr="00000000" w14:paraId="0000000B">
      <w:pPr>
        <w:pageBreakBefore w:val="0"/>
        <w:spacing w:after="0" w:before="0" w:line="276" w:lineRule="auto"/>
        <w:ind w:left="0" w:right="18.000000000000682" w:firstLine="0"/>
        <w:rPr>
          <w:rFonts w:ascii="Maven Pro" w:cs="Maven Pro" w:eastAsia="Maven Pro" w:hAnsi="Maven Pro"/>
        </w:rPr>
      </w:pPr>
      <w:r w:rsidDel="00000000" w:rsidR="00000000" w:rsidRPr="00000000">
        <w:rPr>
          <w:rtl w:val="0"/>
        </w:rPr>
      </w:r>
    </w:p>
    <w:p w:rsidR="00000000" w:rsidDel="00000000" w:rsidP="00000000" w:rsidRDefault="00000000" w:rsidRPr="00000000" w14:paraId="0000000C">
      <w:pPr>
        <w:pageBreakBefore w:val="0"/>
        <w:spacing w:after="0" w:before="0" w:line="276" w:lineRule="auto"/>
        <w:ind w:left="0" w:right="18.000000000000682" w:firstLine="0"/>
        <w:rPr>
          <w:rFonts w:ascii="Maven Pro" w:cs="Maven Pro" w:eastAsia="Maven Pro" w:hAnsi="Maven Pro"/>
        </w:rPr>
      </w:pPr>
      <w:r w:rsidDel="00000000" w:rsidR="00000000" w:rsidRPr="00000000">
        <w:rPr>
          <w:rtl w:val="0"/>
        </w:rPr>
      </w:r>
    </w:p>
    <w:p w:rsidR="00000000" w:rsidDel="00000000" w:rsidP="00000000" w:rsidRDefault="00000000" w:rsidRPr="00000000" w14:paraId="0000000D">
      <w:pPr>
        <w:pageBreakBefore w:val="0"/>
        <w:spacing w:after="0" w:before="0" w:line="276" w:lineRule="auto"/>
        <w:ind w:left="0" w:right="18.000000000000682" w:firstLine="0"/>
        <w:rPr>
          <w:rFonts w:ascii="Maven Pro" w:cs="Maven Pro" w:eastAsia="Maven Pro" w:hAnsi="Maven Pro"/>
        </w:rPr>
      </w:pPr>
      <w:r w:rsidDel="00000000" w:rsidR="00000000" w:rsidRPr="00000000">
        <w:rPr>
          <w:rtl w:val="0"/>
        </w:rPr>
      </w:r>
    </w:p>
    <w:p w:rsidR="00000000" w:rsidDel="00000000" w:rsidP="00000000" w:rsidRDefault="00000000" w:rsidRPr="00000000" w14:paraId="0000000E">
      <w:pPr>
        <w:pageBreakBefore w:val="0"/>
        <w:spacing w:after="0" w:before="0" w:line="276" w:lineRule="auto"/>
        <w:ind w:left="0" w:right="18.000000000000682" w:firstLine="0"/>
        <w:rPr>
          <w:rFonts w:ascii="Maven Pro" w:cs="Maven Pro" w:eastAsia="Maven Pro" w:hAnsi="Maven Pro"/>
        </w:rPr>
      </w:pPr>
      <w:r w:rsidDel="00000000" w:rsidR="00000000" w:rsidRPr="00000000">
        <w:rPr>
          <w:rtl w:val="0"/>
        </w:rPr>
      </w:r>
    </w:p>
    <w:p w:rsidR="00000000" w:rsidDel="00000000" w:rsidP="00000000" w:rsidRDefault="00000000" w:rsidRPr="00000000" w14:paraId="0000000F">
      <w:pPr>
        <w:pageBreakBefore w:val="0"/>
        <w:spacing w:after="0" w:before="0" w:line="276" w:lineRule="auto"/>
        <w:ind w:left="0" w:right="18.000000000000682" w:firstLine="0"/>
        <w:rPr>
          <w:rFonts w:ascii="Maven Pro" w:cs="Maven Pro" w:eastAsia="Maven Pro" w:hAnsi="Maven Pro"/>
        </w:rPr>
      </w:pPr>
      <w:r w:rsidDel="00000000" w:rsidR="00000000" w:rsidRPr="00000000">
        <w:rPr>
          <w:rtl w:val="0"/>
        </w:rPr>
      </w:r>
    </w:p>
    <w:p w:rsidR="00000000" w:rsidDel="00000000" w:rsidP="00000000" w:rsidRDefault="00000000" w:rsidRPr="00000000" w14:paraId="00000010">
      <w:pPr>
        <w:pageBreakBefore w:val="0"/>
        <w:spacing w:after="0" w:before="0" w:line="276" w:lineRule="auto"/>
        <w:ind w:left="0" w:right="18.000000000000682" w:firstLine="0"/>
        <w:rPr>
          <w:rFonts w:ascii="Maven Pro" w:cs="Maven Pro" w:eastAsia="Maven Pro" w:hAnsi="Maven Pro"/>
        </w:rPr>
      </w:pPr>
      <w:r w:rsidDel="00000000" w:rsidR="00000000" w:rsidRPr="00000000">
        <w:rPr>
          <w:rtl w:val="0"/>
        </w:rPr>
      </w:r>
    </w:p>
    <w:p w:rsidR="00000000" w:rsidDel="00000000" w:rsidP="00000000" w:rsidRDefault="00000000" w:rsidRPr="00000000" w14:paraId="00000011">
      <w:pPr>
        <w:pageBreakBefore w:val="0"/>
        <w:spacing w:after="0" w:before="0" w:line="276" w:lineRule="auto"/>
        <w:ind w:left="0" w:right="18.000000000000682" w:firstLine="0"/>
        <w:rPr>
          <w:rFonts w:ascii="Maven Pro" w:cs="Maven Pro" w:eastAsia="Maven Pro" w:hAnsi="Maven Pro"/>
          <w:sz w:val="26"/>
          <w:szCs w:val="26"/>
        </w:rPr>
      </w:pPr>
      <w:r w:rsidDel="00000000" w:rsidR="00000000" w:rsidRPr="00000000">
        <w:rPr>
          <w:rtl w:val="0"/>
        </w:rPr>
      </w:r>
    </w:p>
    <w:p w:rsidR="00000000" w:rsidDel="00000000" w:rsidP="00000000" w:rsidRDefault="00000000" w:rsidRPr="00000000" w14:paraId="00000012">
      <w:pPr>
        <w:pageBreakBefore w:val="0"/>
        <w:spacing w:after="0" w:before="0" w:line="276" w:lineRule="auto"/>
        <w:ind w:left="0" w:right="18.000000000000682" w:firstLine="0"/>
        <w:rPr>
          <w:rFonts w:ascii="Maven Pro" w:cs="Maven Pro" w:eastAsia="Maven Pro" w:hAnsi="Maven Pro"/>
          <w:sz w:val="26"/>
          <w:szCs w:val="26"/>
        </w:rPr>
      </w:pPr>
      <w:r w:rsidDel="00000000" w:rsidR="00000000" w:rsidRPr="00000000">
        <w:rPr>
          <w:rtl w:val="0"/>
        </w:rPr>
      </w:r>
    </w:p>
    <w:p w:rsidR="00000000" w:rsidDel="00000000" w:rsidP="00000000" w:rsidRDefault="00000000" w:rsidRPr="00000000" w14:paraId="00000013">
      <w:pPr>
        <w:pageBreakBefore w:val="0"/>
        <w:spacing w:after="0" w:before="0" w:line="276" w:lineRule="auto"/>
        <w:ind w:left="0" w:right="18.000000000000682" w:firstLine="0"/>
        <w:rPr>
          <w:rFonts w:ascii="Maven Pro" w:cs="Maven Pro" w:eastAsia="Maven Pro" w:hAnsi="Maven Pro"/>
          <w:sz w:val="26"/>
          <w:szCs w:val="26"/>
        </w:rPr>
      </w:pPr>
      <w:r w:rsidDel="00000000" w:rsidR="00000000" w:rsidRPr="00000000">
        <w:rPr>
          <w:rtl w:val="0"/>
        </w:rPr>
      </w:r>
    </w:p>
    <w:p w:rsidR="00000000" w:rsidDel="00000000" w:rsidP="00000000" w:rsidRDefault="00000000" w:rsidRPr="00000000" w14:paraId="00000014">
      <w:pPr>
        <w:pageBreakBefore w:val="0"/>
        <w:spacing w:after="0" w:before="0" w:line="276" w:lineRule="auto"/>
        <w:ind w:left="0" w:right="18.000000000000682" w:firstLine="0"/>
        <w:rPr>
          <w:rFonts w:ascii="Maven Pro" w:cs="Maven Pro" w:eastAsia="Maven Pro" w:hAnsi="Maven Pro"/>
          <w:sz w:val="26"/>
          <w:szCs w:val="26"/>
        </w:rPr>
      </w:pPr>
      <w:r w:rsidDel="00000000" w:rsidR="00000000" w:rsidRPr="00000000">
        <w:rPr>
          <w:rtl w:val="0"/>
        </w:rPr>
      </w:r>
    </w:p>
    <w:p w:rsidR="00000000" w:rsidDel="00000000" w:rsidP="00000000" w:rsidRDefault="00000000" w:rsidRPr="00000000" w14:paraId="00000015">
      <w:pPr>
        <w:pageBreakBefore w:val="0"/>
        <w:spacing w:after="0" w:before="0" w:line="276" w:lineRule="auto"/>
        <w:ind w:left="0" w:right="18.000000000000682" w:firstLine="0"/>
        <w:rPr>
          <w:rFonts w:ascii="Maven Pro" w:cs="Maven Pro" w:eastAsia="Maven Pro" w:hAnsi="Maven Pro"/>
          <w:sz w:val="26"/>
          <w:szCs w:val="26"/>
        </w:rPr>
      </w:pPr>
      <w:r w:rsidDel="00000000" w:rsidR="00000000" w:rsidRPr="00000000">
        <w:rPr>
          <w:rtl w:val="0"/>
        </w:rPr>
      </w:r>
    </w:p>
    <w:p w:rsidR="00000000" w:rsidDel="00000000" w:rsidP="00000000" w:rsidRDefault="00000000" w:rsidRPr="00000000" w14:paraId="00000016">
      <w:pPr>
        <w:pageBreakBefore w:val="0"/>
        <w:spacing w:after="0" w:before="0" w:line="276" w:lineRule="auto"/>
        <w:ind w:left="0" w:right="18.000000000000682" w:firstLine="0"/>
        <w:rPr>
          <w:rFonts w:ascii="Maven Pro" w:cs="Maven Pro" w:eastAsia="Maven Pro" w:hAnsi="Maven Pro"/>
          <w:sz w:val="26"/>
          <w:szCs w:val="26"/>
        </w:rPr>
      </w:pPr>
      <w:r w:rsidDel="00000000" w:rsidR="00000000" w:rsidRPr="00000000">
        <w:rPr>
          <w:rtl w:val="0"/>
        </w:rPr>
      </w:r>
    </w:p>
    <w:p w:rsidR="00000000" w:rsidDel="00000000" w:rsidP="00000000" w:rsidRDefault="00000000" w:rsidRPr="00000000" w14:paraId="00000017">
      <w:pPr>
        <w:pageBreakBefore w:val="0"/>
        <w:spacing w:after="0" w:before="0" w:line="276" w:lineRule="auto"/>
        <w:ind w:right="18.000000000000682"/>
        <w:jc w:val="center"/>
        <w:rPr>
          <w:b w:val="1"/>
        </w:rPr>
      </w:pPr>
      <w:r w:rsidDel="00000000" w:rsidR="00000000" w:rsidRPr="00000000">
        <w:rPr>
          <w:rFonts w:ascii="Maven Pro" w:cs="Maven Pro" w:eastAsia="Maven Pro" w:hAnsi="Maven Pro"/>
          <w:sz w:val="26"/>
          <w:szCs w:val="26"/>
          <w:rtl w:val="0"/>
        </w:rPr>
        <w:t xml:space="preserve">Fall 2021</w:t>
      </w:r>
      <w:r w:rsidDel="00000000" w:rsidR="00000000" w:rsidRPr="00000000">
        <w:rPr>
          <w:rtl w:val="0"/>
        </w:rPr>
      </w:r>
    </w:p>
    <w:p w:rsidR="00000000" w:rsidDel="00000000" w:rsidP="00000000" w:rsidRDefault="00000000" w:rsidRPr="00000000" w14:paraId="00000018">
      <w:pPr>
        <w:pageBreakBefore w:val="0"/>
        <w:tabs>
          <w:tab w:val="right" w:pos="8635.511811023624"/>
        </w:tabs>
        <w:bidi w:val="1"/>
        <w:spacing w:before="80" w:line="240" w:lineRule="auto"/>
        <w:jc w:val="center"/>
        <w:rPr>
          <w:b w:val="1"/>
        </w:rPr>
      </w:pPr>
      <w:r w:rsidDel="00000000" w:rsidR="00000000" w:rsidRPr="00000000">
        <w:rPr>
          <w:rtl w:val="0"/>
        </w:rPr>
      </w:r>
    </w:p>
    <w:p w:rsidR="00000000" w:rsidDel="00000000" w:rsidP="00000000" w:rsidRDefault="00000000" w:rsidRPr="00000000" w14:paraId="00000019">
      <w:pPr>
        <w:pageBreakBefore w:val="0"/>
        <w:tabs>
          <w:tab w:val="right" w:pos="8635.511811023624"/>
        </w:tabs>
        <w:bidi w:val="1"/>
        <w:spacing w:before="80" w:line="240" w:lineRule="auto"/>
        <w:jc w:val="center"/>
        <w:rPr>
          <w:b w:val="1"/>
        </w:rPr>
      </w:pPr>
      <w:r w:rsidDel="00000000" w:rsidR="00000000" w:rsidRPr="00000000">
        <w:rPr>
          <w:b w:val="1"/>
          <w:rtl w:val="1"/>
        </w:rPr>
        <w:t xml:space="preserve">فهرست</w:t>
      </w:r>
      <w:r w:rsidDel="00000000" w:rsidR="00000000" w:rsidRPr="00000000">
        <w:rPr>
          <w:b w:val="1"/>
          <w:rtl w:val="1"/>
        </w:rPr>
        <w:t xml:space="preserve"> </w:t>
      </w:r>
      <w:r w:rsidDel="00000000" w:rsidR="00000000" w:rsidRPr="00000000">
        <w:rPr>
          <w:b w:val="1"/>
          <w:rtl w:val="1"/>
        </w:rPr>
        <w:t xml:space="preserve">مطالب</w:t>
      </w:r>
    </w:p>
    <w:p w:rsidR="00000000" w:rsidDel="00000000" w:rsidP="00000000" w:rsidRDefault="00000000" w:rsidRPr="00000000" w14:paraId="0000001A">
      <w:pPr>
        <w:pageBreakBefore w:val="0"/>
        <w:tabs>
          <w:tab w:val="right" w:pos="8635.511811023624"/>
        </w:tabs>
        <w:bidi w:val="1"/>
        <w:spacing w:before="80" w:line="240" w:lineRule="auto"/>
        <w:ind w:left="0" w:firstLine="0"/>
        <w:jc w:val="cente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pos="8635.511811023624"/>
            </w:tabs>
            <w:spacing w:before="80" w:line="240" w:lineRule="auto"/>
            <w:ind w:left="0" w:firstLine="0"/>
            <w:rPr>
              <w:rFonts w:ascii="Scheherazade" w:cs="Scheherazade" w:eastAsia="Scheherazade" w:hAnsi="Scheherazade"/>
              <w:b w:val="1"/>
              <w:i w:val="0"/>
              <w:smallCaps w:val="0"/>
              <w:strike w:val="0"/>
              <w:color w:val="424242"/>
              <w:sz w:val="32"/>
              <w:szCs w:val="32"/>
              <w:u w:val="none"/>
              <w:shd w:fill="auto" w:val="clear"/>
              <w:vertAlign w:val="baseline"/>
            </w:rPr>
          </w:pPr>
          <w:r w:rsidDel="00000000" w:rsidR="00000000" w:rsidRPr="00000000">
            <w:fldChar w:fldCharType="begin"/>
            <w:instrText xml:space="preserve"> TOC \h \u \z </w:instrText>
            <w:fldChar w:fldCharType="separate"/>
          </w:r>
          <w:hyperlink w:anchor="_tbfpyld5fvy5">
            <w:r w:rsidDel="00000000" w:rsidR="00000000" w:rsidRPr="00000000">
              <w:rPr>
                <w:rFonts w:ascii="Scheherazade" w:cs="Scheherazade" w:eastAsia="Scheherazade" w:hAnsi="Scheherazade"/>
                <w:b w:val="1"/>
                <w:i w:val="0"/>
                <w:smallCaps w:val="0"/>
                <w:strike w:val="0"/>
                <w:color w:val="424242"/>
                <w:sz w:val="32"/>
                <w:szCs w:val="32"/>
                <w:u w:val="none"/>
                <w:shd w:fill="auto" w:val="clear"/>
                <w:vertAlign w:val="baseline"/>
                <w:rtl w:val="0"/>
              </w:rPr>
              <w:t xml:space="preserve">Q1</w:t>
            </w:r>
          </w:hyperlink>
          <w:r w:rsidDel="00000000" w:rsidR="00000000" w:rsidRPr="00000000">
            <w:rPr>
              <w:rFonts w:ascii="Scheherazade" w:cs="Scheherazade" w:eastAsia="Scheherazade" w:hAnsi="Scheherazade"/>
              <w:b w:val="1"/>
              <w:i w:val="0"/>
              <w:smallCaps w:val="0"/>
              <w:strike w:val="0"/>
              <w:color w:val="424242"/>
              <w:sz w:val="32"/>
              <w:szCs w:val="32"/>
              <w:u w:val="none"/>
              <w:shd w:fill="auto" w:val="clear"/>
              <w:vertAlign w:val="baseline"/>
              <w:rtl w:val="0"/>
            </w:rPr>
            <w:tab/>
          </w:r>
          <w:r w:rsidDel="00000000" w:rsidR="00000000" w:rsidRPr="00000000">
            <w:fldChar w:fldCharType="begin"/>
            <w:instrText xml:space="preserve"> PAGEREF _tbfpyld5fvy5 \h </w:instrText>
            <w:fldChar w:fldCharType="separate"/>
          </w:r>
          <w:r w:rsidDel="00000000" w:rsidR="00000000" w:rsidRPr="00000000">
            <w:rPr>
              <w:rFonts w:ascii="Scheherazade" w:cs="Scheherazade" w:eastAsia="Scheherazade" w:hAnsi="Scheherazade"/>
              <w:b w:val="1"/>
              <w:i w:val="0"/>
              <w:smallCaps w:val="0"/>
              <w:strike w:val="0"/>
              <w:color w:val="424242"/>
              <w:sz w:val="32"/>
              <w:szCs w:val="3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635.511811023624"/>
            </w:tabs>
            <w:spacing w:before="60" w:line="240" w:lineRule="auto"/>
            <w:ind w:left="36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7dcxtpqck16">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Answer the following questions for each section:</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_7dcxtpqck16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635.511811023624"/>
            </w:tabs>
            <w:spacing w:before="60" w:line="240" w:lineRule="auto"/>
            <w:ind w:left="72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qj0wlgw9ybue">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a.</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_qj0wlgw9ybue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635.511811023624"/>
            </w:tabs>
            <w:spacing w:before="60" w:line="240" w:lineRule="auto"/>
            <w:ind w:left="72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zf56r6g554j">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b.</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_zf56r6g554j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635.511811023624"/>
            </w:tabs>
            <w:spacing w:before="60" w:line="240" w:lineRule="auto"/>
            <w:ind w:left="72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iwojybqdyb96">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c.</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_iwojybqdyb96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635.511811023624"/>
            </w:tabs>
            <w:spacing w:before="200" w:line="240" w:lineRule="auto"/>
            <w:ind w:left="0" w:firstLine="0"/>
            <w:rPr>
              <w:rFonts w:ascii="Scheherazade" w:cs="Scheherazade" w:eastAsia="Scheherazade" w:hAnsi="Scheherazade"/>
              <w:b w:val="1"/>
              <w:i w:val="0"/>
              <w:smallCaps w:val="0"/>
              <w:strike w:val="0"/>
              <w:color w:val="424242"/>
              <w:sz w:val="34"/>
              <w:szCs w:val="34"/>
              <w:u w:val="none"/>
              <w:shd w:fill="auto" w:val="clear"/>
              <w:vertAlign w:val="baseline"/>
            </w:rPr>
          </w:pPr>
          <w:hyperlink w:anchor="_r6tf1svio9tc">
            <w:r w:rsidDel="00000000" w:rsidR="00000000" w:rsidRPr="00000000">
              <w:rPr>
                <w:rFonts w:ascii="Scheherazade" w:cs="Scheherazade" w:eastAsia="Scheherazade" w:hAnsi="Scheherazade"/>
                <w:b w:val="1"/>
                <w:i w:val="0"/>
                <w:smallCaps w:val="0"/>
                <w:strike w:val="0"/>
                <w:color w:val="424242"/>
                <w:sz w:val="34"/>
                <w:szCs w:val="34"/>
                <w:u w:val="none"/>
                <w:shd w:fill="auto" w:val="clear"/>
                <w:vertAlign w:val="baseline"/>
                <w:rtl w:val="0"/>
              </w:rPr>
              <w:t xml:space="preserve">Q2</w:t>
            </w:r>
          </w:hyperlink>
          <w:r w:rsidDel="00000000" w:rsidR="00000000" w:rsidRPr="00000000">
            <w:rPr>
              <w:rFonts w:ascii="Scheherazade" w:cs="Scheherazade" w:eastAsia="Scheherazade" w:hAnsi="Scheherazade"/>
              <w:b w:val="1"/>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_r6tf1svio9tc \h </w:instrText>
            <w:fldChar w:fldCharType="separate"/>
          </w:r>
          <w:r w:rsidDel="00000000" w:rsidR="00000000" w:rsidRPr="00000000">
            <w:rPr>
              <w:rFonts w:ascii="Scheherazade" w:cs="Scheherazade" w:eastAsia="Scheherazade" w:hAnsi="Scheherazade"/>
              <w:b w:val="1"/>
              <w:i w:val="0"/>
              <w:smallCaps w:val="0"/>
              <w:strike w:val="0"/>
              <w:color w:val="424242"/>
              <w:sz w:val="34"/>
              <w:szCs w:val="3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635.511811023624"/>
            </w:tabs>
            <w:spacing w:before="60" w:line="240" w:lineRule="auto"/>
            <w:ind w:left="36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rzgg0i52f2ki">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In each of the following results, is there a potential confounding variable? If the answer is yes, find the confounding factor and explain.</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_rzgg0i52f2ki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635.511811023624"/>
            </w:tabs>
            <w:spacing w:before="60" w:line="240" w:lineRule="auto"/>
            <w:ind w:left="72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kckhtdmojkc6">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a.</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_kckhtdmojkc6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635.511811023624"/>
            </w:tabs>
            <w:spacing w:before="60" w:line="240" w:lineRule="auto"/>
            <w:ind w:left="72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6mr9h7vjery1">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b.</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_6mr9h7vjery1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635.511811023624"/>
            </w:tabs>
            <w:spacing w:before="200" w:line="240" w:lineRule="auto"/>
            <w:ind w:left="0" w:firstLine="0"/>
            <w:rPr>
              <w:rFonts w:ascii="Scheherazade" w:cs="Scheherazade" w:eastAsia="Scheherazade" w:hAnsi="Scheherazade"/>
              <w:b w:val="1"/>
              <w:i w:val="0"/>
              <w:smallCaps w:val="0"/>
              <w:strike w:val="0"/>
              <w:color w:val="424242"/>
              <w:sz w:val="34"/>
              <w:szCs w:val="34"/>
              <w:u w:val="none"/>
              <w:shd w:fill="auto" w:val="clear"/>
              <w:vertAlign w:val="baseline"/>
            </w:rPr>
          </w:pPr>
          <w:hyperlink w:anchor="_9l83x94f1bhm">
            <w:r w:rsidDel="00000000" w:rsidR="00000000" w:rsidRPr="00000000">
              <w:rPr>
                <w:rFonts w:ascii="Scheherazade" w:cs="Scheherazade" w:eastAsia="Scheherazade" w:hAnsi="Scheherazade"/>
                <w:b w:val="1"/>
                <w:i w:val="0"/>
                <w:smallCaps w:val="0"/>
                <w:strike w:val="0"/>
                <w:color w:val="424242"/>
                <w:sz w:val="34"/>
                <w:szCs w:val="34"/>
                <w:u w:val="none"/>
                <w:shd w:fill="auto" w:val="clear"/>
                <w:vertAlign w:val="baseline"/>
                <w:rtl w:val="0"/>
              </w:rPr>
              <w:t xml:space="preserve">Q3</w:t>
            </w:r>
          </w:hyperlink>
          <w:r w:rsidDel="00000000" w:rsidR="00000000" w:rsidRPr="00000000">
            <w:rPr>
              <w:rFonts w:ascii="Scheherazade" w:cs="Scheherazade" w:eastAsia="Scheherazade" w:hAnsi="Scheherazade"/>
              <w:b w:val="1"/>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_9l83x94f1bhm \h </w:instrText>
            <w:fldChar w:fldCharType="separate"/>
          </w:r>
          <w:r w:rsidDel="00000000" w:rsidR="00000000" w:rsidRPr="00000000">
            <w:rPr>
              <w:rFonts w:ascii="Scheherazade" w:cs="Scheherazade" w:eastAsia="Scheherazade" w:hAnsi="Scheherazade"/>
              <w:b w:val="1"/>
              <w:i w:val="0"/>
              <w:smallCaps w:val="0"/>
              <w:strike w:val="0"/>
              <w:color w:val="424242"/>
              <w:sz w:val="34"/>
              <w:szCs w:val="3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635.511811023624"/>
            </w:tabs>
            <w:spacing w:before="60" w:line="240" w:lineRule="auto"/>
            <w:ind w:left="36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muakmnirxgss">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Define the sampling method and explain your response:</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_muakmnirxgss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635.511811023624"/>
            </w:tabs>
            <w:spacing w:before="60" w:line="240" w:lineRule="auto"/>
            <w:ind w:left="72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sruq7taqbbj9">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a.</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_sruq7taqbbj9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635.511811023624"/>
            </w:tabs>
            <w:spacing w:before="60" w:line="240" w:lineRule="auto"/>
            <w:ind w:left="72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boyzmljmd0ev">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b.</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_boyzmljmd0ev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635.511811023624"/>
            </w:tabs>
            <w:spacing w:before="60" w:line="240" w:lineRule="auto"/>
            <w:ind w:left="72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wcu5dlfpa79y">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c.</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_wcu5dlfpa79y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635.511811023624"/>
            </w:tabs>
            <w:spacing w:before="60" w:line="240" w:lineRule="auto"/>
            <w:ind w:left="72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ub8tddt85x59">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d.</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_ub8tddt85x59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635.511811023624"/>
            </w:tabs>
            <w:spacing w:before="200" w:line="240" w:lineRule="auto"/>
            <w:ind w:left="0" w:firstLine="0"/>
            <w:rPr>
              <w:rFonts w:ascii="Scheherazade" w:cs="Scheherazade" w:eastAsia="Scheherazade" w:hAnsi="Scheherazade"/>
              <w:b w:val="1"/>
              <w:i w:val="0"/>
              <w:smallCaps w:val="0"/>
              <w:strike w:val="0"/>
              <w:color w:val="424242"/>
              <w:sz w:val="34"/>
              <w:szCs w:val="34"/>
              <w:u w:val="none"/>
              <w:shd w:fill="auto" w:val="clear"/>
              <w:vertAlign w:val="baseline"/>
            </w:rPr>
          </w:pPr>
          <w:hyperlink w:anchor="_icq8bv5xtax5">
            <w:r w:rsidDel="00000000" w:rsidR="00000000" w:rsidRPr="00000000">
              <w:rPr>
                <w:rFonts w:ascii="Scheherazade" w:cs="Scheherazade" w:eastAsia="Scheherazade" w:hAnsi="Scheherazade"/>
                <w:b w:val="1"/>
                <w:i w:val="0"/>
                <w:smallCaps w:val="0"/>
                <w:strike w:val="0"/>
                <w:color w:val="424242"/>
                <w:sz w:val="34"/>
                <w:szCs w:val="34"/>
                <w:u w:val="none"/>
                <w:shd w:fill="auto" w:val="clear"/>
                <w:vertAlign w:val="baseline"/>
                <w:rtl w:val="0"/>
              </w:rPr>
              <w:t xml:space="preserve">Q4</w:t>
            </w:r>
          </w:hyperlink>
          <w:r w:rsidDel="00000000" w:rsidR="00000000" w:rsidRPr="00000000">
            <w:rPr>
              <w:rFonts w:ascii="Scheherazade" w:cs="Scheherazade" w:eastAsia="Scheherazade" w:hAnsi="Scheherazade"/>
              <w:b w:val="1"/>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_icq8bv5xtax5 \h </w:instrText>
            <w:fldChar w:fldCharType="separate"/>
          </w:r>
          <w:r w:rsidDel="00000000" w:rsidR="00000000" w:rsidRPr="00000000">
            <w:rPr>
              <w:rFonts w:ascii="Scheherazade" w:cs="Scheherazade" w:eastAsia="Scheherazade" w:hAnsi="Scheherazade"/>
              <w:b w:val="1"/>
              <w:i w:val="0"/>
              <w:smallCaps w:val="0"/>
              <w:strike w:val="0"/>
              <w:color w:val="424242"/>
              <w:sz w:val="34"/>
              <w:szCs w:val="3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635.511811023624"/>
            </w:tabs>
            <w:spacing w:before="60" w:line="240" w:lineRule="auto"/>
            <w:ind w:left="72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dy65vs7v0qes">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a.</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_dy65vs7v0qes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635.511811023624"/>
            </w:tabs>
            <w:spacing w:before="60" w:line="240" w:lineRule="auto"/>
            <w:ind w:left="72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z24ges7o5tki">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b.</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_z24ges7o5tki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635.511811023624"/>
            </w:tabs>
            <w:spacing w:before="200" w:line="240" w:lineRule="auto"/>
            <w:ind w:left="0" w:firstLine="0"/>
            <w:rPr>
              <w:rFonts w:ascii="Scheherazade" w:cs="Scheherazade" w:eastAsia="Scheherazade" w:hAnsi="Scheherazade"/>
              <w:b w:val="1"/>
              <w:i w:val="0"/>
              <w:smallCaps w:val="0"/>
              <w:strike w:val="0"/>
              <w:color w:val="424242"/>
              <w:sz w:val="34"/>
              <w:szCs w:val="34"/>
              <w:u w:val="none"/>
              <w:shd w:fill="auto" w:val="clear"/>
              <w:vertAlign w:val="baseline"/>
            </w:rPr>
          </w:pPr>
          <w:hyperlink w:anchor="_5x3ec0qe3ulr">
            <w:r w:rsidDel="00000000" w:rsidR="00000000" w:rsidRPr="00000000">
              <w:rPr>
                <w:rFonts w:ascii="Scheherazade" w:cs="Scheherazade" w:eastAsia="Scheherazade" w:hAnsi="Scheherazade"/>
                <w:b w:val="1"/>
                <w:i w:val="0"/>
                <w:smallCaps w:val="0"/>
                <w:strike w:val="0"/>
                <w:color w:val="424242"/>
                <w:sz w:val="34"/>
                <w:szCs w:val="34"/>
                <w:u w:val="none"/>
                <w:shd w:fill="auto" w:val="clear"/>
                <w:vertAlign w:val="baseline"/>
                <w:rtl w:val="0"/>
              </w:rPr>
              <w:t xml:space="preserve">Q5</w:t>
            </w:r>
          </w:hyperlink>
          <w:r w:rsidDel="00000000" w:rsidR="00000000" w:rsidRPr="00000000">
            <w:rPr>
              <w:rFonts w:ascii="Scheherazade" w:cs="Scheherazade" w:eastAsia="Scheherazade" w:hAnsi="Scheherazade"/>
              <w:b w:val="1"/>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_5x3ec0qe3ulr \h </w:instrText>
            <w:fldChar w:fldCharType="separate"/>
          </w:r>
          <w:r w:rsidDel="00000000" w:rsidR="00000000" w:rsidRPr="00000000">
            <w:rPr>
              <w:rFonts w:ascii="Scheherazade" w:cs="Scheherazade" w:eastAsia="Scheherazade" w:hAnsi="Scheherazade"/>
              <w:b w:val="1"/>
              <w:i w:val="0"/>
              <w:smallCaps w:val="0"/>
              <w:strike w:val="0"/>
              <w:color w:val="424242"/>
              <w:sz w:val="34"/>
              <w:szCs w:val="3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635.511811023624"/>
            </w:tabs>
            <w:spacing w:before="60" w:line="240" w:lineRule="auto"/>
            <w:ind w:left="36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wabis0af1vh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For each of the following parts, explain (use more than three words) the most concerning potential source of bias (If any).</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_wabis0af1vhk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635.511811023624"/>
            </w:tabs>
            <w:spacing w:before="60" w:line="240" w:lineRule="auto"/>
            <w:ind w:left="72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w4g8cygqckqw">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a.</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_w4g8cygqckqw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635.511811023624"/>
            </w:tabs>
            <w:spacing w:before="60" w:line="240" w:lineRule="auto"/>
            <w:ind w:left="72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qqruefs712kz">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b.</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_qqruefs712kz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635.511811023624"/>
            </w:tabs>
            <w:spacing w:before="60" w:line="240" w:lineRule="auto"/>
            <w:ind w:left="72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r7qtiensm0ag">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c.</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_r7qtiensm0ag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635.511811023624"/>
            </w:tabs>
            <w:spacing w:before="60" w:line="240" w:lineRule="auto"/>
            <w:ind w:left="72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ifgcqxai1jsj">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d.</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_ifgcqxai1jsj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635.511811023624"/>
            </w:tabs>
            <w:spacing w:before="60" w:line="240" w:lineRule="auto"/>
            <w:ind w:left="72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vecvp72c46">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e.</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_vecvp72c46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635.511811023624"/>
            </w:tabs>
            <w:spacing w:before="200" w:line="240" w:lineRule="auto"/>
            <w:ind w:left="0" w:firstLine="0"/>
            <w:rPr>
              <w:rFonts w:ascii="Scheherazade" w:cs="Scheherazade" w:eastAsia="Scheherazade" w:hAnsi="Scheherazade"/>
              <w:b w:val="1"/>
              <w:i w:val="0"/>
              <w:smallCaps w:val="0"/>
              <w:strike w:val="0"/>
              <w:color w:val="424242"/>
              <w:sz w:val="34"/>
              <w:szCs w:val="34"/>
              <w:u w:val="none"/>
              <w:shd w:fill="auto" w:val="clear"/>
              <w:vertAlign w:val="baseline"/>
            </w:rPr>
          </w:pPr>
          <w:hyperlink w:anchor="_mgeokmetsuhb">
            <w:r w:rsidDel="00000000" w:rsidR="00000000" w:rsidRPr="00000000">
              <w:rPr>
                <w:rFonts w:ascii="Scheherazade" w:cs="Scheherazade" w:eastAsia="Scheherazade" w:hAnsi="Scheherazade"/>
                <w:b w:val="1"/>
                <w:i w:val="0"/>
                <w:smallCaps w:val="0"/>
                <w:strike w:val="0"/>
                <w:color w:val="424242"/>
                <w:sz w:val="34"/>
                <w:szCs w:val="34"/>
                <w:u w:val="none"/>
                <w:shd w:fill="auto" w:val="clear"/>
                <w:vertAlign w:val="baseline"/>
                <w:rtl w:val="0"/>
              </w:rPr>
              <w:t xml:space="preserve">Q6</w:t>
            </w:r>
          </w:hyperlink>
          <w:r w:rsidDel="00000000" w:rsidR="00000000" w:rsidRPr="00000000">
            <w:rPr>
              <w:rFonts w:ascii="Scheherazade" w:cs="Scheherazade" w:eastAsia="Scheherazade" w:hAnsi="Scheherazade"/>
              <w:b w:val="1"/>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_mgeokmetsuhb \h </w:instrText>
            <w:fldChar w:fldCharType="separate"/>
          </w:r>
          <w:r w:rsidDel="00000000" w:rsidR="00000000" w:rsidRPr="00000000">
            <w:rPr>
              <w:rFonts w:ascii="Scheherazade" w:cs="Scheherazade" w:eastAsia="Scheherazade" w:hAnsi="Scheherazade"/>
              <w:b w:val="1"/>
              <w:i w:val="0"/>
              <w:smallCaps w:val="0"/>
              <w:strike w:val="0"/>
              <w:color w:val="424242"/>
              <w:sz w:val="34"/>
              <w:szCs w:val="3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635.511811023624"/>
            </w:tabs>
            <w:spacing w:before="60" w:line="240" w:lineRule="auto"/>
            <w:ind w:left="36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5dknwvt3x7en">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Determine if the following statements are true or false based on the corresponding diagram. If false, explain your reasoning.</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_5dknwvt3x7en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635.511811023624"/>
            </w:tabs>
            <w:spacing w:before="60" w:line="240" w:lineRule="auto"/>
            <w:ind w:left="72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lfu9ncu4k9jq">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a.</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_lfu9ncu4k9jq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635.511811023624"/>
            </w:tabs>
            <w:spacing w:before="60" w:line="240" w:lineRule="auto"/>
            <w:ind w:left="36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vp8ljz6iwde3">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An employee’s daily income increases linearly over time in 2021 (from Jun 2 to Dec 8).</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_vp8ljz6iwde3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635.511811023624"/>
            </w:tabs>
            <w:spacing w:before="60" w:line="240" w:lineRule="auto"/>
            <w:ind w:left="72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qb3ky8itfmhy">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b.</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_qb3ky8itfmhy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635.511811023624"/>
            </w:tabs>
            <w:spacing w:before="60" w:line="240" w:lineRule="auto"/>
            <w:ind w:left="36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9memo31xyp7p">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The following map is the electoral vote map of America. According to this, most of the Americans vote for republicans.</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_9memo31xyp7p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635.511811023624"/>
            </w:tabs>
            <w:spacing w:before="60" w:line="240" w:lineRule="auto"/>
            <w:ind w:left="72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bo5ngb4flywm">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c.</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_bo5ngb4flywm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635.511811023624"/>
            </w:tabs>
            <w:spacing w:before="60" w:line="240" w:lineRule="auto"/>
            <w:ind w:left="72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8x3u0qwbrzrb">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d.</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_8x3u0qwbrzrb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635.511811023624"/>
            </w:tabs>
            <w:spacing w:before="200" w:line="240" w:lineRule="auto"/>
            <w:ind w:left="0" w:firstLine="0"/>
            <w:rPr>
              <w:rFonts w:ascii="Scheherazade" w:cs="Scheherazade" w:eastAsia="Scheherazade" w:hAnsi="Scheherazade"/>
              <w:b w:val="1"/>
              <w:i w:val="0"/>
              <w:smallCaps w:val="0"/>
              <w:strike w:val="0"/>
              <w:color w:val="424242"/>
              <w:sz w:val="34"/>
              <w:szCs w:val="34"/>
              <w:u w:val="none"/>
              <w:shd w:fill="auto" w:val="clear"/>
              <w:vertAlign w:val="baseline"/>
            </w:rPr>
          </w:pPr>
          <w:hyperlink w:anchor="_e6mksrd1gi70">
            <w:r w:rsidDel="00000000" w:rsidR="00000000" w:rsidRPr="00000000">
              <w:rPr>
                <w:rFonts w:ascii="Scheherazade" w:cs="Scheherazade" w:eastAsia="Scheherazade" w:hAnsi="Scheherazade"/>
                <w:b w:val="1"/>
                <w:i w:val="0"/>
                <w:smallCaps w:val="0"/>
                <w:strike w:val="0"/>
                <w:color w:val="424242"/>
                <w:sz w:val="34"/>
                <w:szCs w:val="34"/>
                <w:u w:val="none"/>
                <w:shd w:fill="auto" w:val="clear"/>
                <w:vertAlign w:val="baseline"/>
                <w:rtl w:val="0"/>
              </w:rPr>
              <w:t xml:space="preserve">Q7</w:t>
            </w:r>
          </w:hyperlink>
          <w:r w:rsidDel="00000000" w:rsidR="00000000" w:rsidRPr="00000000">
            <w:rPr>
              <w:rFonts w:ascii="Scheherazade" w:cs="Scheherazade" w:eastAsia="Scheherazade" w:hAnsi="Scheherazade"/>
              <w:b w:val="1"/>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_e6mksrd1gi70 \h </w:instrText>
            <w:fldChar w:fldCharType="separate"/>
          </w:r>
          <w:r w:rsidDel="00000000" w:rsidR="00000000" w:rsidRPr="00000000">
            <w:rPr>
              <w:rFonts w:ascii="Scheherazade" w:cs="Scheherazade" w:eastAsia="Scheherazade" w:hAnsi="Scheherazade"/>
              <w:b w:val="1"/>
              <w:i w:val="0"/>
              <w:smallCaps w:val="0"/>
              <w:strike w:val="0"/>
              <w:color w:val="424242"/>
              <w:sz w:val="34"/>
              <w:szCs w:val="3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635.511811023624"/>
            </w:tabs>
            <w:spacing w:before="60" w:line="240" w:lineRule="auto"/>
            <w:ind w:left="72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5mhv5jqf0zsy">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a.</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_5mhv5jqf0zsy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8635.511811023624"/>
            </w:tabs>
            <w:spacing w:before="60" w:line="240" w:lineRule="auto"/>
            <w:ind w:left="72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2hipaz3tyezx">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b.</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_2hipaz3tyezx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8635.511811023624"/>
            </w:tabs>
            <w:spacing w:before="60" w:line="240" w:lineRule="auto"/>
            <w:ind w:left="72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x6x8l0tgcyt6">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c.</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_x6x8l0tgcyt6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8635.511811023624"/>
            </w:tabs>
            <w:spacing w:before="200" w:line="240" w:lineRule="auto"/>
            <w:ind w:left="0" w:firstLine="0"/>
            <w:rPr>
              <w:rFonts w:ascii="Scheherazade" w:cs="Scheherazade" w:eastAsia="Scheherazade" w:hAnsi="Scheherazade"/>
              <w:b w:val="1"/>
              <w:i w:val="0"/>
              <w:smallCaps w:val="0"/>
              <w:strike w:val="0"/>
              <w:color w:val="424242"/>
              <w:sz w:val="34"/>
              <w:szCs w:val="34"/>
              <w:u w:val="none"/>
              <w:shd w:fill="auto" w:val="clear"/>
              <w:vertAlign w:val="baseline"/>
            </w:rPr>
          </w:pPr>
          <w:hyperlink w:anchor="_ozgkbbvq3ee3">
            <w:r w:rsidDel="00000000" w:rsidR="00000000" w:rsidRPr="00000000">
              <w:rPr>
                <w:rFonts w:ascii="Scheherazade" w:cs="Scheherazade" w:eastAsia="Scheherazade" w:hAnsi="Scheherazade"/>
                <w:b w:val="1"/>
                <w:i w:val="0"/>
                <w:smallCaps w:val="0"/>
                <w:strike w:val="0"/>
                <w:color w:val="424242"/>
                <w:sz w:val="34"/>
                <w:szCs w:val="34"/>
                <w:u w:val="none"/>
                <w:shd w:fill="auto" w:val="clear"/>
                <w:vertAlign w:val="baseline"/>
                <w:rtl w:val="0"/>
              </w:rPr>
              <w:t xml:space="preserve">Q8 (R)</w:t>
            </w:r>
          </w:hyperlink>
          <w:r w:rsidDel="00000000" w:rsidR="00000000" w:rsidRPr="00000000">
            <w:rPr>
              <w:rFonts w:ascii="Scheherazade" w:cs="Scheherazade" w:eastAsia="Scheherazade" w:hAnsi="Scheherazade"/>
              <w:b w:val="1"/>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_ozgkbbvq3ee3 \h </w:instrText>
            <w:fldChar w:fldCharType="separate"/>
          </w:r>
          <w:r w:rsidDel="00000000" w:rsidR="00000000" w:rsidRPr="00000000">
            <w:rPr>
              <w:rFonts w:ascii="Scheherazade" w:cs="Scheherazade" w:eastAsia="Scheherazade" w:hAnsi="Scheherazade"/>
              <w:b w:val="1"/>
              <w:i w:val="0"/>
              <w:smallCaps w:val="0"/>
              <w:strike w:val="0"/>
              <w:color w:val="424242"/>
              <w:sz w:val="34"/>
              <w:szCs w:val="3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8635.511811023624"/>
            </w:tabs>
            <w:spacing w:before="60" w:line="240" w:lineRule="auto"/>
            <w:ind w:left="36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kv6p5vqxob6i">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Below are the final exam scores of twenty introductory statistics students.</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_kv6p5vqxob6i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635.511811023624"/>
            </w:tabs>
            <w:spacing w:before="60" w:line="240" w:lineRule="auto"/>
            <w:ind w:left="72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kqhaqq8kr9pm">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a.</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_kqhaqq8kr9pm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8635.511811023624"/>
            </w:tabs>
            <w:spacing w:before="60" w:line="240" w:lineRule="auto"/>
            <w:ind w:left="72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fgtsdyy0gg1i">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b.</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_fgtsdyy0gg1i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8635.511811023624"/>
            </w:tabs>
            <w:spacing w:before="60" w:line="240" w:lineRule="auto"/>
            <w:ind w:left="72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y1te2y3cs8uy">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c.</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_y1te2y3cs8uy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8635.511811023624"/>
            </w:tabs>
            <w:spacing w:before="60" w:line="240" w:lineRule="auto"/>
            <w:ind w:left="72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agy80avjscsx">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d.</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_agy80avjscsx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8635.511811023624"/>
            </w:tabs>
            <w:spacing w:before="60" w:line="240" w:lineRule="auto"/>
            <w:ind w:left="72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eecj1d2hqudo">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e.</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_eecj1d2hqudo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8635.511811023624"/>
            </w:tabs>
            <w:spacing w:before="200" w:line="240" w:lineRule="auto"/>
            <w:ind w:left="0" w:firstLine="0"/>
            <w:rPr>
              <w:rFonts w:ascii="Scheherazade" w:cs="Scheherazade" w:eastAsia="Scheherazade" w:hAnsi="Scheherazade"/>
              <w:b w:val="1"/>
              <w:i w:val="0"/>
              <w:smallCaps w:val="0"/>
              <w:strike w:val="0"/>
              <w:color w:val="424242"/>
              <w:sz w:val="34"/>
              <w:szCs w:val="34"/>
              <w:u w:val="none"/>
              <w:shd w:fill="auto" w:val="clear"/>
              <w:vertAlign w:val="baseline"/>
            </w:rPr>
          </w:pPr>
          <w:hyperlink w:anchor="_wm80p2elr69o">
            <w:r w:rsidDel="00000000" w:rsidR="00000000" w:rsidRPr="00000000">
              <w:rPr>
                <w:rFonts w:ascii="Scheherazade" w:cs="Scheherazade" w:eastAsia="Scheherazade" w:hAnsi="Scheherazade"/>
                <w:b w:val="1"/>
                <w:i w:val="0"/>
                <w:smallCaps w:val="0"/>
                <w:strike w:val="0"/>
                <w:color w:val="424242"/>
                <w:sz w:val="34"/>
                <w:szCs w:val="34"/>
                <w:u w:val="none"/>
                <w:shd w:fill="auto" w:val="clear"/>
                <w:vertAlign w:val="baseline"/>
                <w:rtl w:val="0"/>
              </w:rPr>
              <w:t xml:space="preserve">Q9 (R)</w:t>
            </w:r>
          </w:hyperlink>
          <w:r w:rsidDel="00000000" w:rsidR="00000000" w:rsidRPr="00000000">
            <w:rPr>
              <w:rFonts w:ascii="Scheherazade" w:cs="Scheherazade" w:eastAsia="Scheherazade" w:hAnsi="Scheherazade"/>
              <w:b w:val="1"/>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_wm80p2elr69o \h </w:instrText>
            <w:fldChar w:fldCharType="separate"/>
          </w:r>
          <w:r w:rsidDel="00000000" w:rsidR="00000000" w:rsidRPr="00000000">
            <w:rPr>
              <w:rFonts w:ascii="Scheherazade" w:cs="Scheherazade" w:eastAsia="Scheherazade" w:hAnsi="Scheherazade"/>
              <w:b w:val="1"/>
              <w:i w:val="0"/>
              <w:smallCaps w:val="0"/>
              <w:strike w:val="0"/>
              <w:color w:val="424242"/>
              <w:sz w:val="34"/>
              <w:szCs w:val="3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8635.511811023624"/>
            </w:tabs>
            <w:spacing w:before="60" w:line="240" w:lineRule="auto"/>
            <w:ind w:left="36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5ajb0xehgryq">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In this part, you are going to study and analyze the IMDB movies dataset. Your plots must have a proper title, x-label and y-label. Also, do not use any non-built-in R packages, e.g., ggplot2, etc. Follow the instructions:</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_5ajb0xehgryq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8635.511811023624"/>
            </w:tabs>
            <w:spacing w:before="60" w:line="240" w:lineRule="auto"/>
            <w:ind w:left="72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5uxrrlxv3z4h">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a.</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_5uxrrlxv3z4h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8635.511811023624"/>
            </w:tabs>
            <w:spacing w:before="60" w:line="240" w:lineRule="auto"/>
            <w:ind w:left="72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hw6n4ahzz38i">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b.</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_hw6n4ahzz38i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8635.511811023624"/>
            </w:tabs>
            <w:spacing w:before="60" w:line="240" w:lineRule="auto"/>
            <w:ind w:left="72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hec488niuzs">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c.</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_hec488niuzs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8635.511811023624"/>
            </w:tabs>
            <w:spacing w:before="60" w:line="240" w:lineRule="auto"/>
            <w:ind w:left="72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4s6zxxxfloio">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d.</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_4s6zxxxfloio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8635.511811023624"/>
            </w:tabs>
            <w:spacing w:before="60" w:line="240" w:lineRule="auto"/>
            <w:ind w:left="72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d3q0riymyog0">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e.</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_d3q0riymyog0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8635.511811023624"/>
            </w:tabs>
            <w:spacing w:after="80" w:before="60" w:line="240" w:lineRule="auto"/>
            <w:ind w:left="720" w:firstLine="0"/>
            <w:rPr>
              <w:rFonts w:ascii="Scheherazade" w:cs="Scheherazade" w:eastAsia="Scheherazade" w:hAnsi="Scheherazade"/>
              <w:b w:val="0"/>
              <w:i w:val="0"/>
              <w:smallCaps w:val="0"/>
              <w:strike w:val="0"/>
              <w:color w:val="424242"/>
              <w:sz w:val="34"/>
              <w:szCs w:val="34"/>
              <w:u w:val="none"/>
              <w:shd w:fill="auto" w:val="clear"/>
              <w:vertAlign w:val="baseline"/>
            </w:rPr>
          </w:pPr>
          <w:hyperlink w:anchor="_j6b3d511qmzm">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f.</w:t>
            </w:r>
          </w:hyperlink>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ab/>
          </w:r>
          <w:r w:rsidDel="00000000" w:rsidR="00000000" w:rsidRPr="00000000">
            <w:fldChar w:fldCharType="begin"/>
            <w:instrText xml:space="preserve"> PAGEREF _j6b3d511qmzm \h </w:instrText>
            <w:fldChar w:fldCharType="separate"/>
          </w:r>
          <w:r w:rsidDel="00000000" w:rsidR="00000000" w:rsidRPr="00000000">
            <w:rPr>
              <w:rFonts w:ascii="Scheherazade" w:cs="Scheherazade" w:eastAsia="Scheherazade" w:hAnsi="Scheherazade"/>
              <w:b w:val="0"/>
              <w:i w:val="0"/>
              <w:smallCaps w:val="0"/>
              <w:strike w:val="0"/>
              <w:color w:val="424242"/>
              <w:sz w:val="34"/>
              <w:szCs w:val="34"/>
              <w:u w:val="none"/>
              <w:shd w:fill="auto" w:val="clear"/>
              <w:vertAlign w:val="baseline"/>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pageBreakBefore w:val="0"/>
        <w:bidi w:val="1"/>
        <w:spacing w:line="276"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pageBreakBefore w:val="0"/>
        <w:spacing w:line="276" w:lineRule="auto"/>
        <w:rPr/>
      </w:pPr>
      <w:bookmarkStart w:colFirst="0" w:colLast="0" w:name="_tbfpyld5fvy5" w:id="3"/>
      <w:bookmarkEnd w:id="3"/>
      <w:r w:rsidDel="00000000" w:rsidR="00000000" w:rsidRPr="00000000">
        <w:rPr>
          <w:rtl w:val="0"/>
        </w:rPr>
        <w:t xml:space="preserve">Q1</w:t>
      </w:r>
      <w:r w:rsidDel="00000000" w:rsidR="00000000" w:rsidRPr="00000000">
        <w:rPr>
          <w:rtl w:val="0"/>
        </w:rPr>
      </w:r>
    </w:p>
    <w:p w:rsidR="00000000" w:rsidDel="00000000" w:rsidP="00000000" w:rsidRDefault="00000000" w:rsidRPr="00000000" w14:paraId="00000051">
      <w:pPr>
        <w:pStyle w:val="Heading2"/>
        <w:spacing w:after="240" w:before="240" w:lineRule="auto"/>
        <w:ind w:right="0"/>
        <w:jc w:val="left"/>
        <w:rPr/>
      </w:pPr>
      <w:bookmarkStart w:colFirst="0" w:colLast="0" w:name="_7dcxtpqck16" w:id="4"/>
      <w:bookmarkEnd w:id="4"/>
      <w:r w:rsidDel="00000000" w:rsidR="00000000" w:rsidRPr="00000000">
        <w:rPr>
          <w:rtl w:val="0"/>
        </w:rPr>
        <w:t xml:space="preserve">Answer the following questions for each section:</w:t>
      </w:r>
    </w:p>
    <w:p w:rsidR="00000000" w:rsidDel="00000000" w:rsidP="00000000" w:rsidRDefault="00000000" w:rsidRPr="00000000" w14:paraId="00000052">
      <w:pPr>
        <w:numPr>
          <w:ilvl w:val="0"/>
          <w:numId w:val="2"/>
        </w:numPr>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Explain the type of study (Observational or Experimental).</w:t>
      </w:r>
    </w:p>
    <w:p w:rsidR="00000000" w:rsidDel="00000000" w:rsidP="00000000" w:rsidRDefault="00000000" w:rsidRPr="00000000" w14:paraId="00000053">
      <w:pPr>
        <w:numPr>
          <w:ilvl w:val="0"/>
          <w:numId w:val="2"/>
        </w:numPr>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Identify explanatory variables.</w:t>
      </w:r>
    </w:p>
    <w:p w:rsidR="00000000" w:rsidDel="00000000" w:rsidP="00000000" w:rsidRDefault="00000000" w:rsidRPr="00000000" w14:paraId="00000054">
      <w:pPr>
        <w:numPr>
          <w:ilvl w:val="0"/>
          <w:numId w:val="2"/>
        </w:numPr>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Identify response variable.</w:t>
      </w:r>
    </w:p>
    <w:p w:rsidR="00000000" w:rsidDel="00000000" w:rsidP="00000000" w:rsidRDefault="00000000" w:rsidRPr="00000000" w14:paraId="00000055">
      <w:pPr>
        <w:numPr>
          <w:ilvl w:val="0"/>
          <w:numId w:val="2"/>
        </w:numPr>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Comment on whether or not the findings of the study can be used to establish causal relationships. </w:t>
      </w:r>
      <w:r w:rsidDel="00000000" w:rsidR="00000000" w:rsidRPr="00000000">
        <w:rPr>
          <w:rtl w:val="0"/>
        </w:rPr>
      </w:r>
    </w:p>
    <w:p w:rsidR="00000000" w:rsidDel="00000000" w:rsidP="00000000" w:rsidRDefault="00000000" w:rsidRPr="00000000" w14:paraId="00000056">
      <w:pPr>
        <w:pStyle w:val="Heading3"/>
        <w:rPr/>
      </w:pPr>
      <w:bookmarkStart w:colFirst="0" w:colLast="0" w:name="_qj0wlgw9ybue" w:id="5"/>
      <w:bookmarkEnd w:id="5"/>
      <w:r w:rsidDel="00000000" w:rsidR="00000000" w:rsidRPr="00000000">
        <w:rPr>
          <w:rtl w:val="0"/>
        </w:rPr>
        <w:t xml:space="preserve">a. </w:t>
      </w:r>
    </w:p>
    <w:p w:rsidR="00000000" w:rsidDel="00000000" w:rsidP="00000000" w:rsidRDefault="00000000" w:rsidRPr="00000000" w14:paraId="00000057">
      <w:pPr>
        <w:rPr>
          <w:rFonts w:ascii="Roboto" w:cs="Roboto" w:eastAsia="Roboto" w:hAnsi="Roboto"/>
        </w:rPr>
      </w:pPr>
      <w:r w:rsidDel="00000000" w:rsidR="00000000" w:rsidRPr="00000000">
        <w:rPr>
          <w:rFonts w:ascii="Roboto" w:cs="Roboto" w:eastAsia="Roboto" w:hAnsi="Roboto"/>
          <w:sz w:val="22"/>
          <w:szCs w:val="22"/>
          <w:rtl w:val="0"/>
        </w:rPr>
        <w:t xml:space="preserve">In a study published in the July issue of Psychosomatic Medicine, Joseph Boscarino examined the prevalence of heart disease and PTSD in more than 4,000 Vietnam veterans. The more severe the PTSD diagnosis, the greater the likelihood of death from heart disease, the study showed.</w:t>
      </w:r>
      <w:r w:rsidDel="00000000" w:rsidR="00000000" w:rsidRPr="00000000">
        <w:rPr>
          <w:rtl w:val="0"/>
        </w:rPr>
      </w:r>
    </w:p>
    <w:p w:rsidR="00000000" w:rsidDel="00000000" w:rsidP="00000000" w:rsidRDefault="00000000" w:rsidRPr="00000000" w14:paraId="00000058">
      <w:pPr>
        <w:numPr>
          <w:ilvl w:val="0"/>
          <w:numId w:val="1"/>
        </w:numPr>
        <w:spacing w:after="0" w:afterAutospacing="0"/>
        <w:ind w:left="720" w:hanging="360"/>
        <w:rPr>
          <w:rFonts w:ascii="Roboto" w:cs="Roboto" w:eastAsia="Roboto" w:hAnsi="Roboto"/>
          <w:sz w:val="26"/>
          <w:szCs w:val="26"/>
        </w:rPr>
      </w:pPr>
      <w:r w:rsidDel="00000000" w:rsidR="00000000" w:rsidRPr="00000000">
        <w:rPr>
          <w:rFonts w:ascii="Roboto" w:cs="Roboto" w:eastAsia="Roboto" w:hAnsi="Roboto"/>
          <w:color w:val="000000"/>
          <w:sz w:val="26"/>
          <w:szCs w:val="26"/>
          <w:rtl w:val="0"/>
        </w:rPr>
        <w:t xml:space="preserve">Type of study:</w:t>
      </w:r>
      <w:r w:rsidDel="00000000" w:rsidR="00000000" w:rsidRPr="00000000">
        <w:rPr>
          <w:rFonts w:ascii="Roboto" w:cs="Roboto" w:eastAsia="Roboto" w:hAnsi="Roboto"/>
          <w:color w:val="0000ff"/>
          <w:sz w:val="26"/>
          <w:szCs w:val="26"/>
          <w:rtl w:val="0"/>
        </w:rPr>
        <w:t xml:space="preserve"> Observational: since there is no random assignment</w:t>
      </w:r>
    </w:p>
    <w:p w:rsidR="00000000" w:rsidDel="00000000" w:rsidP="00000000" w:rsidRDefault="00000000" w:rsidRPr="00000000" w14:paraId="00000059">
      <w:pPr>
        <w:numPr>
          <w:ilvl w:val="0"/>
          <w:numId w:val="1"/>
        </w:numPr>
        <w:spacing w:after="0" w:afterAutospacing="0" w:before="0" w:beforeAutospacing="0"/>
        <w:ind w:left="720" w:hanging="360"/>
        <w:rPr>
          <w:rFonts w:ascii="Roboto" w:cs="Roboto" w:eastAsia="Roboto" w:hAnsi="Roboto"/>
          <w:sz w:val="26"/>
          <w:szCs w:val="26"/>
        </w:rPr>
      </w:pPr>
      <w:r w:rsidDel="00000000" w:rsidR="00000000" w:rsidRPr="00000000">
        <w:rPr>
          <w:rFonts w:ascii="Roboto" w:cs="Roboto" w:eastAsia="Roboto" w:hAnsi="Roboto"/>
          <w:color w:val="000000"/>
          <w:sz w:val="26"/>
          <w:szCs w:val="26"/>
          <w:rtl w:val="0"/>
        </w:rPr>
        <w:t xml:space="preserve">Explanatory Variables:</w:t>
      </w:r>
      <w:r w:rsidDel="00000000" w:rsidR="00000000" w:rsidRPr="00000000">
        <w:rPr>
          <w:rFonts w:ascii="Roboto" w:cs="Roboto" w:eastAsia="Roboto" w:hAnsi="Roboto"/>
          <w:color w:val="0000ff"/>
          <w:sz w:val="26"/>
          <w:szCs w:val="26"/>
          <w:rtl w:val="0"/>
        </w:rPr>
        <w:t xml:space="preserve"> Severity of the PTSD diagnosis</w:t>
      </w:r>
    </w:p>
    <w:p w:rsidR="00000000" w:rsidDel="00000000" w:rsidP="00000000" w:rsidRDefault="00000000" w:rsidRPr="00000000" w14:paraId="0000005A">
      <w:pPr>
        <w:numPr>
          <w:ilvl w:val="0"/>
          <w:numId w:val="1"/>
        </w:numPr>
        <w:spacing w:after="0" w:afterAutospacing="0" w:before="0" w:beforeAutospacing="0"/>
        <w:ind w:left="720" w:hanging="360"/>
        <w:rPr>
          <w:rFonts w:ascii="Roboto" w:cs="Roboto" w:eastAsia="Roboto" w:hAnsi="Roboto"/>
          <w:sz w:val="26"/>
          <w:szCs w:val="26"/>
        </w:rPr>
      </w:pPr>
      <w:r w:rsidDel="00000000" w:rsidR="00000000" w:rsidRPr="00000000">
        <w:rPr>
          <w:rFonts w:ascii="Roboto" w:cs="Roboto" w:eastAsia="Roboto" w:hAnsi="Roboto"/>
          <w:color w:val="000000"/>
          <w:sz w:val="26"/>
          <w:szCs w:val="26"/>
          <w:rtl w:val="0"/>
        </w:rPr>
        <w:t xml:space="preserve">Response Variables: </w:t>
      </w:r>
      <w:r w:rsidDel="00000000" w:rsidR="00000000" w:rsidRPr="00000000">
        <w:rPr>
          <w:rFonts w:ascii="Roboto" w:cs="Roboto" w:eastAsia="Roboto" w:hAnsi="Roboto"/>
          <w:color w:val="0000ff"/>
          <w:sz w:val="26"/>
          <w:szCs w:val="26"/>
          <w:rtl w:val="0"/>
        </w:rPr>
        <w:t xml:space="preserve">the likelihood of death from heart disease</w:t>
      </w:r>
    </w:p>
    <w:p w:rsidR="00000000" w:rsidDel="00000000" w:rsidP="00000000" w:rsidRDefault="00000000" w:rsidRPr="00000000" w14:paraId="0000005B">
      <w:pPr>
        <w:numPr>
          <w:ilvl w:val="0"/>
          <w:numId w:val="1"/>
        </w:numPr>
        <w:spacing w:before="0" w:beforeAutospacing="0"/>
        <w:ind w:left="720" w:hanging="360"/>
        <w:rPr>
          <w:rFonts w:ascii="Roboto" w:cs="Roboto" w:eastAsia="Roboto" w:hAnsi="Roboto"/>
          <w:sz w:val="26"/>
          <w:szCs w:val="26"/>
        </w:rPr>
      </w:pPr>
      <w:r w:rsidDel="00000000" w:rsidR="00000000" w:rsidRPr="00000000">
        <w:rPr>
          <w:rFonts w:ascii="Roboto" w:cs="Roboto" w:eastAsia="Roboto" w:hAnsi="Roboto"/>
          <w:color w:val="000000"/>
          <w:sz w:val="26"/>
          <w:szCs w:val="26"/>
          <w:rtl w:val="0"/>
        </w:rPr>
        <w:t xml:space="preserve">causal relationships: </w:t>
      </w:r>
      <w:r w:rsidDel="00000000" w:rsidR="00000000" w:rsidRPr="00000000">
        <w:rPr>
          <w:rFonts w:ascii="Roboto" w:cs="Roboto" w:eastAsia="Roboto" w:hAnsi="Roboto"/>
          <w:color w:val="0000ff"/>
          <w:sz w:val="26"/>
          <w:szCs w:val="26"/>
          <w:rtl w:val="0"/>
        </w:rPr>
        <w:t xml:space="preserve">As this is an observational study, we can only establish an association, not causal connections, between explanatory and response variables.</w:t>
      </w:r>
    </w:p>
    <w:p w:rsidR="00000000" w:rsidDel="00000000" w:rsidP="00000000" w:rsidRDefault="00000000" w:rsidRPr="00000000" w14:paraId="0000005C">
      <w:pPr>
        <w:pStyle w:val="Heading3"/>
        <w:rPr/>
      </w:pPr>
      <w:bookmarkStart w:colFirst="0" w:colLast="0" w:name="_zf56r6g554j" w:id="6"/>
      <w:bookmarkEnd w:id="6"/>
      <w:r w:rsidDel="00000000" w:rsidR="00000000" w:rsidRPr="00000000">
        <w:rPr>
          <w:rtl w:val="0"/>
        </w:rPr>
        <w:t xml:space="preserve">b.</w:t>
      </w:r>
    </w:p>
    <w:p w:rsidR="00000000" w:rsidDel="00000000" w:rsidP="00000000" w:rsidRDefault="00000000" w:rsidRPr="00000000" w14:paraId="0000005D">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In order to assess the effectiveness of 3 different types of diets on weight loss, in a 2-year trial, researchers randomly assigned 322 moderately obese subjects to one of three diets: low-fat, Mediterranean, low-carbohydrate. Results show that the Mediterranean and the low-carbohydrate diets may be effective alternatives to low-fat diets.</w:t>
      </w:r>
    </w:p>
    <w:p w:rsidR="00000000" w:rsidDel="00000000" w:rsidP="00000000" w:rsidRDefault="00000000" w:rsidRPr="00000000" w14:paraId="0000005E">
      <w:pPr>
        <w:numPr>
          <w:ilvl w:val="0"/>
          <w:numId w:val="1"/>
        </w:numPr>
        <w:spacing w:after="0" w:afterAutospacing="0"/>
        <w:ind w:left="720" w:hanging="360"/>
        <w:rPr>
          <w:rFonts w:ascii="Roboto" w:cs="Roboto" w:eastAsia="Roboto" w:hAnsi="Roboto"/>
          <w:sz w:val="26"/>
          <w:szCs w:val="26"/>
        </w:rPr>
      </w:pPr>
      <w:r w:rsidDel="00000000" w:rsidR="00000000" w:rsidRPr="00000000">
        <w:rPr>
          <w:rFonts w:ascii="Roboto" w:cs="Roboto" w:eastAsia="Roboto" w:hAnsi="Roboto"/>
          <w:color w:val="000000"/>
          <w:sz w:val="26"/>
          <w:szCs w:val="26"/>
          <w:rtl w:val="0"/>
        </w:rPr>
        <w:t xml:space="preserve">Type of study:</w:t>
      </w:r>
      <w:r w:rsidDel="00000000" w:rsidR="00000000" w:rsidRPr="00000000">
        <w:rPr>
          <w:rFonts w:ascii="Roboto" w:cs="Roboto" w:eastAsia="Roboto" w:hAnsi="Roboto"/>
          <w:color w:val="0000ff"/>
          <w:sz w:val="26"/>
          <w:szCs w:val="26"/>
          <w:rtl w:val="0"/>
        </w:rPr>
        <w:t xml:space="preserve"> Experimental: since there is random assignment of subjects to treatments</w:t>
      </w:r>
    </w:p>
    <w:p w:rsidR="00000000" w:rsidDel="00000000" w:rsidP="00000000" w:rsidRDefault="00000000" w:rsidRPr="00000000" w14:paraId="0000005F">
      <w:pPr>
        <w:numPr>
          <w:ilvl w:val="0"/>
          <w:numId w:val="1"/>
        </w:numPr>
        <w:spacing w:after="0" w:afterAutospacing="0" w:before="0" w:beforeAutospacing="0"/>
        <w:ind w:left="720" w:hanging="360"/>
        <w:rPr>
          <w:rFonts w:ascii="Roboto" w:cs="Roboto" w:eastAsia="Roboto" w:hAnsi="Roboto"/>
          <w:sz w:val="26"/>
          <w:szCs w:val="26"/>
        </w:rPr>
      </w:pPr>
      <w:r w:rsidDel="00000000" w:rsidR="00000000" w:rsidRPr="00000000">
        <w:rPr>
          <w:rFonts w:ascii="Roboto" w:cs="Roboto" w:eastAsia="Roboto" w:hAnsi="Roboto"/>
          <w:color w:val="000000"/>
          <w:sz w:val="26"/>
          <w:szCs w:val="26"/>
          <w:rtl w:val="0"/>
        </w:rPr>
        <w:t xml:space="preserve">Explanatory Variables:</w:t>
      </w:r>
      <w:r w:rsidDel="00000000" w:rsidR="00000000" w:rsidRPr="00000000">
        <w:rPr>
          <w:rFonts w:ascii="Roboto" w:cs="Roboto" w:eastAsia="Roboto" w:hAnsi="Roboto"/>
          <w:color w:val="0000ff"/>
          <w:sz w:val="26"/>
          <w:szCs w:val="26"/>
          <w:rtl w:val="0"/>
        </w:rPr>
        <w:t xml:space="preserve"> 3 different types of diets (low-fat, Mediterranean, low-carbohydrate)</w:t>
      </w:r>
    </w:p>
    <w:p w:rsidR="00000000" w:rsidDel="00000000" w:rsidP="00000000" w:rsidRDefault="00000000" w:rsidRPr="00000000" w14:paraId="00000060">
      <w:pPr>
        <w:numPr>
          <w:ilvl w:val="0"/>
          <w:numId w:val="1"/>
        </w:numPr>
        <w:spacing w:after="0" w:afterAutospacing="0" w:before="0" w:beforeAutospacing="0"/>
        <w:ind w:left="720" w:hanging="360"/>
        <w:rPr>
          <w:rFonts w:ascii="Roboto" w:cs="Roboto" w:eastAsia="Roboto" w:hAnsi="Roboto"/>
          <w:sz w:val="26"/>
          <w:szCs w:val="26"/>
        </w:rPr>
      </w:pPr>
      <w:r w:rsidDel="00000000" w:rsidR="00000000" w:rsidRPr="00000000">
        <w:rPr>
          <w:rFonts w:ascii="Roboto" w:cs="Roboto" w:eastAsia="Roboto" w:hAnsi="Roboto"/>
          <w:color w:val="000000"/>
          <w:sz w:val="26"/>
          <w:szCs w:val="26"/>
          <w:rtl w:val="0"/>
        </w:rPr>
        <w:t xml:space="preserve">Response Variables: </w:t>
      </w:r>
      <w:r w:rsidDel="00000000" w:rsidR="00000000" w:rsidRPr="00000000">
        <w:rPr>
          <w:rFonts w:ascii="Roboto" w:cs="Roboto" w:eastAsia="Roboto" w:hAnsi="Roboto"/>
          <w:color w:val="0000ff"/>
          <w:sz w:val="26"/>
          <w:szCs w:val="26"/>
          <w:rtl w:val="0"/>
        </w:rPr>
        <w:t xml:space="preserve">Weight loss</w:t>
      </w:r>
    </w:p>
    <w:p w:rsidR="00000000" w:rsidDel="00000000" w:rsidP="00000000" w:rsidRDefault="00000000" w:rsidRPr="00000000" w14:paraId="00000061">
      <w:pPr>
        <w:numPr>
          <w:ilvl w:val="0"/>
          <w:numId w:val="1"/>
        </w:numPr>
        <w:spacing w:before="0" w:beforeAutospacing="0"/>
        <w:ind w:left="720" w:hanging="360"/>
        <w:rPr>
          <w:rFonts w:ascii="Roboto" w:cs="Roboto" w:eastAsia="Roboto" w:hAnsi="Roboto"/>
          <w:sz w:val="26"/>
          <w:szCs w:val="26"/>
        </w:rPr>
      </w:pPr>
      <w:r w:rsidDel="00000000" w:rsidR="00000000" w:rsidRPr="00000000">
        <w:rPr>
          <w:rFonts w:ascii="Roboto" w:cs="Roboto" w:eastAsia="Roboto" w:hAnsi="Roboto"/>
          <w:color w:val="000000"/>
          <w:sz w:val="26"/>
          <w:szCs w:val="26"/>
          <w:rtl w:val="0"/>
        </w:rPr>
        <w:t xml:space="preserve">causal relationships: </w:t>
      </w:r>
      <w:r w:rsidDel="00000000" w:rsidR="00000000" w:rsidRPr="00000000">
        <w:rPr>
          <w:rFonts w:ascii="Roboto" w:cs="Roboto" w:eastAsia="Roboto" w:hAnsi="Roboto"/>
          <w:color w:val="0000ff"/>
          <w:sz w:val="26"/>
          <w:szCs w:val="26"/>
          <w:rtl w:val="0"/>
        </w:rPr>
        <w:t xml:space="preserve">As this is an experimental study, we can establish causal connections between explanatory and response variables.</w:t>
      </w:r>
    </w:p>
    <w:p w:rsidR="00000000" w:rsidDel="00000000" w:rsidP="00000000" w:rsidRDefault="00000000" w:rsidRPr="00000000" w14:paraId="00000062">
      <w:pPr>
        <w:pStyle w:val="Heading3"/>
        <w:rPr/>
      </w:pPr>
      <w:bookmarkStart w:colFirst="0" w:colLast="0" w:name="_iwojybqdyb96" w:id="7"/>
      <w:bookmarkEnd w:id="7"/>
      <w:r w:rsidDel="00000000" w:rsidR="00000000" w:rsidRPr="00000000">
        <w:rPr>
          <w:rtl w:val="0"/>
        </w:rPr>
        <w:t xml:space="preserve">c.</w:t>
      </w:r>
    </w:p>
    <w:p w:rsidR="00000000" w:rsidDel="00000000" w:rsidP="00000000" w:rsidRDefault="00000000" w:rsidRPr="00000000" w14:paraId="00000063">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Educational psychologists investigate the impact of different types of instruction on learning. In one study, researchers taught a math lesson to 9th-graders using the “Inventing to Prepare for Learning (IPL)” instructional cycle. The second group of students received traditional “tell and practice” instruction. After the lessons, both groups studied a worked example of a math problem on their own. Then they took a test that included problems like the worked example. The journal Cognition and Instruction published the results in 2004.</w:t>
      </w:r>
    </w:p>
    <w:p w:rsidR="00000000" w:rsidDel="00000000" w:rsidP="00000000" w:rsidRDefault="00000000" w:rsidRPr="00000000" w14:paraId="00000064">
      <w:pPr>
        <w:numPr>
          <w:ilvl w:val="0"/>
          <w:numId w:val="1"/>
        </w:numPr>
        <w:spacing w:after="0" w:afterAutospacing="0"/>
        <w:ind w:left="720" w:hanging="360"/>
        <w:rPr>
          <w:rFonts w:ascii="Roboto" w:cs="Roboto" w:eastAsia="Roboto" w:hAnsi="Roboto"/>
          <w:sz w:val="26"/>
          <w:szCs w:val="26"/>
        </w:rPr>
      </w:pPr>
      <w:r w:rsidDel="00000000" w:rsidR="00000000" w:rsidRPr="00000000">
        <w:rPr>
          <w:rFonts w:ascii="Roboto" w:cs="Roboto" w:eastAsia="Roboto" w:hAnsi="Roboto"/>
          <w:color w:val="000000"/>
          <w:sz w:val="26"/>
          <w:szCs w:val="26"/>
          <w:rtl w:val="0"/>
        </w:rPr>
        <w:t xml:space="preserve">Type of study:</w:t>
      </w:r>
      <w:r w:rsidDel="00000000" w:rsidR="00000000" w:rsidRPr="00000000">
        <w:rPr>
          <w:rFonts w:ascii="Roboto" w:cs="Roboto" w:eastAsia="Roboto" w:hAnsi="Roboto"/>
          <w:color w:val="0000ff"/>
          <w:sz w:val="26"/>
          <w:szCs w:val="26"/>
          <w:rtl w:val="0"/>
        </w:rPr>
        <w:t xml:space="preserve"> Experimental: since there is random assignment of subjects to treatments</w:t>
      </w:r>
    </w:p>
    <w:p w:rsidR="00000000" w:rsidDel="00000000" w:rsidP="00000000" w:rsidRDefault="00000000" w:rsidRPr="00000000" w14:paraId="00000065">
      <w:pPr>
        <w:numPr>
          <w:ilvl w:val="0"/>
          <w:numId w:val="1"/>
        </w:numPr>
        <w:spacing w:after="0" w:afterAutospacing="0" w:before="0" w:beforeAutospacing="0"/>
        <w:ind w:left="720" w:hanging="360"/>
        <w:rPr>
          <w:rFonts w:ascii="Roboto" w:cs="Roboto" w:eastAsia="Roboto" w:hAnsi="Roboto"/>
          <w:sz w:val="26"/>
          <w:szCs w:val="26"/>
        </w:rPr>
      </w:pPr>
      <w:r w:rsidDel="00000000" w:rsidR="00000000" w:rsidRPr="00000000">
        <w:rPr>
          <w:rFonts w:ascii="Roboto" w:cs="Roboto" w:eastAsia="Roboto" w:hAnsi="Roboto"/>
          <w:color w:val="000000"/>
          <w:sz w:val="26"/>
          <w:szCs w:val="26"/>
          <w:rtl w:val="0"/>
        </w:rPr>
        <w:t xml:space="preserve">Explanatory Variables:</w:t>
      </w:r>
      <w:r w:rsidDel="00000000" w:rsidR="00000000" w:rsidRPr="00000000">
        <w:rPr>
          <w:rFonts w:ascii="Roboto" w:cs="Roboto" w:eastAsia="Roboto" w:hAnsi="Roboto"/>
          <w:color w:val="0000ff"/>
          <w:sz w:val="26"/>
          <w:szCs w:val="26"/>
          <w:rtl w:val="0"/>
        </w:rPr>
        <w:t xml:space="preserve"> Different types of instruction (“Inventing to Prepare for Learning (IPL)”, “tell and practice”)</w:t>
      </w:r>
    </w:p>
    <w:p w:rsidR="00000000" w:rsidDel="00000000" w:rsidP="00000000" w:rsidRDefault="00000000" w:rsidRPr="00000000" w14:paraId="00000066">
      <w:pPr>
        <w:numPr>
          <w:ilvl w:val="0"/>
          <w:numId w:val="1"/>
        </w:numPr>
        <w:spacing w:after="0" w:afterAutospacing="0" w:before="0" w:beforeAutospacing="0"/>
        <w:ind w:left="720" w:hanging="360"/>
        <w:rPr>
          <w:rFonts w:ascii="Roboto" w:cs="Roboto" w:eastAsia="Roboto" w:hAnsi="Roboto"/>
          <w:sz w:val="26"/>
          <w:szCs w:val="26"/>
        </w:rPr>
      </w:pPr>
      <w:r w:rsidDel="00000000" w:rsidR="00000000" w:rsidRPr="00000000">
        <w:rPr>
          <w:rFonts w:ascii="Roboto" w:cs="Roboto" w:eastAsia="Roboto" w:hAnsi="Roboto"/>
          <w:color w:val="000000"/>
          <w:sz w:val="26"/>
          <w:szCs w:val="26"/>
          <w:rtl w:val="0"/>
        </w:rPr>
        <w:t xml:space="preserve">Response Variables: </w:t>
      </w:r>
      <w:r w:rsidDel="00000000" w:rsidR="00000000" w:rsidRPr="00000000">
        <w:rPr>
          <w:rFonts w:ascii="Roboto" w:cs="Roboto" w:eastAsia="Roboto" w:hAnsi="Roboto"/>
          <w:color w:val="0000ff"/>
          <w:sz w:val="26"/>
          <w:szCs w:val="26"/>
          <w:rtl w:val="0"/>
        </w:rPr>
        <w:t xml:space="preserve">Learning</w:t>
      </w:r>
    </w:p>
    <w:p w:rsidR="00000000" w:rsidDel="00000000" w:rsidP="00000000" w:rsidRDefault="00000000" w:rsidRPr="00000000" w14:paraId="00000067">
      <w:pPr>
        <w:numPr>
          <w:ilvl w:val="0"/>
          <w:numId w:val="1"/>
        </w:numPr>
        <w:spacing w:before="0" w:beforeAutospacing="0"/>
        <w:ind w:left="720" w:hanging="360"/>
        <w:rPr>
          <w:rFonts w:ascii="Roboto" w:cs="Roboto" w:eastAsia="Roboto" w:hAnsi="Roboto"/>
          <w:sz w:val="26"/>
          <w:szCs w:val="26"/>
        </w:rPr>
      </w:pPr>
      <w:r w:rsidDel="00000000" w:rsidR="00000000" w:rsidRPr="00000000">
        <w:rPr>
          <w:rFonts w:ascii="Roboto" w:cs="Roboto" w:eastAsia="Roboto" w:hAnsi="Roboto"/>
          <w:color w:val="000000"/>
          <w:sz w:val="26"/>
          <w:szCs w:val="26"/>
          <w:rtl w:val="0"/>
        </w:rPr>
        <w:t xml:space="preserve">causal relationships: </w:t>
      </w:r>
      <w:r w:rsidDel="00000000" w:rsidR="00000000" w:rsidRPr="00000000">
        <w:rPr>
          <w:rFonts w:ascii="Roboto" w:cs="Roboto" w:eastAsia="Roboto" w:hAnsi="Roboto"/>
          <w:color w:val="0000ff"/>
          <w:sz w:val="26"/>
          <w:szCs w:val="26"/>
          <w:rtl w:val="0"/>
        </w:rPr>
        <w:t xml:space="preserve">As this is an experimental study, we can establish causal connections between explanatory and response variables.</w:t>
      </w:r>
    </w:p>
    <w:p w:rsidR="00000000" w:rsidDel="00000000" w:rsidP="00000000" w:rsidRDefault="00000000" w:rsidRPr="00000000" w14:paraId="00000068">
      <w:pPr>
        <w:pStyle w:val="Heading1"/>
        <w:rPr/>
      </w:pPr>
      <w:bookmarkStart w:colFirst="0" w:colLast="0" w:name="_3u4hevpexzrb" w:id="8"/>
      <w:bookmarkEnd w:id="8"/>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rPr/>
      </w:pPr>
      <w:bookmarkStart w:colFirst="0" w:colLast="0" w:name="_r6tf1svio9tc" w:id="9"/>
      <w:bookmarkEnd w:id="9"/>
      <w:r w:rsidDel="00000000" w:rsidR="00000000" w:rsidRPr="00000000">
        <w:rPr>
          <w:rtl w:val="0"/>
        </w:rPr>
        <w:t xml:space="preserve">Q2</w:t>
      </w:r>
    </w:p>
    <w:p w:rsidR="00000000" w:rsidDel="00000000" w:rsidP="00000000" w:rsidRDefault="00000000" w:rsidRPr="00000000" w14:paraId="0000006A">
      <w:pPr>
        <w:pStyle w:val="Heading2"/>
        <w:rPr>
          <w:sz w:val="30"/>
          <w:szCs w:val="30"/>
        </w:rPr>
      </w:pPr>
      <w:bookmarkStart w:colFirst="0" w:colLast="0" w:name="_rzgg0i52f2ki" w:id="10"/>
      <w:bookmarkEnd w:id="10"/>
      <w:r w:rsidDel="00000000" w:rsidR="00000000" w:rsidRPr="00000000">
        <w:rPr>
          <w:sz w:val="30"/>
          <w:szCs w:val="30"/>
          <w:rtl w:val="0"/>
        </w:rPr>
        <w:t xml:space="preserve">In each of the following results, is there a potential confounding variable? If the answer is yes, find the confounding factor and explain.</w:t>
      </w:r>
    </w:p>
    <w:p w:rsidR="00000000" w:rsidDel="00000000" w:rsidP="00000000" w:rsidRDefault="00000000" w:rsidRPr="00000000" w14:paraId="0000006B">
      <w:pPr>
        <w:pStyle w:val="Heading3"/>
        <w:rPr/>
      </w:pPr>
      <w:bookmarkStart w:colFirst="0" w:colLast="0" w:name="_kckhtdmojkc6" w:id="11"/>
      <w:bookmarkEnd w:id="11"/>
      <w:r w:rsidDel="00000000" w:rsidR="00000000" w:rsidRPr="00000000">
        <w:rPr>
          <w:rtl w:val="0"/>
        </w:rPr>
        <w:t xml:space="preserve">a.</w:t>
      </w:r>
    </w:p>
    <w:p w:rsidR="00000000" w:rsidDel="00000000" w:rsidP="00000000" w:rsidRDefault="00000000" w:rsidRPr="00000000" w14:paraId="0000006C">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It is known that murder rates and ice cream sales are highly positively correlated throughout the year, That is, as murder rates rise, so does the sale of ice cream. </w:t>
      </w:r>
    </w:p>
    <w:p w:rsidR="00000000" w:rsidDel="00000000" w:rsidP="00000000" w:rsidRDefault="00000000" w:rsidRPr="00000000" w14:paraId="0000006D">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Potential confounding variable: </w:t>
        <w:br w:type="textWrapping"/>
        <w:t xml:space="preserve">Weather -&gt; In warm weather, when people eat more ice cream, there are more people on the streets and therefore more potential targets for murder which may affect the murder rate.</w:t>
      </w:r>
    </w:p>
    <w:p w:rsidR="00000000" w:rsidDel="00000000" w:rsidP="00000000" w:rsidRDefault="00000000" w:rsidRPr="00000000" w14:paraId="0000006E">
      <w:pPr>
        <w:pStyle w:val="Heading3"/>
        <w:rPr/>
      </w:pPr>
      <w:bookmarkStart w:colFirst="0" w:colLast="0" w:name="_6mr9h7vjery1" w:id="12"/>
      <w:bookmarkEnd w:id="12"/>
      <w:r w:rsidDel="00000000" w:rsidR="00000000" w:rsidRPr="00000000">
        <w:rPr>
          <w:rtl w:val="0"/>
        </w:rPr>
        <w:t xml:space="preserve">b.</w:t>
      </w:r>
    </w:p>
    <w:p w:rsidR="00000000" w:rsidDel="00000000" w:rsidP="00000000" w:rsidRDefault="00000000" w:rsidRPr="00000000" w14:paraId="0000006F">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color w:val="0000ff"/>
          <w:sz w:val="26"/>
          <w:szCs w:val="26"/>
        </w:rPr>
      </w:pPr>
      <w:r w:rsidDel="00000000" w:rsidR="00000000" w:rsidRPr="00000000">
        <w:rPr>
          <w:rFonts w:ascii="Roboto" w:cs="Roboto" w:eastAsia="Roboto" w:hAnsi="Roboto"/>
          <w:sz w:val="22"/>
          <w:szCs w:val="22"/>
          <w:rtl w:val="0"/>
        </w:rPr>
        <w:t xml:space="preserve">A study claims that living next to high-voltage transmission lines causes cancer. </w:t>
      </w:r>
      <w:r w:rsidDel="00000000" w:rsidR="00000000" w:rsidRPr="00000000">
        <w:rPr>
          <w:rtl w:val="0"/>
        </w:rPr>
      </w:r>
    </w:p>
    <w:p w:rsidR="00000000" w:rsidDel="00000000" w:rsidP="00000000" w:rsidRDefault="00000000" w:rsidRPr="00000000" w14:paraId="00000070">
      <w:pPr>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Potential confounding variable: </w:t>
        <w:br w:type="textWrapping"/>
        <w:t xml:space="preserve">Poor Neighborhood -&gt; It might be the case that most low-income families live in places where a high-voltage line is near; thereforeother factors such as less healthy diets and fewer doctor checkups can cause more cancer.</w:t>
      </w:r>
    </w:p>
    <w:p w:rsidR="00000000" w:rsidDel="00000000" w:rsidP="00000000" w:rsidRDefault="00000000" w:rsidRPr="00000000" w14:paraId="00000071">
      <w:pPr>
        <w:rPr>
          <w:rFonts w:ascii="Roboto" w:cs="Roboto" w:eastAsia="Roboto" w:hAnsi="Roboto"/>
          <w:sz w:val="28"/>
          <w:szCs w:val="28"/>
        </w:rPr>
      </w:pPr>
      <w:r w:rsidDel="00000000" w:rsidR="00000000" w:rsidRPr="00000000">
        <w:rPr>
          <w:rFonts w:ascii="Roboto" w:cs="Roboto" w:eastAsia="Roboto" w:hAnsi="Roboto"/>
          <w:color w:val="0000ff"/>
          <w:sz w:val="26"/>
          <w:szCs w:val="26"/>
          <w:rtl w:val="0"/>
        </w:rPr>
        <w:t xml:space="preserve">However, selection bias might have a larger effect on the results of this study than these variables.</w:t>
      </w: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rPr/>
      </w:pPr>
      <w:bookmarkStart w:colFirst="0" w:colLast="0" w:name="_9l83x94f1bhm" w:id="13"/>
      <w:bookmarkEnd w:id="13"/>
      <w:r w:rsidDel="00000000" w:rsidR="00000000" w:rsidRPr="00000000">
        <w:rPr>
          <w:rtl w:val="0"/>
        </w:rPr>
        <w:t xml:space="preserve">Q3</w:t>
      </w:r>
    </w:p>
    <w:p w:rsidR="00000000" w:rsidDel="00000000" w:rsidP="00000000" w:rsidRDefault="00000000" w:rsidRPr="00000000" w14:paraId="00000073">
      <w:pPr>
        <w:pStyle w:val="Heading2"/>
        <w:rPr/>
      </w:pPr>
      <w:bookmarkStart w:colFirst="0" w:colLast="0" w:name="_muakmnirxgss" w:id="14"/>
      <w:bookmarkEnd w:id="14"/>
      <w:r w:rsidDel="00000000" w:rsidR="00000000" w:rsidRPr="00000000">
        <w:rPr>
          <w:rtl w:val="0"/>
        </w:rPr>
        <w:t xml:space="preserve">Define the sampling method and explain your response:</w:t>
      </w:r>
    </w:p>
    <w:p w:rsidR="00000000" w:rsidDel="00000000" w:rsidP="00000000" w:rsidRDefault="00000000" w:rsidRPr="00000000" w14:paraId="00000074">
      <w:pPr>
        <w:pStyle w:val="Heading3"/>
        <w:rPr>
          <w:rFonts w:ascii="Courier New" w:cs="Courier New" w:eastAsia="Courier New" w:hAnsi="Courier New"/>
          <w:sz w:val="28"/>
          <w:szCs w:val="28"/>
        </w:rPr>
      </w:pPr>
      <w:bookmarkStart w:colFirst="0" w:colLast="0" w:name="_sruq7taqbbj9" w:id="15"/>
      <w:bookmarkEnd w:id="15"/>
      <w:r w:rsidDel="00000000" w:rsidR="00000000" w:rsidRPr="00000000">
        <w:rPr>
          <w:rtl w:val="0"/>
        </w:rPr>
        <w:t xml:space="preserve">a.</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A hospital wants to survey religious participants in their city about what they seek from a hospital chaplain, so they randomly select 5 religious meetings in the city and survey every participant in those meetings. </w:t>
      </w:r>
    </w:p>
    <w:p w:rsidR="00000000" w:rsidDel="00000000" w:rsidP="00000000" w:rsidRDefault="00000000" w:rsidRPr="00000000" w14:paraId="00000076">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Cluster Sampling:</w:t>
        <w:br w:type="textWrapping"/>
        <w:t xml:space="preserve">Divide the population into clusters (religious meetings), randomly sample a few clusters (5), then sample all observations within these clusters</w:t>
      </w:r>
    </w:p>
    <w:p w:rsidR="00000000" w:rsidDel="00000000" w:rsidP="00000000" w:rsidRDefault="00000000" w:rsidRPr="00000000" w14:paraId="00000077">
      <w:pPr>
        <w:pStyle w:val="Heading3"/>
        <w:rPr/>
      </w:pPr>
      <w:bookmarkStart w:colFirst="0" w:colLast="0" w:name="_boyzmljmd0ev" w:id="16"/>
      <w:bookmarkEnd w:id="16"/>
      <w:r w:rsidDel="00000000" w:rsidR="00000000" w:rsidRPr="00000000">
        <w:rPr>
          <w:rtl w:val="0"/>
        </w:rPr>
        <w:t xml:space="preserve">b.</w:t>
      </w:r>
    </w:p>
    <w:p w:rsidR="00000000" w:rsidDel="00000000" w:rsidP="00000000" w:rsidRDefault="00000000" w:rsidRPr="00000000" w14:paraId="00000078">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A factory manager takes an alphabetized list of workers’ names and picks a random starting point. Every 20th worker is selected to take a survey. </w:t>
      </w:r>
    </w:p>
    <w:p w:rsidR="00000000" w:rsidDel="00000000" w:rsidP="00000000" w:rsidRDefault="00000000" w:rsidRPr="00000000" w14:paraId="00000079">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Systematic Sampling: (This was not in the course)</w:t>
        <w:br w:type="textWrapping"/>
        <w:t xml:space="preserve">This is a selection of elements (workers) from an ordered sampling frame (alphabetized list of workers’ names) where we first pick a random starting point and select every 20th element thereafter.</w:t>
      </w:r>
    </w:p>
    <w:p w:rsidR="00000000" w:rsidDel="00000000" w:rsidP="00000000" w:rsidRDefault="00000000" w:rsidRPr="00000000" w14:paraId="0000007A">
      <w:pPr>
        <w:pStyle w:val="Heading3"/>
        <w:rPr/>
      </w:pPr>
      <w:bookmarkStart w:colFirst="0" w:colLast="0" w:name="_wcu5dlfpa79y" w:id="17"/>
      <w:bookmarkEnd w:id="17"/>
      <w:r w:rsidDel="00000000" w:rsidR="00000000" w:rsidRPr="00000000">
        <w:rPr>
          <w:rtl w:val="0"/>
        </w:rPr>
        <w:t xml:space="preserve">c.</w:t>
      </w:r>
    </w:p>
    <w:p w:rsidR="00000000" w:rsidDel="00000000" w:rsidP="00000000" w:rsidRDefault="00000000" w:rsidRPr="00000000" w14:paraId="0000007B">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A research team is seeking opinions about the Covid-19 vaccine amongst various age groups. Instead of collecting feedback from 326,044,985 U.S citizens, random samples of around 10000 can be selected for research. These 10000 citizens can be divided into age groups of 18-29, 30-39, 40-49, 50-59, and 60 and above. </w:t>
      </w:r>
    </w:p>
    <w:p w:rsidR="00000000" w:rsidDel="00000000" w:rsidP="00000000" w:rsidRDefault="00000000" w:rsidRPr="00000000" w14:paraId="0000007C">
      <w:pPr>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Stratified Sampling:</w:t>
        <w:br w:type="textWrapping"/>
        <w:t xml:space="preserve">Divide the population into homogenous strata (different age groups), then randomly sample from within each stratum (10000 in total).</w:t>
      </w:r>
    </w:p>
    <w:p w:rsidR="00000000" w:rsidDel="00000000" w:rsidP="00000000" w:rsidRDefault="00000000" w:rsidRPr="00000000" w14:paraId="0000007D">
      <w:pPr>
        <w:pStyle w:val="Heading3"/>
        <w:rPr/>
      </w:pPr>
      <w:bookmarkStart w:colFirst="0" w:colLast="0" w:name="_ub8tddt85x59" w:id="18"/>
      <w:bookmarkEnd w:id="18"/>
      <w:r w:rsidDel="00000000" w:rsidR="00000000" w:rsidRPr="00000000">
        <w:rPr>
          <w:rtl w:val="0"/>
        </w:rPr>
        <w:t xml:space="preserve">d.</w:t>
      </w:r>
    </w:p>
    <w:p w:rsidR="00000000" w:rsidDel="00000000" w:rsidP="00000000" w:rsidRDefault="00000000" w:rsidRPr="00000000" w14:paraId="0000007E">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A school principal tends to conduct a survey concerning personal hygiene. He has the list of all students in a table in Excel. He generates random numbers using Excel and asks corresponding students to answer the survey. </w:t>
      </w:r>
    </w:p>
    <w:p w:rsidR="00000000" w:rsidDel="00000000" w:rsidP="00000000" w:rsidRDefault="00000000" w:rsidRPr="00000000" w14:paraId="0000007F">
      <w:pPr>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Simple Random Sampling (SRS): Numbers are generated randomly from all the students’ numbers</w:t>
      </w:r>
    </w:p>
    <w:p w:rsidR="00000000" w:rsidDel="00000000" w:rsidP="00000000" w:rsidRDefault="00000000" w:rsidRPr="00000000" w14:paraId="00000080">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81">
      <w:pPr>
        <w:pStyle w:val="Heading1"/>
        <w:rPr/>
      </w:pPr>
      <w:bookmarkStart w:colFirst="0" w:colLast="0" w:name="_i594skq206wd" w:id="19"/>
      <w:bookmarkEnd w:id="19"/>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rPr/>
      </w:pPr>
      <w:bookmarkStart w:colFirst="0" w:colLast="0" w:name="_icq8bv5xtax5" w:id="20"/>
      <w:bookmarkEnd w:id="20"/>
      <w:r w:rsidDel="00000000" w:rsidR="00000000" w:rsidRPr="00000000">
        <w:rPr>
          <w:rtl w:val="0"/>
        </w:rPr>
        <w:t xml:space="preserve">Q4</w:t>
      </w:r>
    </w:p>
    <w:p w:rsidR="00000000" w:rsidDel="00000000" w:rsidP="00000000" w:rsidRDefault="00000000" w:rsidRPr="00000000" w14:paraId="00000083">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b w:val="0"/>
          <w:sz w:val="22"/>
          <w:szCs w:val="22"/>
        </w:rPr>
      </w:pPr>
      <w:r w:rsidDel="00000000" w:rsidR="00000000" w:rsidRPr="00000000">
        <w:rPr>
          <w:rFonts w:ascii="Roboto" w:cs="Roboto" w:eastAsia="Roboto" w:hAnsi="Roboto"/>
          <w:b w:val="0"/>
          <w:sz w:val="22"/>
          <w:szCs w:val="22"/>
          <w:rtl w:val="0"/>
        </w:rPr>
        <w:t xml:space="preserve">Many people believe that Telegram Messenger is superior to WhatsApp because it is much more user-friendly. Experimenters decided to test this claim. They take a sample of 52 social media users, each claiming to have experience (each person has a different level of expertise) with both applications. They give them a series of tasks to do on each application and record the amount of time it takes to complete the tasks in total.</w:t>
      </w:r>
    </w:p>
    <w:p w:rsidR="00000000" w:rsidDel="00000000" w:rsidP="00000000" w:rsidRDefault="00000000" w:rsidRPr="00000000" w14:paraId="00000084">
      <w:pPr>
        <w:pStyle w:val="Heading3"/>
        <w:rPr>
          <w:rFonts w:ascii="Courier New" w:cs="Courier New" w:eastAsia="Courier New" w:hAnsi="Courier New"/>
          <w:sz w:val="28"/>
          <w:szCs w:val="28"/>
        </w:rPr>
      </w:pPr>
      <w:bookmarkStart w:colFirst="0" w:colLast="0" w:name="_dy65vs7v0qes" w:id="21"/>
      <w:bookmarkEnd w:id="21"/>
      <w:r w:rsidDel="00000000" w:rsidR="00000000" w:rsidRPr="00000000">
        <w:rPr>
          <w:rtl w:val="0"/>
        </w:rPr>
        <w:t xml:space="preserve">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Describe how you might design an experiment for this purpose.</w:t>
      </w:r>
    </w:p>
    <w:p w:rsidR="00000000" w:rsidDel="00000000" w:rsidP="00000000" w:rsidRDefault="00000000" w:rsidRPr="00000000" w14:paraId="00000086">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During random sampling, I would choose a larger sample of people and use a stratified sampling based on people’s level of experience, age, and based on which app they use more. After the random assignment as described in b, I would give each group a series of tasks to do on the app they liked to use and record the amount of time. The rest is explained in b.</w:t>
      </w:r>
    </w:p>
    <w:p w:rsidR="00000000" w:rsidDel="00000000" w:rsidP="00000000" w:rsidRDefault="00000000" w:rsidRPr="00000000" w14:paraId="00000087">
      <w:pPr>
        <w:pStyle w:val="Heading3"/>
        <w:rPr/>
      </w:pPr>
      <w:bookmarkStart w:colFirst="0" w:colLast="0" w:name="_z24ges7o5tki" w:id="22"/>
      <w:bookmarkEnd w:id="22"/>
      <w:r w:rsidDel="00000000" w:rsidR="00000000" w:rsidRPr="00000000">
        <w:rPr>
          <w:rtl w:val="0"/>
        </w:rPr>
        <w:t xml:space="preserve">b.</w:t>
      </w:r>
    </w:p>
    <w:p w:rsidR="00000000" w:rsidDel="00000000" w:rsidP="00000000" w:rsidRDefault="00000000" w:rsidRPr="00000000" w14:paraId="00000088">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Does your experimental design use blocking? Explain why you did or did not include blocking in your design.</w:t>
      </w:r>
    </w:p>
    <w:p w:rsidR="00000000" w:rsidDel="00000000" w:rsidP="00000000" w:rsidRDefault="00000000" w:rsidRPr="00000000" w14:paraId="00000089">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It is suspected that age and experience can affect the pace at which a person works with electronic devices. Therefore, during the random assignment, we need to use the blocking variable of age and level of expertise. So, we divide the samples into age groups and expertise groups (expertise self-report can be a source of bias). Also, which app the participant likes more can affect their performance, e.g., somebody who hates Whatsapp may intentionally work slowly on this platform. Consequently, we should have age groups, expertise, and preferred messenger equally represented in the resulting treatment (Telegram) and control (Whatsapp) groups.</w:t>
      </w:r>
    </w:p>
    <w:p w:rsidR="00000000" w:rsidDel="00000000" w:rsidP="00000000" w:rsidRDefault="00000000" w:rsidRPr="00000000" w14:paraId="0000008A">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Arial" w:cs="Arial" w:eastAsia="Arial" w:hAnsi="Arial"/>
          <w:color w:val="0000ff"/>
          <w:sz w:val="28"/>
          <w:szCs w:val="28"/>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Arial" w:cs="Arial" w:eastAsia="Arial" w:hAnsi="Arial"/>
          <w:color w:val="0000ff"/>
          <w:sz w:val="28"/>
          <w:szCs w:val="28"/>
        </w:rPr>
      </w:pPr>
      <w:r w:rsidDel="00000000" w:rsidR="00000000" w:rsidRPr="00000000">
        <w:rPr>
          <w:rtl w:val="0"/>
        </w:rPr>
      </w:r>
    </w:p>
    <w:p w:rsidR="00000000" w:rsidDel="00000000" w:rsidP="00000000" w:rsidRDefault="00000000" w:rsidRPr="00000000" w14:paraId="0000008C">
      <w:pPr>
        <w:pStyle w:val="Heading1"/>
        <w:rPr/>
      </w:pPr>
      <w:bookmarkStart w:colFirst="0" w:colLast="0" w:name="_t5zjwisrnqbf" w:id="23"/>
      <w:bookmarkEnd w:id="23"/>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1"/>
        <w:rPr/>
      </w:pPr>
      <w:bookmarkStart w:colFirst="0" w:colLast="0" w:name="_5x3ec0qe3ulr" w:id="24"/>
      <w:bookmarkEnd w:id="24"/>
      <w:r w:rsidDel="00000000" w:rsidR="00000000" w:rsidRPr="00000000">
        <w:rPr>
          <w:rtl w:val="0"/>
        </w:rPr>
        <w:t xml:space="preserve">Q5</w:t>
      </w:r>
    </w:p>
    <w:p w:rsidR="00000000" w:rsidDel="00000000" w:rsidP="00000000" w:rsidRDefault="00000000" w:rsidRPr="00000000" w14:paraId="0000008E">
      <w:pPr>
        <w:pStyle w:val="Heading2"/>
        <w:rPr>
          <w:sz w:val="30"/>
          <w:szCs w:val="30"/>
        </w:rPr>
      </w:pPr>
      <w:bookmarkStart w:colFirst="0" w:colLast="0" w:name="_wabis0af1vhk" w:id="25"/>
      <w:bookmarkEnd w:id="25"/>
      <w:r w:rsidDel="00000000" w:rsidR="00000000" w:rsidRPr="00000000">
        <w:rPr>
          <w:sz w:val="30"/>
          <w:szCs w:val="30"/>
          <w:rtl w:val="0"/>
        </w:rPr>
        <w:t xml:space="preserve">For each of the following parts, explain (use more than three words) the most concerning potential source of bias (If any).</w:t>
      </w:r>
    </w:p>
    <w:p w:rsidR="00000000" w:rsidDel="00000000" w:rsidP="00000000" w:rsidRDefault="00000000" w:rsidRPr="00000000" w14:paraId="0000008F">
      <w:pPr>
        <w:pStyle w:val="Heading3"/>
        <w:rPr>
          <w:rFonts w:ascii="Roboto" w:cs="Roboto" w:eastAsia="Roboto" w:hAnsi="Roboto"/>
          <w:sz w:val="22"/>
          <w:szCs w:val="22"/>
        </w:rPr>
      </w:pPr>
      <w:bookmarkStart w:colFirst="0" w:colLast="0" w:name="_w4g8cygqckqw" w:id="26"/>
      <w:bookmarkEnd w:id="26"/>
      <w:r w:rsidDel="00000000" w:rsidR="00000000" w:rsidRPr="00000000">
        <w:rPr>
          <w:rtl w:val="0"/>
        </w:rPr>
        <w:t xml:space="preserve">a.</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Rasul wants to use Mahan Airlines to travel around the world, but he is worried about his life, so he decides to interview passengers who have used Mahan in the last month about the safety of Mahan planes. According to another survey, 90% of Mahan customers have a cell phone and 91% of them answer the unknown phone number. So, Rasul finds their cell phone number and asks them whether their travel with Mahan was safe or not. Finally, he finds that all the answers are ‘Yes, my travel was safe!’. </w:t>
      </w:r>
    </w:p>
    <w:p w:rsidR="00000000" w:rsidDel="00000000" w:rsidP="00000000" w:rsidRDefault="00000000" w:rsidRPr="00000000" w14:paraId="00000091">
      <w:pPr>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Anecdotal evidence: </w:t>
        <w:br w:type="textWrapping"/>
        <w:t xml:space="preserve">Those who had not a safe flight are likely to be dead :\ Rasul is naive only to ask those who have survived! He should compare the accidents rate to other airlines for a sound conclusion.</w:t>
      </w:r>
    </w:p>
    <w:p w:rsidR="00000000" w:rsidDel="00000000" w:rsidP="00000000" w:rsidRDefault="00000000" w:rsidRPr="00000000" w14:paraId="00000092">
      <w:pPr>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Non-response bias: </w:t>
        <w:br w:type="textWrapping"/>
        <w:t xml:space="preserve">9% don’t answer phone</w:t>
      </w:r>
    </w:p>
    <w:p w:rsidR="00000000" w:rsidDel="00000000" w:rsidP="00000000" w:rsidRDefault="00000000" w:rsidRPr="00000000" w14:paraId="00000093">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Convenience sample bias: </w:t>
        <w:br w:type="textWrapping"/>
        <w:t xml:space="preserve">Rasul finds those who have a cellphone which is 90% (apart from just those who are alive).</w:t>
      </w:r>
    </w:p>
    <w:p w:rsidR="00000000" w:rsidDel="00000000" w:rsidP="00000000" w:rsidRDefault="00000000" w:rsidRPr="00000000" w14:paraId="00000094">
      <w:pPr>
        <w:pStyle w:val="Heading3"/>
        <w:rPr/>
      </w:pPr>
      <w:bookmarkStart w:colFirst="0" w:colLast="0" w:name="_qqruefs712kz" w:id="27"/>
      <w:bookmarkEnd w:id="27"/>
      <w:r w:rsidDel="00000000" w:rsidR="00000000" w:rsidRPr="00000000">
        <w:rPr>
          <w:rtl w:val="0"/>
        </w:rPr>
        <w:t xml:space="preserve">b.</w:t>
      </w:r>
    </w:p>
    <w:p w:rsidR="00000000" w:rsidDel="00000000" w:rsidP="00000000" w:rsidRDefault="00000000" w:rsidRPr="00000000" w14:paraId="00000095">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A psychology professor wants to study the popularity of meat-based foods amongst undergraduate students at her university. She sends out a survey to everyone enrolled in Introduction to Psychology courses at her university. They all complete it in exchange for course credits</w:t>
      </w:r>
    </w:p>
    <w:p w:rsidR="00000000" w:rsidDel="00000000" w:rsidP="00000000" w:rsidRDefault="00000000" w:rsidRPr="00000000" w14:paraId="00000096">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Convenience sample bias:</w:t>
        <w:br w:type="textWrapping"/>
        <w:t xml:space="preserve">She only asks Psychology students who may not be representative of the whole population (undergraduate students).</w:t>
        <w:br w:type="textWrapping"/>
        <w:br w:type="textWrapping"/>
      </w:r>
    </w:p>
    <w:p w:rsidR="00000000" w:rsidDel="00000000" w:rsidP="00000000" w:rsidRDefault="00000000" w:rsidRPr="00000000" w14:paraId="00000097">
      <w:pPr>
        <w:pStyle w:val="Heading3"/>
        <w:rPr/>
      </w:pPr>
      <w:bookmarkStart w:colFirst="0" w:colLast="0" w:name="_r7qtiensm0ag" w:id="28"/>
      <w:bookmarkEnd w:id="28"/>
      <w:r w:rsidDel="00000000" w:rsidR="00000000" w:rsidRPr="00000000">
        <w:rPr>
          <w:rtl w:val="0"/>
        </w:rPr>
        <w:t xml:space="preserve">c</w:t>
      </w:r>
      <w:r w:rsidDel="00000000" w:rsidR="00000000" w:rsidRPr="00000000">
        <w:rPr>
          <w:rtl w:val="0"/>
        </w:rPr>
        <w:t xml:space="preserve">.</w:t>
      </w:r>
    </w:p>
    <w:p w:rsidR="00000000" w:rsidDel="00000000" w:rsidP="00000000" w:rsidRDefault="00000000" w:rsidRPr="00000000" w14:paraId="00000098">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Coca-Cola company wants to make an advertisement video based on a real survey. So, the company employs a marketing person and asks him to do a survey about Coca-Cola’s popularity. The marketing person prepares two groups of cola cups. One is filled with Coca-Cola and the other with Pepsi-Cola. He labels Coca-Cola and Pepsi-Cola cups with ‘A’ and ‘B’, respectively. Then he takes a random sample of people and gives them a cola cup with the label ‘A’ and a cola cup with the label ‘B’ and asks them which cola cup they prefer. </w:t>
      </w:r>
    </w:p>
    <w:p w:rsidR="00000000" w:rsidDel="00000000" w:rsidP="00000000" w:rsidRDefault="00000000" w:rsidRPr="00000000" w14:paraId="00000099">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With the given information, the sample is randomly sampled, and it can represent the population. The only problem is that it is better to have the Double-blind: when both the experimental units and the researchers who interact with the patients do not know who is in the control and who is in the treatment group. Becase the company for sure will rig the experiment in its own favor as they may have done with other studies in the past.</w:t>
      </w:r>
    </w:p>
    <w:p w:rsidR="00000000" w:rsidDel="00000000" w:rsidP="00000000" w:rsidRDefault="00000000" w:rsidRPr="00000000" w14:paraId="0000009A">
      <w:pPr>
        <w:pStyle w:val="Heading3"/>
        <w:rPr>
          <w:rFonts w:ascii="Roboto" w:cs="Roboto" w:eastAsia="Roboto" w:hAnsi="Roboto"/>
          <w:sz w:val="22"/>
          <w:szCs w:val="22"/>
        </w:rPr>
      </w:pPr>
      <w:bookmarkStart w:colFirst="0" w:colLast="0" w:name="_ifgcqxai1jsj" w:id="29"/>
      <w:bookmarkEnd w:id="29"/>
      <w:r w:rsidDel="00000000" w:rsidR="00000000" w:rsidRPr="00000000">
        <w:rPr>
          <w:rtl w:val="0"/>
        </w:rPr>
        <w:t xml:space="preserve">d.</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A social scientist selects a random sample of girls walking in Naser-Khosro street in the morning, asking their name, last name, and if they have experienced sexual abuse. Of the 20 samples surveyed, 2 say ‘yes’ and the others say ‘no’. The scientist uses data and concludes that 90% of girls walking in Naser-Khosro in the morning have not experienced sexual abuse.</w:t>
      </w:r>
    </w:p>
    <w:p w:rsidR="00000000" w:rsidDel="00000000" w:rsidP="00000000" w:rsidRDefault="00000000" w:rsidRPr="00000000" w14:paraId="0000009C">
      <w:pPr>
        <w:rPr>
          <w:rFonts w:ascii="Roboto" w:cs="Roboto" w:eastAsia="Roboto" w:hAnsi="Roboto"/>
          <w:sz w:val="22"/>
          <w:szCs w:val="22"/>
        </w:rPr>
      </w:pPr>
      <w:r w:rsidDel="00000000" w:rsidR="00000000" w:rsidRPr="00000000">
        <w:rPr>
          <w:rFonts w:ascii="Roboto" w:cs="Roboto" w:eastAsia="Roboto" w:hAnsi="Roboto"/>
          <w:color w:val="0000ff"/>
          <w:sz w:val="26"/>
          <w:szCs w:val="26"/>
          <w:rtl w:val="0"/>
        </w:rPr>
        <w:t xml:space="preserve">Convenience sample bias:</w:t>
        <w:br w:type="textWrapping"/>
        <w:t xml:space="preserve">Like the airplane example, those who have had a negative experience in this street may not continue to walk in that street. Therefore, the sample may be biased.</w:t>
        <w:br w:type="textWrapping"/>
        <w:t xml:space="preserve">Moreover, those who have had the experience might not be comfortable reporting it and lie.</w:t>
      </w:r>
      <w:r w:rsidDel="00000000" w:rsidR="00000000" w:rsidRPr="00000000">
        <w:rPr>
          <w:rtl w:val="0"/>
        </w:rPr>
      </w:r>
    </w:p>
    <w:p w:rsidR="00000000" w:rsidDel="00000000" w:rsidP="00000000" w:rsidRDefault="00000000" w:rsidRPr="00000000" w14:paraId="0000009D">
      <w:pPr>
        <w:pStyle w:val="Heading3"/>
        <w:rPr>
          <w:rFonts w:ascii="Roboto" w:cs="Roboto" w:eastAsia="Roboto" w:hAnsi="Roboto"/>
          <w:sz w:val="22"/>
          <w:szCs w:val="22"/>
        </w:rPr>
      </w:pPr>
      <w:bookmarkStart w:colFirst="0" w:colLast="0" w:name="_vecvp72c46" w:id="30"/>
      <w:bookmarkEnd w:id="30"/>
      <w:r w:rsidDel="00000000" w:rsidR="00000000" w:rsidRPr="00000000">
        <w:rPr>
          <w:rtl w:val="0"/>
        </w:rPr>
        <w:t xml:space="preserve">e.</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According to StatCounter, more than 72% of social media traffic in Iran is dedicated to the Instagram app. Snapp company wants to gauge its popularity amongst Iranian people. So, the company decides to send a survey as a direct message to every Iranian Instagram user. The company also gifts participants a free travel. Reports show that 90% of participants are satisfied with Snapp.</w:t>
      </w:r>
    </w:p>
    <w:p w:rsidR="00000000" w:rsidDel="00000000" w:rsidP="00000000" w:rsidRDefault="00000000" w:rsidRPr="00000000" w14:paraId="0000009F">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Voluntary response bias: </w:t>
        <w:br w:type="textWrapping"/>
        <w:t xml:space="preserve">Only those who have a strong opinion or really want free travel will answer, and probably in favor of Sanpp as they would think if they vote against them, they might not consider them for the gift.</w:t>
      </w:r>
    </w:p>
    <w:p w:rsidR="00000000" w:rsidDel="00000000" w:rsidP="00000000" w:rsidRDefault="00000000" w:rsidRPr="00000000" w14:paraId="000000A0">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Convenience sample bias:</w:t>
        <w:br w:type="textWrapping"/>
        <w:t xml:space="preserve">Those who use Instagram may have specific traits and personalities such as liking to travel more; therefore, their response may not represent the population of Iran.</w:t>
      </w:r>
    </w:p>
    <w:p w:rsidR="00000000" w:rsidDel="00000000" w:rsidP="00000000" w:rsidRDefault="00000000" w:rsidRPr="00000000" w14:paraId="000000A1">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A2">
      <w:pPr>
        <w:pStyle w:val="Heading1"/>
        <w:rPr/>
      </w:pPr>
      <w:bookmarkStart w:colFirst="0" w:colLast="0" w:name="_pjczzem1fl9g" w:id="31"/>
      <w:bookmarkEnd w:id="31"/>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1"/>
        <w:rPr/>
      </w:pPr>
      <w:bookmarkStart w:colFirst="0" w:colLast="0" w:name="_mgeokmetsuhb" w:id="32"/>
      <w:bookmarkEnd w:id="32"/>
      <w:r w:rsidDel="00000000" w:rsidR="00000000" w:rsidRPr="00000000">
        <w:rPr>
          <w:rtl w:val="0"/>
        </w:rPr>
        <w:t xml:space="preserve">Q6</w:t>
      </w:r>
    </w:p>
    <w:p w:rsidR="00000000" w:rsidDel="00000000" w:rsidP="00000000" w:rsidRDefault="00000000" w:rsidRPr="00000000" w14:paraId="000000A4">
      <w:pPr>
        <w:pStyle w:val="Heading2"/>
        <w:rPr/>
      </w:pPr>
      <w:bookmarkStart w:colFirst="0" w:colLast="0" w:name="_5dknwvt3x7en" w:id="33"/>
      <w:bookmarkEnd w:id="33"/>
      <w:r w:rsidDel="00000000" w:rsidR="00000000" w:rsidRPr="00000000">
        <w:rPr>
          <w:rtl w:val="0"/>
        </w:rPr>
        <w:t xml:space="preserve">Determine if the following statements are true or false based on the corresponding diagram. If false, explain your reasoning.</w:t>
      </w:r>
    </w:p>
    <w:p w:rsidR="00000000" w:rsidDel="00000000" w:rsidP="00000000" w:rsidRDefault="00000000" w:rsidRPr="00000000" w14:paraId="000000A5">
      <w:pPr>
        <w:pStyle w:val="Heading3"/>
        <w:rPr>
          <w:rFonts w:ascii="Roboto" w:cs="Roboto" w:eastAsia="Roboto" w:hAnsi="Roboto"/>
          <w:b w:val="0"/>
          <w:sz w:val="22"/>
          <w:szCs w:val="22"/>
        </w:rPr>
      </w:pPr>
      <w:bookmarkStart w:colFirst="0" w:colLast="0" w:name="_lfu9ncu4k9jq" w:id="34"/>
      <w:bookmarkEnd w:id="34"/>
      <w:r w:rsidDel="00000000" w:rsidR="00000000" w:rsidRPr="00000000">
        <w:rPr>
          <w:rtl w:val="0"/>
        </w:rPr>
        <w:t xml:space="preserve">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6">
      <w:pPr>
        <w:pStyle w:val="Heading2"/>
        <w:rPr>
          <w:rFonts w:ascii="Roboto" w:cs="Roboto" w:eastAsia="Roboto" w:hAnsi="Roboto"/>
          <w:b w:val="0"/>
          <w:sz w:val="22"/>
          <w:szCs w:val="22"/>
        </w:rPr>
      </w:pPr>
      <w:bookmarkStart w:colFirst="0" w:colLast="0" w:name="_vp8ljz6iwde3" w:id="35"/>
      <w:bookmarkEnd w:id="35"/>
      <w:r w:rsidDel="00000000" w:rsidR="00000000" w:rsidRPr="00000000">
        <w:rPr>
          <w:rFonts w:ascii="Roboto" w:cs="Roboto" w:eastAsia="Roboto" w:hAnsi="Roboto"/>
          <w:b w:val="0"/>
          <w:sz w:val="22"/>
          <w:szCs w:val="22"/>
          <w:rtl w:val="0"/>
        </w:rPr>
        <w:t xml:space="preserve">An employee’s daily income increases linearly over time in 2021 (from Jun 2 to Dec 8). </w:t>
      </w:r>
    </w:p>
    <w:p w:rsidR="00000000" w:rsidDel="00000000" w:rsidP="00000000" w:rsidRDefault="00000000" w:rsidRPr="00000000" w14:paraId="000000A7">
      <w:pPr>
        <w:jc w:val="center"/>
        <w:rPr/>
      </w:pPr>
      <w:r w:rsidDel="00000000" w:rsidR="00000000" w:rsidRPr="00000000">
        <w:rPr/>
        <w:drawing>
          <wp:inline distB="114300" distT="114300" distL="114300" distR="114300">
            <wp:extent cx="4824413" cy="3369601"/>
            <wp:effectExtent b="0" l="0" r="0" t="0"/>
            <wp:docPr id="19"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824413" cy="3369601"/>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b w:val="1"/>
          <w:color w:val="0000ff"/>
          <w:sz w:val="26"/>
          <w:szCs w:val="26"/>
        </w:rPr>
      </w:pPr>
      <w:r w:rsidDel="00000000" w:rsidR="00000000" w:rsidRPr="00000000">
        <w:rPr>
          <w:rFonts w:ascii="Roboto" w:cs="Roboto" w:eastAsia="Roboto" w:hAnsi="Roboto"/>
          <w:color w:val="0000ff"/>
          <w:sz w:val="26"/>
          <w:szCs w:val="26"/>
          <w:rtl w:val="0"/>
        </w:rPr>
        <w:t xml:space="preserve">False:</w:t>
        <w:br w:type="textWrapping"/>
        <w:t xml:space="preserve">The x-axis where we have the time is not linearly increasing, rather increasing disproportionately. </w:t>
        <w:br w:type="textWrapping"/>
        <w:t xml:space="preserve">Jan2-&gt;Mar6 = </w:t>
      </w:r>
      <w:r w:rsidDel="00000000" w:rsidR="00000000" w:rsidRPr="00000000">
        <w:rPr>
          <w:rFonts w:ascii="Roboto" w:cs="Roboto" w:eastAsia="Roboto" w:hAnsi="Roboto"/>
          <w:b w:val="1"/>
          <w:color w:val="0000ff"/>
          <w:sz w:val="26"/>
          <w:szCs w:val="26"/>
          <w:rtl w:val="0"/>
        </w:rPr>
        <w:t xml:space="preserve">63 days</w:t>
      </w:r>
      <w:r w:rsidDel="00000000" w:rsidR="00000000" w:rsidRPr="00000000">
        <w:rPr>
          <w:rFonts w:ascii="Roboto" w:cs="Roboto" w:eastAsia="Roboto" w:hAnsi="Roboto"/>
          <w:color w:val="0000ff"/>
          <w:sz w:val="26"/>
          <w:szCs w:val="26"/>
          <w:rtl w:val="0"/>
        </w:rPr>
        <w:t xml:space="preserve">, Mar6-&gt;Oct3 = </w:t>
      </w:r>
      <w:r w:rsidDel="00000000" w:rsidR="00000000" w:rsidRPr="00000000">
        <w:rPr>
          <w:rFonts w:ascii="Roboto" w:cs="Roboto" w:eastAsia="Roboto" w:hAnsi="Roboto"/>
          <w:b w:val="1"/>
          <w:color w:val="0000ff"/>
          <w:sz w:val="26"/>
          <w:szCs w:val="26"/>
          <w:rtl w:val="0"/>
        </w:rPr>
        <w:t xml:space="preserve">211 days</w:t>
      </w:r>
      <w:r w:rsidDel="00000000" w:rsidR="00000000" w:rsidRPr="00000000">
        <w:rPr>
          <w:rFonts w:ascii="Roboto" w:cs="Roboto" w:eastAsia="Roboto" w:hAnsi="Roboto"/>
          <w:color w:val="0000ff"/>
          <w:sz w:val="26"/>
          <w:szCs w:val="26"/>
          <w:rtl w:val="0"/>
        </w:rPr>
        <w:t xml:space="preserve">, Oct3-&gt;Dec8 = </w:t>
      </w:r>
      <w:r w:rsidDel="00000000" w:rsidR="00000000" w:rsidRPr="00000000">
        <w:rPr>
          <w:rFonts w:ascii="Roboto" w:cs="Roboto" w:eastAsia="Roboto" w:hAnsi="Roboto"/>
          <w:b w:val="1"/>
          <w:color w:val="0000ff"/>
          <w:sz w:val="26"/>
          <w:szCs w:val="26"/>
          <w:rtl w:val="0"/>
        </w:rPr>
        <w:t xml:space="preserve">66 days</w:t>
      </w:r>
    </w:p>
    <w:p w:rsidR="00000000" w:rsidDel="00000000" w:rsidP="00000000" w:rsidRDefault="00000000" w:rsidRPr="00000000" w14:paraId="000000A9">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Therefore, linear increase when the intervals of x-axis are not the same will not imply linear increase over time.</w:t>
      </w:r>
    </w:p>
    <w:p w:rsidR="00000000" w:rsidDel="00000000" w:rsidP="00000000" w:rsidRDefault="00000000" w:rsidRPr="00000000" w14:paraId="000000AA">
      <w:pPr>
        <w:jc w:val="left"/>
        <w:rPr>
          <w:b w:val="1"/>
        </w:rPr>
      </w:pPr>
      <w:r w:rsidDel="00000000" w:rsidR="00000000" w:rsidRPr="00000000">
        <w:rPr>
          <w:rtl w:val="0"/>
        </w:rPr>
      </w:r>
    </w:p>
    <w:p w:rsidR="00000000" w:rsidDel="00000000" w:rsidP="00000000" w:rsidRDefault="00000000" w:rsidRPr="00000000" w14:paraId="000000AB">
      <w:pPr>
        <w:jc w:val="left"/>
        <w:rPr/>
      </w:pPr>
      <w:r w:rsidDel="00000000" w:rsidR="00000000" w:rsidRPr="00000000">
        <w:rPr>
          <w:rtl w:val="0"/>
        </w:rPr>
      </w:r>
    </w:p>
    <w:p w:rsidR="00000000" w:rsidDel="00000000" w:rsidP="00000000" w:rsidRDefault="00000000" w:rsidRPr="00000000" w14:paraId="000000AC">
      <w:pPr>
        <w:pStyle w:val="Heading3"/>
        <w:rPr/>
      </w:pPr>
      <w:bookmarkStart w:colFirst="0" w:colLast="0" w:name="_qb3ky8itfmhy" w:id="36"/>
      <w:bookmarkEnd w:id="36"/>
      <w:r w:rsidDel="00000000" w:rsidR="00000000" w:rsidRPr="00000000">
        <w:rPr>
          <w:rtl w:val="0"/>
        </w:rPr>
        <w:t xml:space="preserve">b.</w:t>
      </w:r>
    </w:p>
    <w:p w:rsidR="00000000" w:rsidDel="00000000" w:rsidP="00000000" w:rsidRDefault="00000000" w:rsidRPr="00000000" w14:paraId="000000AD">
      <w:pPr>
        <w:pStyle w:val="Heading2"/>
        <w:keepNext w:val="1"/>
        <w:keepLines w:val="1"/>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120" w:before="200" w:line="276" w:lineRule="auto"/>
        <w:ind w:left="0" w:right="-492.000000000001" w:firstLine="0"/>
        <w:jc w:val="both"/>
        <w:rPr>
          <w:rFonts w:ascii="Roboto" w:cs="Roboto" w:eastAsia="Roboto" w:hAnsi="Roboto"/>
          <w:b w:val="0"/>
          <w:sz w:val="22"/>
          <w:szCs w:val="22"/>
        </w:rPr>
      </w:pPr>
      <w:bookmarkStart w:colFirst="0" w:colLast="0" w:name="_9memo31xyp7p" w:id="37"/>
      <w:bookmarkEnd w:id="37"/>
      <w:r w:rsidDel="00000000" w:rsidR="00000000" w:rsidRPr="00000000">
        <w:rPr>
          <w:rFonts w:ascii="Roboto" w:cs="Roboto" w:eastAsia="Roboto" w:hAnsi="Roboto"/>
          <w:b w:val="0"/>
          <w:sz w:val="22"/>
          <w:szCs w:val="22"/>
          <w:rtl w:val="0"/>
        </w:rPr>
        <w:t xml:space="preserve">The following map is the electoral vote map of America. According to this, most of the Americans vote for republicans.</w:t>
      </w:r>
    </w:p>
    <w:p w:rsidR="00000000" w:rsidDel="00000000" w:rsidP="00000000" w:rsidRDefault="00000000" w:rsidRPr="00000000" w14:paraId="000000AE">
      <w:pPr>
        <w:jc w:val="center"/>
        <w:rPr/>
      </w:pPr>
      <w:r w:rsidDel="00000000" w:rsidR="00000000" w:rsidRPr="00000000">
        <w:rPr/>
        <w:drawing>
          <wp:inline distB="114300" distT="114300" distL="114300" distR="114300">
            <wp:extent cx="5483550" cy="3124200"/>
            <wp:effectExtent b="0" l="0" r="0" t="0"/>
            <wp:docPr id="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4835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False:</w:t>
        <w:br w:type="textWrapping"/>
        <w:t xml:space="preserve">As we do not know the population of each region, we cannot conclude that most Americans vote for republicans. For instance, suppose that every place that Republicans are in the majority have only ten people, whereas Democrat regions have 1 million population each. Clearly, most Americans vote for Democrats in this case; nonetheless, the map will look the same.</w:t>
      </w:r>
    </w:p>
    <w:p w:rsidR="00000000" w:rsidDel="00000000" w:rsidP="00000000" w:rsidRDefault="00000000" w:rsidRPr="00000000" w14:paraId="000000B0">
      <w:pPr>
        <w:pStyle w:val="Heading3"/>
        <w:rPr/>
      </w:pPr>
      <w:bookmarkStart w:colFirst="0" w:colLast="0" w:name="_jnjhbq92oj7n" w:id="38"/>
      <w:bookmarkEnd w:id="38"/>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3"/>
        <w:rPr/>
      </w:pPr>
      <w:bookmarkStart w:colFirst="0" w:colLast="0" w:name="_bo5ngb4flywm" w:id="39"/>
      <w:bookmarkEnd w:id="39"/>
      <w:r w:rsidDel="00000000" w:rsidR="00000000" w:rsidRPr="00000000">
        <w:rPr>
          <w:rtl w:val="0"/>
        </w:rPr>
        <w:t xml:space="preserve">c.</w:t>
      </w:r>
    </w:p>
    <w:p w:rsidR="00000000" w:rsidDel="00000000" w:rsidP="00000000" w:rsidRDefault="00000000" w:rsidRPr="00000000" w14:paraId="000000B2">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The average duration of IMDB movies decreases strongly over time.</w:t>
      </w:r>
    </w:p>
    <w:p w:rsidR="00000000" w:rsidDel="00000000" w:rsidP="00000000" w:rsidRDefault="00000000" w:rsidRPr="00000000" w14:paraId="000000B3">
      <w:pPr>
        <w:jc w:val="center"/>
        <w:rPr>
          <w:rFonts w:ascii="Roboto" w:cs="Roboto" w:eastAsia="Roboto" w:hAnsi="Roboto"/>
          <w:sz w:val="22"/>
          <w:szCs w:val="22"/>
        </w:rPr>
      </w:pPr>
      <w:r w:rsidDel="00000000" w:rsidR="00000000" w:rsidRPr="00000000">
        <w:rPr>
          <w:rFonts w:ascii="Roboto" w:cs="Roboto" w:eastAsia="Roboto" w:hAnsi="Roboto"/>
          <w:sz w:val="22"/>
          <w:szCs w:val="22"/>
        </w:rPr>
        <w:drawing>
          <wp:inline distB="114300" distT="114300" distL="114300" distR="114300">
            <wp:extent cx="3290888" cy="2231751"/>
            <wp:effectExtent b="0" l="0" r="0" t="0"/>
            <wp:docPr id="1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290888" cy="2231751"/>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False:</w:t>
      </w:r>
    </w:p>
    <w:p w:rsidR="00000000" w:rsidDel="00000000" w:rsidP="00000000" w:rsidRDefault="00000000" w:rsidRPr="00000000" w14:paraId="000000B5">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Here we see plot abuse by using a non-zero baseline. The same plot, if had used zero as the baseline for the y-axis i.e., average duration, would show less of a decrease. This is a common way of persuading the audience and giving them the feeling that the change has been strong (Fox News); however, in a zero-baseline plot, the change is not as extreme.</w:t>
      </w:r>
    </w:p>
    <w:p w:rsidR="00000000" w:rsidDel="00000000" w:rsidP="00000000" w:rsidRDefault="00000000" w:rsidRPr="00000000" w14:paraId="000000B6">
      <w:pPr>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B7">
      <w:pPr>
        <w:pStyle w:val="Heading3"/>
        <w:rPr/>
      </w:pPr>
      <w:bookmarkStart w:colFirst="0" w:colLast="0" w:name="_mkzg61df5ncq" w:id="40"/>
      <w:bookmarkEnd w:id="40"/>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3"/>
        <w:rPr/>
      </w:pPr>
      <w:bookmarkStart w:colFirst="0" w:colLast="0" w:name="_8x3u0qwbrzrb" w:id="41"/>
      <w:bookmarkEnd w:id="41"/>
      <w:r w:rsidDel="00000000" w:rsidR="00000000" w:rsidRPr="00000000">
        <w:rPr>
          <w:rtl w:val="0"/>
        </w:rPr>
        <w:t xml:space="preserve">d.</w:t>
      </w:r>
    </w:p>
    <w:p w:rsidR="00000000" w:rsidDel="00000000" w:rsidP="00000000" w:rsidRDefault="00000000" w:rsidRPr="00000000" w14:paraId="000000B9">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According to the monthly average temperature trend of the U.S., we must take the global warming problem seriously.</w:t>
      </w:r>
    </w:p>
    <w:p w:rsidR="00000000" w:rsidDel="00000000" w:rsidP="00000000" w:rsidRDefault="00000000" w:rsidRPr="00000000" w14:paraId="000000BA">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center"/>
        <w:rPr>
          <w:rFonts w:ascii="Roboto" w:cs="Roboto" w:eastAsia="Roboto" w:hAnsi="Roboto"/>
          <w:sz w:val="22"/>
          <w:szCs w:val="22"/>
        </w:rPr>
      </w:pPr>
      <w:r w:rsidDel="00000000" w:rsidR="00000000" w:rsidRPr="00000000">
        <w:rPr>
          <w:rFonts w:ascii="Roboto" w:cs="Roboto" w:eastAsia="Roboto" w:hAnsi="Roboto"/>
          <w:sz w:val="22"/>
          <w:szCs w:val="22"/>
        </w:rPr>
        <w:drawing>
          <wp:inline distB="114300" distT="114300" distL="114300" distR="114300">
            <wp:extent cx="4152900" cy="238125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1529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False,</w:t>
      </w:r>
    </w:p>
    <w:p w:rsidR="00000000" w:rsidDel="00000000" w:rsidP="00000000" w:rsidRDefault="00000000" w:rsidRPr="00000000" w14:paraId="000000BC">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The U.S. is in the northern hemisphere, and therefore, from December until March is winter and from March until June is spring, and afterward is summer. The warming trend is a yearly repetitive cycle that does not show the global warming problem by itself. We need the annualtemperature for at least the last decade to actually compare and see if the weather has got warmer in recent years or not.</w:t>
      </w:r>
    </w:p>
    <w:p w:rsidR="00000000" w:rsidDel="00000000" w:rsidP="00000000" w:rsidRDefault="00000000" w:rsidRPr="00000000" w14:paraId="000000BD">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1"/>
        <w:rPr/>
      </w:pPr>
      <w:bookmarkStart w:colFirst="0" w:colLast="0" w:name="_e6mksrd1gi70" w:id="42"/>
      <w:bookmarkEnd w:id="42"/>
      <w:r w:rsidDel="00000000" w:rsidR="00000000" w:rsidRPr="00000000">
        <w:rPr>
          <w:rtl w:val="0"/>
        </w:rPr>
        <w:t xml:space="preserve">Q7</w:t>
      </w:r>
    </w:p>
    <w:p w:rsidR="00000000" w:rsidDel="00000000" w:rsidP="00000000" w:rsidRDefault="00000000" w:rsidRPr="00000000" w14:paraId="000000C0">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Researchers claim that the average mid-upper arm circumference (MUAC) of people who smoke cigarettes is 24cm. Rasul (that all of his friends smoke cigarettes) thinks researchers are wrong because his friends have much bigger arms. So, he selected a random sample of 15 persons from his friends and gauged their MUACs. The mean MUAC of his randomly selected friends was 37cm. He decided to perform a simulation to validate his findings. For this purpose, he repeatedly took a random sample of size 15 from smokers and gauged their MUACs. He did this 50 times and recorded the mean of the MUACs in each sample and prepared the following histogram: </w:t>
      </w:r>
    </w:p>
    <w:p w:rsidR="00000000" w:rsidDel="00000000" w:rsidP="00000000" w:rsidRDefault="00000000" w:rsidRPr="00000000" w14:paraId="000000C1">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sz w:val="22"/>
          <w:szCs w:val="22"/>
        </w:rPr>
      </w:pPr>
      <w:r w:rsidDel="00000000" w:rsidR="00000000" w:rsidRPr="00000000">
        <w:rPr>
          <w:rFonts w:ascii="Roboto" w:cs="Roboto" w:eastAsia="Roboto" w:hAnsi="Roboto"/>
          <w:sz w:val="22"/>
          <w:szCs w:val="22"/>
        </w:rPr>
        <w:drawing>
          <wp:inline distB="114300" distT="114300" distL="114300" distR="114300">
            <wp:extent cx="5483550" cy="2679700"/>
            <wp:effectExtent b="0" l="0" r="0" t="0"/>
            <wp:docPr id="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48355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3"/>
        <w:rPr/>
      </w:pPr>
      <w:bookmarkStart w:colFirst="0" w:colLast="0" w:name="_5mhv5jqf0zsy" w:id="43"/>
      <w:bookmarkEnd w:id="43"/>
      <w:r w:rsidDel="00000000" w:rsidR="00000000" w:rsidRPr="00000000">
        <w:rPr>
          <w:rtl w:val="0"/>
        </w:rPr>
        <w:t xml:space="preserve">a.</w:t>
      </w:r>
    </w:p>
    <w:p w:rsidR="00000000" w:rsidDel="00000000" w:rsidP="00000000" w:rsidRDefault="00000000" w:rsidRPr="00000000" w14:paraId="000000C3">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Explain the appropriate null hypothesis and alternative hypothesis for his significance test in terms of words.</w:t>
      </w:r>
    </w:p>
    <w:p w:rsidR="00000000" w:rsidDel="00000000" w:rsidP="00000000" w:rsidRDefault="00000000" w:rsidRPr="00000000" w14:paraId="000000C4">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Null Hypothesis H0:</w:t>
        <w:br w:type="textWrapping"/>
        <w:t xml:space="preserve">MUAC is 24cm</w:t>
      </w:r>
    </w:p>
    <w:p w:rsidR="00000000" w:rsidDel="00000000" w:rsidP="00000000" w:rsidRDefault="00000000" w:rsidRPr="00000000" w14:paraId="000000C5">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Alternative Hypothesis:</w:t>
        <w:br w:type="textWrapping"/>
        <w:t xml:space="preserve">MUAC is larger than 24cm</w:t>
      </w:r>
    </w:p>
    <w:p w:rsidR="00000000" w:rsidDel="00000000" w:rsidP="00000000" w:rsidRDefault="00000000" w:rsidRPr="00000000" w14:paraId="000000C6">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Sample Result = 37cm</w:t>
      </w:r>
    </w:p>
    <w:p w:rsidR="00000000" w:rsidDel="00000000" w:rsidP="00000000" w:rsidRDefault="00000000" w:rsidRPr="00000000" w14:paraId="000000C7">
      <w:pPr>
        <w:pStyle w:val="Heading3"/>
        <w:rPr>
          <w:rFonts w:ascii="Roboto" w:cs="Roboto" w:eastAsia="Roboto" w:hAnsi="Roboto"/>
          <w:sz w:val="22"/>
          <w:szCs w:val="22"/>
        </w:rPr>
      </w:pPr>
      <w:bookmarkStart w:colFirst="0" w:colLast="0" w:name="_2hipaz3tyezx" w:id="44"/>
      <w:bookmarkEnd w:id="44"/>
      <w:r w:rsidDel="00000000" w:rsidR="00000000" w:rsidRPr="00000000">
        <w:rPr>
          <w:rtl w:val="0"/>
        </w:rPr>
        <w:t xml:space="preserve">b.</w:t>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Based on the simulation results, what is the approximate p-value of the test?</w:t>
      </w:r>
    </w:p>
    <w:p w:rsidR="00000000" w:rsidDel="00000000" w:rsidP="00000000" w:rsidRDefault="00000000" w:rsidRPr="00000000" w14:paraId="000000C9">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color w:val="0000ff"/>
          <w:sz w:val="26"/>
          <w:szCs w:val="26"/>
        </w:rPr>
      </w:pPr>
      <w:r w:rsidDel="00000000" w:rsidR="00000000" w:rsidRPr="00000000">
        <w:rPr>
          <w:rFonts w:ascii="Nova Mono" w:cs="Nova Mono" w:eastAsia="Nova Mono" w:hAnsi="Nova Mono"/>
          <w:color w:val="0000ff"/>
          <w:sz w:val="26"/>
          <w:szCs w:val="26"/>
          <w:rtl w:val="0"/>
        </w:rPr>
        <w:t xml:space="preserve">P-value = P(p ≥ 37cm | H0 ture) = 33/50 = 0.66</w:t>
        <w:br w:type="textWrapping"/>
        <w:t xml:space="preserve">P-value is the probability of obtaining test results at least as extreme as the results actually observed, under the assumption that the null hypothesis is correct. Here it means observing results as extreme as 37cm, which is MUAC≥37.</w:t>
      </w:r>
    </w:p>
    <w:p w:rsidR="00000000" w:rsidDel="00000000" w:rsidP="00000000" w:rsidRDefault="00000000" w:rsidRPr="00000000" w14:paraId="000000CA">
      <w:pPr>
        <w:pStyle w:val="Heading3"/>
        <w:rPr>
          <w:rFonts w:ascii="Roboto" w:cs="Roboto" w:eastAsia="Roboto" w:hAnsi="Roboto"/>
          <w:sz w:val="22"/>
          <w:szCs w:val="22"/>
        </w:rPr>
      </w:pPr>
      <w:bookmarkStart w:colFirst="0" w:colLast="0" w:name="_x6x8l0tgcyt6" w:id="45"/>
      <w:bookmarkEnd w:id="45"/>
      <w:r w:rsidDel="00000000" w:rsidR="00000000" w:rsidRPr="00000000">
        <w:rPr>
          <w:rtl w:val="0"/>
        </w:rPr>
        <w:t xml:space="preserve">c.</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Interpret the p-value?</w:t>
      </w:r>
    </w:p>
    <w:p w:rsidR="00000000" w:rsidDel="00000000" w:rsidP="00000000" w:rsidRDefault="00000000" w:rsidRPr="00000000" w14:paraId="000000CC">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The p-value is 0.66 which is much larger than 0.05 (significance threshold). It means that 0.66 of test results are as extreme as the results given the null hypothesis. Since a p-value </w:t>
      </w:r>
      <w:r w:rsidDel="00000000" w:rsidR="00000000" w:rsidRPr="00000000">
        <w:rPr>
          <w:rFonts w:ascii="Nova Mono" w:cs="Nova Mono" w:eastAsia="Nova Mono" w:hAnsi="Nova Mono"/>
          <w:color w:val="0000ff"/>
          <w:sz w:val="26"/>
          <w:szCs w:val="26"/>
          <w:rtl w:val="0"/>
        </w:rPr>
        <w:t xml:space="preserve">less than 0.05 (typically ≤ 0.05)</w:t>
      </w:r>
      <w:r w:rsidDel="00000000" w:rsidR="00000000" w:rsidRPr="00000000">
        <w:rPr>
          <w:rFonts w:ascii="Roboto" w:cs="Roboto" w:eastAsia="Roboto" w:hAnsi="Roboto"/>
          <w:color w:val="0000ff"/>
          <w:sz w:val="26"/>
          <w:szCs w:val="26"/>
          <w:rtl w:val="0"/>
        </w:rPr>
        <w:t xml:space="preserve"> is statistically significant, we cannot reject the null hypothesis.</w:t>
      </w:r>
    </w:p>
    <w:p w:rsidR="00000000" w:rsidDel="00000000" w:rsidP="00000000" w:rsidRDefault="00000000" w:rsidRPr="00000000" w14:paraId="000000CD">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1"/>
        <w:rPr/>
      </w:pPr>
      <w:bookmarkStart w:colFirst="0" w:colLast="0" w:name="_ozgkbbvq3ee3" w:id="46"/>
      <w:bookmarkEnd w:id="46"/>
      <w:r w:rsidDel="00000000" w:rsidR="00000000" w:rsidRPr="00000000">
        <w:rPr>
          <w:rtl w:val="0"/>
        </w:rPr>
        <w:t xml:space="preserve">Q8 (R)</w:t>
      </w:r>
    </w:p>
    <w:p w:rsidR="00000000" w:rsidDel="00000000" w:rsidP="00000000" w:rsidRDefault="00000000" w:rsidRPr="00000000" w14:paraId="000000CF">
      <w:pPr>
        <w:pStyle w:val="Heading2"/>
        <w:rPr/>
      </w:pPr>
      <w:bookmarkStart w:colFirst="0" w:colLast="0" w:name="_kv6p5vqxob6i" w:id="47"/>
      <w:bookmarkEnd w:id="47"/>
      <w:r w:rsidDel="00000000" w:rsidR="00000000" w:rsidRPr="00000000">
        <w:rPr>
          <w:rtl w:val="0"/>
        </w:rPr>
        <w:t xml:space="preserve">Below are the final exam scores of twenty introductory statistics students. </w:t>
      </w:r>
    </w:p>
    <w:p w:rsidR="00000000" w:rsidDel="00000000" w:rsidP="00000000" w:rsidRDefault="00000000" w:rsidRPr="00000000" w14:paraId="000000D0">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57, 66, 72, 78, 79, 79, 81, 81, 82, 83, 84, 87, 88, 88, 89, 90, 91, 92, 94, 95</w:t>
      </w:r>
    </w:p>
    <w:p w:rsidR="00000000" w:rsidDel="00000000" w:rsidP="00000000" w:rsidRDefault="00000000" w:rsidRPr="00000000" w14:paraId="000000D1">
      <w:pPr>
        <w:pStyle w:val="Heading3"/>
        <w:rPr/>
      </w:pPr>
      <w:bookmarkStart w:colFirst="0" w:colLast="0" w:name="_kqhaqq8kr9pm" w:id="48"/>
      <w:bookmarkEnd w:id="48"/>
      <w:r w:rsidDel="00000000" w:rsidR="00000000" w:rsidRPr="00000000">
        <w:rPr>
          <w:rtl w:val="0"/>
        </w:rPr>
        <w:t xml:space="preserve">a.</w:t>
      </w:r>
    </w:p>
    <w:p w:rsidR="00000000" w:rsidDel="00000000" w:rsidP="00000000" w:rsidRDefault="00000000" w:rsidRPr="00000000" w14:paraId="000000D2">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Create a vector of scores.</w:t>
      </w:r>
    </w:p>
    <w:tbl>
      <w:tblPr>
        <w:tblStyle w:val="Table1"/>
        <w:jc w:val="left"/>
        <w:tblInd w:w="100.0" w:type="pct"/>
        <w:tblLayout w:type="fixed"/>
        <w:tblLook w:val="0600"/>
      </w:tblPr>
      <w:tblGrid>
        <w:gridCol w:w="8636"/>
        <w:tblGridChange w:id="0">
          <w:tblGrid>
            <w:gridCol w:w="863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2"/>
                <w:szCs w:val="22"/>
              </w:rPr>
            </w:pPr>
            <w:r w:rsidDel="00000000" w:rsidR="00000000" w:rsidRPr="00000000">
              <w:rPr>
                <w:rFonts w:ascii="Consolas" w:cs="Consolas" w:eastAsia="Consolas" w:hAnsi="Consolas"/>
                <w:color w:val="ffffff"/>
                <w:sz w:val="22"/>
                <w:szCs w:val="22"/>
                <w:shd w:fill="333333" w:val="clear"/>
                <w:rtl w:val="0"/>
              </w:rPr>
              <w:t xml:space="preserve">numbers &lt;- c(</w:t>
            </w:r>
            <w:r w:rsidDel="00000000" w:rsidR="00000000" w:rsidRPr="00000000">
              <w:rPr>
                <w:rFonts w:ascii="Consolas" w:cs="Consolas" w:eastAsia="Consolas" w:hAnsi="Consolas"/>
                <w:color w:val="d36363"/>
                <w:sz w:val="22"/>
                <w:szCs w:val="22"/>
                <w:shd w:fill="333333" w:val="clear"/>
                <w:rtl w:val="0"/>
              </w:rPr>
              <w:t xml:space="preserve">57</w:t>
            </w:r>
            <w:r w:rsidDel="00000000" w:rsidR="00000000" w:rsidRPr="00000000">
              <w:rPr>
                <w:rFonts w:ascii="Consolas" w:cs="Consolas" w:eastAsia="Consolas" w:hAnsi="Consolas"/>
                <w:color w:val="ffffff"/>
                <w:sz w:val="22"/>
                <w:szCs w:val="22"/>
                <w:shd w:fill="333333" w:val="clear"/>
                <w:rtl w:val="0"/>
              </w:rPr>
              <w:t xml:space="preserve">, </w:t>
            </w:r>
            <w:r w:rsidDel="00000000" w:rsidR="00000000" w:rsidRPr="00000000">
              <w:rPr>
                <w:rFonts w:ascii="Consolas" w:cs="Consolas" w:eastAsia="Consolas" w:hAnsi="Consolas"/>
                <w:color w:val="d36363"/>
                <w:sz w:val="22"/>
                <w:szCs w:val="22"/>
                <w:shd w:fill="333333" w:val="clear"/>
                <w:rtl w:val="0"/>
              </w:rPr>
              <w:t xml:space="preserve">66</w:t>
            </w:r>
            <w:r w:rsidDel="00000000" w:rsidR="00000000" w:rsidRPr="00000000">
              <w:rPr>
                <w:rFonts w:ascii="Consolas" w:cs="Consolas" w:eastAsia="Consolas" w:hAnsi="Consolas"/>
                <w:color w:val="ffffff"/>
                <w:sz w:val="22"/>
                <w:szCs w:val="22"/>
                <w:shd w:fill="333333" w:val="clear"/>
                <w:rtl w:val="0"/>
              </w:rPr>
              <w:t xml:space="preserve">, </w:t>
            </w:r>
            <w:r w:rsidDel="00000000" w:rsidR="00000000" w:rsidRPr="00000000">
              <w:rPr>
                <w:rFonts w:ascii="Consolas" w:cs="Consolas" w:eastAsia="Consolas" w:hAnsi="Consolas"/>
                <w:color w:val="d36363"/>
                <w:sz w:val="22"/>
                <w:szCs w:val="22"/>
                <w:shd w:fill="333333" w:val="clear"/>
                <w:rtl w:val="0"/>
              </w:rPr>
              <w:t xml:space="preserve">72</w:t>
            </w:r>
            <w:r w:rsidDel="00000000" w:rsidR="00000000" w:rsidRPr="00000000">
              <w:rPr>
                <w:rFonts w:ascii="Consolas" w:cs="Consolas" w:eastAsia="Consolas" w:hAnsi="Consolas"/>
                <w:color w:val="ffffff"/>
                <w:sz w:val="22"/>
                <w:szCs w:val="22"/>
                <w:shd w:fill="333333" w:val="clear"/>
                <w:rtl w:val="0"/>
              </w:rPr>
              <w:t xml:space="preserve">, </w:t>
            </w:r>
            <w:r w:rsidDel="00000000" w:rsidR="00000000" w:rsidRPr="00000000">
              <w:rPr>
                <w:rFonts w:ascii="Consolas" w:cs="Consolas" w:eastAsia="Consolas" w:hAnsi="Consolas"/>
                <w:color w:val="d36363"/>
                <w:sz w:val="22"/>
                <w:szCs w:val="22"/>
                <w:shd w:fill="333333" w:val="clear"/>
                <w:rtl w:val="0"/>
              </w:rPr>
              <w:t xml:space="preserve">78</w:t>
            </w:r>
            <w:r w:rsidDel="00000000" w:rsidR="00000000" w:rsidRPr="00000000">
              <w:rPr>
                <w:rFonts w:ascii="Consolas" w:cs="Consolas" w:eastAsia="Consolas" w:hAnsi="Consolas"/>
                <w:color w:val="ffffff"/>
                <w:sz w:val="22"/>
                <w:szCs w:val="22"/>
                <w:shd w:fill="333333" w:val="clear"/>
                <w:rtl w:val="0"/>
              </w:rPr>
              <w:t xml:space="preserve">, </w:t>
            </w:r>
            <w:r w:rsidDel="00000000" w:rsidR="00000000" w:rsidRPr="00000000">
              <w:rPr>
                <w:rFonts w:ascii="Consolas" w:cs="Consolas" w:eastAsia="Consolas" w:hAnsi="Consolas"/>
                <w:color w:val="d36363"/>
                <w:sz w:val="22"/>
                <w:szCs w:val="22"/>
                <w:shd w:fill="333333" w:val="clear"/>
                <w:rtl w:val="0"/>
              </w:rPr>
              <w:t xml:space="preserve">79</w:t>
            </w:r>
            <w:r w:rsidDel="00000000" w:rsidR="00000000" w:rsidRPr="00000000">
              <w:rPr>
                <w:rFonts w:ascii="Consolas" w:cs="Consolas" w:eastAsia="Consolas" w:hAnsi="Consolas"/>
                <w:color w:val="ffffff"/>
                <w:sz w:val="22"/>
                <w:szCs w:val="22"/>
                <w:shd w:fill="333333" w:val="clear"/>
                <w:rtl w:val="0"/>
              </w:rPr>
              <w:t xml:space="preserve">, </w:t>
            </w:r>
            <w:r w:rsidDel="00000000" w:rsidR="00000000" w:rsidRPr="00000000">
              <w:rPr>
                <w:rFonts w:ascii="Consolas" w:cs="Consolas" w:eastAsia="Consolas" w:hAnsi="Consolas"/>
                <w:color w:val="d36363"/>
                <w:sz w:val="22"/>
                <w:szCs w:val="22"/>
                <w:shd w:fill="333333" w:val="clear"/>
                <w:rtl w:val="0"/>
              </w:rPr>
              <w:t xml:space="preserve">79</w:t>
            </w:r>
            <w:r w:rsidDel="00000000" w:rsidR="00000000" w:rsidRPr="00000000">
              <w:rPr>
                <w:rFonts w:ascii="Consolas" w:cs="Consolas" w:eastAsia="Consolas" w:hAnsi="Consolas"/>
                <w:color w:val="ffffff"/>
                <w:sz w:val="22"/>
                <w:szCs w:val="22"/>
                <w:shd w:fill="333333" w:val="clear"/>
                <w:rtl w:val="0"/>
              </w:rPr>
              <w:t xml:space="preserve">, </w:t>
            </w:r>
            <w:r w:rsidDel="00000000" w:rsidR="00000000" w:rsidRPr="00000000">
              <w:rPr>
                <w:rFonts w:ascii="Consolas" w:cs="Consolas" w:eastAsia="Consolas" w:hAnsi="Consolas"/>
                <w:color w:val="d36363"/>
                <w:sz w:val="22"/>
                <w:szCs w:val="22"/>
                <w:shd w:fill="333333" w:val="clear"/>
                <w:rtl w:val="0"/>
              </w:rPr>
              <w:t xml:space="preserve">81</w:t>
            </w:r>
            <w:r w:rsidDel="00000000" w:rsidR="00000000" w:rsidRPr="00000000">
              <w:rPr>
                <w:rFonts w:ascii="Consolas" w:cs="Consolas" w:eastAsia="Consolas" w:hAnsi="Consolas"/>
                <w:color w:val="ffffff"/>
                <w:sz w:val="22"/>
                <w:szCs w:val="22"/>
                <w:shd w:fill="333333" w:val="clear"/>
                <w:rtl w:val="0"/>
              </w:rPr>
              <w:t xml:space="preserve">, </w:t>
            </w:r>
            <w:r w:rsidDel="00000000" w:rsidR="00000000" w:rsidRPr="00000000">
              <w:rPr>
                <w:rFonts w:ascii="Consolas" w:cs="Consolas" w:eastAsia="Consolas" w:hAnsi="Consolas"/>
                <w:color w:val="d36363"/>
                <w:sz w:val="22"/>
                <w:szCs w:val="22"/>
                <w:shd w:fill="333333" w:val="clear"/>
                <w:rtl w:val="0"/>
              </w:rPr>
              <w:t xml:space="preserve">81</w:t>
            </w:r>
            <w:r w:rsidDel="00000000" w:rsidR="00000000" w:rsidRPr="00000000">
              <w:rPr>
                <w:rFonts w:ascii="Consolas" w:cs="Consolas" w:eastAsia="Consolas" w:hAnsi="Consolas"/>
                <w:color w:val="ffffff"/>
                <w:sz w:val="22"/>
                <w:szCs w:val="22"/>
                <w:shd w:fill="333333" w:val="clear"/>
                <w:rtl w:val="0"/>
              </w:rPr>
              <w:t xml:space="preserve">, </w:t>
            </w:r>
            <w:r w:rsidDel="00000000" w:rsidR="00000000" w:rsidRPr="00000000">
              <w:rPr>
                <w:rFonts w:ascii="Consolas" w:cs="Consolas" w:eastAsia="Consolas" w:hAnsi="Consolas"/>
                <w:color w:val="d36363"/>
                <w:sz w:val="22"/>
                <w:szCs w:val="22"/>
                <w:shd w:fill="333333" w:val="clear"/>
                <w:rtl w:val="0"/>
              </w:rPr>
              <w:t xml:space="preserve">82</w:t>
            </w:r>
            <w:r w:rsidDel="00000000" w:rsidR="00000000" w:rsidRPr="00000000">
              <w:rPr>
                <w:rFonts w:ascii="Consolas" w:cs="Consolas" w:eastAsia="Consolas" w:hAnsi="Consolas"/>
                <w:color w:val="ffffff"/>
                <w:sz w:val="22"/>
                <w:szCs w:val="22"/>
                <w:shd w:fill="333333" w:val="clear"/>
                <w:rtl w:val="0"/>
              </w:rPr>
              <w:t xml:space="preserve">, </w:t>
            </w:r>
            <w:r w:rsidDel="00000000" w:rsidR="00000000" w:rsidRPr="00000000">
              <w:rPr>
                <w:rFonts w:ascii="Consolas" w:cs="Consolas" w:eastAsia="Consolas" w:hAnsi="Consolas"/>
                <w:color w:val="d36363"/>
                <w:sz w:val="22"/>
                <w:szCs w:val="22"/>
                <w:shd w:fill="333333" w:val="clear"/>
                <w:rtl w:val="0"/>
              </w:rPr>
              <w:t xml:space="preserve">83</w:t>
            </w:r>
            <w:r w:rsidDel="00000000" w:rsidR="00000000" w:rsidRPr="00000000">
              <w:rPr>
                <w:rFonts w:ascii="Consolas" w:cs="Consolas" w:eastAsia="Consolas" w:hAnsi="Consolas"/>
                <w:color w:val="ffffff"/>
                <w:sz w:val="22"/>
                <w:szCs w:val="22"/>
                <w:shd w:fill="333333" w:val="clear"/>
                <w:rtl w:val="0"/>
              </w:rPr>
              <w:t xml:space="preserve">, </w:t>
            </w:r>
            <w:r w:rsidDel="00000000" w:rsidR="00000000" w:rsidRPr="00000000">
              <w:rPr>
                <w:rFonts w:ascii="Consolas" w:cs="Consolas" w:eastAsia="Consolas" w:hAnsi="Consolas"/>
                <w:color w:val="d36363"/>
                <w:sz w:val="22"/>
                <w:szCs w:val="22"/>
                <w:shd w:fill="333333" w:val="clear"/>
                <w:rtl w:val="0"/>
              </w:rPr>
              <w:t xml:space="preserve">84</w:t>
            </w:r>
            <w:r w:rsidDel="00000000" w:rsidR="00000000" w:rsidRPr="00000000">
              <w:rPr>
                <w:rFonts w:ascii="Consolas" w:cs="Consolas" w:eastAsia="Consolas" w:hAnsi="Consolas"/>
                <w:color w:val="ffffff"/>
                <w:sz w:val="22"/>
                <w:szCs w:val="22"/>
                <w:shd w:fill="333333" w:val="clear"/>
                <w:rtl w:val="0"/>
              </w:rPr>
              <w:t xml:space="preserve">, </w:t>
            </w:r>
            <w:r w:rsidDel="00000000" w:rsidR="00000000" w:rsidRPr="00000000">
              <w:rPr>
                <w:rFonts w:ascii="Consolas" w:cs="Consolas" w:eastAsia="Consolas" w:hAnsi="Consolas"/>
                <w:color w:val="d36363"/>
                <w:sz w:val="22"/>
                <w:szCs w:val="22"/>
                <w:shd w:fill="333333" w:val="clear"/>
                <w:rtl w:val="0"/>
              </w:rPr>
              <w:t xml:space="preserve">87</w:t>
            </w:r>
            <w:r w:rsidDel="00000000" w:rsidR="00000000" w:rsidRPr="00000000">
              <w:rPr>
                <w:rFonts w:ascii="Consolas" w:cs="Consolas" w:eastAsia="Consolas" w:hAnsi="Consolas"/>
                <w:color w:val="ffffff"/>
                <w:sz w:val="22"/>
                <w:szCs w:val="22"/>
                <w:shd w:fill="333333" w:val="clear"/>
                <w:rtl w:val="0"/>
              </w:rPr>
              <w:t xml:space="preserve">, </w:t>
            </w:r>
            <w:r w:rsidDel="00000000" w:rsidR="00000000" w:rsidRPr="00000000">
              <w:rPr>
                <w:rFonts w:ascii="Consolas" w:cs="Consolas" w:eastAsia="Consolas" w:hAnsi="Consolas"/>
                <w:color w:val="d36363"/>
                <w:sz w:val="22"/>
                <w:szCs w:val="22"/>
                <w:shd w:fill="333333" w:val="clear"/>
                <w:rtl w:val="0"/>
              </w:rPr>
              <w:t xml:space="preserve">88</w:t>
            </w:r>
            <w:r w:rsidDel="00000000" w:rsidR="00000000" w:rsidRPr="00000000">
              <w:rPr>
                <w:rFonts w:ascii="Consolas" w:cs="Consolas" w:eastAsia="Consolas" w:hAnsi="Consolas"/>
                <w:color w:val="ffffff"/>
                <w:sz w:val="22"/>
                <w:szCs w:val="22"/>
                <w:shd w:fill="333333" w:val="clear"/>
                <w:rtl w:val="0"/>
              </w:rPr>
              <w:t xml:space="preserve">, </w:t>
            </w:r>
            <w:r w:rsidDel="00000000" w:rsidR="00000000" w:rsidRPr="00000000">
              <w:rPr>
                <w:rFonts w:ascii="Consolas" w:cs="Consolas" w:eastAsia="Consolas" w:hAnsi="Consolas"/>
                <w:color w:val="d36363"/>
                <w:sz w:val="22"/>
                <w:szCs w:val="22"/>
                <w:shd w:fill="333333" w:val="clear"/>
                <w:rtl w:val="0"/>
              </w:rPr>
              <w:t xml:space="preserve">88</w:t>
            </w:r>
            <w:r w:rsidDel="00000000" w:rsidR="00000000" w:rsidRPr="00000000">
              <w:rPr>
                <w:rFonts w:ascii="Consolas" w:cs="Consolas" w:eastAsia="Consolas" w:hAnsi="Consolas"/>
                <w:color w:val="ffffff"/>
                <w:sz w:val="22"/>
                <w:szCs w:val="22"/>
                <w:shd w:fill="333333" w:val="clear"/>
                <w:rtl w:val="0"/>
              </w:rPr>
              <w:t xml:space="preserve">, </w:t>
            </w:r>
            <w:r w:rsidDel="00000000" w:rsidR="00000000" w:rsidRPr="00000000">
              <w:rPr>
                <w:rFonts w:ascii="Consolas" w:cs="Consolas" w:eastAsia="Consolas" w:hAnsi="Consolas"/>
                <w:color w:val="d36363"/>
                <w:sz w:val="22"/>
                <w:szCs w:val="22"/>
                <w:shd w:fill="333333" w:val="clear"/>
                <w:rtl w:val="0"/>
              </w:rPr>
              <w:t xml:space="preserve">89</w:t>
            </w:r>
            <w:r w:rsidDel="00000000" w:rsidR="00000000" w:rsidRPr="00000000">
              <w:rPr>
                <w:rFonts w:ascii="Consolas" w:cs="Consolas" w:eastAsia="Consolas" w:hAnsi="Consolas"/>
                <w:color w:val="ffffff"/>
                <w:sz w:val="22"/>
                <w:szCs w:val="22"/>
                <w:shd w:fill="333333" w:val="clear"/>
                <w:rtl w:val="0"/>
              </w:rPr>
              <w:t xml:space="preserve">, </w:t>
            </w:r>
            <w:r w:rsidDel="00000000" w:rsidR="00000000" w:rsidRPr="00000000">
              <w:rPr>
                <w:rFonts w:ascii="Consolas" w:cs="Consolas" w:eastAsia="Consolas" w:hAnsi="Consolas"/>
                <w:color w:val="d36363"/>
                <w:sz w:val="22"/>
                <w:szCs w:val="22"/>
                <w:shd w:fill="333333" w:val="clear"/>
                <w:rtl w:val="0"/>
              </w:rPr>
              <w:t xml:space="preserve">90</w:t>
            </w:r>
            <w:r w:rsidDel="00000000" w:rsidR="00000000" w:rsidRPr="00000000">
              <w:rPr>
                <w:rFonts w:ascii="Consolas" w:cs="Consolas" w:eastAsia="Consolas" w:hAnsi="Consolas"/>
                <w:color w:val="ffffff"/>
                <w:sz w:val="22"/>
                <w:szCs w:val="22"/>
                <w:shd w:fill="333333" w:val="clear"/>
                <w:rtl w:val="0"/>
              </w:rPr>
              <w:t xml:space="preserve">, </w:t>
            </w:r>
            <w:r w:rsidDel="00000000" w:rsidR="00000000" w:rsidRPr="00000000">
              <w:rPr>
                <w:rFonts w:ascii="Consolas" w:cs="Consolas" w:eastAsia="Consolas" w:hAnsi="Consolas"/>
                <w:color w:val="d36363"/>
                <w:sz w:val="22"/>
                <w:szCs w:val="22"/>
                <w:shd w:fill="333333" w:val="clear"/>
                <w:rtl w:val="0"/>
              </w:rPr>
              <w:t xml:space="preserve">91</w:t>
            </w:r>
            <w:r w:rsidDel="00000000" w:rsidR="00000000" w:rsidRPr="00000000">
              <w:rPr>
                <w:rFonts w:ascii="Consolas" w:cs="Consolas" w:eastAsia="Consolas" w:hAnsi="Consolas"/>
                <w:color w:val="ffffff"/>
                <w:sz w:val="22"/>
                <w:szCs w:val="22"/>
                <w:shd w:fill="333333" w:val="clear"/>
                <w:rtl w:val="0"/>
              </w:rPr>
              <w:t xml:space="preserve">, </w:t>
            </w:r>
            <w:r w:rsidDel="00000000" w:rsidR="00000000" w:rsidRPr="00000000">
              <w:rPr>
                <w:rFonts w:ascii="Consolas" w:cs="Consolas" w:eastAsia="Consolas" w:hAnsi="Consolas"/>
                <w:color w:val="d36363"/>
                <w:sz w:val="22"/>
                <w:szCs w:val="22"/>
                <w:shd w:fill="333333" w:val="clear"/>
                <w:rtl w:val="0"/>
              </w:rPr>
              <w:t xml:space="preserve">92</w:t>
            </w:r>
            <w:r w:rsidDel="00000000" w:rsidR="00000000" w:rsidRPr="00000000">
              <w:rPr>
                <w:rFonts w:ascii="Consolas" w:cs="Consolas" w:eastAsia="Consolas" w:hAnsi="Consolas"/>
                <w:color w:val="ffffff"/>
                <w:sz w:val="22"/>
                <w:szCs w:val="22"/>
                <w:shd w:fill="333333" w:val="clear"/>
                <w:rtl w:val="0"/>
              </w:rPr>
              <w:t xml:space="preserve">, </w:t>
            </w:r>
            <w:r w:rsidDel="00000000" w:rsidR="00000000" w:rsidRPr="00000000">
              <w:rPr>
                <w:rFonts w:ascii="Consolas" w:cs="Consolas" w:eastAsia="Consolas" w:hAnsi="Consolas"/>
                <w:color w:val="d36363"/>
                <w:sz w:val="22"/>
                <w:szCs w:val="22"/>
                <w:shd w:fill="333333" w:val="clear"/>
                <w:rtl w:val="0"/>
              </w:rPr>
              <w:t xml:space="preserve">94</w:t>
            </w:r>
            <w:r w:rsidDel="00000000" w:rsidR="00000000" w:rsidRPr="00000000">
              <w:rPr>
                <w:rFonts w:ascii="Consolas" w:cs="Consolas" w:eastAsia="Consolas" w:hAnsi="Consolas"/>
                <w:color w:val="ffffff"/>
                <w:sz w:val="22"/>
                <w:szCs w:val="22"/>
                <w:shd w:fill="333333" w:val="clear"/>
                <w:rtl w:val="0"/>
              </w:rPr>
              <w:t xml:space="preserve">, </w:t>
            </w:r>
            <w:r w:rsidDel="00000000" w:rsidR="00000000" w:rsidRPr="00000000">
              <w:rPr>
                <w:rFonts w:ascii="Consolas" w:cs="Consolas" w:eastAsia="Consolas" w:hAnsi="Consolas"/>
                <w:color w:val="d36363"/>
                <w:sz w:val="22"/>
                <w:szCs w:val="22"/>
                <w:shd w:fill="333333" w:val="clear"/>
                <w:rtl w:val="0"/>
              </w:rPr>
              <w:t xml:space="preserve">95</w:t>
            </w:r>
            <w:r w:rsidDel="00000000" w:rsidR="00000000" w:rsidRPr="00000000">
              <w:rPr>
                <w:rFonts w:ascii="Consolas" w:cs="Consolas" w:eastAsia="Consolas" w:hAnsi="Consolas"/>
                <w:color w:val="ffffff"/>
                <w:sz w:val="22"/>
                <w:szCs w:val="22"/>
                <w:shd w:fill="333333" w:val="clear"/>
                <w:rtl w:val="0"/>
              </w:rPr>
              <w:t xml:space="preserve">)</w:t>
            </w:r>
            <w:r w:rsidDel="00000000" w:rsidR="00000000" w:rsidRPr="00000000">
              <w:rPr>
                <w:rtl w:val="0"/>
              </w:rPr>
            </w:r>
          </w:p>
        </w:tc>
      </w:tr>
    </w:tbl>
    <w:p w:rsidR="00000000" w:rsidDel="00000000" w:rsidP="00000000" w:rsidRDefault="00000000" w:rsidRPr="00000000" w14:paraId="000000D4">
      <w:pPr>
        <w:pStyle w:val="Heading3"/>
        <w:rPr/>
      </w:pPr>
      <w:bookmarkStart w:colFirst="0" w:colLast="0" w:name="_fgtsdyy0gg1i" w:id="49"/>
      <w:bookmarkEnd w:id="49"/>
      <w:r w:rsidDel="00000000" w:rsidR="00000000" w:rsidRPr="00000000">
        <w:rPr>
          <w:rtl w:val="0"/>
        </w:rPr>
        <w:t xml:space="preserve">b.</w:t>
      </w:r>
    </w:p>
    <w:p w:rsidR="00000000" w:rsidDel="00000000" w:rsidP="00000000" w:rsidRDefault="00000000" w:rsidRPr="00000000" w14:paraId="000000D5">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Calculate median, mode, variance, and standard deviation of scores.</w:t>
      </w:r>
    </w:p>
    <w:p w:rsidR="00000000" w:rsidDel="00000000" w:rsidP="00000000" w:rsidRDefault="00000000" w:rsidRPr="00000000" w14:paraId="000000D6">
      <w:pPr>
        <w:rPr>
          <w:rFonts w:ascii="Roboto" w:cs="Roboto" w:eastAsia="Roboto" w:hAnsi="Roboto"/>
          <w:sz w:val="22"/>
          <w:szCs w:val="22"/>
        </w:rPr>
      </w:pPr>
      <w:r w:rsidDel="00000000" w:rsidR="00000000" w:rsidRPr="00000000">
        <w:rPr>
          <w:rFonts w:ascii="Roboto" w:cs="Roboto" w:eastAsia="Roboto" w:hAnsi="Roboto"/>
          <w:sz w:val="22"/>
          <w:szCs w:val="22"/>
        </w:rPr>
        <w:drawing>
          <wp:inline distB="114300" distT="114300" distL="114300" distR="114300">
            <wp:extent cx="5483550" cy="1612900"/>
            <wp:effectExtent b="0" l="0" r="0" t="0"/>
            <wp:docPr id="1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48355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3"/>
        <w:rPr/>
      </w:pPr>
      <w:bookmarkStart w:colFirst="0" w:colLast="0" w:name="_y1te2y3cs8uy" w:id="50"/>
      <w:bookmarkEnd w:id="50"/>
      <w:r w:rsidDel="00000000" w:rsidR="00000000" w:rsidRPr="00000000">
        <w:rPr>
          <w:rtl w:val="0"/>
        </w:rPr>
        <w:t xml:space="preserve">c.</w:t>
      </w:r>
    </w:p>
    <w:p w:rsidR="00000000" w:rsidDel="00000000" w:rsidP="00000000" w:rsidRDefault="00000000" w:rsidRPr="00000000" w14:paraId="000000D8">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Are there any outliers in any group? What are the exact values? Show the calculation of detecting outliers.</w:t>
      </w:r>
    </w:p>
    <w:p w:rsidR="00000000" w:rsidDel="00000000" w:rsidP="00000000" w:rsidRDefault="00000000" w:rsidRPr="00000000" w14:paraId="000000D9">
      <w:pPr>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An outlier in a distribution is a number that </w:t>
      </w:r>
      <w:r w:rsidDel="00000000" w:rsidR="00000000" w:rsidRPr="00000000">
        <w:rPr>
          <w:rFonts w:ascii="Roboto" w:cs="Roboto" w:eastAsia="Roboto" w:hAnsi="Roboto"/>
          <w:b w:val="1"/>
          <w:color w:val="0000ff"/>
          <w:sz w:val="26"/>
          <w:szCs w:val="26"/>
          <w:rtl w:val="0"/>
        </w:rPr>
        <w:t xml:space="preserve">is more than 1.5 times the length of the box away from either the lower or upper quartiles</w:t>
      </w:r>
      <w:r w:rsidDel="00000000" w:rsidR="00000000" w:rsidRPr="00000000">
        <w:rPr>
          <w:rFonts w:ascii="Cardo" w:cs="Cardo" w:eastAsia="Cardo" w:hAnsi="Cardo"/>
          <w:color w:val="0000ff"/>
          <w:sz w:val="26"/>
          <w:szCs w:val="26"/>
          <w:rtl w:val="0"/>
        </w:rPr>
        <w:t xml:space="preserve">. Speciﬁcally, if a number is less than Q1 – 1.5×IQR or greater than Q3 + 1.5×IQR, then it is an outlier.</w:t>
      </w:r>
    </w:p>
    <w:p w:rsidR="00000000" w:rsidDel="00000000" w:rsidP="00000000" w:rsidRDefault="00000000" w:rsidRPr="00000000" w14:paraId="000000DA">
      <w:pPr>
        <w:rPr>
          <w:rFonts w:ascii="Roboto" w:cs="Roboto" w:eastAsia="Roboto" w:hAnsi="Roboto"/>
          <w:color w:val="0000ff"/>
          <w:sz w:val="26"/>
          <w:szCs w:val="26"/>
        </w:rPr>
      </w:pPr>
      <w:r w:rsidDel="00000000" w:rsidR="00000000" w:rsidRPr="00000000">
        <w:rPr>
          <w:rFonts w:ascii="Roboto" w:cs="Roboto" w:eastAsia="Roboto" w:hAnsi="Roboto"/>
          <w:color w:val="0000ff"/>
          <w:sz w:val="26"/>
          <w:szCs w:val="26"/>
        </w:rPr>
        <w:drawing>
          <wp:inline distB="114300" distT="114300" distL="114300" distR="114300">
            <wp:extent cx="3038475" cy="466725"/>
            <wp:effectExtent b="0" l="0" r="0" t="0"/>
            <wp:docPr id="12"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30384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Low outliers = Q1 – 1.5(Q3 – Q1)  = 79 - 1.5(89.25 - 79) = 63.625 15.375</w:t>
      </w:r>
    </w:p>
    <w:p w:rsidR="00000000" w:rsidDel="00000000" w:rsidP="00000000" w:rsidRDefault="00000000" w:rsidRPr="00000000" w14:paraId="000000DC">
      <w:pPr>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High outliers = Q3 + 1.5(Q3 – Q1) = 89.25 + 1.5(89.25 - 79) = 104.625</w:t>
      </w:r>
    </w:p>
    <w:p w:rsidR="00000000" w:rsidDel="00000000" w:rsidP="00000000" w:rsidRDefault="00000000" w:rsidRPr="00000000" w14:paraId="000000DD">
      <w:pPr>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The only outlier out of 63.625 to 104.625 is 57.</w:t>
      </w:r>
    </w:p>
    <w:p w:rsidR="00000000" w:rsidDel="00000000" w:rsidP="00000000" w:rsidRDefault="00000000" w:rsidRPr="00000000" w14:paraId="000000DE">
      <w:pPr>
        <w:rPr>
          <w:rFonts w:ascii="Roboto" w:cs="Roboto" w:eastAsia="Roboto" w:hAnsi="Roboto"/>
          <w:color w:val="0000ff"/>
          <w:sz w:val="26"/>
          <w:szCs w:val="26"/>
        </w:rPr>
      </w:pPr>
      <w:r w:rsidDel="00000000" w:rsidR="00000000" w:rsidRPr="00000000">
        <w:rPr>
          <w:rFonts w:ascii="Roboto" w:cs="Roboto" w:eastAsia="Roboto" w:hAnsi="Roboto"/>
          <w:color w:val="0000ff"/>
          <w:sz w:val="26"/>
          <w:szCs w:val="26"/>
        </w:rPr>
        <w:drawing>
          <wp:inline distB="114300" distT="114300" distL="114300" distR="114300">
            <wp:extent cx="4229100" cy="1343025"/>
            <wp:effectExtent b="0" l="0" r="0" t="0"/>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2291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Style w:val="Heading3"/>
        <w:rPr/>
      </w:pPr>
      <w:bookmarkStart w:colFirst="0" w:colLast="0" w:name="_agy80avjscsx" w:id="51"/>
      <w:bookmarkEnd w:id="51"/>
      <w:r w:rsidDel="00000000" w:rsidR="00000000" w:rsidRPr="00000000">
        <w:rPr>
          <w:rtl w:val="0"/>
        </w:rPr>
        <w:t xml:space="preserve">d.</w:t>
      </w:r>
    </w:p>
    <w:p w:rsidR="00000000" w:rsidDel="00000000" w:rsidP="00000000" w:rsidRDefault="00000000" w:rsidRPr="00000000" w14:paraId="000000E0">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Plot the boxplot. </w:t>
      </w:r>
    </w:p>
    <w:tbl>
      <w:tblPr>
        <w:tblStyle w:val="Table2"/>
        <w:jc w:val="left"/>
        <w:tblInd w:w="100.0" w:type="pct"/>
        <w:tblLayout w:type="fixed"/>
        <w:tblLook w:val="0600"/>
      </w:tblPr>
      <w:tblGrid>
        <w:gridCol w:w="8636"/>
        <w:tblGridChange w:id="0">
          <w:tblGrid>
            <w:gridCol w:w="863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2"/>
                <w:szCs w:val="22"/>
              </w:rPr>
            </w:pPr>
            <w:r w:rsidDel="00000000" w:rsidR="00000000" w:rsidRPr="00000000">
              <w:rPr>
                <w:rFonts w:ascii="Consolas" w:cs="Consolas" w:eastAsia="Consolas" w:hAnsi="Consolas"/>
                <w:color w:val="ffffff"/>
                <w:sz w:val="22"/>
                <w:szCs w:val="22"/>
                <w:shd w:fill="333333" w:val="clear"/>
                <w:rtl w:val="0"/>
              </w:rPr>
              <w:t xml:space="preserve">boxplot(numbers, main = </w:t>
            </w:r>
            <w:r w:rsidDel="00000000" w:rsidR="00000000" w:rsidRPr="00000000">
              <w:rPr>
                <w:rFonts w:ascii="Consolas" w:cs="Consolas" w:eastAsia="Consolas" w:hAnsi="Consolas"/>
                <w:color w:val="a2fca2"/>
                <w:sz w:val="22"/>
                <w:szCs w:val="22"/>
                <w:shd w:fill="333333" w:val="clear"/>
                <w:rtl w:val="0"/>
              </w:rPr>
              <w:t xml:space="preserve">"BoxPlot"</w:t>
            </w:r>
            <w:r w:rsidDel="00000000" w:rsidR="00000000" w:rsidRPr="00000000">
              <w:rPr>
                <w:rFonts w:ascii="Consolas" w:cs="Consolas" w:eastAsia="Consolas" w:hAnsi="Consolas"/>
                <w:color w:val="ffffff"/>
                <w:sz w:val="22"/>
                <w:szCs w:val="22"/>
                <w:shd w:fill="333333" w:val="clear"/>
                <w:rtl w:val="0"/>
              </w:rPr>
              <w:t xml:space="preserve">)</w:t>
            </w:r>
            <w:r w:rsidDel="00000000" w:rsidR="00000000" w:rsidRPr="00000000">
              <w:rPr>
                <w:rtl w:val="0"/>
              </w:rPr>
            </w:r>
          </w:p>
        </w:tc>
      </w:tr>
    </w:tbl>
    <w:p w:rsidR="00000000" w:rsidDel="00000000" w:rsidP="00000000" w:rsidRDefault="00000000" w:rsidRPr="00000000" w14:paraId="000000E2">
      <w:pPr>
        <w:jc w:val="center"/>
        <w:rPr>
          <w:rFonts w:ascii="Roboto" w:cs="Roboto" w:eastAsia="Roboto" w:hAnsi="Roboto"/>
          <w:sz w:val="22"/>
          <w:szCs w:val="22"/>
        </w:rPr>
      </w:pPr>
      <w:r w:rsidDel="00000000" w:rsidR="00000000" w:rsidRPr="00000000">
        <w:rPr>
          <w:rFonts w:ascii="Roboto" w:cs="Roboto" w:eastAsia="Roboto" w:hAnsi="Roboto"/>
          <w:sz w:val="22"/>
          <w:szCs w:val="22"/>
        </w:rPr>
        <w:drawing>
          <wp:inline distB="114300" distT="114300" distL="114300" distR="114300">
            <wp:extent cx="2681288" cy="2672496"/>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681288" cy="2672496"/>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Heading3"/>
        <w:rPr/>
      </w:pPr>
      <w:bookmarkStart w:colFirst="0" w:colLast="0" w:name="_eecj1d2hqudo" w:id="52"/>
      <w:bookmarkEnd w:id="52"/>
      <w:r w:rsidDel="00000000" w:rsidR="00000000" w:rsidRPr="00000000">
        <w:rPr>
          <w:rtl w:val="0"/>
        </w:rPr>
        <w:t xml:space="preserve">e.</w:t>
      </w:r>
    </w:p>
    <w:p w:rsidR="00000000" w:rsidDel="00000000" w:rsidP="00000000" w:rsidRDefault="00000000" w:rsidRPr="00000000" w14:paraId="000000E4">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Plot the histogram and the density of scores in a single plot.</w:t>
      </w:r>
    </w:p>
    <w:p w:rsidR="00000000" w:rsidDel="00000000" w:rsidP="00000000" w:rsidRDefault="00000000" w:rsidRPr="00000000" w14:paraId="000000E5">
      <w:pPr>
        <w:numPr>
          <w:ilvl w:val="0"/>
          <w:numId w:val="3"/>
        </w:numPr>
        <w:ind w:left="720" w:hanging="360"/>
        <w:rPr>
          <w:rFonts w:ascii="Courier New" w:cs="Courier New" w:eastAsia="Courier New" w:hAnsi="Courier New"/>
          <w:sz w:val="26"/>
          <w:szCs w:val="26"/>
          <w:u w:val="none"/>
        </w:rPr>
      </w:pPr>
      <w:r w:rsidDel="00000000" w:rsidR="00000000" w:rsidRPr="00000000">
        <w:rPr>
          <w:rFonts w:ascii="Roboto" w:cs="Roboto" w:eastAsia="Roboto" w:hAnsi="Roboto"/>
          <w:sz w:val="22"/>
          <w:szCs w:val="22"/>
          <w:rtl w:val="0"/>
        </w:rPr>
        <w:t xml:space="preserve">Based on the plots, discuss the skewness of scores.</w:t>
      </w:r>
    </w:p>
    <w:p w:rsidR="00000000" w:rsidDel="00000000" w:rsidP="00000000" w:rsidRDefault="00000000" w:rsidRPr="00000000" w14:paraId="000000E6">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ab/>
        <w:t xml:space="preserve">Left skewed (mean smaller than median)</w:t>
      </w:r>
    </w:p>
    <w:p w:rsidR="00000000" w:rsidDel="00000000" w:rsidP="00000000" w:rsidRDefault="00000000" w:rsidRPr="00000000" w14:paraId="000000E7">
      <w:pPr>
        <w:numPr>
          <w:ilvl w:val="0"/>
          <w:numId w:val="3"/>
        </w:numPr>
        <w:ind w:left="720" w:hanging="360"/>
        <w:rPr>
          <w:rFonts w:ascii="Courier New" w:cs="Courier New" w:eastAsia="Courier New" w:hAnsi="Courier New"/>
          <w:sz w:val="26"/>
          <w:szCs w:val="26"/>
        </w:rPr>
      </w:pPr>
      <w:r w:rsidDel="00000000" w:rsidR="00000000" w:rsidRPr="00000000">
        <w:rPr>
          <w:rFonts w:ascii="Roboto" w:cs="Roboto" w:eastAsia="Roboto" w:hAnsi="Roboto"/>
          <w:sz w:val="22"/>
          <w:szCs w:val="22"/>
          <w:rtl w:val="0"/>
        </w:rPr>
        <w:t xml:space="preserve">Based on the plots, would you expect the mean of this dataset to be smaller or larger than the median? Explain your reasoning.</w:t>
      </w:r>
    </w:p>
    <w:p w:rsidR="00000000" w:rsidDel="00000000" w:rsidP="00000000" w:rsidRDefault="00000000" w:rsidRPr="00000000" w14:paraId="000000E8">
      <w:pPr>
        <w:ind w:left="720" w:firstLine="0"/>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As this is left-skewed, we expect the mean to be smaller than the median. We have a small portion of data with extreme values which affect the mean and makes it smaller, whereas the median is robust and stays larger than mean.</w:t>
      </w:r>
    </w:p>
    <w:p w:rsidR="00000000" w:rsidDel="00000000" w:rsidP="00000000" w:rsidRDefault="00000000" w:rsidRPr="00000000" w14:paraId="000000E9">
      <w:pPr>
        <w:numPr>
          <w:ilvl w:val="0"/>
          <w:numId w:val="3"/>
        </w:numPr>
        <w:ind w:left="720" w:hanging="360"/>
        <w:rPr>
          <w:rFonts w:ascii="Courier New" w:cs="Courier New" w:eastAsia="Courier New" w:hAnsi="Courier New"/>
          <w:sz w:val="26"/>
          <w:szCs w:val="26"/>
          <w:u w:val="none"/>
        </w:rPr>
      </w:pPr>
      <w:r w:rsidDel="00000000" w:rsidR="00000000" w:rsidRPr="00000000">
        <w:rPr>
          <w:rFonts w:ascii="Roboto" w:cs="Roboto" w:eastAsia="Roboto" w:hAnsi="Roboto"/>
          <w:sz w:val="22"/>
          <w:szCs w:val="22"/>
          <w:rtl w:val="0"/>
        </w:rPr>
        <w:t xml:space="preserve">What is the best measurement of the center for the scores? Why?</w:t>
      </w:r>
    </w:p>
    <w:p w:rsidR="00000000" w:rsidDel="00000000" w:rsidP="00000000" w:rsidRDefault="00000000" w:rsidRPr="00000000" w14:paraId="000000EA">
      <w:pPr>
        <w:ind w:left="720" w:firstLine="0"/>
        <w:rPr>
          <w:rFonts w:ascii="Roboto" w:cs="Roboto" w:eastAsia="Roboto" w:hAnsi="Roboto"/>
          <w:color w:val="0000ff"/>
          <w:sz w:val="26"/>
          <w:szCs w:val="26"/>
        </w:rPr>
      </w:pPr>
      <w:r w:rsidDel="00000000" w:rsidR="00000000" w:rsidRPr="00000000">
        <w:rPr>
          <w:rFonts w:ascii="Roboto" w:cs="Roboto" w:eastAsia="Roboto" w:hAnsi="Roboto"/>
          <w:b w:val="1"/>
          <w:color w:val="0000ff"/>
          <w:sz w:val="26"/>
          <w:szCs w:val="26"/>
          <w:rtl w:val="0"/>
        </w:rPr>
        <w:t xml:space="preserve">The median</w:t>
      </w:r>
      <w:r w:rsidDel="00000000" w:rsidR="00000000" w:rsidRPr="00000000">
        <w:rPr>
          <w:rFonts w:ascii="Roboto" w:cs="Roboto" w:eastAsia="Roboto" w:hAnsi="Roboto"/>
          <w:color w:val="0000ff"/>
          <w:sz w:val="26"/>
          <w:szCs w:val="26"/>
          <w:rtl w:val="0"/>
        </w:rPr>
        <w:t xml:space="preserve"> is the value in the center of the data. Half of the values are less than the median and half of the values are more than the median. It is probably the best measure of center to use in a skewed distribution because we have lots of data with small density that will change the mean. </w:t>
      </w:r>
    </w:p>
    <w:p w:rsidR="00000000" w:rsidDel="00000000" w:rsidP="00000000" w:rsidRDefault="00000000" w:rsidRPr="00000000" w14:paraId="000000EB">
      <w:pPr>
        <w:ind w:left="720" w:firstLine="0"/>
        <w:jc w:val="center"/>
        <w:rPr>
          <w:rFonts w:ascii="Roboto" w:cs="Roboto" w:eastAsia="Roboto" w:hAnsi="Roboto"/>
          <w:color w:val="0000ff"/>
          <w:sz w:val="26"/>
          <w:szCs w:val="26"/>
        </w:rPr>
      </w:pPr>
      <w:r w:rsidDel="00000000" w:rsidR="00000000" w:rsidRPr="00000000">
        <w:rPr>
          <w:rFonts w:ascii="Roboto" w:cs="Roboto" w:eastAsia="Roboto" w:hAnsi="Roboto"/>
          <w:color w:val="0000ff"/>
          <w:sz w:val="26"/>
          <w:szCs w:val="26"/>
        </w:rPr>
        <w:drawing>
          <wp:inline distB="114300" distT="114300" distL="114300" distR="114300">
            <wp:extent cx="2740840" cy="1811338"/>
            <wp:effectExtent b="0" l="0" r="0" t="0"/>
            <wp:docPr id="1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740840" cy="181133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720" w:firstLine="0"/>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As mentioned in the course, median for center and IQR for spread are robust in skewed with extreme observations, whereas mean and SD are better for symmetric distributions.</w:t>
      </w:r>
    </w:p>
    <w:p w:rsidR="00000000" w:rsidDel="00000000" w:rsidP="00000000" w:rsidRDefault="00000000" w:rsidRPr="00000000" w14:paraId="000000ED">
      <w:pPr>
        <w:ind w:left="720" w:firstLine="0"/>
        <w:rPr>
          <w:rFonts w:ascii="Roboto" w:cs="Roboto" w:eastAsia="Roboto" w:hAnsi="Roboto"/>
          <w:sz w:val="22"/>
          <w:szCs w:val="22"/>
        </w:rPr>
      </w:pPr>
      <w:r w:rsidDel="00000000" w:rsidR="00000000" w:rsidRPr="00000000">
        <w:rPr>
          <w:rtl w:val="0"/>
        </w:rPr>
      </w:r>
    </w:p>
    <w:tbl>
      <w:tblPr>
        <w:tblStyle w:val="Table3"/>
        <w:jc w:val="left"/>
        <w:tblInd w:w="100.0" w:type="pct"/>
        <w:tblLayout w:type="fixed"/>
        <w:tblLook w:val="0600"/>
      </w:tblPr>
      <w:tblGrid>
        <w:gridCol w:w="8636"/>
        <w:tblGridChange w:id="0">
          <w:tblGrid>
            <w:gridCol w:w="863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2"/>
                <w:szCs w:val="22"/>
              </w:rPr>
            </w:pPr>
            <w:r w:rsidDel="00000000" w:rsidR="00000000" w:rsidRPr="00000000">
              <w:rPr>
                <w:rFonts w:ascii="Consolas" w:cs="Consolas" w:eastAsia="Consolas" w:hAnsi="Consolas"/>
                <w:color w:val="ffffff"/>
                <w:sz w:val="22"/>
                <w:szCs w:val="22"/>
                <w:shd w:fill="333333" w:val="clear"/>
                <w:rtl w:val="0"/>
              </w:rPr>
              <w:t xml:space="preserve">hist(numbers, prob = </w:t>
            </w:r>
            <w:r w:rsidDel="00000000" w:rsidR="00000000" w:rsidRPr="00000000">
              <w:rPr>
                <w:rFonts w:ascii="Consolas" w:cs="Consolas" w:eastAsia="Consolas" w:hAnsi="Consolas"/>
                <w:color w:val="fcc28c"/>
                <w:sz w:val="22"/>
                <w:szCs w:val="22"/>
                <w:shd w:fill="333333" w:val="clear"/>
                <w:rtl w:val="0"/>
              </w:rPr>
              <w:t xml:space="preserve">TRUE</w:t>
            </w:r>
            <w:r w:rsidDel="00000000" w:rsidR="00000000" w:rsidRPr="00000000">
              <w:rPr>
                <w:rFonts w:ascii="Consolas" w:cs="Consolas" w:eastAsia="Consolas" w:hAnsi="Consolas"/>
                <w:color w:val="ffffff"/>
                <w:sz w:val="22"/>
                <w:szCs w:val="22"/>
                <w:shd w:fill="333333" w:val="clear"/>
                <w:rtl w:val="0"/>
              </w:rPr>
              <w:t xml:space="preserve">, col=</w:t>
            </w:r>
            <w:r w:rsidDel="00000000" w:rsidR="00000000" w:rsidRPr="00000000">
              <w:rPr>
                <w:rFonts w:ascii="Consolas" w:cs="Consolas" w:eastAsia="Consolas" w:hAnsi="Consolas"/>
                <w:color w:val="a2fca2"/>
                <w:sz w:val="22"/>
                <w:szCs w:val="22"/>
                <w:shd w:fill="333333" w:val="clear"/>
                <w:rtl w:val="0"/>
              </w:rPr>
              <w:t xml:space="preserve">"peachpuff"</w:t>
            </w:r>
            <w:r w:rsidDel="00000000" w:rsidR="00000000" w:rsidRPr="00000000">
              <w:rPr>
                <w:rFonts w:ascii="Consolas" w:cs="Consolas" w:eastAsia="Consolas" w:hAnsi="Consolas"/>
                <w:color w:val="ffffff"/>
                <w:sz w:val="22"/>
                <w:szCs w:val="22"/>
                <w:shd w:fill="333333" w:val="clear"/>
                <w:rtl w:val="0"/>
              </w:rPr>
              <w:t xml:space="preserve">)</w:t>
              <w:br w:type="textWrapping"/>
              <w:t xml:space="preserve">lines(density(numbers))</w:t>
            </w:r>
            <w:r w:rsidDel="00000000" w:rsidR="00000000" w:rsidRPr="00000000">
              <w:rPr>
                <w:rtl w:val="0"/>
              </w:rPr>
            </w:r>
          </w:p>
        </w:tc>
      </w:tr>
    </w:tbl>
    <w:p w:rsidR="00000000" w:rsidDel="00000000" w:rsidP="00000000" w:rsidRDefault="00000000" w:rsidRPr="00000000" w14:paraId="000000EF">
      <w:pPr>
        <w:jc w:val="center"/>
        <w:rPr>
          <w:rFonts w:ascii="Roboto" w:cs="Roboto" w:eastAsia="Roboto" w:hAnsi="Roboto"/>
          <w:sz w:val="22"/>
          <w:szCs w:val="22"/>
        </w:rPr>
      </w:pPr>
      <w:r w:rsidDel="00000000" w:rsidR="00000000" w:rsidRPr="00000000">
        <w:rPr>
          <w:rFonts w:ascii="Roboto" w:cs="Roboto" w:eastAsia="Roboto" w:hAnsi="Roboto"/>
          <w:sz w:val="22"/>
          <w:szCs w:val="22"/>
        </w:rPr>
        <w:drawing>
          <wp:inline distB="114300" distT="114300" distL="114300" distR="114300">
            <wp:extent cx="3066362" cy="3059113"/>
            <wp:effectExtent b="0" l="0" r="0" t="0"/>
            <wp:docPr id="14"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3066362" cy="3059113"/>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1"/>
        <w:rPr/>
      </w:pPr>
      <w:bookmarkStart w:colFirst="0" w:colLast="0" w:name="_wm80p2elr69o" w:id="53"/>
      <w:bookmarkEnd w:id="53"/>
      <w:r w:rsidDel="00000000" w:rsidR="00000000" w:rsidRPr="00000000">
        <w:rPr>
          <w:rtl w:val="0"/>
        </w:rPr>
        <w:t xml:space="preserve">Q9 (R)</w:t>
      </w:r>
    </w:p>
    <w:p w:rsidR="00000000" w:rsidDel="00000000" w:rsidP="00000000" w:rsidRDefault="00000000" w:rsidRPr="00000000" w14:paraId="000000F1">
      <w:pPr>
        <w:pStyle w:val="Heading2"/>
        <w:rPr/>
      </w:pPr>
      <w:bookmarkStart w:colFirst="0" w:colLast="0" w:name="_5ajb0xehgryq" w:id="54"/>
      <w:bookmarkEnd w:id="54"/>
      <w:r w:rsidDel="00000000" w:rsidR="00000000" w:rsidRPr="00000000">
        <w:rPr>
          <w:rtl w:val="0"/>
        </w:rPr>
        <w:t xml:space="preserve">In this part, you are going to study and analyze the IMDB movies dataset. Your plots must have a proper title, x-label and y-label. Also, do not use any non-built-in R packages, e.g., ggplot2, etc. Follow the instructions:</w:t>
      </w:r>
    </w:p>
    <w:p w:rsidR="00000000" w:rsidDel="00000000" w:rsidP="00000000" w:rsidRDefault="00000000" w:rsidRPr="00000000" w14:paraId="000000F2">
      <w:pPr>
        <w:pStyle w:val="Heading3"/>
        <w:rPr/>
      </w:pPr>
      <w:bookmarkStart w:colFirst="0" w:colLast="0" w:name="_5uxrrlxv3z4h" w:id="55"/>
      <w:bookmarkEnd w:id="55"/>
      <w:r w:rsidDel="00000000" w:rsidR="00000000" w:rsidRPr="00000000">
        <w:rPr>
          <w:rtl w:val="0"/>
        </w:rPr>
        <w:t xml:space="preserve">a.</w:t>
      </w:r>
    </w:p>
    <w:p w:rsidR="00000000" w:rsidDel="00000000" w:rsidP="00000000" w:rsidRDefault="00000000" w:rsidRPr="00000000" w14:paraId="000000F3">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Identify the variables and their types.</w:t>
      </w:r>
    </w:p>
    <w:p w:rsidR="00000000" w:rsidDel="00000000" w:rsidP="00000000" w:rsidRDefault="00000000" w:rsidRPr="00000000" w14:paraId="000000F4">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0" w:right="-492.000000000001" w:firstLine="0"/>
        <w:jc w:val="both"/>
        <w:rPr>
          <w:rFonts w:ascii="Roboto" w:cs="Roboto" w:eastAsia="Roboto" w:hAnsi="Roboto"/>
          <w:sz w:val="22"/>
          <w:szCs w:val="22"/>
        </w:rPr>
      </w:pPr>
      <w:r w:rsidDel="00000000" w:rsidR="00000000" w:rsidRPr="00000000">
        <w:rPr>
          <w:rFonts w:ascii="Roboto" w:cs="Roboto" w:eastAsia="Roboto" w:hAnsi="Roboto"/>
          <w:sz w:val="22"/>
          <w:szCs w:val="22"/>
        </w:rPr>
        <w:drawing>
          <wp:inline distB="114300" distT="114300" distL="114300" distR="114300">
            <wp:extent cx="5483550" cy="1181100"/>
            <wp:effectExtent b="0" l="0" r="0" t="0"/>
            <wp:docPr id="20"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4835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3"/>
        <w:rPr/>
      </w:pPr>
      <w:bookmarkStart w:colFirst="0" w:colLast="0" w:name="_hw6n4ahzz38i" w:id="56"/>
      <w:bookmarkEnd w:id="56"/>
      <w:r w:rsidDel="00000000" w:rsidR="00000000" w:rsidRPr="00000000">
        <w:rPr>
          <w:rtl w:val="0"/>
        </w:rPr>
        <w:t xml:space="preserve">b.</w:t>
      </w:r>
    </w:p>
    <w:p w:rsidR="00000000" w:rsidDel="00000000" w:rsidP="00000000" w:rsidRDefault="00000000" w:rsidRPr="00000000" w14:paraId="000000F6">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Use an appropriate diagram to visualize the number of movies produced yearly.</w:t>
      </w:r>
    </w:p>
    <w:p w:rsidR="00000000" w:rsidDel="00000000" w:rsidP="00000000" w:rsidRDefault="00000000" w:rsidRPr="00000000" w14:paraId="000000F7">
      <w:pPr>
        <w:jc w:val="center"/>
        <w:rPr>
          <w:rFonts w:ascii="Roboto" w:cs="Roboto" w:eastAsia="Roboto" w:hAnsi="Roboto"/>
          <w:sz w:val="22"/>
          <w:szCs w:val="22"/>
        </w:rPr>
      </w:pPr>
      <w:r w:rsidDel="00000000" w:rsidR="00000000" w:rsidRPr="00000000">
        <w:rPr>
          <w:rFonts w:ascii="Roboto" w:cs="Roboto" w:eastAsia="Roboto" w:hAnsi="Roboto"/>
          <w:sz w:val="22"/>
          <w:szCs w:val="22"/>
        </w:rPr>
        <w:drawing>
          <wp:inline distB="114300" distT="114300" distL="114300" distR="114300">
            <wp:extent cx="2873213" cy="798625"/>
            <wp:effectExtent b="0" l="0" r="0" t="0"/>
            <wp:docPr id="5"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2873213" cy="7986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center"/>
        <w:rPr>
          <w:rFonts w:ascii="Roboto" w:cs="Roboto" w:eastAsia="Roboto" w:hAnsi="Roboto"/>
          <w:sz w:val="22"/>
          <w:szCs w:val="22"/>
        </w:rPr>
      </w:pPr>
      <w:r w:rsidDel="00000000" w:rsidR="00000000" w:rsidRPr="00000000">
        <w:rPr>
          <w:rFonts w:ascii="Roboto" w:cs="Roboto" w:eastAsia="Roboto" w:hAnsi="Roboto"/>
          <w:sz w:val="22"/>
          <w:szCs w:val="22"/>
        </w:rPr>
        <w:drawing>
          <wp:inline distB="114300" distT="114300" distL="114300" distR="114300">
            <wp:extent cx="3890963" cy="2485893"/>
            <wp:effectExtent b="0" l="0" r="0" t="0"/>
            <wp:docPr id="1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890963" cy="2485893"/>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Style w:val="Heading3"/>
        <w:rPr/>
      </w:pPr>
      <w:bookmarkStart w:colFirst="0" w:colLast="0" w:name="_hec488niuzs" w:id="57"/>
      <w:bookmarkEnd w:id="57"/>
      <w:r w:rsidDel="00000000" w:rsidR="00000000" w:rsidRPr="00000000">
        <w:rPr>
          <w:rtl w:val="0"/>
        </w:rPr>
        <w:t xml:space="preserve">c.</w:t>
      </w:r>
    </w:p>
    <w:p w:rsidR="00000000" w:rsidDel="00000000" w:rsidP="00000000" w:rsidRDefault="00000000" w:rsidRPr="00000000" w14:paraId="000000FA">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Plot a histogram of the distribution of ‘USA_gross_income’ and discuss its skewness.</w:t>
      </w:r>
    </w:p>
    <w:p w:rsidR="00000000" w:rsidDel="00000000" w:rsidP="00000000" w:rsidRDefault="00000000" w:rsidRPr="00000000" w14:paraId="000000FB">
      <w:pPr>
        <w:rPr>
          <w:rFonts w:ascii="Roboto" w:cs="Roboto" w:eastAsia="Roboto" w:hAnsi="Roboto"/>
          <w:sz w:val="22"/>
          <w:szCs w:val="22"/>
        </w:rPr>
      </w:pPr>
      <w:r w:rsidDel="00000000" w:rsidR="00000000" w:rsidRPr="00000000">
        <w:rPr>
          <w:rFonts w:ascii="Roboto" w:cs="Roboto" w:eastAsia="Roboto" w:hAnsi="Roboto"/>
          <w:sz w:val="22"/>
          <w:szCs w:val="22"/>
        </w:rPr>
        <w:drawing>
          <wp:inline distB="114300" distT="114300" distL="114300" distR="114300">
            <wp:extent cx="4049849" cy="2916238"/>
            <wp:effectExtent b="0" l="0" r="0" t="0"/>
            <wp:docPr id="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049849" cy="2916238"/>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rFonts w:ascii="Roboto" w:cs="Roboto" w:eastAsia="Roboto" w:hAnsi="Roboto"/>
          <w:sz w:val="22"/>
          <w:szCs w:val="22"/>
        </w:rPr>
      </w:pPr>
      <w:r w:rsidDel="00000000" w:rsidR="00000000" w:rsidRPr="00000000">
        <w:rPr>
          <w:rFonts w:ascii="Roboto" w:cs="Roboto" w:eastAsia="Roboto" w:hAnsi="Roboto"/>
          <w:sz w:val="22"/>
          <w:szCs w:val="22"/>
        </w:rPr>
        <w:drawing>
          <wp:inline distB="114300" distT="114300" distL="114300" distR="114300">
            <wp:extent cx="5483550" cy="3505200"/>
            <wp:effectExtent b="0" l="0" r="0" t="0"/>
            <wp:docPr id="1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4835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As Mean is larger than Median, it is right skewed.</w:t>
      </w:r>
    </w:p>
    <w:p w:rsidR="00000000" w:rsidDel="00000000" w:rsidP="00000000" w:rsidRDefault="00000000" w:rsidRPr="00000000" w14:paraId="000000FE">
      <w:pPr>
        <w:pStyle w:val="Heading3"/>
        <w:rPr/>
      </w:pPr>
      <w:bookmarkStart w:colFirst="0" w:colLast="0" w:name="_x9vkg2h7fe7n" w:id="58"/>
      <w:bookmarkEnd w:id="58"/>
      <w:r w:rsidDel="00000000" w:rsidR="00000000" w:rsidRPr="00000000">
        <w:rPr>
          <w:rtl w:val="0"/>
        </w:rPr>
      </w:r>
    </w:p>
    <w:p w:rsidR="00000000" w:rsidDel="00000000" w:rsidP="00000000" w:rsidRDefault="00000000" w:rsidRPr="00000000" w14:paraId="000000FF">
      <w:pPr>
        <w:pStyle w:val="Heading3"/>
        <w:rPr/>
      </w:pPr>
      <w:bookmarkStart w:colFirst="0" w:colLast="0" w:name="_kbbyvzoiejb6" w:id="59"/>
      <w:bookmarkEnd w:id="59"/>
      <w:r w:rsidDel="00000000" w:rsidR="00000000" w:rsidRPr="00000000">
        <w:rPr>
          <w:rtl w:val="0"/>
        </w:rPr>
      </w:r>
    </w:p>
    <w:p w:rsidR="00000000" w:rsidDel="00000000" w:rsidP="00000000" w:rsidRDefault="00000000" w:rsidRPr="00000000" w14:paraId="00000100">
      <w:pPr>
        <w:pStyle w:val="Heading3"/>
        <w:rPr/>
      </w:pPr>
      <w:bookmarkStart w:colFirst="0" w:colLast="0" w:name="_rz7h8j2mi28v" w:id="60"/>
      <w:bookmarkEnd w:id="60"/>
      <w:r w:rsidDel="00000000" w:rsidR="00000000" w:rsidRPr="00000000">
        <w:rPr>
          <w:rtl w:val="0"/>
        </w:rPr>
      </w:r>
    </w:p>
    <w:p w:rsidR="00000000" w:rsidDel="00000000" w:rsidP="00000000" w:rsidRDefault="00000000" w:rsidRPr="00000000" w14:paraId="00000101">
      <w:pPr>
        <w:pStyle w:val="Heading3"/>
        <w:rPr/>
      </w:pPr>
      <w:bookmarkStart w:colFirst="0" w:colLast="0" w:name="_gzpddnwhxz5l" w:id="61"/>
      <w:bookmarkEnd w:id="61"/>
      <w:r w:rsidDel="00000000" w:rsidR="00000000" w:rsidRPr="00000000">
        <w:rPr>
          <w:rtl w:val="0"/>
        </w:rPr>
      </w:r>
    </w:p>
    <w:p w:rsidR="00000000" w:rsidDel="00000000" w:rsidP="00000000" w:rsidRDefault="00000000" w:rsidRPr="00000000" w14:paraId="00000102">
      <w:pPr>
        <w:pStyle w:val="Heading3"/>
        <w:rPr/>
      </w:pPr>
      <w:bookmarkStart w:colFirst="0" w:colLast="0" w:name="_sfw4lyu1mcjc" w:id="62"/>
      <w:bookmarkEnd w:id="62"/>
      <w:r w:rsidDel="00000000" w:rsidR="00000000" w:rsidRPr="00000000">
        <w:rPr>
          <w:rtl w:val="0"/>
        </w:rPr>
      </w:r>
    </w:p>
    <w:p w:rsidR="00000000" w:rsidDel="00000000" w:rsidP="00000000" w:rsidRDefault="00000000" w:rsidRPr="00000000" w14:paraId="00000103">
      <w:pPr>
        <w:pStyle w:val="Heading3"/>
        <w:rPr/>
      </w:pPr>
      <w:bookmarkStart w:colFirst="0" w:colLast="0" w:name="_z2cgaqikqc1d" w:id="63"/>
      <w:bookmarkEnd w:id="63"/>
      <w:r w:rsidDel="00000000" w:rsidR="00000000" w:rsidRPr="00000000">
        <w:rPr>
          <w:rtl w:val="0"/>
        </w:rPr>
      </w:r>
    </w:p>
    <w:p w:rsidR="00000000" w:rsidDel="00000000" w:rsidP="00000000" w:rsidRDefault="00000000" w:rsidRPr="00000000" w14:paraId="00000104">
      <w:pPr>
        <w:pStyle w:val="Heading3"/>
        <w:rPr/>
      </w:pPr>
      <w:bookmarkStart w:colFirst="0" w:colLast="0" w:name="_35x71tedx4i8" w:id="64"/>
      <w:bookmarkEnd w:id="64"/>
      <w:r w:rsidDel="00000000" w:rsidR="00000000" w:rsidRPr="00000000">
        <w:br w:type="page"/>
      </w:r>
      <w:r w:rsidDel="00000000" w:rsidR="00000000" w:rsidRPr="00000000">
        <w:rPr>
          <w:rtl w:val="0"/>
        </w:rPr>
      </w:r>
    </w:p>
    <w:p w:rsidR="00000000" w:rsidDel="00000000" w:rsidP="00000000" w:rsidRDefault="00000000" w:rsidRPr="00000000" w14:paraId="00000105">
      <w:pPr>
        <w:pStyle w:val="Heading3"/>
        <w:rPr/>
      </w:pPr>
      <w:bookmarkStart w:colFirst="0" w:colLast="0" w:name="_4s6zxxxfloio" w:id="65"/>
      <w:bookmarkEnd w:id="65"/>
      <w:r w:rsidDel="00000000" w:rsidR="00000000" w:rsidRPr="00000000">
        <w:rPr>
          <w:rtl w:val="0"/>
        </w:rPr>
        <w:t xml:space="preserve">d.</w:t>
      </w:r>
    </w:p>
    <w:p w:rsidR="00000000" w:rsidDel="00000000" w:rsidP="00000000" w:rsidRDefault="00000000" w:rsidRPr="00000000" w14:paraId="00000106">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Use side-by-side boxplots to display the distribution of movie durations along with ‘tomatometer_status’. Then identify outliers for each group.</w:t>
      </w:r>
    </w:p>
    <w:p w:rsidR="00000000" w:rsidDel="00000000" w:rsidP="00000000" w:rsidRDefault="00000000" w:rsidRPr="00000000" w14:paraId="00000107">
      <w:pPr>
        <w:rPr>
          <w:rFonts w:ascii="Roboto" w:cs="Roboto" w:eastAsia="Roboto" w:hAnsi="Roboto"/>
          <w:sz w:val="22"/>
          <w:szCs w:val="22"/>
        </w:rPr>
      </w:pPr>
      <w:r w:rsidDel="00000000" w:rsidR="00000000" w:rsidRPr="00000000">
        <w:rPr>
          <w:rFonts w:ascii="Roboto" w:cs="Roboto" w:eastAsia="Roboto" w:hAnsi="Roboto"/>
          <w:sz w:val="22"/>
          <w:szCs w:val="22"/>
        </w:rPr>
        <w:drawing>
          <wp:inline distB="114300" distT="114300" distL="114300" distR="114300">
            <wp:extent cx="5483550" cy="1714500"/>
            <wp:effectExtent b="0" l="0" r="0" t="0"/>
            <wp:docPr id="25"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483550" cy="1714500"/>
                    </a:xfrm>
                    <a:prstGeom prst="rect"/>
                    <a:ln/>
                  </pic:spPr>
                </pic:pic>
              </a:graphicData>
            </a:graphic>
          </wp:inline>
        </w:drawing>
      </w:r>
      <w:r w:rsidDel="00000000" w:rsidR="00000000" w:rsidRPr="00000000">
        <w:rPr>
          <w:rFonts w:ascii="Roboto" w:cs="Roboto" w:eastAsia="Roboto" w:hAnsi="Roboto"/>
          <w:sz w:val="22"/>
          <w:szCs w:val="22"/>
        </w:rPr>
        <w:drawing>
          <wp:inline distB="114300" distT="114300" distL="114300" distR="114300">
            <wp:extent cx="5483550" cy="3505200"/>
            <wp:effectExtent b="0" l="0" r="0" t="0"/>
            <wp:docPr id="23"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4835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rFonts w:ascii="Roboto" w:cs="Roboto" w:eastAsia="Roboto" w:hAnsi="Roboto"/>
          <w:sz w:val="22"/>
          <w:szCs w:val="22"/>
        </w:rPr>
      </w:pPr>
      <w:r w:rsidDel="00000000" w:rsidR="00000000" w:rsidRPr="00000000">
        <w:rPr>
          <w:rFonts w:ascii="Roboto" w:cs="Roboto" w:eastAsia="Roboto" w:hAnsi="Roboto"/>
          <w:sz w:val="22"/>
          <w:szCs w:val="22"/>
        </w:rPr>
        <w:drawing>
          <wp:inline distB="114300" distT="114300" distL="114300" distR="114300">
            <wp:extent cx="5483550" cy="1689100"/>
            <wp:effectExtent b="0" l="0" r="0" t="0"/>
            <wp:docPr id="24"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48355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Outliers out of the lower and upper whiskers drawn with circles in boxplot:</w:t>
      </w:r>
    </w:p>
    <w:p w:rsidR="00000000" w:rsidDel="00000000" w:rsidP="00000000" w:rsidRDefault="00000000" w:rsidRPr="00000000" w14:paraId="0000010A">
      <w:pPr>
        <w:rPr>
          <w:rFonts w:ascii="Roboto" w:cs="Roboto" w:eastAsia="Roboto" w:hAnsi="Roboto"/>
          <w:sz w:val="22"/>
          <w:szCs w:val="22"/>
        </w:rPr>
      </w:pPr>
      <w:r w:rsidDel="00000000" w:rsidR="00000000" w:rsidRPr="00000000">
        <w:rPr>
          <w:rFonts w:ascii="Roboto" w:cs="Roboto" w:eastAsia="Roboto" w:hAnsi="Roboto"/>
          <w:sz w:val="22"/>
          <w:szCs w:val="22"/>
        </w:rPr>
        <w:drawing>
          <wp:inline distB="114300" distT="114300" distL="114300" distR="114300">
            <wp:extent cx="5483550" cy="1054100"/>
            <wp:effectExtent b="0" l="0" r="0" t="0"/>
            <wp:docPr id="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48355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10C">
      <w:pPr>
        <w:pStyle w:val="Heading3"/>
        <w:rPr/>
      </w:pPr>
      <w:bookmarkStart w:colFirst="0" w:colLast="0" w:name="_v7h59ac28oxw" w:id="66"/>
      <w:bookmarkEnd w:id="66"/>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3"/>
        <w:rPr/>
      </w:pPr>
      <w:bookmarkStart w:colFirst="0" w:colLast="0" w:name="_d3q0riymyog0" w:id="67"/>
      <w:bookmarkEnd w:id="67"/>
      <w:r w:rsidDel="00000000" w:rsidR="00000000" w:rsidRPr="00000000">
        <w:rPr>
          <w:rtl w:val="0"/>
        </w:rPr>
        <w:t xml:space="preserve">e.</w:t>
      </w:r>
    </w:p>
    <w:p w:rsidR="00000000" w:rsidDel="00000000" w:rsidP="00000000" w:rsidRDefault="00000000" w:rsidRPr="00000000" w14:paraId="0000010E">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Categorize all the movies based on their durations into 4 groups: “very long” (&gt;200), “long” (&gt;150), “standard” (&gt;80), and “short” (&lt;=80). Plot a pie chart that visualizes the frequency of these five categories. Each category must have a percentage and should have a unique color. Draw a legend for your pie chart.</w:t>
      </w:r>
    </w:p>
    <w:p w:rsidR="00000000" w:rsidDel="00000000" w:rsidP="00000000" w:rsidRDefault="00000000" w:rsidRPr="00000000" w14:paraId="0000010F">
      <w:pPr>
        <w:rPr>
          <w:rFonts w:ascii="Roboto" w:cs="Roboto" w:eastAsia="Roboto" w:hAnsi="Roboto"/>
          <w:sz w:val="22"/>
          <w:szCs w:val="22"/>
        </w:rPr>
      </w:pPr>
      <w:r w:rsidDel="00000000" w:rsidR="00000000" w:rsidRPr="00000000">
        <w:rPr>
          <w:rFonts w:ascii="Roboto" w:cs="Roboto" w:eastAsia="Roboto" w:hAnsi="Roboto"/>
          <w:sz w:val="22"/>
          <w:szCs w:val="22"/>
        </w:rPr>
        <w:drawing>
          <wp:inline distB="114300" distT="114300" distL="114300" distR="114300">
            <wp:extent cx="5483550" cy="1587500"/>
            <wp:effectExtent b="0" l="0" r="0" t="0"/>
            <wp:docPr id="4"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48355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Roboto" w:cs="Roboto" w:eastAsia="Roboto" w:hAnsi="Roboto"/>
          <w:sz w:val="22"/>
          <w:szCs w:val="22"/>
        </w:rPr>
      </w:pPr>
      <w:r w:rsidDel="00000000" w:rsidR="00000000" w:rsidRPr="00000000">
        <w:rPr>
          <w:rFonts w:ascii="Roboto" w:cs="Roboto" w:eastAsia="Roboto" w:hAnsi="Roboto"/>
          <w:sz w:val="22"/>
          <w:szCs w:val="22"/>
        </w:rPr>
        <w:drawing>
          <wp:inline distB="114300" distT="114300" distL="114300" distR="114300">
            <wp:extent cx="5483550" cy="3505200"/>
            <wp:effectExtent b="0" l="0" r="0" t="0"/>
            <wp:docPr id="10"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4835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Style w:val="Heading3"/>
        <w:rPr/>
      </w:pPr>
      <w:bookmarkStart w:colFirst="0" w:colLast="0" w:name="_ssxhcsf09itc" w:id="68"/>
      <w:bookmarkEnd w:id="68"/>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3"/>
        <w:rPr/>
      </w:pPr>
      <w:bookmarkStart w:colFirst="0" w:colLast="0" w:name="_j6b3d511qmzm" w:id="69"/>
      <w:bookmarkEnd w:id="69"/>
      <w:r w:rsidDel="00000000" w:rsidR="00000000" w:rsidRPr="00000000">
        <w:rPr>
          <w:rtl w:val="0"/>
        </w:rPr>
        <w:t xml:space="preserve">f.</w:t>
      </w:r>
    </w:p>
    <w:p w:rsidR="00000000" w:rsidDel="00000000" w:rsidP="00000000" w:rsidRDefault="00000000" w:rsidRPr="00000000" w14:paraId="00000113">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Use a scatter plot to determine the relationship between ‘USA_gross_income’ and ‘worldwide_gross_income’. Interpret your plot.</w:t>
      </w:r>
    </w:p>
    <w:p w:rsidR="00000000" w:rsidDel="00000000" w:rsidP="00000000" w:rsidRDefault="00000000" w:rsidRPr="00000000" w14:paraId="00000114">
      <w:pPr>
        <w:rPr>
          <w:rFonts w:ascii="Roboto" w:cs="Roboto" w:eastAsia="Roboto" w:hAnsi="Roboto"/>
          <w:sz w:val="22"/>
          <w:szCs w:val="22"/>
        </w:rPr>
      </w:pPr>
      <w:r w:rsidDel="00000000" w:rsidR="00000000" w:rsidRPr="00000000">
        <w:rPr>
          <w:rFonts w:ascii="Roboto" w:cs="Roboto" w:eastAsia="Roboto" w:hAnsi="Roboto"/>
          <w:sz w:val="22"/>
          <w:szCs w:val="22"/>
        </w:rPr>
        <w:drawing>
          <wp:inline distB="114300" distT="114300" distL="114300" distR="114300">
            <wp:extent cx="5483550" cy="1130300"/>
            <wp:effectExtent b="0" l="0" r="0" t="0"/>
            <wp:docPr id="22"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48355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rFonts w:ascii="Roboto" w:cs="Roboto" w:eastAsia="Roboto" w:hAnsi="Roboto"/>
          <w:sz w:val="22"/>
          <w:szCs w:val="22"/>
        </w:rPr>
      </w:pPr>
      <w:r w:rsidDel="00000000" w:rsidR="00000000" w:rsidRPr="00000000">
        <w:rPr>
          <w:rFonts w:ascii="Roboto" w:cs="Roboto" w:eastAsia="Roboto" w:hAnsi="Roboto"/>
          <w:sz w:val="22"/>
          <w:szCs w:val="22"/>
        </w:rPr>
        <w:drawing>
          <wp:inline distB="114300" distT="114300" distL="114300" distR="114300">
            <wp:extent cx="5483550" cy="3505200"/>
            <wp:effectExtent b="0" l="0" r="0" t="0"/>
            <wp:docPr id="21"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4835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It seems these two have a positive and high correlation (cor = 0.94) meaning that when one increases the other follows. However, we should consider that correlating does not imply causation.</w:t>
      </w:r>
    </w:p>
    <w:sectPr>
      <w:headerReference r:id="rId32" w:type="default"/>
      <w:headerReference r:id="rId33" w:type="first"/>
      <w:footerReference r:id="rId34" w:type="default"/>
      <w:footerReference r:id="rId35" w:type="first"/>
      <w:pgSz w:h="16838" w:w="11906" w:orient="portrait"/>
      <w:pgMar w:bottom="1440" w:top="990" w:left="183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Nunit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Scheherazade"/>
  <w:font w:name="Maven Pro">
    <w:embedRegular w:fontKey="{00000000-0000-0000-0000-000000000000}" r:id="rId12" w:subsetted="0"/>
    <w:embedBold w:fontKey="{00000000-0000-0000-0000-000000000000}" r:id="rId13" w:subsetted="0"/>
  </w:font>
  <w:font w:name="Lalezar">
    <w:embedRegular w:fontKey="{00000000-0000-0000-0000-000000000000}" r:id="rId14" w:subsetted="0"/>
  </w:font>
  <w:font w:name="Nova Mon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pageBreakBefore w:val="0"/>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pageBreakBefore w:val="0"/>
      <w:ind w:left="0" w:firstLine="0"/>
      <w:rPr/>
    </w:pPr>
    <w:r w:rsidDel="00000000" w:rsidR="00000000" w:rsidRPr="00000000">
      <w:rPr>
        <w:rtl w:val="0"/>
      </w:rPr>
    </w:r>
  </w:p>
  <w:p w:rsidR="00000000" w:rsidDel="00000000" w:rsidP="00000000" w:rsidRDefault="00000000" w:rsidRPr="00000000" w14:paraId="00000118">
    <w:pPr>
      <w:pageBreakBefore w:val="0"/>
      <w:ind w:left="0" w:firstLine="0"/>
      <w:rPr/>
    </w:pPr>
    <w:r w:rsidDel="00000000" w:rsidR="00000000" w:rsidRPr="00000000">
      <w:rPr>
        <w:rtl w:val="0"/>
      </w:rPr>
    </w:r>
  </w:p>
  <w:p w:rsidR="00000000" w:rsidDel="00000000" w:rsidP="00000000" w:rsidRDefault="00000000" w:rsidRPr="00000000" w14:paraId="00000119">
    <w:pPr>
      <w:pageBreakBefore w:val="0"/>
      <w:ind w:left="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pageBreakBefore w:val="0"/>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1155cc"/>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cheherazade" w:cs="Scheherazade" w:eastAsia="Scheherazade" w:hAnsi="Scheherazade"/>
        <w:color w:val="424242"/>
        <w:sz w:val="34"/>
        <w:szCs w:val="34"/>
        <w:lang w:val="en_GB"/>
      </w:rPr>
    </w:rPrDefault>
    <w:pPrDefault>
      <w:pPr>
        <w:pBdr>
          <w:top w:color="auto" w:space="0" w:sz="0" w:val="none"/>
          <w:left w:color="auto" w:space="0" w:sz="0" w:val="none"/>
          <w:bottom w:color="auto" w:space="0" w:sz="0" w:val="none"/>
          <w:right w:color="auto" w:space="0" w:sz="0" w:val="none"/>
          <w:between w:color="auto" w:space="0" w:sz="0" w:val="none"/>
        </w:pBdr>
        <w:bidi w:val="1"/>
        <w:spacing w:before="200" w:line="276" w:lineRule="auto"/>
        <w:ind w:right="-492.000000000001"/>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bidi w:val="1"/>
      <w:spacing w:after="200" w:line="240" w:lineRule="auto"/>
      <w:ind w:left="0" w:right="-41.99999999999932" w:firstLine="0"/>
    </w:pPr>
    <w:rPr>
      <w:b w:val="1"/>
      <w:color w:val="599191"/>
      <w:sz w:val="48"/>
      <w:szCs w:val="48"/>
    </w:rPr>
  </w:style>
  <w:style w:type="paragraph" w:styleId="Heading2">
    <w:name w:val="heading 2"/>
    <w:basedOn w:val="Normal"/>
    <w:next w:val="Normal"/>
    <w:pPr>
      <w:keepNext w:val="1"/>
      <w:keepLines w:val="1"/>
      <w:spacing w:after="120" w:lineRule="auto"/>
    </w:pPr>
    <w:rPr>
      <w:rFonts w:ascii="Lalezar" w:cs="Lalezar" w:eastAsia="Lalezar" w:hAnsi="Lalezar"/>
      <w:b w:val="1"/>
      <w:sz w:val="30"/>
      <w:szCs w:val="30"/>
    </w:rPr>
  </w:style>
  <w:style w:type="paragraph" w:styleId="Heading3">
    <w:name w:val="heading 3"/>
    <w:basedOn w:val="Normal"/>
    <w:next w:val="Normal"/>
    <w:pPr>
      <w:keepNext w:val="1"/>
      <w:keepLines w:val="1"/>
      <w:pageBreakBefore w:val="0"/>
      <w:bidi w:val="1"/>
      <w:ind w:left="0" w:right="0" w:firstLine="0"/>
    </w:pPr>
    <w:rPr>
      <w:b w:val="1"/>
      <w:sz w:val="40"/>
      <w:szCs w:val="40"/>
    </w:rPr>
  </w:style>
  <w:style w:type="paragraph" w:styleId="Heading4">
    <w:name w:val="heading 4"/>
    <w:basedOn w:val="Normal"/>
    <w:next w:val="Normal"/>
    <w:pPr>
      <w:keepNext w:val="1"/>
      <w:keepLines w:val="1"/>
      <w:pageBreakBefore w:val="0"/>
      <w:bidi w:val="1"/>
      <w:spacing w:after="80" w:before="280" w:lineRule="auto"/>
    </w:pPr>
    <w:rPr>
      <w:b w:val="1"/>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line="240" w:lineRule="auto"/>
      <w:ind w:right="0"/>
    </w:pPr>
    <w:rPr>
      <w:rFonts w:ascii="Maven Pro" w:cs="Maven Pro" w:eastAsia="Maven Pro" w:hAnsi="Maven Pro"/>
      <w:b w:val="1"/>
      <w:color w:val="0b6374"/>
      <w:sz w:val="80"/>
      <w:szCs w:val="80"/>
    </w:rPr>
  </w:style>
  <w:style w:type="paragraph" w:styleId="Subtitle">
    <w:name w:val="Subtitle"/>
    <w:basedOn w:val="Normal"/>
    <w:next w:val="Normal"/>
    <w:pPr>
      <w:keepNext w:val="1"/>
      <w:keepLines w:val="1"/>
      <w:pageBreakBefore w:val="0"/>
      <w:spacing w:after="200" w:line="240" w:lineRule="auto"/>
    </w:pPr>
    <w:rPr>
      <w:rFonts w:ascii="Maven Pro" w:cs="Maven Pro" w:eastAsia="Maven Pro" w:hAnsi="Maven Pro"/>
      <w:b w:val="1"/>
      <w:color w:val="599191"/>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13.png"/><Relationship Id="rId21" Type="http://schemas.openxmlformats.org/officeDocument/2006/relationships/image" Target="media/image8.png"/><Relationship Id="rId24" Type="http://schemas.openxmlformats.org/officeDocument/2006/relationships/image" Target="media/image19.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2.png"/><Relationship Id="rId25" Type="http://schemas.openxmlformats.org/officeDocument/2006/relationships/image" Target="media/image23.png"/><Relationship Id="rId28" Type="http://schemas.openxmlformats.org/officeDocument/2006/relationships/image" Target="media/image7.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image" Target="media/image20.png"/><Relationship Id="rId8" Type="http://schemas.openxmlformats.org/officeDocument/2006/relationships/image" Target="media/image14.png"/><Relationship Id="rId31" Type="http://schemas.openxmlformats.org/officeDocument/2006/relationships/image" Target="media/image16.png"/><Relationship Id="rId30" Type="http://schemas.openxmlformats.org/officeDocument/2006/relationships/image" Target="media/image21.png"/><Relationship Id="rId11" Type="http://schemas.openxmlformats.org/officeDocument/2006/relationships/image" Target="media/image1.png"/><Relationship Id="rId33" Type="http://schemas.openxmlformats.org/officeDocument/2006/relationships/header" Target="header2.xml"/><Relationship Id="rId10" Type="http://schemas.openxmlformats.org/officeDocument/2006/relationships/image" Target="media/image12.png"/><Relationship Id="rId32" Type="http://schemas.openxmlformats.org/officeDocument/2006/relationships/header" Target="header1.xml"/><Relationship Id="rId13" Type="http://schemas.openxmlformats.org/officeDocument/2006/relationships/image" Target="media/image2.png"/><Relationship Id="rId35" Type="http://schemas.openxmlformats.org/officeDocument/2006/relationships/footer" Target="footer1.xml"/><Relationship Id="rId12" Type="http://schemas.openxmlformats.org/officeDocument/2006/relationships/image" Target="media/image11.png"/><Relationship Id="rId34" Type="http://schemas.openxmlformats.org/officeDocument/2006/relationships/footer" Target="footer2.xml"/><Relationship Id="rId15" Type="http://schemas.openxmlformats.org/officeDocument/2006/relationships/image" Target="media/image10.png"/><Relationship Id="rId14" Type="http://schemas.openxmlformats.org/officeDocument/2006/relationships/image" Target="media/image24.png"/><Relationship Id="rId17" Type="http://schemas.openxmlformats.org/officeDocument/2006/relationships/image" Target="media/image4.png"/><Relationship Id="rId16" Type="http://schemas.openxmlformats.org/officeDocument/2006/relationships/image" Target="media/image9.png"/><Relationship Id="rId19" Type="http://schemas.openxmlformats.org/officeDocument/2006/relationships/image" Target="media/image18.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1" Type="http://schemas.openxmlformats.org/officeDocument/2006/relationships/font" Target="fonts/Nunito-boldItalic.ttf"/><Relationship Id="rId10" Type="http://schemas.openxmlformats.org/officeDocument/2006/relationships/font" Target="fonts/Nunito-italic.ttf"/><Relationship Id="rId13" Type="http://schemas.openxmlformats.org/officeDocument/2006/relationships/font" Target="fonts/MavenPro-bold.ttf"/><Relationship Id="rId12" Type="http://schemas.openxmlformats.org/officeDocument/2006/relationships/font" Target="fonts/MavenPro-regular.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unito-bold.ttf"/><Relationship Id="rId15" Type="http://schemas.openxmlformats.org/officeDocument/2006/relationships/font" Target="fonts/NovaMono-regular.ttf"/><Relationship Id="rId14" Type="http://schemas.openxmlformats.org/officeDocument/2006/relationships/font" Target="fonts/Lalezar-regular.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Nunit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DocumentFromInternetSite</b:SourceType>
    <b:URL>http://agilemanifesto.org/</b:URL>
    <b:Title>Manifesto for Agile Software Development</b:Title>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