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5D69">
      <w:pPr>
        <w:pStyle w:val="Heading2"/>
        <w:bidi/>
        <w:ind w:left="720" w:hanging="720"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3E66B69B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تمرین</w:t>
      </w:r>
      <w:r w:rsidR="00F36BF5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213EFE">
        <w:rPr>
          <w:rFonts w:cs="B Nazanin" w:hint="cs"/>
          <w:b/>
          <w:bCs/>
          <w:sz w:val="32"/>
          <w:szCs w:val="32"/>
          <w:rtl/>
          <w:lang w:bidi="fa-IR"/>
        </w:rPr>
        <w:t>9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104982D3" w:rsidR="00903EBB" w:rsidRPr="00903EBB" w:rsidRDefault="00F36BF5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5129EC46" w14:textId="77777777" w:rsidR="00177CD1" w:rsidRDefault="00177CD1" w:rsidP="006362B5">
      <w:pPr>
        <w:pStyle w:val="Heading2"/>
        <w:bidi/>
        <w:jc w:val="lowKashida"/>
        <w:rPr>
          <w:rFonts w:cs="B Nazanin"/>
          <w:b/>
          <w:bCs/>
        </w:rPr>
      </w:pPr>
      <w:bookmarkStart w:id="0" w:name="_xlpmf8cnaehb" w:colFirst="0" w:colLast="0"/>
      <w:bookmarkEnd w:id="0"/>
    </w:p>
    <w:p w14:paraId="652966DA" w14:textId="40211B87" w:rsidR="006362B5" w:rsidRPr="00FF7391" w:rsidRDefault="006362B5" w:rsidP="00177CD1">
      <w:pPr>
        <w:pStyle w:val="Heading2"/>
        <w:bidi/>
        <w:jc w:val="lowKashida"/>
        <w:rPr>
          <w:rFonts w:cs="B Nazanin"/>
          <w:b/>
          <w:bCs/>
          <w:lang w:val="en-US"/>
        </w:rPr>
      </w:pPr>
      <w:r>
        <w:rPr>
          <w:rFonts w:cs="B Nazanin" w:hint="cs"/>
          <w:b/>
          <w:bCs/>
          <w:rtl/>
        </w:rPr>
        <w:t>سوال 2</w:t>
      </w:r>
      <w:r w:rsidRPr="005746F0">
        <w:rPr>
          <w:rFonts w:cs="B Nazanin"/>
          <w:b/>
          <w:bCs/>
          <w:rtl/>
        </w:rPr>
        <w:t>:</w:t>
      </w:r>
    </w:p>
    <w:p w14:paraId="445DFFC1" w14:textId="77777777" w:rsidR="006362B5" w:rsidRPr="006362B5" w:rsidRDefault="006362B5" w:rsidP="006362B5">
      <w:pPr>
        <w:bidi/>
      </w:pPr>
    </w:p>
    <w:p w14:paraId="43AD848D" w14:textId="204F9D22" w:rsidR="00536C3B" w:rsidRPr="008415C7" w:rsidRDefault="006362B5" w:rsidP="00536C3B">
      <w:pPr>
        <w:pStyle w:val="parsi"/>
        <w:ind w:left="144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الف) </w:t>
      </w:r>
      <w:r w:rsidR="00F55CA6">
        <w:rPr>
          <w:lang w:val="en-US"/>
        </w:rPr>
        <w:t xml:space="preserve"> </w:t>
      </w:r>
      <w:r w:rsidR="00F55CA6">
        <w:rPr>
          <w:rFonts w:hint="cs"/>
          <w:rtl/>
          <w:lang w:val="en-US"/>
        </w:rPr>
        <w:t>پذیرش می شود.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گرامر در فرم نرمال چامسکی می‌باشد. بنابراین نیازی به تغییر آن نیست.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  </w:t>
      </w:r>
      <w:r w:rsidR="00536C3B">
        <w:rPr>
          <w:rtl/>
          <w:lang w:val="en-US"/>
        </w:rPr>
        <w:br/>
      </w:r>
    </w:p>
    <w:tbl>
      <w:tblPr>
        <w:tblStyle w:val="TableGrid"/>
        <w:bidiVisual/>
        <w:tblW w:w="5507" w:type="dxa"/>
        <w:tblInd w:w="3956" w:type="dxa"/>
        <w:tblLook w:val="04A0" w:firstRow="1" w:lastRow="0" w:firstColumn="1" w:lastColumn="0" w:noHBand="0" w:noVBand="1"/>
      </w:tblPr>
      <w:tblGrid>
        <w:gridCol w:w="1190"/>
        <w:gridCol w:w="1201"/>
        <w:gridCol w:w="1086"/>
        <w:gridCol w:w="1088"/>
        <w:gridCol w:w="942"/>
      </w:tblGrid>
      <w:tr w:rsidR="00536C3B" w14:paraId="620ADD11" w14:textId="77777777" w:rsidTr="00C634D4">
        <w:tc>
          <w:tcPr>
            <w:tcW w:w="1190" w:type="dxa"/>
            <w:shd w:val="clear" w:color="auto" w:fill="C4BC96" w:themeFill="background2" w:themeFillShade="BF"/>
          </w:tcPr>
          <w:p w14:paraId="39D9BCCA" w14:textId="04AD5437" w:rsidR="00536C3B" w:rsidRDefault="00536C3B" w:rsidP="00536C3B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01" w:type="dxa"/>
            <w:shd w:val="clear" w:color="auto" w:fill="C4BC96" w:themeFill="background2" w:themeFillShade="BF"/>
          </w:tcPr>
          <w:p w14:paraId="055F30C1" w14:textId="190A43DA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6" w:type="dxa"/>
            <w:shd w:val="clear" w:color="auto" w:fill="C4BC96" w:themeFill="background2" w:themeFillShade="BF"/>
          </w:tcPr>
          <w:p w14:paraId="2FDE0806" w14:textId="1395EACE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8" w:type="dxa"/>
            <w:shd w:val="clear" w:color="auto" w:fill="C4BC96" w:themeFill="background2" w:themeFillShade="BF"/>
          </w:tcPr>
          <w:p w14:paraId="73E69296" w14:textId="31D84867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6F927E79" w14:textId="77777777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</w:p>
        </w:tc>
      </w:tr>
      <w:tr w:rsidR="00536C3B" w14:paraId="0453282E" w14:textId="77777777" w:rsidTr="00C634D4">
        <w:tc>
          <w:tcPr>
            <w:tcW w:w="1190" w:type="dxa"/>
          </w:tcPr>
          <w:p w14:paraId="50597888" w14:textId="10EF78A9" w:rsidR="00536C3B" w:rsidRPr="00C634D4" w:rsidRDefault="00C634D4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 w:rsidRPr="00C634D4">
              <w:rPr>
                <w:sz w:val="22"/>
                <w:szCs w:val="24"/>
                <w:lang w:val="en-US"/>
              </w:rPr>
              <w:softHyphen/>
            </w:r>
            <w:r w:rsidR="00F55CA6">
              <w:rPr>
                <w:sz w:val="22"/>
                <w:szCs w:val="24"/>
                <w:lang w:val="en-US"/>
              </w:rPr>
              <w:t>S,….</w:t>
            </w:r>
          </w:p>
        </w:tc>
        <w:tc>
          <w:tcPr>
            <w:tcW w:w="1201" w:type="dxa"/>
          </w:tcPr>
          <w:p w14:paraId="55CFD1C8" w14:textId="69BB3C79" w:rsidR="00536C3B" w:rsidRPr="00C634D4" w:rsidRDefault="00F55CA6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B,S,A</w:t>
            </w:r>
          </w:p>
        </w:tc>
        <w:tc>
          <w:tcPr>
            <w:tcW w:w="1086" w:type="dxa"/>
          </w:tcPr>
          <w:p w14:paraId="20AFC21F" w14:textId="1B516936" w:rsidR="00536C3B" w:rsidRPr="00C634D4" w:rsidRDefault="00F55CA6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B,A</w:t>
            </w:r>
          </w:p>
        </w:tc>
        <w:tc>
          <w:tcPr>
            <w:tcW w:w="1088" w:type="dxa"/>
          </w:tcPr>
          <w:p w14:paraId="11B6D849" w14:textId="765F696D" w:rsidR="00536C3B" w:rsidRPr="00C634D4" w:rsidRDefault="00C634D4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 w:rsidRPr="00C634D4">
              <w:rPr>
                <w:sz w:val="22"/>
                <w:szCs w:val="24"/>
                <w:lang w:val="en-US"/>
              </w:rPr>
              <w:t>{S, B}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2E9424C3" w14:textId="08846C65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36C3B" w14:paraId="0EFFC639" w14:textId="77777777" w:rsidTr="00C634D4">
        <w:tc>
          <w:tcPr>
            <w:tcW w:w="1190" w:type="dxa"/>
            <w:shd w:val="clear" w:color="auto" w:fill="D9D9D9" w:themeFill="background1" w:themeFillShade="D9"/>
          </w:tcPr>
          <w:p w14:paraId="1459C02D" w14:textId="3081EEE9" w:rsidR="00536C3B" w:rsidRPr="00C634D4" w:rsidRDefault="00F55CA6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C,S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0539304D" w14:textId="04258314" w:rsidR="00536C3B" w:rsidRPr="00C634D4" w:rsidRDefault="00F55CA6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DFEA74D" w14:textId="380BC50B" w:rsidR="00536C3B" w:rsidRPr="00C634D4" w:rsidRDefault="00C634D4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 w:rsidRPr="00C634D4">
              <w:rPr>
                <w:sz w:val="22"/>
                <w:szCs w:val="24"/>
                <w:lang w:val="en-US"/>
              </w:rPr>
              <w:t>{A, C}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2D65310E" w14:textId="705F15DD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1E17B823" w14:textId="352BBDFC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36C3B" w14:paraId="79CB2632" w14:textId="77777777" w:rsidTr="00C634D4">
        <w:tc>
          <w:tcPr>
            <w:tcW w:w="1190" w:type="dxa"/>
          </w:tcPr>
          <w:p w14:paraId="54C0D4B7" w14:textId="1D2CFD4E" w:rsidR="00536C3B" w:rsidRPr="00C634D4" w:rsidRDefault="00F55CA6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C,S,B,A</w:t>
            </w:r>
          </w:p>
        </w:tc>
        <w:tc>
          <w:tcPr>
            <w:tcW w:w="1201" w:type="dxa"/>
          </w:tcPr>
          <w:p w14:paraId="05643255" w14:textId="3FE94544" w:rsidR="00536C3B" w:rsidRPr="00C634D4" w:rsidRDefault="00C634D4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{A, B}</w:t>
            </w:r>
          </w:p>
        </w:tc>
        <w:tc>
          <w:tcPr>
            <w:tcW w:w="1086" w:type="dxa"/>
          </w:tcPr>
          <w:p w14:paraId="6FEB8E24" w14:textId="3722113B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</w:tcPr>
          <w:p w14:paraId="3AB8DBD0" w14:textId="0AD6BB25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60D58138" w14:textId="06F47A2B" w:rsidR="00536C3B" w:rsidRDefault="00536C3B" w:rsidP="00536C3B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36C3B" w14:paraId="280BF2C3" w14:textId="77777777" w:rsidTr="00C634D4">
        <w:tc>
          <w:tcPr>
            <w:tcW w:w="1190" w:type="dxa"/>
            <w:shd w:val="clear" w:color="auto" w:fill="D9D9D9" w:themeFill="background1" w:themeFillShade="D9"/>
          </w:tcPr>
          <w:p w14:paraId="698B2FB0" w14:textId="4ABA9227" w:rsidR="00536C3B" w:rsidRPr="00C634D4" w:rsidRDefault="00C634D4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{S, B}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1BB16DE6" w14:textId="49AD738D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0D1C6CF" w14:textId="6AD637A8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0AC493CC" w14:textId="30FBDF2C" w:rsidR="00536C3B" w:rsidRPr="00C634D4" w:rsidRDefault="00410C7C" w:rsidP="00536C3B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3266AD1D" w14:textId="6BFF89FA" w:rsidR="00536C3B" w:rsidRDefault="00536C3B" w:rsidP="00536C3B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77548B71" w14:textId="16F80391" w:rsidR="00162C95" w:rsidRDefault="00162C95" w:rsidP="00536C3B">
      <w:pPr>
        <w:pStyle w:val="parsi"/>
        <w:ind w:left="1440" w:hanging="720"/>
        <w:rPr>
          <w:rtl/>
          <w:lang w:val="en-US"/>
        </w:rPr>
      </w:pPr>
    </w:p>
    <w:p w14:paraId="1FFC2E21" w14:textId="2AB5D8D6" w:rsidR="00F55CA6" w:rsidRPr="008415C7" w:rsidRDefault="00F55CA6" w:rsidP="00F55CA6">
      <w:pPr>
        <w:pStyle w:val="parsi"/>
        <w:ind w:left="1440" w:hanging="720"/>
        <w:rPr>
          <w:rtl/>
          <w:lang w:val="en-US"/>
        </w:rPr>
      </w:pPr>
      <w:r>
        <w:rPr>
          <w:rFonts w:hint="cs"/>
          <w:rtl/>
          <w:lang w:val="en-US"/>
        </w:rPr>
        <w:t>ب</w:t>
      </w:r>
      <w:r>
        <w:rPr>
          <w:rFonts w:hint="cs"/>
          <w:rtl/>
          <w:lang w:val="en-US"/>
        </w:rPr>
        <w:t xml:space="preserve">)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پذیرش نمی شود.   </w:t>
      </w:r>
      <w:r>
        <w:rPr>
          <w:rtl/>
          <w:lang w:val="en-US"/>
        </w:rPr>
        <w:br/>
      </w:r>
    </w:p>
    <w:tbl>
      <w:tblPr>
        <w:tblStyle w:val="TableGrid"/>
        <w:bidiVisual/>
        <w:tblW w:w="6697" w:type="dxa"/>
        <w:tblInd w:w="2659" w:type="dxa"/>
        <w:tblLook w:val="04A0" w:firstRow="1" w:lastRow="0" w:firstColumn="1" w:lastColumn="0" w:noHBand="0" w:noVBand="1"/>
      </w:tblPr>
      <w:tblGrid>
        <w:gridCol w:w="1190"/>
        <w:gridCol w:w="1190"/>
        <w:gridCol w:w="1201"/>
        <w:gridCol w:w="1086"/>
        <w:gridCol w:w="1088"/>
        <w:gridCol w:w="942"/>
      </w:tblGrid>
      <w:tr w:rsidR="00F55CA6" w14:paraId="26312896" w14:textId="77777777" w:rsidTr="00F55CA6">
        <w:tc>
          <w:tcPr>
            <w:tcW w:w="1190" w:type="dxa"/>
            <w:shd w:val="clear" w:color="auto" w:fill="C4BC96" w:themeFill="background2" w:themeFillShade="BF"/>
          </w:tcPr>
          <w:p w14:paraId="026C7695" w14:textId="73DA41A4" w:rsidR="00F55CA6" w:rsidRDefault="00C956AC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0" w:type="dxa"/>
            <w:shd w:val="clear" w:color="auto" w:fill="C4BC96" w:themeFill="background2" w:themeFillShade="BF"/>
          </w:tcPr>
          <w:p w14:paraId="2882698D" w14:textId="7C527557" w:rsidR="00F55CA6" w:rsidRDefault="00F55CA6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01" w:type="dxa"/>
            <w:shd w:val="clear" w:color="auto" w:fill="C4BC96" w:themeFill="background2" w:themeFillShade="BF"/>
          </w:tcPr>
          <w:p w14:paraId="2E181D97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6" w:type="dxa"/>
            <w:shd w:val="clear" w:color="auto" w:fill="C4BC96" w:themeFill="background2" w:themeFillShade="BF"/>
          </w:tcPr>
          <w:p w14:paraId="6E33FBC0" w14:textId="36EF5F30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8" w:type="dxa"/>
            <w:shd w:val="clear" w:color="auto" w:fill="C4BC96" w:themeFill="background2" w:themeFillShade="BF"/>
          </w:tcPr>
          <w:p w14:paraId="5B4DE30B" w14:textId="1475D53F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560C0538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</w:p>
        </w:tc>
      </w:tr>
      <w:tr w:rsidR="00F55CA6" w14:paraId="16DEE7F1" w14:textId="77777777" w:rsidTr="00F55CA6">
        <w:tc>
          <w:tcPr>
            <w:tcW w:w="1190" w:type="dxa"/>
          </w:tcPr>
          <w:p w14:paraId="2CB88DCC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190" w:type="dxa"/>
          </w:tcPr>
          <w:p w14:paraId="46EEC3E8" w14:textId="54B0BADE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201" w:type="dxa"/>
          </w:tcPr>
          <w:p w14:paraId="50DE64B6" w14:textId="04C3556C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086" w:type="dxa"/>
          </w:tcPr>
          <w:p w14:paraId="7ECA7441" w14:textId="685C463A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088" w:type="dxa"/>
          </w:tcPr>
          <w:p w14:paraId="37DACF29" w14:textId="41508F64" w:rsidR="00F55CA6" w:rsidRPr="00C634D4" w:rsidRDefault="00C956AC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A,C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604A20F3" w14:textId="2070B7B0" w:rsidR="00F55CA6" w:rsidRDefault="00C956AC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5CA6" w14:paraId="10E1E535" w14:textId="77777777" w:rsidTr="00F55CA6">
        <w:tc>
          <w:tcPr>
            <w:tcW w:w="1190" w:type="dxa"/>
            <w:shd w:val="clear" w:color="auto" w:fill="D9D9D9" w:themeFill="background1" w:themeFillShade="D9"/>
          </w:tcPr>
          <w:p w14:paraId="79468D90" w14:textId="77777777" w:rsidR="00F55CA6" w:rsidRDefault="00F55CA6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190" w:type="dxa"/>
            <w:shd w:val="clear" w:color="auto" w:fill="D9D9D9" w:themeFill="background1" w:themeFillShade="D9"/>
          </w:tcPr>
          <w:p w14:paraId="0074BDFB" w14:textId="1370C5AD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201" w:type="dxa"/>
            <w:shd w:val="clear" w:color="auto" w:fill="D9D9D9" w:themeFill="background1" w:themeFillShade="D9"/>
          </w:tcPr>
          <w:p w14:paraId="19A8E6DB" w14:textId="1AFDBE0D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FAD1A86" w14:textId="53992FD6" w:rsidR="00F55CA6" w:rsidRPr="00C634D4" w:rsidRDefault="00C956AC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S,B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2EDF9083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51B7BD31" w14:textId="7FE0517A" w:rsidR="00F55CA6" w:rsidRDefault="00C956AC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55CA6" w14:paraId="6528781D" w14:textId="77777777" w:rsidTr="00F55CA6">
        <w:tc>
          <w:tcPr>
            <w:tcW w:w="1190" w:type="dxa"/>
          </w:tcPr>
          <w:p w14:paraId="17C78DEA" w14:textId="77777777" w:rsidR="00F55CA6" w:rsidRDefault="00F55CA6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190" w:type="dxa"/>
          </w:tcPr>
          <w:p w14:paraId="4522E504" w14:textId="6DC39F4E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</w:p>
        </w:tc>
        <w:tc>
          <w:tcPr>
            <w:tcW w:w="1201" w:type="dxa"/>
          </w:tcPr>
          <w:p w14:paraId="66B89E39" w14:textId="0EB1D1C8" w:rsidR="00F55CA6" w:rsidRPr="00C634D4" w:rsidRDefault="00C956AC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A,C</w:t>
            </w:r>
          </w:p>
        </w:tc>
        <w:tc>
          <w:tcPr>
            <w:tcW w:w="1086" w:type="dxa"/>
          </w:tcPr>
          <w:p w14:paraId="539ACD64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</w:tcPr>
          <w:p w14:paraId="74C6699D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7ACEA8A3" w14:textId="090FAA67" w:rsidR="00F55CA6" w:rsidRDefault="00C956AC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5CA6" w14:paraId="4815B829" w14:textId="77777777" w:rsidTr="00F55CA6">
        <w:tc>
          <w:tcPr>
            <w:tcW w:w="1190" w:type="dxa"/>
            <w:shd w:val="clear" w:color="auto" w:fill="D9D9D9" w:themeFill="background1" w:themeFillShade="D9"/>
          </w:tcPr>
          <w:p w14:paraId="481B4465" w14:textId="77777777" w:rsidR="00F55CA6" w:rsidRDefault="00F55CA6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190" w:type="dxa"/>
            <w:shd w:val="clear" w:color="auto" w:fill="D9D9D9" w:themeFill="background1" w:themeFillShade="D9"/>
          </w:tcPr>
          <w:p w14:paraId="5C94D6F6" w14:textId="670F81B2" w:rsidR="00F55CA6" w:rsidRPr="00C634D4" w:rsidRDefault="00C956AC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S,B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550780D2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BE5CFE2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5A64D18A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68C77D10" w14:textId="25D49045" w:rsidR="00F55CA6" w:rsidRDefault="00C956AC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C956AC" w14:paraId="6CB15B04" w14:textId="77777777" w:rsidTr="00F55CA6">
        <w:tc>
          <w:tcPr>
            <w:tcW w:w="1190" w:type="dxa"/>
            <w:shd w:val="clear" w:color="auto" w:fill="D9D9D9" w:themeFill="background1" w:themeFillShade="D9"/>
          </w:tcPr>
          <w:p w14:paraId="2BAE856A" w14:textId="3E064866" w:rsidR="00C956AC" w:rsidRDefault="00C956AC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A,C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61410B3F" w14:textId="77777777" w:rsidR="00C956AC" w:rsidRDefault="00C956AC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201" w:type="dxa"/>
            <w:shd w:val="clear" w:color="auto" w:fill="D9D9D9" w:themeFill="background1" w:themeFillShade="D9"/>
          </w:tcPr>
          <w:p w14:paraId="175964A1" w14:textId="77777777" w:rsidR="00C956AC" w:rsidRDefault="00C956AC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B7627D0" w14:textId="77777777" w:rsidR="00C956AC" w:rsidRDefault="00C956AC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088" w:type="dxa"/>
            <w:shd w:val="clear" w:color="auto" w:fill="D9D9D9" w:themeFill="background1" w:themeFillShade="D9"/>
          </w:tcPr>
          <w:p w14:paraId="5EE240A9" w14:textId="77777777" w:rsidR="00C956AC" w:rsidRDefault="00C956AC" w:rsidP="00FF3069">
            <w:pPr>
              <w:pStyle w:val="parsi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942" w:type="dxa"/>
            <w:shd w:val="clear" w:color="auto" w:fill="C4BC96" w:themeFill="background2" w:themeFillShade="BF"/>
          </w:tcPr>
          <w:p w14:paraId="28D77507" w14:textId="731F9669" w:rsidR="00C956AC" w:rsidRDefault="00C956AC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5FA0341D" w14:textId="77777777" w:rsidR="00F55CA6" w:rsidRDefault="00F55CA6" w:rsidP="00536C3B">
      <w:pPr>
        <w:pStyle w:val="parsi"/>
        <w:ind w:left="1440" w:hanging="720"/>
        <w:rPr>
          <w:b/>
          <w:bCs/>
          <w:rtl/>
          <w:lang w:val="en-US"/>
        </w:rPr>
      </w:pPr>
    </w:p>
    <w:p w14:paraId="471CD68A" w14:textId="28DAD254" w:rsidR="00F55CA6" w:rsidRPr="008415C7" w:rsidRDefault="00F55CA6" w:rsidP="00F55CA6">
      <w:pPr>
        <w:pStyle w:val="parsi"/>
        <w:ind w:left="1440" w:hanging="720"/>
        <w:rPr>
          <w:rtl/>
          <w:lang w:val="en-US"/>
        </w:rPr>
      </w:pPr>
      <w:r>
        <w:rPr>
          <w:rFonts w:hint="cs"/>
          <w:rtl/>
          <w:lang w:val="en-US"/>
        </w:rPr>
        <w:t>ج</w:t>
      </w:r>
      <w:r>
        <w:rPr>
          <w:rFonts w:hint="cs"/>
          <w:rtl/>
          <w:lang w:val="en-US"/>
        </w:rPr>
        <w:t xml:space="preserve">)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پذیرش می شود.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گرامر در فرم نرمال چامسکی می‌باشد. بنابراین نیازی به تغییر آن نیست.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  </w:t>
      </w:r>
      <w:r>
        <w:rPr>
          <w:rtl/>
          <w:lang w:val="en-US"/>
        </w:rPr>
        <w:br/>
      </w:r>
    </w:p>
    <w:tbl>
      <w:tblPr>
        <w:tblStyle w:val="TableGrid"/>
        <w:bidiVisual/>
        <w:tblW w:w="5507" w:type="dxa"/>
        <w:tblInd w:w="3956" w:type="dxa"/>
        <w:tblLook w:val="04A0" w:firstRow="1" w:lastRow="0" w:firstColumn="1" w:lastColumn="0" w:noHBand="0" w:noVBand="1"/>
      </w:tblPr>
      <w:tblGrid>
        <w:gridCol w:w="1190"/>
        <w:gridCol w:w="1201"/>
        <w:gridCol w:w="1086"/>
        <w:gridCol w:w="1088"/>
        <w:gridCol w:w="942"/>
      </w:tblGrid>
      <w:tr w:rsidR="00F55CA6" w14:paraId="521D01DB" w14:textId="77777777" w:rsidTr="00FF3069">
        <w:tc>
          <w:tcPr>
            <w:tcW w:w="1190" w:type="dxa"/>
            <w:shd w:val="clear" w:color="auto" w:fill="C4BC96" w:themeFill="background2" w:themeFillShade="BF"/>
          </w:tcPr>
          <w:p w14:paraId="385F34E4" w14:textId="77777777" w:rsidR="00F55CA6" w:rsidRDefault="00F55CA6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01" w:type="dxa"/>
            <w:shd w:val="clear" w:color="auto" w:fill="C4BC96" w:themeFill="background2" w:themeFillShade="BF"/>
          </w:tcPr>
          <w:p w14:paraId="377CD09E" w14:textId="409BB07C" w:rsidR="00F55CA6" w:rsidRDefault="00F55CA6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6" w:type="dxa"/>
            <w:shd w:val="clear" w:color="auto" w:fill="C4BC96" w:themeFill="background2" w:themeFillShade="BF"/>
          </w:tcPr>
          <w:p w14:paraId="4A5C034E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8" w:type="dxa"/>
            <w:shd w:val="clear" w:color="auto" w:fill="C4BC96" w:themeFill="background2" w:themeFillShade="BF"/>
          </w:tcPr>
          <w:p w14:paraId="46F7B33C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27A3CDDB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</w:p>
        </w:tc>
      </w:tr>
      <w:tr w:rsidR="00F55CA6" w14:paraId="6ADE6F00" w14:textId="77777777" w:rsidTr="00FF3069">
        <w:tc>
          <w:tcPr>
            <w:tcW w:w="1190" w:type="dxa"/>
          </w:tcPr>
          <w:p w14:paraId="3DDD0A59" w14:textId="789BDC7E" w:rsidR="00F55CA6" w:rsidRPr="00C634D4" w:rsidRDefault="00016C67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S,…</w:t>
            </w:r>
          </w:p>
        </w:tc>
        <w:tc>
          <w:tcPr>
            <w:tcW w:w="1201" w:type="dxa"/>
          </w:tcPr>
          <w:p w14:paraId="63E2BF5D" w14:textId="6640E71D" w:rsidR="00F55CA6" w:rsidRPr="00C634D4" w:rsidRDefault="00016C67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A,B,C</w:t>
            </w:r>
          </w:p>
        </w:tc>
        <w:tc>
          <w:tcPr>
            <w:tcW w:w="1086" w:type="dxa"/>
          </w:tcPr>
          <w:p w14:paraId="0CD4341F" w14:textId="6E13923A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B,A</w:t>
            </w:r>
          </w:p>
        </w:tc>
        <w:tc>
          <w:tcPr>
            <w:tcW w:w="1088" w:type="dxa"/>
          </w:tcPr>
          <w:p w14:paraId="43E03ADD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 w:rsidRPr="00C634D4">
              <w:rPr>
                <w:sz w:val="22"/>
                <w:szCs w:val="24"/>
                <w:lang w:val="en-US"/>
              </w:rPr>
              <w:t>{S, B}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0C3F1392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55CA6" w14:paraId="7AE025E9" w14:textId="77777777" w:rsidTr="00FF3069">
        <w:tc>
          <w:tcPr>
            <w:tcW w:w="1190" w:type="dxa"/>
            <w:shd w:val="clear" w:color="auto" w:fill="D9D9D9" w:themeFill="background1" w:themeFillShade="D9"/>
          </w:tcPr>
          <w:p w14:paraId="72553E38" w14:textId="3FB6F689" w:rsidR="00F55CA6" w:rsidRPr="00C634D4" w:rsidRDefault="00016C67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C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4B40E7D9" w14:textId="0B9D456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C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40B5344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 w:rsidRPr="00C634D4">
              <w:rPr>
                <w:sz w:val="22"/>
                <w:szCs w:val="24"/>
                <w:lang w:val="en-US"/>
              </w:rPr>
              <w:t>{A, C}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11860C9B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5E9E52ED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5CA6" w14:paraId="574A81E1" w14:textId="77777777" w:rsidTr="00FF3069">
        <w:tc>
          <w:tcPr>
            <w:tcW w:w="1190" w:type="dxa"/>
          </w:tcPr>
          <w:p w14:paraId="041B575B" w14:textId="0B56A18B" w:rsidR="00F55CA6" w:rsidRPr="00C634D4" w:rsidRDefault="00016C67" w:rsidP="00016C67">
            <w:pPr>
              <w:pStyle w:val="parsi"/>
              <w:bidi w:val="0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C,S</w:t>
            </w:r>
          </w:p>
        </w:tc>
        <w:tc>
          <w:tcPr>
            <w:tcW w:w="1201" w:type="dxa"/>
          </w:tcPr>
          <w:p w14:paraId="27F2ED57" w14:textId="6AFA51D4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{A, </w:t>
            </w:r>
            <w:r>
              <w:rPr>
                <w:sz w:val="22"/>
                <w:szCs w:val="24"/>
                <w:lang w:val="en-US"/>
              </w:rPr>
              <w:t>C</w:t>
            </w:r>
            <w:r>
              <w:rPr>
                <w:sz w:val="22"/>
                <w:szCs w:val="24"/>
                <w:lang w:val="en-US"/>
              </w:rPr>
              <w:t>}</w:t>
            </w:r>
          </w:p>
        </w:tc>
        <w:tc>
          <w:tcPr>
            <w:tcW w:w="1086" w:type="dxa"/>
          </w:tcPr>
          <w:p w14:paraId="2D87EDAF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</w:tcPr>
          <w:p w14:paraId="52B62C90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31D86FEC" w14:textId="77777777" w:rsidR="00F55CA6" w:rsidRDefault="00F55CA6" w:rsidP="00FF3069">
            <w:pPr>
              <w:pStyle w:val="parsi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5CA6" w14:paraId="1FA9EEB0" w14:textId="77777777" w:rsidTr="00FF3069">
        <w:tc>
          <w:tcPr>
            <w:tcW w:w="1190" w:type="dxa"/>
            <w:shd w:val="clear" w:color="auto" w:fill="D9D9D9" w:themeFill="background1" w:themeFillShade="D9"/>
          </w:tcPr>
          <w:p w14:paraId="60658A13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{S, B}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326EE5FA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37970F3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44EEFEE8" w14:textId="77777777" w:rsidR="00F55CA6" w:rsidRPr="00C634D4" w:rsidRDefault="00F55CA6" w:rsidP="00FF3069">
            <w:pPr>
              <w:pStyle w:val="parsi"/>
              <w:jc w:val="center"/>
              <w:rPr>
                <w:sz w:val="22"/>
                <w:szCs w:val="24"/>
                <w:rtl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-</w:t>
            </w:r>
          </w:p>
        </w:tc>
        <w:tc>
          <w:tcPr>
            <w:tcW w:w="942" w:type="dxa"/>
            <w:shd w:val="clear" w:color="auto" w:fill="C4BC96" w:themeFill="background2" w:themeFillShade="BF"/>
          </w:tcPr>
          <w:p w14:paraId="1FB5E1F3" w14:textId="77777777" w:rsidR="00F55CA6" w:rsidRDefault="00F55CA6" w:rsidP="00FF3069">
            <w:pPr>
              <w:pStyle w:val="parsi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42475F39" w14:textId="77777777" w:rsidR="00F55CA6" w:rsidRPr="00F55CA6" w:rsidRDefault="00F55CA6" w:rsidP="00536C3B">
      <w:pPr>
        <w:pStyle w:val="parsi"/>
        <w:ind w:left="1440" w:hanging="720"/>
        <w:rPr>
          <w:b/>
          <w:bCs/>
          <w:rtl/>
          <w:lang w:val="en-US"/>
        </w:rPr>
      </w:pPr>
    </w:p>
    <w:sectPr w:rsidR="00F55CA6" w:rsidRPr="00F55CA6" w:rsidSect="00035F5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9CA" w14:textId="77777777" w:rsidR="00035F54" w:rsidRDefault="00035F54" w:rsidP="002F7DE2">
      <w:pPr>
        <w:spacing w:line="240" w:lineRule="auto"/>
      </w:pPr>
      <w:r>
        <w:separator/>
      </w:r>
    </w:p>
  </w:endnote>
  <w:endnote w:type="continuationSeparator" w:id="0">
    <w:p w14:paraId="03FBE78C" w14:textId="77777777" w:rsidR="00035F54" w:rsidRDefault="00035F5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0B5B" w14:textId="77777777" w:rsidR="00035F54" w:rsidRDefault="00035F54" w:rsidP="002F7DE2">
      <w:pPr>
        <w:spacing w:line="240" w:lineRule="auto"/>
      </w:pPr>
      <w:r>
        <w:separator/>
      </w:r>
    </w:p>
  </w:footnote>
  <w:footnote w:type="continuationSeparator" w:id="0">
    <w:p w14:paraId="6A3B97E5" w14:textId="77777777" w:rsidR="00035F54" w:rsidRDefault="00035F5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8D0"/>
    <w:multiLevelType w:val="hybridMultilevel"/>
    <w:tmpl w:val="C25A7F4C"/>
    <w:lvl w:ilvl="0" w:tplc="A1EC8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9C2"/>
    <w:multiLevelType w:val="hybridMultilevel"/>
    <w:tmpl w:val="D3C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09D"/>
    <w:multiLevelType w:val="hybridMultilevel"/>
    <w:tmpl w:val="D340D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5174A12"/>
    <w:multiLevelType w:val="hybridMultilevel"/>
    <w:tmpl w:val="842AE2DA"/>
    <w:lvl w:ilvl="0" w:tplc="A1EC8A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37B54"/>
    <w:multiLevelType w:val="hybridMultilevel"/>
    <w:tmpl w:val="6024D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A58D2"/>
    <w:multiLevelType w:val="hybridMultilevel"/>
    <w:tmpl w:val="659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5619F"/>
    <w:multiLevelType w:val="hybridMultilevel"/>
    <w:tmpl w:val="CBFE8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9387C"/>
    <w:multiLevelType w:val="hybridMultilevel"/>
    <w:tmpl w:val="2B56F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C836D0"/>
    <w:multiLevelType w:val="hybridMultilevel"/>
    <w:tmpl w:val="096A6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AC13BE"/>
    <w:multiLevelType w:val="hybridMultilevel"/>
    <w:tmpl w:val="15363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5209">
    <w:abstractNumId w:val="10"/>
  </w:num>
  <w:num w:numId="2" w16cid:durableId="314143595">
    <w:abstractNumId w:val="4"/>
  </w:num>
  <w:num w:numId="3" w16cid:durableId="1248688328">
    <w:abstractNumId w:val="6"/>
  </w:num>
  <w:num w:numId="4" w16cid:durableId="950013755">
    <w:abstractNumId w:val="2"/>
  </w:num>
  <w:num w:numId="5" w16cid:durableId="282884127">
    <w:abstractNumId w:val="0"/>
  </w:num>
  <w:num w:numId="6" w16cid:durableId="997804938">
    <w:abstractNumId w:val="5"/>
  </w:num>
  <w:num w:numId="7" w16cid:durableId="435715718">
    <w:abstractNumId w:val="7"/>
  </w:num>
  <w:num w:numId="8" w16cid:durableId="1383409395">
    <w:abstractNumId w:val="13"/>
  </w:num>
  <w:num w:numId="9" w16cid:durableId="328752381">
    <w:abstractNumId w:val="3"/>
  </w:num>
  <w:num w:numId="10" w16cid:durableId="712343252">
    <w:abstractNumId w:val="9"/>
  </w:num>
  <w:num w:numId="11" w16cid:durableId="317075710">
    <w:abstractNumId w:val="8"/>
  </w:num>
  <w:num w:numId="12" w16cid:durableId="576133088">
    <w:abstractNumId w:val="1"/>
  </w:num>
  <w:num w:numId="13" w16cid:durableId="19280134">
    <w:abstractNumId w:val="12"/>
  </w:num>
  <w:num w:numId="14" w16cid:durableId="1348873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C"/>
    <w:rsid w:val="00001F81"/>
    <w:rsid w:val="00010674"/>
    <w:rsid w:val="00013407"/>
    <w:rsid w:val="00013FA2"/>
    <w:rsid w:val="00016C67"/>
    <w:rsid w:val="00023DA9"/>
    <w:rsid w:val="000341E0"/>
    <w:rsid w:val="00035F54"/>
    <w:rsid w:val="0003682E"/>
    <w:rsid w:val="000434DF"/>
    <w:rsid w:val="00045F6F"/>
    <w:rsid w:val="00052E14"/>
    <w:rsid w:val="0006124A"/>
    <w:rsid w:val="00065D69"/>
    <w:rsid w:val="000662F2"/>
    <w:rsid w:val="00074B25"/>
    <w:rsid w:val="00083334"/>
    <w:rsid w:val="000A4E95"/>
    <w:rsid w:val="000C5AB5"/>
    <w:rsid w:val="000D0FE1"/>
    <w:rsid w:val="000D2238"/>
    <w:rsid w:val="000D385B"/>
    <w:rsid w:val="000D3B7D"/>
    <w:rsid w:val="000F08A6"/>
    <w:rsid w:val="000F0B6B"/>
    <w:rsid w:val="000F2330"/>
    <w:rsid w:val="001444E2"/>
    <w:rsid w:val="00144A76"/>
    <w:rsid w:val="00147318"/>
    <w:rsid w:val="0015682A"/>
    <w:rsid w:val="0016193F"/>
    <w:rsid w:val="00162C95"/>
    <w:rsid w:val="00164B02"/>
    <w:rsid w:val="00177CD1"/>
    <w:rsid w:val="00186EE1"/>
    <w:rsid w:val="0019068C"/>
    <w:rsid w:val="00195710"/>
    <w:rsid w:val="00196393"/>
    <w:rsid w:val="0019689C"/>
    <w:rsid w:val="001B0FA4"/>
    <w:rsid w:val="001B4B67"/>
    <w:rsid w:val="001D2102"/>
    <w:rsid w:val="001D5C2C"/>
    <w:rsid w:val="001E754A"/>
    <w:rsid w:val="001F3CE8"/>
    <w:rsid w:val="001F592B"/>
    <w:rsid w:val="001F78E4"/>
    <w:rsid w:val="002062E7"/>
    <w:rsid w:val="002128BF"/>
    <w:rsid w:val="00213EFE"/>
    <w:rsid w:val="00221AD0"/>
    <w:rsid w:val="002311AB"/>
    <w:rsid w:val="00234B43"/>
    <w:rsid w:val="002379F1"/>
    <w:rsid w:val="00243FB6"/>
    <w:rsid w:val="002563AB"/>
    <w:rsid w:val="00262D77"/>
    <w:rsid w:val="00274DBC"/>
    <w:rsid w:val="002A39B8"/>
    <w:rsid w:val="002A3E34"/>
    <w:rsid w:val="002A5230"/>
    <w:rsid w:val="002B4F7A"/>
    <w:rsid w:val="002B71F0"/>
    <w:rsid w:val="002C139F"/>
    <w:rsid w:val="002E2D01"/>
    <w:rsid w:val="002E4919"/>
    <w:rsid w:val="002F24EF"/>
    <w:rsid w:val="002F7094"/>
    <w:rsid w:val="002F7DE2"/>
    <w:rsid w:val="003133EF"/>
    <w:rsid w:val="0031356E"/>
    <w:rsid w:val="00390BBB"/>
    <w:rsid w:val="003B0AB7"/>
    <w:rsid w:val="003B5A52"/>
    <w:rsid w:val="003C2257"/>
    <w:rsid w:val="003D74B2"/>
    <w:rsid w:val="003E5374"/>
    <w:rsid w:val="00410C7C"/>
    <w:rsid w:val="0041573A"/>
    <w:rsid w:val="004556B2"/>
    <w:rsid w:val="0047059C"/>
    <w:rsid w:val="00475977"/>
    <w:rsid w:val="00485580"/>
    <w:rsid w:val="004865F1"/>
    <w:rsid w:val="00486629"/>
    <w:rsid w:val="0049311F"/>
    <w:rsid w:val="00496CA4"/>
    <w:rsid w:val="004A5335"/>
    <w:rsid w:val="004C0449"/>
    <w:rsid w:val="004D66BF"/>
    <w:rsid w:val="004E22DB"/>
    <w:rsid w:val="004E3073"/>
    <w:rsid w:val="004F7B0B"/>
    <w:rsid w:val="00502FFC"/>
    <w:rsid w:val="00525586"/>
    <w:rsid w:val="00525663"/>
    <w:rsid w:val="005335D8"/>
    <w:rsid w:val="00536439"/>
    <w:rsid w:val="00536C3B"/>
    <w:rsid w:val="005436C8"/>
    <w:rsid w:val="00543727"/>
    <w:rsid w:val="00545DEA"/>
    <w:rsid w:val="005513B5"/>
    <w:rsid w:val="00552F3C"/>
    <w:rsid w:val="005573AD"/>
    <w:rsid w:val="00560ECC"/>
    <w:rsid w:val="0056254C"/>
    <w:rsid w:val="005746F0"/>
    <w:rsid w:val="00581928"/>
    <w:rsid w:val="005B2B09"/>
    <w:rsid w:val="005B4EBC"/>
    <w:rsid w:val="005C633F"/>
    <w:rsid w:val="005D204E"/>
    <w:rsid w:val="00600653"/>
    <w:rsid w:val="00607927"/>
    <w:rsid w:val="006249A1"/>
    <w:rsid w:val="006263F3"/>
    <w:rsid w:val="006362B5"/>
    <w:rsid w:val="0063793B"/>
    <w:rsid w:val="00645106"/>
    <w:rsid w:val="00651AA3"/>
    <w:rsid w:val="00674624"/>
    <w:rsid w:val="00680711"/>
    <w:rsid w:val="0068296F"/>
    <w:rsid w:val="00687CE1"/>
    <w:rsid w:val="00696904"/>
    <w:rsid w:val="006A0E31"/>
    <w:rsid w:val="006A0E4E"/>
    <w:rsid w:val="006A6E71"/>
    <w:rsid w:val="006B6954"/>
    <w:rsid w:val="006C7BBC"/>
    <w:rsid w:val="006D4305"/>
    <w:rsid w:val="006F279B"/>
    <w:rsid w:val="00710905"/>
    <w:rsid w:val="0072561B"/>
    <w:rsid w:val="00741010"/>
    <w:rsid w:val="00761E2B"/>
    <w:rsid w:val="00762122"/>
    <w:rsid w:val="00771F00"/>
    <w:rsid w:val="007766A2"/>
    <w:rsid w:val="0079070B"/>
    <w:rsid w:val="007943AF"/>
    <w:rsid w:val="007A790B"/>
    <w:rsid w:val="007B2016"/>
    <w:rsid w:val="007C24D1"/>
    <w:rsid w:val="007C6690"/>
    <w:rsid w:val="007E5C8F"/>
    <w:rsid w:val="00802B06"/>
    <w:rsid w:val="00823C94"/>
    <w:rsid w:val="0083373F"/>
    <w:rsid w:val="008415C7"/>
    <w:rsid w:val="008468B6"/>
    <w:rsid w:val="008704BB"/>
    <w:rsid w:val="008806C4"/>
    <w:rsid w:val="0089067D"/>
    <w:rsid w:val="008A1475"/>
    <w:rsid w:val="008C743B"/>
    <w:rsid w:val="008D23B4"/>
    <w:rsid w:val="008D2B35"/>
    <w:rsid w:val="008E69C0"/>
    <w:rsid w:val="008F1E92"/>
    <w:rsid w:val="008F76D9"/>
    <w:rsid w:val="00903269"/>
    <w:rsid w:val="00903EBB"/>
    <w:rsid w:val="00915EED"/>
    <w:rsid w:val="00927225"/>
    <w:rsid w:val="009A7C5B"/>
    <w:rsid w:val="009D4AA2"/>
    <w:rsid w:val="009E6918"/>
    <w:rsid w:val="009F2458"/>
    <w:rsid w:val="00A01A24"/>
    <w:rsid w:val="00A2055B"/>
    <w:rsid w:val="00A236C4"/>
    <w:rsid w:val="00A23EA6"/>
    <w:rsid w:val="00A35835"/>
    <w:rsid w:val="00A468BD"/>
    <w:rsid w:val="00A552A4"/>
    <w:rsid w:val="00A617D4"/>
    <w:rsid w:val="00A827C3"/>
    <w:rsid w:val="00A9714D"/>
    <w:rsid w:val="00AA2E74"/>
    <w:rsid w:val="00AA7007"/>
    <w:rsid w:val="00AC3D2B"/>
    <w:rsid w:val="00AD137F"/>
    <w:rsid w:val="00AD46E9"/>
    <w:rsid w:val="00AD6843"/>
    <w:rsid w:val="00AE6B0B"/>
    <w:rsid w:val="00AF289C"/>
    <w:rsid w:val="00B0180B"/>
    <w:rsid w:val="00B0239F"/>
    <w:rsid w:val="00B03E99"/>
    <w:rsid w:val="00B06804"/>
    <w:rsid w:val="00B07C29"/>
    <w:rsid w:val="00B4276F"/>
    <w:rsid w:val="00B54F20"/>
    <w:rsid w:val="00B9628A"/>
    <w:rsid w:val="00BA28BA"/>
    <w:rsid w:val="00BA4D89"/>
    <w:rsid w:val="00BC5809"/>
    <w:rsid w:val="00BE06C8"/>
    <w:rsid w:val="00C03902"/>
    <w:rsid w:val="00C13B96"/>
    <w:rsid w:val="00C26FA9"/>
    <w:rsid w:val="00C40A06"/>
    <w:rsid w:val="00C45BFD"/>
    <w:rsid w:val="00C57AE1"/>
    <w:rsid w:val="00C634D4"/>
    <w:rsid w:val="00C956AC"/>
    <w:rsid w:val="00CB53E1"/>
    <w:rsid w:val="00CB7A17"/>
    <w:rsid w:val="00CD0AC8"/>
    <w:rsid w:val="00CF6BCB"/>
    <w:rsid w:val="00D04D48"/>
    <w:rsid w:val="00D06424"/>
    <w:rsid w:val="00D17230"/>
    <w:rsid w:val="00D218DA"/>
    <w:rsid w:val="00D4148C"/>
    <w:rsid w:val="00D463F7"/>
    <w:rsid w:val="00D57482"/>
    <w:rsid w:val="00D61E33"/>
    <w:rsid w:val="00D625C8"/>
    <w:rsid w:val="00D91F04"/>
    <w:rsid w:val="00DA0743"/>
    <w:rsid w:val="00DA1DFA"/>
    <w:rsid w:val="00DC23E9"/>
    <w:rsid w:val="00DD1877"/>
    <w:rsid w:val="00DD22BC"/>
    <w:rsid w:val="00DD754B"/>
    <w:rsid w:val="00DE4076"/>
    <w:rsid w:val="00DE4A8A"/>
    <w:rsid w:val="00E01D2C"/>
    <w:rsid w:val="00E26001"/>
    <w:rsid w:val="00E346C5"/>
    <w:rsid w:val="00E5353B"/>
    <w:rsid w:val="00E61708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36BF5"/>
    <w:rsid w:val="00F459BC"/>
    <w:rsid w:val="00F505BD"/>
    <w:rsid w:val="00F55CA6"/>
    <w:rsid w:val="00F57C6D"/>
    <w:rsid w:val="00F63D60"/>
    <w:rsid w:val="00F6573F"/>
    <w:rsid w:val="00F70F30"/>
    <w:rsid w:val="00F85BA7"/>
    <w:rsid w:val="00F85FBF"/>
    <w:rsid w:val="00F96E97"/>
    <w:rsid w:val="00FE5243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E0AA99F1-911B-4627-A5EF-5F10AD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D218D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Karbalaei Amini</cp:lastModifiedBy>
  <cp:revision>45</cp:revision>
  <cp:lastPrinted>2024-04-28T18:46:00Z</cp:lastPrinted>
  <dcterms:created xsi:type="dcterms:W3CDTF">2024-03-08T09:13:00Z</dcterms:created>
  <dcterms:modified xsi:type="dcterms:W3CDTF">2024-06-01T10:06:00Z</dcterms:modified>
</cp:coreProperties>
</file>