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D48" w:rsidRPr="005C79E7" w:rsidRDefault="00D04D48" w:rsidP="000662F2">
      <w:pPr>
        <w:pStyle w:val="Heading2"/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5C79E7">
        <w:rPr>
          <w:rFonts w:cs="B Nazanin" w:hint="cs"/>
          <w:b/>
          <w:bCs/>
          <w:sz w:val="36"/>
          <w:szCs w:val="36"/>
          <w:rtl/>
          <w:lang w:bidi="fa-IR"/>
        </w:rPr>
        <w:t>بسمه تعالی</w:t>
      </w:r>
    </w:p>
    <w:p w:rsidR="00052E14" w:rsidRPr="005C79E7" w:rsidRDefault="00052E14" w:rsidP="000662F2">
      <w:pPr>
        <w:bidi/>
        <w:jc w:val="center"/>
        <w:rPr>
          <w:rFonts w:cs="B Nazanin"/>
          <w:lang w:val="en-US" w:bidi="fa-IR"/>
        </w:rPr>
      </w:pPr>
    </w:p>
    <w:p w:rsidR="00052E14" w:rsidRPr="005C79E7" w:rsidRDefault="00052E14" w:rsidP="000662F2">
      <w:pPr>
        <w:bidi/>
        <w:jc w:val="center"/>
        <w:rPr>
          <w:rFonts w:cs="B Nazanin"/>
          <w:rtl/>
          <w:lang w:val="en-US" w:bidi="fa-IR"/>
        </w:rPr>
      </w:pPr>
    </w:p>
    <w:p w:rsidR="00D04D48" w:rsidRPr="005C79E7" w:rsidRDefault="00052E14" w:rsidP="000662F2">
      <w:pPr>
        <w:bidi/>
        <w:jc w:val="center"/>
        <w:rPr>
          <w:rFonts w:cs="B Nazanin"/>
          <w:lang w:bidi="fa-IR"/>
        </w:rPr>
      </w:pPr>
      <w:r w:rsidRPr="005C79E7">
        <w:rPr>
          <w:rFonts w:cs="B Nazanin"/>
          <w:noProof/>
          <w:lang w:val="en-US"/>
        </w:rPr>
        <w:drawing>
          <wp:inline distT="0" distB="0" distL="0" distR="0" wp14:anchorId="06A4D882" wp14:editId="7D129DB5">
            <wp:extent cx="3331596" cy="3331596"/>
            <wp:effectExtent l="0" t="0" r="2540" b="2540"/>
            <wp:docPr id="2" name="Picture 2" descr="C:\Users\mohsen\Desktop\لوگ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sen\Desktop\لوگو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72" cy="33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E14" w:rsidRPr="005C79E7" w:rsidRDefault="00052E14" w:rsidP="000662F2">
      <w:pPr>
        <w:bidi/>
        <w:jc w:val="center"/>
        <w:rPr>
          <w:rFonts w:cs="B Nazanin"/>
          <w:lang w:bidi="fa-IR"/>
        </w:rPr>
      </w:pPr>
    </w:p>
    <w:p w:rsidR="00052E14" w:rsidRPr="005C79E7" w:rsidRDefault="00052E14" w:rsidP="000662F2">
      <w:pPr>
        <w:bidi/>
        <w:jc w:val="center"/>
        <w:rPr>
          <w:rFonts w:cs="B Nazanin"/>
          <w:lang w:bidi="fa-IR"/>
        </w:rPr>
      </w:pPr>
    </w:p>
    <w:p w:rsidR="00052E14" w:rsidRPr="005C79E7" w:rsidRDefault="00052E14" w:rsidP="000662F2">
      <w:pPr>
        <w:bidi/>
        <w:jc w:val="center"/>
        <w:rPr>
          <w:rFonts w:cs="B Nazanin"/>
          <w:lang w:bidi="fa-IR"/>
        </w:rPr>
      </w:pPr>
    </w:p>
    <w:p w:rsidR="00053875" w:rsidRPr="005C79E7" w:rsidRDefault="00903EBB" w:rsidP="006D2CFC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5C79E7">
        <w:rPr>
          <w:rFonts w:cs="B Nazanin" w:hint="cs"/>
          <w:b/>
          <w:bCs/>
          <w:sz w:val="32"/>
          <w:szCs w:val="32"/>
          <w:rtl/>
          <w:lang w:bidi="fa-IR"/>
        </w:rPr>
        <w:t xml:space="preserve">تمرین </w:t>
      </w:r>
      <w:r w:rsidR="00B462B4" w:rsidRPr="005C79E7">
        <w:rPr>
          <w:rFonts w:cs="B Nazanin" w:hint="cs"/>
          <w:b/>
          <w:bCs/>
          <w:sz w:val="32"/>
          <w:szCs w:val="32"/>
          <w:rtl/>
          <w:lang w:bidi="fa-IR"/>
        </w:rPr>
        <w:t xml:space="preserve">شماره </w:t>
      </w:r>
      <w:r w:rsidR="006D2CFC">
        <w:rPr>
          <w:rFonts w:cs="B Nazanin" w:hint="cs"/>
          <w:b/>
          <w:bCs/>
          <w:sz w:val="32"/>
          <w:szCs w:val="32"/>
          <w:rtl/>
          <w:lang w:bidi="fa-IR"/>
        </w:rPr>
        <w:t>6</w:t>
      </w:r>
    </w:p>
    <w:p w:rsidR="00052E14" w:rsidRPr="005C79E7" w:rsidRDefault="00053875" w:rsidP="00053875">
      <w:pPr>
        <w:jc w:val="center"/>
        <w:rPr>
          <w:rFonts w:cs="B Nazanin"/>
          <w:sz w:val="32"/>
          <w:szCs w:val="32"/>
          <w:rtl/>
          <w:lang w:val="en-US" w:bidi="fa-IR"/>
        </w:rPr>
      </w:pPr>
      <w:r w:rsidRPr="005C79E7">
        <w:rPr>
          <w:rFonts w:cs="B Nazanin" w:hint="cs"/>
          <w:b/>
          <w:bCs/>
          <w:sz w:val="32"/>
          <w:szCs w:val="32"/>
          <w:rtl/>
          <w:lang w:bidi="fa-IR"/>
        </w:rPr>
        <w:t xml:space="preserve"> سیستم‌های عامل</w:t>
      </w:r>
    </w:p>
    <w:p w:rsidR="00052E14" w:rsidRPr="005C79E7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052E14" w:rsidRPr="005C79E7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052E14" w:rsidRPr="005C79E7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903EBB" w:rsidRPr="005C79E7" w:rsidRDefault="00903EBB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903EBB" w:rsidRPr="005C79E7" w:rsidRDefault="000F2330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  <w:r w:rsidRPr="005C79E7">
        <w:rPr>
          <w:rFonts w:cs="B Nazanin" w:hint="cs"/>
          <w:sz w:val="32"/>
          <w:szCs w:val="32"/>
          <w:rtl/>
          <w:lang w:val="en-US" w:bidi="fa-IR"/>
        </w:rPr>
        <w:t>محسن کربلائی امینی، 98242128</w:t>
      </w:r>
    </w:p>
    <w:p w:rsidR="00903EBB" w:rsidRPr="005C79E7" w:rsidRDefault="006D2CFC" w:rsidP="005B2B09">
      <w:pPr>
        <w:jc w:val="center"/>
        <w:rPr>
          <w:rFonts w:cs="B Nazanin"/>
          <w:rtl/>
        </w:rPr>
      </w:pPr>
      <w:r>
        <w:rPr>
          <w:rFonts w:cs="B Nazanin" w:hint="cs"/>
          <w:rtl/>
          <w:lang w:val="en-US" w:bidi="fa-IR"/>
        </w:rPr>
        <w:t>دی</w:t>
      </w:r>
      <w:r w:rsidR="00052E14" w:rsidRPr="005C79E7">
        <w:rPr>
          <w:rFonts w:cs="B Nazanin" w:hint="cs"/>
          <w:sz w:val="32"/>
          <w:szCs w:val="32"/>
          <w:rtl/>
          <w:lang w:val="en-US" w:bidi="fa-IR"/>
        </w:rPr>
        <w:t xml:space="preserve"> </w:t>
      </w:r>
      <w:r w:rsidR="00052E14" w:rsidRPr="005C79E7">
        <w:rPr>
          <w:rFonts w:cs="B Nazanin"/>
          <w:rtl/>
        </w:rPr>
        <w:t>۱۴۰</w:t>
      </w:r>
      <w:r w:rsidR="005B2B09" w:rsidRPr="005C79E7">
        <w:rPr>
          <w:rFonts w:cs="B Nazanin" w:hint="cs"/>
          <w:rtl/>
        </w:rPr>
        <w:t>2</w:t>
      </w:r>
    </w:p>
    <w:p w:rsidR="00607FCD" w:rsidRDefault="00730DEF" w:rsidP="00DC1DF9">
      <w:pPr>
        <w:pStyle w:val="PersianHeading1"/>
        <w:rPr>
          <w:rtl/>
        </w:rPr>
      </w:pPr>
      <w:bookmarkStart w:id="0" w:name="_xlpmf8cnaehb" w:colFirst="0" w:colLast="0"/>
      <w:bookmarkEnd w:id="0"/>
      <w:r>
        <w:rPr>
          <w:rFonts w:hint="cs"/>
          <w:rtl/>
        </w:rPr>
        <w:lastRenderedPageBreak/>
        <w:t xml:space="preserve">سوال </w:t>
      </w:r>
      <w:r w:rsidR="00CC0B5A">
        <w:rPr>
          <w:rFonts w:hint="cs"/>
          <w:rtl/>
        </w:rPr>
        <w:t>1</w:t>
      </w:r>
      <w:r>
        <w:rPr>
          <w:rFonts w:hint="cs"/>
          <w:rtl/>
        </w:rPr>
        <w:t>:</w:t>
      </w:r>
    </w:p>
    <w:p w:rsidR="006D2CFC" w:rsidRPr="006D2CFC" w:rsidRDefault="006D2CFC" w:rsidP="006D2CFC">
      <w:pPr>
        <w:pStyle w:val="PersianHeading1"/>
        <w:numPr>
          <w:ilvl w:val="0"/>
          <w:numId w:val="31"/>
        </w:numPr>
      </w:pPr>
      <w:r>
        <w:rPr>
          <w:rFonts w:hint="cs"/>
          <w:b w:val="0"/>
          <w:bCs w:val="0"/>
          <w:rtl/>
        </w:rPr>
        <w:t xml:space="preserve">نادرست. لزوما این اتفاق نمی‌افتد. برای مثال در الگوریتم </w:t>
      </w:r>
      <w:r>
        <w:rPr>
          <w:b w:val="0"/>
          <w:bCs w:val="0"/>
          <w:lang w:val="en-US"/>
        </w:rPr>
        <w:t>FIFO</w:t>
      </w:r>
      <w:r>
        <w:rPr>
          <w:rFonts w:hint="cs"/>
          <w:b w:val="0"/>
          <w:bCs w:val="0"/>
          <w:rtl/>
          <w:lang w:val="en-US"/>
        </w:rPr>
        <w:t xml:space="preserve"> ناهنجاری </w:t>
      </w:r>
      <w:proofErr w:type="spellStart"/>
      <w:r>
        <w:rPr>
          <w:b w:val="0"/>
          <w:bCs w:val="0"/>
          <w:lang w:val="en-US"/>
        </w:rPr>
        <w:t>Belady</w:t>
      </w:r>
      <w:proofErr w:type="spellEnd"/>
      <w:r>
        <w:rPr>
          <w:rFonts w:hint="cs"/>
          <w:b w:val="0"/>
          <w:bCs w:val="0"/>
          <w:rtl/>
          <w:lang w:val="en-US"/>
        </w:rPr>
        <w:t xml:space="preserve"> مشاهده می‌شود. علاوه بر آن رفتار برنامه‌ها پس از مدتی تغییر می‌کند و منجر به افزایش نقص‌ها می‌شود.</w:t>
      </w:r>
    </w:p>
    <w:p w:rsidR="006D2CFC" w:rsidRPr="00457CF9" w:rsidRDefault="006D2CFC" w:rsidP="006D2CFC">
      <w:pPr>
        <w:pStyle w:val="PersianHeading1"/>
        <w:numPr>
          <w:ilvl w:val="0"/>
          <w:numId w:val="31"/>
        </w:numPr>
      </w:pPr>
      <w:r>
        <w:rPr>
          <w:rFonts w:hint="cs"/>
          <w:b w:val="0"/>
          <w:bCs w:val="0"/>
          <w:rtl/>
        </w:rPr>
        <w:t xml:space="preserve">درست. بیت ارجاع نقش هنگامی که صفحه خوانده شده باشد یک می‌شود. هنگامی که تمام بیت‌های ارجاع یک باشند به صورت </w:t>
      </w:r>
      <w:r>
        <w:rPr>
          <w:b w:val="0"/>
          <w:bCs w:val="0"/>
          <w:lang w:val="en-US"/>
        </w:rPr>
        <w:t>FIFO</w:t>
      </w:r>
      <w:r>
        <w:rPr>
          <w:rFonts w:hint="cs"/>
          <w:b w:val="0"/>
          <w:bCs w:val="0"/>
          <w:rtl/>
          <w:lang w:val="en-US"/>
        </w:rPr>
        <w:t xml:space="preserve"> رفتار می‌شود تا </w:t>
      </w:r>
      <w:r w:rsidR="00457CF9">
        <w:rPr>
          <w:rFonts w:hint="cs"/>
          <w:b w:val="0"/>
          <w:bCs w:val="0"/>
          <w:rtl/>
          <w:lang w:val="en-US"/>
        </w:rPr>
        <w:t>پیجی که باید خارج شود مشخص شود.</w:t>
      </w:r>
    </w:p>
    <w:p w:rsidR="00457CF9" w:rsidRPr="00457CF9" w:rsidRDefault="00457CF9" w:rsidP="00457CF9">
      <w:pPr>
        <w:pStyle w:val="PersianHeading1"/>
        <w:numPr>
          <w:ilvl w:val="0"/>
          <w:numId w:val="31"/>
        </w:numPr>
      </w:pPr>
      <w:r>
        <w:rPr>
          <w:rFonts w:hint="cs"/>
          <w:b w:val="0"/>
          <w:bCs w:val="0"/>
          <w:rtl/>
          <w:lang w:val="en-US"/>
        </w:rPr>
        <w:t xml:space="preserve">درست. باید بر اساس زمان مشخص که هر </w:t>
      </w:r>
      <w:r>
        <w:rPr>
          <w:b w:val="0"/>
          <w:bCs w:val="0"/>
          <w:lang w:val="en-US"/>
        </w:rPr>
        <w:t>page</w:t>
      </w:r>
      <w:r>
        <w:rPr>
          <w:rFonts w:hint="cs"/>
          <w:b w:val="0"/>
          <w:bCs w:val="0"/>
          <w:rtl/>
          <w:lang w:val="en-US"/>
        </w:rPr>
        <w:t xml:space="preserve"> فراخوانده می‌شود مرتب‌سازی صورت بگیرد تا هر زمان که قرار باشد صفحه‌ای خارج شود به سرعت بهترین صفحه برای خروج انتخاب شود.</w:t>
      </w:r>
    </w:p>
    <w:p w:rsidR="00457CF9" w:rsidRPr="00457CF9" w:rsidRDefault="00457CF9" w:rsidP="00457CF9">
      <w:pPr>
        <w:pStyle w:val="PersianHeading1"/>
        <w:numPr>
          <w:ilvl w:val="0"/>
          <w:numId w:val="31"/>
        </w:numPr>
      </w:pPr>
      <w:r>
        <w:rPr>
          <w:rFonts w:hint="cs"/>
          <w:b w:val="0"/>
          <w:bCs w:val="0"/>
          <w:rtl/>
          <w:lang w:val="en-US"/>
        </w:rPr>
        <w:t>نه لزوما. معمولا برنامه‌ها رفتار تناوبی در قبال این نقص‌ها دارند. یعنی در ابتدا نقص‌ها زیاد خواهد بود و به مرور این نقص‌ها کم می‌شوند. اما ممکن است در برنامه تغییر رویه‌ای برای انجام کار دیگری رخ دهد که مجددا افزایش نقص‌ها و کاهش آن‌ها در طول زمان را شاهد خواهیم بود.</w:t>
      </w:r>
    </w:p>
    <w:p w:rsidR="00457CF9" w:rsidRPr="001C125D" w:rsidRDefault="001C125D" w:rsidP="00457CF9">
      <w:pPr>
        <w:pStyle w:val="PersianHeading1"/>
        <w:numPr>
          <w:ilvl w:val="0"/>
          <w:numId w:val="31"/>
        </w:numPr>
      </w:pPr>
      <w:r>
        <w:rPr>
          <w:rFonts w:hint="cs"/>
          <w:b w:val="0"/>
          <w:bCs w:val="0"/>
          <w:rtl/>
          <w:lang w:val="en-US"/>
        </w:rPr>
        <w:t xml:space="preserve">نادرست. از نظر سرعت به صورت کلی </w:t>
      </w:r>
      <w:r>
        <w:rPr>
          <w:b w:val="0"/>
          <w:bCs w:val="0"/>
          <w:lang w:val="en-US"/>
        </w:rPr>
        <w:t xml:space="preserve">best-fit </w:t>
      </w:r>
      <w:r>
        <w:rPr>
          <w:rFonts w:hint="cs"/>
          <w:b w:val="0"/>
          <w:bCs w:val="0"/>
          <w:rtl/>
          <w:lang w:val="en-US"/>
        </w:rPr>
        <w:t xml:space="preserve"> و </w:t>
      </w:r>
      <w:r>
        <w:rPr>
          <w:b w:val="0"/>
          <w:bCs w:val="0"/>
          <w:lang w:val="en-US"/>
        </w:rPr>
        <w:t>first-fit</w:t>
      </w:r>
      <w:r>
        <w:rPr>
          <w:rFonts w:hint="cs"/>
          <w:b w:val="0"/>
          <w:bCs w:val="0"/>
          <w:rtl/>
          <w:lang w:val="en-US"/>
        </w:rPr>
        <w:t xml:space="preserve"> عملکرد بهتری دارند.</w:t>
      </w:r>
    </w:p>
    <w:p w:rsidR="001C125D" w:rsidRPr="001C125D" w:rsidRDefault="001C125D" w:rsidP="00457CF9">
      <w:pPr>
        <w:pStyle w:val="PersianHeading1"/>
        <w:numPr>
          <w:ilvl w:val="0"/>
          <w:numId w:val="31"/>
        </w:numPr>
      </w:pPr>
      <w:r>
        <w:rPr>
          <w:rFonts w:hint="cs"/>
          <w:b w:val="0"/>
          <w:bCs w:val="0"/>
          <w:rtl/>
        </w:rPr>
        <w:t xml:space="preserve">نه لزوما. </w:t>
      </w:r>
      <w:r>
        <w:rPr>
          <w:b w:val="0"/>
          <w:bCs w:val="0"/>
          <w:lang w:val="en-US"/>
        </w:rPr>
        <w:t>Best-fit</w:t>
      </w:r>
      <w:r>
        <w:rPr>
          <w:rFonts w:hint="cs"/>
          <w:b w:val="0"/>
          <w:bCs w:val="0"/>
          <w:rtl/>
          <w:lang w:val="en-US"/>
        </w:rPr>
        <w:t xml:space="preserve"> هم مانند </w:t>
      </w:r>
      <w:r>
        <w:rPr>
          <w:b w:val="0"/>
          <w:bCs w:val="0"/>
          <w:lang w:val="en-US"/>
        </w:rPr>
        <w:t>Worst-fit</w:t>
      </w:r>
      <w:r>
        <w:rPr>
          <w:rFonts w:hint="cs"/>
          <w:b w:val="0"/>
          <w:bCs w:val="0"/>
          <w:rtl/>
          <w:lang w:val="en-US"/>
        </w:rPr>
        <w:t xml:space="preserve"> باعث ایجاد </w:t>
      </w:r>
      <w:r>
        <w:rPr>
          <w:b w:val="0"/>
          <w:bCs w:val="0"/>
          <w:lang w:val="en-US"/>
        </w:rPr>
        <w:t>fragmentation</w:t>
      </w:r>
      <w:r>
        <w:rPr>
          <w:rFonts w:hint="cs"/>
          <w:b w:val="0"/>
          <w:bCs w:val="0"/>
          <w:rtl/>
          <w:lang w:val="en-US"/>
        </w:rPr>
        <w:t xml:space="preserve"> می‌شود با این تفاوت که این مورد برای </w:t>
      </w:r>
      <w:r>
        <w:rPr>
          <w:b w:val="0"/>
          <w:bCs w:val="0"/>
          <w:lang w:val="en-US"/>
        </w:rPr>
        <w:t>Best-fit</w:t>
      </w:r>
      <w:r>
        <w:rPr>
          <w:rFonts w:hint="cs"/>
          <w:b w:val="0"/>
          <w:bCs w:val="0"/>
          <w:rtl/>
          <w:lang w:val="en-US"/>
        </w:rPr>
        <w:t xml:space="preserve"> از نوع داخلی می‌باشد و نمی‌توان به صورت کلی مقدار آن را کمتر یا بیشتر از </w:t>
      </w:r>
      <w:r>
        <w:rPr>
          <w:b w:val="0"/>
          <w:bCs w:val="0"/>
          <w:lang w:val="en-US"/>
        </w:rPr>
        <w:t>Worst-fit</w:t>
      </w:r>
      <w:r>
        <w:rPr>
          <w:rFonts w:hint="cs"/>
          <w:b w:val="0"/>
          <w:bCs w:val="0"/>
          <w:rtl/>
          <w:lang w:val="en-US"/>
        </w:rPr>
        <w:t xml:space="preserve"> در نظر گرفت.</w:t>
      </w:r>
    </w:p>
    <w:p w:rsidR="001C125D" w:rsidRDefault="001C125D" w:rsidP="001C125D">
      <w:pPr>
        <w:pStyle w:val="PersianHeading1"/>
        <w:ind w:left="720"/>
        <w:rPr>
          <w:b w:val="0"/>
          <w:bCs w:val="0"/>
          <w:rtl/>
          <w:lang w:val="en-US"/>
        </w:rPr>
      </w:pPr>
    </w:p>
    <w:p w:rsidR="001C125D" w:rsidRDefault="001C125D" w:rsidP="001C125D">
      <w:pPr>
        <w:pStyle w:val="PersianHeading1"/>
        <w:rPr>
          <w:rtl/>
        </w:rPr>
      </w:pPr>
      <w:r>
        <w:rPr>
          <w:rFonts w:hint="cs"/>
          <w:rtl/>
        </w:rPr>
        <w:lastRenderedPageBreak/>
        <w:t>سوال 2:</w:t>
      </w:r>
    </w:p>
    <w:p w:rsidR="001C125D" w:rsidRPr="001C125D" w:rsidRDefault="001C125D" w:rsidP="001C125D">
      <w:pPr>
        <w:pStyle w:val="PersianHeading1"/>
        <w:numPr>
          <w:ilvl w:val="0"/>
          <w:numId w:val="32"/>
        </w:numPr>
      </w:pPr>
      <w:r>
        <w:rPr>
          <w:lang w:val="en-US"/>
        </w:rPr>
        <w:t>Fragmentation</w:t>
      </w:r>
      <w:r>
        <w:rPr>
          <w:rFonts w:hint="cs"/>
          <w:rtl/>
          <w:lang w:val="en-US"/>
        </w:rPr>
        <w:t>:</w:t>
      </w:r>
    </w:p>
    <w:p w:rsidR="001C125D" w:rsidRPr="001C125D" w:rsidRDefault="001C125D" w:rsidP="001C125D">
      <w:pPr>
        <w:pStyle w:val="PersianHeading1"/>
        <w:numPr>
          <w:ilvl w:val="1"/>
          <w:numId w:val="32"/>
        </w:numPr>
      </w:pPr>
      <w:r>
        <w:rPr>
          <w:lang w:val="en-US"/>
        </w:rPr>
        <w:t>External</w:t>
      </w:r>
      <w:r>
        <w:rPr>
          <w:rFonts w:hint="cs"/>
          <w:rtl/>
          <w:lang w:val="en-US"/>
        </w:rPr>
        <w:t xml:space="preserve">: </w:t>
      </w:r>
      <w:r>
        <w:rPr>
          <w:rFonts w:hint="cs"/>
          <w:b w:val="0"/>
          <w:bCs w:val="0"/>
          <w:rtl/>
          <w:lang w:val="en-US"/>
        </w:rPr>
        <w:t>حافظه مورد نظر برای ارضای یک درخواست حافظه موجود می‌باشد اما این فضا در دنباله هم نیست و در نتیجه قابل استفاده نمی‌باشد.</w:t>
      </w:r>
      <w:r w:rsidR="00695D2D">
        <w:rPr>
          <w:rFonts w:hint="cs"/>
          <w:b w:val="0"/>
          <w:bCs w:val="0"/>
          <w:rtl/>
          <w:lang w:val="en-US"/>
        </w:rPr>
        <w:t xml:space="preserve"> این مورد در </w:t>
      </w:r>
      <w:r w:rsidR="00695D2D">
        <w:rPr>
          <w:b w:val="0"/>
          <w:bCs w:val="0"/>
          <w:lang w:val="en-US"/>
        </w:rPr>
        <w:t>segmentation</w:t>
      </w:r>
      <w:r w:rsidR="00695D2D">
        <w:rPr>
          <w:rFonts w:hint="cs"/>
          <w:b w:val="0"/>
          <w:bCs w:val="0"/>
          <w:rtl/>
          <w:lang w:val="en-US"/>
        </w:rPr>
        <w:t xml:space="preserve"> رخ می‌دهد.</w:t>
      </w:r>
    </w:p>
    <w:p w:rsidR="001C125D" w:rsidRPr="001C125D" w:rsidRDefault="001C125D" w:rsidP="00695D2D">
      <w:pPr>
        <w:pStyle w:val="PersianHeading1"/>
        <w:numPr>
          <w:ilvl w:val="1"/>
          <w:numId w:val="32"/>
        </w:numPr>
      </w:pPr>
      <w:r>
        <w:rPr>
          <w:lang w:val="en-US"/>
        </w:rPr>
        <w:t>Internal</w:t>
      </w:r>
      <w:r>
        <w:rPr>
          <w:rFonts w:hint="cs"/>
          <w:rtl/>
          <w:lang w:val="en-US"/>
        </w:rPr>
        <w:t>:</w:t>
      </w:r>
      <w:r>
        <w:rPr>
          <w:rFonts w:hint="cs"/>
          <w:rtl/>
        </w:rPr>
        <w:t xml:space="preserve"> </w:t>
      </w:r>
      <w:r>
        <w:rPr>
          <w:rFonts w:hint="cs"/>
          <w:b w:val="0"/>
          <w:bCs w:val="0"/>
          <w:rtl/>
        </w:rPr>
        <w:t>حافظه ظرفیت پذیرش درخواست جدید را ندارد به این دلیل که به فرایند‌های قبلی فضای بیشتری از آنچه که نیاز دارند داده شده و از آن استفاده نمی‌کنند، در حالی که یک فرایند نیاز به آن دارد.</w:t>
      </w:r>
      <w:r w:rsidR="00695D2D">
        <w:rPr>
          <w:rFonts w:hint="cs"/>
          <w:b w:val="0"/>
          <w:bCs w:val="0"/>
          <w:rtl/>
        </w:rPr>
        <w:t xml:space="preserve"> این مورد در </w:t>
      </w:r>
      <w:r w:rsidR="00695D2D">
        <w:rPr>
          <w:b w:val="0"/>
          <w:bCs w:val="0"/>
          <w:lang w:val="en-US"/>
        </w:rPr>
        <w:t>page table</w:t>
      </w:r>
      <w:r w:rsidR="00695D2D">
        <w:rPr>
          <w:rFonts w:hint="cs"/>
          <w:b w:val="0"/>
          <w:bCs w:val="0"/>
          <w:rtl/>
          <w:lang w:val="en-US"/>
        </w:rPr>
        <w:t xml:space="preserve"> رخ می‌دهد.</w:t>
      </w:r>
    </w:p>
    <w:p w:rsidR="001C125D" w:rsidRDefault="00695D2D" w:rsidP="00695D2D">
      <w:pPr>
        <w:pStyle w:val="PersianHeading1"/>
        <w:numPr>
          <w:ilvl w:val="0"/>
          <w:numId w:val="32"/>
        </w:numPr>
      </w:pPr>
      <w:r>
        <w:t>Replacement</w:t>
      </w:r>
      <w:r>
        <w:rPr>
          <w:rFonts w:hint="cs"/>
          <w:rtl/>
        </w:rPr>
        <w:t>:</w:t>
      </w:r>
    </w:p>
    <w:p w:rsidR="00695D2D" w:rsidRPr="00695D2D" w:rsidRDefault="00695D2D" w:rsidP="00695D2D">
      <w:pPr>
        <w:pStyle w:val="PersianHeading1"/>
        <w:numPr>
          <w:ilvl w:val="1"/>
          <w:numId w:val="32"/>
        </w:numPr>
      </w:pPr>
      <w:r>
        <w:rPr>
          <w:lang w:val="en-US"/>
        </w:rPr>
        <w:t>Local</w:t>
      </w:r>
      <w:r>
        <w:rPr>
          <w:rFonts w:hint="cs"/>
          <w:rtl/>
          <w:lang w:val="en-US"/>
        </w:rPr>
        <w:t xml:space="preserve">: </w:t>
      </w:r>
      <w:r>
        <w:rPr>
          <w:rFonts w:hint="cs"/>
          <w:b w:val="0"/>
          <w:bCs w:val="0"/>
          <w:rtl/>
          <w:lang w:val="en-US"/>
        </w:rPr>
        <w:t>یک فرایند برای انتخاب قابی که باید خالی شود، از بین قاب‌هایی که به آن تخصیص داده شده انتخاب می‌کند.</w:t>
      </w:r>
      <w:r w:rsidR="00737949">
        <w:rPr>
          <w:rFonts w:hint="cs"/>
          <w:b w:val="0"/>
          <w:bCs w:val="0"/>
          <w:rtl/>
          <w:lang w:val="en-US"/>
        </w:rPr>
        <w:t xml:space="preserve"> در این حالت ممکن است کمبود تخصیص حافظه به یک فرایند، اجرای آن را مختل کند. که در این حالت که مدام در حال جا‌به‌جایی صفحات برای اجرا باشد در حالت </w:t>
      </w:r>
      <w:r w:rsidR="00737949">
        <w:rPr>
          <w:b w:val="0"/>
          <w:bCs w:val="0"/>
          <w:lang w:val="en-US"/>
        </w:rPr>
        <w:t>thrashing</w:t>
      </w:r>
      <w:r w:rsidR="00737949">
        <w:rPr>
          <w:rFonts w:hint="cs"/>
          <w:b w:val="0"/>
          <w:bCs w:val="0"/>
          <w:rtl/>
          <w:lang w:val="en-US"/>
        </w:rPr>
        <w:t xml:space="preserve"> قرار می‌گیرد.</w:t>
      </w:r>
    </w:p>
    <w:p w:rsidR="00695D2D" w:rsidRPr="00737949" w:rsidRDefault="00695D2D" w:rsidP="00695D2D">
      <w:pPr>
        <w:pStyle w:val="PersianHeading1"/>
        <w:numPr>
          <w:ilvl w:val="1"/>
          <w:numId w:val="32"/>
        </w:numPr>
      </w:pPr>
      <w:r>
        <w:rPr>
          <w:lang w:val="en-US"/>
        </w:rPr>
        <w:t>Global</w:t>
      </w:r>
      <w:r>
        <w:rPr>
          <w:rFonts w:hint="cs"/>
          <w:rtl/>
          <w:lang w:val="en-US"/>
        </w:rPr>
        <w:t>:</w:t>
      </w:r>
      <w:r w:rsidR="00737949">
        <w:rPr>
          <w:rFonts w:hint="cs"/>
          <w:rtl/>
          <w:lang w:val="en-US"/>
        </w:rPr>
        <w:t xml:space="preserve"> </w:t>
      </w:r>
      <w:r w:rsidR="00737949">
        <w:rPr>
          <w:rFonts w:hint="cs"/>
          <w:b w:val="0"/>
          <w:bCs w:val="0"/>
          <w:rtl/>
          <w:lang w:val="en-US"/>
        </w:rPr>
        <w:t>یک فرایند برای انتخاب قالبی که باید خارج شود، از بین تمام قاب‌ها انتخاب می‌کند و ممکن است قابی که یک فرایند دیگر در اختیار دارد را خارج کند. توان عملیاتی بالاتری دارد اما باید مسائل اولویت و زمان اجرای فرایند‌ها مدیریت شود.</w:t>
      </w:r>
    </w:p>
    <w:p w:rsidR="00737949" w:rsidRPr="00737949" w:rsidRDefault="00737949" w:rsidP="00737949">
      <w:pPr>
        <w:pStyle w:val="PersianHeading1"/>
        <w:numPr>
          <w:ilvl w:val="1"/>
          <w:numId w:val="32"/>
        </w:numPr>
      </w:pPr>
      <w:r>
        <w:rPr>
          <w:lang w:val="en-US"/>
        </w:rPr>
        <w:lastRenderedPageBreak/>
        <w:t>Frame</w:t>
      </w:r>
      <w:r>
        <w:rPr>
          <w:rFonts w:hint="cs"/>
          <w:rtl/>
          <w:lang w:val="en-US"/>
        </w:rPr>
        <w:t xml:space="preserve">: </w:t>
      </w:r>
      <w:r>
        <w:rPr>
          <w:rFonts w:hint="cs"/>
          <w:b w:val="0"/>
          <w:bCs w:val="0"/>
          <w:rtl/>
          <w:lang w:val="en-US"/>
        </w:rPr>
        <w:t>بخش‌هایی با اندازه مشخص از حافظه فیزیکی</w:t>
      </w:r>
    </w:p>
    <w:p w:rsidR="00AD1BFB" w:rsidRDefault="00737949" w:rsidP="00AD1BFB">
      <w:pPr>
        <w:pStyle w:val="PersianHeading1"/>
        <w:numPr>
          <w:ilvl w:val="1"/>
          <w:numId w:val="32"/>
        </w:numPr>
      </w:pPr>
      <w:r>
        <w:t>Page</w:t>
      </w:r>
      <w:r>
        <w:rPr>
          <w:rFonts w:hint="cs"/>
          <w:rtl/>
        </w:rPr>
        <w:t xml:space="preserve">: </w:t>
      </w:r>
      <w:r>
        <w:rPr>
          <w:rFonts w:hint="cs"/>
          <w:b w:val="0"/>
          <w:bCs w:val="0"/>
          <w:rtl/>
        </w:rPr>
        <w:t xml:space="preserve">بخش‌هایی با همان اندازه از حافظه منطقی. هر </w:t>
      </w:r>
      <w:r>
        <w:rPr>
          <w:b w:val="0"/>
          <w:bCs w:val="0"/>
          <w:lang w:val="en-US"/>
        </w:rPr>
        <w:t>page</w:t>
      </w:r>
      <w:r>
        <w:rPr>
          <w:rFonts w:hint="cs"/>
          <w:b w:val="0"/>
          <w:bCs w:val="0"/>
          <w:rtl/>
          <w:lang w:val="en-US"/>
        </w:rPr>
        <w:t xml:space="preserve"> که در حافظه </w:t>
      </w:r>
      <w:r w:rsidR="00AD1BFB">
        <w:rPr>
          <w:rFonts w:hint="cs"/>
          <w:b w:val="0"/>
          <w:bCs w:val="0"/>
          <w:rtl/>
          <w:lang w:val="en-US"/>
        </w:rPr>
        <w:t xml:space="preserve">مجازی قرار دارد ممکن است در یک </w:t>
      </w:r>
      <w:r w:rsidR="00AD1BFB">
        <w:rPr>
          <w:b w:val="0"/>
          <w:bCs w:val="0"/>
          <w:lang w:val="en-US"/>
        </w:rPr>
        <w:t>frame</w:t>
      </w:r>
      <w:r w:rsidR="00AD1BFB">
        <w:rPr>
          <w:rFonts w:hint="cs"/>
          <w:b w:val="0"/>
          <w:bCs w:val="0"/>
          <w:rtl/>
          <w:lang w:val="en-US"/>
        </w:rPr>
        <w:t xml:space="preserve"> حضور داشته باشد یا نداشته باشد. یک </w:t>
      </w:r>
      <w:r w:rsidR="00AD1BFB">
        <w:rPr>
          <w:b w:val="0"/>
          <w:bCs w:val="0"/>
          <w:lang w:val="en-US"/>
        </w:rPr>
        <w:t>frame</w:t>
      </w:r>
      <w:r w:rsidR="00AD1BFB">
        <w:rPr>
          <w:rFonts w:hint="cs"/>
          <w:b w:val="0"/>
          <w:bCs w:val="0"/>
          <w:rtl/>
          <w:lang w:val="en-US"/>
        </w:rPr>
        <w:t xml:space="preserve"> هم میتواند هر </w:t>
      </w:r>
      <w:r w:rsidR="00AD1BFB">
        <w:rPr>
          <w:b w:val="0"/>
          <w:bCs w:val="0"/>
          <w:lang w:val="en-US"/>
        </w:rPr>
        <w:t>page</w:t>
      </w:r>
      <w:r w:rsidR="00AD1BFB">
        <w:rPr>
          <w:rFonts w:hint="cs"/>
          <w:b w:val="0"/>
          <w:bCs w:val="0"/>
          <w:rtl/>
          <w:lang w:val="en-US"/>
        </w:rPr>
        <w:t xml:space="preserve"> ای را درون خود داشته باشد. در هر صورت با چک کردن یک </w:t>
      </w:r>
      <w:r w:rsidR="00AD1BFB">
        <w:rPr>
          <w:b w:val="0"/>
          <w:bCs w:val="0"/>
          <w:lang w:val="en-US"/>
        </w:rPr>
        <w:t>frame</w:t>
      </w:r>
      <w:r w:rsidR="00AD1BFB">
        <w:rPr>
          <w:rFonts w:hint="cs"/>
          <w:b w:val="0"/>
          <w:bCs w:val="0"/>
          <w:rtl/>
          <w:lang w:val="en-US"/>
        </w:rPr>
        <w:t xml:space="preserve"> به یک </w:t>
      </w:r>
      <w:r w:rsidR="00AD1BFB">
        <w:rPr>
          <w:b w:val="0"/>
          <w:bCs w:val="0"/>
          <w:lang w:val="en-US"/>
        </w:rPr>
        <w:t>page</w:t>
      </w:r>
      <w:r w:rsidR="00AD1BFB">
        <w:rPr>
          <w:rFonts w:hint="cs"/>
          <w:b w:val="0"/>
          <w:bCs w:val="0"/>
          <w:rtl/>
          <w:lang w:val="en-US"/>
        </w:rPr>
        <w:t xml:space="preserve"> مشخص می‌رسیدم</w:t>
      </w:r>
      <w:r w:rsidR="00AD1BFB">
        <w:rPr>
          <w:rFonts w:hint="cs"/>
          <w:rtl/>
        </w:rPr>
        <w:t>.</w:t>
      </w:r>
    </w:p>
    <w:p w:rsidR="00AD1BFB" w:rsidRPr="009918C2" w:rsidRDefault="004604EA" w:rsidP="009918C2">
      <w:pPr>
        <w:pStyle w:val="PersianHeading1"/>
        <w:numPr>
          <w:ilvl w:val="0"/>
          <w:numId w:val="32"/>
        </w:numPr>
      </w:pPr>
      <w:r>
        <w:rPr>
          <w:rFonts w:hint="cs"/>
          <w:b w:val="0"/>
          <w:bCs w:val="0"/>
          <w:rtl/>
        </w:rPr>
        <w:t xml:space="preserve">به این دلیل که </w:t>
      </w:r>
      <w:r w:rsidR="00166F5E">
        <w:rPr>
          <w:rFonts w:hint="cs"/>
          <w:b w:val="0"/>
          <w:bCs w:val="0"/>
          <w:rtl/>
        </w:rPr>
        <w:t xml:space="preserve">این محاسبه تاخیر برای </w:t>
      </w:r>
      <w:r w:rsidR="00166F5E">
        <w:rPr>
          <w:rFonts w:hint="cs"/>
          <w:b w:val="0"/>
          <w:bCs w:val="0"/>
          <w:rtl/>
          <w:lang w:val="en-US"/>
        </w:rPr>
        <w:t>سیستم‌عامل کار سختی است</w:t>
      </w:r>
      <w:r w:rsidR="009918C2">
        <w:rPr>
          <w:rFonts w:hint="cs"/>
          <w:b w:val="0"/>
          <w:bCs w:val="0"/>
          <w:rtl/>
          <w:lang w:val="en-US"/>
        </w:rPr>
        <w:t>.</w:t>
      </w:r>
    </w:p>
    <w:p w:rsidR="009918C2" w:rsidRPr="009918C2" w:rsidRDefault="009918C2" w:rsidP="009918C2">
      <w:pPr>
        <w:pStyle w:val="PersianHeading1"/>
        <w:numPr>
          <w:ilvl w:val="0"/>
          <w:numId w:val="32"/>
        </w:numPr>
      </w:pPr>
      <w:r>
        <w:rPr>
          <w:rFonts w:hint="cs"/>
          <w:b w:val="0"/>
          <w:bCs w:val="0"/>
          <w:rtl/>
        </w:rPr>
        <w:t>آدرسی دهی به دستور‌العمل‌ها و داده‌ها به فضای حافظه در 3 فاز ممکن است انجام شود.</w:t>
      </w:r>
    </w:p>
    <w:p w:rsidR="009918C2" w:rsidRPr="009918C2" w:rsidRDefault="009918C2" w:rsidP="009918C2">
      <w:pPr>
        <w:pStyle w:val="PersianHeading1"/>
        <w:numPr>
          <w:ilvl w:val="1"/>
          <w:numId w:val="32"/>
        </w:numPr>
      </w:pPr>
      <w:r>
        <w:rPr>
          <w:lang w:val="en-US"/>
        </w:rPr>
        <w:t>Compile Time</w:t>
      </w:r>
      <w:r>
        <w:rPr>
          <w:rFonts w:hint="cs"/>
          <w:rtl/>
          <w:lang w:val="en-US"/>
        </w:rPr>
        <w:t xml:space="preserve">: </w:t>
      </w:r>
      <w:r>
        <w:rPr>
          <w:rFonts w:hint="cs"/>
          <w:b w:val="0"/>
          <w:bCs w:val="0"/>
          <w:rtl/>
          <w:lang w:val="en-US"/>
        </w:rPr>
        <w:t>اگر موقعیت حافظه از قبل مشخص باشد کد مطلق تولید می‌شود.</w:t>
      </w:r>
    </w:p>
    <w:p w:rsidR="009918C2" w:rsidRPr="009918C2" w:rsidRDefault="009918C2" w:rsidP="009918C2">
      <w:pPr>
        <w:pStyle w:val="PersianHeading1"/>
        <w:numPr>
          <w:ilvl w:val="1"/>
          <w:numId w:val="32"/>
        </w:numPr>
      </w:pPr>
      <w:r>
        <w:rPr>
          <w:lang w:val="en-US"/>
        </w:rPr>
        <w:t>Load Time</w:t>
      </w:r>
      <w:r>
        <w:rPr>
          <w:rFonts w:hint="cs"/>
          <w:rtl/>
          <w:lang w:val="en-US"/>
        </w:rPr>
        <w:t>:</w:t>
      </w:r>
      <w:r>
        <w:rPr>
          <w:rFonts w:hint="cs"/>
          <w:rtl/>
        </w:rPr>
        <w:t xml:space="preserve"> </w:t>
      </w:r>
      <w:r>
        <w:rPr>
          <w:rFonts w:hint="cs"/>
          <w:b w:val="0"/>
          <w:bCs w:val="0"/>
          <w:rtl/>
        </w:rPr>
        <w:t xml:space="preserve">اگر موقعیت حافظه در هنگام کامپایل مشخص نباشد باید کد قابل جا‌به‌جایی تولید شود. </w:t>
      </w:r>
    </w:p>
    <w:p w:rsidR="009918C2" w:rsidRPr="009918C2" w:rsidRDefault="009918C2" w:rsidP="009918C2">
      <w:pPr>
        <w:pStyle w:val="PersianHeading1"/>
        <w:numPr>
          <w:ilvl w:val="1"/>
          <w:numId w:val="32"/>
        </w:numPr>
      </w:pPr>
      <w:r>
        <w:rPr>
          <w:lang w:val="en-US"/>
        </w:rPr>
        <w:t>Execution time</w:t>
      </w:r>
      <w:r>
        <w:rPr>
          <w:rFonts w:hint="cs"/>
          <w:rtl/>
          <w:lang w:val="en-US"/>
        </w:rPr>
        <w:t>:</w:t>
      </w:r>
      <w:r>
        <w:rPr>
          <w:rFonts w:hint="cs"/>
          <w:rtl/>
        </w:rPr>
        <w:t xml:space="preserve"> </w:t>
      </w:r>
      <w:r>
        <w:rPr>
          <w:rFonts w:hint="cs"/>
          <w:b w:val="0"/>
          <w:bCs w:val="0"/>
          <w:rtl/>
        </w:rPr>
        <w:t>آدرس‌دهی به زمان اجرا موکول می‌شود. این مورد نیاز به پشتیبانی سخت‌افزاری دارد.</w:t>
      </w:r>
    </w:p>
    <w:p w:rsidR="009918C2" w:rsidRPr="004A6E7E" w:rsidRDefault="004A6E7E" w:rsidP="004A6E7E">
      <w:pPr>
        <w:pStyle w:val="PersianHeading1"/>
        <w:numPr>
          <w:ilvl w:val="0"/>
          <w:numId w:val="32"/>
        </w:numPr>
      </w:pPr>
      <w:r>
        <w:rPr>
          <w:rFonts w:hint="cs"/>
          <w:b w:val="0"/>
          <w:bCs w:val="0"/>
          <w:rtl/>
        </w:rPr>
        <w:t xml:space="preserve">بلی. زمان بندی </w:t>
      </w:r>
      <w:r>
        <w:rPr>
          <w:b w:val="0"/>
          <w:bCs w:val="0"/>
          <w:lang w:val="en-US"/>
        </w:rPr>
        <w:t>FCFS</w:t>
      </w:r>
      <w:r>
        <w:rPr>
          <w:rFonts w:hint="cs"/>
          <w:b w:val="0"/>
          <w:bCs w:val="0"/>
          <w:rtl/>
          <w:lang w:val="en-US"/>
        </w:rPr>
        <w:t xml:space="preserve"> همروندی کار‌ها را از بین می‌برد و ممکن است مناسب نباشد. زمان‌بند‌های دیگر هم مانند </w:t>
      </w:r>
      <w:r>
        <w:rPr>
          <w:b w:val="0"/>
          <w:bCs w:val="0"/>
          <w:lang w:val="en-US"/>
        </w:rPr>
        <w:t>SSTF</w:t>
      </w:r>
      <w:r>
        <w:rPr>
          <w:rFonts w:hint="cs"/>
          <w:b w:val="0"/>
          <w:bCs w:val="0"/>
          <w:rtl/>
          <w:lang w:val="en-US"/>
        </w:rPr>
        <w:t>،</w:t>
      </w:r>
      <w:r>
        <w:rPr>
          <w:b w:val="0"/>
          <w:bCs w:val="0"/>
          <w:lang w:val="en-US"/>
        </w:rPr>
        <w:t xml:space="preserve"> </w:t>
      </w:r>
      <w:r>
        <w:rPr>
          <w:rFonts w:hint="cs"/>
          <w:b w:val="0"/>
          <w:bCs w:val="0"/>
          <w:rtl/>
          <w:lang w:val="en-US"/>
        </w:rPr>
        <w:t xml:space="preserve"> </w:t>
      </w:r>
      <w:r>
        <w:rPr>
          <w:b w:val="0"/>
          <w:bCs w:val="0"/>
          <w:lang w:val="en-US"/>
        </w:rPr>
        <w:t>SCAN</w:t>
      </w:r>
      <w:r>
        <w:rPr>
          <w:rFonts w:hint="cs"/>
          <w:b w:val="0"/>
          <w:bCs w:val="0"/>
          <w:rtl/>
          <w:lang w:val="en-US"/>
        </w:rPr>
        <w:t xml:space="preserve"> و ... هم در این فضا قابل پیاده‌سازی هستند.</w:t>
      </w:r>
    </w:p>
    <w:p w:rsidR="004A6E7E" w:rsidRPr="009918C2" w:rsidRDefault="004A6E7E" w:rsidP="004A6E7E">
      <w:pPr>
        <w:pStyle w:val="PersianHeading1"/>
      </w:pPr>
    </w:p>
    <w:p w:rsidR="004A6E7E" w:rsidRDefault="004A6E7E" w:rsidP="004A6E7E">
      <w:pPr>
        <w:pStyle w:val="PersianHeading1"/>
        <w:rPr>
          <w:rtl/>
        </w:rPr>
      </w:pPr>
      <w:r>
        <w:rPr>
          <w:rFonts w:hint="cs"/>
          <w:rtl/>
        </w:rPr>
        <w:lastRenderedPageBreak/>
        <w:t>سوال 3:</w:t>
      </w:r>
    </w:p>
    <w:p w:rsidR="00737949" w:rsidRPr="004A6E7E" w:rsidRDefault="004A6E7E" w:rsidP="004A6E7E">
      <w:pPr>
        <w:pStyle w:val="PersianHeading1"/>
        <w:rPr>
          <w:b w:val="0"/>
          <w:bCs w:val="0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val="en-US"/>
            </w:rPr>
            <m:t>Page table</m:t>
          </m:r>
          <m:r>
            <m:rPr>
              <m:sty m:val="b"/>
            </m:rPr>
            <w:rPr>
              <w:rFonts w:ascii="Cambria Math"/>
              <w:lang w:val="en-US"/>
            </w:rPr>
            <m:t xml:space="preserve"> size=8 GB</m:t>
          </m:r>
        </m:oMath>
      </m:oMathPara>
    </w:p>
    <w:p w:rsidR="004A6E7E" w:rsidRPr="004A6E7E" w:rsidRDefault="004A6E7E" w:rsidP="004A6E7E">
      <w:pPr>
        <w:pStyle w:val="PersianHeading1"/>
        <w:rPr>
          <w:b w:val="0"/>
          <w:bCs w:val="0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Page size=8KB</m:t>
          </m:r>
        </m:oMath>
      </m:oMathPara>
    </w:p>
    <w:p w:rsidR="004A6E7E" w:rsidRPr="00C07314" w:rsidRDefault="00C501FA" w:rsidP="00C07314">
      <w:pPr>
        <w:pStyle w:val="PersianHeading1"/>
        <w:rPr>
          <w:b w:val="0"/>
          <w:bCs w:val="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size of logical address= ?</m:t>
          </m:r>
        </m:oMath>
      </m:oMathPara>
    </w:p>
    <w:p w:rsidR="00413780" w:rsidRDefault="00413780" w:rsidP="00413780">
      <w:pPr>
        <w:pStyle w:val="PersianHeading1"/>
      </w:pPr>
      <w:r>
        <w:rPr>
          <w:rFonts w:hint="cs"/>
          <w:rtl/>
        </w:rPr>
        <w:t xml:space="preserve">سوال </w:t>
      </w:r>
      <w:r>
        <w:t>4</w:t>
      </w:r>
      <w:r>
        <w:rPr>
          <w:rFonts w:hint="cs"/>
          <w:rtl/>
        </w:rPr>
        <w:t>:</w:t>
      </w:r>
    </w:p>
    <w:p w:rsidR="00413780" w:rsidRDefault="00413780" w:rsidP="00413780">
      <w:pPr>
        <w:pStyle w:val="PersianHeading1"/>
        <w:numPr>
          <w:ilvl w:val="0"/>
          <w:numId w:val="33"/>
        </w:numPr>
        <w:rPr>
          <w:rtl/>
        </w:rPr>
      </w:pPr>
      <w:r>
        <w:t>LRU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84"/>
        <w:gridCol w:w="451"/>
        <w:gridCol w:w="452"/>
        <w:gridCol w:w="511"/>
        <w:gridCol w:w="520"/>
        <w:gridCol w:w="499"/>
        <w:gridCol w:w="451"/>
        <w:gridCol w:w="521"/>
        <w:gridCol w:w="519"/>
        <w:gridCol w:w="567"/>
        <w:gridCol w:w="571"/>
        <w:gridCol w:w="557"/>
        <w:gridCol w:w="477"/>
        <w:gridCol w:w="559"/>
        <w:gridCol w:w="573"/>
        <w:gridCol w:w="555"/>
        <w:gridCol w:w="567"/>
        <w:gridCol w:w="742"/>
      </w:tblGrid>
      <w:tr w:rsidR="00C07314" w:rsidTr="00C07314">
        <w:tc>
          <w:tcPr>
            <w:tcW w:w="484" w:type="dxa"/>
            <w:shd w:val="clear" w:color="auto" w:fill="D9D9D9" w:themeFill="background1" w:themeFillShade="D9"/>
          </w:tcPr>
          <w:p w:rsidR="00C07314" w:rsidRDefault="00C07314" w:rsidP="00413780">
            <w:pPr>
              <w:pStyle w:val="PersianHeading1"/>
            </w:pPr>
            <w:r>
              <w:t>4</w:t>
            </w:r>
          </w:p>
        </w:tc>
        <w:tc>
          <w:tcPr>
            <w:tcW w:w="451" w:type="dxa"/>
            <w:shd w:val="clear" w:color="auto" w:fill="D9D9D9" w:themeFill="background1" w:themeFillShade="D9"/>
          </w:tcPr>
          <w:p w:rsidR="00C07314" w:rsidRDefault="00C07314" w:rsidP="00567C60">
            <w:pPr>
              <w:pStyle w:val="PersianHeading1"/>
            </w:pPr>
            <w:r>
              <w:t>3</w:t>
            </w:r>
          </w:p>
        </w:tc>
        <w:tc>
          <w:tcPr>
            <w:tcW w:w="452" w:type="dxa"/>
            <w:shd w:val="clear" w:color="auto" w:fill="D9D9D9" w:themeFill="background1" w:themeFillShade="D9"/>
          </w:tcPr>
          <w:p w:rsidR="00C07314" w:rsidRDefault="00C07314" w:rsidP="00567C60">
            <w:pPr>
              <w:pStyle w:val="PersianHeading1"/>
            </w:pPr>
            <w:r>
              <w:t>0</w:t>
            </w:r>
          </w:p>
        </w:tc>
        <w:tc>
          <w:tcPr>
            <w:tcW w:w="511" w:type="dxa"/>
            <w:shd w:val="clear" w:color="auto" w:fill="D9D9D9" w:themeFill="background1" w:themeFillShade="D9"/>
          </w:tcPr>
          <w:p w:rsidR="00C07314" w:rsidRDefault="00C07314" w:rsidP="00567C60">
            <w:pPr>
              <w:pStyle w:val="PersianHeading1"/>
            </w:pPr>
            <w:r>
              <w:t>2</w:t>
            </w:r>
          </w:p>
        </w:tc>
        <w:tc>
          <w:tcPr>
            <w:tcW w:w="520" w:type="dxa"/>
            <w:shd w:val="clear" w:color="auto" w:fill="D9D9D9" w:themeFill="background1" w:themeFillShade="D9"/>
          </w:tcPr>
          <w:p w:rsidR="00C07314" w:rsidRDefault="00C07314" w:rsidP="00567C60">
            <w:pPr>
              <w:pStyle w:val="PersianHeading1"/>
            </w:pPr>
            <w:r>
              <w:t>3</w:t>
            </w:r>
          </w:p>
        </w:tc>
        <w:tc>
          <w:tcPr>
            <w:tcW w:w="499" w:type="dxa"/>
            <w:shd w:val="clear" w:color="auto" w:fill="D9D9D9" w:themeFill="background1" w:themeFillShade="D9"/>
          </w:tcPr>
          <w:p w:rsidR="00C07314" w:rsidRDefault="00C07314" w:rsidP="00567C60">
            <w:pPr>
              <w:pStyle w:val="PersianHeading1"/>
            </w:pPr>
            <w:r>
              <w:t>0</w:t>
            </w:r>
          </w:p>
        </w:tc>
        <w:tc>
          <w:tcPr>
            <w:tcW w:w="451" w:type="dxa"/>
            <w:shd w:val="clear" w:color="auto" w:fill="D9D9D9" w:themeFill="background1" w:themeFillShade="D9"/>
          </w:tcPr>
          <w:p w:rsidR="00C07314" w:rsidRDefault="00C07314" w:rsidP="00413780">
            <w:pPr>
              <w:pStyle w:val="PersianHeading1"/>
            </w:pPr>
            <w:r>
              <w:t>5</w:t>
            </w:r>
          </w:p>
        </w:tc>
        <w:tc>
          <w:tcPr>
            <w:tcW w:w="521" w:type="dxa"/>
            <w:shd w:val="clear" w:color="auto" w:fill="D9D9D9" w:themeFill="background1" w:themeFillShade="D9"/>
          </w:tcPr>
          <w:p w:rsidR="00C07314" w:rsidRDefault="00C07314" w:rsidP="00413780">
            <w:pPr>
              <w:pStyle w:val="PersianHeading1"/>
            </w:pPr>
            <w:r>
              <w:t>8</w:t>
            </w:r>
          </w:p>
        </w:tc>
        <w:tc>
          <w:tcPr>
            <w:tcW w:w="519" w:type="dxa"/>
            <w:shd w:val="clear" w:color="auto" w:fill="D9D9D9" w:themeFill="background1" w:themeFillShade="D9"/>
          </w:tcPr>
          <w:p w:rsidR="00C07314" w:rsidRDefault="00C07314" w:rsidP="00413780">
            <w:pPr>
              <w:pStyle w:val="PersianHeading1"/>
            </w:pPr>
            <w:r>
              <w:t>7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C07314" w:rsidRDefault="00C07314" w:rsidP="00413780">
            <w:pPr>
              <w:pStyle w:val="PersianHeading1"/>
            </w:pPr>
            <w:r>
              <w:t>5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C07314" w:rsidRDefault="00C07314" w:rsidP="00413780">
            <w:pPr>
              <w:pStyle w:val="PersianHeading1"/>
            </w:pPr>
            <w:r>
              <w:t>3</w:t>
            </w:r>
          </w:p>
        </w:tc>
        <w:tc>
          <w:tcPr>
            <w:tcW w:w="557" w:type="dxa"/>
            <w:shd w:val="clear" w:color="auto" w:fill="D9D9D9" w:themeFill="background1" w:themeFillShade="D9"/>
          </w:tcPr>
          <w:p w:rsidR="00C07314" w:rsidRDefault="00C07314" w:rsidP="00413780">
            <w:pPr>
              <w:pStyle w:val="PersianHeading1"/>
            </w:pPr>
            <w:r>
              <w:t>6</w:t>
            </w:r>
          </w:p>
        </w:tc>
        <w:tc>
          <w:tcPr>
            <w:tcW w:w="477" w:type="dxa"/>
            <w:shd w:val="clear" w:color="auto" w:fill="D9D9D9" w:themeFill="background1" w:themeFillShade="D9"/>
          </w:tcPr>
          <w:p w:rsidR="00C07314" w:rsidRDefault="00C07314" w:rsidP="00413780">
            <w:pPr>
              <w:pStyle w:val="PersianHeading1"/>
            </w:pPr>
            <w:r>
              <w:t>2</w:t>
            </w:r>
          </w:p>
        </w:tc>
        <w:tc>
          <w:tcPr>
            <w:tcW w:w="559" w:type="dxa"/>
            <w:shd w:val="clear" w:color="auto" w:fill="D9D9D9" w:themeFill="background1" w:themeFillShade="D9"/>
          </w:tcPr>
          <w:p w:rsidR="00C07314" w:rsidRDefault="00C07314" w:rsidP="00413780">
            <w:pPr>
              <w:pStyle w:val="PersianHeading1"/>
            </w:pPr>
            <w:r>
              <w:t>4</w:t>
            </w:r>
          </w:p>
        </w:tc>
        <w:tc>
          <w:tcPr>
            <w:tcW w:w="573" w:type="dxa"/>
            <w:shd w:val="clear" w:color="auto" w:fill="D9D9D9" w:themeFill="background1" w:themeFillShade="D9"/>
          </w:tcPr>
          <w:p w:rsidR="00C07314" w:rsidRDefault="00C07314" w:rsidP="00413780">
            <w:pPr>
              <w:pStyle w:val="PersianHeading1"/>
            </w:pPr>
            <w:r>
              <w:t>8</w:t>
            </w:r>
          </w:p>
        </w:tc>
        <w:tc>
          <w:tcPr>
            <w:tcW w:w="555" w:type="dxa"/>
            <w:shd w:val="clear" w:color="auto" w:fill="D9D9D9" w:themeFill="background1" w:themeFillShade="D9"/>
          </w:tcPr>
          <w:p w:rsidR="00C07314" w:rsidRDefault="00C07314" w:rsidP="00413780">
            <w:pPr>
              <w:pStyle w:val="PersianHeading1"/>
            </w:pPr>
            <w:r>
              <w:t>2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C07314" w:rsidRDefault="00C07314" w:rsidP="00413780">
            <w:pPr>
              <w:pStyle w:val="PersianHeading1"/>
            </w:pPr>
            <w:r>
              <w:t>5</w:t>
            </w:r>
          </w:p>
        </w:tc>
        <w:tc>
          <w:tcPr>
            <w:tcW w:w="742" w:type="dxa"/>
            <w:shd w:val="clear" w:color="auto" w:fill="D9D9D9" w:themeFill="background1" w:themeFillShade="D9"/>
          </w:tcPr>
          <w:p w:rsidR="00C07314" w:rsidRDefault="00C07314" w:rsidP="00413780">
            <w:pPr>
              <w:pStyle w:val="PersianHeading1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Seq</w:t>
            </w:r>
            <w:proofErr w:type="spellEnd"/>
          </w:p>
        </w:tc>
      </w:tr>
      <w:tr w:rsidR="00413780" w:rsidTr="00C07314">
        <w:tc>
          <w:tcPr>
            <w:tcW w:w="484" w:type="dxa"/>
            <w:shd w:val="clear" w:color="auto" w:fill="E5B8B7" w:themeFill="accent2" w:themeFillTint="66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4</w:t>
            </w:r>
          </w:p>
        </w:tc>
        <w:tc>
          <w:tcPr>
            <w:tcW w:w="451" w:type="dxa"/>
            <w:shd w:val="clear" w:color="auto" w:fill="92D050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452" w:type="dxa"/>
            <w:shd w:val="clear" w:color="auto" w:fill="92D050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511" w:type="dxa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520" w:type="dxa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499" w:type="dxa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451" w:type="dxa"/>
            <w:shd w:val="clear" w:color="auto" w:fill="92D050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521" w:type="dxa"/>
            <w:shd w:val="clear" w:color="auto" w:fill="E5B8B7" w:themeFill="accent2" w:themeFillTint="66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519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6</w:t>
            </w:r>
          </w:p>
        </w:tc>
        <w:tc>
          <w:tcPr>
            <w:tcW w:w="567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6</w:t>
            </w:r>
          </w:p>
        </w:tc>
        <w:tc>
          <w:tcPr>
            <w:tcW w:w="571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6</w:t>
            </w:r>
          </w:p>
        </w:tc>
        <w:tc>
          <w:tcPr>
            <w:tcW w:w="557" w:type="dxa"/>
            <w:shd w:val="clear" w:color="auto" w:fill="E5B8B7" w:themeFill="accent2" w:themeFillTint="66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6</w:t>
            </w:r>
          </w:p>
        </w:tc>
        <w:tc>
          <w:tcPr>
            <w:tcW w:w="477" w:type="dxa"/>
            <w:shd w:val="clear" w:color="auto" w:fill="92D050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5</w:t>
            </w:r>
          </w:p>
        </w:tc>
        <w:tc>
          <w:tcPr>
            <w:tcW w:w="559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5</w:t>
            </w:r>
          </w:p>
        </w:tc>
        <w:tc>
          <w:tcPr>
            <w:tcW w:w="573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5</w:t>
            </w:r>
          </w:p>
        </w:tc>
        <w:tc>
          <w:tcPr>
            <w:tcW w:w="555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5</w:t>
            </w:r>
          </w:p>
        </w:tc>
        <w:tc>
          <w:tcPr>
            <w:tcW w:w="567" w:type="dxa"/>
            <w:shd w:val="clear" w:color="auto" w:fill="E5B8B7" w:themeFill="accent2" w:themeFillTint="66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5</w:t>
            </w:r>
          </w:p>
        </w:tc>
        <w:tc>
          <w:tcPr>
            <w:tcW w:w="742" w:type="dxa"/>
          </w:tcPr>
          <w:p w:rsidR="00413780" w:rsidRPr="00413780" w:rsidRDefault="00413780" w:rsidP="00413780">
            <w:pPr>
              <w:pStyle w:val="PersianHeading1"/>
              <w:bidi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F1</w:t>
            </w:r>
          </w:p>
        </w:tc>
      </w:tr>
      <w:tr w:rsidR="00413780" w:rsidTr="00C07314">
        <w:tc>
          <w:tcPr>
            <w:tcW w:w="484" w:type="dxa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0</w:t>
            </w:r>
          </w:p>
        </w:tc>
        <w:tc>
          <w:tcPr>
            <w:tcW w:w="451" w:type="dxa"/>
            <w:shd w:val="clear" w:color="auto" w:fill="92D050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0</w:t>
            </w:r>
          </w:p>
        </w:tc>
        <w:tc>
          <w:tcPr>
            <w:tcW w:w="452" w:type="dxa"/>
            <w:shd w:val="clear" w:color="auto" w:fill="92D050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0</w:t>
            </w:r>
          </w:p>
        </w:tc>
        <w:tc>
          <w:tcPr>
            <w:tcW w:w="511" w:type="dxa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0</w:t>
            </w:r>
          </w:p>
        </w:tc>
        <w:tc>
          <w:tcPr>
            <w:tcW w:w="520" w:type="dxa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0</w:t>
            </w:r>
          </w:p>
        </w:tc>
        <w:tc>
          <w:tcPr>
            <w:tcW w:w="499" w:type="dxa"/>
            <w:shd w:val="clear" w:color="auto" w:fill="E5B8B7" w:themeFill="accent2" w:themeFillTint="66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0</w:t>
            </w:r>
          </w:p>
        </w:tc>
        <w:tc>
          <w:tcPr>
            <w:tcW w:w="451" w:type="dxa"/>
            <w:shd w:val="clear" w:color="auto" w:fill="92D050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3</w:t>
            </w:r>
          </w:p>
        </w:tc>
        <w:tc>
          <w:tcPr>
            <w:tcW w:w="521" w:type="dxa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3</w:t>
            </w:r>
          </w:p>
        </w:tc>
        <w:tc>
          <w:tcPr>
            <w:tcW w:w="519" w:type="dxa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3</w:t>
            </w:r>
          </w:p>
        </w:tc>
        <w:tc>
          <w:tcPr>
            <w:tcW w:w="567" w:type="dxa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3</w:t>
            </w:r>
          </w:p>
        </w:tc>
        <w:tc>
          <w:tcPr>
            <w:tcW w:w="571" w:type="dxa"/>
            <w:shd w:val="clear" w:color="auto" w:fill="E5B8B7" w:themeFill="accent2" w:themeFillTint="66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3</w:t>
            </w:r>
          </w:p>
        </w:tc>
        <w:tc>
          <w:tcPr>
            <w:tcW w:w="557" w:type="dxa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2</w:t>
            </w:r>
          </w:p>
        </w:tc>
        <w:tc>
          <w:tcPr>
            <w:tcW w:w="477" w:type="dxa"/>
            <w:shd w:val="clear" w:color="auto" w:fill="92D050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2</w:t>
            </w:r>
          </w:p>
        </w:tc>
        <w:tc>
          <w:tcPr>
            <w:tcW w:w="559" w:type="dxa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2</w:t>
            </w:r>
          </w:p>
        </w:tc>
        <w:tc>
          <w:tcPr>
            <w:tcW w:w="573" w:type="dxa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2</w:t>
            </w:r>
          </w:p>
        </w:tc>
        <w:tc>
          <w:tcPr>
            <w:tcW w:w="555" w:type="dxa"/>
            <w:shd w:val="clear" w:color="auto" w:fill="E5B8B7" w:themeFill="accent2" w:themeFillTint="66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2</w:t>
            </w:r>
          </w:p>
        </w:tc>
        <w:tc>
          <w:tcPr>
            <w:tcW w:w="567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-</w:t>
            </w:r>
          </w:p>
        </w:tc>
        <w:tc>
          <w:tcPr>
            <w:tcW w:w="742" w:type="dxa"/>
          </w:tcPr>
          <w:p w:rsidR="00413780" w:rsidRPr="00413780" w:rsidRDefault="00413780" w:rsidP="00567C60">
            <w:pPr>
              <w:pStyle w:val="PersianHeading1"/>
              <w:bidi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F2</w:t>
            </w:r>
          </w:p>
        </w:tc>
      </w:tr>
      <w:tr w:rsidR="00413780" w:rsidTr="00C07314">
        <w:tc>
          <w:tcPr>
            <w:tcW w:w="484" w:type="dxa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3</w:t>
            </w:r>
          </w:p>
        </w:tc>
        <w:tc>
          <w:tcPr>
            <w:tcW w:w="451" w:type="dxa"/>
            <w:shd w:val="clear" w:color="auto" w:fill="92D050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3</w:t>
            </w:r>
          </w:p>
        </w:tc>
        <w:tc>
          <w:tcPr>
            <w:tcW w:w="452" w:type="dxa"/>
            <w:shd w:val="clear" w:color="auto" w:fill="92D050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3</w:t>
            </w:r>
          </w:p>
        </w:tc>
        <w:tc>
          <w:tcPr>
            <w:tcW w:w="511" w:type="dxa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3</w:t>
            </w:r>
          </w:p>
        </w:tc>
        <w:tc>
          <w:tcPr>
            <w:tcW w:w="520" w:type="dxa"/>
            <w:shd w:val="clear" w:color="auto" w:fill="E5B8B7" w:themeFill="accent2" w:themeFillTint="66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3</w:t>
            </w:r>
          </w:p>
        </w:tc>
        <w:tc>
          <w:tcPr>
            <w:tcW w:w="499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5</w:t>
            </w:r>
          </w:p>
        </w:tc>
        <w:tc>
          <w:tcPr>
            <w:tcW w:w="451" w:type="dxa"/>
            <w:shd w:val="clear" w:color="auto" w:fill="92D050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5</w:t>
            </w:r>
          </w:p>
        </w:tc>
        <w:tc>
          <w:tcPr>
            <w:tcW w:w="521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5</w:t>
            </w:r>
          </w:p>
        </w:tc>
        <w:tc>
          <w:tcPr>
            <w:tcW w:w="519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5</w:t>
            </w:r>
          </w:p>
        </w:tc>
        <w:tc>
          <w:tcPr>
            <w:tcW w:w="567" w:type="dxa"/>
            <w:shd w:val="clear" w:color="auto" w:fill="E5B8B7" w:themeFill="accent2" w:themeFillTint="66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5</w:t>
            </w:r>
          </w:p>
        </w:tc>
        <w:tc>
          <w:tcPr>
            <w:tcW w:w="571" w:type="dxa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557" w:type="dxa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477" w:type="dxa"/>
            <w:shd w:val="clear" w:color="auto" w:fill="92D050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559" w:type="dxa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573" w:type="dxa"/>
            <w:shd w:val="clear" w:color="auto" w:fill="E5B8B7" w:themeFill="accent2" w:themeFillTint="66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555" w:type="dxa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-</w:t>
            </w:r>
          </w:p>
        </w:tc>
        <w:tc>
          <w:tcPr>
            <w:tcW w:w="567" w:type="dxa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-</w:t>
            </w:r>
          </w:p>
        </w:tc>
        <w:tc>
          <w:tcPr>
            <w:tcW w:w="742" w:type="dxa"/>
          </w:tcPr>
          <w:p w:rsidR="00413780" w:rsidRPr="00413780" w:rsidRDefault="00413780" w:rsidP="00567C60">
            <w:pPr>
              <w:pStyle w:val="PersianHeading1"/>
              <w:bidi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F3</w:t>
            </w:r>
          </w:p>
        </w:tc>
      </w:tr>
      <w:tr w:rsidR="00413780" w:rsidTr="00C07314">
        <w:tc>
          <w:tcPr>
            <w:tcW w:w="484" w:type="dxa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2</w:t>
            </w:r>
          </w:p>
        </w:tc>
        <w:tc>
          <w:tcPr>
            <w:tcW w:w="451" w:type="dxa"/>
            <w:shd w:val="clear" w:color="auto" w:fill="92D050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2</w:t>
            </w:r>
          </w:p>
        </w:tc>
        <w:tc>
          <w:tcPr>
            <w:tcW w:w="452" w:type="dxa"/>
            <w:shd w:val="clear" w:color="auto" w:fill="92D050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2</w:t>
            </w:r>
          </w:p>
        </w:tc>
        <w:tc>
          <w:tcPr>
            <w:tcW w:w="511" w:type="dxa"/>
            <w:shd w:val="clear" w:color="auto" w:fill="E5B8B7" w:themeFill="accent2" w:themeFillTint="66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2</w:t>
            </w:r>
          </w:p>
        </w:tc>
        <w:tc>
          <w:tcPr>
            <w:tcW w:w="520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7</w:t>
            </w:r>
          </w:p>
        </w:tc>
        <w:tc>
          <w:tcPr>
            <w:tcW w:w="499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7</w:t>
            </w:r>
          </w:p>
        </w:tc>
        <w:tc>
          <w:tcPr>
            <w:tcW w:w="451" w:type="dxa"/>
            <w:shd w:val="clear" w:color="auto" w:fill="92D050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7</w:t>
            </w:r>
          </w:p>
        </w:tc>
        <w:tc>
          <w:tcPr>
            <w:tcW w:w="521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7</w:t>
            </w:r>
          </w:p>
        </w:tc>
        <w:tc>
          <w:tcPr>
            <w:tcW w:w="519" w:type="dxa"/>
            <w:shd w:val="clear" w:color="auto" w:fill="E5B8B7" w:themeFill="accent2" w:themeFillTint="66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7</w:t>
            </w:r>
          </w:p>
        </w:tc>
        <w:tc>
          <w:tcPr>
            <w:tcW w:w="567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4</w:t>
            </w:r>
          </w:p>
        </w:tc>
        <w:tc>
          <w:tcPr>
            <w:tcW w:w="571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4</w:t>
            </w:r>
          </w:p>
        </w:tc>
        <w:tc>
          <w:tcPr>
            <w:tcW w:w="557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4</w:t>
            </w:r>
          </w:p>
        </w:tc>
        <w:tc>
          <w:tcPr>
            <w:tcW w:w="477" w:type="dxa"/>
            <w:shd w:val="clear" w:color="auto" w:fill="92D050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4</w:t>
            </w:r>
          </w:p>
        </w:tc>
        <w:tc>
          <w:tcPr>
            <w:tcW w:w="559" w:type="dxa"/>
            <w:shd w:val="clear" w:color="auto" w:fill="E5B8B7" w:themeFill="accent2" w:themeFillTint="66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4</w:t>
            </w:r>
          </w:p>
        </w:tc>
        <w:tc>
          <w:tcPr>
            <w:tcW w:w="573" w:type="dxa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-</w:t>
            </w:r>
          </w:p>
        </w:tc>
        <w:tc>
          <w:tcPr>
            <w:tcW w:w="555" w:type="dxa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-</w:t>
            </w:r>
          </w:p>
        </w:tc>
        <w:tc>
          <w:tcPr>
            <w:tcW w:w="567" w:type="dxa"/>
          </w:tcPr>
          <w:p w:rsidR="00413780" w:rsidRDefault="00413780" w:rsidP="00567C60">
            <w:pPr>
              <w:pStyle w:val="PersianHeading1"/>
              <w:rPr>
                <w:rtl/>
              </w:rPr>
            </w:pPr>
            <w:r>
              <w:t>-</w:t>
            </w:r>
          </w:p>
        </w:tc>
        <w:tc>
          <w:tcPr>
            <w:tcW w:w="742" w:type="dxa"/>
          </w:tcPr>
          <w:p w:rsidR="00413780" w:rsidRPr="00413780" w:rsidRDefault="00413780" w:rsidP="00567C60">
            <w:pPr>
              <w:pStyle w:val="PersianHeading1"/>
              <w:bidi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F4</w:t>
            </w:r>
          </w:p>
        </w:tc>
      </w:tr>
      <w:tr w:rsidR="00413780" w:rsidTr="00C07314">
        <w:tc>
          <w:tcPr>
            <w:tcW w:w="484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451" w:type="dxa"/>
            <w:shd w:val="clear" w:color="auto" w:fill="92D050"/>
          </w:tcPr>
          <w:p w:rsidR="00413780" w:rsidRDefault="00413780" w:rsidP="00413780">
            <w:pPr>
              <w:pStyle w:val="PersianHeading1"/>
              <w:rPr>
                <w:rtl/>
              </w:rPr>
            </w:pPr>
          </w:p>
        </w:tc>
        <w:tc>
          <w:tcPr>
            <w:tcW w:w="452" w:type="dxa"/>
            <w:shd w:val="clear" w:color="auto" w:fill="92D050"/>
          </w:tcPr>
          <w:p w:rsidR="00413780" w:rsidRDefault="00413780" w:rsidP="00413780">
            <w:pPr>
              <w:pStyle w:val="PersianHeading1"/>
              <w:rPr>
                <w:rtl/>
              </w:rPr>
            </w:pPr>
          </w:p>
        </w:tc>
        <w:tc>
          <w:tcPr>
            <w:tcW w:w="511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520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499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451" w:type="dxa"/>
            <w:shd w:val="clear" w:color="auto" w:fill="92D050"/>
          </w:tcPr>
          <w:p w:rsidR="00413780" w:rsidRDefault="00413780" w:rsidP="00413780">
            <w:pPr>
              <w:pStyle w:val="PersianHeading1"/>
              <w:rPr>
                <w:rtl/>
              </w:rPr>
            </w:pPr>
          </w:p>
        </w:tc>
        <w:tc>
          <w:tcPr>
            <w:tcW w:w="521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519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567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571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557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477" w:type="dxa"/>
            <w:shd w:val="clear" w:color="auto" w:fill="92D050"/>
          </w:tcPr>
          <w:p w:rsidR="00413780" w:rsidRDefault="00413780" w:rsidP="00413780">
            <w:pPr>
              <w:pStyle w:val="PersianHeading1"/>
              <w:rPr>
                <w:rtl/>
              </w:rPr>
            </w:pPr>
          </w:p>
        </w:tc>
        <w:tc>
          <w:tcPr>
            <w:tcW w:w="559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573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555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567" w:type="dxa"/>
          </w:tcPr>
          <w:p w:rsidR="00413780" w:rsidRDefault="00413780" w:rsidP="0041378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742" w:type="dxa"/>
          </w:tcPr>
          <w:p w:rsidR="00413780" w:rsidRPr="00413780" w:rsidRDefault="00413780" w:rsidP="00413780">
            <w:pPr>
              <w:pStyle w:val="PersianHeading1"/>
              <w:rPr>
                <w:b w:val="0"/>
                <w:bCs w:val="0"/>
                <w:sz w:val="22"/>
                <w:szCs w:val="22"/>
              </w:rPr>
            </w:pPr>
            <w:r w:rsidRPr="00413780">
              <w:rPr>
                <w:b w:val="0"/>
                <w:bCs w:val="0"/>
                <w:sz w:val="22"/>
                <w:szCs w:val="22"/>
              </w:rPr>
              <w:t>Page Fault</w:t>
            </w:r>
          </w:p>
        </w:tc>
      </w:tr>
    </w:tbl>
    <w:p w:rsidR="00C07314" w:rsidRPr="00C07314" w:rsidRDefault="00C07314" w:rsidP="00C07314">
      <w:pPr>
        <w:pStyle w:val="PersianHeading1"/>
        <w:numPr>
          <w:ilvl w:val="0"/>
          <w:numId w:val="34"/>
        </w:numPr>
        <w:rPr>
          <w:rFonts w:hint="cs"/>
        </w:rPr>
      </w:pPr>
      <w:r>
        <w:rPr>
          <w:rFonts w:hint="cs"/>
          <w:b w:val="0"/>
          <w:bCs w:val="0"/>
          <w:rtl/>
        </w:rPr>
        <w:t>قرمز: این خانه از حافظه جایگزین شده است.</w:t>
      </w:r>
    </w:p>
    <w:p w:rsidR="00C07314" w:rsidRDefault="00C07314" w:rsidP="00C07314">
      <w:pPr>
        <w:pStyle w:val="PersianHeading1"/>
        <w:numPr>
          <w:ilvl w:val="0"/>
          <w:numId w:val="34"/>
        </w:numPr>
      </w:pPr>
      <w:r>
        <w:rPr>
          <w:rFonts w:hint="cs"/>
          <w:b w:val="0"/>
          <w:bCs w:val="0"/>
          <w:rtl/>
        </w:rPr>
        <w:t xml:space="preserve">سبز: </w:t>
      </w:r>
      <w:r>
        <w:rPr>
          <w:b w:val="0"/>
          <w:bCs w:val="0"/>
          <w:lang w:val="en-US"/>
        </w:rPr>
        <w:t>HIT</w:t>
      </w:r>
    </w:p>
    <w:p w:rsidR="00C07314" w:rsidRDefault="00C07314" w:rsidP="00C07314">
      <w:pPr>
        <w:pStyle w:val="PersianHeading1"/>
        <w:numPr>
          <w:ilvl w:val="0"/>
          <w:numId w:val="33"/>
        </w:numPr>
      </w:pPr>
      <w:r>
        <w:lastRenderedPageBreak/>
        <w:t>Second Chance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84"/>
        <w:gridCol w:w="451"/>
        <w:gridCol w:w="452"/>
        <w:gridCol w:w="511"/>
        <w:gridCol w:w="520"/>
        <w:gridCol w:w="499"/>
        <w:gridCol w:w="451"/>
        <w:gridCol w:w="521"/>
        <w:gridCol w:w="519"/>
        <w:gridCol w:w="567"/>
        <w:gridCol w:w="571"/>
        <w:gridCol w:w="557"/>
        <w:gridCol w:w="477"/>
        <w:gridCol w:w="559"/>
        <w:gridCol w:w="573"/>
        <w:gridCol w:w="555"/>
        <w:gridCol w:w="567"/>
        <w:gridCol w:w="742"/>
      </w:tblGrid>
      <w:tr w:rsidR="00C07314" w:rsidTr="00567C60">
        <w:tc>
          <w:tcPr>
            <w:tcW w:w="484" w:type="dxa"/>
            <w:shd w:val="clear" w:color="auto" w:fill="D9D9D9" w:themeFill="background1" w:themeFillShade="D9"/>
          </w:tcPr>
          <w:p w:rsidR="00C07314" w:rsidRDefault="00C07314" w:rsidP="00567C60">
            <w:pPr>
              <w:pStyle w:val="PersianHeading1"/>
            </w:pPr>
            <w:r>
              <w:t>4</w:t>
            </w:r>
          </w:p>
        </w:tc>
        <w:tc>
          <w:tcPr>
            <w:tcW w:w="451" w:type="dxa"/>
            <w:shd w:val="clear" w:color="auto" w:fill="D9D9D9" w:themeFill="background1" w:themeFillShade="D9"/>
          </w:tcPr>
          <w:p w:rsidR="00C07314" w:rsidRDefault="00C07314" w:rsidP="00567C60">
            <w:pPr>
              <w:pStyle w:val="PersianHeading1"/>
            </w:pPr>
            <w:r>
              <w:t>3</w:t>
            </w:r>
          </w:p>
        </w:tc>
        <w:tc>
          <w:tcPr>
            <w:tcW w:w="452" w:type="dxa"/>
            <w:shd w:val="clear" w:color="auto" w:fill="D9D9D9" w:themeFill="background1" w:themeFillShade="D9"/>
          </w:tcPr>
          <w:p w:rsidR="00C07314" w:rsidRDefault="00C07314" w:rsidP="00567C60">
            <w:pPr>
              <w:pStyle w:val="PersianHeading1"/>
            </w:pPr>
            <w:r>
              <w:t>0</w:t>
            </w:r>
          </w:p>
        </w:tc>
        <w:tc>
          <w:tcPr>
            <w:tcW w:w="511" w:type="dxa"/>
            <w:shd w:val="clear" w:color="auto" w:fill="D9D9D9" w:themeFill="background1" w:themeFillShade="D9"/>
          </w:tcPr>
          <w:p w:rsidR="00C07314" w:rsidRDefault="00C07314" w:rsidP="00567C60">
            <w:pPr>
              <w:pStyle w:val="PersianHeading1"/>
            </w:pPr>
            <w:r>
              <w:t>2</w:t>
            </w:r>
          </w:p>
        </w:tc>
        <w:tc>
          <w:tcPr>
            <w:tcW w:w="520" w:type="dxa"/>
            <w:shd w:val="clear" w:color="auto" w:fill="D9D9D9" w:themeFill="background1" w:themeFillShade="D9"/>
          </w:tcPr>
          <w:p w:rsidR="00C07314" w:rsidRDefault="00C07314" w:rsidP="00567C60">
            <w:pPr>
              <w:pStyle w:val="PersianHeading1"/>
            </w:pPr>
            <w:r>
              <w:t>3</w:t>
            </w:r>
          </w:p>
        </w:tc>
        <w:tc>
          <w:tcPr>
            <w:tcW w:w="499" w:type="dxa"/>
            <w:shd w:val="clear" w:color="auto" w:fill="D9D9D9" w:themeFill="background1" w:themeFillShade="D9"/>
          </w:tcPr>
          <w:p w:rsidR="00C07314" w:rsidRDefault="00C07314" w:rsidP="00567C60">
            <w:pPr>
              <w:pStyle w:val="PersianHeading1"/>
            </w:pPr>
            <w:r>
              <w:t>0</w:t>
            </w:r>
          </w:p>
        </w:tc>
        <w:tc>
          <w:tcPr>
            <w:tcW w:w="451" w:type="dxa"/>
            <w:shd w:val="clear" w:color="auto" w:fill="D9D9D9" w:themeFill="background1" w:themeFillShade="D9"/>
          </w:tcPr>
          <w:p w:rsidR="00C07314" w:rsidRDefault="00C07314" w:rsidP="00567C60">
            <w:pPr>
              <w:pStyle w:val="PersianHeading1"/>
            </w:pPr>
            <w:r>
              <w:t>5</w:t>
            </w:r>
          </w:p>
        </w:tc>
        <w:tc>
          <w:tcPr>
            <w:tcW w:w="521" w:type="dxa"/>
            <w:shd w:val="clear" w:color="auto" w:fill="D9D9D9" w:themeFill="background1" w:themeFillShade="D9"/>
          </w:tcPr>
          <w:p w:rsidR="00C07314" w:rsidRDefault="00C07314" w:rsidP="00567C60">
            <w:pPr>
              <w:pStyle w:val="PersianHeading1"/>
            </w:pPr>
            <w:r>
              <w:t>8</w:t>
            </w:r>
          </w:p>
        </w:tc>
        <w:tc>
          <w:tcPr>
            <w:tcW w:w="519" w:type="dxa"/>
            <w:shd w:val="clear" w:color="auto" w:fill="D9D9D9" w:themeFill="background1" w:themeFillShade="D9"/>
          </w:tcPr>
          <w:p w:rsidR="00C07314" w:rsidRDefault="00C07314" w:rsidP="00567C60">
            <w:pPr>
              <w:pStyle w:val="PersianHeading1"/>
            </w:pPr>
            <w:r>
              <w:t>7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C07314" w:rsidRDefault="00C07314" w:rsidP="00567C60">
            <w:pPr>
              <w:pStyle w:val="PersianHeading1"/>
            </w:pPr>
            <w:r>
              <w:t>5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C07314" w:rsidRDefault="00C07314" w:rsidP="00567C60">
            <w:pPr>
              <w:pStyle w:val="PersianHeading1"/>
            </w:pPr>
            <w:r>
              <w:t>3</w:t>
            </w:r>
          </w:p>
        </w:tc>
        <w:tc>
          <w:tcPr>
            <w:tcW w:w="557" w:type="dxa"/>
            <w:shd w:val="clear" w:color="auto" w:fill="D9D9D9" w:themeFill="background1" w:themeFillShade="D9"/>
          </w:tcPr>
          <w:p w:rsidR="00C07314" w:rsidRDefault="00C07314" w:rsidP="00567C60">
            <w:pPr>
              <w:pStyle w:val="PersianHeading1"/>
            </w:pPr>
            <w:r>
              <w:t>6</w:t>
            </w:r>
          </w:p>
        </w:tc>
        <w:tc>
          <w:tcPr>
            <w:tcW w:w="477" w:type="dxa"/>
            <w:shd w:val="clear" w:color="auto" w:fill="D9D9D9" w:themeFill="background1" w:themeFillShade="D9"/>
          </w:tcPr>
          <w:p w:rsidR="00C07314" w:rsidRDefault="00C07314" w:rsidP="00567C60">
            <w:pPr>
              <w:pStyle w:val="PersianHeading1"/>
            </w:pPr>
            <w:r>
              <w:t>2</w:t>
            </w:r>
          </w:p>
        </w:tc>
        <w:tc>
          <w:tcPr>
            <w:tcW w:w="559" w:type="dxa"/>
            <w:shd w:val="clear" w:color="auto" w:fill="D9D9D9" w:themeFill="background1" w:themeFillShade="D9"/>
          </w:tcPr>
          <w:p w:rsidR="00C07314" w:rsidRDefault="00C07314" w:rsidP="00567C60">
            <w:pPr>
              <w:pStyle w:val="PersianHeading1"/>
            </w:pPr>
            <w:r>
              <w:t>4</w:t>
            </w:r>
          </w:p>
        </w:tc>
        <w:tc>
          <w:tcPr>
            <w:tcW w:w="573" w:type="dxa"/>
            <w:shd w:val="clear" w:color="auto" w:fill="D9D9D9" w:themeFill="background1" w:themeFillShade="D9"/>
          </w:tcPr>
          <w:p w:rsidR="00C07314" w:rsidRDefault="00C07314" w:rsidP="00567C60">
            <w:pPr>
              <w:pStyle w:val="PersianHeading1"/>
            </w:pPr>
            <w:r>
              <w:t>8</w:t>
            </w:r>
          </w:p>
        </w:tc>
        <w:tc>
          <w:tcPr>
            <w:tcW w:w="555" w:type="dxa"/>
            <w:shd w:val="clear" w:color="auto" w:fill="D9D9D9" w:themeFill="background1" w:themeFillShade="D9"/>
          </w:tcPr>
          <w:p w:rsidR="00C07314" w:rsidRDefault="00C07314" w:rsidP="00567C60">
            <w:pPr>
              <w:pStyle w:val="PersianHeading1"/>
            </w:pPr>
            <w:r>
              <w:t>2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C07314" w:rsidRDefault="00C07314" w:rsidP="00567C60">
            <w:pPr>
              <w:pStyle w:val="PersianHeading1"/>
            </w:pPr>
            <w:r>
              <w:t>5</w:t>
            </w:r>
          </w:p>
        </w:tc>
        <w:tc>
          <w:tcPr>
            <w:tcW w:w="742" w:type="dxa"/>
            <w:shd w:val="clear" w:color="auto" w:fill="D9D9D9" w:themeFill="background1" w:themeFillShade="D9"/>
          </w:tcPr>
          <w:p w:rsidR="00C07314" w:rsidRDefault="00C07314" w:rsidP="00567C60">
            <w:pPr>
              <w:pStyle w:val="PersianHeading1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Seq</w:t>
            </w:r>
            <w:proofErr w:type="spellEnd"/>
          </w:p>
        </w:tc>
      </w:tr>
      <w:tr w:rsidR="00F8627E" w:rsidTr="00FD5C2E">
        <w:tc>
          <w:tcPr>
            <w:tcW w:w="484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4</w:t>
            </w:r>
          </w:p>
        </w:tc>
        <w:tc>
          <w:tcPr>
            <w:tcW w:w="451" w:type="dxa"/>
            <w:shd w:val="clear" w:color="auto" w:fill="92D05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452" w:type="dxa"/>
            <w:shd w:val="clear" w:color="auto" w:fill="92D05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511" w:type="dxa"/>
            <w:shd w:val="clear" w:color="auto" w:fill="FFFF0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520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499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451" w:type="dxa"/>
            <w:shd w:val="clear" w:color="auto" w:fill="92D05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521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519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6</w:t>
            </w:r>
          </w:p>
        </w:tc>
        <w:tc>
          <w:tcPr>
            <w:tcW w:w="567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6</w:t>
            </w:r>
          </w:p>
        </w:tc>
        <w:tc>
          <w:tcPr>
            <w:tcW w:w="571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6</w:t>
            </w:r>
          </w:p>
        </w:tc>
        <w:tc>
          <w:tcPr>
            <w:tcW w:w="557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6</w:t>
            </w:r>
          </w:p>
        </w:tc>
        <w:tc>
          <w:tcPr>
            <w:tcW w:w="477" w:type="dxa"/>
            <w:shd w:val="clear" w:color="auto" w:fill="92D05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5</w:t>
            </w:r>
          </w:p>
        </w:tc>
        <w:tc>
          <w:tcPr>
            <w:tcW w:w="559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5</w:t>
            </w:r>
          </w:p>
        </w:tc>
        <w:tc>
          <w:tcPr>
            <w:tcW w:w="573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5</w:t>
            </w:r>
          </w:p>
        </w:tc>
        <w:tc>
          <w:tcPr>
            <w:tcW w:w="555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5</w:t>
            </w:r>
          </w:p>
        </w:tc>
        <w:tc>
          <w:tcPr>
            <w:tcW w:w="567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5</w:t>
            </w:r>
          </w:p>
        </w:tc>
        <w:tc>
          <w:tcPr>
            <w:tcW w:w="742" w:type="dxa"/>
          </w:tcPr>
          <w:p w:rsidR="00C07314" w:rsidRPr="00413780" w:rsidRDefault="00C07314" w:rsidP="00567C60">
            <w:pPr>
              <w:pStyle w:val="PersianHeading1"/>
              <w:bidi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F1</w:t>
            </w:r>
          </w:p>
        </w:tc>
      </w:tr>
      <w:tr w:rsidR="00C24F61" w:rsidTr="00C24F61">
        <w:tc>
          <w:tcPr>
            <w:tcW w:w="484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0</w:t>
            </w:r>
          </w:p>
        </w:tc>
        <w:tc>
          <w:tcPr>
            <w:tcW w:w="451" w:type="dxa"/>
            <w:shd w:val="clear" w:color="auto" w:fill="92D05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0</w:t>
            </w:r>
          </w:p>
        </w:tc>
        <w:tc>
          <w:tcPr>
            <w:tcW w:w="452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0</w:t>
            </w:r>
          </w:p>
        </w:tc>
        <w:tc>
          <w:tcPr>
            <w:tcW w:w="511" w:type="dxa"/>
            <w:shd w:val="clear" w:color="auto" w:fill="FFFF0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0</w:t>
            </w:r>
          </w:p>
        </w:tc>
        <w:tc>
          <w:tcPr>
            <w:tcW w:w="520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0</w:t>
            </w:r>
          </w:p>
        </w:tc>
        <w:tc>
          <w:tcPr>
            <w:tcW w:w="499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0</w:t>
            </w:r>
          </w:p>
        </w:tc>
        <w:tc>
          <w:tcPr>
            <w:tcW w:w="451" w:type="dxa"/>
            <w:shd w:val="clear" w:color="auto" w:fill="92D05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3</w:t>
            </w:r>
          </w:p>
        </w:tc>
        <w:tc>
          <w:tcPr>
            <w:tcW w:w="521" w:type="dxa"/>
            <w:shd w:val="clear" w:color="auto" w:fill="FFFF0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3</w:t>
            </w:r>
          </w:p>
        </w:tc>
        <w:tc>
          <w:tcPr>
            <w:tcW w:w="519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3</w:t>
            </w:r>
          </w:p>
        </w:tc>
        <w:tc>
          <w:tcPr>
            <w:tcW w:w="567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3</w:t>
            </w:r>
          </w:p>
        </w:tc>
        <w:tc>
          <w:tcPr>
            <w:tcW w:w="571" w:type="dxa"/>
            <w:shd w:val="clear" w:color="auto" w:fill="00B0F0"/>
          </w:tcPr>
          <w:p w:rsidR="00C07314" w:rsidRDefault="00F8627E" w:rsidP="00567C60">
            <w:pPr>
              <w:pStyle w:val="PersianHeading1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57" w:type="dxa"/>
            <w:shd w:val="clear" w:color="auto" w:fill="FFFF0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2</w:t>
            </w:r>
          </w:p>
        </w:tc>
        <w:tc>
          <w:tcPr>
            <w:tcW w:w="477" w:type="dxa"/>
            <w:shd w:val="clear" w:color="auto" w:fill="92D05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2</w:t>
            </w:r>
          </w:p>
        </w:tc>
        <w:tc>
          <w:tcPr>
            <w:tcW w:w="559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2</w:t>
            </w:r>
          </w:p>
        </w:tc>
        <w:tc>
          <w:tcPr>
            <w:tcW w:w="573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2</w:t>
            </w:r>
          </w:p>
        </w:tc>
        <w:tc>
          <w:tcPr>
            <w:tcW w:w="555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2</w:t>
            </w:r>
          </w:p>
        </w:tc>
        <w:tc>
          <w:tcPr>
            <w:tcW w:w="567" w:type="dxa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-</w:t>
            </w:r>
          </w:p>
        </w:tc>
        <w:tc>
          <w:tcPr>
            <w:tcW w:w="742" w:type="dxa"/>
          </w:tcPr>
          <w:p w:rsidR="00C07314" w:rsidRPr="00413780" w:rsidRDefault="00C07314" w:rsidP="00567C60">
            <w:pPr>
              <w:pStyle w:val="PersianHeading1"/>
              <w:bidi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F2</w:t>
            </w:r>
          </w:p>
        </w:tc>
      </w:tr>
      <w:tr w:rsidR="00C07314" w:rsidTr="00C24F61">
        <w:tc>
          <w:tcPr>
            <w:tcW w:w="484" w:type="dxa"/>
            <w:shd w:val="clear" w:color="auto" w:fill="00B0F0"/>
          </w:tcPr>
          <w:p w:rsidR="00C07314" w:rsidRDefault="00C24F61" w:rsidP="00567C60">
            <w:pPr>
              <w:pStyle w:val="PersianHeading1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51" w:type="dxa"/>
            <w:shd w:val="clear" w:color="auto" w:fill="92D050"/>
          </w:tcPr>
          <w:p w:rsidR="00C07314" w:rsidRDefault="00C24F61" w:rsidP="00567C60">
            <w:pPr>
              <w:pStyle w:val="PersianHeading1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52" w:type="dxa"/>
            <w:shd w:val="clear" w:color="auto" w:fill="92D050"/>
          </w:tcPr>
          <w:p w:rsidR="00C07314" w:rsidRDefault="00C24F61" w:rsidP="00567C60">
            <w:pPr>
              <w:pStyle w:val="PersianHeading1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11" w:type="dxa"/>
            <w:shd w:val="clear" w:color="auto" w:fill="00B0F0"/>
          </w:tcPr>
          <w:p w:rsidR="00C07314" w:rsidRDefault="00C24F61" w:rsidP="00567C60">
            <w:pPr>
              <w:pStyle w:val="PersianHeading1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20" w:type="dxa"/>
            <w:shd w:val="clear" w:color="auto" w:fill="FFFF00"/>
          </w:tcPr>
          <w:p w:rsidR="00C07314" w:rsidRDefault="00F8627E" w:rsidP="00567C60">
            <w:pPr>
              <w:pStyle w:val="PersianHeading1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99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5</w:t>
            </w:r>
          </w:p>
        </w:tc>
        <w:tc>
          <w:tcPr>
            <w:tcW w:w="451" w:type="dxa"/>
            <w:shd w:val="clear" w:color="auto" w:fill="92D05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5</w:t>
            </w:r>
          </w:p>
        </w:tc>
        <w:tc>
          <w:tcPr>
            <w:tcW w:w="521" w:type="dxa"/>
            <w:shd w:val="clear" w:color="auto" w:fill="FFFF0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5</w:t>
            </w:r>
          </w:p>
        </w:tc>
        <w:tc>
          <w:tcPr>
            <w:tcW w:w="519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5</w:t>
            </w:r>
          </w:p>
        </w:tc>
        <w:tc>
          <w:tcPr>
            <w:tcW w:w="567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5</w:t>
            </w:r>
          </w:p>
        </w:tc>
        <w:tc>
          <w:tcPr>
            <w:tcW w:w="571" w:type="dxa"/>
            <w:shd w:val="clear" w:color="auto" w:fill="FFFF0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557" w:type="dxa"/>
            <w:shd w:val="clear" w:color="auto" w:fill="FFFF0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477" w:type="dxa"/>
            <w:shd w:val="clear" w:color="auto" w:fill="92D05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559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573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8</w:t>
            </w:r>
          </w:p>
        </w:tc>
        <w:tc>
          <w:tcPr>
            <w:tcW w:w="555" w:type="dxa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-</w:t>
            </w:r>
          </w:p>
        </w:tc>
        <w:tc>
          <w:tcPr>
            <w:tcW w:w="567" w:type="dxa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-</w:t>
            </w:r>
          </w:p>
        </w:tc>
        <w:tc>
          <w:tcPr>
            <w:tcW w:w="742" w:type="dxa"/>
          </w:tcPr>
          <w:p w:rsidR="00C07314" w:rsidRPr="00413780" w:rsidRDefault="00C07314" w:rsidP="00567C60">
            <w:pPr>
              <w:pStyle w:val="PersianHeading1"/>
              <w:bidi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F3</w:t>
            </w:r>
          </w:p>
        </w:tc>
      </w:tr>
      <w:tr w:rsidR="00C07314" w:rsidTr="00C24F61">
        <w:tc>
          <w:tcPr>
            <w:tcW w:w="484" w:type="dxa"/>
            <w:shd w:val="clear" w:color="auto" w:fill="00B0F0"/>
          </w:tcPr>
          <w:p w:rsidR="00C07314" w:rsidRDefault="00C24F61" w:rsidP="00567C60">
            <w:pPr>
              <w:pStyle w:val="PersianHeading1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51" w:type="dxa"/>
            <w:shd w:val="clear" w:color="auto" w:fill="00B0F0"/>
          </w:tcPr>
          <w:p w:rsidR="00C07314" w:rsidRDefault="00C24F61" w:rsidP="00567C60">
            <w:pPr>
              <w:pStyle w:val="PersianHeading1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52" w:type="dxa"/>
            <w:shd w:val="clear" w:color="auto" w:fill="92D050"/>
          </w:tcPr>
          <w:p w:rsidR="00C07314" w:rsidRDefault="00C24F61" w:rsidP="00567C60">
            <w:pPr>
              <w:pStyle w:val="PersianHeading1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11" w:type="dxa"/>
            <w:shd w:val="clear" w:color="auto" w:fill="00B0F0"/>
          </w:tcPr>
          <w:p w:rsidR="00C07314" w:rsidRDefault="00C24F61" w:rsidP="00567C60">
            <w:pPr>
              <w:pStyle w:val="PersianHeading1"/>
              <w:rPr>
                <w:rtl/>
              </w:rPr>
            </w:pPr>
            <w:r>
              <w:t>3</w:t>
            </w:r>
          </w:p>
        </w:tc>
        <w:tc>
          <w:tcPr>
            <w:tcW w:w="520" w:type="dxa"/>
            <w:shd w:val="clear" w:color="auto" w:fill="00B0F0"/>
          </w:tcPr>
          <w:p w:rsidR="00C07314" w:rsidRDefault="00F8627E" w:rsidP="00567C60">
            <w:pPr>
              <w:pStyle w:val="PersianHeading1"/>
              <w:rPr>
                <w:rtl/>
              </w:rPr>
            </w:pPr>
            <w:r>
              <w:t>3</w:t>
            </w:r>
          </w:p>
        </w:tc>
        <w:tc>
          <w:tcPr>
            <w:tcW w:w="499" w:type="dxa"/>
            <w:shd w:val="clear" w:color="auto" w:fill="FFFF0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7</w:t>
            </w:r>
          </w:p>
        </w:tc>
        <w:tc>
          <w:tcPr>
            <w:tcW w:w="451" w:type="dxa"/>
            <w:shd w:val="clear" w:color="auto" w:fill="92D05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7</w:t>
            </w:r>
          </w:p>
        </w:tc>
        <w:tc>
          <w:tcPr>
            <w:tcW w:w="521" w:type="dxa"/>
            <w:shd w:val="clear" w:color="auto" w:fill="FFFF0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7</w:t>
            </w:r>
          </w:p>
        </w:tc>
        <w:tc>
          <w:tcPr>
            <w:tcW w:w="519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7</w:t>
            </w:r>
          </w:p>
        </w:tc>
        <w:tc>
          <w:tcPr>
            <w:tcW w:w="567" w:type="dxa"/>
            <w:shd w:val="clear" w:color="auto" w:fill="FFFF0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4</w:t>
            </w:r>
          </w:p>
        </w:tc>
        <w:tc>
          <w:tcPr>
            <w:tcW w:w="571" w:type="dxa"/>
            <w:shd w:val="clear" w:color="auto" w:fill="FFFF0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4</w:t>
            </w:r>
          </w:p>
        </w:tc>
        <w:tc>
          <w:tcPr>
            <w:tcW w:w="557" w:type="dxa"/>
            <w:shd w:val="clear" w:color="auto" w:fill="FFFF0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4</w:t>
            </w:r>
          </w:p>
        </w:tc>
        <w:tc>
          <w:tcPr>
            <w:tcW w:w="477" w:type="dxa"/>
            <w:shd w:val="clear" w:color="auto" w:fill="92D05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4</w:t>
            </w:r>
          </w:p>
        </w:tc>
        <w:tc>
          <w:tcPr>
            <w:tcW w:w="559" w:type="dxa"/>
            <w:shd w:val="clear" w:color="auto" w:fill="00B0F0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4</w:t>
            </w:r>
          </w:p>
        </w:tc>
        <w:tc>
          <w:tcPr>
            <w:tcW w:w="573" w:type="dxa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-</w:t>
            </w:r>
          </w:p>
        </w:tc>
        <w:tc>
          <w:tcPr>
            <w:tcW w:w="555" w:type="dxa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-</w:t>
            </w:r>
          </w:p>
        </w:tc>
        <w:tc>
          <w:tcPr>
            <w:tcW w:w="567" w:type="dxa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-</w:t>
            </w:r>
          </w:p>
        </w:tc>
        <w:tc>
          <w:tcPr>
            <w:tcW w:w="742" w:type="dxa"/>
          </w:tcPr>
          <w:p w:rsidR="00C07314" w:rsidRPr="00413780" w:rsidRDefault="00C07314" w:rsidP="00567C60">
            <w:pPr>
              <w:pStyle w:val="PersianHeading1"/>
              <w:bidi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F4</w:t>
            </w:r>
          </w:p>
        </w:tc>
      </w:tr>
      <w:tr w:rsidR="00C07314" w:rsidTr="00567C60">
        <w:tc>
          <w:tcPr>
            <w:tcW w:w="484" w:type="dxa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451" w:type="dxa"/>
            <w:shd w:val="clear" w:color="auto" w:fill="92D050"/>
          </w:tcPr>
          <w:p w:rsidR="00C07314" w:rsidRDefault="00C07314" w:rsidP="00567C60">
            <w:pPr>
              <w:pStyle w:val="PersianHeading1"/>
              <w:rPr>
                <w:rtl/>
              </w:rPr>
            </w:pPr>
          </w:p>
        </w:tc>
        <w:tc>
          <w:tcPr>
            <w:tcW w:w="452" w:type="dxa"/>
            <w:shd w:val="clear" w:color="auto" w:fill="92D050"/>
          </w:tcPr>
          <w:p w:rsidR="00C07314" w:rsidRDefault="00C07314" w:rsidP="00567C60">
            <w:pPr>
              <w:pStyle w:val="PersianHeading1"/>
              <w:rPr>
                <w:rtl/>
              </w:rPr>
            </w:pPr>
          </w:p>
        </w:tc>
        <w:tc>
          <w:tcPr>
            <w:tcW w:w="511" w:type="dxa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520" w:type="dxa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499" w:type="dxa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451" w:type="dxa"/>
            <w:shd w:val="clear" w:color="auto" w:fill="92D050"/>
          </w:tcPr>
          <w:p w:rsidR="00C07314" w:rsidRDefault="00C07314" w:rsidP="00567C60">
            <w:pPr>
              <w:pStyle w:val="PersianHeading1"/>
              <w:rPr>
                <w:rtl/>
              </w:rPr>
            </w:pPr>
          </w:p>
        </w:tc>
        <w:tc>
          <w:tcPr>
            <w:tcW w:w="521" w:type="dxa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519" w:type="dxa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567" w:type="dxa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571" w:type="dxa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557" w:type="dxa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477" w:type="dxa"/>
            <w:shd w:val="clear" w:color="auto" w:fill="92D050"/>
          </w:tcPr>
          <w:p w:rsidR="00C07314" w:rsidRDefault="00C07314" w:rsidP="00567C60">
            <w:pPr>
              <w:pStyle w:val="PersianHeading1"/>
              <w:rPr>
                <w:rtl/>
              </w:rPr>
            </w:pPr>
          </w:p>
        </w:tc>
        <w:tc>
          <w:tcPr>
            <w:tcW w:w="559" w:type="dxa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573" w:type="dxa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555" w:type="dxa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567" w:type="dxa"/>
          </w:tcPr>
          <w:p w:rsidR="00C07314" w:rsidRDefault="00C07314" w:rsidP="00567C60">
            <w:pPr>
              <w:pStyle w:val="PersianHeading1"/>
              <w:rPr>
                <w:rtl/>
              </w:rPr>
            </w:pPr>
            <w:r>
              <w:t>*</w:t>
            </w:r>
          </w:p>
        </w:tc>
        <w:tc>
          <w:tcPr>
            <w:tcW w:w="742" w:type="dxa"/>
          </w:tcPr>
          <w:p w:rsidR="00C07314" w:rsidRPr="00413780" w:rsidRDefault="00C07314" w:rsidP="00567C60">
            <w:pPr>
              <w:pStyle w:val="PersianHeading1"/>
              <w:rPr>
                <w:b w:val="0"/>
                <w:bCs w:val="0"/>
                <w:sz w:val="22"/>
                <w:szCs w:val="22"/>
              </w:rPr>
            </w:pPr>
            <w:r w:rsidRPr="00413780">
              <w:rPr>
                <w:b w:val="0"/>
                <w:bCs w:val="0"/>
                <w:sz w:val="22"/>
                <w:szCs w:val="22"/>
              </w:rPr>
              <w:t>Page Fault</w:t>
            </w:r>
          </w:p>
        </w:tc>
      </w:tr>
    </w:tbl>
    <w:p w:rsidR="00C07314" w:rsidRPr="00FD5C2E" w:rsidRDefault="00FD5C2E" w:rsidP="00FD5C2E">
      <w:pPr>
        <w:pStyle w:val="PersianHeading1"/>
        <w:numPr>
          <w:ilvl w:val="0"/>
          <w:numId w:val="34"/>
        </w:numPr>
        <w:rPr>
          <w:rFonts w:hint="cs"/>
        </w:rPr>
      </w:pPr>
      <w:r>
        <w:rPr>
          <w:rFonts w:hint="cs"/>
          <w:b w:val="0"/>
          <w:bCs w:val="0"/>
          <w:rtl/>
        </w:rPr>
        <w:t>آبی: بیت ارجاع =1</w:t>
      </w:r>
    </w:p>
    <w:p w:rsidR="00FD5C2E" w:rsidRPr="00FD5C2E" w:rsidRDefault="00FD5C2E" w:rsidP="00FD5C2E">
      <w:pPr>
        <w:pStyle w:val="PersianHeading1"/>
        <w:numPr>
          <w:ilvl w:val="0"/>
          <w:numId w:val="34"/>
        </w:numPr>
        <w:rPr>
          <w:rFonts w:hint="cs"/>
        </w:rPr>
      </w:pPr>
      <w:r>
        <w:rPr>
          <w:rFonts w:hint="cs"/>
          <w:b w:val="0"/>
          <w:bCs w:val="0"/>
          <w:rtl/>
        </w:rPr>
        <w:t>زرد: بیت ارجاع=0</w:t>
      </w:r>
    </w:p>
    <w:p w:rsidR="00FD5C2E" w:rsidRDefault="00FD5C2E" w:rsidP="00FD5C2E">
      <w:pPr>
        <w:pStyle w:val="PersianHeading1"/>
        <w:rPr>
          <w:rFonts w:hint="cs"/>
          <w:b w:val="0"/>
          <w:bCs w:val="0"/>
          <w:rtl/>
        </w:rPr>
      </w:pPr>
      <w:r>
        <w:rPr>
          <w:rFonts w:hint="cs"/>
          <w:b w:val="0"/>
          <w:bCs w:val="0"/>
          <w:rtl/>
        </w:rPr>
        <w:t>تعداد نقص‌ها در هر دو الگوریتم برابر با 13 بود.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D5C2E" w:rsidTr="00FD5C2E">
        <w:tc>
          <w:tcPr>
            <w:tcW w:w="4788" w:type="dxa"/>
          </w:tcPr>
          <w:p w:rsidR="00FD5C2E" w:rsidRPr="00FD5C2E" w:rsidRDefault="00FD5C2E" w:rsidP="00FD5C2E">
            <w:pPr>
              <w:pStyle w:val="PersianHeading1"/>
              <w:rPr>
                <w:lang w:val="en-US"/>
              </w:rPr>
            </w:pPr>
            <w:r>
              <w:rPr>
                <w:lang w:val="en-US"/>
              </w:rPr>
              <w:t>LRU</w:t>
            </w:r>
          </w:p>
        </w:tc>
        <w:tc>
          <w:tcPr>
            <w:tcW w:w="4788" w:type="dxa"/>
          </w:tcPr>
          <w:p w:rsidR="00FD5C2E" w:rsidRDefault="00FD5C2E" w:rsidP="00FD5C2E">
            <w:pPr>
              <w:pStyle w:val="PersianHeading1"/>
              <w:rPr>
                <w:rtl/>
              </w:rPr>
            </w:pPr>
            <w:r>
              <w:t>Second-chance</w:t>
            </w:r>
          </w:p>
        </w:tc>
      </w:tr>
      <w:tr w:rsidR="00FD5C2E" w:rsidTr="00FD5C2E">
        <w:tc>
          <w:tcPr>
            <w:tcW w:w="4788" w:type="dxa"/>
          </w:tcPr>
          <w:p w:rsidR="00FD5C2E" w:rsidRDefault="00FD5C2E" w:rsidP="00FD5C2E">
            <w:pPr>
              <w:pStyle w:val="PersianHeading1"/>
              <w:rPr>
                <w:rFonts w:hint="cs"/>
                <w:b w:val="0"/>
                <w:bCs w:val="0"/>
                <w:rtl/>
                <w:lang w:val="en-US"/>
              </w:rPr>
            </w:pPr>
            <w:r>
              <w:rPr>
                <w:rFonts w:hint="cs"/>
                <w:b w:val="0"/>
                <w:bCs w:val="0"/>
                <w:rtl/>
                <w:lang w:val="en-US"/>
              </w:rPr>
              <w:t>نیاز به پیاده‌سازی یک استک برای نگه داری شمارنده هر صفحه دارند. هر آپدیت هزینه زیادی دارد. و این مورد می‌تواند موجب کندی این الگوریتم شود.</w:t>
            </w:r>
          </w:p>
          <w:p w:rsidR="00B2555B" w:rsidRPr="00FD5C2E" w:rsidRDefault="00B2555B" w:rsidP="00B2555B">
            <w:pPr>
              <w:pStyle w:val="PersianHeading1"/>
              <w:rPr>
                <w:rFonts w:hint="cs"/>
                <w:b w:val="0"/>
                <w:bCs w:val="0"/>
                <w:lang w:val="en-US"/>
              </w:rPr>
            </w:pPr>
            <w:r>
              <w:rPr>
                <w:rFonts w:hint="cs"/>
                <w:b w:val="0"/>
                <w:bCs w:val="0"/>
                <w:rtl/>
                <w:lang w:val="en-US"/>
              </w:rPr>
              <w:lastRenderedPageBreak/>
              <w:t>عملکرد خوب در سناریو‌هایی که هم‌محلیت زیاد اتفاق می‌افتد.</w:t>
            </w:r>
          </w:p>
        </w:tc>
        <w:tc>
          <w:tcPr>
            <w:tcW w:w="4788" w:type="dxa"/>
          </w:tcPr>
          <w:p w:rsidR="00FD5C2E" w:rsidRDefault="00B2555B" w:rsidP="00FD5C2E">
            <w:pPr>
              <w:pStyle w:val="PersianHeading1"/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lastRenderedPageBreak/>
              <w:t>پیاده‌سازی ساده‌تر</w:t>
            </w:r>
          </w:p>
          <w:p w:rsidR="00B2555B" w:rsidRDefault="00B2555B" w:rsidP="00B2555B">
            <w:pPr>
              <w:pStyle w:val="PersianHeading1"/>
              <w:rPr>
                <w:rFonts w:hint="cs"/>
                <w:b w:val="0"/>
                <w:bCs w:val="0"/>
                <w:rtl/>
                <w:lang w:val="en-US"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به دلیل فرصت دوباره دادن به یک خانه می‌تواند رخداد پدیده </w:t>
            </w:r>
            <w:r>
              <w:rPr>
                <w:b w:val="0"/>
                <w:bCs w:val="0"/>
                <w:lang w:val="en-US"/>
              </w:rPr>
              <w:t>thrashing</w:t>
            </w:r>
            <w:r>
              <w:rPr>
                <w:rFonts w:hint="cs"/>
                <w:b w:val="0"/>
                <w:bCs w:val="0"/>
                <w:rtl/>
                <w:lang w:val="en-US"/>
              </w:rPr>
              <w:t xml:space="preserve"> را کاهش </w:t>
            </w:r>
            <w:r>
              <w:rPr>
                <w:rFonts w:hint="cs"/>
                <w:b w:val="0"/>
                <w:bCs w:val="0"/>
                <w:rtl/>
                <w:lang w:val="en-US"/>
              </w:rPr>
              <w:lastRenderedPageBreak/>
              <w:t>دهد.</w:t>
            </w:r>
          </w:p>
          <w:p w:rsidR="00B2555B" w:rsidRPr="00B2555B" w:rsidRDefault="00B2555B" w:rsidP="00B2555B">
            <w:pPr>
              <w:pStyle w:val="PersianHeading1"/>
              <w:rPr>
                <w:rFonts w:hint="cs"/>
                <w:b w:val="0"/>
                <w:bCs w:val="0"/>
                <w:rtl/>
                <w:lang w:val="en-US"/>
              </w:rPr>
            </w:pPr>
            <w:r>
              <w:rPr>
                <w:rFonts w:hint="cs"/>
                <w:b w:val="0"/>
                <w:bCs w:val="0"/>
                <w:rtl/>
                <w:lang w:val="en-US"/>
              </w:rPr>
              <w:t xml:space="preserve">ممکن است به اندازه </w:t>
            </w:r>
            <w:r>
              <w:rPr>
                <w:b w:val="0"/>
                <w:bCs w:val="0"/>
                <w:lang w:val="en-US"/>
              </w:rPr>
              <w:t>LRU</w:t>
            </w:r>
            <w:r>
              <w:rPr>
                <w:rFonts w:hint="cs"/>
                <w:b w:val="0"/>
                <w:bCs w:val="0"/>
                <w:rtl/>
                <w:lang w:val="en-US"/>
              </w:rPr>
              <w:t xml:space="preserve"> عملکرد خوبی نداشته باشد.</w:t>
            </w:r>
          </w:p>
        </w:tc>
      </w:tr>
    </w:tbl>
    <w:p w:rsidR="00594945" w:rsidRDefault="00594945" w:rsidP="00B2555B">
      <w:pPr>
        <w:pStyle w:val="PersianHeading1"/>
      </w:pPr>
    </w:p>
    <w:p w:rsidR="00B2555B" w:rsidRDefault="00B2555B" w:rsidP="00B2555B">
      <w:pPr>
        <w:pStyle w:val="PersianHeading1"/>
      </w:pPr>
      <w:r>
        <w:rPr>
          <w:rFonts w:hint="cs"/>
          <w:rtl/>
        </w:rPr>
        <w:t xml:space="preserve">سوال </w:t>
      </w:r>
      <w:r>
        <w:rPr>
          <w:rFonts w:hint="cs"/>
          <w:rtl/>
        </w:rPr>
        <w:t>5</w:t>
      </w:r>
      <w:r>
        <w:rPr>
          <w:rFonts w:hint="cs"/>
          <w:rtl/>
        </w:rPr>
        <w:t>:</w:t>
      </w:r>
    </w:p>
    <w:p w:rsidR="00594945" w:rsidRDefault="00B2555B" w:rsidP="003B7050">
      <w:pPr>
        <w:pStyle w:val="PersianHeading1"/>
        <w:rPr>
          <w:rFonts w:hint="cs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EAT=10+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50-10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16</m:t>
          </m:r>
        </m:oMath>
      </m:oMathPara>
    </w:p>
    <w:p w:rsidR="00594945" w:rsidRDefault="00594945" w:rsidP="00594945">
      <w:pPr>
        <w:pStyle w:val="PersianHeading1"/>
        <w:rPr>
          <w:rFonts w:hint="cs"/>
          <w:rtl/>
        </w:rPr>
      </w:pPr>
      <w:r>
        <w:rPr>
          <w:rFonts w:hint="cs"/>
          <w:rtl/>
        </w:rPr>
        <w:t xml:space="preserve">سوال </w:t>
      </w:r>
      <w:r>
        <w:rPr>
          <w:rFonts w:hint="cs"/>
          <w:rtl/>
        </w:rPr>
        <w:t>7:</w:t>
      </w:r>
    </w:p>
    <w:p w:rsidR="00594945" w:rsidRPr="006913CB" w:rsidRDefault="00594945" w:rsidP="00594945">
      <w:pPr>
        <w:pStyle w:val="PersianHeading1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Serial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TLB </m:t>
          </m:r>
          <m:r>
            <m:rPr>
              <m:sty m:val="bi"/>
            </m:rPr>
            <w:rPr>
              <w:rFonts w:ascii="Cambria Math" w:hAnsi="Cambria Math"/>
            </w:rPr>
            <m:t>EAT=</m:t>
          </m:r>
          <m:r>
            <m:rPr>
              <m:sty m:val="bi"/>
            </m:rPr>
            <w:rPr>
              <w:rFonts w:ascii="Cambria Math" w:hAnsi="Cambria Math"/>
            </w:rPr>
            <m:t>1+15+0.1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=17.5</m:t>
          </m:r>
        </m:oMath>
      </m:oMathPara>
    </w:p>
    <w:p w:rsidR="006913CB" w:rsidRPr="00973A25" w:rsidRDefault="006913CB" w:rsidP="006913CB">
      <w:pPr>
        <w:pStyle w:val="PersianHeading1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Parallel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TLB </m:t>
          </m:r>
          <m:r>
            <m:rPr>
              <m:sty m:val="bi"/>
            </m:rPr>
            <w:rPr>
              <w:rFonts w:ascii="Cambria Math" w:hAnsi="Cambria Math"/>
            </w:rPr>
            <m:t>EAT=1+15+0.1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17.4</m:t>
          </m:r>
        </m:oMath>
      </m:oMathPara>
    </w:p>
    <w:p w:rsidR="00973A25" w:rsidRPr="00973A25" w:rsidRDefault="00973A25" w:rsidP="00973A25">
      <w:pPr>
        <w:pStyle w:val="PersianHeading1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Without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TLB </m:t>
          </m:r>
          <m:r>
            <m:rPr>
              <m:sty m:val="bi"/>
            </m:rPr>
            <w:rPr>
              <w:rFonts w:ascii="Cambria Math" w:hAnsi="Cambria Math"/>
            </w:rPr>
            <m:t>EAT=15</m:t>
          </m:r>
          <m:r>
            <m:rPr>
              <m:sty m:val="bi"/>
            </m:rPr>
            <w:rPr>
              <w:rFonts w:ascii="Cambria Math" w:hAnsi="Cambria Math"/>
            </w:rPr>
            <m:t>+15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30</m:t>
          </m:r>
        </m:oMath>
      </m:oMathPara>
    </w:p>
    <w:p w:rsidR="00973A25" w:rsidRPr="00594945" w:rsidRDefault="00973A25" w:rsidP="006913CB">
      <w:pPr>
        <w:pStyle w:val="PersianHeading1"/>
      </w:pPr>
    </w:p>
    <w:p w:rsidR="006913CB" w:rsidRDefault="006913CB" w:rsidP="00594945">
      <w:pPr>
        <w:pStyle w:val="PersianHeading1"/>
        <w:rPr>
          <w:rFonts w:hint="cs"/>
          <w:rtl/>
        </w:rPr>
      </w:pPr>
    </w:p>
    <w:p w:rsidR="003B7050" w:rsidRDefault="003B7050" w:rsidP="00594945">
      <w:pPr>
        <w:pStyle w:val="PersianHeading1"/>
        <w:rPr>
          <w:rFonts w:hint="cs"/>
          <w:rtl/>
        </w:rPr>
      </w:pPr>
    </w:p>
    <w:p w:rsidR="003B7050" w:rsidRDefault="003B7050" w:rsidP="00594945">
      <w:pPr>
        <w:pStyle w:val="PersianHeading1"/>
        <w:rPr>
          <w:rFonts w:hint="cs"/>
          <w:rtl/>
        </w:rPr>
      </w:pPr>
    </w:p>
    <w:p w:rsidR="003B7050" w:rsidRPr="00594945" w:rsidRDefault="003B7050" w:rsidP="00594945">
      <w:pPr>
        <w:pStyle w:val="PersianHeading1"/>
      </w:pPr>
    </w:p>
    <w:p w:rsidR="00D52A8A" w:rsidRDefault="00D52A8A" w:rsidP="00D52A8A">
      <w:pPr>
        <w:pStyle w:val="PersianHeading1"/>
        <w:rPr>
          <w:rFonts w:hint="cs"/>
          <w:rtl/>
        </w:rPr>
      </w:pPr>
      <w:r>
        <w:rPr>
          <w:rFonts w:hint="cs"/>
          <w:rtl/>
        </w:rPr>
        <w:lastRenderedPageBreak/>
        <w:t xml:space="preserve">سوال </w:t>
      </w:r>
      <w:r>
        <w:rPr>
          <w:rFonts w:hint="cs"/>
          <w:rtl/>
        </w:rPr>
        <w:t>9:</w:t>
      </w:r>
    </w:p>
    <w:p w:rsidR="00D52A8A" w:rsidRDefault="00D52A8A" w:rsidP="00D52A8A">
      <w:pPr>
        <w:pStyle w:val="PersianHeading1"/>
        <w:numPr>
          <w:ilvl w:val="0"/>
          <w:numId w:val="35"/>
        </w:numPr>
        <w:rPr>
          <w:rFonts w:hint="cs"/>
          <w:b w:val="0"/>
          <w:bCs w:val="0"/>
          <w:lang w:val="en-US"/>
        </w:rPr>
      </w:pPr>
      <w:r w:rsidRPr="00D52A8A">
        <w:rPr>
          <w:lang w:val="en-US"/>
        </w:rPr>
        <w:t>SCAN</w:t>
      </w:r>
      <w:r w:rsidRPr="00D52A8A">
        <w:rPr>
          <w:rFonts w:hint="cs"/>
          <w:rtl/>
          <w:lang w:val="en-US"/>
        </w:rPr>
        <w:t xml:space="preserve">: </w:t>
      </w:r>
      <w:r w:rsidRPr="00D52A8A">
        <w:rPr>
          <w:b w:val="0"/>
          <w:bCs w:val="0"/>
          <w:rtl/>
          <w:lang w:val="en-US"/>
        </w:rPr>
        <w:t>بازو</w:t>
      </w:r>
      <w:r w:rsidRPr="00D52A8A">
        <w:rPr>
          <w:rFonts w:hint="cs"/>
          <w:b w:val="0"/>
          <w:bCs w:val="0"/>
          <w:rtl/>
          <w:lang w:val="en-US"/>
        </w:rPr>
        <w:t>ی</w:t>
      </w:r>
      <w:r w:rsidRPr="00D52A8A">
        <w:rPr>
          <w:b w:val="0"/>
          <w:bCs w:val="0"/>
          <w:rtl/>
          <w:lang w:val="en-US"/>
        </w:rPr>
        <w:t xml:space="preserve"> د</w:t>
      </w:r>
      <w:r w:rsidRPr="00D52A8A">
        <w:rPr>
          <w:rFonts w:hint="cs"/>
          <w:b w:val="0"/>
          <w:bCs w:val="0"/>
          <w:rtl/>
          <w:lang w:val="en-US"/>
        </w:rPr>
        <w:t>ی</w:t>
      </w:r>
      <w:r w:rsidRPr="00D52A8A">
        <w:rPr>
          <w:rFonts w:hint="eastAsia"/>
          <w:b w:val="0"/>
          <w:bCs w:val="0"/>
          <w:rtl/>
          <w:lang w:val="en-US"/>
        </w:rPr>
        <w:t>سک</w:t>
      </w:r>
      <w:r w:rsidRPr="00D52A8A">
        <w:rPr>
          <w:b w:val="0"/>
          <w:bCs w:val="0"/>
          <w:rtl/>
          <w:lang w:val="en-US"/>
        </w:rPr>
        <w:t xml:space="preserve"> از </w:t>
      </w:r>
      <w:r w:rsidRPr="00D52A8A">
        <w:rPr>
          <w:rFonts w:hint="cs"/>
          <w:b w:val="0"/>
          <w:bCs w:val="0"/>
          <w:rtl/>
          <w:lang w:val="en-US"/>
        </w:rPr>
        <w:t>ی</w:t>
      </w:r>
      <w:r w:rsidRPr="00D52A8A">
        <w:rPr>
          <w:rFonts w:hint="eastAsia"/>
          <w:b w:val="0"/>
          <w:bCs w:val="0"/>
          <w:rtl/>
          <w:lang w:val="en-US"/>
        </w:rPr>
        <w:t>ک</w:t>
      </w:r>
      <w:r w:rsidRPr="00D52A8A">
        <w:rPr>
          <w:b w:val="0"/>
          <w:bCs w:val="0"/>
          <w:rtl/>
          <w:lang w:val="en-US"/>
        </w:rPr>
        <w:t xml:space="preserve"> انتها</w:t>
      </w:r>
      <w:r w:rsidRPr="00D52A8A">
        <w:rPr>
          <w:rFonts w:hint="cs"/>
          <w:b w:val="0"/>
          <w:bCs w:val="0"/>
          <w:rtl/>
          <w:lang w:val="en-US"/>
        </w:rPr>
        <w:t>ی</w:t>
      </w:r>
      <w:r w:rsidRPr="00D52A8A">
        <w:rPr>
          <w:b w:val="0"/>
          <w:bCs w:val="0"/>
          <w:rtl/>
          <w:lang w:val="en-US"/>
        </w:rPr>
        <w:t xml:space="preserve"> د</w:t>
      </w:r>
      <w:r w:rsidRPr="00D52A8A">
        <w:rPr>
          <w:rFonts w:hint="cs"/>
          <w:b w:val="0"/>
          <w:bCs w:val="0"/>
          <w:rtl/>
          <w:lang w:val="en-US"/>
        </w:rPr>
        <w:t>ی</w:t>
      </w:r>
      <w:r w:rsidRPr="00D52A8A">
        <w:rPr>
          <w:rFonts w:hint="eastAsia"/>
          <w:b w:val="0"/>
          <w:bCs w:val="0"/>
          <w:rtl/>
          <w:lang w:val="en-US"/>
        </w:rPr>
        <w:t>سک</w:t>
      </w:r>
      <w:r>
        <w:rPr>
          <w:b w:val="0"/>
          <w:bCs w:val="0"/>
          <w:rtl/>
          <w:lang w:val="en-US"/>
        </w:rPr>
        <w:t xml:space="preserve"> شروع </w:t>
      </w:r>
      <w:r>
        <w:rPr>
          <w:rFonts w:hint="cs"/>
          <w:b w:val="0"/>
          <w:bCs w:val="0"/>
          <w:rtl/>
          <w:lang w:val="en-US"/>
        </w:rPr>
        <w:t>به حرکت می‌کند</w:t>
      </w:r>
      <w:r w:rsidRPr="00D52A8A">
        <w:rPr>
          <w:b w:val="0"/>
          <w:bCs w:val="0"/>
          <w:rtl/>
          <w:lang w:val="en-US"/>
        </w:rPr>
        <w:t xml:space="preserve"> و به سمت </w:t>
      </w:r>
      <w:r>
        <w:rPr>
          <w:rFonts w:hint="cs"/>
          <w:b w:val="0"/>
          <w:bCs w:val="0"/>
          <w:rtl/>
          <w:lang w:val="en-US"/>
        </w:rPr>
        <w:t xml:space="preserve">انتهای دیگر </w:t>
      </w:r>
      <w:r w:rsidRPr="00D52A8A">
        <w:rPr>
          <w:b w:val="0"/>
          <w:bCs w:val="0"/>
          <w:rtl/>
          <w:lang w:val="en-US"/>
        </w:rPr>
        <w:t>حرکت م</w:t>
      </w:r>
      <w:r w:rsidRPr="00D52A8A">
        <w:rPr>
          <w:rFonts w:hint="cs"/>
          <w:b w:val="0"/>
          <w:bCs w:val="0"/>
          <w:rtl/>
          <w:lang w:val="en-US"/>
        </w:rPr>
        <w:t>ی</w:t>
      </w:r>
      <w:r>
        <w:rPr>
          <w:rFonts w:hint="cs"/>
          <w:b w:val="0"/>
          <w:bCs w:val="0"/>
          <w:rtl/>
          <w:lang w:val="en-US"/>
        </w:rPr>
        <w:t>‌</w:t>
      </w:r>
      <w:r w:rsidRPr="00D52A8A">
        <w:rPr>
          <w:b w:val="0"/>
          <w:bCs w:val="0"/>
          <w:rtl/>
          <w:lang w:val="en-US"/>
        </w:rPr>
        <w:t>کند</w:t>
      </w:r>
      <w:r w:rsidRPr="00D52A8A">
        <w:rPr>
          <w:rFonts w:hint="cs"/>
          <w:b w:val="0"/>
          <w:bCs w:val="0"/>
          <w:rtl/>
          <w:lang w:val="en-US"/>
        </w:rPr>
        <w:t xml:space="preserve"> </w:t>
      </w:r>
      <w:r>
        <w:rPr>
          <w:rFonts w:hint="cs"/>
          <w:b w:val="0"/>
          <w:bCs w:val="0"/>
          <w:rtl/>
          <w:lang w:val="en-US"/>
        </w:rPr>
        <w:t>و</w:t>
      </w:r>
      <w:r w:rsidRPr="00D52A8A">
        <w:rPr>
          <w:b w:val="0"/>
          <w:bCs w:val="0"/>
          <w:rtl/>
          <w:lang w:val="en-US"/>
        </w:rPr>
        <w:t xml:space="preserve"> درخواست‌ها را تا زمان</w:t>
      </w:r>
      <w:r w:rsidRPr="00D52A8A">
        <w:rPr>
          <w:rFonts w:hint="cs"/>
          <w:b w:val="0"/>
          <w:bCs w:val="0"/>
          <w:rtl/>
          <w:lang w:val="en-US"/>
        </w:rPr>
        <w:t>ی</w:t>
      </w:r>
      <w:r w:rsidRPr="00D52A8A">
        <w:rPr>
          <w:b w:val="0"/>
          <w:bCs w:val="0"/>
          <w:rtl/>
          <w:lang w:val="en-US"/>
        </w:rPr>
        <w:t xml:space="preserve"> که به انتها</w:t>
      </w:r>
      <w:r w:rsidRPr="00D52A8A">
        <w:rPr>
          <w:rFonts w:hint="cs"/>
          <w:b w:val="0"/>
          <w:bCs w:val="0"/>
          <w:rtl/>
          <w:lang w:val="en-US"/>
        </w:rPr>
        <w:t>ی</w:t>
      </w:r>
      <w:r w:rsidRPr="00D52A8A">
        <w:rPr>
          <w:b w:val="0"/>
          <w:bCs w:val="0"/>
          <w:rtl/>
          <w:lang w:val="en-US"/>
        </w:rPr>
        <w:t xml:space="preserve"> د</w:t>
      </w:r>
      <w:r w:rsidRPr="00D52A8A">
        <w:rPr>
          <w:rFonts w:hint="cs"/>
          <w:b w:val="0"/>
          <w:bCs w:val="0"/>
          <w:rtl/>
          <w:lang w:val="en-US"/>
        </w:rPr>
        <w:t>ی</w:t>
      </w:r>
      <w:r w:rsidRPr="00D52A8A">
        <w:rPr>
          <w:rFonts w:hint="eastAsia"/>
          <w:b w:val="0"/>
          <w:bCs w:val="0"/>
          <w:rtl/>
          <w:lang w:val="en-US"/>
        </w:rPr>
        <w:t>گر</w:t>
      </w:r>
      <w:r w:rsidRPr="00D52A8A">
        <w:rPr>
          <w:b w:val="0"/>
          <w:bCs w:val="0"/>
          <w:rtl/>
          <w:lang w:val="en-US"/>
        </w:rPr>
        <w:t xml:space="preserve"> برسد، سرو</w:t>
      </w:r>
      <w:r w:rsidRPr="00D52A8A">
        <w:rPr>
          <w:rFonts w:hint="cs"/>
          <w:b w:val="0"/>
          <w:bCs w:val="0"/>
          <w:rtl/>
          <w:lang w:val="en-US"/>
        </w:rPr>
        <w:t>ی</w:t>
      </w:r>
      <w:r w:rsidRPr="00D52A8A">
        <w:rPr>
          <w:rFonts w:hint="eastAsia"/>
          <w:b w:val="0"/>
          <w:bCs w:val="0"/>
          <w:rtl/>
          <w:lang w:val="en-US"/>
        </w:rPr>
        <w:t>س</w:t>
      </w:r>
      <w:r>
        <w:rPr>
          <w:rFonts w:hint="cs"/>
          <w:b w:val="0"/>
          <w:bCs w:val="0"/>
          <w:rtl/>
          <w:lang w:val="en-US"/>
        </w:rPr>
        <w:t xml:space="preserve">‌دهی می‌کند.سپس </w:t>
      </w:r>
      <w:r w:rsidRPr="00D52A8A">
        <w:rPr>
          <w:b w:val="0"/>
          <w:bCs w:val="0"/>
          <w:rtl/>
          <w:lang w:val="en-US"/>
        </w:rPr>
        <w:t xml:space="preserve">حرکت سر معکوس شده و </w:t>
      </w:r>
      <w:r>
        <w:rPr>
          <w:rFonts w:hint="cs"/>
          <w:b w:val="0"/>
          <w:bCs w:val="0"/>
          <w:rtl/>
          <w:lang w:val="en-US"/>
        </w:rPr>
        <w:t xml:space="preserve">مجددا در راه برگشت </w:t>
      </w:r>
      <w:r w:rsidRPr="00D52A8A">
        <w:rPr>
          <w:b w:val="0"/>
          <w:bCs w:val="0"/>
          <w:rtl/>
          <w:lang w:val="en-US"/>
        </w:rPr>
        <w:t>سرو</w:t>
      </w:r>
      <w:r w:rsidRPr="00D52A8A">
        <w:rPr>
          <w:rFonts w:hint="cs"/>
          <w:b w:val="0"/>
          <w:bCs w:val="0"/>
          <w:rtl/>
          <w:lang w:val="en-US"/>
        </w:rPr>
        <w:t>ی</w:t>
      </w:r>
      <w:r w:rsidRPr="00D52A8A">
        <w:rPr>
          <w:rFonts w:hint="eastAsia"/>
          <w:b w:val="0"/>
          <w:bCs w:val="0"/>
          <w:rtl/>
          <w:lang w:val="en-US"/>
        </w:rPr>
        <w:t>س</w:t>
      </w:r>
      <w:r>
        <w:rPr>
          <w:rFonts w:hint="cs"/>
          <w:b w:val="0"/>
          <w:bCs w:val="0"/>
          <w:rtl/>
          <w:lang w:val="en-US"/>
        </w:rPr>
        <w:t>‌دهی انجام می‌شود.</w:t>
      </w:r>
    </w:p>
    <w:p w:rsidR="00D52A8A" w:rsidRPr="00D52A8A" w:rsidRDefault="003B7050" w:rsidP="00D52A8A">
      <w:pPr>
        <w:pStyle w:val="PersianHeading1"/>
        <w:ind w:left="720"/>
        <w:rPr>
          <w:b w:val="0"/>
          <w:bCs w:val="0"/>
          <w:lang w:val="en-US"/>
        </w:rPr>
      </w:pPr>
      <w:r>
        <w:rPr>
          <w:b w:val="0"/>
          <w:bCs w:val="0"/>
          <w:noProof/>
          <w:lang w:val="en-US" w:bidi="ar-SA"/>
        </w:rPr>
        <w:drawing>
          <wp:inline distT="0" distB="0" distL="0" distR="0">
            <wp:extent cx="5006340" cy="43357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1-18 01-21-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50" w:rsidRPr="003B7050" w:rsidRDefault="003B7050" w:rsidP="003B7050">
      <w:pPr>
        <w:pStyle w:val="PersianHeading1"/>
        <w:ind w:left="720"/>
        <w:rPr>
          <w:rFonts w:hint="cs"/>
        </w:rPr>
      </w:pPr>
      <w:bookmarkStart w:id="1" w:name="_GoBack"/>
      <w:bookmarkEnd w:id="1"/>
    </w:p>
    <w:p w:rsidR="003B7050" w:rsidRPr="003B7050" w:rsidRDefault="003B7050" w:rsidP="003B7050">
      <w:pPr>
        <w:pStyle w:val="PersianHeading1"/>
        <w:ind w:left="360"/>
        <w:rPr>
          <w:rFonts w:hint="cs"/>
        </w:rPr>
      </w:pPr>
    </w:p>
    <w:p w:rsidR="00D52A8A" w:rsidRPr="00D52A8A" w:rsidRDefault="00D52A8A" w:rsidP="00D52A8A">
      <w:pPr>
        <w:pStyle w:val="PersianHeading1"/>
        <w:numPr>
          <w:ilvl w:val="0"/>
          <w:numId w:val="35"/>
        </w:numPr>
        <w:rPr>
          <w:rFonts w:hint="cs"/>
        </w:rPr>
      </w:pPr>
      <w:r>
        <w:rPr>
          <w:lang w:val="en-US"/>
        </w:rPr>
        <w:lastRenderedPageBreak/>
        <w:t>CSCAN</w:t>
      </w:r>
      <w:r>
        <w:rPr>
          <w:rFonts w:hint="cs"/>
          <w:rtl/>
          <w:lang w:val="en-US"/>
        </w:rPr>
        <w:t xml:space="preserve">: </w:t>
      </w:r>
      <w:r>
        <w:rPr>
          <w:rFonts w:hint="cs"/>
          <w:b w:val="0"/>
          <w:bCs w:val="0"/>
          <w:rtl/>
          <w:lang w:val="en-US"/>
        </w:rPr>
        <w:t xml:space="preserve"> درست مانند </w:t>
      </w:r>
      <w:r>
        <w:rPr>
          <w:b w:val="0"/>
          <w:bCs w:val="0"/>
          <w:lang w:val="en-US"/>
        </w:rPr>
        <w:t>SCAN</w:t>
      </w:r>
      <w:r>
        <w:rPr>
          <w:rFonts w:hint="cs"/>
          <w:b w:val="0"/>
          <w:bCs w:val="0"/>
          <w:rtl/>
          <w:lang w:val="en-US"/>
        </w:rPr>
        <w:t xml:space="preserve"> اما به صورت </w:t>
      </w:r>
      <w:r>
        <w:rPr>
          <w:b w:val="0"/>
          <w:bCs w:val="0"/>
          <w:lang w:val="en-US"/>
        </w:rPr>
        <w:t>circular</w:t>
      </w:r>
      <w:r>
        <w:rPr>
          <w:rFonts w:hint="cs"/>
          <w:b w:val="0"/>
          <w:bCs w:val="0"/>
          <w:rtl/>
          <w:lang w:val="en-US"/>
        </w:rPr>
        <w:t xml:space="preserve"> عمل می‌کند با این فرق که در راه برگشت سرویس‌دهی نمی‌کند.</w:t>
      </w:r>
    </w:p>
    <w:p w:rsidR="00D52A8A" w:rsidRDefault="003B7050" w:rsidP="00D52A8A">
      <w:pPr>
        <w:pStyle w:val="ListParagraph"/>
        <w:rPr>
          <w:rFonts w:hint="cs"/>
          <w:rtl/>
        </w:rPr>
      </w:pPr>
      <w:r>
        <w:rPr>
          <w:b/>
          <w:bCs/>
          <w:noProof/>
          <w:lang w:val="en-US"/>
        </w:rPr>
        <w:drawing>
          <wp:inline distT="0" distB="0" distL="0" distR="0" wp14:anchorId="536CC67E" wp14:editId="0F07AA37">
            <wp:extent cx="4960620" cy="4015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1-18 01-21-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8A" w:rsidRPr="00D52A8A" w:rsidRDefault="00D52A8A" w:rsidP="00D52A8A">
      <w:pPr>
        <w:pStyle w:val="PersianHeading1"/>
        <w:ind w:left="720"/>
        <w:rPr>
          <w:rFonts w:hint="cs"/>
        </w:rPr>
      </w:pPr>
    </w:p>
    <w:p w:rsidR="00D52A8A" w:rsidRDefault="00D52A8A" w:rsidP="00D52A8A">
      <w:pPr>
        <w:pStyle w:val="ListParagraph"/>
        <w:rPr>
          <w:lang w:val="en-US"/>
        </w:rPr>
      </w:pPr>
    </w:p>
    <w:p w:rsidR="00594945" w:rsidRPr="00D52A8A" w:rsidRDefault="00D52A8A" w:rsidP="00D52A8A">
      <w:pPr>
        <w:pStyle w:val="PersianHeading1"/>
        <w:numPr>
          <w:ilvl w:val="0"/>
          <w:numId w:val="35"/>
        </w:numPr>
        <w:rPr>
          <w:rFonts w:hint="cs"/>
        </w:rPr>
      </w:pPr>
      <w:r>
        <w:rPr>
          <w:lang w:val="en-US"/>
        </w:rPr>
        <w:lastRenderedPageBreak/>
        <w:t>Look</w:t>
      </w:r>
      <w:r>
        <w:rPr>
          <w:rFonts w:hint="cs"/>
          <w:rtl/>
          <w:lang w:val="en-US"/>
        </w:rPr>
        <w:t xml:space="preserve">: </w:t>
      </w:r>
      <w:r>
        <w:rPr>
          <w:rFonts w:hint="cs"/>
          <w:b w:val="0"/>
          <w:bCs w:val="0"/>
          <w:rtl/>
          <w:lang w:val="en-US"/>
        </w:rPr>
        <w:t>بازو تنها تا آخرین محل درخواست‌ها می‌رود و به انتهای صفحه نمیرسد و باز می‌گردد در جهت مخالف.</w:t>
      </w:r>
    </w:p>
    <w:p w:rsidR="00D52A8A" w:rsidRPr="00D52A8A" w:rsidRDefault="00D52A8A" w:rsidP="00D52A8A">
      <w:pPr>
        <w:pStyle w:val="PersianHeading1"/>
        <w:numPr>
          <w:ilvl w:val="0"/>
          <w:numId w:val="35"/>
        </w:numPr>
        <w:rPr>
          <w:rFonts w:hint="c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Look</w:t>
      </w:r>
      <w:proofErr w:type="spellEnd"/>
      <w:r>
        <w:rPr>
          <w:rFonts w:hint="cs"/>
          <w:rtl/>
          <w:lang w:val="en-US"/>
        </w:rPr>
        <w:t xml:space="preserve">: </w:t>
      </w:r>
      <w:r>
        <w:rPr>
          <w:rFonts w:hint="cs"/>
          <w:b w:val="0"/>
          <w:bCs w:val="0"/>
          <w:rtl/>
          <w:lang w:val="en-US"/>
        </w:rPr>
        <w:t xml:space="preserve">درست مانند </w:t>
      </w:r>
      <w:r>
        <w:rPr>
          <w:b w:val="0"/>
          <w:bCs w:val="0"/>
          <w:lang w:val="en-US"/>
        </w:rPr>
        <w:t>Look</w:t>
      </w:r>
      <w:r>
        <w:rPr>
          <w:rFonts w:hint="cs"/>
          <w:b w:val="0"/>
          <w:bCs w:val="0"/>
          <w:rtl/>
          <w:lang w:val="en-US"/>
        </w:rPr>
        <w:t xml:space="preserve"> با این تفاوت که </w:t>
      </w:r>
      <w:r>
        <w:rPr>
          <w:b w:val="0"/>
          <w:bCs w:val="0"/>
          <w:lang w:val="en-US"/>
        </w:rPr>
        <w:t>Circular</w:t>
      </w:r>
      <w:r>
        <w:rPr>
          <w:rFonts w:hint="cs"/>
          <w:b w:val="0"/>
          <w:bCs w:val="0"/>
          <w:rtl/>
          <w:lang w:val="en-US"/>
        </w:rPr>
        <w:t xml:space="preserve"> عمل می‌کند و در راه برگشت سرویس‌دهی ندارد.</w:t>
      </w:r>
    </w:p>
    <w:p w:rsidR="00D52A8A" w:rsidRDefault="003B7050" w:rsidP="00D52A8A">
      <w:pPr>
        <w:pStyle w:val="PersianHeading1"/>
        <w:ind w:left="720"/>
        <w:rPr>
          <w:rFonts w:hint="cs"/>
          <w:rtl/>
        </w:rPr>
      </w:pPr>
      <w:r>
        <w:rPr>
          <w:rFonts w:hint="cs"/>
          <w:noProof/>
          <w:rtl/>
          <w:lang w:val="en-US" w:bidi="ar-SA"/>
        </w:rPr>
        <w:drawing>
          <wp:inline distT="0" distB="0" distL="0" distR="0">
            <wp:extent cx="5577840" cy="42824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1-18 01-24-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25" w:rsidRDefault="00973A25" w:rsidP="00973A25">
      <w:pPr>
        <w:pStyle w:val="PersianHeading1"/>
        <w:rPr>
          <w:rFonts w:hint="cs"/>
          <w:rtl/>
        </w:rPr>
      </w:pPr>
      <w:r>
        <w:rPr>
          <w:rFonts w:hint="cs"/>
          <w:rtl/>
        </w:rPr>
        <w:t xml:space="preserve">سوال </w:t>
      </w:r>
      <w:r>
        <w:rPr>
          <w:rFonts w:hint="cs"/>
          <w:rtl/>
        </w:rPr>
        <w:t>10:</w:t>
      </w:r>
    </w:p>
    <w:p w:rsidR="00594945" w:rsidRPr="003B7050" w:rsidRDefault="00973A25" w:rsidP="003B7050">
      <w:pPr>
        <w:pStyle w:val="PersianHeading1"/>
        <w:rPr>
          <w:b w:val="0"/>
          <w:bCs w:val="0"/>
          <w:rtl/>
          <w:lang w:val="en-US"/>
        </w:rPr>
      </w:pPr>
      <w:r>
        <w:rPr>
          <w:rFonts w:hint="cs"/>
          <w:b w:val="0"/>
          <w:bCs w:val="0"/>
          <w:rtl/>
        </w:rPr>
        <w:t>در این الگوریتم ممکن است در یک ناحیه فرایند‌های زیادی دسترسی به حافظه بخواهند و در نتیجه یک فرایند که مدت‌هاست با</w:t>
      </w:r>
      <w:r>
        <w:rPr>
          <w:rFonts w:hint="cs"/>
          <w:b w:val="0"/>
          <w:bCs w:val="0"/>
          <w:rtl/>
          <w:lang w:val="en-US"/>
        </w:rPr>
        <w:t xml:space="preserve"> </w:t>
      </w:r>
      <w:r>
        <w:rPr>
          <w:b w:val="0"/>
          <w:bCs w:val="0"/>
          <w:lang w:val="en-US"/>
        </w:rPr>
        <w:t>seek time</w:t>
      </w:r>
      <w:r>
        <w:rPr>
          <w:rFonts w:hint="cs"/>
          <w:b w:val="0"/>
          <w:bCs w:val="0"/>
          <w:rtl/>
          <w:lang w:val="en-US"/>
        </w:rPr>
        <w:t xml:space="preserve"> بالا منتظر پردازش باشد، برای همیشه منتظر بماند و در نتیجه </w:t>
      </w:r>
      <w:r>
        <w:rPr>
          <w:b w:val="0"/>
          <w:bCs w:val="0"/>
          <w:lang w:val="en-US"/>
        </w:rPr>
        <w:t>Starve</w:t>
      </w:r>
      <w:r>
        <w:rPr>
          <w:rFonts w:hint="cs"/>
          <w:b w:val="0"/>
          <w:bCs w:val="0"/>
          <w:rtl/>
          <w:lang w:val="en-US"/>
        </w:rPr>
        <w:t xml:space="preserve"> شود.</w:t>
      </w:r>
    </w:p>
    <w:sectPr w:rsidR="00594945" w:rsidRPr="003B7050" w:rsidSect="000662F2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C94" w:rsidRDefault="00823C94" w:rsidP="002F7DE2">
      <w:pPr>
        <w:spacing w:line="240" w:lineRule="auto"/>
      </w:pPr>
      <w:r>
        <w:separator/>
      </w:r>
    </w:p>
  </w:endnote>
  <w:endnote w:type="continuationSeparator" w:id="0">
    <w:p w:rsidR="00823C94" w:rsidRDefault="00823C94" w:rsidP="002F7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37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7DE2" w:rsidRDefault="002F7D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2C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7DE2" w:rsidRDefault="002F7D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C94" w:rsidRDefault="00823C94" w:rsidP="002F7DE2">
      <w:pPr>
        <w:spacing w:line="240" w:lineRule="auto"/>
      </w:pPr>
      <w:r>
        <w:separator/>
      </w:r>
    </w:p>
  </w:footnote>
  <w:footnote w:type="continuationSeparator" w:id="0">
    <w:p w:rsidR="00823C94" w:rsidRDefault="00823C94" w:rsidP="002F7D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28FC"/>
    <w:multiLevelType w:val="hybridMultilevel"/>
    <w:tmpl w:val="7464BDA0"/>
    <w:lvl w:ilvl="0" w:tplc="73C6F7C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44637"/>
    <w:multiLevelType w:val="hybridMultilevel"/>
    <w:tmpl w:val="ED1E6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1786B"/>
    <w:multiLevelType w:val="hybridMultilevel"/>
    <w:tmpl w:val="D9C02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B417C"/>
    <w:multiLevelType w:val="hybridMultilevel"/>
    <w:tmpl w:val="68E0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576F1"/>
    <w:multiLevelType w:val="hybridMultilevel"/>
    <w:tmpl w:val="A604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57513"/>
    <w:multiLevelType w:val="hybridMultilevel"/>
    <w:tmpl w:val="8A6E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76284E"/>
    <w:multiLevelType w:val="hybridMultilevel"/>
    <w:tmpl w:val="D812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5755F6"/>
    <w:multiLevelType w:val="hybridMultilevel"/>
    <w:tmpl w:val="A78C29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D271E7"/>
    <w:multiLevelType w:val="hybridMultilevel"/>
    <w:tmpl w:val="F65A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2B358A"/>
    <w:multiLevelType w:val="hybridMultilevel"/>
    <w:tmpl w:val="7D28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327A41"/>
    <w:multiLevelType w:val="hybridMultilevel"/>
    <w:tmpl w:val="A0E036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8C5549"/>
    <w:multiLevelType w:val="hybridMultilevel"/>
    <w:tmpl w:val="47CCADD8"/>
    <w:lvl w:ilvl="0" w:tplc="DB0AAA36">
      <w:start w:val="1"/>
      <w:numFmt w:val="decimal"/>
      <w:pStyle w:val="Englishtext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B928A0"/>
    <w:multiLevelType w:val="hybridMultilevel"/>
    <w:tmpl w:val="65029B6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>
    <w:nsid w:val="1AF322AA"/>
    <w:multiLevelType w:val="hybridMultilevel"/>
    <w:tmpl w:val="F6B8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85234D"/>
    <w:multiLevelType w:val="hybridMultilevel"/>
    <w:tmpl w:val="F0DA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07B52"/>
    <w:multiLevelType w:val="hybridMultilevel"/>
    <w:tmpl w:val="143812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144E54">
      <w:start w:val="1"/>
      <w:numFmt w:val="bullet"/>
      <w:pStyle w:val="EnglishHeading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B33980"/>
    <w:multiLevelType w:val="hybridMultilevel"/>
    <w:tmpl w:val="BE1E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2C3B93"/>
    <w:multiLevelType w:val="hybridMultilevel"/>
    <w:tmpl w:val="744E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5FB416F"/>
    <w:multiLevelType w:val="hybridMultilevel"/>
    <w:tmpl w:val="0DEA0E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63480F"/>
    <w:multiLevelType w:val="hybridMultilevel"/>
    <w:tmpl w:val="34228D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7C266B9"/>
    <w:multiLevelType w:val="hybridMultilevel"/>
    <w:tmpl w:val="F9B43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2F7A94"/>
    <w:multiLevelType w:val="hybridMultilevel"/>
    <w:tmpl w:val="B6600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0E4426"/>
    <w:multiLevelType w:val="hybridMultilevel"/>
    <w:tmpl w:val="600AD9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505122"/>
    <w:multiLevelType w:val="hybridMultilevel"/>
    <w:tmpl w:val="8D42A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C0F02"/>
    <w:multiLevelType w:val="hybridMultilevel"/>
    <w:tmpl w:val="F5C8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A25A71"/>
    <w:multiLevelType w:val="hybridMultilevel"/>
    <w:tmpl w:val="F294C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F406DF"/>
    <w:multiLevelType w:val="hybridMultilevel"/>
    <w:tmpl w:val="B7CA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62102B"/>
    <w:multiLevelType w:val="hybridMultilevel"/>
    <w:tmpl w:val="FEBAC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9D31BD"/>
    <w:multiLevelType w:val="hybridMultilevel"/>
    <w:tmpl w:val="9C2CE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F46910"/>
    <w:multiLevelType w:val="hybridMultilevel"/>
    <w:tmpl w:val="BC746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737022"/>
    <w:multiLevelType w:val="hybridMultilevel"/>
    <w:tmpl w:val="92EE56C6"/>
    <w:lvl w:ilvl="0" w:tplc="EA7E928C"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6177C1"/>
    <w:multiLevelType w:val="hybridMultilevel"/>
    <w:tmpl w:val="DEC25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D94CA5"/>
    <w:multiLevelType w:val="hybridMultilevel"/>
    <w:tmpl w:val="8DDA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C43B6E"/>
    <w:multiLevelType w:val="hybridMultilevel"/>
    <w:tmpl w:val="389E9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CE036B"/>
    <w:multiLevelType w:val="hybridMultilevel"/>
    <w:tmpl w:val="A038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1"/>
  </w:num>
  <w:num w:numId="3">
    <w:abstractNumId w:val="27"/>
  </w:num>
  <w:num w:numId="4">
    <w:abstractNumId w:val="13"/>
  </w:num>
  <w:num w:numId="5">
    <w:abstractNumId w:val="2"/>
  </w:num>
  <w:num w:numId="6">
    <w:abstractNumId w:val="1"/>
  </w:num>
  <w:num w:numId="7">
    <w:abstractNumId w:val="34"/>
  </w:num>
  <w:num w:numId="8">
    <w:abstractNumId w:val="33"/>
  </w:num>
  <w:num w:numId="9">
    <w:abstractNumId w:val="26"/>
  </w:num>
  <w:num w:numId="10">
    <w:abstractNumId w:val="28"/>
  </w:num>
  <w:num w:numId="11">
    <w:abstractNumId w:val="10"/>
  </w:num>
  <w:num w:numId="12">
    <w:abstractNumId w:val="24"/>
  </w:num>
  <w:num w:numId="13">
    <w:abstractNumId w:val="3"/>
  </w:num>
  <w:num w:numId="14">
    <w:abstractNumId w:val="16"/>
  </w:num>
  <w:num w:numId="15">
    <w:abstractNumId w:val="12"/>
  </w:num>
  <w:num w:numId="16">
    <w:abstractNumId w:val="14"/>
  </w:num>
  <w:num w:numId="17">
    <w:abstractNumId w:val="25"/>
  </w:num>
  <w:num w:numId="18">
    <w:abstractNumId w:val="29"/>
  </w:num>
  <w:num w:numId="19">
    <w:abstractNumId w:val="5"/>
  </w:num>
  <w:num w:numId="20">
    <w:abstractNumId w:val="18"/>
  </w:num>
  <w:num w:numId="21">
    <w:abstractNumId w:val="17"/>
  </w:num>
  <w:num w:numId="22">
    <w:abstractNumId w:val="31"/>
  </w:num>
  <w:num w:numId="23">
    <w:abstractNumId w:val="20"/>
  </w:num>
  <w:num w:numId="24">
    <w:abstractNumId w:val="6"/>
  </w:num>
  <w:num w:numId="25">
    <w:abstractNumId w:val="23"/>
  </w:num>
  <w:num w:numId="26">
    <w:abstractNumId w:val="7"/>
  </w:num>
  <w:num w:numId="27">
    <w:abstractNumId w:val="15"/>
  </w:num>
  <w:num w:numId="28">
    <w:abstractNumId w:val="22"/>
  </w:num>
  <w:num w:numId="29">
    <w:abstractNumId w:val="19"/>
  </w:num>
  <w:num w:numId="30">
    <w:abstractNumId w:val="11"/>
  </w:num>
  <w:num w:numId="31">
    <w:abstractNumId w:val="9"/>
  </w:num>
  <w:num w:numId="32">
    <w:abstractNumId w:val="4"/>
  </w:num>
  <w:num w:numId="33">
    <w:abstractNumId w:val="32"/>
  </w:num>
  <w:num w:numId="34">
    <w:abstractNumId w:val="0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2F3C"/>
    <w:rsid w:val="000242E5"/>
    <w:rsid w:val="00043BE3"/>
    <w:rsid w:val="00045F6F"/>
    <w:rsid w:val="00052E14"/>
    <w:rsid w:val="00053875"/>
    <w:rsid w:val="000662F2"/>
    <w:rsid w:val="00067A32"/>
    <w:rsid w:val="00085726"/>
    <w:rsid w:val="000A0895"/>
    <w:rsid w:val="000A2A8C"/>
    <w:rsid w:val="000C381B"/>
    <w:rsid w:val="000D2238"/>
    <w:rsid w:val="000F2330"/>
    <w:rsid w:val="00127B08"/>
    <w:rsid w:val="00132C8E"/>
    <w:rsid w:val="00144A76"/>
    <w:rsid w:val="001604D4"/>
    <w:rsid w:val="00164B02"/>
    <w:rsid w:val="00166DBE"/>
    <w:rsid w:val="00166F5E"/>
    <w:rsid w:val="00173BA0"/>
    <w:rsid w:val="00186EE1"/>
    <w:rsid w:val="00195CEA"/>
    <w:rsid w:val="00197FA0"/>
    <w:rsid w:val="001C125D"/>
    <w:rsid w:val="001D2102"/>
    <w:rsid w:val="00221AD0"/>
    <w:rsid w:val="00225F91"/>
    <w:rsid w:val="002311AB"/>
    <w:rsid w:val="002379F1"/>
    <w:rsid w:val="0024295B"/>
    <w:rsid w:val="00243FB6"/>
    <w:rsid w:val="002563AB"/>
    <w:rsid w:val="002A5230"/>
    <w:rsid w:val="002C139F"/>
    <w:rsid w:val="002D471B"/>
    <w:rsid w:val="002E21DD"/>
    <w:rsid w:val="002E3046"/>
    <w:rsid w:val="002E4990"/>
    <w:rsid w:val="002E5F85"/>
    <w:rsid w:val="002F0F9B"/>
    <w:rsid w:val="002F24EF"/>
    <w:rsid w:val="002F7DE2"/>
    <w:rsid w:val="0031356E"/>
    <w:rsid w:val="00332590"/>
    <w:rsid w:val="00353D80"/>
    <w:rsid w:val="00363DFA"/>
    <w:rsid w:val="00384101"/>
    <w:rsid w:val="00393EB9"/>
    <w:rsid w:val="003A2B25"/>
    <w:rsid w:val="003B0AB7"/>
    <w:rsid w:val="003B1542"/>
    <w:rsid w:val="003B7050"/>
    <w:rsid w:val="003C22D5"/>
    <w:rsid w:val="003D22A9"/>
    <w:rsid w:val="003F7860"/>
    <w:rsid w:val="00400AB5"/>
    <w:rsid w:val="004121A7"/>
    <w:rsid w:val="00413780"/>
    <w:rsid w:val="0041573A"/>
    <w:rsid w:val="004158E4"/>
    <w:rsid w:val="004207D9"/>
    <w:rsid w:val="00421079"/>
    <w:rsid w:val="00457CF9"/>
    <w:rsid w:val="004604EA"/>
    <w:rsid w:val="00496CA4"/>
    <w:rsid w:val="004A33BE"/>
    <w:rsid w:val="004A6E7E"/>
    <w:rsid w:val="004B2CCE"/>
    <w:rsid w:val="004D66BF"/>
    <w:rsid w:val="004F55F5"/>
    <w:rsid w:val="00521D74"/>
    <w:rsid w:val="00524233"/>
    <w:rsid w:val="00525586"/>
    <w:rsid w:val="005335D8"/>
    <w:rsid w:val="00534044"/>
    <w:rsid w:val="00543727"/>
    <w:rsid w:val="00552F3C"/>
    <w:rsid w:val="00554B3F"/>
    <w:rsid w:val="00571A41"/>
    <w:rsid w:val="00571E36"/>
    <w:rsid w:val="005746F0"/>
    <w:rsid w:val="00594945"/>
    <w:rsid w:val="005B2B09"/>
    <w:rsid w:val="005C0011"/>
    <w:rsid w:val="005C486C"/>
    <w:rsid w:val="005C79E7"/>
    <w:rsid w:val="005D204E"/>
    <w:rsid w:val="005E06A4"/>
    <w:rsid w:val="00607FCD"/>
    <w:rsid w:val="006249A1"/>
    <w:rsid w:val="0063657D"/>
    <w:rsid w:val="00636CAD"/>
    <w:rsid w:val="00645106"/>
    <w:rsid w:val="00664B2E"/>
    <w:rsid w:val="0068296F"/>
    <w:rsid w:val="006913CB"/>
    <w:rsid w:val="00695D2D"/>
    <w:rsid w:val="00696904"/>
    <w:rsid w:val="006A0E4E"/>
    <w:rsid w:val="006A394F"/>
    <w:rsid w:val="006D2CFC"/>
    <w:rsid w:val="006D3A6E"/>
    <w:rsid w:val="006D4305"/>
    <w:rsid w:val="00730DEF"/>
    <w:rsid w:val="007340AA"/>
    <w:rsid w:val="00737949"/>
    <w:rsid w:val="0074445B"/>
    <w:rsid w:val="00762C32"/>
    <w:rsid w:val="0079070B"/>
    <w:rsid w:val="007943AF"/>
    <w:rsid w:val="007A350D"/>
    <w:rsid w:val="007B2016"/>
    <w:rsid w:val="007B202F"/>
    <w:rsid w:val="007B74DB"/>
    <w:rsid w:val="007C24D1"/>
    <w:rsid w:val="007C6690"/>
    <w:rsid w:val="007D2C97"/>
    <w:rsid w:val="007E166A"/>
    <w:rsid w:val="007E5C8F"/>
    <w:rsid w:val="007E7060"/>
    <w:rsid w:val="00802E24"/>
    <w:rsid w:val="00814EFE"/>
    <w:rsid w:val="008172F7"/>
    <w:rsid w:val="00823C94"/>
    <w:rsid w:val="00824663"/>
    <w:rsid w:val="008337B6"/>
    <w:rsid w:val="008806C4"/>
    <w:rsid w:val="008A1475"/>
    <w:rsid w:val="008A337D"/>
    <w:rsid w:val="008C10F7"/>
    <w:rsid w:val="008D2461"/>
    <w:rsid w:val="008E75D0"/>
    <w:rsid w:val="008F1248"/>
    <w:rsid w:val="00903EBB"/>
    <w:rsid w:val="00930F57"/>
    <w:rsid w:val="0094415C"/>
    <w:rsid w:val="00973A25"/>
    <w:rsid w:val="009907D0"/>
    <w:rsid w:val="009918C2"/>
    <w:rsid w:val="009B2D95"/>
    <w:rsid w:val="00A468BD"/>
    <w:rsid w:val="00A525BA"/>
    <w:rsid w:val="00A6720B"/>
    <w:rsid w:val="00AA000F"/>
    <w:rsid w:val="00AD1BFB"/>
    <w:rsid w:val="00AD46E9"/>
    <w:rsid w:val="00AD6843"/>
    <w:rsid w:val="00AE59F0"/>
    <w:rsid w:val="00AE6B0B"/>
    <w:rsid w:val="00B2555B"/>
    <w:rsid w:val="00B27B5F"/>
    <w:rsid w:val="00B3150C"/>
    <w:rsid w:val="00B36119"/>
    <w:rsid w:val="00B4276F"/>
    <w:rsid w:val="00B462B4"/>
    <w:rsid w:val="00BA4EF1"/>
    <w:rsid w:val="00BC60F2"/>
    <w:rsid w:val="00BC7858"/>
    <w:rsid w:val="00C07314"/>
    <w:rsid w:val="00C13906"/>
    <w:rsid w:val="00C24F61"/>
    <w:rsid w:val="00C3557D"/>
    <w:rsid w:val="00C45BFD"/>
    <w:rsid w:val="00C501FA"/>
    <w:rsid w:val="00C96520"/>
    <w:rsid w:val="00CB2C9E"/>
    <w:rsid w:val="00CB7A17"/>
    <w:rsid w:val="00CC0B5A"/>
    <w:rsid w:val="00CC172B"/>
    <w:rsid w:val="00CF1FEC"/>
    <w:rsid w:val="00D04D48"/>
    <w:rsid w:val="00D1188E"/>
    <w:rsid w:val="00D4148C"/>
    <w:rsid w:val="00D52A8A"/>
    <w:rsid w:val="00D64A9A"/>
    <w:rsid w:val="00D64CC4"/>
    <w:rsid w:val="00D67789"/>
    <w:rsid w:val="00D91F04"/>
    <w:rsid w:val="00DA1DFA"/>
    <w:rsid w:val="00DA7DA5"/>
    <w:rsid w:val="00DC1DF9"/>
    <w:rsid w:val="00DC23E9"/>
    <w:rsid w:val="00DE4A8A"/>
    <w:rsid w:val="00E04AB3"/>
    <w:rsid w:val="00E06A96"/>
    <w:rsid w:val="00E1644A"/>
    <w:rsid w:val="00E24574"/>
    <w:rsid w:val="00E3480A"/>
    <w:rsid w:val="00E65B29"/>
    <w:rsid w:val="00E91956"/>
    <w:rsid w:val="00E9207B"/>
    <w:rsid w:val="00EA1119"/>
    <w:rsid w:val="00EB08B9"/>
    <w:rsid w:val="00EC4ABA"/>
    <w:rsid w:val="00EE614B"/>
    <w:rsid w:val="00F6573F"/>
    <w:rsid w:val="00F74833"/>
    <w:rsid w:val="00F8627E"/>
    <w:rsid w:val="00FB7454"/>
    <w:rsid w:val="00FD5C2E"/>
    <w:rsid w:val="00FF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  <w:style w:type="character" w:customStyle="1" w:styleId="hwtze">
    <w:name w:val="hwtze"/>
    <w:basedOn w:val="DefaultParagraphFont"/>
    <w:rsid w:val="00903EBB"/>
  </w:style>
  <w:style w:type="character" w:customStyle="1" w:styleId="rynqvb">
    <w:name w:val="rynqvb"/>
    <w:basedOn w:val="DefaultParagraphFont"/>
    <w:rsid w:val="00903EBB"/>
  </w:style>
  <w:style w:type="paragraph" w:styleId="HTMLPreformatted">
    <w:name w:val="HTML Preformatted"/>
    <w:basedOn w:val="Normal"/>
    <w:link w:val="HTMLPreformattedChar"/>
    <w:uiPriority w:val="99"/>
    <w:unhideWhenUsed/>
    <w:rsid w:val="005B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n">
    <w:name w:val="nn"/>
    <w:basedOn w:val="DefaultParagraphFont"/>
    <w:rsid w:val="005B2B09"/>
  </w:style>
  <w:style w:type="table" w:styleId="TableGrid">
    <w:name w:val="Table Grid"/>
    <w:basedOn w:val="TableNormal"/>
    <w:uiPriority w:val="59"/>
    <w:rsid w:val="00EA11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96CA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96CA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Englishtext">
    <w:name w:val="English text"/>
    <w:basedOn w:val="ListParagraph"/>
    <w:link w:val="EnglishtextChar"/>
    <w:qFormat/>
    <w:rsid w:val="00DC1DF9"/>
    <w:pPr>
      <w:numPr>
        <w:numId w:val="30"/>
      </w:numPr>
      <w:bidi/>
    </w:pPr>
    <w:rPr>
      <w:rFonts w:asciiTheme="majorBidi" w:hAnsiTheme="majorBidi" w:cstheme="majorBidi"/>
      <w:sz w:val="24"/>
      <w:szCs w:val="24"/>
      <w:lang w:val="en-US" w:bidi="fa-IR"/>
    </w:rPr>
  </w:style>
  <w:style w:type="paragraph" w:customStyle="1" w:styleId="PersianHeading1">
    <w:name w:val="Persian Heading 1"/>
    <w:basedOn w:val="Heading2"/>
    <w:link w:val="PersianHeading1Char"/>
    <w:qFormat/>
    <w:rsid w:val="00DC1DF9"/>
    <w:pPr>
      <w:bidi/>
      <w:jc w:val="lowKashida"/>
    </w:pPr>
    <w:rPr>
      <w:rFonts w:cs="B Nazanin"/>
      <w:b/>
      <w:bCs/>
      <w:lang w:bidi="fa-I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C1DF9"/>
  </w:style>
  <w:style w:type="character" w:customStyle="1" w:styleId="EnglishtextChar">
    <w:name w:val="English text Char"/>
    <w:basedOn w:val="ListParagraphChar"/>
    <w:link w:val="Englishtext"/>
    <w:rsid w:val="00DC1DF9"/>
    <w:rPr>
      <w:rFonts w:asciiTheme="majorBidi" w:hAnsiTheme="majorBidi" w:cstheme="majorBidi"/>
      <w:sz w:val="24"/>
      <w:szCs w:val="24"/>
      <w:lang w:val="en-US" w:bidi="fa-IR"/>
    </w:rPr>
  </w:style>
  <w:style w:type="paragraph" w:customStyle="1" w:styleId="PersianHeading3">
    <w:name w:val="Persian Heading3"/>
    <w:basedOn w:val="Normal"/>
    <w:link w:val="PersianHeading3Char"/>
    <w:rsid w:val="00DC1DF9"/>
    <w:pPr>
      <w:bidi/>
      <w:ind w:firstLine="720"/>
    </w:pPr>
    <w:rPr>
      <w:rFonts w:cs="B Nazanin"/>
      <w:b/>
      <w:bCs/>
      <w:sz w:val="28"/>
      <w:szCs w:val="28"/>
      <w:lang w:val="en-US" w:bidi="fa-IR"/>
    </w:rPr>
  </w:style>
  <w:style w:type="character" w:customStyle="1" w:styleId="Heading2Char">
    <w:name w:val="Heading 2 Char"/>
    <w:basedOn w:val="DefaultParagraphFont"/>
    <w:link w:val="Heading2"/>
    <w:rsid w:val="00DC1DF9"/>
    <w:rPr>
      <w:sz w:val="32"/>
      <w:szCs w:val="32"/>
    </w:rPr>
  </w:style>
  <w:style w:type="character" w:customStyle="1" w:styleId="PersianHeading1Char">
    <w:name w:val="Persian Heading 1 Char"/>
    <w:basedOn w:val="Heading2Char"/>
    <w:link w:val="PersianHeading1"/>
    <w:rsid w:val="00DC1DF9"/>
    <w:rPr>
      <w:rFonts w:cs="B Nazanin"/>
      <w:b/>
      <w:bCs/>
      <w:sz w:val="32"/>
      <w:szCs w:val="32"/>
      <w:lang w:bidi="fa-IR"/>
    </w:rPr>
  </w:style>
  <w:style w:type="paragraph" w:customStyle="1" w:styleId="PersianHeading2">
    <w:name w:val="Persian Heading 2"/>
    <w:basedOn w:val="PersianHeading3"/>
    <w:link w:val="PersianHeading2Char"/>
    <w:qFormat/>
    <w:rsid w:val="00DC1DF9"/>
  </w:style>
  <w:style w:type="character" w:customStyle="1" w:styleId="PersianHeading3Char">
    <w:name w:val="Persian Heading3 Char"/>
    <w:basedOn w:val="DefaultParagraphFont"/>
    <w:link w:val="PersianHeading3"/>
    <w:rsid w:val="00DC1DF9"/>
    <w:rPr>
      <w:rFonts w:cs="B Nazanin"/>
      <w:b/>
      <w:bCs/>
      <w:sz w:val="28"/>
      <w:szCs w:val="28"/>
      <w:lang w:val="en-US" w:bidi="fa-IR"/>
    </w:rPr>
  </w:style>
  <w:style w:type="paragraph" w:customStyle="1" w:styleId="EnglishHeading2">
    <w:name w:val="English Heading 2"/>
    <w:basedOn w:val="ListParagraph"/>
    <w:link w:val="EnglishHeading2Char"/>
    <w:rsid w:val="00DC1DF9"/>
    <w:pPr>
      <w:numPr>
        <w:ilvl w:val="1"/>
        <w:numId w:val="27"/>
      </w:numPr>
      <w:bidi/>
      <w:jc w:val="both"/>
    </w:pPr>
    <w:rPr>
      <w:b/>
      <w:bCs/>
    </w:rPr>
  </w:style>
  <w:style w:type="character" w:customStyle="1" w:styleId="PersianHeading2Char">
    <w:name w:val="Persian Heading 2 Char"/>
    <w:basedOn w:val="PersianHeading3Char"/>
    <w:link w:val="PersianHeading2"/>
    <w:rsid w:val="00DC1DF9"/>
    <w:rPr>
      <w:rFonts w:cs="B Nazanin"/>
      <w:b/>
      <w:bCs/>
      <w:sz w:val="28"/>
      <w:szCs w:val="28"/>
      <w:lang w:val="en-US" w:bidi="fa-IR"/>
    </w:rPr>
  </w:style>
  <w:style w:type="character" w:customStyle="1" w:styleId="EnglishHeading2Char">
    <w:name w:val="English Heading 2 Char"/>
    <w:basedOn w:val="ListParagraphChar"/>
    <w:link w:val="EnglishHeading2"/>
    <w:rsid w:val="00DC1D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  <w:style w:type="character" w:customStyle="1" w:styleId="hwtze">
    <w:name w:val="hwtze"/>
    <w:basedOn w:val="DefaultParagraphFont"/>
    <w:rsid w:val="00903EBB"/>
  </w:style>
  <w:style w:type="character" w:customStyle="1" w:styleId="rynqvb">
    <w:name w:val="rynqvb"/>
    <w:basedOn w:val="DefaultParagraphFont"/>
    <w:rsid w:val="00903EBB"/>
  </w:style>
  <w:style w:type="paragraph" w:styleId="HTMLPreformatted">
    <w:name w:val="HTML Preformatted"/>
    <w:basedOn w:val="Normal"/>
    <w:link w:val="HTMLPreformattedChar"/>
    <w:uiPriority w:val="99"/>
    <w:unhideWhenUsed/>
    <w:rsid w:val="005B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n">
    <w:name w:val="nn"/>
    <w:basedOn w:val="DefaultParagraphFont"/>
    <w:rsid w:val="005B2B09"/>
  </w:style>
  <w:style w:type="table" w:styleId="TableGrid">
    <w:name w:val="Table Grid"/>
    <w:basedOn w:val="TableNormal"/>
    <w:uiPriority w:val="59"/>
    <w:rsid w:val="00EA11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96CA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96CA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Englishtext">
    <w:name w:val="English text"/>
    <w:basedOn w:val="ListParagraph"/>
    <w:link w:val="EnglishtextChar"/>
    <w:qFormat/>
    <w:rsid w:val="00DC1DF9"/>
    <w:pPr>
      <w:numPr>
        <w:numId w:val="30"/>
      </w:numPr>
      <w:bidi/>
    </w:pPr>
    <w:rPr>
      <w:rFonts w:asciiTheme="majorBidi" w:hAnsiTheme="majorBidi" w:cstheme="majorBidi"/>
      <w:sz w:val="24"/>
      <w:szCs w:val="24"/>
      <w:lang w:val="en-US" w:bidi="fa-IR"/>
    </w:rPr>
  </w:style>
  <w:style w:type="paragraph" w:customStyle="1" w:styleId="PersianHeading1">
    <w:name w:val="Persian Heading 1"/>
    <w:basedOn w:val="Heading2"/>
    <w:link w:val="PersianHeading1Char"/>
    <w:qFormat/>
    <w:rsid w:val="00DC1DF9"/>
    <w:pPr>
      <w:bidi/>
      <w:jc w:val="lowKashida"/>
    </w:pPr>
    <w:rPr>
      <w:rFonts w:cs="B Nazanin"/>
      <w:b/>
      <w:bCs/>
      <w:lang w:bidi="fa-I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C1DF9"/>
  </w:style>
  <w:style w:type="character" w:customStyle="1" w:styleId="EnglishtextChar">
    <w:name w:val="English text Char"/>
    <w:basedOn w:val="ListParagraphChar"/>
    <w:link w:val="Englishtext"/>
    <w:rsid w:val="00DC1DF9"/>
    <w:rPr>
      <w:rFonts w:asciiTheme="majorBidi" w:hAnsiTheme="majorBidi" w:cstheme="majorBidi"/>
      <w:sz w:val="24"/>
      <w:szCs w:val="24"/>
      <w:lang w:val="en-US" w:bidi="fa-IR"/>
    </w:rPr>
  </w:style>
  <w:style w:type="paragraph" w:customStyle="1" w:styleId="PersianHeading3">
    <w:name w:val="Persian Heading3"/>
    <w:basedOn w:val="Normal"/>
    <w:link w:val="PersianHeading3Char"/>
    <w:rsid w:val="00DC1DF9"/>
    <w:pPr>
      <w:bidi/>
      <w:ind w:firstLine="720"/>
    </w:pPr>
    <w:rPr>
      <w:rFonts w:cs="B Nazanin"/>
      <w:b/>
      <w:bCs/>
      <w:sz w:val="28"/>
      <w:szCs w:val="28"/>
      <w:lang w:val="en-US" w:bidi="fa-IR"/>
    </w:rPr>
  </w:style>
  <w:style w:type="character" w:customStyle="1" w:styleId="Heading2Char">
    <w:name w:val="Heading 2 Char"/>
    <w:basedOn w:val="DefaultParagraphFont"/>
    <w:link w:val="Heading2"/>
    <w:rsid w:val="00DC1DF9"/>
    <w:rPr>
      <w:sz w:val="32"/>
      <w:szCs w:val="32"/>
    </w:rPr>
  </w:style>
  <w:style w:type="character" w:customStyle="1" w:styleId="PersianHeading1Char">
    <w:name w:val="Persian Heading 1 Char"/>
    <w:basedOn w:val="Heading2Char"/>
    <w:link w:val="PersianHeading1"/>
    <w:rsid w:val="00DC1DF9"/>
    <w:rPr>
      <w:rFonts w:cs="B Nazanin"/>
      <w:b/>
      <w:bCs/>
      <w:sz w:val="32"/>
      <w:szCs w:val="32"/>
      <w:lang w:bidi="fa-IR"/>
    </w:rPr>
  </w:style>
  <w:style w:type="paragraph" w:customStyle="1" w:styleId="PersianHeading2">
    <w:name w:val="Persian Heading 2"/>
    <w:basedOn w:val="PersianHeading3"/>
    <w:link w:val="PersianHeading2Char"/>
    <w:qFormat/>
    <w:rsid w:val="00DC1DF9"/>
  </w:style>
  <w:style w:type="character" w:customStyle="1" w:styleId="PersianHeading3Char">
    <w:name w:val="Persian Heading3 Char"/>
    <w:basedOn w:val="DefaultParagraphFont"/>
    <w:link w:val="PersianHeading3"/>
    <w:rsid w:val="00DC1DF9"/>
    <w:rPr>
      <w:rFonts w:cs="B Nazanin"/>
      <w:b/>
      <w:bCs/>
      <w:sz w:val="28"/>
      <w:szCs w:val="28"/>
      <w:lang w:val="en-US" w:bidi="fa-IR"/>
    </w:rPr>
  </w:style>
  <w:style w:type="paragraph" w:customStyle="1" w:styleId="EnglishHeading2">
    <w:name w:val="English Heading 2"/>
    <w:basedOn w:val="ListParagraph"/>
    <w:link w:val="EnglishHeading2Char"/>
    <w:rsid w:val="00DC1DF9"/>
    <w:pPr>
      <w:numPr>
        <w:ilvl w:val="1"/>
        <w:numId w:val="27"/>
      </w:numPr>
      <w:bidi/>
      <w:jc w:val="both"/>
    </w:pPr>
    <w:rPr>
      <w:b/>
      <w:bCs/>
    </w:rPr>
  </w:style>
  <w:style w:type="character" w:customStyle="1" w:styleId="PersianHeading2Char">
    <w:name w:val="Persian Heading 2 Char"/>
    <w:basedOn w:val="PersianHeading3Char"/>
    <w:link w:val="PersianHeading2"/>
    <w:rsid w:val="00DC1DF9"/>
    <w:rPr>
      <w:rFonts w:cs="B Nazanin"/>
      <w:b/>
      <w:bCs/>
      <w:sz w:val="28"/>
      <w:szCs w:val="28"/>
      <w:lang w:val="en-US" w:bidi="fa-IR"/>
    </w:rPr>
  </w:style>
  <w:style w:type="character" w:customStyle="1" w:styleId="EnglishHeading2Char">
    <w:name w:val="English Heading 2 Char"/>
    <w:basedOn w:val="ListParagraphChar"/>
    <w:link w:val="EnglishHeading2"/>
    <w:rsid w:val="00DC1D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671"/>
    <w:rsid w:val="000D63A8"/>
    <w:rsid w:val="00441CAA"/>
    <w:rsid w:val="00491671"/>
    <w:rsid w:val="0081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63A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63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C1655-9A9E-4EA0-9AB4-6B80B8688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10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</dc:creator>
  <cp:lastModifiedBy>mohsen</cp:lastModifiedBy>
  <cp:revision>38</cp:revision>
  <cp:lastPrinted>2024-01-17T21:56:00Z</cp:lastPrinted>
  <dcterms:created xsi:type="dcterms:W3CDTF">2023-03-18T20:41:00Z</dcterms:created>
  <dcterms:modified xsi:type="dcterms:W3CDTF">2024-01-17T21:57:00Z</dcterms:modified>
</cp:coreProperties>
</file>