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Lesson 11 - Writing a README That Sells the Project</w:t>
      </w:r>
    </w:p>
    <w:p>
      <w:r>
        <w:rPr>
          <w:b/>
          <w:bCs/>
        </w:rPr>
        <w:t xml:space="preserve">Roadmap phase:</w:t>
      </w:r>
      <w:r>
        <w:t xml:space="preserve"> 6 - Documentation</w:t>
      </w:r>
    </w:p>
    <w:p>
      <w:r>
        <w:rPr>
          <w:b/>
          <w:bCs/>
        </w:rPr>
        <w:t xml:space="preserve">Date:</w:t>
      </w:r>
      <w:r>
        <w:t xml:space="preserve"> 2026-10-02</w:t>
      </w:r>
    </w:p>
    <w:p>
      <w:r>
        <w:rPr>
          <w:b/>
          <w:bCs/>
        </w:rPr>
        <w:t xml:space="preserve">Status:</w:t>
      </w:r>
      <w:r>
        <w:t xml:space="preserve"> Written (branch </w:t>
      </w:r>
      <w:r>
        <w:rPr>
          <w:rFonts w:ascii="Consolas" w:cs="Consolas" w:eastAsia="Consolas" w:hAnsi="Consolas"/>
          <w:color w:val="C7254E"/>
        </w:rPr>
        <w:t xml:space="preserve">docs/readme</w:t>
      </w:r>
      <w:r>
        <w:t xml:space="preserve">), the first change through the protected </w:t>
      </w:r>
      <w:r>
        <w:rPr>
          <w:rFonts w:ascii="Consolas" w:cs="Consolas" w:eastAsia="Consolas" w:hAnsi="Consolas"/>
          <w:color w:val="C7254E"/>
        </w:rPr>
        <w:t xml:space="preserve">master</w:t>
      </w:r>
      <w:r>
        <w:t xml:space="preserve"> workflow</w:t>
      </w:r>
    </w:p>
    <w:p>
      <w:r>
        <w:rPr>
          <w:b/>
          <w:bCs/>
        </w:rPr>
        <w:t xml:space="preserve">What you will learn:</w:t>
      </w:r>
    </w:p>
    <w:p>
      <w:pPr>
        <w:pStyle w:val="ListParagraph"/>
        <w:numPr>
          <w:ilvl w:val="0"/>
          <w:numId w:val="2"/>
        </w:numPr>
      </w:pPr>
      <w:r>
        <w:t xml:space="preserve">What a recruiter or reviewer looks for in the first 30 seconds</w:t>
      </w:r>
    </w:p>
    <w:p>
      <w:pPr>
        <w:pStyle w:val="ListParagraph"/>
        <w:numPr>
          <w:ilvl w:val="0"/>
          <w:numId w:val="2"/>
        </w:numPr>
      </w:pPr>
      <w:r>
        <w:t xml:space="preserve">The structure of a good project README</w:t>
      </w:r>
    </w:p>
    <w:p>
      <w:pPr>
        <w:pStyle w:val="ListParagraph"/>
        <w:numPr>
          <w:ilvl w:val="0"/>
          <w:numId w:val="2"/>
        </w:numPr>
      </w:pPr>
      <w:r>
        <w:t xml:space="preserve">Badges, screenshots and Mermaid diagrams on GitHub</w:t>
      </w:r>
    </w:p>
    <w:p>
      <w:pPr>
        <w:pStyle w:val="ListParagraph"/>
        <w:numPr>
          <w:ilvl w:val="0"/>
          <w:numId w:val="2"/>
        </w:numPr>
      </w:pPr>
      <w:r>
        <w:t xml:space="preserve">Writing "what I improved" honestly and concretely</w:t>
      </w:r>
    </w:p>
    <w:p>
      <w:pPr>
        <w:pStyle w:val="ListParagraph"/>
        <w:numPr>
          <w:ilvl w:val="0"/>
          <w:numId w:val="2"/>
        </w:numPr>
      </w:pPr>
      <w:r>
        <w:t xml:space="preserve">Setup instructions that work on a fresh machine</w:t>
      </w:r>
    </w:p>
    <w:p>
      <w:pPr>
        <w:pBdr>
          <w:bottom w:val="single" w:color="BFBFBF" w:sz="6" w:space="1"/>
        </w:pBdr>
        <w:spacing w:after="200"/>
      </w:pPr>
    </w:p>
    <w:p>
      <w:pPr>
        <w:pStyle w:val="Heading2"/>
      </w:pPr>
      <w:r>
        <w:t xml:space="preserve">1. Why the README matters</w:t>
      </w:r>
    </w:p>
    <w:p>
      <w:r>
        <w:t xml:space="preserve">The README is the </w:t>
      </w:r>
      <w:r>
        <w:rPr>
          <w:b/>
          <w:bCs/>
        </w:rPr>
        <w:t xml:space="preserve">front page</w:t>
      </w:r>
      <w:r>
        <w:t xml:space="preserve"> of the repository. A recruiter usually spends less than a minute on it, so it must answer quickly:</w:t>
      </w:r>
    </w:p>
    <w:p>
      <w:pPr>
        <w:pStyle w:val="ListParagraph"/>
        <w:numPr>
          <w:ilvl w:val="0"/>
          <w:numId w:val="3"/>
        </w:numPr>
      </w:pPr>
      <w:r>
        <w:rPr>
          <w:b/>
          <w:bCs/>
        </w:rPr>
        <w:t xml:space="preserve">What is it?</w:t>
      </w:r>
      <w:r>
        <w:t xml:space="preserve"> One sentence and a screenshot.</w:t>
      </w:r>
    </w:p>
    <w:p>
      <w:pPr>
        <w:pStyle w:val="ListParagraph"/>
        <w:numPr>
          <w:ilvl w:val="0"/>
          <w:numId w:val="3"/>
        </w:numPr>
      </w:pPr>
      <w:r>
        <w:rPr>
          <w:b/>
          <w:bCs/>
        </w:rPr>
        <w:t xml:space="preserve">Is it real engineering?</w:t>
      </w:r>
      <w:r>
        <w:t xml:space="preserve"> A green CI badge, tests and a clear architecture.</w:t>
      </w:r>
    </w:p>
    <w:p>
      <w:pPr>
        <w:pStyle w:val="ListParagraph"/>
        <w:numPr>
          <w:ilvl w:val="0"/>
          <w:numId w:val="3"/>
        </w:numPr>
      </w:pPr>
      <w:r>
        <w:t xml:space="preserve">*</w:t>
      </w:r>
      <w:r>
        <w:rPr>
          <w:i/>
          <w:iCs/>
        </w:rPr>
        <w:t xml:space="preserve">What did </w:t>
      </w:r>
      <w:r>
        <w:t xml:space="preserve">you</w:t>
      </w:r>
      <w:r>
        <w:rPr>
          <w:i/>
          <w:iCs/>
        </w:rPr>
        <w:t xml:space="preserve"> do?</w:t>
      </w:r>
      <w:r>
        <w:t xml:space="preserve">* Concrete problems and fixes.</w:t>
      </w:r>
    </w:p>
    <w:p>
      <w:pPr>
        <w:pStyle w:val="ListParagraph"/>
        <w:numPr>
          <w:ilvl w:val="0"/>
          <w:numId w:val="3"/>
        </w:numPr>
      </w:pPr>
      <w:r>
        <w:rPr>
          <w:b/>
          <w:bCs/>
        </w:rPr>
        <w:t xml:space="preserve">Can I run it?</w:t>
      </w:r>
      <w:r>
        <w:t xml:space="preserve"> Short, correct setup steps.</w:t>
      </w:r>
    </w:p>
    <w:p>
      <w:pPr>
        <w:pBdr>
          <w:bottom w:val="single" w:color="BFBFBF" w:sz="6" w:space="1"/>
        </w:pBdr>
        <w:spacing w:after="200"/>
      </w:pPr>
    </w:p>
    <w:p>
      <w:pPr>
        <w:pStyle w:val="Heading2"/>
      </w:pPr>
      <w:r>
        <w:t xml:space="preserve">2. The structure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Section</w:t>
            </w:r>
          </w:p>
        </w:tc>
        <w:tc>
          <w:tcPr>
            <w:tcW w:type="dxa" w:w="4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Purpose</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Title + badges</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CI status, .NET version, databases: credibility at a glance</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One-paragraph summary</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What the app does, and that it started from a course and was then improved</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Screenshots</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Storefront, product details, admin products (taken from the running app)</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Features</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Grouped by user type: customers, companies, admins</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Tech stack</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table, easy to scan for keywords</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Architecture</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Mermaid diagram of the projects plus three key design rules</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What I improved</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Problem, then fix, per area, linking to the lesson documents</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Getting started</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Prerequisites, clone, database, admin password, Stripe, run</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Tests / migrations</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How to run them</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Roadmap</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Known next steps</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Author</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Name and GitHub link</w:t>
            </w:r>
          </w:p>
        </w:tc>
      </w:tr>
    </w:tbl>
    <w:p/>
    <w:p>
      <w:pPr>
        <w:pBdr>
          <w:bottom w:val="single" w:color="BFBFBF" w:sz="6" w:space="1"/>
        </w:pBdr>
        <w:spacing w:after="200"/>
      </w:pPr>
    </w:p>
    <w:p>
      <w:pPr>
        <w:pStyle w:val="Heading2"/>
      </w:pPr>
      <w:r>
        <w:t xml:space="preserve">3. Badges</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[![CI](https://github.com/mohsenmazaheri/BulkyWeb/actions/workflows/ci.yml/badge.svg)](https://github.com/mohsenmazaheri/BulkyWeb/actions/workflows/ci.yml)</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![.NET 10](https://img.shields.io/badge/.NET-10-512BD4)</w:t>
      </w:r>
    </w:p>
    <w:p>
      <w:pPr>
        <w:pStyle w:val="ListParagraph"/>
        <w:numPr>
          <w:ilvl w:val="0"/>
          <w:numId w:val="2"/>
        </w:numPr>
      </w:pPr>
      <w:r>
        <w:t xml:space="preserve">The CI badge is </w:t>
      </w:r>
      <w:r>
        <w:rPr>
          <w:b/>
          <w:bCs/>
        </w:rPr>
        <w:t xml:space="preserve">live</w:t>
      </w:r>
      <w:r>
        <w:t xml:space="preserve">: GitHub draws it green or red from the latest run on </w:t>
      </w:r>
      <w:r>
        <w:rPr>
          <w:rFonts w:ascii="Consolas" w:cs="Consolas" w:eastAsia="Consolas" w:hAnsi="Consolas"/>
          <w:color w:val="C7254E"/>
        </w:rPr>
        <w:t xml:space="preserve">master</w:t>
      </w:r>
      <w:r>
        <w:t xml:space="preserve">.</w:t>
      </w:r>
    </w:p>
    <w:p>
      <w:pPr>
        <w:pStyle w:val="ListParagraph"/>
        <w:numPr>
          <w:ilvl w:val="0"/>
          <w:numId w:val="2"/>
        </w:numPr>
      </w:pPr>
      <w:r>
        <w:t xml:space="preserve">The other badges come from shields.io. They are static labels, so keep them true when versions change.</w:t>
      </w:r>
    </w:p>
    <w:p>
      <w:pPr>
        <w:pBdr>
          <w:bottom w:val="single" w:color="BFBFBF" w:sz="6" w:space="1"/>
        </w:pBdr>
        <w:spacing w:after="200"/>
      </w:pPr>
    </w:p>
    <w:p>
      <w:pPr>
        <w:pStyle w:val="Heading2"/>
      </w:pPr>
      <w:r>
        <w:t xml:space="preserve">4. Screenshots</w:t>
      </w:r>
    </w:p>
    <w:p>
      <w:r>
        <w:t xml:space="preserve">The screenshots were taken from the running app and stored in </w:t>
      </w:r>
      <w:r>
        <w:rPr>
          <w:rFonts w:ascii="Consolas" w:cs="Consolas" w:eastAsia="Consolas" w:hAnsi="Consolas"/>
          <w:color w:val="C7254E"/>
        </w:rPr>
        <w:t xml:space="preserve">docs/screenshots/</w:t>
      </w:r>
      <w:r>
        <w:t xml:space="preserve">. Markdown shows them with:</w:t>
      </w:r>
    </w:p>
    <w:p>
      <w:pPr>
        <w:pBdr>
          <w:left w:val="single" w:color="9CA3AF" w:sz="12" w:space="8"/>
        </w:pBdr>
        <w:shd w:fill="F3F4F6" w:color="auto" w:val="clear"/>
        <w:spacing w:after="160" w:before="120" w:line="260"/>
        <w:ind w:left="200"/>
      </w:pPr>
      <w:r>
        <w:rPr>
          <w:rFonts w:ascii="Consolas" w:cs="Consolas" w:eastAsia="Consolas" w:hAnsi="Consolas"/>
          <w:sz w:val="19"/>
          <w:szCs w:val="19"/>
        </w:rPr>
        <w:t xml:space="preserve">![Storefront](docs/screenshots/storefront.jpg)</w:t>
      </w:r>
    </w:p>
    <w:p>
      <w:r>
        <w:t xml:space="preserve">Tips:</w:t>
      </w:r>
    </w:p>
    <w:p>
      <w:pPr>
        <w:pStyle w:val="ListParagraph"/>
        <w:numPr>
          <w:ilvl w:val="0"/>
          <w:numId w:val="2"/>
        </w:numPr>
      </w:pPr>
      <w:r>
        <w:t xml:space="preserve">Use real-looking data. The book covers you uploaded make the store look like a real shop.</w:t>
      </w:r>
    </w:p>
    <w:p>
      <w:pPr>
        <w:pStyle w:val="ListParagraph"/>
        <w:numPr>
          <w:ilvl w:val="0"/>
          <w:numId w:val="2"/>
        </w:numPr>
      </w:pPr>
      <w:r>
        <w:t xml:space="preserve">Keep images small (these are 26 to 47 KB) so the page loads fast.</w:t>
      </w:r>
    </w:p>
    <w:p>
      <w:pPr>
        <w:pStyle w:val="ListParagraph"/>
        <w:numPr>
          <w:ilvl w:val="0"/>
          <w:numId w:val="2"/>
        </w:numPr>
      </w:pPr>
      <w:r>
        <w:t xml:space="preserve">A table with two images side by side saves vertical space.</w:t>
      </w:r>
    </w:p>
    <w:p>
      <w:pPr>
        <w:pBdr>
          <w:bottom w:val="single" w:color="BFBFBF" w:sz="6" w:space="1"/>
        </w:pBdr>
        <w:spacing w:after="200"/>
      </w:pPr>
    </w:p>
    <w:p>
      <w:pPr>
        <w:pStyle w:val="Heading2"/>
      </w:pPr>
      <w:r>
        <w:t xml:space="preserve">5. Diagrams with Mermaid</w:t>
      </w:r>
    </w:p>
    <w:p>
      <w:r>
        <w:t xml:space="preserve">GitHub renders Mermaid code blocks as diagrams. There is no image to keep up to date:</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flowchart LR</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Web["BulkyWeb"] --&gt; DA["Bulky.DataAccess"]</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    DA --&gt; Models["Bulky.Models"]</w:t>
      </w:r>
    </w:p>
    <w:p>
      <w:r>
        <w:t xml:space="preserve">Write it inside a code block marked with the language </w:t>
      </w:r>
      <w:r>
        <w:rPr>
          <w:rFonts w:ascii="Consolas" w:cs="Consolas" w:eastAsia="Consolas" w:hAnsi="Consolas"/>
          <w:color w:val="C7254E"/>
        </w:rPr>
        <w:t xml:space="preserve">mermaid</w:t>
      </w:r>
      <w:r>
        <w:t xml:space="preserve">.</w:t>
      </w:r>
    </w:p>
    <w:p>
      <w:pPr>
        <w:pBdr>
          <w:bottom w:val="single" w:color="BFBFBF" w:sz="6" w:space="1"/>
        </w:pBdr>
        <w:spacing w:after="200"/>
      </w:pPr>
    </w:p>
    <w:p>
      <w:pPr>
        <w:pStyle w:val="Heading2"/>
      </w:pPr>
      <w:r>
        <w:t xml:space="preserve">6. "What I improved": honest and concrete</w:t>
      </w:r>
    </w:p>
    <w:p>
      <w:r>
        <w:t xml:space="preserve">This section turns a course project into </w:t>
      </w:r>
      <w:r>
        <w:rPr>
          <w:b/>
          <w:bCs/>
        </w:rPr>
        <w:t xml:space="preserve">your</w:t>
      </w:r>
      <w:r>
        <w:t xml:space="preserve"> project. It works because each row is specific: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Weak</w:t>
            </w:r>
          </w:p>
        </w:tc>
        <w:tc>
          <w:tcPr>
            <w:tcW w:type="dxa" w:w="4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Strong</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"Improved security"</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"IDOR: any logged-in user could view or change other users' carts and orders. Fixed with owner checks in every query."</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"Added tests"</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"57 tests, GitHub Actions on every push and PR, protected master"</w:t>
            </w:r>
          </w:p>
        </w:tc>
      </w:tr>
    </w:tbl>
    <w:p/>
    <w:p>
      <w:r>
        <w:t xml:space="preserve">Be honest about the origin: "The project started from an ASP.NET Core MVC course." Interviewers respect that. What matters is that you can explain every fix, and the lesson documents prove you can.</w:t>
      </w:r>
    </w:p>
    <w:p>
      <w:pPr>
        <w:pBdr>
          <w:bottom w:val="single" w:color="BFBFBF" w:sz="6" w:space="1"/>
        </w:pBdr>
        <w:spacing w:after="200"/>
      </w:pPr>
    </w:p>
    <w:p>
      <w:pPr>
        <w:pStyle w:val="Heading2"/>
      </w:pPr>
      <w:r>
        <w:t xml:space="preserve">7. Setup instructions that really work</w:t>
      </w:r>
    </w:p>
    <w:p>
      <w:r>
        <w:t xml:space="preserve">Every command in "Getting started" was checked against the project: the launch URL (https://localhost:7197), the seeded admin email, the user-secret names, the scripts and the linked files. Common README mistakes are commands that only worked on the author's machine, and missing secrets. Here the secrets (database password, admin password, Stripe keys) are all set with </w:t>
      </w:r>
      <w:r>
        <w:rPr>
          <w:rFonts w:ascii="Consolas" w:cs="Consolas" w:eastAsia="Consolas" w:hAnsi="Consolas"/>
          <w:color w:val="C7254E"/>
        </w:rPr>
        <w:t xml:space="preserve">dotnet user-secrets</w:t>
      </w:r>
      <w:r>
        <w:t xml:space="preserve">, never in files.</w:t>
      </w:r>
    </w:p>
    <w:p>
      <w:pPr>
        <w:pBdr>
          <w:bottom w:val="single" w:color="BFBFBF" w:sz="6" w:space="1"/>
        </w:pBdr>
        <w:spacing w:after="200"/>
      </w:pPr>
    </w:p>
    <w:p>
      <w:pPr>
        <w:pStyle w:val="Heading2"/>
      </w:pPr>
      <w:r>
        <w:t xml:space="preserve">8. The first change through the protected workflow</w:t>
      </w:r>
    </w:p>
    <w:p>
      <w:r>
        <w:rPr>
          <w:rFonts w:ascii="Consolas" w:cs="Consolas" w:eastAsia="Consolas" w:hAnsi="Consolas"/>
          <w:color w:val="C7254E"/>
        </w:rPr>
        <w:t xml:space="preserve">master</w:t>
      </w:r>
      <w:r>
        <w:t xml:space="preserve"> is protected now (Lesson 10), so this change goes:</w:t>
      </w:r>
    </w:p>
    <w:p>
      <w:pPr>
        <w:pStyle w:val="ListParagraph"/>
        <w:numPr>
          <w:ilvl w:val="0"/>
          <w:numId w:val="4"/>
        </w:numPr>
      </w:pPr>
      <w:r>
        <w:t xml:space="preserve">a branch (</w:t>
      </w:r>
      <w:r>
        <w:rPr>
          <w:rFonts w:ascii="Consolas" w:cs="Consolas" w:eastAsia="Consolas" w:hAnsi="Consolas"/>
          <w:color w:val="C7254E"/>
        </w:rPr>
        <w:t xml:space="preserve">docs/readme</w:t>
      </w:r>
      <w:r>
        <w:t xml:space="preserve">);</w:t>
      </w:r>
    </w:p>
    <w:p>
      <w:pPr>
        <w:pStyle w:val="ListParagraph"/>
        <w:numPr>
          <w:ilvl w:val="0"/>
          <w:numId w:val="4"/>
        </w:numPr>
      </w:pPr>
      <w:r>
        <w:t xml:space="preserve">a commit and push;</w:t>
      </w:r>
    </w:p>
    <w:p>
      <w:pPr>
        <w:pStyle w:val="ListParagraph"/>
        <w:numPr>
          <w:ilvl w:val="0"/>
          <w:numId w:val="4"/>
        </w:numPr>
      </w:pPr>
      <w:r>
        <w:t xml:space="preserve">a pull request;</w:t>
      </w:r>
    </w:p>
    <w:p>
      <w:pPr>
        <w:pStyle w:val="ListParagraph"/>
        <w:numPr>
          <w:ilvl w:val="0"/>
          <w:numId w:val="4"/>
        </w:numPr>
      </w:pPr>
      <w:r>
        <w:t xml:space="preserve">CI turns green;</w:t>
      </w:r>
    </w:p>
    <w:p>
      <w:pPr>
        <w:pStyle w:val="ListParagraph"/>
        <w:numPr>
          <w:ilvl w:val="0"/>
          <w:numId w:val="4"/>
        </w:numPr>
      </w:pPr>
      <w:r>
        <w:t xml:space="preserve">merge.</w:t>
      </w:r>
    </w:p>
    <w:p>
      <w:r>
        <w:t xml:space="preserve">That is the workflow every future change will follow.</w:t>
      </w:r>
    </w:p>
    <w:p>
      <w:pPr>
        <w:pBdr>
          <w:bottom w:val="single" w:color="BFBFBF" w:sz="6" w:space="1"/>
        </w:pBdr>
        <w:spacing w:after="200"/>
      </w:pPr>
    </w:p>
    <w:p>
      <w:pPr>
        <w:pStyle w:val="Heading2"/>
      </w:pPr>
      <w:r>
        <w:t xml:space="preserve">Key takeaways</w:t>
      </w:r>
    </w:p>
    <w:p>
      <w:pPr>
        <w:pStyle w:val="ListParagraph"/>
        <w:numPr>
          <w:ilvl w:val="0"/>
          <w:numId w:val="2"/>
        </w:numPr>
      </w:pPr>
      <w:r>
        <w:t xml:space="preserve">The README answers: what is it, is it well engineered, what did you do, how do I run it.</w:t>
      </w:r>
    </w:p>
    <w:p>
      <w:pPr>
        <w:pStyle w:val="ListParagraph"/>
        <w:numPr>
          <w:ilvl w:val="0"/>
          <w:numId w:val="2"/>
        </w:numPr>
      </w:pPr>
      <w:r>
        <w:t xml:space="preserve">Badges and screenshots give credibility in seconds.</w:t>
      </w:r>
    </w:p>
    <w:p>
      <w:pPr>
        <w:pStyle w:val="ListParagraph"/>
        <w:numPr>
          <w:ilvl w:val="0"/>
          <w:numId w:val="2"/>
        </w:numPr>
      </w:pPr>
      <w:r>
        <w:t xml:space="preserve">Mermaid diagrams live in the README as text.</w:t>
      </w:r>
    </w:p>
    <w:p>
      <w:pPr>
        <w:pStyle w:val="ListParagraph"/>
        <w:numPr>
          <w:ilvl w:val="0"/>
          <w:numId w:val="2"/>
        </w:numPr>
      </w:pPr>
      <w:r>
        <w:t xml:space="preserve">"What I improved" should name concrete problems and fixes, and be honest about where the project started.</w:t>
      </w:r>
    </w:p>
    <w:p>
      <w:pPr>
        <w:pStyle w:val="ListParagraph"/>
        <w:numPr>
          <w:ilvl w:val="0"/>
          <w:numId w:val="2"/>
        </w:numPr>
      </w:pPr>
      <w:r>
        <w:t xml:space="preserve">Check every command in the setup section, and keep secrets out of it.</w:t>
      </w:r>
    </w:p>
    <w:p>
      <w:pPr>
        <w:pStyle w:val="Heading2"/>
      </w:pPr>
      <w:r>
        <w:t xml:space="preserve">Interview questions you can now answer</w:t>
      </w:r>
    </w:p>
    <w:p>
      <w:pPr>
        <w:pStyle w:val="ListParagraph"/>
        <w:numPr>
          <w:ilvl w:val="0"/>
          <w:numId w:val="5"/>
        </w:numPr>
      </w:pPr>
      <w:r>
        <w:t xml:space="preserve">Walk me through this project's architecture.</w:t>
      </w:r>
    </w:p>
    <w:p>
      <w:pPr>
        <w:pStyle w:val="ListParagraph"/>
        <w:numPr>
          <w:ilvl w:val="0"/>
          <w:numId w:val="5"/>
        </w:numPr>
      </w:pPr>
      <w:r>
        <w:t xml:space="preserve">What was the most serious problem you found, and how did you fix it?</w:t>
      </w:r>
    </w:p>
    <w:p>
      <w:pPr>
        <w:pStyle w:val="ListParagraph"/>
        <w:numPr>
          <w:ilvl w:val="0"/>
          <w:numId w:val="5"/>
        </w:numPr>
      </w:pPr>
      <w:r>
        <w:t xml:space="preserve">How would a new developer get this project running?</w:t>
      </w:r>
    </w:p>
    <w:p>
      <w:pPr>
        <w:pStyle w:val="ListParagraph"/>
        <w:numPr>
          <w:ilvl w:val="0"/>
          <w:numId w:val="5"/>
        </w:numPr>
      </w:pPr>
      <w:r>
        <w:t xml:space="preserve">How do you know your changes do not break anything?</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BulkyWeb Learning Journal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b/>
      <w:bCs/>
      <w:color w:val="1F4E79"/>
      <w:sz w:val="44"/>
      <w:szCs w:val="44"/>
    </w:rPr>
  </w:style>
  <w:style w:type="paragraph" w:styleId="Heading1">
    <w:name w:val="Heading 1"/>
    <w:basedOn w:val="Normal"/>
    <w:next w:val="Normal"/>
    <w:qFormat/>
    <w:pPr>
      <w:spacing w:after="160" w:before="240"/>
      <w:outlineLvl w:val="0"/>
    </w:pPr>
    <w:rPr>
      <w:b/>
      <w:bCs/>
      <w:color w:val="1F4E79"/>
      <w:sz w:val="36"/>
      <w:szCs w:val="36"/>
    </w:rPr>
  </w:style>
  <w:style w:type="paragraph" w:styleId="Heading2">
    <w:name w:val="Heading 2"/>
    <w:basedOn w:val="Normal"/>
    <w:next w:val="Normal"/>
    <w:qFormat/>
    <w:pPr>
      <w:spacing w:after="120" w:before="280"/>
      <w:outlineLvl w:val="1"/>
    </w:pPr>
    <w:rPr>
      <w:b/>
      <w:bCs/>
      <w:color w:val="2E75B6"/>
      <w:sz w:val="28"/>
      <w:szCs w:val="28"/>
    </w:rPr>
  </w:style>
  <w:style w:type="paragraph" w:styleId="Heading3">
    <w:name w:val="Heading 3"/>
    <w:basedOn w:val="Normal"/>
    <w:next w:val="Normal"/>
    <w:qFormat/>
    <w:pPr>
      <w:spacing w:after="80" w:before="200"/>
      <w:outlineLvl w:val="2"/>
    </w:pPr>
    <w:rPr>
      <w:b/>
      <w:bCs/>
      <w:color w:val="40404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BulkyWeb Lessons</dc:creator>
  <cp:lastModifiedBy>Un-named</cp:lastModifiedBy>
  <cp:revision>1</cp:revision>
  <dcterms:created xsi:type="dcterms:W3CDTF">2026-10-02T10:48:53.914Z</dcterms:created>
  <dcterms:modified xsi:type="dcterms:W3CDTF">2026-10-02T10:48:53.914Z</dcterms:modified>
</cp:coreProperties>
</file>

<file path=docProps/custom.xml><?xml version="1.0" encoding="utf-8"?>
<Properties xmlns="http://schemas.openxmlformats.org/officeDocument/2006/custom-properties" xmlns:vt="http://schemas.openxmlformats.org/officeDocument/2006/docPropsVTypes"/>
</file>