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13 - Money as decimal: Why double Loses Cents</w:t>
      </w:r>
    </w:p>
    <w:p>
      <w:r>
        <w:rPr>
          <w:b/>
          <w:bCs/>
        </w:rPr>
        <w:t xml:space="preserve">Roadmap phase:</w:t>
      </w:r>
      <w:r>
        <w:t xml:space="preserve"> 2 - Bugs (correctness)</w:t>
      </w:r>
    </w:p>
    <w:p>
      <w:r>
        <w:rPr>
          <w:b/>
          <w:bCs/>
        </w:rPr>
        <w:t xml:space="preserve">Date:</w:t>
      </w:r>
      <w:r>
        <w:t xml:space="preserve"> 2026-10-02</w:t>
      </w:r>
    </w:p>
    <w:p>
      <w:r>
        <w:rPr>
          <w:b/>
          <w:bCs/>
        </w:rPr>
        <w:t xml:space="preserve">Status:</w:t>
      </w:r>
      <w:r>
        <w:t xml:space="preserve"> Done and tested (branch </w:t>
      </w:r>
      <w:r>
        <w:rPr>
          <w:rFonts w:ascii="Consolas" w:cs="Consolas" w:eastAsia="Consolas" w:hAnsi="Consolas"/>
          <w:color w:val="C7254E"/>
        </w:rPr>
        <w:t xml:space="preserve">fix/money-decimal</w:t>
      </w:r>
      <w:r>
        <w:t xml:space="preserve">, 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Why binary floating point (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) cannot store most money amounts exactly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 in C#, and </w:t>
      </w:r>
      <w:r>
        <w:rPr>
          <w:rFonts w:ascii="Consolas" w:cs="Consolas" w:eastAsia="Consolas" w:hAnsi="Consolas"/>
          <w:color w:val="C7254E"/>
        </w:rPr>
        <w:t xml:space="preserve">decimal(18,2)</w:t>
      </w:r>
      <w:r>
        <w:t xml:space="preserve"> in SQL Server and MariaDB</w:t>
      </w:r>
    </w:p>
    <w:p>
      <w:pPr>
        <w:pStyle w:val="ListParagraph"/>
        <w:numPr>
          <w:ilvl w:val="0"/>
          <w:numId w:val="2"/>
        </w:numPr>
      </w:pPr>
      <w:r>
        <w:t xml:space="preserve">EF Core model-building conventions (</w:t>
      </w:r>
      <w:r>
        <w:rPr>
          <w:rFonts w:ascii="Consolas" w:cs="Consolas" w:eastAsia="Consolas" w:hAnsi="Consolas"/>
          <w:color w:val="C7254E"/>
        </w:rPr>
        <w:t xml:space="preserve">ConfigureConventions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Rounding money correctly (</w:t>
      </w:r>
      <w:r>
        <w:rPr>
          <w:rFonts w:ascii="Consolas" w:cs="Consolas" w:eastAsia="Consolas" w:hAnsi="Consolas"/>
          <w:color w:val="C7254E"/>
        </w:rPr>
        <w:t xml:space="preserve">MidpointRounding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Reviewing and </w:t>
      </w:r>
      <w:r>
        <w:rPr>
          <w:b/>
          <w:bCs/>
        </w:rPr>
        <w:t xml:space="preserve">editing</w:t>
      </w:r>
      <w:r>
        <w:t xml:space="preserve"> a generated migration</w:t>
      </w:r>
    </w:p>
    <w:p>
      <w:pPr>
        <w:pStyle w:val="ListParagraph"/>
        <w:numPr>
          <w:ilvl w:val="0"/>
          <w:numId w:val="2"/>
        </w:numPr>
      </w:pPr>
      <w:r>
        <w:t xml:space="preserve">Testing an upgrade path with real data on both databases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The problem, in numbers</w:t>
      </w:r>
    </w:p>
    <w:p>
      <w:r>
        <w:t xml:space="preserve">Prices, order totals and order lines were 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. The worst place was the conversion for Stripe, which expects whole cents: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UnitAmount = (long)(item.Price * 100), // $20.50 ==&gt; 2050</w:t>
      </w:r>
    </w:p>
    <w:p>
      <w:r>
        <w:t xml:space="preserve">A quick check with F# Interactive (</w:t>
      </w:r>
      <w:r>
        <w:rPr>
          <w:rFonts w:ascii="Consolas" w:cs="Consolas" w:eastAsia="Consolas" w:hAnsi="Consolas"/>
          <w:color w:val="C7254E"/>
        </w:rPr>
        <w:t xml:space="preserve">dotnet fsi</w:t>
      </w:r>
      <w:r>
        <w:t xml:space="preserve">, included in the .NET SDK):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double: (long)(price * 100)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decimal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20.50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2050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2050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19.99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1998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1999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loses a cent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4.35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434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435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loses a cent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0.29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28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loses a cent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9.95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994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995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loses a cent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1.15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114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115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loses a cent</w:t>
            </w:r>
          </w:p>
        </w:tc>
      </w:tr>
    </w:tbl>
    <w:p/>
    <w:p>
      <w:r>
        <w:t xml:space="preserve">And the classic: </w:t>
      </w:r>
      <w:r>
        <w:rPr>
          <w:rFonts w:ascii="Consolas" w:cs="Consolas" w:eastAsia="Consolas" w:hAnsi="Consolas"/>
          <w:color w:val="C7254E"/>
        </w:rPr>
        <w:t xml:space="preserve">0.1 + 0.2</w:t>
      </w:r>
      <w:r>
        <w:t xml:space="preserve"> is </w:t>
      </w:r>
      <w:r>
        <w:rPr>
          <w:rFonts w:ascii="Consolas" w:cs="Consolas" w:eastAsia="Consolas" w:hAnsi="Consolas"/>
          <w:color w:val="C7254E"/>
        </w:rPr>
        <w:t xml:space="preserve">0.30000000000000004</w:t>
      </w:r>
      <w:r>
        <w:t xml:space="preserve"> as a 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, but exactly </w:t>
      </w:r>
      <w:r>
        <w:rPr>
          <w:rFonts w:ascii="Consolas" w:cs="Consolas" w:eastAsia="Consolas" w:hAnsi="Consolas"/>
          <w:color w:val="C7254E"/>
        </w:rPr>
        <w:t xml:space="preserve">0.3</w:t>
      </w:r>
      <w:r>
        <w:t xml:space="preserve"> as a </w:t>
      </w: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.</w:t>
      </w:r>
    </w:p>
    <w:p>
      <w:r>
        <w:t xml:space="preserve">So a customer buying a $19.99 book was charged </w:t>
      </w:r>
      <w:r>
        <w:rPr>
          <w:b/>
          <w:bCs/>
        </w:rPr>
        <w:t xml:space="preserve">$19.98</w:t>
      </w:r>
      <w:r>
        <w:t xml:space="preserve"> by Stripe, while the order said $19.99. Five of six typical prices were wrong.</w:t>
      </w:r>
    </w:p>
    <w:p>
      <w:pPr>
        <w:pStyle w:val="Heading3"/>
      </w:pPr>
      <w:r>
        <w:t xml:space="preserve">Why?</w:t>
      </w:r>
    </w:p>
    <w:p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 stores numbers in </w:t>
      </w:r>
      <w:r>
        <w:rPr>
          <w:b/>
          <w:bCs/>
        </w:rPr>
        <w:t xml:space="preserve">binary</w:t>
      </w:r>
      <w:r>
        <w:t xml:space="preserve"> (base 2). Just as 1/3 cannot be written exactly in decimal (0.3333...), most decimal fractions such as 0.1 or 19.99 cannot be written exactly in binary. </w:t>
      </w:r>
      <w:r>
        <w:rPr>
          <w:rFonts w:ascii="Consolas" w:cs="Consolas" w:eastAsia="Consolas" w:hAnsi="Consolas"/>
          <w:color w:val="C7254E"/>
        </w:rPr>
        <w:t xml:space="preserve">19.99 * 100</w:t>
      </w:r>
      <w:r>
        <w:t xml:space="preserve"> gives 1998.9999999999998, and the cast to </w:t>
      </w:r>
      <w:r>
        <w:rPr>
          <w:rFonts w:ascii="Consolas" w:cs="Consolas" w:eastAsia="Consolas" w:hAnsi="Consolas"/>
          <w:color w:val="C7254E"/>
        </w:rPr>
        <w:t xml:space="preserve">long</w:t>
      </w:r>
      <w:r>
        <w:t xml:space="preserve"> simply cuts off everything after the decimal point.</w:t>
      </w:r>
    </w:p>
    <w:p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 stores numbers in </w:t>
      </w:r>
      <w:r>
        <w:rPr>
          <w:b/>
          <w:bCs/>
        </w:rPr>
        <w:t xml:space="preserve">base 10</w:t>
      </w:r>
      <w:r>
        <w:t xml:space="preserve">, so 19.99 is exactly 19.99. It is slower than 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, but for money, correctness matters more than speed.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Rule: 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 for measurements (distances, temperatures, physics). </w:t>
      </w: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 for money. Always.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TDD again: the Stripe conversion</w:t>
      </w:r>
    </w:p>
    <w:p>
      <w:r>
        <w:t xml:space="preserve">The conversion moved into a helper. The test was written first: Red was a compile error, because </w:t>
      </w:r>
      <w:r>
        <w:rPr>
          <w:rFonts w:ascii="Consolas" w:cs="Consolas" w:eastAsia="Consolas" w:hAnsi="Consolas"/>
          <w:color w:val="C7254E"/>
        </w:rPr>
        <w:t xml:space="preserve">Money</w:t>
      </w:r>
      <w:r>
        <w:t xml:space="preserve"> did not exist yet.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[Theory]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[InlineData("20.50", 2050)]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[InlineData("19.99", 1999)]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[InlineData("4.35", 435)]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...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void ToStripeAmount_ConvertsDollarsToExactCents(string dollars, long expectedCents)</w:t>
      </w:r>
    </w:p>
    <w:p>
      <w:r>
        <w:rPr>
          <w:rFonts w:ascii="Consolas" w:cs="Consolas" w:eastAsia="Consolas" w:hAnsi="Consolas"/>
          <w:color w:val="C7254E"/>
        </w:rPr>
        <w:t xml:space="preserve">[InlineData]</w:t>
      </w:r>
      <w:r>
        <w:t xml:space="preserve"> can only hold compile-time constants, and C# has no </w:t>
      </w: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 attribute constants, so the amounts are passed as strings and parsed with </w:t>
      </w:r>
      <w:r>
        <w:rPr>
          <w:rFonts w:ascii="Consolas" w:cs="Consolas" w:eastAsia="Consolas" w:hAnsi="Consolas"/>
          <w:color w:val="C7254E"/>
        </w:rPr>
        <w:t xml:space="preserve">decimal.Parse(..., CultureInfo.InvariantCulture)</w:t>
      </w:r>
      <w:r>
        <w:t xml:space="preserve">. The invariant culture matters: on a machine whose culture uses </w:t>
      </w:r>
      <w:r>
        <w:rPr>
          <w:rFonts w:ascii="Consolas" w:cs="Consolas" w:eastAsia="Consolas" w:hAnsi="Consolas"/>
          <w:color w:val="C7254E"/>
        </w:rPr>
        <w:t xml:space="preserve">,</w:t>
      </w:r>
      <w:r>
        <w:t xml:space="preserve"> as the decimal separator, "19.99" would otherwise mean something else.</w:t>
      </w:r>
    </w:p>
    <w:p>
      <w:r>
        <w:t xml:space="preserve">Green, </w:t>
      </w:r>
      <w:r>
        <w:rPr>
          <w:rFonts w:ascii="Consolas" w:cs="Consolas" w:eastAsia="Consolas" w:hAnsi="Consolas"/>
          <w:color w:val="C7254E"/>
        </w:rPr>
        <w:t xml:space="preserve">Bulky.Utility/Money.cs</w:t>
      </w:r>
      <w:r>
        <w:t xml:space="preserve">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static long ToStripeAmount(decimal amount)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(long)Math.Round(amount * 100m, MidpointRounding.AwayFromZero);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100m</w:t>
      </w:r>
      <w:r>
        <w:t xml:space="preserve">: the </w:t>
      </w:r>
      <w:r>
        <w:rPr>
          <w:rFonts w:ascii="Consolas" w:cs="Consolas" w:eastAsia="Consolas" w:hAnsi="Consolas"/>
          <w:color w:val="C7254E"/>
        </w:rPr>
        <w:t xml:space="preserve">m</w:t>
      </w:r>
      <w:r>
        <w:t xml:space="preserve"> suffix makes a </w:t>
      </w: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 literal.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Math.Round(..., MidpointRounding.AwayFromZero)</w:t>
      </w:r>
      <w:r>
        <w:t xml:space="preserve"> rounds 10.005 to 10.01, as people expect for money. The .NET default (</w:t>
      </w:r>
      <w:r>
        <w:rPr>
          <w:rFonts w:ascii="Consolas" w:cs="Consolas" w:eastAsia="Consolas" w:hAnsi="Consolas"/>
          <w:color w:val="C7254E"/>
        </w:rPr>
        <w:t xml:space="preserve">ToEven</w:t>
      </w:r>
      <w:r>
        <w:t xml:space="preserve">, "banker's rounding") would round 10.005 down to 10.00.</w:t>
      </w:r>
    </w:p>
    <w:p>
      <w:r>
        <w:t xml:space="preserve">Both Stripe calls (checkout in </w:t>
      </w:r>
      <w:r>
        <w:rPr>
          <w:rFonts w:ascii="Consolas" w:cs="Consolas" w:eastAsia="Consolas" w:hAnsi="Consolas"/>
          <w:color w:val="C7254E"/>
        </w:rPr>
        <w:t xml:space="preserve">CartController</w:t>
      </w:r>
      <w:r>
        <w:t xml:space="preserve">, "pay now" for companies in </w:t>
      </w:r>
      <w:r>
        <w:rPr>
          <w:rFonts w:ascii="Consolas" w:cs="Consolas" w:eastAsia="Consolas" w:hAnsi="Consolas"/>
          <w:color w:val="C7254E"/>
        </w:rPr>
        <w:t xml:space="preserve">OrderController</w:t>
      </w:r>
      <w:r>
        <w:t xml:space="preserve">) now use </w:t>
      </w:r>
      <w:r>
        <w:rPr>
          <w:rFonts w:ascii="Consolas" w:cs="Consolas" w:eastAsia="Consolas" w:hAnsi="Consolas"/>
          <w:color w:val="C7254E"/>
        </w:rPr>
        <w:t xml:space="preserve">Money.ToStripeAmount(item.Price)</w:t>
      </w:r>
      <w: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The type change</w:t>
      </w:r>
    </w:p>
    <w:p>
      <w:pPr>
        <w:pStyle w:val="ListParagraph"/>
        <w:numPr>
          <w:ilvl w:val="0"/>
          <w:numId w:val="2"/>
        </w:numPr>
      </w:pPr>
      <w:r>
        <w:t xml:space="preserve">All seven money properties became </w:t>
      </w: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: </w:t>
      </w:r>
      <w:r>
        <w:rPr>
          <w:rFonts w:ascii="Consolas" w:cs="Consolas" w:eastAsia="Consolas" w:hAnsi="Consolas"/>
          <w:color w:val="C7254E"/>
        </w:rPr>
        <w:t xml:space="preserve">Product.ListPrice/Price/Price50/Price100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OrderHeader.OrderTotal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OrderDetail.Price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ShoppingCart.Price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GetPriceBasedOnQuantity</w:t>
      </w:r>
      <w:r>
        <w:t xml:space="preserve"> returns </w:t>
      </w: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compiler helped. The seeded "Blind Owl" had </w:t>
      </w:r>
      <w:r>
        <w:rPr>
          <w:rFonts w:ascii="Consolas" w:cs="Consolas" w:eastAsia="Consolas" w:hAnsi="Consolas"/>
          <w:color w:val="C7254E"/>
        </w:rPr>
        <w:t xml:space="preserve">ListPrice = 5.5</w:t>
      </w:r>
      <w:r>
        <w:t xml:space="preserve">, and C# refuses to convert a 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 literal to </w:t>
      </w: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 silently (error CS0664). It became </w:t>
      </w:r>
      <w:r>
        <w:rPr>
          <w:rFonts w:ascii="Consolas" w:cs="Consolas" w:eastAsia="Consolas" w:hAnsi="Consolas"/>
          <w:color w:val="C7254E"/>
        </w:rPr>
        <w:t xml:space="preserve">5.5m</w:t>
      </w:r>
      <w:r>
        <w:t xml:space="preserve">.</w:t>
      </w:r>
    </w:p>
    <w:p>
      <w:pPr>
        <w:pStyle w:val="Heading3"/>
      </w:pPr>
      <w:r>
        <w:t xml:space="preserve">Precision with a convention</w:t>
      </w:r>
    </w:p>
    <w:p>
      <w:r>
        <w:rPr>
          <w:rFonts w:ascii="Consolas" w:cs="Consolas" w:eastAsia="Consolas" w:hAnsi="Consolas"/>
          <w:color w:val="C7254E"/>
        </w:rPr>
        <w:t xml:space="preserve">Bulky.Models</w:t>
      </w:r>
      <w:r>
        <w:t xml:space="preserve"> must not depend on EF Core (Lesson 02), so instead of </w:t>
      </w:r>
      <w:r>
        <w:rPr>
          <w:rFonts w:ascii="Consolas" w:cs="Consolas" w:eastAsia="Consolas" w:hAnsi="Consolas"/>
          <w:color w:val="C7254E"/>
        </w:rPr>
        <w:t xml:space="preserve">[Precision(18, 2)]</w:t>
      </w:r>
      <w:r>
        <w:t xml:space="preserve"> attributes on every property, one </w:t>
      </w:r>
      <w:r>
        <w:rPr>
          <w:b/>
          <w:bCs/>
        </w:rPr>
        <w:t xml:space="preserve">convention</w:t>
      </w:r>
      <w:r>
        <w:t xml:space="preserve"> in the DbContext covers every decimal, now and in the future: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protected override void ConfigureConventions(ModelConfigurationBuilder configurationBuilder)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configurationBuilder.Properties&lt;decimal&gt;().HavePrecision(18, 2);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rPr>
          <w:rFonts w:ascii="Consolas" w:cs="Consolas" w:eastAsia="Consolas" w:hAnsi="Consolas"/>
          <w:color w:val="C7254E"/>
        </w:rPr>
        <w:t xml:space="preserve">decimal(18,2)</w:t>
      </w:r>
      <w:r>
        <w:t xml:space="preserve"> means up to 18 digits, 2 of them after the decimal point: up to 9,999,999,999,999,999.99, which is enough for a bookstore.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Reviewing the migration and editing it</w:t>
      </w:r>
    </w:p>
    <w:p>
      <w:r>
        <w:rPr>
          <w:rFonts w:ascii="Consolas" w:cs="Consolas" w:eastAsia="Consolas" w:hAnsi="Consolas"/>
          <w:color w:val="C7254E"/>
        </w:rPr>
        <w:t xml:space="preserve">scripts/add-migration.ps1 MoneyAsDecimal</w:t>
      </w:r>
      <w:r>
        <w:t xml:space="preserve"> created both migrations, again with the "may result in the loss of data" warning. Reading </w:t>
      </w:r>
      <w:r>
        <w:rPr>
          <w:rFonts w:ascii="Consolas" w:cs="Consolas" w:eastAsia="Consolas" w:hAnsi="Consolas"/>
          <w:color w:val="C7254E"/>
        </w:rPr>
        <w:t xml:space="preserve">Up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t xml:space="preserve">Six </w:t>
      </w:r>
      <w:r>
        <w:rPr>
          <w:rFonts w:ascii="Consolas" w:cs="Consolas" w:eastAsia="Consolas" w:hAnsi="Consolas"/>
          <w:color w:val="C7254E"/>
        </w:rPr>
        <w:t xml:space="preserve">AlterColumn</w:t>
      </w:r>
      <w:r>
        <w:t xml:space="preserve"> calls: </w:t>
      </w:r>
      <w:r>
        <w:rPr>
          <w:rFonts w:ascii="Consolas" w:cs="Consolas" w:eastAsia="Consolas" w:hAnsi="Consolas"/>
          <w:color w:val="C7254E"/>
        </w:rPr>
        <w:t xml:space="preserve">float</w:t>
      </w:r>
      <w:r>
        <w:t xml:space="preserve"> (SQL Server) or 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 (MariaDB) to </w:t>
      </w:r>
      <w:r>
        <w:rPr>
          <w:rFonts w:ascii="Consolas" w:cs="Consolas" w:eastAsia="Consolas" w:hAnsi="Consolas"/>
          <w:color w:val="C7254E"/>
        </w:rPr>
        <w:t xml:space="preserve">decimal(18,2)</w:t>
      </w:r>
      <w:r>
        <w:t xml:space="preserve">. That is the change we want. Values with more than 2 decimals would be rounded, and a check of the real data showed none.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Four `UpdateData` calls</w:t>
      </w:r>
      <w:r>
        <w:t xml:space="preserve"> that write the seed prices of products 1 to 4 again.</w:t>
      </w:r>
    </w:p>
    <w:p>
      <w:r>
        <w:t xml:space="preserve">EF generated the </w:t>
      </w:r>
      <w:r>
        <w:rPr>
          <w:rFonts w:ascii="Consolas" w:cs="Consolas" w:eastAsia="Consolas" w:hAnsi="Consolas"/>
          <w:color w:val="C7254E"/>
        </w:rPr>
        <w:t xml:space="preserve">UpdateData</w:t>
      </w:r>
      <w:r>
        <w:t xml:space="preserve"> calls only because the seed values changed </w:t>
      </w:r>
      <w:r>
        <w:rPr>
          <w:b/>
          <w:bCs/>
        </w:rPr>
        <w:t xml:space="preserve">type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99.0</w:t>
      </w:r>
      <w:r>
        <w:t xml:space="preserve"> became </w:t>
      </w:r>
      <w:r>
        <w:rPr>
          <w:rFonts w:ascii="Consolas" w:cs="Consolas" w:eastAsia="Consolas" w:hAnsi="Consolas"/>
          <w:color w:val="C7254E"/>
        </w:rPr>
        <w:t xml:space="preserve">99m</w:t>
      </w:r>
      <w:r>
        <w:t xml:space="preserve">), not value. But they would run on every database, and </w:t>
      </w:r>
      <w:r>
        <w:rPr>
          <w:b/>
          <w:bCs/>
        </w:rPr>
        <w:t xml:space="preserve">overwrite any price an admin had changed</w:t>
      </w:r>
      <w:r>
        <w:t xml:space="preserve"> for a seeded book. On this machine the prices still matched the seed; on the SQL Server machine nobody could know.</w:t>
      </w:r>
    </w:p>
    <w:p>
      <w:r>
        <w:t xml:space="preserve">So the </w:t>
      </w:r>
      <w:r>
        <w:rPr>
          <w:rFonts w:ascii="Consolas" w:cs="Consolas" w:eastAsia="Consolas" w:hAnsi="Consolas"/>
          <w:color w:val="C7254E"/>
        </w:rPr>
        <w:t xml:space="preserve">UpdateData</w:t>
      </w:r>
      <w:r>
        <w:t xml:space="preserve"> calls were </w:t>
      </w:r>
      <w:r>
        <w:rPr>
          <w:b/>
          <w:bCs/>
        </w:rPr>
        <w:t xml:space="preserve">removed</w:t>
      </w:r>
      <w:r>
        <w:t xml:space="preserve"> from </w:t>
      </w:r>
      <w:r>
        <w:rPr>
          <w:rFonts w:ascii="Consolas" w:cs="Consolas" w:eastAsia="Consolas" w:hAnsi="Consolas"/>
          <w:color w:val="C7254E"/>
        </w:rPr>
        <w:t xml:space="preserve">Up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Down</w:t>
      </w:r>
      <w:r>
        <w:t xml:space="preserve"> in both migrations, with a comment explaining why. </w:t>
      </w:r>
      <w:r>
        <w:rPr>
          <w:rFonts w:ascii="Consolas" w:cs="Consolas" w:eastAsia="Consolas" w:hAnsi="Consolas"/>
          <w:color w:val="C7254E"/>
        </w:rPr>
        <w:t xml:space="preserve">has-pending-model-changes</w:t>
      </w:r>
      <w:r>
        <w:t xml:space="preserve"> still reported "No changes", because the model snapshot is not affected.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Lesson: a migration is code you own. Read it. If EF generates something unsafe, change it, and explain the change in a comment.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5. Testing the upgrade path</w:t>
      </w:r>
    </w:p>
    <w:p>
      <w:r>
        <w:t xml:space="preserve">On throwaway databases, for both providers:</w:t>
      </w:r>
    </w:p>
    <w:p>
      <w:pPr>
        <w:pStyle w:val="ListParagraph"/>
        <w:numPr>
          <w:ilvl w:val="0"/>
          <w:numId w:val="4"/>
        </w:numPr>
      </w:pPr>
      <w:r>
        <w:t xml:space="preserve">Create the database up to the previous migration (</w:t>
      </w:r>
      <w:r>
        <w:rPr>
          <w:rFonts w:ascii="Consolas" w:cs="Consolas" w:eastAsia="Consolas" w:hAnsi="Consolas"/>
          <w:color w:val="C7254E"/>
        </w:rPr>
        <w:t xml:space="preserve">ProtectOrderHistory</w:t>
      </w:r>
      <w:r>
        <w:t xml:space="preserve">): the state real databases are in now.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Edit</w:t>
      </w:r>
      <w:r>
        <w:t xml:space="preserve"> seeded product 1's price to 77.77, and add an order with a 19.99 line.</w:t>
      </w:r>
    </w:p>
    <w:p>
      <w:pPr>
        <w:pStyle w:val="ListParagraph"/>
        <w:numPr>
          <w:ilvl w:val="0"/>
          <w:numId w:val="4"/>
        </w:numPr>
      </w:pPr>
      <w:r>
        <w:t xml:space="preserve">Apply </w:t>
      </w:r>
      <w:r>
        <w:rPr>
          <w:rFonts w:ascii="Consolas" w:cs="Consolas" w:eastAsia="Consolas" w:hAnsi="Consolas"/>
          <w:color w:val="C7254E"/>
        </w:rPr>
        <w:t xml:space="preserve">MoneyAsDecimal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MariaDB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SQL Server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Column type before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Edited price before the migration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77.77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77.769999999999996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Column type after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decimal(18,2)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decimal(18,2)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Edited price after (must not be reset to 90)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77.77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77.77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total and line price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19.99 / 19.99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19.99 / 19.99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Blind Owl list price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5.50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5.50</w:t>
            </w:r>
          </w:p>
        </w:tc>
      </w:tr>
    </w:tbl>
    <w:p/>
    <w:p>
      <w:r>
        <w:t xml:space="preserve">The SQL Server row shows the problem directly: the </w:t>
      </w:r>
      <w:r>
        <w:rPr>
          <w:rFonts w:ascii="Consolas" w:cs="Consolas" w:eastAsia="Consolas" w:hAnsi="Consolas"/>
          <w:color w:val="C7254E"/>
        </w:rPr>
        <w:t xml:space="preserve">float</w:t>
      </w:r>
      <w:r>
        <w:t xml:space="preserve"> column could not even store 77.77 exactly. After the migration it is exact. Both test databases were dropped afterwards.</w:t>
      </w:r>
    </w:p>
    <w:p>
      <w:r>
        <w:t xml:space="preserve">A testing detail: </w:t>
      </w:r>
      <w:r>
        <w:rPr>
          <w:rFonts w:ascii="Consolas" w:cs="Consolas" w:eastAsia="Consolas" w:hAnsi="Consolas"/>
          <w:color w:val="C7254E"/>
        </w:rPr>
        <w:t xml:space="preserve">sqlcmd</w:t>
      </w:r>
      <w:r>
        <w:t xml:space="preserve"> needs the </w:t>
      </w:r>
      <w:r>
        <w:rPr>
          <w:rFonts w:ascii="Consolas" w:cs="Consolas" w:eastAsia="Consolas" w:hAnsi="Consolas"/>
          <w:color w:val="C7254E"/>
        </w:rPr>
        <w:t xml:space="preserve">-I</w:t>
      </w:r>
      <w:r>
        <w:t xml:space="preserve"> switch (</w:t>
      </w:r>
      <w:r>
        <w:rPr>
          <w:rFonts w:ascii="Consolas" w:cs="Consolas" w:eastAsia="Consolas" w:hAnsi="Consolas"/>
          <w:color w:val="C7254E"/>
        </w:rPr>
        <w:t xml:space="preserve">QUOTED_IDENTIFIER ON</w:t>
      </w:r>
      <w:r>
        <w:t xml:space="preserve">) to insert into tables with filtered indexes, such as Identity's </w:t>
      </w:r>
      <w:r>
        <w:rPr>
          <w:rFonts w:ascii="Consolas" w:cs="Consolas" w:eastAsia="Consolas" w:hAnsi="Consolas"/>
          <w:color w:val="C7254E"/>
        </w:rPr>
        <w:t xml:space="preserve">AspNetUsers</w:t>
      </w:r>
      <w:r>
        <w:t xml:space="preserve">. Without it, the first attempt silently did nothing, and the results looked wrong. Always check that the test setup itself worked.</w:t>
      </w:r>
    </w:p>
    <w:p>
      <w:pPr>
        <w:pStyle w:val="Heading3"/>
      </w:pPr>
      <w:r>
        <w:t xml:space="preserve">Unit tests</w:t>
      </w:r>
    </w:p>
    <w:p>
      <w:r>
        <w:t xml:space="preserve">78 tests pass: 9 for </w:t>
      </w:r>
      <w:r>
        <w:rPr>
          <w:rFonts w:ascii="Consolas" w:cs="Consolas" w:eastAsia="Consolas" w:hAnsi="Consolas"/>
          <w:color w:val="C7254E"/>
        </w:rPr>
        <w:t xml:space="preserve">Money.ToStripeAmount</w:t>
      </w:r>
      <w:r>
        <w:t xml:space="preserve">, plus a new cart test showing that 0.10 + 0.20 adds up to exactly 0.30.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Never use 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 or </w:t>
      </w:r>
      <w:r>
        <w:rPr>
          <w:rFonts w:ascii="Consolas" w:cs="Consolas" w:eastAsia="Consolas" w:hAnsi="Consolas"/>
          <w:color w:val="C7254E"/>
        </w:rPr>
        <w:t xml:space="preserve">float</w:t>
      </w:r>
      <w:r>
        <w:t xml:space="preserve"> for money. Use </w:t>
      </w: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 in C# and </w:t>
      </w:r>
      <w:r>
        <w:rPr>
          <w:rFonts w:ascii="Consolas" w:cs="Consolas" w:eastAsia="Consolas" w:hAnsi="Consolas"/>
          <w:color w:val="C7254E"/>
        </w:rPr>
        <w:t xml:space="preserve">decimal(p, s)</w:t>
      </w:r>
      <w:r>
        <w:t xml:space="preserve"> in the database.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(long)(x * 100)</w:t>
      </w:r>
      <w:r>
        <w:t xml:space="preserve"> truncates: 19.99 becomes 1998 cents.</w:t>
      </w:r>
    </w:p>
    <w:p>
      <w:pPr>
        <w:pStyle w:val="ListParagraph"/>
        <w:numPr>
          <w:ilvl w:val="0"/>
          <w:numId w:val="2"/>
        </w:numPr>
      </w:pPr>
      <w:r>
        <w:t xml:space="preserve">Round money explicitly, with </w:t>
      </w:r>
      <w:r>
        <w:rPr>
          <w:rFonts w:ascii="Consolas" w:cs="Consolas" w:eastAsia="Consolas" w:hAnsi="Consolas"/>
          <w:color w:val="C7254E"/>
        </w:rPr>
        <w:t xml:space="preserve">MidpointRounding.AwayFromZero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Conventions (</w:t>
      </w:r>
      <w:r>
        <w:rPr>
          <w:rFonts w:ascii="Consolas" w:cs="Consolas" w:eastAsia="Consolas" w:hAnsi="Consolas"/>
          <w:color w:val="C7254E"/>
        </w:rPr>
        <w:t xml:space="preserve">ConfigureConventions</w:t>
      </w:r>
      <w:r>
        <w:t xml:space="preserve">) configure all properties of a type in one place.</w:t>
      </w:r>
    </w:p>
    <w:p>
      <w:pPr>
        <w:pStyle w:val="ListParagraph"/>
        <w:numPr>
          <w:ilvl w:val="0"/>
          <w:numId w:val="2"/>
        </w:numPr>
      </w:pPr>
      <w:r>
        <w:t xml:space="preserve">Read every migration. Remove generated </w:t>
      </w:r>
      <w:r>
        <w:rPr>
          <w:rFonts w:ascii="Consolas" w:cs="Consolas" w:eastAsia="Consolas" w:hAnsi="Consolas"/>
          <w:color w:val="C7254E"/>
        </w:rPr>
        <w:t xml:space="preserve">UpdateData</w:t>
      </w:r>
      <w:r>
        <w:t xml:space="preserve"> calls that would overwrite real data.</w:t>
      </w:r>
    </w:p>
    <w:p>
      <w:pPr>
        <w:pStyle w:val="ListParagraph"/>
        <w:numPr>
          <w:ilvl w:val="0"/>
          <w:numId w:val="2"/>
        </w:numPr>
      </w:pPr>
      <w:r>
        <w:t xml:space="preserve">Test the upgrade with realistic data: edited rows, old types, both databases.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5"/>
        </w:numPr>
      </w:pPr>
      <w:r>
        <w:t xml:space="preserve">Why should money not be stored as 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 or </w:t>
      </w:r>
      <w:r>
        <w:rPr>
          <w:rFonts w:ascii="Consolas" w:cs="Consolas" w:eastAsia="Consolas" w:hAnsi="Consolas"/>
          <w:color w:val="C7254E"/>
        </w:rPr>
        <w:t xml:space="preserve">float</w:t>
      </w:r>
      <w:r>
        <w:t xml:space="preserve">?</w:t>
      </w:r>
    </w:p>
    <w:p>
      <w:pPr>
        <w:pStyle w:val="ListParagraph"/>
        <w:numPr>
          <w:ilvl w:val="0"/>
          <w:numId w:val="5"/>
        </w:numPr>
      </w:pPr>
      <w:r>
        <w:t xml:space="preserve">What is the difference between </w:t>
      </w:r>
      <w:r>
        <w:rPr>
          <w:rFonts w:ascii="Consolas" w:cs="Consolas" w:eastAsia="Consolas" w:hAnsi="Consolas"/>
          <w:color w:val="C7254E"/>
        </w:rPr>
        <w:t xml:space="preserve">decimal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double</w:t>
      </w:r>
      <w:r>
        <w:t xml:space="preserve"> in .NET?</w:t>
      </w:r>
    </w:p>
    <w:p>
      <w:pPr>
        <w:pStyle w:val="ListParagraph"/>
        <w:numPr>
          <w:ilvl w:val="0"/>
          <w:numId w:val="5"/>
        </w:numPr>
      </w:pPr>
      <w:r>
        <w:t xml:space="preserve">What does </w:t>
      </w:r>
      <w:r>
        <w:rPr>
          <w:rFonts w:ascii="Consolas" w:cs="Consolas" w:eastAsia="Consolas" w:hAnsi="Consolas"/>
          <w:color w:val="C7254E"/>
        </w:rPr>
        <w:t xml:space="preserve">decimal(18,2)</w:t>
      </w:r>
      <w:r>
        <w:t xml:space="preserve"> mean in SQL?</w:t>
      </w:r>
    </w:p>
    <w:p>
      <w:pPr>
        <w:pStyle w:val="ListParagraph"/>
        <w:numPr>
          <w:ilvl w:val="0"/>
          <w:numId w:val="5"/>
        </w:numPr>
      </w:pPr>
      <w:r>
        <w:t xml:space="preserve">What is banker's rounding, and when would you not want it?</w:t>
      </w:r>
    </w:p>
    <w:p>
      <w:pPr>
        <w:pStyle w:val="ListParagraph"/>
        <w:numPr>
          <w:ilvl w:val="0"/>
          <w:numId w:val="5"/>
        </w:numPr>
      </w:pPr>
      <w:r>
        <w:t xml:space="preserve">How do you configure the precision of all decimal properties in EF Core?</w:t>
      </w:r>
    </w:p>
    <w:p>
      <w:pPr>
        <w:pStyle w:val="ListParagraph"/>
        <w:numPr>
          <w:ilvl w:val="0"/>
          <w:numId w:val="5"/>
        </w:numPr>
      </w:pPr>
      <w:r>
        <w:t xml:space="preserve">A migration generated </w:t>
      </w:r>
      <w:r>
        <w:rPr>
          <w:rFonts w:ascii="Consolas" w:cs="Consolas" w:eastAsia="Consolas" w:hAnsi="Consolas"/>
          <w:color w:val="C7254E"/>
        </w:rPr>
        <w:t xml:space="preserve">UpdateData</w:t>
      </w:r>
      <w:r>
        <w:t xml:space="preserve"> for seed data. When is that dangerous?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2026-10-02T11:29:09.676Z</dcterms:created>
  <dcterms:modified xsi:type="dcterms:W3CDTF">2026-10-02T11:29:09.676Z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