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Lesson 00 - Project Audit and Roadmap</w:t>
      </w:r>
    </w:p>
    <w:p>
      <w:r>
        <w:rPr>
          <w:b/>
          <w:bCs/>
        </w:rPr>
        <w:t xml:space="preserve">Project:</w:t>
      </w:r>
      <w:r>
        <w:t xml:space="preserve"> BulkyWeb (ASP.NET Core MVC, .NET 10, EF Core, Identity, Stripe)</w:t>
      </w:r>
    </w:p>
    <w:p>
      <w:r>
        <w:rPr>
          <w:b/>
          <w:bCs/>
        </w:rPr>
        <w:t xml:space="preserve">Date:</w:t>
      </w:r>
      <w:r>
        <w:t xml:space="preserve"> 2026-09-30</w:t>
      </w:r>
    </w:p>
    <w:p>
      <w:r>
        <w:rPr>
          <w:b/>
          <w:bCs/>
        </w:rPr>
        <w:t xml:space="preserve">Goal:</w:t>
      </w:r>
      <w:r>
        <w:t xml:space="preserve"> Find the weaknesses of the current project and plan how to turn it into a resume-quality application.</w:t>
      </w:r>
    </w:p>
    <w:p>
      <w:pPr>
        <w:pBdr>
          <w:bottom w:val="single" w:color="BFBFBF" w:sz="6" w:space="1"/>
        </w:pBdr>
        <w:spacing w:after="200"/>
      </w:pPr>
    </w:p>
    <w:p>
      <w:pPr>
        <w:pStyle w:val="Heading2"/>
      </w:pPr>
      <w:r>
        <w:t xml:space="preserve">1. Why audit before adding features?</w:t>
      </w:r>
    </w:p>
    <w:p>
      <w:r>
        <w:t xml:space="preserve">Before you add new features, you need to know what is already broken. Building on a weak base multiplies the problems. Professional teams do this constantly: code reviews, security reviews and technical-debt lists are normal parts of the job. Being able to explain the flaws in your own project, and how you fixed them, is also one of the strongest things you can say in an interview.</w:t>
      </w:r>
    </w:p>
    <w:p>
      <w:r>
        <w:t xml:space="preserve">The flaws below are grouped by severity: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Severity</w:t>
            </w:r>
          </w:p>
        </w:tc>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Red - Security</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Attackers can abuse it. Fix first.</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Orange - Bugs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app gives wrong results.</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Yellow - Code quality</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Works, but reviewers and interviewers will notice.</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Blue - Missing features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What a complete, resume-worthy project still needs.</w:t>
            </w:r>
          </w:p>
        </w:tc>
      </w:tr>
    </w:tbl>
    <w:p/>
    <w:p>
      <w:pPr>
        <w:pBdr>
          <w:bottom w:val="single" w:color="BFBFBF" w:sz="6" w:space="1"/>
        </w:pBdr>
        <w:spacing w:after="200"/>
      </w:pPr>
    </w:p>
    <w:p>
      <w:pPr>
        <w:pStyle w:val="Heading2"/>
      </w:pPr>
      <w:r>
        <w:t xml:space="preserve">2. Security holes</w:t>
      </w:r>
    </w:p>
    <w:p>
      <w:pPr>
        <w:pStyle w:val="Heading3"/>
      </w:pPr>
      <w:r>
        <w:t xml:space="preserve">2.1 IDOR - users can access other people's data</w:t>
      </w:r>
    </w:p>
    <w:p>
      <w:r>
        <w:t xml:space="preserve">IDOR stands for Insecure Direct Object Reference. An action takes an ID from the URL but never checks that the record belongs to the logged-in user.</w:t>
      </w:r>
    </w:p>
    <w:p>
      <w:pPr>
        <w:pStyle w:val="ListParagraph"/>
        <w:numPr>
          <w:ilvl w:val="0"/>
          <w:numId w:val="2"/>
        </w:numPr>
      </w:pPr>
      <w:r>
        <w:rPr>
          <w:rFonts w:ascii="Consolas" w:cs="Consolas" w:eastAsia="Consolas" w:hAnsi="Consolas"/>
          <w:color w:val="C7254E"/>
        </w:rPr>
        <w:t xml:space="preserve">OrderController.Details(orderId)</w:t>
      </w:r>
      <w:r>
        <w:t xml:space="preserve"> only requires a login. A customer can change </w:t>
      </w:r>
      <w:r>
        <w:rPr>
          <w:rFonts w:ascii="Consolas" w:cs="Consolas" w:eastAsia="Consolas" w:hAnsi="Consolas"/>
          <w:color w:val="C7254E"/>
        </w:rPr>
        <w:t xml:space="preserve">?orderId=5</w:t>
      </w:r>
      <w:r>
        <w:t xml:space="preserve"> to </w:t>
      </w:r>
      <w:r>
        <w:rPr>
          <w:rFonts w:ascii="Consolas" w:cs="Consolas" w:eastAsia="Consolas" w:hAnsi="Consolas"/>
          <w:color w:val="C7254E"/>
        </w:rPr>
        <w:t xml:space="preserve">6</w:t>
      </w:r>
      <w:r>
        <w:t xml:space="preserve"> and see another customer's name, address and phone.</w:t>
      </w:r>
    </w:p>
    <w:p>
      <w:pPr>
        <w:pStyle w:val="ListParagraph"/>
        <w:numPr>
          <w:ilvl w:val="0"/>
          <w:numId w:val="2"/>
        </w:numPr>
      </w:pPr>
      <w:r>
        <w:rPr>
          <w:rFonts w:ascii="Consolas" w:cs="Consolas" w:eastAsia="Consolas" w:hAnsi="Consolas"/>
          <w:color w:val="C7254E"/>
        </w:rPr>
        <w:t xml:space="preserve">CartController.Plus</w:t>
      </w:r>
      <w:r>
        <w:t xml:space="preserve">, </w:t>
      </w:r>
      <w:r>
        <w:rPr>
          <w:rFonts w:ascii="Consolas" w:cs="Consolas" w:eastAsia="Consolas" w:hAnsi="Consolas"/>
          <w:color w:val="C7254E"/>
        </w:rPr>
        <w:t xml:space="preserve">Minus</w:t>
      </w:r>
      <w:r>
        <w:t xml:space="preserve"> and </w:t>
      </w:r>
      <w:r>
        <w:rPr>
          <w:rFonts w:ascii="Consolas" w:cs="Consolas" w:eastAsia="Consolas" w:hAnsi="Consolas"/>
          <w:color w:val="C7254E"/>
        </w:rPr>
        <w:t xml:space="preserve">Remove</w:t>
      </w:r>
      <w:r>
        <w:t xml:space="preserve"> accept any </w:t>
      </w:r>
      <w:r>
        <w:rPr>
          <w:rFonts w:ascii="Consolas" w:cs="Consolas" w:eastAsia="Consolas" w:hAnsi="Consolas"/>
          <w:color w:val="C7254E"/>
        </w:rPr>
        <w:t xml:space="preserve">cartId</w:t>
      </w:r>
      <w:r>
        <w:t xml:space="preserve">, so one user can change another user's cart.</w:t>
      </w:r>
    </w:p>
    <w:p>
      <w:pPr>
        <w:pStyle w:val="ListParagraph"/>
        <w:numPr>
          <w:ilvl w:val="0"/>
          <w:numId w:val="2"/>
        </w:numPr>
      </w:pPr>
      <w:r>
        <w:rPr>
          <w:rFonts w:ascii="Consolas" w:cs="Consolas" w:eastAsia="Consolas" w:hAnsi="Consolas"/>
          <w:color w:val="C7254E"/>
        </w:rPr>
        <w:t xml:space="preserve">CartController.OrderConfirmation(id)</w:t>
      </w:r>
      <w:r>
        <w:t xml:space="preserve"> can be opened for any order, and it deletes that order owner's cart.</w:t>
      </w:r>
    </w:p>
    <w:p>
      <w:pPr>
        <w:pStyle w:val="Heading3"/>
      </w:pPr>
      <w:r>
        <w:t xml:space="preserve">2.2 No CSRF protection</w:t>
      </w:r>
    </w:p>
    <w:p>
      <w:r>
        <w:t xml:space="preserve">The forms contain the anti-forgery token, but no controller checks it (no </w:t>
      </w:r>
      <w:r>
        <w:rPr>
          <w:rFonts w:ascii="Consolas" w:cs="Consolas" w:eastAsia="Consolas" w:hAnsi="Consolas"/>
          <w:color w:val="C7254E"/>
        </w:rPr>
        <w:t xml:space="preserve">[ValidateAntiForgeryToken]</w:t>
      </w:r>
      <w:r>
        <w:t xml:space="preserve"> and no global filter). A malicious website could make a logged-in admin's browser send "cancel order" or "delete product" requests.</w:t>
      </w:r>
    </w:p>
    <w:p>
      <w:pPr>
        <w:pStyle w:val="Heading3"/>
      </w:pPr>
      <w:r>
        <w:t xml:space="preserve">2.3 GET requests that change data</w:t>
      </w:r>
    </w:p>
    <w:p>
      <w:r>
        <w:rPr>
          <w:rFonts w:ascii="Consolas" w:cs="Consolas" w:eastAsia="Consolas" w:hAnsi="Consolas"/>
          <w:color w:val="C7254E"/>
        </w:rPr>
        <w:t xml:space="preserve">Plus</w:t>
      </w:r>
      <w:r>
        <w:t xml:space="preserve">, </w:t>
      </w:r>
      <w:r>
        <w:rPr>
          <w:rFonts w:ascii="Consolas" w:cs="Consolas" w:eastAsia="Consolas" w:hAnsi="Consolas"/>
          <w:color w:val="C7254E"/>
        </w:rPr>
        <w:t xml:space="preserve">Minus</w:t>
      </w:r>
      <w:r>
        <w:t xml:space="preserve"> and </w:t>
      </w:r>
      <w:r>
        <w:rPr>
          <w:rFonts w:ascii="Consolas" w:cs="Consolas" w:eastAsia="Consolas" w:hAnsi="Consolas"/>
          <w:color w:val="C7254E"/>
        </w:rPr>
        <w:t xml:space="preserve">Remove</w:t>
      </w:r>
      <w:r>
        <w:t xml:space="preserve"> are normal links (HTTP GET). GET should never change data, because browsers, crawlers and link previews can trigger GET requests by accident.</w:t>
      </w:r>
    </w:p>
    <w:p>
      <w:pPr>
        <w:pStyle w:val="Heading3"/>
      </w:pPr>
      <w:r>
        <w:t xml:space="preserve">2.4 Secrets in source code</w:t>
      </w:r>
    </w:p>
    <w:p>
      <w:r>
        <w:t xml:space="preserve">The admin password is hard-coded in </w:t>
      </w:r>
      <w:r>
        <w:rPr>
          <w:rFonts w:ascii="Consolas" w:cs="Consolas" w:eastAsia="Consolas" w:hAnsi="Consolas"/>
          <w:color w:val="C7254E"/>
        </w:rPr>
        <w:t xml:space="preserve">DbInitializer.cs</w:t>
      </w:r>
      <w:r>
        <w:t xml:space="preserve">, and the TinyMCE key is in </w:t>
      </w:r>
      <w:r>
        <w:rPr>
          <w:rFonts w:ascii="Consolas" w:cs="Consolas" w:eastAsia="Consolas" w:hAnsi="Consolas"/>
          <w:color w:val="C7254E"/>
        </w:rPr>
        <w:t xml:space="preserve">_Layout.cshtml</w:t>
      </w:r>
      <w:r>
        <w:t xml:space="preserve">. There is no </w:t>
      </w:r>
      <w:r>
        <w:rPr>
          <w:rFonts w:ascii="Consolas" w:cs="Consolas" w:eastAsia="Consolas" w:hAnsi="Consolas"/>
          <w:color w:val="C7254E"/>
        </w:rPr>
        <w:t xml:space="preserve">dotnet user-secrets</w:t>
      </w:r>
      <w:r>
        <w:t xml:space="preserve"> setup for the Stripe keys.</w:t>
      </w:r>
    </w:p>
    <w:p>
      <w:pPr>
        <w:pStyle w:val="Heading3"/>
      </w:pPr>
      <w:r>
        <w:t xml:space="preserve">2.5 Trusting a value from the browser when deleting files</w:t>
      </w:r>
    </w:p>
    <w:p>
      <w:r>
        <w:t xml:space="preserve">In </w:t>
      </w:r>
      <w:r>
        <w:rPr>
          <w:rFonts w:ascii="Consolas" w:cs="Consolas" w:eastAsia="Consolas" w:hAnsi="Consolas"/>
          <w:color w:val="C7254E"/>
        </w:rPr>
        <w:t xml:space="preserve">ProductController.Upsert</w:t>
      </w:r>
      <w:r>
        <w:t xml:space="preserve">, the old image path to delete comes from a hidden form field. A tampered value could delete other files on the server. There is also no check on upload file type or size.</w:t>
      </w:r>
    </w:p>
    <w:p>
      <w:pPr>
        <w:pBdr>
          <w:bottom w:val="single" w:color="BFBFBF" w:sz="6" w:space="1"/>
        </w:pBdr>
        <w:spacing w:after="200"/>
      </w:pPr>
    </w:p>
    <w:p>
      <w:pPr>
        <w:pStyle w:val="Heading2"/>
      </w:pPr>
      <w:r>
        <w:t xml:space="preserve">3. Bugs</w:t>
      </w:r>
    </w:p>
    <w:p>
      <w:pPr>
        <w:pStyle w:val="Heading3"/>
      </w:pPr>
      <w:r>
        <w:t xml:space="preserve">3.1 Order status filters compare the wrong field</w:t>
      </w:r>
    </w:p>
    <w:p>
      <w:r>
        <w:t xml:space="preserve">In </w:t>
      </w:r>
      <w:r>
        <w:rPr>
          <w:rFonts w:ascii="Consolas" w:cs="Consolas" w:eastAsia="Consolas" w:hAnsi="Consolas"/>
          <w:color w:val="C7254E"/>
        </w:rPr>
        <w:t xml:space="preserve">OrderController.GetAll</w:t>
      </w:r>
      <w:r>
        <w:t xml:space="preserve">, the "In process", "Completed" and "Approved" filters compare </w:t>
      </w:r>
      <w:r>
        <w:rPr>
          <w:rFonts w:ascii="Consolas" w:cs="Consolas" w:eastAsia="Consolas" w:hAnsi="Consolas"/>
          <w:color w:val="C7254E"/>
        </w:rPr>
        <w:t xml:space="preserve">PaymentStatus</w:t>
      </w:r>
      <w:r>
        <w:t xml:space="preserve"> with order-status values. They should compare </w:t>
      </w:r>
      <w:r>
        <w:rPr>
          <w:rFonts w:ascii="Consolas" w:cs="Consolas" w:eastAsia="Consolas" w:hAnsi="Consolas"/>
          <w:color w:val="C7254E"/>
        </w:rPr>
        <w:t xml:space="preserve">OrderStatus</w:t>
      </w:r>
      <w:r>
        <w:t xml:space="preserve">.</w:t>
      </w:r>
    </w:p>
    <w:p>
      <w:pPr>
        <w:pStyle w:val="Heading3"/>
      </w:pPr>
      <w:r>
        <w:t xml:space="preserve">3.2 Deleting a category destroys sales history</w:t>
      </w:r>
    </w:p>
    <w:p>
      <w:r>
        <w:t xml:space="preserve">The foreign keys are set to cascade: deleting a Category deletes its Products, and deleting a Product deletes its OrderDetails. Real shops never lose order history. The fix is soft delete (mark the record as deleted) or </w:t>
      </w:r>
      <w:r>
        <w:rPr>
          <w:rFonts w:ascii="Consolas" w:cs="Consolas" w:eastAsia="Consolas" w:hAnsi="Consolas"/>
          <w:color w:val="C7254E"/>
        </w:rPr>
        <w:t xml:space="preserve">DeleteBehavior.Restrict</w:t>
      </w:r>
      <w:r>
        <w:t xml:space="preserve">.</w:t>
      </w:r>
    </w:p>
    <w:p>
      <w:pPr>
        <w:pStyle w:val="Heading3"/>
      </w:pPr>
      <w:r>
        <w:t xml:space="preserve">3.3 Money stored as double</w:t>
      </w:r>
    </w:p>
    <w:p>
      <w:r>
        <w:rPr>
          <w:rFonts w:ascii="Consolas" w:cs="Consolas" w:eastAsia="Consolas" w:hAnsi="Consolas"/>
          <w:color w:val="C7254E"/>
        </w:rPr>
        <w:t xml:space="preserve">double</w:t>
      </w:r>
      <w:r>
        <w:t xml:space="preserve"> is imprecise (0.1 + 0.2 is not exactly 0.3). Prices and totals should use </w:t>
      </w:r>
      <w:r>
        <w:rPr>
          <w:rFonts w:ascii="Consolas" w:cs="Consolas" w:eastAsia="Consolas" w:hAnsi="Consolas"/>
          <w:color w:val="C7254E"/>
        </w:rPr>
        <w:t xml:space="preserve">decimal</w:t>
      </w:r>
      <w:r>
        <w:t xml:space="preserve">.</w:t>
      </w:r>
    </w:p>
    <w:p>
      <w:pPr>
        <w:pStyle w:val="Heading3"/>
      </w:pPr>
      <w:r>
        <w:t xml:space="preserve">3.4 Payment confirmed only if the user comes back</w:t>
      </w:r>
    </w:p>
    <w:p>
      <w:r>
        <w:t xml:space="preserve">An order is marked as paid only when the browser reaches the success URL. If the user closes the tab after paying, the order stays "Pending" forever. The professional fix is a Stripe webhook, where Stripe calls your server directly.</w:t>
      </w:r>
    </w:p>
    <w:p>
      <w:pPr>
        <w:pStyle w:val="Heading3"/>
      </w:pPr>
      <w:r>
        <w:t xml:space="preserve">3.5 Hard-coded domain</w:t>
      </w:r>
    </w:p>
    <w:p>
      <w:r>
        <w:rPr>
          <w:rFonts w:ascii="Consolas" w:cs="Consolas" w:eastAsia="Consolas" w:hAnsi="Consolas"/>
          <w:color w:val="C7254E"/>
        </w:rPr>
        <w:t xml:space="preserve">https://localhost:7197/</w:t>
      </w:r>
      <w:r>
        <w:t xml:space="preserve"> is written into two controllers, so Stripe redirects will break after deployment.</w:t>
      </w:r>
    </w:p>
    <w:p>
      <w:pPr>
        <w:pStyle w:val="Heading3"/>
      </w:pPr>
      <w:r>
        <w:t xml:space="preserve">3.6 Orders saved before payment, without a transaction</w:t>
      </w:r>
    </w:p>
    <w:p>
      <w:r>
        <w:t xml:space="preserve">OrderDetails are saved one at a time in a loop. If Stripe fails partway through, the database is left with half-built orders.</w:t>
      </w:r>
    </w:p>
    <w:p>
      <w:pPr>
        <w:pStyle w:val="Heading3"/>
      </w:pPr>
      <w:r>
        <w:t xml:space="preserve">3.7 Smaller issues</w:t>
      </w:r>
    </w:p>
    <w:p>
      <w:pPr>
        <w:pStyle w:val="ListParagraph"/>
        <w:numPr>
          <w:ilvl w:val="0"/>
          <w:numId w:val="2"/>
        </w:numPr>
      </w:pPr>
      <w:r>
        <w:t xml:space="preserve">Cancelling a paid order stores an order-status constant as the payment status.</w:t>
      </w:r>
    </w:p>
    <w:p>
      <w:pPr>
        <w:pStyle w:val="ListParagraph"/>
        <w:numPr>
          <w:ilvl w:val="0"/>
          <w:numId w:val="2"/>
        </w:numPr>
      </w:pPr>
      <w:r>
        <w:rPr>
          <w:rFonts w:ascii="Consolas" w:cs="Consolas" w:eastAsia="Consolas" w:hAnsi="Consolas"/>
          <w:color w:val="C7254E"/>
        </w:rPr>
        <w:t xml:space="preserve">ShippingDate</w:t>
      </w:r>
      <w:r>
        <w:t xml:space="preserve"> and </w:t>
      </w:r>
      <w:r>
        <w:rPr>
          <w:rFonts w:ascii="Consolas" w:cs="Consolas" w:eastAsia="Consolas" w:hAnsi="Consolas"/>
          <w:color w:val="C7254E"/>
        </w:rPr>
        <w:t xml:space="preserve">PaymentDate</w:t>
      </w:r>
      <w:r>
        <w:t xml:space="preserve"> are not nullable, so they show 01/01/0001 until set.</w:t>
      </w:r>
    </w:p>
    <w:p>
      <w:pPr>
        <w:pStyle w:val="ListParagraph"/>
        <w:numPr>
          <w:ilvl w:val="0"/>
          <w:numId w:val="2"/>
        </w:numPr>
      </w:pPr>
      <w:r>
        <w:t xml:space="preserve">The code uses </w:t>
      </w:r>
      <w:r>
        <w:rPr>
          <w:rFonts w:ascii="Consolas" w:cs="Consolas" w:eastAsia="Consolas" w:hAnsi="Consolas"/>
          <w:color w:val="C7254E"/>
        </w:rPr>
        <w:t xml:space="preserve">DateTime.Now</w:t>
      </w:r>
      <w:r>
        <w:t xml:space="preserve"> instead of </w:t>
      </w:r>
      <w:r>
        <w:rPr>
          <w:rFonts w:ascii="Consolas" w:cs="Consolas" w:eastAsia="Consolas" w:hAnsi="Consolas"/>
          <w:color w:val="C7254E"/>
        </w:rPr>
        <w:t xml:space="preserve">DateTime.UtcNow</w:t>
      </w:r>
      <w:r>
        <w:t xml:space="preserve">.</w:t>
      </w:r>
    </w:p>
    <w:p>
      <w:pPr>
        <w:pStyle w:val="ListParagraph"/>
        <w:numPr>
          <w:ilvl w:val="0"/>
          <w:numId w:val="2"/>
        </w:numPr>
      </w:pPr>
      <w:r>
        <w:t xml:space="preserve">The line </w:t>
      </w:r>
      <w:r>
        <w:rPr>
          <w:rFonts w:ascii="Consolas" w:cs="Consolas" w:eastAsia="Consolas" w:hAnsi="Consolas"/>
          <w:color w:val="C7254E"/>
        </w:rPr>
        <w:t xml:space="preserve">_db.Products.Include(...)</w:t>
      </w:r>
      <w:r>
        <w:t xml:space="preserve"> in the Repository constructor does nothing.</w:t>
      </w:r>
    </w:p>
    <w:p>
      <w:pPr>
        <w:pBdr>
          <w:bottom w:val="single" w:color="BFBFBF" w:sz="6" w:space="1"/>
        </w:pBdr>
        <w:spacing w:after="200"/>
      </w:pPr>
    </w:p>
    <w:p>
      <w:pPr>
        <w:pStyle w:val="Heading2"/>
      </w:pPr>
      <w:r>
        <w:t xml:space="preserve">4. Code quality</w:t>
      </w:r>
    </w:p>
    <w:p>
      <w:pPr>
        <w:pStyle w:val="ListParagraph"/>
        <w:numPr>
          <w:ilvl w:val="0"/>
          <w:numId w:val="2"/>
        </w:numPr>
      </w:pPr>
      <w:r>
        <w:rPr>
          <w:b/>
          <w:bCs/>
        </w:rPr>
        <w:t xml:space="preserve">No async code.</w:t>
      </w:r>
      <w:r>
        <w:t xml:space="preserve"> Every database and Stripe call blocks a thread.</w:t>
      </w:r>
    </w:p>
    <w:p>
      <w:pPr>
        <w:pStyle w:val="ListParagraph"/>
        <w:numPr>
          <w:ilvl w:val="0"/>
          <w:numId w:val="2"/>
        </w:numPr>
      </w:pPr>
      <w:r>
        <w:rPr>
          <w:b/>
          <w:bCs/>
        </w:rPr>
        <w:t xml:space="preserve">Controllers do too much.</w:t>
      </w:r>
      <w:r>
        <w:t xml:space="preserve"> Order and payment logic lives in controllers, and the Stripe code is copied into two places. It should move into services such as </w:t>
      </w:r>
      <w:r>
        <w:rPr>
          <w:rFonts w:ascii="Consolas" w:cs="Consolas" w:eastAsia="Consolas" w:hAnsi="Consolas"/>
          <w:color w:val="C7254E"/>
        </w:rPr>
        <w:t xml:space="preserve">IOrderService</w:t>
      </w:r>
      <w:r>
        <w:t xml:space="preserve"> and </w:t>
      </w:r>
      <w:r>
        <w:rPr>
          <w:rFonts w:ascii="Consolas" w:cs="Consolas" w:eastAsia="Consolas" w:hAnsi="Consolas"/>
          <w:color w:val="C7254E"/>
        </w:rPr>
        <w:t xml:space="preserve">IPaymentService</w:t>
      </w:r>
      <w:r>
        <w:t xml:space="preserve">.</w:t>
      </w:r>
    </w:p>
    <w:p>
      <w:pPr>
        <w:pStyle w:val="ListParagraph"/>
        <w:numPr>
          <w:ilvl w:val="0"/>
          <w:numId w:val="2"/>
        </w:numPr>
      </w:pPr>
      <w:r>
        <w:rPr>
          <w:b/>
          <w:bCs/>
        </w:rPr>
        <w:t xml:space="preserve">No error handling or logging.</w:t>
      </w:r>
      <w:r>
        <w:t xml:space="preserve"> </w:t>
      </w:r>
      <w:r>
        <w:rPr>
          <w:rFonts w:ascii="Consolas" w:cs="Consolas" w:eastAsia="Consolas" w:hAnsi="Consolas"/>
          <w:color w:val="C7254E"/>
        </w:rPr>
        <w:t xml:space="preserve">ILogger</w:t>
      </w:r>
      <w:r>
        <w:t xml:space="preserve"> is injected but never used.</w:t>
      </w:r>
    </w:p>
    <w:p>
      <w:pPr>
        <w:pStyle w:val="ListParagraph"/>
        <w:numPr>
          <w:ilvl w:val="0"/>
          <w:numId w:val="2"/>
        </w:numPr>
      </w:pPr>
      <w:r>
        <w:rPr>
          <w:b/>
          <w:bCs/>
        </w:rPr>
        <w:t xml:space="preserve">Email does not work.</w:t>
      </w:r>
      <w:r>
        <w:t xml:space="preserve"> </w:t>
      </w:r>
      <w:r>
        <w:rPr>
          <w:rFonts w:ascii="Consolas" w:cs="Consolas" w:eastAsia="Consolas" w:hAnsi="Consolas"/>
          <w:color w:val="C7254E"/>
        </w:rPr>
        <w:t xml:space="preserve">IdentityUiEmailSenderAdapter</w:t>
      </w:r>
      <w:r>
        <w:t xml:space="preserve"> does nothing, and </w:t>
      </w:r>
      <w:r>
        <w:rPr>
          <w:rFonts w:ascii="Consolas" w:cs="Consolas" w:eastAsia="Consolas" w:hAnsi="Consolas"/>
          <w:color w:val="C7254E"/>
        </w:rPr>
        <w:t xml:space="preserve">EmailSender</w:t>
      </w:r>
      <w:r>
        <w:t xml:space="preserve"> is registered for </w:t>
      </w:r>
      <w:r>
        <w:rPr>
          <w:rFonts w:ascii="Consolas" w:cs="Consolas" w:eastAsia="Consolas" w:hAnsi="Consolas"/>
          <w:color w:val="C7254E"/>
        </w:rPr>
        <w:t xml:space="preserve">IdentityUser</w:t>
      </w:r>
      <w:r>
        <w:t xml:space="preserve"> while the app uses </w:t>
      </w:r>
      <w:r>
        <w:rPr>
          <w:rFonts w:ascii="Consolas" w:cs="Consolas" w:eastAsia="Consolas" w:hAnsi="Consolas"/>
          <w:color w:val="C7254E"/>
        </w:rPr>
        <w:t xml:space="preserve">ApplicationUser</w:t>
      </w:r>
      <w:r>
        <w:t xml:space="preserve">.</w:t>
      </w:r>
    </w:p>
    <w:p>
      <w:pPr>
        <w:pStyle w:val="ListParagraph"/>
        <w:numPr>
          <w:ilvl w:val="0"/>
          <w:numId w:val="2"/>
        </w:numPr>
      </w:pPr>
      <w:r>
        <w:rPr>
          <w:b/>
          <w:bCs/>
        </w:rPr>
        <w:t xml:space="preserve">Nullable warnings are ignored.</w:t>
      </w:r>
      <w:r>
        <w:t xml:space="preserve"> Nullable checking is on, but its warnings are ignored everywhere.</w:t>
      </w:r>
    </w:p>
    <w:p>
      <w:pPr>
        <w:pStyle w:val="ListParagraph"/>
        <w:numPr>
          <w:ilvl w:val="0"/>
          <w:numId w:val="2"/>
        </w:numPr>
      </w:pPr>
      <w:r>
        <w:rPr>
          <w:b/>
          <w:bCs/>
        </w:rPr>
        <w:t xml:space="preserve">Unused packages, usings and commented-out code.</w:t>
      </w:r>
    </w:p>
    <w:p>
      <w:pPr>
        <w:pStyle w:val="ListParagraph"/>
        <w:numPr>
          <w:ilvl w:val="0"/>
          <w:numId w:val="2"/>
        </w:numPr>
      </w:pPr>
      <w:r>
        <w:rPr>
          <w:b/>
          <w:bCs/>
        </w:rPr>
        <w:t xml:space="preserve">Windows-only image paths</w:t>
      </w:r>
      <w:r>
        <w:t xml:space="preserve"> (backslashes), which break on Linux, Docker or Azure App Service for Linux.</w:t>
      </w:r>
    </w:p>
    <w:p>
      <w:pPr>
        <w:pStyle w:val="ListParagraph"/>
        <w:numPr>
          <w:ilvl w:val="0"/>
          <w:numId w:val="2"/>
        </w:numPr>
      </w:pPr>
      <w:r>
        <w:rPr>
          <w:b/>
          <w:bCs/>
        </w:rPr>
        <w:t xml:space="preserve">No paging.</w:t>
      </w:r>
      <w:r>
        <w:t xml:space="preserve"> The home page and admin lists load every row.</w:t>
      </w:r>
    </w:p>
    <w:p>
      <w:pPr>
        <w:pBdr>
          <w:bottom w:val="single" w:color="BFBFBF" w:sz="6" w:space="1"/>
        </w:pBdr>
        <w:spacing w:after="200"/>
      </w:pPr>
    </w:p>
    <w:p>
      <w:pPr>
        <w:pStyle w:val="Heading2"/>
      </w:pPr>
      <w:r>
        <w:t xml:space="preserve">5. What a complete resume project still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Area</w:t>
            </w:r>
          </w:p>
        </w:tc>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Missing</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Testing</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 unit or integration tests (the biggest gap)</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DevOps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 CI (GitHub Actions), no Docker, no live demo</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Documentation</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 README, screenshots or architecture diagram</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Shop features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Search, filters, paging, inventory, reviews, multiple images, wishlist</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Admin features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User management (lock/unlock, change role), sales dashboard</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Communication</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Order confirmation and password reset emails</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Extras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REST API with Swagger, caching, localization</w:t>
            </w:r>
          </w:p>
        </w:tc>
      </w:tr>
    </w:tbl>
    <w:p/>
    <w:p>
      <w:pPr>
        <w:pBdr>
          <w:bottom w:val="single" w:color="BFBFBF" w:sz="6" w:space="1"/>
        </w:pBdr>
        <w:spacing w:after="200"/>
      </w:pPr>
    </w:p>
    <w:p>
      <w:pPr>
        <w:pStyle w:val="Heading2"/>
      </w:pPr>
      <w:r>
        <w:t xml:space="preserve">6. The roadmap</w:t>
      </w:r>
    </w:p>
    <w:p>
      <w:pPr>
        <w:pStyle w:val="ListParagraph"/>
        <w:numPr>
          <w:ilvl w:val="0"/>
          <w:numId w:val="3"/>
        </w:numPr>
      </w:pPr>
      <w:r>
        <w:rPr>
          <w:b/>
          <w:bCs/>
        </w:rPr>
        <w:t xml:space="preserve">Security fixes</w:t>
      </w:r>
      <w:r>
        <w:t xml:space="preserve"> - authorization, CSRF, secrets.</w:t>
      </w:r>
    </w:p>
    <w:p>
      <w:pPr>
        <w:pStyle w:val="ListParagraph"/>
        <w:numPr>
          <w:ilvl w:val="0"/>
          <w:numId w:val="3"/>
        </w:numPr>
      </w:pPr>
      <w:r>
        <w:rPr>
          <w:b/>
          <w:bCs/>
        </w:rPr>
        <w:t xml:space="preserve">Bug fixes</w:t>
      </w:r>
      <w:r>
        <w:t xml:space="preserve"> - EF delete behavior, decimal, Stripe webhooks.</w:t>
      </w:r>
    </w:p>
    <w:p>
      <w:pPr>
        <w:pStyle w:val="ListParagraph"/>
        <w:numPr>
          <w:ilvl w:val="0"/>
          <w:numId w:val="3"/>
        </w:numPr>
      </w:pPr>
      <w:r>
        <w:rPr>
          <w:b/>
          <w:bCs/>
        </w:rPr>
        <w:t xml:space="preserve">Refactoring</w:t>
      </w:r>
      <w:r>
        <w:t xml:space="preserve"> - async/await, service layer, logging.</w:t>
      </w:r>
    </w:p>
    <w:p>
      <w:pPr>
        <w:pStyle w:val="ListParagraph"/>
        <w:numPr>
          <w:ilvl w:val="0"/>
          <w:numId w:val="3"/>
        </w:numPr>
      </w:pPr>
      <w:r>
        <w:rPr>
          <w:b/>
          <w:bCs/>
        </w:rPr>
        <w:t xml:space="preserve">Tests and CI</w:t>
      </w:r>
      <w:r>
        <w:t xml:space="preserve"> - xUnit, Moq, GitHub Actions.</w:t>
      </w:r>
    </w:p>
    <w:p>
      <w:pPr>
        <w:pStyle w:val="ListParagraph"/>
        <w:numPr>
          <w:ilvl w:val="0"/>
          <w:numId w:val="3"/>
        </w:numPr>
      </w:pPr>
      <w:r>
        <w:rPr>
          <w:b/>
          <w:bCs/>
        </w:rPr>
        <w:t xml:space="preserve">New features.</w:t>
      </w:r>
    </w:p>
    <w:p>
      <w:pPr>
        <w:pStyle w:val="ListParagraph"/>
        <w:numPr>
          <w:ilvl w:val="0"/>
          <w:numId w:val="3"/>
        </w:numPr>
      </w:pPr>
      <w:r>
        <w:rPr>
          <w:b/>
          <w:bCs/>
        </w:rPr>
        <w:t xml:space="preserve">Docker, deployment and README.</w:t>
      </w:r>
    </w:p>
    <w:p>
      <w:pPr>
        <w:pBdr>
          <w:left w:val="single" w:color="2E75B6" w:sz="24" w:space="8"/>
        </w:pBdr>
        <w:shd w:fill="EAF2FB" w:color="auto" w:val="clear"/>
        <w:spacing w:after="160" w:before="120"/>
        <w:ind w:left="200"/>
      </w:pPr>
      <w:r>
        <w:t xml:space="preserve">Tip: keep this document. Near the end of the project you can use it to write the "Challenges and improvements" section of your README, and to answer the interview question "What would you improve in this project?"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BulkyWeb Learning Journal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1F4E79"/>
      <w:sz w:val="44"/>
      <w:szCs w:val="44"/>
    </w:rPr>
  </w:style>
  <w:style w:type="paragraph" w:styleId="Heading1">
    <w:name w:val="Heading 1"/>
    <w:basedOn w:val="Normal"/>
    <w:next w:val="Normal"/>
    <w:qFormat/>
    <w:pPr>
      <w:spacing w:after="160" w:before="240"/>
      <w:outlineLvl w:val="0"/>
    </w:pPr>
    <w:rPr>
      <w:b/>
      <w:bCs/>
      <w:color w:val="1F4E79"/>
      <w:sz w:val="36"/>
      <w:szCs w:val="36"/>
    </w:rPr>
  </w:style>
  <w:style w:type="paragraph" w:styleId="Heading2">
    <w:name w:val="Heading 2"/>
    <w:basedOn w:val="Normal"/>
    <w:next w:val="Normal"/>
    <w:qFormat/>
    <w:pPr>
      <w:spacing w:after="120" w:before="280"/>
      <w:outlineLvl w:val="1"/>
    </w:pPr>
    <w:rPr>
      <w:b/>
      <w:bCs/>
      <w:color w:val="2E75B6"/>
      <w:sz w:val="28"/>
      <w:szCs w:val="28"/>
    </w:rPr>
  </w:style>
  <w:style w:type="paragraph" w:styleId="Heading3">
    <w:name w:val="Heading 3"/>
    <w:basedOn w:val="Normal"/>
    <w:next w:val="Normal"/>
    <w:qFormat/>
    <w:pPr>
      <w:spacing w:after="80" w:before="200"/>
      <w:outlineLvl w:val="2"/>
    </w:pPr>
    <w:rPr>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BulkyWeb Lessons</dc:creator>
  <cp:lastModifiedBy>Un-named</cp:lastModifiedBy>
  <cp:revision>1</cp:revision>
  <dcterms:created xsi:type="dcterms:W3CDTF">2026-09-30T13:55:56.858Z</dcterms:created>
  <dcterms:modified xsi:type="dcterms:W3CDTF">2026-09-30T13:55:56.860Z</dcterms:modified>
</cp:coreProperties>
</file>

<file path=docProps/custom.xml><?xml version="1.0" encoding="utf-8"?>
<Properties xmlns="http://schemas.openxmlformats.org/officeDocument/2006/custom-properties" xmlns:vt="http://schemas.openxmlformats.org/officeDocument/2006/docPropsVTypes"/>
</file>