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B300" w14:textId="381FF2AA" w:rsidR="00C95AC2" w:rsidRPr="00C95AC2" w:rsidRDefault="00C95AC2" w:rsidP="00C95AC2">
      <w:pPr>
        <w:rPr>
          <w:b/>
          <w:bCs/>
        </w:rPr>
      </w:pPr>
      <w:r w:rsidRPr="00C95AC2">
        <w:rPr>
          <w:b/>
          <w:bCs/>
        </w:rPr>
        <w:t>Project Scope for Streamflow and</w:t>
      </w:r>
      <w:r w:rsidR="009F530C">
        <w:rPr>
          <w:b/>
          <w:bCs/>
        </w:rPr>
        <w:t xml:space="preserve"> Balanced Unit </w:t>
      </w:r>
      <w:r w:rsidRPr="00C95AC2">
        <w:rPr>
          <w:b/>
          <w:bCs/>
        </w:rPr>
        <w:t>Hydrograph Processing</w:t>
      </w:r>
    </w:p>
    <w:p w14:paraId="7FEEEC73" w14:textId="77777777" w:rsidR="00C95AC2" w:rsidRPr="00C95AC2" w:rsidRDefault="00C95AC2" w:rsidP="00C95AC2">
      <w:pPr>
        <w:rPr>
          <w:b/>
          <w:bCs/>
        </w:rPr>
      </w:pPr>
      <w:r w:rsidRPr="00C95AC2">
        <w:rPr>
          <w:b/>
          <w:bCs/>
        </w:rPr>
        <w:t>Overview:</w:t>
      </w:r>
    </w:p>
    <w:p w14:paraId="0BF1F5BC" w14:textId="77777777" w:rsidR="00C95AC2" w:rsidRDefault="00C95AC2" w:rsidP="00C95AC2">
      <w:r w:rsidRPr="00C95AC2">
        <w:t>The project aims to develop a graphical user interface (GUI) that integrates various functionalities for downloading and processing streamflow data, detecting peaks, and creating normalized hydrographs. The GUI will streamline the execution of multiple functions, including USGS data retrieval, discharge peak detection, hydrograph plotting, Gaussian smoothing, and the creation of Dimensionless Unit Hydrographs (DUH). Users will be able to input site information, customize parameters, and visualize results through an intuitive interface.</w:t>
      </w:r>
    </w:p>
    <w:p w14:paraId="4685FF98" w14:textId="27A486CC" w:rsidR="00E824B4" w:rsidRDefault="00E824B4" w:rsidP="00C95AC2">
      <w:bookmarkStart w:id="0" w:name="_Hlk179382930"/>
      <w:r w:rsidRPr="00E824B4">
        <w:t>The Python script that implements these functionalities is already available</w:t>
      </w:r>
      <w:bookmarkEnd w:id="0"/>
      <w:r w:rsidRPr="00E824B4">
        <w:t>, and a Streamlit web application</w:t>
      </w:r>
      <w:r w:rsidR="0031395E">
        <w:t xml:space="preserve"> (see the photo below)</w:t>
      </w:r>
      <w:r w:rsidRPr="00E824B4">
        <w:t xml:space="preserve"> has been developed to provide a user-friendly interface for executing the script.</w:t>
      </w:r>
    </w:p>
    <w:p w14:paraId="28926C72" w14:textId="38AFBF4C" w:rsidR="00DD6B1C" w:rsidRDefault="0031395E" w:rsidP="0031395E">
      <w:pPr>
        <w:jc w:val="center"/>
      </w:pPr>
      <w:r w:rsidRPr="0031395E">
        <w:rPr>
          <w:noProof/>
        </w:rPr>
        <w:drawing>
          <wp:inline distT="0" distB="0" distL="0" distR="0" wp14:anchorId="494A8613" wp14:editId="3614988F">
            <wp:extent cx="4641919" cy="4913194"/>
            <wp:effectExtent l="0" t="0" r="6350" b="1905"/>
            <wp:docPr id="181976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67251" name=""/>
                    <pic:cNvPicPr/>
                  </pic:nvPicPr>
                  <pic:blipFill>
                    <a:blip r:embed="rId10"/>
                    <a:stretch>
                      <a:fillRect/>
                    </a:stretch>
                  </pic:blipFill>
                  <pic:spPr>
                    <a:xfrm>
                      <a:off x="0" y="0"/>
                      <a:ext cx="4643712" cy="4915092"/>
                    </a:xfrm>
                    <a:prstGeom prst="rect">
                      <a:avLst/>
                    </a:prstGeom>
                  </pic:spPr>
                </pic:pic>
              </a:graphicData>
            </a:graphic>
          </wp:inline>
        </w:drawing>
      </w:r>
    </w:p>
    <w:p w14:paraId="026BA3EE" w14:textId="77777777" w:rsidR="00CD4917" w:rsidRDefault="00CD4917" w:rsidP="0031395E">
      <w:pPr>
        <w:jc w:val="center"/>
      </w:pPr>
    </w:p>
    <w:p w14:paraId="22F7BD8C" w14:textId="77777777" w:rsidR="00CD4917" w:rsidRDefault="00CD4917" w:rsidP="0031395E">
      <w:pPr>
        <w:jc w:val="center"/>
      </w:pPr>
    </w:p>
    <w:p w14:paraId="56C5B26D" w14:textId="77777777" w:rsidR="00CD4917" w:rsidRDefault="00CD4917" w:rsidP="0031395E">
      <w:pPr>
        <w:jc w:val="center"/>
      </w:pPr>
    </w:p>
    <w:p w14:paraId="5C6CEDCF" w14:textId="5310CC9A" w:rsidR="00C95AC2" w:rsidRPr="00C95AC2" w:rsidRDefault="00C95AC2" w:rsidP="00C95AC2">
      <w:pPr>
        <w:rPr>
          <w:b/>
          <w:bCs/>
        </w:rPr>
      </w:pPr>
      <w:r w:rsidRPr="00C95AC2">
        <w:rPr>
          <w:b/>
          <w:bCs/>
        </w:rPr>
        <w:lastRenderedPageBreak/>
        <w:t>Phases:</w:t>
      </w:r>
    </w:p>
    <w:p w14:paraId="59EC0719" w14:textId="77777777" w:rsidR="00C95AC2" w:rsidRPr="00C95AC2" w:rsidRDefault="00C95AC2" w:rsidP="005A7203">
      <w:pPr>
        <w:ind w:left="720"/>
      </w:pPr>
      <w:r w:rsidRPr="00C95AC2">
        <w:rPr>
          <w:b/>
          <w:bCs/>
        </w:rPr>
        <w:t>Phase 1: GUI Development and Function Integration</w:t>
      </w:r>
    </w:p>
    <w:p w14:paraId="7CF8D2BF" w14:textId="77777777" w:rsidR="00C95AC2" w:rsidRPr="00C95AC2" w:rsidRDefault="00C95AC2" w:rsidP="00C95AC2">
      <w:pPr>
        <w:numPr>
          <w:ilvl w:val="1"/>
          <w:numId w:val="1"/>
        </w:numPr>
      </w:pPr>
      <w:r w:rsidRPr="00C95AC2">
        <w:t>Develop a basic interface that allows users to input the USGS site number, date ranges, and output directories.</w:t>
      </w:r>
    </w:p>
    <w:p w14:paraId="70B9DC8D" w14:textId="77777777" w:rsidR="00C95AC2" w:rsidRPr="00C95AC2" w:rsidRDefault="00C95AC2" w:rsidP="00C95AC2">
      <w:pPr>
        <w:numPr>
          <w:ilvl w:val="1"/>
          <w:numId w:val="1"/>
        </w:numPr>
      </w:pPr>
      <w:r w:rsidRPr="00C95AC2">
        <w:t>Implement functionality to download and process streamflow data, detect discharge peaks, and update peak data.</w:t>
      </w:r>
    </w:p>
    <w:p w14:paraId="254EEE1B" w14:textId="77777777" w:rsidR="00C95AC2" w:rsidRPr="00C95AC2" w:rsidRDefault="00C95AC2" w:rsidP="00C95AC2">
      <w:pPr>
        <w:numPr>
          <w:ilvl w:val="1"/>
          <w:numId w:val="1"/>
        </w:numPr>
      </w:pPr>
      <w:r w:rsidRPr="00C95AC2">
        <w:t>Integrate hydrograph plotting and Gaussian smoothing features, allowing users to interact with and analyze discharge data.</w:t>
      </w:r>
    </w:p>
    <w:p w14:paraId="60115667" w14:textId="77777777" w:rsidR="00C95AC2" w:rsidRPr="00C95AC2" w:rsidRDefault="00C95AC2" w:rsidP="00C95AC2">
      <w:pPr>
        <w:numPr>
          <w:ilvl w:val="1"/>
          <w:numId w:val="1"/>
        </w:numPr>
      </w:pPr>
      <w:r w:rsidRPr="00C95AC2">
        <w:t>Provide options for users to customize parameters such as peak prominence, Gaussian smoothing sigma values, and window sizes for hydrograph extraction.</w:t>
      </w:r>
    </w:p>
    <w:p w14:paraId="31996A3C" w14:textId="77777777" w:rsidR="00C95AC2" w:rsidRPr="00C95AC2" w:rsidRDefault="00C95AC2" w:rsidP="00C95AC2">
      <w:pPr>
        <w:numPr>
          <w:ilvl w:val="1"/>
          <w:numId w:val="1"/>
        </w:numPr>
      </w:pPr>
      <w:r w:rsidRPr="00C95AC2">
        <w:t>Include error handling for missing or incorrect input data, with clear user feedback via the GUI.</w:t>
      </w:r>
    </w:p>
    <w:p w14:paraId="4C03E8EE" w14:textId="77777777" w:rsidR="003C31BC" w:rsidRPr="00E94AA3" w:rsidRDefault="003C31BC" w:rsidP="00D25870">
      <w:pPr>
        <w:pStyle w:val="ListParagraph"/>
      </w:pPr>
      <w:r w:rsidRPr="00EA5FF1">
        <w:rPr>
          <w:b/>
          <w:bCs/>
        </w:rPr>
        <w:t xml:space="preserve">Phase </w:t>
      </w:r>
      <w:r>
        <w:rPr>
          <w:b/>
          <w:bCs/>
        </w:rPr>
        <w:t>2</w:t>
      </w:r>
      <w:r w:rsidRPr="00EA5FF1">
        <w:rPr>
          <w:b/>
          <w:bCs/>
        </w:rPr>
        <w:t xml:space="preserve">: </w:t>
      </w:r>
      <w:r>
        <w:rPr>
          <w:b/>
          <w:bCs/>
        </w:rPr>
        <w:t>Testing</w:t>
      </w:r>
      <w:r w:rsidRPr="00EA5FF1">
        <w:rPr>
          <w:b/>
          <w:bCs/>
        </w:rPr>
        <w:t xml:space="preserve"> and Finalization</w:t>
      </w:r>
      <w:r>
        <w:rPr>
          <w:b/>
          <w:bCs/>
        </w:rPr>
        <w:t xml:space="preserve"> by AECOM SMEs</w:t>
      </w:r>
    </w:p>
    <w:p w14:paraId="1A48FD5E" w14:textId="052BABD5" w:rsidR="00C95AC2" w:rsidRPr="00C95AC2" w:rsidRDefault="00C95AC2" w:rsidP="00640FB5">
      <w:pPr>
        <w:numPr>
          <w:ilvl w:val="1"/>
          <w:numId w:val="1"/>
        </w:numPr>
      </w:pPr>
      <w:r w:rsidRPr="00C95AC2">
        <w:t>Conduct extensive testing to validate that the GUI handles multiple sites, date ranges, and large datasets efficiently.</w:t>
      </w:r>
      <w:r w:rsidR="00640FB5">
        <w:t xml:space="preserve"> </w:t>
      </w:r>
      <w:r w:rsidRPr="00C95AC2">
        <w:t>Perform debugging to ensure all features work seamlessly in sequence, and provide visual feedback during processing steps.</w:t>
      </w:r>
    </w:p>
    <w:p w14:paraId="7D2CB205" w14:textId="77777777" w:rsidR="00C95AC2" w:rsidRDefault="00C95AC2" w:rsidP="00C95AC2">
      <w:pPr>
        <w:numPr>
          <w:ilvl w:val="1"/>
          <w:numId w:val="1"/>
        </w:numPr>
      </w:pPr>
      <w:r w:rsidRPr="00C95AC2">
        <w:t>Finalize the GUI layout for clarity and ease of use, ensuring that users can intuitively navigate through the different processes.</w:t>
      </w:r>
    </w:p>
    <w:p w14:paraId="79F23CA7" w14:textId="4049B68C" w:rsidR="00640FB5" w:rsidRPr="00C95AC2" w:rsidRDefault="00DD6B1C" w:rsidP="00DD6B1C">
      <w:pPr>
        <w:numPr>
          <w:ilvl w:val="1"/>
          <w:numId w:val="1"/>
        </w:numPr>
      </w:pPr>
      <w:r>
        <w:t xml:space="preserve">Provide feedback for modifications. </w:t>
      </w:r>
    </w:p>
    <w:p w14:paraId="36B676D5" w14:textId="77777777" w:rsidR="00C95AC2" w:rsidRPr="00C95AC2" w:rsidRDefault="00C95AC2" w:rsidP="00C95AC2">
      <w:pPr>
        <w:rPr>
          <w:b/>
          <w:bCs/>
        </w:rPr>
      </w:pPr>
      <w:r w:rsidRPr="00C95AC2">
        <w:rPr>
          <w:b/>
          <w:bCs/>
        </w:rPr>
        <w:t>Requirements:</w:t>
      </w:r>
    </w:p>
    <w:p w14:paraId="10F99D87" w14:textId="0F0A07A1" w:rsidR="00C95AC2" w:rsidRPr="00C95AC2" w:rsidRDefault="00C95AC2" w:rsidP="00C95AC2">
      <w:pPr>
        <w:numPr>
          <w:ilvl w:val="0"/>
          <w:numId w:val="2"/>
        </w:numPr>
      </w:pPr>
      <w:r w:rsidRPr="00C95AC2">
        <w:rPr>
          <w:b/>
          <w:bCs/>
        </w:rPr>
        <w:t>Required</w:t>
      </w:r>
      <w:r w:rsidRPr="00C95AC2">
        <w:t>:</w:t>
      </w:r>
    </w:p>
    <w:p w14:paraId="531CF6D8" w14:textId="77777777" w:rsidR="00C95AC2" w:rsidRPr="00C95AC2" w:rsidRDefault="00C95AC2" w:rsidP="00C95AC2">
      <w:pPr>
        <w:numPr>
          <w:ilvl w:val="1"/>
          <w:numId w:val="2"/>
        </w:numPr>
      </w:pPr>
      <w:r w:rsidRPr="00C95AC2">
        <w:t>The GUI must support easy input of USGS site information, date ranges, and output directories.</w:t>
      </w:r>
    </w:p>
    <w:p w14:paraId="19369C28" w14:textId="77777777" w:rsidR="00C95AC2" w:rsidRPr="00C95AC2" w:rsidRDefault="00C95AC2" w:rsidP="00C95AC2">
      <w:pPr>
        <w:numPr>
          <w:ilvl w:val="1"/>
          <w:numId w:val="2"/>
        </w:numPr>
      </w:pPr>
      <w:r w:rsidRPr="00C95AC2">
        <w:t>It should guide users through a step-by-step process, starting from data download to DUH generation, with progress tracking and clear instructions at each stage.</w:t>
      </w:r>
    </w:p>
    <w:p w14:paraId="5F115C48" w14:textId="77777777" w:rsidR="00C95AC2" w:rsidRPr="00C95AC2" w:rsidRDefault="00C95AC2" w:rsidP="00C95AC2">
      <w:pPr>
        <w:numPr>
          <w:ilvl w:val="1"/>
          <w:numId w:val="2"/>
        </w:numPr>
      </w:pPr>
      <w:r w:rsidRPr="00C95AC2">
        <w:t>Progress bars and logs must be displayed to track the execution of each function (e.g., downloading data, detecting peaks, applying smoothing).</w:t>
      </w:r>
    </w:p>
    <w:p w14:paraId="380E2760" w14:textId="77777777" w:rsidR="00C95AC2" w:rsidRDefault="00C95AC2" w:rsidP="00C95AC2">
      <w:pPr>
        <w:numPr>
          <w:ilvl w:val="1"/>
          <w:numId w:val="2"/>
        </w:numPr>
      </w:pPr>
      <w:r w:rsidRPr="00C95AC2">
        <w:t>The system must handle various input parameters, such as prominence value, smoothing sigma values, and window sizes for peak event hydrograph extraction.</w:t>
      </w:r>
    </w:p>
    <w:p w14:paraId="3417B387" w14:textId="3295E169" w:rsidR="00320691" w:rsidRPr="00C95AC2" w:rsidRDefault="00CC3676" w:rsidP="00C95AC2">
      <w:pPr>
        <w:numPr>
          <w:ilvl w:val="1"/>
          <w:numId w:val="2"/>
        </w:numPr>
      </w:pPr>
      <w:r w:rsidRPr="00CC3676">
        <w:t>The code must be interactive, allowing users to engage with graphs, make adjustments, and have the code dynamically update and proceed based on those adjustments</w:t>
      </w:r>
      <w:r w:rsidR="007757EA">
        <w:t xml:space="preserve"> (please see the developed web app for details)</w:t>
      </w:r>
      <w:r w:rsidRPr="00CC3676">
        <w:t>.</w:t>
      </w:r>
    </w:p>
    <w:p w14:paraId="120952F6" w14:textId="77777777" w:rsidR="00C95AC2" w:rsidRPr="00C95AC2" w:rsidRDefault="00C95AC2" w:rsidP="00C95AC2">
      <w:pPr>
        <w:rPr>
          <w:b/>
          <w:bCs/>
        </w:rPr>
      </w:pPr>
      <w:r w:rsidRPr="00C95AC2">
        <w:rPr>
          <w:b/>
          <w:bCs/>
        </w:rPr>
        <w:t>Dependencies:</w:t>
      </w:r>
    </w:p>
    <w:p w14:paraId="0AC06CFB" w14:textId="77777777" w:rsidR="00C95AC2" w:rsidRPr="00C95AC2" w:rsidRDefault="00C95AC2" w:rsidP="00C95AC2">
      <w:pPr>
        <w:numPr>
          <w:ilvl w:val="0"/>
          <w:numId w:val="3"/>
        </w:numPr>
      </w:pPr>
      <w:r w:rsidRPr="00C95AC2">
        <w:rPr>
          <w:b/>
          <w:bCs/>
        </w:rPr>
        <w:t>Python 3.x (Tested on Python 3.9)</w:t>
      </w:r>
    </w:p>
    <w:p w14:paraId="132182D9" w14:textId="77777777" w:rsidR="00C95AC2" w:rsidRPr="00C95AC2" w:rsidRDefault="00C95AC2" w:rsidP="00C95AC2">
      <w:pPr>
        <w:numPr>
          <w:ilvl w:val="1"/>
          <w:numId w:val="3"/>
        </w:numPr>
      </w:pPr>
      <w:r w:rsidRPr="00C95AC2">
        <w:lastRenderedPageBreak/>
        <w:t>Libraries: streamlit, pandas, matplotlib, plotly, hydrofunctions, scipy, numpy, os, glob.</w:t>
      </w:r>
    </w:p>
    <w:p w14:paraId="07A57203" w14:textId="77777777" w:rsidR="00C95AC2" w:rsidRPr="00C95AC2" w:rsidRDefault="00C95AC2" w:rsidP="00C95AC2">
      <w:pPr>
        <w:rPr>
          <w:b/>
          <w:bCs/>
        </w:rPr>
      </w:pPr>
      <w:r w:rsidRPr="00C95AC2">
        <w:rPr>
          <w:b/>
          <w:bCs/>
        </w:rPr>
        <w:t>GUI Layout Description:</w:t>
      </w:r>
    </w:p>
    <w:p w14:paraId="711392E3" w14:textId="77777777" w:rsidR="00C95AC2" w:rsidRPr="00C95AC2" w:rsidRDefault="00C95AC2" w:rsidP="00C95AC2">
      <w:pPr>
        <w:numPr>
          <w:ilvl w:val="0"/>
          <w:numId w:val="4"/>
        </w:numPr>
      </w:pPr>
      <w:r w:rsidRPr="00C95AC2">
        <w:rPr>
          <w:b/>
          <w:bCs/>
        </w:rPr>
        <w:t>Main Window</w:t>
      </w:r>
      <w:r w:rsidRPr="00C95AC2">
        <w:t>:</w:t>
      </w:r>
    </w:p>
    <w:p w14:paraId="16F6F857" w14:textId="77777777" w:rsidR="00C95AC2" w:rsidRPr="00C95AC2" w:rsidRDefault="00C95AC2" w:rsidP="00C95AC2">
      <w:pPr>
        <w:numPr>
          <w:ilvl w:val="1"/>
          <w:numId w:val="4"/>
        </w:numPr>
      </w:pPr>
      <w:r w:rsidRPr="00C95AC2">
        <w:rPr>
          <w:b/>
          <w:bCs/>
        </w:rPr>
        <w:t>File Selection and Parameter Input</w:t>
      </w:r>
      <w:r w:rsidRPr="00C95AC2">
        <w:t>:</w:t>
      </w:r>
    </w:p>
    <w:p w14:paraId="1BA1EE69" w14:textId="77777777" w:rsidR="00C95AC2" w:rsidRPr="00C95AC2" w:rsidRDefault="00C95AC2" w:rsidP="00C95AC2">
      <w:pPr>
        <w:numPr>
          <w:ilvl w:val="2"/>
          <w:numId w:val="4"/>
        </w:numPr>
      </w:pPr>
      <w:r w:rsidRPr="00C95AC2">
        <w:t>Fields for entering USGS site number, date ranges (start and end dates), and output directory.</w:t>
      </w:r>
    </w:p>
    <w:p w14:paraId="2E43EC97" w14:textId="77777777" w:rsidR="00C95AC2" w:rsidRPr="00C95AC2" w:rsidRDefault="00C95AC2" w:rsidP="00C95AC2">
      <w:pPr>
        <w:numPr>
          <w:ilvl w:val="2"/>
          <w:numId w:val="4"/>
        </w:numPr>
      </w:pPr>
      <w:r w:rsidRPr="00C95AC2">
        <w:t>Dropdowns and input fields for selecting peak detection months, prominence value, Gaussian smoothing sigma, and event hydrograph window sizes.</w:t>
      </w:r>
    </w:p>
    <w:p w14:paraId="7ED82A67" w14:textId="77777777" w:rsidR="00C95AC2" w:rsidRPr="00C95AC2" w:rsidRDefault="00C95AC2" w:rsidP="00C95AC2">
      <w:pPr>
        <w:numPr>
          <w:ilvl w:val="1"/>
          <w:numId w:val="4"/>
        </w:numPr>
      </w:pPr>
      <w:r w:rsidRPr="00C95AC2">
        <w:rPr>
          <w:b/>
          <w:bCs/>
        </w:rPr>
        <w:t>Execution Buttons</w:t>
      </w:r>
      <w:r w:rsidRPr="00C95AC2">
        <w:t>:</w:t>
      </w:r>
    </w:p>
    <w:p w14:paraId="45DFB18C" w14:textId="77777777" w:rsidR="00C95AC2" w:rsidRPr="00C95AC2" w:rsidRDefault="00C95AC2" w:rsidP="00C95AC2">
      <w:pPr>
        <w:numPr>
          <w:ilvl w:val="2"/>
          <w:numId w:val="4"/>
        </w:numPr>
      </w:pPr>
      <w:r w:rsidRPr="00C95AC2">
        <w:t>Buttons to initiate data download, detect peaks, apply Gaussian smoothing, and generate hydrographs.</w:t>
      </w:r>
    </w:p>
    <w:p w14:paraId="31AB12B7" w14:textId="77777777" w:rsidR="00C95AC2" w:rsidRPr="00C95AC2" w:rsidRDefault="00C95AC2" w:rsidP="00C95AC2">
      <w:pPr>
        <w:numPr>
          <w:ilvl w:val="2"/>
          <w:numId w:val="4"/>
        </w:numPr>
      </w:pPr>
      <w:r w:rsidRPr="00C95AC2">
        <w:t>Button for saving processed data and results in CSV format.</w:t>
      </w:r>
    </w:p>
    <w:p w14:paraId="0AF9BB91" w14:textId="77777777" w:rsidR="00C95AC2" w:rsidRPr="00C95AC2" w:rsidRDefault="00C95AC2" w:rsidP="00C95AC2">
      <w:pPr>
        <w:numPr>
          <w:ilvl w:val="1"/>
          <w:numId w:val="4"/>
        </w:numPr>
      </w:pPr>
      <w:r w:rsidRPr="00C95AC2">
        <w:rPr>
          <w:b/>
          <w:bCs/>
        </w:rPr>
        <w:t>Progress Bar and Logs</w:t>
      </w:r>
      <w:r w:rsidRPr="00C95AC2">
        <w:t>:</w:t>
      </w:r>
    </w:p>
    <w:p w14:paraId="299D6F49" w14:textId="77777777" w:rsidR="00C95AC2" w:rsidRPr="00C95AC2" w:rsidRDefault="00C95AC2" w:rsidP="00C95AC2">
      <w:pPr>
        <w:numPr>
          <w:ilvl w:val="2"/>
          <w:numId w:val="4"/>
        </w:numPr>
      </w:pPr>
      <w:r w:rsidRPr="00C95AC2">
        <w:t>Real-time display of progress for each task, along with a logging window to show status and errors during execution.</w:t>
      </w:r>
    </w:p>
    <w:p w14:paraId="5221070D" w14:textId="77777777" w:rsidR="00916789" w:rsidRPr="00E94AA3" w:rsidRDefault="00916789" w:rsidP="00916789">
      <w:pPr>
        <w:rPr>
          <w:b/>
          <w:bCs/>
        </w:rPr>
      </w:pPr>
      <w:r w:rsidRPr="00E94AA3">
        <w:rPr>
          <w:b/>
          <w:bCs/>
        </w:rPr>
        <w:t>Estimated Hours:</w:t>
      </w:r>
    </w:p>
    <w:p w14:paraId="5818711C" w14:textId="77777777" w:rsidR="00916789" w:rsidRDefault="00916789" w:rsidP="00916789">
      <w:pPr>
        <w:numPr>
          <w:ilvl w:val="0"/>
          <w:numId w:val="7"/>
        </w:numPr>
      </w:pPr>
      <w:r w:rsidRPr="00E94AA3">
        <w:rPr>
          <w:b/>
          <w:bCs/>
        </w:rPr>
        <w:t>Estimate</w:t>
      </w:r>
      <w:r w:rsidRPr="00E94AA3">
        <w:t xml:space="preserve">: </w:t>
      </w:r>
      <w:r>
        <w:t>AECOM SMEs require 40</w:t>
      </w:r>
      <w:r w:rsidRPr="00E94AA3">
        <w:t>-</w:t>
      </w:r>
      <w:r>
        <w:t>50</w:t>
      </w:r>
      <w:r w:rsidRPr="00E94AA3">
        <w:t xml:space="preserve"> hours of testing</w:t>
      </w:r>
      <w:r>
        <w:t xml:space="preserve"> the GUI</w:t>
      </w:r>
      <w:r w:rsidRPr="00E94AA3">
        <w:t xml:space="preserve"> to ensure that all scripts run correctly in sequence, including error handling, large dataset management, and performance optimization.</w:t>
      </w:r>
    </w:p>
    <w:p w14:paraId="3CB834E2" w14:textId="77777777" w:rsidR="00916789" w:rsidRPr="00E94AA3" w:rsidRDefault="00916789" w:rsidP="00916789">
      <w:pPr>
        <w:numPr>
          <w:ilvl w:val="0"/>
          <w:numId w:val="7"/>
        </w:numPr>
      </w:pPr>
      <w:r>
        <w:rPr>
          <w:b/>
          <w:bCs/>
        </w:rPr>
        <w:t xml:space="preserve">Estimate: </w:t>
      </w:r>
      <w:r w:rsidRPr="00A65C68">
        <w:t>Zeus</w:t>
      </w:r>
      <w:r>
        <w:t xml:space="preserve"> </w:t>
      </w:r>
      <w:r w:rsidRPr="00A65C68">
        <w:t>Hydrology team will need hours to attend and prepare for the progress meetings and technical discussions.</w:t>
      </w:r>
      <w:r>
        <w:rPr>
          <w:b/>
          <w:bCs/>
        </w:rPr>
        <w:t xml:space="preserve"> </w:t>
      </w:r>
    </w:p>
    <w:p w14:paraId="504F566E" w14:textId="77777777" w:rsidR="00C95AC2" w:rsidRPr="00C95AC2" w:rsidRDefault="00C95AC2" w:rsidP="00C95AC2">
      <w:r w:rsidRPr="00C95AC2">
        <w:t>This scope provides a comprehensive plan for developing a GUI that simplifies the workflow of streamflow data processing, peak detection, and hydrograph generation, ensuring an efficient and user-friendly interface.</w:t>
      </w:r>
    </w:p>
    <w:p w14:paraId="00D158D4" w14:textId="77777777" w:rsidR="00AF6714" w:rsidRDefault="00AF6714"/>
    <w:p w14:paraId="60BBFC53" w14:textId="77777777" w:rsidR="009E2040" w:rsidRPr="009E2040" w:rsidRDefault="009E2040" w:rsidP="009E2040">
      <w:pPr>
        <w:rPr>
          <w:b/>
          <w:bCs/>
        </w:rPr>
      </w:pPr>
      <w:r w:rsidRPr="009E2040">
        <w:rPr>
          <w:b/>
          <w:bCs/>
        </w:rPr>
        <w:t>Input Data List for Streamflow and Hydrograph Processing GUI</w:t>
      </w:r>
    </w:p>
    <w:p w14:paraId="26CBEA99" w14:textId="77777777" w:rsidR="009E2040" w:rsidRPr="009E2040" w:rsidRDefault="009E2040" w:rsidP="009E2040">
      <w:pPr>
        <w:numPr>
          <w:ilvl w:val="0"/>
          <w:numId w:val="8"/>
        </w:numPr>
      </w:pPr>
      <w:r w:rsidRPr="009E2040">
        <w:rPr>
          <w:b/>
          <w:bCs/>
        </w:rPr>
        <w:t>USGS Site Number</w:t>
      </w:r>
    </w:p>
    <w:p w14:paraId="77F3BF61" w14:textId="77777777" w:rsidR="009E2040" w:rsidRPr="009E2040" w:rsidRDefault="009E2040" w:rsidP="009E2040">
      <w:pPr>
        <w:numPr>
          <w:ilvl w:val="1"/>
          <w:numId w:val="8"/>
        </w:numPr>
      </w:pPr>
      <w:r w:rsidRPr="009E2040">
        <w:rPr>
          <w:b/>
          <w:bCs/>
        </w:rPr>
        <w:t>Type</w:t>
      </w:r>
      <w:r w:rsidRPr="009E2040">
        <w:t>: String (Text Input)</w:t>
      </w:r>
    </w:p>
    <w:p w14:paraId="5D01D73C" w14:textId="77777777" w:rsidR="009E2040" w:rsidRPr="009E2040" w:rsidRDefault="009E2040" w:rsidP="009E2040">
      <w:pPr>
        <w:numPr>
          <w:ilvl w:val="1"/>
          <w:numId w:val="8"/>
        </w:numPr>
      </w:pPr>
      <w:r w:rsidRPr="009E2040">
        <w:rPr>
          <w:b/>
          <w:bCs/>
        </w:rPr>
        <w:t>Description</w:t>
      </w:r>
      <w:r w:rsidRPr="009E2040">
        <w:t>: The USGS site number from which streamflow data will be retrieved.</w:t>
      </w:r>
    </w:p>
    <w:p w14:paraId="2AAB0153" w14:textId="77777777" w:rsidR="009E2040" w:rsidRPr="009E2040" w:rsidRDefault="009E2040" w:rsidP="009E2040">
      <w:pPr>
        <w:numPr>
          <w:ilvl w:val="0"/>
          <w:numId w:val="8"/>
        </w:numPr>
      </w:pPr>
      <w:r w:rsidRPr="009E2040">
        <w:rPr>
          <w:b/>
          <w:bCs/>
        </w:rPr>
        <w:t>Start Date</w:t>
      </w:r>
    </w:p>
    <w:p w14:paraId="7D5E8F89" w14:textId="77777777" w:rsidR="009E2040" w:rsidRPr="009E2040" w:rsidRDefault="009E2040" w:rsidP="009E2040">
      <w:pPr>
        <w:numPr>
          <w:ilvl w:val="1"/>
          <w:numId w:val="8"/>
        </w:numPr>
      </w:pPr>
      <w:r w:rsidRPr="009E2040">
        <w:rPr>
          <w:b/>
          <w:bCs/>
        </w:rPr>
        <w:t>Type</w:t>
      </w:r>
      <w:r w:rsidRPr="009E2040">
        <w:t>: Date (Date Picker)</w:t>
      </w:r>
    </w:p>
    <w:p w14:paraId="2FB5786D" w14:textId="77777777" w:rsidR="009E2040" w:rsidRPr="009E2040" w:rsidRDefault="009E2040" w:rsidP="009E2040">
      <w:pPr>
        <w:numPr>
          <w:ilvl w:val="1"/>
          <w:numId w:val="8"/>
        </w:numPr>
      </w:pPr>
      <w:r w:rsidRPr="009E2040">
        <w:rPr>
          <w:b/>
          <w:bCs/>
        </w:rPr>
        <w:lastRenderedPageBreak/>
        <w:t>Description</w:t>
      </w:r>
      <w:r w:rsidRPr="009E2040">
        <w:t>: The start date for downloading streamflow data.</w:t>
      </w:r>
    </w:p>
    <w:p w14:paraId="5FD9B899" w14:textId="77777777" w:rsidR="009E2040" w:rsidRPr="009E2040" w:rsidRDefault="009E2040" w:rsidP="009E2040">
      <w:pPr>
        <w:numPr>
          <w:ilvl w:val="0"/>
          <w:numId w:val="8"/>
        </w:numPr>
      </w:pPr>
      <w:r w:rsidRPr="009E2040">
        <w:rPr>
          <w:b/>
          <w:bCs/>
        </w:rPr>
        <w:t>End Date</w:t>
      </w:r>
    </w:p>
    <w:p w14:paraId="3E8BBEF7" w14:textId="77777777" w:rsidR="009E2040" w:rsidRPr="009E2040" w:rsidRDefault="009E2040" w:rsidP="009E2040">
      <w:pPr>
        <w:numPr>
          <w:ilvl w:val="1"/>
          <w:numId w:val="8"/>
        </w:numPr>
      </w:pPr>
      <w:r w:rsidRPr="009E2040">
        <w:rPr>
          <w:b/>
          <w:bCs/>
        </w:rPr>
        <w:t>Type</w:t>
      </w:r>
      <w:r w:rsidRPr="009E2040">
        <w:t>: Date (Date Picker)</w:t>
      </w:r>
    </w:p>
    <w:p w14:paraId="1229ED77" w14:textId="77777777" w:rsidR="009E2040" w:rsidRPr="009E2040" w:rsidRDefault="009E2040" w:rsidP="009E2040">
      <w:pPr>
        <w:numPr>
          <w:ilvl w:val="1"/>
          <w:numId w:val="8"/>
        </w:numPr>
      </w:pPr>
      <w:r w:rsidRPr="009E2040">
        <w:rPr>
          <w:b/>
          <w:bCs/>
        </w:rPr>
        <w:t>Description</w:t>
      </w:r>
      <w:r w:rsidRPr="009E2040">
        <w:t>: The end date for downloading streamflow data.</w:t>
      </w:r>
    </w:p>
    <w:p w14:paraId="6D8798A3" w14:textId="77777777" w:rsidR="009E2040" w:rsidRPr="009E2040" w:rsidRDefault="009E2040" w:rsidP="009E2040">
      <w:pPr>
        <w:numPr>
          <w:ilvl w:val="0"/>
          <w:numId w:val="8"/>
        </w:numPr>
      </w:pPr>
      <w:r w:rsidRPr="009E2040">
        <w:rPr>
          <w:b/>
          <w:bCs/>
        </w:rPr>
        <w:t>Output Directory</w:t>
      </w:r>
    </w:p>
    <w:p w14:paraId="05F79E14" w14:textId="77777777" w:rsidR="009E2040" w:rsidRPr="009E2040" w:rsidRDefault="009E2040" w:rsidP="009E2040">
      <w:pPr>
        <w:numPr>
          <w:ilvl w:val="1"/>
          <w:numId w:val="8"/>
        </w:numPr>
      </w:pPr>
      <w:r w:rsidRPr="009E2040">
        <w:rPr>
          <w:b/>
          <w:bCs/>
        </w:rPr>
        <w:t>Type</w:t>
      </w:r>
      <w:r w:rsidRPr="009E2040">
        <w:t>: Directory (Folder Path)</w:t>
      </w:r>
    </w:p>
    <w:p w14:paraId="0778184C" w14:textId="77777777" w:rsidR="009E2040" w:rsidRPr="009E2040" w:rsidRDefault="009E2040" w:rsidP="009E2040">
      <w:pPr>
        <w:numPr>
          <w:ilvl w:val="1"/>
          <w:numId w:val="8"/>
        </w:numPr>
      </w:pPr>
      <w:r w:rsidRPr="009E2040">
        <w:rPr>
          <w:b/>
          <w:bCs/>
        </w:rPr>
        <w:t>Description</w:t>
      </w:r>
      <w:r w:rsidRPr="009E2040">
        <w:t>: The folder where output files (e.g., processed data, graphs, CSV files) will be saved.</w:t>
      </w:r>
    </w:p>
    <w:p w14:paraId="2548C379" w14:textId="77777777" w:rsidR="009E2040" w:rsidRPr="009E2040" w:rsidRDefault="009E2040" w:rsidP="009E2040">
      <w:pPr>
        <w:numPr>
          <w:ilvl w:val="0"/>
          <w:numId w:val="8"/>
        </w:numPr>
      </w:pPr>
      <w:r w:rsidRPr="009E2040">
        <w:rPr>
          <w:b/>
          <w:bCs/>
        </w:rPr>
        <w:t>Selected Months for Peak Detection</w:t>
      </w:r>
    </w:p>
    <w:p w14:paraId="737FC4B5" w14:textId="77777777" w:rsidR="009E2040" w:rsidRPr="009E2040" w:rsidRDefault="009E2040" w:rsidP="009E2040">
      <w:pPr>
        <w:numPr>
          <w:ilvl w:val="1"/>
          <w:numId w:val="8"/>
        </w:numPr>
      </w:pPr>
      <w:r w:rsidRPr="009E2040">
        <w:rPr>
          <w:b/>
          <w:bCs/>
        </w:rPr>
        <w:t>Type</w:t>
      </w:r>
      <w:r w:rsidRPr="009E2040">
        <w:t>: List of Strings (Multiselect Dropdown)</w:t>
      </w:r>
    </w:p>
    <w:p w14:paraId="07AA4619" w14:textId="77777777" w:rsidR="009E2040" w:rsidRPr="009E2040" w:rsidRDefault="009E2040" w:rsidP="009E2040">
      <w:pPr>
        <w:numPr>
          <w:ilvl w:val="1"/>
          <w:numId w:val="8"/>
        </w:numPr>
      </w:pPr>
      <w:r w:rsidRPr="009E2040">
        <w:rPr>
          <w:b/>
          <w:bCs/>
        </w:rPr>
        <w:t>Description</w:t>
      </w:r>
      <w:r w:rsidRPr="009E2040">
        <w:t>: A selection of months for filtering streamflow data for peak detection (e.g., "January", "September").</w:t>
      </w:r>
    </w:p>
    <w:p w14:paraId="2A4FE7C1" w14:textId="77777777" w:rsidR="009E2040" w:rsidRPr="009E2040" w:rsidRDefault="009E2040" w:rsidP="009E2040">
      <w:pPr>
        <w:numPr>
          <w:ilvl w:val="0"/>
          <w:numId w:val="8"/>
        </w:numPr>
      </w:pPr>
      <w:r w:rsidRPr="009E2040">
        <w:rPr>
          <w:b/>
          <w:bCs/>
        </w:rPr>
        <w:t>Prominence Value</w:t>
      </w:r>
    </w:p>
    <w:p w14:paraId="567A9334" w14:textId="77777777" w:rsidR="009E2040" w:rsidRPr="009E2040" w:rsidRDefault="009E2040" w:rsidP="009E2040">
      <w:pPr>
        <w:numPr>
          <w:ilvl w:val="1"/>
          <w:numId w:val="8"/>
        </w:numPr>
      </w:pPr>
      <w:r w:rsidRPr="009E2040">
        <w:rPr>
          <w:b/>
          <w:bCs/>
        </w:rPr>
        <w:t>Type</w:t>
      </w:r>
      <w:r w:rsidRPr="009E2040">
        <w:t>: Float (Number Input)</w:t>
      </w:r>
    </w:p>
    <w:p w14:paraId="376E25A8" w14:textId="77777777" w:rsidR="009E2040" w:rsidRPr="009E2040" w:rsidRDefault="009E2040" w:rsidP="009E2040">
      <w:pPr>
        <w:numPr>
          <w:ilvl w:val="1"/>
          <w:numId w:val="8"/>
        </w:numPr>
      </w:pPr>
      <w:r w:rsidRPr="009E2040">
        <w:rPr>
          <w:b/>
          <w:bCs/>
        </w:rPr>
        <w:t>Description</w:t>
      </w:r>
      <w:r w:rsidRPr="009E2040">
        <w:t>: A numerical value representing the prominence of peaks used in peak detection.</w:t>
      </w:r>
    </w:p>
    <w:p w14:paraId="17A769DD" w14:textId="77777777" w:rsidR="009E2040" w:rsidRPr="009E2040" w:rsidRDefault="009E2040" w:rsidP="009E2040">
      <w:pPr>
        <w:numPr>
          <w:ilvl w:val="0"/>
          <w:numId w:val="8"/>
        </w:numPr>
      </w:pPr>
      <w:r w:rsidRPr="009E2040">
        <w:rPr>
          <w:b/>
          <w:bCs/>
        </w:rPr>
        <w:t>Gaussian Smoothing Sigma</w:t>
      </w:r>
    </w:p>
    <w:p w14:paraId="0C94EFDF" w14:textId="77777777" w:rsidR="009E2040" w:rsidRPr="009E2040" w:rsidRDefault="009E2040" w:rsidP="009E2040">
      <w:pPr>
        <w:numPr>
          <w:ilvl w:val="1"/>
          <w:numId w:val="8"/>
        </w:numPr>
      </w:pPr>
      <w:r w:rsidRPr="009E2040">
        <w:rPr>
          <w:b/>
          <w:bCs/>
        </w:rPr>
        <w:t>Type</w:t>
      </w:r>
      <w:r w:rsidRPr="009E2040">
        <w:t>: Float (Slider)</w:t>
      </w:r>
    </w:p>
    <w:p w14:paraId="48C2F469" w14:textId="77777777" w:rsidR="009E2040" w:rsidRPr="009E2040" w:rsidRDefault="009E2040" w:rsidP="009E2040">
      <w:pPr>
        <w:numPr>
          <w:ilvl w:val="1"/>
          <w:numId w:val="8"/>
        </w:numPr>
      </w:pPr>
      <w:r w:rsidRPr="009E2040">
        <w:rPr>
          <w:b/>
          <w:bCs/>
        </w:rPr>
        <w:t>Description</w:t>
      </w:r>
      <w:r w:rsidRPr="009E2040">
        <w:t>: The sigma value for applying Gaussian smoothing to discharge data.</w:t>
      </w:r>
    </w:p>
    <w:p w14:paraId="7A273509" w14:textId="77777777" w:rsidR="009E2040" w:rsidRPr="009E2040" w:rsidRDefault="009E2040" w:rsidP="009E2040">
      <w:pPr>
        <w:numPr>
          <w:ilvl w:val="0"/>
          <w:numId w:val="8"/>
        </w:numPr>
      </w:pPr>
      <w:r w:rsidRPr="009E2040">
        <w:rPr>
          <w:b/>
          <w:bCs/>
        </w:rPr>
        <w:t>Window Size Before Peak</w:t>
      </w:r>
    </w:p>
    <w:p w14:paraId="4D2A92C1" w14:textId="77777777" w:rsidR="009E2040" w:rsidRPr="009E2040" w:rsidRDefault="009E2040" w:rsidP="009E2040">
      <w:pPr>
        <w:numPr>
          <w:ilvl w:val="1"/>
          <w:numId w:val="8"/>
        </w:numPr>
      </w:pPr>
      <w:r w:rsidRPr="009E2040">
        <w:rPr>
          <w:b/>
          <w:bCs/>
        </w:rPr>
        <w:t>Type</w:t>
      </w:r>
      <w:r w:rsidRPr="009E2040">
        <w:t>: Integer (Slider)</w:t>
      </w:r>
    </w:p>
    <w:p w14:paraId="754CD2F2" w14:textId="77777777" w:rsidR="009E2040" w:rsidRPr="009E2040" w:rsidRDefault="009E2040" w:rsidP="009E2040">
      <w:pPr>
        <w:numPr>
          <w:ilvl w:val="1"/>
          <w:numId w:val="8"/>
        </w:numPr>
      </w:pPr>
      <w:r w:rsidRPr="009E2040">
        <w:rPr>
          <w:b/>
          <w:bCs/>
        </w:rPr>
        <w:t>Description</w:t>
      </w:r>
      <w:r w:rsidRPr="009E2040">
        <w:t>: The number of data points to include before a peak in the hydrograph window.</w:t>
      </w:r>
    </w:p>
    <w:p w14:paraId="1F459024" w14:textId="77777777" w:rsidR="009E2040" w:rsidRPr="009E2040" w:rsidRDefault="009E2040" w:rsidP="009E2040">
      <w:pPr>
        <w:numPr>
          <w:ilvl w:val="0"/>
          <w:numId w:val="8"/>
        </w:numPr>
      </w:pPr>
      <w:r w:rsidRPr="009E2040">
        <w:rPr>
          <w:b/>
          <w:bCs/>
        </w:rPr>
        <w:t>Window Size After Peak</w:t>
      </w:r>
    </w:p>
    <w:p w14:paraId="4AB7833A" w14:textId="77777777" w:rsidR="009E2040" w:rsidRPr="009E2040" w:rsidRDefault="009E2040" w:rsidP="009E2040">
      <w:pPr>
        <w:numPr>
          <w:ilvl w:val="1"/>
          <w:numId w:val="8"/>
        </w:numPr>
      </w:pPr>
      <w:r w:rsidRPr="009E2040">
        <w:rPr>
          <w:b/>
          <w:bCs/>
        </w:rPr>
        <w:t>Type</w:t>
      </w:r>
      <w:r w:rsidRPr="009E2040">
        <w:t>: Integer (Slider)</w:t>
      </w:r>
    </w:p>
    <w:p w14:paraId="7D323337" w14:textId="77777777" w:rsidR="009E2040" w:rsidRPr="009E2040" w:rsidRDefault="009E2040" w:rsidP="009E2040">
      <w:pPr>
        <w:numPr>
          <w:ilvl w:val="1"/>
          <w:numId w:val="8"/>
        </w:numPr>
      </w:pPr>
      <w:r w:rsidRPr="009E2040">
        <w:rPr>
          <w:b/>
          <w:bCs/>
        </w:rPr>
        <w:t>Description</w:t>
      </w:r>
      <w:r w:rsidRPr="009E2040">
        <w:t>: The number of data points to include after a peak in the hydrograph window.</w:t>
      </w:r>
    </w:p>
    <w:p w14:paraId="09E3BB72" w14:textId="77777777" w:rsidR="009E2040" w:rsidRPr="009E2040" w:rsidRDefault="009E2040" w:rsidP="009E2040">
      <w:pPr>
        <w:numPr>
          <w:ilvl w:val="0"/>
          <w:numId w:val="8"/>
        </w:numPr>
      </w:pPr>
      <w:r w:rsidRPr="009E2040">
        <w:rPr>
          <w:b/>
          <w:bCs/>
        </w:rPr>
        <w:t>CSV File Path for Peaks Data</w:t>
      </w:r>
    </w:p>
    <w:p w14:paraId="009ABEA3" w14:textId="77777777" w:rsidR="009E2040" w:rsidRPr="009E2040" w:rsidRDefault="009E2040" w:rsidP="009E2040">
      <w:pPr>
        <w:numPr>
          <w:ilvl w:val="1"/>
          <w:numId w:val="8"/>
        </w:numPr>
      </w:pPr>
      <w:r w:rsidRPr="009E2040">
        <w:rPr>
          <w:b/>
          <w:bCs/>
        </w:rPr>
        <w:t>Type</w:t>
      </w:r>
      <w:r w:rsidRPr="009E2040">
        <w:t>: File (File Path)</w:t>
      </w:r>
    </w:p>
    <w:p w14:paraId="4B902BDC" w14:textId="77777777" w:rsidR="009E2040" w:rsidRPr="009E2040" w:rsidRDefault="009E2040" w:rsidP="009E2040">
      <w:pPr>
        <w:numPr>
          <w:ilvl w:val="1"/>
          <w:numId w:val="8"/>
        </w:numPr>
      </w:pPr>
      <w:r w:rsidRPr="009E2040">
        <w:rPr>
          <w:b/>
          <w:bCs/>
        </w:rPr>
        <w:t>Description</w:t>
      </w:r>
      <w:r w:rsidRPr="009E2040">
        <w:t>: The path to the CSV file containing peak discharge information.</w:t>
      </w:r>
    </w:p>
    <w:p w14:paraId="74EF7D0C" w14:textId="77777777" w:rsidR="009E2040" w:rsidRPr="009E2040" w:rsidRDefault="009E2040" w:rsidP="009E2040">
      <w:pPr>
        <w:numPr>
          <w:ilvl w:val="0"/>
          <w:numId w:val="8"/>
        </w:numPr>
      </w:pPr>
      <w:r w:rsidRPr="009E2040">
        <w:rPr>
          <w:b/>
          <w:bCs/>
        </w:rPr>
        <w:lastRenderedPageBreak/>
        <w:t>CSV File Path for Discharge Data</w:t>
      </w:r>
    </w:p>
    <w:p w14:paraId="229D30C5" w14:textId="77777777" w:rsidR="009E2040" w:rsidRPr="009E2040" w:rsidRDefault="009E2040" w:rsidP="009E2040">
      <w:pPr>
        <w:numPr>
          <w:ilvl w:val="1"/>
          <w:numId w:val="8"/>
        </w:numPr>
      </w:pPr>
      <w:r w:rsidRPr="009E2040">
        <w:rPr>
          <w:b/>
          <w:bCs/>
        </w:rPr>
        <w:t>Type</w:t>
      </w:r>
      <w:r w:rsidRPr="009E2040">
        <w:t>: File (File Path)</w:t>
      </w:r>
    </w:p>
    <w:p w14:paraId="0364AF57" w14:textId="77777777" w:rsidR="009E2040" w:rsidRPr="009E2040" w:rsidRDefault="009E2040" w:rsidP="009E2040">
      <w:pPr>
        <w:numPr>
          <w:ilvl w:val="1"/>
          <w:numId w:val="8"/>
        </w:numPr>
      </w:pPr>
      <w:r w:rsidRPr="009E2040">
        <w:rPr>
          <w:b/>
          <w:bCs/>
        </w:rPr>
        <w:t>Description</w:t>
      </w:r>
      <w:r w:rsidRPr="009E2040">
        <w:t>: The path to the CSV file containing the streamflow/discharge data for the site.</w:t>
      </w:r>
    </w:p>
    <w:p w14:paraId="48A751CE" w14:textId="77777777" w:rsidR="009E2040" w:rsidRPr="009E2040" w:rsidRDefault="009E2040" w:rsidP="009E2040">
      <w:pPr>
        <w:numPr>
          <w:ilvl w:val="0"/>
          <w:numId w:val="8"/>
        </w:numPr>
      </w:pPr>
      <w:r w:rsidRPr="009E2040">
        <w:rPr>
          <w:b/>
          <w:bCs/>
        </w:rPr>
        <w:t>Sigma for Gaussian Smoothing</w:t>
      </w:r>
    </w:p>
    <w:p w14:paraId="55FA2453" w14:textId="77777777" w:rsidR="009E2040" w:rsidRPr="009E2040" w:rsidRDefault="009E2040" w:rsidP="009E2040">
      <w:pPr>
        <w:numPr>
          <w:ilvl w:val="1"/>
          <w:numId w:val="8"/>
        </w:numPr>
      </w:pPr>
      <w:r w:rsidRPr="009E2040">
        <w:rPr>
          <w:b/>
          <w:bCs/>
        </w:rPr>
        <w:t>Type</w:t>
      </w:r>
      <w:r w:rsidRPr="009E2040">
        <w:t>: Float (Slider)</w:t>
      </w:r>
    </w:p>
    <w:p w14:paraId="785071D8" w14:textId="77777777" w:rsidR="009E2040" w:rsidRPr="009E2040" w:rsidRDefault="009E2040" w:rsidP="009E2040">
      <w:pPr>
        <w:numPr>
          <w:ilvl w:val="1"/>
          <w:numId w:val="8"/>
        </w:numPr>
      </w:pPr>
      <w:r w:rsidRPr="009E2040">
        <w:rPr>
          <w:b/>
          <w:bCs/>
        </w:rPr>
        <w:t>Description</w:t>
      </w:r>
      <w:r w:rsidRPr="009E2040">
        <w:t>: A value determining the intensity of the smoothing applied to hydrograph data.</w:t>
      </w:r>
    </w:p>
    <w:p w14:paraId="412C68AD" w14:textId="77777777" w:rsidR="009E2040" w:rsidRPr="009E2040" w:rsidRDefault="009E2040" w:rsidP="009E2040">
      <w:pPr>
        <w:numPr>
          <w:ilvl w:val="0"/>
          <w:numId w:val="8"/>
        </w:numPr>
      </w:pPr>
      <w:r w:rsidRPr="009E2040">
        <w:rPr>
          <w:b/>
          <w:bCs/>
        </w:rPr>
        <w:t>Event Hydrograph File Path</w:t>
      </w:r>
    </w:p>
    <w:p w14:paraId="5FB87C67" w14:textId="77777777" w:rsidR="009E2040" w:rsidRPr="009E2040" w:rsidRDefault="009E2040" w:rsidP="009E2040">
      <w:pPr>
        <w:numPr>
          <w:ilvl w:val="1"/>
          <w:numId w:val="8"/>
        </w:numPr>
      </w:pPr>
      <w:r w:rsidRPr="009E2040">
        <w:rPr>
          <w:b/>
          <w:bCs/>
        </w:rPr>
        <w:t>Type</w:t>
      </w:r>
      <w:r w:rsidRPr="009E2040">
        <w:t>: File (File Path)</w:t>
      </w:r>
    </w:p>
    <w:p w14:paraId="4389672A" w14:textId="77777777" w:rsidR="009E2040" w:rsidRPr="009E2040" w:rsidRDefault="009E2040" w:rsidP="009E2040">
      <w:pPr>
        <w:numPr>
          <w:ilvl w:val="1"/>
          <w:numId w:val="8"/>
        </w:numPr>
      </w:pPr>
      <w:r w:rsidRPr="009E2040">
        <w:rPr>
          <w:b/>
          <w:bCs/>
        </w:rPr>
        <w:t>Description</w:t>
      </w:r>
      <w:r w:rsidRPr="009E2040">
        <w:t>: The path to the CSV file containing the hydrograph data for a specific event.</w:t>
      </w:r>
    </w:p>
    <w:p w14:paraId="094797BE" w14:textId="77777777" w:rsidR="009E2040" w:rsidRPr="009E2040" w:rsidRDefault="009E2040" w:rsidP="009E2040">
      <w:pPr>
        <w:numPr>
          <w:ilvl w:val="0"/>
          <w:numId w:val="8"/>
        </w:numPr>
      </w:pPr>
      <w:r w:rsidRPr="009E2040">
        <w:rPr>
          <w:b/>
          <w:bCs/>
        </w:rPr>
        <w:t>Dimensionless Unit Hydrograph (DUH) Directory</w:t>
      </w:r>
    </w:p>
    <w:p w14:paraId="1A951391" w14:textId="77777777" w:rsidR="009E2040" w:rsidRPr="009E2040" w:rsidRDefault="009E2040" w:rsidP="009E2040">
      <w:pPr>
        <w:numPr>
          <w:ilvl w:val="1"/>
          <w:numId w:val="8"/>
        </w:numPr>
      </w:pPr>
      <w:r w:rsidRPr="009E2040">
        <w:rPr>
          <w:b/>
          <w:bCs/>
        </w:rPr>
        <w:t>Type</w:t>
      </w:r>
      <w:r w:rsidRPr="009E2040">
        <w:t>: Directory (Folder Path)</w:t>
      </w:r>
    </w:p>
    <w:p w14:paraId="641C5659" w14:textId="77777777" w:rsidR="009E2040" w:rsidRPr="009E2040" w:rsidRDefault="009E2040" w:rsidP="009E2040">
      <w:pPr>
        <w:numPr>
          <w:ilvl w:val="1"/>
          <w:numId w:val="8"/>
        </w:numPr>
      </w:pPr>
      <w:r w:rsidRPr="009E2040">
        <w:rPr>
          <w:b/>
          <w:bCs/>
        </w:rPr>
        <w:t>Description</w:t>
      </w:r>
      <w:r w:rsidRPr="009E2040">
        <w:t>: The folder containing files for dimensionless unit hydrograph (DUH) generation.</w:t>
      </w:r>
    </w:p>
    <w:p w14:paraId="2E2988C6" w14:textId="77777777" w:rsidR="009E2040" w:rsidRPr="009E2040" w:rsidRDefault="009E2040" w:rsidP="009E2040">
      <w:pPr>
        <w:numPr>
          <w:ilvl w:val="0"/>
          <w:numId w:val="8"/>
        </w:numPr>
      </w:pPr>
      <w:r w:rsidRPr="009E2040">
        <w:rPr>
          <w:b/>
          <w:bCs/>
        </w:rPr>
        <w:t>Interpolation Method for DUH</w:t>
      </w:r>
    </w:p>
    <w:p w14:paraId="0A70D1C0" w14:textId="77777777" w:rsidR="009E2040" w:rsidRPr="009E2040" w:rsidRDefault="009E2040" w:rsidP="009E2040">
      <w:pPr>
        <w:numPr>
          <w:ilvl w:val="1"/>
          <w:numId w:val="8"/>
        </w:numPr>
      </w:pPr>
      <w:r w:rsidRPr="009E2040">
        <w:rPr>
          <w:b/>
          <w:bCs/>
        </w:rPr>
        <w:t>Type</w:t>
      </w:r>
      <w:r w:rsidRPr="009E2040">
        <w:t>: String (Dropdown Selection)</w:t>
      </w:r>
    </w:p>
    <w:p w14:paraId="252B609C" w14:textId="77777777" w:rsidR="009E2040" w:rsidRPr="009E2040" w:rsidRDefault="009E2040" w:rsidP="009E2040">
      <w:pPr>
        <w:numPr>
          <w:ilvl w:val="1"/>
          <w:numId w:val="8"/>
        </w:numPr>
      </w:pPr>
      <w:r w:rsidRPr="009E2040">
        <w:rPr>
          <w:b/>
          <w:bCs/>
        </w:rPr>
        <w:t>Description</w:t>
      </w:r>
      <w:r w:rsidRPr="009E2040">
        <w:t>: The interpolation method to be applied when processing DUH (e.g., "linear", "quadratic", "akima").</w:t>
      </w:r>
    </w:p>
    <w:p w14:paraId="10FCEEE9" w14:textId="77777777" w:rsidR="009E2040" w:rsidRDefault="009E2040"/>
    <w:sectPr w:rsidR="009E204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1F1B9" w14:textId="77777777" w:rsidR="00E12996" w:rsidRDefault="00E12996" w:rsidP="00FD24C8">
      <w:pPr>
        <w:spacing w:after="0" w:line="240" w:lineRule="auto"/>
      </w:pPr>
      <w:r>
        <w:separator/>
      </w:r>
    </w:p>
  </w:endnote>
  <w:endnote w:type="continuationSeparator" w:id="0">
    <w:p w14:paraId="4D87D12C" w14:textId="77777777" w:rsidR="00E12996" w:rsidRDefault="00E12996" w:rsidP="00FD2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BC1AA" w14:textId="77777777" w:rsidR="00FD24C8" w:rsidRDefault="00FD2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30DC7" w14:textId="77777777" w:rsidR="00FD24C8" w:rsidRDefault="00FD24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9E0BC" w14:textId="77777777" w:rsidR="00FD24C8" w:rsidRDefault="00FD2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5D784" w14:textId="77777777" w:rsidR="00E12996" w:rsidRDefault="00E12996" w:rsidP="00FD24C8">
      <w:pPr>
        <w:spacing w:after="0" w:line="240" w:lineRule="auto"/>
      </w:pPr>
      <w:r>
        <w:separator/>
      </w:r>
    </w:p>
  </w:footnote>
  <w:footnote w:type="continuationSeparator" w:id="0">
    <w:p w14:paraId="474F94CC" w14:textId="77777777" w:rsidR="00E12996" w:rsidRDefault="00E12996" w:rsidP="00FD2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7505F" w14:textId="77777777" w:rsidR="00FD24C8" w:rsidRDefault="00FD2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F4E25" w14:textId="77777777" w:rsidR="00FD24C8" w:rsidRDefault="00FD24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D06BD" w14:textId="77777777" w:rsidR="00FD24C8" w:rsidRDefault="00FD2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602BB"/>
    <w:multiLevelType w:val="multilevel"/>
    <w:tmpl w:val="C61E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2E6E"/>
    <w:multiLevelType w:val="multilevel"/>
    <w:tmpl w:val="E29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4136A"/>
    <w:multiLevelType w:val="multilevel"/>
    <w:tmpl w:val="D4DA5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C25B0"/>
    <w:multiLevelType w:val="multilevel"/>
    <w:tmpl w:val="1366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D0674"/>
    <w:multiLevelType w:val="multilevel"/>
    <w:tmpl w:val="5CFED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02096"/>
    <w:multiLevelType w:val="multilevel"/>
    <w:tmpl w:val="BEE4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43063"/>
    <w:multiLevelType w:val="multilevel"/>
    <w:tmpl w:val="038A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E3465"/>
    <w:multiLevelType w:val="multilevel"/>
    <w:tmpl w:val="A0D0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526162">
    <w:abstractNumId w:val="2"/>
  </w:num>
  <w:num w:numId="2" w16cid:durableId="1577478148">
    <w:abstractNumId w:val="0"/>
  </w:num>
  <w:num w:numId="3" w16cid:durableId="552934477">
    <w:abstractNumId w:val="3"/>
  </w:num>
  <w:num w:numId="4" w16cid:durableId="1829860209">
    <w:abstractNumId w:val="6"/>
  </w:num>
  <w:num w:numId="5" w16cid:durableId="540213250">
    <w:abstractNumId w:val="1"/>
  </w:num>
  <w:num w:numId="6" w16cid:durableId="975573123">
    <w:abstractNumId w:val="4"/>
  </w:num>
  <w:num w:numId="7" w16cid:durableId="549463767">
    <w:abstractNumId w:val="5"/>
  </w:num>
  <w:num w:numId="8" w16cid:durableId="850796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9A"/>
    <w:rsid w:val="001C195F"/>
    <w:rsid w:val="002974F0"/>
    <w:rsid w:val="002D4A46"/>
    <w:rsid w:val="00304030"/>
    <w:rsid w:val="0031395E"/>
    <w:rsid w:val="00320691"/>
    <w:rsid w:val="003B2865"/>
    <w:rsid w:val="003C31BC"/>
    <w:rsid w:val="004024AD"/>
    <w:rsid w:val="00486C9A"/>
    <w:rsid w:val="005A7203"/>
    <w:rsid w:val="00640FB5"/>
    <w:rsid w:val="006D568B"/>
    <w:rsid w:val="006F4724"/>
    <w:rsid w:val="007757EA"/>
    <w:rsid w:val="008C53C4"/>
    <w:rsid w:val="00916789"/>
    <w:rsid w:val="009E2040"/>
    <w:rsid w:val="009F530C"/>
    <w:rsid w:val="00A60563"/>
    <w:rsid w:val="00A82FE4"/>
    <w:rsid w:val="00AF6714"/>
    <w:rsid w:val="00BC140A"/>
    <w:rsid w:val="00C2037B"/>
    <w:rsid w:val="00C337F7"/>
    <w:rsid w:val="00C95AC2"/>
    <w:rsid w:val="00CC3676"/>
    <w:rsid w:val="00CD4917"/>
    <w:rsid w:val="00CE6AA5"/>
    <w:rsid w:val="00D25870"/>
    <w:rsid w:val="00D661D8"/>
    <w:rsid w:val="00DB2C8F"/>
    <w:rsid w:val="00DD6B1C"/>
    <w:rsid w:val="00E12996"/>
    <w:rsid w:val="00E824B4"/>
    <w:rsid w:val="00F52D1D"/>
    <w:rsid w:val="00F8291A"/>
    <w:rsid w:val="00FD24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220D2"/>
  <w15:chartTrackingRefBased/>
  <w15:docId w15:val="{C44261A6-5057-4A40-AD66-7EFF2799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C9A"/>
    <w:rPr>
      <w:rFonts w:eastAsiaTheme="majorEastAsia" w:cstheme="majorBidi"/>
      <w:color w:val="272727" w:themeColor="text1" w:themeTint="D8"/>
    </w:rPr>
  </w:style>
  <w:style w:type="paragraph" w:styleId="Title">
    <w:name w:val="Title"/>
    <w:basedOn w:val="Normal"/>
    <w:next w:val="Normal"/>
    <w:link w:val="TitleChar"/>
    <w:uiPriority w:val="10"/>
    <w:qFormat/>
    <w:rsid w:val="00486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C9A"/>
    <w:pPr>
      <w:spacing w:before="160"/>
      <w:jc w:val="center"/>
    </w:pPr>
    <w:rPr>
      <w:i/>
      <w:iCs/>
      <w:color w:val="404040" w:themeColor="text1" w:themeTint="BF"/>
    </w:rPr>
  </w:style>
  <w:style w:type="character" w:customStyle="1" w:styleId="QuoteChar">
    <w:name w:val="Quote Char"/>
    <w:basedOn w:val="DefaultParagraphFont"/>
    <w:link w:val="Quote"/>
    <w:uiPriority w:val="29"/>
    <w:rsid w:val="00486C9A"/>
    <w:rPr>
      <w:i/>
      <w:iCs/>
      <w:color w:val="404040" w:themeColor="text1" w:themeTint="BF"/>
    </w:rPr>
  </w:style>
  <w:style w:type="paragraph" w:styleId="ListParagraph">
    <w:name w:val="List Paragraph"/>
    <w:basedOn w:val="Normal"/>
    <w:uiPriority w:val="34"/>
    <w:qFormat/>
    <w:rsid w:val="00486C9A"/>
    <w:pPr>
      <w:ind w:left="720"/>
      <w:contextualSpacing/>
    </w:pPr>
  </w:style>
  <w:style w:type="character" w:styleId="IntenseEmphasis">
    <w:name w:val="Intense Emphasis"/>
    <w:basedOn w:val="DefaultParagraphFont"/>
    <w:uiPriority w:val="21"/>
    <w:qFormat/>
    <w:rsid w:val="00486C9A"/>
    <w:rPr>
      <w:i/>
      <w:iCs/>
      <w:color w:val="0F4761" w:themeColor="accent1" w:themeShade="BF"/>
    </w:rPr>
  </w:style>
  <w:style w:type="paragraph" w:styleId="IntenseQuote">
    <w:name w:val="Intense Quote"/>
    <w:basedOn w:val="Normal"/>
    <w:next w:val="Normal"/>
    <w:link w:val="IntenseQuoteChar"/>
    <w:uiPriority w:val="30"/>
    <w:qFormat/>
    <w:rsid w:val="00486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C9A"/>
    <w:rPr>
      <w:i/>
      <w:iCs/>
      <w:color w:val="0F4761" w:themeColor="accent1" w:themeShade="BF"/>
    </w:rPr>
  </w:style>
  <w:style w:type="character" w:styleId="IntenseReference">
    <w:name w:val="Intense Reference"/>
    <w:basedOn w:val="DefaultParagraphFont"/>
    <w:uiPriority w:val="32"/>
    <w:qFormat/>
    <w:rsid w:val="00486C9A"/>
    <w:rPr>
      <w:b/>
      <w:bCs/>
      <w:smallCaps/>
      <w:color w:val="0F4761" w:themeColor="accent1" w:themeShade="BF"/>
      <w:spacing w:val="5"/>
    </w:rPr>
  </w:style>
  <w:style w:type="paragraph" w:styleId="Header">
    <w:name w:val="header"/>
    <w:basedOn w:val="Normal"/>
    <w:link w:val="HeaderChar"/>
    <w:uiPriority w:val="99"/>
    <w:unhideWhenUsed/>
    <w:rsid w:val="00FD2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4C8"/>
  </w:style>
  <w:style w:type="paragraph" w:styleId="Footer">
    <w:name w:val="footer"/>
    <w:basedOn w:val="Normal"/>
    <w:link w:val="FooterChar"/>
    <w:uiPriority w:val="99"/>
    <w:unhideWhenUsed/>
    <w:rsid w:val="00FD2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102787">
      <w:bodyDiv w:val="1"/>
      <w:marLeft w:val="0"/>
      <w:marRight w:val="0"/>
      <w:marTop w:val="0"/>
      <w:marBottom w:val="0"/>
      <w:divBdr>
        <w:top w:val="none" w:sz="0" w:space="0" w:color="auto"/>
        <w:left w:val="none" w:sz="0" w:space="0" w:color="auto"/>
        <w:bottom w:val="none" w:sz="0" w:space="0" w:color="auto"/>
        <w:right w:val="none" w:sz="0" w:space="0" w:color="auto"/>
      </w:divBdr>
    </w:div>
    <w:div w:id="1331644033">
      <w:bodyDiv w:val="1"/>
      <w:marLeft w:val="0"/>
      <w:marRight w:val="0"/>
      <w:marTop w:val="0"/>
      <w:marBottom w:val="0"/>
      <w:divBdr>
        <w:top w:val="none" w:sz="0" w:space="0" w:color="auto"/>
        <w:left w:val="none" w:sz="0" w:space="0" w:color="auto"/>
        <w:bottom w:val="none" w:sz="0" w:space="0" w:color="auto"/>
        <w:right w:val="none" w:sz="0" w:space="0" w:color="auto"/>
      </w:divBdr>
    </w:div>
    <w:div w:id="1921790310">
      <w:bodyDiv w:val="1"/>
      <w:marLeft w:val="0"/>
      <w:marRight w:val="0"/>
      <w:marTop w:val="0"/>
      <w:marBottom w:val="0"/>
      <w:divBdr>
        <w:top w:val="none" w:sz="0" w:space="0" w:color="auto"/>
        <w:left w:val="none" w:sz="0" w:space="0" w:color="auto"/>
        <w:bottom w:val="none" w:sz="0" w:space="0" w:color="auto"/>
        <w:right w:val="none" w:sz="0" w:space="0" w:color="auto"/>
      </w:divBdr>
    </w:div>
    <w:div w:id="20290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626b843-d640-4b60-99b0-b588e5c1efd9" xsi:nil="true"/>
    <lcf76f155ced4ddcb4097134ff3c332f xmlns="5c85fb6c-65f8-471f-85cf-f4298d25437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EE1019790144CA0CE4B68A4E7B4EE" ma:contentTypeVersion="15" ma:contentTypeDescription="Create a new document." ma:contentTypeScope="" ma:versionID="986c008af95d96d02bbd2aaf86559b95">
  <xsd:schema xmlns:xsd="http://www.w3.org/2001/XMLSchema" xmlns:xs="http://www.w3.org/2001/XMLSchema" xmlns:p="http://schemas.microsoft.com/office/2006/metadata/properties" xmlns:ns2="5c85fb6c-65f8-471f-85cf-f4298d254373" xmlns:ns3="a626b843-d640-4b60-99b0-b588e5c1efd9" targetNamespace="http://schemas.microsoft.com/office/2006/metadata/properties" ma:root="true" ma:fieldsID="365bb4c93ce5429a0d9fbf67a4d63329" ns2:_="" ns3:_="">
    <xsd:import namespace="5c85fb6c-65f8-471f-85cf-f4298d254373"/>
    <xsd:import namespace="a626b843-d640-4b60-99b0-b588e5c1ef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fb6c-65f8-471f-85cf-f4298d25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166aa50-2606-4bee-b14b-7e98c91f201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626b843-d640-4b60-99b0-b588e5c1ef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859cf7-f80b-4d88-a9cd-484344013ac9}" ma:internalName="TaxCatchAll" ma:showField="CatchAllData" ma:web="a626b843-d640-4b60-99b0-b588e5c1ef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33482-BAF3-443D-B0CE-E226D9B900FA}">
  <ds:schemaRefs>
    <ds:schemaRef ds:uri="http://schemas.microsoft.com/office/2006/metadata/properties"/>
    <ds:schemaRef ds:uri="http://schemas.microsoft.com/office/infopath/2007/PartnerControls"/>
    <ds:schemaRef ds:uri="a626b843-d640-4b60-99b0-b588e5c1efd9"/>
    <ds:schemaRef ds:uri="5c85fb6c-65f8-471f-85cf-f4298d254373"/>
  </ds:schemaRefs>
</ds:datastoreItem>
</file>

<file path=customXml/itemProps2.xml><?xml version="1.0" encoding="utf-8"?>
<ds:datastoreItem xmlns:ds="http://schemas.openxmlformats.org/officeDocument/2006/customXml" ds:itemID="{EDF098F0-BED7-41FC-A998-EF389E536458}">
  <ds:schemaRefs>
    <ds:schemaRef ds:uri="http://schemas.microsoft.com/sharepoint/v3/contenttype/forms"/>
  </ds:schemaRefs>
</ds:datastoreItem>
</file>

<file path=customXml/itemProps3.xml><?xml version="1.0" encoding="utf-8"?>
<ds:datastoreItem xmlns:ds="http://schemas.openxmlformats.org/officeDocument/2006/customXml" ds:itemID="{A5009E09-2254-4812-ACF1-C6B4E49E2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fb6c-65f8-471f-85cf-f4298d254373"/>
    <ds:schemaRef ds:uri="a626b843-d640-4b60-99b0-b588e5c1e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931</Words>
  <Characters>5289</Characters>
  <Application>Microsoft Office Word</Application>
  <DocSecurity>0</DocSecurity>
  <Lines>129</Lines>
  <Paragraphs>97</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Tahmasebi Nasab, Mohsen</dc:creator>
  <cp:keywords/>
  <dc:description/>
  <cp:lastModifiedBy>Tahmasebi Nasab, Mohsen</cp:lastModifiedBy>
  <cp:revision>28</cp:revision>
  <dcterms:created xsi:type="dcterms:W3CDTF">2024-10-09T20:40:00Z</dcterms:created>
  <dcterms:modified xsi:type="dcterms:W3CDTF">2025-04-03T12:11:00Z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lder_Number">
    <vt:lpwstr/>
  </property>
  <property fmtid="{D5CDD505-2E9C-101B-9397-08002B2CF9AE}" pid="3" name="Folder_Code">
    <vt:lpwstr/>
  </property>
  <property fmtid="{D5CDD505-2E9C-101B-9397-08002B2CF9AE}" pid="4" name="Folder_Name">
    <vt:lpwstr/>
  </property>
  <property fmtid="{D5CDD505-2E9C-101B-9397-08002B2CF9AE}" pid="5" name="Folder_Description">
    <vt:lpwstr/>
  </property>
  <property fmtid="{D5CDD505-2E9C-101B-9397-08002B2CF9AE}" pid="6" name="/Folder_Name/">
    <vt:lpwstr/>
  </property>
  <property fmtid="{D5CDD505-2E9C-101B-9397-08002B2CF9AE}" pid="7" name="/Folder_Description/">
    <vt:lpwstr/>
  </property>
  <property fmtid="{D5CDD505-2E9C-101B-9397-08002B2CF9AE}" pid="8" name="Folder_Version">
    <vt:lpwstr/>
  </property>
  <property fmtid="{D5CDD505-2E9C-101B-9397-08002B2CF9AE}" pid="9" name="Folder_VersionSeq">
    <vt:lpwstr/>
  </property>
  <property fmtid="{D5CDD505-2E9C-101B-9397-08002B2CF9AE}" pid="10" name="Folder_Manager">
    <vt:lpwstr/>
  </property>
  <property fmtid="{D5CDD505-2E9C-101B-9397-08002B2CF9AE}" pid="11" name="Folder_ManagerDesc">
    <vt:lpwstr/>
  </property>
  <property fmtid="{D5CDD505-2E9C-101B-9397-08002B2CF9AE}" pid="12" name="Folder_Storage">
    <vt:lpwstr/>
  </property>
  <property fmtid="{D5CDD505-2E9C-101B-9397-08002B2CF9AE}" pid="13" name="Folder_StorageDesc">
    <vt:lpwstr/>
  </property>
  <property fmtid="{D5CDD505-2E9C-101B-9397-08002B2CF9AE}" pid="14" name="Folder_Creator">
    <vt:lpwstr/>
  </property>
  <property fmtid="{D5CDD505-2E9C-101B-9397-08002B2CF9AE}" pid="15" name="Folder_CreatorDesc">
    <vt:lpwstr/>
  </property>
  <property fmtid="{D5CDD505-2E9C-101B-9397-08002B2CF9AE}" pid="16" name="Folder_CreateDate">
    <vt:lpwstr/>
  </property>
  <property fmtid="{D5CDD505-2E9C-101B-9397-08002B2CF9AE}" pid="17" name="Folder_Updater">
    <vt:lpwstr/>
  </property>
  <property fmtid="{D5CDD505-2E9C-101B-9397-08002B2CF9AE}" pid="18" name="Folder_UpdaterDesc">
    <vt:lpwstr/>
  </property>
  <property fmtid="{D5CDD505-2E9C-101B-9397-08002B2CF9AE}" pid="19" name="Folder_UpdateDate">
    <vt:lpwstr/>
  </property>
  <property fmtid="{D5CDD505-2E9C-101B-9397-08002B2CF9AE}" pid="20" name="Document_Number">
    <vt:lpwstr/>
  </property>
  <property fmtid="{D5CDD505-2E9C-101B-9397-08002B2CF9AE}" pid="21" name="Document_Name">
    <vt:lpwstr/>
  </property>
  <property fmtid="{D5CDD505-2E9C-101B-9397-08002B2CF9AE}" pid="22" name="Document_FileName">
    <vt:lpwstr/>
  </property>
  <property fmtid="{D5CDD505-2E9C-101B-9397-08002B2CF9AE}" pid="23" name="Document_Version">
    <vt:lpwstr/>
  </property>
  <property fmtid="{D5CDD505-2E9C-101B-9397-08002B2CF9AE}" pid="24" name="Document_VersionSeq">
    <vt:lpwstr/>
  </property>
  <property fmtid="{D5CDD505-2E9C-101B-9397-08002B2CF9AE}" pid="25" name="Document_Creator">
    <vt:lpwstr/>
  </property>
  <property fmtid="{D5CDD505-2E9C-101B-9397-08002B2CF9AE}" pid="26" name="Document_CreatorDesc">
    <vt:lpwstr/>
  </property>
  <property fmtid="{D5CDD505-2E9C-101B-9397-08002B2CF9AE}" pid="27" name="Document_CreateDate">
    <vt:lpwstr/>
  </property>
  <property fmtid="{D5CDD505-2E9C-101B-9397-08002B2CF9AE}" pid="28" name="Document_Updater">
    <vt:lpwstr/>
  </property>
  <property fmtid="{D5CDD505-2E9C-101B-9397-08002B2CF9AE}" pid="29" name="Document_UpdaterDesc">
    <vt:lpwstr/>
  </property>
  <property fmtid="{D5CDD505-2E9C-101B-9397-08002B2CF9AE}" pid="30" name="Document_UpdateDate">
    <vt:lpwstr/>
  </property>
  <property fmtid="{D5CDD505-2E9C-101B-9397-08002B2CF9AE}" pid="31" name="Document_Size">
    <vt:lpwstr/>
  </property>
  <property fmtid="{D5CDD505-2E9C-101B-9397-08002B2CF9AE}" pid="32" name="Document_Storage">
    <vt:lpwstr/>
  </property>
  <property fmtid="{D5CDD505-2E9C-101B-9397-08002B2CF9AE}" pid="33" name="Document_StorageDesc">
    <vt:lpwstr/>
  </property>
  <property fmtid="{D5CDD505-2E9C-101B-9397-08002B2CF9AE}" pid="34" name="Document_Department">
    <vt:lpwstr/>
  </property>
  <property fmtid="{D5CDD505-2E9C-101B-9397-08002B2CF9AE}" pid="35" name="Document_DepartmentDesc">
    <vt:lpwstr/>
  </property>
  <property fmtid="{D5CDD505-2E9C-101B-9397-08002B2CF9AE}" pid="36" name="ContentTypeId">
    <vt:lpwstr>0x010100E22EE1019790144CA0CE4B68A4E7B4EE</vt:lpwstr>
  </property>
  <property fmtid="{D5CDD505-2E9C-101B-9397-08002B2CF9AE}" pid="37" name="MediaServiceImageTags">
    <vt:lpwstr/>
  </property>
  <property fmtid="{D5CDD505-2E9C-101B-9397-08002B2CF9AE}" pid="38" name="GrammarlyDocumentId">
    <vt:lpwstr>df8c27fa27585f4954c0f1fc8f7711642cb2ccadfcd949a3790131f55822df74</vt:lpwstr>
  </property>
</Properties>
</file>