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86209" w14:textId="77777777" w:rsidR="00E45FF0" w:rsidRDefault="00045E3A">
      <w:r>
        <w:t>Materi Proyek 1</w:t>
      </w:r>
    </w:p>
    <w:p w14:paraId="614598A8" w14:textId="77777777" w:rsidR="00045E3A" w:rsidRDefault="00045E3A"/>
    <w:p w14:paraId="45FE575F" w14:textId="77777777" w:rsidR="00045E3A" w:rsidRDefault="00045E3A">
      <w:bookmarkStart w:id="0" w:name="_GoBack"/>
      <w:r w:rsidRPr="00045E3A">
        <w:rPr>
          <w:lang w:val="en-US"/>
        </w:rPr>
        <w:drawing>
          <wp:inline distT="0" distB="0" distL="0" distR="0" wp14:anchorId="14B8088E" wp14:editId="732CFE8F">
            <wp:extent cx="5727700" cy="4172585"/>
            <wp:effectExtent l="0" t="0" r="12700" b="0"/>
            <wp:docPr id="2" name="Content Placeholder 3">
              <a:extLst xmlns:a="http://schemas.openxmlformats.org/drawingml/2006/main">
                <a:ext uri="{FF2B5EF4-FFF2-40B4-BE49-F238E27FC236}">
                  <a16:creationId xmlns:p="http://schemas.openxmlformats.org/presentationml/2006/main" xmlns="" xmlns:a16="http://schemas.microsoft.com/office/drawing/2014/main" xmlns:lc="http://schemas.openxmlformats.org/drawingml/2006/lockedCanvas" id="{FA9F54FD-D1A8-4480-ABEA-8DD2E04A24C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3">
                      <a:extLst>
                        <a:ext uri="{FF2B5EF4-FFF2-40B4-BE49-F238E27FC236}">
                          <a16:creationId xmlns:p="http://schemas.openxmlformats.org/presentationml/2006/main" xmlns="" xmlns:a16="http://schemas.microsoft.com/office/drawing/2014/main" xmlns:lc="http://schemas.openxmlformats.org/drawingml/2006/lockedCanvas" id="{FA9F54FD-D1A8-4480-ABEA-8DD2E04A24C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4"/>
                    <a:srcRect l="20655" t="9857" r="20830" b="14324"/>
                    <a:stretch/>
                  </pic:blipFill>
                  <pic:spPr bwMode="auto">
                    <a:xfrm>
                      <a:off x="0" y="0"/>
                      <a:ext cx="5727700" cy="417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14:paraId="496AB865" w14:textId="77777777" w:rsidR="00045E3A" w:rsidRDefault="00045E3A"/>
    <w:tbl>
      <w:tblPr>
        <w:tblW w:w="2326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155"/>
        <w:gridCol w:w="16105"/>
      </w:tblGrid>
      <w:tr w:rsidR="00F5386D" w:rsidRPr="00F5386D" w14:paraId="579A75EA" w14:textId="77777777">
        <w:tblPrEx>
          <w:tblCellMar>
            <w:top w:w="0" w:type="dxa"/>
            <w:bottom w:w="0" w:type="dxa"/>
          </w:tblCellMar>
        </w:tblPrEx>
        <w:tc>
          <w:tcPr>
            <w:tcW w:w="6913" w:type="dxa"/>
            <w:tcBorders>
              <w:top w:val="single" w:sz="8" w:space="0" w:color="12246A"/>
              <w:left w:val="single" w:sz="8" w:space="0" w:color="12246A"/>
              <w:bottom w:val="single" w:sz="8" w:space="0" w:color="12246A"/>
            </w:tcBorders>
            <w:shd w:val="clear" w:color="auto" w:fill="12246A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7B48F371" w14:textId="77777777" w:rsidR="00F5386D" w:rsidRPr="00F5386D" w:rsidRDefault="00F5386D" w:rsidP="00F5386D">
            <w:pPr>
              <w:rPr>
                <w:lang w:val="en-US"/>
              </w:rPr>
            </w:pPr>
            <w:r w:rsidRPr="00F5386D">
              <w:rPr>
                <w:b/>
                <w:bCs/>
                <w:lang w:val="en-US"/>
              </w:rPr>
              <w:t>Jenis Identifikasi</w:t>
            </w:r>
          </w:p>
        </w:tc>
        <w:tc>
          <w:tcPr>
            <w:tcW w:w="15559" w:type="dxa"/>
            <w:tcBorders>
              <w:top w:val="single" w:sz="8" w:space="0" w:color="12246A"/>
              <w:bottom w:val="single" w:sz="8" w:space="0" w:color="12246A"/>
              <w:right w:val="single" w:sz="8" w:space="0" w:color="12246A"/>
            </w:tcBorders>
            <w:shd w:val="clear" w:color="auto" w:fill="12246A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38B01ECD" w14:textId="77777777" w:rsidR="00F5386D" w:rsidRPr="00F5386D" w:rsidRDefault="00F5386D" w:rsidP="00F5386D">
            <w:pPr>
              <w:rPr>
                <w:lang w:val="en-US"/>
              </w:rPr>
            </w:pPr>
            <w:r w:rsidRPr="00F5386D">
              <w:rPr>
                <w:b/>
                <w:bCs/>
                <w:lang w:val="en-US"/>
              </w:rPr>
              <w:t>Hasil Identifikasi</w:t>
            </w:r>
          </w:p>
        </w:tc>
      </w:tr>
      <w:tr w:rsidR="00F5386D" w:rsidRPr="00F5386D" w14:paraId="3A960EA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913" w:type="dxa"/>
            <w:tcBorders>
              <w:top w:val="single" w:sz="8" w:space="0" w:color="12246A"/>
              <w:left w:val="single" w:sz="8" w:space="0" w:color="12246A"/>
              <w:bottom w:val="single" w:sz="8" w:space="0" w:color="12246A"/>
            </w:tcBorders>
            <w:shd w:val="clear" w:color="auto" w:fill="E1E2E7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5BAA6ADF" w14:textId="77777777" w:rsidR="00F5386D" w:rsidRPr="00F5386D" w:rsidRDefault="00F5386D" w:rsidP="00F5386D">
            <w:pPr>
              <w:rPr>
                <w:lang w:val="en-US"/>
              </w:rPr>
            </w:pPr>
            <w:r w:rsidRPr="00F5386D">
              <w:rPr>
                <w:lang w:val="en-US"/>
              </w:rPr>
              <w:t>Jenis layanan</w:t>
            </w:r>
          </w:p>
        </w:tc>
        <w:tc>
          <w:tcPr>
            <w:tcW w:w="15559" w:type="dxa"/>
            <w:tcBorders>
              <w:top w:val="single" w:sz="8" w:space="0" w:color="12246A"/>
              <w:bottom w:val="single" w:sz="8" w:space="0" w:color="12246A"/>
              <w:right w:val="single" w:sz="8" w:space="0" w:color="12246A"/>
            </w:tcBorders>
            <w:shd w:val="clear" w:color="auto" w:fill="E1E2E7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33D2D730" w14:textId="77777777" w:rsidR="00F5386D" w:rsidRPr="00F5386D" w:rsidRDefault="00F5386D" w:rsidP="00F5386D">
            <w:pPr>
              <w:rPr>
                <w:lang w:val="en-US"/>
              </w:rPr>
            </w:pPr>
            <w:r w:rsidRPr="00F5386D">
              <w:rPr>
                <w:lang w:val="en-US"/>
              </w:rPr>
              <w:t>Internet, intranet, wireless, web,</w:t>
            </w:r>
          </w:p>
        </w:tc>
      </w:tr>
      <w:tr w:rsidR="00F5386D" w:rsidRPr="00F5386D" w14:paraId="4AC71E8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913" w:type="dxa"/>
            <w:tcBorders>
              <w:top w:val="single" w:sz="8" w:space="0" w:color="12246A"/>
              <w:left w:val="single" w:sz="8" w:space="0" w:color="12246A"/>
              <w:bottom w:val="single" w:sz="8" w:space="0" w:color="12246A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29BDCC34" w14:textId="77777777" w:rsidR="00F5386D" w:rsidRPr="00F5386D" w:rsidRDefault="00F5386D" w:rsidP="00F5386D">
            <w:pPr>
              <w:rPr>
                <w:lang w:val="en-US"/>
              </w:rPr>
            </w:pPr>
            <w:r w:rsidRPr="00F5386D">
              <w:rPr>
                <w:lang w:val="en-US"/>
              </w:rPr>
              <w:t>Skalabilitas</w:t>
            </w:r>
          </w:p>
        </w:tc>
        <w:tc>
          <w:tcPr>
            <w:tcW w:w="15559" w:type="dxa"/>
            <w:tcBorders>
              <w:top w:val="single" w:sz="8" w:space="0" w:color="12246A"/>
              <w:bottom w:val="single" w:sz="8" w:space="0" w:color="12246A"/>
              <w:right w:val="single" w:sz="8" w:space="0" w:color="12246A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714FBA0F" w14:textId="77777777" w:rsidR="00F5386D" w:rsidRPr="00F5386D" w:rsidRDefault="00F5386D" w:rsidP="00F5386D">
            <w:pPr>
              <w:rPr>
                <w:lang w:val="en-US"/>
              </w:rPr>
            </w:pPr>
            <w:r w:rsidRPr="00F5386D">
              <w:rPr>
                <w:lang w:val="en-US"/>
              </w:rPr>
              <w:t>Kecil, jumlah staf &lt; 50 orang</w:t>
            </w:r>
          </w:p>
          <w:p w14:paraId="1AA1C31E" w14:textId="77777777" w:rsidR="00F5386D" w:rsidRPr="00F5386D" w:rsidRDefault="00F5386D" w:rsidP="00F5386D">
            <w:pPr>
              <w:rPr>
                <w:lang w:val="en-US"/>
              </w:rPr>
            </w:pPr>
            <w:r w:rsidRPr="00F5386D">
              <w:rPr>
                <w:lang w:val="en-US"/>
              </w:rPr>
              <w:t>Jumlah workstation &lt; 40, wireless &lt; 40</w:t>
            </w:r>
          </w:p>
        </w:tc>
      </w:tr>
      <w:tr w:rsidR="00F5386D" w:rsidRPr="00F5386D" w14:paraId="2793C3A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913" w:type="dxa"/>
            <w:tcBorders>
              <w:top w:val="single" w:sz="8" w:space="0" w:color="12246A"/>
              <w:left w:val="single" w:sz="8" w:space="0" w:color="12246A"/>
              <w:bottom w:val="single" w:sz="8" w:space="0" w:color="12246A"/>
            </w:tcBorders>
            <w:shd w:val="clear" w:color="auto" w:fill="E1E2E7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53EA1513" w14:textId="77777777" w:rsidR="00F5386D" w:rsidRPr="00F5386D" w:rsidRDefault="00F5386D" w:rsidP="00F5386D">
            <w:pPr>
              <w:rPr>
                <w:lang w:val="en-US"/>
              </w:rPr>
            </w:pPr>
            <w:r w:rsidRPr="00F5386D">
              <w:rPr>
                <w:lang w:val="en-US"/>
              </w:rPr>
              <w:t>Ekspandibilitas</w:t>
            </w:r>
          </w:p>
        </w:tc>
        <w:tc>
          <w:tcPr>
            <w:tcW w:w="15559" w:type="dxa"/>
            <w:tcBorders>
              <w:top w:val="single" w:sz="8" w:space="0" w:color="12246A"/>
              <w:bottom w:val="single" w:sz="8" w:space="0" w:color="12246A"/>
              <w:right w:val="single" w:sz="8" w:space="0" w:color="12246A"/>
            </w:tcBorders>
            <w:shd w:val="clear" w:color="auto" w:fill="E1E2E7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56376E6A" w14:textId="77777777" w:rsidR="00F5386D" w:rsidRPr="00F5386D" w:rsidRDefault="00F5386D" w:rsidP="00F5386D">
            <w:pPr>
              <w:rPr>
                <w:lang w:val="en-US"/>
              </w:rPr>
            </w:pPr>
            <w:r w:rsidRPr="00F5386D">
              <w:rPr>
                <w:lang w:val="en-US"/>
              </w:rPr>
              <w:t>Ya (penambahan pengguna/ruang/gedung 3-5 tahun kedepan)</w:t>
            </w:r>
          </w:p>
        </w:tc>
      </w:tr>
      <w:tr w:rsidR="00F5386D" w:rsidRPr="00F5386D" w14:paraId="249C9E2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913" w:type="dxa"/>
            <w:tcBorders>
              <w:top w:val="single" w:sz="8" w:space="0" w:color="12246A"/>
              <w:left w:val="single" w:sz="8" w:space="0" w:color="12246A"/>
              <w:bottom w:val="single" w:sz="8" w:space="0" w:color="12246A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6AC5D421" w14:textId="77777777" w:rsidR="00F5386D" w:rsidRPr="00F5386D" w:rsidRDefault="00F5386D" w:rsidP="00F5386D">
            <w:pPr>
              <w:rPr>
                <w:lang w:val="en-US"/>
              </w:rPr>
            </w:pPr>
            <w:r w:rsidRPr="00F5386D">
              <w:rPr>
                <w:lang w:val="en-US"/>
              </w:rPr>
              <w:t>Lokasi</w:t>
            </w:r>
          </w:p>
        </w:tc>
        <w:tc>
          <w:tcPr>
            <w:tcW w:w="15559" w:type="dxa"/>
            <w:tcBorders>
              <w:top w:val="single" w:sz="8" w:space="0" w:color="12246A"/>
              <w:bottom w:val="single" w:sz="8" w:space="0" w:color="12246A"/>
              <w:right w:val="single" w:sz="8" w:space="0" w:color="12246A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4267D67F" w14:textId="77777777" w:rsidR="00F5386D" w:rsidRPr="00F5386D" w:rsidRDefault="00F5386D" w:rsidP="00F5386D">
            <w:pPr>
              <w:rPr>
                <w:lang w:val="en-US"/>
              </w:rPr>
            </w:pPr>
            <w:r w:rsidRPr="00F5386D">
              <w:rPr>
                <w:lang w:val="en-US"/>
              </w:rPr>
              <w:t>Satu lokasi, dalam 1 gedung, 2 lantai</w:t>
            </w:r>
          </w:p>
        </w:tc>
      </w:tr>
      <w:tr w:rsidR="00F5386D" w:rsidRPr="00F5386D" w14:paraId="2E1E269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913" w:type="dxa"/>
            <w:tcBorders>
              <w:top w:val="single" w:sz="8" w:space="0" w:color="12246A"/>
              <w:left w:val="single" w:sz="8" w:space="0" w:color="12246A"/>
              <w:bottom w:val="single" w:sz="8" w:space="0" w:color="12246A"/>
            </w:tcBorders>
            <w:shd w:val="clear" w:color="auto" w:fill="E1E2E7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276D0E99" w14:textId="77777777" w:rsidR="00F5386D" w:rsidRPr="00F5386D" w:rsidRDefault="00F5386D" w:rsidP="00F5386D">
            <w:pPr>
              <w:rPr>
                <w:lang w:val="en-US"/>
              </w:rPr>
            </w:pPr>
            <w:r w:rsidRPr="00F5386D">
              <w:rPr>
                <w:lang w:val="en-US"/>
              </w:rPr>
              <w:t>Media Transmisi</w:t>
            </w:r>
          </w:p>
        </w:tc>
        <w:tc>
          <w:tcPr>
            <w:tcW w:w="15559" w:type="dxa"/>
            <w:tcBorders>
              <w:top w:val="single" w:sz="8" w:space="0" w:color="12246A"/>
              <w:bottom w:val="single" w:sz="8" w:space="0" w:color="12246A"/>
              <w:right w:val="single" w:sz="8" w:space="0" w:color="12246A"/>
            </w:tcBorders>
            <w:shd w:val="clear" w:color="auto" w:fill="E1E2E7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1DD5CCCA" w14:textId="77777777" w:rsidR="00F5386D" w:rsidRPr="00F5386D" w:rsidRDefault="00F5386D" w:rsidP="00F5386D">
            <w:pPr>
              <w:rPr>
                <w:lang w:val="en-US"/>
              </w:rPr>
            </w:pPr>
            <w:r w:rsidRPr="00F5386D">
              <w:rPr>
                <w:lang w:val="en-US"/>
              </w:rPr>
              <w:t>Kabel dan wireless</w:t>
            </w:r>
          </w:p>
        </w:tc>
      </w:tr>
      <w:tr w:rsidR="00F5386D" w:rsidRPr="00F5386D" w14:paraId="4C09C3F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913" w:type="dxa"/>
            <w:tcBorders>
              <w:top w:val="single" w:sz="8" w:space="0" w:color="12246A"/>
              <w:left w:val="single" w:sz="8" w:space="0" w:color="12246A"/>
              <w:bottom w:val="single" w:sz="8" w:space="0" w:color="12246A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55BC4EF1" w14:textId="77777777" w:rsidR="00F5386D" w:rsidRPr="00F5386D" w:rsidRDefault="00F5386D" w:rsidP="00F5386D">
            <w:pPr>
              <w:rPr>
                <w:lang w:val="en-US"/>
              </w:rPr>
            </w:pPr>
            <w:r w:rsidRPr="00F5386D">
              <w:rPr>
                <w:lang w:val="en-US"/>
              </w:rPr>
              <w:t>Besar bandwith</w:t>
            </w:r>
          </w:p>
        </w:tc>
        <w:tc>
          <w:tcPr>
            <w:tcW w:w="15559" w:type="dxa"/>
            <w:tcBorders>
              <w:top w:val="single" w:sz="8" w:space="0" w:color="12246A"/>
              <w:bottom w:val="single" w:sz="8" w:space="0" w:color="12246A"/>
              <w:right w:val="single" w:sz="8" w:space="0" w:color="12246A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342D61B2" w14:textId="77777777" w:rsidR="00F5386D" w:rsidRPr="00F5386D" w:rsidRDefault="00F5386D" w:rsidP="00F5386D">
            <w:pPr>
              <w:rPr>
                <w:lang w:val="en-US"/>
              </w:rPr>
            </w:pPr>
            <w:r w:rsidRPr="00F5386D">
              <w:rPr>
                <w:lang w:val="en-US"/>
              </w:rPr>
              <w:t xml:space="preserve">Internet &gt;= 10Mbps </w:t>
            </w:r>
          </w:p>
        </w:tc>
      </w:tr>
      <w:tr w:rsidR="00F5386D" w:rsidRPr="00F5386D" w14:paraId="3637B65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913" w:type="dxa"/>
            <w:tcBorders>
              <w:top w:val="single" w:sz="8" w:space="0" w:color="12246A"/>
              <w:left w:val="single" w:sz="8" w:space="0" w:color="12246A"/>
              <w:bottom w:val="single" w:sz="8" w:space="0" w:color="12246A"/>
            </w:tcBorders>
            <w:shd w:val="clear" w:color="auto" w:fill="E1E2E7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2DAF3CC3" w14:textId="77777777" w:rsidR="00F5386D" w:rsidRPr="00F5386D" w:rsidRDefault="00F5386D" w:rsidP="00F5386D">
            <w:pPr>
              <w:rPr>
                <w:lang w:val="en-US"/>
              </w:rPr>
            </w:pPr>
            <w:r w:rsidRPr="00F5386D">
              <w:rPr>
                <w:lang w:val="en-US"/>
              </w:rPr>
              <w:t>Ketersediaan perangkat keras</w:t>
            </w:r>
          </w:p>
        </w:tc>
        <w:tc>
          <w:tcPr>
            <w:tcW w:w="15559" w:type="dxa"/>
            <w:tcBorders>
              <w:top w:val="single" w:sz="8" w:space="0" w:color="12246A"/>
              <w:bottom w:val="single" w:sz="8" w:space="0" w:color="12246A"/>
              <w:right w:val="single" w:sz="8" w:space="0" w:color="12246A"/>
            </w:tcBorders>
            <w:shd w:val="clear" w:color="auto" w:fill="E1E2E7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36BAC581" w14:textId="77777777" w:rsidR="00F5386D" w:rsidRPr="00F5386D" w:rsidRDefault="00F5386D" w:rsidP="00F5386D">
            <w:pPr>
              <w:rPr>
                <w:lang w:val="en-US"/>
              </w:rPr>
            </w:pPr>
            <w:r w:rsidRPr="00F5386D">
              <w:rPr>
                <w:lang w:val="en-US"/>
              </w:rPr>
              <w:t>Workstation, notebook, dan smartphone</w:t>
            </w:r>
          </w:p>
        </w:tc>
      </w:tr>
      <w:tr w:rsidR="00F5386D" w:rsidRPr="00F5386D" w14:paraId="482170C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913" w:type="dxa"/>
            <w:tcBorders>
              <w:top w:val="single" w:sz="8" w:space="0" w:color="12246A"/>
              <w:left w:val="single" w:sz="8" w:space="0" w:color="12246A"/>
              <w:bottom w:val="single" w:sz="8" w:space="0" w:color="12246A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125ADE3B" w14:textId="77777777" w:rsidR="00F5386D" w:rsidRPr="00F5386D" w:rsidRDefault="00F5386D" w:rsidP="00F5386D">
            <w:pPr>
              <w:rPr>
                <w:lang w:val="en-US"/>
              </w:rPr>
            </w:pPr>
            <w:r w:rsidRPr="00F5386D">
              <w:rPr>
                <w:lang w:val="en-US"/>
              </w:rPr>
              <w:t>Manajemen dan monitoring sistem</w:t>
            </w:r>
          </w:p>
        </w:tc>
        <w:tc>
          <w:tcPr>
            <w:tcW w:w="15559" w:type="dxa"/>
            <w:tcBorders>
              <w:top w:val="single" w:sz="8" w:space="0" w:color="12246A"/>
              <w:bottom w:val="single" w:sz="8" w:space="0" w:color="12246A"/>
              <w:right w:val="single" w:sz="8" w:space="0" w:color="12246A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430C40DF" w14:textId="77777777" w:rsidR="00F5386D" w:rsidRPr="00F5386D" w:rsidRDefault="00F5386D" w:rsidP="00F5386D">
            <w:pPr>
              <w:rPr>
                <w:lang w:val="en-US"/>
              </w:rPr>
            </w:pPr>
            <w:r w:rsidRPr="00F5386D">
              <w:rPr>
                <w:lang w:val="en-US"/>
              </w:rPr>
              <w:t>Belum ada</w:t>
            </w:r>
          </w:p>
        </w:tc>
      </w:tr>
      <w:tr w:rsidR="00F5386D" w:rsidRPr="00F5386D" w14:paraId="32692D8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913" w:type="dxa"/>
            <w:tcBorders>
              <w:top w:val="single" w:sz="8" w:space="0" w:color="12246A"/>
              <w:left w:val="single" w:sz="8" w:space="0" w:color="12246A"/>
              <w:bottom w:val="single" w:sz="8" w:space="0" w:color="12246A"/>
            </w:tcBorders>
            <w:shd w:val="clear" w:color="auto" w:fill="E1E2E7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45F01387" w14:textId="77777777" w:rsidR="00F5386D" w:rsidRPr="00F5386D" w:rsidRDefault="00F5386D" w:rsidP="00F5386D">
            <w:pPr>
              <w:rPr>
                <w:lang w:val="en-US"/>
              </w:rPr>
            </w:pPr>
            <w:r w:rsidRPr="00F5386D">
              <w:rPr>
                <w:lang w:val="en-US"/>
              </w:rPr>
              <w:t>Keamanan</w:t>
            </w:r>
          </w:p>
        </w:tc>
        <w:tc>
          <w:tcPr>
            <w:tcW w:w="15559" w:type="dxa"/>
            <w:tcBorders>
              <w:top w:val="single" w:sz="8" w:space="0" w:color="12246A"/>
              <w:bottom w:val="single" w:sz="8" w:space="0" w:color="12246A"/>
              <w:right w:val="single" w:sz="8" w:space="0" w:color="12246A"/>
            </w:tcBorders>
            <w:shd w:val="clear" w:color="auto" w:fill="E1E2E7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2629F358" w14:textId="77777777" w:rsidR="00F5386D" w:rsidRPr="00F5386D" w:rsidRDefault="00F5386D" w:rsidP="00F5386D">
            <w:pPr>
              <w:rPr>
                <w:lang w:val="en-US"/>
              </w:rPr>
            </w:pPr>
            <w:r w:rsidRPr="00F5386D">
              <w:rPr>
                <w:lang w:val="en-US"/>
              </w:rPr>
              <w:t>Belum ada</w:t>
            </w:r>
          </w:p>
        </w:tc>
      </w:tr>
      <w:tr w:rsidR="00F5386D" w:rsidRPr="00F5386D" w14:paraId="5692F82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913" w:type="dxa"/>
            <w:tcBorders>
              <w:top w:val="single" w:sz="8" w:space="0" w:color="12246A"/>
              <w:left w:val="single" w:sz="8" w:space="0" w:color="12246A"/>
              <w:bottom w:val="single" w:sz="8" w:space="0" w:color="12246A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080403CA" w14:textId="77777777" w:rsidR="00F5386D" w:rsidRPr="00F5386D" w:rsidRDefault="00F5386D" w:rsidP="00F5386D">
            <w:pPr>
              <w:rPr>
                <w:lang w:val="en-US"/>
              </w:rPr>
            </w:pPr>
            <w:r w:rsidRPr="00F5386D">
              <w:rPr>
                <w:lang w:val="en-US"/>
              </w:rPr>
              <w:t>Alokasi biaya</w:t>
            </w:r>
          </w:p>
        </w:tc>
        <w:tc>
          <w:tcPr>
            <w:tcW w:w="15559" w:type="dxa"/>
            <w:tcBorders>
              <w:top w:val="single" w:sz="8" w:space="0" w:color="12246A"/>
              <w:bottom w:val="single" w:sz="8" w:space="0" w:color="12246A"/>
              <w:right w:val="single" w:sz="8" w:space="0" w:color="12246A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1D11FFE7" w14:textId="77777777" w:rsidR="00F5386D" w:rsidRPr="00F5386D" w:rsidRDefault="00F5386D" w:rsidP="00F5386D">
            <w:pPr>
              <w:rPr>
                <w:lang w:val="en-US"/>
              </w:rPr>
            </w:pPr>
            <w:r w:rsidRPr="00F5386D">
              <w:rPr>
                <w:lang w:val="en-US"/>
              </w:rPr>
              <w:t>Cukup tersedia</w:t>
            </w:r>
          </w:p>
        </w:tc>
      </w:tr>
      <w:tr w:rsidR="00F5386D" w:rsidRPr="00F5386D" w14:paraId="262193B7" w14:textId="77777777">
        <w:tblPrEx>
          <w:tblCellMar>
            <w:top w:w="0" w:type="dxa"/>
            <w:bottom w:w="0" w:type="dxa"/>
          </w:tblCellMar>
        </w:tblPrEx>
        <w:tc>
          <w:tcPr>
            <w:tcW w:w="6913" w:type="dxa"/>
            <w:tcBorders>
              <w:top w:val="single" w:sz="8" w:space="0" w:color="12246A"/>
              <w:left w:val="single" w:sz="8" w:space="0" w:color="12246A"/>
              <w:bottom w:val="single" w:sz="8" w:space="0" w:color="12246A"/>
            </w:tcBorders>
            <w:shd w:val="clear" w:color="auto" w:fill="E1E2E7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5F4651E5" w14:textId="77777777" w:rsidR="00F5386D" w:rsidRPr="00F5386D" w:rsidRDefault="00F5386D" w:rsidP="00F5386D">
            <w:pPr>
              <w:rPr>
                <w:lang w:val="en-US"/>
              </w:rPr>
            </w:pPr>
            <w:r w:rsidRPr="00F5386D">
              <w:rPr>
                <w:lang w:val="en-US"/>
              </w:rPr>
              <w:t>SDM</w:t>
            </w:r>
          </w:p>
        </w:tc>
        <w:tc>
          <w:tcPr>
            <w:tcW w:w="15559" w:type="dxa"/>
            <w:tcBorders>
              <w:top w:val="single" w:sz="8" w:space="0" w:color="12246A"/>
              <w:bottom w:val="single" w:sz="8" w:space="0" w:color="12246A"/>
              <w:right w:val="single" w:sz="8" w:space="0" w:color="12246A"/>
            </w:tcBorders>
            <w:shd w:val="clear" w:color="auto" w:fill="E1E2E7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27C0AFB6" w14:textId="77777777" w:rsidR="00F5386D" w:rsidRPr="00F5386D" w:rsidRDefault="00F5386D" w:rsidP="00F5386D">
            <w:pPr>
              <w:rPr>
                <w:lang w:val="en-US"/>
              </w:rPr>
            </w:pPr>
            <w:r w:rsidRPr="00F5386D">
              <w:rPr>
                <w:lang w:val="en-US"/>
              </w:rPr>
              <w:t>Operator TI (2 orang), Teknisi TI (1 orang)</w:t>
            </w:r>
          </w:p>
        </w:tc>
      </w:tr>
    </w:tbl>
    <w:p w14:paraId="1E30CF37" w14:textId="77777777" w:rsidR="00045E3A" w:rsidRDefault="00045E3A"/>
    <w:p w14:paraId="350CF80A" w14:textId="09AA3A67" w:rsidR="00F5386D" w:rsidRDefault="00F5386D">
      <w:r w:rsidRPr="00F5386D">
        <w:rPr>
          <w:lang w:val="en-US"/>
        </w:rPr>
        <w:lastRenderedPageBreak/>
        <w:drawing>
          <wp:inline distT="0" distB="0" distL="0" distR="0" wp14:anchorId="628F2E73" wp14:editId="029E46ED">
            <wp:extent cx="5727700" cy="3281680"/>
            <wp:effectExtent l="0" t="0" r="12700" b="0"/>
            <wp:docPr id="1" name="Content Placeholder 3">
              <a:extLst xmlns:a="http://schemas.openxmlformats.org/drawingml/2006/main">
                <a:ext uri="{FF2B5EF4-FFF2-40B4-BE49-F238E27FC236}">
                  <a16:creationId xmlns:p="http://schemas.openxmlformats.org/presentationml/2006/main" xmlns="" xmlns:a16="http://schemas.microsoft.com/office/drawing/2014/main" xmlns:lc="http://schemas.openxmlformats.org/drawingml/2006/lockedCanvas" id="{D75B2DCB-6D9B-47E3-BEA9-2AB4628E7B6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3">
                      <a:extLst>
                        <a:ext uri="{FF2B5EF4-FFF2-40B4-BE49-F238E27FC236}">
                          <a16:creationId xmlns:p="http://schemas.openxmlformats.org/presentationml/2006/main" xmlns="" xmlns:a16="http://schemas.microsoft.com/office/drawing/2014/main" xmlns:lc="http://schemas.openxmlformats.org/drawingml/2006/lockedCanvas" id="{D75B2DCB-6D9B-47E3-BEA9-2AB4628E7B6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5"/>
                    <a:srcRect l="22226" t="30398" r="27495" b="18365"/>
                    <a:stretch/>
                  </pic:blipFill>
                  <pic:spPr bwMode="auto">
                    <a:xfrm>
                      <a:off x="0" y="0"/>
                      <a:ext cx="5727700" cy="328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1962A1E" w14:textId="77777777" w:rsidR="00F5386D" w:rsidRDefault="00F5386D"/>
    <w:tbl>
      <w:tblPr>
        <w:tblW w:w="2302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48"/>
        <w:gridCol w:w="4691"/>
        <w:gridCol w:w="2884"/>
        <w:gridCol w:w="5724"/>
        <w:gridCol w:w="8573"/>
      </w:tblGrid>
      <w:tr w:rsidR="00DB4395" w:rsidRPr="00DB4395" w14:paraId="1D7615D6" w14:textId="77777777">
        <w:tblPrEx>
          <w:tblCellMar>
            <w:top w:w="0" w:type="dxa"/>
            <w:bottom w:w="0" w:type="dxa"/>
          </w:tblCellMar>
        </w:tblPrEx>
        <w:tc>
          <w:tcPr>
            <w:tcW w:w="1058" w:type="dxa"/>
            <w:tcBorders>
              <w:top w:val="single" w:sz="8" w:space="0" w:color="12246A"/>
              <w:left w:val="single" w:sz="8" w:space="0" w:color="12246A"/>
              <w:bottom w:val="single" w:sz="8" w:space="0" w:color="12246A"/>
            </w:tcBorders>
            <w:shd w:val="clear" w:color="auto" w:fill="12246A"/>
            <w:tcMar>
              <w:top w:w="179" w:type="nil"/>
              <w:left w:w="96" w:type="nil"/>
              <w:bottom w:w="96" w:type="nil"/>
              <w:right w:w="179" w:type="nil"/>
            </w:tcMar>
          </w:tcPr>
          <w:p w14:paraId="0B93C36C" w14:textId="77777777" w:rsidR="00DB4395" w:rsidRPr="00DB4395" w:rsidRDefault="00DB4395" w:rsidP="00DB4395">
            <w:pPr>
              <w:rPr>
                <w:lang w:val="en-US"/>
              </w:rPr>
            </w:pPr>
            <w:r w:rsidRPr="00DB4395">
              <w:rPr>
                <w:b/>
                <w:bCs/>
                <w:lang w:val="en-US"/>
              </w:rPr>
              <w:t>No</w:t>
            </w:r>
          </w:p>
        </w:tc>
        <w:tc>
          <w:tcPr>
            <w:tcW w:w="4321" w:type="dxa"/>
            <w:tcBorders>
              <w:top w:val="single" w:sz="8" w:space="0" w:color="12246A"/>
              <w:bottom w:val="single" w:sz="8" w:space="0" w:color="12246A"/>
            </w:tcBorders>
            <w:shd w:val="clear" w:color="auto" w:fill="12246A"/>
            <w:tcMar>
              <w:top w:w="179" w:type="nil"/>
              <w:left w:w="96" w:type="nil"/>
              <w:bottom w:w="96" w:type="nil"/>
              <w:right w:w="179" w:type="nil"/>
            </w:tcMar>
          </w:tcPr>
          <w:p w14:paraId="3EBCB5F7" w14:textId="77777777" w:rsidR="00DB4395" w:rsidRPr="00DB4395" w:rsidRDefault="00DB4395" w:rsidP="00DB4395">
            <w:pPr>
              <w:rPr>
                <w:lang w:val="en-US"/>
              </w:rPr>
            </w:pPr>
            <w:r w:rsidRPr="00DB4395">
              <w:rPr>
                <w:b/>
                <w:bCs/>
                <w:lang w:val="en-US"/>
              </w:rPr>
              <w:t>Perangkat Keras</w:t>
            </w:r>
          </w:p>
        </w:tc>
        <w:tc>
          <w:tcPr>
            <w:tcW w:w="2657" w:type="dxa"/>
            <w:tcBorders>
              <w:top w:val="single" w:sz="8" w:space="0" w:color="12246A"/>
              <w:bottom w:val="single" w:sz="8" w:space="0" w:color="12246A"/>
            </w:tcBorders>
            <w:shd w:val="clear" w:color="auto" w:fill="12246A"/>
            <w:tcMar>
              <w:top w:w="179" w:type="nil"/>
              <w:left w:w="96" w:type="nil"/>
              <w:bottom w:w="96" w:type="nil"/>
              <w:right w:w="179" w:type="nil"/>
            </w:tcMar>
          </w:tcPr>
          <w:p w14:paraId="689D9341" w14:textId="77777777" w:rsidR="00DB4395" w:rsidRPr="00DB4395" w:rsidRDefault="00DB4395" w:rsidP="00DB4395">
            <w:pPr>
              <w:rPr>
                <w:lang w:val="en-US"/>
              </w:rPr>
            </w:pPr>
            <w:r w:rsidRPr="00DB4395">
              <w:rPr>
                <w:b/>
                <w:bCs/>
                <w:lang w:val="en-US"/>
              </w:rPr>
              <w:t>Volume</w:t>
            </w:r>
          </w:p>
        </w:tc>
        <w:tc>
          <w:tcPr>
            <w:tcW w:w="5273" w:type="dxa"/>
            <w:tcBorders>
              <w:top w:val="single" w:sz="8" w:space="0" w:color="12246A"/>
              <w:bottom w:val="single" w:sz="8" w:space="0" w:color="12246A"/>
            </w:tcBorders>
            <w:shd w:val="clear" w:color="auto" w:fill="12246A"/>
            <w:tcMar>
              <w:top w:w="179" w:type="nil"/>
              <w:left w:w="96" w:type="nil"/>
              <w:bottom w:w="96" w:type="nil"/>
              <w:right w:w="179" w:type="nil"/>
            </w:tcMar>
          </w:tcPr>
          <w:p w14:paraId="00270C3E" w14:textId="77777777" w:rsidR="00DB4395" w:rsidRPr="00DB4395" w:rsidRDefault="00DB4395" w:rsidP="00DB4395">
            <w:pPr>
              <w:rPr>
                <w:lang w:val="en-US"/>
              </w:rPr>
            </w:pPr>
            <w:r w:rsidRPr="00DB4395">
              <w:rPr>
                <w:b/>
                <w:bCs/>
                <w:lang w:val="en-US"/>
              </w:rPr>
              <w:t>Spesifikasi</w:t>
            </w:r>
          </w:p>
        </w:tc>
        <w:tc>
          <w:tcPr>
            <w:tcW w:w="7897" w:type="dxa"/>
            <w:tcBorders>
              <w:top w:val="single" w:sz="8" w:space="0" w:color="12246A"/>
              <w:bottom w:val="single" w:sz="8" w:space="0" w:color="12246A"/>
              <w:right w:val="single" w:sz="8" w:space="0" w:color="12246A"/>
            </w:tcBorders>
            <w:shd w:val="clear" w:color="auto" w:fill="12246A"/>
            <w:tcMar>
              <w:top w:w="179" w:type="nil"/>
              <w:left w:w="96" w:type="nil"/>
              <w:bottom w:w="96" w:type="nil"/>
              <w:right w:w="179" w:type="nil"/>
            </w:tcMar>
          </w:tcPr>
          <w:p w14:paraId="750D6203" w14:textId="77777777" w:rsidR="00DB4395" w:rsidRPr="00DB4395" w:rsidRDefault="00DB4395" w:rsidP="00DB4395">
            <w:pPr>
              <w:rPr>
                <w:lang w:val="en-US"/>
              </w:rPr>
            </w:pPr>
            <w:r w:rsidRPr="00DB4395">
              <w:rPr>
                <w:b/>
                <w:bCs/>
                <w:lang w:val="en-US"/>
              </w:rPr>
              <w:t>Keterangan</w:t>
            </w:r>
          </w:p>
        </w:tc>
      </w:tr>
      <w:tr w:rsidR="00DB4395" w:rsidRPr="00DB4395" w14:paraId="0774473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58" w:type="dxa"/>
            <w:tcBorders>
              <w:top w:val="single" w:sz="8" w:space="0" w:color="12246A"/>
              <w:left w:val="single" w:sz="8" w:space="0" w:color="12246A"/>
              <w:bottom w:val="single" w:sz="8" w:space="0" w:color="12246A"/>
            </w:tcBorders>
            <w:shd w:val="clear" w:color="auto" w:fill="E1E2E7"/>
            <w:tcMar>
              <w:top w:w="179" w:type="nil"/>
              <w:left w:w="96" w:type="nil"/>
              <w:bottom w:w="96" w:type="nil"/>
              <w:right w:w="179" w:type="nil"/>
            </w:tcMar>
          </w:tcPr>
          <w:p w14:paraId="563087A3" w14:textId="77777777" w:rsidR="00DB4395" w:rsidRPr="00DB4395" w:rsidRDefault="00DB4395" w:rsidP="00DB4395">
            <w:pPr>
              <w:rPr>
                <w:lang w:val="en-US"/>
              </w:rPr>
            </w:pPr>
            <w:r w:rsidRPr="00DB4395">
              <w:rPr>
                <w:lang w:val="en-US"/>
              </w:rPr>
              <w:t>1</w:t>
            </w:r>
          </w:p>
        </w:tc>
        <w:tc>
          <w:tcPr>
            <w:tcW w:w="4321" w:type="dxa"/>
            <w:tcBorders>
              <w:top w:val="single" w:sz="8" w:space="0" w:color="12246A"/>
              <w:bottom w:val="single" w:sz="8" w:space="0" w:color="12246A"/>
            </w:tcBorders>
            <w:shd w:val="clear" w:color="auto" w:fill="E1E2E7"/>
            <w:tcMar>
              <w:top w:w="179" w:type="nil"/>
              <w:left w:w="96" w:type="nil"/>
              <w:bottom w:w="96" w:type="nil"/>
              <w:right w:w="179" w:type="nil"/>
            </w:tcMar>
          </w:tcPr>
          <w:p w14:paraId="1ED04A57" w14:textId="77777777" w:rsidR="00DB4395" w:rsidRPr="00DB4395" w:rsidRDefault="00DB4395" w:rsidP="00DB4395">
            <w:pPr>
              <w:rPr>
                <w:lang w:val="en-US"/>
              </w:rPr>
            </w:pPr>
            <w:r w:rsidRPr="00DB4395">
              <w:rPr>
                <w:lang w:val="en-US"/>
              </w:rPr>
              <w:t>Koneksi ke ISP</w:t>
            </w:r>
          </w:p>
        </w:tc>
        <w:tc>
          <w:tcPr>
            <w:tcW w:w="2657" w:type="dxa"/>
            <w:tcBorders>
              <w:top w:val="single" w:sz="8" w:space="0" w:color="12246A"/>
              <w:bottom w:val="single" w:sz="8" w:space="0" w:color="12246A"/>
            </w:tcBorders>
            <w:shd w:val="clear" w:color="auto" w:fill="E1E2E7"/>
            <w:tcMar>
              <w:top w:w="179" w:type="nil"/>
              <w:left w:w="96" w:type="nil"/>
              <w:bottom w:w="96" w:type="nil"/>
              <w:right w:w="179" w:type="nil"/>
            </w:tcMar>
          </w:tcPr>
          <w:p w14:paraId="37C0A214" w14:textId="77777777" w:rsidR="00DB4395" w:rsidRPr="00DB4395" w:rsidRDefault="00DB4395" w:rsidP="00DB4395">
            <w:pPr>
              <w:rPr>
                <w:lang w:val="en-US"/>
              </w:rPr>
            </w:pPr>
            <w:r w:rsidRPr="00DB4395">
              <w:rPr>
                <w:lang w:val="en-US"/>
              </w:rPr>
              <w:t>1 koneksi</w:t>
            </w:r>
          </w:p>
        </w:tc>
        <w:tc>
          <w:tcPr>
            <w:tcW w:w="5273" w:type="dxa"/>
            <w:tcBorders>
              <w:top w:val="single" w:sz="8" w:space="0" w:color="12246A"/>
              <w:bottom w:val="single" w:sz="8" w:space="0" w:color="12246A"/>
            </w:tcBorders>
            <w:shd w:val="clear" w:color="auto" w:fill="E1E2E7"/>
            <w:tcMar>
              <w:top w:w="179" w:type="nil"/>
              <w:left w:w="96" w:type="nil"/>
              <w:bottom w:w="96" w:type="nil"/>
              <w:right w:w="179" w:type="nil"/>
            </w:tcMar>
          </w:tcPr>
          <w:p w14:paraId="7416B520" w14:textId="77777777" w:rsidR="00DB4395" w:rsidRPr="00DB4395" w:rsidRDefault="00DB4395" w:rsidP="00DB4395">
            <w:pPr>
              <w:rPr>
                <w:lang w:val="en-US"/>
              </w:rPr>
            </w:pPr>
            <w:r w:rsidRPr="00DB4395">
              <w:rPr>
                <w:lang w:val="en-US"/>
              </w:rPr>
              <w:t>Kecepatan&gt;= 10 Mbps</w:t>
            </w:r>
          </w:p>
        </w:tc>
        <w:tc>
          <w:tcPr>
            <w:tcW w:w="7897" w:type="dxa"/>
            <w:tcBorders>
              <w:top w:val="single" w:sz="8" w:space="0" w:color="12246A"/>
              <w:bottom w:val="single" w:sz="8" w:space="0" w:color="12246A"/>
              <w:right w:val="single" w:sz="8" w:space="0" w:color="12246A"/>
            </w:tcBorders>
            <w:shd w:val="clear" w:color="auto" w:fill="E1E2E7"/>
            <w:tcMar>
              <w:top w:w="179" w:type="nil"/>
              <w:left w:w="96" w:type="nil"/>
              <w:bottom w:w="96" w:type="nil"/>
              <w:right w:w="179" w:type="nil"/>
            </w:tcMar>
          </w:tcPr>
          <w:p w14:paraId="262F80FE" w14:textId="77777777" w:rsidR="00DB4395" w:rsidRPr="00DB4395" w:rsidRDefault="00DB4395" w:rsidP="00DB4395">
            <w:pPr>
              <w:rPr>
                <w:lang w:val="en-US"/>
              </w:rPr>
            </w:pPr>
            <w:r w:rsidRPr="00DB4395">
              <w:rPr>
                <w:lang w:val="en-US"/>
              </w:rPr>
              <w:t>Paket Indihome, First Media</w:t>
            </w:r>
          </w:p>
        </w:tc>
      </w:tr>
      <w:tr w:rsidR="00DB4395" w:rsidRPr="00DB4395" w14:paraId="74330EB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58" w:type="dxa"/>
            <w:tcBorders>
              <w:top w:val="single" w:sz="8" w:space="0" w:color="12246A"/>
              <w:left w:val="single" w:sz="8" w:space="0" w:color="12246A"/>
              <w:bottom w:val="single" w:sz="8" w:space="0" w:color="12246A"/>
            </w:tcBorders>
            <w:tcMar>
              <w:top w:w="179" w:type="nil"/>
              <w:left w:w="96" w:type="nil"/>
              <w:bottom w:w="96" w:type="nil"/>
              <w:right w:w="179" w:type="nil"/>
            </w:tcMar>
          </w:tcPr>
          <w:p w14:paraId="12DC287A" w14:textId="77777777" w:rsidR="00DB4395" w:rsidRPr="00DB4395" w:rsidRDefault="00DB4395" w:rsidP="00DB4395">
            <w:pPr>
              <w:rPr>
                <w:lang w:val="en-US"/>
              </w:rPr>
            </w:pPr>
            <w:r w:rsidRPr="00DB4395">
              <w:rPr>
                <w:lang w:val="en-US"/>
              </w:rPr>
              <w:t>2</w:t>
            </w:r>
          </w:p>
        </w:tc>
        <w:tc>
          <w:tcPr>
            <w:tcW w:w="4321" w:type="dxa"/>
            <w:tcBorders>
              <w:top w:val="single" w:sz="8" w:space="0" w:color="12246A"/>
              <w:bottom w:val="single" w:sz="8" w:space="0" w:color="12246A"/>
            </w:tcBorders>
            <w:tcMar>
              <w:top w:w="179" w:type="nil"/>
              <w:left w:w="96" w:type="nil"/>
              <w:bottom w:w="96" w:type="nil"/>
              <w:right w:w="179" w:type="nil"/>
            </w:tcMar>
          </w:tcPr>
          <w:p w14:paraId="23098599" w14:textId="77777777" w:rsidR="00DB4395" w:rsidRPr="00DB4395" w:rsidRDefault="00DB4395" w:rsidP="00DB4395">
            <w:pPr>
              <w:rPr>
                <w:lang w:val="en-US"/>
              </w:rPr>
            </w:pPr>
            <w:r w:rsidRPr="00DB4395">
              <w:rPr>
                <w:lang w:val="en-US"/>
              </w:rPr>
              <w:t>Router</w:t>
            </w:r>
          </w:p>
        </w:tc>
        <w:tc>
          <w:tcPr>
            <w:tcW w:w="2657" w:type="dxa"/>
            <w:tcBorders>
              <w:top w:val="single" w:sz="8" w:space="0" w:color="12246A"/>
              <w:bottom w:val="single" w:sz="8" w:space="0" w:color="12246A"/>
            </w:tcBorders>
            <w:tcMar>
              <w:top w:w="179" w:type="nil"/>
              <w:left w:w="96" w:type="nil"/>
              <w:bottom w:w="96" w:type="nil"/>
              <w:right w:w="179" w:type="nil"/>
            </w:tcMar>
          </w:tcPr>
          <w:p w14:paraId="3F56F7AE" w14:textId="77777777" w:rsidR="00DB4395" w:rsidRPr="00DB4395" w:rsidRDefault="00DB4395" w:rsidP="00DB4395">
            <w:pPr>
              <w:rPr>
                <w:lang w:val="en-US"/>
              </w:rPr>
            </w:pPr>
            <w:r w:rsidRPr="00DB4395">
              <w:rPr>
                <w:lang w:val="en-US"/>
              </w:rPr>
              <w:t>1 bh</w:t>
            </w:r>
          </w:p>
        </w:tc>
        <w:tc>
          <w:tcPr>
            <w:tcW w:w="5273" w:type="dxa"/>
            <w:tcBorders>
              <w:top w:val="single" w:sz="8" w:space="0" w:color="12246A"/>
              <w:bottom w:val="single" w:sz="8" w:space="0" w:color="12246A"/>
            </w:tcBorders>
            <w:tcMar>
              <w:top w:w="179" w:type="nil"/>
              <w:left w:w="96" w:type="nil"/>
              <w:bottom w:w="96" w:type="nil"/>
              <w:right w:w="179" w:type="nil"/>
            </w:tcMar>
          </w:tcPr>
          <w:p w14:paraId="0668916D" w14:textId="77777777" w:rsidR="00DB4395" w:rsidRPr="00DB4395" w:rsidRDefault="00DB4395" w:rsidP="00DB4395">
            <w:pPr>
              <w:rPr>
                <w:lang w:val="en-US"/>
              </w:rPr>
            </w:pPr>
          </w:p>
        </w:tc>
        <w:tc>
          <w:tcPr>
            <w:tcW w:w="7897" w:type="dxa"/>
            <w:tcBorders>
              <w:top w:val="single" w:sz="8" w:space="0" w:color="12246A"/>
              <w:bottom w:val="single" w:sz="8" w:space="0" w:color="12246A"/>
              <w:right w:val="single" w:sz="8" w:space="0" w:color="12246A"/>
            </w:tcBorders>
            <w:tcMar>
              <w:top w:w="179" w:type="nil"/>
              <w:left w:w="96" w:type="nil"/>
              <w:bottom w:w="96" w:type="nil"/>
              <w:right w:w="179" w:type="nil"/>
            </w:tcMar>
          </w:tcPr>
          <w:p w14:paraId="749FB373" w14:textId="77777777" w:rsidR="00DB4395" w:rsidRPr="00DB4395" w:rsidRDefault="00DB4395" w:rsidP="00DB4395">
            <w:pPr>
              <w:rPr>
                <w:lang w:val="en-US"/>
              </w:rPr>
            </w:pPr>
            <w:r w:rsidRPr="00DB4395">
              <w:rPr>
                <w:lang w:val="en-US"/>
              </w:rPr>
              <w:t>Setup DHCP, NAT, Firewall</w:t>
            </w:r>
          </w:p>
          <w:p w14:paraId="2DB42D1A" w14:textId="77777777" w:rsidR="00DB4395" w:rsidRPr="00DB4395" w:rsidRDefault="00DB4395" w:rsidP="00DB4395">
            <w:pPr>
              <w:rPr>
                <w:lang w:val="en-US"/>
              </w:rPr>
            </w:pPr>
            <w:r w:rsidRPr="00DB4395">
              <w:rPr>
                <w:lang w:val="en-US"/>
              </w:rPr>
              <w:t>Bergantung pada jumlah user, kapasitas bandwith, fitur</w:t>
            </w:r>
          </w:p>
        </w:tc>
      </w:tr>
      <w:tr w:rsidR="00DB4395" w:rsidRPr="00DB4395" w14:paraId="555A525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58" w:type="dxa"/>
            <w:tcBorders>
              <w:top w:val="single" w:sz="8" w:space="0" w:color="12246A"/>
              <w:left w:val="single" w:sz="8" w:space="0" w:color="12246A"/>
              <w:bottom w:val="single" w:sz="8" w:space="0" w:color="12246A"/>
            </w:tcBorders>
            <w:shd w:val="clear" w:color="auto" w:fill="E1E2E7"/>
            <w:tcMar>
              <w:top w:w="179" w:type="nil"/>
              <w:left w:w="96" w:type="nil"/>
              <w:bottom w:w="96" w:type="nil"/>
              <w:right w:w="179" w:type="nil"/>
            </w:tcMar>
          </w:tcPr>
          <w:p w14:paraId="65C78ABE" w14:textId="77777777" w:rsidR="00DB4395" w:rsidRPr="00DB4395" w:rsidRDefault="00DB4395" w:rsidP="00DB4395">
            <w:pPr>
              <w:rPr>
                <w:lang w:val="en-US"/>
              </w:rPr>
            </w:pPr>
            <w:r w:rsidRPr="00DB4395">
              <w:rPr>
                <w:lang w:val="en-US"/>
              </w:rPr>
              <w:t>3</w:t>
            </w:r>
          </w:p>
        </w:tc>
        <w:tc>
          <w:tcPr>
            <w:tcW w:w="4321" w:type="dxa"/>
            <w:tcBorders>
              <w:top w:val="single" w:sz="8" w:space="0" w:color="12246A"/>
              <w:bottom w:val="single" w:sz="8" w:space="0" w:color="12246A"/>
            </w:tcBorders>
            <w:shd w:val="clear" w:color="auto" w:fill="E1E2E7"/>
            <w:tcMar>
              <w:top w:w="179" w:type="nil"/>
              <w:left w:w="96" w:type="nil"/>
              <w:bottom w:w="96" w:type="nil"/>
              <w:right w:w="179" w:type="nil"/>
            </w:tcMar>
          </w:tcPr>
          <w:p w14:paraId="33229156" w14:textId="77777777" w:rsidR="00DB4395" w:rsidRPr="00DB4395" w:rsidRDefault="00DB4395" w:rsidP="00DB4395">
            <w:pPr>
              <w:rPr>
                <w:lang w:val="en-US"/>
              </w:rPr>
            </w:pPr>
            <w:r w:rsidRPr="00DB4395">
              <w:rPr>
                <w:lang w:val="en-US"/>
              </w:rPr>
              <w:t>Server</w:t>
            </w:r>
          </w:p>
        </w:tc>
        <w:tc>
          <w:tcPr>
            <w:tcW w:w="2657" w:type="dxa"/>
            <w:tcBorders>
              <w:top w:val="single" w:sz="8" w:space="0" w:color="12246A"/>
              <w:bottom w:val="single" w:sz="8" w:space="0" w:color="12246A"/>
            </w:tcBorders>
            <w:shd w:val="clear" w:color="auto" w:fill="E1E2E7"/>
            <w:tcMar>
              <w:top w:w="179" w:type="nil"/>
              <w:left w:w="96" w:type="nil"/>
              <w:bottom w:w="96" w:type="nil"/>
              <w:right w:w="179" w:type="nil"/>
            </w:tcMar>
          </w:tcPr>
          <w:p w14:paraId="502E62D0" w14:textId="77777777" w:rsidR="00DB4395" w:rsidRPr="00DB4395" w:rsidRDefault="00DB4395" w:rsidP="00DB4395">
            <w:pPr>
              <w:rPr>
                <w:lang w:val="en-US"/>
              </w:rPr>
            </w:pPr>
            <w:r w:rsidRPr="00DB4395">
              <w:rPr>
                <w:lang w:val="en-US"/>
              </w:rPr>
              <w:t>1 bh</w:t>
            </w:r>
          </w:p>
        </w:tc>
        <w:tc>
          <w:tcPr>
            <w:tcW w:w="5273" w:type="dxa"/>
            <w:tcBorders>
              <w:top w:val="single" w:sz="8" w:space="0" w:color="12246A"/>
              <w:bottom w:val="single" w:sz="8" w:space="0" w:color="12246A"/>
            </w:tcBorders>
            <w:shd w:val="clear" w:color="auto" w:fill="E1E2E7"/>
            <w:tcMar>
              <w:top w:w="179" w:type="nil"/>
              <w:left w:w="96" w:type="nil"/>
              <w:bottom w:w="96" w:type="nil"/>
              <w:right w:w="179" w:type="nil"/>
            </w:tcMar>
          </w:tcPr>
          <w:p w14:paraId="1E91A5D9" w14:textId="77777777" w:rsidR="00DB4395" w:rsidRPr="00DB4395" w:rsidRDefault="00DB4395" w:rsidP="00DB4395">
            <w:pPr>
              <w:rPr>
                <w:lang w:val="en-US"/>
              </w:rPr>
            </w:pPr>
          </w:p>
        </w:tc>
        <w:tc>
          <w:tcPr>
            <w:tcW w:w="7897" w:type="dxa"/>
            <w:tcBorders>
              <w:top w:val="single" w:sz="8" w:space="0" w:color="12246A"/>
              <w:bottom w:val="single" w:sz="8" w:space="0" w:color="12246A"/>
              <w:right w:val="single" w:sz="8" w:space="0" w:color="12246A"/>
            </w:tcBorders>
            <w:shd w:val="clear" w:color="auto" w:fill="E1E2E7"/>
            <w:tcMar>
              <w:top w:w="179" w:type="nil"/>
              <w:left w:w="96" w:type="nil"/>
              <w:bottom w:w="96" w:type="nil"/>
              <w:right w:w="179" w:type="nil"/>
            </w:tcMar>
          </w:tcPr>
          <w:p w14:paraId="549438F8" w14:textId="77777777" w:rsidR="00DB4395" w:rsidRPr="00DB4395" w:rsidRDefault="00DB4395" w:rsidP="00DB4395">
            <w:pPr>
              <w:rPr>
                <w:lang w:val="en-US"/>
              </w:rPr>
            </w:pPr>
            <w:r w:rsidRPr="00DB4395">
              <w:rPr>
                <w:lang w:val="en-US"/>
              </w:rPr>
              <w:t>Database server</w:t>
            </w:r>
          </w:p>
        </w:tc>
      </w:tr>
      <w:tr w:rsidR="00DB4395" w:rsidRPr="00DB4395" w14:paraId="1925FEB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58" w:type="dxa"/>
            <w:tcBorders>
              <w:top w:val="single" w:sz="8" w:space="0" w:color="12246A"/>
              <w:left w:val="single" w:sz="8" w:space="0" w:color="12246A"/>
              <w:bottom w:val="single" w:sz="8" w:space="0" w:color="12246A"/>
            </w:tcBorders>
            <w:tcMar>
              <w:top w:w="179" w:type="nil"/>
              <w:left w:w="96" w:type="nil"/>
              <w:bottom w:w="96" w:type="nil"/>
              <w:right w:w="179" w:type="nil"/>
            </w:tcMar>
          </w:tcPr>
          <w:p w14:paraId="0515C20E" w14:textId="77777777" w:rsidR="00DB4395" w:rsidRPr="00DB4395" w:rsidRDefault="00DB4395" w:rsidP="00DB4395">
            <w:pPr>
              <w:rPr>
                <w:lang w:val="en-US"/>
              </w:rPr>
            </w:pPr>
            <w:r w:rsidRPr="00DB4395">
              <w:rPr>
                <w:lang w:val="en-US"/>
              </w:rPr>
              <w:t>4</w:t>
            </w:r>
          </w:p>
        </w:tc>
        <w:tc>
          <w:tcPr>
            <w:tcW w:w="4321" w:type="dxa"/>
            <w:tcBorders>
              <w:top w:val="single" w:sz="8" w:space="0" w:color="12246A"/>
              <w:bottom w:val="single" w:sz="8" w:space="0" w:color="12246A"/>
            </w:tcBorders>
            <w:tcMar>
              <w:top w:w="179" w:type="nil"/>
              <w:left w:w="96" w:type="nil"/>
              <w:bottom w:w="96" w:type="nil"/>
              <w:right w:w="179" w:type="nil"/>
            </w:tcMar>
          </w:tcPr>
          <w:p w14:paraId="2EC23C86" w14:textId="77777777" w:rsidR="00DB4395" w:rsidRPr="00DB4395" w:rsidRDefault="00DB4395" w:rsidP="00DB4395">
            <w:pPr>
              <w:rPr>
                <w:lang w:val="en-US"/>
              </w:rPr>
            </w:pPr>
            <w:r w:rsidRPr="00DB4395">
              <w:rPr>
                <w:lang w:val="en-US"/>
              </w:rPr>
              <w:t>Switch</w:t>
            </w:r>
          </w:p>
        </w:tc>
        <w:tc>
          <w:tcPr>
            <w:tcW w:w="2657" w:type="dxa"/>
            <w:tcBorders>
              <w:top w:val="single" w:sz="8" w:space="0" w:color="12246A"/>
              <w:bottom w:val="single" w:sz="8" w:space="0" w:color="12246A"/>
            </w:tcBorders>
            <w:tcMar>
              <w:top w:w="179" w:type="nil"/>
              <w:left w:w="96" w:type="nil"/>
              <w:bottom w:w="96" w:type="nil"/>
              <w:right w:w="179" w:type="nil"/>
            </w:tcMar>
          </w:tcPr>
          <w:p w14:paraId="6C98A550" w14:textId="77777777" w:rsidR="00DB4395" w:rsidRPr="00DB4395" w:rsidRDefault="00DB4395" w:rsidP="00DB4395">
            <w:pPr>
              <w:rPr>
                <w:lang w:val="en-US"/>
              </w:rPr>
            </w:pPr>
            <w:r w:rsidRPr="00DB4395">
              <w:rPr>
                <w:lang w:val="en-US"/>
              </w:rPr>
              <w:t>2 bh</w:t>
            </w:r>
          </w:p>
        </w:tc>
        <w:tc>
          <w:tcPr>
            <w:tcW w:w="5273" w:type="dxa"/>
            <w:tcBorders>
              <w:top w:val="single" w:sz="8" w:space="0" w:color="12246A"/>
              <w:bottom w:val="single" w:sz="8" w:space="0" w:color="12246A"/>
            </w:tcBorders>
            <w:tcMar>
              <w:top w:w="179" w:type="nil"/>
              <w:left w:w="96" w:type="nil"/>
              <w:bottom w:w="96" w:type="nil"/>
              <w:right w:w="179" w:type="nil"/>
            </w:tcMar>
          </w:tcPr>
          <w:p w14:paraId="370AD697" w14:textId="77777777" w:rsidR="00DB4395" w:rsidRPr="00DB4395" w:rsidRDefault="00DB4395" w:rsidP="00DB4395">
            <w:pPr>
              <w:rPr>
                <w:lang w:val="en-US"/>
              </w:rPr>
            </w:pPr>
          </w:p>
        </w:tc>
        <w:tc>
          <w:tcPr>
            <w:tcW w:w="7897" w:type="dxa"/>
            <w:tcBorders>
              <w:top w:val="single" w:sz="8" w:space="0" w:color="12246A"/>
              <w:bottom w:val="single" w:sz="8" w:space="0" w:color="12246A"/>
              <w:right w:val="single" w:sz="8" w:space="0" w:color="12246A"/>
            </w:tcBorders>
            <w:tcMar>
              <w:top w:w="179" w:type="nil"/>
              <w:left w:w="96" w:type="nil"/>
              <w:bottom w:w="96" w:type="nil"/>
              <w:right w:w="179" w:type="nil"/>
            </w:tcMar>
          </w:tcPr>
          <w:p w14:paraId="35D72151" w14:textId="77777777" w:rsidR="00DB4395" w:rsidRPr="00DB4395" w:rsidRDefault="00DB4395" w:rsidP="00DB4395">
            <w:pPr>
              <w:rPr>
                <w:lang w:val="en-US"/>
              </w:rPr>
            </w:pPr>
            <w:r w:rsidRPr="00DB4395">
              <w:rPr>
                <w:lang w:val="en-US"/>
              </w:rPr>
              <w:t>Setiap lantai dipasang 1 switch dengan jumlah port yang disesuaikan dengan jumlah user</w:t>
            </w:r>
          </w:p>
        </w:tc>
      </w:tr>
      <w:tr w:rsidR="00DB4395" w:rsidRPr="00DB4395" w14:paraId="0EFC0201" w14:textId="77777777">
        <w:tblPrEx>
          <w:tblCellMar>
            <w:top w:w="0" w:type="dxa"/>
            <w:bottom w:w="0" w:type="dxa"/>
          </w:tblCellMar>
        </w:tblPrEx>
        <w:tc>
          <w:tcPr>
            <w:tcW w:w="1058" w:type="dxa"/>
            <w:tcBorders>
              <w:top w:val="single" w:sz="8" w:space="0" w:color="12246A"/>
              <w:left w:val="single" w:sz="8" w:space="0" w:color="12246A"/>
              <w:bottom w:val="single" w:sz="8" w:space="0" w:color="12246A"/>
            </w:tcBorders>
            <w:shd w:val="clear" w:color="auto" w:fill="E1E2E7"/>
            <w:tcMar>
              <w:top w:w="179" w:type="nil"/>
              <w:left w:w="96" w:type="nil"/>
              <w:bottom w:w="96" w:type="nil"/>
              <w:right w:w="179" w:type="nil"/>
            </w:tcMar>
          </w:tcPr>
          <w:p w14:paraId="61A86CBE" w14:textId="77777777" w:rsidR="00DB4395" w:rsidRPr="00DB4395" w:rsidRDefault="00DB4395" w:rsidP="00DB4395">
            <w:pPr>
              <w:rPr>
                <w:lang w:val="en-US"/>
              </w:rPr>
            </w:pPr>
            <w:r w:rsidRPr="00DB4395">
              <w:rPr>
                <w:lang w:val="en-US"/>
              </w:rPr>
              <w:t>5</w:t>
            </w:r>
          </w:p>
        </w:tc>
        <w:tc>
          <w:tcPr>
            <w:tcW w:w="4321" w:type="dxa"/>
            <w:tcBorders>
              <w:top w:val="single" w:sz="8" w:space="0" w:color="12246A"/>
              <w:bottom w:val="single" w:sz="8" w:space="0" w:color="12246A"/>
            </w:tcBorders>
            <w:shd w:val="clear" w:color="auto" w:fill="E1E2E7"/>
            <w:tcMar>
              <w:top w:w="179" w:type="nil"/>
              <w:left w:w="96" w:type="nil"/>
              <w:bottom w:w="96" w:type="nil"/>
              <w:right w:w="179" w:type="nil"/>
            </w:tcMar>
          </w:tcPr>
          <w:p w14:paraId="1560A7D1" w14:textId="77777777" w:rsidR="00DB4395" w:rsidRPr="00DB4395" w:rsidRDefault="00DB4395" w:rsidP="00DB4395">
            <w:pPr>
              <w:rPr>
                <w:lang w:val="en-US"/>
              </w:rPr>
            </w:pPr>
            <w:r w:rsidRPr="00DB4395">
              <w:rPr>
                <w:lang w:val="en-US"/>
              </w:rPr>
              <w:t>Access Point</w:t>
            </w:r>
          </w:p>
        </w:tc>
        <w:tc>
          <w:tcPr>
            <w:tcW w:w="2657" w:type="dxa"/>
            <w:tcBorders>
              <w:top w:val="single" w:sz="8" w:space="0" w:color="12246A"/>
              <w:bottom w:val="single" w:sz="8" w:space="0" w:color="12246A"/>
            </w:tcBorders>
            <w:shd w:val="clear" w:color="auto" w:fill="E1E2E7"/>
            <w:tcMar>
              <w:top w:w="179" w:type="nil"/>
              <w:left w:w="96" w:type="nil"/>
              <w:bottom w:w="96" w:type="nil"/>
              <w:right w:w="179" w:type="nil"/>
            </w:tcMar>
          </w:tcPr>
          <w:p w14:paraId="3812BAE4" w14:textId="77777777" w:rsidR="00DB4395" w:rsidRPr="00DB4395" w:rsidRDefault="00DB4395" w:rsidP="00DB4395">
            <w:pPr>
              <w:rPr>
                <w:lang w:val="en-US"/>
              </w:rPr>
            </w:pPr>
            <w:r w:rsidRPr="00DB4395">
              <w:rPr>
                <w:lang w:val="en-US"/>
              </w:rPr>
              <w:t>2 bh</w:t>
            </w:r>
          </w:p>
        </w:tc>
        <w:tc>
          <w:tcPr>
            <w:tcW w:w="5273" w:type="dxa"/>
            <w:tcBorders>
              <w:top w:val="single" w:sz="8" w:space="0" w:color="12246A"/>
              <w:bottom w:val="single" w:sz="8" w:space="0" w:color="12246A"/>
            </w:tcBorders>
            <w:shd w:val="clear" w:color="auto" w:fill="E1E2E7"/>
            <w:tcMar>
              <w:top w:w="179" w:type="nil"/>
              <w:left w:w="96" w:type="nil"/>
              <w:bottom w:w="96" w:type="nil"/>
              <w:right w:w="179" w:type="nil"/>
            </w:tcMar>
          </w:tcPr>
          <w:p w14:paraId="41989EFC" w14:textId="77777777" w:rsidR="00DB4395" w:rsidRPr="00DB4395" w:rsidRDefault="00DB4395" w:rsidP="00DB4395">
            <w:pPr>
              <w:rPr>
                <w:lang w:val="en-US"/>
              </w:rPr>
            </w:pPr>
          </w:p>
        </w:tc>
        <w:tc>
          <w:tcPr>
            <w:tcW w:w="7897" w:type="dxa"/>
            <w:tcBorders>
              <w:top w:val="single" w:sz="8" w:space="0" w:color="12246A"/>
              <w:bottom w:val="single" w:sz="8" w:space="0" w:color="12246A"/>
              <w:right w:val="single" w:sz="8" w:space="0" w:color="12246A"/>
            </w:tcBorders>
            <w:shd w:val="clear" w:color="auto" w:fill="E1E2E7"/>
            <w:tcMar>
              <w:top w:w="179" w:type="nil"/>
              <w:left w:w="96" w:type="nil"/>
              <w:bottom w:w="96" w:type="nil"/>
              <w:right w:w="179" w:type="nil"/>
            </w:tcMar>
          </w:tcPr>
          <w:p w14:paraId="17180171" w14:textId="77777777" w:rsidR="00DB4395" w:rsidRPr="00DB4395" w:rsidRDefault="00DB4395" w:rsidP="00DB4395">
            <w:pPr>
              <w:rPr>
                <w:lang w:val="en-US"/>
              </w:rPr>
            </w:pPr>
            <w:r w:rsidRPr="00DB4395">
              <w:rPr>
                <w:lang w:val="en-US"/>
              </w:rPr>
              <w:t>Access point digunakan oleh user yang mengakses jaringan secara wireless, sesuaikan speed dan fitur perangkat dengan kebutuhan</w:t>
            </w:r>
          </w:p>
        </w:tc>
      </w:tr>
    </w:tbl>
    <w:p w14:paraId="63E0740D" w14:textId="77777777" w:rsidR="00DB4395" w:rsidRDefault="00DB4395"/>
    <w:p w14:paraId="079115DF" w14:textId="63A58137" w:rsidR="00DB4395" w:rsidRDefault="0066331C">
      <w:r w:rsidRPr="0066331C">
        <w:drawing>
          <wp:inline distT="0" distB="0" distL="0" distR="0" wp14:anchorId="5F5B0321" wp14:editId="37575B9F">
            <wp:extent cx="5727700" cy="426974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53C6" w14:textId="77777777" w:rsidR="00F5386D" w:rsidRDefault="00F5386D"/>
    <w:p w14:paraId="2E2699D0" w14:textId="77777777" w:rsidR="00F5386D" w:rsidRDefault="00F5386D"/>
    <w:p w14:paraId="2D62BE8D" w14:textId="77777777" w:rsidR="0066331C" w:rsidRDefault="0066331C"/>
    <w:sectPr w:rsidR="0066331C" w:rsidSect="00B43F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E3A"/>
    <w:rsid w:val="00045E3A"/>
    <w:rsid w:val="00206467"/>
    <w:rsid w:val="0066331C"/>
    <w:rsid w:val="008752C2"/>
    <w:rsid w:val="00936EB6"/>
    <w:rsid w:val="009D2F8E"/>
    <w:rsid w:val="00B43F60"/>
    <w:rsid w:val="00D17FE1"/>
    <w:rsid w:val="00DB4395"/>
    <w:rsid w:val="00F5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9772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165</Words>
  <Characters>945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Manado State Polytechnic</Company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P G Manginsela</dc:creator>
  <cp:keywords/>
  <dc:description/>
  <cp:lastModifiedBy>Antonius P G Manginsela</cp:lastModifiedBy>
  <cp:revision>2</cp:revision>
  <dcterms:created xsi:type="dcterms:W3CDTF">2019-07-05T00:59:00Z</dcterms:created>
  <dcterms:modified xsi:type="dcterms:W3CDTF">2019-07-05T01:13:00Z</dcterms:modified>
</cp:coreProperties>
</file>