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7A4B35">
      <w:pPr>
        <w:pStyle w:val="5"/>
        <w:bidi w:val="0"/>
        <w:rPr>
          <w:rFonts w:hint="default"/>
          <w:lang w:val="en-US"/>
        </w:rPr>
      </w:pPr>
      <w:r>
        <w:rPr>
          <w:rStyle w:val="33"/>
        </w:rPr>
        <w:t xml:space="preserve">Table </w:t>
      </w:r>
      <w:r>
        <w:rPr>
          <w:rStyle w:val="33"/>
          <w:rFonts w:hint="default"/>
          <w:lang w:val="en-US"/>
        </w:rPr>
        <w:t>2</w:t>
      </w:r>
      <w:r>
        <w:rPr>
          <w:rStyle w:val="33"/>
          <w:lang w:val="en-US"/>
        </w:rPr>
        <w:t xml:space="preserve">:Major sources of information about antibiotic </w:t>
      </w:r>
      <w:r>
        <w:rPr>
          <w:lang w:val="en-US"/>
        </w:rPr>
        <w:t>parents(N=704)</w:t>
      </w:r>
    </w:p>
    <w:tbl>
      <w:tblPr>
        <w:tblStyle w:val="13"/>
        <w:tblW w:w="4999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7351"/>
        <w:gridCol w:w="1407"/>
      </w:tblGrid>
      <w:tr w14:paraId="1FEF178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41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0C858A4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3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1BE277A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202A694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209EB4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F6CD7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14:paraId="3D015A7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2F4530E">
            <w:pPr>
              <w:keepNext/>
              <w:spacing w:before="0" w:after="60"/>
              <w:jc w:val="left"/>
            </w:pPr>
            <w:bookmarkStart w:id="0" w:name="_GoBack"/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0D36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bookmarkEnd w:id="0"/>
      <w:tr w14:paraId="26DABDD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2D1764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B7916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14:paraId="5B65DEB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81052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574B0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14:paraId="1ED0FAE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18949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3AFB9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14:paraId="1CBFB0A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896A1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5DFA4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14:paraId="1095A02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33479C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56A2F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14:paraId="647C0AA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4035B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5270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14:paraId="6501F17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41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A0D75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3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B792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14:paraId="5B67F8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wAfter w:w="803" w:type="pct"/>
          <w:cantSplit/>
          <w:jc w:val="center"/>
        </w:trPr>
        <w:tc>
          <w:tcPr>
            <w:tcW w:w="4196" w:type="pct"/>
          </w:tcPr>
          <w:p w14:paraId="4E3B2D25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3A2B3C48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684D2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2025-01-08T14:52:00Z</dcterms:created>
  <dc:creator>Tanha Mohsina joty</dc:creator>
  <cp:lastModifiedBy>Tanha Mohsina joty</cp:lastModifiedBy>
  <dcterms:modified xsi:type="dcterms:W3CDTF">2025-01-09T05:52:23Z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2FF1662AFE4C417D95F73CAB3BC8E184_12</vt:lpwstr>
  </property>
</Properties>
</file>