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E3D44" w14:textId="77777777" w:rsidR="006621FA" w:rsidRPr="006621FA" w:rsidRDefault="006621FA" w:rsidP="006621FA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8400"/>
          <w:sz w:val="17"/>
          <w:szCs w:val="17"/>
          <w:lang w:eastAsia="en-GB"/>
        </w:rPr>
        <w:t>/* </w:t>
      </w:r>
    </w:p>
    <w:p w14:paraId="291154D0" w14:textId="77777777" w:rsidR="006621FA" w:rsidRPr="006621FA" w:rsidRDefault="006621FA" w:rsidP="006621FA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8400"/>
          <w:sz w:val="17"/>
          <w:szCs w:val="17"/>
          <w:lang w:eastAsia="en-GB"/>
        </w:rPr>
        <w:t>  Localizable.strings</w:t>
      </w:r>
    </w:p>
    <w:p w14:paraId="18EF73C0" w14:textId="77777777" w:rsidR="006621FA" w:rsidRPr="006621FA" w:rsidRDefault="006621FA" w:rsidP="006621FA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8400"/>
          <w:sz w:val="17"/>
          <w:szCs w:val="17"/>
          <w:lang w:eastAsia="en-GB"/>
        </w:rPr>
        <w:t>  flexiroamx</w:t>
      </w:r>
    </w:p>
    <w:p w14:paraId="35384B77" w14:textId="77777777" w:rsidR="006621FA" w:rsidRPr="006621FA" w:rsidRDefault="006621FA" w:rsidP="006621FA">
      <w:pPr>
        <w:rPr>
          <w:rFonts w:ascii="Menlo" w:hAnsi="Menlo" w:cs="Menlo"/>
          <w:color w:val="008400"/>
          <w:sz w:val="17"/>
          <w:szCs w:val="17"/>
          <w:lang w:eastAsia="en-GB"/>
        </w:rPr>
      </w:pPr>
    </w:p>
    <w:p w14:paraId="4BB3EF58" w14:textId="77777777" w:rsidR="006621FA" w:rsidRPr="006621FA" w:rsidRDefault="006621FA" w:rsidP="006621FA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8400"/>
          <w:sz w:val="17"/>
          <w:szCs w:val="17"/>
          <w:lang w:eastAsia="en-GB"/>
        </w:rPr>
        <w:t>  Created by Flexiroam iMac 1 on 15/12/2016.</w:t>
      </w:r>
    </w:p>
    <w:p w14:paraId="50F1D803" w14:textId="77777777" w:rsidR="006621FA" w:rsidRPr="006621FA" w:rsidRDefault="006621FA" w:rsidP="006621FA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8400"/>
          <w:sz w:val="17"/>
          <w:szCs w:val="17"/>
          <w:lang w:eastAsia="en-GB"/>
        </w:rPr>
        <w:t>  Copyright © 2016 Flexiroam. All rights reserved.</w:t>
      </w:r>
    </w:p>
    <w:p w14:paraId="68F8CB25" w14:textId="77777777" w:rsidR="006621FA" w:rsidRPr="006621FA" w:rsidRDefault="006621FA" w:rsidP="006621FA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8400"/>
          <w:sz w:val="17"/>
          <w:szCs w:val="17"/>
          <w:lang w:eastAsia="en-GB"/>
        </w:rPr>
        <w:t>*/</w:t>
      </w:r>
    </w:p>
    <w:p w14:paraId="2B96456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3EF136A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什么是漫游通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X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CB0514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_desc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只需一次性贴上便可以开启全球漫游！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58EAAA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开启免费流量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34BE92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_desc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推荐给朋友下载以获得免费流量！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7FF06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在超过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100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个国家使用漫游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635B77F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_desc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在全球拥有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580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家电信运营商合作伙伴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5CD392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intro_page_login_btn_text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注册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/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登录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16B24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主页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C3676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覆盖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5639B9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状态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953AA6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4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拨打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BDB32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5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账号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8F72D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refer_friends_text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推荐给朋友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33512A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apply_promo_code_text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使用促销码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61A1A4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payment_method_text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支付方式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6F5F8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transactions_text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交易记录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5AF8A7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plan_renewal_text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套餐续费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5EDBD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guide_text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用户指南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424387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select_language_text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选择语言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C9829D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support_text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客服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8AF94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about_text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关于我们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8AB5C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logout_text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登出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E6B31C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referrals_text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推荐人数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60C35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balance_text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流量余额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336FC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signup_or_login_text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登录或注册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53C01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login_tc_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注册或登录后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,"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FFE19C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login_tc_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表示用户同意我们的服务与协议条款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301A9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login_tc_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A792C9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login_signup_email_text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使用电邮登入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5B12C0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continue_text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继续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F2A35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email_text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邮箱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72282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check_email_text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请查看您的邮箱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97C878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click_link_login_email_text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点击邮件中的链接登录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96790E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did_not_receive_email_text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没有收到邮件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52F698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resend_link_text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重发链接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F037E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open_mail_app_text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打开邮箱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9EA82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can_have_name_text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请输入您的姓名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9A5182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first_name_text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名字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9CC7D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last_name_text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姓氏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AA7E8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where_are_you_from_text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请选择国家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1C6016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lastRenderedPageBreak/>
        <w:t xml:space="preserve">select_country_text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选择国家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31856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login_with_mobile_text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手机号登录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D7428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mobile_number_text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手机号码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F1F9F1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password_text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密码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B2706B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forgot_password_question_text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忘记密码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39F17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login_text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登录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F0A77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forgot_password_text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忘记密码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5630A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request_sms_text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请求恢复短信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495C3D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please_enter_mobile_text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电话号码无效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086360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please_select_country_text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请选择您的国家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D3126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sent_sms_to_text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我们已发送信息至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7659F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click_link_sms_login_text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点击短信中的链接登录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266B41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please_enter_password_text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密码无效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918DD1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english_text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"English"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E7387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chinese_simplified_text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中文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(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简体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)"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6DF70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tryagain_text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错误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AAEAE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01DF6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your_balance_text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您的流量余额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E463A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valid_till_text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有效期至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CF296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your_starter_plan_has_ended_text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您的启动套餐已用尽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73147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stick_mircochip_text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张贴微芯片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4E4720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stick_microchip_guide_text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如何将微芯片贴在您的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卡上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AF7E9E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firsttime_setup_apn_text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首次安装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D5684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firsttime_setup_apn_guide_text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配置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APN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0E8DC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when_you_travel_text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当您去旅行时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624CF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when_you_travel_guide_text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切换至漫游通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X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网络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3027C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when_you_home_text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当您离开旅游地点后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72DB0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when_you_home_guide_text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切换回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Home SIM"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497E4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one_minute_text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一分钟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7F12E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two_minute_text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两分钟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0449C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which_type_sim_Card_title_text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电话卡型号选择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905EA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which_type_sim_card_text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请选择您的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卡类型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8BAEB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micro_sim_text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微型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B9927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nano_sim_text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纳米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(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最小类型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)"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34DB1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refer_friends_title_text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每推荐一位朋友下载并注册，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C5BE7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copy_paste_link_text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或者复制您的链接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929F05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view_referral_history_text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查看推荐记录列表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8F7250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referral_history_text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推荐记录列表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5395E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have_a_promo_code_text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已有促销码？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AB2A3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enter_code_to_claim_data_text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请在下方输入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7E812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apply_promo_text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使用促销码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2C94F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your_card_text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您的银行卡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5BE0F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travel_inspiration_tripadvisor_text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来自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TripAdvisor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的旅游推荐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D2024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search_country_text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搜索国家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AF390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dial_text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拨号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2A9B6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contacts_text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联系人列表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998A1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history_text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通话记录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54CC2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proceed_text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前往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02A09E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data_usage_example_text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流量使用示例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CAD32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next_text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继续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13A97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order_summary_text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订单总结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59A88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subtotal_text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小计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A2280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discount_text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折扣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E6026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apply_discount_text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使用折扣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F751A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apply_discount_code_text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使用优惠代码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203856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do_you_have_discount_code_text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您有优惠代码吗？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C207F5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enter_code_discount_text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输入代码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C18FF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cancel_text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取消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DBD818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apply_code_text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使用代码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A1FD13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total_text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总计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AB1B4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payment_method_text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支付方式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415D6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card_number_text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银行卡号码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A8719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expiration_date_text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截止日期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1B54E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back_text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返回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95C71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confirm_pay_text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确认并且支付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048B2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edit_text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编辑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C5B85C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select_plan_below_text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请选择产品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E26F94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请输入一个有效的优惠代码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36139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invalid_discount_code_text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请输入一个有效的优惠代码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9AC99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升级至全套套餐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35A7F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your_starter_plan_ended_text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您的开启包已经结束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7961F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with_your_starter_plan_text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开启包的流量可以享受服务？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2B0BD5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with_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"1GB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的流量可以享受什么服务？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5B8BD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need_more_data_try_full_plan_text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需要更多流量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00F9E0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need_more_data_text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需要更多流量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2E48D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upgrade_now_text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现在升级至全套餐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4AE035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获取开启包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C37CA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get_xtra_data_now_text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现在开始获取更多流量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92986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link_starter_pack_text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激活漫游通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ED203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get_starter_pack_to_roam_text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获取开启包开始漫游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FA1A2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data_usage_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mb_image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"data_usage_500mb_cn"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EC91B4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data_usage_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"data_usage_1gb_cn"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428B24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data_usage_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"data_usage_3gb_cn"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4D650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order_starter_pack_text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订购启动包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C299FB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运输详情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E06DE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shipping_note_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注意：我们不邮寄到邮政信箱，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E5ACA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shipping_note_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请输入您的英文地址。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1E870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shipping_name_text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姓名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2EB5A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shipping_address_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地址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1"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FC155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shipping_address_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地址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2"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CBC1F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shippng_city_text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城市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DDCD0E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shipping_state_text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B474C9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shipping_postal_code_text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邮政编号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53187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shipping_country_text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选择国家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DDBF7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shipping_mobile_number_text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手机号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06B08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please_enter_name_text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AE769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please_enter_address_text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408795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please_enter_city_text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424BDF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please_enter_state_text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097F2F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please_enter_postal_text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509F7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please_select_country_text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00322E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please_enter_mobile_text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5EBD1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address_text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地址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8874D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remove_discount_text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取消折扣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1F74E8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apply_shipping_code_text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使用免运费代码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8C2C2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do_you_have_shipping_code_text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7873E0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升级至全套套餐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631BD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获得更多流量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2FA84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set_renewal_plan_text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套餐续费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A58575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data_usage_app_image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"data_usage_app_cn"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1C1F8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data_usage_onegb_app_image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"data_usage_onegb_app_cn"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3F2D70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once_you_received_starter_pack_text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您收到了漫游通之后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304F4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scan_code_link_starter_pack_text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扫描条形码激活漫游通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5F57C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track_order_text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订单追踪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B72B1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invoice_text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发票编号：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7FDA56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shipping_and_order_status_text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邮寄和订单状态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BECD7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tracking_code_text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订单追踪代码：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ADD036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check_status_text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检查状态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D96B7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tracking_address_text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地址：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EFC087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add_caller_id_text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添加您的呼叫号码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5DDE0C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choose_your_preferred_language_text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选择您想使用的语言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05DFF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traveling_soon_text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即将旅行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86D789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no_starter_pack_text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无开启包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B7463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"data_usage_banner_cn"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40D894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get_free_data_after_challenge_banner_image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"get_free_data_after_challenge_banner_cn"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57D50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"get_xtra_data_banner_cn"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293AFB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get_xtra_data_usage_banner_image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"get_xtra_data_usage_banner_cn"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6C9520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guide_banner_image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"guide_banner_cn"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5CC01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free_data_banner_image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"free_data_banner_cn"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43161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link_starter_pack_banner_image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"link_starter_pack_banner_cn"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9B440D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"get_starter_pack_banner_cn"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29081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start_roaming_now_usage_banner_image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"start_roaming_now_usage_banner_cn"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28685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upgrade_to_full_plan_card_image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"upgrade_to_full_plan_card_cn"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137D9D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"upgrade_to_full_plan_cn"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AC560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in_partnership_with_tripadvisor_text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与合作伙伴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TripAdvisor"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6D5DB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partner_list_text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合作运营商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B0925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partner_list_subject_to_change_text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"*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伙伴列表随时可能有更动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EAE62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tripadvisor_traveler_rating_text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"TripAdvisor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旅客评价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:"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8D2CA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add_your_caller_id_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添加您的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AF605F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add_your_caller_id_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呼叫号码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B508B2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call_rate_text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通话费率用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:"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F76BF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"get_free_data_banner_cn"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F6259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track_your_order_banner_image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"track_your_order_banner_cn"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70E096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get_starter_pack_to_use_free_data_text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获得一个开启包以使用您的免费流量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8B503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how_does_it_work_text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如何使用？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9136C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once_you_receive_starter_pack_text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一旦您收到了开启包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F05B2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link_starter_pack_text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激活漫游通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E674C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connected_text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连线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31A254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not_connected_text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未连线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15A0E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troubleshooting_text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故障排查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C9FAD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contact_support_text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联系客服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A98DF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add_card_text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添加银行卡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FB7C72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we_accept_text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我们接受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5FB9CB" w14:textId="77777777" w:rsidR="006621FA" w:rsidRPr="006621FA" w:rsidRDefault="006621FA" w:rsidP="006621FA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enter_card_msg_text = 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请输入您的银行卡信息，未经您的允许我们不会收取任何费用。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 xml:space="preserve"> "</w:t>
      </w: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0B679B8F" w14:textId="77777777" w:rsidR="006621FA" w:rsidRPr="006621FA" w:rsidRDefault="006621FA" w:rsidP="006621FA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save_card_text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保存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C7655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current_plan_valid_till_text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目前套餐截止日期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C876A6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data_plan_valid_til_text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流量套餐截止日期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0A13A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verify_mobile_no_text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验证手机号码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7A037B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to_add_caller_id_text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以添加您的呼叫号码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86701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by_clicking_button_adove_caller_id_text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点击以下按钮，您将收到一组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6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位数的核实代码以验证您的手机号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88667C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add_your_caller_id_text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添加您的呼叫号码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477C0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one_time_set_up_text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一次性设置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6E10BA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you_will_receive_call_text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您将在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30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秒内接收到一通电话。当您收到提示时，请键入以下号码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8496E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did_not_receive_call_text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我没有收到来电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9DBB8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call_again_text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再拨打一次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3069A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later_text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稍后再试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51572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verify_text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892AD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verify_mobile_title_text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验证手机号码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43D5272" w14:textId="77777777" w:rsidR="006621FA" w:rsidRPr="006621FA" w:rsidRDefault="006621FA" w:rsidP="006621FA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verify_mobile_desc_text = 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请验证您的手机号码，以便电话接收者可以查看您的来电显示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 xml:space="preserve"> \n\n 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您将收到一组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6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位数的核实代码以验证您的手机号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7F90BF2B" w14:textId="77777777" w:rsidR="006621FA" w:rsidRPr="006621FA" w:rsidRDefault="006621FA" w:rsidP="006621FA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connecting_text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已连接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F02DA1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success_text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成功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74AB5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you_have_succesfully_added_caller_id_text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您已成功认证您的手机号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DE41D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gb_free_data_challenge_text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"1GB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免费流量挑战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A9073A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refer_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5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_friends_to_sign_up_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5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个朋友以获得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1GB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免费流量！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B291E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refer_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5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_friends_to_sign_up_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您的朋友也将每人获得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100MB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793635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time_left_to_unlock_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剩余解锁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57E61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time_left_to_unlock_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时间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22CB2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friend_sign_up_text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个朋友注册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D7BBF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continue_to_earn_tip_text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提示：继续推荐朋友下载注册以获得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100MB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免费流量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5363D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or_copy_paste_your_link_text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或者复制您的链接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2A69C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获取免费流量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27D67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just_connect_with_facebook_text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仅需连接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Facebook"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5CA79D" w14:textId="77777777" w:rsidR="006621FA" w:rsidRPr="006621FA" w:rsidRDefault="006621FA" w:rsidP="006621FA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>welcome_</w:t>
      </w:r>
      <w:r w:rsidRPr="006621FA">
        <w:rPr>
          <w:rFonts w:ascii="Menlo" w:eastAsia="PingFang SC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只需一次粘贴微芯片在您的电话卡上，以后无需换卡或浪费时间出国购买新的当地电话卡。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43973E4D" w14:textId="77777777" w:rsidR="006621FA" w:rsidRPr="006621FA" w:rsidRDefault="006621FA" w:rsidP="006621FA">
      <w:pPr>
        <w:rPr>
          <w:rFonts w:ascii="Menlo" w:hAnsi="Menlo" w:cs="Menlo" w:hint="eastAsia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welcome_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轻松转换您的本地网络和漫游通网络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C3DEB03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welcome_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100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多个国家漫游随时随地享用漫游通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E6DA02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you_are_offline_text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离线中您的剩余流量可能不会及时更新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EA64F7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switch_to_flexiroamx_text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切换至漫游通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X"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D424FE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配置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APN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00576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turned_on_mobile_data_roaming_text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移动流量和数据漫游已打开？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26592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have_you_switched_off_wifi_text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是否已经关闭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WIFI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636BFE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do_you_have_good_signal_strength_text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您有良好的信号强度吗？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6CC42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connected_to_partner_network_text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连接到我们的合作伙伴网络？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ACFD3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are_you_in_supported_country_text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您是否在我们的覆盖国家？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7A9E3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checklist_text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核对表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14743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if_you_unable_connect_network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如果您不能够连接到网络，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BBC38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please_go_checklist_text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请检查下列核对表：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486EE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if_problems_persist_text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D3667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step1_text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步骤一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0FA9B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step2_text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步骤二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4EDEBC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step3_text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步骤三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7BA90C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switch_to_flexiroamx_step1_text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首先，检查您是否已经在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卡工具包中切换至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Flexiroam X \n\n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点击手机设置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电话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Sim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卡应用程序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漫游通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10E88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switch_to_flexiroamx_step2_text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点击转换电话卡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选择漫游通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接受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B4911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switch_to_flexirmax_step3_text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重启您的手机以改变应用。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2E7B8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configured_apn_settings_step0_text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在做这一步之前请切换至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Flexiroam X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4463DB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configured_apn_settings_step1_text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点击手机设置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移动数据或蜂窝数据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移动数据选择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移动数据网络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5BA747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configured_apn_settings_step2_text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APN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输入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flexiroam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返回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13C58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配置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APN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8E08B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turned_on_data_roaming_step1_text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点击手机设置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移动数据或蜂窝数据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移动数据选择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5F1163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turned_on_data_roaming_step2_text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打开数据流量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CED3B1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turned_on_data_roaming_step3_text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"T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移动数据选择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启动数据漫游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01447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turned_on_data_roaming_title_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移动流量和数据漫游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FAC51E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turned_on_data_roaming_title_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已打开？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CF38D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have_switched_off_wifi_title_text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是否已经关闭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WIFI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C3E70B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have_switched_off_wifi_text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关闭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WIFI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以使用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Flexiroam X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的移动流量。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/n/n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如果您的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WIFI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已连接将无法连接到我们的网络。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E837C8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have_good_signal_title_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您有良好的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54CC6E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have_good_signal_title_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信号强度吗？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770B18" w14:textId="77777777" w:rsidR="006621FA" w:rsidRPr="006621FA" w:rsidRDefault="006621FA" w:rsidP="006621FA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have_good_signal_text = 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确保您有良好的信号强度。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\n\n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在室内或者地下室可能会影响您的信号强度。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3AF171A2" w14:textId="77777777" w:rsidR="006621FA" w:rsidRPr="006621FA" w:rsidRDefault="006621FA" w:rsidP="006621FA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connected_to_partner_network_title_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连接到我们的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A12C7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connected_to_partner_network_title_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合作伙伴网络？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134B30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请检查覆盖范围来寻找我们在您目的地的合作伙伴网络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DC57B9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查看覆盖国家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2364D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check_coverage_text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检查覆盖范围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DF5D4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self_support_title_text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自助服务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0B0F5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self_support_desc_text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检测您的问题中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594C1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contact_support_desc_text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无法检测问题？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申请联系客服人员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BC7BD2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let_us_know_text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通知我们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B07BF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please_describe_your_issue_text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请描述您的问题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90F48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tap_attach_image_text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点击以添加图片（可选）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007B5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send_email_to_support_text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发送邮件至客服团队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E886BD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或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9E93B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alternatively_reach_support_whatsapp_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或者，您可以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WhatsApp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至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60192912692"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94ACB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alternatively_reach_support_whatsapp_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来联系我们的客服团队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AB1CF8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refresh_text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刷新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74387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search_contact_text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搜索联系人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A77B8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new_user_signup_text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新用户？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73A063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sign_up_text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注册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0E2E1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sign_up_with_mobile_text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手机号注册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30B4A2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confirm_password_text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确认密码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278DB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click_link_sms_signup_text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点击短信中的链接注册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73472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invalid_email_title_text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错误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7E193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invalid_email_text=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请输入邮箱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9AF0C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please_enter_confirm_password_text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确认密码无效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1313C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password_must_be_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6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_characters_text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密码必须至少使用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6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个字元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1EA6FD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password_must_be_less_characters_text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密码必须少于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16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个字元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9D16DF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password_not_match_text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密码不正确，请检查。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735A1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facebook_permission_required_text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脸书程序打开申请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531BC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guide_banner_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"guide_banner_2_cn"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55CDCA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facebook_permission_allow_text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请允许允许脸书登录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68A0A8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facebook_unable_login_text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无法运用脸书登录。请检查您的脸书账户并稍后尝试。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C37DD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no_internet_connection_text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无网络。请检查您的设备连接。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EBE966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unable_connect_server_text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无法连接服务器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请稍后再尝试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09D320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fill_first_name_text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请输入您的名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95285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fill_last_name_text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请输入您的姓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A3A27E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referral_link_copied_text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推荐链接成功复制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1920D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no_transaction_text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无交易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30D5E6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set_plan_renewal_text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设置套餐自动续费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EB52C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please_enter_cc_number_text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请输入您的银行卡账号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D3B9C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please_enter_cc_expiration_date_text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请输入您的银行卡截止日期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8B733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please_enter_cc_cvv_text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请输入卡后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cvv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号码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D0EAD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invalid_cc_number_text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银行卡号无效。请检查。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ECE015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problem_purchase_text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充值流量出现问题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请重新退出再重新登录。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171CA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red_hot_button_image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"red_hot_button_cn"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B34B2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successfully_applied_shipping_code_text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成功输入运输代码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56BCD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status_title_text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检查状态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8980569" w14:textId="77777777" w:rsidR="006621FA" w:rsidRPr="006621FA" w:rsidRDefault="006621FA" w:rsidP="006621FA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how_it_works_text = 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想要在超过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100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个国家使用漫游通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X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流量，您需要购买漫游通（包含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X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微芯片）。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 xml:space="preserve"> \n\n 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仅需将漫游通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X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微芯片贴在您的电话卡上即可开启漫游之旅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1B145D8C" w14:textId="77777777" w:rsidR="006621FA" w:rsidRPr="006621FA" w:rsidRDefault="006621FA" w:rsidP="006621FA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log_out_msg_text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确定要登出？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755738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log_out_text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登出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3D568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stop_renewal_plan_title_text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停止自动续费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02CA50C" w14:textId="77777777" w:rsidR="006621FA" w:rsidRPr="006621FA" w:rsidRDefault="006621FA" w:rsidP="006621FA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stop_renewal_plan_text = 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如果继续，自动续费漫游通套餐将会停止。您剩余的流量套餐将在截止日期后清零。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2BC4A5D0" w14:textId="77777777" w:rsidR="006621FA" w:rsidRPr="006621FA" w:rsidRDefault="006621FA" w:rsidP="006621FA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no_promo_code_title_text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无促销码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219D7F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no_promo_code_text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请输入促销码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7F939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looking_for_pack_text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查找您的货物中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4E1F2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no_pack_found_text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没有发现货物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0D514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check_phone_camera_text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无法开启照相机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请检查照相机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EF459F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message_text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信息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2C9A5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升级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D2A099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select_image_title_text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选择图像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BEEE1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select_image_text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选择上传照片至客服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C0314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camera_text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"CAMERA"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2F83F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gallery_text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"GALLERY"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0E5F79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cancel_camera_text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取消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582E6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no_referral_history_text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"No Referral History"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EFA02E2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faq_link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"http://web.flexiroamx.com/m/faq/cn/"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84D7888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guide_micro_link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"http://web.flexiroamx.com/m/guides/cn/micro.html"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15F0D7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guide_nano_link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"http://web.flexiroamx.com/m/guides/cn/nano.html"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C5567B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guide_first_time_setup_link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"http://web.flexiroamx.com/m/guides/cn/ios_first_time_setup.html"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8934F3A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guide_switch_link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"http://web.flexiroamx.com/m/guides/cn/ios_switch.html"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5333CC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guide_switch_home_link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"http://web.flexiroamx.com/m/guides/cn/ios_switch_back_to_home_sim.html"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F6D6C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no_active_plan_text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无开启包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9A569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your_starter_plan_text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您的启动套餐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3F82DC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check_out_data_plans_text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立即查阅流量套餐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01061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please_add_payment_method_text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请添加付款方式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954195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need_valid_credit_card_text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您需要添加一张有效的信用卡才能享受套餐自动续费功能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A5D0F2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your_plan_is_ending_today_dashboard_text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您的流量套餐将会在今天截止。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F1AF7E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if_you_wish_retain_text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如果想继续保留并使用套餐请设置自动续费。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A51D4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current_plan_end_today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目前流量套餐今日截止。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60134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verify_email_banner_image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"verify_email_banner_cn"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CFEA9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rate_us_on_app_store_text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App Store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上评价我们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66DF3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visit_flexiroam_com_text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访问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Flexiroam.com"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8D5A2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terms_conditions_text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条款和条件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C9687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faq_text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常见问题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B930D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faq_title_text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常见问题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945863" w14:textId="77777777" w:rsidR="006621FA" w:rsidRPr="006621FA" w:rsidRDefault="006621FA" w:rsidP="006621FA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about_desc_text = 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"Flexiroam X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是最新的漫游解决方案。您在开启旅行之前即可赚取免费流量，帮助您避免在旅途中的高昂漫游费用。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\n\n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想要获得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Flexiroam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在超过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100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个国家的低价漫游，仅需订购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X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开启包并且将微芯片贴在您的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SIM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卡上。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\n\n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仅需一次性将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Flexiroam X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贴在您的电话卡上，就可以在之后的多次旅途中切换至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Flexiroam X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网络并且使用流量。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140FC075" w14:textId="77777777" w:rsidR="006621FA" w:rsidRPr="006621FA" w:rsidRDefault="006621FA" w:rsidP="006621FA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please_provide_your_email_below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请在以下空格输入您的邮件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B5710F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global_balance_text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国际数据流量余额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3279A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your_global_balance_text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您的国际数据流量余额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971855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global_data_text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全球流量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14F84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promotions_text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优惠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8592E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plans_available_text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个有效套餐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62BE2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date_text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日期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26D60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select_travel_date_text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选择出国日期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ECE8C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设定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AA591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purchase_text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选购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29399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from_text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低至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9385C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no_plan_found_text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目前没有该国套餐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3805CB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popular_country_text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流行的国家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E72AE0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select_text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8A330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from_text_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低至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0D5800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special_offer_banner_image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"special_offer_banner_cn"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99C204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local_data_text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当地流量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58FC21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get_local_data_text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当地流量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716312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plan_history_text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套餐历史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68953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no_plan_history_text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无套餐历史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318B0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notifications_text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通知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AEF41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no_notification_text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无通知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D6F5E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plan_renewal_options_text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套餐更新菜单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A3F60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check_availability_text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查看套餐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217DD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country_plan_request_msg_text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一旦推出了套餐将会通知您。谢谢！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EE4CBF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payment_error_text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您的付款出現故障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727590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payment_error_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您的付款出现故障，请在重试之前先检查您的邮箱。谢谢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414E82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select_payment_method_text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付费选项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1C28D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change_pwd_text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改密码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058A5A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new_pwd_text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新密码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D83C8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confirm_new_pwd_text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确认密码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96013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set_pwd_text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设置密码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B9B1F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terms_conditions_apply_text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条款和条件适用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0ED046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make_sure_sim_insert_text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确保您的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卡已插入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CFD68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chinese_traditional_text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中文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 (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繁體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)"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66392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what_can_you_do_text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如何使用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ABA93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with_your_data_text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B88971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check_now_text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立即查阅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188EC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when_friend_sign_up_text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当您的朋友注册时，即可获取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100MB"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2AC1E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get_free_data_btn_text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免费流量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5CE78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just_connect_fb_to_claim_data_text 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仅需链接您的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Facebook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账号即可获得额外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400MB"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2AD32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to_start_roaming_countries_text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即可在超过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100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个国家开始漫游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F33FF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buy_now_text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立即预购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EA5E9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get_data_plans_text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购买额外流量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3BC1F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low_data_balance_text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流量不足，需要充值吗？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8CE4F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get_now_text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立即购买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539A9F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low_data_balance_more_data_use_travelling_text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流量不足？您出国时需要更多流量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39F2F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how_to_use_text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如何使用及安装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A2BF60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view_guide_manual_text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查阅用户指南及手册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8B53A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read_guide_here_text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查阅用户指南及手册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13E13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step_by_step_guide_text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步骤指南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B2D3E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received_your_starter_pack_text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扫一扫条码以激活您的微芯片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77A96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special_offers_text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特别优惠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0AB54B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get_data_selected_country_text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现在您可以在指定的国家内获得更超值的数据套餐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DF0C5C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start_roaming_now_text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开始漫游吧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2EA119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starter_pack_come_with_microchip_text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每个开启包都配有一张免费的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X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微芯片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B2BF5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track_your_order_text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追踪您的订单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62C6B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shipping_order_status_text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发货和订单状态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6D519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upgrade_full_plan_text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升级至正式版本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DFC6CC" w14:textId="77777777" w:rsidR="006621FA" w:rsidRPr="006621FA" w:rsidRDefault="006621FA" w:rsidP="006621FA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full_acess_full_plan_text = 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在任何时候，或者当您的试用流量结束之后，您可以通过购买额外流量以升级至正式版本</w:t>
      </w:r>
      <w:r w:rsidRPr="006621FA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53DA821C" w14:textId="77777777" w:rsidR="006621FA" w:rsidRPr="006621FA" w:rsidRDefault="006621FA" w:rsidP="006621FA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verify_your_email_text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验证您的电子邮件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0BE4BB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complete_your_profile_text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以完成您的账号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6B28E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verify_email_text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立即验证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D0E2BE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usage_example_btn_text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流量使用实例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B7CC9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traveling_soon_full_text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即将旅行？立即查看您所属旅途的套餐吧！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2FD86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total_free_data_earned_text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通过推荐赚取到的总流量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F8CC4D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instant_message_text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即时信息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67A65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text_only_text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（仅限文本）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657A0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emails_text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邮件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0816C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send_receive_text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（收／发）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5E596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photo_upload_text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上传图片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99D74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on_social_media_text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E5BF5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internet_text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网络语音通话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E9B3E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voice_calls_text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0A6D20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web_browsing_text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浏览网页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D4F43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map_navigation_text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地图导航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AADF3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info_data_usage_text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 xml:space="preserve">"* 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以下僅為流量實例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,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您的實際流量也許不同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442220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next_date_text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"Next"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1FAF8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previous_date_text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"Previous"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9E5B4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get_more_data_text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升级套餐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1FE52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message_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"~250k"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A7759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emails_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"~2.75k"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D56186F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photo_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"~1k"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F4559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internet_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"~150m"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A841E4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web_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"~5hrs"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9897763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map_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"~25hrs"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9B5C74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message_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"~500k"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DAB2FC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emails_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"~5.5k"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55EE7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photo_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"~2k"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AA9419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internet_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"~300m"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45FDD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web_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"~10hrs"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A2825F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map_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"~50hrs"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44DD5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message_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"~1.5mil"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ECAC2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emails_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"~16.5k"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9406B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photo_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"~6k"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4D2721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internet_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"~15hrs"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6F035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web_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"~30hrs"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5E0028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map_</w:t>
      </w:r>
      <w:r w:rsidRPr="006621FA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"~150hrs"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DCE2B3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message_trial_text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"~50k"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5BE67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emails_trial_text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"~550"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5A46F9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photo_trial_text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"~200"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05ACFD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internet_trial_text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"~30m"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E399D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web_trial_text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"~1hrs"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49070F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map_trial_text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"~5hrs"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4A9A9C" w14:textId="77777777" w:rsidR="006621FA" w:rsidRPr="006621FA" w:rsidRDefault="006621FA" w:rsidP="006621FA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default_card_info_text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"*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如果已经开启自动更新选项，此银行卡将会在自动更新时被使用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1A1535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add_text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添加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AC777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done_text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完成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F7092BD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default_text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默认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CBA0319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set_default_text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设置为默认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15B6E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remove_text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删除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16166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remove_credit_card_text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删除信用卡资料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65610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do_you_want_remove_credit_card_text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您是否要删除信用卡资料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472E12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saved_card_text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卡片记录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EBF1FB0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other_payment_method_text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其他付费选项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52F70CA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credit_card_debit_card_text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信用卡／提款卡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06C4A8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no_saved_card_text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无卡片记录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B3419E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confirmation_text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确认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5E9030B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pay_text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付费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26A321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save_credit_card_text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记录信用卡资料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4CCC47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save_credit_card_for_future_payment_text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您是否要记录信用卡资料以作为将来使用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45AED6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 xml:space="preserve">check_credit_card_and_try_again_text = 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请检查您的信用卡资料再重试</w:t>
      </w:r>
      <w:r w:rsidRPr="006621FA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6621FA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512914" w14:textId="77777777" w:rsidR="006621FA" w:rsidRPr="006621FA" w:rsidRDefault="006621FA" w:rsidP="006621FA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5A195DF" w14:textId="77777777" w:rsidR="00E86482" w:rsidRDefault="006621FA">
      <w:bookmarkStart w:id="0" w:name="_GoBack"/>
      <w:bookmarkEnd w:id="0"/>
    </w:p>
    <w:sectPr w:rsidR="00E86482" w:rsidSect="006E7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FA"/>
    <w:rsid w:val="006621FA"/>
    <w:rsid w:val="006E789E"/>
    <w:rsid w:val="00AA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C2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621FA"/>
    <w:rPr>
      <w:rFonts w:ascii="Menlo" w:hAnsi="Menlo" w:cs="Menlo"/>
      <w:color w:val="008400"/>
      <w:sz w:val="17"/>
      <w:szCs w:val="17"/>
      <w:lang w:eastAsia="en-GB"/>
    </w:rPr>
  </w:style>
  <w:style w:type="paragraph" w:customStyle="1" w:styleId="p2">
    <w:name w:val="p2"/>
    <w:basedOn w:val="Normal"/>
    <w:rsid w:val="006621FA"/>
    <w:rPr>
      <w:rFonts w:ascii="Menlo" w:hAnsi="Menlo" w:cs="Menlo"/>
      <w:color w:val="008400"/>
      <w:sz w:val="17"/>
      <w:szCs w:val="17"/>
      <w:lang w:eastAsia="en-GB"/>
    </w:rPr>
  </w:style>
  <w:style w:type="paragraph" w:customStyle="1" w:styleId="p3">
    <w:name w:val="p3"/>
    <w:basedOn w:val="Normal"/>
    <w:rsid w:val="006621FA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4">
    <w:name w:val="p4"/>
    <w:basedOn w:val="Normal"/>
    <w:rsid w:val="006621FA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5">
    <w:name w:val="p5"/>
    <w:basedOn w:val="Normal"/>
    <w:rsid w:val="006621FA"/>
    <w:rPr>
      <w:rFonts w:ascii="Menlo" w:hAnsi="Menlo" w:cs="Menlo"/>
      <w:color w:val="D12F1B"/>
      <w:sz w:val="17"/>
      <w:szCs w:val="17"/>
      <w:lang w:eastAsia="en-GB"/>
    </w:rPr>
  </w:style>
  <w:style w:type="paragraph" w:customStyle="1" w:styleId="p6">
    <w:name w:val="p6"/>
    <w:basedOn w:val="Normal"/>
    <w:rsid w:val="006621FA"/>
    <w:rPr>
      <w:rFonts w:ascii="PingFang SC" w:eastAsia="PingFang SC" w:hAnsi="PingFang SC" w:cs="Times New Roman"/>
      <w:color w:val="D12F1B"/>
      <w:sz w:val="17"/>
      <w:szCs w:val="17"/>
      <w:lang w:eastAsia="en-GB"/>
    </w:rPr>
  </w:style>
  <w:style w:type="character" w:customStyle="1" w:styleId="s2">
    <w:name w:val="s2"/>
    <w:basedOn w:val="DefaultParagraphFont"/>
    <w:rsid w:val="006621FA"/>
    <w:rPr>
      <w:color w:val="272AD8"/>
    </w:rPr>
  </w:style>
  <w:style w:type="character" w:customStyle="1" w:styleId="s3">
    <w:name w:val="s3"/>
    <w:basedOn w:val="DefaultParagraphFont"/>
    <w:rsid w:val="006621FA"/>
    <w:rPr>
      <w:color w:val="D12F1B"/>
    </w:rPr>
  </w:style>
  <w:style w:type="character" w:customStyle="1" w:styleId="s4">
    <w:name w:val="s4"/>
    <w:basedOn w:val="DefaultParagraphFont"/>
    <w:rsid w:val="006621FA"/>
    <w:rPr>
      <w:rFonts w:ascii="PingFang SC" w:eastAsia="PingFang SC" w:hAnsi="PingFang SC" w:hint="eastAsia"/>
      <w:color w:val="D12F1B"/>
      <w:sz w:val="17"/>
      <w:szCs w:val="17"/>
    </w:rPr>
  </w:style>
  <w:style w:type="character" w:customStyle="1" w:styleId="s5">
    <w:name w:val="s5"/>
    <w:basedOn w:val="DefaultParagraphFont"/>
    <w:rsid w:val="006621FA"/>
    <w:rPr>
      <w:color w:val="000000"/>
    </w:rPr>
  </w:style>
  <w:style w:type="character" w:customStyle="1" w:styleId="s6">
    <w:name w:val="s6"/>
    <w:basedOn w:val="DefaultParagraphFont"/>
    <w:rsid w:val="006621FA"/>
    <w:rPr>
      <w:rFonts w:ascii="PingFang SC" w:eastAsia="PingFang SC" w:hAnsi="PingFang SC" w:hint="eastAsia"/>
      <w:sz w:val="17"/>
      <w:szCs w:val="17"/>
    </w:rPr>
  </w:style>
  <w:style w:type="character" w:customStyle="1" w:styleId="s7">
    <w:name w:val="s7"/>
    <w:basedOn w:val="DefaultParagraphFont"/>
    <w:rsid w:val="006621FA"/>
    <w:rPr>
      <w:rFonts w:ascii="Menlo" w:hAnsi="Menlo" w:cs="Menlo" w:hint="default"/>
      <w:color w:val="000000"/>
      <w:sz w:val="17"/>
      <w:szCs w:val="17"/>
    </w:rPr>
  </w:style>
  <w:style w:type="character" w:customStyle="1" w:styleId="s8">
    <w:name w:val="s8"/>
    <w:basedOn w:val="DefaultParagraphFont"/>
    <w:rsid w:val="006621FA"/>
    <w:rPr>
      <w:rFonts w:ascii="Menlo" w:hAnsi="Menlo" w:cs="Menlo" w:hint="default"/>
      <w:sz w:val="17"/>
      <w:szCs w:val="17"/>
    </w:rPr>
  </w:style>
  <w:style w:type="character" w:customStyle="1" w:styleId="s9">
    <w:name w:val="s9"/>
    <w:basedOn w:val="DefaultParagraphFont"/>
    <w:rsid w:val="006621FA"/>
    <w:rPr>
      <w:rFonts w:ascii="Menlo" w:hAnsi="Menlo" w:cs="Menlo" w:hint="default"/>
      <w:color w:val="272AD8"/>
      <w:sz w:val="17"/>
      <w:szCs w:val="17"/>
    </w:rPr>
  </w:style>
  <w:style w:type="character" w:customStyle="1" w:styleId="s1">
    <w:name w:val="s1"/>
    <w:basedOn w:val="DefaultParagraphFont"/>
    <w:rsid w:val="006621FA"/>
  </w:style>
  <w:style w:type="character" w:customStyle="1" w:styleId="apple-converted-space">
    <w:name w:val="apple-converted-space"/>
    <w:basedOn w:val="DefaultParagraphFont"/>
    <w:rsid w:val="0066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2651</Words>
  <Characters>15112</Characters>
  <Application>Microsoft Macintosh Word</Application>
  <DocSecurity>0</DocSecurity>
  <Lines>125</Lines>
  <Paragraphs>35</Paragraphs>
  <ScaleCrop>false</ScaleCrop>
  <LinksUpToDate>false</LinksUpToDate>
  <CharactersWithSpaces>17728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Lim</dc:creator>
  <cp:keywords/>
  <dc:description/>
  <cp:lastModifiedBy>Xin Lim</cp:lastModifiedBy>
  <cp:revision>1</cp:revision>
  <dcterms:created xsi:type="dcterms:W3CDTF">2017-11-16T08:21:00Z</dcterms:created>
  <dcterms:modified xsi:type="dcterms:W3CDTF">2017-11-16T08:21:00Z</dcterms:modified>
</cp:coreProperties>
</file>