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C7E8F4" w14:textId="77777777" w:rsidR="00771613" w:rsidRPr="004F7F68" w:rsidRDefault="001C6083" w:rsidP="00BA15E7">
      <w:pPr>
        <w:pStyle w:val="Heading1"/>
        <w:rPr>
          <w:rFonts w:asciiTheme="minorHAnsi" w:hAnsiTheme="minorHAnsi" w:cstheme="minorHAnsi"/>
        </w:rPr>
      </w:pPr>
      <w:bookmarkStart w:id="0" w:name="_Hlk204396730"/>
      <w:r w:rsidRPr="004F7F68">
        <w:rPr>
          <w:rFonts w:asciiTheme="minorHAnsi" w:hAnsiTheme="minorHAnsi" w:cstheme="minorHAnsi"/>
        </w:rPr>
        <w:t>Ansökan om stöd</w:t>
      </w:r>
    </w:p>
    <w:p w14:paraId="7D40BC11" w14:textId="77777777" w:rsidR="009F7DAC" w:rsidRPr="004F7F68" w:rsidRDefault="001C6083" w:rsidP="009F7DAC">
      <w:pPr>
        <w:pStyle w:val="Rubrik2numrerad"/>
        <w:rPr>
          <w:rFonts w:asciiTheme="minorHAnsi" w:hAnsiTheme="minorHAnsi" w:cstheme="minorHAnsi"/>
        </w:rPr>
      </w:pPr>
      <w:r w:rsidRPr="004F7F68">
        <w:rPr>
          <w:rFonts w:asciiTheme="minorHAnsi" w:hAnsiTheme="minorHAnsi" w:cstheme="minorHAnsi"/>
        </w:rPr>
        <w:t>Allmänna uppgifter</w:t>
      </w:r>
    </w:p>
    <w:p w14:paraId="377BD9CD" w14:textId="77777777" w:rsidR="00C36CCC" w:rsidRDefault="001C6083" w:rsidP="009F7DAC">
      <w:pPr>
        <w:rPr>
          <w:rFonts w:asciiTheme="majorHAnsi" w:hAnsiTheme="majorHAnsi" w:cstheme="minorHAnsi"/>
          <w:sz w:val="22"/>
          <w:szCs w:val="22"/>
        </w:rPr>
      </w:pPr>
      <w:r>
        <w:rPr>
          <w:rFonts w:asciiTheme="majorHAnsi" w:hAnsiTheme="majorHAnsi" w:cstheme="minorHAnsi"/>
          <w:sz w:val="22"/>
          <w:szCs w:val="22"/>
        </w:rPr>
        <w:t>Projektnamn: Samverkansplattform Mat och hälsa</w:t>
      </w:r>
    </w:p>
    <w:p w14:paraId="255F709B" w14:textId="77777777" w:rsidR="009F7DAC" w:rsidRDefault="001C6083" w:rsidP="009F7DAC">
      <w:pPr>
        <w:rPr>
          <w:rFonts w:asciiTheme="majorHAnsi" w:hAnsiTheme="majorHAnsi" w:cstheme="minorHAnsi"/>
          <w:sz w:val="22"/>
          <w:szCs w:val="22"/>
        </w:rPr>
      </w:pPr>
      <w:r w:rsidRPr="00F11D77">
        <w:rPr>
          <w:rFonts w:asciiTheme="majorHAnsi" w:hAnsiTheme="majorHAnsi" w:cstheme="minorHAnsi"/>
          <w:sz w:val="22"/>
          <w:szCs w:val="22"/>
        </w:rPr>
        <w:t xml:space="preserve">Ansökansid: </w:t>
      </w:r>
      <w:r>
        <w:rPr>
          <w:rFonts w:asciiTheme="majorHAnsi" w:hAnsiTheme="majorHAnsi" w:cstheme="minorHAnsi"/>
          <w:sz w:val="22"/>
          <w:szCs w:val="22"/>
        </w:rPr>
        <w:t>433694</w:t>
      </w:r>
    </w:p>
    <w:p w14:paraId="596FA9B2" w14:textId="77777777" w:rsidR="00252784" w:rsidRPr="00F11D77" w:rsidRDefault="001C6083" w:rsidP="009F7DAC">
      <w:pPr>
        <w:rPr>
          <w:rFonts w:asciiTheme="majorHAnsi" w:hAnsiTheme="majorHAnsi" w:cstheme="minorHAnsi"/>
          <w:sz w:val="22"/>
          <w:szCs w:val="22"/>
        </w:rPr>
      </w:pPr>
      <w:r>
        <w:rPr>
          <w:rFonts w:asciiTheme="majorHAnsi" w:hAnsiTheme="majorHAnsi" w:cstheme="minorHAnsi"/>
          <w:sz w:val="22"/>
          <w:szCs w:val="22"/>
        </w:rPr>
        <w:t>Ärendeid: 20361373</w:t>
      </w:r>
    </w:p>
    <w:p w14:paraId="2BCE0521" w14:textId="77777777" w:rsidR="00E85BC0" w:rsidRPr="00F11D77" w:rsidRDefault="00E85BC0" w:rsidP="009F7DAC">
      <w:pPr>
        <w:rPr>
          <w:rFonts w:asciiTheme="majorHAnsi" w:hAnsiTheme="majorHAnsi" w:cstheme="minorHAnsi"/>
          <w:sz w:val="22"/>
          <w:szCs w:val="22"/>
        </w:rPr>
      </w:pPr>
    </w:p>
    <w:p w14:paraId="19A7994F" w14:textId="77777777" w:rsidR="00E85BC0" w:rsidRPr="00F11D77" w:rsidRDefault="001C6083" w:rsidP="009F7DAC">
      <w:pPr>
        <w:rPr>
          <w:rFonts w:asciiTheme="majorHAnsi" w:hAnsiTheme="majorHAnsi" w:cstheme="minorHAnsi"/>
          <w:sz w:val="22"/>
          <w:szCs w:val="22"/>
        </w:rPr>
      </w:pPr>
      <w:r w:rsidRPr="00F11D77">
        <w:rPr>
          <w:rFonts w:asciiTheme="majorHAnsi" w:hAnsiTheme="majorHAnsi" w:cstheme="minorHAnsi"/>
          <w:sz w:val="22"/>
          <w:szCs w:val="22"/>
        </w:rPr>
        <w:t xml:space="preserve">Typ av finansiering: </w:t>
      </w:r>
      <w:r>
        <w:rPr>
          <w:rFonts w:asciiTheme="majorHAnsi" w:hAnsiTheme="majorHAnsi" w:cstheme="minorHAnsi"/>
          <w:sz w:val="22"/>
          <w:szCs w:val="22"/>
        </w:rPr>
        <w:t>Var med och bidra till ett smartare Östra Mellansverige</w:t>
      </w:r>
    </w:p>
    <w:p w14:paraId="4DB128C4" w14:textId="77777777" w:rsidR="00E85BC0" w:rsidRPr="00F11D77" w:rsidRDefault="001C6083" w:rsidP="009F7DAC">
      <w:pPr>
        <w:rPr>
          <w:rFonts w:asciiTheme="majorHAnsi" w:hAnsiTheme="majorHAnsi" w:cstheme="minorHAnsi"/>
          <w:sz w:val="22"/>
          <w:szCs w:val="22"/>
        </w:rPr>
      </w:pPr>
      <w:r w:rsidRPr="00F11D77">
        <w:rPr>
          <w:rFonts w:asciiTheme="majorHAnsi" w:hAnsiTheme="majorHAnsi" w:cstheme="minorHAnsi"/>
          <w:sz w:val="22"/>
          <w:szCs w:val="22"/>
        </w:rPr>
        <w:t xml:space="preserve">Sista ansökningsdag: </w:t>
      </w:r>
      <w:r>
        <w:rPr>
          <w:rFonts w:asciiTheme="majorHAnsi" w:hAnsiTheme="majorHAnsi" w:cstheme="minorHAnsi"/>
          <w:sz w:val="22"/>
          <w:szCs w:val="22"/>
        </w:rPr>
        <w:t>2023-03-16</w:t>
      </w:r>
    </w:p>
    <w:p w14:paraId="2075C278" w14:textId="77777777" w:rsidR="00E85BC0" w:rsidRPr="00F11D77" w:rsidRDefault="001C6083" w:rsidP="009F7DAC">
      <w:pPr>
        <w:rPr>
          <w:rFonts w:asciiTheme="majorHAnsi" w:hAnsiTheme="majorHAnsi" w:cstheme="minorHAnsi"/>
          <w:sz w:val="22"/>
          <w:szCs w:val="22"/>
        </w:rPr>
      </w:pPr>
      <w:r w:rsidRPr="00F11D77">
        <w:rPr>
          <w:rFonts w:asciiTheme="majorHAnsi" w:hAnsiTheme="majorHAnsi" w:cstheme="minorHAnsi"/>
          <w:sz w:val="22"/>
          <w:szCs w:val="22"/>
        </w:rPr>
        <w:t xml:space="preserve">Ansvarig organisation: </w:t>
      </w:r>
      <w:r>
        <w:rPr>
          <w:rFonts w:asciiTheme="majorHAnsi" w:hAnsiTheme="majorHAnsi" w:cstheme="minorHAnsi"/>
          <w:sz w:val="22"/>
          <w:szCs w:val="22"/>
        </w:rPr>
        <w:t>Tillväxtverket</w:t>
      </w:r>
    </w:p>
    <w:p w14:paraId="60B23236" w14:textId="77777777" w:rsidR="00E67104" w:rsidRPr="004F7F68" w:rsidRDefault="00E67104">
      <w:pPr>
        <w:rPr>
          <w:rFonts w:asciiTheme="minorHAnsi" w:hAnsiTheme="minorHAnsi" w:cstheme="minorHAnsi"/>
        </w:rPr>
      </w:pPr>
    </w:p>
    <w:p w14:paraId="2F3D196F" w14:textId="77777777" w:rsidR="0089203C" w:rsidRPr="004F7F68" w:rsidRDefault="001C6083" w:rsidP="00FB79E2">
      <w:pPr>
        <w:pStyle w:val="Rubrik2numrerad"/>
        <w:rPr>
          <w:rFonts w:asciiTheme="minorHAnsi" w:hAnsiTheme="minorHAnsi" w:cstheme="minorHAnsi"/>
        </w:rPr>
      </w:pPr>
      <w:r w:rsidRPr="004F7F68">
        <w:rPr>
          <w:rFonts w:asciiTheme="minorHAnsi" w:hAnsiTheme="minorHAnsi" w:cstheme="minorHAnsi"/>
        </w:rPr>
        <w:t>S</w:t>
      </w:r>
      <w:r w:rsidR="00A11251" w:rsidRPr="004F7F68">
        <w:rPr>
          <w:rFonts w:asciiTheme="minorHAnsi" w:hAnsiTheme="minorHAnsi" w:cstheme="minorHAnsi"/>
        </w:rPr>
        <w:t>töds</w:t>
      </w:r>
      <w:r w:rsidRPr="004F7F68">
        <w:rPr>
          <w:rFonts w:asciiTheme="minorHAnsi" w:hAnsiTheme="minorHAnsi" w:cstheme="minorHAnsi"/>
        </w:rPr>
        <w:t>ökande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6"/>
        <w:gridCol w:w="3825"/>
      </w:tblGrid>
      <w:tr w:rsidR="00137260" w14:paraId="4434B769" w14:textId="77777777" w:rsidTr="002271B4">
        <w:tc>
          <w:tcPr>
            <w:tcW w:w="4896" w:type="dxa"/>
            <w:hideMark/>
          </w:tcPr>
          <w:p w14:paraId="56058CAB" w14:textId="77777777" w:rsidR="00BE2B11" w:rsidRPr="008B2A78" w:rsidRDefault="001C6083" w:rsidP="00BE2B11">
            <w:pPr>
              <w:jc w:val="left"/>
              <w:rPr>
                <w:rFonts w:ascii="Cambria" w:hAnsi="Cambria"/>
                <w:sz w:val="22"/>
                <w:szCs w:val="22"/>
              </w:rPr>
            </w:pPr>
            <w:r>
              <w:rPr>
                <w:rFonts w:ascii="Cambria" w:hAnsi="Cambria"/>
                <w:sz w:val="22"/>
                <w:szCs w:val="22"/>
              </w:rPr>
              <w:t>Nam</w:t>
            </w:r>
            <w:r w:rsidR="00621FB6">
              <w:rPr>
                <w:rFonts w:ascii="Cambria" w:hAnsi="Cambria"/>
                <w:sz w:val="22"/>
                <w:szCs w:val="22"/>
              </w:rPr>
              <w:t>n</w:t>
            </w:r>
            <w:r>
              <w:rPr>
                <w:rFonts w:ascii="Cambria" w:hAnsi="Cambria"/>
                <w:sz w:val="22"/>
                <w:szCs w:val="22"/>
              </w:rPr>
              <w:t>: Örebro universitet</w:t>
            </w:r>
          </w:p>
        </w:tc>
        <w:tc>
          <w:tcPr>
            <w:tcW w:w="3825" w:type="dxa"/>
            <w:hideMark/>
          </w:tcPr>
          <w:p w14:paraId="2DF251B1" w14:textId="77777777" w:rsidR="00BE2B11" w:rsidRPr="008B2A78" w:rsidRDefault="001C6083" w:rsidP="00BE2B11">
            <w:pPr>
              <w:jc w:val="left"/>
              <w:rPr>
                <w:rFonts w:ascii="Cambria" w:hAnsi="Cambria"/>
                <w:sz w:val="22"/>
                <w:szCs w:val="22"/>
              </w:rPr>
            </w:pPr>
            <w:r>
              <w:rPr>
                <w:rFonts w:ascii="Cambria" w:hAnsi="Cambria"/>
                <w:sz w:val="22"/>
                <w:szCs w:val="22"/>
              </w:rPr>
              <w:t>Org.Nr: 202100-2924</w:t>
            </w:r>
          </w:p>
        </w:tc>
      </w:tr>
      <w:tr w:rsidR="00137260" w14:paraId="73B28280" w14:textId="77777777" w:rsidTr="002271B4">
        <w:tc>
          <w:tcPr>
            <w:tcW w:w="4896" w:type="dxa"/>
          </w:tcPr>
          <w:p w14:paraId="356D1541" w14:textId="77777777" w:rsidR="00A85022" w:rsidRDefault="00EE2E2D" w:rsidP="003A2CB8">
            <w:pPr>
              <w:jc w:val="left"/>
              <w:rPr>
                <w:rFonts w:ascii="Cambria" w:hAnsi="Cambria"/>
                <w:sz w:val="22"/>
                <w:szCs w:val="22"/>
              </w:rPr>
            </w:pPr>
            <w:r>
              <w:rPr>
                <w:rFonts w:ascii="Cambria" w:hAnsi="Cambria"/>
                <w:sz w:val="22"/>
                <w:szCs w:val="22"/>
              </w:rPr>
              <w:br/>
            </w:r>
            <w:r w:rsidR="001C6083">
              <w:rPr>
                <w:rFonts w:ascii="Cambria" w:hAnsi="Cambria"/>
                <w:sz w:val="22"/>
                <w:szCs w:val="22"/>
              </w:rPr>
              <w:t>70182</w:t>
            </w:r>
            <w:r>
              <w:rPr>
                <w:rFonts w:ascii="Cambria" w:hAnsi="Cambria"/>
                <w:sz w:val="22"/>
                <w:szCs w:val="22"/>
              </w:rPr>
              <w:t xml:space="preserve"> </w:t>
            </w:r>
            <w:r w:rsidR="001C6083">
              <w:rPr>
                <w:rFonts w:ascii="Cambria" w:hAnsi="Cambria"/>
                <w:sz w:val="22"/>
                <w:szCs w:val="22"/>
              </w:rPr>
              <w:t>ÖREBRO</w:t>
            </w:r>
            <w:r>
              <w:rPr>
                <w:rFonts w:ascii="Cambria" w:hAnsi="Cambria"/>
                <w:sz w:val="22"/>
                <w:szCs w:val="22"/>
              </w:rPr>
              <w:br/>
            </w:r>
            <w:r w:rsidR="001C6083">
              <w:rPr>
                <w:rFonts w:ascii="Cambria" w:hAnsi="Cambria"/>
                <w:sz w:val="22"/>
                <w:szCs w:val="22"/>
              </w:rPr>
              <w:t>Sverige</w:t>
            </w:r>
          </w:p>
        </w:tc>
        <w:tc>
          <w:tcPr>
            <w:tcW w:w="3825" w:type="dxa"/>
          </w:tcPr>
          <w:p w14:paraId="34D53DD9" w14:textId="77777777" w:rsidR="00A85022" w:rsidRDefault="001C6083" w:rsidP="003A2CB8">
            <w:pPr>
              <w:jc w:val="left"/>
              <w:rPr>
                <w:rFonts w:ascii="Cambria" w:hAnsi="Cambria"/>
                <w:sz w:val="22"/>
                <w:szCs w:val="22"/>
              </w:rPr>
            </w:pPr>
            <w:r>
              <w:rPr>
                <w:rFonts w:ascii="Cambria" w:hAnsi="Cambria"/>
                <w:sz w:val="22"/>
                <w:szCs w:val="22"/>
              </w:rPr>
              <w:t>Antal anställda: 1999</w:t>
            </w:r>
          </w:p>
        </w:tc>
      </w:tr>
      <w:tr w:rsidR="00137260" w14:paraId="11DD83D8" w14:textId="77777777" w:rsidTr="002271B4">
        <w:tc>
          <w:tcPr>
            <w:tcW w:w="4896" w:type="dxa"/>
          </w:tcPr>
          <w:p w14:paraId="22454C15" w14:textId="77777777" w:rsidR="003A2CB8" w:rsidRDefault="003A2CB8" w:rsidP="003A2CB8">
            <w:pPr>
              <w:rPr>
                <w:rFonts w:ascii="Cambria" w:hAnsi="Cambria"/>
                <w:sz w:val="22"/>
                <w:szCs w:val="22"/>
              </w:rPr>
            </w:pPr>
          </w:p>
        </w:tc>
        <w:tc>
          <w:tcPr>
            <w:tcW w:w="3825" w:type="dxa"/>
          </w:tcPr>
          <w:p w14:paraId="5784848A" w14:textId="77777777" w:rsidR="003A2CB8" w:rsidRDefault="003A2CB8" w:rsidP="00BE2B11">
            <w:pPr>
              <w:rPr>
                <w:rFonts w:ascii="Cambria" w:hAnsi="Cambria"/>
                <w:sz w:val="22"/>
                <w:szCs w:val="22"/>
              </w:rPr>
            </w:pPr>
          </w:p>
        </w:tc>
      </w:tr>
      <w:tr w:rsidR="00137260" w14:paraId="6CE314E7" w14:textId="77777777" w:rsidTr="002271B4">
        <w:tc>
          <w:tcPr>
            <w:tcW w:w="4896" w:type="dxa"/>
          </w:tcPr>
          <w:p w14:paraId="7A17A38C" w14:textId="77777777" w:rsidR="00621FB6" w:rsidRPr="002271B4" w:rsidRDefault="001C6083" w:rsidP="003A2CB8">
            <w:pPr>
              <w:rPr>
                <w:rFonts w:ascii="Cambria" w:hAnsi="Cambria"/>
                <w:b/>
                <w:sz w:val="22"/>
                <w:szCs w:val="22"/>
              </w:rPr>
            </w:pPr>
            <w:r w:rsidRPr="002271B4">
              <w:rPr>
                <w:rFonts w:ascii="Cambria" w:hAnsi="Cambria"/>
                <w:b/>
                <w:sz w:val="22"/>
                <w:szCs w:val="22"/>
              </w:rPr>
              <w:t>Arbetsställe</w:t>
            </w:r>
          </w:p>
        </w:tc>
        <w:tc>
          <w:tcPr>
            <w:tcW w:w="3825" w:type="dxa"/>
          </w:tcPr>
          <w:p w14:paraId="77EA26E5" w14:textId="77777777" w:rsidR="00621FB6" w:rsidRDefault="00621FB6" w:rsidP="00BE2B11">
            <w:pPr>
              <w:rPr>
                <w:rFonts w:ascii="Cambria" w:hAnsi="Cambria"/>
                <w:sz w:val="22"/>
                <w:szCs w:val="22"/>
              </w:rPr>
            </w:pPr>
          </w:p>
        </w:tc>
      </w:tr>
      <w:tr w:rsidR="00137260" w14:paraId="23F02DF3" w14:textId="77777777" w:rsidTr="002271B4">
        <w:tc>
          <w:tcPr>
            <w:tcW w:w="4896" w:type="dxa"/>
          </w:tcPr>
          <w:p w14:paraId="5EA5C98B" w14:textId="77777777" w:rsidR="00621FB6" w:rsidRDefault="001C6083" w:rsidP="003A2CB8">
            <w:pPr>
              <w:rPr>
                <w:rFonts w:ascii="Cambria" w:hAnsi="Cambria"/>
                <w:sz w:val="22"/>
                <w:szCs w:val="22"/>
              </w:rPr>
            </w:pPr>
            <w:r>
              <w:rPr>
                <w:rFonts w:ascii="Cambria" w:hAnsi="Cambria"/>
                <w:sz w:val="22"/>
                <w:szCs w:val="22"/>
              </w:rPr>
              <w:t>Namn: Campus Örebro</w:t>
            </w:r>
          </w:p>
        </w:tc>
        <w:tc>
          <w:tcPr>
            <w:tcW w:w="3825" w:type="dxa"/>
          </w:tcPr>
          <w:p w14:paraId="1931BB6E" w14:textId="77777777" w:rsidR="00621FB6" w:rsidRDefault="001C6083" w:rsidP="00BE2B11">
            <w:pPr>
              <w:rPr>
                <w:rFonts w:ascii="Cambria" w:hAnsi="Cambria"/>
                <w:sz w:val="22"/>
                <w:szCs w:val="22"/>
              </w:rPr>
            </w:pPr>
            <w:r>
              <w:rPr>
                <w:rFonts w:ascii="Cambria" w:hAnsi="Cambria"/>
                <w:sz w:val="22"/>
                <w:szCs w:val="22"/>
              </w:rPr>
              <w:t>Arb.ställenr.: 19063502</w:t>
            </w:r>
          </w:p>
        </w:tc>
      </w:tr>
      <w:tr w:rsidR="00137260" w14:paraId="5CF8613B" w14:textId="77777777" w:rsidTr="002271B4">
        <w:tc>
          <w:tcPr>
            <w:tcW w:w="4896" w:type="dxa"/>
          </w:tcPr>
          <w:p w14:paraId="501F8597" w14:textId="77777777" w:rsidR="002271B4" w:rsidRDefault="001C6083" w:rsidP="003A2CB8">
            <w:pPr>
              <w:rPr>
                <w:rFonts w:ascii="Cambria" w:hAnsi="Cambria"/>
                <w:sz w:val="22"/>
                <w:szCs w:val="22"/>
              </w:rPr>
            </w:pPr>
            <w:r>
              <w:rPr>
                <w:rFonts w:ascii="Cambria" w:hAnsi="Cambria"/>
                <w:sz w:val="22"/>
                <w:szCs w:val="22"/>
              </w:rPr>
              <w:t>Postadress:</w:t>
            </w:r>
          </w:p>
          <w:p w14:paraId="6454C22D" w14:textId="77777777" w:rsidR="002271B4" w:rsidRDefault="002271B4" w:rsidP="003A2CB8">
            <w:pPr>
              <w:rPr>
                <w:rFonts w:ascii="Cambria" w:hAnsi="Cambria"/>
                <w:sz w:val="22"/>
                <w:szCs w:val="22"/>
              </w:rPr>
            </w:pPr>
          </w:p>
          <w:p w14:paraId="22AA2DC3" w14:textId="77777777" w:rsidR="002271B4" w:rsidRDefault="001C6083" w:rsidP="003A2CB8">
            <w:pPr>
              <w:rPr>
                <w:rFonts w:ascii="Cambria" w:hAnsi="Cambria"/>
                <w:sz w:val="22"/>
                <w:szCs w:val="22"/>
              </w:rPr>
            </w:pPr>
            <w:r>
              <w:rPr>
                <w:rFonts w:ascii="Cambria" w:hAnsi="Cambria"/>
                <w:sz w:val="22"/>
                <w:szCs w:val="22"/>
              </w:rPr>
              <w:t>70182 Örebro</w:t>
            </w:r>
          </w:p>
        </w:tc>
        <w:tc>
          <w:tcPr>
            <w:tcW w:w="3825" w:type="dxa"/>
          </w:tcPr>
          <w:p w14:paraId="75AA5D84" w14:textId="77777777" w:rsidR="002271B4" w:rsidRDefault="001C6083" w:rsidP="00BE2B11">
            <w:pPr>
              <w:rPr>
                <w:rFonts w:ascii="Cambria" w:hAnsi="Cambria"/>
                <w:sz w:val="22"/>
                <w:szCs w:val="22"/>
              </w:rPr>
            </w:pPr>
            <w:r>
              <w:rPr>
                <w:rFonts w:ascii="Cambria" w:hAnsi="Cambria"/>
                <w:sz w:val="22"/>
                <w:szCs w:val="22"/>
              </w:rPr>
              <w:t>Besöksadress:</w:t>
            </w:r>
          </w:p>
          <w:p w14:paraId="23D27C54" w14:textId="77777777" w:rsidR="002271B4" w:rsidRDefault="001C6083" w:rsidP="00596D3D">
            <w:pPr>
              <w:jc w:val="left"/>
              <w:rPr>
                <w:rFonts w:ascii="Cambria" w:hAnsi="Cambria"/>
                <w:sz w:val="22"/>
                <w:szCs w:val="22"/>
              </w:rPr>
            </w:pPr>
            <w:r>
              <w:rPr>
                <w:rFonts w:ascii="Cambria" w:hAnsi="Cambria"/>
                <w:sz w:val="22"/>
                <w:szCs w:val="22"/>
              </w:rPr>
              <w:t>Fakultetsgatan 1</w:t>
            </w:r>
            <w:r>
              <w:rPr>
                <w:rFonts w:ascii="Cambria" w:hAnsi="Cambria"/>
                <w:sz w:val="22"/>
                <w:szCs w:val="22"/>
              </w:rPr>
              <w:br/>
              <w:t>70281 Örebro</w:t>
            </w:r>
          </w:p>
        </w:tc>
      </w:tr>
      <w:tr w:rsidR="00137260" w14:paraId="614657F9" w14:textId="77777777" w:rsidTr="002271B4">
        <w:tc>
          <w:tcPr>
            <w:tcW w:w="4896" w:type="dxa"/>
          </w:tcPr>
          <w:p w14:paraId="3FB6EF8C" w14:textId="77777777" w:rsidR="002271B4" w:rsidRDefault="002271B4" w:rsidP="003A2CB8">
            <w:pPr>
              <w:rPr>
                <w:rFonts w:ascii="Cambria" w:hAnsi="Cambria"/>
                <w:sz w:val="22"/>
                <w:szCs w:val="22"/>
              </w:rPr>
            </w:pPr>
          </w:p>
        </w:tc>
        <w:tc>
          <w:tcPr>
            <w:tcW w:w="3825" w:type="dxa"/>
          </w:tcPr>
          <w:p w14:paraId="6810A2E7" w14:textId="77777777" w:rsidR="002271B4" w:rsidRDefault="001C6083" w:rsidP="00BE2B11">
            <w:pPr>
              <w:rPr>
                <w:rFonts w:ascii="Cambria" w:hAnsi="Cambria"/>
                <w:sz w:val="22"/>
                <w:szCs w:val="22"/>
              </w:rPr>
            </w:pPr>
            <w:r>
              <w:rPr>
                <w:rFonts w:ascii="Cambria" w:hAnsi="Cambria"/>
                <w:sz w:val="22"/>
                <w:szCs w:val="22"/>
              </w:rPr>
              <w:t>Region: Örebro</w:t>
            </w:r>
          </w:p>
        </w:tc>
      </w:tr>
    </w:tbl>
    <w:p w14:paraId="62A9E66A" w14:textId="77777777" w:rsidR="00217A25" w:rsidRDefault="00217A25">
      <w:pPr>
        <w:rPr>
          <w:rFonts w:ascii="Cambria" w:hAnsi="Cambria"/>
          <w:sz w:val="22"/>
          <w:szCs w:val="22"/>
        </w:rPr>
      </w:pPr>
    </w:p>
    <w:p w14:paraId="2AF94D1F" w14:textId="77777777" w:rsidR="007331CF" w:rsidRPr="008B2A78" w:rsidRDefault="001C6083">
      <w:pPr>
        <w:rPr>
          <w:rFonts w:asciiTheme="majorHAnsi" w:hAnsiTheme="majorHAnsi"/>
          <w:b/>
          <w:bCs/>
          <w:sz w:val="22"/>
          <w:szCs w:val="22"/>
        </w:rPr>
      </w:pPr>
      <w:r>
        <w:rPr>
          <w:rFonts w:asciiTheme="majorHAnsi" w:hAnsiTheme="majorHAnsi"/>
          <w:b/>
          <w:bCs/>
          <w:sz w:val="22"/>
          <w:szCs w:val="22"/>
        </w:rPr>
        <w:t>Omfattas organisationen av Lagen om offentlig upphandling eller annan upphandlingslagstiftning?</w:t>
      </w:r>
      <w:r w:rsidRPr="003144B6">
        <w:rPr>
          <w:rFonts w:asciiTheme="majorHAnsi" w:hAnsiTheme="majorHAnsi"/>
          <w:b/>
          <w:bCs/>
          <w:sz w:val="22"/>
          <w:szCs w:val="22"/>
        </w:rPr>
        <w:t xml:space="preserve"> </w:t>
      </w:r>
    </w:p>
    <w:p w14:paraId="39106538" w14:textId="77777777" w:rsidR="00D42DC1" w:rsidRPr="003144B6" w:rsidRDefault="001C6083">
      <w:pPr>
        <w:rPr>
          <w:rFonts w:asciiTheme="majorHAnsi" w:hAnsiTheme="majorHAnsi"/>
          <w:sz w:val="22"/>
          <w:szCs w:val="22"/>
        </w:rPr>
      </w:pPr>
      <w:r>
        <w:rPr>
          <w:rFonts w:asciiTheme="majorHAnsi" w:hAnsiTheme="majorHAnsi"/>
          <w:sz w:val="22"/>
          <w:szCs w:val="22"/>
        </w:rPr>
        <w:t>Ja</w:t>
      </w:r>
    </w:p>
    <w:p w14:paraId="4507EFB5" w14:textId="77777777" w:rsidR="00E7549D" w:rsidRPr="007B2A50" w:rsidRDefault="00E7549D">
      <w:pPr>
        <w:rPr>
          <w:rFonts w:asciiTheme="majorHAnsi" w:hAnsiTheme="majorHAnsi"/>
          <w:sz w:val="22"/>
          <w:szCs w:val="22"/>
        </w:rPr>
      </w:pPr>
    </w:p>
    <w:p w14:paraId="5C83CED7" w14:textId="77777777" w:rsidR="00137260" w:rsidRDefault="001C6083">
      <w:pPr>
        <w:rPr>
          <w:rFonts w:asciiTheme="majorHAnsi" w:hAnsiTheme="majorHAnsi"/>
          <w:b/>
          <w:bCs/>
          <w:sz w:val="22"/>
          <w:szCs w:val="22"/>
        </w:rPr>
      </w:pPr>
      <w:r>
        <w:rPr>
          <w:rFonts w:asciiTheme="majorHAnsi" w:hAnsiTheme="majorHAnsi"/>
          <w:b/>
          <w:bCs/>
          <w:sz w:val="22"/>
          <w:szCs w:val="22"/>
        </w:rPr>
        <w:t>Organisationens hemsida</w:t>
      </w:r>
      <w:r w:rsidRPr="003144B6">
        <w:rPr>
          <w:rFonts w:asciiTheme="majorHAnsi" w:hAnsiTheme="majorHAnsi"/>
          <w:b/>
          <w:bCs/>
          <w:sz w:val="22"/>
          <w:szCs w:val="22"/>
        </w:rPr>
        <w:t xml:space="preserve"> </w:t>
      </w:r>
    </w:p>
    <w:p w14:paraId="47A2F103" w14:textId="77777777" w:rsidR="00D42DC1" w:rsidRPr="003144B6" w:rsidRDefault="001C6083">
      <w:pPr>
        <w:rPr>
          <w:rFonts w:asciiTheme="majorHAnsi" w:hAnsiTheme="majorHAnsi"/>
          <w:sz w:val="22"/>
          <w:szCs w:val="22"/>
        </w:rPr>
      </w:pPr>
      <w:r>
        <w:rPr>
          <w:rFonts w:asciiTheme="majorHAnsi" w:hAnsiTheme="majorHAnsi"/>
          <w:sz w:val="22"/>
          <w:szCs w:val="22"/>
        </w:rPr>
        <w:t>www.oru.se</w:t>
      </w:r>
    </w:p>
    <w:p w14:paraId="5104D0F0" w14:textId="77777777" w:rsidR="00E7549D" w:rsidRPr="007B2A50" w:rsidRDefault="00E7549D">
      <w:pPr>
        <w:rPr>
          <w:rFonts w:asciiTheme="majorHAnsi" w:hAnsiTheme="majorHAnsi"/>
          <w:sz w:val="22"/>
          <w:szCs w:val="22"/>
        </w:rPr>
      </w:pPr>
    </w:p>
    <w:p w14:paraId="40D060A7" w14:textId="77777777" w:rsidR="00137260" w:rsidRDefault="001C6083">
      <w:pPr>
        <w:rPr>
          <w:rFonts w:asciiTheme="majorHAnsi" w:hAnsiTheme="majorHAnsi"/>
          <w:b/>
          <w:bCs/>
          <w:sz w:val="22"/>
          <w:szCs w:val="22"/>
        </w:rPr>
      </w:pPr>
      <w:r>
        <w:rPr>
          <w:rFonts w:asciiTheme="majorHAnsi" w:hAnsiTheme="majorHAnsi"/>
          <w:b/>
          <w:bCs/>
          <w:sz w:val="22"/>
          <w:szCs w:val="22"/>
        </w:rPr>
        <w:t>Har ni tagit upp moms som en kostnad när ni beräknat er budget?</w:t>
      </w:r>
      <w:r w:rsidRPr="003144B6">
        <w:rPr>
          <w:rFonts w:asciiTheme="majorHAnsi" w:hAnsiTheme="majorHAnsi"/>
          <w:b/>
          <w:bCs/>
          <w:sz w:val="22"/>
          <w:szCs w:val="22"/>
        </w:rPr>
        <w:t xml:space="preserve"> </w:t>
      </w:r>
    </w:p>
    <w:p w14:paraId="1518BBDD" w14:textId="77777777" w:rsidR="00D42DC1" w:rsidRPr="003144B6" w:rsidRDefault="001C6083">
      <w:pPr>
        <w:rPr>
          <w:rFonts w:asciiTheme="majorHAnsi" w:hAnsiTheme="majorHAnsi"/>
          <w:sz w:val="22"/>
          <w:szCs w:val="22"/>
        </w:rPr>
      </w:pPr>
      <w:r>
        <w:rPr>
          <w:rFonts w:asciiTheme="majorHAnsi" w:hAnsiTheme="majorHAnsi"/>
          <w:sz w:val="22"/>
          <w:szCs w:val="22"/>
        </w:rPr>
        <w:t>Nej</w:t>
      </w:r>
    </w:p>
    <w:p w14:paraId="70EBD4EA" w14:textId="77777777" w:rsidR="00E7549D" w:rsidRPr="007B2A50" w:rsidRDefault="00E7549D">
      <w:pPr>
        <w:rPr>
          <w:rFonts w:asciiTheme="majorHAnsi" w:hAnsiTheme="majorHAnsi"/>
          <w:sz w:val="22"/>
          <w:szCs w:val="22"/>
        </w:rPr>
      </w:pPr>
    </w:p>
    <w:p w14:paraId="225407BA" w14:textId="77777777" w:rsidR="00FB79E2" w:rsidRPr="004F7F68" w:rsidRDefault="00FB79E2">
      <w:pPr>
        <w:rPr>
          <w:rFonts w:asciiTheme="minorHAnsi" w:hAnsiTheme="minorHAnsi" w:cstheme="minorHAnsi"/>
        </w:rPr>
      </w:pPr>
    </w:p>
    <w:p w14:paraId="0CB921A5" w14:textId="77777777" w:rsidR="0089203C" w:rsidRPr="004F7F68" w:rsidRDefault="001C6083" w:rsidP="0089203C">
      <w:pPr>
        <w:pStyle w:val="Rubrik2numrerad"/>
        <w:rPr>
          <w:rFonts w:asciiTheme="minorHAnsi" w:hAnsiTheme="minorHAnsi" w:cstheme="minorHAnsi"/>
        </w:rPr>
      </w:pPr>
      <w:r>
        <w:rPr>
          <w:rFonts w:asciiTheme="minorHAnsi" w:hAnsiTheme="minorHAnsi" w:cstheme="minorHAnsi"/>
        </w:rPr>
        <w:t>Projektpartner</w:t>
      </w:r>
    </w:p>
    <w:p w14:paraId="354C7DD3" w14:textId="77777777" w:rsidR="0089203C" w:rsidRPr="004F7F68" w:rsidRDefault="0089203C">
      <w:pPr>
        <w:rPr>
          <w:rFonts w:asciiTheme="majorHAnsi" w:hAnsiTheme="majorHAnsi"/>
          <w:sz w:val="22"/>
          <w:szCs w:val="22"/>
        </w:rPr>
      </w:pPr>
    </w:p>
    <w:p w14:paraId="5283DB0C" w14:textId="77777777" w:rsidR="0089203C" w:rsidRDefault="0089203C">
      <w:pPr>
        <w:rPr>
          <w:rFonts w:asciiTheme="minorHAnsi" w:hAnsiTheme="minorHAnsi" w:cstheme="minorHAnsi"/>
        </w:rPr>
      </w:pPr>
    </w:p>
    <w:p w14:paraId="27773B92" w14:textId="77777777" w:rsidR="00DB44C6" w:rsidRPr="004F7F68" w:rsidRDefault="001C6083" w:rsidP="00DB44C6">
      <w:pPr>
        <w:pStyle w:val="Rubrik2numrerad"/>
        <w:rPr>
          <w:rFonts w:asciiTheme="minorHAnsi" w:hAnsiTheme="minorHAnsi" w:cstheme="minorHAnsi"/>
        </w:rPr>
      </w:pPr>
      <w:r>
        <w:rPr>
          <w:rFonts w:asciiTheme="minorHAnsi" w:hAnsiTheme="minorHAnsi" w:cstheme="minorHAnsi"/>
        </w:rPr>
        <w:t>Betalningssätt</w:t>
      </w:r>
    </w:p>
    <w:p w14:paraId="24350C35" w14:textId="77777777" w:rsidR="00DB44C6" w:rsidRPr="00A47D5E" w:rsidRDefault="001C6083">
      <w:pPr>
        <w:rPr>
          <w:rFonts w:asciiTheme="minorHAnsi" w:hAnsiTheme="minorHAnsi" w:cstheme="minorHAnsi"/>
          <w:lang w:val="en-US"/>
        </w:rPr>
      </w:pPr>
      <w:r w:rsidRPr="00A47D5E">
        <w:rPr>
          <w:rFonts w:asciiTheme="minorHAnsi" w:hAnsiTheme="minorHAnsi" w:cstheme="minorHAnsi"/>
          <w:lang w:val="en-US"/>
        </w:rPr>
        <w:t xml:space="preserve">Typ av konto: </w:t>
      </w:r>
      <w:r>
        <w:rPr>
          <w:rFonts w:asciiTheme="minorHAnsi" w:hAnsiTheme="minorHAnsi" w:cstheme="minorHAnsi"/>
        </w:rPr>
        <w:t>Bankgiro</w:t>
      </w:r>
    </w:p>
    <w:p w14:paraId="222221A0" w14:textId="77777777" w:rsidR="00DB44C6" w:rsidRPr="00A47D5E" w:rsidRDefault="001C6083">
      <w:pPr>
        <w:rPr>
          <w:rFonts w:asciiTheme="minorHAnsi" w:hAnsiTheme="minorHAnsi" w:cstheme="minorHAnsi"/>
          <w:lang w:val="en-US"/>
        </w:rPr>
      </w:pPr>
      <w:r w:rsidRPr="00DB44C6">
        <w:rPr>
          <w:rFonts w:asciiTheme="minorHAnsi" w:hAnsiTheme="minorHAnsi" w:cstheme="minorHAnsi"/>
          <w:lang w:val="en-US"/>
        </w:rPr>
        <w:t>Kontonummer:</w:t>
      </w:r>
      <w:r w:rsidR="00A47D5E">
        <w:rPr>
          <w:rFonts w:asciiTheme="minorHAnsi" w:hAnsiTheme="minorHAnsi" w:cstheme="minorHAnsi"/>
          <w:lang w:val="en-US"/>
        </w:rPr>
        <w:t xml:space="preserve"> </w:t>
      </w:r>
      <w:r w:rsidRPr="00DB44C6">
        <w:rPr>
          <w:rFonts w:asciiTheme="minorHAnsi" w:hAnsiTheme="minorHAnsi" w:cstheme="minorHAnsi"/>
          <w:lang w:val="en-US"/>
        </w:rPr>
        <w:t xml:space="preserve"> </w:t>
      </w:r>
      <w:r>
        <w:rPr>
          <w:rFonts w:asciiTheme="minorHAnsi" w:hAnsiTheme="minorHAnsi" w:cstheme="minorHAnsi"/>
        </w:rPr>
        <w:t>5052-2713</w:t>
      </w:r>
    </w:p>
    <w:p w14:paraId="1270BED6" w14:textId="77777777" w:rsidR="00DB44C6" w:rsidRPr="00DB44C6" w:rsidRDefault="001C6083">
      <w:pPr>
        <w:rPr>
          <w:rFonts w:asciiTheme="minorHAnsi" w:hAnsiTheme="minorHAnsi" w:cstheme="minorHAnsi"/>
          <w:lang w:val="en-US"/>
        </w:rPr>
      </w:pPr>
      <w:r w:rsidRPr="00DB44C6">
        <w:rPr>
          <w:rFonts w:asciiTheme="minorHAnsi" w:hAnsiTheme="minorHAnsi" w:cstheme="minorHAnsi"/>
          <w:lang w:val="en-US"/>
        </w:rPr>
        <w:t xml:space="preserve">Detaljerad info: </w:t>
      </w:r>
    </w:p>
    <w:p w14:paraId="0A55C4B4" w14:textId="77777777" w:rsidR="00DB44C6" w:rsidRPr="00DB44C6" w:rsidRDefault="00DB44C6">
      <w:pPr>
        <w:rPr>
          <w:rFonts w:asciiTheme="minorHAnsi" w:hAnsiTheme="minorHAnsi" w:cstheme="minorHAnsi"/>
          <w:lang w:val="en-US"/>
        </w:rPr>
      </w:pPr>
    </w:p>
    <w:p w14:paraId="1767E045" w14:textId="77777777" w:rsidR="00BA15E7" w:rsidRDefault="001C6083" w:rsidP="00BA15E7">
      <w:pPr>
        <w:pStyle w:val="Rubrik2numrerad"/>
        <w:rPr>
          <w:rFonts w:asciiTheme="minorHAnsi" w:hAnsiTheme="minorHAnsi" w:cstheme="minorHAnsi"/>
        </w:rPr>
      </w:pPr>
      <w:r w:rsidRPr="004F7F68">
        <w:rPr>
          <w:rFonts w:asciiTheme="minorHAnsi" w:hAnsiTheme="minorHAnsi" w:cstheme="minorHAnsi"/>
        </w:rPr>
        <w:t>Projektinformation</w:t>
      </w:r>
    </w:p>
    <w:p w14:paraId="0713775C" w14:textId="77777777" w:rsidR="0071585F" w:rsidRDefault="001C6083" w:rsidP="0071585F">
      <w:pPr>
        <w:rPr>
          <w:rFonts w:ascii="Arial" w:hAnsi="Arial" w:cs="Arial"/>
          <w:b/>
          <w:bCs/>
        </w:rPr>
      </w:pPr>
      <w:r w:rsidRPr="0071585F">
        <w:rPr>
          <w:rFonts w:ascii="Arial" w:hAnsi="Arial" w:cs="Arial"/>
          <w:b/>
          <w:bCs/>
        </w:rPr>
        <w:t>Specifikt mål</w:t>
      </w:r>
    </w:p>
    <w:p w14:paraId="10D6B20E" w14:textId="77777777" w:rsidR="0071585F" w:rsidRDefault="001C6083" w:rsidP="0071585F">
      <w:pPr>
        <w:rPr>
          <w:rFonts w:cs="Arial"/>
        </w:rPr>
      </w:pPr>
      <w:r>
        <w:rPr>
          <w:rFonts w:cs="Arial"/>
        </w:rPr>
        <w:t>1.1 Utveckla och förbättra forsknings- och innovationskapaciteten och användningen av avancerad teknik</w:t>
      </w:r>
    </w:p>
    <w:p w14:paraId="17798E51" w14:textId="77777777" w:rsidR="0071585F" w:rsidRPr="0071585F" w:rsidRDefault="0071585F" w:rsidP="0071585F">
      <w:pPr>
        <w:rPr>
          <w:rFonts w:cs="Arial"/>
        </w:rPr>
      </w:pPr>
    </w:p>
    <w:p w14:paraId="2D557AFD" w14:textId="77777777" w:rsidR="00BA15E7" w:rsidRPr="004F7F68" w:rsidRDefault="001C6083">
      <w:pPr>
        <w:pStyle w:val="Heading3"/>
      </w:pPr>
      <w:r>
        <w:t>Projektnamn</w:t>
      </w:r>
    </w:p>
    <w:p w14:paraId="435C1347" w14:textId="77777777" w:rsidR="00974B85" w:rsidRDefault="001C6083">
      <w:r>
        <w:t>Samverkansplattform Mat och hälsa</w:t>
      </w:r>
    </w:p>
    <w:p w14:paraId="3E5C5CB1" w14:textId="77777777" w:rsidR="00974B85" w:rsidRDefault="00974B85"/>
    <w:p w14:paraId="785CBA3B" w14:textId="77777777" w:rsidR="00974B85" w:rsidRDefault="00974B85"/>
    <w:p w14:paraId="186151A9" w14:textId="77777777" w:rsidR="00137260" w:rsidRDefault="001C6083">
      <w:pPr>
        <w:pStyle w:val="Heading3"/>
      </w:pPr>
      <w:r>
        <w:t>Projektstart</w:t>
      </w:r>
    </w:p>
    <w:p w14:paraId="68868D58" w14:textId="77777777" w:rsidR="00974B85" w:rsidRDefault="001C6083">
      <w:r>
        <w:t>2023-07-01</w:t>
      </w:r>
    </w:p>
    <w:p w14:paraId="0CE957B7" w14:textId="77777777" w:rsidR="00974B85" w:rsidRDefault="00974B85"/>
    <w:p w14:paraId="6ED6CCC9" w14:textId="77777777" w:rsidR="00974B85" w:rsidRDefault="00974B85"/>
    <w:p w14:paraId="417B3BE5" w14:textId="77777777" w:rsidR="00137260" w:rsidRDefault="001C6083">
      <w:pPr>
        <w:pStyle w:val="Heading3"/>
      </w:pPr>
      <w:r>
        <w:t>Projektslut</w:t>
      </w:r>
    </w:p>
    <w:p w14:paraId="2FB5AA37" w14:textId="77777777" w:rsidR="00974B85" w:rsidRDefault="001C6083">
      <w:r>
        <w:t>2026-06-30</w:t>
      </w:r>
    </w:p>
    <w:p w14:paraId="674FDAA4" w14:textId="77777777" w:rsidR="00974B85" w:rsidRDefault="00974B85"/>
    <w:p w14:paraId="7D83BD89" w14:textId="77777777" w:rsidR="00974B85" w:rsidRDefault="00974B85"/>
    <w:p w14:paraId="420B298E" w14:textId="77777777" w:rsidR="00137260" w:rsidRDefault="001C6083">
      <w:pPr>
        <w:pStyle w:val="Heading3"/>
      </w:pPr>
      <w:r>
        <w:t>I vilken eller vilka kommuner kommer insatserna genomföras? Valda län</w:t>
      </w:r>
    </w:p>
    <w:p w14:paraId="4145FEEF" w14:textId="77777777" w:rsidR="00974B85" w:rsidRDefault="001C6083">
      <w:r>
        <w:t>Örebro</w:t>
      </w:r>
    </w:p>
    <w:p w14:paraId="3551E234" w14:textId="77777777" w:rsidR="00974B85" w:rsidRDefault="00974B85"/>
    <w:p w14:paraId="215FB464" w14:textId="77777777" w:rsidR="00974B85" w:rsidRDefault="00974B85"/>
    <w:p w14:paraId="6F982F73" w14:textId="77777777" w:rsidR="00137260" w:rsidRDefault="001C6083">
      <w:pPr>
        <w:pStyle w:val="Heading3"/>
      </w:pPr>
      <w:r>
        <w:t>I vilken eller vilka kommuner kommer insatserna genomföras? Valda kommuner</w:t>
      </w:r>
    </w:p>
    <w:p w14:paraId="3C6147C9" w14:textId="77777777" w:rsidR="00974B85" w:rsidRDefault="001C6083">
      <w:r>
        <w:t>Ljusnarsberg, Hällefors, Örebro, Askersund, Lindesberg, Laxå, Degerfors, Karlskoga, Lekeberg, Kumla, Hallsberg, Nora</w:t>
      </w:r>
    </w:p>
    <w:p w14:paraId="7B0BD158" w14:textId="77777777" w:rsidR="00974B85" w:rsidRDefault="00974B85"/>
    <w:p w14:paraId="0F6B0952" w14:textId="77777777" w:rsidR="00974B85" w:rsidRDefault="00974B85"/>
    <w:p w14:paraId="18513515" w14:textId="77777777" w:rsidR="00137260" w:rsidRDefault="001C6083">
      <w:pPr>
        <w:pStyle w:val="Heading3"/>
      </w:pPr>
      <w:r>
        <w:t>Söker ni finansiering för en förstudie?</w:t>
      </w:r>
    </w:p>
    <w:p w14:paraId="7E6E1322" w14:textId="77777777" w:rsidR="00974B85" w:rsidRDefault="001C6083">
      <w:r>
        <w:t>Nej</w:t>
      </w:r>
    </w:p>
    <w:p w14:paraId="5FE0FB82" w14:textId="77777777" w:rsidR="00974B85" w:rsidRDefault="00974B85"/>
    <w:p w14:paraId="551D8351" w14:textId="77777777" w:rsidR="00974B85" w:rsidRDefault="00974B85"/>
    <w:p w14:paraId="68439324" w14:textId="77777777" w:rsidR="00137260" w:rsidRDefault="001C6083">
      <w:pPr>
        <w:pStyle w:val="Heading3"/>
      </w:pPr>
      <w:r>
        <w:t>Söker ni finansiering för ett ramprojekt?</w:t>
      </w:r>
    </w:p>
    <w:p w14:paraId="0370A852" w14:textId="77777777" w:rsidR="00974B85" w:rsidRDefault="001C6083">
      <w:r>
        <w:t>Nej</w:t>
      </w:r>
    </w:p>
    <w:p w14:paraId="13F5F5E8" w14:textId="77777777" w:rsidR="00974B85" w:rsidRDefault="00974B85"/>
    <w:p w14:paraId="5DE78DE3" w14:textId="77777777" w:rsidR="00974B85" w:rsidRDefault="00974B85"/>
    <w:p w14:paraId="173B17AE" w14:textId="77777777" w:rsidR="00137260" w:rsidRDefault="001C6083">
      <w:pPr>
        <w:pStyle w:val="Heading3"/>
      </w:pPr>
      <w:r>
        <w:t>Har projektet genomfört den hållbarhetsanalys som beskrivs i EU-handboken?</w:t>
      </w:r>
    </w:p>
    <w:p w14:paraId="51083C5C" w14:textId="77777777" w:rsidR="00974B85" w:rsidRDefault="001C6083">
      <w:r>
        <w:t>Ja</w:t>
      </w:r>
    </w:p>
    <w:p w14:paraId="44008092" w14:textId="77777777" w:rsidR="00974B85" w:rsidRDefault="00974B85"/>
    <w:p w14:paraId="62513123" w14:textId="77777777" w:rsidR="00974B85" w:rsidRDefault="00974B85"/>
    <w:p w14:paraId="5FD6EC39" w14:textId="77777777" w:rsidR="00137260" w:rsidRDefault="001C6083">
      <w:pPr>
        <w:pStyle w:val="Heading3"/>
      </w:pPr>
      <w:r>
        <w:t>Söker ni finansiering för att investera i infrastruktur?</w:t>
      </w:r>
    </w:p>
    <w:p w14:paraId="53311EBF" w14:textId="77777777" w:rsidR="00974B85" w:rsidRDefault="001C6083">
      <w:r>
        <w:t>Nej</w:t>
      </w:r>
    </w:p>
    <w:p w14:paraId="1E756FA3" w14:textId="77777777" w:rsidR="00974B85" w:rsidRDefault="00974B85"/>
    <w:bookmarkEnd w:id="0"/>
    <w:p w14:paraId="1A48896C" w14:textId="77777777" w:rsidR="00974B85" w:rsidRDefault="00974B85"/>
    <w:p w14:paraId="6BCCB977" w14:textId="77777777" w:rsidR="00137260" w:rsidRDefault="001C6083">
      <w:pPr>
        <w:pStyle w:val="Heading3"/>
      </w:pPr>
      <w:bookmarkStart w:id="1" w:name="_Hlk204396761"/>
      <w:r>
        <w:t>Sammanfatta projektet</w:t>
      </w:r>
    </w:p>
    <w:p w14:paraId="27F40424" w14:textId="77777777" w:rsidR="00974B85" w:rsidRDefault="001C6083">
      <w:r>
        <w:t xml:space="preserve">Om en hållbar, konkurrenskraftig livsmedelsdelskedja ska kunna möta dagens och framtidens utmaningar behövs av ökad innovationskraft, kompetensutveckling och kompetensförsörjning. Mycket av innovationen inom livsmedel och gastronomi har, utgått ifrån produktion snarare än ifrån hälsosam konsumtion. Således behövs ett nytt multidisciplinärt och intersektoriellt tänkesätt genom hela mat och livsmedelsrelaterade innovationsekosystemet. </w:t>
      </w:r>
    </w:p>
    <w:p w14:paraId="574FA0EF" w14:textId="77777777" w:rsidR="00137260" w:rsidRDefault="001C6083">
      <w:r>
        <w:t>Etableringen av en samverkansplattform kopplat till Örebro universitets profilområde Mat och Hälsa ska bidra till förändring genom att skapa goda förutsättningar för att kunskap och kompetens kan nyttiggöras av SME företag och andra aktörer inom livsmedelssektorn och besöksnäringen. Det handlar initialt om att skapa en front office, hållbara strukturer och former för kunskapsutbyte, samverkan och innovation inom mat och hälsa. Projektet bidrar även till utformning av case som kräver innovativa lösningar samt arbeta för att säkra plattformens långsiktighet.</w:t>
      </w:r>
    </w:p>
    <w:p w14:paraId="24DDD215" w14:textId="77777777" w:rsidR="00974B85" w:rsidRDefault="00974B85"/>
    <w:p w14:paraId="6CD140A0" w14:textId="77777777" w:rsidR="00974B85" w:rsidRDefault="00974B85"/>
    <w:p w14:paraId="32A92187" w14:textId="77777777" w:rsidR="00137260" w:rsidRDefault="001C6083">
      <w:pPr>
        <w:pStyle w:val="Heading3"/>
      </w:pPr>
      <w:r>
        <w:t>Beskriv kortfattat ert projektmål.</w:t>
      </w:r>
    </w:p>
    <w:p w14:paraId="1D7804FF" w14:textId="77777777" w:rsidR="00974B85" w:rsidRDefault="001C6083">
      <w:r>
        <w:t>Projektmålet är att etablera och bygga upp en samverkansplattform för Mat och hälsa genom att utveckla strukturer och verktyg för kunskapsutbyte mellan SME företag, akademin, olika aktörer i innovationsstödsystemet och andra samverkanspartners.</w:t>
      </w:r>
    </w:p>
    <w:p w14:paraId="20647305" w14:textId="77777777" w:rsidR="00137260" w:rsidRDefault="00137260"/>
    <w:p w14:paraId="489D4C20" w14:textId="77777777" w:rsidR="00137260" w:rsidRDefault="001C6083">
      <w:r>
        <w:t xml:space="preserve">Projektet kommer också bidra till att definiera hur samverkansplattformen ska fungera långsiktigt och ge goda förutsättningar för ett ökat flöde av idéer och i slutändan fler </w:t>
      </w:r>
      <w:r>
        <w:lastRenderedPageBreak/>
        <w:t>innovationer inom området Mat och hälsa. Samtidigt bidrar projektet till att stärka innovationsfrämjande forskning inom Mat och hälsa och utbildningen vid Örebro universitet (ORU) och dess samarbetspartners genom att tydliggöra behovet av ny kunskap inom området.</w:t>
      </w:r>
    </w:p>
    <w:p w14:paraId="557E4223" w14:textId="77777777" w:rsidR="00137260" w:rsidRDefault="00137260"/>
    <w:p w14:paraId="67BC22BC" w14:textId="77777777" w:rsidR="00137260" w:rsidRDefault="001C6083">
      <w:r>
        <w:t>Den långsiktiga effekten av projektet är att hälsoaspekter som bygger på vetenskap, likt de miljömässiga, ekonomiska och sociala aspekterna, utgör en naturlig bas i utvecklingen av en hållbar livsmedelsförsörjning såväl regionalt i Örebro som i Östra Mellansverige (ÖMS) och resten av Sverige.</w:t>
      </w:r>
    </w:p>
    <w:p w14:paraId="378D8753" w14:textId="77777777" w:rsidR="00974B85" w:rsidRDefault="00974B85"/>
    <w:p w14:paraId="4B8D4CC0" w14:textId="77777777" w:rsidR="00974B85" w:rsidRDefault="00974B85"/>
    <w:p w14:paraId="06C6342D" w14:textId="77777777" w:rsidR="00137260" w:rsidRDefault="001C6083">
      <w:pPr>
        <w:pStyle w:val="Heading3"/>
      </w:pPr>
      <w:r>
        <w:t>Vilken utmaning i utlysningen ska projektet bidra till att lösa?</w:t>
      </w:r>
    </w:p>
    <w:p w14:paraId="7CCC4E54" w14:textId="77777777" w:rsidR="00974B85" w:rsidRDefault="001C6083">
      <w:r>
        <w:t xml:space="preserve">Projektet ska bidra till: "Hållbar livsmedelsförsörjning" </w:t>
      </w:r>
    </w:p>
    <w:p w14:paraId="44E5DE42" w14:textId="77777777" w:rsidR="00137260" w:rsidRDefault="00137260"/>
    <w:p w14:paraId="418C59A0" w14:textId="77777777" w:rsidR="00137260" w:rsidRDefault="001C6083">
      <w:r>
        <w:t>Samhället står inför stora hälsoutmaningar för befolkningen där bland annat demografiska förändringar kräver innovation och nytänkande, samtidigt som detta sker på ett jämlikt och hållbart sätt.  Av färdplanerna för 2023-2027 framgår att Östra Mellansverige är en av Sveriges starkaste livsmedelsregioner. Här finns cirka 23 % av Sveriges jordbruksmark och cirka 6 700 anställda med ett stort behov av åtgärder för omställning till en mer hållbar och innovativ livsmedelsproduktion. Mycket innovation inom livsmedel har, på bekostnad av hälso- och hållbarhetsaspekter, utgått ifrån produktion snarare än ifrån en hälsosam konsumtion. Genom kunskapsutbyte, kompetensutveckling och ökad innovationskraft kommer projektet bidra till såväl "Stärkt hållbar livsmedelskedja" som till "Resurseffektiv och innovativ livsmedelsproduktion", två prioriterade inriktningar i färdplanerna.</w:t>
      </w:r>
    </w:p>
    <w:p w14:paraId="40572C30" w14:textId="77777777" w:rsidR="00974B85" w:rsidRDefault="00974B85"/>
    <w:p w14:paraId="6B46F7D7" w14:textId="77777777" w:rsidR="00974B85" w:rsidRDefault="00974B85"/>
    <w:p w14:paraId="1C9EDB1C" w14:textId="77777777" w:rsidR="00137260" w:rsidRDefault="001C6083">
      <w:pPr>
        <w:pStyle w:val="Heading3"/>
      </w:pPr>
      <w:r>
        <w:t>Beskriv nuläget som projektet ska bidra till att förändra.</w:t>
      </w:r>
    </w:p>
    <w:p w14:paraId="15487925" w14:textId="77777777" w:rsidR="00974B85" w:rsidRDefault="001C6083">
      <w:r>
        <w:t xml:space="preserve">Nationellt finns ambitionen att stimulera fler innovationer och högre grad av forskning bland SME företag inom mat och hälsa, som kan möta samhällsutmaningar och bidra till att uppnå målen i Agenda 2030. </w:t>
      </w:r>
    </w:p>
    <w:p w14:paraId="185C4E38" w14:textId="77777777" w:rsidR="00137260" w:rsidRDefault="00137260"/>
    <w:p w14:paraId="283182A7" w14:textId="77777777" w:rsidR="00137260" w:rsidRDefault="001C6083">
      <w:r>
        <w:t>Sweden Food Arena är en nationell arena där aktörer från hela livsmedelskedjan samverkar kring innovation och forskning för en innovativ, hållbar och konkurrenskraftig livsmedelssektor. En av arenans kunskapsrapporter "Innovation i livsmedelskedjan 2021" har identifierat att innovation i livsmedelskedjan drivs av det växande intresset för mat och förändrade konsumtionsmönster. Det som i rapporten pekas ut att hämma innovation är sektorns många små företag med begränsade finansiella resurser och ambitioner att växa samt bristande forskningsabsorptionsförmåga.</w:t>
      </w:r>
    </w:p>
    <w:p w14:paraId="0E6DFF03" w14:textId="77777777" w:rsidR="00137260" w:rsidRDefault="00137260"/>
    <w:p w14:paraId="2CDCCE5D" w14:textId="77777777" w:rsidR="00137260" w:rsidRDefault="001C6083">
      <w:r>
        <w:t>I sin färdplan för 2023-2027 och utvecklingen av hållbar livsmedelsförsörjning har ÖMS identifierat behovet att "öka samverkan och insatser med koppling till digitalisering, forskning och innovation men också arbeta med de delar, även kultur eller värderingar, som motverkar innovation och omställning".</w:t>
      </w:r>
    </w:p>
    <w:p w14:paraId="2DE58912" w14:textId="77777777" w:rsidR="00137260" w:rsidRDefault="001C6083">
      <w:r>
        <w:t xml:space="preserve"> </w:t>
      </w:r>
    </w:p>
    <w:p w14:paraId="59C855B9" w14:textId="77777777" w:rsidR="00137260" w:rsidRDefault="001C6083">
      <w:r>
        <w:t>Samverkan mellan offentlig sektor, akademi, industri och besöksnäring står också i fokus i Örebro läns regionala handlingsplan för livsmedelskedjan. Det regionala arbetet utgår ifrån Regionala utvecklingsstrategin RUSen och rör hela livsmedelskedja, från idé och innovation, via primärproduktion och förädling, till kund och konsument. Arbetet har också en tydlig koppling till Örebroregionens Innovationsstrategi för Smart Specialisering, där en av två prioriteringar är "Livsmedel i skärningen mellan hållbarhet, hälsa, miljö och måltid."</w:t>
      </w:r>
    </w:p>
    <w:p w14:paraId="758D8068" w14:textId="77777777" w:rsidR="00137260" w:rsidRDefault="00137260"/>
    <w:p w14:paraId="50840CB1" w14:textId="77777777" w:rsidR="00137260" w:rsidRDefault="001C6083">
      <w:r>
        <w:t>ORU har under de senaste åren utvecklat en universitetsövergripande profil inom Mat och hälsa i syfte att genom högkvalitativ och tvärvetenskaplig forskning inom området mat, nutrition, sensorik och livsstil, väsentligt bidra till en bättre hälsa och välbefinnande för olika konsumentgrupper. Vidare, utgör hållbarhet en central aspekt i all forskning inom området. Stora delar av forskningen inom Mat och hälsa sker i samarbete med andra lärosäten och i samverkan med näringslivet och har därmed stora möjligheter att också bidra till en positiv utveckling av såväl livsmedelssektorn som restaurang- och besöksnäringen.</w:t>
      </w:r>
    </w:p>
    <w:p w14:paraId="74E7C654" w14:textId="77777777" w:rsidR="00137260" w:rsidRDefault="00137260"/>
    <w:p w14:paraId="7AB07129" w14:textId="77777777" w:rsidR="00137260" w:rsidRDefault="001C6083">
      <w:r>
        <w:t xml:space="preserve">En plattform underlättar kunskapsutbyte och bidrar till att målgrupperna intresserar sig och ser möjligheter i användning av forskning och utbildning inom mat och hälsa för att öka konkurrenskraft i sin verksamhet. Det i sin tur förväntas bidra till nya forskningsfrågor, fler samarbetsprojekt inom forskning och mer innovationer. Genom en kulturförändring, där </w:t>
      </w:r>
      <w:r>
        <w:lastRenderedPageBreak/>
        <w:t>kunskapsutbytet är centralt, kommer projektet också stödja kompetensutveckling och livslångt lärande.</w:t>
      </w:r>
    </w:p>
    <w:p w14:paraId="5DF21A6B" w14:textId="77777777" w:rsidR="00137260" w:rsidRDefault="00137260"/>
    <w:p w14:paraId="2BEC63B3" w14:textId="77777777" w:rsidR="00137260" w:rsidRDefault="001C6083">
      <w:r>
        <w:t>Förutsättningar finns för att resultat av samverkan ska dels komma den regionala tillväxten till gagn, dels allmänheten. Då flera samhällsutmaningar inom området mat och hälsa inte enbart är regionala, kommer en väl utvecklad samverkan inom RÖL och ÖMS kunna bidra till utvecklingen av en hållbar livsmedelsförsörjning också nationellt och internationellt.</w:t>
      </w:r>
    </w:p>
    <w:p w14:paraId="26B981ED" w14:textId="77777777" w:rsidR="00137260" w:rsidRDefault="00137260"/>
    <w:p w14:paraId="35BA27E8" w14:textId="77777777" w:rsidR="00137260" w:rsidRDefault="001C6083">
      <w:r>
        <w:t>De senaste åren har universitetet varit delaktig i att utveckla det regionala innovationsstödssystemet där aktörer och roller har setts över för att tillsammans uppfylla de regionala behoven. Inom området mat och hälsa finns det identifierat behov av en tydlig och hållbar struktur för samverkan och samproduktion. Tiden är nu rätt att skapa en permanent samverkansplattform som erbjuder en väg in till universitetets forskning och bidrar till regional tillväxt kopplat till hållbar livsmedelsförsörjning.</w:t>
      </w:r>
    </w:p>
    <w:p w14:paraId="4199BBB5" w14:textId="77777777" w:rsidR="00137260" w:rsidRDefault="00137260"/>
    <w:p w14:paraId="41C2F315" w14:textId="77777777" w:rsidR="00137260" w:rsidRDefault="001C6083">
      <w:r>
        <w:t>Plattformen kommer att vara en viktig kugge i regionen och genom uppbyggnadsarbetet kommer det också säkerställas att den är långsiktigt relevant i ett ÖMS perspektiv. Plattformen kommer tillhandahålla kontaktpunkter till nationella nätverk inom mat och hälsa området och kommer tanka ner från nationella nätverk det som är relevant för både regionen och ÖMS samt ladda upp det som sker regionalt till en nationell kontext.</w:t>
      </w:r>
    </w:p>
    <w:p w14:paraId="6EF44EC8" w14:textId="77777777" w:rsidR="00974B85" w:rsidRDefault="00974B85"/>
    <w:p w14:paraId="2D7F4CE9" w14:textId="77777777" w:rsidR="00974B85" w:rsidRDefault="00974B85"/>
    <w:p w14:paraId="07B66309" w14:textId="77777777" w:rsidR="00137260" w:rsidRDefault="001C6083">
      <w:pPr>
        <w:pStyle w:val="Heading3"/>
      </w:pPr>
      <w:r>
        <w:t>Vilka av de globala målen i Agenda 2030 förväntas projektet bidra till i regionen på lång sikt?</w:t>
      </w:r>
    </w:p>
    <w:p w14:paraId="7B020251" w14:textId="77777777" w:rsidR="00974B85" w:rsidRDefault="001C6083">
      <w:r>
        <w:t>3. God hälsa och välbefinnande, 9. Hållbar industri, innovation och infrastruktur, 10. Minskad ojämlikhet, 12. Hållbar konsumtion och produktion</w:t>
      </w:r>
    </w:p>
    <w:p w14:paraId="171FEA85" w14:textId="77777777" w:rsidR="00974B85" w:rsidRDefault="00974B85"/>
    <w:bookmarkEnd w:id="1"/>
    <w:p w14:paraId="3E74A4FE" w14:textId="77777777" w:rsidR="00974B85" w:rsidRDefault="00974B85"/>
    <w:p w14:paraId="1BEA725A" w14:textId="77777777" w:rsidR="00137260" w:rsidRDefault="001C6083">
      <w:pPr>
        <w:pStyle w:val="Heading3"/>
      </w:pPr>
      <w:bookmarkStart w:id="2" w:name="_Hlk204396792"/>
      <w:r>
        <w:t>Motivera valet av Agenda 2030 mål.</w:t>
      </w:r>
    </w:p>
    <w:p w14:paraId="0C31A484" w14:textId="77777777" w:rsidR="00974B85" w:rsidRDefault="001C6083">
      <w:r>
        <w:t xml:space="preserve">Hållbarhet är en central aspekt i all forskning inom profilområdet Mat och hälsa vid Örebro universitet. Profilområdet har en bred och unik uppsättning kompetenser som sträcker sig från gastronomi (mål 3 och 12) till gastroenterologi (mål 3), det vill säga från måltidskunskap och sensorik till medicin. Forskningen inkluderar även idrotts- och vårdvetenskaper, biomedicin, medie- och kommunikationsvetenskap, datavetenskap, psykologi, ekonomi, sociologi, statskunskap, toxikologi, biologi, teknologi, bioinformatik med flera discipliner (dvs. mål 3, 9 och 12). </w:t>
      </w:r>
    </w:p>
    <w:p w14:paraId="678109CF" w14:textId="77777777" w:rsidR="00137260" w:rsidRDefault="00137260"/>
    <w:p w14:paraId="5C622A55" w14:textId="77777777" w:rsidR="00137260" w:rsidRDefault="001C6083">
      <w:r>
        <w:t>Mål 3. God hälsa och välbefinnande</w:t>
      </w:r>
    </w:p>
    <w:p w14:paraId="3CFEDA71" w14:textId="77777777" w:rsidR="00137260" w:rsidRDefault="001C6083">
      <w:r>
        <w:t>Den långsiktiga effekten av projektet är att hälsoaspekter som bygger på vetenskap, likt de miljömässiga, ekonomiska och sociala aspekterna, utgör en naturlig bas i utvecklingen av en hållbar livsmedelsförsörjning och smart industrin. Genom kompetensutvecklingen och samverkan som stimulerar till idéer och innovationer förväntas målgruppen SME företag utveckla varor och tjänster som kommer leda till en bättre hälsa och högre grad av välbefinnande hos konsumenterna. Projektet kommer således bidra till delmål 3.4 "Minska antalet dödsfall till följd av icke smittsamma sjukdomar och främja mental hälsa".</w:t>
      </w:r>
    </w:p>
    <w:p w14:paraId="180EF98B" w14:textId="77777777" w:rsidR="00137260" w:rsidRDefault="00137260"/>
    <w:p w14:paraId="118810D5" w14:textId="77777777" w:rsidR="00137260" w:rsidRDefault="00137260"/>
    <w:p w14:paraId="2BFA6BDC" w14:textId="77777777" w:rsidR="00137260" w:rsidRDefault="001C6083">
      <w:r>
        <w:t>Mål 9. Hållbar industri, innovation och infrastruktur</w:t>
      </w:r>
    </w:p>
    <w:p w14:paraId="41089E67" w14:textId="77777777" w:rsidR="00137260" w:rsidRDefault="001C6083">
      <w:r>
        <w:t>Projektet bidrar mer specifikt till delmål 9.5 "Öka forskningsinsatser och teknisk kapacitet inom industrisektorn" som bland annat handlar om att förbättra den intersektoriella forskningen och uppmuntra innovation.</w:t>
      </w:r>
    </w:p>
    <w:p w14:paraId="02B1BA33" w14:textId="77777777" w:rsidR="00137260" w:rsidRDefault="00137260"/>
    <w:p w14:paraId="7740F5C4" w14:textId="77777777" w:rsidR="00137260" w:rsidRDefault="001C6083">
      <w:r>
        <w:t xml:space="preserve">Projektets mål är att skapa hållbara strukturer och former för en ökad samverkan mellan SME företag, akademin och andra aktörer i innovationsekosystemet som bidrar till kunskapsutbyte, ökat flöde av idéer och i slutändan fler innovationer inom området Mat och hälsa som är viktiga för utvecklingen av en hållbar industri. Samtidigt bidrar projektet till att stärka innovationsfrämjande forskning inom Mat och hälsa vid Örebro universitet och dess samarbetspartners genom att tydliggöra behovet av ny kunskap inom området. </w:t>
      </w:r>
    </w:p>
    <w:p w14:paraId="122145BD" w14:textId="77777777" w:rsidR="00137260" w:rsidRDefault="00137260"/>
    <w:p w14:paraId="217D0C80" w14:textId="77777777" w:rsidR="00137260" w:rsidRDefault="001C6083">
      <w:r>
        <w:t xml:space="preserve">Mål 10. Minskad ojämlikhet </w:t>
      </w:r>
    </w:p>
    <w:p w14:paraId="55553DC0" w14:textId="77777777" w:rsidR="00137260" w:rsidRDefault="001C6083">
      <w:r>
        <w:t xml:space="preserve">Det är viktigt att kunskap om hälsosam konsumtion sprids dels till SME företag inom livsmedelssektorn och besöksnäringen, dels till allmänheten. Vid utveckling av nya varor och </w:t>
      </w:r>
      <w:r>
        <w:lastRenderedPageBreak/>
        <w:t>tjänster kopplat till hälsosam mat finns det risk att dessa blir dyra och därmed inte tillgängliga för alla. Projektet kommer involvera kompetenser från såväl akademin som från andra i stödsystemet och arbeta för att hälsosam konsumtion inte ska vara en elitistisk företeelse utan något som är lika för alla oavsett bakgrund, tillhörighet och ställning i det sociala och ekonomiska livet. Projektet kommer därmed bidra till delmål 10.2 "Främja social, ekonomisk och politisk inkludering".</w:t>
      </w:r>
    </w:p>
    <w:p w14:paraId="422ED1E1" w14:textId="77777777" w:rsidR="00137260" w:rsidRDefault="00137260"/>
    <w:p w14:paraId="19368A7E" w14:textId="77777777" w:rsidR="00137260" w:rsidRDefault="001C6083">
      <w:r>
        <w:t>Mål 12. Hållbar konsumtion och produktion</w:t>
      </w:r>
    </w:p>
    <w:p w14:paraId="5C6BD0E0" w14:textId="77777777" w:rsidR="00137260" w:rsidRDefault="001C6083">
      <w:r>
        <w:t xml:space="preserve">Av agenda 2030 framgår det att omställning till en hållbar konsumtion och produktion av varor är en nödvändighet för att minska vår negativa påverkan på klimat, miljö och människors hälsa. </w:t>
      </w:r>
    </w:p>
    <w:p w14:paraId="2F38F7B2" w14:textId="77777777" w:rsidR="00137260" w:rsidRDefault="00137260"/>
    <w:p w14:paraId="378324BB" w14:textId="77777777" w:rsidR="00137260" w:rsidRDefault="001C6083">
      <w:r>
        <w:t>Projektet, dvs samverkansplattformen ger SME företag inom livsmedelssektorn och besöksnäringen tillgång till kunskap och kompetensutveckling som kan stödja utvecklingen av varor och tjänster och därmed bidra till hållbar konsumtion och produktion. Risk finns för målkonflikter där en ökad konkurrenskraft för SME företag kan leda till fler produkter och ökad produktion som i sin tur kan utgöra en belastning på miljön, vilket innebär att särskild hänsyn måste tas till detta i utvecklingen.</w:t>
      </w:r>
    </w:p>
    <w:p w14:paraId="3D24F532" w14:textId="77777777" w:rsidR="00974B85" w:rsidRDefault="00974B85"/>
    <w:p w14:paraId="4DDF6225" w14:textId="77777777" w:rsidR="00974B85" w:rsidRDefault="00974B85"/>
    <w:p w14:paraId="0DC4FD43" w14:textId="77777777" w:rsidR="00137260" w:rsidRDefault="001C6083">
      <w:pPr>
        <w:pStyle w:val="Heading3"/>
      </w:pPr>
      <w:r>
        <w:t>Välj en primär målgrupp för projektets aktiviteter under projektperioden</w:t>
      </w:r>
    </w:p>
    <w:p w14:paraId="5934A252" w14:textId="77777777" w:rsidR="00974B85" w:rsidRDefault="001C6083">
      <w:r>
        <w:t>Små och medelstora företag</w:t>
      </w:r>
    </w:p>
    <w:p w14:paraId="5343F95B" w14:textId="77777777" w:rsidR="00974B85" w:rsidRDefault="00974B85"/>
    <w:p w14:paraId="71C20287" w14:textId="77777777" w:rsidR="00974B85" w:rsidRDefault="00974B85"/>
    <w:p w14:paraId="3AE7F984" w14:textId="77777777" w:rsidR="00137260" w:rsidRDefault="001C6083">
      <w:pPr>
        <w:pStyle w:val="Heading3"/>
      </w:pPr>
      <w:r>
        <w:t>Välj eventuellt en eller flera sekundära målgrupper för projektets aktiviteter under projektperioden.</w:t>
      </w:r>
    </w:p>
    <w:p w14:paraId="705C1C2F" w14:textId="77777777" w:rsidR="00974B85" w:rsidRDefault="001C6083">
      <w:r>
        <w:t>Akademi och forskningsaktörer, Företagsfrämjande aktörer, Offentliga organisationer</w:t>
      </w:r>
    </w:p>
    <w:p w14:paraId="18B2321C" w14:textId="77777777" w:rsidR="00974B85" w:rsidRDefault="00974B85"/>
    <w:p w14:paraId="0739198B" w14:textId="77777777" w:rsidR="00974B85" w:rsidRDefault="00974B85"/>
    <w:p w14:paraId="349593E8" w14:textId="77777777" w:rsidR="00137260" w:rsidRDefault="001C6083">
      <w:pPr>
        <w:pStyle w:val="Heading3"/>
      </w:pPr>
      <w:r>
        <w:t>Beskriv projektets målgrupp och deras behov</w:t>
      </w:r>
    </w:p>
    <w:p w14:paraId="6957FDC6" w14:textId="77777777" w:rsidR="00974B85" w:rsidRDefault="001C6083">
      <w:r>
        <w:t xml:space="preserve">Livsmedelsföretagen delas in i ett femtontal delbranscher med olika verksamhetsbetingelser. Senaste statistiksiffror som projektet tagit del av med hjälp av regionens analytiker visar att det finns ungefär 5 100 livsmedelsföretag i Sverige, varav ca 140 i Örebro län och drygt 700 i ÖMS. Småföretagen dominerar inom livsmedels- och dryckestillverkningen där endast drygt 900 företag nationellt, varav ett 20-tal i Örebro län och ca 130 i ÖMS, har fler än 10 anställda. Enligt branschrorganisationen Livsmedelsföretagen finns det efterfrågan på arbetskraft med utbildning och erfarenhet. Livsmedelsindustrin är mer jämställd (65 % män och 35 % kvinnor) än industrin generellt (80 % män och 20 % kvinnor). Projektet riktar in sig på hela livsmedelskedjan från produktion till handel samt restaurangbranschen. Det är en sektor med överlag låg utbildningsnivå och mycket liten grad av personer med forskningsbakgrund (disputerade). Majoriteten av innovationskraften finns i mindre bolag (med mindre än 50 anställda) och små medel och resurser finns för forskning och utveckling jämfört med andra näringslivssektorer. </w:t>
      </w:r>
    </w:p>
    <w:p w14:paraId="6FAF949B" w14:textId="77777777" w:rsidR="00137260" w:rsidRDefault="00137260"/>
    <w:p w14:paraId="3DE4EBEE" w14:textId="77777777" w:rsidR="00137260" w:rsidRDefault="001C6083">
      <w:r>
        <w:t>Liknande förutsättningar vad beträffar kompetens och dominans av SME företag finns inom besöksnäringen. Nationellt finns det mer än 33 000 företag inom besöksnäringen vars verksamhet rör mat och dryck, varav ca 870 finns i Örebro län och nästan 4 700 i ÖMS. Siffror från årets rapport "Statistisk beskrivning av besöksnäringen" visar på att 56% män och 44% kvinnor arbetar med tjänster som rör mat. Besöksnäringen är en bransch som har drabbats hårt av pandemin och en omställning. Branschorganisationen Visita lyfter i sitt näringspolitiska program att besöksnäringen präglas av ett starkt entreprenörskap och en kreativitet som behöver tillvaratas. Vidare markeras också branschens stora hållbarhetsengagemang som utgör goda utvecklingsmöjligheter. Visit Sweden arbetar också med utvecklingen av besöksnäringen utifrån visionen att Sverige 2030 ska vara världens mest hållbara och attraktiva resmål byggt på innovation.</w:t>
      </w:r>
    </w:p>
    <w:p w14:paraId="123BD96A" w14:textId="77777777" w:rsidR="00137260" w:rsidRDefault="00137260"/>
    <w:p w14:paraId="1D1063B8" w14:textId="77777777" w:rsidR="00137260" w:rsidRDefault="001C6083">
      <w:r>
        <w:t xml:space="preserve">Det finns överlag ett behov av arbetskraft och kompetens i livsmedelssektorn och besöksnäringen samtidigt som det både nationellt och regionalt finns ambitionen att stimulera fler innovationer och högre grad av medverkan bland SME företag i forskning inom mat och hälsa. </w:t>
      </w:r>
    </w:p>
    <w:p w14:paraId="18CE43C4" w14:textId="77777777" w:rsidR="00137260" w:rsidRDefault="00137260"/>
    <w:p w14:paraId="3C0A7957" w14:textId="77777777" w:rsidR="00137260" w:rsidRDefault="001C6083">
      <w:r>
        <w:lastRenderedPageBreak/>
        <w:t>I Entreprenörskapsforums rapport "Forskning och innovation för en livsmedelssektor i världsklass", som utgår från Sweden Food Arenas innovationsundersökning, lyfts behovet av att tillvarata den innovationspotential som finns i svensk livsmedelssektor. Utmaningar för branschen kopplas bland annat till att de flesta företag är små och medelstora med begränsad kompetens och resurser. Endast få stora företag har omfattande forskning i Sverige. Vidare är samverkan inom sektorn begränsad och den mellan akademi och företagen är bristande. Det finns alltså ett behov av ett samordnat och strategiskt företagsfrämjande som stöttar företagen att knyta till sig relevant kompetens och skapa starkare nätverk som kopplar samman akademin med en bredd av aktörer i näringslivet.</w:t>
      </w:r>
    </w:p>
    <w:p w14:paraId="78DDCEDA" w14:textId="77777777" w:rsidR="00137260" w:rsidRDefault="00137260"/>
    <w:p w14:paraId="70556FA3" w14:textId="77777777" w:rsidR="00137260" w:rsidRDefault="001C6083">
      <w:r>
        <w:t>Samverkanspartners som ALMI Mälardalen och Industrihubb Örebro län (del av IUC Sverige) visar på att det finns olika behov inom målgruppen SME företag vad beträffar kompetensutveckling, innovationsstöd och affärsutveckling. Det kan vara svårt för det enskilda företaget att konkret veta vilket stöd företaget behöver och kan erbjudas. Via plattformens front office får företagen en tydlig väg in till ett multidisciplinärt stödsystem, inklusive akademin, och nätverk som existerar för deras behov.</w:t>
      </w:r>
    </w:p>
    <w:p w14:paraId="18A8B688" w14:textId="77777777" w:rsidR="00137260" w:rsidRDefault="00137260"/>
    <w:p w14:paraId="1B6F2BB1" w14:textId="77777777" w:rsidR="00137260" w:rsidRDefault="001C6083">
      <w:r>
        <w:t>Genom samverkan med de övriga aktörerna i det regionala innovationsstödet identifierar projektet eventuella glapp i systemet eller behov av anpassningar i arbetssätt. Detta kan leda till att tydliggöra befintliga och etablera nya nationella samarbeten med andra innovationsfrämjande aktörer för att kunna stödja utvecklingen från idé till innovation som på sikt bidrar till en hållbar livsmedelsförsörjning.</w:t>
      </w:r>
    </w:p>
    <w:p w14:paraId="12EBE631" w14:textId="77777777" w:rsidR="00974B85" w:rsidRDefault="00974B85"/>
    <w:p w14:paraId="7EEAA4D0" w14:textId="77777777" w:rsidR="00974B85" w:rsidRDefault="00974B85"/>
    <w:p w14:paraId="0AC1B68D" w14:textId="77777777" w:rsidR="00137260" w:rsidRDefault="001C6083">
      <w:pPr>
        <w:pStyle w:val="Heading3"/>
      </w:pPr>
      <w:r>
        <w:t>Vad har ni för tidigare erfarenhet av målgruppen?</w:t>
      </w:r>
    </w:p>
    <w:p w14:paraId="448503C8" w14:textId="77777777" w:rsidR="00974B85" w:rsidRDefault="001C6083">
      <w:r>
        <w:t>Vid universitetet finns stor erfarenhet av nära samarbeten med målgruppen både nationellt och internationellt. Örebro universitetets representanter i projektledningen har ett långt och nära samarbete med Sweden Food Arena som är en nationell arena där aktörer från hela livsmedelskedjan samverkar kring innovation och forskning för en innovativ, hållbar och konkurrenskraftig livsmedelssektor. Universitetets vicerektor för Mat och hälsa (del i projektledningen) ingår i arenans forsknings- och innovationskommitté sedan den bildades 2018 och har varit engagerad i agrofood innovation sedan 2000.</w:t>
      </w:r>
    </w:p>
    <w:p w14:paraId="3DEEF137" w14:textId="77777777" w:rsidR="00137260" w:rsidRDefault="00137260"/>
    <w:p w14:paraId="12A8917E" w14:textId="77777777" w:rsidR="00137260" w:rsidRDefault="001C6083">
      <w:r>
        <w:t>Från det tidigare Food projektet finns erfarenheter och lärdomar (se nästa avsnitt). Likaså finns erfarenhet även från pågående projekt som dem inom det nationella forskningscentret Plant-based Proteins for Health and Well-being (PAN Sweden) och Precision Nutrition Innovation arena (PNI), som båda leds och koordineras av Örebro universitet, där samverka sker med SME och större företag samt andra akademiska partners och offentlig sektor.</w:t>
      </w:r>
    </w:p>
    <w:p w14:paraId="67E23F53" w14:textId="77777777" w:rsidR="00137260" w:rsidRDefault="00137260"/>
    <w:p w14:paraId="6DA447F7" w14:textId="77777777" w:rsidR="00137260" w:rsidRDefault="001C6083">
      <w:r>
        <w:t>Genom Restaurang och hotellhögskolan vid campus Grythyttan (med representation i projektledningen) finns mycket erfarenhet, ett stort nätverk och engagemang inom näringslivet med koppling till restaurang och livsmedel. Vidare är vicerektor för Mat och hälsa utsedd av SUHF att vara Sveriges representant in EUA (European University Association) Expert Group on Innovation.</w:t>
      </w:r>
    </w:p>
    <w:p w14:paraId="5269AF63" w14:textId="77777777" w:rsidR="00137260" w:rsidRDefault="00137260"/>
    <w:p w14:paraId="3B7A4F18" w14:textId="77777777" w:rsidR="00137260" w:rsidRDefault="001C6083">
      <w:r>
        <w:t>Samverkanspartners i projektet som utgör del i stödsystemet har alla uppdrag som är dedikerade till att stödja SME företag och har därmed stor erfarenhet av att arbeta med målgruppen.</w:t>
      </w:r>
    </w:p>
    <w:bookmarkEnd w:id="2"/>
    <w:p w14:paraId="5E39154C" w14:textId="77777777" w:rsidR="00974B85" w:rsidRDefault="00974B85"/>
    <w:p w14:paraId="4EF2ECAF" w14:textId="77777777" w:rsidR="00974B85" w:rsidRDefault="00974B85"/>
    <w:p w14:paraId="586EDAE0" w14:textId="77777777" w:rsidR="00137260" w:rsidRDefault="001C6083">
      <w:pPr>
        <w:pStyle w:val="Heading3"/>
      </w:pPr>
      <w:bookmarkStart w:id="3" w:name="_Hlk204396963"/>
      <w:r>
        <w:t>Hur har ni arbetat för att inkludera målgruppen i förberedelserna av projektet?</w:t>
      </w:r>
    </w:p>
    <w:p w14:paraId="2FCFB365" w14:textId="77777777" w:rsidR="00974B85" w:rsidRDefault="001C6083">
      <w:r>
        <w:t xml:space="preserve">Projektorganisationen har stort engagemang och sedan länge ett gott samarbete med Sweden Food Arena kring behov och utmaningar i branschen både genom samtal med företag och i genom större arbeten i olika arbetsgrupper. Kontakter med målgruppen sker kontinuerligt för projektets samverkansparter som alla utgör olika delar i det regionala innovationsstödsystemet. </w:t>
      </w:r>
    </w:p>
    <w:p w14:paraId="4E21F25F" w14:textId="77777777" w:rsidR="00137260" w:rsidRDefault="00137260"/>
    <w:p w14:paraId="075C07B3" w14:textId="77777777" w:rsidR="00137260" w:rsidRDefault="001C6083">
      <w:r>
        <w:t xml:space="preserve">Vid ORU Holding AB genomfördes Food-projektet, som delvis finansierades av Region Örebro län och som avslutades under 2022. Genom avslutade Food projektet har mycket kunskap och erfarenheter från målgruppen kunnat samlas in och det finns flera lärdomar från det projektet som kommer tas tillvara i arbetet med samverkansplattformen: </w:t>
      </w:r>
    </w:p>
    <w:p w14:paraId="70A001B1" w14:textId="77777777" w:rsidR="00137260" w:rsidRDefault="00137260"/>
    <w:p w14:paraId="456DCED3" w14:textId="77777777" w:rsidR="00137260" w:rsidRDefault="001C6083">
      <w:r>
        <w:lastRenderedPageBreak/>
        <w:t>1.</w:t>
      </w:r>
      <w:r>
        <w:tab/>
        <w:t xml:space="preserve">Samarbete kring innovationer är viktiga och det finns ett behov av någon form av front office till innovationsstödssystemet för att öka effektiviteten i arbetet med SME, likt det som har skapats inom AI området i och med bildandet av det regionala samverkansplattformen AI Impact lab. </w:t>
      </w:r>
    </w:p>
    <w:p w14:paraId="20A4414E" w14:textId="77777777" w:rsidR="00137260" w:rsidRDefault="001C6083">
      <w:r>
        <w:t>2.</w:t>
      </w:r>
      <w:r>
        <w:tab/>
        <w:t xml:space="preserve">Bredden av SME företag som finns inom regionen med koppling till mat kräver att olika typer av aktiviteter och kommunikationsinsatser strukturerat testas och utvärderas för att nå så många som möjligt. </w:t>
      </w:r>
    </w:p>
    <w:p w14:paraId="586A2035" w14:textId="77777777" w:rsidR="00137260" w:rsidRDefault="001C6083">
      <w:r>
        <w:t>3. Det finns positiva erfarenheter av att engagera studenter i arbetet, vilket också görs i andra plattformar.</w:t>
      </w:r>
    </w:p>
    <w:p w14:paraId="7A62670B" w14:textId="77777777" w:rsidR="00137260" w:rsidRDefault="001C6083">
      <w:r>
        <w:t>4.</w:t>
      </w:r>
      <w:r>
        <w:tab/>
        <w:t xml:space="preserve">Food-projektets brister visar på behovet av att utveckla hållbara och långsiktiga strukturer och former för samverkan. Aktörerna i det regionala innovationsstödssystemet är viktiga samverkanspartners och förankringen i forskning och utbildning vid Örebro universitet är väsentlig för att nå framgångar på bredare front. </w:t>
      </w:r>
    </w:p>
    <w:p w14:paraId="2C181060" w14:textId="77777777" w:rsidR="00137260" w:rsidRDefault="001C6083">
      <w:r>
        <w:t>5. En tydlig prioritering av aktiviteter krävs för att säkerställa ett strategiskt, målinriktat och resurseffektivt arbete.</w:t>
      </w:r>
    </w:p>
    <w:p w14:paraId="3239049F" w14:textId="77777777" w:rsidR="00137260" w:rsidRDefault="00137260"/>
    <w:p w14:paraId="5073281E" w14:textId="77777777" w:rsidR="00137260" w:rsidRDefault="001C6083">
      <w:r>
        <w:t>Även genom de nationella forsknings och innovationsprojekt som finansieras av Formas och Vinnova och är kopplade till profilområdet Mat och hälsa har målgruppen involverats och behov förtydligats, vilket legat till grund för detta projekt.</w:t>
      </w:r>
    </w:p>
    <w:p w14:paraId="6CD6F75D" w14:textId="77777777" w:rsidR="00974B85" w:rsidRDefault="00974B85"/>
    <w:p w14:paraId="0DDC9D47" w14:textId="77777777" w:rsidR="00974B85" w:rsidRDefault="00974B85"/>
    <w:p w14:paraId="638A753F" w14:textId="77777777" w:rsidR="00137260" w:rsidRDefault="001C6083">
      <w:pPr>
        <w:pStyle w:val="Heading3"/>
      </w:pPr>
      <w:r>
        <w:t>Hur ska ni arbeta för att inkludera målgruppen i genomförandet av projektet?</w:t>
      </w:r>
    </w:p>
    <w:p w14:paraId="51C0E487" w14:textId="77777777" w:rsidR="00974B85" w:rsidRDefault="001C6083">
      <w:r>
        <w:t xml:space="preserve">Flertalet planerade aktiviteter inkluderar och engagerar målgruppen i sitt genomförande. Fortlöpande kommer behovsinventering bland målgruppen ske i samarbete med övriga aktörer i stödsystemet, i samband med aktiviteter som exempelvis workshops, runda bordssamtal, pitch events referensgruppsmöten. Likaså kommer uppföljning av aktiviteter genomföras med målgruppen och resultaten bidrar sen till eventuella anpassningar av kommande aktiviteter. </w:t>
      </w:r>
    </w:p>
    <w:p w14:paraId="700BE56F" w14:textId="77777777" w:rsidR="00137260" w:rsidRDefault="00137260"/>
    <w:p w14:paraId="136DBDBA" w14:textId="77777777" w:rsidR="00137260" w:rsidRDefault="001C6083">
      <w:r>
        <w:t>Sweden Food Arenas kunskapsrapport Livsmedelskedjans nationella innovationssystem, En systembeskrivning visar att utbildningsnivå i livsmedelskedjan är relativt låg vilket gör att företagen är beroende av extern kompetens och expertis. Forskning visar också att majoriteten av innovativa företag uppfattar samarbetet med andra företag som viktigast när det kommer till samarbeten som främjar innovation. I projektet kommer arbetet med målgrupperna säkerställa att olika sektorer och grupper möts och att andra företagsfrämjande aktörer också är närvarande. Intersektoriella möten kommer att främjas och utvärderas för att fortlöpande involvera målgruppen på bästa sätt och fånga upp behov. Vi kommer också uppmuntra små och medelstora företag att interagera med de större företagen som profilområdet redan etablerat samverkan med. Projektet kommer uppmuntra olika nätverk att interagera, likaså interaktion mellan privat och offentlig sektor. Målgrupperna kommer också inkluderas vid framtagandet av uppdragsutbildningar utifrån branschernas behov. På det viset kommer projektet direkt kunna bidra till kompetensförsörjning.</w:t>
      </w:r>
    </w:p>
    <w:p w14:paraId="74143959" w14:textId="77777777" w:rsidR="00137260" w:rsidRDefault="00137260"/>
    <w:p w14:paraId="46E8EEB0" w14:textId="77777777" w:rsidR="00137260" w:rsidRDefault="001C6083">
      <w:r>
        <w:t>I sitt näringspolitiska program lyfter Visita fram att besöksnäringen präglas av ett starkt entreprenörskap och en kreativitet som behöver tas tillvara för fortsatt tillväxt och jobbskapande. Projektet kommer utforska ett antal olika sätt att involvera målgruppen SME företag inom besöksnäringen i plattformens arbete genom att arrangera dels workshops, runda bordssamtal och besök hos ett antal aktörer i regionen och Östra Mellansverige.</w:t>
      </w:r>
    </w:p>
    <w:p w14:paraId="7119AA61" w14:textId="77777777" w:rsidR="00137260" w:rsidRDefault="00137260"/>
    <w:p w14:paraId="00AA4048" w14:textId="77777777" w:rsidR="00137260" w:rsidRDefault="001C6083">
      <w:r>
        <w:t>Genom forskarmobilitet engageras enskilda företag bland målgruppen lite extra i plattformens utveckling av processer för att arbeta med case som kräver innovativa lösningar. Forskare kommer under en begränsad tid tillbringa en viss del av sin arbetstid hos företag med målsättningen att bidra till utformning och i vissa fall genomförandet av testcase.</w:t>
      </w:r>
    </w:p>
    <w:p w14:paraId="1E70B325" w14:textId="77777777" w:rsidR="00974B85" w:rsidRDefault="00974B85"/>
    <w:p w14:paraId="649553A1" w14:textId="77777777" w:rsidR="00974B85" w:rsidRDefault="00974B85"/>
    <w:p w14:paraId="4FB62DE1" w14:textId="77777777" w:rsidR="00137260" w:rsidRDefault="001C6083">
      <w:pPr>
        <w:pStyle w:val="Heading3"/>
      </w:pPr>
      <w:r>
        <w:t>Vilken huvudsaklig bransch förväntar ni er att projektets aktiviteter ska bidra till?</w:t>
      </w:r>
    </w:p>
    <w:p w14:paraId="1B0ADF91" w14:textId="77777777" w:rsidR="00974B85" w:rsidRDefault="001C6083">
      <w:r>
        <w:t>05 Framställning av livsmedelsprodukter och drycker</w:t>
      </w:r>
    </w:p>
    <w:p w14:paraId="0B2F7474" w14:textId="77777777" w:rsidR="00974B85" w:rsidRDefault="00974B85"/>
    <w:p w14:paraId="36933126" w14:textId="77777777" w:rsidR="00974B85" w:rsidRDefault="00974B85"/>
    <w:p w14:paraId="47D162AF" w14:textId="77777777" w:rsidR="00137260" w:rsidRDefault="001C6083">
      <w:pPr>
        <w:pStyle w:val="Heading3"/>
      </w:pPr>
      <w:r>
        <w:lastRenderedPageBreak/>
        <w:t>På vilket sätt kommer era arbetspaket att påverka de globala målen?</w:t>
      </w:r>
    </w:p>
    <w:p w14:paraId="46C3B249" w14:textId="77777777" w:rsidR="00974B85" w:rsidRDefault="001C6083">
      <w:r>
        <w:t xml:space="preserve">I det tidigare avsnittet som motiverar valet av globala mål beskrivs hur projektets resultat förväntas påverkar dessa mål. </w:t>
      </w:r>
    </w:p>
    <w:p w14:paraId="5C9B64C6" w14:textId="77777777" w:rsidR="00137260" w:rsidRDefault="00137260"/>
    <w:p w14:paraId="5075D9FE" w14:textId="77777777" w:rsidR="00137260" w:rsidRDefault="001C6083">
      <w:r>
        <w:t>Projektets genomförande kommer också att ha en hållbarhetspåverkan.</w:t>
      </w:r>
    </w:p>
    <w:p w14:paraId="5438CBD9" w14:textId="77777777" w:rsidR="00137260" w:rsidRDefault="00137260"/>
    <w:p w14:paraId="21F13739" w14:textId="77777777" w:rsidR="00137260" w:rsidRDefault="001C6083">
      <w:r>
        <w:t>För att bidra till jämställdhet kommer projektet arbeta med inkluderande team och aktiviteter. Örebro universitets jämställdhetspolicyn kommer följas när det kommer till kommunikationsmaterial och för genomförandet av aktiviteterna i de olika arbetspaketen. Genom att samla in könsuppdelad statistik för deltagare vid aktiviteterna kommer jämställdheten följas upp, utvärderas och vid behov justeras.</w:t>
      </w:r>
    </w:p>
    <w:p w14:paraId="3DE0550E" w14:textId="77777777" w:rsidR="00137260" w:rsidRDefault="00137260"/>
    <w:p w14:paraId="622BE1A3" w14:textId="77777777" w:rsidR="00137260" w:rsidRDefault="001C6083">
      <w:r>
        <w:t>Projektets kommunikation, både fysisk och digital, förväntas inte enbart nå målgrupperna SME företag och företagsfrämjande aktörer utan också allmänheten. Därmed kommer kunskap om mat och hälsa spridas och främja en hållbar konsumtion (mål 12) och god hälsa (mål 3) redan under projektets genomförande.</w:t>
      </w:r>
    </w:p>
    <w:p w14:paraId="487C051A" w14:textId="77777777" w:rsidR="00137260" w:rsidRDefault="00137260"/>
    <w:p w14:paraId="58DC9CF2" w14:textId="77777777" w:rsidR="00137260" w:rsidRDefault="001C6083">
      <w:r>
        <w:t>Det finns risk för att nätverkande och kunskapshöjande insatser leder till mer resande och därigenom miljöbelastning även om digitala möten och miljöneutralt resande uppmuntras.</w:t>
      </w:r>
    </w:p>
    <w:p w14:paraId="227DDC56" w14:textId="77777777" w:rsidR="00974B85" w:rsidRDefault="00974B85"/>
    <w:p w14:paraId="517AA2B6" w14:textId="77777777" w:rsidR="00974B85" w:rsidRDefault="00974B85"/>
    <w:p w14:paraId="68C1074B" w14:textId="77777777" w:rsidR="00137260" w:rsidRDefault="001C6083">
      <w:pPr>
        <w:pStyle w:val="Heading3"/>
      </w:pPr>
      <w:r>
        <w:t>Var ska resultaten uppstå?</w:t>
      </w:r>
    </w:p>
    <w:p w14:paraId="5041A6A8" w14:textId="77777777" w:rsidR="00974B85" w:rsidRDefault="001C6083">
      <w:r>
        <w:t>Resultatkedja2: Utveckling av stödstrukturer, Resultatkedja1: Direkta insatser till företag</w:t>
      </w:r>
    </w:p>
    <w:p w14:paraId="01A34FC7" w14:textId="77777777" w:rsidR="00974B85" w:rsidRDefault="00974B85"/>
    <w:p w14:paraId="7138497A" w14:textId="77777777" w:rsidR="00974B85" w:rsidRDefault="00974B85"/>
    <w:p w14:paraId="1767B267" w14:textId="77777777" w:rsidR="00137260" w:rsidRDefault="001C6083">
      <w:pPr>
        <w:pStyle w:val="Heading3"/>
      </w:pPr>
      <w:r>
        <w:t>Förmåga - vad kommer målgruppen eller målobjektet att få tillgång till?</w:t>
      </w:r>
    </w:p>
    <w:p w14:paraId="0033D9C9" w14:textId="77777777" w:rsidR="00974B85" w:rsidRDefault="001C6083">
      <w:r>
        <w:t>Resultatkedja2: Förändrade attityder och synsätt, Resultatkedja2: Samverkansarenor (Akademi, offentliga, företag, sociala), Resultatkedja1: Förändrade attityder och synsätt, Resultatkedja1: Relevant kunskap, Resultatkedja1: Samverkan och kunskapsöverföring</w:t>
      </w:r>
    </w:p>
    <w:p w14:paraId="6036A89E" w14:textId="77777777" w:rsidR="00974B85" w:rsidRDefault="00974B85"/>
    <w:p w14:paraId="2BEFA2DF" w14:textId="77777777" w:rsidR="00974B85" w:rsidRDefault="00974B85"/>
    <w:p w14:paraId="23481556" w14:textId="77777777" w:rsidR="00137260" w:rsidRDefault="001C6083">
      <w:pPr>
        <w:pStyle w:val="Heading3"/>
      </w:pPr>
      <w:r>
        <w:t>Vilka förändrade beteenden förväntas de stärkta förmågorna leda till hos målgruppen eller målobjektet?</w:t>
      </w:r>
    </w:p>
    <w:p w14:paraId="1F67534B" w14:textId="77777777" w:rsidR="00974B85" w:rsidRDefault="001C6083">
      <w:r>
        <w:t>Resultatkedja2: Etablerar ny samverkan, Resultatkedja2: Utvecklar arenor, kluster och nätverk, Resultatkedja1: Genomför kompetensutveckling, Resultatkedja1: Samarbetar med nya sektorer, branscher och aktörer, Resultatkedja1: Utvecklar innovationer</w:t>
      </w:r>
    </w:p>
    <w:p w14:paraId="59F32FEC" w14:textId="77777777" w:rsidR="00974B85" w:rsidRDefault="00974B85"/>
    <w:p w14:paraId="61825C1B" w14:textId="77777777" w:rsidR="00974B85" w:rsidRDefault="00974B85"/>
    <w:p w14:paraId="61145CCF" w14:textId="77777777" w:rsidR="00137260" w:rsidRDefault="001C6083">
      <w:pPr>
        <w:pStyle w:val="Heading3"/>
      </w:pPr>
      <w:r>
        <w:t xml:space="preserve">Hur kommer projektets organisation vara uppbyggd för att genomföra projektet? </w:t>
      </w:r>
    </w:p>
    <w:p w14:paraId="65396BB4" w14:textId="77777777" w:rsidR="00974B85" w:rsidRDefault="001C6083">
      <w:r>
        <w:t>Operativ ledningsgrupp</w:t>
      </w:r>
    </w:p>
    <w:p w14:paraId="66E5D7EB" w14:textId="77777777" w:rsidR="00137260" w:rsidRDefault="001C6083">
      <w:r>
        <w:t>Samverkansplattformen Mat och Hälsa är en integrerad del i universitetets profilområde såväl utifrån ett operativt som strategiskt perspektiv. Således är vicerektor för Mat och hälsa, också ansvarig för samverkansplattformen. Projektets operativa ledningsgrupp utgörs av vicerektor (del i ORUs medfinansiering), en projektledare (med erfarenhet från akademin och näringslivet inkl koordinering av ORUs strategiska satsningar inom Mat och hälsa) och en förändringsledare (med erfarenhet från akademin och SME företag i relevanta branscher). Projektledarens ansvar är att genom planering, koordinering och uppföljning säkerställa optimala förutsättningar för att uppnå projektets mål. Förändringledaren säkerställer att utformningen av aktiviteter och case förhåller sig till projektets förändringsteori (en hälsosam konsumtion som bygger på hållbar produktion). Gruppen har veckovisa möten och svarar för projektets genomförande gentemot styrgruppen.</w:t>
      </w:r>
    </w:p>
    <w:p w14:paraId="1A99320F" w14:textId="77777777" w:rsidR="00137260" w:rsidRDefault="00137260"/>
    <w:p w14:paraId="02221B35" w14:textId="77777777" w:rsidR="00137260" w:rsidRDefault="001C6083">
      <w:r>
        <w:t>Styrgrupp</w:t>
      </w:r>
    </w:p>
    <w:p w14:paraId="717A64BE" w14:textId="77777777" w:rsidR="00137260" w:rsidRDefault="001C6083">
      <w:r>
        <w:t xml:space="preserve">Region Örebro beslutade under 2022 om ett nytt innovationsstödsystem där samverkansplattformar som leds från universitetet utgör en viktig funktion för att övergripande stärka relationerna mellan forskning, utbildning, näringsliv och offentlig sektor. Genom att representanter från näringslivsutvecklingen vid Region Örebro ingår i styrgruppen för projektet ges regionen möjlighet att påverka etableringen av plattformen och säkerställa att den uppfyller sin tilltänkta roll i relation till det övriga stödsystemet. Övriga medlemmar i styrgruppen </w:t>
      </w:r>
      <w:r>
        <w:lastRenderedPageBreak/>
        <w:t>kommer vara universitetets vicerektor för innovation och vicerektor för Mat och hälsa. Styrgruppen möts fyra per år.</w:t>
      </w:r>
    </w:p>
    <w:p w14:paraId="7F77B878" w14:textId="77777777" w:rsidR="00137260" w:rsidRDefault="00137260"/>
    <w:p w14:paraId="2EECD6A5" w14:textId="77777777" w:rsidR="00137260" w:rsidRDefault="001C6083">
      <w:r>
        <w:t>Referensgrupp</w:t>
      </w:r>
    </w:p>
    <w:p w14:paraId="4EF345F1" w14:textId="77777777" w:rsidR="00137260" w:rsidRDefault="001C6083">
      <w:r>
        <w:t>Det kommer att skapas en referensgrupp för projektet som initialt inkluderar utvecklingsledare från Region Örebros näringslivsutveckling och representation från samverkanspartners i det regionala innovationsstödsystemet. Allteftersom plattformen etableras kommer referensgruppen förändras och även omfatta företrädare för SME-företagen. Gruppen möts två gånger per år.</w:t>
      </w:r>
    </w:p>
    <w:p w14:paraId="65CF0BC2" w14:textId="77777777" w:rsidR="00137260" w:rsidRDefault="00137260"/>
    <w:p w14:paraId="5303102E" w14:textId="77777777" w:rsidR="00137260" w:rsidRDefault="001C6083">
      <w:r>
        <w:t>Projektgrupp</w:t>
      </w:r>
    </w:p>
    <w:p w14:paraId="37909478" w14:textId="77777777" w:rsidR="00137260" w:rsidRDefault="001C6083">
      <w:r>
        <w:t>I etableringen av samverkansplattformen är kommunikation extra viktig och för att stödja kommunikationsarbetet kommer en kommunikatör att rekryteras på halvtid och ingå i projektgruppen.</w:t>
      </w:r>
    </w:p>
    <w:p w14:paraId="409C9EAE" w14:textId="77777777" w:rsidR="00137260" w:rsidRDefault="001C6083">
      <w:r>
        <w:t xml:space="preserve">Till projektgruppen finns två samverkanskoordinatorer knutna på deltid (10 procent var). Den ena bidrar med kunskap om och koppling till pågående regional, nationell och internationell samverkan inom de större nationella projekten som universitetet leder inom Mat och hälsa. Den andra (del i ORUs medfinansiering) bidrar med stor erfarenhet av samverkansfrågor och värdefulla regionala kontakter från tidigare uppdrag på Business Region Örebro och Länsstyrelsen samt utgör en länk till annat pågående samverkansarbete vid universitetet. </w:t>
      </w:r>
    </w:p>
    <w:p w14:paraId="53803FF1" w14:textId="77777777" w:rsidR="00137260" w:rsidRDefault="001C6083">
      <w:r>
        <w:t>På årsbasis knyts till projektgruppen tre forskare (del i ORUs medfinansiering) som representerar olika delar av Mat och hälsa vid ORU och är aktiva i projektet i en omfattning på 10 procent. Dessa forskare kommer att engageras i de pågående aktiviteterna och planeringen av framtida aktiviteter. Genom att uppdraget är på årsbasis skapas en flexibilitet i bidraget och engagemanget vilket tros gynna projektets genomförande och samverkansplattformens hållbarhet då fler kompetenser nyttjas och olika funktioner kan testas och utvecklas.</w:t>
      </w:r>
    </w:p>
    <w:p w14:paraId="7A21EC5F" w14:textId="77777777" w:rsidR="00137260" w:rsidRDefault="00137260"/>
    <w:p w14:paraId="0275E0F7" w14:textId="77777777" w:rsidR="00137260" w:rsidRDefault="001C6083">
      <w:r>
        <w:t>Hela projektgruppen samlas en gång i månaden och i övrigt engageras medlemmarna i lämpliga möten och aktiviteter utifrån respektive funktions bidrag i projektet.</w:t>
      </w:r>
    </w:p>
    <w:p w14:paraId="7F441F4C" w14:textId="77777777" w:rsidR="00137260" w:rsidRDefault="00137260"/>
    <w:p w14:paraId="73718FF5" w14:textId="77777777" w:rsidR="00137260" w:rsidRDefault="001C6083">
      <w:r>
        <w:t>Samverkanspartners i stödsystemet</w:t>
      </w:r>
    </w:p>
    <w:p w14:paraId="66ACA9C1" w14:textId="77777777" w:rsidR="00137260" w:rsidRDefault="001C6083">
      <w:r>
        <w:t>Aktörer i det regionala innovationsstödsystemet, som ORU Holding AB, Inkubera, Industrihubb Örebro län (del i IUC Sverige), Almi Mälardalen, AgroÖrebro (del i AgroÖst) kommer också bidra till genomförandet av projektet genom att stödja vissa aktiviteter, dela nätverk och hantera riktade förfrågningar. Dessa regionala samverkanspartner är del i nationella nätverk som kommer utgöra viktiga kanaler för att plattformens arbete på sikt involverar större delar av ÖMS och även andra regioner.</w:t>
      </w:r>
    </w:p>
    <w:p w14:paraId="08F945C8" w14:textId="77777777" w:rsidR="00974B85" w:rsidRDefault="00974B85"/>
    <w:p w14:paraId="5DF6B603" w14:textId="77777777" w:rsidR="00974B85" w:rsidRDefault="00974B85"/>
    <w:p w14:paraId="5CB17F4F" w14:textId="77777777" w:rsidR="00137260" w:rsidRDefault="001C6083">
      <w:pPr>
        <w:pStyle w:val="Heading3"/>
      </w:pPr>
      <w:r>
        <w:t>Vilka andra liknande projekt eller verksamheter känner ni till?</w:t>
      </w:r>
    </w:p>
    <w:p w14:paraId="206DDAF5" w14:textId="77777777" w:rsidR="00974B85" w:rsidRDefault="001C6083">
      <w:r>
        <w:t>Projektet tar avstamp i det tidigare Food-projektet vid ORU Holding AB och flera viktiga lärdomar tas som nämnts in i det nya projektet i tidigare i ansökan.</w:t>
      </w:r>
    </w:p>
    <w:p w14:paraId="3175BA01" w14:textId="77777777" w:rsidR="00137260" w:rsidRDefault="00137260"/>
    <w:p w14:paraId="0C6D7968" w14:textId="77777777" w:rsidR="00137260" w:rsidRDefault="001C6083">
      <w:r>
        <w:t>Universitetet avslutade nyligen projektet Ökad samverkan mellan Örebro universitet och Örebroregionen som bl.a. har utvecklat ett antal välfungerande verktyg och metoder för kunskapsbaserad samverkan mellan akademi och näringsliv. Två exempel är forskarfrukostar och forskarmobilitet som båda kommer användas och utvecklas vidare i detta projekt (se aktivitetslistan).</w:t>
      </w:r>
    </w:p>
    <w:p w14:paraId="5ED7315E" w14:textId="77777777" w:rsidR="00137260" w:rsidRDefault="00137260"/>
    <w:p w14:paraId="008DD1E6" w14:textId="77777777" w:rsidR="00137260" w:rsidRDefault="001C6083">
      <w:r>
        <w:t>ORU koordinerar en av fyra nya nationella centrumbildningar för hållbarhet och</w:t>
      </w:r>
    </w:p>
    <w:p w14:paraId="5BBA0380" w14:textId="77777777" w:rsidR="00137260" w:rsidRDefault="001C6083">
      <w:r>
        <w:t xml:space="preserve">konkurrenskraft i livsmedelssystemet. PAN Sweden är ett samarbete mellan akademi, näringsliv och offentlig sektor (totalt 16 organisationer) som gör det möjligt att följa hela kedjan från livsmedelsproduktion till människors välmående när det gäller protein från växtriket. Centret tar fram en verktygslåda av metoder och modeller som gör det möjligt att utveckla nya växtbaserade produkter. Det Vinnova-finansierade Precision Nutrition Innovation Arena (PNI) kopplar an till PAN Sweden och har som mål att hjälpa människor att äta rätt och att underlätta för företag att ta fram hälsosamma produkter. </w:t>
      </w:r>
    </w:p>
    <w:p w14:paraId="0A252005" w14:textId="77777777" w:rsidR="00137260" w:rsidRDefault="00137260"/>
    <w:p w14:paraId="4D4A0894" w14:textId="77777777" w:rsidR="00137260" w:rsidRDefault="001C6083">
      <w:r>
        <w:t xml:space="preserve">På Örebro universitet finns AI.Impact lab etablerad som är en regional samverkansplattform inom AI. Projektet har en nära dialog för erfarenhetsutbyte och drar därigenom nytta av etablerad kunskap. </w:t>
      </w:r>
    </w:p>
    <w:p w14:paraId="2C37E86A" w14:textId="77777777" w:rsidR="00137260" w:rsidRDefault="00137260"/>
    <w:p w14:paraId="77DBEB65" w14:textId="77777777" w:rsidR="00137260" w:rsidRDefault="001C6083">
      <w:r>
        <w:lastRenderedPageBreak/>
        <w:t>Forskningsprogrammet Mistra Food Futures, som leds av SLU, utvecklar strategier som ska leda till ett hållbart svenskt livsmedelssystem som levererar hälsosam mat och har bred representation av aktörer från akademi, näringsliv, branschorganisationer och regioner.</w:t>
      </w:r>
    </w:p>
    <w:p w14:paraId="4AE26712" w14:textId="77777777" w:rsidR="00137260" w:rsidRDefault="00137260"/>
    <w:p w14:paraId="6A98EE3C" w14:textId="77777777" w:rsidR="00137260" w:rsidRDefault="001C6083">
      <w:r>
        <w:t>Livsmedelsinkubatorn Krinova med andra ansöker om medel för att etablera en plattform för nationellt innovationsstödsystem som är likvärdig för alla genom att skapa nationella strukturer och former för samverkan mellan akademi, näringsliv, offentlig sektor och företagsfrämjande aktörer.</w:t>
      </w:r>
    </w:p>
    <w:p w14:paraId="07F865B1" w14:textId="77777777" w:rsidR="00974B85" w:rsidRDefault="00974B85"/>
    <w:p w14:paraId="5F61EE5F" w14:textId="77777777" w:rsidR="00974B85" w:rsidRDefault="00974B85"/>
    <w:p w14:paraId="4B029FC2" w14:textId="77777777" w:rsidR="00137260" w:rsidRDefault="001C6083">
      <w:pPr>
        <w:pStyle w:val="Heading3"/>
      </w:pPr>
      <w:r>
        <w:t>Hur ska ni internt i projektorganisationen arbeta för en inkluderande kultur för likvärdiga möjligheter att påverka projektets inriktning och resultat?</w:t>
      </w:r>
    </w:p>
    <w:p w14:paraId="3EB7A8DF" w14:textId="77777777" w:rsidR="00974B85" w:rsidRDefault="001C6083">
      <w:r>
        <w:t>På en grundläggande nivå har hänsyn tagits kring jämställdhet och kompetenser vid utformandet av organisationen i projektet. I projektorganisationen, inklusive samverkanspartners, ingår individer med olika bakgrund, könsfördelning och kompetens som passar till en bredare målgrupp, dvs. SME företag inom livsmedelssektorn och besöksnäringen.</w:t>
      </w:r>
    </w:p>
    <w:p w14:paraId="26D65339" w14:textId="77777777" w:rsidR="00137260" w:rsidRDefault="00137260"/>
    <w:p w14:paraId="07436DE1" w14:textId="77777777" w:rsidR="00137260" w:rsidRDefault="001C6083">
      <w:r>
        <w:t>Genom mötesstrukturer med tydliga och inkluderande agendor och bra frekvens skapas goda förutsättningar för en inkluderande kultur för likvärdiga möjligheter att påverka projektets inriktning och resultat. Gemensamma diskussioner förs kring mål, kultur och inkludering för att tydliggöra hur vi som projektorganisation vill uppfattas av de som söker kontakt och i relation till varandra. Ett brett deltagande av funktioner inom projektorganisationen inklusive samverkanspartners i utformandet av aktiviteter kommer också bidra till en inkluderande kultur för likvärdiga möjligheter att påverka projektets inriktning och resultat.</w:t>
      </w:r>
    </w:p>
    <w:p w14:paraId="40DAFEBF" w14:textId="77777777" w:rsidR="00137260" w:rsidRDefault="00137260"/>
    <w:p w14:paraId="2C6BAD18" w14:textId="77777777" w:rsidR="00137260" w:rsidRDefault="001C6083">
      <w:r>
        <w:t>Jämställdhetsarbetet är en prioriterad fråga för Örebro universitet. Det övergripande målet är att kvinnor och män ska ha samma makt att utforma samhället och sina liv.  Projektet kommer att följa jämställdhetspolicyn vid Örebro universitet i kommunikationsmaterial och vid utformandet av aktiviteter.</w:t>
      </w:r>
    </w:p>
    <w:p w14:paraId="39DC450A" w14:textId="77777777" w:rsidR="00974B85" w:rsidRDefault="00974B85"/>
    <w:p w14:paraId="525169DF" w14:textId="77777777" w:rsidR="00974B85" w:rsidRDefault="00974B85"/>
    <w:p w14:paraId="185776AB" w14:textId="77777777" w:rsidR="00137260" w:rsidRDefault="001C6083">
      <w:pPr>
        <w:pStyle w:val="Heading3"/>
      </w:pPr>
      <w:r>
        <w:t>Beskriv vilken kompetens i hållbarhet som finns i projektorganisationen, eller som avses rekryteras till projektet?</w:t>
      </w:r>
    </w:p>
    <w:p w14:paraId="6E702BC0" w14:textId="77777777" w:rsidR="00974B85" w:rsidRDefault="001C6083">
      <w:r>
        <w:t>Örebro universitet arbetar aktivt med hållbar utveckling. Utgångspunkten för arbetet är de globala målen för hållbar utveckling Agenda 2030 samt högskolelagen där det står att lärosäten i sin verksamhet ska "främja en hållbar utveckling som innebär att nuvarande och kommande generationer tillförsäkras en hälsosam och god miljö, ekonomisk och social välfärd och rättvisa". En speciell arbetsgrupp med relevant kunskap finns vid lärosätet för att hålla ihop arbete.</w:t>
      </w:r>
    </w:p>
    <w:p w14:paraId="604B5657" w14:textId="77777777" w:rsidR="00137260" w:rsidRDefault="00137260"/>
    <w:p w14:paraId="453C2F88" w14:textId="77777777" w:rsidR="00137260" w:rsidRDefault="001C6083">
      <w:r>
        <w:t xml:space="preserve">Projektledningen kommer halvårsvis att stämma av projektets verksamhet med universitetets verksamhetsutvecklare med fokus på hållbar utveckling vid Ledningsstaben. På detta sätt kopplas expertis utanför projektet in och stödjer dess arbete med hållbarhet.   </w:t>
      </w:r>
    </w:p>
    <w:p w14:paraId="30F84BC6" w14:textId="77777777" w:rsidR="00137260" w:rsidRDefault="00137260"/>
    <w:p w14:paraId="407FBCD4" w14:textId="77777777" w:rsidR="00137260" w:rsidRDefault="001C6083">
      <w:r>
        <w:t xml:space="preserve">Hållbarhet utgör en central aspekt i all forskning inom profilområdet Mat och hälsa och flera av forskarna från Mat och hälsa deltar också aktivt i arbetet inom PSF@oru (Platform for Sustainable Future). I plattformen för hållbar framtid samlas hållbarhetsexpertis inom utbildning, forskning och samverkan för att arbeta tillsammans med att skapa förutsättningar för hållbar utveckling. </w:t>
      </w:r>
    </w:p>
    <w:p w14:paraId="7F7BD8F1" w14:textId="77777777" w:rsidR="00137260" w:rsidRDefault="00137260"/>
    <w:p w14:paraId="4D3EA424" w14:textId="77777777" w:rsidR="00137260" w:rsidRDefault="001C6083">
      <w:r>
        <w:t>Medlemmar i projektgruppen har också erfarenhet av hållbarhet och Agenda 2030 mål i arbetet inom det nationella interdisciplinära forskningscentret PAN Sweden där flera hållbarhetsmål ingår och beaktas.</w:t>
      </w:r>
    </w:p>
    <w:p w14:paraId="772BC607" w14:textId="77777777" w:rsidR="00974B85" w:rsidRDefault="00974B85"/>
    <w:p w14:paraId="6558E949" w14:textId="77777777" w:rsidR="00974B85" w:rsidRDefault="00974B85"/>
    <w:p w14:paraId="1EFA8158" w14:textId="77777777" w:rsidR="00137260" w:rsidRDefault="001C6083">
      <w:pPr>
        <w:pStyle w:val="Heading3"/>
      </w:pPr>
      <w:r>
        <w:t>Kommer ni i ert projekts genomförande att arbeta med andra aktörer än de som ingår i er projektorganisation?</w:t>
      </w:r>
    </w:p>
    <w:p w14:paraId="0B40CF0F" w14:textId="77777777" w:rsidR="00974B85" w:rsidRDefault="001C6083">
      <w:r>
        <w:t>Ja</w:t>
      </w:r>
    </w:p>
    <w:p w14:paraId="50542DDE" w14:textId="77777777" w:rsidR="00974B85" w:rsidRDefault="00974B85"/>
    <w:p w14:paraId="48707910" w14:textId="77777777" w:rsidR="00974B85" w:rsidRDefault="00974B85"/>
    <w:p w14:paraId="1DE1255E" w14:textId="77777777" w:rsidR="00137260" w:rsidRDefault="001C6083">
      <w:pPr>
        <w:pStyle w:val="Heading3"/>
      </w:pPr>
      <w:r>
        <w:lastRenderedPageBreak/>
        <w:t>Beskriv vad för slags arbete som kommer att genomföras och med vilka aktörer, samt hur det kommer att bidra till projektets genomförande.</w:t>
      </w:r>
    </w:p>
    <w:p w14:paraId="616356B8" w14:textId="77777777" w:rsidR="00974B85" w:rsidRDefault="001C6083">
      <w:r>
        <w:t xml:space="preserve">Projektledningen har en väletablerad kontakt och ett gott samarbete med Sweden Food Arena kring behov och utmaningar i livsmedelsbranschen. Arenas värdefulla inspel har bidragit och kommer att bidra till utvecklingen av forskningen inom Mat och hälsa vid ORU men också till samverkan med målgruppen SME företag. Likaså har universitetet erfarenhet av att utveckla uppdragsutbildning för branschen på uppdrag och i samarbete med av Sweden Food Arena. </w:t>
      </w:r>
    </w:p>
    <w:p w14:paraId="3B02CD4D" w14:textId="77777777" w:rsidR="00137260" w:rsidRDefault="00137260"/>
    <w:p w14:paraId="758AD17F" w14:textId="77777777" w:rsidR="00137260" w:rsidRDefault="001C6083">
      <w:r>
        <w:t>Universitetet har goda kontakter med branschorganisationen Visita som är positiva till en fördjupad samverkan kring kompetensutveckling och kompetensförsörjning. Projektet kommer att involvera Visita i diskussionerna om behov av utveckling och lämpliga relevanta områden där samverkansplattformen Mat och hälsa kan bidra med kunskap för att stödja sektorns utveckling.</w:t>
      </w:r>
    </w:p>
    <w:p w14:paraId="6993DCC3" w14:textId="77777777" w:rsidR="00137260" w:rsidRDefault="00137260"/>
    <w:p w14:paraId="688906C5" w14:textId="77777777" w:rsidR="00137260" w:rsidRDefault="001C6083">
      <w:r>
        <w:t>När det kommer till kompetensutveckling i form av uppdragsutbildningar är det viktigt att arbeta nationellt för att säkra genomförandet, dvs att få ihop tillräckligt många deltagare, och samtidigt kunna erbjuda de regionala deltagarna nationella kontakter och kunskap från andra företag i branschen.</w:t>
      </w:r>
    </w:p>
    <w:p w14:paraId="6BD59CEA" w14:textId="77777777" w:rsidR="00137260" w:rsidRDefault="00137260"/>
    <w:p w14:paraId="7CF1A5AE" w14:textId="77777777" w:rsidR="00137260" w:rsidRDefault="001C6083">
      <w:r>
        <w:t xml:space="preserve">Aktörer från branscher, främst primärproduktionen och handeln, som utgör en del av och påverkar utvecklingen av en hållbar livsmedelsförsörjning kommer också involveras i vissa aktiviteter. </w:t>
      </w:r>
    </w:p>
    <w:p w14:paraId="5D6DFAF9" w14:textId="77777777" w:rsidR="00137260" w:rsidRDefault="00137260"/>
    <w:p w14:paraId="5F41F88C" w14:textId="77777777" w:rsidR="00137260" w:rsidRDefault="001C6083">
      <w:r>
        <w:t>Särskilda aktiviteter kommer genomföras för att etablera kontakter och starta samarbeten med andra ERUF-finansierade plattformar inom ÖMS med koppling till relevanta områden som AI och visualisering samt med andra relevanta regionala och nationella initiativ kopplade till livsmedelssektorn som Mistra Food Futures programmet (koordineras av SLU) och Nationell innovationsstödsystem likvärdigt för alla (Krinova med flera ansöker om under våren 2023). Genom att hitta synergier med andra plattformarna kommer samverkansplattformen Mat och hälsa kunna utvecklas och vara relevant även efter den aktuella projekttiden.</w:t>
      </w:r>
    </w:p>
    <w:p w14:paraId="00E907C0" w14:textId="77777777" w:rsidR="00974B85" w:rsidRDefault="00974B85"/>
    <w:p w14:paraId="06DB1204" w14:textId="77777777" w:rsidR="00974B85" w:rsidRDefault="00974B85"/>
    <w:p w14:paraId="1D4EDEF3" w14:textId="77777777" w:rsidR="00137260" w:rsidRDefault="001C6083">
      <w:pPr>
        <w:pStyle w:val="Heading3"/>
      </w:pPr>
      <w:r>
        <w:t>Söker ni stöd för aktiviteter som bidrar till genomförandet av Östersjöstrategin?</w:t>
      </w:r>
    </w:p>
    <w:p w14:paraId="75CBD7CB" w14:textId="77777777" w:rsidR="00974B85" w:rsidRDefault="001C6083">
      <w:r>
        <w:t>Nej</w:t>
      </w:r>
    </w:p>
    <w:p w14:paraId="28228231" w14:textId="77777777" w:rsidR="00974B85" w:rsidRDefault="00974B85"/>
    <w:p w14:paraId="4EE96233" w14:textId="77777777" w:rsidR="00974B85" w:rsidRDefault="00974B85"/>
    <w:p w14:paraId="6A69148B" w14:textId="77777777" w:rsidR="00137260" w:rsidRDefault="001C6083">
      <w:pPr>
        <w:pStyle w:val="Heading3"/>
      </w:pPr>
      <w:r>
        <w:t>Hur har ni i projektets planering säkerställt att ni har förmåga att rapportera och redovisa kostnader och aktiviteter i projektet?</w:t>
      </w:r>
    </w:p>
    <w:p w14:paraId="5C46066A" w14:textId="77777777" w:rsidR="00974B85" w:rsidRDefault="001C6083">
      <w:r>
        <w:t>Professionell organisation finns på universitetet som kommer engageras med stor erfarenhet kring rapportering och redovisning för denna typ av projekt. Den ekonomiska redovisningen genomförs enligt gällande regler och riktlinjer för externa projekt vid Örebro universitet. Mer information finns i bilaga Rutin för redovisning av externfinansierade projekt vid Örebro universitet.</w:t>
      </w:r>
    </w:p>
    <w:p w14:paraId="0570FC42" w14:textId="77777777" w:rsidR="00974B85" w:rsidRDefault="00974B85"/>
    <w:p w14:paraId="5A8A2B18" w14:textId="77777777" w:rsidR="00974B85" w:rsidRDefault="00974B85"/>
    <w:p w14:paraId="01A41DA0" w14:textId="77777777" w:rsidR="00137260" w:rsidRDefault="001C6083">
      <w:pPr>
        <w:pStyle w:val="Heading3"/>
      </w:pPr>
      <w:r>
        <w:t>Hur ska ni arbeta med kommunikation?</w:t>
      </w:r>
    </w:p>
    <w:p w14:paraId="101137CE" w14:textId="77777777" w:rsidR="00974B85" w:rsidRDefault="001C6083">
      <w:r>
        <w:t>Projektet stödjer etableringen och uppbyggnaden av samverkansplattformen för Mat och hälsa och handlar om att utveckla verktyg för kunskapsutbyte mellan universitetet, samverkansparter och SME. Kommunikation är därmed en grundsten i plattformen. Forskningsresultat kommuniceras och kommer till nytta samtidigt som akademin genom tvåvägskommunikation får vetskap om näringslivets och offentliga sektorns behov av ny kunskap, det vill säga nya och utvecklade forskningsfrågor identifieras. Kommunikationen utgör en viktig del i relationsbyggandet. Olika former av nätverk och samverkansaktiviteter kommer utvärderas kontinuerligt och för samverkansplattformen passande kommunikationsstrategier kommer utvecklas under projektets gång.</w:t>
      </w:r>
    </w:p>
    <w:p w14:paraId="7F96818C" w14:textId="77777777" w:rsidR="00137260" w:rsidRDefault="00137260"/>
    <w:p w14:paraId="4BF4C78A" w14:textId="77777777" w:rsidR="00137260" w:rsidRDefault="001C6083">
      <w:r>
        <w:t xml:space="preserve">Resurser är avsatta för kommunikation och en projektkommunikatör. Arbetet med kommunikationsstrategi utgör en av aktiviteterna i arbetspaket 1 Uppbyggnad av samverkansplattformen Mat och hälsa. En kommunikationsplan utgående från rubrikerna mål, </w:t>
      </w:r>
      <w:r>
        <w:lastRenderedPageBreak/>
        <w:t xml:space="preserve">målgrupp, aktiviteter/kanaler, ansvar och tidsplan, kommer att skapas. EUs informationskrav för EU-finansierade projekt kommer att beaktas. </w:t>
      </w:r>
    </w:p>
    <w:p w14:paraId="0897DC1E" w14:textId="77777777" w:rsidR="00137260" w:rsidRDefault="00137260"/>
    <w:p w14:paraId="44E41C5A" w14:textId="77777777" w:rsidR="00137260" w:rsidRDefault="001C6083">
      <w:r>
        <w:t xml:space="preserve">Övergripande ser vi behov av att kommunicera på ett flertal olika sätt både digitalt och fysiskt för att nå ut brett. Detta kommer innebära exempelvis, nyhetsbrev, medverkande på konferenser och evenemang, nyhetspubliceringar och pressutskick. En särskild hemsida på oru.se kommer att etableras som samlar mycket information om plattformens arbete. Vidare kommer såväl forskarna i projektgruppen som projektledaren och förändringsledaren delta vid fysiska träffar i samband med olika aktiviteter. De kommer på så sätt att bidra till att kommunicera plattformens syfte och verksamhet. </w:t>
      </w:r>
    </w:p>
    <w:p w14:paraId="7E207E09" w14:textId="77777777" w:rsidR="00137260" w:rsidRDefault="00137260"/>
    <w:p w14:paraId="3F901B34" w14:textId="77777777" w:rsidR="00137260" w:rsidRDefault="001C6083">
      <w:r>
        <w:t>Projektet avser även att kommunicera om plattformsbyggandet och olika resultat genom samverkanspartners, nätverk, hubbar och andra samverkansplattformar.</w:t>
      </w:r>
    </w:p>
    <w:p w14:paraId="16705E27" w14:textId="77777777" w:rsidR="00974B85" w:rsidRDefault="00974B85"/>
    <w:p w14:paraId="6FD8C3D9" w14:textId="77777777" w:rsidR="00974B85" w:rsidRDefault="00974B85"/>
    <w:p w14:paraId="69DE592F" w14:textId="77777777" w:rsidR="00137260" w:rsidRDefault="001C6083">
      <w:pPr>
        <w:pStyle w:val="Heading3"/>
      </w:pPr>
      <w:r>
        <w:t>Som projektägare har vi förstått att vi måste samla in könsuppdelad statistik för de deltagare som får stöd genom projektet</w:t>
      </w:r>
    </w:p>
    <w:p w14:paraId="12105BEF" w14:textId="77777777" w:rsidR="00974B85" w:rsidRDefault="001C6083">
      <w:r>
        <w:t>Ja</w:t>
      </w:r>
    </w:p>
    <w:p w14:paraId="18A39CF8" w14:textId="77777777" w:rsidR="00974B85" w:rsidRDefault="00974B85"/>
    <w:p w14:paraId="57C991F6" w14:textId="77777777" w:rsidR="00974B85" w:rsidRDefault="00974B85"/>
    <w:p w14:paraId="6AF16939" w14:textId="77777777" w:rsidR="00137260" w:rsidRDefault="001C6083">
      <w:pPr>
        <w:pStyle w:val="Heading3"/>
      </w:pPr>
      <w:r>
        <w:t>Hur ska ni arbeta med inköp i projektet?</w:t>
      </w:r>
    </w:p>
    <w:p w14:paraId="4A5EAE43" w14:textId="77777777" w:rsidR="00974B85" w:rsidRDefault="001C6083">
      <w:r>
        <w:t>Som ett projekt inom en statlig myndighet finns strukturer, processer och etablerade regelverk som kommer följas. Inköps och upphandlingsfunktion finns etablerad. Se bifogade bilagor.</w:t>
      </w:r>
    </w:p>
    <w:p w14:paraId="2D50123D" w14:textId="77777777" w:rsidR="00974B85" w:rsidRDefault="00974B85"/>
    <w:p w14:paraId="73D87617" w14:textId="77777777" w:rsidR="00974B85" w:rsidRDefault="00974B85"/>
    <w:p w14:paraId="52373894" w14:textId="77777777" w:rsidR="00137260" w:rsidRDefault="001C6083">
      <w:pPr>
        <w:pStyle w:val="Heading3"/>
      </w:pPr>
      <w:r>
        <w:t xml:space="preserve">Hur har ni säkerställt projektets medfinansiering och hantering av projektets likviditet? </w:t>
      </w:r>
    </w:p>
    <w:p w14:paraId="2B827915" w14:textId="77777777" w:rsidR="00974B85" w:rsidRDefault="001C6083">
      <w:r>
        <w:t>Projektägaren Örebro universitet har ett övergripande ansvar för att medfinansieringen finns disponibelt. Projektet utgår ifrån Örebro universitet med rektor som firmatecknare och budget inklusive medfinansiering från Örebro universitet garanteras genom rektorsbeslut. Projektet ansöker samtidigt om regionala tillväxtmedel från Region Örebro län för medfinansiering.</w:t>
      </w:r>
    </w:p>
    <w:p w14:paraId="476BE302" w14:textId="77777777" w:rsidR="00974B85" w:rsidRDefault="00974B85"/>
    <w:p w14:paraId="10F0AF67" w14:textId="77777777" w:rsidR="00974B85" w:rsidRDefault="00974B85"/>
    <w:p w14:paraId="7C85B691" w14:textId="77777777" w:rsidR="00137260" w:rsidRDefault="001C6083">
      <w:pPr>
        <w:pStyle w:val="Heading3"/>
      </w:pPr>
      <w:r>
        <w:t>Vad för risker har ni identifierat i projektet och vad föreslår ni för åtgärder?</w:t>
      </w:r>
    </w:p>
    <w:p w14:paraId="30B9C2B3" w14:textId="77777777" w:rsidR="00974B85" w:rsidRDefault="001C6083">
      <w:r>
        <w:t>En övergripande riskanalys utifrån mall har genomförts och bifogas. Inga höga eller mycket höga risker har identifierats. Risker på låg och medelhög risknivå har beskrivits och åtgärder angetts.</w:t>
      </w:r>
    </w:p>
    <w:p w14:paraId="616F27C4" w14:textId="77777777" w:rsidR="00974B85" w:rsidRDefault="00974B85"/>
    <w:p w14:paraId="005562C6" w14:textId="77777777" w:rsidR="00974B85" w:rsidRDefault="00974B85"/>
    <w:p w14:paraId="66BAEDDD" w14:textId="77777777" w:rsidR="00137260" w:rsidRDefault="001C6083">
      <w:pPr>
        <w:pStyle w:val="Heading3"/>
      </w:pPr>
      <w:r>
        <w:t>Beskriv utifrån era gällande riktlinjer hur ni kommer att ta hänsyn till dessa i ert projekt.</w:t>
      </w:r>
    </w:p>
    <w:p w14:paraId="2C44305F" w14:textId="77777777" w:rsidR="00974B85" w:rsidRDefault="001C6083">
      <w:r>
        <w:t xml:space="preserve">Projektägaren Örebro universitet arbete med hållbar utveckling kommer att beaktas i projektet. Utgångspunkten är de globala målen för hållbar utveckling Agenda 2030 samt högskolelagen. Mer specifika riktlinjer finns inom: </w:t>
      </w:r>
    </w:p>
    <w:p w14:paraId="4F0082C1" w14:textId="77777777" w:rsidR="00137260" w:rsidRDefault="001C6083">
      <w:r>
        <w:t>Hållbar samverkan och resor- Örebro universitet ska samverka effektivt med andra aktörer, nationellt och internationellt, med hänsyn till tid, kostnad och miljöpåverkan. Vi ska minska klimatpåverkan från våra tjänsteresor, och i så stor utsträckning som möjligt välja resfria alternativ såsom telefon eller digitala möten. Effektiv och ändamålsenlig lokalanvändning- Universitetet ska ha ändamålsenliga och effektivt nyttjade lokaler utifrån ekonomi, funktion, teknik och energianvändning. Hållbar konsumtion- Vi vill minska universitetets negativa påverkan på miljö och bidra till social hållbarhet. Därför ska vi vid upphandling, inköp och avfallshantering säkerställa att vi har minsta möjliga negativa miljöpåverkan och inkludera social hänsyn. Lika villkor och jämställdhet- Örebro universitet arbetar med social hållbarhet och social rättvisa under begreppen lika villkor och jämställdhet. Lika villkor berör rättvisa för alla personer på universitetet utifrån definitionerna i Diskrimineringslagen. Jämställdhet innebär lika rättigheter och möjligheter för både kvinnor och män och utgår från de jämställdhetspolitiska delmålen. Lika villkor och jämställdhet är två olika begrepp men har mycket gemensamt och arbetet samordnas ofta på universitetet.</w:t>
      </w:r>
    </w:p>
    <w:p w14:paraId="61A50293" w14:textId="77777777" w:rsidR="00974B85" w:rsidRDefault="00974B85"/>
    <w:p w14:paraId="1260A0CA" w14:textId="77777777" w:rsidR="00974B85" w:rsidRDefault="00974B85"/>
    <w:p w14:paraId="200521A1" w14:textId="77777777" w:rsidR="00137260" w:rsidRDefault="001C6083">
      <w:pPr>
        <w:pStyle w:val="Heading3"/>
      </w:pPr>
      <w:r>
        <w:lastRenderedPageBreak/>
        <w:t xml:space="preserve">Beskriv hur ni kommer att arbeta med att dokumentera, sprida och ta tillvara på resultat under projekttiden? Beskriv också hur ni vill säkra att resultaten tas tillvara under projekttiden? </w:t>
      </w:r>
    </w:p>
    <w:p w14:paraId="7FE7D276" w14:textId="77777777" w:rsidR="00974B85" w:rsidRDefault="001C6083">
      <w:r>
        <w:t>Projektorganisation kommer utifrån projektplan, beskrivna arbetspaket och aktiviter dokumentera följande:</w:t>
      </w:r>
    </w:p>
    <w:p w14:paraId="7B81E2D0" w14:textId="77777777" w:rsidR="00137260" w:rsidRDefault="001C6083">
      <w:r>
        <w:t>- Övergripande projektuppföljning per arbetspaket och aktiviteter (tidsplan, output- och resultatindikatorer)</w:t>
      </w:r>
    </w:p>
    <w:p w14:paraId="40E73FC5" w14:textId="77777777" w:rsidR="00137260" w:rsidRDefault="001C6083">
      <w:r>
        <w:t>- Dokumentation av uppföljning och utvärdering av aktiviteter i relation till måluppfyllelse</w:t>
      </w:r>
    </w:p>
    <w:p w14:paraId="02864C4D" w14:textId="77777777" w:rsidR="00137260" w:rsidRDefault="001C6083">
      <w:r>
        <w:t>- Dokumentation av anpassningar och förändringar av aktiviteter</w:t>
      </w:r>
    </w:p>
    <w:p w14:paraId="7529D061" w14:textId="77777777" w:rsidR="00137260" w:rsidRDefault="001C6083">
      <w:r>
        <w:t>- Dokumentation av jämställdhetsanalys</w:t>
      </w:r>
    </w:p>
    <w:p w14:paraId="602C1219" w14:textId="77777777" w:rsidR="00137260" w:rsidRDefault="001C6083">
      <w:r>
        <w:t>- Dokumentation av kompetenshöjande insatser för projektorganisationen</w:t>
      </w:r>
    </w:p>
    <w:p w14:paraId="15BF3967" w14:textId="77777777" w:rsidR="00137260" w:rsidRDefault="001C6083">
      <w:r>
        <w:t>- Sammanställningar av rapporter kring genomförda aktiviteter</w:t>
      </w:r>
    </w:p>
    <w:p w14:paraId="6409E29B" w14:textId="77777777" w:rsidR="00137260" w:rsidRDefault="001C6083">
      <w:r>
        <w:t>- Del- och slutrapport till Tillväxtverket och Region Örebro län som är medfinansiär</w:t>
      </w:r>
    </w:p>
    <w:p w14:paraId="6A474B5E" w14:textId="77777777" w:rsidR="00137260" w:rsidRDefault="00137260"/>
    <w:p w14:paraId="4C23470A" w14:textId="77777777" w:rsidR="00137260" w:rsidRDefault="001C6083">
      <w:r>
        <w:t>Spridning av resultat.</w:t>
      </w:r>
    </w:p>
    <w:p w14:paraId="00692813" w14:textId="77777777" w:rsidR="00137260" w:rsidRDefault="001C6083">
      <w:r>
        <w:t xml:space="preserve">Se ovan beskrivning hur projektet kommer arbeta med kommunikation samt arbetspaket 1 i aktivitetsplanen. </w:t>
      </w:r>
    </w:p>
    <w:p w14:paraId="5D33016B" w14:textId="77777777" w:rsidR="00137260" w:rsidRDefault="00137260"/>
    <w:p w14:paraId="08CA5FA2" w14:textId="77777777" w:rsidR="00137260" w:rsidRDefault="001C6083">
      <w:r>
        <w:t>Projektets kommunikatör kommer delta vid samverkansaktiviteter och bidra till att dokumentera och sprida resultat från plattformens samverkansarbete. Projektet kommer sprida resultat via egna och andra aktörers samverkansaktiviteter samt genom nätverk och det regionala innovationsstödsystemet. Därmed säkerställs det att projektets resultat kommer hela ÖMS och andra regioner till nytta.</w:t>
      </w:r>
    </w:p>
    <w:p w14:paraId="56C39215" w14:textId="77777777" w:rsidR="00137260" w:rsidRDefault="00137260"/>
    <w:p w14:paraId="27C80D5E" w14:textId="77777777" w:rsidR="00137260" w:rsidRDefault="001C6083">
      <w:r>
        <w:t xml:space="preserve">Inom projektet, aktivitet 1.2, skapas en särskild webbsida för samverkansplattformen Mat och hälsa där resultat från projektets övriga aktiviteter kommer presenteras och spridas. Under projektet kommer webbplatsstatistiken för denna webbsida att följas och analyseras. Detta kommer utgöra underlag för vidareutvecklingen av sidan. </w:t>
      </w:r>
    </w:p>
    <w:p w14:paraId="40B58B8A" w14:textId="77777777" w:rsidR="00137260" w:rsidRDefault="00137260"/>
    <w:p w14:paraId="0FB71669" w14:textId="77777777" w:rsidR="00137260" w:rsidRDefault="001C6083">
      <w:r>
        <w:t>Fortlöpande sker uppföljningen och utvärderingen av de aktiviteterna som genomföras. Dessa analyser ligger sedan till grund för anpassningar enligt "Theory of change modellen" för att fånga upp behov av förändring, skapa erfarenhet och för att fortlöpande säkerställa att projektet jobbar mot uppsatta mål som handlar om att bygga en hållbar samverkansplattform.</w:t>
      </w:r>
    </w:p>
    <w:p w14:paraId="7DE3757C" w14:textId="77777777" w:rsidR="00974B85" w:rsidRDefault="00974B85"/>
    <w:p w14:paraId="1A1F10DB" w14:textId="77777777" w:rsidR="00974B85" w:rsidRDefault="00974B85"/>
    <w:p w14:paraId="34D6704F" w14:textId="77777777" w:rsidR="00137260" w:rsidRDefault="001C6083">
      <w:pPr>
        <w:pStyle w:val="Heading3"/>
      </w:pPr>
      <w:bookmarkStart w:id="4" w:name="_Hlk204397005"/>
      <w:bookmarkEnd w:id="3"/>
      <w:r>
        <w:t>Kontaktpersoner</w:t>
      </w:r>
    </w:p>
    <w:p w14:paraId="219F5CDE" w14:textId="77777777" w:rsidR="00974B85" w:rsidRDefault="00974B85"/>
    <w:p w14:paraId="79BA8623" w14:textId="77777777" w:rsidR="00974B85" w:rsidRDefault="00974B85"/>
    <w:p w14:paraId="03B8F696" w14:textId="77777777" w:rsidR="00974B85" w:rsidRDefault="00974B85"/>
    <w:p w14:paraId="69D8945C" w14:textId="77777777" w:rsidR="00EF680B" w:rsidRDefault="00EF680B"/>
    <w:p w14:paraId="34C06C48" w14:textId="77777777" w:rsidR="00B81FFA" w:rsidRPr="004F7F68" w:rsidRDefault="00B81FFA">
      <w:pPr>
        <w:rPr>
          <w:rFonts w:asciiTheme="minorHAnsi" w:hAnsiTheme="minorHAnsi" w:cstheme="minorHAnsi"/>
        </w:rPr>
      </w:pPr>
    </w:p>
    <w:p w14:paraId="5506DE59" w14:textId="77777777" w:rsidR="00B81FFA" w:rsidRPr="004F7F68" w:rsidRDefault="001C6083" w:rsidP="00BA15E7">
      <w:pPr>
        <w:pStyle w:val="Rubrik2numrerad"/>
        <w:rPr>
          <w:rFonts w:asciiTheme="minorHAnsi" w:hAnsiTheme="minorHAnsi" w:cstheme="minorHAnsi"/>
        </w:rPr>
      </w:pPr>
      <w:r w:rsidRPr="004F7F68">
        <w:rPr>
          <w:rFonts w:asciiTheme="minorHAnsi" w:hAnsiTheme="minorHAnsi" w:cstheme="minorHAnsi"/>
        </w:rPr>
        <w:t>Tid och aktivitetsplan</w:t>
      </w:r>
    </w:p>
    <w:tbl>
      <w:tblPr>
        <w:tblStyle w:val="TableGrid"/>
        <w:tblW w:w="960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376"/>
        <w:gridCol w:w="3828"/>
        <w:gridCol w:w="1559"/>
        <w:gridCol w:w="1843"/>
      </w:tblGrid>
      <w:tr w:rsidR="00137260" w14:paraId="66C0D823" w14:textId="77777777" w:rsidTr="006E32D8">
        <w:trPr>
          <w:tblHeader/>
        </w:trPr>
        <w:tc>
          <w:tcPr>
            <w:tcW w:w="2376" w:type="dxa"/>
          </w:tcPr>
          <w:p w14:paraId="038CCE28" w14:textId="77777777" w:rsidR="00305CB1" w:rsidRPr="00E213BC" w:rsidRDefault="001C6083" w:rsidP="0063467B">
            <w:pPr>
              <w:tabs>
                <w:tab w:val="left" w:pos="6450"/>
              </w:tabs>
              <w:jc w:val="left"/>
              <w:rPr>
                <w:rStyle w:val="SubtleEmphasis"/>
                <w:rFonts w:ascii="Cambria" w:hAnsi="Cambria" w:cs="Arial"/>
                <w:b/>
                <w:i w:val="0"/>
                <w:iCs w:val="0"/>
                <w:color w:val="auto"/>
                <w:sz w:val="22"/>
                <w:szCs w:val="22"/>
              </w:rPr>
            </w:pPr>
            <w:r w:rsidRPr="00E213BC">
              <w:rPr>
                <w:rStyle w:val="SubtleEmphasis"/>
                <w:rFonts w:ascii="Cambria" w:hAnsi="Cambria" w:cs="Arial"/>
                <w:b/>
                <w:i w:val="0"/>
                <w:color w:val="auto"/>
                <w:sz w:val="22"/>
                <w:szCs w:val="22"/>
              </w:rPr>
              <w:t>Aktivitet</w:t>
            </w:r>
          </w:p>
        </w:tc>
        <w:tc>
          <w:tcPr>
            <w:tcW w:w="3828" w:type="dxa"/>
          </w:tcPr>
          <w:p w14:paraId="4BCD957E" w14:textId="77777777" w:rsidR="00305CB1" w:rsidRPr="00E213BC" w:rsidRDefault="001C6083" w:rsidP="0063467B">
            <w:pPr>
              <w:tabs>
                <w:tab w:val="left" w:pos="6450"/>
              </w:tabs>
              <w:jc w:val="left"/>
              <w:rPr>
                <w:rStyle w:val="SubtleEmphasis"/>
                <w:rFonts w:ascii="Cambria" w:hAnsi="Cambria" w:cs="Arial"/>
                <w:b/>
                <w:i w:val="0"/>
                <w:iCs w:val="0"/>
                <w:color w:val="auto"/>
                <w:sz w:val="22"/>
                <w:szCs w:val="22"/>
              </w:rPr>
            </w:pPr>
            <w:r w:rsidRPr="00E213BC">
              <w:rPr>
                <w:rStyle w:val="SubtleEmphasis"/>
                <w:rFonts w:ascii="Cambria" w:hAnsi="Cambria" w:cs="Arial"/>
                <w:b/>
                <w:i w:val="0"/>
                <w:color w:val="auto"/>
                <w:sz w:val="22"/>
                <w:szCs w:val="22"/>
              </w:rPr>
              <w:t>Beskrivning</w:t>
            </w:r>
          </w:p>
        </w:tc>
        <w:tc>
          <w:tcPr>
            <w:tcW w:w="1559" w:type="dxa"/>
          </w:tcPr>
          <w:p w14:paraId="28ECEF1F" w14:textId="77777777" w:rsidR="00305CB1" w:rsidRPr="00E213BC" w:rsidRDefault="001C6083" w:rsidP="0063467B">
            <w:pPr>
              <w:tabs>
                <w:tab w:val="left" w:pos="6450"/>
              </w:tabs>
              <w:jc w:val="left"/>
              <w:rPr>
                <w:rStyle w:val="SubtleEmphasis"/>
                <w:rFonts w:ascii="Cambria" w:hAnsi="Cambria" w:cs="Arial"/>
                <w:b/>
                <w:i w:val="0"/>
                <w:iCs w:val="0"/>
                <w:color w:val="auto"/>
                <w:sz w:val="22"/>
                <w:szCs w:val="22"/>
              </w:rPr>
            </w:pPr>
            <w:r w:rsidRPr="00E213BC">
              <w:rPr>
                <w:rStyle w:val="SubtleEmphasis"/>
                <w:rFonts w:ascii="Cambria" w:hAnsi="Cambria" w:cs="Arial"/>
                <w:b/>
                <w:i w:val="0"/>
                <w:color w:val="auto"/>
                <w:sz w:val="22"/>
                <w:szCs w:val="22"/>
              </w:rPr>
              <w:t>Startdatum - Slutdatum</w:t>
            </w:r>
          </w:p>
        </w:tc>
        <w:tc>
          <w:tcPr>
            <w:tcW w:w="1843" w:type="dxa"/>
          </w:tcPr>
          <w:p w14:paraId="249E44C4" w14:textId="77777777" w:rsidR="00305CB1" w:rsidRPr="00E213BC" w:rsidRDefault="001C6083" w:rsidP="00EC4429">
            <w:pPr>
              <w:tabs>
                <w:tab w:val="left" w:pos="6450"/>
              </w:tabs>
              <w:jc w:val="right"/>
              <w:rPr>
                <w:rStyle w:val="SubtleEmphasis"/>
                <w:rFonts w:ascii="Cambria" w:hAnsi="Cambria" w:cs="Arial"/>
                <w:b/>
                <w:i w:val="0"/>
                <w:iCs w:val="0"/>
                <w:color w:val="auto"/>
                <w:sz w:val="22"/>
                <w:szCs w:val="22"/>
              </w:rPr>
            </w:pPr>
            <w:r w:rsidRPr="00E213BC">
              <w:rPr>
                <w:rStyle w:val="SubtleEmphasis"/>
                <w:rFonts w:ascii="Cambria" w:hAnsi="Cambria" w:cs="Arial"/>
                <w:b/>
                <w:i w:val="0"/>
                <w:color w:val="auto"/>
                <w:sz w:val="22"/>
                <w:szCs w:val="22"/>
              </w:rPr>
              <w:t>Kostnad</w:t>
            </w:r>
          </w:p>
        </w:tc>
      </w:tr>
    </w:tbl>
    <w:tbl>
      <w:tblPr>
        <w:tblStyle w:val="TableGrid"/>
        <w:tblW w:w="960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2376"/>
        <w:gridCol w:w="3828"/>
        <w:gridCol w:w="1559"/>
        <w:gridCol w:w="1843"/>
      </w:tblGrid>
      <w:tr w:rsidR="00137260" w14:paraId="3D3DC268"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0F3094C1" w14:textId="77777777" w:rsidR="000F0F55" w:rsidRPr="00315884" w:rsidRDefault="001C6083">
            <w:pPr>
              <w:jc w:val="left"/>
              <w:rPr>
                <w:rFonts w:ascii="Cambria" w:hAnsi="Cambria"/>
                <w:sz w:val="22"/>
                <w:szCs w:val="22"/>
              </w:rPr>
            </w:pPr>
            <w:r>
              <w:rPr>
                <w:rFonts w:ascii="Cambria" w:hAnsi="Cambria"/>
                <w:b/>
                <w:bCs/>
                <w:sz w:val="16"/>
                <w:szCs w:val="16"/>
              </w:rPr>
              <w:t>1</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1. Etablering av samverkansplattform Mat och hälsa</w:t>
            </w:r>
          </w:p>
        </w:tc>
        <w:tc>
          <w:tcPr>
            <w:tcW w:w="3828" w:type="dxa"/>
            <w:tcBorders>
              <w:top w:val="dotted" w:sz="4" w:space="0" w:color="auto"/>
              <w:left w:val="dotted" w:sz="4" w:space="0" w:color="auto"/>
              <w:bottom w:val="dotted" w:sz="4" w:space="0" w:color="auto"/>
              <w:right w:val="dotted" w:sz="4" w:space="0" w:color="auto"/>
            </w:tcBorders>
            <w:hideMark/>
          </w:tcPr>
          <w:p w14:paraId="55C76204" w14:textId="77777777" w:rsidR="00E77151" w:rsidRPr="00315884" w:rsidRDefault="001C6083" w:rsidP="000F0F55">
            <w:pPr>
              <w:jc w:val="left"/>
              <w:rPr>
                <w:rFonts w:ascii="Cambria" w:hAnsi="Cambria"/>
                <w:sz w:val="22"/>
                <w:szCs w:val="22"/>
              </w:rPr>
            </w:pPr>
            <w:r>
              <w:rPr>
                <w:rFonts w:ascii="Cambria" w:hAnsi="Cambria"/>
                <w:sz w:val="22"/>
                <w:szCs w:val="22"/>
              </w:rPr>
              <w:t>Det handlar om att bygga upp och utveckla hållbara strukturer för kommunikation och samverkan.  Skapa en systematik för hur plattformen interagerar med innovationsstödsystemet för att säkerställa att näringslivets behov är bemött men också skapa nya innovationer från forskningen i samverkan med företag. Olika aktiviteter skapas och utvärderas tillsammans med andra aktörer i innovationsstödsystemet och SME företag.</w:t>
            </w:r>
          </w:p>
          <w:p w14:paraId="5D080C3E" w14:textId="77777777" w:rsidR="00137260" w:rsidRDefault="00137260">
            <w:pPr>
              <w:jc w:val="left"/>
              <w:rPr>
                <w:rFonts w:ascii="Cambria" w:hAnsi="Cambria"/>
                <w:sz w:val="22"/>
                <w:szCs w:val="22"/>
              </w:rPr>
            </w:pPr>
          </w:p>
          <w:p w14:paraId="18CA89BB" w14:textId="77777777" w:rsidR="00137260" w:rsidRDefault="001C6083">
            <w:pPr>
              <w:jc w:val="left"/>
              <w:rPr>
                <w:rFonts w:ascii="Cambria" w:hAnsi="Cambria"/>
                <w:sz w:val="22"/>
                <w:szCs w:val="22"/>
              </w:rPr>
            </w:pPr>
            <w:r>
              <w:rPr>
                <w:rFonts w:ascii="Cambria" w:hAnsi="Cambria"/>
                <w:sz w:val="22"/>
                <w:szCs w:val="22"/>
              </w:rPr>
              <w:t xml:space="preserve">Aktiviteter kommer att involvera flera </w:t>
            </w:r>
            <w:r>
              <w:rPr>
                <w:rFonts w:ascii="Cambria" w:hAnsi="Cambria"/>
                <w:sz w:val="22"/>
                <w:szCs w:val="22"/>
              </w:rPr>
              <w:lastRenderedPageBreak/>
              <w:t>olika delar av universitetet och äga rum vid samtliga tre campus, dvs. campus Örebro, campus USÖ och campus i Grythyttan.</w:t>
            </w:r>
          </w:p>
          <w:p w14:paraId="2D12914B" w14:textId="77777777" w:rsidR="00137260" w:rsidRDefault="00137260">
            <w:pPr>
              <w:jc w:val="left"/>
              <w:rPr>
                <w:rFonts w:ascii="Cambria" w:hAnsi="Cambria"/>
                <w:sz w:val="22"/>
                <w:szCs w:val="22"/>
              </w:rPr>
            </w:pPr>
          </w:p>
          <w:p w14:paraId="3C5CB33A" w14:textId="77777777" w:rsidR="00137260" w:rsidRDefault="001C6083">
            <w:pPr>
              <w:jc w:val="left"/>
              <w:rPr>
                <w:rFonts w:ascii="Cambria" w:hAnsi="Cambria"/>
                <w:sz w:val="22"/>
                <w:szCs w:val="22"/>
              </w:rPr>
            </w:pPr>
            <w:r>
              <w:rPr>
                <w:rFonts w:ascii="Cambria" w:hAnsi="Cambria"/>
                <w:sz w:val="22"/>
                <w:szCs w:val="22"/>
              </w:rPr>
              <w:t>Planerade kostnader för drift i detta arbetspaket är 300 000 kronor.</w:t>
            </w:r>
          </w:p>
        </w:tc>
        <w:tc>
          <w:tcPr>
            <w:tcW w:w="1559" w:type="dxa"/>
            <w:tcBorders>
              <w:top w:val="dotted" w:sz="4" w:space="0" w:color="auto"/>
              <w:left w:val="dotted" w:sz="4" w:space="0" w:color="auto"/>
              <w:bottom w:val="dotted" w:sz="4" w:space="0" w:color="auto"/>
              <w:right w:val="dotted" w:sz="4" w:space="0" w:color="auto"/>
            </w:tcBorders>
            <w:hideMark/>
          </w:tcPr>
          <w:p w14:paraId="4B548EC3" w14:textId="77777777" w:rsidR="000F0F55" w:rsidRPr="00315884" w:rsidRDefault="001C6083" w:rsidP="000F0F55">
            <w:pPr>
              <w:jc w:val="left"/>
              <w:rPr>
                <w:rFonts w:ascii="Cambria" w:hAnsi="Cambria"/>
                <w:sz w:val="22"/>
                <w:szCs w:val="22"/>
              </w:rPr>
            </w:pPr>
            <w:r>
              <w:rPr>
                <w:rFonts w:ascii="Cambria" w:hAnsi="Cambria"/>
                <w:sz w:val="22"/>
                <w:szCs w:val="22"/>
              </w:rPr>
              <w:lastRenderedPageBreak/>
              <w:t xml:space="preserve">2023-07-01 </w:t>
            </w:r>
            <w:r w:rsidRPr="00315884">
              <w:rPr>
                <w:rFonts w:ascii="Cambria" w:hAnsi="Cambria"/>
                <w:sz w:val="22"/>
                <w:szCs w:val="22"/>
              </w:rPr>
              <w:t xml:space="preserve">- </w:t>
            </w:r>
            <w:r>
              <w:rPr>
                <w:rFonts w:ascii="Cambria" w:hAnsi="Cambria"/>
                <w:sz w:val="22"/>
                <w:szCs w:val="22"/>
              </w:rPr>
              <w:t>2026-06-30</w:t>
            </w:r>
          </w:p>
        </w:tc>
        <w:tc>
          <w:tcPr>
            <w:tcW w:w="1843" w:type="dxa"/>
            <w:tcBorders>
              <w:top w:val="dotted" w:sz="4" w:space="0" w:color="auto"/>
              <w:left w:val="dotted" w:sz="4" w:space="0" w:color="auto"/>
              <w:bottom w:val="dotted" w:sz="4" w:space="0" w:color="auto"/>
              <w:right w:val="dotted" w:sz="4" w:space="0" w:color="auto"/>
            </w:tcBorders>
            <w:hideMark/>
          </w:tcPr>
          <w:p w14:paraId="05F5AEC0" w14:textId="77777777" w:rsidR="000F0F55" w:rsidRPr="00315884" w:rsidRDefault="001C6083" w:rsidP="00C26A23">
            <w:pPr>
              <w:jc w:val="right"/>
              <w:rPr>
                <w:rFonts w:ascii="Cambria" w:hAnsi="Cambria"/>
                <w:sz w:val="22"/>
                <w:szCs w:val="22"/>
              </w:rPr>
            </w:pPr>
            <w:r>
              <w:rPr>
                <w:rFonts w:ascii="Cambria" w:hAnsi="Cambria"/>
                <w:sz w:val="22"/>
                <w:szCs w:val="22"/>
              </w:rPr>
              <w:t>4 535 500</w:t>
            </w:r>
          </w:p>
        </w:tc>
      </w:tr>
      <w:tr w:rsidR="00137260" w14:paraId="1B1A6C74"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0557F4A3" w14:textId="77777777" w:rsidR="000F0F55" w:rsidRPr="00315884" w:rsidRDefault="001C6083">
            <w:pPr>
              <w:jc w:val="left"/>
              <w:rPr>
                <w:rFonts w:ascii="Cambria" w:hAnsi="Cambria"/>
                <w:sz w:val="22"/>
                <w:szCs w:val="22"/>
              </w:rPr>
            </w:pPr>
            <w:r>
              <w:rPr>
                <w:rFonts w:ascii="Cambria" w:hAnsi="Cambria"/>
                <w:b/>
                <w:bCs/>
                <w:sz w:val="16"/>
                <w:szCs w:val="16"/>
              </w:rPr>
              <w:t>1.1</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1.1 Kommunikationsstrategi</w:t>
            </w:r>
          </w:p>
        </w:tc>
        <w:tc>
          <w:tcPr>
            <w:tcW w:w="3828" w:type="dxa"/>
            <w:tcBorders>
              <w:top w:val="dotted" w:sz="4" w:space="0" w:color="auto"/>
              <w:left w:val="dotted" w:sz="4" w:space="0" w:color="auto"/>
              <w:bottom w:val="dotted" w:sz="4" w:space="0" w:color="auto"/>
              <w:right w:val="dotted" w:sz="4" w:space="0" w:color="auto"/>
            </w:tcBorders>
            <w:hideMark/>
          </w:tcPr>
          <w:p w14:paraId="1A50D76D" w14:textId="77777777" w:rsidR="00E77151" w:rsidRPr="00315884" w:rsidRDefault="001C6083" w:rsidP="000F0F55">
            <w:pPr>
              <w:jc w:val="left"/>
              <w:rPr>
                <w:rFonts w:ascii="Cambria" w:hAnsi="Cambria"/>
                <w:sz w:val="22"/>
                <w:szCs w:val="22"/>
              </w:rPr>
            </w:pPr>
            <w:r>
              <w:rPr>
                <w:rFonts w:ascii="Cambria" w:hAnsi="Cambria"/>
                <w:sz w:val="22"/>
                <w:szCs w:val="22"/>
              </w:rPr>
              <w:t>Skapa kommunikations- och spridningsplan.</w:t>
            </w:r>
          </w:p>
          <w:p w14:paraId="2A652BA5" w14:textId="77777777" w:rsidR="00137260" w:rsidRDefault="001C6083">
            <w:pPr>
              <w:jc w:val="left"/>
              <w:rPr>
                <w:rFonts w:ascii="Cambria" w:hAnsi="Cambria"/>
                <w:sz w:val="22"/>
                <w:szCs w:val="22"/>
              </w:rPr>
            </w:pPr>
            <w:r>
              <w:rPr>
                <w:rFonts w:ascii="Cambria" w:hAnsi="Cambria"/>
                <w:sz w:val="22"/>
                <w:szCs w:val="22"/>
              </w:rPr>
              <w:t>Genomföra kommunikation och spridning enligt plan. Fortlöpande följa upp, analysera, utvärdera och justera kommunikations-insatserna för att uppnå projektets mål.</w:t>
            </w:r>
          </w:p>
        </w:tc>
        <w:tc>
          <w:tcPr>
            <w:tcW w:w="1559" w:type="dxa"/>
            <w:tcBorders>
              <w:top w:val="dotted" w:sz="4" w:space="0" w:color="auto"/>
              <w:left w:val="dotted" w:sz="4" w:space="0" w:color="auto"/>
              <w:bottom w:val="dotted" w:sz="4" w:space="0" w:color="auto"/>
              <w:right w:val="dotted" w:sz="4" w:space="0" w:color="auto"/>
            </w:tcBorders>
            <w:hideMark/>
          </w:tcPr>
          <w:p w14:paraId="06481184" w14:textId="77777777" w:rsidR="000F0F55" w:rsidRPr="00315884" w:rsidRDefault="001C6083" w:rsidP="000F0F55">
            <w:pPr>
              <w:jc w:val="left"/>
              <w:rPr>
                <w:rFonts w:ascii="Cambria" w:hAnsi="Cambria"/>
                <w:sz w:val="22"/>
                <w:szCs w:val="22"/>
              </w:rPr>
            </w:pPr>
            <w:r>
              <w:rPr>
                <w:rFonts w:ascii="Cambria" w:hAnsi="Cambria"/>
                <w:sz w:val="22"/>
                <w:szCs w:val="22"/>
              </w:rPr>
              <w:t xml:space="preserve">2023-07-01 </w:t>
            </w:r>
            <w:r w:rsidRPr="00315884">
              <w:rPr>
                <w:rFonts w:ascii="Cambria" w:hAnsi="Cambria"/>
                <w:sz w:val="22"/>
                <w:szCs w:val="22"/>
              </w:rPr>
              <w:t xml:space="preserve">- </w:t>
            </w:r>
            <w:r>
              <w:rPr>
                <w:rFonts w:ascii="Cambria" w:hAnsi="Cambria"/>
                <w:sz w:val="22"/>
                <w:szCs w:val="22"/>
              </w:rPr>
              <w:t>2026-06-30</w:t>
            </w:r>
          </w:p>
        </w:tc>
        <w:tc>
          <w:tcPr>
            <w:tcW w:w="1843" w:type="dxa"/>
            <w:tcBorders>
              <w:top w:val="dotted" w:sz="4" w:space="0" w:color="auto"/>
              <w:left w:val="dotted" w:sz="4" w:space="0" w:color="auto"/>
              <w:bottom w:val="dotted" w:sz="4" w:space="0" w:color="auto"/>
              <w:right w:val="dotted" w:sz="4" w:space="0" w:color="auto"/>
            </w:tcBorders>
            <w:hideMark/>
          </w:tcPr>
          <w:p w14:paraId="15D4ADC0" w14:textId="77777777" w:rsidR="000F0F55" w:rsidRPr="00315884" w:rsidRDefault="001C6083" w:rsidP="00C26A23">
            <w:pPr>
              <w:jc w:val="right"/>
              <w:rPr>
                <w:rFonts w:ascii="Cambria" w:hAnsi="Cambria"/>
                <w:sz w:val="22"/>
                <w:szCs w:val="22"/>
              </w:rPr>
            </w:pPr>
            <w:r>
              <w:rPr>
                <w:rFonts w:ascii="Cambria" w:hAnsi="Cambria"/>
                <w:sz w:val="22"/>
                <w:szCs w:val="22"/>
              </w:rPr>
              <w:t>579 000</w:t>
            </w:r>
          </w:p>
        </w:tc>
      </w:tr>
      <w:tr w:rsidR="00137260" w14:paraId="62582607"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5FBF5F7A" w14:textId="77777777" w:rsidR="000F0F55" w:rsidRPr="00315884" w:rsidRDefault="001C6083">
            <w:pPr>
              <w:jc w:val="left"/>
              <w:rPr>
                <w:rFonts w:ascii="Cambria" w:hAnsi="Cambria"/>
                <w:sz w:val="22"/>
                <w:szCs w:val="22"/>
              </w:rPr>
            </w:pPr>
            <w:r>
              <w:rPr>
                <w:rFonts w:ascii="Cambria" w:hAnsi="Cambria"/>
                <w:b/>
                <w:bCs/>
                <w:sz w:val="16"/>
                <w:szCs w:val="16"/>
              </w:rPr>
              <w:t>1.2</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1.2 Skapa och upprätthålla digital närvaro</w:t>
            </w:r>
          </w:p>
        </w:tc>
        <w:tc>
          <w:tcPr>
            <w:tcW w:w="3828" w:type="dxa"/>
            <w:tcBorders>
              <w:top w:val="dotted" w:sz="4" w:space="0" w:color="auto"/>
              <w:left w:val="dotted" w:sz="4" w:space="0" w:color="auto"/>
              <w:bottom w:val="dotted" w:sz="4" w:space="0" w:color="auto"/>
              <w:right w:val="dotted" w:sz="4" w:space="0" w:color="auto"/>
            </w:tcBorders>
            <w:hideMark/>
          </w:tcPr>
          <w:p w14:paraId="4BBEB425" w14:textId="77777777" w:rsidR="00E77151" w:rsidRPr="00315884" w:rsidRDefault="001C6083" w:rsidP="000F0F55">
            <w:pPr>
              <w:jc w:val="left"/>
              <w:rPr>
                <w:rFonts w:ascii="Cambria" w:hAnsi="Cambria"/>
                <w:sz w:val="22"/>
                <w:szCs w:val="22"/>
              </w:rPr>
            </w:pPr>
            <w:r>
              <w:rPr>
                <w:rFonts w:ascii="Cambria" w:hAnsi="Cambria"/>
                <w:sz w:val="22"/>
                <w:szCs w:val="22"/>
              </w:rPr>
              <w:t>Bygga digital närvaro på oru.se inom profilområdet Mat och hälsa för synlighet av samverkansplattformen. Skapa en webbsida, utföra webbdesign och synka med befintlig webb.  Fortlöpande kommunikation av nyheter på en digital landningsyta. Arbete med marknadsföringsmaterial för olika samverkansaktiviteter kopplat till digital närvaro.</w:t>
            </w:r>
          </w:p>
        </w:tc>
        <w:tc>
          <w:tcPr>
            <w:tcW w:w="1559" w:type="dxa"/>
            <w:tcBorders>
              <w:top w:val="dotted" w:sz="4" w:space="0" w:color="auto"/>
              <w:left w:val="dotted" w:sz="4" w:space="0" w:color="auto"/>
              <w:bottom w:val="dotted" w:sz="4" w:space="0" w:color="auto"/>
              <w:right w:val="dotted" w:sz="4" w:space="0" w:color="auto"/>
            </w:tcBorders>
            <w:hideMark/>
          </w:tcPr>
          <w:p w14:paraId="6E11CDB3" w14:textId="77777777" w:rsidR="000F0F55" w:rsidRPr="00315884" w:rsidRDefault="001C6083" w:rsidP="000F0F55">
            <w:pPr>
              <w:jc w:val="left"/>
              <w:rPr>
                <w:rFonts w:ascii="Cambria" w:hAnsi="Cambria"/>
                <w:sz w:val="22"/>
                <w:szCs w:val="22"/>
              </w:rPr>
            </w:pPr>
            <w:r>
              <w:rPr>
                <w:rFonts w:ascii="Cambria" w:hAnsi="Cambria"/>
                <w:sz w:val="22"/>
                <w:szCs w:val="22"/>
              </w:rPr>
              <w:t xml:space="preserve">2023-07-01 </w:t>
            </w:r>
            <w:r w:rsidRPr="00315884">
              <w:rPr>
                <w:rFonts w:ascii="Cambria" w:hAnsi="Cambria"/>
                <w:sz w:val="22"/>
                <w:szCs w:val="22"/>
              </w:rPr>
              <w:t xml:space="preserve">- </w:t>
            </w:r>
            <w:r>
              <w:rPr>
                <w:rFonts w:ascii="Cambria" w:hAnsi="Cambria"/>
                <w:sz w:val="22"/>
                <w:szCs w:val="22"/>
              </w:rPr>
              <w:t>2026-06-30</w:t>
            </w:r>
          </w:p>
        </w:tc>
        <w:tc>
          <w:tcPr>
            <w:tcW w:w="1843" w:type="dxa"/>
            <w:tcBorders>
              <w:top w:val="dotted" w:sz="4" w:space="0" w:color="auto"/>
              <w:left w:val="dotted" w:sz="4" w:space="0" w:color="auto"/>
              <w:bottom w:val="dotted" w:sz="4" w:space="0" w:color="auto"/>
              <w:right w:val="dotted" w:sz="4" w:space="0" w:color="auto"/>
            </w:tcBorders>
            <w:hideMark/>
          </w:tcPr>
          <w:p w14:paraId="3C0D3933" w14:textId="77777777" w:rsidR="000F0F55" w:rsidRPr="00315884" w:rsidRDefault="001C6083" w:rsidP="00C26A23">
            <w:pPr>
              <w:jc w:val="right"/>
              <w:rPr>
                <w:rFonts w:ascii="Cambria" w:hAnsi="Cambria"/>
                <w:sz w:val="22"/>
                <w:szCs w:val="22"/>
              </w:rPr>
            </w:pPr>
            <w:r>
              <w:rPr>
                <w:rFonts w:ascii="Cambria" w:hAnsi="Cambria"/>
                <w:sz w:val="22"/>
                <w:szCs w:val="22"/>
              </w:rPr>
              <w:t>635 100</w:t>
            </w:r>
          </w:p>
        </w:tc>
      </w:tr>
      <w:tr w:rsidR="00137260" w14:paraId="1F8605AF"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6AB7C5D7" w14:textId="77777777" w:rsidR="000F0F55" w:rsidRPr="00315884" w:rsidRDefault="001C6083">
            <w:pPr>
              <w:jc w:val="left"/>
              <w:rPr>
                <w:rFonts w:ascii="Cambria" w:hAnsi="Cambria"/>
                <w:sz w:val="22"/>
                <w:szCs w:val="22"/>
              </w:rPr>
            </w:pPr>
            <w:r>
              <w:rPr>
                <w:rFonts w:ascii="Cambria" w:hAnsi="Cambria"/>
                <w:b/>
                <w:bCs/>
                <w:sz w:val="16"/>
                <w:szCs w:val="16"/>
              </w:rPr>
              <w:t>1.3</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1.3 Etablera Front office</w:t>
            </w:r>
          </w:p>
        </w:tc>
        <w:tc>
          <w:tcPr>
            <w:tcW w:w="3828" w:type="dxa"/>
            <w:tcBorders>
              <w:top w:val="dotted" w:sz="4" w:space="0" w:color="auto"/>
              <w:left w:val="dotted" w:sz="4" w:space="0" w:color="auto"/>
              <w:bottom w:val="dotted" w:sz="4" w:space="0" w:color="auto"/>
              <w:right w:val="dotted" w:sz="4" w:space="0" w:color="auto"/>
            </w:tcBorders>
            <w:hideMark/>
          </w:tcPr>
          <w:p w14:paraId="272DA724" w14:textId="77777777" w:rsidR="00E77151" w:rsidRPr="00315884" w:rsidRDefault="001C6083" w:rsidP="000F0F55">
            <w:pPr>
              <w:jc w:val="left"/>
              <w:rPr>
                <w:rFonts w:ascii="Cambria" w:hAnsi="Cambria"/>
                <w:sz w:val="22"/>
                <w:szCs w:val="22"/>
              </w:rPr>
            </w:pPr>
            <w:r>
              <w:rPr>
                <w:rFonts w:ascii="Cambria" w:hAnsi="Cambria"/>
                <w:sz w:val="22"/>
                <w:szCs w:val="22"/>
              </w:rPr>
              <w:t>Skapa tydlig kontaktyta för både regionala och nationella intressenter (näringsliv, offentlig verksamhet och andra aktörer) samt forskare och studenter med innovativa ideér som söker kontakt med profilområdet Mat och hälsa vid Örebro universitet.</w:t>
            </w:r>
          </w:p>
        </w:tc>
        <w:tc>
          <w:tcPr>
            <w:tcW w:w="1559" w:type="dxa"/>
            <w:tcBorders>
              <w:top w:val="dotted" w:sz="4" w:space="0" w:color="auto"/>
              <w:left w:val="dotted" w:sz="4" w:space="0" w:color="auto"/>
              <w:bottom w:val="dotted" w:sz="4" w:space="0" w:color="auto"/>
              <w:right w:val="dotted" w:sz="4" w:space="0" w:color="auto"/>
            </w:tcBorders>
            <w:hideMark/>
          </w:tcPr>
          <w:p w14:paraId="1D71E859" w14:textId="77777777" w:rsidR="000F0F55" w:rsidRPr="00315884" w:rsidRDefault="001C6083" w:rsidP="000F0F55">
            <w:pPr>
              <w:jc w:val="left"/>
              <w:rPr>
                <w:rFonts w:ascii="Cambria" w:hAnsi="Cambria"/>
                <w:sz w:val="22"/>
                <w:szCs w:val="22"/>
              </w:rPr>
            </w:pPr>
            <w:r>
              <w:rPr>
                <w:rFonts w:ascii="Cambria" w:hAnsi="Cambria"/>
                <w:sz w:val="22"/>
                <w:szCs w:val="22"/>
              </w:rPr>
              <w:t xml:space="preserve">2023-07-01 </w:t>
            </w:r>
            <w:r w:rsidRPr="00315884">
              <w:rPr>
                <w:rFonts w:ascii="Cambria" w:hAnsi="Cambria"/>
                <w:sz w:val="22"/>
                <w:szCs w:val="22"/>
              </w:rPr>
              <w:t xml:space="preserve">- </w:t>
            </w:r>
            <w:r>
              <w:rPr>
                <w:rFonts w:ascii="Cambria" w:hAnsi="Cambria"/>
                <w:sz w:val="22"/>
                <w:szCs w:val="22"/>
              </w:rPr>
              <w:t>2026-06-30</w:t>
            </w:r>
          </w:p>
        </w:tc>
        <w:tc>
          <w:tcPr>
            <w:tcW w:w="1843" w:type="dxa"/>
            <w:tcBorders>
              <w:top w:val="dotted" w:sz="4" w:space="0" w:color="auto"/>
              <w:left w:val="dotted" w:sz="4" w:space="0" w:color="auto"/>
              <w:bottom w:val="dotted" w:sz="4" w:space="0" w:color="auto"/>
              <w:right w:val="dotted" w:sz="4" w:space="0" w:color="auto"/>
            </w:tcBorders>
            <w:hideMark/>
          </w:tcPr>
          <w:p w14:paraId="35EB50C2" w14:textId="77777777" w:rsidR="000F0F55" w:rsidRPr="00315884" w:rsidRDefault="001C6083" w:rsidP="00C26A23">
            <w:pPr>
              <w:jc w:val="right"/>
              <w:rPr>
                <w:rFonts w:ascii="Cambria" w:hAnsi="Cambria"/>
                <w:sz w:val="22"/>
                <w:szCs w:val="22"/>
              </w:rPr>
            </w:pPr>
            <w:r>
              <w:rPr>
                <w:rFonts w:ascii="Cambria" w:hAnsi="Cambria"/>
                <w:sz w:val="22"/>
                <w:szCs w:val="22"/>
              </w:rPr>
              <w:t>733 100</w:t>
            </w:r>
          </w:p>
        </w:tc>
      </w:tr>
      <w:tr w:rsidR="00137260" w14:paraId="5EBFAF9C"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7394D0EE" w14:textId="77777777" w:rsidR="000F0F55" w:rsidRPr="00315884" w:rsidRDefault="001C6083">
            <w:pPr>
              <w:jc w:val="left"/>
              <w:rPr>
                <w:rFonts w:ascii="Cambria" w:hAnsi="Cambria"/>
                <w:sz w:val="22"/>
                <w:szCs w:val="22"/>
              </w:rPr>
            </w:pPr>
            <w:r>
              <w:rPr>
                <w:rFonts w:ascii="Cambria" w:hAnsi="Cambria"/>
                <w:b/>
                <w:bCs/>
                <w:sz w:val="16"/>
                <w:szCs w:val="16"/>
              </w:rPr>
              <w:t>1.4</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1.4 Nätverksarbete</w:t>
            </w:r>
          </w:p>
        </w:tc>
        <w:tc>
          <w:tcPr>
            <w:tcW w:w="3828" w:type="dxa"/>
            <w:tcBorders>
              <w:top w:val="dotted" w:sz="4" w:space="0" w:color="auto"/>
              <w:left w:val="dotted" w:sz="4" w:space="0" w:color="auto"/>
              <w:bottom w:val="dotted" w:sz="4" w:space="0" w:color="auto"/>
              <w:right w:val="dotted" w:sz="4" w:space="0" w:color="auto"/>
            </w:tcBorders>
            <w:hideMark/>
          </w:tcPr>
          <w:p w14:paraId="2F2029CE" w14:textId="77777777" w:rsidR="00E77151" w:rsidRPr="00315884" w:rsidRDefault="001C6083" w:rsidP="000F0F55">
            <w:pPr>
              <w:jc w:val="left"/>
              <w:rPr>
                <w:rFonts w:ascii="Cambria" w:hAnsi="Cambria"/>
                <w:sz w:val="22"/>
                <w:szCs w:val="22"/>
              </w:rPr>
            </w:pPr>
            <w:r>
              <w:rPr>
                <w:rFonts w:ascii="Cambria" w:hAnsi="Cambria"/>
                <w:sz w:val="22"/>
                <w:szCs w:val="22"/>
              </w:rPr>
              <w:t xml:space="preserve">Kartläggning av befintliga nätverk och analys av behov kring eventuellt nya nätverk. Inventering av behov från forskare, företag, aktörer i stödsystemet. </w:t>
            </w:r>
          </w:p>
          <w:p w14:paraId="7FF09AAD" w14:textId="77777777" w:rsidR="00137260" w:rsidRDefault="001C6083">
            <w:pPr>
              <w:jc w:val="left"/>
              <w:rPr>
                <w:rFonts w:ascii="Cambria" w:hAnsi="Cambria"/>
                <w:sz w:val="22"/>
                <w:szCs w:val="22"/>
              </w:rPr>
            </w:pPr>
            <w:r>
              <w:rPr>
                <w:rFonts w:ascii="Cambria" w:hAnsi="Cambria"/>
                <w:sz w:val="22"/>
                <w:szCs w:val="22"/>
              </w:rPr>
              <w:t>Genomföra intressentanalys och planera för kommunikation och samverkan utifrån det.</w:t>
            </w:r>
          </w:p>
        </w:tc>
        <w:tc>
          <w:tcPr>
            <w:tcW w:w="1559" w:type="dxa"/>
            <w:tcBorders>
              <w:top w:val="dotted" w:sz="4" w:space="0" w:color="auto"/>
              <w:left w:val="dotted" w:sz="4" w:space="0" w:color="auto"/>
              <w:bottom w:val="dotted" w:sz="4" w:space="0" w:color="auto"/>
              <w:right w:val="dotted" w:sz="4" w:space="0" w:color="auto"/>
            </w:tcBorders>
            <w:hideMark/>
          </w:tcPr>
          <w:p w14:paraId="4C6ACCB1" w14:textId="77777777" w:rsidR="000F0F55" w:rsidRPr="00315884" w:rsidRDefault="001C6083" w:rsidP="000F0F55">
            <w:pPr>
              <w:jc w:val="left"/>
              <w:rPr>
                <w:rFonts w:ascii="Cambria" w:hAnsi="Cambria"/>
                <w:sz w:val="22"/>
                <w:szCs w:val="22"/>
              </w:rPr>
            </w:pPr>
            <w:r>
              <w:rPr>
                <w:rFonts w:ascii="Cambria" w:hAnsi="Cambria"/>
                <w:sz w:val="22"/>
                <w:szCs w:val="22"/>
              </w:rPr>
              <w:t xml:space="preserve">2023-07-01 </w:t>
            </w:r>
            <w:r w:rsidRPr="00315884">
              <w:rPr>
                <w:rFonts w:ascii="Cambria" w:hAnsi="Cambria"/>
                <w:sz w:val="22"/>
                <w:szCs w:val="22"/>
              </w:rPr>
              <w:t xml:space="preserve">- </w:t>
            </w:r>
            <w:r>
              <w:rPr>
                <w:rFonts w:ascii="Cambria" w:hAnsi="Cambria"/>
                <w:sz w:val="22"/>
                <w:szCs w:val="22"/>
              </w:rPr>
              <w:t>2026-06-30</w:t>
            </w:r>
          </w:p>
        </w:tc>
        <w:tc>
          <w:tcPr>
            <w:tcW w:w="1843" w:type="dxa"/>
            <w:tcBorders>
              <w:top w:val="dotted" w:sz="4" w:space="0" w:color="auto"/>
              <w:left w:val="dotted" w:sz="4" w:space="0" w:color="auto"/>
              <w:bottom w:val="dotted" w:sz="4" w:space="0" w:color="auto"/>
              <w:right w:val="dotted" w:sz="4" w:space="0" w:color="auto"/>
            </w:tcBorders>
            <w:hideMark/>
          </w:tcPr>
          <w:p w14:paraId="383B873B" w14:textId="77777777" w:rsidR="000F0F55" w:rsidRPr="00315884" w:rsidRDefault="001C6083" w:rsidP="00C26A23">
            <w:pPr>
              <w:jc w:val="right"/>
              <w:rPr>
                <w:rFonts w:ascii="Cambria" w:hAnsi="Cambria"/>
                <w:sz w:val="22"/>
                <w:szCs w:val="22"/>
              </w:rPr>
            </w:pPr>
            <w:r>
              <w:rPr>
                <w:rFonts w:ascii="Cambria" w:hAnsi="Cambria"/>
                <w:sz w:val="22"/>
                <w:szCs w:val="22"/>
              </w:rPr>
              <w:t>546 000</w:t>
            </w:r>
          </w:p>
        </w:tc>
      </w:tr>
      <w:tr w:rsidR="00137260" w14:paraId="7C5912FF"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7AC0D0F4" w14:textId="77777777" w:rsidR="000F0F55" w:rsidRPr="00315884" w:rsidRDefault="001C6083">
            <w:pPr>
              <w:jc w:val="left"/>
              <w:rPr>
                <w:rFonts w:ascii="Cambria" w:hAnsi="Cambria"/>
                <w:sz w:val="22"/>
                <w:szCs w:val="22"/>
              </w:rPr>
            </w:pPr>
            <w:r>
              <w:rPr>
                <w:rFonts w:ascii="Cambria" w:hAnsi="Cambria"/>
                <w:b/>
                <w:bCs/>
                <w:sz w:val="16"/>
                <w:szCs w:val="16"/>
              </w:rPr>
              <w:t>1.5</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1.5 Kunskapshöjande insatser</w:t>
            </w:r>
          </w:p>
        </w:tc>
        <w:tc>
          <w:tcPr>
            <w:tcW w:w="3828" w:type="dxa"/>
            <w:tcBorders>
              <w:top w:val="dotted" w:sz="4" w:space="0" w:color="auto"/>
              <w:left w:val="dotted" w:sz="4" w:space="0" w:color="auto"/>
              <w:bottom w:val="dotted" w:sz="4" w:space="0" w:color="auto"/>
              <w:right w:val="dotted" w:sz="4" w:space="0" w:color="auto"/>
            </w:tcBorders>
            <w:hideMark/>
          </w:tcPr>
          <w:p w14:paraId="521D2650" w14:textId="77777777" w:rsidR="00E77151" w:rsidRPr="00315884" w:rsidRDefault="001C6083" w:rsidP="000F0F55">
            <w:pPr>
              <w:jc w:val="left"/>
              <w:rPr>
                <w:rFonts w:ascii="Cambria" w:hAnsi="Cambria"/>
                <w:sz w:val="22"/>
                <w:szCs w:val="22"/>
              </w:rPr>
            </w:pPr>
            <w:r>
              <w:rPr>
                <w:rFonts w:ascii="Cambria" w:hAnsi="Cambria"/>
                <w:sz w:val="22"/>
                <w:szCs w:val="22"/>
              </w:rPr>
              <w:t>Genomföra och utvärdera olika typer av seminarier och forskarfrukost där innehållet utgår från inventerade behov från branschen och profilområdets expertis. I samarbete med aktörer i stödsystemet (Almi i Mälardalen, IUC Industrihubben i Örebro, AgroÖrebro, Inkubera).</w:t>
            </w:r>
          </w:p>
          <w:p w14:paraId="4353A6B3" w14:textId="77777777" w:rsidR="00137260" w:rsidRDefault="00137260">
            <w:pPr>
              <w:jc w:val="left"/>
              <w:rPr>
                <w:rFonts w:ascii="Cambria" w:hAnsi="Cambria"/>
                <w:sz w:val="22"/>
                <w:szCs w:val="22"/>
              </w:rPr>
            </w:pPr>
          </w:p>
          <w:p w14:paraId="7B2F007C" w14:textId="77777777" w:rsidR="00137260" w:rsidRDefault="001C6083">
            <w:pPr>
              <w:jc w:val="left"/>
              <w:rPr>
                <w:rFonts w:ascii="Cambria" w:hAnsi="Cambria"/>
                <w:sz w:val="22"/>
                <w:szCs w:val="22"/>
              </w:rPr>
            </w:pPr>
            <w:r>
              <w:rPr>
                <w:rFonts w:ascii="Cambria" w:hAnsi="Cambria"/>
                <w:sz w:val="22"/>
                <w:szCs w:val="22"/>
              </w:rPr>
              <w:t>Faktiska aktiviteter kopplade till varje kunskapshöjande insats är:</w:t>
            </w:r>
          </w:p>
          <w:p w14:paraId="55327E9F" w14:textId="77777777" w:rsidR="00137260" w:rsidRDefault="001C6083">
            <w:pPr>
              <w:jc w:val="left"/>
              <w:rPr>
                <w:rFonts w:ascii="Cambria" w:hAnsi="Cambria"/>
                <w:sz w:val="22"/>
                <w:szCs w:val="22"/>
              </w:rPr>
            </w:pPr>
            <w:r>
              <w:rPr>
                <w:rFonts w:ascii="Cambria" w:hAnsi="Cambria"/>
                <w:sz w:val="22"/>
                <w:szCs w:val="22"/>
              </w:rPr>
              <w:tab/>
              <w:t>Utifrån identifierade behov kontakta forskare</w:t>
            </w:r>
          </w:p>
          <w:p w14:paraId="0D30710E" w14:textId="77777777" w:rsidR="00137260" w:rsidRDefault="001C6083">
            <w:pPr>
              <w:jc w:val="left"/>
              <w:rPr>
                <w:rFonts w:ascii="Cambria" w:hAnsi="Cambria"/>
                <w:sz w:val="22"/>
                <w:szCs w:val="22"/>
              </w:rPr>
            </w:pPr>
            <w:r>
              <w:rPr>
                <w:rFonts w:ascii="Cambria" w:hAnsi="Cambria"/>
                <w:sz w:val="22"/>
                <w:szCs w:val="22"/>
              </w:rPr>
              <w:tab/>
              <w:t xml:space="preserve">Tillsammans med forskare och externa parter utforma innehåll och format </w:t>
            </w:r>
          </w:p>
          <w:p w14:paraId="166DF104" w14:textId="77777777" w:rsidR="00137260" w:rsidRDefault="001C6083">
            <w:pPr>
              <w:jc w:val="left"/>
              <w:rPr>
                <w:rFonts w:ascii="Cambria" w:hAnsi="Cambria"/>
                <w:sz w:val="22"/>
                <w:szCs w:val="22"/>
              </w:rPr>
            </w:pPr>
            <w:r>
              <w:rPr>
                <w:rFonts w:ascii="Cambria" w:hAnsi="Cambria"/>
                <w:sz w:val="22"/>
                <w:szCs w:val="22"/>
              </w:rPr>
              <w:tab/>
              <w:t xml:space="preserve">Identifiera relevanta </w:t>
            </w:r>
            <w:r>
              <w:rPr>
                <w:rFonts w:ascii="Cambria" w:hAnsi="Cambria"/>
                <w:sz w:val="22"/>
                <w:szCs w:val="22"/>
              </w:rPr>
              <w:lastRenderedPageBreak/>
              <w:t>deltagare som skall bjudas in</w:t>
            </w:r>
          </w:p>
          <w:p w14:paraId="12C3F282" w14:textId="77777777" w:rsidR="00137260" w:rsidRDefault="001C6083">
            <w:pPr>
              <w:jc w:val="left"/>
              <w:rPr>
                <w:rFonts w:ascii="Cambria" w:hAnsi="Cambria"/>
                <w:sz w:val="22"/>
                <w:szCs w:val="22"/>
              </w:rPr>
            </w:pPr>
            <w:r>
              <w:rPr>
                <w:rFonts w:ascii="Cambria" w:hAnsi="Cambria"/>
                <w:sz w:val="22"/>
                <w:szCs w:val="22"/>
              </w:rPr>
              <w:tab/>
              <w:t>Bygga anmälningssidor</w:t>
            </w:r>
          </w:p>
          <w:p w14:paraId="023B26B8" w14:textId="77777777" w:rsidR="00137260" w:rsidRDefault="001C6083">
            <w:pPr>
              <w:jc w:val="left"/>
              <w:rPr>
                <w:rFonts w:ascii="Cambria" w:hAnsi="Cambria"/>
                <w:sz w:val="22"/>
                <w:szCs w:val="22"/>
              </w:rPr>
            </w:pPr>
            <w:r>
              <w:rPr>
                <w:rFonts w:ascii="Cambria" w:hAnsi="Cambria"/>
                <w:sz w:val="22"/>
                <w:szCs w:val="22"/>
              </w:rPr>
              <w:tab/>
              <w:t>Skapa inbjudningar</w:t>
            </w:r>
          </w:p>
          <w:p w14:paraId="32490AE1" w14:textId="77777777" w:rsidR="00137260" w:rsidRDefault="001C6083">
            <w:pPr>
              <w:jc w:val="left"/>
              <w:rPr>
                <w:rFonts w:ascii="Cambria" w:hAnsi="Cambria"/>
                <w:sz w:val="22"/>
                <w:szCs w:val="22"/>
              </w:rPr>
            </w:pPr>
            <w:r>
              <w:rPr>
                <w:rFonts w:ascii="Cambria" w:hAnsi="Cambria"/>
                <w:sz w:val="22"/>
                <w:szCs w:val="22"/>
              </w:rPr>
              <w:tab/>
              <w:t>Marknadsföring, utskick, personliga kontakter</w:t>
            </w:r>
          </w:p>
          <w:p w14:paraId="37332FC2" w14:textId="77777777" w:rsidR="00137260" w:rsidRDefault="001C6083">
            <w:pPr>
              <w:jc w:val="left"/>
              <w:rPr>
                <w:rFonts w:ascii="Cambria" w:hAnsi="Cambria"/>
                <w:sz w:val="22"/>
                <w:szCs w:val="22"/>
              </w:rPr>
            </w:pPr>
            <w:r>
              <w:rPr>
                <w:rFonts w:ascii="Cambria" w:hAnsi="Cambria"/>
                <w:sz w:val="22"/>
                <w:szCs w:val="22"/>
              </w:rPr>
              <w:tab/>
              <w:t>Hantera lokalbehov (ORU Innovation arenas lokaler i första hand)</w:t>
            </w:r>
          </w:p>
          <w:p w14:paraId="41BC0409" w14:textId="77777777" w:rsidR="00137260" w:rsidRDefault="001C6083">
            <w:pPr>
              <w:jc w:val="left"/>
              <w:rPr>
                <w:rFonts w:ascii="Cambria" w:hAnsi="Cambria"/>
                <w:sz w:val="22"/>
                <w:szCs w:val="22"/>
              </w:rPr>
            </w:pPr>
            <w:r>
              <w:rPr>
                <w:rFonts w:ascii="Cambria" w:hAnsi="Cambria"/>
                <w:sz w:val="22"/>
                <w:szCs w:val="22"/>
              </w:rPr>
              <w:tab/>
              <w:t>Teknik/hybridmöteskompetens och värdskap</w:t>
            </w:r>
          </w:p>
          <w:p w14:paraId="64F3AFF3" w14:textId="77777777" w:rsidR="00137260" w:rsidRDefault="001C6083">
            <w:pPr>
              <w:jc w:val="left"/>
              <w:rPr>
                <w:rFonts w:ascii="Cambria" w:hAnsi="Cambria"/>
                <w:sz w:val="22"/>
                <w:szCs w:val="22"/>
              </w:rPr>
            </w:pPr>
            <w:r>
              <w:rPr>
                <w:rFonts w:ascii="Cambria" w:hAnsi="Cambria"/>
                <w:sz w:val="22"/>
                <w:szCs w:val="22"/>
              </w:rPr>
              <w:tab/>
              <w:t>Genomförande, moderering</w:t>
            </w:r>
          </w:p>
          <w:p w14:paraId="73B1DF95" w14:textId="77777777" w:rsidR="00137260" w:rsidRDefault="001C6083">
            <w:pPr>
              <w:jc w:val="left"/>
              <w:rPr>
                <w:rFonts w:ascii="Cambria" w:hAnsi="Cambria"/>
                <w:sz w:val="22"/>
                <w:szCs w:val="22"/>
              </w:rPr>
            </w:pPr>
            <w:r>
              <w:rPr>
                <w:rFonts w:ascii="Cambria" w:hAnsi="Cambria"/>
                <w:sz w:val="22"/>
                <w:szCs w:val="22"/>
              </w:rPr>
              <w:tab/>
              <w:t>Uppföljande dialog, utformning av uppföljning, coacha för bästa fortsättning</w:t>
            </w:r>
          </w:p>
          <w:p w14:paraId="09DB3CF6" w14:textId="77777777" w:rsidR="00137260" w:rsidRDefault="001C6083">
            <w:pPr>
              <w:jc w:val="left"/>
              <w:rPr>
                <w:rFonts w:ascii="Cambria" w:hAnsi="Cambria"/>
                <w:sz w:val="22"/>
                <w:szCs w:val="22"/>
              </w:rPr>
            </w:pPr>
            <w:r>
              <w:rPr>
                <w:rFonts w:ascii="Cambria" w:hAnsi="Cambria"/>
                <w:sz w:val="22"/>
                <w:szCs w:val="22"/>
              </w:rPr>
              <w:tab/>
              <w:t>Nyhetsutformning, spridning</w:t>
            </w:r>
          </w:p>
          <w:p w14:paraId="3ABE5726" w14:textId="77777777" w:rsidR="00137260" w:rsidRDefault="001C6083">
            <w:pPr>
              <w:jc w:val="left"/>
              <w:rPr>
                <w:rFonts w:ascii="Cambria" w:hAnsi="Cambria"/>
                <w:sz w:val="22"/>
                <w:szCs w:val="22"/>
              </w:rPr>
            </w:pPr>
            <w:r>
              <w:rPr>
                <w:rFonts w:ascii="Cambria" w:hAnsi="Cambria"/>
                <w:sz w:val="22"/>
                <w:szCs w:val="22"/>
              </w:rPr>
              <w:tab/>
              <w:t>Dokumentera utfall och kontakter</w:t>
            </w:r>
          </w:p>
          <w:p w14:paraId="332225F8" w14:textId="77777777" w:rsidR="00137260" w:rsidRDefault="001C6083">
            <w:pPr>
              <w:jc w:val="left"/>
              <w:rPr>
                <w:rFonts w:ascii="Cambria" w:hAnsi="Cambria"/>
                <w:sz w:val="22"/>
                <w:szCs w:val="22"/>
              </w:rPr>
            </w:pPr>
            <w:r>
              <w:rPr>
                <w:rFonts w:ascii="Cambria" w:hAnsi="Cambria"/>
                <w:sz w:val="22"/>
                <w:szCs w:val="22"/>
              </w:rPr>
              <w:tab/>
              <w:t>Utvärdera och justera vid behov inför kommande</w:t>
            </w:r>
          </w:p>
        </w:tc>
        <w:tc>
          <w:tcPr>
            <w:tcW w:w="1559" w:type="dxa"/>
            <w:tcBorders>
              <w:top w:val="dotted" w:sz="4" w:space="0" w:color="auto"/>
              <w:left w:val="dotted" w:sz="4" w:space="0" w:color="auto"/>
              <w:bottom w:val="dotted" w:sz="4" w:space="0" w:color="auto"/>
              <w:right w:val="dotted" w:sz="4" w:space="0" w:color="auto"/>
            </w:tcBorders>
            <w:hideMark/>
          </w:tcPr>
          <w:p w14:paraId="40177AC7" w14:textId="77777777" w:rsidR="000F0F55" w:rsidRPr="00315884" w:rsidRDefault="001C6083" w:rsidP="000F0F55">
            <w:pPr>
              <w:jc w:val="left"/>
              <w:rPr>
                <w:rFonts w:ascii="Cambria" w:hAnsi="Cambria"/>
                <w:sz w:val="22"/>
                <w:szCs w:val="22"/>
              </w:rPr>
            </w:pPr>
            <w:r>
              <w:rPr>
                <w:rFonts w:ascii="Cambria" w:hAnsi="Cambria"/>
                <w:sz w:val="22"/>
                <w:szCs w:val="22"/>
              </w:rPr>
              <w:lastRenderedPageBreak/>
              <w:t xml:space="preserve">2023-07-01 </w:t>
            </w:r>
            <w:r w:rsidRPr="00315884">
              <w:rPr>
                <w:rFonts w:ascii="Cambria" w:hAnsi="Cambria"/>
                <w:sz w:val="22"/>
                <w:szCs w:val="22"/>
              </w:rPr>
              <w:t xml:space="preserve">- </w:t>
            </w:r>
            <w:r>
              <w:rPr>
                <w:rFonts w:ascii="Cambria" w:hAnsi="Cambria"/>
                <w:sz w:val="22"/>
                <w:szCs w:val="22"/>
              </w:rPr>
              <w:t>2026-06-30</w:t>
            </w:r>
          </w:p>
        </w:tc>
        <w:tc>
          <w:tcPr>
            <w:tcW w:w="1843" w:type="dxa"/>
            <w:tcBorders>
              <w:top w:val="dotted" w:sz="4" w:space="0" w:color="auto"/>
              <w:left w:val="dotted" w:sz="4" w:space="0" w:color="auto"/>
              <w:bottom w:val="dotted" w:sz="4" w:space="0" w:color="auto"/>
              <w:right w:val="dotted" w:sz="4" w:space="0" w:color="auto"/>
            </w:tcBorders>
            <w:hideMark/>
          </w:tcPr>
          <w:p w14:paraId="5FCDFC68" w14:textId="77777777" w:rsidR="000F0F55" w:rsidRPr="00315884" w:rsidRDefault="001C6083" w:rsidP="00C26A23">
            <w:pPr>
              <w:jc w:val="right"/>
              <w:rPr>
                <w:rFonts w:ascii="Cambria" w:hAnsi="Cambria"/>
                <w:sz w:val="22"/>
                <w:szCs w:val="22"/>
              </w:rPr>
            </w:pPr>
            <w:r>
              <w:rPr>
                <w:rFonts w:ascii="Cambria" w:hAnsi="Cambria"/>
                <w:sz w:val="22"/>
                <w:szCs w:val="22"/>
              </w:rPr>
              <w:t>683 000</w:t>
            </w:r>
          </w:p>
        </w:tc>
      </w:tr>
      <w:tr w:rsidR="00137260" w14:paraId="4E864F47"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003AAC17" w14:textId="77777777" w:rsidR="000F0F55" w:rsidRPr="00315884" w:rsidRDefault="001C6083">
            <w:pPr>
              <w:jc w:val="left"/>
              <w:rPr>
                <w:rFonts w:ascii="Cambria" w:hAnsi="Cambria"/>
                <w:sz w:val="22"/>
                <w:szCs w:val="22"/>
              </w:rPr>
            </w:pPr>
            <w:r>
              <w:rPr>
                <w:rFonts w:ascii="Cambria" w:hAnsi="Cambria"/>
                <w:b/>
                <w:bCs/>
                <w:sz w:val="16"/>
                <w:szCs w:val="16"/>
              </w:rPr>
              <w:t>1.6</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1.6 Pitchevent</w:t>
            </w:r>
          </w:p>
        </w:tc>
        <w:tc>
          <w:tcPr>
            <w:tcW w:w="3828" w:type="dxa"/>
            <w:tcBorders>
              <w:top w:val="dotted" w:sz="4" w:space="0" w:color="auto"/>
              <w:left w:val="dotted" w:sz="4" w:space="0" w:color="auto"/>
              <w:bottom w:val="dotted" w:sz="4" w:space="0" w:color="auto"/>
              <w:right w:val="dotted" w:sz="4" w:space="0" w:color="auto"/>
            </w:tcBorders>
            <w:hideMark/>
          </w:tcPr>
          <w:p w14:paraId="65E88DC0" w14:textId="77777777" w:rsidR="00E77151" w:rsidRPr="00315884" w:rsidRDefault="001C6083" w:rsidP="000F0F55">
            <w:pPr>
              <w:jc w:val="left"/>
              <w:rPr>
                <w:rFonts w:ascii="Cambria" w:hAnsi="Cambria"/>
                <w:sz w:val="22"/>
                <w:szCs w:val="22"/>
              </w:rPr>
            </w:pPr>
            <w:r>
              <w:rPr>
                <w:rFonts w:ascii="Cambria" w:hAnsi="Cambria"/>
                <w:sz w:val="22"/>
                <w:szCs w:val="22"/>
              </w:rPr>
              <w:t>Pitchevent skapas som erbjuder SME företag tillgång till ett multidisciplinärt stödsystem inklusive tillgång till forskningen.</w:t>
            </w:r>
          </w:p>
          <w:p w14:paraId="2592DCB7" w14:textId="77777777" w:rsidR="00137260" w:rsidRDefault="00137260">
            <w:pPr>
              <w:jc w:val="left"/>
              <w:rPr>
                <w:rFonts w:ascii="Cambria" w:hAnsi="Cambria"/>
                <w:sz w:val="22"/>
                <w:szCs w:val="22"/>
              </w:rPr>
            </w:pPr>
          </w:p>
          <w:p w14:paraId="0E2A11CE" w14:textId="77777777" w:rsidR="00137260" w:rsidRDefault="001C6083">
            <w:pPr>
              <w:jc w:val="left"/>
              <w:rPr>
                <w:rFonts w:ascii="Cambria" w:hAnsi="Cambria"/>
                <w:sz w:val="22"/>
                <w:szCs w:val="22"/>
              </w:rPr>
            </w:pPr>
            <w:r>
              <w:rPr>
                <w:rFonts w:ascii="Cambria" w:hAnsi="Cambria"/>
                <w:sz w:val="22"/>
                <w:szCs w:val="22"/>
              </w:rPr>
              <w:t>Två gånger per år genomförs en samverkansaktivitet där chans ges till SME företag, forskare och studenter att pitcha sin innovationsidé och få feedback från både forskare och företagsfrämjande aktörer. Målet är att stimulera, underlätta och stödja tidiga innovationer som har bäring inom området Mat och hälsa. Aktiviteten kommer genomföras i samarbete med aktörer i innovationsstödsystemet.</w:t>
            </w:r>
          </w:p>
        </w:tc>
        <w:tc>
          <w:tcPr>
            <w:tcW w:w="1559" w:type="dxa"/>
            <w:tcBorders>
              <w:top w:val="dotted" w:sz="4" w:space="0" w:color="auto"/>
              <w:left w:val="dotted" w:sz="4" w:space="0" w:color="auto"/>
              <w:bottom w:val="dotted" w:sz="4" w:space="0" w:color="auto"/>
              <w:right w:val="dotted" w:sz="4" w:space="0" w:color="auto"/>
            </w:tcBorders>
            <w:hideMark/>
          </w:tcPr>
          <w:p w14:paraId="7EF9BD96" w14:textId="77777777" w:rsidR="000F0F55" w:rsidRPr="00315884" w:rsidRDefault="001C6083" w:rsidP="000F0F55">
            <w:pPr>
              <w:jc w:val="left"/>
              <w:rPr>
                <w:rFonts w:ascii="Cambria" w:hAnsi="Cambria"/>
                <w:sz w:val="22"/>
                <w:szCs w:val="22"/>
              </w:rPr>
            </w:pPr>
            <w:r>
              <w:rPr>
                <w:rFonts w:ascii="Cambria" w:hAnsi="Cambria"/>
                <w:sz w:val="22"/>
                <w:szCs w:val="22"/>
              </w:rPr>
              <w:t xml:space="preserve">2023-07-01 </w:t>
            </w:r>
            <w:r w:rsidRPr="00315884">
              <w:rPr>
                <w:rFonts w:ascii="Cambria" w:hAnsi="Cambria"/>
                <w:sz w:val="22"/>
                <w:szCs w:val="22"/>
              </w:rPr>
              <w:t xml:space="preserve">- </w:t>
            </w:r>
            <w:r>
              <w:rPr>
                <w:rFonts w:ascii="Cambria" w:hAnsi="Cambria"/>
                <w:sz w:val="22"/>
                <w:szCs w:val="22"/>
              </w:rPr>
              <w:t>2026-06-30</w:t>
            </w:r>
          </w:p>
        </w:tc>
        <w:tc>
          <w:tcPr>
            <w:tcW w:w="1843" w:type="dxa"/>
            <w:tcBorders>
              <w:top w:val="dotted" w:sz="4" w:space="0" w:color="auto"/>
              <w:left w:val="dotted" w:sz="4" w:space="0" w:color="auto"/>
              <w:bottom w:val="dotted" w:sz="4" w:space="0" w:color="auto"/>
              <w:right w:val="dotted" w:sz="4" w:space="0" w:color="auto"/>
            </w:tcBorders>
            <w:hideMark/>
          </w:tcPr>
          <w:p w14:paraId="4DEB14B5" w14:textId="77777777" w:rsidR="000F0F55" w:rsidRPr="00315884" w:rsidRDefault="001C6083" w:rsidP="00C26A23">
            <w:pPr>
              <w:jc w:val="right"/>
              <w:rPr>
                <w:rFonts w:ascii="Cambria" w:hAnsi="Cambria"/>
                <w:sz w:val="22"/>
                <w:szCs w:val="22"/>
              </w:rPr>
            </w:pPr>
            <w:r>
              <w:rPr>
                <w:rFonts w:ascii="Cambria" w:hAnsi="Cambria"/>
                <w:sz w:val="22"/>
                <w:szCs w:val="22"/>
              </w:rPr>
              <w:t>461 300</w:t>
            </w:r>
          </w:p>
        </w:tc>
      </w:tr>
      <w:tr w:rsidR="00137260" w14:paraId="587448A4"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119C235F" w14:textId="77777777" w:rsidR="000F0F55" w:rsidRPr="00315884" w:rsidRDefault="001C6083">
            <w:pPr>
              <w:jc w:val="left"/>
              <w:rPr>
                <w:rFonts w:ascii="Cambria" w:hAnsi="Cambria"/>
                <w:sz w:val="22"/>
                <w:szCs w:val="22"/>
              </w:rPr>
            </w:pPr>
            <w:r>
              <w:rPr>
                <w:rFonts w:ascii="Cambria" w:hAnsi="Cambria"/>
                <w:b/>
                <w:bCs/>
                <w:sz w:val="16"/>
                <w:szCs w:val="16"/>
              </w:rPr>
              <w:t>1.7</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1.7 Uppdragsutbildningar</w:t>
            </w:r>
          </w:p>
        </w:tc>
        <w:tc>
          <w:tcPr>
            <w:tcW w:w="3828" w:type="dxa"/>
            <w:tcBorders>
              <w:top w:val="dotted" w:sz="4" w:space="0" w:color="auto"/>
              <w:left w:val="dotted" w:sz="4" w:space="0" w:color="auto"/>
              <w:bottom w:val="dotted" w:sz="4" w:space="0" w:color="auto"/>
              <w:right w:val="dotted" w:sz="4" w:space="0" w:color="auto"/>
            </w:tcBorders>
            <w:hideMark/>
          </w:tcPr>
          <w:p w14:paraId="2E05BF6A" w14:textId="77777777" w:rsidR="00E77151" w:rsidRPr="00315884" w:rsidRDefault="001C6083" w:rsidP="000F0F55">
            <w:pPr>
              <w:jc w:val="left"/>
              <w:rPr>
                <w:rFonts w:ascii="Cambria" w:hAnsi="Cambria"/>
                <w:sz w:val="22"/>
                <w:szCs w:val="22"/>
              </w:rPr>
            </w:pPr>
            <w:r>
              <w:rPr>
                <w:rFonts w:ascii="Cambria" w:hAnsi="Cambria"/>
                <w:sz w:val="22"/>
                <w:szCs w:val="22"/>
              </w:rPr>
              <w:t>Utifrån matchning av behov och kompetenser utforma relevanta uppdragsutbildningar och genomföra dessa, om möjligt i samarbete med Sweden Food Arena, Visita, IUC Industrihubben i Örebro, AgroÖrebro och Almi Mälardalen AB, och på så sätt bidra till kompetensförsörjning.</w:t>
            </w:r>
          </w:p>
        </w:tc>
        <w:tc>
          <w:tcPr>
            <w:tcW w:w="1559" w:type="dxa"/>
            <w:tcBorders>
              <w:top w:val="dotted" w:sz="4" w:space="0" w:color="auto"/>
              <w:left w:val="dotted" w:sz="4" w:space="0" w:color="auto"/>
              <w:bottom w:val="dotted" w:sz="4" w:space="0" w:color="auto"/>
              <w:right w:val="dotted" w:sz="4" w:space="0" w:color="auto"/>
            </w:tcBorders>
            <w:hideMark/>
          </w:tcPr>
          <w:p w14:paraId="2D8D1F6C" w14:textId="77777777" w:rsidR="000F0F55" w:rsidRPr="00315884" w:rsidRDefault="001C6083" w:rsidP="000F0F55">
            <w:pPr>
              <w:jc w:val="left"/>
              <w:rPr>
                <w:rFonts w:ascii="Cambria" w:hAnsi="Cambria"/>
                <w:sz w:val="22"/>
                <w:szCs w:val="22"/>
              </w:rPr>
            </w:pPr>
            <w:r>
              <w:rPr>
                <w:rFonts w:ascii="Cambria" w:hAnsi="Cambria"/>
                <w:sz w:val="22"/>
                <w:szCs w:val="22"/>
              </w:rPr>
              <w:t xml:space="preserve">2023-07-01 </w:t>
            </w:r>
            <w:r w:rsidRPr="00315884">
              <w:rPr>
                <w:rFonts w:ascii="Cambria" w:hAnsi="Cambria"/>
                <w:sz w:val="22"/>
                <w:szCs w:val="22"/>
              </w:rPr>
              <w:t xml:space="preserve">- </w:t>
            </w:r>
            <w:r>
              <w:rPr>
                <w:rFonts w:ascii="Cambria" w:hAnsi="Cambria"/>
                <w:sz w:val="22"/>
                <w:szCs w:val="22"/>
              </w:rPr>
              <w:t>2026-06-30</w:t>
            </w:r>
          </w:p>
        </w:tc>
        <w:tc>
          <w:tcPr>
            <w:tcW w:w="1843" w:type="dxa"/>
            <w:tcBorders>
              <w:top w:val="dotted" w:sz="4" w:space="0" w:color="auto"/>
              <w:left w:val="dotted" w:sz="4" w:space="0" w:color="auto"/>
              <w:bottom w:val="dotted" w:sz="4" w:space="0" w:color="auto"/>
              <w:right w:val="dotted" w:sz="4" w:space="0" w:color="auto"/>
            </w:tcBorders>
            <w:hideMark/>
          </w:tcPr>
          <w:p w14:paraId="19FB4AE1" w14:textId="77777777" w:rsidR="000F0F55" w:rsidRPr="00315884" w:rsidRDefault="001C6083" w:rsidP="00C26A23">
            <w:pPr>
              <w:jc w:val="right"/>
              <w:rPr>
                <w:rFonts w:ascii="Cambria" w:hAnsi="Cambria"/>
                <w:sz w:val="22"/>
                <w:szCs w:val="22"/>
              </w:rPr>
            </w:pPr>
            <w:r>
              <w:rPr>
                <w:rFonts w:ascii="Cambria" w:hAnsi="Cambria"/>
                <w:sz w:val="22"/>
                <w:szCs w:val="22"/>
              </w:rPr>
              <w:t>306 400</w:t>
            </w:r>
          </w:p>
        </w:tc>
      </w:tr>
      <w:tr w:rsidR="00137260" w14:paraId="170D0D3B"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0013B08C" w14:textId="77777777" w:rsidR="000F0F55" w:rsidRPr="00315884" w:rsidRDefault="001C6083">
            <w:pPr>
              <w:jc w:val="left"/>
              <w:rPr>
                <w:rFonts w:ascii="Cambria" w:hAnsi="Cambria"/>
                <w:sz w:val="22"/>
                <w:szCs w:val="22"/>
              </w:rPr>
            </w:pPr>
            <w:r>
              <w:rPr>
                <w:rFonts w:ascii="Cambria" w:hAnsi="Cambria"/>
                <w:b/>
                <w:bCs/>
                <w:sz w:val="16"/>
                <w:szCs w:val="16"/>
              </w:rPr>
              <w:t>1.8</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1.8 Events för nationell spridning</w:t>
            </w:r>
          </w:p>
        </w:tc>
        <w:tc>
          <w:tcPr>
            <w:tcW w:w="3828" w:type="dxa"/>
            <w:tcBorders>
              <w:top w:val="dotted" w:sz="4" w:space="0" w:color="auto"/>
              <w:left w:val="dotted" w:sz="4" w:space="0" w:color="auto"/>
              <w:bottom w:val="dotted" w:sz="4" w:space="0" w:color="auto"/>
              <w:right w:val="dotted" w:sz="4" w:space="0" w:color="auto"/>
            </w:tcBorders>
            <w:hideMark/>
          </w:tcPr>
          <w:p w14:paraId="0E688CBB" w14:textId="77777777" w:rsidR="00E77151" w:rsidRPr="00315884" w:rsidRDefault="001C6083" w:rsidP="000F0F55">
            <w:pPr>
              <w:jc w:val="left"/>
              <w:rPr>
                <w:rFonts w:ascii="Cambria" w:hAnsi="Cambria"/>
                <w:sz w:val="22"/>
                <w:szCs w:val="22"/>
              </w:rPr>
            </w:pPr>
            <w:r>
              <w:rPr>
                <w:rFonts w:ascii="Cambria" w:hAnsi="Cambria"/>
                <w:sz w:val="22"/>
                <w:szCs w:val="22"/>
              </w:rPr>
              <w:t>Större event arrangeras varje år för nationell spridning vid Örebro universitet, dels för att synliggöra och positionera Mat och hälsa profilen, dels för att möjliggöra nationella multidisciplinära och intersektoriella samarbeten som gynnar plattformens bidrag inte enbart regionalt utan också i en ÖMS och en nationell kontext.</w:t>
            </w:r>
          </w:p>
          <w:p w14:paraId="5BEB994E" w14:textId="77777777" w:rsidR="00137260" w:rsidRDefault="001C6083">
            <w:pPr>
              <w:jc w:val="left"/>
              <w:rPr>
                <w:rFonts w:ascii="Cambria" w:hAnsi="Cambria"/>
                <w:sz w:val="22"/>
                <w:szCs w:val="22"/>
              </w:rPr>
            </w:pPr>
            <w:r>
              <w:rPr>
                <w:rFonts w:ascii="Cambria" w:hAnsi="Cambria"/>
                <w:sz w:val="22"/>
                <w:szCs w:val="22"/>
              </w:rPr>
              <w:t xml:space="preserve">Denna typ av event får förutom stöd </w:t>
            </w:r>
            <w:r>
              <w:rPr>
                <w:rFonts w:ascii="Cambria" w:hAnsi="Cambria"/>
                <w:sz w:val="22"/>
                <w:szCs w:val="22"/>
              </w:rPr>
              <w:lastRenderedPageBreak/>
              <w:t xml:space="preserve">från detta projekt ett omfattande stöd från universitetet för planering och genomförande. </w:t>
            </w:r>
          </w:p>
          <w:p w14:paraId="786535BE" w14:textId="77777777" w:rsidR="00137260" w:rsidRDefault="00137260">
            <w:pPr>
              <w:jc w:val="left"/>
              <w:rPr>
                <w:rFonts w:ascii="Cambria" w:hAnsi="Cambria"/>
                <w:sz w:val="22"/>
                <w:szCs w:val="22"/>
              </w:rPr>
            </w:pPr>
          </w:p>
          <w:p w14:paraId="5DCBC40A" w14:textId="77777777" w:rsidR="00137260" w:rsidRDefault="001C6083">
            <w:pPr>
              <w:jc w:val="left"/>
              <w:rPr>
                <w:rFonts w:ascii="Cambria" w:hAnsi="Cambria"/>
                <w:sz w:val="22"/>
                <w:szCs w:val="22"/>
              </w:rPr>
            </w:pPr>
            <w:r>
              <w:rPr>
                <w:rFonts w:ascii="Cambria" w:hAnsi="Cambria"/>
                <w:sz w:val="22"/>
                <w:szCs w:val="22"/>
              </w:rPr>
              <w:t>Ett första event blir universitetets höstmingel i oktober 2023 som kommer ha temat Mat och hälsa.</w:t>
            </w:r>
          </w:p>
        </w:tc>
        <w:tc>
          <w:tcPr>
            <w:tcW w:w="1559" w:type="dxa"/>
            <w:tcBorders>
              <w:top w:val="dotted" w:sz="4" w:space="0" w:color="auto"/>
              <w:left w:val="dotted" w:sz="4" w:space="0" w:color="auto"/>
              <w:bottom w:val="dotted" w:sz="4" w:space="0" w:color="auto"/>
              <w:right w:val="dotted" w:sz="4" w:space="0" w:color="auto"/>
            </w:tcBorders>
            <w:hideMark/>
          </w:tcPr>
          <w:p w14:paraId="6D2CA3F3" w14:textId="77777777" w:rsidR="000F0F55" w:rsidRPr="00315884" w:rsidRDefault="001C6083" w:rsidP="000F0F55">
            <w:pPr>
              <w:jc w:val="left"/>
              <w:rPr>
                <w:rFonts w:ascii="Cambria" w:hAnsi="Cambria"/>
                <w:sz w:val="22"/>
                <w:szCs w:val="22"/>
              </w:rPr>
            </w:pPr>
            <w:r>
              <w:rPr>
                <w:rFonts w:ascii="Cambria" w:hAnsi="Cambria"/>
                <w:sz w:val="22"/>
                <w:szCs w:val="22"/>
              </w:rPr>
              <w:lastRenderedPageBreak/>
              <w:t xml:space="preserve">2023-07-01 </w:t>
            </w:r>
            <w:r w:rsidRPr="00315884">
              <w:rPr>
                <w:rFonts w:ascii="Cambria" w:hAnsi="Cambria"/>
                <w:sz w:val="22"/>
                <w:szCs w:val="22"/>
              </w:rPr>
              <w:t xml:space="preserve">- </w:t>
            </w:r>
            <w:r>
              <w:rPr>
                <w:rFonts w:ascii="Cambria" w:hAnsi="Cambria"/>
                <w:sz w:val="22"/>
                <w:szCs w:val="22"/>
              </w:rPr>
              <w:t>2026-06-30</w:t>
            </w:r>
          </w:p>
        </w:tc>
        <w:tc>
          <w:tcPr>
            <w:tcW w:w="1843" w:type="dxa"/>
            <w:tcBorders>
              <w:top w:val="dotted" w:sz="4" w:space="0" w:color="auto"/>
              <w:left w:val="dotted" w:sz="4" w:space="0" w:color="auto"/>
              <w:bottom w:val="dotted" w:sz="4" w:space="0" w:color="auto"/>
              <w:right w:val="dotted" w:sz="4" w:space="0" w:color="auto"/>
            </w:tcBorders>
            <w:hideMark/>
          </w:tcPr>
          <w:p w14:paraId="649A85D4" w14:textId="77777777" w:rsidR="000F0F55" w:rsidRPr="00315884" w:rsidRDefault="001C6083" w:rsidP="00C26A23">
            <w:pPr>
              <w:jc w:val="right"/>
              <w:rPr>
                <w:rFonts w:ascii="Cambria" w:hAnsi="Cambria"/>
                <w:sz w:val="22"/>
                <w:szCs w:val="22"/>
              </w:rPr>
            </w:pPr>
            <w:r>
              <w:rPr>
                <w:rFonts w:ascii="Cambria" w:hAnsi="Cambria"/>
                <w:sz w:val="22"/>
                <w:szCs w:val="22"/>
              </w:rPr>
              <w:t>591 600</w:t>
            </w:r>
          </w:p>
        </w:tc>
      </w:tr>
      <w:tr w:rsidR="00137260" w14:paraId="2C85393B"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6AC14388" w14:textId="77777777" w:rsidR="000F0F55" w:rsidRPr="00315884" w:rsidRDefault="001C6083">
            <w:pPr>
              <w:jc w:val="left"/>
              <w:rPr>
                <w:rFonts w:ascii="Cambria" w:hAnsi="Cambria"/>
                <w:sz w:val="22"/>
                <w:szCs w:val="22"/>
              </w:rPr>
            </w:pPr>
            <w:r>
              <w:rPr>
                <w:rFonts w:ascii="Cambria" w:hAnsi="Cambria"/>
                <w:b/>
                <w:bCs/>
                <w:sz w:val="16"/>
                <w:szCs w:val="16"/>
              </w:rPr>
              <w:t>2</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2.  Case som kräver innovativa lösningar</w:t>
            </w:r>
          </w:p>
        </w:tc>
        <w:tc>
          <w:tcPr>
            <w:tcW w:w="3828" w:type="dxa"/>
            <w:tcBorders>
              <w:top w:val="dotted" w:sz="4" w:space="0" w:color="auto"/>
              <w:left w:val="dotted" w:sz="4" w:space="0" w:color="auto"/>
              <w:bottom w:val="dotted" w:sz="4" w:space="0" w:color="auto"/>
              <w:right w:val="dotted" w:sz="4" w:space="0" w:color="auto"/>
            </w:tcBorders>
            <w:hideMark/>
          </w:tcPr>
          <w:p w14:paraId="1348B3F7" w14:textId="77777777" w:rsidR="00E77151" w:rsidRPr="00315884" w:rsidRDefault="001C6083" w:rsidP="000F0F55">
            <w:pPr>
              <w:jc w:val="left"/>
              <w:rPr>
                <w:rFonts w:ascii="Cambria" w:hAnsi="Cambria"/>
                <w:sz w:val="22"/>
                <w:szCs w:val="22"/>
              </w:rPr>
            </w:pPr>
            <w:r>
              <w:rPr>
                <w:rFonts w:ascii="Cambria" w:hAnsi="Cambria"/>
                <w:sz w:val="22"/>
                <w:szCs w:val="22"/>
              </w:rPr>
              <w:t>Driva ett antal case som kräver innovativa lösningar där det finns ett ömsesidigt strategiskt intresse t.ex. kopplat till totalförsvaret och en hållbar livsmedelsförsörjning.</w:t>
            </w:r>
          </w:p>
          <w:p w14:paraId="672CD25C" w14:textId="77777777" w:rsidR="00137260" w:rsidRDefault="00137260">
            <w:pPr>
              <w:jc w:val="left"/>
              <w:rPr>
                <w:rFonts w:ascii="Cambria" w:hAnsi="Cambria"/>
                <w:sz w:val="22"/>
                <w:szCs w:val="22"/>
              </w:rPr>
            </w:pPr>
          </w:p>
          <w:p w14:paraId="3D8F0623" w14:textId="77777777" w:rsidR="00137260" w:rsidRDefault="001C6083">
            <w:pPr>
              <w:jc w:val="left"/>
              <w:rPr>
                <w:rFonts w:ascii="Cambria" w:hAnsi="Cambria"/>
                <w:sz w:val="22"/>
                <w:szCs w:val="22"/>
              </w:rPr>
            </w:pPr>
            <w:r>
              <w:rPr>
                <w:rFonts w:ascii="Cambria" w:hAnsi="Cambria"/>
                <w:sz w:val="22"/>
                <w:szCs w:val="22"/>
              </w:rPr>
              <w:t>Planerade kostnader för drift i detta arbetspaket är 414 000 kronor.</w:t>
            </w:r>
          </w:p>
        </w:tc>
        <w:tc>
          <w:tcPr>
            <w:tcW w:w="1559" w:type="dxa"/>
            <w:tcBorders>
              <w:top w:val="dotted" w:sz="4" w:space="0" w:color="auto"/>
              <w:left w:val="dotted" w:sz="4" w:space="0" w:color="auto"/>
              <w:bottom w:val="dotted" w:sz="4" w:space="0" w:color="auto"/>
              <w:right w:val="dotted" w:sz="4" w:space="0" w:color="auto"/>
            </w:tcBorders>
            <w:hideMark/>
          </w:tcPr>
          <w:p w14:paraId="32EB4A14" w14:textId="77777777" w:rsidR="000F0F55" w:rsidRPr="00315884" w:rsidRDefault="001C6083" w:rsidP="000F0F55">
            <w:pPr>
              <w:jc w:val="left"/>
              <w:rPr>
                <w:rFonts w:ascii="Cambria" w:hAnsi="Cambria"/>
                <w:sz w:val="22"/>
                <w:szCs w:val="22"/>
              </w:rPr>
            </w:pPr>
            <w:r>
              <w:rPr>
                <w:rFonts w:ascii="Cambria" w:hAnsi="Cambria"/>
                <w:sz w:val="22"/>
                <w:szCs w:val="22"/>
              </w:rPr>
              <w:t xml:space="preserve">2023-07-01 </w:t>
            </w:r>
            <w:r w:rsidRPr="00315884">
              <w:rPr>
                <w:rFonts w:ascii="Cambria" w:hAnsi="Cambria"/>
                <w:sz w:val="22"/>
                <w:szCs w:val="22"/>
              </w:rPr>
              <w:t xml:space="preserve">- </w:t>
            </w:r>
            <w:r>
              <w:rPr>
                <w:rFonts w:ascii="Cambria" w:hAnsi="Cambria"/>
                <w:sz w:val="22"/>
                <w:szCs w:val="22"/>
              </w:rPr>
              <w:t>2026-06-30</w:t>
            </w:r>
          </w:p>
        </w:tc>
        <w:tc>
          <w:tcPr>
            <w:tcW w:w="1843" w:type="dxa"/>
            <w:tcBorders>
              <w:top w:val="dotted" w:sz="4" w:space="0" w:color="auto"/>
              <w:left w:val="dotted" w:sz="4" w:space="0" w:color="auto"/>
              <w:bottom w:val="dotted" w:sz="4" w:space="0" w:color="auto"/>
              <w:right w:val="dotted" w:sz="4" w:space="0" w:color="auto"/>
            </w:tcBorders>
            <w:hideMark/>
          </w:tcPr>
          <w:p w14:paraId="0785A12F" w14:textId="77777777" w:rsidR="000F0F55" w:rsidRPr="00315884" w:rsidRDefault="001C6083" w:rsidP="00C26A23">
            <w:pPr>
              <w:jc w:val="right"/>
              <w:rPr>
                <w:rFonts w:ascii="Cambria" w:hAnsi="Cambria"/>
                <w:sz w:val="22"/>
                <w:szCs w:val="22"/>
              </w:rPr>
            </w:pPr>
            <w:r>
              <w:rPr>
                <w:rFonts w:ascii="Cambria" w:hAnsi="Cambria"/>
                <w:sz w:val="22"/>
                <w:szCs w:val="22"/>
              </w:rPr>
              <w:t>2 962 800</w:t>
            </w:r>
          </w:p>
        </w:tc>
      </w:tr>
      <w:tr w:rsidR="00137260" w14:paraId="6EE6684F"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0DF145E8" w14:textId="77777777" w:rsidR="000F0F55" w:rsidRPr="00315884" w:rsidRDefault="001C6083">
            <w:pPr>
              <w:jc w:val="left"/>
              <w:rPr>
                <w:rFonts w:ascii="Cambria" w:hAnsi="Cambria"/>
                <w:sz w:val="22"/>
                <w:szCs w:val="22"/>
              </w:rPr>
            </w:pPr>
            <w:r>
              <w:rPr>
                <w:rFonts w:ascii="Cambria" w:hAnsi="Cambria"/>
                <w:b/>
                <w:bCs/>
                <w:sz w:val="16"/>
                <w:szCs w:val="16"/>
              </w:rPr>
              <w:t>2.1</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2.1 Workshops</w:t>
            </w:r>
          </w:p>
        </w:tc>
        <w:tc>
          <w:tcPr>
            <w:tcW w:w="3828" w:type="dxa"/>
            <w:tcBorders>
              <w:top w:val="dotted" w:sz="4" w:space="0" w:color="auto"/>
              <w:left w:val="dotted" w:sz="4" w:space="0" w:color="auto"/>
              <w:bottom w:val="dotted" w:sz="4" w:space="0" w:color="auto"/>
              <w:right w:val="dotted" w:sz="4" w:space="0" w:color="auto"/>
            </w:tcBorders>
            <w:hideMark/>
          </w:tcPr>
          <w:p w14:paraId="7C1394F8" w14:textId="77777777" w:rsidR="00E77151" w:rsidRPr="00315884" w:rsidRDefault="001C6083" w:rsidP="000F0F55">
            <w:pPr>
              <w:jc w:val="left"/>
              <w:rPr>
                <w:rFonts w:ascii="Cambria" w:hAnsi="Cambria"/>
                <w:sz w:val="22"/>
                <w:szCs w:val="22"/>
              </w:rPr>
            </w:pPr>
            <w:r>
              <w:rPr>
                <w:rFonts w:ascii="Cambria" w:hAnsi="Cambria"/>
                <w:sz w:val="22"/>
                <w:szCs w:val="22"/>
              </w:rPr>
              <w:t>Tillsammans med regionala aktörer bedriva ett antal workshops för att identifiera specifika områden av strategiskt intresse för regionen där behov för innovativa lösningar finns och där såväl relevanta SME företag som forskare finns.</w:t>
            </w:r>
          </w:p>
        </w:tc>
        <w:tc>
          <w:tcPr>
            <w:tcW w:w="1559" w:type="dxa"/>
            <w:tcBorders>
              <w:top w:val="dotted" w:sz="4" w:space="0" w:color="auto"/>
              <w:left w:val="dotted" w:sz="4" w:space="0" w:color="auto"/>
              <w:bottom w:val="dotted" w:sz="4" w:space="0" w:color="auto"/>
              <w:right w:val="dotted" w:sz="4" w:space="0" w:color="auto"/>
            </w:tcBorders>
            <w:hideMark/>
          </w:tcPr>
          <w:p w14:paraId="1646D712" w14:textId="77777777" w:rsidR="000F0F55" w:rsidRPr="00315884" w:rsidRDefault="001C6083" w:rsidP="000F0F55">
            <w:pPr>
              <w:jc w:val="left"/>
              <w:rPr>
                <w:rFonts w:ascii="Cambria" w:hAnsi="Cambria"/>
                <w:sz w:val="22"/>
                <w:szCs w:val="22"/>
              </w:rPr>
            </w:pPr>
            <w:r>
              <w:rPr>
                <w:rFonts w:ascii="Cambria" w:hAnsi="Cambria"/>
                <w:sz w:val="22"/>
                <w:szCs w:val="22"/>
              </w:rPr>
              <w:t xml:space="preserve">2023-07-01 </w:t>
            </w:r>
            <w:r w:rsidRPr="00315884">
              <w:rPr>
                <w:rFonts w:ascii="Cambria" w:hAnsi="Cambria"/>
                <w:sz w:val="22"/>
                <w:szCs w:val="22"/>
              </w:rPr>
              <w:t xml:space="preserve">- </w:t>
            </w:r>
            <w:r>
              <w:rPr>
                <w:rFonts w:ascii="Cambria" w:hAnsi="Cambria"/>
                <w:sz w:val="22"/>
                <w:szCs w:val="22"/>
              </w:rPr>
              <w:t>2026-06-30</w:t>
            </w:r>
          </w:p>
        </w:tc>
        <w:tc>
          <w:tcPr>
            <w:tcW w:w="1843" w:type="dxa"/>
            <w:tcBorders>
              <w:top w:val="dotted" w:sz="4" w:space="0" w:color="auto"/>
              <w:left w:val="dotted" w:sz="4" w:space="0" w:color="auto"/>
              <w:bottom w:val="dotted" w:sz="4" w:space="0" w:color="auto"/>
              <w:right w:val="dotted" w:sz="4" w:space="0" w:color="auto"/>
            </w:tcBorders>
            <w:hideMark/>
          </w:tcPr>
          <w:p w14:paraId="36B59373" w14:textId="77777777" w:rsidR="000F0F55" w:rsidRPr="00315884" w:rsidRDefault="001C6083" w:rsidP="00C26A23">
            <w:pPr>
              <w:jc w:val="right"/>
              <w:rPr>
                <w:rFonts w:ascii="Cambria" w:hAnsi="Cambria"/>
                <w:sz w:val="22"/>
                <w:szCs w:val="22"/>
              </w:rPr>
            </w:pPr>
            <w:r>
              <w:rPr>
                <w:rFonts w:ascii="Cambria" w:hAnsi="Cambria"/>
                <w:sz w:val="22"/>
                <w:szCs w:val="22"/>
              </w:rPr>
              <w:t>426 100</w:t>
            </w:r>
          </w:p>
        </w:tc>
      </w:tr>
      <w:tr w:rsidR="00137260" w14:paraId="7CB0D7D5"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183C8E1F" w14:textId="77777777" w:rsidR="000F0F55" w:rsidRPr="00315884" w:rsidRDefault="001C6083">
            <w:pPr>
              <w:jc w:val="left"/>
              <w:rPr>
                <w:rFonts w:ascii="Cambria" w:hAnsi="Cambria"/>
                <w:sz w:val="22"/>
                <w:szCs w:val="22"/>
              </w:rPr>
            </w:pPr>
            <w:r>
              <w:rPr>
                <w:rFonts w:ascii="Cambria" w:hAnsi="Cambria"/>
                <w:b/>
                <w:bCs/>
                <w:sz w:val="16"/>
                <w:szCs w:val="16"/>
              </w:rPr>
              <w:t>2.2</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2.2 Forskarmobilitet</w:t>
            </w:r>
          </w:p>
        </w:tc>
        <w:tc>
          <w:tcPr>
            <w:tcW w:w="3828" w:type="dxa"/>
            <w:tcBorders>
              <w:top w:val="dotted" w:sz="4" w:space="0" w:color="auto"/>
              <w:left w:val="dotted" w:sz="4" w:space="0" w:color="auto"/>
              <w:bottom w:val="dotted" w:sz="4" w:space="0" w:color="auto"/>
              <w:right w:val="dotted" w:sz="4" w:space="0" w:color="auto"/>
            </w:tcBorders>
            <w:hideMark/>
          </w:tcPr>
          <w:p w14:paraId="6624F2A2" w14:textId="77777777" w:rsidR="00E77151" w:rsidRPr="00315884" w:rsidRDefault="001C6083" w:rsidP="000F0F55">
            <w:pPr>
              <w:jc w:val="left"/>
              <w:rPr>
                <w:rFonts w:ascii="Cambria" w:hAnsi="Cambria"/>
                <w:sz w:val="22"/>
                <w:szCs w:val="22"/>
              </w:rPr>
            </w:pPr>
            <w:r>
              <w:rPr>
                <w:rFonts w:ascii="Cambria" w:hAnsi="Cambria"/>
                <w:sz w:val="22"/>
                <w:szCs w:val="22"/>
              </w:rPr>
              <w:t>Kopplat till de specifika områden som identifieras via workshops ovan, erbjuda forskare möjlighet att under en begränsad tid tillbringa en viss del av sin arbetstid hos SME företag eller företagsfrämjande aktör med målsättningen att bygga nätverk, bi-lateralt kunskapsutbyte och bidra till utformning och i vissa fall genomförandet av testcase.</w:t>
            </w:r>
          </w:p>
        </w:tc>
        <w:tc>
          <w:tcPr>
            <w:tcW w:w="1559" w:type="dxa"/>
            <w:tcBorders>
              <w:top w:val="dotted" w:sz="4" w:space="0" w:color="auto"/>
              <w:left w:val="dotted" w:sz="4" w:space="0" w:color="auto"/>
              <w:bottom w:val="dotted" w:sz="4" w:space="0" w:color="auto"/>
              <w:right w:val="dotted" w:sz="4" w:space="0" w:color="auto"/>
            </w:tcBorders>
            <w:hideMark/>
          </w:tcPr>
          <w:p w14:paraId="327D139C" w14:textId="77777777" w:rsidR="000F0F55" w:rsidRPr="00315884" w:rsidRDefault="001C6083" w:rsidP="000F0F55">
            <w:pPr>
              <w:jc w:val="left"/>
              <w:rPr>
                <w:rFonts w:ascii="Cambria" w:hAnsi="Cambria"/>
                <w:sz w:val="22"/>
                <w:szCs w:val="22"/>
              </w:rPr>
            </w:pPr>
            <w:r>
              <w:rPr>
                <w:rFonts w:ascii="Cambria" w:hAnsi="Cambria"/>
                <w:sz w:val="22"/>
                <w:szCs w:val="22"/>
              </w:rPr>
              <w:t xml:space="preserve">2023-07-01 </w:t>
            </w:r>
            <w:r w:rsidRPr="00315884">
              <w:rPr>
                <w:rFonts w:ascii="Cambria" w:hAnsi="Cambria"/>
                <w:sz w:val="22"/>
                <w:szCs w:val="22"/>
              </w:rPr>
              <w:t xml:space="preserve">- </w:t>
            </w:r>
            <w:r>
              <w:rPr>
                <w:rFonts w:ascii="Cambria" w:hAnsi="Cambria"/>
                <w:sz w:val="22"/>
                <w:szCs w:val="22"/>
              </w:rPr>
              <w:t>2026-06-30</w:t>
            </w:r>
          </w:p>
        </w:tc>
        <w:tc>
          <w:tcPr>
            <w:tcW w:w="1843" w:type="dxa"/>
            <w:tcBorders>
              <w:top w:val="dotted" w:sz="4" w:space="0" w:color="auto"/>
              <w:left w:val="dotted" w:sz="4" w:space="0" w:color="auto"/>
              <w:bottom w:val="dotted" w:sz="4" w:space="0" w:color="auto"/>
              <w:right w:val="dotted" w:sz="4" w:space="0" w:color="auto"/>
            </w:tcBorders>
            <w:hideMark/>
          </w:tcPr>
          <w:p w14:paraId="03660A96" w14:textId="77777777" w:rsidR="000F0F55" w:rsidRPr="00315884" w:rsidRDefault="001C6083" w:rsidP="00C26A23">
            <w:pPr>
              <w:jc w:val="right"/>
              <w:rPr>
                <w:rFonts w:ascii="Cambria" w:hAnsi="Cambria"/>
                <w:sz w:val="22"/>
                <w:szCs w:val="22"/>
              </w:rPr>
            </w:pPr>
            <w:r>
              <w:rPr>
                <w:rFonts w:ascii="Cambria" w:hAnsi="Cambria"/>
                <w:sz w:val="22"/>
                <w:szCs w:val="22"/>
              </w:rPr>
              <w:t>1 114 400</w:t>
            </w:r>
          </w:p>
        </w:tc>
      </w:tr>
      <w:tr w:rsidR="00137260" w14:paraId="28E6D0E3"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27550130" w14:textId="77777777" w:rsidR="000F0F55" w:rsidRPr="00315884" w:rsidRDefault="001C6083">
            <w:pPr>
              <w:jc w:val="left"/>
              <w:rPr>
                <w:rFonts w:ascii="Cambria" w:hAnsi="Cambria"/>
                <w:sz w:val="22"/>
                <w:szCs w:val="22"/>
              </w:rPr>
            </w:pPr>
            <w:r>
              <w:rPr>
                <w:rFonts w:ascii="Cambria" w:hAnsi="Cambria"/>
                <w:b/>
                <w:bCs/>
                <w:sz w:val="16"/>
                <w:szCs w:val="16"/>
              </w:rPr>
              <w:t>2.3</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2.3 Studentuppdrag</w:t>
            </w:r>
          </w:p>
        </w:tc>
        <w:tc>
          <w:tcPr>
            <w:tcW w:w="3828" w:type="dxa"/>
            <w:tcBorders>
              <w:top w:val="dotted" w:sz="4" w:space="0" w:color="auto"/>
              <w:left w:val="dotted" w:sz="4" w:space="0" w:color="auto"/>
              <w:bottom w:val="dotted" w:sz="4" w:space="0" w:color="auto"/>
              <w:right w:val="dotted" w:sz="4" w:space="0" w:color="auto"/>
            </w:tcBorders>
            <w:hideMark/>
          </w:tcPr>
          <w:p w14:paraId="031B5D31" w14:textId="77777777" w:rsidR="00E77151" w:rsidRPr="00315884" w:rsidRDefault="001C6083" w:rsidP="000F0F55">
            <w:pPr>
              <w:jc w:val="left"/>
              <w:rPr>
                <w:rFonts w:ascii="Cambria" w:hAnsi="Cambria"/>
                <w:sz w:val="22"/>
                <w:szCs w:val="22"/>
              </w:rPr>
            </w:pPr>
            <w:r>
              <w:rPr>
                <w:rFonts w:ascii="Cambria" w:hAnsi="Cambria"/>
                <w:sz w:val="22"/>
                <w:szCs w:val="22"/>
              </w:rPr>
              <w:t>Förutom forskarmobilitet kommer också studentuppdrag att testas som ett sätt att arbeta med uppstart och utformning av testcase. Studenterna har en enorm, och outnyttjad, innovations- och entreprenörskapspotential kring mat, hälsa och hållbarhet. Det finns positiv erfarenhet av att arbeta med studentuppdrag, genom processer och upparbetade rutiner vid ORU Holding AB, från såväl Food-projektet som från samverkansplattformen för AI och andra samverkansprojekt. Dessa konsulttjänster kommer finansieras med medel från projektets övriga drift (del i indirekta kostnader i budgeten).</w:t>
            </w:r>
          </w:p>
          <w:p w14:paraId="4BD2D09B" w14:textId="77777777" w:rsidR="00137260" w:rsidRDefault="00137260">
            <w:pPr>
              <w:jc w:val="left"/>
              <w:rPr>
                <w:rFonts w:ascii="Cambria" w:hAnsi="Cambria"/>
                <w:sz w:val="22"/>
                <w:szCs w:val="22"/>
              </w:rPr>
            </w:pPr>
          </w:p>
          <w:p w14:paraId="71999FCD" w14:textId="77777777" w:rsidR="00137260" w:rsidRDefault="001C6083">
            <w:pPr>
              <w:jc w:val="left"/>
              <w:rPr>
                <w:rFonts w:ascii="Cambria" w:hAnsi="Cambria"/>
                <w:sz w:val="22"/>
                <w:szCs w:val="22"/>
              </w:rPr>
            </w:pPr>
            <w:r>
              <w:rPr>
                <w:rFonts w:ascii="Cambria" w:hAnsi="Cambria"/>
                <w:sz w:val="22"/>
                <w:szCs w:val="22"/>
              </w:rPr>
              <w:t>Även möjligheten av examensarbeten hos målgruppen kommer undersökas och matchingen av behov hos SME företagen och kompetens bland studenter och handledare kommer stödjas.</w:t>
            </w:r>
          </w:p>
        </w:tc>
        <w:tc>
          <w:tcPr>
            <w:tcW w:w="1559" w:type="dxa"/>
            <w:tcBorders>
              <w:top w:val="dotted" w:sz="4" w:space="0" w:color="auto"/>
              <w:left w:val="dotted" w:sz="4" w:space="0" w:color="auto"/>
              <w:bottom w:val="dotted" w:sz="4" w:space="0" w:color="auto"/>
              <w:right w:val="dotted" w:sz="4" w:space="0" w:color="auto"/>
            </w:tcBorders>
            <w:hideMark/>
          </w:tcPr>
          <w:p w14:paraId="2D9475FB" w14:textId="77777777" w:rsidR="000F0F55" w:rsidRPr="00315884" w:rsidRDefault="001C6083" w:rsidP="000F0F55">
            <w:pPr>
              <w:jc w:val="left"/>
              <w:rPr>
                <w:rFonts w:ascii="Cambria" w:hAnsi="Cambria"/>
                <w:sz w:val="22"/>
                <w:szCs w:val="22"/>
              </w:rPr>
            </w:pPr>
            <w:r>
              <w:rPr>
                <w:rFonts w:ascii="Cambria" w:hAnsi="Cambria"/>
                <w:sz w:val="22"/>
                <w:szCs w:val="22"/>
              </w:rPr>
              <w:t xml:space="preserve">2023-07-01 </w:t>
            </w:r>
            <w:r w:rsidRPr="00315884">
              <w:rPr>
                <w:rFonts w:ascii="Cambria" w:hAnsi="Cambria"/>
                <w:sz w:val="22"/>
                <w:szCs w:val="22"/>
              </w:rPr>
              <w:t xml:space="preserve">- </w:t>
            </w:r>
            <w:r>
              <w:rPr>
                <w:rFonts w:ascii="Cambria" w:hAnsi="Cambria"/>
                <w:sz w:val="22"/>
                <w:szCs w:val="22"/>
              </w:rPr>
              <w:t>2026-06-30</w:t>
            </w:r>
          </w:p>
        </w:tc>
        <w:tc>
          <w:tcPr>
            <w:tcW w:w="1843" w:type="dxa"/>
            <w:tcBorders>
              <w:top w:val="dotted" w:sz="4" w:space="0" w:color="auto"/>
              <w:left w:val="dotted" w:sz="4" w:space="0" w:color="auto"/>
              <w:bottom w:val="dotted" w:sz="4" w:space="0" w:color="auto"/>
              <w:right w:val="dotted" w:sz="4" w:space="0" w:color="auto"/>
            </w:tcBorders>
            <w:hideMark/>
          </w:tcPr>
          <w:p w14:paraId="337EF76D" w14:textId="77777777" w:rsidR="000F0F55" w:rsidRPr="00315884" w:rsidRDefault="001C6083" w:rsidP="00C26A23">
            <w:pPr>
              <w:jc w:val="right"/>
              <w:rPr>
                <w:rFonts w:ascii="Cambria" w:hAnsi="Cambria"/>
                <w:sz w:val="22"/>
                <w:szCs w:val="22"/>
              </w:rPr>
            </w:pPr>
            <w:r>
              <w:rPr>
                <w:rFonts w:ascii="Cambria" w:hAnsi="Cambria"/>
                <w:sz w:val="22"/>
                <w:szCs w:val="22"/>
              </w:rPr>
              <w:t>466 100</w:t>
            </w:r>
          </w:p>
        </w:tc>
      </w:tr>
      <w:tr w:rsidR="00137260" w14:paraId="2358A1D1"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39E86876" w14:textId="77777777" w:rsidR="000F0F55" w:rsidRPr="00315884" w:rsidRDefault="001C6083">
            <w:pPr>
              <w:jc w:val="left"/>
              <w:rPr>
                <w:rFonts w:ascii="Cambria" w:hAnsi="Cambria"/>
                <w:sz w:val="22"/>
                <w:szCs w:val="22"/>
              </w:rPr>
            </w:pPr>
            <w:r>
              <w:rPr>
                <w:rFonts w:ascii="Cambria" w:hAnsi="Cambria"/>
                <w:b/>
                <w:bCs/>
                <w:sz w:val="16"/>
                <w:szCs w:val="16"/>
              </w:rPr>
              <w:lastRenderedPageBreak/>
              <w:t>2.4</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2.4 Genomföra testcase</w:t>
            </w:r>
          </w:p>
        </w:tc>
        <w:tc>
          <w:tcPr>
            <w:tcW w:w="3828" w:type="dxa"/>
            <w:tcBorders>
              <w:top w:val="dotted" w:sz="4" w:space="0" w:color="auto"/>
              <w:left w:val="dotted" w:sz="4" w:space="0" w:color="auto"/>
              <w:bottom w:val="dotted" w:sz="4" w:space="0" w:color="auto"/>
              <w:right w:val="dotted" w:sz="4" w:space="0" w:color="auto"/>
            </w:tcBorders>
            <w:hideMark/>
          </w:tcPr>
          <w:p w14:paraId="23FC4219" w14:textId="77777777" w:rsidR="00E77151" w:rsidRPr="00315884" w:rsidRDefault="001C6083" w:rsidP="000F0F55">
            <w:pPr>
              <w:jc w:val="left"/>
              <w:rPr>
                <w:rFonts w:ascii="Cambria" w:hAnsi="Cambria"/>
                <w:sz w:val="22"/>
                <w:szCs w:val="22"/>
              </w:rPr>
            </w:pPr>
            <w:r>
              <w:rPr>
                <w:rFonts w:ascii="Cambria" w:hAnsi="Cambria"/>
                <w:sz w:val="22"/>
                <w:szCs w:val="22"/>
              </w:rPr>
              <w:t>Genomföra ett antal testcase, minst två per år, i syfte bidra till nyttiggörandet av forskning samt testa och utveckla processer för plattformens framtida arbete med case, som kräver samverkan mellan akademi, SME, aktörer i stödsystemet och i vissa fall också den offentliga sektorn.</w:t>
            </w:r>
          </w:p>
          <w:p w14:paraId="1F807AA6" w14:textId="77777777" w:rsidR="00137260" w:rsidRDefault="00137260">
            <w:pPr>
              <w:jc w:val="left"/>
              <w:rPr>
                <w:rFonts w:ascii="Cambria" w:hAnsi="Cambria"/>
                <w:sz w:val="22"/>
                <w:szCs w:val="22"/>
              </w:rPr>
            </w:pPr>
          </w:p>
          <w:p w14:paraId="1EEDE34F" w14:textId="77777777" w:rsidR="00137260" w:rsidRDefault="001C6083">
            <w:pPr>
              <w:jc w:val="left"/>
              <w:rPr>
                <w:rFonts w:ascii="Cambria" w:hAnsi="Cambria"/>
                <w:sz w:val="22"/>
                <w:szCs w:val="22"/>
              </w:rPr>
            </w:pPr>
            <w:r>
              <w:rPr>
                <w:rFonts w:ascii="Cambria" w:hAnsi="Cambria"/>
                <w:sz w:val="22"/>
                <w:szCs w:val="22"/>
              </w:rPr>
              <w:t>Aktiviteten utgår ifrån och bygger vidare på aktiviteterna 2.1, 2.2 och 2.3 ovan.</w:t>
            </w:r>
          </w:p>
        </w:tc>
        <w:tc>
          <w:tcPr>
            <w:tcW w:w="1559" w:type="dxa"/>
            <w:tcBorders>
              <w:top w:val="dotted" w:sz="4" w:space="0" w:color="auto"/>
              <w:left w:val="dotted" w:sz="4" w:space="0" w:color="auto"/>
              <w:bottom w:val="dotted" w:sz="4" w:space="0" w:color="auto"/>
              <w:right w:val="dotted" w:sz="4" w:space="0" w:color="auto"/>
            </w:tcBorders>
            <w:hideMark/>
          </w:tcPr>
          <w:p w14:paraId="27361F99" w14:textId="77777777" w:rsidR="000F0F55" w:rsidRPr="00315884" w:rsidRDefault="001C6083" w:rsidP="000F0F55">
            <w:pPr>
              <w:jc w:val="left"/>
              <w:rPr>
                <w:rFonts w:ascii="Cambria" w:hAnsi="Cambria"/>
                <w:sz w:val="22"/>
                <w:szCs w:val="22"/>
              </w:rPr>
            </w:pPr>
            <w:r>
              <w:rPr>
                <w:rFonts w:ascii="Cambria" w:hAnsi="Cambria"/>
                <w:sz w:val="22"/>
                <w:szCs w:val="22"/>
              </w:rPr>
              <w:t xml:space="preserve">2023-07-01 </w:t>
            </w:r>
            <w:r w:rsidRPr="00315884">
              <w:rPr>
                <w:rFonts w:ascii="Cambria" w:hAnsi="Cambria"/>
                <w:sz w:val="22"/>
                <w:szCs w:val="22"/>
              </w:rPr>
              <w:t xml:space="preserve">- </w:t>
            </w:r>
            <w:r>
              <w:rPr>
                <w:rFonts w:ascii="Cambria" w:hAnsi="Cambria"/>
                <w:sz w:val="22"/>
                <w:szCs w:val="22"/>
              </w:rPr>
              <w:t>2026-06-30</w:t>
            </w:r>
          </w:p>
        </w:tc>
        <w:tc>
          <w:tcPr>
            <w:tcW w:w="1843" w:type="dxa"/>
            <w:tcBorders>
              <w:top w:val="dotted" w:sz="4" w:space="0" w:color="auto"/>
              <w:left w:val="dotted" w:sz="4" w:space="0" w:color="auto"/>
              <w:bottom w:val="dotted" w:sz="4" w:space="0" w:color="auto"/>
              <w:right w:val="dotted" w:sz="4" w:space="0" w:color="auto"/>
            </w:tcBorders>
            <w:hideMark/>
          </w:tcPr>
          <w:p w14:paraId="6266F883" w14:textId="77777777" w:rsidR="000F0F55" w:rsidRPr="00315884" w:rsidRDefault="001C6083" w:rsidP="00C26A23">
            <w:pPr>
              <w:jc w:val="right"/>
              <w:rPr>
                <w:rFonts w:ascii="Cambria" w:hAnsi="Cambria"/>
                <w:sz w:val="22"/>
                <w:szCs w:val="22"/>
              </w:rPr>
            </w:pPr>
            <w:r>
              <w:rPr>
                <w:rFonts w:ascii="Cambria" w:hAnsi="Cambria"/>
                <w:sz w:val="22"/>
                <w:szCs w:val="22"/>
              </w:rPr>
              <w:t>580 100</w:t>
            </w:r>
          </w:p>
        </w:tc>
      </w:tr>
      <w:tr w:rsidR="00137260" w14:paraId="121767E1"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1A449BCE" w14:textId="77777777" w:rsidR="000F0F55" w:rsidRPr="00315884" w:rsidRDefault="001C6083">
            <w:pPr>
              <w:jc w:val="left"/>
              <w:rPr>
                <w:rFonts w:ascii="Cambria" w:hAnsi="Cambria"/>
                <w:sz w:val="22"/>
                <w:szCs w:val="22"/>
              </w:rPr>
            </w:pPr>
            <w:r>
              <w:rPr>
                <w:rFonts w:ascii="Cambria" w:hAnsi="Cambria"/>
                <w:b/>
                <w:bCs/>
                <w:sz w:val="16"/>
                <w:szCs w:val="16"/>
              </w:rPr>
              <w:t>2.5</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2.5 Reflekterande analyser</w:t>
            </w:r>
          </w:p>
        </w:tc>
        <w:tc>
          <w:tcPr>
            <w:tcW w:w="3828" w:type="dxa"/>
            <w:tcBorders>
              <w:top w:val="dotted" w:sz="4" w:space="0" w:color="auto"/>
              <w:left w:val="dotted" w:sz="4" w:space="0" w:color="auto"/>
              <w:bottom w:val="dotted" w:sz="4" w:space="0" w:color="auto"/>
              <w:right w:val="dotted" w:sz="4" w:space="0" w:color="auto"/>
            </w:tcBorders>
            <w:hideMark/>
          </w:tcPr>
          <w:p w14:paraId="5519EF3F" w14:textId="77777777" w:rsidR="00E77151" w:rsidRPr="00315884" w:rsidRDefault="001C6083" w:rsidP="000F0F55">
            <w:pPr>
              <w:jc w:val="left"/>
              <w:rPr>
                <w:rFonts w:ascii="Cambria" w:hAnsi="Cambria"/>
                <w:sz w:val="22"/>
                <w:szCs w:val="22"/>
              </w:rPr>
            </w:pPr>
            <w:r>
              <w:rPr>
                <w:rFonts w:ascii="Cambria" w:hAnsi="Cambria"/>
                <w:sz w:val="22"/>
                <w:szCs w:val="22"/>
              </w:rPr>
              <w:t>För varje testcase är det viktigt att analysera och reflektera hur har arbetet gått, vad blev resultatet och vad tar vi med oss till kommande case.</w:t>
            </w:r>
          </w:p>
        </w:tc>
        <w:tc>
          <w:tcPr>
            <w:tcW w:w="1559" w:type="dxa"/>
            <w:tcBorders>
              <w:top w:val="dotted" w:sz="4" w:space="0" w:color="auto"/>
              <w:left w:val="dotted" w:sz="4" w:space="0" w:color="auto"/>
              <w:bottom w:val="dotted" w:sz="4" w:space="0" w:color="auto"/>
              <w:right w:val="dotted" w:sz="4" w:space="0" w:color="auto"/>
            </w:tcBorders>
            <w:hideMark/>
          </w:tcPr>
          <w:p w14:paraId="5EFC33AE" w14:textId="77777777" w:rsidR="000F0F55" w:rsidRPr="00315884" w:rsidRDefault="001C6083" w:rsidP="000F0F55">
            <w:pPr>
              <w:jc w:val="left"/>
              <w:rPr>
                <w:rFonts w:ascii="Cambria" w:hAnsi="Cambria"/>
                <w:sz w:val="22"/>
                <w:szCs w:val="22"/>
              </w:rPr>
            </w:pPr>
            <w:r>
              <w:rPr>
                <w:rFonts w:ascii="Cambria" w:hAnsi="Cambria"/>
                <w:sz w:val="22"/>
                <w:szCs w:val="22"/>
              </w:rPr>
              <w:t xml:space="preserve">2023-07-01 </w:t>
            </w:r>
            <w:r w:rsidRPr="00315884">
              <w:rPr>
                <w:rFonts w:ascii="Cambria" w:hAnsi="Cambria"/>
                <w:sz w:val="22"/>
                <w:szCs w:val="22"/>
              </w:rPr>
              <w:t xml:space="preserve">- </w:t>
            </w:r>
            <w:r>
              <w:rPr>
                <w:rFonts w:ascii="Cambria" w:hAnsi="Cambria"/>
                <w:sz w:val="22"/>
                <w:szCs w:val="22"/>
              </w:rPr>
              <w:t>2026-06-30</w:t>
            </w:r>
          </w:p>
        </w:tc>
        <w:tc>
          <w:tcPr>
            <w:tcW w:w="1843" w:type="dxa"/>
            <w:tcBorders>
              <w:top w:val="dotted" w:sz="4" w:space="0" w:color="auto"/>
              <w:left w:val="dotted" w:sz="4" w:space="0" w:color="auto"/>
              <w:bottom w:val="dotted" w:sz="4" w:space="0" w:color="auto"/>
              <w:right w:val="dotted" w:sz="4" w:space="0" w:color="auto"/>
            </w:tcBorders>
            <w:hideMark/>
          </w:tcPr>
          <w:p w14:paraId="0C57745A" w14:textId="77777777" w:rsidR="000F0F55" w:rsidRPr="00315884" w:rsidRDefault="001C6083" w:rsidP="00C26A23">
            <w:pPr>
              <w:jc w:val="right"/>
              <w:rPr>
                <w:rFonts w:ascii="Cambria" w:hAnsi="Cambria"/>
                <w:sz w:val="22"/>
                <w:szCs w:val="22"/>
              </w:rPr>
            </w:pPr>
            <w:r>
              <w:rPr>
                <w:rFonts w:ascii="Cambria" w:hAnsi="Cambria"/>
                <w:sz w:val="22"/>
                <w:szCs w:val="22"/>
              </w:rPr>
              <w:t>376 100</w:t>
            </w:r>
          </w:p>
        </w:tc>
      </w:tr>
      <w:tr w:rsidR="00137260" w14:paraId="47EE4FCB"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26F8EBA5" w14:textId="77777777" w:rsidR="000F0F55" w:rsidRPr="00315884" w:rsidRDefault="001C6083">
            <w:pPr>
              <w:jc w:val="left"/>
              <w:rPr>
                <w:rFonts w:ascii="Cambria" w:hAnsi="Cambria"/>
                <w:sz w:val="22"/>
                <w:szCs w:val="22"/>
              </w:rPr>
            </w:pPr>
            <w:r>
              <w:rPr>
                <w:rFonts w:ascii="Cambria" w:hAnsi="Cambria"/>
                <w:b/>
                <w:bCs/>
                <w:sz w:val="16"/>
                <w:szCs w:val="16"/>
              </w:rPr>
              <w:t>3</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3. Fokus besöksnäringen</w:t>
            </w:r>
          </w:p>
        </w:tc>
        <w:tc>
          <w:tcPr>
            <w:tcW w:w="3828" w:type="dxa"/>
            <w:tcBorders>
              <w:top w:val="dotted" w:sz="4" w:space="0" w:color="auto"/>
              <w:left w:val="dotted" w:sz="4" w:space="0" w:color="auto"/>
              <w:bottom w:val="dotted" w:sz="4" w:space="0" w:color="auto"/>
              <w:right w:val="dotted" w:sz="4" w:space="0" w:color="auto"/>
            </w:tcBorders>
            <w:hideMark/>
          </w:tcPr>
          <w:p w14:paraId="3674E8AB" w14:textId="77777777" w:rsidR="00E77151" w:rsidRPr="00315884" w:rsidRDefault="001C6083" w:rsidP="000F0F55">
            <w:pPr>
              <w:jc w:val="left"/>
              <w:rPr>
                <w:rFonts w:ascii="Cambria" w:hAnsi="Cambria"/>
                <w:sz w:val="22"/>
                <w:szCs w:val="22"/>
              </w:rPr>
            </w:pPr>
            <w:r>
              <w:rPr>
                <w:rFonts w:ascii="Cambria" w:hAnsi="Cambria"/>
                <w:sz w:val="22"/>
                <w:szCs w:val="22"/>
              </w:rPr>
              <w:t>Genomföra ett antal aktiviteter med särskild fokus på besöksnäringen där hållbarhets och hälsoaspekter står i fokus. Syftet med dessa aktiviteter är att stödja denna sektors omtag efter pandemin och ge de regionala aktörerna en ökad konkurrenskraft.</w:t>
            </w:r>
          </w:p>
          <w:p w14:paraId="3E0EA5CA" w14:textId="77777777" w:rsidR="00137260" w:rsidRDefault="00137260">
            <w:pPr>
              <w:jc w:val="left"/>
              <w:rPr>
                <w:rFonts w:ascii="Cambria" w:hAnsi="Cambria"/>
                <w:sz w:val="22"/>
                <w:szCs w:val="22"/>
              </w:rPr>
            </w:pPr>
          </w:p>
          <w:p w14:paraId="52FAFCAA" w14:textId="77777777" w:rsidR="00137260" w:rsidRDefault="001C6083">
            <w:pPr>
              <w:jc w:val="left"/>
              <w:rPr>
                <w:rFonts w:ascii="Cambria" w:hAnsi="Cambria"/>
                <w:sz w:val="22"/>
                <w:szCs w:val="22"/>
              </w:rPr>
            </w:pPr>
            <w:r>
              <w:rPr>
                <w:rFonts w:ascii="Cambria" w:hAnsi="Cambria"/>
                <w:sz w:val="22"/>
                <w:szCs w:val="22"/>
              </w:rPr>
              <w:t>Planerade kostnader för drift i detta arbetspaket är 350 000 kronor.</w:t>
            </w:r>
          </w:p>
        </w:tc>
        <w:tc>
          <w:tcPr>
            <w:tcW w:w="1559" w:type="dxa"/>
            <w:tcBorders>
              <w:top w:val="dotted" w:sz="4" w:space="0" w:color="auto"/>
              <w:left w:val="dotted" w:sz="4" w:space="0" w:color="auto"/>
              <w:bottom w:val="dotted" w:sz="4" w:space="0" w:color="auto"/>
              <w:right w:val="dotted" w:sz="4" w:space="0" w:color="auto"/>
            </w:tcBorders>
            <w:hideMark/>
          </w:tcPr>
          <w:p w14:paraId="01BBEE23" w14:textId="77777777" w:rsidR="000F0F55" w:rsidRPr="00315884" w:rsidRDefault="001C6083" w:rsidP="000F0F55">
            <w:pPr>
              <w:jc w:val="left"/>
              <w:rPr>
                <w:rFonts w:ascii="Cambria" w:hAnsi="Cambria"/>
                <w:sz w:val="22"/>
                <w:szCs w:val="22"/>
              </w:rPr>
            </w:pPr>
            <w:r>
              <w:rPr>
                <w:rFonts w:ascii="Cambria" w:hAnsi="Cambria"/>
                <w:sz w:val="22"/>
                <w:szCs w:val="22"/>
              </w:rPr>
              <w:t xml:space="preserve">2023-07-01 </w:t>
            </w:r>
            <w:r w:rsidRPr="00315884">
              <w:rPr>
                <w:rFonts w:ascii="Cambria" w:hAnsi="Cambria"/>
                <w:sz w:val="22"/>
                <w:szCs w:val="22"/>
              </w:rPr>
              <w:t xml:space="preserve">- </w:t>
            </w:r>
            <w:r>
              <w:rPr>
                <w:rFonts w:ascii="Cambria" w:hAnsi="Cambria"/>
                <w:sz w:val="22"/>
                <w:szCs w:val="22"/>
              </w:rPr>
              <w:t>2026-06-30</w:t>
            </w:r>
          </w:p>
        </w:tc>
        <w:tc>
          <w:tcPr>
            <w:tcW w:w="1843" w:type="dxa"/>
            <w:tcBorders>
              <w:top w:val="dotted" w:sz="4" w:space="0" w:color="auto"/>
              <w:left w:val="dotted" w:sz="4" w:space="0" w:color="auto"/>
              <w:bottom w:val="dotted" w:sz="4" w:space="0" w:color="auto"/>
              <w:right w:val="dotted" w:sz="4" w:space="0" w:color="auto"/>
            </w:tcBorders>
            <w:hideMark/>
          </w:tcPr>
          <w:p w14:paraId="21AB692B" w14:textId="77777777" w:rsidR="000F0F55" w:rsidRPr="00315884" w:rsidRDefault="001C6083" w:rsidP="00C26A23">
            <w:pPr>
              <w:jc w:val="right"/>
              <w:rPr>
                <w:rFonts w:ascii="Cambria" w:hAnsi="Cambria"/>
                <w:sz w:val="22"/>
                <w:szCs w:val="22"/>
              </w:rPr>
            </w:pPr>
            <w:r>
              <w:rPr>
                <w:rFonts w:ascii="Cambria" w:hAnsi="Cambria"/>
                <w:sz w:val="22"/>
                <w:szCs w:val="22"/>
              </w:rPr>
              <w:t>2 001 100</w:t>
            </w:r>
          </w:p>
        </w:tc>
      </w:tr>
      <w:tr w:rsidR="00137260" w14:paraId="1A9D0D53"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1C77FFEE" w14:textId="77777777" w:rsidR="000F0F55" w:rsidRPr="00315884" w:rsidRDefault="001C6083">
            <w:pPr>
              <w:jc w:val="left"/>
              <w:rPr>
                <w:rFonts w:ascii="Cambria" w:hAnsi="Cambria"/>
                <w:sz w:val="22"/>
                <w:szCs w:val="22"/>
              </w:rPr>
            </w:pPr>
            <w:r>
              <w:rPr>
                <w:rFonts w:ascii="Cambria" w:hAnsi="Cambria"/>
                <w:b/>
                <w:bCs/>
                <w:sz w:val="16"/>
                <w:szCs w:val="16"/>
              </w:rPr>
              <w:t>3.1</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3.1 Rundabordssamtal</w:t>
            </w:r>
          </w:p>
        </w:tc>
        <w:tc>
          <w:tcPr>
            <w:tcW w:w="3828" w:type="dxa"/>
            <w:tcBorders>
              <w:top w:val="dotted" w:sz="4" w:space="0" w:color="auto"/>
              <w:left w:val="dotted" w:sz="4" w:space="0" w:color="auto"/>
              <w:bottom w:val="dotted" w:sz="4" w:space="0" w:color="auto"/>
              <w:right w:val="dotted" w:sz="4" w:space="0" w:color="auto"/>
            </w:tcBorders>
            <w:hideMark/>
          </w:tcPr>
          <w:p w14:paraId="42A2177E" w14:textId="77777777" w:rsidR="00E77151" w:rsidRPr="00315884" w:rsidRDefault="001C6083" w:rsidP="000F0F55">
            <w:pPr>
              <w:jc w:val="left"/>
              <w:rPr>
                <w:rFonts w:ascii="Cambria" w:hAnsi="Cambria"/>
                <w:sz w:val="22"/>
                <w:szCs w:val="22"/>
              </w:rPr>
            </w:pPr>
            <w:r>
              <w:rPr>
                <w:rFonts w:ascii="Cambria" w:hAnsi="Cambria"/>
                <w:sz w:val="22"/>
                <w:szCs w:val="22"/>
              </w:rPr>
              <w:t>Samla ett antal regionala aktörer inom besöksnäringen, ALMI Mälardalen samt branschorganisationen Visita för att diskutera behov och lämpliga relevanta områden där samverkansplattformen Mat och hälsa kan bidra med kunskap.</w:t>
            </w:r>
          </w:p>
        </w:tc>
        <w:tc>
          <w:tcPr>
            <w:tcW w:w="1559" w:type="dxa"/>
            <w:tcBorders>
              <w:top w:val="dotted" w:sz="4" w:space="0" w:color="auto"/>
              <w:left w:val="dotted" w:sz="4" w:space="0" w:color="auto"/>
              <w:bottom w:val="dotted" w:sz="4" w:space="0" w:color="auto"/>
              <w:right w:val="dotted" w:sz="4" w:space="0" w:color="auto"/>
            </w:tcBorders>
            <w:hideMark/>
          </w:tcPr>
          <w:p w14:paraId="5F6C01EE" w14:textId="77777777" w:rsidR="000F0F55" w:rsidRPr="00315884" w:rsidRDefault="001C6083" w:rsidP="000F0F55">
            <w:pPr>
              <w:jc w:val="left"/>
              <w:rPr>
                <w:rFonts w:ascii="Cambria" w:hAnsi="Cambria"/>
                <w:sz w:val="22"/>
                <w:szCs w:val="22"/>
              </w:rPr>
            </w:pPr>
            <w:r>
              <w:rPr>
                <w:rFonts w:ascii="Cambria" w:hAnsi="Cambria"/>
                <w:sz w:val="22"/>
                <w:szCs w:val="22"/>
              </w:rPr>
              <w:t xml:space="preserve">2023-07-01 </w:t>
            </w:r>
            <w:r w:rsidRPr="00315884">
              <w:rPr>
                <w:rFonts w:ascii="Cambria" w:hAnsi="Cambria"/>
                <w:sz w:val="22"/>
                <w:szCs w:val="22"/>
              </w:rPr>
              <w:t xml:space="preserve">- </w:t>
            </w:r>
            <w:r>
              <w:rPr>
                <w:rFonts w:ascii="Cambria" w:hAnsi="Cambria"/>
                <w:sz w:val="22"/>
                <w:szCs w:val="22"/>
              </w:rPr>
              <w:t>2026-06-30</w:t>
            </w:r>
          </w:p>
        </w:tc>
        <w:tc>
          <w:tcPr>
            <w:tcW w:w="1843" w:type="dxa"/>
            <w:tcBorders>
              <w:top w:val="dotted" w:sz="4" w:space="0" w:color="auto"/>
              <w:left w:val="dotted" w:sz="4" w:space="0" w:color="auto"/>
              <w:bottom w:val="dotted" w:sz="4" w:space="0" w:color="auto"/>
              <w:right w:val="dotted" w:sz="4" w:space="0" w:color="auto"/>
            </w:tcBorders>
            <w:hideMark/>
          </w:tcPr>
          <w:p w14:paraId="4D92FA67" w14:textId="77777777" w:rsidR="000F0F55" w:rsidRPr="00315884" w:rsidRDefault="001C6083" w:rsidP="00C26A23">
            <w:pPr>
              <w:jc w:val="right"/>
              <w:rPr>
                <w:rFonts w:ascii="Cambria" w:hAnsi="Cambria"/>
                <w:sz w:val="22"/>
                <w:szCs w:val="22"/>
              </w:rPr>
            </w:pPr>
            <w:r>
              <w:rPr>
                <w:rFonts w:ascii="Cambria" w:hAnsi="Cambria"/>
                <w:sz w:val="22"/>
                <w:szCs w:val="22"/>
              </w:rPr>
              <w:t>386 600</w:t>
            </w:r>
          </w:p>
        </w:tc>
      </w:tr>
      <w:tr w:rsidR="00137260" w14:paraId="0F620C83"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1614DCB5" w14:textId="77777777" w:rsidR="000F0F55" w:rsidRPr="00315884" w:rsidRDefault="001C6083">
            <w:pPr>
              <w:jc w:val="left"/>
              <w:rPr>
                <w:rFonts w:ascii="Cambria" w:hAnsi="Cambria"/>
                <w:sz w:val="22"/>
                <w:szCs w:val="22"/>
              </w:rPr>
            </w:pPr>
            <w:r>
              <w:rPr>
                <w:rFonts w:ascii="Cambria" w:hAnsi="Cambria"/>
                <w:b/>
                <w:bCs/>
                <w:sz w:val="16"/>
                <w:szCs w:val="16"/>
              </w:rPr>
              <w:t>3.2</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3.2 Besök hos ett antal aktörer</w:t>
            </w:r>
          </w:p>
        </w:tc>
        <w:tc>
          <w:tcPr>
            <w:tcW w:w="3828" w:type="dxa"/>
            <w:tcBorders>
              <w:top w:val="dotted" w:sz="4" w:space="0" w:color="auto"/>
              <w:left w:val="dotted" w:sz="4" w:space="0" w:color="auto"/>
              <w:bottom w:val="dotted" w:sz="4" w:space="0" w:color="auto"/>
              <w:right w:val="dotted" w:sz="4" w:space="0" w:color="auto"/>
            </w:tcBorders>
            <w:hideMark/>
          </w:tcPr>
          <w:p w14:paraId="3963BE08" w14:textId="77777777" w:rsidR="00E77151" w:rsidRPr="00315884" w:rsidRDefault="001C6083" w:rsidP="000F0F55">
            <w:pPr>
              <w:jc w:val="left"/>
              <w:rPr>
                <w:rFonts w:ascii="Cambria" w:hAnsi="Cambria"/>
                <w:sz w:val="22"/>
                <w:szCs w:val="22"/>
              </w:rPr>
            </w:pPr>
            <w:r>
              <w:rPr>
                <w:rFonts w:ascii="Cambria" w:hAnsi="Cambria"/>
                <w:sz w:val="22"/>
                <w:szCs w:val="22"/>
              </w:rPr>
              <w:t>Besöka ett antal aktörer i den regionala besöksnäringen för att tillsammans hitta samverkansformer och få inspel till hur plattformen kan skräddarsy lämpliga aktiviteter.</w:t>
            </w:r>
          </w:p>
        </w:tc>
        <w:tc>
          <w:tcPr>
            <w:tcW w:w="1559" w:type="dxa"/>
            <w:tcBorders>
              <w:top w:val="dotted" w:sz="4" w:space="0" w:color="auto"/>
              <w:left w:val="dotted" w:sz="4" w:space="0" w:color="auto"/>
              <w:bottom w:val="dotted" w:sz="4" w:space="0" w:color="auto"/>
              <w:right w:val="dotted" w:sz="4" w:space="0" w:color="auto"/>
            </w:tcBorders>
            <w:hideMark/>
          </w:tcPr>
          <w:p w14:paraId="427E0E2D" w14:textId="77777777" w:rsidR="000F0F55" w:rsidRPr="00315884" w:rsidRDefault="001C6083" w:rsidP="000F0F55">
            <w:pPr>
              <w:jc w:val="left"/>
              <w:rPr>
                <w:rFonts w:ascii="Cambria" w:hAnsi="Cambria"/>
                <w:sz w:val="22"/>
                <w:szCs w:val="22"/>
              </w:rPr>
            </w:pPr>
            <w:r>
              <w:rPr>
                <w:rFonts w:ascii="Cambria" w:hAnsi="Cambria"/>
                <w:sz w:val="22"/>
                <w:szCs w:val="22"/>
              </w:rPr>
              <w:t xml:space="preserve">2023-07-01 </w:t>
            </w:r>
            <w:r w:rsidRPr="00315884">
              <w:rPr>
                <w:rFonts w:ascii="Cambria" w:hAnsi="Cambria"/>
                <w:sz w:val="22"/>
                <w:szCs w:val="22"/>
              </w:rPr>
              <w:t xml:space="preserve">- </w:t>
            </w:r>
            <w:r>
              <w:rPr>
                <w:rFonts w:ascii="Cambria" w:hAnsi="Cambria"/>
                <w:sz w:val="22"/>
                <w:szCs w:val="22"/>
              </w:rPr>
              <w:t>2026-06-30</w:t>
            </w:r>
          </w:p>
        </w:tc>
        <w:tc>
          <w:tcPr>
            <w:tcW w:w="1843" w:type="dxa"/>
            <w:tcBorders>
              <w:top w:val="dotted" w:sz="4" w:space="0" w:color="auto"/>
              <w:left w:val="dotted" w:sz="4" w:space="0" w:color="auto"/>
              <w:bottom w:val="dotted" w:sz="4" w:space="0" w:color="auto"/>
              <w:right w:val="dotted" w:sz="4" w:space="0" w:color="auto"/>
            </w:tcBorders>
            <w:hideMark/>
          </w:tcPr>
          <w:p w14:paraId="78F2A2F2" w14:textId="77777777" w:rsidR="000F0F55" w:rsidRPr="00315884" w:rsidRDefault="001C6083" w:rsidP="00C26A23">
            <w:pPr>
              <w:jc w:val="right"/>
              <w:rPr>
                <w:rFonts w:ascii="Cambria" w:hAnsi="Cambria"/>
                <w:sz w:val="22"/>
                <w:szCs w:val="22"/>
              </w:rPr>
            </w:pPr>
            <w:r>
              <w:rPr>
                <w:rFonts w:ascii="Cambria" w:hAnsi="Cambria"/>
                <w:sz w:val="22"/>
                <w:szCs w:val="22"/>
              </w:rPr>
              <w:t>583 400</w:t>
            </w:r>
          </w:p>
        </w:tc>
      </w:tr>
      <w:tr w:rsidR="00137260" w14:paraId="49D473C4"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3F86B4F6" w14:textId="77777777" w:rsidR="000F0F55" w:rsidRPr="00315884" w:rsidRDefault="001C6083">
            <w:pPr>
              <w:jc w:val="left"/>
              <w:rPr>
                <w:rFonts w:ascii="Cambria" w:hAnsi="Cambria"/>
                <w:sz w:val="22"/>
                <w:szCs w:val="22"/>
              </w:rPr>
            </w:pPr>
            <w:r>
              <w:rPr>
                <w:rFonts w:ascii="Cambria" w:hAnsi="Cambria"/>
                <w:b/>
                <w:bCs/>
                <w:sz w:val="16"/>
                <w:szCs w:val="16"/>
              </w:rPr>
              <w:t>3.3</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3.3 Genomföra och utvärdera ett antal aktiviteter utifrån 3.1 och 3.2</w:t>
            </w:r>
          </w:p>
        </w:tc>
        <w:tc>
          <w:tcPr>
            <w:tcW w:w="3828" w:type="dxa"/>
            <w:tcBorders>
              <w:top w:val="dotted" w:sz="4" w:space="0" w:color="auto"/>
              <w:left w:val="dotted" w:sz="4" w:space="0" w:color="auto"/>
              <w:bottom w:val="dotted" w:sz="4" w:space="0" w:color="auto"/>
              <w:right w:val="dotted" w:sz="4" w:space="0" w:color="auto"/>
            </w:tcBorders>
            <w:hideMark/>
          </w:tcPr>
          <w:p w14:paraId="2DD92420" w14:textId="77777777" w:rsidR="00E77151" w:rsidRPr="00315884" w:rsidRDefault="001C6083" w:rsidP="000F0F55">
            <w:pPr>
              <w:jc w:val="left"/>
              <w:rPr>
                <w:rFonts w:ascii="Cambria" w:hAnsi="Cambria"/>
                <w:sz w:val="22"/>
                <w:szCs w:val="22"/>
              </w:rPr>
            </w:pPr>
            <w:r>
              <w:rPr>
                <w:rFonts w:ascii="Cambria" w:hAnsi="Cambria"/>
                <w:sz w:val="22"/>
                <w:szCs w:val="22"/>
              </w:rPr>
              <w:t>Utifrån förarbetet i aktiviteterna 3.1 och 3.2 genomföra ett antal kunskapshöjande och nätverksbyggande aktiviteter. Utvärderingen av dessa kommer utgöra ett värdefullt underlag för kommande aktiviteter som vänder sig till målgruppen SME inom besöksnäringen.</w:t>
            </w:r>
          </w:p>
        </w:tc>
        <w:tc>
          <w:tcPr>
            <w:tcW w:w="1559" w:type="dxa"/>
            <w:tcBorders>
              <w:top w:val="dotted" w:sz="4" w:space="0" w:color="auto"/>
              <w:left w:val="dotted" w:sz="4" w:space="0" w:color="auto"/>
              <w:bottom w:val="dotted" w:sz="4" w:space="0" w:color="auto"/>
              <w:right w:val="dotted" w:sz="4" w:space="0" w:color="auto"/>
            </w:tcBorders>
            <w:hideMark/>
          </w:tcPr>
          <w:p w14:paraId="7E4BA288" w14:textId="77777777" w:rsidR="000F0F55" w:rsidRPr="00315884" w:rsidRDefault="001C6083" w:rsidP="000F0F55">
            <w:pPr>
              <w:jc w:val="left"/>
              <w:rPr>
                <w:rFonts w:ascii="Cambria" w:hAnsi="Cambria"/>
                <w:sz w:val="22"/>
                <w:szCs w:val="22"/>
              </w:rPr>
            </w:pPr>
            <w:r>
              <w:rPr>
                <w:rFonts w:ascii="Cambria" w:hAnsi="Cambria"/>
                <w:sz w:val="22"/>
                <w:szCs w:val="22"/>
              </w:rPr>
              <w:t xml:space="preserve">2023-07-01 </w:t>
            </w:r>
            <w:r w:rsidRPr="00315884">
              <w:rPr>
                <w:rFonts w:ascii="Cambria" w:hAnsi="Cambria"/>
                <w:sz w:val="22"/>
                <w:szCs w:val="22"/>
              </w:rPr>
              <w:t xml:space="preserve">- </w:t>
            </w:r>
            <w:r>
              <w:rPr>
                <w:rFonts w:ascii="Cambria" w:hAnsi="Cambria"/>
                <w:sz w:val="22"/>
                <w:szCs w:val="22"/>
              </w:rPr>
              <w:t>2026-06-30</w:t>
            </w:r>
          </w:p>
        </w:tc>
        <w:tc>
          <w:tcPr>
            <w:tcW w:w="1843" w:type="dxa"/>
            <w:tcBorders>
              <w:top w:val="dotted" w:sz="4" w:space="0" w:color="auto"/>
              <w:left w:val="dotted" w:sz="4" w:space="0" w:color="auto"/>
              <w:bottom w:val="dotted" w:sz="4" w:space="0" w:color="auto"/>
              <w:right w:val="dotted" w:sz="4" w:space="0" w:color="auto"/>
            </w:tcBorders>
            <w:hideMark/>
          </w:tcPr>
          <w:p w14:paraId="36A7437A" w14:textId="77777777" w:rsidR="000F0F55" w:rsidRPr="00315884" w:rsidRDefault="001C6083" w:rsidP="00C26A23">
            <w:pPr>
              <w:jc w:val="right"/>
              <w:rPr>
                <w:rFonts w:ascii="Cambria" w:hAnsi="Cambria"/>
                <w:sz w:val="22"/>
                <w:szCs w:val="22"/>
              </w:rPr>
            </w:pPr>
            <w:r>
              <w:rPr>
                <w:rFonts w:ascii="Cambria" w:hAnsi="Cambria"/>
                <w:sz w:val="22"/>
                <w:szCs w:val="22"/>
              </w:rPr>
              <w:t>1 031 100</w:t>
            </w:r>
          </w:p>
        </w:tc>
      </w:tr>
      <w:tr w:rsidR="00137260" w14:paraId="0979F9AE"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7669F4E0" w14:textId="77777777" w:rsidR="000F0F55" w:rsidRPr="00315884" w:rsidRDefault="001C6083">
            <w:pPr>
              <w:jc w:val="left"/>
              <w:rPr>
                <w:rFonts w:ascii="Cambria" w:hAnsi="Cambria"/>
                <w:sz w:val="22"/>
                <w:szCs w:val="22"/>
              </w:rPr>
            </w:pPr>
            <w:r>
              <w:rPr>
                <w:rFonts w:ascii="Cambria" w:hAnsi="Cambria"/>
                <w:b/>
                <w:bCs/>
                <w:sz w:val="16"/>
                <w:szCs w:val="16"/>
              </w:rPr>
              <w:t>4</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 xml:space="preserve">4. Plattformens uppbyggnad och framtid </w:t>
            </w:r>
          </w:p>
        </w:tc>
        <w:tc>
          <w:tcPr>
            <w:tcW w:w="3828" w:type="dxa"/>
            <w:tcBorders>
              <w:top w:val="dotted" w:sz="4" w:space="0" w:color="auto"/>
              <w:left w:val="dotted" w:sz="4" w:space="0" w:color="auto"/>
              <w:bottom w:val="dotted" w:sz="4" w:space="0" w:color="auto"/>
              <w:right w:val="dotted" w:sz="4" w:space="0" w:color="auto"/>
            </w:tcBorders>
            <w:hideMark/>
          </w:tcPr>
          <w:p w14:paraId="59E42AF0" w14:textId="77777777" w:rsidR="00E77151" w:rsidRPr="00315884" w:rsidRDefault="001C6083" w:rsidP="000F0F55">
            <w:pPr>
              <w:jc w:val="left"/>
              <w:rPr>
                <w:rFonts w:ascii="Cambria" w:hAnsi="Cambria"/>
                <w:sz w:val="22"/>
                <w:szCs w:val="22"/>
              </w:rPr>
            </w:pPr>
            <w:r>
              <w:rPr>
                <w:rFonts w:ascii="Cambria" w:hAnsi="Cambria"/>
                <w:sz w:val="22"/>
                <w:szCs w:val="22"/>
              </w:rPr>
              <w:t>Skapa förutsättningar för långsiktighet i samverkansplattformen genom att utveckla en fungerande organisation och säkerställa plattformens relevans och framtida finansiering.</w:t>
            </w:r>
          </w:p>
          <w:p w14:paraId="215012E1" w14:textId="77777777" w:rsidR="00137260" w:rsidRDefault="00137260">
            <w:pPr>
              <w:jc w:val="left"/>
              <w:rPr>
                <w:rFonts w:ascii="Cambria" w:hAnsi="Cambria"/>
                <w:sz w:val="22"/>
                <w:szCs w:val="22"/>
              </w:rPr>
            </w:pPr>
          </w:p>
          <w:p w14:paraId="17F1057A" w14:textId="77777777" w:rsidR="00137260" w:rsidRDefault="001C6083">
            <w:pPr>
              <w:jc w:val="left"/>
              <w:rPr>
                <w:rFonts w:ascii="Cambria" w:hAnsi="Cambria"/>
                <w:sz w:val="22"/>
                <w:szCs w:val="22"/>
              </w:rPr>
            </w:pPr>
            <w:r>
              <w:rPr>
                <w:rFonts w:ascii="Cambria" w:hAnsi="Cambria"/>
                <w:sz w:val="22"/>
                <w:szCs w:val="22"/>
              </w:rPr>
              <w:t xml:space="preserve">Planerade kostnader för drift för detta </w:t>
            </w:r>
            <w:r>
              <w:rPr>
                <w:rFonts w:ascii="Cambria" w:hAnsi="Cambria"/>
                <w:sz w:val="22"/>
                <w:szCs w:val="22"/>
              </w:rPr>
              <w:lastRenderedPageBreak/>
              <w:t>arbetspaket är 190 000 kronor.</w:t>
            </w:r>
          </w:p>
        </w:tc>
        <w:tc>
          <w:tcPr>
            <w:tcW w:w="1559" w:type="dxa"/>
            <w:tcBorders>
              <w:top w:val="dotted" w:sz="4" w:space="0" w:color="auto"/>
              <w:left w:val="dotted" w:sz="4" w:space="0" w:color="auto"/>
              <w:bottom w:val="dotted" w:sz="4" w:space="0" w:color="auto"/>
              <w:right w:val="dotted" w:sz="4" w:space="0" w:color="auto"/>
            </w:tcBorders>
            <w:hideMark/>
          </w:tcPr>
          <w:p w14:paraId="146BD497" w14:textId="77777777" w:rsidR="000F0F55" w:rsidRPr="00315884" w:rsidRDefault="001C6083" w:rsidP="000F0F55">
            <w:pPr>
              <w:jc w:val="left"/>
              <w:rPr>
                <w:rFonts w:ascii="Cambria" w:hAnsi="Cambria"/>
                <w:sz w:val="22"/>
                <w:szCs w:val="22"/>
              </w:rPr>
            </w:pPr>
            <w:r>
              <w:rPr>
                <w:rFonts w:ascii="Cambria" w:hAnsi="Cambria"/>
                <w:sz w:val="22"/>
                <w:szCs w:val="22"/>
              </w:rPr>
              <w:lastRenderedPageBreak/>
              <w:t xml:space="preserve">2023-07-01 </w:t>
            </w:r>
            <w:r w:rsidRPr="00315884">
              <w:rPr>
                <w:rFonts w:ascii="Cambria" w:hAnsi="Cambria"/>
                <w:sz w:val="22"/>
                <w:szCs w:val="22"/>
              </w:rPr>
              <w:t xml:space="preserve">- </w:t>
            </w:r>
            <w:r>
              <w:rPr>
                <w:rFonts w:ascii="Cambria" w:hAnsi="Cambria"/>
                <w:sz w:val="22"/>
                <w:szCs w:val="22"/>
              </w:rPr>
              <w:t>2026-06-30</w:t>
            </w:r>
          </w:p>
        </w:tc>
        <w:tc>
          <w:tcPr>
            <w:tcW w:w="1843" w:type="dxa"/>
            <w:tcBorders>
              <w:top w:val="dotted" w:sz="4" w:space="0" w:color="auto"/>
              <w:left w:val="dotted" w:sz="4" w:space="0" w:color="auto"/>
              <w:bottom w:val="dotted" w:sz="4" w:space="0" w:color="auto"/>
              <w:right w:val="dotted" w:sz="4" w:space="0" w:color="auto"/>
            </w:tcBorders>
            <w:hideMark/>
          </w:tcPr>
          <w:p w14:paraId="07C77256" w14:textId="77777777" w:rsidR="000F0F55" w:rsidRPr="00315884" w:rsidRDefault="001C6083" w:rsidP="00C26A23">
            <w:pPr>
              <w:jc w:val="right"/>
              <w:rPr>
                <w:rFonts w:ascii="Cambria" w:hAnsi="Cambria"/>
                <w:sz w:val="22"/>
                <w:szCs w:val="22"/>
              </w:rPr>
            </w:pPr>
            <w:r>
              <w:rPr>
                <w:rFonts w:ascii="Cambria" w:hAnsi="Cambria"/>
                <w:sz w:val="22"/>
                <w:szCs w:val="22"/>
              </w:rPr>
              <w:t>2 198 400</w:t>
            </w:r>
          </w:p>
        </w:tc>
      </w:tr>
      <w:tr w:rsidR="00137260" w14:paraId="14EB1031"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276C30AD" w14:textId="77777777" w:rsidR="000F0F55" w:rsidRPr="00315884" w:rsidRDefault="001C6083">
            <w:pPr>
              <w:jc w:val="left"/>
              <w:rPr>
                <w:rFonts w:ascii="Cambria" w:hAnsi="Cambria"/>
                <w:sz w:val="22"/>
                <w:szCs w:val="22"/>
              </w:rPr>
            </w:pPr>
            <w:r>
              <w:rPr>
                <w:rFonts w:ascii="Cambria" w:hAnsi="Cambria"/>
                <w:b/>
                <w:bCs/>
                <w:sz w:val="16"/>
                <w:szCs w:val="16"/>
              </w:rPr>
              <w:t>4.1</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 xml:space="preserve">4.1 Projektets/plattformens ledning </w:t>
            </w:r>
          </w:p>
          <w:p w14:paraId="7C94139E" w14:textId="77777777" w:rsidR="00137260" w:rsidRDefault="00137260">
            <w:pPr>
              <w:jc w:val="left"/>
              <w:rPr>
                <w:rFonts w:ascii="Cambria" w:hAnsi="Cambria"/>
                <w:sz w:val="22"/>
                <w:szCs w:val="22"/>
              </w:rPr>
            </w:pPr>
          </w:p>
        </w:tc>
        <w:tc>
          <w:tcPr>
            <w:tcW w:w="3828" w:type="dxa"/>
            <w:tcBorders>
              <w:top w:val="dotted" w:sz="4" w:space="0" w:color="auto"/>
              <w:left w:val="dotted" w:sz="4" w:space="0" w:color="auto"/>
              <w:bottom w:val="dotted" w:sz="4" w:space="0" w:color="auto"/>
              <w:right w:val="dotted" w:sz="4" w:space="0" w:color="auto"/>
            </w:tcBorders>
            <w:hideMark/>
          </w:tcPr>
          <w:p w14:paraId="57C18C22" w14:textId="77777777" w:rsidR="00E77151" w:rsidRPr="00315884" w:rsidRDefault="001C6083" w:rsidP="000F0F55">
            <w:pPr>
              <w:jc w:val="left"/>
              <w:rPr>
                <w:rFonts w:ascii="Cambria" w:hAnsi="Cambria"/>
                <w:sz w:val="22"/>
                <w:szCs w:val="22"/>
              </w:rPr>
            </w:pPr>
            <w:r>
              <w:rPr>
                <w:rFonts w:ascii="Cambria" w:hAnsi="Cambria"/>
                <w:sz w:val="22"/>
                <w:szCs w:val="22"/>
              </w:rPr>
              <w:t>En operativ ledningsgrupp som utgörs av vicerektorn för Mat och hälsa, projektledaren och förändringsledaren, svarar gentemot styrgruppen och ansvarar för genomförandet av projektet genom att ser till att projektets olika aktiviteter genomförs och resultaten av dem bidrar till att uppfylla målet för projektet, nämligen:</w:t>
            </w:r>
          </w:p>
          <w:p w14:paraId="3729D862" w14:textId="77777777" w:rsidR="00137260" w:rsidRDefault="001C6083">
            <w:pPr>
              <w:jc w:val="left"/>
              <w:rPr>
                <w:rFonts w:ascii="Cambria" w:hAnsi="Cambria"/>
                <w:sz w:val="22"/>
                <w:szCs w:val="22"/>
              </w:rPr>
            </w:pPr>
            <w:r>
              <w:rPr>
                <w:rFonts w:ascii="Cambria" w:hAnsi="Cambria"/>
                <w:sz w:val="22"/>
                <w:szCs w:val="22"/>
              </w:rPr>
              <w:t xml:space="preserve"> </w:t>
            </w:r>
          </w:p>
          <w:p w14:paraId="5B5EEDE2" w14:textId="77777777" w:rsidR="00137260" w:rsidRDefault="001C6083">
            <w:pPr>
              <w:jc w:val="left"/>
              <w:rPr>
                <w:rFonts w:ascii="Cambria" w:hAnsi="Cambria"/>
                <w:sz w:val="22"/>
                <w:szCs w:val="22"/>
              </w:rPr>
            </w:pPr>
            <w:r>
              <w:rPr>
                <w:rFonts w:ascii="Cambria" w:hAnsi="Cambria"/>
                <w:sz w:val="22"/>
                <w:szCs w:val="22"/>
              </w:rPr>
              <w:t>"att etablera och bygga upp en samverkansplattform för Mat och hälsa genom att utveckla verktyg för kunskapsutbyte mellan SME företag, akademin, olika aktörer i innovationsstödsystemet och andra samverkanspartners. Projektet kommer också bidra till att definiera hur samverkansplattformen ska fungera långsiktigt och ge goda förutsättningar för ett ökat flöde av idéer och i slutändan fler innovationer inom området Mat och hälsa. Samtidigt bidrar projektet till att stärka innovationsfrämjande forskning inom Mat och hälsa och utbildningen vid Örebro universitet och dess samarbetspartners genom att tydliggöra behovet av ny kunskap inom området."</w:t>
            </w:r>
          </w:p>
          <w:p w14:paraId="63D8DF7A" w14:textId="77777777" w:rsidR="00137260" w:rsidRDefault="00137260">
            <w:pPr>
              <w:jc w:val="left"/>
              <w:rPr>
                <w:rFonts w:ascii="Cambria" w:hAnsi="Cambria"/>
                <w:sz w:val="22"/>
                <w:szCs w:val="22"/>
              </w:rPr>
            </w:pPr>
          </w:p>
          <w:p w14:paraId="12022623" w14:textId="77777777" w:rsidR="00137260" w:rsidRDefault="001C6083">
            <w:pPr>
              <w:jc w:val="left"/>
              <w:rPr>
                <w:rFonts w:ascii="Cambria" w:hAnsi="Cambria"/>
                <w:sz w:val="22"/>
                <w:szCs w:val="22"/>
              </w:rPr>
            </w:pPr>
            <w:r>
              <w:rPr>
                <w:rFonts w:ascii="Cambria" w:hAnsi="Cambria"/>
                <w:sz w:val="22"/>
                <w:szCs w:val="22"/>
              </w:rPr>
              <w:t>Som stöd till projektledningen kommer bildandet av en referensgrupp hanteras initialt. Referensgruppens utformning kan komma att förändras allteftersom plattformen etableras och verksamhetens omfattning växer och breddas.</w:t>
            </w:r>
          </w:p>
        </w:tc>
        <w:tc>
          <w:tcPr>
            <w:tcW w:w="1559" w:type="dxa"/>
            <w:tcBorders>
              <w:top w:val="dotted" w:sz="4" w:space="0" w:color="auto"/>
              <w:left w:val="dotted" w:sz="4" w:space="0" w:color="auto"/>
              <w:bottom w:val="dotted" w:sz="4" w:space="0" w:color="auto"/>
              <w:right w:val="dotted" w:sz="4" w:space="0" w:color="auto"/>
            </w:tcBorders>
            <w:hideMark/>
          </w:tcPr>
          <w:p w14:paraId="777DC5E2" w14:textId="77777777" w:rsidR="000F0F55" w:rsidRPr="00315884" w:rsidRDefault="001C6083" w:rsidP="000F0F55">
            <w:pPr>
              <w:jc w:val="left"/>
              <w:rPr>
                <w:rFonts w:ascii="Cambria" w:hAnsi="Cambria"/>
                <w:sz w:val="22"/>
                <w:szCs w:val="22"/>
              </w:rPr>
            </w:pPr>
            <w:r>
              <w:rPr>
                <w:rFonts w:ascii="Cambria" w:hAnsi="Cambria"/>
                <w:sz w:val="22"/>
                <w:szCs w:val="22"/>
              </w:rPr>
              <w:t xml:space="preserve">2023-07-01 </w:t>
            </w:r>
            <w:r w:rsidRPr="00315884">
              <w:rPr>
                <w:rFonts w:ascii="Cambria" w:hAnsi="Cambria"/>
                <w:sz w:val="22"/>
                <w:szCs w:val="22"/>
              </w:rPr>
              <w:t xml:space="preserve">- </w:t>
            </w:r>
            <w:r>
              <w:rPr>
                <w:rFonts w:ascii="Cambria" w:hAnsi="Cambria"/>
                <w:sz w:val="22"/>
                <w:szCs w:val="22"/>
              </w:rPr>
              <w:t>2026-06-30</w:t>
            </w:r>
          </w:p>
        </w:tc>
        <w:tc>
          <w:tcPr>
            <w:tcW w:w="1843" w:type="dxa"/>
            <w:tcBorders>
              <w:top w:val="dotted" w:sz="4" w:space="0" w:color="auto"/>
              <w:left w:val="dotted" w:sz="4" w:space="0" w:color="auto"/>
              <w:bottom w:val="dotted" w:sz="4" w:space="0" w:color="auto"/>
              <w:right w:val="dotted" w:sz="4" w:space="0" w:color="auto"/>
            </w:tcBorders>
            <w:hideMark/>
          </w:tcPr>
          <w:p w14:paraId="2F1D5FA5" w14:textId="77777777" w:rsidR="000F0F55" w:rsidRPr="00315884" w:rsidRDefault="001C6083" w:rsidP="00C26A23">
            <w:pPr>
              <w:jc w:val="right"/>
              <w:rPr>
                <w:rFonts w:ascii="Cambria" w:hAnsi="Cambria"/>
                <w:sz w:val="22"/>
                <w:szCs w:val="22"/>
              </w:rPr>
            </w:pPr>
            <w:r>
              <w:rPr>
                <w:rFonts w:ascii="Cambria" w:hAnsi="Cambria"/>
                <w:sz w:val="22"/>
                <w:szCs w:val="22"/>
              </w:rPr>
              <w:t>311 300</w:t>
            </w:r>
          </w:p>
        </w:tc>
      </w:tr>
      <w:tr w:rsidR="00137260" w14:paraId="7AE92CDE"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18D8D3B6" w14:textId="77777777" w:rsidR="000F0F55" w:rsidRPr="00315884" w:rsidRDefault="001C6083">
            <w:pPr>
              <w:jc w:val="left"/>
              <w:rPr>
                <w:rFonts w:ascii="Cambria" w:hAnsi="Cambria"/>
                <w:sz w:val="22"/>
                <w:szCs w:val="22"/>
              </w:rPr>
            </w:pPr>
            <w:r>
              <w:rPr>
                <w:rFonts w:ascii="Cambria" w:hAnsi="Cambria"/>
                <w:b/>
                <w:bCs/>
                <w:sz w:val="16"/>
                <w:szCs w:val="16"/>
              </w:rPr>
              <w:t>4.2</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4.2 Skapa fungerande organisation</w:t>
            </w:r>
          </w:p>
        </w:tc>
        <w:tc>
          <w:tcPr>
            <w:tcW w:w="3828" w:type="dxa"/>
            <w:tcBorders>
              <w:top w:val="dotted" w:sz="4" w:space="0" w:color="auto"/>
              <w:left w:val="dotted" w:sz="4" w:space="0" w:color="auto"/>
              <w:bottom w:val="dotted" w:sz="4" w:space="0" w:color="auto"/>
              <w:right w:val="dotted" w:sz="4" w:space="0" w:color="auto"/>
            </w:tcBorders>
            <w:hideMark/>
          </w:tcPr>
          <w:p w14:paraId="513EB187" w14:textId="77777777" w:rsidR="00E77151" w:rsidRPr="00315884" w:rsidRDefault="001C6083" w:rsidP="000F0F55">
            <w:pPr>
              <w:jc w:val="left"/>
              <w:rPr>
                <w:rFonts w:ascii="Cambria" w:hAnsi="Cambria"/>
                <w:sz w:val="22"/>
                <w:szCs w:val="22"/>
              </w:rPr>
            </w:pPr>
            <w:r>
              <w:rPr>
                <w:rFonts w:ascii="Cambria" w:hAnsi="Cambria"/>
                <w:sz w:val="22"/>
                <w:szCs w:val="22"/>
              </w:rPr>
              <w:t xml:space="preserve">Interkulturella perspektiv beaktas och en mötesstruktur utformas. </w:t>
            </w:r>
          </w:p>
          <w:p w14:paraId="6D2D5BA9" w14:textId="77777777" w:rsidR="00137260" w:rsidRDefault="00137260">
            <w:pPr>
              <w:jc w:val="left"/>
              <w:rPr>
                <w:rFonts w:ascii="Cambria" w:hAnsi="Cambria"/>
                <w:sz w:val="22"/>
                <w:szCs w:val="22"/>
              </w:rPr>
            </w:pPr>
          </w:p>
          <w:p w14:paraId="00225783" w14:textId="77777777" w:rsidR="00137260" w:rsidRDefault="001C6083">
            <w:pPr>
              <w:jc w:val="left"/>
              <w:rPr>
                <w:rFonts w:ascii="Cambria" w:hAnsi="Cambria"/>
                <w:sz w:val="22"/>
                <w:szCs w:val="22"/>
              </w:rPr>
            </w:pPr>
            <w:r>
              <w:rPr>
                <w:rFonts w:ascii="Cambria" w:hAnsi="Cambria"/>
                <w:sz w:val="22"/>
                <w:szCs w:val="22"/>
              </w:rPr>
              <w:t xml:space="preserve">Säkerställa att hela projektorganisationen har adekvat information och förståelse för projektets uppbyggnad, mål, indikatorer och krav. </w:t>
            </w:r>
          </w:p>
          <w:p w14:paraId="4083EC78" w14:textId="77777777" w:rsidR="00137260" w:rsidRDefault="00137260">
            <w:pPr>
              <w:jc w:val="left"/>
              <w:rPr>
                <w:rFonts w:ascii="Cambria" w:hAnsi="Cambria"/>
                <w:sz w:val="22"/>
                <w:szCs w:val="22"/>
              </w:rPr>
            </w:pPr>
          </w:p>
          <w:p w14:paraId="2013940F" w14:textId="77777777" w:rsidR="00137260" w:rsidRDefault="001C6083">
            <w:pPr>
              <w:jc w:val="left"/>
              <w:rPr>
                <w:rFonts w:ascii="Cambria" w:hAnsi="Cambria"/>
                <w:sz w:val="22"/>
                <w:szCs w:val="22"/>
              </w:rPr>
            </w:pPr>
            <w:r>
              <w:rPr>
                <w:rFonts w:ascii="Cambria" w:hAnsi="Cambria"/>
                <w:sz w:val="22"/>
                <w:szCs w:val="22"/>
              </w:rPr>
              <w:t>Etablera relevant administrativt stöd och tydliggöra rapporteringskrav i samverkan med universitetets centrala stödfunktioner.</w:t>
            </w:r>
          </w:p>
        </w:tc>
        <w:tc>
          <w:tcPr>
            <w:tcW w:w="1559" w:type="dxa"/>
            <w:tcBorders>
              <w:top w:val="dotted" w:sz="4" w:space="0" w:color="auto"/>
              <w:left w:val="dotted" w:sz="4" w:space="0" w:color="auto"/>
              <w:bottom w:val="dotted" w:sz="4" w:space="0" w:color="auto"/>
              <w:right w:val="dotted" w:sz="4" w:space="0" w:color="auto"/>
            </w:tcBorders>
            <w:hideMark/>
          </w:tcPr>
          <w:p w14:paraId="2A23CADC" w14:textId="77777777" w:rsidR="000F0F55" w:rsidRPr="00315884" w:rsidRDefault="001C6083" w:rsidP="000F0F55">
            <w:pPr>
              <w:jc w:val="left"/>
              <w:rPr>
                <w:rFonts w:ascii="Cambria" w:hAnsi="Cambria"/>
                <w:sz w:val="22"/>
                <w:szCs w:val="22"/>
              </w:rPr>
            </w:pPr>
            <w:r>
              <w:rPr>
                <w:rFonts w:ascii="Cambria" w:hAnsi="Cambria"/>
                <w:sz w:val="22"/>
                <w:szCs w:val="22"/>
              </w:rPr>
              <w:t xml:space="preserve">2023-07-01 </w:t>
            </w:r>
            <w:r w:rsidRPr="00315884">
              <w:rPr>
                <w:rFonts w:ascii="Cambria" w:hAnsi="Cambria"/>
                <w:sz w:val="22"/>
                <w:szCs w:val="22"/>
              </w:rPr>
              <w:t xml:space="preserve">- </w:t>
            </w:r>
            <w:r>
              <w:rPr>
                <w:rFonts w:ascii="Cambria" w:hAnsi="Cambria"/>
                <w:sz w:val="22"/>
                <w:szCs w:val="22"/>
              </w:rPr>
              <w:t>2026-06-30</w:t>
            </w:r>
          </w:p>
        </w:tc>
        <w:tc>
          <w:tcPr>
            <w:tcW w:w="1843" w:type="dxa"/>
            <w:tcBorders>
              <w:top w:val="dotted" w:sz="4" w:space="0" w:color="auto"/>
              <w:left w:val="dotted" w:sz="4" w:space="0" w:color="auto"/>
              <w:bottom w:val="dotted" w:sz="4" w:space="0" w:color="auto"/>
              <w:right w:val="dotted" w:sz="4" w:space="0" w:color="auto"/>
            </w:tcBorders>
            <w:hideMark/>
          </w:tcPr>
          <w:p w14:paraId="3A2A115F" w14:textId="77777777" w:rsidR="000F0F55" w:rsidRPr="00315884" w:rsidRDefault="001C6083" w:rsidP="00C26A23">
            <w:pPr>
              <w:jc w:val="right"/>
              <w:rPr>
                <w:rFonts w:ascii="Cambria" w:hAnsi="Cambria"/>
                <w:sz w:val="22"/>
                <w:szCs w:val="22"/>
              </w:rPr>
            </w:pPr>
            <w:r>
              <w:rPr>
                <w:rFonts w:ascii="Cambria" w:hAnsi="Cambria"/>
                <w:sz w:val="22"/>
                <w:szCs w:val="22"/>
              </w:rPr>
              <w:t>499 300</w:t>
            </w:r>
          </w:p>
        </w:tc>
      </w:tr>
      <w:tr w:rsidR="00137260" w14:paraId="44B39FCC"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5E6B4C2A" w14:textId="77777777" w:rsidR="000F0F55" w:rsidRPr="00315884" w:rsidRDefault="001C6083">
            <w:pPr>
              <w:jc w:val="left"/>
              <w:rPr>
                <w:rFonts w:ascii="Cambria" w:hAnsi="Cambria"/>
                <w:sz w:val="22"/>
                <w:szCs w:val="22"/>
              </w:rPr>
            </w:pPr>
            <w:r>
              <w:rPr>
                <w:rFonts w:ascii="Cambria" w:hAnsi="Cambria"/>
                <w:b/>
                <w:bCs/>
                <w:sz w:val="16"/>
                <w:szCs w:val="16"/>
              </w:rPr>
              <w:t>4.3</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 xml:space="preserve">4.3 Etablera samarbete med andra plattformar och </w:t>
            </w:r>
            <w:r>
              <w:rPr>
                <w:rFonts w:ascii="Cambria" w:hAnsi="Cambria"/>
                <w:sz w:val="22"/>
                <w:szCs w:val="22"/>
              </w:rPr>
              <w:lastRenderedPageBreak/>
              <w:t>satsningar</w:t>
            </w:r>
          </w:p>
        </w:tc>
        <w:tc>
          <w:tcPr>
            <w:tcW w:w="3828" w:type="dxa"/>
            <w:tcBorders>
              <w:top w:val="dotted" w:sz="4" w:space="0" w:color="auto"/>
              <w:left w:val="dotted" w:sz="4" w:space="0" w:color="auto"/>
              <w:bottom w:val="dotted" w:sz="4" w:space="0" w:color="auto"/>
              <w:right w:val="dotted" w:sz="4" w:space="0" w:color="auto"/>
            </w:tcBorders>
            <w:hideMark/>
          </w:tcPr>
          <w:p w14:paraId="5555C97D" w14:textId="77777777" w:rsidR="00E77151" w:rsidRPr="00315884" w:rsidRDefault="001C6083" w:rsidP="000F0F55">
            <w:pPr>
              <w:jc w:val="left"/>
              <w:rPr>
                <w:rFonts w:ascii="Cambria" w:hAnsi="Cambria"/>
                <w:sz w:val="22"/>
                <w:szCs w:val="22"/>
              </w:rPr>
            </w:pPr>
            <w:r>
              <w:rPr>
                <w:rFonts w:ascii="Cambria" w:hAnsi="Cambria"/>
                <w:sz w:val="22"/>
                <w:szCs w:val="22"/>
              </w:rPr>
              <w:lastRenderedPageBreak/>
              <w:t xml:space="preserve">Särskilda aktiviteter kommer genomföras för att etablera kontakter och starta samarbeten med andra </w:t>
            </w:r>
            <w:r>
              <w:rPr>
                <w:rFonts w:ascii="Cambria" w:hAnsi="Cambria"/>
                <w:sz w:val="22"/>
                <w:szCs w:val="22"/>
              </w:rPr>
              <w:lastRenderedPageBreak/>
              <w:t>ERUF-finansierade plattformar inom ÖMS med koppling till relevanta områden som AI, elektrifiering och visualisering. Genom att hitta synergier med de övriga plattformarna kommer samverkansplattformen Mat och hälsa kunna utvecklas och vara relevant även efter den aktuella projekttiden.</w:t>
            </w:r>
          </w:p>
        </w:tc>
        <w:tc>
          <w:tcPr>
            <w:tcW w:w="1559" w:type="dxa"/>
            <w:tcBorders>
              <w:top w:val="dotted" w:sz="4" w:space="0" w:color="auto"/>
              <w:left w:val="dotted" w:sz="4" w:space="0" w:color="auto"/>
              <w:bottom w:val="dotted" w:sz="4" w:space="0" w:color="auto"/>
              <w:right w:val="dotted" w:sz="4" w:space="0" w:color="auto"/>
            </w:tcBorders>
            <w:hideMark/>
          </w:tcPr>
          <w:p w14:paraId="571F9F45" w14:textId="77777777" w:rsidR="000F0F55" w:rsidRPr="00315884" w:rsidRDefault="001C6083" w:rsidP="000F0F55">
            <w:pPr>
              <w:jc w:val="left"/>
              <w:rPr>
                <w:rFonts w:ascii="Cambria" w:hAnsi="Cambria"/>
                <w:sz w:val="22"/>
                <w:szCs w:val="22"/>
              </w:rPr>
            </w:pPr>
            <w:r>
              <w:rPr>
                <w:rFonts w:ascii="Cambria" w:hAnsi="Cambria"/>
                <w:sz w:val="22"/>
                <w:szCs w:val="22"/>
              </w:rPr>
              <w:lastRenderedPageBreak/>
              <w:t xml:space="preserve">2023-07-01 </w:t>
            </w:r>
            <w:r w:rsidRPr="00315884">
              <w:rPr>
                <w:rFonts w:ascii="Cambria" w:hAnsi="Cambria"/>
                <w:sz w:val="22"/>
                <w:szCs w:val="22"/>
              </w:rPr>
              <w:t xml:space="preserve">- </w:t>
            </w:r>
            <w:r>
              <w:rPr>
                <w:rFonts w:ascii="Cambria" w:hAnsi="Cambria"/>
                <w:sz w:val="22"/>
                <w:szCs w:val="22"/>
              </w:rPr>
              <w:t>2026-06-30</w:t>
            </w:r>
          </w:p>
        </w:tc>
        <w:tc>
          <w:tcPr>
            <w:tcW w:w="1843" w:type="dxa"/>
            <w:tcBorders>
              <w:top w:val="dotted" w:sz="4" w:space="0" w:color="auto"/>
              <w:left w:val="dotted" w:sz="4" w:space="0" w:color="auto"/>
              <w:bottom w:val="dotted" w:sz="4" w:space="0" w:color="auto"/>
              <w:right w:val="dotted" w:sz="4" w:space="0" w:color="auto"/>
            </w:tcBorders>
            <w:hideMark/>
          </w:tcPr>
          <w:p w14:paraId="732DF241" w14:textId="77777777" w:rsidR="000F0F55" w:rsidRPr="00315884" w:rsidRDefault="001C6083" w:rsidP="00C26A23">
            <w:pPr>
              <w:jc w:val="right"/>
              <w:rPr>
                <w:rFonts w:ascii="Cambria" w:hAnsi="Cambria"/>
                <w:sz w:val="22"/>
                <w:szCs w:val="22"/>
              </w:rPr>
            </w:pPr>
            <w:r>
              <w:rPr>
                <w:rFonts w:ascii="Cambria" w:hAnsi="Cambria"/>
                <w:sz w:val="22"/>
                <w:szCs w:val="22"/>
              </w:rPr>
              <w:t>693 900</w:t>
            </w:r>
          </w:p>
        </w:tc>
      </w:tr>
      <w:tr w:rsidR="00137260" w14:paraId="6F6929C7"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3A063C70" w14:textId="77777777" w:rsidR="000F0F55" w:rsidRPr="00315884" w:rsidRDefault="001C6083">
            <w:pPr>
              <w:jc w:val="left"/>
              <w:rPr>
                <w:rFonts w:ascii="Cambria" w:hAnsi="Cambria"/>
                <w:sz w:val="22"/>
                <w:szCs w:val="22"/>
              </w:rPr>
            </w:pPr>
            <w:r>
              <w:rPr>
                <w:rFonts w:ascii="Cambria" w:hAnsi="Cambria"/>
                <w:b/>
                <w:bCs/>
                <w:sz w:val="16"/>
                <w:szCs w:val="16"/>
              </w:rPr>
              <w:t>4.4</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4.4 Långsiktig finansiering</w:t>
            </w:r>
          </w:p>
        </w:tc>
        <w:tc>
          <w:tcPr>
            <w:tcW w:w="3828" w:type="dxa"/>
            <w:tcBorders>
              <w:top w:val="dotted" w:sz="4" w:space="0" w:color="auto"/>
              <w:left w:val="dotted" w:sz="4" w:space="0" w:color="auto"/>
              <w:bottom w:val="dotted" w:sz="4" w:space="0" w:color="auto"/>
              <w:right w:val="dotted" w:sz="4" w:space="0" w:color="auto"/>
            </w:tcBorders>
            <w:hideMark/>
          </w:tcPr>
          <w:p w14:paraId="1C495AAC" w14:textId="77777777" w:rsidR="00E77151" w:rsidRPr="00315884" w:rsidRDefault="001C6083" w:rsidP="000F0F55">
            <w:pPr>
              <w:jc w:val="left"/>
              <w:rPr>
                <w:rFonts w:ascii="Cambria" w:hAnsi="Cambria"/>
                <w:sz w:val="22"/>
                <w:szCs w:val="22"/>
              </w:rPr>
            </w:pPr>
            <w:r>
              <w:rPr>
                <w:rFonts w:ascii="Cambria" w:hAnsi="Cambria"/>
                <w:sz w:val="22"/>
                <w:szCs w:val="22"/>
              </w:rPr>
              <w:t>För att säkra plattformens långsiktighet kommer arbete ske för att hitta lämpliga finansieringskällor och -modell för framtida finansiering, efter projekttiden.</w:t>
            </w:r>
          </w:p>
          <w:p w14:paraId="452844FC" w14:textId="77777777" w:rsidR="00137260" w:rsidRDefault="00137260">
            <w:pPr>
              <w:jc w:val="left"/>
              <w:rPr>
                <w:rFonts w:ascii="Cambria" w:hAnsi="Cambria"/>
                <w:sz w:val="22"/>
                <w:szCs w:val="22"/>
              </w:rPr>
            </w:pPr>
          </w:p>
          <w:p w14:paraId="34EB62D8" w14:textId="77777777" w:rsidR="00137260" w:rsidRDefault="001C6083">
            <w:pPr>
              <w:jc w:val="left"/>
              <w:rPr>
                <w:rFonts w:ascii="Cambria" w:hAnsi="Cambria"/>
                <w:sz w:val="22"/>
                <w:szCs w:val="22"/>
              </w:rPr>
            </w:pPr>
            <w:r>
              <w:rPr>
                <w:rFonts w:ascii="Cambria" w:hAnsi="Cambria"/>
                <w:sz w:val="22"/>
                <w:szCs w:val="22"/>
              </w:rPr>
              <w:t>Genom att etablera samarbeten med andra i aktivitet 4.3 kommer framtida projekt också involvera andra projektpartners och öka plattformens bidrag till en hållbar livsmedelsförsörjning för större delar av ÖMS och andra regioner i Sverige.</w:t>
            </w:r>
          </w:p>
        </w:tc>
        <w:tc>
          <w:tcPr>
            <w:tcW w:w="1559" w:type="dxa"/>
            <w:tcBorders>
              <w:top w:val="dotted" w:sz="4" w:space="0" w:color="auto"/>
              <w:left w:val="dotted" w:sz="4" w:space="0" w:color="auto"/>
              <w:bottom w:val="dotted" w:sz="4" w:space="0" w:color="auto"/>
              <w:right w:val="dotted" w:sz="4" w:space="0" w:color="auto"/>
            </w:tcBorders>
            <w:hideMark/>
          </w:tcPr>
          <w:p w14:paraId="453BD681" w14:textId="77777777" w:rsidR="000F0F55" w:rsidRPr="00315884" w:rsidRDefault="001C6083" w:rsidP="000F0F55">
            <w:pPr>
              <w:jc w:val="left"/>
              <w:rPr>
                <w:rFonts w:ascii="Cambria" w:hAnsi="Cambria"/>
                <w:sz w:val="22"/>
                <w:szCs w:val="22"/>
              </w:rPr>
            </w:pPr>
            <w:r>
              <w:rPr>
                <w:rFonts w:ascii="Cambria" w:hAnsi="Cambria"/>
                <w:sz w:val="22"/>
                <w:szCs w:val="22"/>
              </w:rPr>
              <w:t xml:space="preserve">2023-07-01 </w:t>
            </w:r>
            <w:r w:rsidRPr="00315884">
              <w:rPr>
                <w:rFonts w:ascii="Cambria" w:hAnsi="Cambria"/>
                <w:sz w:val="22"/>
                <w:szCs w:val="22"/>
              </w:rPr>
              <w:t xml:space="preserve">- </w:t>
            </w:r>
            <w:r>
              <w:rPr>
                <w:rFonts w:ascii="Cambria" w:hAnsi="Cambria"/>
                <w:sz w:val="22"/>
                <w:szCs w:val="22"/>
              </w:rPr>
              <w:t>2026-06-30</w:t>
            </w:r>
          </w:p>
        </w:tc>
        <w:tc>
          <w:tcPr>
            <w:tcW w:w="1843" w:type="dxa"/>
            <w:tcBorders>
              <w:top w:val="dotted" w:sz="4" w:space="0" w:color="auto"/>
              <w:left w:val="dotted" w:sz="4" w:space="0" w:color="auto"/>
              <w:bottom w:val="dotted" w:sz="4" w:space="0" w:color="auto"/>
              <w:right w:val="dotted" w:sz="4" w:space="0" w:color="auto"/>
            </w:tcBorders>
            <w:hideMark/>
          </w:tcPr>
          <w:p w14:paraId="23A0EB22" w14:textId="77777777" w:rsidR="000F0F55" w:rsidRPr="00315884" w:rsidRDefault="001C6083" w:rsidP="00C26A23">
            <w:pPr>
              <w:jc w:val="right"/>
              <w:rPr>
                <w:rFonts w:ascii="Cambria" w:hAnsi="Cambria"/>
                <w:sz w:val="22"/>
                <w:szCs w:val="22"/>
              </w:rPr>
            </w:pPr>
            <w:r>
              <w:rPr>
                <w:rFonts w:ascii="Cambria" w:hAnsi="Cambria"/>
                <w:sz w:val="22"/>
                <w:szCs w:val="22"/>
              </w:rPr>
              <w:t>693 900</w:t>
            </w:r>
          </w:p>
        </w:tc>
      </w:tr>
    </w:tbl>
    <w:p w14:paraId="30749A80" w14:textId="77777777" w:rsidR="00137260" w:rsidRDefault="003708DB">
      <w:pPr>
        <w:rPr>
          <w:rFonts w:ascii="Cambria" w:hAnsi="Cambria"/>
          <w:sz w:val="22"/>
          <w:szCs w:val="22"/>
        </w:rPr>
      </w:pPr>
      <w:r>
        <w:rPr>
          <w:rFonts w:asciiTheme="minorHAnsi" w:hAnsiTheme="minorHAnsi" w:cstheme="minorHAnsi"/>
        </w:rPr>
        <w:br w:type="page"/>
      </w:r>
    </w:p>
    <w:p w14:paraId="0457E6DD" w14:textId="77777777" w:rsidR="00B81FFA" w:rsidRPr="004F7F68" w:rsidRDefault="00B81FFA">
      <w:pPr>
        <w:rPr>
          <w:rFonts w:asciiTheme="minorHAnsi" w:hAnsiTheme="minorHAnsi" w:cstheme="minorHAnsi"/>
        </w:rPr>
      </w:pPr>
    </w:p>
    <w:p w14:paraId="3B404EE7" w14:textId="77777777" w:rsidR="004502E2" w:rsidRDefault="001C6083" w:rsidP="00BA09CA">
      <w:pPr>
        <w:pStyle w:val="Rubrik2numrerad"/>
        <w:rPr>
          <w:rFonts w:asciiTheme="minorHAnsi" w:hAnsiTheme="minorHAnsi" w:cstheme="minorHAnsi"/>
        </w:rPr>
      </w:pPr>
      <w:r>
        <w:rPr>
          <w:rFonts w:asciiTheme="minorHAnsi" w:hAnsiTheme="minorHAnsi" w:cstheme="minorHAnsi"/>
        </w:rPr>
        <w:t>Indikatorer</w:t>
      </w:r>
    </w:p>
    <w:p w14:paraId="2D1FCA9D" w14:textId="77777777" w:rsidR="004502E2" w:rsidRDefault="001C6083" w:rsidP="004502E2">
      <w:pPr>
        <w:rPr>
          <w:rFonts w:asciiTheme="minorHAnsi" w:hAnsiTheme="minorHAnsi" w:cstheme="minorHAnsi"/>
          <w:b/>
          <w:bCs/>
        </w:rPr>
      </w:pPr>
      <w:r w:rsidRPr="00FA7402">
        <w:rPr>
          <w:rFonts w:asciiTheme="minorHAnsi" w:hAnsiTheme="minorHAnsi" w:cstheme="minorHAnsi"/>
          <w:b/>
          <w:bCs/>
        </w:rPr>
        <w:t>Outpu</w:t>
      </w:r>
      <w:r w:rsidR="00332F04">
        <w:rPr>
          <w:rFonts w:asciiTheme="minorHAnsi" w:hAnsiTheme="minorHAnsi" w:cstheme="minorHAnsi"/>
          <w:b/>
          <w:bCs/>
        </w:rPr>
        <w:t>t</w:t>
      </w:r>
      <w:r w:rsidRPr="00FA7402">
        <w:rPr>
          <w:rFonts w:asciiTheme="minorHAnsi" w:hAnsiTheme="minorHAnsi" w:cstheme="minorHAnsi"/>
          <w:b/>
          <w:bCs/>
        </w:rPr>
        <w:t>indikatorer</w:t>
      </w:r>
    </w:p>
    <w:tbl>
      <w:tblPr>
        <w:tblStyle w:val="TableGrid"/>
        <w:tblW w:w="0" w:type="auto"/>
        <w:tblLook w:val="04A0" w:firstRow="1" w:lastRow="0" w:firstColumn="1" w:lastColumn="0" w:noHBand="0" w:noVBand="1"/>
      </w:tblPr>
      <w:tblGrid>
        <w:gridCol w:w="2881"/>
        <w:gridCol w:w="2882"/>
        <w:gridCol w:w="2882"/>
      </w:tblGrid>
      <w:tr w:rsidR="00137260" w14:paraId="140B0DA3" w14:textId="77777777" w:rsidTr="00677175">
        <w:tc>
          <w:tcPr>
            <w:tcW w:w="2881" w:type="dxa"/>
          </w:tcPr>
          <w:p w14:paraId="37ACA295" w14:textId="77777777" w:rsidR="00677175" w:rsidRDefault="001C6083">
            <w:r>
              <w:t>Företag som får stöd (fördelade per mikroföretag, små företag, medelstora företag, stora företag)</w:t>
            </w:r>
          </w:p>
        </w:tc>
        <w:tc>
          <w:tcPr>
            <w:tcW w:w="2882" w:type="dxa"/>
          </w:tcPr>
          <w:p w14:paraId="74E5F4C9" w14:textId="77777777" w:rsidR="00677175" w:rsidRDefault="001C6083">
            <w:r>
              <w:t xml:space="preserve">Genom loggbok i samband med aktiviteter och insatser. Erfarenhet finns sedan tidigare. </w:t>
            </w:r>
          </w:p>
        </w:tc>
        <w:tc>
          <w:tcPr>
            <w:tcW w:w="2882" w:type="dxa"/>
          </w:tcPr>
          <w:p w14:paraId="34ECA7E0" w14:textId="77777777" w:rsidR="009A7FC9" w:rsidRDefault="001C6083">
            <w:r>
              <w:t xml:space="preserve">Startvärde: </w:t>
            </w:r>
            <w:r w:rsidRPr="009A7FC9">
              <w:rPr>
                <w:i/>
                <w:iCs/>
              </w:rPr>
              <w:t>Ej Aktuellt</w:t>
            </w:r>
          </w:p>
          <w:p w14:paraId="75F102BB" w14:textId="77777777" w:rsidR="009A7FC9" w:rsidRDefault="001C6083">
            <w:r>
              <w:t>Målvärde: 150</w:t>
            </w:r>
            <w:r w:rsidR="00095031">
              <w:t xml:space="preserve"> </w:t>
            </w:r>
          </w:p>
          <w:p w14:paraId="3A02AF47" w14:textId="77777777" w:rsidR="00677175" w:rsidRDefault="001C6083">
            <w:r>
              <w:t>Enhet: Företag</w:t>
            </w:r>
          </w:p>
        </w:tc>
      </w:tr>
      <w:tr w:rsidR="00137260" w14:paraId="1F57420A" w14:textId="77777777" w:rsidTr="00677175">
        <w:tc>
          <w:tcPr>
            <w:tcW w:w="2881" w:type="dxa"/>
          </w:tcPr>
          <w:p w14:paraId="0716EDB3" w14:textId="77777777" w:rsidR="00677175" w:rsidRDefault="001C6083">
            <w:r>
              <w:t>Företag som får icke-ekonomiskt stöd</w:t>
            </w:r>
          </w:p>
        </w:tc>
        <w:tc>
          <w:tcPr>
            <w:tcW w:w="2882" w:type="dxa"/>
          </w:tcPr>
          <w:p w14:paraId="15A9AA72" w14:textId="77777777" w:rsidR="00677175" w:rsidRDefault="001C6083">
            <w:r>
              <w:t xml:space="preserve">Genom loggbok i samband med aktiviteter och insatser. Erfarenhet finns sedan tidigare. </w:t>
            </w:r>
          </w:p>
        </w:tc>
        <w:tc>
          <w:tcPr>
            <w:tcW w:w="2882" w:type="dxa"/>
          </w:tcPr>
          <w:p w14:paraId="28FC96A8" w14:textId="77777777" w:rsidR="009A7FC9" w:rsidRDefault="001C6083">
            <w:r>
              <w:t xml:space="preserve">Startvärde: </w:t>
            </w:r>
            <w:r w:rsidRPr="009A7FC9">
              <w:rPr>
                <w:i/>
                <w:iCs/>
              </w:rPr>
              <w:t>Ej Aktuellt</w:t>
            </w:r>
          </w:p>
          <w:p w14:paraId="7D2C6A31" w14:textId="77777777" w:rsidR="009A7FC9" w:rsidRDefault="001C6083">
            <w:r>
              <w:t>Målvärde: 150</w:t>
            </w:r>
            <w:r w:rsidR="00095031">
              <w:t xml:space="preserve"> </w:t>
            </w:r>
          </w:p>
          <w:p w14:paraId="2BF2DEBA" w14:textId="77777777" w:rsidR="00677175" w:rsidRDefault="001C6083">
            <w:r>
              <w:t>Enhet: Företag</w:t>
            </w:r>
          </w:p>
        </w:tc>
      </w:tr>
      <w:tr w:rsidR="00137260" w14:paraId="01F3BD29" w14:textId="77777777" w:rsidTr="00677175">
        <w:tc>
          <w:tcPr>
            <w:tcW w:w="2881" w:type="dxa"/>
          </w:tcPr>
          <w:p w14:paraId="718D4382" w14:textId="77777777" w:rsidR="00677175" w:rsidRDefault="001C6083">
            <w:r>
              <w:t>Forskare som arbetar vid forskningsanläggningar som får stöd</w:t>
            </w:r>
          </w:p>
        </w:tc>
        <w:tc>
          <w:tcPr>
            <w:tcW w:w="2882" w:type="dxa"/>
          </w:tcPr>
          <w:p w14:paraId="5363D62D" w14:textId="77777777" w:rsidR="00677175" w:rsidRDefault="001C6083">
            <w:r>
              <w:t>Ej relevant då ingen forskningsanläggning eller forskningsutrustning får stöd genom projektet</w:t>
            </w:r>
          </w:p>
        </w:tc>
        <w:tc>
          <w:tcPr>
            <w:tcW w:w="2882" w:type="dxa"/>
          </w:tcPr>
          <w:p w14:paraId="381C513E" w14:textId="77777777" w:rsidR="009A7FC9" w:rsidRDefault="001C6083">
            <w:r>
              <w:t xml:space="preserve">Startvärde: </w:t>
            </w:r>
            <w:r w:rsidRPr="009A7FC9">
              <w:rPr>
                <w:i/>
                <w:iCs/>
              </w:rPr>
              <w:t>Ej Aktuellt</w:t>
            </w:r>
          </w:p>
          <w:p w14:paraId="316589A5" w14:textId="77777777" w:rsidR="009A7FC9" w:rsidRDefault="001C6083">
            <w:r>
              <w:t>Målvärde: 0,00</w:t>
            </w:r>
            <w:r w:rsidR="00095031">
              <w:t xml:space="preserve"> </w:t>
            </w:r>
          </w:p>
          <w:p w14:paraId="1F5E5BC8" w14:textId="77777777" w:rsidR="00677175" w:rsidRDefault="001C6083">
            <w:r>
              <w:t>Enhet: Heltidsekvivalenter</w:t>
            </w:r>
          </w:p>
        </w:tc>
      </w:tr>
      <w:tr w:rsidR="00137260" w14:paraId="285C70EE" w14:textId="77777777" w:rsidTr="00677175">
        <w:tc>
          <w:tcPr>
            <w:tcW w:w="2881" w:type="dxa"/>
          </w:tcPr>
          <w:p w14:paraId="7EAC7587" w14:textId="77777777" w:rsidR="00677175" w:rsidRDefault="001C6083">
            <w:r>
              <w:t>Företag som samarbetar med forskningsorganisationer</w:t>
            </w:r>
          </w:p>
        </w:tc>
        <w:tc>
          <w:tcPr>
            <w:tcW w:w="2882" w:type="dxa"/>
          </w:tcPr>
          <w:p w14:paraId="3925BF9F" w14:textId="77777777" w:rsidR="00677175" w:rsidRDefault="001C6083">
            <w:r>
              <w:t xml:space="preserve">I samband med forskarmobilitet (aktivitet 2.2). </w:t>
            </w:r>
          </w:p>
        </w:tc>
        <w:tc>
          <w:tcPr>
            <w:tcW w:w="2882" w:type="dxa"/>
          </w:tcPr>
          <w:p w14:paraId="7834FFD0" w14:textId="77777777" w:rsidR="009A7FC9" w:rsidRDefault="001C6083">
            <w:r>
              <w:t xml:space="preserve">Startvärde: </w:t>
            </w:r>
            <w:r w:rsidRPr="009A7FC9">
              <w:rPr>
                <w:i/>
                <w:iCs/>
              </w:rPr>
              <w:t>Ej Aktuellt</w:t>
            </w:r>
          </w:p>
          <w:p w14:paraId="2446D297" w14:textId="77777777" w:rsidR="009A7FC9" w:rsidRDefault="001C6083">
            <w:r>
              <w:t>Målvärde: 6</w:t>
            </w:r>
            <w:r w:rsidR="00095031">
              <w:t xml:space="preserve"> </w:t>
            </w:r>
          </w:p>
          <w:p w14:paraId="4C09A06E" w14:textId="77777777" w:rsidR="00677175" w:rsidRDefault="001C6083">
            <w:r>
              <w:t>Enhet: Företag</w:t>
            </w:r>
          </w:p>
        </w:tc>
      </w:tr>
      <w:tr w:rsidR="00137260" w14:paraId="0BCD4F4E" w14:textId="77777777" w:rsidTr="00677175">
        <w:tc>
          <w:tcPr>
            <w:tcW w:w="2881" w:type="dxa"/>
          </w:tcPr>
          <w:p w14:paraId="7D65338C" w14:textId="77777777" w:rsidR="00677175" w:rsidRDefault="001C6083">
            <w:r>
              <w:t>Organisationer som får stöd</w:t>
            </w:r>
          </w:p>
        </w:tc>
        <w:tc>
          <w:tcPr>
            <w:tcW w:w="2882" w:type="dxa"/>
          </w:tcPr>
          <w:p w14:paraId="2E7780F0" w14:textId="77777777" w:rsidR="00677175" w:rsidRDefault="001C6083">
            <w:r>
              <w:t>Genom loggbok i samband med aktiviteter och insatser. Erfarenhet finns sedan tidigare. Det handlar om företag, organisationer i innovationsstödsystemet, kommuner och andra offentliga verksamheter.</w:t>
            </w:r>
          </w:p>
        </w:tc>
        <w:tc>
          <w:tcPr>
            <w:tcW w:w="2882" w:type="dxa"/>
          </w:tcPr>
          <w:p w14:paraId="399A536D" w14:textId="77777777" w:rsidR="009A7FC9" w:rsidRDefault="001C6083">
            <w:r>
              <w:t xml:space="preserve">Startvärde: </w:t>
            </w:r>
            <w:r w:rsidRPr="009A7FC9">
              <w:rPr>
                <w:i/>
                <w:iCs/>
              </w:rPr>
              <w:t>Ej Aktuellt</w:t>
            </w:r>
          </w:p>
          <w:p w14:paraId="707F4713" w14:textId="77777777" w:rsidR="009A7FC9" w:rsidRDefault="001C6083">
            <w:r>
              <w:t>Målvärde: 170</w:t>
            </w:r>
            <w:r w:rsidR="00095031">
              <w:t xml:space="preserve"> </w:t>
            </w:r>
          </w:p>
          <w:p w14:paraId="5DD692DF" w14:textId="77777777" w:rsidR="00677175" w:rsidRDefault="001C6083">
            <w:r>
              <w:t>Enhet: Organisationer</w:t>
            </w:r>
          </w:p>
        </w:tc>
      </w:tr>
    </w:tbl>
    <w:p w14:paraId="5E681217" w14:textId="77777777" w:rsidR="00D60E89" w:rsidRDefault="00D60E89" w:rsidP="004046E1"/>
    <w:p w14:paraId="598AE361" w14:textId="77777777" w:rsidR="00FA7402" w:rsidRPr="00FA7402" w:rsidRDefault="001C6083" w:rsidP="004046E1">
      <w:pPr>
        <w:rPr>
          <w:rFonts w:asciiTheme="minorHAnsi" w:hAnsiTheme="minorHAnsi" w:cstheme="minorHAnsi"/>
          <w:b/>
          <w:bCs/>
        </w:rPr>
      </w:pPr>
      <w:r w:rsidRPr="00FA7402">
        <w:rPr>
          <w:rFonts w:asciiTheme="minorHAnsi" w:hAnsiTheme="minorHAnsi" w:cstheme="minorHAnsi"/>
          <w:b/>
          <w:bCs/>
        </w:rPr>
        <w:t>Resultatindikatorer</w:t>
      </w:r>
    </w:p>
    <w:tbl>
      <w:tblPr>
        <w:tblStyle w:val="TableGrid"/>
        <w:tblW w:w="0" w:type="auto"/>
        <w:tblLook w:val="04A0" w:firstRow="1" w:lastRow="0" w:firstColumn="1" w:lastColumn="0" w:noHBand="0" w:noVBand="1"/>
      </w:tblPr>
      <w:tblGrid>
        <w:gridCol w:w="2881"/>
        <w:gridCol w:w="2882"/>
        <w:gridCol w:w="2882"/>
      </w:tblGrid>
      <w:tr w:rsidR="00137260" w14:paraId="76A8AE4F" w14:textId="77777777" w:rsidTr="00B9423B">
        <w:tc>
          <w:tcPr>
            <w:tcW w:w="2881" w:type="dxa"/>
          </w:tcPr>
          <w:p w14:paraId="4041F713" w14:textId="77777777" w:rsidR="00B9423B" w:rsidRDefault="001C6083">
            <w:r>
              <w:t>SMF som utvecklar produkter, processer och affärsmodeller</w:t>
            </w:r>
          </w:p>
        </w:tc>
        <w:tc>
          <w:tcPr>
            <w:tcW w:w="2882" w:type="dxa"/>
          </w:tcPr>
          <w:p w14:paraId="3DB070E4" w14:textId="77777777" w:rsidR="00B9423B" w:rsidRDefault="001C6083">
            <w:r>
              <w:t>Genom uppföljning och dokumentation av utförda insatser, främst i samband med forskarmobilitet.</w:t>
            </w:r>
          </w:p>
        </w:tc>
        <w:tc>
          <w:tcPr>
            <w:tcW w:w="2882" w:type="dxa"/>
          </w:tcPr>
          <w:p w14:paraId="34E79E44" w14:textId="77777777" w:rsidR="00255A4C" w:rsidRDefault="001C6083">
            <w:r>
              <w:t xml:space="preserve">Startvärde: </w:t>
            </w:r>
          </w:p>
          <w:p w14:paraId="34AF5C76" w14:textId="77777777" w:rsidR="00255A4C" w:rsidRDefault="001C6083">
            <w:r>
              <w:t>Målvärde: 6</w:t>
            </w:r>
            <w:r w:rsidR="000F49B8">
              <w:t xml:space="preserve"> </w:t>
            </w:r>
          </w:p>
          <w:p w14:paraId="467AF8D4" w14:textId="77777777" w:rsidR="00B9423B" w:rsidRDefault="001C6083">
            <w:r>
              <w:t>Enhet: Företag</w:t>
            </w:r>
          </w:p>
        </w:tc>
      </w:tr>
      <w:tr w:rsidR="00137260" w14:paraId="0B6B21E6" w14:textId="77777777" w:rsidTr="00B9423B">
        <w:tc>
          <w:tcPr>
            <w:tcW w:w="2881" w:type="dxa"/>
          </w:tcPr>
          <w:p w14:paraId="40340FF9" w14:textId="77777777" w:rsidR="00B9423B" w:rsidRDefault="001C6083">
            <w:r>
              <w:t>Små och medelstora företag (SMF) som inför produkt- eller processinnovationer</w:t>
            </w:r>
          </w:p>
        </w:tc>
        <w:tc>
          <w:tcPr>
            <w:tcW w:w="2882" w:type="dxa"/>
          </w:tcPr>
          <w:p w14:paraId="2855A64A" w14:textId="77777777" w:rsidR="00B9423B" w:rsidRDefault="001C6083">
            <w:r>
              <w:t>Ej relevant i detta projekt (utan i kommande)</w:t>
            </w:r>
          </w:p>
        </w:tc>
        <w:tc>
          <w:tcPr>
            <w:tcW w:w="2882" w:type="dxa"/>
          </w:tcPr>
          <w:p w14:paraId="78D92EC2" w14:textId="77777777" w:rsidR="00255A4C" w:rsidRDefault="001C6083">
            <w:r>
              <w:t xml:space="preserve">Startvärde: </w:t>
            </w:r>
          </w:p>
          <w:p w14:paraId="3EE3CC6D" w14:textId="77777777" w:rsidR="00255A4C" w:rsidRDefault="001C6083">
            <w:r>
              <w:t>Målvärde: 0</w:t>
            </w:r>
            <w:r w:rsidR="000F49B8">
              <w:t xml:space="preserve"> </w:t>
            </w:r>
          </w:p>
          <w:p w14:paraId="4426467E" w14:textId="77777777" w:rsidR="00B9423B" w:rsidRDefault="001C6083">
            <w:r>
              <w:t>Enhet: Företag</w:t>
            </w:r>
          </w:p>
        </w:tc>
      </w:tr>
      <w:tr w:rsidR="00137260" w14:paraId="105158AC" w14:textId="77777777" w:rsidTr="00B9423B">
        <w:tc>
          <w:tcPr>
            <w:tcW w:w="2881" w:type="dxa"/>
          </w:tcPr>
          <w:p w14:paraId="28002B08" w14:textId="77777777" w:rsidR="00B9423B" w:rsidRDefault="001C6083">
            <w:r>
              <w:t>Organisationer som utvecklar produkter, processer och tjänster</w:t>
            </w:r>
          </w:p>
        </w:tc>
        <w:tc>
          <w:tcPr>
            <w:tcW w:w="2882" w:type="dxa"/>
          </w:tcPr>
          <w:p w14:paraId="297F8768" w14:textId="77777777" w:rsidR="00B9423B" w:rsidRDefault="001C6083">
            <w:r>
              <w:t>Genom uppföljning och dokumentation av utförda insatser, främst i samband med forskarmobilitet</w:t>
            </w:r>
          </w:p>
        </w:tc>
        <w:tc>
          <w:tcPr>
            <w:tcW w:w="2882" w:type="dxa"/>
          </w:tcPr>
          <w:p w14:paraId="1C7A6EC9" w14:textId="77777777" w:rsidR="00255A4C" w:rsidRDefault="001C6083">
            <w:r>
              <w:t xml:space="preserve">Startvärde: </w:t>
            </w:r>
          </w:p>
          <w:p w14:paraId="1FF8CBDF" w14:textId="77777777" w:rsidR="00255A4C" w:rsidRDefault="001C6083">
            <w:r>
              <w:t>Målvärde: 6</w:t>
            </w:r>
            <w:r w:rsidR="000F49B8">
              <w:t xml:space="preserve"> </w:t>
            </w:r>
          </w:p>
          <w:p w14:paraId="26B1DBFE" w14:textId="77777777" w:rsidR="00B9423B" w:rsidRDefault="001C6083">
            <w:r>
              <w:t>Enhet: Organisationer</w:t>
            </w:r>
          </w:p>
        </w:tc>
      </w:tr>
      <w:tr w:rsidR="00137260" w14:paraId="50276946" w14:textId="77777777" w:rsidTr="00B9423B">
        <w:tc>
          <w:tcPr>
            <w:tcW w:w="2881" w:type="dxa"/>
          </w:tcPr>
          <w:p w14:paraId="1BC37735" w14:textId="77777777" w:rsidR="00B9423B" w:rsidRDefault="001C6083">
            <w:r>
              <w:t>Användare av implementerade stödstrukturer</w:t>
            </w:r>
          </w:p>
        </w:tc>
        <w:tc>
          <w:tcPr>
            <w:tcW w:w="2882" w:type="dxa"/>
          </w:tcPr>
          <w:p w14:paraId="34C0F2FD" w14:textId="77777777" w:rsidR="00B9423B" w:rsidRDefault="001C6083">
            <w:r>
              <w:t>Genom uppföljning och dokumentation av utförda insatser samt webbplatsstatistik.</w:t>
            </w:r>
          </w:p>
        </w:tc>
        <w:tc>
          <w:tcPr>
            <w:tcW w:w="2882" w:type="dxa"/>
          </w:tcPr>
          <w:p w14:paraId="6936995E" w14:textId="77777777" w:rsidR="00255A4C" w:rsidRDefault="001C6083">
            <w:r>
              <w:t xml:space="preserve">Startvärde: </w:t>
            </w:r>
          </w:p>
          <w:p w14:paraId="6EA69399" w14:textId="77777777" w:rsidR="00255A4C" w:rsidRDefault="001C6083">
            <w:r>
              <w:t>Målvärde: 1 000</w:t>
            </w:r>
            <w:r w:rsidR="000F49B8">
              <w:t xml:space="preserve"> </w:t>
            </w:r>
          </w:p>
          <w:p w14:paraId="0779365E" w14:textId="77777777" w:rsidR="00B9423B" w:rsidRDefault="001C6083">
            <w:r>
              <w:t>Enhet: Användare</w:t>
            </w:r>
          </w:p>
        </w:tc>
      </w:tr>
    </w:tbl>
    <w:p w14:paraId="12FE73F4" w14:textId="77777777" w:rsidR="004502E2" w:rsidRPr="004502E2" w:rsidRDefault="004502E2" w:rsidP="004502E2"/>
    <w:p w14:paraId="46B32318" w14:textId="77777777" w:rsidR="00B81FFA" w:rsidRPr="004F7F68" w:rsidRDefault="001C6083" w:rsidP="00BA09CA">
      <w:pPr>
        <w:pStyle w:val="Rubrik2numrerad"/>
        <w:rPr>
          <w:rFonts w:asciiTheme="minorHAnsi" w:hAnsiTheme="minorHAnsi" w:cstheme="minorHAnsi"/>
        </w:rPr>
      </w:pPr>
      <w:r w:rsidRPr="004F7F68">
        <w:rPr>
          <w:rFonts w:asciiTheme="minorHAnsi" w:hAnsiTheme="minorHAnsi" w:cstheme="minorHAnsi"/>
        </w:rPr>
        <w:t>Budget</w:t>
      </w:r>
    </w:p>
    <w:p w14:paraId="6156262F" w14:textId="77777777" w:rsidR="00BA09CA" w:rsidRPr="004F7F68" w:rsidRDefault="001C6083">
      <w:pPr>
        <w:rPr>
          <w:rFonts w:asciiTheme="minorHAnsi" w:hAnsiTheme="minorHAnsi" w:cstheme="minorHAnsi"/>
          <w:b/>
        </w:rPr>
      </w:pPr>
      <w:r w:rsidRPr="004F7F68">
        <w:rPr>
          <w:rFonts w:asciiTheme="minorHAnsi" w:hAnsiTheme="minorHAnsi" w:cstheme="minorHAnsi"/>
          <w:b/>
        </w:rPr>
        <w:t>Kostnader</w:t>
      </w:r>
    </w:p>
    <w:p w14:paraId="4103CA71" w14:textId="77777777" w:rsidR="00081361" w:rsidRPr="00081361" w:rsidRDefault="00081361">
      <w:pPr>
        <w:rPr>
          <w:rFonts w:asciiTheme="minorHAnsi" w:hAnsiTheme="minorHAnsi"/>
          <w:sz w:val="18"/>
          <w:szCs w:val="18"/>
          <w:lang w:val="en-US"/>
        </w:rPr>
      </w:pPr>
    </w:p>
    <w:tbl>
      <w:tblPr>
        <w:tblStyle w:val="TableGrid"/>
        <w:tblW w:w="0" w:type="auto"/>
        <w:tblLook w:val="04A0" w:firstRow="1" w:lastRow="0" w:firstColumn="1" w:lastColumn="0" w:noHBand="0" w:noVBand="1"/>
      </w:tblPr>
      <w:tblGrid>
        <w:gridCol w:w="2010"/>
        <w:gridCol w:w="1106"/>
        <w:gridCol w:w="509"/>
        <w:gridCol w:w="29"/>
        <w:gridCol w:w="24"/>
        <w:gridCol w:w="515"/>
        <w:gridCol w:w="6"/>
        <w:gridCol w:w="513"/>
        <w:gridCol w:w="516"/>
        <w:gridCol w:w="584"/>
        <w:gridCol w:w="584"/>
        <w:gridCol w:w="565"/>
        <w:gridCol w:w="22"/>
        <w:gridCol w:w="584"/>
        <w:gridCol w:w="1154"/>
      </w:tblGrid>
      <w:tr w:rsidR="00137260" w14:paraId="1E78ECD8" w14:textId="77777777" w:rsidTr="005C4393">
        <w:trPr>
          <w:tblHeader/>
        </w:trPr>
        <w:tc>
          <w:tcPr>
            <w:tcW w:w="1425" w:type="dxa"/>
            <w:shd w:val="clear" w:color="auto" w:fill="DBE5F1" w:themeFill="accent1" w:themeFillTint="33"/>
          </w:tcPr>
          <w:p w14:paraId="497A2412" w14:textId="77777777" w:rsidR="002A7410" w:rsidRPr="00577D5C" w:rsidRDefault="001C6083" w:rsidP="0081532A">
            <w:pPr>
              <w:jc w:val="left"/>
              <w:rPr>
                <w:rFonts w:asciiTheme="minorHAnsi" w:hAnsiTheme="minorHAnsi"/>
                <w:b/>
                <w:sz w:val="18"/>
                <w:szCs w:val="18"/>
              </w:rPr>
            </w:pPr>
            <w:r>
              <w:rPr>
                <w:rFonts w:asciiTheme="minorHAnsi" w:hAnsiTheme="minorHAnsi"/>
                <w:b/>
                <w:sz w:val="18"/>
                <w:szCs w:val="18"/>
              </w:rPr>
              <w:t>Kostnadsslag</w:t>
            </w:r>
          </w:p>
        </w:tc>
        <w:tc>
          <w:tcPr>
            <w:tcW w:w="1291" w:type="dxa"/>
            <w:shd w:val="clear" w:color="auto" w:fill="DBE5F1" w:themeFill="accent1" w:themeFillTint="33"/>
          </w:tcPr>
          <w:p w14:paraId="6DC6AA44" w14:textId="77777777" w:rsidR="002A7410" w:rsidRPr="00577D5C" w:rsidRDefault="001C6083" w:rsidP="007429F5">
            <w:pPr>
              <w:jc w:val="center"/>
              <w:rPr>
                <w:rFonts w:asciiTheme="minorHAnsi" w:hAnsiTheme="minorHAnsi"/>
                <w:b/>
                <w:sz w:val="18"/>
                <w:szCs w:val="18"/>
              </w:rPr>
            </w:pPr>
            <w:r>
              <w:rPr>
                <w:rFonts w:asciiTheme="minorHAnsi" w:hAnsiTheme="minorHAnsi"/>
                <w:b/>
                <w:sz w:val="18"/>
                <w:szCs w:val="18"/>
              </w:rPr>
              <w:t>Örebro universitet</w:t>
            </w:r>
          </w:p>
        </w:tc>
        <w:tc>
          <w:tcPr>
            <w:tcW w:w="1291" w:type="dxa"/>
            <w:gridSpan w:val="2"/>
            <w:shd w:val="clear" w:color="auto" w:fill="DBE5F1" w:themeFill="accent1" w:themeFillTint="33"/>
          </w:tcPr>
          <w:p w14:paraId="797EE9D6" w14:textId="77777777" w:rsidR="002A7410" w:rsidRPr="00577D5C" w:rsidRDefault="002A7410" w:rsidP="007429F5">
            <w:pPr>
              <w:jc w:val="center"/>
              <w:rPr>
                <w:rFonts w:asciiTheme="minorHAnsi" w:hAnsiTheme="minorHAnsi"/>
                <w:b/>
                <w:sz w:val="18"/>
                <w:szCs w:val="18"/>
              </w:rPr>
            </w:pPr>
          </w:p>
        </w:tc>
        <w:tc>
          <w:tcPr>
            <w:tcW w:w="1295" w:type="dxa"/>
            <w:gridSpan w:val="3"/>
            <w:shd w:val="clear" w:color="auto" w:fill="DBE5F1" w:themeFill="accent1" w:themeFillTint="33"/>
          </w:tcPr>
          <w:p w14:paraId="14DDAFC1" w14:textId="77777777" w:rsidR="002A7410" w:rsidRPr="00577D5C" w:rsidRDefault="002A7410" w:rsidP="007429F5">
            <w:pPr>
              <w:jc w:val="center"/>
              <w:rPr>
                <w:rFonts w:asciiTheme="minorHAnsi" w:hAnsiTheme="minorHAnsi"/>
                <w:b/>
                <w:sz w:val="18"/>
                <w:szCs w:val="18"/>
              </w:rPr>
            </w:pPr>
          </w:p>
        </w:tc>
        <w:tc>
          <w:tcPr>
            <w:tcW w:w="1210" w:type="dxa"/>
            <w:shd w:val="clear" w:color="auto" w:fill="DBE5F1" w:themeFill="accent1" w:themeFillTint="33"/>
          </w:tcPr>
          <w:p w14:paraId="17AC4014" w14:textId="77777777" w:rsidR="002A7410" w:rsidRPr="00577D5C" w:rsidRDefault="002A7410" w:rsidP="007429F5">
            <w:pPr>
              <w:jc w:val="center"/>
              <w:rPr>
                <w:rFonts w:asciiTheme="minorHAnsi" w:hAnsiTheme="minorHAnsi"/>
                <w:b/>
                <w:sz w:val="18"/>
                <w:szCs w:val="18"/>
              </w:rPr>
            </w:pPr>
          </w:p>
        </w:tc>
        <w:tc>
          <w:tcPr>
            <w:tcW w:w="1219" w:type="dxa"/>
            <w:shd w:val="clear" w:color="auto" w:fill="DBE5F1" w:themeFill="accent1" w:themeFillTint="33"/>
          </w:tcPr>
          <w:p w14:paraId="46230540" w14:textId="77777777" w:rsidR="002A7410" w:rsidRPr="00577D5C" w:rsidRDefault="002A7410" w:rsidP="007429F5">
            <w:pPr>
              <w:jc w:val="center"/>
              <w:rPr>
                <w:rFonts w:asciiTheme="minorHAnsi" w:hAnsiTheme="minorHAnsi"/>
                <w:b/>
                <w:sz w:val="18"/>
                <w:szCs w:val="18"/>
              </w:rPr>
            </w:pPr>
          </w:p>
        </w:tc>
        <w:tc>
          <w:tcPr>
            <w:tcW w:w="1449" w:type="dxa"/>
            <w:shd w:val="clear" w:color="auto" w:fill="DBE5F1" w:themeFill="accent1" w:themeFillTint="33"/>
          </w:tcPr>
          <w:p w14:paraId="488D34C0" w14:textId="77777777" w:rsidR="002A7410" w:rsidRPr="00577D5C" w:rsidRDefault="002A7410" w:rsidP="007429F5">
            <w:pPr>
              <w:jc w:val="center"/>
              <w:rPr>
                <w:rFonts w:asciiTheme="minorHAnsi" w:hAnsiTheme="minorHAnsi"/>
                <w:b/>
                <w:sz w:val="18"/>
                <w:szCs w:val="18"/>
              </w:rPr>
            </w:pPr>
          </w:p>
        </w:tc>
        <w:tc>
          <w:tcPr>
            <w:tcW w:w="1449" w:type="dxa"/>
            <w:shd w:val="clear" w:color="auto" w:fill="DBE5F1" w:themeFill="accent1" w:themeFillTint="33"/>
          </w:tcPr>
          <w:p w14:paraId="6C2D950C" w14:textId="77777777" w:rsidR="002A7410" w:rsidRPr="00577D5C" w:rsidRDefault="002A7410" w:rsidP="007429F5">
            <w:pPr>
              <w:jc w:val="center"/>
              <w:rPr>
                <w:rFonts w:asciiTheme="minorHAnsi" w:hAnsiTheme="minorHAnsi"/>
                <w:b/>
                <w:sz w:val="18"/>
                <w:szCs w:val="18"/>
              </w:rPr>
            </w:pPr>
          </w:p>
        </w:tc>
        <w:tc>
          <w:tcPr>
            <w:tcW w:w="1449" w:type="dxa"/>
            <w:gridSpan w:val="2"/>
            <w:shd w:val="clear" w:color="auto" w:fill="DBE5F1" w:themeFill="accent1" w:themeFillTint="33"/>
          </w:tcPr>
          <w:p w14:paraId="2BBBCB65" w14:textId="77777777" w:rsidR="002A7410" w:rsidRPr="00577D5C" w:rsidRDefault="002A7410" w:rsidP="007429F5">
            <w:pPr>
              <w:jc w:val="center"/>
              <w:rPr>
                <w:rFonts w:asciiTheme="minorHAnsi" w:hAnsiTheme="minorHAnsi"/>
                <w:b/>
                <w:sz w:val="18"/>
                <w:szCs w:val="18"/>
              </w:rPr>
            </w:pPr>
          </w:p>
        </w:tc>
        <w:tc>
          <w:tcPr>
            <w:tcW w:w="1449" w:type="dxa"/>
            <w:shd w:val="clear" w:color="auto" w:fill="DBE5F1" w:themeFill="accent1" w:themeFillTint="33"/>
          </w:tcPr>
          <w:p w14:paraId="5E76BA08" w14:textId="77777777" w:rsidR="002A7410" w:rsidRPr="00577D5C" w:rsidRDefault="002A7410" w:rsidP="007429F5">
            <w:pPr>
              <w:jc w:val="center"/>
              <w:rPr>
                <w:rFonts w:asciiTheme="minorHAnsi" w:hAnsiTheme="minorHAnsi"/>
                <w:b/>
                <w:sz w:val="18"/>
                <w:szCs w:val="18"/>
              </w:rPr>
            </w:pPr>
          </w:p>
        </w:tc>
        <w:tc>
          <w:tcPr>
            <w:tcW w:w="1454" w:type="dxa"/>
            <w:shd w:val="clear" w:color="auto" w:fill="DBE5F1" w:themeFill="accent1" w:themeFillTint="33"/>
          </w:tcPr>
          <w:p w14:paraId="0BCBA4AB" w14:textId="77777777" w:rsidR="002A7410" w:rsidRPr="00577D5C" w:rsidRDefault="001C6083" w:rsidP="007429F5">
            <w:pPr>
              <w:jc w:val="center"/>
              <w:rPr>
                <w:rFonts w:asciiTheme="minorHAnsi" w:hAnsiTheme="minorHAnsi"/>
                <w:b/>
                <w:sz w:val="18"/>
                <w:szCs w:val="18"/>
              </w:rPr>
            </w:pPr>
            <w:r>
              <w:rPr>
                <w:rFonts w:asciiTheme="minorHAnsi" w:hAnsiTheme="minorHAnsi"/>
                <w:b/>
                <w:sz w:val="18"/>
                <w:szCs w:val="18"/>
              </w:rPr>
              <w:t>Totalt</w:t>
            </w:r>
          </w:p>
        </w:tc>
      </w:tr>
      <w:tr w:rsidR="00137260" w14:paraId="5EBF5E5E" w14:textId="77777777" w:rsidTr="0044131A">
        <w:tc>
          <w:tcPr>
            <w:tcW w:w="1425" w:type="dxa"/>
          </w:tcPr>
          <w:p w14:paraId="2022E134" w14:textId="77777777" w:rsidR="002A7410" w:rsidRPr="00577D5C" w:rsidRDefault="001C6083" w:rsidP="008A37DD">
            <w:pPr>
              <w:jc w:val="left"/>
              <w:rPr>
                <w:rFonts w:asciiTheme="minorHAnsi" w:hAnsiTheme="minorHAnsi"/>
                <w:sz w:val="18"/>
                <w:szCs w:val="18"/>
              </w:rPr>
            </w:pPr>
            <w:r>
              <w:rPr>
                <w:rFonts w:asciiTheme="minorHAnsi" w:hAnsiTheme="minorHAnsi"/>
                <w:sz w:val="18"/>
                <w:szCs w:val="18"/>
              </w:rPr>
              <w:t>Personalens lön: Projektledare, del i operativa ledningsgruppen - 100%</w:t>
            </w:r>
          </w:p>
        </w:tc>
        <w:tc>
          <w:tcPr>
            <w:tcW w:w="1291" w:type="dxa"/>
            <w:vAlign w:val="bottom"/>
          </w:tcPr>
          <w:p w14:paraId="75264D59" w14:textId="77777777" w:rsidR="002A7410" w:rsidRPr="00577D5C" w:rsidRDefault="001C6083" w:rsidP="0044131A">
            <w:pPr>
              <w:jc w:val="right"/>
              <w:rPr>
                <w:rFonts w:asciiTheme="minorHAnsi" w:hAnsiTheme="minorHAnsi"/>
                <w:sz w:val="18"/>
                <w:szCs w:val="18"/>
              </w:rPr>
            </w:pPr>
            <w:r>
              <w:rPr>
                <w:rFonts w:asciiTheme="minorHAnsi" w:hAnsiTheme="minorHAnsi"/>
                <w:sz w:val="18"/>
                <w:szCs w:val="18"/>
              </w:rPr>
              <w:t>1 921 700</w:t>
            </w:r>
          </w:p>
        </w:tc>
        <w:tc>
          <w:tcPr>
            <w:tcW w:w="1291" w:type="dxa"/>
            <w:gridSpan w:val="2"/>
            <w:vAlign w:val="bottom"/>
          </w:tcPr>
          <w:p w14:paraId="597237C8" w14:textId="77777777" w:rsidR="002A7410" w:rsidRPr="00577D5C" w:rsidRDefault="002A7410" w:rsidP="0044131A">
            <w:pPr>
              <w:jc w:val="right"/>
              <w:rPr>
                <w:rFonts w:asciiTheme="minorHAnsi" w:hAnsiTheme="minorHAnsi"/>
                <w:sz w:val="18"/>
                <w:szCs w:val="18"/>
              </w:rPr>
            </w:pPr>
          </w:p>
        </w:tc>
        <w:tc>
          <w:tcPr>
            <w:tcW w:w="1295" w:type="dxa"/>
            <w:gridSpan w:val="3"/>
            <w:vAlign w:val="bottom"/>
          </w:tcPr>
          <w:p w14:paraId="0DD2D597" w14:textId="77777777" w:rsidR="002A7410" w:rsidRPr="00577D5C" w:rsidRDefault="002A7410" w:rsidP="0044131A">
            <w:pPr>
              <w:jc w:val="right"/>
              <w:rPr>
                <w:rFonts w:asciiTheme="minorHAnsi" w:hAnsiTheme="minorHAnsi"/>
                <w:sz w:val="18"/>
                <w:szCs w:val="18"/>
              </w:rPr>
            </w:pPr>
          </w:p>
        </w:tc>
        <w:tc>
          <w:tcPr>
            <w:tcW w:w="1210" w:type="dxa"/>
            <w:vAlign w:val="bottom"/>
          </w:tcPr>
          <w:p w14:paraId="6C58C4D7" w14:textId="77777777" w:rsidR="002A7410" w:rsidRPr="00577D5C" w:rsidRDefault="002A7410" w:rsidP="0044131A">
            <w:pPr>
              <w:jc w:val="right"/>
              <w:rPr>
                <w:rFonts w:asciiTheme="minorHAnsi" w:hAnsiTheme="minorHAnsi"/>
                <w:sz w:val="18"/>
                <w:szCs w:val="18"/>
              </w:rPr>
            </w:pPr>
          </w:p>
        </w:tc>
        <w:tc>
          <w:tcPr>
            <w:tcW w:w="1219" w:type="dxa"/>
            <w:vAlign w:val="bottom"/>
          </w:tcPr>
          <w:p w14:paraId="248454C8" w14:textId="77777777" w:rsidR="002A7410" w:rsidRPr="00577D5C" w:rsidRDefault="002A7410" w:rsidP="0044131A">
            <w:pPr>
              <w:jc w:val="right"/>
              <w:rPr>
                <w:rFonts w:asciiTheme="minorHAnsi" w:hAnsiTheme="minorHAnsi"/>
                <w:sz w:val="18"/>
                <w:szCs w:val="18"/>
              </w:rPr>
            </w:pPr>
          </w:p>
        </w:tc>
        <w:tc>
          <w:tcPr>
            <w:tcW w:w="1449" w:type="dxa"/>
            <w:vAlign w:val="bottom"/>
          </w:tcPr>
          <w:p w14:paraId="03B54D0F" w14:textId="77777777" w:rsidR="002A7410" w:rsidRPr="00577D5C" w:rsidRDefault="002A7410" w:rsidP="0044131A">
            <w:pPr>
              <w:jc w:val="right"/>
              <w:rPr>
                <w:rFonts w:asciiTheme="minorHAnsi" w:hAnsiTheme="minorHAnsi"/>
                <w:sz w:val="18"/>
                <w:szCs w:val="18"/>
              </w:rPr>
            </w:pPr>
          </w:p>
        </w:tc>
        <w:tc>
          <w:tcPr>
            <w:tcW w:w="1449" w:type="dxa"/>
            <w:vAlign w:val="bottom"/>
          </w:tcPr>
          <w:p w14:paraId="5D59E81A" w14:textId="77777777" w:rsidR="002A7410" w:rsidRPr="00577D5C" w:rsidRDefault="002A7410" w:rsidP="0044131A">
            <w:pPr>
              <w:jc w:val="right"/>
              <w:rPr>
                <w:rFonts w:asciiTheme="minorHAnsi" w:hAnsiTheme="minorHAnsi"/>
                <w:sz w:val="18"/>
                <w:szCs w:val="18"/>
              </w:rPr>
            </w:pPr>
          </w:p>
        </w:tc>
        <w:tc>
          <w:tcPr>
            <w:tcW w:w="1449" w:type="dxa"/>
            <w:gridSpan w:val="2"/>
            <w:vAlign w:val="bottom"/>
          </w:tcPr>
          <w:p w14:paraId="5D2A1B5D" w14:textId="77777777" w:rsidR="002A7410" w:rsidRPr="00577D5C" w:rsidRDefault="002A7410" w:rsidP="0044131A">
            <w:pPr>
              <w:jc w:val="right"/>
              <w:rPr>
                <w:rFonts w:asciiTheme="minorHAnsi" w:hAnsiTheme="minorHAnsi"/>
                <w:sz w:val="18"/>
                <w:szCs w:val="18"/>
              </w:rPr>
            </w:pPr>
          </w:p>
        </w:tc>
        <w:tc>
          <w:tcPr>
            <w:tcW w:w="1449" w:type="dxa"/>
            <w:vAlign w:val="bottom"/>
          </w:tcPr>
          <w:p w14:paraId="3368AA88" w14:textId="77777777" w:rsidR="002A7410" w:rsidRPr="00577D5C" w:rsidRDefault="002A7410" w:rsidP="0044131A">
            <w:pPr>
              <w:jc w:val="right"/>
              <w:rPr>
                <w:rFonts w:asciiTheme="minorHAnsi" w:hAnsiTheme="minorHAnsi"/>
                <w:sz w:val="18"/>
                <w:szCs w:val="18"/>
              </w:rPr>
            </w:pPr>
          </w:p>
        </w:tc>
        <w:tc>
          <w:tcPr>
            <w:tcW w:w="1454" w:type="dxa"/>
            <w:vAlign w:val="bottom"/>
          </w:tcPr>
          <w:p w14:paraId="516304E3" w14:textId="77777777" w:rsidR="002A7410" w:rsidRPr="00577D5C" w:rsidRDefault="001C6083" w:rsidP="0044131A">
            <w:pPr>
              <w:jc w:val="right"/>
              <w:rPr>
                <w:rFonts w:asciiTheme="minorHAnsi" w:hAnsiTheme="minorHAnsi"/>
                <w:b/>
                <w:sz w:val="18"/>
                <w:szCs w:val="18"/>
              </w:rPr>
            </w:pPr>
            <w:r>
              <w:rPr>
                <w:rFonts w:asciiTheme="minorHAnsi" w:hAnsiTheme="minorHAnsi"/>
                <w:b/>
                <w:sz w:val="18"/>
                <w:szCs w:val="18"/>
              </w:rPr>
              <w:t>1 921 700</w:t>
            </w:r>
          </w:p>
        </w:tc>
      </w:tr>
      <w:tr w:rsidR="00137260" w14:paraId="649EA5F1" w14:textId="77777777" w:rsidTr="0044131A">
        <w:tc>
          <w:tcPr>
            <w:tcW w:w="1425" w:type="dxa"/>
          </w:tcPr>
          <w:p w14:paraId="6E94172F" w14:textId="77777777" w:rsidR="002A7410" w:rsidRPr="00577D5C" w:rsidRDefault="001C6083" w:rsidP="008A37DD">
            <w:pPr>
              <w:jc w:val="left"/>
              <w:rPr>
                <w:rFonts w:asciiTheme="minorHAnsi" w:hAnsiTheme="minorHAnsi"/>
                <w:sz w:val="18"/>
                <w:szCs w:val="18"/>
              </w:rPr>
            </w:pPr>
            <w:r>
              <w:rPr>
                <w:rFonts w:asciiTheme="minorHAnsi" w:hAnsiTheme="minorHAnsi"/>
                <w:sz w:val="18"/>
                <w:szCs w:val="18"/>
              </w:rPr>
              <w:t>Personalens lön: Forskare som deltar i forskarmobilitet, 6 personer à 20% under 6 månader</w:t>
            </w:r>
          </w:p>
        </w:tc>
        <w:tc>
          <w:tcPr>
            <w:tcW w:w="1291" w:type="dxa"/>
            <w:vAlign w:val="bottom"/>
          </w:tcPr>
          <w:p w14:paraId="424A5A83" w14:textId="77777777" w:rsidR="002A7410" w:rsidRPr="00577D5C" w:rsidRDefault="001C6083" w:rsidP="0044131A">
            <w:pPr>
              <w:jc w:val="right"/>
              <w:rPr>
                <w:rFonts w:asciiTheme="minorHAnsi" w:hAnsiTheme="minorHAnsi"/>
                <w:sz w:val="18"/>
                <w:szCs w:val="18"/>
              </w:rPr>
            </w:pPr>
            <w:r>
              <w:rPr>
                <w:rFonts w:asciiTheme="minorHAnsi" w:hAnsiTheme="minorHAnsi"/>
                <w:sz w:val="18"/>
                <w:szCs w:val="18"/>
              </w:rPr>
              <w:t>373 100</w:t>
            </w:r>
          </w:p>
        </w:tc>
        <w:tc>
          <w:tcPr>
            <w:tcW w:w="1291" w:type="dxa"/>
            <w:gridSpan w:val="2"/>
            <w:vAlign w:val="bottom"/>
          </w:tcPr>
          <w:p w14:paraId="397F37EB" w14:textId="77777777" w:rsidR="002A7410" w:rsidRPr="00577D5C" w:rsidRDefault="002A7410" w:rsidP="0044131A">
            <w:pPr>
              <w:jc w:val="right"/>
              <w:rPr>
                <w:rFonts w:asciiTheme="minorHAnsi" w:hAnsiTheme="minorHAnsi"/>
                <w:sz w:val="18"/>
                <w:szCs w:val="18"/>
              </w:rPr>
            </w:pPr>
          </w:p>
        </w:tc>
        <w:tc>
          <w:tcPr>
            <w:tcW w:w="1295" w:type="dxa"/>
            <w:gridSpan w:val="3"/>
            <w:vAlign w:val="bottom"/>
          </w:tcPr>
          <w:p w14:paraId="60911487" w14:textId="77777777" w:rsidR="002A7410" w:rsidRPr="00577D5C" w:rsidRDefault="002A7410" w:rsidP="0044131A">
            <w:pPr>
              <w:jc w:val="right"/>
              <w:rPr>
                <w:rFonts w:asciiTheme="minorHAnsi" w:hAnsiTheme="minorHAnsi"/>
                <w:sz w:val="18"/>
                <w:szCs w:val="18"/>
              </w:rPr>
            </w:pPr>
          </w:p>
        </w:tc>
        <w:tc>
          <w:tcPr>
            <w:tcW w:w="1210" w:type="dxa"/>
            <w:vAlign w:val="bottom"/>
          </w:tcPr>
          <w:p w14:paraId="38CD56EF" w14:textId="77777777" w:rsidR="002A7410" w:rsidRPr="00577D5C" w:rsidRDefault="002A7410" w:rsidP="0044131A">
            <w:pPr>
              <w:jc w:val="right"/>
              <w:rPr>
                <w:rFonts w:asciiTheme="minorHAnsi" w:hAnsiTheme="minorHAnsi"/>
                <w:sz w:val="18"/>
                <w:szCs w:val="18"/>
              </w:rPr>
            </w:pPr>
          </w:p>
        </w:tc>
        <w:tc>
          <w:tcPr>
            <w:tcW w:w="1219" w:type="dxa"/>
            <w:vAlign w:val="bottom"/>
          </w:tcPr>
          <w:p w14:paraId="388CEB23" w14:textId="77777777" w:rsidR="002A7410" w:rsidRPr="00577D5C" w:rsidRDefault="002A7410" w:rsidP="0044131A">
            <w:pPr>
              <w:jc w:val="right"/>
              <w:rPr>
                <w:rFonts w:asciiTheme="minorHAnsi" w:hAnsiTheme="minorHAnsi"/>
                <w:sz w:val="18"/>
                <w:szCs w:val="18"/>
              </w:rPr>
            </w:pPr>
          </w:p>
        </w:tc>
        <w:tc>
          <w:tcPr>
            <w:tcW w:w="1449" w:type="dxa"/>
            <w:vAlign w:val="bottom"/>
          </w:tcPr>
          <w:p w14:paraId="11256F2A" w14:textId="77777777" w:rsidR="002A7410" w:rsidRPr="00577D5C" w:rsidRDefault="002A7410" w:rsidP="0044131A">
            <w:pPr>
              <w:jc w:val="right"/>
              <w:rPr>
                <w:rFonts w:asciiTheme="minorHAnsi" w:hAnsiTheme="minorHAnsi"/>
                <w:sz w:val="18"/>
                <w:szCs w:val="18"/>
              </w:rPr>
            </w:pPr>
          </w:p>
        </w:tc>
        <w:tc>
          <w:tcPr>
            <w:tcW w:w="1449" w:type="dxa"/>
            <w:vAlign w:val="bottom"/>
          </w:tcPr>
          <w:p w14:paraId="642662BE" w14:textId="77777777" w:rsidR="002A7410" w:rsidRPr="00577D5C" w:rsidRDefault="002A7410" w:rsidP="0044131A">
            <w:pPr>
              <w:jc w:val="right"/>
              <w:rPr>
                <w:rFonts w:asciiTheme="minorHAnsi" w:hAnsiTheme="minorHAnsi"/>
                <w:sz w:val="18"/>
                <w:szCs w:val="18"/>
              </w:rPr>
            </w:pPr>
          </w:p>
        </w:tc>
        <w:tc>
          <w:tcPr>
            <w:tcW w:w="1449" w:type="dxa"/>
            <w:gridSpan w:val="2"/>
            <w:vAlign w:val="bottom"/>
          </w:tcPr>
          <w:p w14:paraId="2FA6ED9D" w14:textId="77777777" w:rsidR="002A7410" w:rsidRPr="00577D5C" w:rsidRDefault="002A7410" w:rsidP="0044131A">
            <w:pPr>
              <w:jc w:val="right"/>
              <w:rPr>
                <w:rFonts w:asciiTheme="minorHAnsi" w:hAnsiTheme="minorHAnsi"/>
                <w:sz w:val="18"/>
                <w:szCs w:val="18"/>
              </w:rPr>
            </w:pPr>
          </w:p>
        </w:tc>
        <w:tc>
          <w:tcPr>
            <w:tcW w:w="1449" w:type="dxa"/>
            <w:vAlign w:val="bottom"/>
          </w:tcPr>
          <w:p w14:paraId="31F66AAA" w14:textId="77777777" w:rsidR="002A7410" w:rsidRPr="00577D5C" w:rsidRDefault="002A7410" w:rsidP="0044131A">
            <w:pPr>
              <w:jc w:val="right"/>
              <w:rPr>
                <w:rFonts w:asciiTheme="minorHAnsi" w:hAnsiTheme="minorHAnsi"/>
                <w:sz w:val="18"/>
                <w:szCs w:val="18"/>
              </w:rPr>
            </w:pPr>
          </w:p>
        </w:tc>
        <w:tc>
          <w:tcPr>
            <w:tcW w:w="1454" w:type="dxa"/>
            <w:vAlign w:val="bottom"/>
          </w:tcPr>
          <w:p w14:paraId="5566D24D" w14:textId="77777777" w:rsidR="002A7410" w:rsidRPr="00577D5C" w:rsidRDefault="001C6083" w:rsidP="0044131A">
            <w:pPr>
              <w:jc w:val="right"/>
              <w:rPr>
                <w:rFonts w:asciiTheme="minorHAnsi" w:hAnsiTheme="minorHAnsi"/>
                <w:b/>
                <w:sz w:val="18"/>
                <w:szCs w:val="18"/>
              </w:rPr>
            </w:pPr>
            <w:r>
              <w:rPr>
                <w:rFonts w:asciiTheme="minorHAnsi" w:hAnsiTheme="minorHAnsi"/>
                <w:b/>
                <w:sz w:val="18"/>
                <w:szCs w:val="18"/>
              </w:rPr>
              <w:t>373 100</w:t>
            </w:r>
          </w:p>
        </w:tc>
      </w:tr>
      <w:tr w:rsidR="00137260" w14:paraId="45B3C8B5" w14:textId="77777777" w:rsidTr="0044131A">
        <w:tc>
          <w:tcPr>
            <w:tcW w:w="1425" w:type="dxa"/>
          </w:tcPr>
          <w:p w14:paraId="355103D1" w14:textId="77777777" w:rsidR="002A7410" w:rsidRPr="00577D5C" w:rsidRDefault="001C6083" w:rsidP="008A37DD">
            <w:pPr>
              <w:jc w:val="left"/>
              <w:rPr>
                <w:rFonts w:asciiTheme="minorHAnsi" w:hAnsiTheme="minorHAnsi"/>
                <w:sz w:val="18"/>
                <w:szCs w:val="18"/>
              </w:rPr>
            </w:pPr>
            <w:r>
              <w:rPr>
                <w:rFonts w:asciiTheme="minorHAnsi" w:hAnsiTheme="minorHAnsi"/>
                <w:sz w:val="18"/>
                <w:szCs w:val="18"/>
              </w:rPr>
              <w:t>Personalens lön: Projektansvarig, del i styrgrupp och den operativa ledningsgruppen - 10%</w:t>
            </w:r>
          </w:p>
        </w:tc>
        <w:tc>
          <w:tcPr>
            <w:tcW w:w="1291" w:type="dxa"/>
            <w:vAlign w:val="bottom"/>
          </w:tcPr>
          <w:p w14:paraId="000C26AC" w14:textId="77777777" w:rsidR="002A7410" w:rsidRPr="00577D5C" w:rsidRDefault="001C6083" w:rsidP="0044131A">
            <w:pPr>
              <w:jc w:val="right"/>
              <w:rPr>
                <w:rFonts w:asciiTheme="minorHAnsi" w:hAnsiTheme="minorHAnsi"/>
                <w:sz w:val="18"/>
                <w:szCs w:val="18"/>
              </w:rPr>
            </w:pPr>
            <w:r>
              <w:rPr>
                <w:rFonts w:asciiTheme="minorHAnsi" w:hAnsiTheme="minorHAnsi"/>
                <w:sz w:val="18"/>
                <w:szCs w:val="18"/>
              </w:rPr>
              <w:t>392 200</w:t>
            </w:r>
          </w:p>
        </w:tc>
        <w:tc>
          <w:tcPr>
            <w:tcW w:w="1291" w:type="dxa"/>
            <w:gridSpan w:val="2"/>
            <w:vAlign w:val="bottom"/>
          </w:tcPr>
          <w:p w14:paraId="6D343B5F" w14:textId="77777777" w:rsidR="002A7410" w:rsidRPr="00577D5C" w:rsidRDefault="002A7410" w:rsidP="0044131A">
            <w:pPr>
              <w:jc w:val="right"/>
              <w:rPr>
                <w:rFonts w:asciiTheme="minorHAnsi" w:hAnsiTheme="minorHAnsi"/>
                <w:sz w:val="18"/>
                <w:szCs w:val="18"/>
              </w:rPr>
            </w:pPr>
          </w:p>
        </w:tc>
        <w:tc>
          <w:tcPr>
            <w:tcW w:w="1295" w:type="dxa"/>
            <w:gridSpan w:val="3"/>
            <w:vAlign w:val="bottom"/>
          </w:tcPr>
          <w:p w14:paraId="07D68FC5" w14:textId="77777777" w:rsidR="002A7410" w:rsidRPr="00577D5C" w:rsidRDefault="002A7410" w:rsidP="0044131A">
            <w:pPr>
              <w:jc w:val="right"/>
              <w:rPr>
                <w:rFonts w:asciiTheme="minorHAnsi" w:hAnsiTheme="minorHAnsi"/>
                <w:sz w:val="18"/>
                <w:szCs w:val="18"/>
              </w:rPr>
            </w:pPr>
          </w:p>
        </w:tc>
        <w:tc>
          <w:tcPr>
            <w:tcW w:w="1210" w:type="dxa"/>
            <w:vAlign w:val="bottom"/>
          </w:tcPr>
          <w:p w14:paraId="4D563B2D" w14:textId="77777777" w:rsidR="002A7410" w:rsidRPr="00577D5C" w:rsidRDefault="002A7410" w:rsidP="0044131A">
            <w:pPr>
              <w:jc w:val="right"/>
              <w:rPr>
                <w:rFonts w:asciiTheme="minorHAnsi" w:hAnsiTheme="minorHAnsi"/>
                <w:sz w:val="18"/>
                <w:szCs w:val="18"/>
              </w:rPr>
            </w:pPr>
          </w:p>
        </w:tc>
        <w:tc>
          <w:tcPr>
            <w:tcW w:w="1219" w:type="dxa"/>
            <w:vAlign w:val="bottom"/>
          </w:tcPr>
          <w:p w14:paraId="0029198C" w14:textId="77777777" w:rsidR="002A7410" w:rsidRPr="00577D5C" w:rsidRDefault="002A7410" w:rsidP="0044131A">
            <w:pPr>
              <w:jc w:val="right"/>
              <w:rPr>
                <w:rFonts w:asciiTheme="minorHAnsi" w:hAnsiTheme="minorHAnsi"/>
                <w:sz w:val="18"/>
                <w:szCs w:val="18"/>
              </w:rPr>
            </w:pPr>
          </w:p>
        </w:tc>
        <w:tc>
          <w:tcPr>
            <w:tcW w:w="1449" w:type="dxa"/>
            <w:vAlign w:val="bottom"/>
          </w:tcPr>
          <w:p w14:paraId="43C5CE6D" w14:textId="77777777" w:rsidR="002A7410" w:rsidRPr="00577D5C" w:rsidRDefault="002A7410" w:rsidP="0044131A">
            <w:pPr>
              <w:jc w:val="right"/>
              <w:rPr>
                <w:rFonts w:asciiTheme="minorHAnsi" w:hAnsiTheme="minorHAnsi"/>
                <w:sz w:val="18"/>
                <w:szCs w:val="18"/>
              </w:rPr>
            </w:pPr>
          </w:p>
        </w:tc>
        <w:tc>
          <w:tcPr>
            <w:tcW w:w="1449" w:type="dxa"/>
            <w:vAlign w:val="bottom"/>
          </w:tcPr>
          <w:p w14:paraId="168CF8C7" w14:textId="77777777" w:rsidR="002A7410" w:rsidRPr="00577D5C" w:rsidRDefault="002A7410" w:rsidP="0044131A">
            <w:pPr>
              <w:jc w:val="right"/>
              <w:rPr>
                <w:rFonts w:asciiTheme="minorHAnsi" w:hAnsiTheme="minorHAnsi"/>
                <w:sz w:val="18"/>
                <w:szCs w:val="18"/>
              </w:rPr>
            </w:pPr>
          </w:p>
        </w:tc>
        <w:tc>
          <w:tcPr>
            <w:tcW w:w="1449" w:type="dxa"/>
            <w:gridSpan w:val="2"/>
            <w:vAlign w:val="bottom"/>
          </w:tcPr>
          <w:p w14:paraId="3930AF9A" w14:textId="77777777" w:rsidR="002A7410" w:rsidRPr="00577D5C" w:rsidRDefault="002A7410" w:rsidP="0044131A">
            <w:pPr>
              <w:jc w:val="right"/>
              <w:rPr>
                <w:rFonts w:asciiTheme="minorHAnsi" w:hAnsiTheme="minorHAnsi"/>
                <w:sz w:val="18"/>
                <w:szCs w:val="18"/>
              </w:rPr>
            </w:pPr>
          </w:p>
        </w:tc>
        <w:tc>
          <w:tcPr>
            <w:tcW w:w="1449" w:type="dxa"/>
            <w:vAlign w:val="bottom"/>
          </w:tcPr>
          <w:p w14:paraId="1BCD8176" w14:textId="77777777" w:rsidR="002A7410" w:rsidRPr="00577D5C" w:rsidRDefault="002A7410" w:rsidP="0044131A">
            <w:pPr>
              <w:jc w:val="right"/>
              <w:rPr>
                <w:rFonts w:asciiTheme="minorHAnsi" w:hAnsiTheme="minorHAnsi"/>
                <w:sz w:val="18"/>
                <w:szCs w:val="18"/>
              </w:rPr>
            </w:pPr>
          </w:p>
        </w:tc>
        <w:tc>
          <w:tcPr>
            <w:tcW w:w="1454" w:type="dxa"/>
            <w:vAlign w:val="bottom"/>
          </w:tcPr>
          <w:p w14:paraId="35EC4F87" w14:textId="77777777" w:rsidR="002A7410" w:rsidRPr="00577D5C" w:rsidRDefault="001C6083" w:rsidP="0044131A">
            <w:pPr>
              <w:jc w:val="right"/>
              <w:rPr>
                <w:rFonts w:asciiTheme="minorHAnsi" w:hAnsiTheme="minorHAnsi"/>
                <w:b/>
                <w:sz w:val="18"/>
                <w:szCs w:val="18"/>
              </w:rPr>
            </w:pPr>
            <w:r>
              <w:rPr>
                <w:rFonts w:asciiTheme="minorHAnsi" w:hAnsiTheme="minorHAnsi"/>
                <w:b/>
                <w:sz w:val="18"/>
                <w:szCs w:val="18"/>
              </w:rPr>
              <w:t>392 200</w:t>
            </w:r>
          </w:p>
        </w:tc>
      </w:tr>
      <w:tr w:rsidR="00137260" w14:paraId="3195856C" w14:textId="77777777" w:rsidTr="0044131A">
        <w:tc>
          <w:tcPr>
            <w:tcW w:w="1425" w:type="dxa"/>
          </w:tcPr>
          <w:p w14:paraId="1D27995A" w14:textId="77777777" w:rsidR="002A7410" w:rsidRPr="00577D5C" w:rsidRDefault="001C6083" w:rsidP="008A37DD">
            <w:pPr>
              <w:jc w:val="left"/>
              <w:rPr>
                <w:rFonts w:asciiTheme="minorHAnsi" w:hAnsiTheme="minorHAnsi"/>
                <w:sz w:val="18"/>
                <w:szCs w:val="18"/>
              </w:rPr>
            </w:pPr>
            <w:r>
              <w:rPr>
                <w:rFonts w:asciiTheme="minorHAnsi" w:hAnsiTheme="minorHAnsi"/>
                <w:sz w:val="18"/>
                <w:szCs w:val="18"/>
              </w:rPr>
              <w:lastRenderedPageBreak/>
              <w:t>Personalens lön: Samverkanskoordinator, fokus samverkan inom större forskningsprojekt Mat och hälsa - 10%</w:t>
            </w:r>
          </w:p>
        </w:tc>
        <w:tc>
          <w:tcPr>
            <w:tcW w:w="1291" w:type="dxa"/>
            <w:vAlign w:val="bottom"/>
          </w:tcPr>
          <w:p w14:paraId="1332E41F" w14:textId="77777777" w:rsidR="002A7410" w:rsidRPr="00577D5C" w:rsidRDefault="001C6083" w:rsidP="0044131A">
            <w:pPr>
              <w:jc w:val="right"/>
              <w:rPr>
                <w:rFonts w:asciiTheme="minorHAnsi" w:hAnsiTheme="minorHAnsi"/>
                <w:sz w:val="18"/>
                <w:szCs w:val="18"/>
              </w:rPr>
            </w:pPr>
            <w:r>
              <w:rPr>
                <w:rFonts w:asciiTheme="minorHAnsi" w:hAnsiTheme="minorHAnsi"/>
                <w:sz w:val="18"/>
                <w:szCs w:val="18"/>
              </w:rPr>
              <w:t>189 900</w:t>
            </w:r>
          </w:p>
        </w:tc>
        <w:tc>
          <w:tcPr>
            <w:tcW w:w="1291" w:type="dxa"/>
            <w:gridSpan w:val="2"/>
            <w:vAlign w:val="bottom"/>
          </w:tcPr>
          <w:p w14:paraId="2266253F" w14:textId="77777777" w:rsidR="002A7410" w:rsidRPr="00577D5C" w:rsidRDefault="002A7410" w:rsidP="0044131A">
            <w:pPr>
              <w:jc w:val="right"/>
              <w:rPr>
                <w:rFonts w:asciiTheme="minorHAnsi" w:hAnsiTheme="minorHAnsi"/>
                <w:sz w:val="18"/>
                <w:szCs w:val="18"/>
              </w:rPr>
            </w:pPr>
          </w:p>
        </w:tc>
        <w:tc>
          <w:tcPr>
            <w:tcW w:w="1295" w:type="dxa"/>
            <w:gridSpan w:val="3"/>
            <w:vAlign w:val="bottom"/>
          </w:tcPr>
          <w:p w14:paraId="43AFAD44" w14:textId="77777777" w:rsidR="002A7410" w:rsidRPr="00577D5C" w:rsidRDefault="002A7410" w:rsidP="0044131A">
            <w:pPr>
              <w:jc w:val="right"/>
              <w:rPr>
                <w:rFonts w:asciiTheme="minorHAnsi" w:hAnsiTheme="minorHAnsi"/>
                <w:sz w:val="18"/>
                <w:szCs w:val="18"/>
              </w:rPr>
            </w:pPr>
          </w:p>
        </w:tc>
        <w:tc>
          <w:tcPr>
            <w:tcW w:w="1210" w:type="dxa"/>
            <w:vAlign w:val="bottom"/>
          </w:tcPr>
          <w:p w14:paraId="4596D934" w14:textId="77777777" w:rsidR="002A7410" w:rsidRPr="00577D5C" w:rsidRDefault="002A7410" w:rsidP="0044131A">
            <w:pPr>
              <w:jc w:val="right"/>
              <w:rPr>
                <w:rFonts w:asciiTheme="minorHAnsi" w:hAnsiTheme="minorHAnsi"/>
                <w:sz w:val="18"/>
                <w:szCs w:val="18"/>
              </w:rPr>
            </w:pPr>
          </w:p>
        </w:tc>
        <w:tc>
          <w:tcPr>
            <w:tcW w:w="1219" w:type="dxa"/>
            <w:vAlign w:val="bottom"/>
          </w:tcPr>
          <w:p w14:paraId="47176F04" w14:textId="77777777" w:rsidR="002A7410" w:rsidRPr="00577D5C" w:rsidRDefault="002A7410" w:rsidP="0044131A">
            <w:pPr>
              <w:jc w:val="right"/>
              <w:rPr>
                <w:rFonts w:asciiTheme="minorHAnsi" w:hAnsiTheme="minorHAnsi"/>
                <w:sz w:val="18"/>
                <w:szCs w:val="18"/>
              </w:rPr>
            </w:pPr>
          </w:p>
        </w:tc>
        <w:tc>
          <w:tcPr>
            <w:tcW w:w="1449" w:type="dxa"/>
            <w:vAlign w:val="bottom"/>
          </w:tcPr>
          <w:p w14:paraId="690ABF19" w14:textId="77777777" w:rsidR="002A7410" w:rsidRPr="00577D5C" w:rsidRDefault="002A7410" w:rsidP="0044131A">
            <w:pPr>
              <w:jc w:val="right"/>
              <w:rPr>
                <w:rFonts w:asciiTheme="minorHAnsi" w:hAnsiTheme="minorHAnsi"/>
                <w:sz w:val="18"/>
                <w:szCs w:val="18"/>
              </w:rPr>
            </w:pPr>
          </w:p>
        </w:tc>
        <w:tc>
          <w:tcPr>
            <w:tcW w:w="1449" w:type="dxa"/>
            <w:vAlign w:val="bottom"/>
          </w:tcPr>
          <w:p w14:paraId="5C520955" w14:textId="77777777" w:rsidR="002A7410" w:rsidRPr="00577D5C" w:rsidRDefault="002A7410" w:rsidP="0044131A">
            <w:pPr>
              <w:jc w:val="right"/>
              <w:rPr>
                <w:rFonts w:asciiTheme="minorHAnsi" w:hAnsiTheme="minorHAnsi"/>
                <w:sz w:val="18"/>
                <w:szCs w:val="18"/>
              </w:rPr>
            </w:pPr>
          </w:p>
        </w:tc>
        <w:tc>
          <w:tcPr>
            <w:tcW w:w="1449" w:type="dxa"/>
            <w:gridSpan w:val="2"/>
            <w:vAlign w:val="bottom"/>
          </w:tcPr>
          <w:p w14:paraId="523CE742" w14:textId="77777777" w:rsidR="002A7410" w:rsidRPr="00577D5C" w:rsidRDefault="002A7410" w:rsidP="0044131A">
            <w:pPr>
              <w:jc w:val="right"/>
              <w:rPr>
                <w:rFonts w:asciiTheme="minorHAnsi" w:hAnsiTheme="minorHAnsi"/>
                <w:sz w:val="18"/>
                <w:szCs w:val="18"/>
              </w:rPr>
            </w:pPr>
          </w:p>
        </w:tc>
        <w:tc>
          <w:tcPr>
            <w:tcW w:w="1449" w:type="dxa"/>
            <w:vAlign w:val="bottom"/>
          </w:tcPr>
          <w:p w14:paraId="05809F9A" w14:textId="77777777" w:rsidR="002A7410" w:rsidRPr="00577D5C" w:rsidRDefault="002A7410" w:rsidP="0044131A">
            <w:pPr>
              <w:jc w:val="right"/>
              <w:rPr>
                <w:rFonts w:asciiTheme="minorHAnsi" w:hAnsiTheme="minorHAnsi"/>
                <w:sz w:val="18"/>
                <w:szCs w:val="18"/>
              </w:rPr>
            </w:pPr>
          </w:p>
        </w:tc>
        <w:tc>
          <w:tcPr>
            <w:tcW w:w="1454" w:type="dxa"/>
            <w:vAlign w:val="bottom"/>
          </w:tcPr>
          <w:p w14:paraId="32779B81" w14:textId="77777777" w:rsidR="002A7410" w:rsidRPr="00577D5C" w:rsidRDefault="001C6083" w:rsidP="0044131A">
            <w:pPr>
              <w:jc w:val="right"/>
              <w:rPr>
                <w:rFonts w:asciiTheme="minorHAnsi" w:hAnsiTheme="minorHAnsi"/>
                <w:b/>
                <w:sz w:val="18"/>
                <w:szCs w:val="18"/>
              </w:rPr>
            </w:pPr>
            <w:r>
              <w:rPr>
                <w:rFonts w:asciiTheme="minorHAnsi" w:hAnsiTheme="minorHAnsi"/>
                <w:b/>
                <w:sz w:val="18"/>
                <w:szCs w:val="18"/>
              </w:rPr>
              <w:t>189 900</w:t>
            </w:r>
          </w:p>
        </w:tc>
      </w:tr>
      <w:tr w:rsidR="00137260" w14:paraId="4CFAF716" w14:textId="77777777" w:rsidTr="0044131A">
        <w:tc>
          <w:tcPr>
            <w:tcW w:w="1425" w:type="dxa"/>
          </w:tcPr>
          <w:p w14:paraId="502C46BE" w14:textId="77777777" w:rsidR="002A7410" w:rsidRPr="00577D5C" w:rsidRDefault="001C6083" w:rsidP="008A37DD">
            <w:pPr>
              <w:jc w:val="left"/>
              <w:rPr>
                <w:rFonts w:asciiTheme="minorHAnsi" w:hAnsiTheme="minorHAnsi"/>
                <w:sz w:val="18"/>
                <w:szCs w:val="18"/>
              </w:rPr>
            </w:pPr>
            <w:r>
              <w:rPr>
                <w:rFonts w:asciiTheme="minorHAnsi" w:hAnsiTheme="minorHAnsi"/>
                <w:sz w:val="18"/>
                <w:szCs w:val="18"/>
              </w:rPr>
              <w:t>Personalens lön: Forskare i projektgruppen, 3 personer à 10%, rekryteras till uppdraget på årsbasis</w:t>
            </w:r>
          </w:p>
        </w:tc>
        <w:tc>
          <w:tcPr>
            <w:tcW w:w="1291" w:type="dxa"/>
            <w:vAlign w:val="bottom"/>
          </w:tcPr>
          <w:p w14:paraId="4DA2BDF1" w14:textId="77777777" w:rsidR="002A7410" w:rsidRPr="00577D5C" w:rsidRDefault="001C6083" w:rsidP="0044131A">
            <w:pPr>
              <w:jc w:val="right"/>
              <w:rPr>
                <w:rFonts w:asciiTheme="minorHAnsi" w:hAnsiTheme="minorHAnsi"/>
                <w:sz w:val="18"/>
                <w:szCs w:val="18"/>
              </w:rPr>
            </w:pPr>
            <w:r>
              <w:rPr>
                <w:rFonts w:asciiTheme="minorHAnsi" w:hAnsiTheme="minorHAnsi"/>
                <w:sz w:val="18"/>
                <w:szCs w:val="18"/>
              </w:rPr>
              <w:t>559 700</w:t>
            </w:r>
          </w:p>
        </w:tc>
        <w:tc>
          <w:tcPr>
            <w:tcW w:w="1291" w:type="dxa"/>
            <w:gridSpan w:val="2"/>
            <w:vAlign w:val="bottom"/>
          </w:tcPr>
          <w:p w14:paraId="775D94FF" w14:textId="77777777" w:rsidR="002A7410" w:rsidRPr="00577D5C" w:rsidRDefault="002A7410" w:rsidP="0044131A">
            <w:pPr>
              <w:jc w:val="right"/>
              <w:rPr>
                <w:rFonts w:asciiTheme="minorHAnsi" w:hAnsiTheme="minorHAnsi"/>
                <w:sz w:val="18"/>
                <w:szCs w:val="18"/>
              </w:rPr>
            </w:pPr>
          </w:p>
        </w:tc>
        <w:tc>
          <w:tcPr>
            <w:tcW w:w="1295" w:type="dxa"/>
            <w:gridSpan w:val="3"/>
            <w:vAlign w:val="bottom"/>
          </w:tcPr>
          <w:p w14:paraId="5C2A01A8" w14:textId="77777777" w:rsidR="002A7410" w:rsidRPr="00577D5C" w:rsidRDefault="002A7410" w:rsidP="0044131A">
            <w:pPr>
              <w:jc w:val="right"/>
              <w:rPr>
                <w:rFonts w:asciiTheme="minorHAnsi" w:hAnsiTheme="minorHAnsi"/>
                <w:sz w:val="18"/>
                <w:szCs w:val="18"/>
              </w:rPr>
            </w:pPr>
          </w:p>
        </w:tc>
        <w:tc>
          <w:tcPr>
            <w:tcW w:w="1210" w:type="dxa"/>
            <w:vAlign w:val="bottom"/>
          </w:tcPr>
          <w:p w14:paraId="528E7028" w14:textId="77777777" w:rsidR="002A7410" w:rsidRPr="00577D5C" w:rsidRDefault="002A7410" w:rsidP="0044131A">
            <w:pPr>
              <w:jc w:val="right"/>
              <w:rPr>
                <w:rFonts w:asciiTheme="minorHAnsi" w:hAnsiTheme="minorHAnsi"/>
                <w:sz w:val="18"/>
                <w:szCs w:val="18"/>
              </w:rPr>
            </w:pPr>
          </w:p>
        </w:tc>
        <w:tc>
          <w:tcPr>
            <w:tcW w:w="1219" w:type="dxa"/>
            <w:vAlign w:val="bottom"/>
          </w:tcPr>
          <w:p w14:paraId="3D719E79" w14:textId="77777777" w:rsidR="002A7410" w:rsidRPr="00577D5C" w:rsidRDefault="002A7410" w:rsidP="0044131A">
            <w:pPr>
              <w:jc w:val="right"/>
              <w:rPr>
                <w:rFonts w:asciiTheme="minorHAnsi" w:hAnsiTheme="minorHAnsi"/>
                <w:sz w:val="18"/>
                <w:szCs w:val="18"/>
              </w:rPr>
            </w:pPr>
          </w:p>
        </w:tc>
        <w:tc>
          <w:tcPr>
            <w:tcW w:w="1449" w:type="dxa"/>
            <w:vAlign w:val="bottom"/>
          </w:tcPr>
          <w:p w14:paraId="4AD97008" w14:textId="77777777" w:rsidR="002A7410" w:rsidRPr="00577D5C" w:rsidRDefault="002A7410" w:rsidP="0044131A">
            <w:pPr>
              <w:jc w:val="right"/>
              <w:rPr>
                <w:rFonts w:asciiTheme="minorHAnsi" w:hAnsiTheme="minorHAnsi"/>
                <w:sz w:val="18"/>
                <w:szCs w:val="18"/>
              </w:rPr>
            </w:pPr>
          </w:p>
        </w:tc>
        <w:tc>
          <w:tcPr>
            <w:tcW w:w="1449" w:type="dxa"/>
            <w:vAlign w:val="bottom"/>
          </w:tcPr>
          <w:p w14:paraId="12ABC836" w14:textId="77777777" w:rsidR="002A7410" w:rsidRPr="00577D5C" w:rsidRDefault="002A7410" w:rsidP="0044131A">
            <w:pPr>
              <w:jc w:val="right"/>
              <w:rPr>
                <w:rFonts w:asciiTheme="minorHAnsi" w:hAnsiTheme="minorHAnsi"/>
                <w:sz w:val="18"/>
                <w:szCs w:val="18"/>
              </w:rPr>
            </w:pPr>
          </w:p>
        </w:tc>
        <w:tc>
          <w:tcPr>
            <w:tcW w:w="1449" w:type="dxa"/>
            <w:gridSpan w:val="2"/>
            <w:vAlign w:val="bottom"/>
          </w:tcPr>
          <w:p w14:paraId="632C8945" w14:textId="77777777" w:rsidR="002A7410" w:rsidRPr="00577D5C" w:rsidRDefault="002A7410" w:rsidP="0044131A">
            <w:pPr>
              <w:jc w:val="right"/>
              <w:rPr>
                <w:rFonts w:asciiTheme="minorHAnsi" w:hAnsiTheme="minorHAnsi"/>
                <w:sz w:val="18"/>
                <w:szCs w:val="18"/>
              </w:rPr>
            </w:pPr>
          </w:p>
        </w:tc>
        <w:tc>
          <w:tcPr>
            <w:tcW w:w="1449" w:type="dxa"/>
            <w:vAlign w:val="bottom"/>
          </w:tcPr>
          <w:p w14:paraId="3E9B0B1C" w14:textId="77777777" w:rsidR="002A7410" w:rsidRPr="00577D5C" w:rsidRDefault="002A7410" w:rsidP="0044131A">
            <w:pPr>
              <w:jc w:val="right"/>
              <w:rPr>
                <w:rFonts w:asciiTheme="minorHAnsi" w:hAnsiTheme="minorHAnsi"/>
                <w:sz w:val="18"/>
                <w:szCs w:val="18"/>
              </w:rPr>
            </w:pPr>
          </w:p>
        </w:tc>
        <w:tc>
          <w:tcPr>
            <w:tcW w:w="1454" w:type="dxa"/>
            <w:vAlign w:val="bottom"/>
          </w:tcPr>
          <w:p w14:paraId="5D06125A" w14:textId="77777777" w:rsidR="002A7410" w:rsidRPr="00577D5C" w:rsidRDefault="001C6083" w:rsidP="0044131A">
            <w:pPr>
              <w:jc w:val="right"/>
              <w:rPr>
                <w:rFonts w:asciiTheme="minorHAnsi" w:hAnsiTheme="minorHAnsi"/>
                <w:b/>
                <w:sz w:val="18"/>
                <w:szCs w:val="18"/>
              </w:rPr>
            </w:pPr>
            <w:r>
              <w:rPr>
                <w:rFonts w:asciiTheme="minorHAnsi" w:hAnsiTheme="minorHAnsi"/>
                <w:b/>
                <w:sz w:val="18"/>
                <w:szCs w:val="18"/>
              </w:rPr>
              <w:t>559 700</w:t>
            </w:r>
          </w:p>
        </w:tc>
      </w:tr>
      <w:tr w:rsidR="00137260" w14:paraId="7AB887C0" w14:textId="77777777" w:rsidTr="0044131A">
        <w:tc>
          <w:tcPr>
            <w:tcW w:w="1425" w:type="dxa"/>
          </w:tcPr>
          <w:p w14:paraId="52E5F283" w14:textId="77777777" w:rsidR="002A7410" w:rsidRPr="00577D5C" w:rsidRDefault="001C6083" w:rsidP="008A37DD">
            <w:pPr>
              <w:jc w:val="left"/>
              <w:rPr>
                <w:rFonts w:asciiTheme="minorHAnsi" w:hAnsiTheme="minorHAnsi"/>
                <w:sz w:val="18"/>
                <w:szCs w:val="18"/>
              </w:rPr>
            </w:pPr>
            <w:r>
              <w:rPr>
                <w:rFonts w:asciiTheme="minorHAnsi" w:hAnsiTheme="minorHAnsi"/>
                <w:sz w:val="18"/>
                <w:szCs w:val="18"/>
              </w:rPr>
              <w:t>Personalens lön: Samverkanskoordinator, fokus bred samverkan - 10%</w:t>
            </w:r>
          </w:p>
        </w:tc>
        <w:tc>
          <w:tcPr>
            <w:tcW w:w="1291" w:type="dxa"/>
            <w:vAlign w:val="bottom"/>
          </w:tcPr>
          <w:p w14:paraId="5A957E87" w14:textId="77777777" w:rsidR="002A7410" w:rsidRPr="00577D5C" w:rsidRDefault="001C6083" w:rsidP="0044131A">
            <w:pPr>
              <w:jc w:val="right"/>
              <w:rPr>
                <w:rFonts w:asciiTheme="minorHAnsi" w:hAnsiTheme="minorHAnsi"/>
                <w:sz w:val="18"/>
                <w:szCs w:val="18"/>
              </w:rPr>
            </w:pPr>
            <w:r>
              <w:rPr>
                <w:rFonts w:asciiTheme="minorHAnsi" w:hAnsiTheme="minorHAnsi"/>
                <w:sz w:val="18"/>
                <w:szCs w:val="18"/>
              </w:rPr>
              <w:t>181 300</w:t>
            </w:r>
          </w:p>
        </w:tc>
        <w:tc>
          <w:tcPr>
            <w:tcW w:w="1291" w:type="dxa"/>
            <w:gridSpan w:val="2"/>
            <w:vAlign w:val="bottom"/>
          </w:tcPr>
          <w:p w14:paraId="3423F34F" w14:textId="77777777" w:rsidR="002A7410" w:rsidRPr="00577D5C" w:rsidRDefault="002A7410" w:rsidP="0044131A">
            <w:pPr>
              <w:jc w:val="right"/>
              <w:rPr>
                <w:rFonts w:asciiTheme="minorHAnsi" w:hAnsiTheme="minorHAnsi"/>
                <w:sz w:val="18"/>
                <w:szCs w:val="18"/>
              </w:rPr>
            </w:pPr>
          </w:p>
        </w:tc>
        <w:tc>
          <w:tcPr>
            <w:tcW w:w="1295" w:type="dxa"/>
            <w:gridSpan w:val="3"/>
            <w:vAlign w:val="bottom"/>
          </w:tcPr>
          <w:p w14:paraId="6239F79D" w14:textId="77777777" w:rsidR="002A7410" w:rsidRPr="00577D5C" w:rsidRDefault="002A7410" w:rsidP="0044131A">
            <w:pPr>
              <w:jc w:val="right"/>
              <w:rPr>
                <w:rFonts w:asciiTheme="minorHAnsi" w:hAnsiTheme="minorHAnsi"/>
                <w:sz w:val="18"/>
                <w:szCs w:val="18"/>
              </w:rPr>
            </w:pPr>
          </w:p>
        </w:tc>
        <w:tc>
          <w:tcPr>
            <w:tcW w:w="1210" w:type="dxa"/>
            <w:vAlign w:val="bottom"/>
          </w:tcPr>
          <w:p w14:paraId="64DD1AAC" w14:textId="77777777" w:rsidR="002A7410" w:rsidRPr="00577D5C" w:rsidRDefault="002A7410" w:rsidP="0044131A">
            <w:pPr>
              <w:jc w:val="right"/>
              <w:rPr>
                <w:rFonts w:asciiTheme="minorHAnsi" w:hAnsiTheme="minorHAnsi"/>
                <w:sz w:val="18"/>
                <w:szCs w:val="18"/>
              </w:rPr>
            </w:pPr>
          </w:p>
        </w:tc>
        <w:tc>
          <w:tcPr>
            <w:tcW w:w="1219" w:type="dxa"/>
            <w:vAlign w:val="bottom"/>
          </w:tcPr>
          <w:p w14:paraId="1155341F" w14:textId="77777777" w:rsidR="002A7410" w:rsidRPr="00577D5C" w:rsidRDefault="002A7410" w:rsidP="0044131A">
            <w:pPr>
              <w:jc w:val="right"/>
              <w:rPr>
                <w:rFonts w:asciiTheme="minorHAnsi" w:hAnsiTheme="minorHAnsi"/>
                <w:sz w:val="18"/>
                <w:szCs w:val="18"/>
              </w:rPr>
            </w:pPr>
          </w:p>
        </w:tc>
        <w:tc>
          <w:tcPr>
            <w:tcW w:w="1449" w:type="dxa"/>
            <w:vAlign w:val="bottom"/>
          </w:tcPr>
          <w:p w14:paraId="0CBD3180" w14:textId="77777777" w:rsidR="002A7410" w:rsidRPr="00577D5C" w:rsidRDefault="002A7410" w:rsidP="0044131A">
            <w:pPr>
              <w:jc w:val="right"/>
              <w:rPr>
                <w:rFonts w:asciiTheme="minorHAnsi" w:hAnsiTheme="minorHAnsi"/>
                <w:sz w:val="18"/>
                <w:szCs w:val="18"/>
              </w:rPr>
            </w:pPr>
          </w:p>
        </w:tc>
        <w:tc>
          <w:tcPr>
            <w:tcW w:w="1449" w:type="dxa"/>
            <w:vAlign w:val="bottom"/>
          </w:tcPr>
          <w:p w14:paraId="5120C3BB" w14:textId="77777777" w:rsidR="002A7410" w:rsidRPr="00577D5C" w:rsidRDefault="002A7410" w:rsidP="0044131A">
            <w:pPr>
              <w:jc w:val="right"/>
              <w:rPr>
                <w:rFonts w:asciiTheme="minorHAnsi" w:hAnsiTheme="minorHAnsi"/>
                <w:sz w:val="18"/>
                <w:szCs w:val="18"/>
              </w:rPr>
            </w:pPr>
          </w:p>
        </w:tc>
        <w:tc>
          <w:tcPr>
            <w:tcW w:w="1449" w:type="dxa"/>
            <w:gridSpan w:val="2"/>
            <w:vAlign w:val="bottom"/>
          </w:tcPr>
          <w:p w14:paraId="7101BAAB" w14:textId="77777777" w:rsidR="002A7410" w:rsidRPr="00577D5C" w:rsidRDefault="002A7410" w:rsidP="0044131A">
            <w:pPr>
              <w:jc w:val="right"/>
              <w:rPr>
                <w:rFonts w:asciiTheme="minorHAnsi" w:hAnsiTheme="minorHAnsi"/>
                <w:sz w:val="18"/>
                <w:szCs w:val="18"/>
              </w:rPr>
            </w:pPr>
          </w:p>
        </w:tc>
        <w:tc>
          <w:tcPr>
            <w:tcW w:w="1449" w:type="dxa"/>
            <w:vAlign w:val="bottom"/>
          </w:tcPr>
          <w:p w14:paraId="6A6314E0" w14:textId="77777777" w:rsidR="002A7410" w:rsidRPr="00577D5C" w:rsidRDefault="002A7410" w:rsidP="0044131A">
            <w:pPr>
              <w:jc w:val="right"/>
              <w:rPr>
                <w:rFonts w:asciiTheme="minorHAnsi" w:hAnsiTheme="minorHAnsi"/>
                <w:sz w:val="18"/>
                <w:szCs w:val="18"/>
              </w:rPr>
            </w:pPr>
          </w:p>
        </w:tc>
        <w:tc>
          <w:tcPr>
            <w:tcW w:w="1454" w:type="dxa"/>
            <w:vAlign w:val="bottom"/>
          </w:tcPr>
          <w:p w14:paraId="7624BECC" w14:textId="77777777" w:rsidR="002A7410" w:rsidRPr="00577D5C" w:rsidRDefault="001C6083" w:rsidP="0044131A">
            <w:pPr>
              <w:jc w:val="right"/>
              <w:rPr>
                <w:rFonts w:asciiTheme="minorHAnsi" w:hAnsiTheme="minorHAnsi"/>
                <w:b/>
                <w:sz w:val="18"/>
                <w:szCs w:val="18"/>
              </w:rPr>
            </w:pPr>
            <w:r>
              <w:rPr>
                <w:rFonts w:asciiTheme="minorHAnsi" w:hAnsiTheme="minorHAnsi"/>
                <w:b/>
                <w:sz w:val="18"/>
                <w:szCs w:val="18"/>
              </w:rPr>
              <w:t>181 300</w:t>
            </w:r>
          </w:p>
        </w:tc>
      </w:tr>
      <w:tr w:rsidR="00137260" w14:paraId="78E91D03" w14:textId="77777777" w:rsidTr="0044131A">
        <w:tc>
          <w:tcPr>
            <w:tcW w:w="1425" w:type="dxa"/>
          </w:tcPr>
          <w:p w14:paraId="143CC378" w14:textId="77777777" w:rsidR="002A7410" w:rsidRPr="00577D5C" w:rsidRDefault="001C6083" w:rsidP="008A37DD">
            <w:pPr>
              <w:jc w:val="left"/>
              <w:rPr>
                <w:rFonts w:asciiTheme="minorHAnsi" w:hAnsiTheme="minorHAnsi"/>
                <w:sz w:val="18"/>
                <w:szCs w:val="18"/>
              </w:rPr>
            </w:pPr>
            <w:r>
              <w:rPr>
                <w:rFonts w:asciiTheme="minorHAnsi" w:hAnsiTheme="minorHAnsi"/>
                <w:sz w:val="18"/>
                <w:szCs w:val="18"/>
              </w:rPr>
              <w:t>Personalens lön: Förändringsledare, del i operativa ledningsgruppen - 50%</w:t>
            </w:r>
          </w:p>
        </w:tc>
        <w:tc>
          <w:tcPr>
            <w:tcW w:w="1291" w:type="dxa"/>
            <w:vAlign w:val="bottom"/>
          </w:tcPr>
          <w:p w14:paraId="7A2389AA" w14:textId="77777777" w:rsidR="002A7410" w:rsidRPr="00577D5C" w:rsidRDefault="001C6083" w:rsidP="0044131A">
            <w:pPr>
              <w:jc w:val="right"/>
              <w:rPr>
                <w:rFonts w:asciiTheme="minorHAnsi" w:hAnsiTheme="minorHAnsi"/>
                <w:sz w:val="18"/>
                <w:szCs w:val="18"/>
              </w:rPr>
            </w:pPr>
            <w:r>
              <w:rPr>
                <w:rFonts w:asciiTheme="minorHAnsi" w:hAnsiTheme="minorHAnsi"/>
                <w:sz w:val="18"/>
                <w:szCs w:val="18"/>
              </w:rPr>
              <w:t>1 013 000</w:t>
            </w:r>
          </w:p>
        </w:tc>
        <w:tc>
          <w:tcPr>
            <w:tcW w:w="1291" w:type="dxa"/>
            <w:gridSpan w:val="2"/>
            <w:vAlign w:val="bottom"/>
          </w:tcPr>
          <w:p w14:paraId="40652C01" w14:textId="77777777" w:rsidR="002A7410" w:rsidRPr="00577D5C" w:rsidRDefault="002A7410" w:rsidP="0044131A">
            <w:pPr>
              <w:jc w:val="right"/>
              <w:rPr>
                <w:rFonts w:asciiTheme="minorHAnsi" w:hAnsiTheme="minorHAnsi"/>
                <w:sz w:val="18"/>
                <w:szCs w:val="18"/>
              </w:rPr>
            </w:pPr>
          </w:p>
        </w:tc>
        <w:tc>
          <w:tcPr>
            <w:tcW w:w="1295" w:type="dxa"/>
            <w:gridSpan w:val="3"/>
            <w:vAlign w:val="bottom"/>
          </w:tcPr>
          <w:p w14:paraId="0455F5EA" w14:textId="77777777" w:rsidR="002A7410" w:rsidRPr="00577D5C" w:rsidRDefault="002A7410" w:rsidP="0044131A">
            <w:pPr>
              <w:jc w:val="right"/>
              <w:rPr>
                <w:rFonts w:asciiTheme="minorHAnsi" w:hAnsiTheme="minorHAnsi"/>
                <w:sz w:val="18"/>
                <w:szCs w:val="18"/>
              </w:rPr>
            </w:pPr>
          </w:p>
        </w:tc>
        <w:tc>
          <w:tcPr>
            <w:tcW w:w="1210" w:type="dxa"/>
            <w:vAlign w:val="bottom"/>
          </w:tcPr>
          <w:p w14:paraId="70C7B36C" w14:textId="77777777" w:rsidR="002A7410" w:rsidRPr="00577D5C" w:rsidRDefault="002A7410" w:rsidP="0044131A">
            <w:pPr>
              <w:jc w:val="right"/>
              <w:rPr>
                <w:rFonts w:asciiTheme="minorHAnsi" w:hAnsiTheme="minorHAnsi"/>
                <w:sz w:val="18"/>
                <w:szCs w:val="18"/>
              </w:rPr>
            </w:pPr>
          </w:p>
        </w:tc>
        <w:tc>
          <w:tcPr>
            <w:tcW w:w="1219" w:type="dxa"/>
            <w:vAlign w:val="bottom"/>
          </w:tcPr>
          <w:p w14:paraId="383B36E3" w14:textId="77777777" w:rsidR="002A7410" w:rsidRPr="00577D5C" w:rsidRDefault="002A7410" w:rsidP="0044131A">
            <w:pPr>
              <w:jc w:val="right"/>
              <w:rPr>
                <w:rFonts w:asciiTheme="minorHAnsi" w:hAnsiTheme="minorHAnsi"/>
                <w:sz w:val="18"/>
                <w:szCs w:val="18"/>
              </w:rPr>
            </w:pPr>
          </w:p>
        </w:tc>
        <w:tc>
          <w:tcPr>
            <w:tcW w:w="1449" w:type="dxa"/>
            <w:vAlign w:val="bottom"/>
          </w:tcPr>
          <w:p w14:paraId="52B577A8" w14:textId="77777777" w:rsidR="002A7410" w:rsidRPr="00577D5C" w:rsidRDefault="002A7410" w:rsidP="0044131A">
            <w:pPr>
              <w:jc w:val="right"/>
              <w:rPr>
                <w:rFonts w:asciiTheme="minorHAnsi" w:hAnsiTheme="minorHAnsi"/>
                <w:sz w:val="18"/>
                <w:szCs w:val="18"/>
              </w:rPr>
            </w:pPr>
          </w:p>
        </w:tc>
        <w:tc>
          <w:tcPr>
            <w:tcW w:w="1449" w:type="dxa"/>
            <w:vAlign w:val="bottom"/>
          </w:tcPr>
          <w:p w14:paraId="16BC5607" w14:textId="77777777" w:rsidR="002A7410" w:rsidRPr="00577D5C" w:rsidRDefault="002A7410" w:rsidP="0044131A">
            <w:pPr>
              <w:jc w:val="right"/>
              <w:rPr>
                <w:rFonts w:asciiTheme="minorHAnsi" w:hAnsiTheme="minorHAnsi"/>
                <w:sz w:val="18"/>
                <w:szCs w:val="18"/>
              </w:rPr>
            </w:pPr>
          </w:p>
        </w:tc>
        <w:tc>
          <w:tcPr>
            <w:tcW w:w="1449" w:type="dxa"/>
            <w:gridSpan w:val="2"/>
            <w:vAlign w:val="bottom"/>
          </w:tcPr>
          <w:p w14:paraId="523D16E5" w14:textId="77777777" w:rsidR="002A7410" w:rsidRPr="00577D5C" w:rsidRDefault="002A7410" w:rsidP="0044131A">
            <w:pPr>
              <w:jc w:val="right"/>
              <w:rPr>
                <w:rFonts w:asciiTheme="minorHAnsi" w:hAnsiTheme="minorHAnsi"/>
                <w:sz w:val="18"/>
                <w:szCs w:val="18"/>
              </w:rPr>
            </w:pPr>
          </w:p>
        </w:tc>
        <w:tc>
          <w:tcPr>
            <w:tcW w:w="1449" w:type="dxa"/>
            <w:vAlign w:val="bottom"/>
          </w:tcPr>
          <w:p w14:paraId="0CA42C8E" w14:textId="77777777" w:rsidR="002A7410" w:rsidRPr="00577D5C" w:rsidRDefault="002A7410" w:rsidP="0044131A">
            <w:pPr>
              <w:jc w:val="right"/>
              <w:rPr>
                <w:rFonts w:asciiTheme="minorHAnsi" w:hAnsiTheme="minorHAnsi"/>
                <w:sz w:val="18"/>
                <w:szCs w:val="18"/>
              </w:rPr>
            </w:pPr>
          </w:p>
        </w:tc>
        <w:tc>
          <w:tcPr>
            <w:tcW w:w="1454" w:type="dxa"/>
            <w:vAlign w:val="bottom"/>
          </w:tcPr>
          <w:p w14:paraId="114E0381" w14:textId="77777777" w:rsidR="002A7410" w:rsidRPr="00577D5C" w:rsidRDefault="001C6083" w:rsidP="0044131A">
            <w:pPr>
              <w:jc w:val="right"/>
              <w:rPr>
                <w:rFonts w:asciiTheme="minorHAnsi" w:hAnsiTheme="minorHAnsi"/>
                <w:b/>
                <w:sz w:val="18"/>
                <w:szCs w:val="18"/>
              </w:rPr>
            </w:pPr>
            <w:r>
              <w:rPr>
                <w:rFonts w:asciiTheme="minorHAnsi" w:hAnsiTheme="minorHAnsi"/>
                <w:b/>
                <w:sz w:val="18"/>
                <w:szCs w:val="18"/>
              </w:rPr>
              <w:t>1 013 000</w:t>
            </w:r>
          </w:p>
        </w:tc>
      </w:tr>
      <w:tr w:rsidR="00137260" w14:paraId="2E607816" w14:textId="77777777" w:rsidTr="0044131A">
        <w:tc>
          <w:tcPr>
            <w:tcW w:w="1425" w:type="dxa"/>
          </w:tcPr>
          <w:p w14:paraId="220B024A" w14:textId="77777777" w:rsidR="002A7410" w:rsidRPr="00577D5C" w:rsidRDefault="001C6083" w:rsidP="008A37DD">
            <w:pPr>
              <w:jc w:val="left"/>
              <w:rPr>
                <w:rFonts w:asciiTheme="minorHAnsi" w:hAnsiTheme="minorHAnsi"/>
                <w:sz w:val="18"/>
                <w:szCs w:val="18"/>
              </w:rPr>
            </w:pPr>
            <w:r>
              <w:rPr>
                <w:rFonts w:asciiTheme="minorHAnsi" w:hAnsiTheme="minorHAnsi"/>
                <w:sz w:val="18"/>
                <w:szCs w:val="18"/>
              </w:rPr>
              <w:t>Personalens lön: Kommunikatör - 50%</w:t>
            </w:r>
          </w:p>
        </w:tc>
        <w:tc>
          <w:tcPr>
            <w:tcW w:w="1291" w:type="dxa"/>
            <w:vAlign w:val="bottom"/>
          </w:tcPr>
          <w:p w14:paraId="1B6390A6" w14:textId="77777777" w:rsidR="002A7410" w:rsidRPr="00577D5C" w:rsidRDefault="001C6083" w:rsidP="0044131A">
            <w:pPr>
              <w:jc w:val="right"/>
              <w:rPr>
                <w:rFonts w:asciiTheme="minorHAnsi" w:hAnsiTheme="minorHAnsi"/>
                <w:sz w:val="18"/>
                <w:szCs w:val="18"/>
              </w:rPr>
            </w:pPr>
            <w:r>
              <w:rPr>
                <w:rFonts w:asciiTheme="minorHAnsi" w:hAnsiTheme="minorHAnsi"/>
                <w:sz w:val="18"/>
                <w:szCs w:val="18"/>
              </w:rPr>
              <w:t>794 800</w:t>
            </w:r>
          </w:p>
        </w:tc>
        <w:tc>
          <w:tcPr>
            <w:tcW w:w="1291" w:type="dxa"/>
            <w:gridSpan w:val="2"/>
            <w:vAlign w:val="bottom"/>
          </w:tcPr>
          <w:p w14:paraId="55B0F9E2" w14:textId="77777777" w:rsidR="002A7410" w:rsidRPr="00577D5C" w:rsidRDefault="002A7410" w:rsidP="0044131A">
            <w:pPr>
              <w:jc w:val="right"/>
              <w:rPr>
                <w:rFonts w:asciiTheme="minorHAnsi" w:hAnsiTheme="minorHAnsi"/>
                <w:sz w:val="18"/>
                <w:szCs w:val="18"/>
              </w:rPr>
            </w:pPr>
          </w:p>
        </w:tc>
        <w:tc>
          <w:tcPr>
            <w:tcW w:w="1295" w:type="dxa"/>
            <w:gridSpan w:val="3"/>
            <w:vAlign w:val="bottom"/>
          </w:tcPr>
          <w:p w14:paraId="016F3B2E" w14:textId="77777777" w:rsidR="002A7410" w:rsidRPr="00577D5C" w:rsidRDefault="002A7410" w:rsidP="0044131A">
            <w:pPr>
              <w:jc w:val="right"/>
              <w:rPr>
                <w:rFonts w:asciiTheme="minorHAnsi" w:hAnsiTheme="minorHAnsi"/>
                <w:sz w:val="18"/>
                <w:szCs w:val="18"/>
              </w:rPr>
            </w:pPr>
          </w:p>
        </w:tc>
        <w:tc>
          <w:tcPr>
            <w:tcW w:w="1210" w:type="dxa"/>
            <w:vAlign w:val="bottom"/>
          </w:tcPr>
          <w:p w14:paraId="233E12A7" w14:textId="77777777" w:rsidR="002A7410" w:rsidRPr="00577D5C" w:rsidRDefault="002A7410" w:rsidP="0044131A">
            <w:pPr>
              <w:jc w:val="right"/>
              <w:rPr>
                <w:rFonts w:asciiTheme="minorHAnsi" w:hAnsiTheme="minorHAnsi"/>
                <w:sz w:val="18"/>
                <w:szCs w:val="18"/>
              </w:rPr>
            </w:pPr>
          </w:p>
        </w:tc>
        <w:tc>
          <w:tcPr>
            <w:tcW w:w="1219" w:type="dxa"/>
            <w:vAlign w:val="bottom"/>
          </w:tcPr>
          <w:p w14:paraId="1F5E5A53" w14:textId="77777777" w:rsidR="002A7410" w:rsidRPr="00577D5C" w:rsidRDefault="002A7410" w:rsidP="0044131A">
            <w:pPr>
              <w:jc w:val="right"/>
              <w:rPr>
                <w:rFonts w:asciiTheme="minorHAnsi" w:hAnsiTheme="minorHAnsi"/>
                <w:sz w:val="18"/>
                <w:szCs w:val="18"/>
              </w:rPr>
            </w:pPr>
          </w:p>
        </w:tc>
        <w:tc>
          <w:tcPr>
            <w:tcW w:w="1449" w:type="dxa"/>
            <w:vAlign w:val="bottom"/>
          </w:tcPr>
          <w:p w14:paraId="01BBF657" w14:textId="77777777" w:rsidR="002A7410" w:rsidRPr="00577D5C" w:rsidRDefault="002A7410" w:rsidP="0044131A">
            <w:pPr>
              <w:jc w:val="right"/>
              <w:rPr>
                <w:rFonts w:asciiTheme="minorHAnsi" w:hAnsiTheme="minorHAnsi"/>
                <w:sz w:val="18"/>
                <w:szCs w:val="18"/>
              </w:rPr>
            </w:pPr>
          </w:p>
        </w:tc>
        <w:tc>
          <w:tcPr>
            <w:tcW w:w="1449" w:type="dxa"/>
            <w:vAlign w:val="bottom"/>
          </w:tcPr>
          <w:p w14:paraId="22E60AB6" w14:textId="77777777" w:rsidR="002A7410" w:rsidRPr="00577D5C" w:rsidRDefault="002A7410" w:rsidP="0044131A">
            <w:pPr>
              <w:jc w:val="right"/>
              <w:rPr>
                <w:rFonts w:asciiTheme="minorHAnsi" w:hAnsiTheme="minorHAnsi"/>
                <w:sz w:val="18"/>
                <w:szCs w:val="18"/>
              </w:rPr>
            </w:pPr>
          </w:p>
        </w:tc>
        <w:tc>
          <w:tcPr>
            <w:tcW w:w="1449" w:type="dxa"/>
            <w:gridSpan w:val="2"/>
            <w:vAlign w:val="bottom"/>
          </w:tcPr>
          <w:p w14:paraId="6E35B28F" w14:textId="77777777" w:rsidR="002A7410" w:rsidRPr="00577D5C" w:rsidRDefault="002A7410" w:rsidP="0044131A">
            <w:pPr>
              <w:jc w:val="right"/>
              <w:rPr>
                <w:rFonts w:asciiTheme="minorHAnsi" w:hAnsiTheme="minorHAnsi"/>
                <w:sz w:val="18"/>
                <w:szCs w:val="18"/>
              </w:rPr>
            </w:pPr>
          </w:p>
        </w:tc>
        <w:tc>
          <w:tcPr>
            <w:tcW w:w="1449" w:type="dxa"/>
            <w:vAlign w:val="bottom"/>
          </w:tcPr>
          <w:p w14:paraId="1D100742" w14:textId="77777777" w:rsidR="002A7410" w:rsidRPr="00577D5C" w:rsidRDefault="002A7410" w:rsidP="0044131A">
            <w:pPr>
              <w:jc w:val="right"/>
              <w:rPr>
                <w:rFonts w:asciiTheme="minorHAnsi" w:hAnsiTheme="minorHAnsi"/>
                <w:sz w:val="18"/>
                <w:szCs w:val="18"/>
              </w:rPr>
            </w:pPr>
          </w:p>
        </w:tc>
        <w:tc>
          <w:tcPr>
            <w:tcW w:w="1454" w:type="dxa"/>
            <w:vAlign w:val="bottom"/>
          </w:tcPr>
          <w:p w14:paraId="0AF32F0B" w14:textId="77777777" w:rsidR="002A7410" w:rsidRPr="00577D5C" w:rsidRDefault="001C6083" w:rsidP="0044131A">
            <w:pPr>
              <w:jc w:val="right"/>
              <w:rPr>
                <w:rFonts w:asciiTheme="minorHAnsi" w:hAnsiTheme="minorHAnsi"/>
                <w:b/>
                <w:sz w:val="18"/>
                <w:szCs w:val="18"/>
              </w:rPr>
            </w:pPr>
            <w:r>
              <w:rPr>
                <w:rFonts w:asciiTheme="minorHAnsi" w:hAnsiTheme="minorHAnsi"/>
                <w:b/>
                <w:sz w:val="18"/>
                <w:szCs w:val="18"/>
              </w:rPr>
              <w:t>794 800</w:t>
            </w:r>
          </w:p>
        </w:tc>
      </w:tr>
      <w:tr w:rsidR="00137260" w14:paraId="5802DAD1" w14:textId="77777777" w:rsidTr="0044131A">
        <w:tc>
          <w:tcPr>
            <w:tcW w:w="1425" w:type="dxa"/>
          </w:tcPr>
          <w:p w14:paraId="45EBBB95" w14:textId="77777777" w:rsidR="002A7410" w:rsidRPr="00577D5C" w:rsidRDefault="001C6083" w:rsidP="008A37DD">
            <w:pPr>
              <w:jc w:val="left"/>
              <w:rPr>
                <w:rFonts w:asciiTheme="minorHAnsi" w:hAnsiTheme="minorHAnsi"/>
                <w:sz w:val="18"/>
                <w:szCs w:val="18"/>
              </w:rPr>
            </w:pPr>
            <w:r>
              <w:rPr>
                <w:rFonts w:asciiTheme="minorHAnsi" w:hAnsiTheme="minorHAnsi"/>
                <w:sz w:val="18"/>
                <w:szCs w:val="18"/>
              </w:rPr>
              <w:t>Schablon för lönebikostnader (%)</w:t>
            </w:r>
          </w:p>
        </w:tc>
        <w:tc>
          <w:tcPr>
            <w:tcW w:w="1291" w:type="dxa"/>
            <w:vAlign w:val="bottom"/>
          </w:tcPr>
          <w:p w14:paraId="7F8829ED" w14:textId="77777777" w:rsidR="002A7410" w:rsidRPr="00577D5C" w:rsidRDefault="001C6083" w:rsidP="0044131A">
            <w:pPr>
              <w:jc w:val="right"/>
              <w:rPr>
                <w:rFonts w:asciiTheme="minorHAnsi" w:hAnsiTheme="minorHAnsi"/>
                <w:sz w:val="18"/>
                <w:szCs w:val="18"/>
              </w:rPr>
            </w:pPr>
            <w:r>
              <w:rPr>
                <w:rFonts w:asciiTheme="minorHAnsi" w:hAnsiTheme="minorHAnsi"/>
                <w:sz w:val="18"/>
                <w:szCs w:val="18"/>
              </w:rPr>
              <w:t>2 929 878</w:t>
            </w:r>
          </w:p>
        </w:tc>
        <w:tc>
          <w:tcPr>
            <w:tcW w:w="1291" w:type="dxa"/>
            <w:gridSpan w:val="2"/>
            <w:vAlign w:val="bottom"/>
          </w:tcPr>
          <w:p w14:paraId="25BD7165" w14:textId="77777777" w:rsidR="002A7410" w:rsidRPr="00577D5C" w:rsidRDefault="002A7410" w:rsidP="0044131A">
            <w:pPr>
              <w:jc w:val="right"/>
              <w:rPr>
                <w:rFonts w:asciiTheme="minorHAnsi" w:hAnsiTheme="minorHAnsi"/>
                <w:sz w:val="18"/>
                <w:szCs w:val="18"/>
              </w:rPr>
            </w:pPr>
          </w:p>
        </w:tc>
        <w:tc>
          <w:tcPr>
            <w:tcW w:w="1295" w:type="dxa"/>
            <w:gridSpan w:val="3"/>
            <w:vAlign w:val="bottom"/>
          </w:tcPr>
          <w:p w14:paraId="6FB3F2C0" w14:textId="77777777" w:rsidR="002A7410" w:rsidRPr="00577D5C" w:rsidRDefault="002A7410" w:rsidP="0044131A">
            <w:pPr>
              <w:jc w:val="right"/>
              <w:rPr>
                <w:rFonts w:asciiTheme="minorHAnsi" w:hAnsiTheme="minorHAnsi"/>
                <w:sz w:val="18"/>
                <w:szCs w:val="18"/>
              </w:rPr>
            </w:pPr>
          </w:p>
        </w:tc>
        <w:tc>
          <w:tcPr>
            <w:tcW w:w="1210" w:type="dxa"/>
            <w:vAlign w:val="bottom"/>
          </w:tcPr>
          <w:p w14:paraId="65749F64" w14:textId="77777777" w:rsidR="002A7410" w:rsidRPr="00577D5C" w:rsidRDefault="002A7410" w:rsidP="0044131A">
            <w:pPr>
              <w:jc w:val="right"/>
              <w:rPr>
                <w:rFonts w:asciiTheme="minorHAnsi" w:hAnsiTheme="minorHAnsi"/>
                <w:sz w:val="18"/>
                <w:szCs w:val="18"/>
              </w:rPr>
            </w:pPr>
          </w:p>
        </w:tc>
        <w:tc>
          <w:tcPr>
            <w:tcW w:w="1219" w:type="dxa"/>
            <w:vAlign w:val="bottom"/>
          </w:tcPr>
          <w:p w14:paraId="4613B20B" w14:textId="77777777" w:rsidR="002A7410" w:rsidRPr="00577D5C" w:rsidRDefault="002A7410" w:rsidP="0044131A">
            <w:pPr>
              <w:jc w:val="right"/>
              <w:rPr>
                <w:rFonts w:asciiTheme="minorHAnsi" w:hAnsiTheme="minorHAnsi"/>
                <w:sz w:val="18"/>
                <w:szCs w:val="18"/>
              </w:rPr>
            </w:pPr>
          </w:p>
        </w:tc>
        <w:tc>
          <w:tcPr>
            <w:tcW w:w="1449" w:type="dxa"/>
            <w:vAlign w:val="bottom"/>
          </w:tcPr>
          <w:p w14:paraId="7CA22D5A" w14:textId="77777777" w:rsidR="002A7410" w:rsidRPr="00577D5C" w:rsidRDefault="002A7410" w:rsidP="0044131A">
            <w:pPr>
              <w:jc w:val="right"/>
              <w:rPr>
                <w:rFonts w:asciiTheme="minorHAnsi" w:hAnsiTheme="minorHAnsi"/>
                <w:sz w:val="18"/>
                <w:szCs w:val="18"/>
              </w:rPr>
            </w:pPr>
          </w:p>
        </w:tc>
        <w:tc>
          <w:tcPr>
            <w:tcW w:w="1449" w:type="dxa"/>
            <w:vAlign w:val="bottom"/>
          </w:tcPr>
          <w:p w14:paraId="74B2E255" w14:textId="77777777" w:rsidR="002A7410" w:rsidRPr="00577D5C" w:rsidRDefault="002A7410" w:rsidP="0044131A">
            <w:pPr>
              <w:jc w:val="right"/>
              <w:rPr>
                <w:rFonts w:asciiTheme="minorHAnsi" w:hAnsiTheme="minorHAnsi"/>
                <w:sz w:val="18"/>
                <w:szCs w:val="18"/>
              </w:rPr>
            </w:pPr>
          </w:p>
        </w:tc>
        <w:tc>
          <w:tcPr>
            <w:tcW w:w="1449" w:type="dxa"/>
            <w:gridSpan w:val="2"/>
            <w:vAlign w:val="bottom"/>
          </w:tcPr>
          <w:p w14:paraId="0DA1D4D6" w14:textId="77777777" w:rsidR="002A7410" w:rsidRPr="00577D5C" w:rsidRDefault="002A7410" w:rsidP="0044131A">
            <w:pPr>
              <w:jc w:val="right"/>
              <w:rPr>
                <w:rFonts w:asciiTheme="minorHAnsi" w:hAnsiTheme="minorHAnsi"/>
                <w:sz w:val="18"/>
                <w:szCs w:val="18"/>
              </w:rPr>
            </w:pPr>
          </w:p>
        </w:tc>
        <w:tc>
          <w:tcPr>
            <w:tcW w:w="1449" w:type="dxa"/>
            <w:vAlign w:val="bottom"/>
          </w:tcPr>
          <w:p w14:paraId="146ED642" w14:textId="77777777" w:rsidR="002A7410" w:rsidRPr="00577D5C" w:rsidRDefault="002A7410" w:rsidP="0044131A">
            <w:pPr>
              <w:jc w:val="right"/>
              <w:rPr>
                <w:rFonts w:asciiTheme="minorHAnsi" w:hAnsiTheme="minorHAnsi"/>
                <w:sz w:val="18"/>
                <w:szCs w:val="18"/>
              </w:rPr>
            </w:pPr>
          </w:p>
        </w:tc>
        <w:tc>
          <w:tcPr>
            <w:tcW w:w="1454" w:type="dxa"/>
            <w:vAlign w:val="bottom"/>
          </w:tcPr>
          <w:p w14:paraId="7B1E6482" w14:textId="77777777" w:rsidR="002A7410" w:rsidRPr="00577D5C" w:rsidRDefault="001C6083" w:rsidP="0044131A">
            <w:pPr>
              <w:jc w:val="right"/>
              <w:rPr>
                <w:rFonts w:asciiTheme="minorHAnsi" w:hAnsiTheme="minorHAnsi"/>
                <w:b/>
                <w:sz w:val="18"/>
                <w:szCs w:val="18"/>
              </w:rPr>
            </w:pPr>
            <w:r>
              <w:rPr>
                <w:rFonts w:asciiTheme="minorHAnsi" w:hAnsiTheme="minorHAnsi"/>
                <w:b/>
                <w:sz w:val="18"/>
                <w:szCs w:val="18"/>
              </w:rPr>
              <w:t>2 929 878</w:t>
            </w:r>
          </w:p>
        </w:tc>
      </w:tr>
      <w:tr w:rsidR="00137260" w14:paraId="22F6B058" w14:textId="77777777" w:rsidTr="0044131A">
        <w:tc>
          <w:tcPr>
            <w:tcW w:w="1425" w:type="dxa"/>
          </w:tcPr>
          <w:p w14:paraId="00916D0E" w14:textId="77777777" w:rsidR="00121BD7" w:rsidRDefault="001C6083" w:rsidP="00121BD7">
            <w:pPr>
              <w:jc w:val="left"/>
              <w:rPr>
                <w:rFonts w:asciiTheme="minorHAnsi" w:hAnsiTheme="minorHAnsi"/>
                <w:sz w:val="18"/>
                <w:szCs w:val="18"/>
              </w:rPr>
            </w:pPr>
            <w:r>
              <w:rPr>
                <w:rFonts w:asciiTheme="minorHAnsi" w:hAnsiTheme="minorHAnsi"/>
                <w:sz w:val="18"/>
                <w:szCs w:val="18"/>
              </w:rPr>
              <w:t>Schablon på upp till 40%</w:t>
            </w:r>
          </w:p>
        </w:tc>
        <w:tc>
          <w:tcPr>
            <w:tcW w:w="1291" w:type="dxa"/>
            <w:vAlign w:val="bottom"/>
          </w:tcPr>
          <w:p w14:paraId="66115F7E" w14:textId="77777777" w:rsidR="00121BD7" w:rsidRDefault="001C6083" w:rsidP="0044131A">
            <w:pPr>
              <w:jc w:val="right"/>
              <w:rPr>
                <w:rFonts w:asciiTheme="minorHAnsi" w:hAnsiTheme="minorHAnsi"/>
                <w:sz w:val="18"/>
                <w:szCs w:val="18"/>
              </w:rPr>
            </w:pPr>
            <w:r>
              <w:rPr>
                <w:rFonts w:asciiTheme="minorHAnsi" w:hAnsiTheme="minorHAnsi"/>
                <w:sz w:val="18"/>
                <w:szCs w:val="18"/>
              </w:rPr>
              <w:t>3 342 231</w:t>
            </w:r>
          </w:p>
        </w:tc>
        <w:tc>
          <w:tcPr>
            <w:tcW w:w="1291" w:type="dxa"/>
            <w:gridSpan w:val="2"/>
            <w:vAlign w:val="bottom"/>
          </w:tcPr>
          <w:p w14:paraId="43894176" w14:textId="77777777" w:rsidR="00121BD7" w:rsidRDefault="00121BD7" w:rsidP="0044131A">
            <w:pPr>
              <w:jc w:val="right"/>
              <w:rPr>
                <w:rFonts w:asciiTheme="minorHAnsi" w:hAnsiTheme="minorHAnsi"/>
                <w:sz w:val="18"/>
                <w:szCs w:val="18"/>
              </w:rPr>
            </w:pPr>
          </w:p>
        </w:tc>
        <w:tc>
          <w:tcPr>
            <w:tcW w:w="1295" w:type="dxa"/>
            <w:gridSpan w:val="3"/>
            <w:vAlign w:val="bottom"/>
          </w:tcPr>
          <w:p w14:paraId="03A12543" w14:textId="77777777" w:rsidR="00121BD7" w:rsidRDefault="00121BD7" w:rsidP="0044131A">
            <w:pPr>
              <w:jc w:val="right"/>
              <w:rPr>
                <w:rFonts w:asciiTheme="minorHAnsi" w:hAnsiTheme="minorHAnsi"/>
                <w:sz w:val="18"/>
                <w:szCs w:val="18"/>
              </w:rPr>
            </w:pPr>
          </w:p>
        </w:tc>
        <w:tc>
          <w:tcPr>
            <w:tcW w:w="1210" w:type="dxa"/>
            <w:vAlign w:val="bottom"/>
          </w:tcPr>
          <w:p w14:paraId="581F2333" w14:textId="77777777" w:rsidR="00121BD7" w:rsidRDefault="00121BD7" w:rsidP="0044131A">
            <w:pPr>
              <w:jc w:val="right"/>
              <w:rPr>
                <w:rFonts w:asciiTheme="minorHAnsi" w:hAnsiTheme="minorHAnsi"/>
                <w:sz w:val="18"/>
                <w:szCs w:val="18"/>
              </w:rPr>
            </w:pPr>
          </w:p>
        </w:tc>
        <w:tc>
          <w:tcPr>
            <w:tcW w:w="1219" w:type="dxa"/>
            <w:vAlign w:val="bottom"/>
          </w:tcPr>
          <w:p w14:paraId="3D964DA5" w14:textId="77777777" w:rsidR="00121BD7" w:rsidRDefault="00121BD7" w:rsidP="0044131A">
            <w:pPr>
              <w:jc w:val="right"/>
              <w:rPr>
                <w:rFonts w:asciiTheme="minorHAnsi" w:hAnsiTheme="minorHAnsi"/>
                <w:sz w:val="18"/>
                <w:szCs w:val="18"/>
              </w:rPr>
            </w:pPr>
          </w:p>
        </w:tc>
        <w:tc>
          <w:tcPr>
            <w:tcW w:w="1449" w:type="dxa"/>
            <w:vAlign w:val="bottom"/>
          </w:tcPr>
          <w:p w14:paraId="4A2D7EEB" w14:textId="77777777" w:rsidR="00121BD7" w:rsidRDefault="00121BD7" w:rsidP="0044131A">
            <w:pPr>
              <w:jc w:val="right"/>
              <w:rPr>
                <w:rFonts w:asciiTheme="minorHAnsi" w:hAnsiTheme="minorHAnsi"/>
                <w:sz w:val="18"/>
                <w:szCs w:val="18"/>
              </w:rPr>
            </w:pPr>
          </w:p>
        </w:tc>
        <w:tc>
          <w:tcPr>
            <w:tcW w:w="1449" w:type="dxa"/>
            <w:vAlign w:val="bottom"/>
          </w:tcPr>
          <w:p w14:paraId="4E6ADE41" w14:textId="77777777" w:rsidR="00121BD7" w:rsidRDefault="00121BD7" w:rsidP="0044131A">
            <w:pPr>
              <w:jc w:val="right"/>
              <w:rPr>
                <w:rFonts w:asciiTheme="minorHAnsi" w:hAnsiTheme="minorHAnsi"/>
                <w:sz w:val="18"/>
                <w:szCs w:val="18"/>
              </w:rPr>
            </w:pPr>
          </w:p>
        </w:tc>
        <w:tc>
          <w:tcPr>
            <w:tcW w:w="1449" w:type="dxa"/>
            <w:gridSpan w:val="2"/>
            <w:vAlign w:val="bottom"/>
          </w:tcPr>
          <w:p w14:paraId="74DD3821" w14:textId="77777777" w:rsidR="00121BD7" w:rsidRDefault="00121BD7" w:rsidP="0044131A">
            <w:pPr>
              <w:jc w:val="right"/>
              <w:rPr>
                <w:rFonts w:asciiTheme="minorHAnsi" w:hAnsiTheme="minorHAnsi"/>
                <w:sz w:val="18"/>
                <w:szCs w:val="18"/>
              </w:rPr>
            </w:pPr>
          </w:p>
        </w:tc>
        <w:tc>
          <w:tcPr>
            <w:tcW w:w="1449" w:type="dxa"/>
            <w:vAlign w:val="bottom"/>
          </w:tcPr>
          <w:p w14:paraId="65BF45FE" w14:textId="77777777" w:rsidR="00121BD7" w:rsidRDefault="00121BD7" w:rsidP="0044131A">
            <w:pPr>
              <w:jc w:val="right"/>
              <w:rPr>
                <w:rFonts w:asciiTheme="minorHAnsi" w:hAnsiTheme="minorHAnsi"/>
                <w:sz w:val="18"/>
                <w:szCs w:val="18"/>
              </w:rPr>
            </w:pPr>
          </w:p>
        </w:tc>
        <w:tc>
          <w:tcPr>
            <w:tcW w:w="1454" w:type="dxa"/>
            <w:vAlign w:val="bottom"/>
          </w:tcPr>
          <w:p w14:paraId="75ED12C9" w14:textId="77777777" w:rsidR="00121BD7" w:rsidRDefault="001C6083" w:rsidP="0044131A">
            <w:pPr>
              <w:jc w:val="right"/>
              <w:rPr>
                <w:rFonts w:asciiTheme="minorHAnsi" w:hAnsiTheme="minorHAnsi"/>
                <w:b/>
                <w:sz w:val="18"/>
                <w:szCs w:val="18"/>
              </w:rPr>
            </w:pPr>
            <w:r>
              <w:rPr>
                <w:rFonts w:asciiTheme="minorHAnsi" w:hAnsiTheme="minorHAnsi"/>
                <w:b/>
                <w:sz w:val="18"/>
                <w:szCs w:val="18"/>
              </w:rPr>
              <w:t>3 342 231</w:t>
            </w:r>
          </w:p>
        </w:tc>
      </w:tr>
      <w:tr w:rsidR="00137260" w14:paraId="1A6153CF" w14:textId="77777777" w:rsidTr="00C2334F">
        <w:tc>
          <w:tcPr>
            <w:tcW w:w="1425" w:type="dxa"/>
            <w:tcBorders>
              <w:bottom w:val="single" w:sz="4" w:space="0" w:color="auto"/>
            </w:tcBorders>
          </w:tcPr>
          <w:p w14:paraId="6CD7D53E" w14:textId="77777777" w:rsidR="002A7410" w:rsidRPr="00577D5C" w:rsidRDefault="001C6083" w:rsidP="008A37DD">
            <w:pPr>
              <w:jc w:val="left"/>
              <w:rPr>
                <w:rFonts w:asciiTheme="minorHAnsi" w:hAnsiTheme="minorHAnsi"/>
                <w:b/>
                <w:sz w:val="18"/>
                <w:szCs w:val="18"/>
              </w:rPr>
            </w:pPr>
            <w:r>
              <w:rPr>
                <w:rFonts w:asciiTheme="minorHAnsi" w:hAnsiTheme="minorHAnsi"/>
                <w:b/>
                <w:sz w:val="18"/>
                <w:szCs w:val="18"/>
              </w:rPr>
              <w:t>Summa kostnader</w:t>
            </w:r>
          </w:p>
        </w:tc>
        <w:tc>
          <w:tcPr>
            <w:tcW w:w="1291" w:type="dxa"/>
            <w:tcBorders>
              <w:bottom w:val="single" w:sz="4" w:space="0" w:color="auto"/>
            </w:tcBorders>
            <w:vAlign w:val="bottom"/>
          </w:tcPr>
          <w:p w14:paraId="2F1C8AFC" w14:textId="77777777" w:rsidR="002A7410" w:rsidRPr="00577D5C" w:rsidRDefault="001C6083" w:rsidP="0044131A">
            <w:pPr>
              <w:jc w:val="right"/>
              <w:rPr>
                <w:rFonts w:asciiTheme="minorHAnsi" w:hAnsiTheme="minorHAnsi"/>
                <w:b/>
                <w:sz w:val="18"/>
                <w:szCs w:val="18"/>
              </w:rPr>
            </w:pPr>
            <w:r>
              <w:rPr>
                <w:rFonts w:asciiTheme="minorHAnsi" w:hAnsiTheme="minorHAnsi"/>
                <w:b/>
                <w:sz w:val="18"/>
                <w:szCs w:val="18"/>
              </w:rPr>
              <w:t>11 697 809</w:t>
            </w:r>
          </w:p>
        </w:tc>
        <w:tc>
          <w:tcPr>
            <w:tcW w:w="1291" w:type="dxa"/>
            <w:gridSpan w:val="2"/>
            <w:tcBorders>
              <w:bottom w:val="single" w:sz="4" w:space="0" w:color="auto"/>
            </w:tcBorders>
            <w:vAlign w:val="bottom"/>
          </w:tcPr>
          <w:p w14:paraId="750CA8E8" w14:textId="77777777" w:rsidR="002A7410" w:rsidRPr="00577D5C" w:rsidRDefault="002A7410" w:rsidP="0044131A">
            <w:pPr>
              <w:jc w:val="right"/>
              <w:rPr>
                <w:rFonts w:asciiTheme="minorHAnsi" w:hAnsiTheme="minorHAnsi"/>
                <w:b/>
                <w:sz w:val="18"/>
                <w:szCs w:val="18"/>
              </w:rPr>
            </w:pPr>
          </w:p>
        </w:tc>
        <w:tc>
          <w:tcPr>
            <w:tcW w:w="1295" w:type="dxa"/>
            <w:gridSpan w:val="3"/>
            <w:tcBorders>
              <w:bottom w:val="single" w:sz="4" w:space="0" w:color="auto"/>
            </w:tcBorders>
            <w:vAlign w:val="bottom"/>
          </w:tcPr>
          <w:p w14:paraId="01B8B170" w14:textId="77777777" w:rsidR="002A7410" w:rsidRPr="00577D5C" w:rsidRDefault="002A7410" w:rsidP="0044131A">
            <w:pPr>
              <w:jc w:val="right"/>
              <w:rPr>
                <w:rFonts w:asciiTheme="minorHAnsi" w:hAnsiTheme="minorHAnsi"/>
                <w:b/>
                <w:sz w:val="18"/>
                <w:szCs w:val="18"/>
              </w:rPr>
            </w:pPr>
          </w:p>
        </w:tc>
        <w:tc>
          <w:tcPr>
            <w:tcW w:w="1210" w:type="dxa"/>
            <w:tcBorders>
              <w:bottom w:val="single" w:sz="4" w:space="0" w:color="auto"/>
            </w:tcBorders>
            <w:vAlign w:val="bottom"/>
          </w:tcPr>
          <w:p w14:paraId="257BD18F" w14:textId="77777777" w:rsidR="002A7410" w:rsidRPr="00577D5C" w:rsidRDefault="002A7410" w:rsidP="0044131A">
            <w:pPr>
              <w:jc w:val="right"/>
              <w:rPr>
                <w:rFonts w:asciiTheme="minorHAnsi" w:hAnsiTheme="minorHAnsi"/>
                <w:b/>
                <w:sz w:val="18"/>
                <w:szCs w:val="18"/>
              </w:rPr>
            </w:pPr>
          </w:p>
        </w:tc>
        <w:tc>
          <w:tcPr>
            <w:tcW w:w="1219" w:type="dxa"/>
            <w:tcBorders>
              <w:bottom w:val="single" w:sz="4" w:space="0" w:color="auto"/>
            </w:tcBorders>
            <w:vAlign w:val="bottom"/>
          </w:tcPr>
          <w:p w14:paraId="1A231373" w14:textId="77777777" w:rsidR="002A7410" w:rsidRPr="00577D5C" w:rsidRDefault="002A7410" w:rsidP="0044131A">
            <w:pPr>
              <w:jc w:val="right"/>
              <w:rPr>
                <w:rFonts w:asciiTheme="minorHAnsi" w:hAnsiTheme="minorHAnsi"/>
                <w:b/>
                <w:sz w:val="18"/>
                <w:szCs w:val="18"/>
              </w:rPr>
            </w:pPr>
          </w:p>
        </w:tc>
        <w:tc>
          <w:tcPr>
            <w:tcW w:w="1449" w:type="dxa"/>
            <w:tcBorders>
              <w:bottom w:val="single" w:sz="4" w:space="0" w:color="auto"/>
            </w:tcBorders>
            <w:vAlign w:val="bottom"/>
          </w:tcPr>
          <w:p w14:paraId="4EADEB9B" w14:textId="77777777" w:rsidR="002A7410" w:rsidRPr="00577D5C" w:rsidRDefault="002A7410" w:rsidP="0044131A">
            <w:pPr>
              <w:jc w:val="right"/>
              <w:rPr>
                <w:rFonts w:asciiTheme="minorHAnsi" w:hAnsiTheme="minorHAnsi"/>
                <w:b/>
                <w:sz w:val="18"/>
                <w:szCs w:val="18"/>
              </w:rPr>
            </w:pPr>
          </w:p>
        </w:tc>
        <w:tc>
          <w:tcPr>
            <w:tcW w:w="1449" w:type="dxa"/>
            <w:tcBorders>
              <w:bottom w:val="single" w:sz="4" w:space="0" w:color="auto"/>
            </w:tcBorders>
            <w:vAlign w:val="bottom"/>
          </w:tcPr>
          <w:p w14:paraId="0134886E" w14:textId="77777777" w:rsidR="002A7410" w:rsidRPr="00577D5C" w:rsidRDefault="002A7410" w:rsidP="0044131A">
            <w:pPr>
              <w:jc w:val="right"/>
              <w:rPr>
                <w:rFonts w:asciiTheme="minorHAnsi" w:hAnsiTheme="minorHAnsi"/>
                <w:b/>
                <w:sz w:val="18"/>
                <w:szCs w:val="18"/>
              </w:rPr>
            </w:pPr>
          </w:p>
        </w:tc>
        <w:tc>
          <w:tcPr>
            <w:tcW w:w="1449" w:type="dxa"/>
            <w:gridSpan w:val="2"/>
            <w:tcBorders>
              <w:bottom w:val="single" w:sz="4" w:space="0" w:color="auto"/>
            </w:tcBorders>
            <w:vAlign w:val="bottom"/>
          </w:tcPr>
          <w:p w14:paraId="5762A5BF" w14:textId="77777777" w:rsidR="002A7410" w:rsidRPr="00577D5C" w:rsidRDefault="002A7410" w:rsidP="0044131A">
            <w:pPr>
              <w:jc w:val="right"/>
              <w:rPr>
                <w:rFonts w:asciiTheme="minorHAnsi" w:hAnsiTheme="minorHAnsi"/>
                <w:b/>
                <w:sz w:val="18"/>
                <w:szCs w:val="18"/>
              </w:rPr>
            </w:pPr>
          </w:p>
        </w:tc>
        <w:tc>
          <w:tcPr>
            <w:tcW w:w="1449" w:type="dxa"/>
            <w:tcBorders>
              <w:bottom w:val="single" w:sz="4" w:space="0" w:color="auto"/>
            </w:tcBorders>
            <w:vAlign w:val="bottom"/>
          </w:tcPr>
          <w:p w14:paraId="7E7D7CA8" w14:textId="77777777" w:rsidR="002A7410" w:rsidRPr="00577D5C" w:rsidRDefault="002A7410" w:rsidP="0044131A">
            <w:pPr>
              <w:jc w:val="right"/>
              <w:rPr>
                <w:rFonts w:asciiTheme="minorHAnsi" w:hAnsiTheme="minorHAnsi"/>
                <w:b/>
                <w:sz w:val="18"/>
                <w:szCs w:val="18"/>
              </w:rPr>
            </w:pPr>
          </w:p>
        </w:tc>
        <w:tc>
          <w:tcPr>
            <w:tcW w:w="1454" w:type="dxa"/>
            <w:tcBorders>
              <w:bottom w:val="single" w:sz="4" w:space="0" w:color="auto"/>
            </w:tcBorders>
            <w:vAlign w:val="bottom"/>
          </w:tcPr>
          <w:p w14:paraId="2F243065" w14:textId="77777777" w:rsidR="002A7410" w:rsidRPr="00577D5C" w:rsidRDefault="001C6083" w:rsidP="0044131A">
            <w:pPr>
              <w:jc w:val="right"/>
              <w:rPr>
                <w:rFonts w:asciiTheme="minorHAnsi" w:hAnsiTheme="minorHAnsi"/>
                <w:b/>
                <w:sz w:val="18"/>
                <w:szCs w:val="18"/>
              </w:rPr>
            </w:pPr>
            <w:r>
              <w:rPr>
                <w:rFonts w:asciiTheme="minorHAnsi" w:hAnsiTheme="minorHAnsi"/>
                <w:b/>
                <w:sz w:val="18"/>
                <w:szCs w:val="18"/>
              </w:rPr>
              <w:t>11 697 809</w:t>
            </w:r>
          </w:p>
        </w:tc>
      </w:tr>
      <w:tr w:rsidR="00137260" w14:paraId="3F56AAE6" w14:textId="77777777" w:rsidTr="00C2334F">
        <w:tc>
          <w:tcPr>
            <w:tcW w:w="3936" w:type="dxa"/>
            <w:gridSpan w:val="3"/>
            <w:tcBorders>
              <w:right w:val="nil"/>
            </w:tcBorders>
          </w:tcPr>
          <w:p w14:paraId="22D8D9C2" w14:textId="77777777" w:rsidR="00C2334F" w:rsidRPr="00577D5C" w:rsidRDefault="001C6083" w:rsidP="005576DE">
            <w:pPr>
              <w:rPr>
                <w:rFonts w:asciiTheme="minorHAnsi" w:hAnsiTheme="minorHAnsi"/>
                <w:b/>
                <w:sz w:val="18"/>
                <w:szCs w:val="18"/>
              </w:rPr>
            </w:pPr>
            <w:r w:rsidRPr="00577D5C">
              <w:rPr>
                <w:rFonts w:asciiTheme="minorHAnsi" w:hAnsiTheme="minorHAnsi"/>
                <w:b/>
                <w:sz w:val="18"/>
                <w:szCs w:val="18"/>
              </w:rPr>
              <w:t>Projektintäkter</w:t>
            </w:r>
          </w:p>
        </w:tc>
        <w:tc>
          <w:tcPr>
            <w:tcW w:w="1366" w:type="dxa"/>
            <w:gridSpan w:val="4"/>
            <w:tcBorders>
              <w:left w:val="nil"/>
              <w:right w:val="nil"/>
            </w:tcBorders>
          </w:tcPr>
          <w:p w14:paraId="7426ABBC" w14:textId="77777777" w:rsidR="00C2334F" w:rsidRPr="00577D5C" w:rsidRDefault="00C2334F" w:rsidP="005576DE">
            <w:pPr>
              <w:rPr>
                <w:rFonts w:asciiTheme="minorHAnsi" w:hAnsiTheme="minorHAnsi"/>
                <w:b/>
                <w:sz w:val="18"/>
                <w:szCs w:val="18"/>
              </w:rPr>
            </w:pPr>
          </w:p>
        </w:tc>
        <w:tc>
          <w:tcPr>
            <w:tcW w:w="1210" w:type="dxa"/>
            <w:tcBorders>
              <w:left w:val="nil"/>
              <w:right w:val="nil"/>
            </w:tcBorders>
          </w:tcPr>
          <w:p w14:paraId="0A973759" w14:textId="77777777" w:rsidR="00C2334F" w:rsidRPr="00577D5C" w:rsidRDefault="00C2334F" w:rsidP="005576DE">
            <w:pPr>
              <w:rPr>
                <w:rFonts w:asciiTheme="minorHAnsi" w:hAnsiTheme="minorHAnsi"/>
                <w:b/>
                <w:sz w:val="18"/>
                <w:szCs w:val="18"/>
              </w:rPr>
            </w:pPr>
          </w:p>
        </w:tc>
        <w:tc>
          <w:tcPr>
            <w:tcW w:w="1219" w:type="dxa"/>
            <w:tcBorders>
              <w:left w:val="nil"/>
              <w:right w:val="nil"/>
            </w:tcBorders>
          </w:tcPr>
          <w:p w14:paraId="6633021C" w14:textId="77777777" w:rsidR="00C2334F" w:rsidRPr="00577D5C" w:rsidRDefault="00C2334F" w:rsidP="005576DE">
            <w:pPr>
              <w:rPr>
                <w:rFonts w:asciiTheme="minorHAnsi" w:hAnsiTheme="minorHAnsi"/>
                <w:b/>
                <w:sz w:val="18"/>
                <w:szCs w:val="18"/>
              </w:rPr>
            </w:pPr>
          </w:p>
        </w:tc>
        <w:tc>
          <w:tcPr>
            <w:tcW w:w="1449" w:type="dxa"/>
            <w:tcBorders>
              <w:left w:val="nil"/>
              <w:right w:val="nil"/>
            </w:tcBorders>
          </w:tcPr>
          <w:p w14:paraId="4DE4CF87" w14:textId="77777777" w:rsidR="00C2334F" w:rsidRPr="00577D5C" w:rsidRDefault="00C2334F" w:rsidP="005576DE">
            <w:pPr>
              <w:rPr>
                <w:rFonts w:asciiTheme="minorHAnsi" w:hAnsiTheme="minorHAnsi"/>
                <w:b/>
                <w:sz w:val="18"/>
                <w:szCs w:val="18"/>
              </w:rPr>
            </w:pPr>
          </w:p>
        </w:tc>
        <w:tc>
          <w:tcPr>
            <w:tcW w:w="1449" w:type="dxa"/>
            <w:tcBorders>
              <w:left w:val="nil"/>
              <w:right w:val="nil"/>
            </w:tcBorders>
          </w:tcPr>
          <w:p w14:paraId="5DFA4256" w14:textId="77777777" w:rsidR="00C2334F" w:rsidRPr="00577D5C" w:rsidRDefault="00C2334F" w:rsidP="005576DE">
            <w:pPr>
              <w:rPr>
                <w:rFonts w:asciiTheme="minorHAnsi" w:hAnsiTheme="minorHAnsi"/>
                <w:b/>
                <w:sz w:val="18"/>
                <w:szCs w:val="18"/>
              </w:rPr>
            </w:pPr>
          </w:p>
        </w:tc>
        <w:tc>
          <w:tcPr>
            <w:tcW w:w="1386" w:type="dxa"/>
            <w:tcBorders>
              <w:left w:val="nil"/>
              <w:right w:val="nil"/>
            </w:tcBorders>
          </w:tcPr>
          <w:p w14:paraId="64CFC457" w14:textId="77777777" w:rsidR="00C2334F" w:rsidRPr="00577D5C" w:rsidRDefault="00C2334F" w:rsidP="005576DE">
            <w:pPr>
              <w:rPr>
                <w:rFonts w:asciiTheme="minorHAnsi" w:hAnsiTheme="minorHAnsi"/>
                <w:b/>
                <w:sz w:val="18"/>
                <w:szCs w:val="18"/>
              </w:rPr>
            </w:pPr>
          </w:p>
        </w:tc>
        <w:tc>
          <w:tcPr>
            <w:tcW w:w="1512" w:type="dxa"/>
            <w:gridSpan w:val="2"/>
            <w:tcBorders>
              <w:left w:val="nil"/>
              <w:right w:val="nil"/>
            </w:tcBorders>
          </w:tcPr>
          <w:p w14:paraId="11AC3B6A" w14:textId="77777777" w:rsidR="00C2334F" w:rsidRPr="00577D5C" w:rsidRDefault="00C2334F" w:rsidP="005576DE">
            <w:pPr>
              <w:rPr>
                <w:rFonts w:asciiTheme="minorHAnsi" w:hAnsiTheme="minorHAnsi"/>
                <w:b/>
                <w:sz w:val="18"/>
                <w:szCs w:val="18"/>
              </w:rPr>
            </w:pPr>
          </w:p>
        </w:tc>
        <w:tc>
          <w:tcPr>
            <w:tcW w:w="1454" w:type="dxa"/>
            <w:tcBorders>
              <w:left w:val="nil"/>
            </w:tcBorders>
          </w:tcPr>
          <w:p w14:paraId="17700403" w14:textId="77777777" w:rsidR="00C2334F" w:rsidRPr="00577D5C" w:rsidRDefault="00C2334F" w:rsidP="005576DE">
            <w:pPr>
              <w:jc w:val="left"/>
              <w:rPr>
                <w:rFonts w:asciiTheme="minorHAnsi" w:hAnsiTheme="minorHAnsi"/>
                <w:b/>
                <w:sz w:val="18"/>
                <w:szCs w:val="18"/>
              </w:rPr>
            </w:pPr>
          </w:p>
        </w:tc>
      </w:tr>
      <w:tr w:rsidR="00137260" w14:paraId="4CB16FED" w14:textId="77777777" w:rsidTr="0044131A">
        <w:tc>
          <w:tcPr>
            <w:tcW w:w="1425" w:type="dxa"/>
          </w:tcPr>
          <w:p w14:paraId="7AE72227" w14:textId="77777777" w:rsidR="002A7410" w:rsidRPr="00577D5C" w:rsidRDefault="002A7410" w:rsidP="008A37DD">
            <w:pPr>
              <w:jc w:val="left"/>
              <w:rPr>
                <w:rFonts w:asciiTheme="minorHAnsi" w:hAnsiTheme="minorHAnsi"/>
                <w:sz w:val="18"/>
                <w:szCs w:val="18"/>
              </w:rPr>
            </w:pPr>
          </w:p>
        </w:tc>
        <w:tc>
          <w:tcPr>
            <w:tcW w:w="1291" w:type="dxa"/>
            <w:vAlign w:val="bottom"/>
          </w:tcPr>
          <w:p w14:paraId="101621E4" w14:textId="77777777" w:rsidR="002A7410" w:rsidRPr="00577D5C" w:rsidRDefault="002A7410" w:rsidP="0044131A">
            <w:pPr>
              <w:jc w:val="right"/>
              <w:rPr>
                <w:rFonts w:asciiTheme="minorHAnsi" w:hAnsiTheme="minorHAnsi"/>
                <w:sz w:val="18"/>
                <w:szCs w:val="18"/>
              </w:rPr>
            </w:pPr>
          </w:p>
        </w:tc>
        <w:tc>
          <w:tcPr>
            <w:tcW w:w="1291" w:type="dxa"/>
            <w:gridSpan w:val="2"/>
            <w:vAlign w:val="bottom"/>
          </w:tcPr>
          <w:p w14:paraId="3C1ED4B6" w14:textId="77777777" w:rsidR="002A7410" w:rsidRPr="00577D5C" w:rsidRDefault="002A7410" w:rsidP="0044131A">
            <w:pPr>
              <w:jc w:val="right"/>
              <w:rPr>
                <w:rFonts w:asciiTheme="minorHAnsi" w:hAnsiTheme="minorHAnsi"/>
                <w:sz w:val="18"/>
                <w:szCs w:val="18"/>
              </w:rPr>
            </w:pPr>
          </w:p>
        </w:tc>
        <w:tc>
          <w:tcPr>
            <w:tcW w:w="1295" w:type="dxa"/>
            <w:gridSpan w:val="3"/>
            <w:vAlign w:val="bottom"/>
          </w:tcPr>
          <w:p w14:paraId="05D31C64" w14:textId="77777777" w:rsidR="002A7410" w:rsidRPr="00577D5C" w:rsidRDefault="002A7410" w:rsidP="0044131A">
            <w:pPr>
              <w:jc w:val="right"/>
              <w:rPr>
                <w:rFonts w:asciiTheme="minorHAnsi" w:hAnsiTheme="minorHAnsi"/>
                <w:sz w:val="18"/>
                <w:szCs w:val="18"/>
              </w:rPr>
            </w:pPr>
          </w:p>
        </w:tc>
        <w:tc>
          <w:tcPr>
            <w:tcW w:w="1210" w:type="dxa"/>
            <w:vAlign w:val="bottom"/>
          </w:tcPr>
          <w:p w14:paraId="0EF4ECBE" w14:textId="77777777" w:rsidR="002A7410" w:rsidRPr="00577D5C" w:rsidRDefault="002A7410" w:rsidP="0044131A">
            <w:pPr>
              <w:jc w:val="right"/>
              <w:rPr>
                <w:rFonts w:asciiTheme="minorHAnsi" w:hAnsiTheme="minorHAnsi"/>
                <w:sz w:val="18"/>
                <w:szCs w:val="18"/>
              </w:rPr>
            </w:pPr>
          </w:p>
        </w:tc>
        <w:tc>
          <w:tcPr>
            <w:tcW w:w="1219" w:type="dxa"/>
            <w:vAlign w:val="bottom"/>
          </w:tcPr>
          <w:p w14:paraId="652AE247" w14:textId="77777777" w:rsidR="002A7410" w:rsidRPr="00577D5C" w:rsidRDefault="002A7410" w:rsidP="0044131A">
            <w:pPr>
              <w:jc w:val="right"/>
              <w:rPr>
                <w:rFonts w:asciiTheme="minorHAnsi" w:hAnsiTheme="minorHAnsi"/>
                <w:sz w:val="18"/>
                <w:szCs w:val="18"/>
              </w:rPr>
            </w:pPr>
          </w:p>
        </w:tc>
        <w:tc>
          <w:tcPr>
            <w:tcW w:w="1449" w:type="dxa"/>
            <w:vAlign w:val="bottom"/>
          </w:tcPr>
          <w:p w14:paraId="3937B2E8" w14:textId="77777777" w:rsidR="002A7410" w:rsidRPr="00577D5C" w:rsidRDefault="002A7410" w:rsidP="0044131A">
            <w:pPr>
              <w:jc w:val="right"/>
              <w:rPr>
                <w:rFonts w:asciiTheme="minorHAnsi" w:hAnsiTheme="minorHAnsi"/>
                <w:sz w:val="18"/>
                <w:szCs w:val="18"/>
              </w:rPr>
            </w:pPr>
          </w:p>
        </w:tc>
        <w:tc>
          <w:tcPr>
            <w:tcW w:w="1449" w:type="dxa"/>
            <w:vAlign w:val="bottom"/>
          </w:tcPr>
          <w:p w14:paraId="28D74473" w14:textId="77777777" w:rsidR="002A7410" w:rsidRPr="00577D5C" w:rsidRDefault="002A7410" w:rsidP="0044131A">
            <w:pPr>
              <w:jc w:val="right"/>
              <w:rPr>
                <w:rFonts w:asciiTheme="minorHAnsi" w:hAnsiTheme="minorHAnsi"/>
                <w:sz w:val="18"/>
                <w:szCs w:val="18"/>
              </w:rPr>
            </w:pPr>
          </w:p>
        </w:tc>
        <w:tc>
          <w:tcPr>
            <w:tcW w:w="1449" w:type="dxa"/>
            <w:gridSpan w:val="2"/>
            <w:vAlign w:val="bottom"/>
          </w:tcPr>
          <w:p w14:paraId="6569C545" w14:textId="77777777" w:rsidR="002A7410" w:rsidRPr="00577D5C" w:rsidRDefault="002A7410" w:rsidP="0044131A">
            <w:pPr>
              <w:jc w:val="right"/>
              <w:rPr>
                <w:rFonts w:asciiTheme="minorHAnsi" w:hAnsiTheme="minorHAnsi"/>
                <w:sz w:val="18"/>
                <w:szCs w:val="18"/>
              </w:rPr>
            </w:pPr>
          </w:p>
        </w:tc>
        <w:tc>
          <w:tcPr>
            <w:tcW w:w="1449" w:type="dxa"/>
            <w:vAlign w:val="bottom"/>
          </w:tcPr>
          <w:p w14:paraId="25C1CB93" w14:textId="77777777" w:rsidR="002A7410" w:rsidRPr="00577D5C" w:rsidRDefault="002A7410" w:rsidP="0044131A">
            <w:pPr>
              <w:jc w:val="right"/>
              <w:rPr>
                <w:rFonts w:asciiTheme="minorHAnsi" w:hAnsiTheme="minorHAnsi"/>
                <w:sz w:val="18"/>
                <w:szCs w:val="18"/>
              </w:rPr>
            </w:pPr>
          </w:p>
        </w:tc>
        <w:tc>
          <w:tcPr>
            <w:tcW w:w="1454" w:type="dxa"/>
            <w:vAlign w:val="bottom"/>
          </w:tcPr>
          <w:p w14:paraId="16AB8246" w14:textId="77777777" w:rsidR="002A7410" w:rsidRPr="00577D5C" w:rsidRDefault="002A7410" w:rsidP="0044131A">
            <w:pPr>
              <w:jc w:val="right"/>
              <w:rPr>
                <w:rFonts w:asciiTheme="minorHAnsi" w:hAnsiTheme="minorHAnsi"/>
                <w:b/>
                <w:sz w:val="18"/>
                <w:szCs w:val="18"/>
              </w:rPr>
            </w:pPr>
          </w:p>
        </w:tc>
      </w:tr>
      <w:tr w:rsidR="00137260" w14:paraId="2C994CFF" w14:textId="77777777" w:rsidTr="0044131A">
        <w:tc>
          <w:tcPr>
            <w:tcW w:w="1425" w:type="dxa"/>
          </w:tcPr>
          <w:p w14:paraId="4E1FAF4A" w14:textId="77777777" w:rsidR="002A7410" w:rsidRPr="00577D5C" w:rsidRDefault="002A7410" w:rsidP="008A37DD">
            <w:pPr>
              <w:jc w:val="left"/>
              <w:rPr>
                <w:rFonts w:asciiTheme="minorHAnsi" w:hAnsiTheme="minorHAnsi"/>
                <w:b/>
                <w:sz w:val="18"/>
                <w:szCs w:val="18"/>
              </w:rPr>
            </w:pPr>
          </w:p>
        </w:tc>
        <w:tc>
          <w:tcPr>
            <w:tcW w:w="1291" w:type="dxa"/>
            <w:vAlign w:val="bottom"/>
          </w:tcPr>
          <w:p w14:paraId="30947BB5" w14:textId="77777777" w:rsidR="002A7410" w:rsidRPr="00577D5C" w:rsidRDefault="002A7410" w:rsidP="0044131A">
            <w:pPr>
              <w:jc w:val="right"/>
              <w:rPr>
                <w:rFonts w:asciiTheme="minorHAnsi" w:hAnsiTheme="minorHAnsi"/>
                <w:b/>
                <w:sz w:val="18"/>
                <w:szCs w:val="18"/>
              </w:rPr>
            </w:pPr>
          </w:p>
        </w:tc>
        <w:tc>
          <w:tcPr>
            <w:tcW w:w="1291" w:type="dxa"/>
            <w:gridSpan w:val="2"/>
            <w:vAlign w:val="bottom"/>
          </w:tcPr>
          <w:p w14:paraId="4B5A8FB7" w14:textId="77777777" w:rsidR="002A7410" w:rsidRPr="00577D5C" w:rsidRDefault="002A7410" w:rsidP="0044131A">
            <w:pPr>
              <w:jc w:val="right"/>
              <w:rPr>
                <w:rFonts w:asciiTheme="minorHAnsi" w:hAnsiTheme="minorHAnsi"/>
                <w:b/>
                <w:sz w:val="18"/>
                <w:szCs w:val="18"/>
              </w:rPr>
            </w:pPr>
          </w:p>
        </w:tc>
        <w:tc>
          <w:tcPr>
            <w:tcW w:w="1295" w:type="dxa"/>
            <w:gridSpan w:val="3"/>
            <w:vAlign w:val="bottom"/>
          </w:tcPr>
          <w:p w14:paraId="6C484BD3" w14:textId="77777777" w:rsidR="002A7410" w:rsidRPr="00577D5C" w:rsidRDefault="002A7410" w:rsidP="0044131A">
            <w:pPr>
              <w:jc w:val="right"/>
              <w:rPr>
                <w:rFonts w:asciiTheme="minorHAnsi" w:hAnsiTheme="minorHAnsi"/>
                <w:b/>
                <w:sz w:val="18"/>
                <w:szCs w:val="18"/>
              </w:rPr>
            </w:pPr>
          </w:p>
        </w:tc>
        <w:tc>
          <w:tcPr>
            <w:tcW w:w="1210" w:type="dxa"/>
            <w:vAlign w:val="bottom"/>
          </w:tcPr>
          <w:p w14:paraId="2C91D085" w14:textId="77777777" w:rsidR="002A7410" w:rsidRPr="00577D5C" w:rsidRDefault="002A7410" w:rsidP="0044131A">
            <w:pPr>
              <w:jc w:val="right"/>
              <w:rPr>
                <w:rFonts w:asciiTheme="minorHAnsi" w:hAnsiTheme="minorHAnsi"/>
                <w:b/>
                <w:sz w:val="18"/>
                <w:szCs w:val="18"/>
              </w:rPr>
            </w:pPr>
          </w:p>
        </w:tc>
        <w:tc>
          <w:tcPr>
            <w:tcW w:w="1219" w:type="dxa"/>
            <w:vAlign w:val="bottom"/>
          </w:tcPr>
          <w:p w14:paraId="70F94353" w14:textId="77777777" w:rsidR="002A7410" w:rsidRPr="00577D5C" w:rsidRDefault="002A7410" w:rsidP="0044131A">
            <w:pPr>
              <w:jc w:val="right"/>
              <w:rPr>
                <w:rFonts w:asciiTheme="minorHAnsi" w:hAnsiTheme="minorHAnsi"/>
                <w:b/>
                <w:sz w:val="18"/>
                <w:szCs w:val="18"/>
              </w:rPr>
            </w:pPr>
          </w:p>
        </w:tc>
        <w:tc>
          <w:tcPr>
            <w:tcW w:w="1449" w:type="dxa"/>
            <w:vAlign w:val="bottom"/>
          </w:tcPr>
          <w:p w14:paraId="2598AC28" w14:textId="77777777" w:rsidR="002A7410" w:rsidRPr="00577D5C" w:rsidRDefault="002A7410" w:rsidP="0044131A">
            <w:pPr>
              <w:jc w:val="right"/>
              <w:rPr>
                <w:rFonts w:asciiTheme="minorHAnsi" w:hAnsiTheme="minorHAnsi"/>
                <w:b/>
                <w:sz w:val="18"/>
                <w:szCs w:val="18"/>
              </w:rPr>
            </w:pPr>
          </w:p>
        </w:tc>
        <w:tc>
          <w:tcPr>
            <w:tcW w:w="1449" w:type="dxa"/>
            <w:vAlign w:val="bottom"/>
          </w:tcPr>
          <w:p w14:paraId="6D114EAC" w14:textId="77777777" w:rsidR="002A7410" w:rsidRPr="00577D5C" w:rsidRDefault="002A7410" w:rsidP="0044131A">
            <w:pPr>
              <w:jc w:val="right"/>
              <w:rPr>
                <w:rFonts w:asciiTheme="minorHAnsi" w:hAnsiTheme="minorHAnsi"/>
                <w:b/>
                <w:sz w:val="18"/>
                <w:szCs w:val="18"/>
              </w:rPr>
            </w:pPr>
          </w:p>
        </w:tc>
        <w:tc>
          <w:tcPr>
            <w:tcW w:w="1449" w:type="dxa"/>
            <w:gridSpan w:val="2"/>
            <w:vAlign w:val="bottom"/>
          </w:tcPr>
          <w:p w14:paraId="4C041C03" w14:textId="77777777" w:rsidR="002A7410" w:rsidRPr="00577D5C" w:rsidRDefault="002A7410" w:rsidP="0044131A">
            <w:pPr>
              <w:jc w:val="right"/>
              <w:rPr>
                <w:rFonts w:asciiTheme="minorHAnsi" w:hAnsiTheme="minorHAnsi"/>
                <w:b/>
                <w:sz w:val="18"/>
                <w:szCs w:val="18"/>
              </w:rPr>
            </w:pPr>
          </w:p>
        </w:tc>
        <w:tc>
          <w:tcPr>
            <w:tcW w:w="1449" w:type="dxa"/>
            <w:vAlign w:val="bottom"/>
          </w:tcPr>
          <w:p w14:paraId="54B37EEC" w14:textId="77777777" w:rsidR="002A7410" w:rsidRPr="00577D5C" w:rsidRDefault="002A7410" w:rsidP="0044131A">
            <w:pPr>
              <w:jc w:val="right"/>
              <w:rPr>
                <w:rFonts w:asciiTheme="minorHAnsi" w:hAnsiTheme="minorHAnsi"/>
                <w:b/>
                <w:sz w:val="18"/>
                <w:szCs w:val="18"/>
              </w:rPr>
            </w:pPr>
          </w:p>
        </w:tc>
        <w:tc>
          <w:tcPr>
            <w:tcW w:w="1454" w:type="dxa"/>
            <w:vAlign w:val="bottom"/>
          </w:tcPr>
          <w:p w14:paraId="051909CA" w14:textId="77777777" w:rsidR="002A7410" w:rsidRPr="00577D5C" w:rsidRDefault="002A7410" w:rsidP="0044131A">
            <w:pPr>
              <w:jc w:val="right"/>
              <w:rPr>
                <w:rFonts w:asciiTheme="minorHAnsi" w:hAnsiTheme="minorHAnsi"/>
                <w:b/>
                <w:sz w:val="18"/>
                <w:szCs w:val="18"/>
              </w:rPr>
            </w:pPr>
          </w:p>
        </w:tc>
      </w:tr>
      <w:tr w:rsidR="00137260" w14:paraId="37476ADF" w14:textId="77777777" w:rsidTr="00C2334F">
        <w:tc>
          <w:tcPr>
            <w:tcW w:w="1425" w:type="dxa"/>
            <w:tcBorders>
              <w:bottom w:val="single" w:sz="4" w:space="0" w:color="auto"/>
            </w:tcBorders>
          </w:tcPr>
          <w:p w14:paraId="102B9879" w14:textId="77777777" w:rsidR="002A7410" w:rsidRPr="00577D5C" w:rsidRDefault="001C6083" w:rsidP="008A37DD">
            <w:pPr>
              <w:jc w:val="left"/>
              <w:rPr>
                <w:rFonts w:asciiTheme="minorHAnsi" w:hAnsiTheme="minorHAnsi"/>
                <w:b/>
                <w:sz w:val="18"/>
                <w:szCs w:val="18"/>
              </w:rPr>
            </w:pPr>
            <w:r>
              <w:rPr>
                <w:rFonts w:asciiTheme="minorHAnsi" w:hAnsiTheme="minorHAnsi"/>
                <w:b/>
                <w:sz w:val="18"/>
                <w:szCs w:val="18"/>
              </w:rPr>
              <w:t>Summa faktiska kostnader</w:t>
            </w:r>
          </w:p>
        </w:tc>
        <w:tc>
          <w:tcPr>
            <w:tcW w:w="1291" w:type="dxa"/>
            <w:tcBorders>
              <w:bottom w:val="single" w:sz="4" w:space="0" w:color="auto"/>
            </w:tcBorders>
            <w:vAlign w:val="bottom"/>
          </w:tcPr>
          <w:p w14:paraId="73851885" w14:textId="77777777" w:rsidR="002A7410" w:rsidRPr="00577D5C" w:rsidRDefault="001C6083" w:rsidP="0044131A">
            <w:pPr>
              <w:jc w:val="right"/>
              <w:rPr>
                <w:rFonts w:asciiTheme="minorHAnsi" w:hAnsiTheme="minorHAnsi"/>
                <w:b/>
                <w:sz w:val="18"/>
                <w:szCs w:val="18"/>
              </w:rPr>
            </w:pPr>
            <w:r>
              <w:rPr>
                <w:rFonts w:asciiTheme="minorHAnsi" w:hAnsiTheme="minorHAnsi"/>
                <w:b/>
                <w:sz w:val="18"/>
                <w:szCs w:val="18"/>
              </w:rPr>
              <w:t>11 697 809</w:t>
            </w:r>
          </w:p>
        </w:tc>
        <w:tc>
          <w:tcPr>
            <w:tcW w:w="1291" w:type="dxa"/>
            <w:gridSpan w:val="2"/>
            <w:tcBorders>
              <w:bottom w:val="single" w:sz="4" w:space="0" w:color="auto"/>
            </w:tcBorders>
            <w:vAlign w:val="bottom"/>
          </w:tcPr>
          <w:p w14:paraId="540A99DB" w14:textId="77777777" w:rsidR="002A7410" w:rsidRPr="00577D5C" w:rsidRDefault="002A7410" w:rsidP="0044131A">
            <w:pPr>
              <w:jc w:val="right"/>
              <w:rPr>
                <w:rFonts w:asciiTheme="minorHAnsi" w:hAnsiTheme="minorHAnsi"/>
                <w:b/>
                <w:sz w:val="18"/>
                <w:szCs w:val="18"/>
              </w:rPr>
            </w:pPr>
          </w:p>
        </w:tc>
        <w:tc>
          <w:tcPr>
            <w:tcW w:w="1295" w:type="dxa"/>
            <w:gridSpan w:val="3"/>
            <w:tcBorders>
              <w:bottom w:val="single" w:sz="4" w:space="0" w:color="auto"/>
            </w:tcBorders>
            <w:vAlign w:val="bottom"/>
          </w:tcPr>
          <w:p w14:paraId="35BD43FF" w14:textId="77777777" w:rsidR="002A7410" w:rsidRPr="00577D5C" w:rsidRDefault="002A7410" w:rsidP="0044131A">
            <w:pPr>
              <w:jc w:val="right"/>
              <w:rPr>
                <w:rFonts w:asciiTheme="minorHAnsi" w:hAnsiTheme="minorHAnsi"/>
                <w:b/>
                <w:sz w:val="18"/>
                <w:szCs w:val="18"/>
              </w:rPr>
            </w:pPr>
          </w:p>
        </w:tc>
        <w:tc>
          <w:tcPr>
            <w:tcW w:w="1210" w:type="dxa"/>
            <w:tcBorders>
              <w:bottom w:val="single" w:sz="4" w:space="0" w:color="auto"/>
            </w:tcBorders>
            <w:vAlign w:val="bottom"/>
          </w:tcPr>
          <w:p w14:paraId="38E65485" w14:textId="77777777" w:rsidR="002A7410" w:rsidRPr="00577D5C" w:rsidRDefault="002A7410" w:rsidP="0044131A">
            <w:pPr>
              <w:jc w:val="right"/>
              <w:rPr>
                <w:rFonts w:asciiTheme="minorHAnsi" w:hAnsiTheme="minorHAnsi"/>
                <w:b/>
                <w:sz w:val="18"/>
                <w:szCs w:val="18"/>
              </w:rPr>
            </w:pPr>
          </w:p>
        </w:tc>
        <w:tc>
          <w:tcPr>
            <w:tcW w:w="1219" w:type="dxa"/>
            <w:tcBorders>
              <w:bottom w:val="single" w:sz="4" w:space="0" w:color="auto"/>
            </w:tcBorders>
            <w:vAlign w:val="bottom"/>
          </w:tcPr>
          <w:p w14:paraId="774545B5" w14:textId="77777777" w:rsidR="002A7410" w:rsidRPr="00577D5C" w:rsidRDefault="002A7410" w:rsidP="0044131A">
            <w:pPr>
              <w:jc w:val="right"/>
              <w:rPr>
                <w:rFonts w:asciiTheme="minorHAnsi" w:hAnsiTheme="minorHAnsi"/>
                <w:b/>
                <w:sz w:val="18"/>
                <w:szCs w:val="18"/>
              </w:rPr>
            </w:pPr>
          </w:p>
        </w:tc>
        <w:tc>
          <w:tcPr>
            <w:tcW w:w="1449" w:type="dxa"/>
            <w:tcBorders>
              <w:bottom w:val="single" w:sz="4" w:space="0" w:color="auto"/>
            </w:tcBorders>
            <w:vAlign w:val="bottom"/>
          </w:tcPr>
          <w:p w14:paraId="37903753" w14:textId="77777777" w:rsidR="002A7410" w:rsidRPr="00577D5C" w:rsidRDefault="002A7410" w:rsidP="0044131A">
            <w:pPr>
              <w:jc w:val="right"/>
              <w:rPr>
                <w:rFonts w:asciiTheme="minorHAnsi" w:hAnsiTheme="minorHAnsi"/>
                <w:b/>
                <w:sz w:val="18"/>
                <w:szCs w:val="18"/>
              </w:rPr>
            </w:pPr>
          </w:p>
        </w:tc>
        <w:tc>
          <w:tcPr>
            <w:tcW w:w="1449" w:type="dxa"/>
            <w:tcBorders>
              <w:bottom w:val="single" w:sz="4" w:space="0" w:color="auto"/>
            </w:tcBorders>
            <w:vAlign w:val="bottom"/>
          </w:tcPr>
          <w:p w14:paraId="32A74DAF" w14:textId="77777777" w:rsidR="002A7410" w:rsidRPr="00577D5C" w:rsidRDefault="002A7410" w:rsidP="0044131A">
            <w:pPr>
              <w:jc w:val="right"/>
              <w:rPr>
                <w:rFonts w:asciiTheme="minorHAnsi" w:hAnsiTheme="minorHAnsi"/>
                <w:b/>
                <w:sz w:val="18"/>
                <w:szCs w:val="18"/>
              </w:rPr>
            </w:pPr>
          </w:p>
        </w:tc>
        <w:tc>
          <w:tcPr>
            <w:tcW w:w="1449" w:type="dxa"/>
            <w:gridSpan w:val="2"/>
            <w:tcBorders>
              <w:bottom w:val="single" w:sz="4" w:space="0" w:color="auto"/>
            </w:tcBorders>
            <w:vAlign w:val="bottom"/>
          </w:tcPr>
          <w:p w14:paraId="575C06F1" w14:textId="77777777" w:rsidR="002A7410" w:rsidRPr="00577D5C" w:rsidRDefault="002A7410" w:rsidP="0044131A">
            <w:pPr>
              <w:jc w:val="right"/>
              <w:rPr>
                <w:rFonts w:asciiTheme="minorHAnsi" w:hAnsiTheme="minorHAnsi"/>
                <w:b/>
                <w:sz w:val="18"/>
                <w:szCs w:val="18"/>
              </w:rPr>
            </w:pPr>
          </w:p>
        </w:tc>
        <w:tc>
          <w:tcPr>
            <w:tcW w:w="1449" w:type="dxa"/>
            <w:tcBorders>
              <w:bottom w:val="single" w:sz="4" w:space="0" w:color="auto"/>
            </w:tcBorders>
            <w:vAlign w:val="bottom"/>
          </w:tcPr>
          <w:p w14:paraId="008339A0" w14:textId="77777777" w:rsidR="002A7410" w:rsidRPr="00577D5C" w:rsidRDefault="002A7410" w:rsidP="0044131A">
            <w:pPr>
              <w:jc w:val="right"/>
              <w:rPr>
                <w:rFonts w:asciiTheme="minorHAnsi" w:hAnsiTheme="minorHAnsi"/>
                <w:b/>
                <w:sz w:val="18"/>
                <w:szCs w:val="18"/>
              </w:rPr>
            </w:pPr>
          </w:p>
        </w:tc>
        <w:tc>
          <w:tcPr>
            <w:tcW w:w="1454" w:type="dxa"/>
            <w:tcBorders>
              <w:bottom w:val="single" w:sz="4" w:space="0" w:color="auto"/>
            </w:tcBorders>
            <w:vAlign w:val="bottom"/>
          </w:tcPr>
          <w:p w14:paraId="45465C15" w14:textId="77777777" w:rsidR="002A7410" w:rsidRPr="00577D5C" w:rsidRDefault="001C6083" w:rsidP="0044131A">
            <w:pPr>
              <w:jc w:val="right"/>
              <w:rPr>
                <w:rFonts w:asciiTheme="minorHAnsi" w:hAnsiTheme="minorHAnsi"/>
                <w:b/>
                <w:sz w:val="18"/>
                <w:szCs w:val="18"/>
              </w:rPr>
            </w:pPr>
            <w:r>
              <w:rPr>
                <w:rFonts w:asciiTheme="minorHAnsi" w:hAnsiTheme="minorHAnsi"/>
                <w:b/>
                <w:sz w:val="18"/>
                <w:szCs w:val="18"/>
              </w:rPr>
              <w:t>11 697 809</w:t>
            </w:r>
          </w:p>
        </w:tc>
      </w:tr>
      <w:tr w:rsidR="00137260" w14:paraId="668FBB5F" w14:textId="77777777" w:rsidTr="00C2334F">
        <w:tc>
          <w:tcPr>
            <w:tcW w:w="2716" w:type="dxa"/>
            <w:gridSpan w:val="2"/>
            <w:tcBorders>
              <w:right w:val="nil"/>
            </w:tcBorders>
          </w:tcPr>
          <w:p w14:paraId="49DBB8C4" w14:textId="77777777" w:rsidR="00C2334F" w:rsidRPr="00577D5C" w:rsidRDefault="001C6083" w:rsidP="005576DE">
            <w:pPr>
              <w:rPr>
                <w:rFonts w:asciiTheme="minorHAnsi" w:hAnsiTheme="minorHAnsi"/>
                <w:b/>
                <w:sz w:val="18"/>
                <w:szCs w:val="18"/>
              </w:rPr>
            </w:pPr>
            <w:r w:rsidRPr="00577D5C">
              <w:rPr>
                <w:rFonts w:asciiTheme="minorHAnsi" w:hAnsiTheme="minorHAnsi"/>
                <w:b/>
                <w:sz w:val="18"/>
                <w:szCs w:val="18"/>
              </w:rPr>
              <w:t>Bidrag annat än pengar</w:t>
            </w:r>
          </w:p>
        </w:tc>
        <w:tc>
          <w:tcPr>
            <w:tcW w:w="1361" w:type="dxa"/>
            <w:gridSpan w:val="3"/>
            <w:tcBorders>
              <w:left w:val="nil"/>
              <w:right w:val="nil"/>
            </w:tcBorders>
          </w:tcPr>
          <w:p w14:paraId="0D4C032F" w14:textId="77777777" w:rsidR="00C2334F" w:rsidRPr="00577D5C" w:rsidRDefault="00C2334F" w:rsidP="005576DE">
            <w:pPr>
              <w:rPr>
                <w:rFonts w:asciiTheme="minorHAnsi" w:hAnsiTheme="minorHAnsi"/>
                <w:b/>
                <w:sz w:val="18"/>
                <w:szCs w:val="18"/>
              </w:rPr>
            </w:pPr>
          </w:p>
        </w:tc>
        <w:tc>
          <w:tcPr>
            <w:tcW w:w="1217" w:type="dxa"/>
            <w:tcBorders>
              <w:left w:val="nil"/>
              <w:right w:val="nil"/>
            </w:tcBorders>
          </w:tcPr>
          <w:p w14:paraId="3822DC98" w14:textId="77777777" w:rsidR="00C2334F" w:rsidRPr="00577D5C" w:rsidRDefault="00C2334F" w:rsidP="005576DE">
            <w:pPr>
              <w:rPr>
                <w:rFonts w:asciiTheme="minorHAnsi" w:hAnsiTheme="minorHAnsi"/>
                <w:b/>
                <w:sz w:val="18"/>
                <w:szCs w:val="18"/>
              </w:rPr>
            </w:pPr>
          </w:p>
        </w:tc>
        <w:tc>
          <w:tcPr>
            <w:tcW w:w="1218" w:type="dxa"/>
            <w:gridSpan w:val="2"/>
            <w:tcBorders>
              <w:left w:val="nil"/>
              <w:right w:val="nil"/>
            </w:tcBorders>
          </w:tcPr>
          <w:p w14:paraId="2C7587BD" w14:textId="77777777" w:rsidR="00C2334F" w:rsidRPr="00577D5C" w:rsidRDefault="00C2334F" w:rsidP="005576DE">
            <w:pPr>
              <w:rPr>
                <w:rFonts w:asciiTheme="minorHAnsi" w:hAnsiTheme="minorHAnsi"/>
                <w:b/>
                <w:sz w:val="18"/>
                <w:szCs w:val="18"/>
              </w:rPr>
            </w:pPr>
          </w:p>
        </w:tc>
        <w:tc>
          <w:tcPr>
            <w:tcW w:w="1219" w:type="dxa"/>
            <w:tcBorders>
              <w:left w:val="nil"/>
              <w:right w:val="nil"/>
            </w:tcBorders>
          </w:tcPr>
          <w:p w14:paraId="33E5334E" w14:textId="77777777" w:rsidR="00C2334F" w:rsidRPr="00577D5C" w:rsidRDefault="00C2334F" w:rsidP="005576DE">
            <w:pPr>
              <w:rPr>
                <w:rFonts w:asciiTheme="minorHAnsi" w:hAnsiTheme="minorHAnsi"/>
                <w:b/>
                <w:sz w:val="18"/>
                <w:szCs w:val="18"/>
              </w:rPr>
            </w:pPr>
          </w:p>
        </w:tc>
        <w:tc>
          <w:tcPr>
            <w:tcW w:w="1449" w:type="dxa"/>
            <w:tcBorders>
              <w:left w:val="nil"/>
              <w:right w:val="nil"/>
            </w:tcBorders>
          </w:tcPr>
          <w:p w14:paraId="7AEE0269" w14:textId="77777777" w:rsidR="00C2334F" w:rsidRPr="00577D5C" w:rsidRDefault="00C2334F" w:rsidP="005576DE">
            <w:pPr>
              <w:rPr>
                <w:rFonts w:asciiTheme="minorHAnsi" w:hAnsiTheme="minorHAnsi"/>
                <w:b/>
                <w:sz w:val="18"/>
                <w:szCs w:val="18"/>
              </w:rPr>
            </w:pPr>
          </w:p>
        </w:tc>
        <w:tc>
          <w:tcPr>
            <w:tcW w:w="1449" w:type="dxa"/>
            <w:tcBorders>
              <w:left w:val="nil"/>
              <w:right w:val="nil"/>
            </w:tcBorders>
          </w:tcPr>
          <w:p w14:paraId="17DF7680" w14:textId="77777777" w:rsidR="00C2334F" w:rsidRPr="00577D5C" w:rsidRDefault="00C2334F" w:rsidP="005576DE">
            <w:pPr>
              <w:rPr>
                <w:rFonts w:asciiTheme="minorHAnsi" w:hAnsiTheme="minorHAnsi"/>
                <w:b/>
                <w:sz w:val="18"/>
                <w:szCs w:val="18"/>
              </w:rPr>
            </w:pPr>
          </w:p>
        </w:tc>
        <w:tc>
          <w:tcPr>
            <w:tcW w:w="1386" w:type="dxa"/>
            <w:tcBorders>
              <w:left w:val="nil"/>
              <w:right w:val="nil"/>
            </w:tcBorders>
          </w:tcPr>
          <w:p w14:paraId="72D1C5D1" w14:textId="77777777" w:rsidR="00C2334F" w:rsidRPr="00577D5C" w:rsidRDefault="00C2334F" w:rsidP="005576DE">
            <w:pPr>
              <w:rPr>
                <w:rFonts w:asciiTheme="minorHAnsi" w:hAnsiTheme="minorHAnsi"/>
                <w:b/>
                <w:sz w:val="18"/>
                <w:szCs w:val="18"/>
              </w:rPr>
            </w:pPr>
          </w:p>
        </w:tc>
        <w:tc>
          <w:tcPr>
            <w:tcW w:w="1512" w:type="dxa"/>
            <w:gridSpan w:val="2"/>
            <w:tcBorders>
              <w:left w:val="nil"/>
              <w:right w:val="nil"/>
            </w:tcBorders>
          </w:tcPr>
          <w:p w14:paraId="749EE167" w14:textId="77777777" w:rsidR="00C2334F" w:rsidRPr="00577D5C" w:rsidRDefault="00C2334F" w:rsidP="005576DE">
            <w:pPr>
              <w:rPr>
                <w:rFonts w:asciiTheme="minorHAnsi" w:hAnsiTheme="minorHAnsi"/>
                <w:b/>
                <w:sz w:val="18"/>
                <w:szCs w:val="18"/>
              </w:rPr>
            </w:pPr>
          </w:p>
        </w:tc>
        <w:tc>
          <w:tcPr>
            <w:tcW w:w="1454" w:type="dxa"/>
            <w:tcBorders>
              <w:left w:val="nil"/>
            </w:tcBorders>
          </w:tcPr>
          <w:p w14:paraId="0E3A1DA3" w14:textId="77777777" w:rsidR="00C2334F" w:rsidRPr="00577D5C" w:rsidRDefault="00C2334F" w:rsidP="005576DE">
            <w:pPr>
              <w:jc w:val="left"/>
              <w:rPr>
                <w:rFonts w:asciiTheme="minorHAnsi" w:hAnsiTheme="minorHAnsi"/>
                <w:b/>
                <w:sz w:val="18"/>
                <w:szCs w:val="18"/>
              </w:rPr>
            </w:pPr>
          </w:p>
        </w:tc>
      </w:tr>
      <w:tr w:rsidR="00137260" w14:paraId="316AA128" w14:textId="77777777" w:rsidTr="0044131A">
        <w:tc>
          <w:tcPr>
            <w:tcW w:w="1425" w:type="dxa"/>
          </w:tcPr>
          <w:p w14:paraId="33141E74" w14:textId="77777777" w:rsidR="002A7410" w:rsidRPr="00577D5C" w:rsidRDefault="001C6083" w:rsidP="008A37DD">
            <w:pPr>
              <w:jc w:val="left"/>
              <w:rPr>
                <w:rFonts w:asciiTheme="minorHAnsi" w:hAnsiTheme="minorHAnsi"/>
                <w:b/>
                <w:sz w:val="18"/>
                <w:szCs w:val="18"/>
              </w:rPr>
            </w:pPr>
            <w:r>
              <w:rPr>
                <w:rFonts w:asciiTheme="minorHAnsi" w:hAnsiTheme="minorHAnsi"/>
                <w:b/>
                <w:sz w:val="18"/>
                <w:szCs w:val="18"/>
              </w:rPr>
              <w:t>Summa bidrag i annat än pengar</w:t>
            </w:r>
          </w:p>
        </w:tc>
        <w:tc>
          <w:tcPr>
            <w:tcW w:w="1291" w:type="dxa"/>
            <w:vAlign w:val="bottom"/>
          </w:tcPr>
          <w:p w14:paraId="25E1140B" w14:textId="77777777" w:rsidR="002A7410" w:rsidRPr="00577D5C" w:rsidRDefault="002A7410" w:rsidP="0044131A">
            <w:pPr>
              <w:jc w:val="right"/>
              <w:rPr>
                <w:rFonts w:asciiTheme="minorHAnsi" w:hAnsiTheme="minorHAnsi"/>
                <w:b/>
                <w:sz w:val="18"/>
                <w:szCs w:val="18"/>
              </w:rPr>
            </w:pPr>
          </w:p>
        </w:tc>
        <w:tc>
          <w:tcPr>
            <w:tcW w:w="1291" w:type="dxa"/>
            <w:gridSpan w:val="2"/>
            <w:vAlign w:val="bottom"/>
          </w:tcPr>
          <w:p w14:paraId="46CAC3E9" w14:textId="77777777" w:rsidR="002A7410" w:rsidRPr="00577D5C" w:rsidRDefault="002A7410" w:rsidP="0044131A">
            <w:pPr>
              <w:jc w:val="right"/>
              <w:rPr>
                <w:rFonts w:asciiTheme="minorHAnsi" w:hAnsiTheme="minorHAnsi"/>
                <w:b/>
                <w:sz w:val="18"/>
                <w:szCs w:val="18"/>
              </w:rPr>
            </w:pPr>
          </w:p>
        </w:tc>
        <w:tc>
          <w:tcPr>
            <w:tcW w:w="1295" w:type="dxa"/>
            <w:gridSpan w:val="3"/>
            <w:vAlign w:val="bottom"/>
          </w:tcPr>
          <w:p w14:paraId="6BCA9A48" w14:textId="77777777" w:rsidR="002A7410" w:rsidRPr="00577D5C" w:rsidRDefault="002A7410" w:rsidP="0044131A">
            <w:pPr>
              <w:jc w:val="right"/>
              <w:rPr>
                <w:rFonts w:asciiTheme="minorHAnsi" w:hAnsiTheme="minorHAnsi"/>
                <w:b/>
                <w:sz w:val="18"/>
                <w:szCs w:val="18"/>
              </w:rPr>
            </w:pPr>
          </w:p>
        </w:tc>
        <w:tc>
          <w:tcPr>
            <w:tcW w:w="1210" w:type="dxa"/>
            <w:vAlign w:val="bottom"/>
          </w:tcPr>
          <w:p w14:paraId="568DB7C9" w14:textId="77777777" w:rsidR="002A7410" w:rsidRPr="00577D5C" w:rsidRDefault="002A7410" w:rsidP="0044131A">
            <w:pPr>
              <w:jc w:val="right"/>
              <w:rPr>
                <w:rFonts w:asciiTheme="minorHAnsi" w:hAnsiTheme="minorHAnsi"/>
                <w:b/>
                <w:sz w:val="18"/>
                <w:szCs w:val="18"/>
              </w:rPr>
            </w:pPr>
          </w:p>
        </w:tc>
        <w:tc>
          <w:tcPr>
            <w:tcW w:w="1219" w:type="dxa"/>
            <w:vAlign w:val="bottom"/>
          </w:tcPr>
          <w:p w14:paraId="15D08F23" w14:textId="77777777" w:rsidR="002A7410" w:rsidRPr="00577D5C" w:rsidRDefault="002A7410" w:rsidP="0044131A">
            <w:pPr>
              <w:jc w:val="right"/>
              <w:rPr>
                <w:rFonts w:asciiTheme="minorHAnsi" w:hAnsiTheme="minorHAnsi"/>
                <w:b/>
                <w:sz w:val="18"/>
                <w:szCs w:val="18"/>
              </w:rPr>
            </w:pPr>
          </w:p>
        </w:tc>
        <w:tc>
          <w:tcPr>
            <w:tcW w:w="1449" w:type="dxa"/>
            <w:vAlign w:val="bottom"/>
          </w:tcPr>
          <w:p w14:paraId="7D0FE184" w14:textId="77777777" w:rsidR="002A7410" w:rsidRPr="00577D5C" w:rsidRDefault="002A7410" w:rsidP="0044131A">
            <w:pPr>
              <w:jc w:val="right"/>
              <w:rPr>
                <w:rFonts w:asciiTheme="minorHAnsi" w:hAnsiTheme="minorHAnsi"/>
                <w:b/>
                <w:sz w:val="18"/>
                <w:szCs w:val="18"/>
              </w:rPr>
            </w:pPr>
          </w:p>
        </w:tc>
        <w:tc>
          <w:tcPr>
            <w:tcW w:w="1449" w:type="dxa"/>
            <w:vAlign w:val="bottom"/>
          </w:tcPr>
          <w:p w14:paraId="654B80CF" w14:textId="77777777" w:rsidR="002A7410" w:rsidRPr="00577D5C" w:rsidRDefault="002A7410" w:rsidP="0044131A">
            <w:pPr>
              <w:jc w:val="right"/>
              <w:rPr>
                <w:rFonts w:asciiTheme="minorHAnsi" w:hAnsiTheme="minorHAnsi"/>
                <w:b/>
                <w:sz w:val="18"/>
                <w:szCs w:val="18"/>
              </w:rPr>
            </w:pPr>
          </w:p>
        </w:tc>
        <w:tc>
          <w:tcPr>
            <w:tcW w:w="1449" w:type="dxa"/>
            <w:gridSpan w:val="2"/>
            <w:vAlign w:val="bottom"/>
          </w:tcPr>
          <w:p w14:paraId="1C9968C8" w14:textId="77777777" w:rsidR="002A7410" w:rsidRPr="00577D5C" w:rsidRDefault="002A7410" w:rsidP="0044131A">
            <w:pPr>
              <w:jc w:val="right"/>
              <w:rPr>
                <w:rFonts w:asciiTheme="minorHAnsi" w:hAnsiTheme="minorHAnsi"/>
                <w:b/>
                <w:sz w:val="18"/>
                <w:szCs w:val="18"/>
              </w:rPr>
            </w:pPr>
          </w:p>
        </w:tc>
        <w:tc>
          <w:tcPr>
            <w:tcW w:w="1449" w:type="dxa"/>
            <w:vAlign w:val="bottom"/>
          </w:tcPr>
          <w:p w14:paraId="4455837E" w14:textId="77777777" w:rsidR="002A7410" w:rsidRPr="00577D5C" w:rsidRDefault="002A7410" w:rsidP="0044131A">
            <w:pPr>
              <w:jc w:val="right"/>
              <w:rPr>
                <w:rFonts w:asciiTheme="minorHAnsi" w:hAnsiTheme="minorHAnsi"/>
                <w:b/>
                <w:sz w:val="18"/>
                <w:szCs w:val="18"/>
              </w:rPr>
            </w:pPr>
          </w:p>
        </w:tc>
        <w:tc>
          <w:tcPr>
            <w:tcW w:w="1454" w:type="dxa"/>
            <w:vAlign w:val="bottom"/>
          </w:tcPr>
          <w:p w14:paraId="1FA25384" w14:textId="77777777" w:rsidR="002A7410" w:rsidRPr="00577D5C" w:rsidRDefault="001C6083" w:rsidP="0044131A">
            <w:pPr>
              <w:jc w:val="right"/>
              <w:rPr>
                <w:rFonts w:asciiTheme="minorHAnsi" w:hAnsiTheme="minorHAnsi"/>
                <w:b/>
                <w:sz w:val="18"/>
                <w:szCs w:val="18"/>
              </w:rPr>
            </w:pPr>
            <w:r>
              <w:rPr>
                <w:rFonts w:asciiTheme="minorHAnsi" w:hAnsiTheme="minorHAnsi"/>
                <w:b/>
                <w:sz w:val="18"/>
                <w:szCs w:val="18"/>
              </w:rPr>
              <w:t>0</w:t>
            </w:r>
          </w:p>
        </w:tc>
      </w:tr>
      <w:tr w:rsidR="00137260" w14:paraId="15459D5B" w14:textId="77777777" w:rsidTr="0044131A">
        <w:tc>
          <w:tcPr>
            <w:tcW w:w="1425" w:type="dxa"/>
          </w:tcPr>
          <w:p w14:paraId="62B549D4" w14:textId="77777777" w:rsidR="002A7410" w:rsidRPr="00577D5C" w:rsidRDefault="001C6083" w:rsidP="008A37DD">
            <w:pPr>
              <w:jc w:val="left"/>
              <w:rPr>
                <w:rFonts w:asciiTheme="minorHAnsi" w:hAnsiTheme="minorHAnsi"/>
                <w:b/>
                <w:sz w:val="18"/>
                <w:szCs w:val="18"/>
              </w:rPr>
            </w:pPr>
            <w:r>
              <w:rPr>
                <w:rFonts w:asciiTheme="minorHAnsi" w:hAnsiTheme="minorHAnsi"/>
                <w:b/>
                <w:sz w:val="18"/>
                <w:szCs w:val="18"/>
              </w:rPr>
              <w:t>Summa totala kostnader</w:t>
            </w:r>
          </w:p>
        </w:tc>
        <w:tc>
          <w:tcPr>
            <w:tcW w:w="1291" w:type="dxa"/>
            <w:vAlign w:val="bottom"/>
          </w:tcPr>
          <w:p w14:paraId="5FDE4319" w14:textId="77777777" w:rsidR="002A7410" w:rsidRPr="00577D5C" w:rsidRDefault="001C6083" w:rsidP="0044131A">
            <w:pPr>
              <w:jc w:val="right"/>
              <w:rPr>
                <w:rFonts w:asciiTheme="minorHAnsi" w:hAnsiTheme="minorHAnsi"/>
                <w:b/>
                <w:sz w:val="18"/>
                <w:szCs w:val="18"/>
              </w:rPr>
            </w:pPr>
            <w:r>
              <w:rPr>
                <w:rFonts w:asciiTheme="minorHAnsi" w:hAnsiTheme="minorHAnsi"/>
                <w:b/>
                <w:sz w:val="18"/>
                <w:szCs w:val="18"/>
              </w:rPr>
              <w:t>11 697 809</w:t>
            </w:r>
          </w:p>
        </w:tc>
        <w:tc>
          <w:tcPr>
            <w:tcW w:w="1291" w:type="dxa"/>
            <w:gridSpan w:val="2"/>
            <w:vAlign w:val="bottom"/>
          </w:tcPr>
          <w:p w14:paraId="6CC1044D" w14:textId="77777777" w:rsidR="002A7410" w:rsidRPr="00577D5C" w:rsidRDefault="002A7410" w:rsidP="0044131A">
            <w:pPr>
              <w:jc w:val="right"/>
              <w:rPr>
                <w:rFonts w:asciiTheme="minorHAnsi" w:hAnsiTheme="minorHAnsi"/>
                <w:b/>
                <w:sz w:val="18"/>
                <w:szCs w:val="18"/>
              </w:rPr>
            </w:pPr>
          </w:p>
        </w:tc>
        <w:tc>
          <w:tcPr>
            <w:tcW w:w="1295" w:type="dxa"/>
            <w:gridSpan w:val="3"/>
            <w:vAlign w:val="bottom"/>
          </w:tcPr>
          <w:p w14:paraId="43CEDF3B" w14:textId="77777777" w:rsidR="002A7410" w:rsidRPr="00577D5C" w:rsidRDefault="002A7410" w:rsidP="0044131A">
            <w:pPr>
              <w:jc w:val="right"/>
              <w:rPr>
                <w:rFonts w:asciiTheme="minorHAnsi" w:hAnsiTheme="minorHAnsi"/>
                <w:b/>
                <w:sz w:val="18"/>
                <w:szCs w:val="18"/>
              </w:rPr>
            </w:pPr>
          </w:p>
        </w:tc>
        <w:tc>
          <w:tcPr>
            <w:tcW w:w="1210" w:type="dxa"/>
            <w:vAlign w:val="bottom"/>
          </w:tcPr>
          <w:p w14:paraId="7256AB94" w14:textId="77777777" w:rsidR="002A7410" w:rsidRPr="00577D5C" w:rsidRDefault="002A7410" w:rsidP="0044131A">
            <w:pPr>
              <w:jc w:val="right"/>
              <w:rPr>
                <w:rFonts w:asciiTheme="minorHAnsi" w:hAnsiTheme="minorHAnsi"/>
                <w:b/>
                <w:sz w:val="18"/>
                <w:szCs w:val="18"/>
              </w:rPr>
            </w:pPr>
          </w:p>
        </w:tc>
        <w:tc>
          <w:tcPr>
            <w:tcW w:w="1219" w:type="dxa"/>
            <w:vAlign w:val="bottom"/>
          </w:tcPr>
          <w:p w14:paraId="0201421C" w14:textId="77777777" w:rsidR="002A7410" w:rsidRPr="00577D5C" w:rsidRDefault="002A7410" w:rsidP="0044131A">
            <w:pPr>
              <w:jc w:val="right"/>
              <w:rPr>
                <w:rFonts w:asciiTheme="minorHAnsi" w:hAnsiTheme="minorHAnsi"/>
                <w:b/>
                <w:sz w:val="18"/>
                <w:szCs w:val="18"/>
              </w:rPr>
            </w:pPr>
          </w:p>
        </w:tc>
        <w:tc>
          <w:tcPr>
            <w:tcW w:w="1449" w:type="dxa"/>
            <w:vAlign w:val="bottom"/>
          </w:tcPr>
          <w:p w14:paraId="0551CAAC" w14:textId="77777777" w:rsidR="002A7410" w:rsidRPr="00577D5C" w:rsidRDefault="002A7410" w:rsidP="0044131A">
            <w:pPr>
              <w:jc w:val="right"/>
              <w:rPr>
                <w:rFonts w:asciiTheme="minorHAnsi" w:hAnsiTheme="minorHAnsi"/>
                <w:b/>
                <w:sz w:val="18"/>
                <w:szCs w:val="18"/>
              </w:rPr>
            </w:pPr>
          </w:p>
        </w:tc>
        <w:tc>
          <w:tcPr>
            <w:tcW w:w="1449" w:type="dxa"/>
            <w:vAlign w:val="bottom"/>
          </w:tcPr>
          <w:p w14:paraId="2DD8D931" w14:textId="77777777" w:rsidR="002A7410" w:rsidRPr="00577D5C" w:rsidRDefault="002A7410" w:rsidP="0044131A">
            <w:pPr>
              <w:jc w:val="right"/>
              <w:rPr>
                <w:rFonts w:asciiTheme="minorHAnsi" w:hAnsiTheme="minorHAnsi"/>
                <w:b/>
                <w:sz w:val="18"/>
                <w:szCs w:val="18"/>
              </w:rPr>
            </w:pPr>
          </w:p>
        </w:tc>
        <w:tc>
          <w:tcPr>
            <w:tcW w:w="1449" w:type="dxa"/>
            <w:gridSpan w:val="2"/>
            <w:vAlign w:val="bottom"/>
          </w:tcPr>
          <w:p w14:paraId="7310F9D1" w14:textId="77777777" w:rsidR="002A7410" w:rsidRPr="00577D5C" w:rsidRDefault="002A7410" w:rsidP="0044131A">
            <w:pPr>
              <w:jc w:val="right"/>
              <w:rPr>
                <w:rFonts w:asciiTheme="minorHAnsi" w:hAnsiTheme="minorHAnsi"/>
                <w:b/>
                <w:sz w:val="18"/>
                <w:szCs w:val="18"/>
              </w:rPr>
            </w:pPr>
          </w:p>
        </w:tc>
        <w:tc>
          <w:tcPr>
            <w:tcW w:w="1449" w:type="dxa"/>
            <w:vAlign w:val="bottom"/>
          </w:tcPr>
          <w:p w14:paraId="6D4CAD63" w14:textId="77777777" w:rsidR="002A7410" w:rsidRPr="00577D5C" w:rsidRDefault="002A7410" w:rsidP="0044131A">
            <w:pPr>
              <w:jc w:val="right"/>
              <w:rPr>
                <w:rFonts w:asciiTheme="minorHAnsi" w:hAnsiTheme="minorHAnsi"/>
                <w:b/>
                <w:sz w:val="18"/>
                <w:szCs w:val="18"/>
              </w:rPr>
            </w:pPr>
          </w:p>
        </w:tc>
        <w:tc>
          <w:tcPr>
            <w:tcW w:w="1454" w:type="dxa"/>
            <w:vAlign w:val="bottom"/>
          </w:tcPr>
          <w:p w14:paraId="31A4AB1F" w14:textId="77777777" w:rsidR="002A7410" w:rsidRPr="00577D5C" w:rsidRDefault="001C6083" w:rsidP="0044131A">
            <w:pPr>
              <w:jc w:val="right"/>
              <w:rPr>
                <w:rFonts w:asciiTheme="minorHAnsi" w:hAnsiTheme="minorHAnsi"/>
                <w:b/>
                <w:sz w:val="18"/>
                <w:szCs w:val="18"/>
              </w:rPr>
            </w:pPr>
            <w:r>
              <w:rPr>
                <w:rFonts w:asciiTheme="minorHAnsi" w:hAnsiTheme="minorHAnsi"/>
                <w:b/>
                <w:sz w:val="18"/>
                <w:szCs w:val="18"/>
              </w:rPr>
              <w:t>11 697 809</w:t>
            </w:r>
          </w:p>
        </w:tc>
      </w:tr>
    </w:tbl>
    <w:p w14:paraId="2AB25E69" w14:textId="77777777" w:rsidR="009429D5" w:rsidRPr="00577D5C" w:rsidRDefault="009429D5" w:rsidP="009429D5">
      <w:pPr>
        <w:rPr>
          <w:rFonts w:asciiTheme="minorHAnsi" w:hAnsiTheme="minorHAnsi"/>
          <w:sz w:val="18"/>
          <w:szCs w:val="18"/>
          <w:lang w:val="en-US"/>
        </w:rPr>
      </w:pPr>
    </w:p>
    <w:p w14:paraId="17DCBE62" w14:textId="77777777" w:rsidR="006504BB" w:rsidRPr="00577D5C" w:rsidRDefault="006504BB">
      <w:pPr>
        <w:rPr>
          <w:rFonts w:asciiTheme="minorHAnsi" w:hAnsiTheme="minorHAnsi"/>
          <w:sz w:val="18"/>
          <w:szCs w:val="18"/>
        </w:rPr>
      </w:pPr>
    </w:p>
    <w:p w14:paraId="0A808015" w14:textId="77777777" w:rsidR="005E52EF" w:rsidRPr="004F7F68" w:rsidRDefault="001C6083">
      <w:pPr>
        <w:rPr>
          <w:rFonts w:asciiTheme="minorHAnsi" w:hAnsiTheme="minorHAnsi" w:cstheme="minorHAnsi"/>
          <w:b/>
        </w:rPr>
      </w:pPr>
      <w:r w:rsidRPr="004F7F68">
        <w:rPr>
          <w:rFonts w:asciiTheme="minorHAnsi" w:hAnsiTheme="minorHAnsi" w:cstheme="minorHAnsi"/>
          <w:b/>
        </w:rPr>
        <w:t>Finansiering</w:t>
      </w:r>
    </w:p>
    <w:tbl>
      <w:tblPr>
        <w:tblStyle w:val="TableGrid"/>
        <w:tblW w:w="0" w:type="auto"/>
        <w:tblLook w:val="04A0" w:firstRow="1" w:lastRow="0" w:firstColumn="1" w:lastColumn="0" w:noHBand="0" w:noVBand="1"/>
      </w:tblPr>
      <w:tblGrid>
        <w:gridCol w:w="1923"/>
        <w:gridCol w:w="1222"/>
        <w:gridCol w:w="619"/>
        <w:gridCol w:w="553"/>
        <w:gridCol w:w="8"/>
        <w:gridCol w:w="549"/>
        <w:gridCol w:w="528"/>
        <w:gridCol w:w="26"/>
        <w:gridCol w:w="27"/>
        <w:gridCol w:w="525"/>
        <w:gridCol w:w="551"/>
        <w:gridCol w:w="553"/>
        <w:gridCol w:w="555"/>
        <w:gridCol w:w="1082"/>
      </w:tblGrid>
      <w:tr w:rsidR="00137260" w14:paraId="0EE118BA" w14:textId="77777777" w:rsidTr="006D3F73">
        <w:trPr>
          <w:tblHeader/>
        </w:trPr>
        <w:tc>
          <w:tcPr>
            <w:tcW w:w="2377"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7EBE6E3B" w14:textId="77777777" w:rsidR="003D3961" w:rsidRPr="006F508B" w:rsidRDefault="001C6083" w:rsidP="002F0C57">
            <w:pPr>
              <w:jc w:val="left"/>
              <w:rPr>
                <w:rFonts w:asciiTheme="minorHAnsi" w:hAnsiTheme="minorHAnsi" w:cs="Arial"/>
                <w:b/>
                <w:sz w:val="18"/>
                <w:szCs w:val="18"/>
              </w:rPr>
            </w:pPr>
            <w:r>
              <w:rPr>
                <w:rFonts w:asciiTheme="minorHAnsi" w:hAnsiTheme="minorHAnsi" w:cs="Arial"/>
                <w:b/>
                <w:sz w:val="18"/>
                <w:szCs w:val="18"/>
              </w:rPr>
              <w:t>Finansiär</w:t>
            </w:r>
          </w:p>
        </w:tc>
        <w:tc>
          <w:tcPr>
            <w:tcW w:w="160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6A97CE02" w14:textId="77777777" w:rsidR="003D3961" w:rsidRPr="006F508B" w:rsidRDefault="001C6083" w:rsidP="000E370B">
            <w:pPr>
              <w:jc w:val="center"/>
              <w:rPr>
                <w:rFonts w:asciiTheme="minorHAnsi" w:hAnsiTheme="minorHAnsi" w:cs="Arial"/>
                <w:b/>
                <w:sz w:val="18"/>
                <w:szCs w:val="18"/>
              </w:rPr>
            </w:pPr>
            <w:r>
              <w:rPr>
                <w:rFonts w:asciiTheme="minorHAnsi" w:hAnsiTheme="minorHAnsi" w:cs="Arial"/>
                <w:b/>
                <w:sz w:val="18"/>
                <w:szCs w:val="18"/>
              </w:rPr>
              <w:t>Örebro universitet</w:t>
            </w:r>
          </w:p>
        </w:tc>
        <w:tc>
          <w:tcPr>
            <w:tcW w:w="1377"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5CC7173D" w14:textId="77777777" w:rsidR="003D3961" w:rsidRPr="006F508B" w:rsidRDefault="003D3961" w:rsidP="000E370B">
            <w:pPr>
              <w:jc w:val="center"/>
              <w:rPr>
                <w:rFonts w:asciiTheme="minorHAnsi" w:hAnsiTheme="minorHAnsi" w:cs="Arial"/>
                <w:b/>
                <w:sz w:val="18"/>
                <w:szCs w:val="18"/>
              </w:rPr>
            </w:pPr>
          </w:p>
        </w:tc>
        <w:tc>
          <w:tcPr>
            <w:tcW w:w="1201"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5CD36A4E" w14:textId="77777777" w:rsidR="003D3961" w:rsidRPr="006F508B" w:rsidRDefault="003D3961" w:rsidP="000E370B">
            <w:pPr>
              <w:jc w:val="center"/>
              <w:rPr>
                <w:rFonts w:asciiTheme="minorHAnsi" w:hAnsiTheme="minorHAnsi" w:cs="Arial"/>
                <w:b/>
                <w:sz w:val="18"/>
                <w:szCs w:val="18"/>
              </w:rPr>
            </w:pPr>
          </w:p>
        </w:tc>
        <w:tc>
          <w:tcPr>
            <w:tcW w:w="1172"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35A228CC" w14:textId="77777777" w:rsidR="003D3961" w:rsidRPr="006F508B" w:rsidRDefault="003D3961" w:rsidP="000E370B">
            <w:pPr>
              <w:jc w:val="center"/>
              <w:rPr>
                <w:rFonts w:asciiTheme="minorHAnsi" w:hAnsiTheme="minorHAns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2903FA9E" w14:textId="77777777" w:rsidR="003D3961" w:rsidRPr="006F508B" w:rsidRDefault="003D3961" w:rsidP="000E370B">
            <w:pPr>
              <w:jc w:val="center"/>
              <w:rPr>
                <w:rFonts w:asciiTheme="minorHAnsi" w:hAnsiTheme="minorHAns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18B25771" w14:textId="77777777" w:rsidR="003D3961" w:rsidRPr="006F508B" w:rsidRDefault="003D3961" w:rsidP="000E370B">
            <w:pPr>
              <w:jc w:val="center"/>
              <w:rPr>
                <w:rFonts w:asciiTheme="minorHAnsi" w:hAnsiTheme="minorHAnsi" w:cs="Arial"/>
                <w:b/>
                <w:sz w:val="18"/>
                <w:szCs w:val="18"/>
              </w:rPr>
            </w:pPr>
          </w:p>
        </w:tc>
        <w:tc>
          <w:tcPr>
            <w:tcW w:w="1178"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0CD14DF0" w14:textId="77777777" w:rsidR="003D3961" w:rsidRPr="006F508B" w:rsidRDefault="003D3961" w:rsidP="000E370B">
            <w:pPr>
              <w:jc w:val="center"/>
              <w:rPr>
                <w:rFonts w:asciiTheme="minorHAnsi" w:hAnsiTheme="minorHAnsi" w:cs="Arial"/>
                <w:b/>
                <w:sz w:val="18"/>
                <w:szCs w:val="18"/>
              </w:rPr>
            </w:pPr>
          </w:p>
        </w:tc>
        <w:tc>
          <w:tcPr>
            <w:tcW w:w="1176"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54A7B964" w14:textId="77777777" w:rsidR="003D3961" w:rsidRPr="006F508B" w:rsidRDefault="003D3961" w:rsidP="000E370B">
            <w:pPr>
              <w:jc w:val="center"/>
              <w:rPr>
                <w:rFonts w:asciiTheme="minorHAnsi" w:hAnsiTheme="minorHAnsi" w:cs="Arial"/>
                <w:b/>
                <w:sz w:val="18"/>
                <w:szCs w:val="18"/>
              </w:rPr>
            </w:pPr>
          </w:p>
        </w:tc>
        <w:tc>
          <w:tcPr>
            <w:tcW w:w="119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1801CED" w14:textId="77777777" w:rsidR="003D3961" w:rsidRPr="006F508B" w:rsidRDefault="003D3961" w:rsidP="000E370B">
            <w:pPr>
              <w:jc w:val="center"/>
              <w:rPr>
                <w:rFonts w:asciiTheme="minorHAnsi" w:hAnsiTheme="minorHAnsi" w:cs="Arial"/>
                <w:b/>
                <w:sz w:val="18"/>
                <w:szCs w:val="18"/>
              </w:rPr>
            </w:pPr>
          </w:p>
        </w:tc>
        <w:tc>
          <w:tcPr>
            <w:tcW w:w="136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6AE283A4" w14:textId="77777777" w:rsidR="003D3961" w:rsidRPr="006F508B" w:rsidRDefault="001C6083" w:rsidP="000E370B">
            <w:pPr>
              <w:jc w:val="center"/>
              <w:rPr>
                <w:rFonts w:asciiTheme="minorHAnsi" w:hAnsiTheme="minorHAnsi" w:cs="Arial"/>
                <w:b/>
                <w:sz w:val="18"/>
                <w:szCs w:val="18"/>
              </w:rPr>
            </w:pPr>
            <w:r>
              <w:t xml:space="preserve"> </w:t>
            </w:r>
            <w:r>
              <w:rPr>
                <w:rFonts w:asciiTheme="minorHAnsi" w:hAnsiTheme="minorHAnsi" w:cs="Arial"/>
                <w:b/>
                <w:sz w:val="18"/>
                <w:szCs w:val="18"/>
              </w:rPr>
              <w:t>Totalt</w:t>
            </w:r>
          </w:p>
        </w:tc>
      </w:tr>
      <w:tr w:rsidR="00137260" w14:paraId="414A8AB6" w14:textId="77777777" w:rsidTr="006D3F73">
        <w:tc>
          <w:tcPr>
            <w:tcW w:w="3978" w:type="dxa"/>
            <w:gridSpan w:val="2"/>
            <w:tcBorders>
              <w:top w:val="single" w:sz="4" w:space="0" w:color="auto"/>
              <w:left w:val="single" w:sz="4" w:space="0" w:color="auto"/>
              <w:bottom w:val="single" w:sz="4" w:space="0" w:color="auto"/>
              <w:right w:val="nil"/>
            </w:tcBorders>
          </w:tcPr>
          <w:p w14:paraId="6C7E4BA5" w14:textId="77777777" w:rsidR="006D3F73" w:rsidRPr="006F508B" w:rsidRDefault="001C6083" w:rsidP="006D3F73">
            <w:pPr>
              <w:jc w:val="left"/>
              <w:rPr>
                <w:rFonts w:asciiTheme="minorHAnsi" w:hAnsiTheme="minorHAnsi" w:cs="Arial"/>
                <w:b/>
                <w:sz w:val="18"/>
                <w:szCs w:val="18"/>
              </w:rPr>
            </w:pPr>
            <w:r w:rsidRPr="006F508B">
              <w:rPr>
                <w:rFonts w:asciiTheme="minorHAnsi" w:hAnsiTheme="minorHAnsi" w:cs="Arial"/>
                <w:b/>
                <w:sz w:val="18"/>
                <w:szCs w:val="18"/>
              </w:rPr>
              <w:t>Offentligt bidrag annat än pengar</w:t>
            </w:r>
          </w:p>
        </w:tc>
        <w:tc>
          <w:tcPr>
            <w:tcW w:w="1377" w:type="dxa"/>
            <w:tcBorders>
              <w:top w:val="single" w:sz="4" w:space="0" w:color="auto"/>
              <w:left w:val="nil"/>
              <w:bottom w:val="single" w:sz="4" w:space="0" w:color="auto"/>
              <w:right w:val="nil"/>
            </w:tcBorders>
          </w:tcPr>
          <w:p w14:paraId="4428DBFF" w14:textId="77777777" w:rsidR="006D3F73" w:rsidRPr="006F508B" w:rsidRDefault="006D3F73">
            <w:pPr>
              <w:rPr>
                <w:rFonts w:asciiTheme="minorHAnsi" w:hAnsiTheme="minorHAnsi" w:cs="Arial"/>
                <w:b/>
                <w:sz w:val="18"/>
                <w:szCs w:val="18"/>
              </w:rPr>
            </w:pPr>
          </w:p>
        </w:tc>
        <w:tc>
          <w:tcPr>
            <w:tcW w:w="1186" w:type="dxa"/>
            <w:tcBorders>
              <w:top w:val="single" w:sz="4" w:space="0" w:color="auto"/>
              <w:left w:val="nil"/>
              <w:bottom w:val="single" w:sz="4" w:space="0" w:color="auto"/>
              <w:right w:val="nil"/>
            </w:tcBorders>
          </w:tcPr>
          <w:p w14:paraId="6E8CA491" w14:textId="77777777" w:rsidR="006D3F73" w:rsidRPr="006F508B" w:rsidRDefault="006D3F73">
            <w:pPr>
              <w:rPr>
                <w:rFonts w:asciiTheme="minorHAnsi" w:hAnsiTheme="minorHAnsi" w:cs="Arial"/>
                <w:b/>
                <w:sz w:val="18"/>
                <w:szCs w:val="18"/>
              </w:rPr>
            </w:pPr>
          </w:p>
        </w:tc>
        <w:tc>
          <w:tcPr>
            <w:tcW w:w="1187" w:type="dxa"/>
            <w:gridSpan w:val="2"/>
            <w:tcBorders>
              <w:top w:val="single" w:sz="4" w:space="0" w:color="auto"/>
              <w:left w:val="nil"/>
              <w:bottom w:val="single" w:sz="4" w:space="0" w:color="auto"/>
              <w:right w:val="nil"/>
            </w:tcBorders>
          </w:tcPr>
          <w:p w14:paraId="24925433" w14:textId="77777777" w:rsidR="006D3F73" w:rsidRPr="006F508B" w:rsidRDefault="006D3F73">
            <w:pPr>
              <w:rPr>
                <w:rFonts w:asciiTheme="minorHAnsi" w:hAnsiTheme="minorHAnsi" w:cs="Arial"/>
                <w:b/>
                <w:sz w:val="18"/>
                <w:szCs w:val="18"/>
              </w:rPr>
            </w:pPr>
          </w:p>
        </w:tc>
        <w:tc>
          <w:tcPr>
            <w:tcW w:w="1177" w:type="dxa"/>
            <w:gridSpan w:val="2"/>
            <w:tcBorders>
              <w:top w:val="single" w:sz="4" w:space="0" w:color="auto"/>
              <w:left w:val="nil"/>
              <w:bottom w:val="single" w:sz="4" w:space="0" w:color="auto"/>
              <w:right w:val="nil"/>
            </w:tcBorders>
          </w:tcPr>
          <w:p w14:paraId="1CB4F661" w14:textId="77777777" w:rsidR="006D3F73" w:rsidRPr="006F508B" w:rsidRDefault="006D3F73">
            <w:pPr>
              <w:rPr>
                <w:rFonts w:asciiTheme="minorHAnsi" w:hAnsiTheme="minorHAnsi" w:cs="Arial"/>
                <w:b/>
                <w:sz w:val="18"/>
                <w:szCs w:val="18"/>
              </w:rPr>
            </w:pPr>
          </w:p>
        </w:tc>
        <w:tc>
          <w:tcPr>
            <w:tcW w:w="1172" w:type="dxa"/>
            <w:gridSpan w:val="2"/>
            <w:tcBorders>
              <w:top w:val="single" w:sz="4" w:space="0" w:color="auto"/>
              <w:left w:val="nil"/>
              <w:bottom w:val="single" w:sz="4" w:space="0" w:color="auto"/>
              <w:right w:val="nil"/>
            </w:tcBorders>
          </w:tcPr>
          <w:p w14:paraId="655CB683" w14:textId="77777777" w:rsidR="006D3F73" w:rsidRPr="006F508B" w:rsidRDefault="006D3F73">
            <w:pPr>
              <w:rPr>
                <w:rFonts w:asciiTheme="minorHAnsi" w:hAnsiTheme="minorHAnsi" w:cs="Arial"/>
                <w:b/>
                <w:sz w:val="18"/>
                <w:szCs w:val="18"/>
              </w:rPr>
            </w:pPr>
          </w:p>
        </w:tc>
        <w:tc>
          <w:tcPr>
            <w:tcW w:w="1178" w:type="dxa"/>
            <w:tcBorders>
              <w:top w:val="single" w:sz="4" w:space="0" w:color="auto"/>
              <w:left w:val="nil"/>
              <w:bottom w:val="single" w:sz="4" w:space="0" w:color="auto"/>
              <w:right w:val="nil"/>
            </w:tcBorders>
          </w:tcPr>
          <w:p w14:paraId="30D2A02C" w14:textId="77777777" w:rsidR="006D3F73" w:rsidRPr="006F508B" w:rsidRDefault="006D3F73">
            <w:pPr>
              <w:rPr>
                <w:rFonts w:asciiTheme="minorHAnsi" w:hAnsiTheme="minorHAnsi" w:cs="Arial"/>
                <w:b/>
                <w:sz w:val="18"/>
                <w:szCs w:val="18"/>
              </w:rPr>
            </w:pPr>
          </w:p>
        </w:tc>
        <w:tc>
          <w:tcPr>
            <w:tcW w:w="1184" w:type="dxa"/>
            <w:tcBorders>
              <w:top w:val="single" w:sz="4" w:space="0" w:color="auto"/>
              <w:left w:val="nil"/>
              <w:bottom w:val="single" w:sz="4" w:space="0" w:color="auto"/>
              <w:right w:val="nil"/>
            </w:tcBorders>
          </w:tcPr>
          <w:p w14:paraId="1B5796FF" w14:textId="77777777" w:rsidR="006D3F73" w:rsidRPr="006F508B" w:rsidRDefault="006D3F73">
            <w:pPr>
              <w:rPr>
                <w:rFonts w:asciiTheme="minorHAnsi" w:hAnsiTheme="minorHAnsi" w:cs="Arial"/>
                <w:b/>
                <w:sz w:val="18"/>
                <w:szCs w:val="18"/>
              </w:rPr>
            </w:pPr>
          </w:p>
        </w:tc>
        <w:tc>
          <w:tcPr>
            <w:tcW w:w="1182" w:type="dxa"/>
            <w:tcBorders>
              <w:top w:val="single" w:sz="4" w:space="0" w:color="auto"/>
              <w:left w:val="nil"/>
              <w:bottom w:val="single" w:sz="4" w:space="0" w:color="auto"/>
              <w:right w:val="nil"/>
            </w:tcBorders>
          </w:tcPr>
          <w:p w14:paraId="0A487468" w14:textId="77777777" w:rsidR="006D3F73" w:rsidRPr="006F508B" w:rsidRDefault="006D3F73">
            <w:pPr>
              <w:rPr>
                <w:rFonts w:asciiTheme="minorHAnsi" w:hAnsiTheme="minorHAnsi" w:cs="Arial"/>
                <w:b/>
                <w:sz w:val="18"/>
                <w:szCs w:val="18"/>
              </w:rPr>
            </w:pPr>
          </w:p>
        </w:tc>
        <w:tc>
          <w:tcPr>
            <w:tcW w:w="1360" w:type="dxa"/>
            <w:tcBorders>
              <w:top w:val="single" w:sz="4" w:space="0" w:color="auto"/>
              <w:left w:val="nil"/>
              <w:bottom w:val="single" w:sz="4" w:space="0" w:color="auto"/>
              <w:right w:val="single" w:sz="4" w:space="0" w:color="auto"/>
            </w:tcBorders>
          </w:tcPr>
          <w:p w14:paraId="18A65D00" w14:textId="77777777" w:rsidR="006D3F73" w:rsidRPr="006F508B" w:rsidRDefault="006D3F73">
            <w:pPr>
              <w:rPr>
                <w:rFonts w:asciiTheme="minorHAnsi" w:hAnsiTheme="minorHAnsi" w:cs="Arial"/>
                <w:b/>
                <w:sz w:val="18"/>
                <w:szCs w:val="18"/>
              </w:rPr>
            </w:pPr>
          </w:p>
        </w:tc>
      </w:tr>
      <w:tr w:rsidR="00137260" w14:paraId="0CA8144E" w14:textId="77777777" w:rsidTr="000F4111">
        <w:tc>
          <w:tcPr>
            <w:tcW w:w="2377" w:type="dxa"/>
            <w:tcBorders>
              <w:top w:val="single" w:sz="4" w:space="0" w:color="auto"/>
              <w:left w:val="single" w:sz="4" w:space="0" w:color="auto"/>
              <w:bottom w:val="single" w:sz="4" w:space="0" w:color="auto"/>
              <w:right w:val="single" w:sz="4" w:space="0" w:color="auto"/>
            </w:tcBorders>
          </w:tcPr>
          <w:p w14:paraId="63B84D6B" w14:textId="77777777" w:rsidR="00A06165" w:rsidRPr="006F508B" w:rsidRDefault="001C6083" w:rsidP="00652888">
            <w:pPr>
              <w:jc w:val="left"/>
              <w:rPr>
                <w:rFonts w:asciiTheme="minorHAnsi" w:hAnsiTheme="minorHAnsi" w:cs="Arial"/>
                <w:b/>
                <w:sz w:val="18"/>
                <w:szCs w:val="18"/>
              </w:rPr>
            </w:pPr>
            <w:r>
              <w:rPr>
                <w:rFonts w:asciiTheme="minorHAnsi" w:hAnsiTheme="minorHAnsi" w:cs="Arial"/>
                <w:b/>
                <w:sz w:val="18"/>
                <w:szCs w:val="18"/>
              </w:rPr>
              <w:t>Total offentligt bidrag annat än pengar</w:t>
            </w:r>
          </w:p>
        </w:tc>
        <w:tc>
          <w:tcPr>
            <w:tcW w:w="1601" w:type="dxa"/>
            <w:tcBorders>
              <w:top w:val="single" w:sz="4" w:space="0" w:color="auto"/>
              <w:left w:val="single" w:sz="4" w:space="0" w:color="auto"/>
              <w:bottom w:val="single" w:sz="4" w:space="0" w:color="auto"/>
              <w:right w:val="single" w:sz="4" w:space="0" w:color="auto"/>
            </w:tcBorders>
            <w:vAlign w:val="bottom"/>
          </w:tcPr>
          <w:p w14:paraId="307EF1E4" w14:textId="77777777" w:rsidR="00A06165" w:rsidRPr="006F508B" w:rsidRDefault="00A06165" w:rsidP="0030073D">
            <w:pPr>
              <w:jc w:val="right"/>
              <w:rPr>
                <w:rFonts w:asciiTheme="minorHAnsi" w:hAnsiTheme="minorHAnsi" w:cs="Arial"/>
                <w:b/>
                <w:sz w:val="18"/>
                <w:szCs w:val="18"/>
              </w:rPr>
            </w:pPr>
          </w:p>
        </w:tc>
        <w:tc>
          <w:tcPr>
            <w:tcW w:w="1377" w:type="dxa"/>
            <w:tcBorders>
              <w:top w:val="single" w:sz="4" w:space="0" w:color="auto"/>
              <w:left w:val="single" w:sz="4" w:space="0" w:color="auto"/>
              <w:bottom w:val="single" w:sz="4" w:space="0" w:color="auto"/>
              <w:right w:val="single" w:sz="4" w:space="0" w:color="auto"/>
            </w:tcBorders>
            <w:vAlign w:val="bottom"/>
          </w:tcPr>
          <w:p w14:paraId="11128083" w14:textId="77777777" w:rsidR="00A06165" w:rsidRPr="006F508B" w:rsidRDefault="00A06165" w:rsidP="0030073D">
            <w:pPr>
              <w:jc w:val="right"/>
              <w:rPr>
                <w:rFonts w:asciiTheme="minorHAnsi" w:hAnsiTheme="minorHAnsi" w:cs="Arial"/>
                <w:b/>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0DD8DC69" w14:textId="77777777" w:rsidR="00A06165" w:rsidRPr="006F508B" w:rsidRDefault="00A06165" w:rsidP="0030073D">
            <w:pPr>
              <w:jc w:val="right"/>
              <w:rPr>
                <w:rFonts w:asciiTheme="minorHAnsi" w:hAnsiTheme="minorHAns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538C722C" w14:textId="77777777" w:rsidR="00A06165" w:rsidRPr="006F508B" w:rsidRDefault="00A06165" w:rsidP="0030073D">
            <w:pPr>
              <w:jc w:val="right"/>
              <w:rPr>
                <w:rFonts w:asciiTheme="minorHAnsi" w:hAnsiTheme="minorHAns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4E04ED82" w14:textId="77777777" w:rsidR="00A06165" w:rsidRPr="006F508B" w:rsidRDefault="00A06165" w:rsidP="0030073D">
            <w:pPr>
              <w:jc w:val="right"/>
              <w:rPr>
                <w:rFonts w:asciiTheme="minorHAnsi" w:hAnsiTheme="minorHAns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2E1860CE" w14:textId="77777777" w:rsidR="00A06165" w:rsidRPr="006F508B" w:rsidRDefault="00A06165" w:rsidP="0030073D">
            <w:pPr>
              <w:jc w:val="right"/>
              <w:rPr>
                <w:rFonts w:asciiTheme="minorHAnsi" w:hAnsiTheme="minorHAns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78468ABC" w14:textId="77777777" w:rsidR="00A06165" w:rsidRPr="006F508B" w:rsidRDefault="00A06165" w:rsidP="0030073D">
            <w:pPr>
              <w:jc w:val="right"/>
              <w:rPr>
                <w:rFonts w:asciiTheme="minorHAnsi" w:hAnsiTheme="minorHAns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45454E93" w14:textId="77777777" w:rsidR="00A06165" w:rsidRPr="006F508B" w:rsidRDefault="00A06165" w:rsidP="0030073D">
            <w:pPr>
              <w:jc w:val="right"/>
              <w:rPr>
                <w:rFonts w:asciiTheme="minorHAnsi" w:hAnsiTheme="minorHAns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0EE4360C" w14:textId="77777777" w:rsidR="00A06165" w:rsidRPr="006F508B" w:rsidRDefault="00A06165" w:rsidP="0030073D">
            <w:pPr>
              <w:jc w:val="right"/>
              <w:rPr>
                <w:rFonts w:asciiTheme="minorHAnsi" w:hAnsiTheme="minorHAns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63FA1943" w14:textId="77777777" w:rsidR="00A06165" w:rsidRPr="006F508B" w:rsidRDefault="001C6083" w:rsidP="0030073D">
            <w:pPr>
              <w:jc w:val="right"/>
              <w:rPr>
                <w:rFonts w:asciiTheme="minorHAnsi" w:hAnsiTheme="minorHAnsi" w:cs="Arial"/>
                <w:b/>
                <w:sz w:val="18"/>
                <w:szCs w:val="18"/>
              </w:rPr>
            </w:pPr>
            <w:r>
              <w:rPr>
                <w:rFonts w:asciiTheme="minorHAnsi" w:hAnsiTheme="minorHAnsi" w:cs="Arial"/>
                <w:b/>
                <w:sz w:val="18"/>
                <w:szCs w:val="18"/>
              </w:rPr>
              <w:t>0</w:t>
            </w:r>
          </w:p>
        </w:tc>
      </w:tr>
      <w:tr w:rsidR="00137260" w14:paraId="4E015D09" w14:textId="77777777" w:rsidTr="000F4111">
        <w:tc>
          <w:tcPr>
            <w:tcW w:w="3978" w:type="dxa"/>
            <w:gridSpan w:val="2"/>
            <w:tcBorders>
              <w:top w:val="single" w:sz="4" w:space="0" w:color="auto"/>
              <w:left w:val="single" w:sz="4" w:space="0" w:color="auto"/>
              <w:bottom w:val="single" w:sz="4" w:space="0" w:color="auto"/>
              <w:right w:val="nil"/>
            </w:tcBorders>
          </w:tcPr>
          <w:p w14:paraId="271FBC92" w14:textId="77777777" w:rsidR="000F4111" w:rsidRPr="006F508B" w:rsidRDefault="001C6083" w:rsidP="006D3F73">
            <w:pPr>
              <w:jc w:val="left"/>
              <w:rPr>
                <w:rFonts w:asciiTheme="minorHAnsi" w:hAnsiTheme="minorHAnsi" w:cs="Arial"/>
                <w:b/>
                <w:sz w:val="18"/>
                <w:szCs w:val="18"/>
              </w:rPr>
            </w:pPr>
            <w:r w:rsidRPr="006F508B">
              <w:rPr>
                <w:rFonts w:asciiTheme="minorHAnsi" w:hAnsiTheme="minorHAnsi" w:cs="Arial"/>
                <w:b/>
                <w:sz w:val="18"/>
                <w:szCs w:val="18"/>
              </w:rPr>
              <w:t>Offentlig kontantfinansiering</w:t>
            </w:r>
          </w:p>
        </w:tc>
        <w:tc>
          <w:tcPr>
            <w:tcW w:w="1377" w:type="dxa"/>
            <w:tcBorders>
              <w:top w:val="single" w:sz="4" w:space="0" w:color="auto"/>
              <w:left w:val="nil"/>
              <w:bottom w:val="single" w:sz="4" w:space="0" w:color="auto"/>
              <w:right w:val="nil"/>
            </w:tcBorders>
          </w:tcPr>
          <w:p w14:paraId="0791E46A" w14:textId="77777777" w:rsidR="000F4111" w:rsidRPr="006F508B" w:rsidRDefault="000F4111">
            <w:pPr>
              <w:rPr>
                <w:rFonts w:asciiTheme="minorHAnsi" w:hAnsiTheme="minorHAnsi" w:cs="Arial"/>
                <w:b/>
                <w:sz w:val="18"/>
                <w:szCs w:val="18"/>
              </w:rPr>
            </w:pPr>
          </w:p>
        </w:tc>
        <w:tc>
          <w:tcPr>
            <w:tcW w:w="1201" w:type="dxa"/>
            <w:gridSpan w:val="2"/>
            <w:tcBorders>
              <w:top w:val="single" w:sz="4" w:space="0" w:color="auto"/>
              <w:left w:val="nil"/>
              <w:bottom w:val="single" w:sz="4" w:space="0" w:color="auto"/>
              <w:right w:val="nil"/>
            </w:tcBorders>
          </w:tcPr>
          <w:p w14:paraId="02F472E7" w14:textId="77777777" w:rsidR="000F4111" w:rsidRPr="006F508B" w:rsidRDefault="000F4111">
            <w:pPr>
              <w:rPr>
                <w:rFonts w:asciiTheme="minorHAnsi" w:hAnsiTheme="minorHAnsi" w:cs="Arial"/>
                <w:b/>
                <w:sz w:val="18"/>
                <w:szCs w:val="18"/>
              </w:rPr>
            </w:pPr>
          </w:p>
        </w:tc>
        <w:tc>
          <w:tcPr>
            <w:tcW w:w="1172" w:type="dxa"/>
            <w:tcBorders>
              <w:top w:val="single" w:sz="4" w:space="0" w:color="auto"/>
              <w:left w:val="nil"/>
              <w:bottom w:val="single" w:sz="4" w:space="0" w:color="auto"/>
              <w:right w:val="nil"/>
            </w:tcBorders>
          </w:tcPr>
          <w:p w14:paraId="76E8CAD3" w14:textId="77777777" w:rsidR="000F4111" w:rsidRPr="006F508B" w:rsidRDefault="000F4111">
            <w:pPr>
              <w:rPr>
                <w:rFonts w:asciiTheme="minorHAnsi" w:hAnsiTheme="minorHAnsi" w:cs="Arial"/>
                <w:b/>
                <w:sz w:val="18"/>
                <w:szCs w:val="18"/>
              </w:rPr>
            </w:pPr>
          </w:p>
        </w:tc>
        <w:tc>
          <w:tcPr>
            <w:tcW w:w="1246" w:type="dxa"/>
            <w:gridSpan w:val="3"/>
            <w:tcBorders>
              <w:top w:val="single" w:sz="4" w:space="0" w:color="auto"/>
              <w:left w:val="nil"/>
              <w:bottom w:val="single" w:sz="4" w:space="0" w:color="auto"/>
              <w:right w:val="nil"/>
            </w:tcBorders>
          </w:tcPr>
          <w:p w14:paraId="5BBA08B9" w14:textId="77777777" w:rsidR="000F4111" w:rsidRPr="006F508B" w:rsidRDefault="000F4111">
            <w:pPr>
              <w:rPr>
                <w:rFonts w:asciiTheme="minorHAnsi" w:hAnsiTheme="minorHAnsi" w:cs="Arial"/>
                <w:b/>
                <w:sz w:val="18"/>
                <w:szCs w:val="18"/>
              </w:rPr>
            </w:pPr>
          </w:p>
        </w:tc>
        <w:tc>
          <w:tcPr>
            <w:tcW w:w="1103" w:type="dxa"/>
            <w:tcBorders>
              <w:top w:val="single" w:sz="4" w:space="0" w:color="auto"/>
              <w:left w:val="nil"/>
              <w:bottom w:val="single" w:sz="4" w:space="0" w:color="auto"/>
              <w:right w:val="nil"/>
            </w:tcBorders>
          </w:tcPr>
          <w:p w14:paraId="0AED8CBC" w14:textId="77777777" w:rsidR="000F4111" w:rsidRPr="006F508B" w:rsidRDefault="000F4111">
            <w:pPr>
              <w:rPr>
                <w:rFonts w:asciiTheme="minorHAnsi" w:hAnsiTheme="minorHAnsi" w:cs="Arial"/>
                <w:b/>
                <w:sz w:val="18"/>
                <w:szCs w:val="18"/>
              </w:rPr>
            </w:pPr>
          </w:p>
        </w:tc>
        <w:tc>
          <w:tcPr>
            <w:tcW w:w="1178" w:type="dxa"/>
            <w:tcBorders>
              <w:top w:val="single" w:sz="4" w:space="0" w:color="auto"/>
              <w:left w:val="nil"/>
              <w:bottom w:val="single" w:sz="4" w:space="0" w:color="auto"/>
              <w:right w:val="nil"/>
            </w:tcBorders>
          </w:tcPr>
          <w:p w14:paraId="563CAE82" w14:textId="77777777" w:rsidR="000F4111" w:rsidRPr="006F508B" w:rsidRDefault="000F4111">
            <w:pPr>
              <w:rPr>
                <w:rFonts w:asciiTheme="minorHAnsi" w:hAnsiTheme="minorHAnsi" w:cs="Arial"/>
                <w:b/>
                <w:sz w:val="18"/>
                <w:szCs w:val="18"/>
              </w:rPr>
            </w:pPr>
          </w:p>
        </w:tc>
        <w:tc>
          <w:tcPr>
            <w:tcW w:w="1184" w:type="dxa"/>
            <w:tcBorders>
              <w:top w:val="single" w:sz="4" w:space="0" w:color="auto"/>
              <w:left w:val="nil"/>
              <w:bottom w:val="single" w:sz="4" w:space="0" w:color="auto"/>
              <w:right w:val="nil"/>
            </w:tcBorders>
          </w:tcPr>
          <w:p w14:paraId="70FFA37D" w14:textId="77777777" w:rsidR="000F4111" w:rsidRPr="006F508B" w:rsidRDefault="000F4111">
            <w:pPr>
              <w:rPr>
                <w:rFonts w:asciiTheme="minorHAnsi" w:hAnsiTheme="minorHAnsi" w:cs="Arial"/>
                <w:b/>
                <w:sz w:val="18"/>
                <w:szCs w:val="18"/>
              </w:rPr>
            </w:pPr>
          </w:p>
        </w:tc>
        <w:tc>
          <w:tcPr>
            <w:tcW w:w="1182" w:type="dxa"/>
            <w:tcBorders>
              <w:top w:val="single" w:sz="4" w:space="0" w:color="auto"/>
              <w:left w:val="nil"/>
              <w:bottom w:val="single" w:sz="4" w:space="0" w:color="auto"/>
              <w:right w:val="nil"/>
            </w:tcBorders>
          </w:tcPr>
          <w:p w14:paraId="1A2FF2B1" w14:textId="77777777" w:rsidR="000F4111" w:rsidRPr="006F508B" w:rsidRDefault="000F4111">
            <w:pPr>
              <w:rPr>
                <w:rFonts w:asciiTheme="minorHAnsi" w:hAnsiTheme="minorHAnsi" w:cs="Arial"/>
                <w:b/>
                <w:sz w:val="18"/>
                <w:szCs w:val="18"/>
              </w:rPr>
            </w:pPr>
          </w:p>
        </w:tc>
        <w:tc>
          <w:tcPr>
            <w:tcW w:w="1360" w:type="dxa"/>
            <w:tcBorders>
              <w:top w:val="single" w:sz="4" w:space="0" w:color="auto"/>
              <w:left w:val="nil"/>
              <w:bottom w:val="single" w:sz="4" w:space="0" w:color="auto"/>
              <w:right w:val="single" w:sz="4" w:space="0" w:color="auto"/>
            </w:tcBorders>
          </w:tcPr>
          <w:p w14:paraId="3C7E2294" w14:textId="77777777" w:rsidR="000F4111" w:rsidRPr="006F508B" w:rsidRDefault="000F4111">
            <w:pPr>
              <w:jc w:val="left"/>
              <w:rPr>
                <w:rFonts w:asciiTheme="minorHAnsi" w:hAnsiTheme="minorHAnsi" w:cs="Arial"/>
                <w:b/>
                <w:sz w:val="18"/>
                <w:szCs w:val="18"/>
              </w:rPr>
            </w:pPr>
          </w:p>
        </w:tc>
      </w:tr>
      <w:tr w:rsidR="00137260" w14:paraId="06D8D1F5" w14:textId="77777777" w:rsidTr="000F4111">
        <w:tc>
          <w:tcPr>
            <w:tcW w:w="2377" w:type="dxa"/>
            <w:tcBorders>
              <w:top w:val="single" w:sz="4" w:space="0" w:color="auto"/>
              <w:left w:val="single" w:sz="4" w:space="0" w:color="auto"/>
              <w:bottom w:val="single" w:sz="4" w:space="0" w:color="auto"/>
              <w:right w:val="single" w:sz="4" w:space="0" w:color="auto"/>
            </w:tcBorders>
          </w:tcPr>
          <w:p w14:paraId="255AF0DF" w14:textId="77777777" w:rsidR="003D3961" w:rsidRPr="006F508B" w:rsidRDefault="001C6083" w:rsidP="003A3B52">
            <w:pPr>
              <w:jc w:val="left"/>
              <w:rPr>
                <w:rFonts w:asciiTheme="minorHAnsi" w:hAnsiTheme="minorHAnsi" w:cs="Arial"/>
                <w:sz w:val="18"/>
                <w:szCs w:val="18"/>
              </w:rPr>
            </w:pPr>
            <w:r>
              <w:rPr>
                <w:rFonts w:asciiTheme="minorHAnsi" w:hAnsiTheme="minorHAnsi" w:cs="Arial"/>
                <w:sz w:val="18"/>
                <w:szCs w:val="18"/>
              </w:rPr>
              <w:t>Region Örebro län: Projektet ansöker samtidigt om 1:1 medel från Regionala tillväxtmedel</w:t>
            </w:r>
          </w:p>
        </w:tc>
        <w:tc>
          <w:tcPr>
            <w:tcW w:w="1601" w:type="dxa"/>
            <w:tcBorders>
              <w:top w:val="single" w:sz="4" w:space="0" w:color="auto"/>
              <w:left w:val="single" w:sz="4" w:space="0" w:color="auto"/>
              <w:bottom w:val="single" w:sz="4" w:space="0" w:color="auto"/>
              <w:right w:val="single" w:sz="4" w:space="0" w:color="auto"/>
            </w:tcBorders>
            <w:vAlign w:val="bottom"/>
          </w:tcPr>
          <w:p w14:paraId="2CD7633E" w14:textId="77777777" w:rsidR="003D3961" w:rsidRPr="006F508B" w:rsidRDefault="001C6083" w:rsidP="0030073D">
            <w:pPr>
              <w:jc w:val="right"/>
              <w:rPr>
                <w:rFonts w:asciiTheme="minorHAnsi" w:hAnsiTheme="minorHAnsi" w:cs="Arial"/>
                <w:sz w:val="18"/>
                <w:szCs w:val="18"/>
              </w:rPr>
            </w:pPr>
            <w:r>
              <w:rPr>
                <w:rFonts w:asciiTheme="minorHAnsi" w:hAnsiTheme="minorHAnsi" w:cs="Arial"/>
                <w:sz w:val="18"/>
                <w:szCs w:val="18"/>
              </w:rPr>
              <w:t>4 679 200</w:t>
            </w:r>
          </w:p>
        </w:tc>
        <w:tc>
          <w:tcPr>
            <w:tcW w:w="1377" w:type="dxa"/>
            <w:tcBorders>
              <w:top w:val="single" w:sz="4" w:space="0" w:color="auto"/>
              <w:left w:val="single" w:sz="4" w:space="0" w:color="auto"/>
              <w:bottom w:val="single" w:sz="4" w:space="0" w:color="auto"/>
              <w:right w:val="single" w:sz="4" w:space="0" w:color="auto"/>
            </w:tcBorders>
            <w:vAlign w:val="bottom"/>
          </w:tcPr>
          <w:p w14:paraId="5E071F42" w14:textId="77777777" w:rsidR="003D3961" w:rsidRPr="006F508B" w:rsidRDefault="003D3961" w:rsidP="0030073D">
            <w:pPr>
              <w:jc w:val="right"/>
              <w:rPr>
                <w:rFonts w:asciiTheme="minorHAnsi" w:hAnsiTheme="minorHAnsi" w:cs="Arial"/>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524709BB" w14:textId="77777777" w:rsidR="003D3961" w:rsidRPr="006F508B" w:rsidRDefault="003D3961" w:rsidP="0030073D">
            <w:pPr>
              <w:jc w:val="right"/>
              <w:rPr>
                <w:rFonts w:asciiTheme="minorHAnsi" w:hAnsiTheme="minorHAnsi" w:cs="Arial"/>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0A4D3436" w14:textId="77777777" w:rsidR="003D3961" w:rsidRPr="006F508B" w:rsidRDefault="003D3961" w:rsidP="0030073D">
            <w:pPr>
              <w:jc w:val="right"/>
              <w:rPr>
                <w:rFonts w:asciiTheme="minorHAnsi" w:hAnsiTheme="minorHAnsi" w:cs="Arial"/>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4ED8B6F6" w14:textId="77777777" w:rsidR="003D3961" w:rsidRPr="006F508B" w:rsidRDefault="003D3961" w:rsidP="0030073D">
            <w:pPr>
              <w:jc w:val="right"/>
              <w:rPr>
                <w:rFonts w:asciiTheme="minorHAnsi" w:hAnsiTheme="minorHAnsi" w:cs="Arial"/>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6AEFCFCF" w14:textId="77777777" w:rsidR="003D3961" w:rsidRPr="006F508B" w:rsidRDefault="003D3961" w:rsidP="0030073D">
            <w:pPr>
              <w:jc w:val="right"/>
              <w:rPr>
                <w:rFonts w:asciiTheme="minorHAnsi" w:hAnsiTheme="minorHAnsi" w:cs="Arial"/>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0D042D3E" w14:textId="77777777" w:rsidR="003D3961" w:rsidRPr="006F508B" w:rsidRDefault="003D3961" w:rsidP="0030073D">
            <w:pPr>
              <w:jc w:val="right"/>
              <w:rPr>
                <w:rFonts w:asciiTheme="minorHAnsi" w:hAnsiTheme="minorHAnsi" w:cs="Arial"/>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74484C82" w14:textId="77777777" w:rsidR="003D3961" w:rsidRPr="006F508B" w:rsidRDefault="003D3961" w:rsidP="0030073D">
            <w:pPr>
              <w:jc w:val="right"/>
              <w:rPr>
                <w:rFonts w:asciiTheme="minorHAnsi" w:hAnsiTheme="minorHAnsi" w:cs="Arial"/>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14ABFEC8" w14:textId="77777777" w:rsidR="003D3961" w:rsidRPr="006F508B" w:rsidRDefault="003D3961" w:rsidP="0030073D">
            <w:pPr>
              <w:jc w:val="right"/>
              <w:rPr>
                <w:rFonts w:asciiTheme="minorHAnsi" w:hAnsiTheme="minorHAnsi" w:cs="Arial"/>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2559F355" w14:textId="77777777" w:rsidR="003D3961" w:rsidRPr="006F508B" w:rsidRDefault="001C6083" w:rsidP="0030073D">
            <w:pPr>
              <w:jc w:val="right"/>
              <w:rPr>
                <w:rFonts w:asciiTheme="minorHAnsi" w:hAnsiTheme="minorHAnsi" w:cs="Arial"/>
                <w:b/>
                <w:sz w:val="18"/>
                <w:szCs w:val="18"/>
              </w:rPr>
            </w:pPr>
            <w:r>
              <w:rPr>
                <w:rFonts w:asciiTheme="minorHAnsi" w:hAnsiTheme="minorHAnsi" w:cs="Arial"/>
                <w:b/>
                <w:sz w:val="18"/>
                <w:szCs w:val="18"/>
              </w:rPr>
              <w:t>4 679 200</w:t>
            </w:r>
          </w:p>
        </w:tc>
      </w:tr>
      <w:tr w:rsidR="00137260" w14:paraId="18CB3EEA" w14:textId="77777777" w:rsidTr="000F4111">
        <w:tc>
          <w:tcPr>
            <w:tcW w:w="2377" w:type="dxa"/>
            <w:tcBorders>
              <w:top w:val="single" w:sz="4" w:space="0" w:color="auto"/>
              <w:left w:val="single" w:sz="4" w:space="0" w:color="auto"/>
              <w:bottom w:val="single" w:sz="4" w:space="0" w:color="auto"/>
              <w:right w:val="single" w:sz="4" w:space="0" w:color="auto"/>
            </w:tcBorders>
          </w:tcPr>
          <w:p w14:paraId="46FB61D2" w14:textId="77777777" w:rsidR="003D3961" w:rsidRPr="006F508B" w:rsidRDefault="001C6083" w:rsidP="003A3B52">
            <w:pPr>
              <w:jc w:val="left"/>
              <w:rPr>
                <w:rFonts w:asciiTheme="minorHAnsi" w:hAnsiTheme="minorHAnsi" w:cs="Arial"/>
                <w:sz w:val="18"/>
                <w:szCs w:val="18"/>
              </w:rPr>
            </w:pPr>
            <w:r>
              <w:rPr>
                <w:rFonts w:asciiTheme="minorHAnsi" w:hAnsiTheme="minorHAnsi" w:cs="Arial"/>
                <w:sz w:val="18"/>
                <w:szCs w:val="18"/>
              </w:rPr>
              <w:t>Örebro universitet: Projektägare</w:t>
            </w:r>
          </w:p>
        </w:tc>
        <w:tc>
          <w:tcPr>
            <w:tcW w:w="1601" w:type="dxa"/>
            <w:tcBorders>
              <w:top w:val="single" w:sz="4" w:space="0" w:color="auto"/>
              <w:left w:val="single" w:sz="4" w:space="0" w:color="auto"/>
              <w:bottom w:val="single" w:sz="4" w:space="0" w:color="auto"/>
              <w:right w:val="single" w:sz="4" w:space="0" w:color="auto"/>
            </w:tcBorders>
            <w:vAlign w:val="bottom"/>
          </w:tcPr>
          <w:p w14:paraId="34E48982" w14:textId="77777777" w:rsidR="003D3961" w:rsidRPr="006F508B" w:rsidRDefault="001C6083" w:rsidP="0030073D">
            <w:pPr>
              <w:jc w:val="right"/>
              <w:rPr>
                <w:rFonts w:asciiTheme="minorHAnsi" w:hAnsiTheme="minorHAnsi" w:cs="Arial"/>
                <w:sz w:val="18"/>
                <w:szCs w:val="18"/>
              </w:rPr>
            </w:pPr>
            <w:r>
              <w:rPr>
                <w:rFonts w:asciiTheme="minorHAnsi" w:hAnsiTheme="minorHAnsi" w:cs="Arial"/>
                <w:sz w:val="18"/>
                <w:szCs w:val="18"/>
              </w:rPr>
              <w:t>2 339 600</w:t>
            </w:r>
          </w:p>
        </w:tc>
        <w:tc>
          <w:tcPr>
            <w:tcW w:w="1377" w:type="dxa"/>
            <w:tcBorders>
              <w:top w:val="single" w:sz="4" w:space="0" w:color="auto"/>
              <w:left w:val="single" w:sz="4" w:space="0" w:color="auto"/>
              <w:bottom w:val="single" w:sz="4" w:space="0" w:color="auto"/>
              <w:right w:val="single" w:sz="4" w:space="0" w:color="auto"/>
            </w:tcBorders>
            <w:vAlign w:val="bottom"/>
          </w:tcPr>
          <w:p w14:paraId="3E7C205C" w14:textId="77777777" w:rsidR="003D3961" w:rsidRPr="006F508B" w:rsidRDefault="003D3961" w:rsidP="0030073D">
            <w:pPr>
              <w:jc w:val="right"/>
              <w:rPr>
                <w:rFonts w:asciiTheme="minorHAnsi" w:hAnsiTheme="minorHAnsi" w:cs="Arial"/>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3AF244FC" w14:textId="77777777" w:rsidR="003D3961" w:rsidRPr="006F508B" w:rsidRDefault="003D3961" w:rsidP="0030073D">
            <w:pPr>
              <w:jc w:val="right"/>
              <w:rPr>
                <w:rFonts w:asciiTheme="minorHAnsi" w:hAnsiTheme="minorHAnsi" w:cs="Arial"/>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7B4D5009" w14:textId="77777777" w:rsidR="003D3961" w:rsidRPr="006F508B" w:rsidRDefault="003D3961" w:rsidP="0030073D">
            <w:pPr>
              <w:jc w:val="right"/>
              <w:rPr>
                <w:rFonts w:asciiTheme="minorHAnsi" w:hAnsiTheme="minorHAnsi" w:cs="Arial"/>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600456F7" w14:textId="77777777" w:rsidR="003D3961" w:rsidRPr="006F508B" w:rsidRDefault="003D3961" w:rsidP="0030073D">
            <w:pPr>
              <w:jc w:val="right"/>
              <w:rPr>
                <w:rFonts w:asciiTheme="minorHAnsi" w:hAnsiTheme="minorHAnsi" w:cs="Arial"/>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21891893" w14:textId="77777777" w:rsidR="003D3961" w:rsidRPr="006F508B" w:rsidRDefault="003D3961" w:rsidP="0030073D">
            <w:pPr>
              <w:jc w:val="right"/>
              <w:rPr>
                <w:rFonts w:asciiTheme="minorHAnsi" w:hAnsiTheme="minorHAnsi" w:cs="Arial"/>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238086E3" w14:textId="77777777" w:rsidR="003D3961" w:rsidRPr="006F508B" w:rsidRDefault="003D3961" w:rsidP="0030073D">
            <w:pPr>
              <w:jc w:val="right"/>
              <w:rPr>
                <w:rFonts w:asciiTheme="minorHAnsi" w:hAnsiTheme="minorHAnsi" w:cs="Arial"/>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14C370E2" w14:textId="77777777" w:rsidR="003D3961" w:rsidRPr="006F508B" w:rsidRDefault="003D3961" w:rsidP="0030073D">
            <w:pPr>
              <w:jc w:val="right"/>
              <w:rPr>
                <w:rFonts w:asciiTheme="minorHAnsi" w:hAnsiTheme="minorHAnsi" w:cs="Arial"/>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28CE4D58" w14:textId="77777777" w:rsidR="003D3961" w:rsidRPr="006F508B" w:rsidRDefault="003D3961" w:rsidP="0030073D">
            <w:pPr>
              <w:jc w:val="right"/>
              <w:rPr>
                <w:rFonts w:asciiTheme="minorHAnsi" w:hAnsiTheme="minorHAnsi" w:cs="Arial"/>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0D79E823" w14:textId="77777777" w:rsidR="003D3961" w:rsidRPr="006F508B" w:rsidRDefault="001C6083" w:rsidP="0030073D">
            <w:pPr>
              <w:jc w:val="right"/>
              <w:rPr>
                <w:rFonts w:asciiTheme="minorHAnsi" w:hAnsiTheme="minorHAnsi" w:cs="Arial"/>
                <w:b/>
                <w:sz w:val="18"/>
                <w:szCs w:val="18"/>
              </w:rPr>
            </w:pPr>
            <w:r>
              <w:rPr>
                <w:rFonts w:asciiTheme="minorHAnsi" w:hAnsiTheme="minorHAnsi" w:cs="Arial"/>
                <w:b/>
                <w:sz w:val="18"/>
                <w:szCs w:val="18"/>
              </w:rPr>
              <w:t>2 339 600</w:t>
            </w:r>
          </w:p>
        </w:tc>
      </w:tr>
      <w:tr w:rsidR="00137260" w14:paraId="1BFB06B6" w14:textId="77777777" w:rsidTr="000F4111">
        <w:tc>
          <w:tcPr>
            <w:tcW w:w="2377" w:type="dxa"/>
            <w:tcBorders>
              <w:top w:val="single" w:sz="4" w:space="0" w:color="auto"/>
              <w:left w:val="single" w:sz="4" w:space="0" w:color="auto"/>
              <w:bottom w:val="single" w:sz="4" w:space="0" w:color="auto"/>
              <w:right w:val="single" w:sz="4" w:space="0" w:color="auto"/>
            </w:tcBorders>
            <w:hideMark/>
          </w:tcPr>
          <w:p w14:paraId="48395353" w14:textId="77777777" w:rsidR="003D3961" w:rsidRPr="006F508B" w:rsidRDefault="001C6083">
            <w:pPr>
              <w:jc w:val="left"/>
              <w:rPr>
                <w:rFonts w:asciiTheme="minorHAnsi" w:hAnsiTheme="minorHAnsi" w:cs="Arial"/>
                <w:b/>
                <w:sz w:val="18"/>
                <w:szCs w:val="18"/>
              </w:rPr>
            </w:pPr>
            <w:r>
              <w:rPr>
                <w:rFonts w:asciiTheme="minorHAnsi" w:hAnsiTheme="minorHAnsi" w:cs="Arial"/>
                <w:b/>
                <w:sz w:val="18"/>
                <w:szCs w:val="18"/>
              </w:rPr>
              <w:t>Total offentlig kontantfinansiering</w:t>
            </w:r>
          </w:p>
        </w:tc>
        <w:tc>
          <w:tcPr>
            <w:tcW w:w="1601" w:type="dxa"/>
            <w:tcBorders>
              <w:top w:val="single" w:sz="4" w:space="0" w:color="auto"/>
              <w:left w:val="single" w:sz="4" w:space="0" w:color="auto"/>
              <w:bottom w:val="single" w:sz="4" w:space="0" w:color="auto"/>
              <w:right w:val="single" w:sz="4" w:space="0" w:color="auto"/>
            </w:tcBorders>
            <w:vAlign w:val="bottom"/>
            <w:hideMark/>
          </w:tcPr>
          <w:p w14:paraId="5A3E7975" w14:textId="77777777" w:rsidR="003D3961" w:rsidRPr="006F508B" w:rsidRDefault="001C6083" w:rsidP="0030073D">
            <w:pPr>
              <w:jc w:val="right"/>
              <w:rPr>
                <w:rFonts w:asciiTheme="minorHAnsi" w:hAnsiTheme="minorHAnsi" w:cs="Arial"/>
                <w:b/>
                <w:sz w:val="18"/>
                <w:szCs w:val="18"/>
              </w:rPr>
            </w:pPr>
            <w:r>
              <w:rPr>
                <w:rFonts w:asciiTheme="minorHAnsi" w:hAnsiTheme="minorHAnsi" w:cs="Arial"/>
                <w:b/>
                <w:sz w:val="18"/>
                <w:szCs w:val="18"/>
              </w:rPr>
              <w:t>7 018 800</w:t>
            </w:r>
          </w:p>
        </w:tc>
        <w:tc>
          <w:tcPr>
            <w:tcW w:w="1377" w:type="dxa"/>
            <w:tcBorders>
              <w:top w:val="single" w:sz="4" w:space="0" w:color="auto"/>
              <w:left w:val="single" w:sz="4" w:space="0" w:color="auto"/>
              <w:bottom w:val="single" w:sz="4" w:space="0" w:color="auto"/>
              <w:right w:val="single" w:sz="4" w:space="0" w:color="auto"/>
            </w:tcBorders>
            <w:vAlign w:val="bottom"/>
            <w:hideMark/>
          </w:tcPr>
          <w:p w14:paraId="29C66355" w14:textId="77777777" w:rsidR="003D3961" w:rsidRPr="006F508B" w:rsidRDefault="003D3961" w:rsidP="0030073D">
            <w:pPr>
              <w:jc w:val="right"/>
              <w:rPr>
                <w:rFonts w:asciiTheme="minorHAnsi" w:hAnsiTheme="minorHAnsi" w:cs="Arial"/>
                <w:b/>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hideMark/>
          </w:tcPr>
          <w:p w14:paraId="3ADD87F3" w14:textId="77777777" w:rsidR="003D3961" w:rsidRPr="006F508B" w:rsidRDefault="003D3961" w:rsidP="0030073D">
            <w:pPr>
              <w:jc w:val="right"/>
              <w:rPr>
                <w:rFonts w:asciiTheme="minorHAnsi" w:hAnsiTheme="minorHAns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5FB54779" w14:textId="77777777" w:rsidR="003D3961" w:rsidRPr="006F508B" w:rsidRDefault="003D3961" w:rsidP="0030073D">
            <w:pPr>
              <w:jc w:val="right"/>
              <w:rPr>
                <w:rFonts w:asciiTheme="minorHAnsi" w:hAnsiTheme="minorHAns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4883D0C3" w14:textId="77777777" w:rsidR="003D3961" w:rsidRPr="006F508B" w:rsidRDefault="003D3961" w:rsidP="0030073D">
            <w:pPr>
              <w:jc w:val="right"/>
              <w:rPr>
                <w:rFonts w:asciiTheme="minorHAnsi" w:hAnsiTheme="minorHAns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03ECA096" w14:textId="77777777" w:rsidR="003D3961" w:rsidRPr="006F508B" w:rsidRDefault="003D3961" w:rsidP="0030073D">
            <w:pPr>
              <w:jc w:val="right"/>
              <w:rPr>
                <w:rFonts w:asciiTheme="minorHAnsi" w:hAnsiTheme="minorHAns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27D94281" w14:textId="77777777" w:rsidR="003D3961" w:rsidRPr="006F508B" w:rsidRDefault="003D3961" w:rsidP="0030073D">
            <w:pPr>
              <w:jc w:val="right"/>
              <w:rPr>
                <w:rFonts w:asciiTheme="minorHAnsi" w:hAnsiTheme="minorHAns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54D9288D" w14:textId="77777777" w:rsidR="003D3961" w:rsidRPr="006F508B" w:rsidRDefault="003D3961" w:rsidP="0030073D">
            <w:pPr>
              <w:jc w:val="right"/>
              <w:rPr>
                <w:rFonts w:asciiTheme="minorHAnsi" w:hAnsiTheme="minorHAns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29F59353" w14:textId="77777777" w:rsidR="003D3961" w:rsidRPr="006F508B" w:rsidRDefault="003D3961" w:rsidP="0030073D">
            <w:pPr>
              <w:jc w:val="right"/>
              <w:rPr>
                <w:rFonts w:asciiTheme="minorHAnsi" w:hAnsiTheme="minorHAns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hideMark/>
          </w:tcPr>
          <w:p w14:paraId="4D21926C" w14:textId="77777777" w:rsidR="003D3961" w:rsidRPr="006F508B" w:rsidRDefault="001C6083" w:rsidP="0030073D">
            <w:pPr>
              <w:jc w:val="right"/>
              <w:rPr>
                <w:rFonts w:asciiTheme="minorHAnsi" w:hAnsiTheme="minorHAnsi" w:cs="Arial"/>
                <w:b/>
                <w:sz w:val="18"/>
                <w:szCs w:val="18"/>
              </w:rPr>
            </w:pPr>
            <w:r>
              <w:rPr>
                <w:rFonts w:asciiTheme="minorHAnsi" w:hAnsiTheme="minorHAnsi" w:cs="Arial"/>
                <w:b/>
                <w:sz w:val="18"/>
                <w:szCs w:val="18"/>
              </w:rPr>
              <w:t>7 018 800</w:t>
            </w:r>
          </w:p>
        </w:tc>
      </w:tr>
      <w:tr w:rsidR="00137260" w14:paraId="1C545B18" w14:textId="77777777" w:rsidTr="000F4111">
        <w:tc>
          <w:tcPr>
            <w:tcW w:w="2377" w:type="dxa"/>
            <w:tcBorders>
              <w:top w:val="single" w:sz="4" w:space="0" w:color="auto"/>
              <w:left w:val="single" w:sz="4" w:space="0" w:color="auto"/>
              <w:bottom w:val="single" w:sz="4" w:space="0" w:color="auto"/>
              <w:right w:val="single" w:sz="4" w:space="0" w:color="auto"/>
            </w:tcBorders>
          </w:tcPr>
          <w:p w14:paraId="083D46EB" w14:textId="77777777" w:rsidR="009251BA" w:rsidRPr="006F508B" w:rsidRDefault="001C6083" w:rsidP="009251BA">
            <w:pPr>
              <w:jc w:val="left"/>
              <w:rPr>
                <w:rFonts w:asciiTheme="minorHAnsi" w:hAnsiTheme="minorHAnsi" w:cs="Arial"/>
                <w:b/>
                <w:sz w:val="18"/>
                <w:szCs w:val="18"/>
              </w:rPr>
            </w:pPr>
            <w:r>
              <w:rPr>
                <w:rFonts w:asciiTheme="minorHAnsi" w:hAnsiTheme="minorHAnsi" w:cs="Arial"/>
                <w:b/>
                <w:sz w:val="18"/>
                <w:szCs w:val="18"/>
              </w:rPr>
              <w:t>Total offentlig finansiering</w:t>
            </w:r>
          </w:p>
        </w:tc>
        <w:tc>
          <w:tcPr>
            <w:tcW w:w="1601" w:type="dxa"/>
            <w:tcBorders>
              <w:top w:val="single" w:sz="4" w:space="0" w:color="auto"/>
              <w:left w:val="single" w:sz="4" w:space="0" w:color="auto"/>
              <w:bottom w:val="single" w:sz="4" w:space="0" w:color="auto"/>
              <w:right w:val="single" w:sz="4" w:space="0" w:color="auto"/>
            </w:tcBorders>
            <w:vAlign w:val="bottom"/>
          </w:tcPr>
          <w:p w14:paraId="31D64DD5" w14:textId="77777777" w:rsidR="009251BA" w:rsidRPr="006F508B" w:rsidRDefault="001C6083" w:rsidP="0030073D">
            <w:pPr>
              <w:jc w:val="right"/>
              <w:rPr>
                <w:rFonts w:asciiTheme="minorHAnsi" w:hAnsiTheme="minorHAnsi" w:cs="Arial"/>
                <w:b/>
                <w:sz w:val="18"/>
                <w:szCs w:val="18"/>
              </w:rPr>
            </w:pPr>
            <w:r>
              <w:rPr>
                <w:rFonts w:asciiTheme="minorHAnsi" w:hAnsiTheme="minorHAnsi" w:cs="Arial"/>
                <w:b/>
                <w:sz w:val="18"/>
                <w:szCs w:val="18"/>
              </w:rPr>
              <w:t>7 018 800</w:t>
            </w:r>
          </w:p>
        </w:tc>
        <w:tc>
          <w:tcPr>
            <w:tcW w:w="1377" w:type="dxa"/>
            <w:tcBorders>
              <w:top w:val="single" w:sz="4" w:space="0" w:color="auto"/>
              <w:left w:val="single" w:sz="4" w:space="0" w:color="auto"/>
              <w:bottom w:val="single" w:sz="4" w:space="0" w:color="auto"/>
              <w:right w:val="single" w:sz="4" w:space="0" w:color="auto"/>
            </w:tcBorders>
            <w:vAlign w:val="bottom"/>
          </w:tcPr>
          <w:p w14:paraId="0574C185" w14:textId="77777777" w:rsidR="009251BA" w:rsidRPr="006F508B" w:rsidRDefault="009251BA" w:rsidP="0030073D">
            <w:pPr>
              <w:jc w:val="right"/>
              <w:rPr>
                <w:rFonts w:asciiTheme="minorHAnsi" w:hAnsiTheme="minorHAnsi" w:cs="Arial"/>
                <w:b/>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6B30B653" w14:textId="77777777" w:rsidR="009251BA" w:rsidRPr="006F508B" w:rsidRDefault="009251BA" w:rsidP="0030073D">
            <w:pPr>
              <w:jc w:val="right"/>
              <w:rPr>
                <w:rFonts w:asciiTheme="minorHAnsi" w:hAnsiTheme="minorHAns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46CF7208" w14:textId="77777777" w:rsidR="009251BA" w:rsidRPr="006F508B" w:rsidRDefault="009251BA" w:rsidP="0030073D">
            <w:pPr>
              <w:jc w:val="right"/>
              <w:rPr>
                <w:rFonts w:asciiTheme="minorHAnsi" w:hAnsiTheme="minorHAns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1F567BB1" w14:textId="77777777" w:rsidR="009251BA" w:rsidRPr="006F508B" w:rsidRDefault="009251BA" w:rsidP="0030073D">
            <w:pPr>
              <w:jc w:val="right"/>
              <w:rPr>
                <w:rFonts w:asciiTheme="minorHAnsi" w:hAnsiTheme="minorHAns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53D40686" w14:textId="77777777" w:rsidR="009251BA" w:rsidRPr="006F508B" w:rsidRDefault="009251BA" w:rsidP="0030073D">
            <w:pPr>
              <w:jc w:val="right"/>
              <w:rPr>
                <w:rFonts w:asciiTheme="minorHAnsi" w:hAnsiTheme="minorHAns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080B18A0" w14:textId="77777777" w:rsidR="009251BA" w:rsidRPr="006F508B" w:rsidRDefault="009251BA" w:rsidP="0030073D">
            <w:pPr>
              <w:jc w:val="right"/>
              <w:rPr>
                <w:rFonts w:asciiTheme="minorHAnsi" w:hAnsiTheme="minorHAns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2CBC72B7" w14:textId="77777777" w:rsidR="009251BA" w:rsidRPr="006F508B" w:rsidRDefault="009251BA" w:rsidP="0030073D">
            <w:pPr>
              <w:jc w:val="right"/>
              <w:rPr>
                <w:rFonts w:asciiTheme="minorHAnsi" w:hAnsiTheme="minorHAns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54899FFC" w14:textId="77777777" w:rsidR="009251BA" w:rsidRPr="006F508B" w:rsidRDefault="009251BA" w:rsidP="0030073D">
            <w:pPr>
              <w:jc w:val="right"/>
              <w:rPr>
                <w:rFonts w:asciiTheme="minorHAnsi" w:hAnsiTheme="minorHAns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3ECB67A8" w14:textId="77777777" w:rsidR="009251BA" w:rsidRPr="006F508B" w:rsidRDefault="001C6083" w:rsidP="0030073D">
            <w:pPr>
              <w:jc w:val="right"/>
              <w:rPr>
                <w:rFonts w:asciiTheme="minorHAnsi" w:hAnsiTheme="minorHAnsi" w:cs="Arial"/>
                <w:b/>
                <w:sz w:val="18"/>
                <w:szCs w:val="18"/>
              </w:rPr>
            </w:pPr>
            <w:r>
              <w:rPr>
                <w:rFonts w:asciiTheme="minorHAnsi" w:hAnsiTheme="minorHAnsi" w:cs="Arial"/>
                <w:b/>
                <w:sz w:val="18"/>
                <w:szCs w:val="18"/>
              </w:rPr>
              <w:t>7 018 800</w:t>
            </w:r>
          </w:p>
        </w:tc>
      </w:tr>
      <w:tr w:rsidR="00137260" w14:paraId="35B97DD7" w14:textId="77777777" w:rsidTr="000F4111">
        <w:tc>
          <w:tcPr>
            <w:tcW w:w="3978" w:type="dxa"/>
            <w:gridSpan w:val="2"/>
            <w:tcBorders>
              <w:top w:val="single" w:sz="4" w:space="0" w:color="auto"/>
              <w:left w:val="single" w:sz="4" w:space="0" w:color="auto"/>
              <w:bottom w:val="single" w:sz="4" w:space="0" w:color="auto"/>
              <w:right w:val="nil"/>
            </w:tcBorders>
          </w:tcPr>
          <w:p w14:paraId="6B3770FF" w14:textId="77777777" w:rsidR="000F4111" w:rsidRPr="006F508B" w:rsidRDefault="001C6083" w:rsidP="006D3F73">
            <w:pPr>
              <w:jc w:val="left"/>
              <w:rPr>
                <w:rFonts w:asciiTheme="minorHAnsi" w:hAnsiTheme="minorHAnsi" w:cs="Arial"/>
                <w:b/>
                <w:sz w:val="18"/>
                <w:szCs w:val="18"/>
              </w:rPr>
            </w:pPr>
            <w:r w:rsidRPr="006F508B">
              <w:rPr>
                <w:rFonts w:asciiTheme="minorHAnsi" w:hAnsiTheme="minorHAnsi" w:cs="Arial"/>
                <w:b/>
                <w:sz w:val="18"/>
                <w:szCs w:val="18"/>
              </w:rPr>
              <w:t>Privata bidrag annat än pengar</w:t>
            </w:r>
          </w:p>
        </w:tc>
        <w:tc>
          <w:tcPr>
            <w:tcW w:w="1377" w:type="dxa"/>
            <w:tcBorders>
              <w:top w:val="single" w:sz="4" w:space="0" w:color="auto"/>
              <w:left w:val="nil"/>
              <w:bottom w:val="single" w:sz="4" w:space="0" w:color="auto"/>
              <w:right w:val="nil"/>
            </w:tcBorders>
          </w:tcPr>
          <w:p w14:paraId="48F6D934" w14:textId="77777777" w:rsidR="000F4111" w:rsidRPr="006F508B" w:rsidRDefault="000F4111" w:rsidP="003A0E25">
            <w:pPr>
              <w:rPr>
                <w:rFonts w:asciiTheme="minorHAnsi" w:hAnsiTheme="minorHAnsi" w:cs="Arial"/>
                <w:b/>
                <w:sz w:val="18"/>
                <w:szCs w:val="18"/>
              </w:rPr>
            </w:pPr>
          </w:p>
        </w:tc>
        <w:tc>
          <w:tcPr>
            <w:tcW w:w="1201" w:type="dxa"/>
            <w:gridSpan w:val="2"/>
            <w:tcBorders>
              <w:top w:val="single" w:sz="4" w:space="0" w:color="auto"/>
              <w:left w:val="nil"/>
              <w:bottom w:val="single" w:sz="4" w:space="0" w:color="auto"/>
              <w:right w:val="nil"/>
            </w:tcBorders>
          </w:tcPr>
          <w:p w14:paraId="40F76F64" w14:textId="77777777" w:rsidR="000F4111" w:rsidRPr="006F508B" w:rsidRDefault="000F4111" w:rsidP="003A0E25">
            <w:pPr>
              <w:rPr>
                <w:rFonts w:asciiTheme="minorHAnsi" w:hAnsiTheme="minorHAnsi" w:cs="Arial"/>
                <w:b/>
                <w:sz w:val="18"/>
                <w:szCs w:val="18"/>
              </w:rPr>
            </w:pPr>
          </w:p>
        </w:tc>
        <w:tc>
          <w:tcPr>
            <w:tcW w:w="1172" w:type="dxa"/>
            <w:tcBorders>
              <w:top w:val="single" w:sz="4" w:space="0" w:color="auto"/>
              <w:left w:val="nil"/>
              <w:bottom w:val="single" w:sz="4" w:space="0" w:color="auto"/>
              <w:right w:val="nil"/>
            </w:tcBorders>
          </w:tcPr>
          <w:p w14:paraId="6F791E73" w14:textId="77777777" w:rsidR="000F4111" w:rsidRPr="006F508B" w:rsidRDefault="000F4111" w:rsidP="003A0E25">
            <w:pPr>
              <w:rPr>
                <w:rFonts w:asciiTheme="minorHAnsi" w:hAnsiTheme="minorHAnsi" w:cs="Arial"/>
                <w:b/>
                <w:sz w:val="18"/>
                <w:szCs w:val="18"/>
              </w:rPr>
            </w:pPr>
          </w:p>
        </w:tc>
        <w:tc>
          <w:tcPr>
            <w:tcW w:w="1111" w:type="dxa"/>
            <w:tcBorders>
              <w:top w:val="single" w:sz="4" w:space="0" w:color="auto"/>
              <w:left w:val="nil"/>
              <w:bottom w:val="single" w:sz="4" w:space="0" w:color="auto"/>
              <w:right w:val="nil"/>
            </w:tcBorders>
          </w:tcPr>
          <w:p w14:paraId="14921ACA" w14:textId="77777777" w:rsidR="000F4111" w:rsidRPr="006F508B" w:rsidRDefault="000F4111" w:rsidP="003A0E25">
            <w:pPr>
              <w:rPr>
                <w:rFonts w:asciiTheme="minorHAnsi" w:hAnsiTheme="minorHAnsi" w:cs="Arial"/>
                <w:b/>
                <w:sz w:val="18"/>
                <w:szCs w:val="18"/>
              </w:rPr>
            </w:pPr>
          </w:p>
        </w:tc>
        <w:tc>
          <w:tcPr>
            <w:tcW w:w="1238" w:type="dxa"/>
            <w:gridSpan w:val="3"/>
            <w:tcBorders>
              <w:top w:val="single" w:sz="4" w:space="0" w:color="auto"/>
              <w:left w:val="nil"/>
              <w:bottom w:val="single" w:sz="4" w:space="0" w:color="auto"/>
              <w:right w:val="nil"/>
            </w:tcBorders>
          </w:tcPr>
          <w:p w14:paraId="441A7859" w14:textId="77777777" w:rsidR="000F4111" w:rsidRPr="006F508B" w:rsidRDefault="000F4111" w:rsidP="003A0E25">
            <w:pPr>
              <w:rPr>
                <w:rFonts w:asciiTheme="minorHAnsi" w:hAnsiTheme="minorHAnsi" w:cs="Arial"/>
                <w:b/>
                <w:sz w:val="18"/>
                <w:szCs w:val="18"/>
              </w:rPr>
            </w:pPr>
          </w:p>
        </w:tc>
        <w:tc>
          <w:tcPr>
            <w:tcW w:w="1178" w:type="dxa"/>
            <w:tcBorders>
              <w:top w:val="single" w:sz="4" w:space="0" w:color="auto"/>
              <w:left w:val="nil"/>
              <w:bottom w:val="single" w:sz="4" w:space="0" w:color="auto"/>
              <w:right w:val="nil"/>
            </w:tcBorders>
          </w:tcPr>
          <w:p w14:paraId="4687B451" w14:textId="77777777" w:rsidR="000F4111" w:rsidRPr="006F508B" w:rsidRDefault="000F4111" w:rsidP="003A0E25">
            <w:pPr>
              <w:rPr>
                <w:rFonts w:asciiTheme="minorHAnsi" w:hAnsiTheme="minorHAnsi" w:cs="Arial"/>
                <w:b/>
                <w:sz w:val="18"/>
                <w:szCs w:val="18"/>
              </w:rPr>
            </w:pPr>
          </w:p>
        </w:tc>
        <w:tc>
          <w:tcPr>
            <w:tcW w:w="1184" w:type="dxa"/>
            <w:tcBorders>
              <w:top w:val="single" w:sz="4" w:space="0" w:color="auto"/>
              <w:left w:val="nil"/>
              <w:bottom w:val="single" w:sz="4" w:space="0" w:color="auto"/>
              <w:right w:val="nil"/>
            </w:tcBorders>
          </w:tcPr>
          <w:p w14:paraId="5F1D53ED" w14:textId="77777777" w:rsidR="000F4111" w:rsidRPr="006F508B" w:rsidRDefault="000F4111" w:rsidP="003A0E25">
            <w:pPr>
              <w:rPr>
                <w:rFonts w:asciiTheme="minorHAnsi" w:hAnsiTheme="minorHAnsi" w:cs="Arial"/>
                <w:b/>
                <w:sz w:val="18"/>
                <w:szCs w:val="18"/>
              </w:rPr>
            </w:pPr>
          </w:p>
        </w:tc>
        <w:tc>
          <w:tcPr>
            <w:tcW w:w="1182" w:type="dxa"/>
            <w:tcBorders>
              <w:top w:val="single" w:sz="4" w:space="0" w:color="auto"/>
              <w:left w:val="nil"/>
              <w:bottom w:val="single" w:sz="4" w:space="0" w:color="auto"/>
              <w:right w:val="nil"/>
            </w:tcBorders>
          </w:tcPr>
          <w:p w14:paraId="03299666" w14:textId="77777777" w:rsidR="000F4111" w:rsidRPr="006F508B" w:rsidRDefault="000F4111" w:rsidP="003A0E25">
            <w:pPr>
              <w:rPr>
                <w:rFonts w:asciiTheme="minorHAnsi" w:hAnsiTheme="minorHAnsi" w:cs="Arial"/>
                <w:b/>
                <w:sz w:val="18"/>
                <w:szCs w:val="18"/>
              </w:rPr>
            </w:pPr>
          </w:p>
        </w:tc>
        <w:tc>
          <w:tcPr>
            <w:tcW w:w="1360" w:type="dxa"/>
            <w:tcBorders>
              <w:top w:val="single" w:sz="4" w:space="0" w:color="auto"/>
              <w:left w:val="nil"/>
              <w:bottom w:val="single" w:sz="4" w:space="0" w:color="auto"/>
              <w:right w:val="single" w:sz="4" w:space="0" w:color="auto"/>
            </w:tcBorders>
          </w:tcPr>
          <w:p w14:paraId="6D7B7EB9" w14:textId="77777777" w:rsidR="000F4111" w:rsidRPr="006F508B" w:rsidRDefault="000F4111" w:rsidP="003A0E25">
            <w:pPr>
              <w:jc w:val="left"/>
              <w:rPr>
                <w:rFonts w:asciiTheme="minorHAnsi" w:hAnsiTheme="minorHAnsi" w:cs="Arial"/>
                <w:b/>
                <w:sz w:val="18"/>
                <w:szCs w:val="18"/>
              </w:rPr>
            </w:pPr>
          </w:p>
        </w:tc>
      </w:tr>
      <w:tr w:rsidR="00137260" w14:paraId="6F952D9D" w14:textId="77777777" w:rsidTr="000F4111">
        <w:tc>
          <w:tcPr>
            <w:tcW w:w="2377" w:type="dxa"/>
            <w:tcBorders>
              <w:top w:val="single" w:sz="4" w:space="0" w:color="auto"/>
              <w:left w:val="single" w:sz="4" w:space="0" w:color="auto"/>
              <w:bottom w:val="single" w:sz="4" w:space="0" w:color="auto"/>
              <w:right w:val="single" w:sz="4" w:space="0" w:color="auto"/>
            </w:tcBorders>
          </w:tcPr>
          <w:p w14:paraId="281D6A9D" w14:textId="77777777" w:rsidR="003A0E25" w:rsidRPr="006F508B" w:rsidRDefault="001C6083" w:rsidP="003A0E25">
            <w:pPr>
              <w:jc w:val="left"/>
              <w:rPr>
                <w:rFonts w:asciiTheme="minorHAnsi" w:hAnsiTheme="minorHAnsi" w:cs="Arial"/>
                <w:b/>
                <w:sz w:val="18"/>
                <w:szCs w:val="18"/>
              </w:rPr>
            </w:pPr>
            <w:r>
              <w:rPr>
                <w:rFonts w:asciiTheme="minorHAnsi" w:hAnsiTheme="minorHAnsi" w:cs="Arial"/>
                <w:b/>
                <w:sz w:val="18"/>
                <w:szCs w:val="18"/>
              </w:rPr>
              <w:t>Total privat bidrag annat än pengar</w:t>
            </w:r>
          </w:p>
        </w:tc>
        <w:tc>
          <w:tcPr>
            <w:tcW w:w="1601" w:type="dxa"/>
            <w:tcBorders>
              <w:top w:val="single" w:sz="4" w:space="0" w:color="auto"/>
              <w:left w:val="single" w:sz="4" w:space="0" w:color="auto"/>
              <w:bottom w:val="single" w:sz="4" w:space="0" w:color="auto"/>
              <w:right w:val="single" w:sz="4" w:space="0" w:color="auto"/>
            </w:tcBorders>
            <w:vAlign w:val="bottom"/>
          </w:tcPr>
          <w:p w14:paraId="0B8FC3C8" w14:textId="77777777" w:rsidR="003A0E25" w:rsidRPr="006F508B" w:rsidRDefault="003A0E25" w:rsidP="0030073D">
            <w:pPr>
              <w:jc w:val="right"/>
              <w:rPr>
                <w:rFonts w:asciiTheme="minorHAnsi" w:hAnsiTheme="minorHAnsi" w:cs="Arial"/>
                <w:b/>
                <w:sz w:val="18"/>
                <w:szCs w:val="18"/>
              </w:rPr>
            </w:pPr>
          </w:p>
        </w:tc>
        <w:tc>
          <w:tcPr>
            <w:tcW w:w="1377" w:type="dxa"/>
            <w:tcBorders>
              <w:top w:val="single" w:sz="4" w:space="0" w:color="auto"/>
              <w:left w:val="single" w:sz="4" w:space="0" w:color="auto"/>
              <w:bottom w:val="single" w:sz="4" w:space="0" w:color="auto"/>
              <w:right w:val="single" w:sz="4" w:space="0" w:color="auto"/>
            </w:tcBorders>
            <w:vAlign w:val="bottom"/>
          </w:tcPr>
          <w:p w14:paraId="255692B8" w14:textId="77777777" w:rsidR="003A0E25" w:rsidRPr="006F508B" w:rsidRDefault="003A0E25" w:rsidP="0030073D">
            <w:pPr>
              <w:jc w:val="right"/>
              <w:rPr>
                <w:rFonts w:asciiTheme="minorHAnsi" w:hAnsiTheme="minorHAnsi" w:cs="Arial"/>
                <w:b/>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05476621" w14:textId="77777777" w:rsidR="003A0E25" w:rsidRPr="006F508B" w:rsidRDefault="003A0E25" w:rsidP="0030073D">
            <w:pPr>
              <w:jc w:val="right"/>
              <w:rPr>
                <w:rFonts w:asciiTheme="minorHAnsi" w:hAnsiTheme="minorHAns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1F25A5D4" w14:textId="77777777" w:rsidR="003A0E25" w:rsidRPr="006F508B" w:rsidRDefault="003A0E25" w:rsidP="0030073D">
            <w:pPr>
              <w:jc w:val="right"/>
              <w:rPr>
                <w:rFonts w:asciiTheme="minorHAnsi" w:hAnsiTheme="minorHAns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02578572" w14:textId="77777777" w:rsidR="003A0E25" w:rsidRPr="006F508B" w:rsidRDefault="003A0E25" w:rsidP="0030073D">
            <w:pPr>
              <w:jc w:val="right"/>
              <w:rPr>
                <w:rFonts w:asciiTheme="minorHAnsi" w:hAnsiTheme="minorHAns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72A70834" w14:textId="77777777" w:rsidR="003A0E25" w:rsidRPr="006F508B" w:rsidRDefault="003A0E25" w:rsidP="0030073D">
            <w:pPr>
              <w:jc w:val="right"/>
              <w:rPr>
                <w:rFonts w:asciiTheme="minorHAnsi" w:hAnsiTheme="minorHAns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0CF2B007" w14:textId="77777777" w:rsidR="003A0E25" w:rsidRPr="006F508B" w:rsidRDefault="003A0E25" w:rsidP="0030073D">
            <w:pPr>
              <w:jc w:val="right"/>
              <w:rPr>
                <w:rFonts w:asciiTheme="minorHAnsi" w:hAnsiTheme="minorHAns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5557ADC5" w14:textId="77777777" w:rsidR="003A0E25" w:rsidRPr="006F508B" w:rsidRDefault="003A0E25" w:rsidP="0030073D">
            <w:pPr>
              <w:jc w:val="right"/>
              <w:rPr>
                <w:rFonts w:asciiTheme="minorHAnsi" w:hAnsiTheme="minorHAns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1FB2455F" w14:textId="77777777" w:rsidR="003A0E25" w:rsidRPr="006F508B" w:rsidRDefault="003A0E25" w:rsidP="0030073D">
            <w:pPr>
              <w:jc w:val="right"/>
              <w:rPr>
                <w:rFonts w:asciiTheme="minorHAnsi" w:hAnsiTheme="minorHAns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151C0915" w14:textId="77777777" w:rsidR="003A0E25" w:rsidRPr="006F508B" w:rsidRDefault="001C6083" w:rsidP="0030073D">
            <w:pPr>
              <w:jc w:val="right"/>
              <w:rPr>
                <w:rFonts w:asciiTheme="minorHAnsi" w:hAnsiTheme="minorHAnsi" w:cs="Arial"/>
                <w:b/>
                <w:sz w:val="18"/>
                <w:szCs w:val="18"/>
              </w:rPr>
            </w:pPr>
            <w:r>
              <w:rPr>
                <w:rFonts w:asciiTheme="minorHAnsi" w:hAnsiTheme="minorHAnsi" w:cs="Arial"/>
                <w:b/>
                <w:sz w:val="18"/>
                <w:szCs w:val="18"/>
              </w:rPr>
              <w:t>0</w:t>
            </w:r>
          </w:p>
        </w:tc>
      </w:tr>
      <w:tr w:rsidR="00137260" w14:paraId="4B2CCB67" w14:textId="77777777" w:rsidTr="000F4111">
        <w:tc>
          <w:tcPr>
            <w:tcW w:w="3978" w:type="dxa"/>
            <w:gridSpan w:val="2"/>
            <w:tcBorders>
              <w:top w:val="single" w:sz="4" w:space="0" w:color="auto"/>
              <w:left w:val="single" w:sz="4" w:space="0" w:color="auto"/>
              <w:bottom w:val="single" w:sz="4" w:space="0" w:color="auto"/>
              <w:right w:val="nil"/>
            </w:tcBorders>
          </w:tcPr>
          <w:p w14:paraId="4903C8B6" w14:textId="77777777" w:rsidR="000F4111" w:rsidRPr="006F508B" w:rsidRDefault="001C6083" w:rsidP="006D3F73">
            <w:pPr>
              <w:jc w:val="left"/>
              <w:rPr>
                <w:rFonts w:asciiTheme="minorHAnsi" w:hAnsiTheme="minorHAnsi" w:cs="Arial"/>
                <w:b/>
                <w:sz w:val="18"/>
                <w:szCs w:val="18"/>
              </w:rPr>
            </w:pPr>
            <w:r w:rsidRPr="006F508B">
              <w:rPr>
                <w:rFonts w:asciiTheme="minorHAnsi" w:hAnsiTheme="minorHAnsi" w:cs="Arial"/>
                <w:b/>
                <w:sz w:val="18"/>
                <w:szCs w:val="18"/>
              </w:rPr>
              <w:t>Privat kontantfinansiering</w:t>
            </w:r>
          </w:p>
        </w:tc>
        <w:tc>
          <w:tcPr>
            <w:tcW w:w="1377" w:type="dxa"/>
            <w:tcBorders>
              <w:top w:val="single" w:sz="4" w:space="0" w:color="auto"/>
              <w:left w:val="nil"/>
              <w:bottom w:val="single" w:sz="4" w:space="0" w:color="auto"/>
              <w:right w:val="nil"/>
            </w:tcBorders>
          </w:tcPr>
          <w:p w14:paraId="3137BE84" w14:textId="77777777" w:rsidR="000F4111" w:rsidRPr="006F508B" w:rsidRDefault="000F4111">
            <w:pPr>
              <w:rPr>
                <w:rFonts w:asciiTheme="minorHAnsi" w:hAnsiTheme="minorHAnsi" w:cs="Arial"/>
                <w:b/>
                <w:sz w:val="18"/>
                <w:szCs w:val="18"/>
              </w:rPr>
            </w:pPr>
          </w:p>
        </w:tc>
        <w:tc>
          <w:tcPr>
            <w:tcW w:w="1186" w:type="dxa"/>
            <w:tcBorders>
              <w:top w:val="single" w:sz="4" w:space="0" w:color="auto"/>
              <w:left w:val="nil"/>
              <w:bottom w:val="single" w:sz="4" w:space="0" w:color="auto"/>
              <w:right w:val="nil"/>
            </w:tcBorders>
          </w:tcPr>
          <w:p w14:paraId="4294A3F9" w14:textId="77777777" w:rsidR="000F4111" w:rsidRPr="006F508B" w:rsidRDefault="000F4111">
            <w:pPr>
              <w:rPr>
                <w:rFonts w:asciiTheme="minorHAnsi" w:hAnsiTheme="minorHAnsi" w:cs="Arial"/>
                <w:b/>
                <w:sz w:val="18"/>
                <w:szCs w:val="18"/>
              </w:rPr>
            </w:pPr>
          </w:p>
        </w:tc>
        <w:tc>
          <w:tcPr>
            <w:tcW w:w="1187" w:type="dxa"/>
            <w:gridSpan w:val="2"/>
            <w:tcBorders>
              <w:top w:val="single" w:sz="4" w:space="0" w:color="auto"/>
              <w:left w:val="nil"/>
              <w:bottom w:val="single" w:sz="4" w:space="0" w:color="auto"/>
              <w:right w:val="nil"/>
            </w:tcBorders>
          </w:tcPr>
          <w:p w14:paraId="5B634F03" w14:textId="77777777" w:rsidR="000F4111" w:rsidRPr="006F508B" w:rsidRDefault="000F4111">
            <w:pPr>
              <w:rPr>
                <w:rFonts w:asciiTheme="minorHAnsi" w:hAnsiTheme="minorHAnsi" w:cs="Arial"/>
                <w:b/>
                <w:sz w:val="18"/>
                <w:szCs w:val="18"/>
              </w:rPr>
            </w:pPr>
          </w:p>
        </w:tc>
        <w:tc>
          <w:tcPr>
            <w:tcW w:w="1177" w:type="dxa"/>
            <w:gridSpan w:val="2"/>
            <w:tcBorders>
              <w:top w:val="single" w:sz="4" w:space="0" w:color="auto"/>
              <w:left w:val="nil"/>
              <w:bottom w:val="single" w:sz="4" w:space="0" w:color="auto"/>
              <w:right w:val="nil"/>
            </w:tcBorders>
          </w:tcPr>
          <w:p w14:paraId="0BDB11D7" w14:textId="77777777" w:rsidR="000F4111" w:rsidRPr="006F508B" w:rsidRDefault="000F4111">
            <w:pPr>
              <w:rPr>
                <w:rFonts w:asciiTheme="minorHAnsi" w:hAnsiTheme="minorHAnsi" w:cs="Arial"/>
                <w:b/>
                <w:sz w:val="18"/>
                <w:szCs w:val="18"/>
              </w:rPr>
            </w:pPr>
          </w:p>
        </w:tc>
        <w:tc>
          <w:tcPr>
            <w:tcW w:w="1172" w:type="dxa"/>
            <w:gridSpan w:val="2"/>
            <w:tcBorders>
              <w:top w:val="single" w:sz="4" w:space="0" w:color="auto"/>
              <w:left w:val="nil"/>
              <w:bottom w:val="single" w:sz="4" w:space="0" w:color="auto"/>
              <w:right w:val="nil"/>
            </w:tcBorders>
          </w:tcPr>
          <w:p w14:paraId="6E482039" w14:textId="77777777" w:rsidR="000F4111" w:rsidRPr="006F508B" w:rsidRDefault="000F4111">
            <w:pPr>
              <w:rPr>
                <w:rFonts w:asciiTheme="minorHAnsi" w:hAnsiTheme="minorHAnsi" w:cs="Arial"/>
                <w:b/>
                <w:sz w:val="18"/>
                <w:szCs w:val="18"/>
              </w:rPr>
            </w:pPr>
          </w:p>
        </w:tc>
        <w:tc>
          <w:tcPr>
            <w:tcW w:w="1178" w:type="dxa"/>
            <w:tcBorders>
              <w:top w:val="single" w:sz="4" w:space="0" w:color="auto"/>
              <w:left w:val="nil"/>
              <w:bottom w:val="single" w:sz="4" w:space="0" w:color="auto"/>
              <w:right w:val="nil"/>
            </w:tcBorders>
          </w:tcPr>
          <w:p w14:paraId="6009109C" w14:textId="77777777" w:rsidR="000F4111" w:rsidRPr="006F508B" w:rsidRDefault="000F4111">
            <w:pPr>
              <w:rPr>
                <w:rFonts w:asciiTheme="minorHAnsi" w:hAnsiTheme="minorHAnsi" w:cs="Arial"/>
                <w:b/>
                <w:sz w:val="18"/>
                <w:szCs w:val="18"/>
              </w:rPr>
            </w:pPr>
          </w:p>
        </w:tc>
        <w:tc>
          <w:tcPr>
            <w:tcW w:w="1184" w:type="dxa"/>
            <w:tcBorders>
              <w:top w:val="single" w:sz="4" w:space="0" w:color="auto"/>
              <w:left w:val="nil"/>
              <w:bottom w:val="single" w:sz="4" w:space="0" w:color="auto"/>
              <w:right w:val="nil"/>
            </w:tcBorders>
          </w:tcPr>
          <w:p w14:paraId="56CF0BB5" w14:textId="77777777" w:rsidR="000F4111" w:rsidRPr="006F508B" w:rsidRDefault="000F4111">
            <w:pPr>
              <w:rPr>
                <w:rFonts w:asciiTheme="minorHAnsi" w:hAnsiTheme="minorHAnsi" w:cs="Arial"/>
                <w:b/>
                <w:sz w:val="18"/>
                <w:szCs w:val="18"/>
              </w:rPr>
            </w:pPr>
          </w:p>
        </w:tc>
        <w:tc>
          <w:tcPr>
            <w:tcW w:w="1182" w:type="dxa"/>
            <w:tcBorders>
              <w:top w:val="single" w:sz="4" w:space="0" w:color="auto"/>
              <w:left w:val="nil"/>
              <w:bottom w:val="single" w:sz="4" w:space="0" w:color="auto"/>
              <w:right w:val="nil"/>
            </w:tcBorders>
          </w:tcPr>
          <w:p w14:paraId="60011331" w14:textId="77777777" w:rsidR="000F4111" w:rsidRPr="006F508B" w:rsidRDefault="000F4111">
            <w:pPr>
              <w:rPr>
                <w:rFonts w:asciiTheme="minorHAnsi" w:hAnsiTheme="minorHAnsi" w:cs="Arial"/>
                <w:b/>
                <w:sz w:val="18"/>
                <w:szCs w:val="18"/>
              </w:rPr>
            </w:pPr>
          </w:p>
        </w:tc>
        <w:tc>
          <w:tcPr>
            <w:tcW w:w="1360" w:type="dxa"/>
            <w:tcBorders>
              <w:top w:val="single" w:sz="4" w:space="0" w:color="auto"/>
              <w:left w:val="nil"/>
              <w:bottom w:val="single" w:sz="4" w:space="0" w:color="auto"/>
              <w:right w:val="single" w:sz="4" w:space="0" w:color="auto"/>
            </w:tcBorders>
          </w:tcPr>
          <w:p w14:paraId="244A22FB" w14:textId="77777777" w:rsidR="000F4111" w:rsidRPr="006F508B" w:rsidRDefault="000F4111">
            <w:pPr>
              <w:jc w:val="left"/>
              <w:rPr>
                <w:rFonts w:asciiTheme="minorHAnsi" w:hAnsiTheme="minorHAnsi" w:cs="Arial"/>
                <w:b/>
                <w:sz w:val="18"/>
                <w:szCs w:val="18"/>
              </w:rPr>
            </w:pPr>
          </w:p>
        </w:tc>
      </w:tr>
      <w:tr w:rsidR="00137260" w14:paraId="7140798A" w14:textId="77777777" w:rsidTr="000F4111">
        <w:tc>
          <w:tcPr>
            <w:tcW w:w="2377" w:type="dxa"/>
            <w:tcBorders>
              <w:top w:val="single" w:sz="4" w:space="0" w:color="auto"/>
              <w:left w:val="single" w:sz="4" w:space="0" w:color="auto"/>
              <w:bottom w:val="single" w:sz="4" w:space="0" w:color="auto"/>
              <w:right w:val="single" w:sz="4" w:space="0" w:color="auto"/>
            </w:tcBorders>
          </w:tcPr>
          <w:p w14:paraId="10840E8E" w14:textId="77777777" w:rsidR="003A3B52" w:rsidRPr="006F508B" w:rsidRDefault="003A3B52" w:rsidP="003A3B52">
            <w:pPr>
              <w:jc w:val="left"/>
              <w:rPr>
                <w:rFonts w:asciiTheme="minorHAnsi" w:hAnsiTheme="minorHAnsi" w:cs="Arial"/>
                <w:sz w:val="18"/>
                <w:szCs w:val="18"/>
              </w:rPr>
            </w:pPr>
          </w:p>
        </w:tc>
        <w:tc>
          <w:tcPr>
            <w:tcW w:w="1601" w:type="dxa"/>
            <w:tcBorders>
              <w:top w:val="single" w:sz="4" w:space="0" w:color="auto"/>
              <w:left w:val="single" w:sz="4" w:space="0" w:color="auto"/>
              <w:bottom w:val="single" w:sz="4" w:space="0" w:color="auto"/>
              <w:right w:val="single" w:sz="4" w:space="0" w:color="auto"/>
            </w:tcBorders>
            <w:vAlign w:val="bottom"/>
          </w:tcPr>
          <w:p w14:paraId="352F12C9" w14:textId="77777777" w:rsidR="003A3B52" w:rsidRPr="006F508B" w:rsidRDefault="003A3B52" w:rsidP="0030073D">
            <w:pPr>
              <w:jc w:val="right"/>
              <w:rPr>
                <w:rFonts w:asciiTheme="minorHAnsi" w:hAnsiTheme="minorHAnsi" w:cs="Arial"/>
                <w:sz w:val="18"/>
                <w:szCs w:val="18"/>
              </w:rPr>
            </w:pPr>
          </w:p>
        </w:tc>
        <w:tc>
          <w:tcPr>
            <w:tcW w:w="1377" w:type="dxa"/>
            <w:tcBorders>
              <w:top w:val="single" w:sz="4" w:space="0" w:color="auto"/>
              <w:left w:val="single" w:sz="4" w:space="0" w:color="auto"/>
              <w:bottom w:val="single" w:sz="4" w:space="0" w:color="auto"/>
              <w:right w:val="single" w:sz="4" w:space="0" w:color="auto"/>
            </w:tcBorders>
            <w:vAlign w:val="bottom"/>
          </w:tcPr>
          <w:p w14:paraId="69F08182" w14:textId="77777777" w:rsidR="003A3B52" w:rsidRPr="006F508B" w:rsidRDefault="003A3B52" w:rsidP="0030073D">
            <w:pPr>
              <w:jc w:val="right"/>
              <w:rPr>
                <w:rFonts w:asciiTheme="minorHAnsi" w:hAnsiTheme="minorHAnsi" w:cs="Arial"/>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4AA545EC" w14:textId="77777777" w:rsidR="003A3B52" w:rsidRPr="006F508B" w:rsidRDefault="003A3B52" w:rsidP="0030073D">
            <w:pPr>
              <w:jc w:val="right"/>
              <w:rPr>
                <w:rFonts w:asciiTheme="minorHAnsi" w:hAnsiTheme="minorHAnsi" w:cs="Arial"/>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41784594" w14:textId="77777777" w:rsidR="003A3B52" w:rsidRPr="006F508B" w:rsidRDefault="003A3B52" w:rsidP="0030073D">
            <w:pPr>
              <w:jc w:val="right"/>
              <w:rPr>
                <w:rFonts w:asciiTheme="minorHAnsi" w:hAnsiTheme="minorHAnsi" w:cs="Arial"/>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3E12063F" w14:textId="77777777" w:rsidR="003A3B52" w:rsidRPr="006F508B" w:rsidRDefault="003A3B52" w:rsidP="0030073D">
            <w:pPr>
              <w:jc w:val="right"/>
              <w:rPr>
                <w:rFonts w:asciiTheme="minorHAnsi" w:hAnsiTheme="minorHAnsi" w:cs="Arial"/>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548683AA" w14:textId="77777777" w:rsidR="003A3B52" w:rsidRPr="006F508B" w:rsidRDefault="003A3B52" w:rsidP="0030073D">
            <w:pPr>
              <w:jc w:val="right"/>
              <w:rPr>
                <w:rFonts w:asciiTheme="minorHAnsi" w:hAnsiTheme="minorHAnsi" w:cs="Arial"/>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4775F65C" w14:textId="77777777" w:rsidR="003A3B52" w:rsidRPr="006F508B" w:rsidRDefault="003A3B52" w:rsidP="0030073D">
            <w:pPr>
              <w:jc w:val="right"/>
              <w:rPr>
                <w:rFonts w:asciiTheme="minorHAnsi" w:hAnsiTheme="minorHAnsi" w:cs="Arial"/>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13790CF4" w14:textId="77777777" w:rsidR="003A3B52" w:rsidRPr="006F508B" w:rsidRDefault="003A3B52" w:rsidP="0030073D">
            <w:pPr>
              <w:jc w:val="right"/>
              <w:rPr>
                <w:rFonts w:asciiTheme="minorHAnsi" w:hAnsiTheme="minorHAnsi" w:cs="Arial"/>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25F2A4D7" w14:textId="77777777" w:rsidR="003A3B52" w:rsidRPr="006F508B" w:rsidRDefault="003A3B52" w:rsidP="0030073D">
            <w:pPr>
              <w:jc w:val="right"/>
              <w:rPr>
                <w:rFonts w:asciiTheme="minorHAnsi" w:hAnsiTheme="minorHAnsi" w:cs="Arial"/>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68AA886C" w14:textId="77777777" w:rsidR="003A3B52" w:rsidRPr="006F508B" w:rsidRDefault="003A3B52" w:rsidP="0030073D">
            <w:pPr>
              <w:jc w:val="right"/>
              <w:rPr>
                <w:rFonts w:asciiTheme="minorHAnsi" w:hAnsiTheme="minorHAnsi" w:cs="Arial"/>
                <w:b/>
                <w:sz w:val="18"/>
                <w:szCs w:val="18"/>
              </w:rPr>
            </w:pPr>
          </w:p>
        </w:tc>
      </w:tr>
      <w:tr w:rsidR="00137260" w14:paraId="706B476F" w14:textId="77777777" w:rsidTr="000F4111">
        <w:tc>
          <w:tcPr>
            <w:tcW w:w="2377" w:type="dxa"/>
            <w:tcBorders>
              <w:top w:val="single" w:sz="4" w:space="0" w:color="auto"/>
              <w:left w:val="single" w:sz="4" w:space="0" w:color="auto"/>
              <w:bottom w:val="single" w:sz="4" w:space="0" w:color="auto"/>
              <w:right w:val="single" w:sz="4" w:space="0" w:color="auto"/>
            </w:tcBorders>
            <w:hideMark/>
          </w:tcPr>
          <w:p w14:paraId="518388F6" w14:textId="77777777" w:rsidR="003D3961" w:rsidRPr="006F508B" w:rsidRDefault="001C6083">
            <w:pPr>
              <w:jc w:val="left"/>
              <w:rPr>
                <w:rFonts w:asciiTheme="minorHAnsi" w:hAnsiTheme="minorHAnsi" w:cs="Arial"/>
                <w:b/>
                <w:sz w:val="18"/>
                <w:szCs w:val="18"/>
              </w:rPr>
            </w:pPr>
            <w:r>
              <w:rPr>
                <w:rFonts w:asciiTheme="minorHAnsi" w:hAnsiTheme="minorHAnsi" w:cs="Arial"/>
                <w:b/>
                <w:sz w:val="18"/>
                <w:szCs w:val="18"/>
              </w:rPr>
              <w:t>Total privat kontantfinansiering</w:t>
            </w:r>
          </w:p>
        </w:tc>
        <w:tc>
          <w:tcPr>
            <w:tcW w:w="1601" w:type="dxa"/>
            <w:tcBorders>
              <w:top w:val="single" w:sz="4" w:space="0" w:color="auto"/>
              <w:left w:val="single" w:sz="4" w:space="0" w:color="auto"/>
              <w:bottom w:val="single" w:sz="4" w:space="0" w:color="auto"/>
              <w:right w:val="single" w:sz="4" w:space="0" w:color="auto"/>
            </w:tcBorders>
            <w:vAlign w:val="bottom"/>
          </w:tcPr>
          <w:p w14:paraId="3E2A1983" w14:textId="77777777" w:rsidR="003D3961" w:rsidRPr="006F508B" w:rsidRDefault="003D3961" w:rsidP="0030073D">
            <w:pPr>
              <w:jc w:val="right"/>
              <w:rPr>
                <w:rFonts w:asciiTheme="minorHAnsi" w:hAnsiTheme="minorHAnsi" w:cs="Arial"/>
                <w:b/>
                <w:sz w:val="18"/>
                <w:szCs w:val="18"/>
              </w:rPr>
            </w:pPr>
          </w:p>
        </w:tc>
        <w:tc>
          <w:tcPr>
            <w:tcW w:w="1377" w:type="dxa"/>
            <w:tcBorders>
              <w:top w:val="single" w:sz="4" w:space="0" w:color="auto"/>
              <w:left w:val="single" w:sz="4" w:space="0" w:color="auto"/>
              <w:bottom w:val="single" w:sz="4" w:space="0" w:color="auto"/>
              <w:right w:val="single" w:sz="4" w:space="0" w:color="auto"/>
            </w:tcBorders>
            <w:vAlign w:val="bottom"/>
          </w:tcPr>
          <w:p w14:paraId="70218FC0" w14:textId="77777777" w:rsidR="003D3961" w:rsidRPr="006F508B" w:rsidRDefault="003D3961" w:rsidP="0030073D">
            <w:pPr>
              <w:jc w:val="right"/>
              <w:rPr>
                <w:rFonts w:asciiTheme="minorHAnsi" w:hAnsiTheme="minorHAnsi" w:cs="Arial"/>
                <w:b/>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5294BECC" w14:textId="77777777" w:rsidR="003D3961" w:rsidRPr="006F508B" w:rsidRDefault="003D3961" w:rsidP="0030073D">
            <w:pPr>
              <w:jc w:val="right"/>
              <w:rPr>
                <w:rFonts w:asciiTheme="minorHAnsi" w:hAnsiTheme="minorHAns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2F68704D" w14:textId="77777777" w:rsidR="003D3961" w:rsidRPr="006F508B" w:rsidRDefault="003D3961" w:rsidP="0030073D">
            <w:pPr>
              <w:jc w:val="right"/>
              <w:rPr>
                <w:rFonts w:asciiTheme="minorHAnsi" w:hAnsiTheme="minorHAns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54A90BCB" w14:textId="77777777" w:rsidR="003D3961" w:rsidRPr="006F508B" w:rsidRDefault="003D3961" w:rsidP="0030073D">
            <w:pPr>
              <w:jc w:val="right"/>
              <w:rPr>
                <w:rFonts w:asciiTheme="minorHAnsi" w:hAnsiTheme="minorHAns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74365212" w14:textId="77777777" w:rsidR="003D3961" w:rsidRPr="006F508B" w:rsidRDefault="003D3961" w:rsidP="0030073D">
            <w:pPr>
              <w:jc w:val="right"/>
              <w:rPr>
                <w:rFonts w:asciiTheme="minorHAnsi" w:hAnsiTheme="minorHAns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62F768E2" w14:textId="77777777" w:rsidR="003D3961" w:rsidRPr="006F508B" w:rsidRDefault="003D3961" w:rsidP="0030073D">
            <w:pPr>
              <w:jc w:val="right"/>
              <w:rPr>
                <w:rFonts w:asciiTheme="minorHAnsi" w:hAnsiTheme="minorHAns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487F991E" w14:textId="77777777" w:rsidR="003D3961" w:rsidRPr="006F508B" w:rsidRDefault="003D3961" w:rsidP="0030073D">
            <w:pPr>
              <w:jc w:val="right"/>
              <w:rPr>
                <w:rFonts w:asciiTheme="minorHAnsi" w:hAnsiTheme="minorHAns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6221E6C4" w14:textId="77777777" w:rsidR="003D3961" w:rsidRPr="006F508B" w:rsidRDefault="003D3961" w:rsidP="0030073D">
            <w:pPr>
              <w:jc w:val="right"/>
              <w:rPr>
                <w:rFonts w:asciiTheme="minorHAnsi" w:hAnsiTheme="minorHAns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hideMark/>
          </w:tcPr>
          <w:p w14:paraId="499EE95C" w14:textId="77777777" w:rsidR="003D3961" w:rsidRPr="006F508B" w:rsidRDefault="001C6083" w:rsidP="0030073D">
            <w:pPr>
              <w:jc w:val="right"/>
              <w:rPr>
                <w:rFonts w:asciiTheme="minorHAnsi" w:hAnsiTheme="minorHAnsi" w:cs="Arial"/>
                <w:b/>
                <w:sz w:val="18"/>
                <w:szCs w:val="18"/>
              </w:rPr>
            </w:pPr>
            <w:r>
              <w:rPr>
                <w:rFonts w:asciiTheme="minorHAnsi" w:hAnsiTheme="minorHAnsi" w:cs="Arial"/>
                <w:b/>
                <w:sz w:val="18"/>
                <w:szCs w:val="18"/>
              </w:rPr>
              <w:t>0</w:t>
            </w:r>
          </w:p>
        </w:tc>
      </w:tr>
      <w:tr w:rsidR="00137260" w14:paraId="06CCF658" w14:textId="77777777" w:rsidTr="000F4111">
        <w:tc>
          <w:tcPr>
            <w:tcW w:w="2377" w:type="dxa"/>
            <w:tcBorders>
              <w:top w:val="single" w:sz="4" w:space="0" w:color="auto"/>
              <w:left w:val="single" w:sz="4" w:space="0" w:color="auto"/>
              <w:bottom w:val="single" w:sz="4" w:space="0" w:color="auto"/>
              <w:right w:val="single" w:sz="4" w:space="0" w:color="auto"/>
            </w:tcBorders>
            <w:hideMark/>
          </w:tcPr>
          <w:p w14:paraId="5EA0656F" w14:textId="77777777" w:rsidR="003D3961" w:rsidRPr="006F508B" w:rsidRDefault="001C6083" w:rsidP="00092793">
            <w:pPr>
              <w:jc w:val="left"/>
              <w:rPr>
                <w:rFonts w:asciiTheme="minorHAnsi" w:hAnsiTheme="minorHAnsi" w:cs="Arial"/>
                <w:b/>
                <w:sz w:val="18"/>
                <w:szCs w:val="18"/>
              </w:rPr>
            </w:pPr>
            <w:r>
              <w:rPr>
                <w:rFonts w:asciiTheme="minorHAnsi" w:hAnsiTheme="minorHAnsi" w:cs="Arial"/>
                <w:b/>
                <w:sz w:val="18"/>
                <w:szCs w:val="18"/>
              </w:rPr>
              <w:t xml:space="preserve">Total privat </w:t>
            </w:r>
            <w:r>
              <w:rPr>
                <w:rFonts w:asciiTheme="minorHAnsi" w:hAnsiTheme="minorHAnsi" w:cs="Arial"/>
                <w:b/>
                <w:sz w:val="18"/>
                <w:szCs w:val="18"/>
              </w:rPr>
              <w:lastRenderedPageBreak/>
              <w:t>finansiering</w:t>
            </w:r>
          </w:p>
        </w:tc>
        <w:tc>
          <w:tcPr>
            <w:tcW w:w="1601" w:type="dxa"/>
            <w:tcBorders>
              <w:top w:val="single" w:sz="4" w:space="0" w:color="auto"/>
              <w:left w:val="single" w:sz="4" w:space="0" w:color="auto"/>
              <w:bottom w:val="single" w:sz="4" w:space="0" w:color="auto"/>
              <w:right w:val="single" w:sz="4" w:space="0" w:color="auto"/>
            </w:tcBorders>
            <w:vAlign w:val="bottom"/>
            <w:hideMark/>
          </w:tcPr>
          <w:p w14:paraId="4A6033C2" w14:textId="77777777" w:rsidR="003D3961" w:rsidRPr="006F508B" w:rsidRDefault="003D3961" w:rsidP="0030073D">
            <w:pPr>
              <w:jc w:val="right"/>
              <w:rPr>
                <w:rFonts w:asciiTheme="minorHAnsi" w:hAnsiTheme="minorHAnsi" w:cs="Arial"/>
                <w:b/>
                <w:sz w:val="18"/>
                <w:szCs w:val="18"/>
              </w:rPr>
            </w:pPr>
          </w:p>
        </w:tc>
        <w:tc>
          <w:tcPr>
            <w:tcW w:w="1377" w:type="dxa"/>
            <w:tcBorders>
              <w:top w:val="single" w:sz="4" w:space="0" w:color="auto"/>
              <w:left w:val="single" w:sz="4" w:space="0" w:color="auto"/>
              <w:bottom w:val="single" w:sz="4" w:space="0" w:color="auto"/>
              <w:right w:val="single" w:sz="4" w:space="0" w:color="auto"/>
            </w:tcBorders>
            <w:vAlign w:val="bottom"/>
            <w:hideMark/>
          </w:tcPr>
          <w:p w14:paraId="67AE6A8C" w14:textId="77777777" w:rsidR="003D3961" w:rsidRPr="006F508B" w:rsidRDefault="003D3961" w:rsidP="0030073D">
            <w:pPr>
              <w:jc w:val="right"/>
              <w:rPr>
                <w:rFonts w:asciiTheme="minorHAnsi" w:hAnsiTheme="minorHAnsi" w:cs="Arial"/>
                <w:b/>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hideMark/>
          </w:tcPr>
          <w:p w14:paraId="293A6B3B" w14:textId="77777777" w:rsidR="003D3961" w:rsidRPr="006F508B" w:rsidRDefault="003D3961" w:rsidP="0030073D">
            <w:pPr>
              <w:jc w:val="right"/>
              <w:rPr>
                <w:rFonts w:asciiTheme="minorHAnsi" w:hAnsiTheme="minorHAns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41307F44" w14:textId="77777777" w:rsidR="003D3961" w:rsidRPr="006F508B" w:rsidRDefault="003D3961" w:rsidP="0030073D">
            <w:pPr>
              <w:jc w:val="right"/>
              <w:rPr>
                <w:rFonts w:asciiTheme="minorHAnsi" w:hAnsiTheme="minorHAns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7C8F1C75" w14:textId="77777777" w:rsidR="003D3961" w:rsidRPr="006F508B" w:rsidRDefault="003D3961" w:rsidP="0030073D">
            <w:pPr>
              <w:jc w:val="right"/>
              <w:rPr>
                <w:rFonts w:asciiTheme="minorHAnsi" w:hAnsiTheme="minorHAns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19439CA8" w14:textId="77777777" w:rsidR="003D3961" w:rsidRPr="006F508B" w:rsidRDefault="003D3961" w:rsidP="0030073D">
            <w:pPr>
              <w:jc w:val="right"/>
              <w:rPr>
                <w:rFonts w:asciiTheme="minorHAnsi" w:hAnsiTheme="minorHAns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51DD9F17" w14:textId="77777777" w:rsidR="003D3961" w:rsidRPr="006F508B" w:rsidRDefault="003D3961" w:rsidP="0030073D">
            <w:pPr>
              <w:jc w:val="right"/>
              <w:rPr>
                <w:rFonts w:asciiTheme="minorHAnsi" w:hAnsiTheme="minorHAns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3E2D08D3" w14:textId="77777777" w:rsidR="003D3961" w:rsidRPr="006F508B" w:rsidRDefault="003D3961" w:rsidP="0030073D">
            <w:pPr>
              <w:jc w:val="right"/>
              <w:rPr>
                <w:rFonts w:asciiTheme="minorHAnsi" w:hAnsiTheme="minorHAns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60B86DD4" w14:textId="77777777" w:rsidR="003D3961" w:rsidRPr="006F508B" w:rsidRDefault="003D3961" w:rsidP="0030073D">
            <w:pPr>
              <w:jc w:val="right"/>
              <w:rPr>
                <w:rFonts w:asciiTheme="minorHAnsi" w:hAnsiTheme="minorHAns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hideMark/>
          </w:tcPr>
          <w:p w14:paraId="1E5A3C6D" w14:textId="77777777" w:rsidR="003D3961" w:rsidRPr="006F508B" w:rsidRDefault="001C6083" w:rsidP="0030073D">
            <w:pPr>
              <w:jc w:val="right"/>
              <w:rPr>
                <w:rFonts w:asciiTheme="minorHAnsi" w:hAnsiTheme="minorHAnsi" w:cs="Arial"/>
                <w:b/>
                <w:sz w:val="18"/>
                <w:szCs w:val="18"/>
              </w:rPr>
            </w:pPr>
            <w:r>
              <w:rPr>
                <w:rFonts w:asciiTheme="minorHAnsi" w:hAnsiTheme="minorHAnsi" w:cs="Arial"/>
                <w:b/>
                <w:sz w:val="18"/>
                <w:szCs w:val="18"/>
              </w:rPr>
              <w:t>0</w:t>
            </w:r>
          </w:p>
        </w:tc>
      </w:tr>
      <w:tr w:rsidR="00137260" w14:paraId="0F5836ED" w14:textId="77777777" w:rsidTr="000F4111">
        <w:tc>
          <w:tcPr>
            <w:tcW w:w="2377" w:type="dxa"/>
            <w:tcBorders>
              <w:top w:val="single" w:sz="4" w:space="0" w:color="auto"/>
              <w:left w:val="single" w:sz="4" w:space="0" w:color="auto"/>
              <w:bottom w:val="single" w:sz="4" w:space="0" w:color="auto"/>
              <w:right w:val="single" w:sz="4" w:space="0" w:color="auto"/>
            </w:tcBorders>
          </w:tcPr>
          <w:p w14:paraId="00135228" w14:textId="77777777" w:rsidR="00144E53" w:rsidRDefault="001C6083" w:rsidP="00144E53">
            <w:pPr>
              <w:jc w:val="left"/>
              <w:rPr>
                <w:rFonts w:asciiTheme="minorHAnsi" w:hAnsiTheme="minorHAnsi" w:cs="Arial"/>
                <w:b/>
                <w:sz w:val="18"/>
                <w:szCs w:val="18"/>
              </w:rPr>
            </w:pPr>
            <w:r>
              <w:rPr>
                <w:rFonts w:asciiTheme="minorHAnsi" w:hAnsiTheme="minorHAnsi" w:cs="Arial"/>
                <w:b/>
                <w:sz w:val="18"/>
                <w:szCs w:val="18"/>
              </w:rPr>
              <w:t>Summa medfinansiering</w:t>
            </w:r>
          </w:p>
        </w:tc>
        <w:tc>
          <w:tcPr>
            <w:tcW w:w="1601" w:type="dxa"/>
            <w:tcBorders>
              <w:top w:val="single" w:sz="4" w:space="0" w:color="auto"/>
              <w:left w:val="single" w:sz="4" w:space="0" w:color="auto"/>
              <w:bottom w:val="single" w:sz="4" w:space="0" w:color="auto"/>
              <w:right w:val="single" w:sz="4" w:space="0" w:color="auto"/>
            </w:tcBorders>
            <w:vAlign w:val="bottom"/>
          </w:tcPr>
          <w:p w14:paraId="00438740" w14:textId="77777777" w:rsidR="00144E53" w:rsidRDefault="001C6083" w:rsidP="0030073D">
            <w:pPr>
              <w:jc w:val="right"/>
              <w:rPr>
                <w:rFonts w:asciiTheme="minorHAnsi" w:hAnsiTheme="minorHAnsi" w:cs="Arial"/>
                <w:b/>
                <w:sz w:val="18"/>
                <w:szCs w:val="18"/>
              </w:rPr>
            </w:pPr>
            <w:r>
              <w:rPr>
                <w:rFonts w:asciiTheme="minorHAnsi" w:hAnsiTheme="minorHAnsi" w:cs="Arial"/>
                <w:b/>
                <w:sz w:val="18"/>
                <w:szCs w:val="18"/>
              </w:rPr>
              <w:t>7 018 800</w:t>
            </w:r>
          </w:p>
        </w:tc>
        <w:tc>
          <w:tcPr>
            <w:tcW w:w="1377" w:type="dxa"/>
            <w:tcBorders>
              <w:top w:val="single" w:sz="4" w:space="0" w:color="auto"/>
              <w:left w:val="single" w:sz="4" w:space="0" w:color="auto"/>
              <w:bottom w:val="single" w:sz="4" w:space="0" w:color="auto"/>
              <w:right w:val="single" w:sz="4" w:space="0" w:color="auto"/>
            </w:tcBorders>
            <w:vAlign w:val="bottom"/>
          </w:tcPr>
          <w:p w14:paraId="39A85700" w14:textId="77777777" w:rsidR="00144E53" w:rsidRDefault="00144E53" w:rsidP="0030073D">
            <w:pPr>
              <w:jc w:val="right"/>
              <w:rPr>
                <w:rFonts w:asciiTheme="minorHAnsi" w:hAnsiTheme="minorHAnsi" w:cs="Arial"/>
                <w:b/>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0A1E7DB4" w14:textId="77777777" w:rsidR="00144E53" w:rsidRDefault="00144E53" w:rsidP="0030073D">
            <w:pPr>
              <w:jc w:val="right"/>
              <w:rPr>
                <w:rFonts w:asciiTheme="minorHAnsi" w:hAnsiTheme="minorHAns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4EC9139E" w14:textId="77777777" w:rsidR="00144E53" w:rsidRDefault="00144E53" w:rsidP="0030073D">
            <w:pPr>
              <w:jc w:val="right"/>
              <w:rPr>
                <w:rFonts w:asciiTheme="minorHAnsi" w:hAnsiTheme="minorHAns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13027B34" w14:textId="77777777" w:rsidR="00144E53" w:rsidRDefault="00144E53" w:rsidP="0030073D">
            <w:pPr>
              <w:jc w:val="right"/>
              <w:rPr>
                <w:rFonts w:asciiTheme="minorHAnsi" w:hAnsiTheme="minorHAns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613D3575" w14:textId="77777777" w:rsidR="00144E53" w:rsidRDefault="00144E53" w:rsidP="0030073D">
            <w:pPr>
              <w:jc w:val="right"/>
              <w:rPr>
                <w:rFonts w:asciiTheme="minorHAnsi" w:hAnsiTheme="minorHAns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0438B2DB" w14:textId="77777777" w:rsidR="00144E53" w:rsidRDefault="00144E53" w:rsidP="0030073D">
            <w:pPr>
              <w:jc w:val="right"/>
              <w:rPr>
                <w:rFonts w:asciiTheme="minorHAnsi" w:hAnsiTheme="minorHAns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0E323DE0" w14:textId="77777777" w:rsidR="00144E53" w:rsidRDefault="00144E53" w:rsidP="0030073D">
            <w:pPr>
              <w:jc w:val="right"/>
              <w:rPr>
                <w:rFonts w:asciiTheme="minorHAnsi" w:hAnsiTheme="minorHAns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387C6456" w14:textId="77777777" w:rsidR="00144E53" w:rsidRDefault="00144E53" w:rsidP="0030073D">
            <w:pPr>
              <w:jc w:val="right"/>
              <w:rPr>
                <w:rFonts w:asciiTheme="minorHAnsi" w:hAnsiTheme="minorHAns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1722064B" w14:textId="77777777" w:rsidR="00144E53" w:rsidRDefault="001C6083" w:rsidP="0030073D">
            <w:pPr>
              <w:jc w:val="right"/>
              <w:rPr>
                <w:rFonts w:asciiTheme="minorHAnsi" w:hAnsiTheme="minorHAnsi" w:cs="Arial"/>
                <w:b/>
                <w:sz w:val="18"/>
                <w:szCs w:val="18"/>
              </w:rPr>
            </w:pPr>
            <w:r>
              <w:rPr>
                <w:rFonts w:asciiTheme="minorHAnsi" w:hAnsiTheme="minorHAnsi" w:cs="Arial"/>
                <w:b/>
                <w:sz w:val="18"/>
                <w:szCs w:val="18"/>
              </w:rPr>
              <w:t>7 018 800</w:t>
            </w:r>
          </w:p>
        </w:tc>
      </w:tr>
    </w:tbl>
    <w:p w14:paraId="463FE71B" w14:textId="77777777" w:rsidR="007D23EA" w:rsidRPr="004F7F68" w:rsidRDefault="001C6083">
      <w:pPr>
        <w:rPr>
          <w:rFonts w:asciiTheme="minorHAnsi" w:hAnsiTheme="minorHAnsi" w:cstheme="minorHAnsi"/>
          <w:b/>
        </w:rPr>
      </w:pPr>
      <w:r w:rsidRPr="004F7F68">
        <w:rPr>
          <w:rFonts w:asciiTheme="minorHAnsi" w:hAnsiTheme="minorHAnsi" w:cstheme="minorHAnsi"/>
          <w:b/>
        </w:rPr>
        <w:t>Stödfinansiering</w:t>
      </w:r>
    </w:p>
    <w:p w14:paraId="1C91DBD0" w14:textId="77777777" w:rsidR="007D23EA" w:rsidRDefault="007D23EA">
      <w:pPr>
        <w:rPr>
          <w:rFonts w:asciiTheme="minorHAnsi" w:hAnsiTheme="minorHAnsi"/>
          <w:sz w:val="18"/>
          <w:szCs w:val="18"/>
          <w:lang w:val="en-US"/>
        </w:rPr>
      </w:pPr>
    </w:p>
    <w:tbl>
      <w:tblPr>
        <w:tblStyle w:val="TableGrid"/>
        <w:tblW w:w="8754" w:type="dxa"/>
        <w:tblLook w:val="04A0" w:firstRow="1" w:lastRow="0" w:firstColumn="1" w:lastColumn="0" w:noHBand="0" w:noVBand="1"/>
      </w:tblPr>
      <w:tblGrid>
        <w:gridCol w:w="2182"/>
        <w:gridCol w:w="1591"/>
        <w:gridCol w:w="441"/>
        <w:gridCol w:w="441"/>
        <w:gridCol w:w="441"/>
        <w:gridCol w:w="441"/>
        <w:gridCol w:w="441"/>
        <w:gridCol w:w="441"/>
        <w:gridCol w:w="441"/>
        <w:gridCol w:w="441"/>
        <w:gridCol w:w="1453"/>
      </w:tblGrid>
      <w:tr w:rsidR="00137260" w14:paraId="6D315A2F" w14:textId="77777777" w:rsidTr="00E31B97">
        <w:tc>
          <w:tcPr>
            <w:tcW w:w="1242" w:type="dxa"/>
            <w:shd w:val="clear" w:color="auto" w:fill="DBE5F1" w:themeFill="accent1" w:themeFillTint="33"/>
          </w:tcPr>
          <w:p w14:paraId="22AA8EB6" w14:textId="77777777" w:rsidR="00BB7A36" w:rsidRPr="0017012C" w:rsidRDefault="001C6083" w:rsidP="00FE22D3">
            <w:pPr>
              <w:jc w:val="left"/>
              <w:rPr>
                <w:rFonts w:asciiTheme="minorHAnsi" w:hAnsiTheme="minorHAnsi"/>
                <w:b/>
                <w:sz w:val="18"/>
                <w:szCs w:val="18"/>
              </w:rPr>
            </w:pPr>
            <w:r>
              <w:rPr>
                <w:rFonts w:asciiTheme="minorHAnsi" w:hAnsiTheme="minorHAnsi"/>
                <w:b/>
                <w:sz w:val="18"/>
                <w:szCs w:val="18"/>
              </w:rPr>
              <w:t>Finansiering</w:t>
            </w:r>
          </w:p>
        </w:tc>
        <w:tc>
          <w:tcPr>
            <w:tcW w:w="284" w:type="dxa"/>
            <w:shd w:val="clear" w:color="auto" w:fill="DBE5F1" w:themeFill="accent1" w:themeFillTint="33"/>
          </w:tcPr>
          <w:p w14:paraId="04318EEC" w14:textId="77777777" w:rsidR="00BB7A36" w:rsidRPr="0017012C" w:rsidRDefault="001C6083" w:rsidP="00FE1117">
            <w:pPr>
              <w:jc w:val="center"/>
              <w:rPr>
                <w:rFonts w:asciiTheme="minorHAnsi" w:hAnsiTheme="minorHAnsi"/>
                <w:b/>
                <w:sz w:val="18"/>
                <w:szCs w:val="18"/>
              </w:rPr>
            </w:pPr>
            <w:r>
              <w:rPr>
                <w:rFonts w:asciiTheme="minorHAnsi" w:hAnsiTheme="minorHAnsi"/>
                <w:b/>
                <w:sz w:val="18"/>
                <w:szCs w:val="18"/>
              </w:rPr>
              <w:t>Örebro universitet</w:t>
            </w:r>
          </w:p>
        </w:tc>
        <w:tc>
          <w:tcPr>
            <w:tcW w:w="284" w:type="dxa"/>
            <w:shd w:val="clear" w:color="auto" w:fill="DBE5F1" w:themeFill="accent1" w:themeFillTint="33"/>
          </w:tcPr>
          <w:p w14:paraId="7C44AD0D" w14:textId="77777777" w:rsidR="00BB7A36" w:rsidRPr="0017012C" w:rsidRDefault="00BB7A36" w:rsidP="00FE1117">
            <w:pPr>
              <w:jc w:val="center"/>
              <w:rPr>
                <w:rFonts w:asciiTheme="minorHAnsi" w:hAnsiTheme="minorHAnsi"/>
                <w:b/>
                <w:sz w:val="18"/>
                <w:szCs w:val="18"/>
              </w:rPr>
            </w:pPr>
          </w:p>
        </w:tc>
        <w:tc>
          <w:tcPr>
            <w:tcW w:w="284" w:type="dxa"/>
            <w:shd w:val="clear" w:color="auto" w:fill="DBE5F1" w:themeFill="accent1" w:themeFillTint="33"/>
          </w:tcPr>
          <w:p w14:paraId="71AFCA33" w14:textId="77777777" w:rsidR="00BB7A36" w:rsidRPr="0017012C" w:rsidRDefault="00BB7A36" w:rsidP="00FE1117">
            <w:pPr>
              <w:jc w:val="center"/>
              <w:rPr>
                <w:rFonts w:asciiTheme="minorHAnsi" w:hAnsiTheme="minorHAnsi"/>
                <w:b/>
                <w:sz w:val="18"/>
                <w:szCs w:val="18"/>
              </w:rPr>
            </w:pPr>
          </w:p>
        </w:tc>
        <w:tc>
          <w:tcPr>
            <w:tcW w:w="284" w:type="dxa"/>
            <w:shd w:val="clear" w:color="auto" w:fill="DBE5F1" w:themeFill="accent1" w:themeFillTint="33"/>
          </w:tcPr>
          <w:p w14:paraId="7FECF7BE" w14:textId="77777777" w:rsidR="00BB7A36" w:rsidRPr="0017012C" w:rsidRDefault="00BB7A36" w:rsidP="00FE1117">
            <w:pPr>
              <w:jc w:val="center"/>
              <w:rPr>
                <w:rFonts w:asciiTheme="minorHAnsi" w:hAnsiTheme="minorHAnsi"/>
                <w:b/>
                <w:sz w:val="18"/>
                <w:szCs w:val="18"/>
              </w:rPr>
            </w:pPr>
          </w:p>
        </w:tc>
        <w:tc>
          <w:tcPr>
            <w:tcW w:w="284" w:type="dxa"/>
            <w:shd w:val="clear" w:color="auto" w:fill="DBE5F1" w:themeFill="accent1" w:themeFillTint="33"/>
          </w:tcPr>
          <w:p w14:paraId="40E91F8C" w14:textId="77777777" w:rsidR="00BB7A36" w:rsidRPr="0017012C" w:rsidRDefault="00BB7A36" w:rsidP="00FE1117">
            <w:pPr>
              <w:jc w:val="center"/>
              <w:rPr>
                <w:rFonts w:asciiTheme="minorHAnsi" w:hAnsiTheme="minorHAnsi"/>
                <w:b/>
                <w:sz w:val="18"/>
                <w:szCs w:val="18"/>
              </w:rPr>
            </w:pPr>
          </w:p>
        </w:tc>
        <w:tc>
          <w:tcPr>
            <w:tcW w:w="284" w:type="dxa"/>
            <w:shd w:val="clear" w:color="auto" w:fill="DBE5F1" w:themeFill="accent1" w:themeFillTint="33"/>
          </w:tcPr>
          <w:p w14:paraId="4A6C0A83" w14:textId="77777777" w:rsidR="00BB7A36" w:rsidRPr="0017012C" w:rsidRDefault="00BB7A36" w:rsidP="00FE1117">
            <w:pPr>
              <w:jc w:val="center"/>
              <w:rPr>
                <w:rFonts w:asciiTheme="minorHAnsi" w:hAnsiTheme="minorHAnsi"/>
                <w:b/>
                <w:sz w:val="18"/>
                <w:szCs w:val="18"/>
              </w:rPr>
            </w:pPr>
          </w:p>
        </w:tc>
        <w:tc>
          <w:tcPr>
            <w:tcW w:w="284" w:type="dxa"/>
            <w:shd w:val="clear" w:color="auto" w:fill="DBE5F1" w:themeFill="accent1" w:themeFillTint="33"/>
          </w:tcPr>
          <w:p w14:paraId="2DDC1676" w14:textId="77777777" w:rsidR="00BB7A36" w:rsidRPr="0017012C" w:rsidRDefault="00BB7A36" w:rsidP="00FE1117">
            <w:pPr>
              <w:jc w:val="center"/>
              <w:rPr>
                <w:rFonts w:asciiTheme="minorHAnsi" w:hAnsiTheme="minorHAnsi"/>
                <w:b/>
                <w:sz w:val="18"/>
                <w:szCs w:val="18"/>
              </w:rPr>
            </w:pPr>
          </w:p>
        </w:tc>
        <w:tc>
          <w:tcPr>
            <w:tcW w:w="284" w:type="dxa"/>
            <w:shd w:val="clear" w:color="auto" w:fill="DBE5F1" w:themeFill="accent1" w:themeFillTint="33"/>
          </w:tcPr>
          <w:p w14:paraId="6F5682A8" w14:textId="77777777" w:rsidR="00BB7A36" w:rsidRPr="0017012C" w:rsidRDefault="00BB7A36" w:rsidP="00FE1117">
            <w:pPr>
              <w:jc w:val="center"/>
              <w:rPr>
                <w:rFonts w:asciiTheme="minorHAnsi" w:hAnsiTheme="minorHAnsi"/>
                <w:b/>
                <w:sz w:val="18"/>
                <w:szCs w:val="18"/>
              </w:rPr>
            </w:pPr>
          </w:p>
        </w:tc>
        <w:tc>
          <w:tcPr>
            <w:tcW w:w="284" w:type="dxa"/>
            <w:shd w:val="clear" w:color="auto" w:fill="DBE5F1" w:themeFill="accent1" w:themeFillTint="33"/>
          </w:tcPr>
          <w:p w14:paraId="64DF6668" w14:textId="77777777" w:rsidR="00BB7A36" w:rsidRPr="0017012C" w:rsidRDefault="00BB7A36" w:rsidP="00FE1117">
            <w:pPr>
              <w:jc w:val="center"/>
              <w:rPr>
                <w:rFonts w:asciiTheme="minorHAnsi" w:hAnsiTheme="minorHAnsi"/>
                <w:b/>
                <w:sz w:val="18"/>
                <w:szCs w:val="18"/>
              </w:rPr>
            </w:pPr>
          </w:p>
        </w:tc>
        <w:tc>
          <w:tcPr>
            <w:tcW w:w="284" w:type="dxa"/>
            <w:shd w:val="clear" w:color="auto" w:fill="DBE5F1" w:themeFill="accent1" w:themeFillTint="33"/>
          </w:tcPr>
          <w:p w14:paraId="69689BE4" w14:textId="77777777" w:rsidR="00BB7A36" w:rsidRPr="0017012C" w:rsidRDefault="001C6083" w:rsidP="00FE1117">
            <w:pPr>
              <w:jc w:val="center"/>
              <w:rPr>
                <w:rFonts w:asciiTheme="minorHAnsi" w:hAnsiTheme="minorHAnsi"/>
                <w:b/>
                <w:sz w:val="18"/>
                <w:szCs w:val="18"/>
              </w:rPr>
            </w:pPr>
            <w:r>
              <w:rPr>
                <w:rFonts w:asciiTheme="minorHAnsi" w:hAnsiTheme="minorHAnsi"/>
                <w:b/>
                <w:sz w:val="18"/>
                <w:szCs w:val="18"/>
              </w:rPr>
              <w:t>Totalt</w:t>
            </w:r>
          </w:p>
        </w:tc>
      </w:tr>
      <w:tr w:rsidR="00137260" w14:paraId="21875D31" w14:textId="77777777" w:rsidTr="00E31B97">
        <w:tc>
          <w:tcPr>
            <w:tcW w:w="1242" w:type="dxa"/>
          </w:tcPr>
          <w:p w14:paraId="195DAD8B" w14:textId="77777777" w:rsidR="00BB7A36" w:rsidRPr="0017012C" w:rsidRDefault="001C6083" w:rsidP="008A37DD">
            <w:pPr>
              <w:jc w:val="left"/>
              <w:rPr>
                <w:rFonts w:asciiTheme="minorHAnsi" w:hAnsiTheme="minorHAnsi"/>
                <w:sz w:val="18"/>
                <w:szCs w:val="18"/>
              </w:rPr>
            </w:pPr>
            <w:r>
              <w:rPr>
                <w:rFonts w:asciiTheme="minorHAnsi" w:hAnsiTheme="minorHAnsi"/>
                <w:sz w:val="18"/>
                <w:szCs w:val="18"/>
              </w:rPr>
              <w:t>Stödfinansiering</w:t>
            </w:r>
          </w:p>
        </w:tc>
        <w:tc>
          <w:tcPr>
            <w:tcW w:w="284" w:type="dxa"/>
            <w:vAlign w:val="bottom"/>
          </w:tcPr>
          <w:p w14:paraId="39D779B3" w14:textId="77777777" w:rsidR="00BB7A36" w:rsidRPr="0017012C" w:rsidRDefault="001C6083" w:rsidP="005069C1">
            <w:pPr>
              <w:jc w:val="right"/>
              <w:rPr>
                <w:rFonts w:asciiTheme="minorHAnsi" w:hAnsiTheme="minorHAnsi"/>
                <w:sz w:val="18"/>
                <w:szCs w:val="18"/>
              </w:rPr>
            </w:pPr>
            <w:r>
              <w:rPr>
                <w:rFonts w:asciiTheme="minorHAnsi" w:hAnsiTheme="minorHAnsi"/>
                <w:sz w:val="18"/>
                <w:szCs w:val="18"/>
              </w:rPr>
              <w:t>4 679 009</w:t>
            </w:r>
          </w:p>
        </w:tc>
        <w:tc>
          <w:tcPr>
            <w:tcW w:w="284" w:type="dxa"/>
            <w:vAlign w:val="bottom"/>
          </w:tcPr>
          <w:p w14:paraId="1A649774" w14:textId="77777777" w:rsidR="00BB7A36" w:rsidRPr="0017012C" w:rsidRDefault="00BB7A36" w:rsidP="005069C1">
            <w:pPr>
              <w:jc w:val="right"/>
              <w:rPr>
                <w:rFonts w:asciiTheme="minorHAnsi" w:hAnsiTheme="minorHAnsi"/>
                <w:sz w:val="18"/>
                <w:szCs w:val="18"/>
              </w:rPr>
            </w:pPr>
          </w:p>
        </w:tc>
        <w:tc>
          <w:tcPr>
            <w:tcW w:w="284" w:type="dxa"/>
            <w:vAlign w:val="bottom"/>
          </w:tcPr>
          <w:p w14:paraId="2013054D" w14:textId="77777777" w:rsidR="00BB7A36" w:rsidRPr="0017012C" w:rsidRDefault="00BB7A36" w:rsidP="005069C1">
            <w:pPr>
              <w:jc w:val="right"/>
              <w:rPr>
                <w:rFonts w:asciiTheme="minorHAnsi" w:hAnsiTheme="minorHAnsi"/>
                <w:sz w:val="18"/>
                <w:szCs w:val="18"/>
              </w:rPr>
            </w:pPr>
          </w:p>
        </w:tc>
        <w:tc>
          <w:tcPr>
            <w:tcW w:w="284" w:type="dxa"/>
            <w:vAlign w:val="bottom"/>
          </w:tcPr>
          <w:p w14:paraId="14BF0B61" w14:textId="77777777" w:rsidR="00BB7A36" w:rsidRPr="0017012C" w:rsidRDefault="00BB7A36" w:rsidP="004039A2">
            <w:pPr>
              <w:jc w:val="right"/>
              <w:rPr>
                <w:rFonts w:asciiTheme="minorHAnsi" w:hAnsiTheme="minorHAnsi"/>
                <w:sz w:val="18"/>
                <w:szCs w:val="18"/>
              </w:rPr>
            </w:pPr>
          </w:p>
        </w:tc>
        <w:tc>
          <w:tcPr>
            <w:tcW w:w="284" w:type="dxa"/>
            <w:vAlign w:val="bottom"/>
          </w:tcPr>
          <w:p w14:paraId="002448C1" w14:textId="77777777" w:rsidR="00BB7A36" w:rsidRPr="0017012C" w:rsidRDefault="00BB7A36" w:rsidP="005069C1">
            <w:pPr>
              <w:jc w:val="right"/>
              <w:rPr>
                <w:rFonts w:asciiTheme="minorHAnsi" w:hAnsiTheme="minorHAnsi"/>
                <w:sz w:val="18"/>
                <w:szCs w:val="18"/>
              </w:rPr>
            </w:pPr>
          </w:p>
        </w:tc>
        <w:tc>
          <w:tcPr>
            <w:tcW w:w="284" w:type="dxa"/>
            <w:vAlign w:val="bottom"/>
          </w:tcPr>
          <w:p w14:paraId="0B07D6A7" w14:textId="77777777" w:rsidR="00BB7A36" w:rsidRPr="0017012C" w:rsidRDefault="00BB7A36" w:rsidP="005069C1">
            <w:pPr>
              <w:jc w:val="right"/>
              <w:rPr>
                <w:rFonts w:asciiTheme="minorHAnsi" w:hAnsiTheme="minorHAnsi"/>
                <w:sz w:val="18"/>
                <w:szCs w:val="18"/>
              </w:rPr>
            </w:pPr>
          </w:p>
        </w:tc>
        <w:tc>
          <w:tcPr>
            <w:tcW w:w="284" w:type="dxa"/>
            <w:vAlign w:val="bottom"/>
          </w:tcPr>
          <w:p w14:paraId="46C28389" w14:textId="77777777" w:rsidR="00BB7A36" w:rsidRPr="0017012C" w:rsidRDefault="00BB7A36" w:rsidP="005069C1">
            <w:pPr>
              <w:jc w:val="right"/>
              <w:rPr>
                <w:rFonts w:asciiTheme="minorHAnsi" w:hAnsiTheme="minorHAnsi"/>
                <w:sz w:val="18"/>
                <w:szCs w:val="18"/>
              </w:rPr>
            </w:pPr>
          </w:p>
        </w:tc>
        <w:tc>
          <w:tcPr>
            <w:tcW w:w="284" w:type="dxa"/>
            <w:vAlign w:val="bottom"/>
          </w:tcPr>
          <w:p w14:paraId="2F3CEFD5" w14:textId="77777777" w:rsidR="00BB7A36" w:rsidRPr="0017012C" w:rsidRDefault="00BB7A36" w:rsidP="005069C1">
            <w:pPr>
              <w:jc w:val="right"/>
              <w:rPr>
                <w:rFonts w:asciiTheme="minorHAnsi" w:hAnsiTheme="minorHAnsi"/>
                <w:sz w:val="18"/>
                <w:szCs w:val="18"/>
              </w:rPr>
            </w:pPr>
          </w:p>
        </w:tc>
        <w:tc>
          <w:tcPr>
            <w:tcW w:w="284" w:type="dxa"/>
            <w:vAlign w:val="bottom"/>
          </w:tcPr>
          <w:p w14:paraId="4FC99D76" w14:textId="77777777" w:rsidR="00BB7A36" w:rsidRPr="0017012C" w:rsidRDefault="00BB7A36" w:rsidP="005069C1">
            <w:pPr>
              <w:jc w:val="right"/>
              <w:rPr>
                <w:rFonts w:asciiTheme="minorHAnsi" w:hAnsiTheme="minorHAnsi"/>
                <w:sz w:val="18"/>
                <w:szCs w:val="18"/>
              </w:rPr>
            </w:pPr>
          </w:p>
        </w:tc>
        <w:tc>
          <w:tcPr>
            <w:tcW w:w="284" w:type="dxa"/>
            <w:vAlign w:val="bottom"/>
          </w:tcPr>
          <w:p w14:paraId="04AAA4F7" w14:textId="77777777" w:rsidR="00BB7A36" w:rsidRPr="0017012C" w:rsidRDefault="001C6083" w:rsidP="005069C1">
            <w:pPr>
              <w:jc w:val="right"/>
              <w:rPr>
                <w:rFonts w:asciiTheme="minorHAnsi" w:hAnsiTheme="minorHAnsi"/>
                <w:b/>
                <w:sz w:val="18"/>
                <w:szCs w:val="18"/>
              </w:rPr>
            </w:pPr>
            <w:r>
              <w:rPr>
                <w:rFonts w:asciiTheme="minorHAnsi" w:hAnsiTheme="minorHAnsi"/>
                <w:b/>
                <w:sz w:val="18"/>
                <w:szCs w:val="18"/>
              </w:rPr>
              <w:t>4 679 009</w:t>
            </w:r>
          </w:p>
        </w:tc>
      </w:tr>
    </w:tbl>
    <w:p w14:paraId="610EE2E3" w14:textId="77777777" w:rsidR="009429D5" w:rsidRPr="0017012C" w:rsidRDefault="009429D5" w:rsidP="009429D5">
      <w:pPr>
        <w:rPr>
          <w:rFonts w:asciiTheme="minorHAnsi" w:hAnsiTheme="minorHAnsi"/>
          <w:sz w:val="18"/>
          <w:szCs w:val="18"/>
          <w:lang w:val="en-US"/>
        </w:rPr>
      </w:pPr>
    </w:p>
    <w:p w14:paraId="13230040" w14:textId="77777777" w:rsidR="006504BB" w:rsidRPr="0017012C" w:rsidRDefault="006504BB">
      <w:pPr>
        <w:rPr>
          <w:rFonts w:asciiTheme="minorHAnsi" w:hAnsiTheme="minorHAnsi"/>
          <w:sz w:val="18"/>
          <w:szCs w:val="18"/>
        </w:rPr>
      </w:pPr>
    </w:p>
    <w:p w14:paraId="40CD4C4D" w14:textId="77777777" w:rsidR="00EF737E" w:rsidRDefault="00EF737E">
      <w:pPr>
        <w:rPr>
          <w:rFonts w:asciiTheme="minorHAnsi" w:hAnsiTheme="minorHAnsi" w:cstheme="minorHAnsi"/>
        </w:rPr>
      </w:pPr>
    </w:p>
    <w:p w14:paraId="1EF4F087" w14:textId="77777777" w:rsidR="00EF737E" w:rsidRPr="00EF737E" w:rsidRDefault="001C6083">
      <w:pPr>
        <w:rPr>
          <w:rFonts w:asciiTheme="minorHAnsi" w:hAnsiTheme="minorHAnsi" w:cstheme="minorHAnsi"/>
          <w:b/>
        </w:rPr>
      </w:pPr>
      <w:r w:rsidRPr="00EF737E">
        <w:rPr>
          <w:rFonts w:asciiTheme="minorHAnsi" w:hAnsiTheme="minorHAnsi" w:cstheme="minorHAnsi"/>
          <w:b/>
        </w:rPr>
        <w:t>Sammanställning</w:t>
      </w:r>
    </w:p>
    <w:tbl>
      <w:tblPr>
        <w:tblStyle w:val="TableGrid"/>
        <w:tblW w:w="0" w:type="auto"/>
        <w:tblLayout w:type="fixed"/>
        <w:tblLook w:val="04A0" w:firstRow="1" w:lastRow="0" w:firstColumn="1" w:lastColumn="0" w:noHBand="0" w:noVBand="1"/>
      </w:tblPr>
      <w:tblGrid>
        <w:gridCol w:w="5637"/>
        <w:gridCol w:w="992"/>
      </w:tblGrid>
      <w:tr w:rsidR="00137260" w14:paraId="5070D14C" w14:textId="77777777" w:rsidTr="00D11C6A">
        <w:tc>
          <w:tcPr>
            <w:tcW w:w="5637" w:type="dxa"/>
          </w:tcPr>
          <w:p w14:paraId="35BC3A9E" w14:textId="77777777" w:rsidR="00D11C6A" w:rsidRDefault="001C6083" w:rsidP="00D11C6A">
            <w:pPr>
              <w:jc w:val="left"/>
            </w:pPr>
            <w:r>
              <w:t>Stödandel av faktiska kostnader</w:t>
            </w:r>
          </w:p>
        </w:tc>
        <w:tc>
          <w:tcPr>
            <w:tcW w:w="992" w:type="dxa"/>
          </w:tcPr>
          <w:p w14:paraId="1121957F" w14:textId="77777777" w:rsidR="00D11C6A" w:rsidRDefault="001C6083" w:rsidP="00D11C6A">
            <w:pPr>
              <w:jc w:val="right"/>
            </w:pPr>
            <w:r>
              <w:rPr>
                <w:rFonts w:ascii="Cambria" w:hAnsi="Cambria"/>
                <w:sz w:val="22"/>
                <w:szCs w:val="22"/>
              </w:rPr>
              <w:t>40,00</w:t>
            </w:r>
            <w:r w:rsidRPr="00D11C6A">
              <w:rPr>
                <w:rFonts w:ascii="Cambria" w:hAnsi="Cambria"/>
                <w:sz w:val="22"/>
                <w:szCs w:val="22"/>
              </w:rPr>
              <w:t>%</w:t>
            </w:r>
          </w:p>
        </w:tc>
      </w:tr>
      <w:tr w:rsidR="00137260" w14:paraId="541FE40C" w14:textId="77777777" w:rsidTr="00D11C6A">
        <w:tc>
          <w:tcPr>
            <w:tcW w:w="5637" w:type="dxa"/>
          </w:tcPr>
          <w:p w14:paraId="131A383D" w14:textId="77777777" w:rsidR="00675F92" w:rsidRDefault="001C6083" w:rsidP="00D11C6A">
            <w:r>
              <w:t>Stödandel av totala kostnader</w:t>
            </w:r>
          </w:p>
        </w:tc>
        <w:tc>
          <w:tcPr>
            <w:tcW w:w="992" w:type="dxa"/>
          </w:tcPr>
          <w:p w14:paraId="6FEC37A7" w14:textId="77777777" w:rsidR="00675F92" w:rsidRDefault="001C6083" w:rsidP="00D11C6A">
            <w:pPr>
              <w:jc w:val="right"/>
              <w:rPr>
                <w:rFonts w:ascii="Cambria" w:hAnsi="Cambria"/>
                <w:sz w:val="22"/>
                <w:szCs w:val="22"/>
              </w:rPr>
            </w:pPr>
            <w:r>
              <w:rPr>
                <w:rFonts w:ascii="Cambria" w:hAnsi="Cambria"/>
                <w:sz w:val="22"/>
                <w:szCs w:val="22"/>
              </w:rPr>
              <w:t>40,00%</w:t>
            </w:r>
          </w:p>
        </w:tc>
      </w:tr>
      <w:tr w:rsidR="00137260" w14:paraId="48B23625" w14:textId="77777777" w:rsidTr="00D11C6A">
        <w:tc>
          <w:tcPr>
            <w:tcW w:w="5637" w:type="dxa"/>
          </w:tcPr>
          <w:p w14:paraId="667C8D3A" w14:textId="77777777" w:rsidR="00D11C6A" w:rsidRDefault="001C6083" w:rsidP="00D11C6A">
            <w:pPr>
              <w:jc w:val="left"/>
            </w:pPr>
            <w:r>
              <w:t>Stödandel av stödgrundande finansiering</w:t>
            </w:r>
          </w:p>
        </w:tc>
        <w:tc>
          <w:tcPr>
            <w:tcW w:w="992" w:type="dxa"/>
          </w:tcPr>
          <w:p w14:paraId="5342E759" w14:textId="77777777" w:rsidR="00D11C6A" w:rsidRDefault="001C6083" w:rsidP="00D11C6A">
            <w:pPr>
              <w:jc w:val="right"/>
            </w:pPr>
            <w:r>
              <w:rPr>
                <w:rFonts w:ascii="Cambria" w:hAnsi="Cambria"/>
                <w:sz w:val="22"/>
                <w:szCs w:val="22"/>
              </w:rPr>
              <w:t>40,00</w:t>
            </w:r>
            <w:r w:rsidRPr="00D11C6A">
              <w:rPr>
                <w:rFonts w:ascii="Cambria" w:hAnsi="Cambria"/>
                <w:sz w:val="22"/>
                <w:szCs w:val="22"/>
              </w:rPr>
              <w:t>%</w:t>
            </w:r>
          </w:p>
        </w:tc>
      </w:tr>
      <w:tr w:rsidR="00137260" w14:paraId="7F76EC87" w14:textId="77777777" w:rsidTr="00D11C6A">
        <w:tc>
          <w:tcPr>
            <w:tcW w:w="5637" w:type="dxa"/>
          </w:tcPr>
          <w:p w14:paraId="77D40A19" w14:textId="77777777" w:rsidR="00D11C6A" w:rsidRDefault="001C6083" w:rsidP="00D11C6A">
            <w:pPr>
              <w:jc w:val="left"/>
            </w:pPr>
            <w:r>
              <w:t>Stödandel av total finansiering</w:t>
            </w:r>
          </w:p>
        </w:tc>
        <w:tc>
          <w:tcPr>
            <w:tcW w:w="992" w:type="dxa"/>
          </w:tcPr>
          <w:p w14:paraId="1C944710" w14:textId="77777777" w:rsidR="00D11C6A" w:rsidRDefault="001C6083" w:rsidP="00D11C6A">
            <w:pPr>
              <w:jc w:val="right"/>
            </w:pPr>
            <w:r>
              <w:rPr>
                <w:rFonts w:ascii="Cambria" w:hAnsi="Cambria"/>
                <w:sz w:val="22"/>
                <w:szCs w:val="22"/>
              </w:rPr>
              <w:t>40,00</w:t>
            </w:r>
            <w:r w:rsidRPr="00D11C6A">
              <w:rPr>
                <w:rFonts w:ascii="Cambria" w:hAnsi="Cambria"/>
                <w:sz w:val="22"/>
                <w:szCs w:val="22"/>
              </w:rPr>
              <w:t>%</w:t>
            </w:r>
          </w:p>
        </w:tc>
      </w:tr>
      <w:tr w:rsidR="00137260" w14:paraId="41A1F75A" w14:textId="77777777" w:rsidTr="00D11C6A">
        <w:tc>
          <w:tcPr>
            <w:tcW w:w="5637" w:type="dxa"/>
          </w:tcPr>
          <w:p w14:paraId="105CEE55" w14:textId="77777777" w:rsidR="00D11C6A" w:rsidRDefault="001C6083" w:rsidP="00D11C6A">
            <w:pPr>
              <w:jc w:val="left"/>
            </w:pPr>
            <w:r>
              <w:t>Andel annan offentlig finansiering</w:t>
            </w:r>
          </w:p>
        </w:tc>
        <w:tc>
          <w:tcPr>
            <w:tcW w:w="992" w:type="dxa"/>
          </w:tcPr>
          <w:p w14:paraId="582FECF2" w14:textId="77777777" w:rsidR="00D11C6A" w:rsidRDefault="001C6083" w:rsidP="00D11C6A">
            <w:pPr>
              <w:jc w:val="right"/>
            </w:pPr>
            <w:r>
              <w:rPr>
                <w:rFonts w:ascii="Cambria" w:hAnsi="Cambria"/>
                <w:sz w:val="22"/>
                <w:szCs w:val="22"/>
              </w:rPr>
              <w:t>60,00</w:t>
            </w:r>
            <w:r w:rsidRPr="00D11C6A">
              <w:rPr>
                <w:rFonts w:ascii="Cambria" w:hAnsi="Cambria"/>
                <w:sz w:val="22"/>
                <w:szCs w:val="22"/>
              </w:rPr>
              <w:t>%</w:t>
            </w:r>
          </w:p>
        </w:tc>
      </w:tr>
      <w:tr w:rsidR="00137260" w14:paraId="2D480477" w14:textId="77777777" w:rsidTr="00D11C6A">
        <w:tc>
          <w:tcPr>
            <w:tcW w:w="5637" w:type="dxa"/>
          </w:tcPr>
          <w:p w14:paraId="7D9AFFB3" w14:textId="77777777" w:rsidR="003810B1" w:rsidRDefault="001C6083" w:rsidP="003810B1">
            <w:pPr>
              <w:jc w:val="left"/>
            </w:pPr>
            <w:r>
              <w:t>Andel offentlig finansiering</w:t>
            </w:r>
          </w:p>
        </w:tc>
        <w:tc>
          <w:tcPr>
            <w:tcW w:w="992" w:type="dxa"/>
          </w:tcPr>
          <w:p w14:paraId="3E506539" w14:textId="77777777" w:rsidR="003810B1" w:rsidRDefault="001C6083" w:rsidP="00D11C6A">
            <w:pPr>
              <w:jc w:val="right"/>
              <w:rPr>
                <w:rFonts w:ascii="Cambria" w:hAnsi="Cambria"/>
                <w:sz w:val="22"/>
                <w:szCs w:val="22"/>
              </w:rPr>
            </w:pPr>
            <w:r>
              <w:rPr>
                <w:rFonts w:ascii="Cambria" w:hAnsi="Cambria"/>
                <w:sz w:val="22"/>
                <w:szCs w:val="22"/>
              </w:rPr>
              <w:t>100,00%</w:t>
            </w:r>
          </w:p>
        </w:tc>
      </w:tr>
      <w:tr w:rsidR="00137260" w14:paraId="6BD7991A" w14:textId="77777777" w:rsidTr="00D11C6A">
        <w:tc>
          <w:tcPr>
            <w:tcW w:w="5637" w:type="dxa"/>
          </w:tcPr>
          <w:p w14:paraId="3EE00B05" w14:textId="77777777" w:rsidR="00D11C6A" w:rsidRDefault="001C6083" w:rsidP="00D11C6A">
            <w:pPr>
              <w:jc w:val="left"/>
            </w:pPr>
            <w:r>
              <w:t>Andel privat finansiering</w:t>
            </w:r>
          </w:p>
        </w:tc>
        <w:tc>
          <w:tcPr>
            <w:tcW w:w="992" w:type="dxa"/>
          </w:tcPr>
          <w:p w14:paraId="341384BA" w14:textId="77777777" w:rsidR="00D11C6A" w:rsidRDefault="001C6083" w:rsidP="00D11C6A">
            <w:pPr>
              <w:jc w:val="right"/>
            </w:pPr>
            <w:r>
              <w:rPr>
                <w:rFonts w:ascii="Cambria" w:hAnsi="Cambria"/>
                <w:sz w:val="22"/>
                <w:szCs w:val="22"/>
              </w:rPr>
              <w:t>0,00</w:t>
            </w:r>
            <w:r w:rsidRPr="00D11C6A">
              <w:rPr>
                <w:rFonts w:ascii="Cambria" w:hAnsi="Cambria"/>
                <w:sz w:val="22"/>
                <w:szCs w:val="22"/>
              </w:rPr>
              <w:t>%</w:t>
            </w:r>
          </w:p>
        </w:tc>
      </w:tr>
    </w:tbl>
    <w:p w14:paraId="491969DD" w14:textId="77777777" w:rsidR="00D11C6A" w:rsidRDefault="00D11C6A" w:rsidP="00BC5A0D"/>
    <w:p w14:paraId="6EFF2105" w14:textId="77777777" w:rsidR="00581901" w:rsidRPr="00D11C6A" w:rsidRDefault="00581901">
      <w:pPr>
        <w:rPr>
          <w:rFonts w:ascii="Cambria" w:hAnsi="Cambria"/>
          <w:sz w:val="22"/>
          <w:szCs w:val="22"/>
        </w:rPr>
      </w:pPr>
    </w:p>
    <w:p w14:paraId="4CA29F92" w14:textId="77777777" w:rsidR="00EF737E" w:rsidRDefault="001C6083">
      <w:pPr>
        <w:spacing w:after="200" w:line="276" w:lineRule="auto"/>
        <w:rPr>
          <w:rFonts w:asciiTheme="minorHAnsi" w:hAnsiTheme="minorHAnsi" w:cstheme="minorHAnsi"/>
        </w:rPr>
      </w:pPr>
      <w:r>
        <w:rPr>
          <w:rFonts w:asciiTheme="minorHAnsi" w:hAnsiTheme="minorHAnsi" w:cstheme="minorHAnsi"/>
        </w:rPr>
        <w:br w:type="page"/>
      </w:r>
    </w:p>
    <w:p w14:paraId="15D08D77" w14:textId="77777777" w:rsidR="00B81FFA" w:rsidRPr="004F7F68" w:rsidRDefault="00B81FFA">
      <w:pPr>
        <w:rPr>
          <w:rFonts w:asciiTheme="minorHAnsi" w:hAnsiTheme="minorHAnsi" w:cstheme="minorHAnsi"/>
        </w:rPr>
      </w:pPr>
    </w:p>
    <w:p w14:paraId="7CCFD782" w14:textId="77777777" w:rsidR="00493AE2" w:rsidRPr="004F7F68" w:rsidRDefault="001C6083" w:rsidP="00493AE2">
      <w:pPr>
        <w:pStyle w:val="Rubrik2numrerad"/>
        <w:rPr>
          <w:rFonts w:asciiTheme="minorHAnsi" w:hAnsiTheme="minorHAnsi" w:cstheme="minorHAnsi"/>
        </w:rPr>
      </w:pPr>
      <w:r w:rsidRPr="004F7F68">
        <w:rPr>
          <w:rFonts w:asciiTheme="minorHAnsi" w:hAnsiTheme="minorHAnsi" w:cstheme="minorHAnsi"/>
        </w:rPr>
        <w:t>Förskott</w:t>
      </w:r>
    </w:p>
    <w:p w14:paraId="4C8B88CB" w14:textId="77777777" w:rsidR="00493AE2" w:rsidRPr="004F7F68" w:rsidRDefault="001C6083">
      <w:pPr>
        <w:rPr>
          <w:rFonts w:asciiTheme="minorHAnsi" w:hAnsiTheme="minorHAnsi" w:cstheme="minorHAnsi"/>
        </w:rPr>
      </w:pPr>
      <w:r w:rsidRPr="004F7F68">
        <w:rPr>
          <w:rFonts w:asciiTheme="minorHAnsi" w:hAnsiTheme="minorHAnsi" w:cstheme="minorHAnsi"/>
        </w:rPr>
        <w:t xml:space="preserve">Sökt förskottsbelopp: </w:t>
      </w:r>
      <w:r>
        <w:rPr>
          <w:rFonts w:asciiTheme="minorHAnsi" w:hAnsiTheme="minorHAnsi" w:cstheme="minorHAnsi"/>
        </w:rPr>
        <w:t>0,00</w:t>
      </w:r>
    </w:p>
    <w:p w14:paraId="200BA33F" w14:textId="77777777" w:rsidR="00493AE2" w:rsidRPr="004F7F68" w:rsidRDefault="001C6083">
      <w:pPr>
        <w:rPr>
          <w:rFonts w:asciiTheme="minorHAnsi" w:hAnsiTheme="minorHAnsi" w:cstheme="minorHAnsi"/>
        </w:rPr>
      </w:pPr>
      <w:r w:rsidRPr="004F7F68">
        <w:rPr>
          <w:rFonts w:asciiTheme="minorHAnsi" w:hAnsiTheme="minorHAnsi" w:cstheme="minorHAnsi"/>
        </w:rPr>
        <w:t xml:space="preserve">Motivering: </w:t>
      </w:r>
    </w:p>
    <w:p w14:paraId="79827702" w14:textId="77777777" w:rsidR="00493AE2" w:rsidRPr="004F7F68" w:rsidRDefault="00493AE2">
      <w:pPr>
        <w:rPr>
          <w:rFonts w:asciiTheme="minorHAnsi" w:hAnsiTheme="minorHAnsi" w:cstheme="minorHAnsi"/>
        </w:rPr>
      </w:pPr>
    </w:p>
    <w:p w14:paraId="1D1C80BD" w14:textId="77777777" w:rsidR="00493AE2" w:rsidRPr="004F7F68" w:rsidRDefault="001C6083" w:rsidP="00493AE2">
      <w:pPr>
        <w:pStyle w:val="Rubrik2numrerad"/>
        <w:rPr>
          <w:rFonts w:asciiTheme="minorHAnsi" w:hAnsiTheme="minorHAnsi" w:cstheme="minorHAnsi"/>
        </w:rPr>
      </w:pPr>
      <w:r w:rsidRPr="004F7F68">
        <w:rPr>
          <w:rFonts w:asciiTheme="minorHAnsi" w:hAnsiTheme="minorHAnsi" w:cstheme="minorHAnsi"/>
        </w:rPr>
        <w:t>Mina kontakter</w:t>
      </w:r>
    </w:p>
    <w:tbl>
      <w:tblPr>
        <w:tblStyle w:val="TableGrid"/>
        <w:tblW w:w="88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6521"/>
      </w:tblGrid>
      <w:tr w:rsidR="00137260" w14:paraId="14C029AD" w14:textId="77777777" w:rsidTr="00BC2701">
        <w:tc>
          <w:tcPr>
            <w:tcW w:w="2376" w:type="dxa"/>
          </w:tcPr>
          <w:p w14:paraId="6983939F" w14:textId="77777777" w:rsidR="00BC2701" w:rsidRDefault="001C6083" w:rsidP="00F51A66">
            <w:pPr>
              <w:jc w:val="left"/>
            </w:pPr>
            <w:r>
              <w:t>Namn:</w:t>
            </w:r>
          </w:p>
        </w:tc>
        <w:tc>
          <w:tcPr>
            <w:tcW w:w="6521" w:type="dxa"/>
          </w:tcPr>
          <w:p w14:paraId="77C3271B" w14:textId="77777777" w:rsidR="00BC2701" w:rsidRDefault="001C6083" w:rsidP="00F51A66">
            <w:pPr>
              <w:jc w:val="left"/>
            </w:pPr>
            <w:r>
              <w:t>Inger Ljungkvist</w:t>
            </w:r>
          </w:p>
        </w:tc>
      </w:tr>
      <w:tr w:rsidR="00137260" w14:paraId="07984C76" w14:textId="77777777" w:rsidTr="00BC2701">
        <w:tc>
          <w:tcPr>
            <w:tcW w:w="2376" w:type="dxa"/>
          </w:tcPr>
          <w:p w14:paraId="2B0B96DC" w14:textId="77777777" w:rsidR="00BC2701" w:rsidRDefault="001C6083" w:rsidP="00F51A66">
            <w:pPr>
              <w:jc w:val="left"/>
            </w:pPr>
            <w:r>
              <w:t>Telefonnummer:</w:t>
            </w:r>
          </w:p>
        </w:tc>
        <w:tc>
          <w:tcPr>
            <w:tcW w:w="6521" w:type="dxa"/>
          </w:tcPr>
          <w:p w14:paraId="76A7348F" w14:textId="77777777" w:rsidR="00BC2701" w:rsidRDefault="001C6083" w:rsidP="00F51A66">
            <w:pPr>
              <w:jc w:val="left"/>
            </w:pPr>
            <w:r>
              <w:t>019-303014</w:t>
            </w:r>
          </w:p>
        </w:tc>
      </w:tr>
      <w:tr w:rsidR="00137260" w14:paraId="7A18E8FD" w14:textId="77777777" w:rsidTr="00BC2701">
        <w:tc>
          <w:tcPr>
            <w:tcW w:w="2376" w:type="dxa"/>
          </w:tcPr>
          <w:p w14:paraId="78B9FDBE" w14:textId="77777777" w:rsidR="00BC2701" w:rsidRDefault="001C6083" w:rsidP="00F51A66">
            <w:pPr>
              <w:jc w:val="left"/>
            </w:pPr>
            <w:r>
              <w:t>Mobiltelefonnummer:</w:t>
            </w:r>
          </w:p>
        </w:tc>
        <w:tc>
          <w:tcPr>
            <w:tcW w:w="6521" w:type="dxa"/>
          </w:tcPr>
          <w:p w14:paraId="124848AE" w14:textId="77777777" w:rsidR="00BC2701" w:rsidRDefault="00BC2701" w:rsidP="00F51A66">
            <w:pPr>
              <w:jc w:val="left"/>
            </w:pPr>
          </w:p>
        </w:tc>
      </w:tr>
      <w:tr w:rsidR="00137260" w14:paraId="3391555F" w14:textId="77777777" w:rsidTr="00BC2701">
        <w:tc>
          <w:tcPr>
            <w:tcW w:w="2376" w:type="dxa"/>
          </w:tcPr>
          <w:p w14:paraId="28AF3171" w14:textId="77777777" w:rsidR="00BC2701" w:rsidRDefault="001C6083" w:rsidP="00F51A66">
            <w:pPr>
              <w:jc w:val="left"/>
            </w:pPr>
            <w:r>
              <w:t>E-postadress:</w:t>
            </w:r>
          </w:p>
        </w:tc>
        <w:tc>
          <w:tcPr>
            <w:tcW w:w="6521" w:type="dxa"/>
          </w:tcPr>
          <w:p w14:paraId="64087585" w14:textId="77777777" w:rsidR="00BC2701" w:rsidRDefault="001C6083" w:rsidP="00F51A66">
            <w:pPr>
              <w:jc w:val="left"/>
            </w:pPr>
            <w:r>
              <w:t>inger.ljungkvist@oru.se</w:t>
            </w:r>
          </w:p>
        </w:tc>
      </w:tr>
      <w:tr w:rsidR="00137260" w14:paraId="1EB9FA6F" w14:textId="77777777" w:rsidTr="00BC2701">
        <w:tc>
          <w:tcPr>
            <w:tcW w:w="2376" w:type="dxa"/>
          </w:tcPr>
          <w:p w14:paraId="6984E01F" w14:textId="77777777" w:rsidR="00BC2701" w:rsidRDefault="001C6083" w:rsidP="00F51A66">
            <w:pPr>
              <w:jc w:val="left"/>
            </w:pPr>
            <w:r>
              <w:t>Roll:</w:t>
            </w:r>
          </w:p>
        </w:tc>
        <w:tc>
          <w:tcPr>
            <w:tcW w:w="6521" w:type="dxa"/>
          </w:tcPr>
          <w:p w14:paraId="2996F176" w14:textId="77777777" w:rsidR="00BC2701" w:rsidRDefault="001C6083" w:rsidP="00F51A66">
            <w:pPr>
              <w:jc w:val="left"/>
            </w:pPr>
            <w:r>
              <w:t>Ekonomi</w:t>
            </w:r>
          </w:p>
        </w:tc>
      </w:tr>
      <w:tr w:rsidR="00137260" w14:paraId="00720655" w14:textId="77777777" w:rsidTr="00BC2701">
        <w:tc>
          <w:tcPr>
            <w:tcW w:w="2376" w:type="dxa"/>
          </w:tcPr>
          <w:p w14:paraId="5FC94180" w14:textId="77777777" w:rsidR="00BC2701" w:rsidRDefault="001C6083" w:rsidP="00F51A66">
            <w:pPr>
              <w:jc w:val="left"/>
            </w:pPr>
            <w:r>
              <w:t>Namn:</w:t>
            </w:r>
          </w:p>
        </w:tc>
        <w:tc>
          <w:tcPr>
            <w:tcW w:w="6521" w:type="dxa"/>
          </w:tcPr>
          <w:p w14:paraId="46E2A8C9" w14:textId="77777777" w:rsidR="00BC2701" w:rsidRDefault="001C6083" w:rsidP="00F51A66">
            <w:pPr>
              <w:jc w:val="left"/>
            </w:pPr>
            <w:r>
              <w:t>Lavinia Gunnarsson</w:t>
            </w:r>
          </w:p>
        </w:tc>
      </w:tr>
      <w:tr w:rsidR="00137260" w14:paraId="5F2A0A33" w14:textId="77777777" w:rsidTr="00BC2701">
        <w:tc>
          <w:tcPr>
            <w:tcW w:w="2376" w:type="dxa"/>
          </w:tcPr>
          <w:p w14:paraId="3169A027" w14:textId="77777777" w:rsidR="00BC2701" w:rsidRDefault="001C6083" w:rsidP="00F51A66">
            <w:pPr>
              <w:jc w:val="left"/>
            </w:pPr>
            <w:r>
              <w:t>Telefonnummer:</w:t>
            </w:r>
          </w:p>
        </w:tc>
        <w:tc>
          <w:tcPr>
            <w:tcW w:w="6521" w:type="dxa"/>
          </w:tcPr>
          <w:p w14:paraId="3C31D7A1" w14:textId="77777777" w:rsidR="00BC2701" w:rsidRDefault="001C6083" w:rsidP="00F51A66">
            <w:pPr>
              <w:jc w:val="left"/>
            </w:pPr>
            <w:r>
              <w:t>019-303715</w:t>
            </w:r>
          </w:p>
        </w:tc>
      </w:tr>
      <w:tr w:rsidR="00137260" w14:paraId="2443F527" w14:textId="77777777" w:rsidTr="00BC2701">
        <w:tc>
          <w:tcPr>
            <w:tcW w:w="2376" w:type="dxa"/>
          </w:tcPr>
          <w:p w14:paraId="6AD62C6D" w14:textId="77777777" w:rsidR="00BC2701" w:rsidRDefault="001C6083" w:rsidP="00F51A66">
            <w:pPr>
              <w:jc w:val="left"/>
            </w:pPr>
            <w:r>
              <w:t>Mobiltelefonnummer:</w:t>
            </w:r>
          </w:p>
        </w:tc>
        <w:tc>
          <w:tcPr>
            <w:tcW w:w="6521" w:type="dxa"/>
          </w:tcPr>
          <w:p w14:paraId="35735300" w14:textId="77777777" w:rsidR="00BC2701" w:rsidRDefault="001C6083" w:rsidP="00F51A66">
            <w:pPr>
              <w:jc w:val="left"/>
            </w:pPr>
            <w:r>
              <w:t>070-6801915</w:t>
            </w:r>
          </w:p>
        </w:tc>
      </w:tr>
      <w:tr w:rsidR="00137260" w14:paraId="6EDD582A" w14:textId="77777777" w:rsidTr="00BC2701">
        <w:tc>
          <w:tcPr>
            <w:tcW w:w="2376" w:type="dxa"/>
          </w:tcPr>
          <w:p w14:paraId="5E209DF3" w14:textId="77777777" w:rsidR="00BC2701" w:rsidRDefault="001C6083" w:rsidP="00F51A66">
            <w:pPr>
              <w:jc w:val="left"/>
            </w:pPr>
            <w:r>
              <w:t>E-postadress:</w:t>
            </w:r>
          </w:p>
        </w:tc>
        <w:tc>
          <w:tcPr>
            <w:tcW w:w="6521" w:type="dxa"/>
          </w:tcPr>
          <w:p w14:paraId="245869BE" w14:textId="77777777" w:rsidR="00BC2701" w:rsidRDefault="001C6083" w:rsidP="00F51A66">
            <w:pPr>
              <w:jc w:val="left"/>
            </w:pPr>
            <w:r>
              <w:t>lavinia.gunnarsson@oru.se</w:t>
            </w:r>
          </w:p>
        </w:tc>
      </w:tr>
      <w:tr w:rsidR="00137260" w14:paraId="3A369505" w14:textId="77777777" w:rsidTr="00BC2701">
        <w:tc>
          <w:tcPr>
            <w:tcW w:w="2376" w:type="dxa"/>
          </w:tcPr>
          <w:p w14:paraId="3C8C41AA" w14:textId="77777777" w:rsidR="00BC2701" w:rsidRDefault="001C6083" w:rsidP="00F51A66">
            <w:pPr>
              <w:jc w:val="left"/>
            </w:pPr>
            <w:r>
              <w:t>Roll:</w:t>
            </w:r>
          </w:p>
        </w:tc>
        <w:tc>
          <w:tcPr>
            <w:tcW w:w="6521" w:type="dxa"/>
          </w:tcPr>
          <w:p w14:paraId="6BBFDAB7" w14:textId="77777777" w:rsidR="00BC2701" w:rsidRDefault="001C6083" w:rsidP="00F51A66">
            <w:pPr>
              <w:jc w:val="left"/>
            </w:pPr>
            <w:r>
              <w:t>Projektledare</w:t>
            </w:r>
          </w:p>
        </w:tc>
      </w:tr>
      <w:tr w:rsidR="00137260" w14:paraId="568C76A4" w14:textId="77777777" w:rsidTr="00BC2701">
        <w:tc>
          <w:tcPr>
            <w:tcW w:w="2376" w:type="dxa"/>
          </w:tcPr>
          <w:p w14:paraId="5AFFA214" w14:textId="77777777" w:rsidR="00BC2701" w:rsidRDefault="001C6083" w:rsidP="00F51A66">
            <w:pPr>
              <w:jc w:val="left"/>
            </w:pPr>
            <w:r>
              <w:t>Namn:</w:t>
            </w:r>
          </w:p>
        </w:tc>
        <w:tc>
          <w:tcPr>
            <w:tcW w:w="6521" w:type="dxa"/>
          </w:tcPr>
          <w:p w14:paraId="1BF9BB20" w14:textId="77777777" w:rsidR="00BC2701" w:rsidRDefault="001C6083" w:rsidP="00F51A66">
            <w:pPr>
              <w:jc w:val="left"/>
            </w:pPr>
            <w:r>
              <w:t>Robert Brummer</w:t>
            </w:r>
          </w:p>
        </w:tc>
      </w:tr>
      <w:tr w:rsidR="00137260" w14:paraId="2C59693A" w14:textId="77777777" w:rsidTr="00BC2701">
        <w:tc>
          <w:tcPr>
            <w:tcW w:w="2376" w:type="dxa"/>
          </w:tcPr>
          <w:p w14:paraId="65B05E5F" w14:textId="77777777" w:rsidR="00BC2701" w:rsidRDefault="001C6083" w:rsidP="00F51A66">
            <w:pPr>
              <w:jc w:val="left"/>
            </w:pPr>
            <w:r>
              <w:t>Telefonnummer:</w:t>
            </w:r>
          </w:p>
        </w:tc>
        <w:tc>
          <w:tcPr>
            <w:tcW w:w="6521" w:type="dxa"/>
          </w:tcPr>
          <w:p w14:paraId="3A2158D3" w14:textId="77777777" w:rsidR="00BC2701" w:rsidRDefault="001C6083" w:rsidP="00F51A66">
            <w:pPr>
              <w:jc w:val="left"/>
            </w:pPr>
            <w:r>
              <w:t>019-303731</w:t>
            </w:r>
          </w:p>
        </w:tc>
      </w:tr>
      <w:tr w:rsidR="00137260" w14:paraId="73BE7A64" w14:textId="77777777" w:rsidTr="00BC2701">
        <w:tc>
          <w:tcPr>
            <w:tcW w:w="2376" w:type="dxa"/>
          </w:tcPr>
          <w:p w14:paraId="7D268FFD" w14:textId="77777777" w:rsidR="00BC2701" w:rsidRDefault="001C6083" w:rsidP="00F51A66">
            <w:pPr>
              <w:jc w:val="left"/>
            </w:pPr>
            <w:r>
              <w:t>Mobiltelefonnummer:</w:t>
            </w:r>
          </w:p>
        </w:tc>
        <w:tc>
          <w:tcPr>
            <w:tcW w:w="6521" w:type="dxa"/>
          </w:tcPr>
          <w:p w14:paraId="4B6EC669" w14:textId="77777777" w:rsidR="00BC2701" w:rsidRDefault="001C6083" w:rsidP="00F51A66">
            <w:pPr>
              <w:jc w:val="left"/>
            </w:pPr>
            <w:r>
              <w:t>073-8426600</w:t>
            </w:r>
          </w:p>
        </w:tc>
      </w:tr>
      <w:tr w:rsidR="00137260" w14:paraId="62945562" w14:textId="77777777" w:rsidTr="00BC2701">
        <w:tc>
          <w:tcPr>
            <w:tcW w:w="2376" w:type="dxa"/>
          </w:tcPr>
          <w:p w14:paraId="6D6A3CC5" w14:textId="77777777" w:rsidR="00BC2701" w:rsidRDefault="001C6083" w:rsidP="00F51A66">
            <w:pPr>
              <w:jc w:val="left"/>
            </w:pPr>
            <w:r>
              <w:t>E-postadress:</w:t>
            </w:r>
          </w:p>
        </w:tc>
        <w:tc>
          <w:tcPr>
            <w:tcW w:w="6521" w:type="dxa"/>
          </w:tcPr>
          <w:p w14:paraId="1FAA47E1" w14:textId="77777777" w:rsidR="00BC2701" w:rsidRDefault="001C6083" w:rsidP="00F51A66">
            <w:pPr>
              <w:jc w:val="left"/>
            </w:pPr>
            <w:r>
              <w:t>robert.brummer@oru.se</w:t>
            </w:r>
          </w:p>
        </w:tc>
      </w:tr>
      <w:tr w:rsidR="00137260" w14:paraId="2CC4971A" w14:textId="77777777" w:rsidTr="00BC2701">
        <w:tc>
          <w:tcPr>
            <w:tcW w:w="2376" w:type="dxa"/>
          </w:tcPr>
          <w:p w14:paraId="6F9C77DA" w14:textId="77777777" w:rsidR="00BC2701" w:rsidRDefault="001C6083" w:rsidP="00F51A66">
            <w:pPr>
              <w:jc w:val="left"/>
            </w:pPr>
            <w:r>
              <w:t>Roll:</w:t>
            </w:r>
          </w:p>
        </w:tc>
        <w:tc>
          <w:tcPr>
            <w:tcW w:w="6521" w:type="dxa"/>
          </w:tcPr>
          <w:p w14:paraId="60AECB92" w14:textId="77777777" w:rsidR="00BC2701" w:rsidRDefault="001C6083" w:rsidP="00F51A66">
            <w:pPr>
              <w:jc w:val="left"/>
            </w:pPr>
            <w:r>
              <w:t>Kontaktperson</w:t>
            </w:r>
          </w:p>
        </w:tc>
      </w:tr>
    </w:tbl>
    <w:p w14:paraId="0CE58BFA" w14:textId="77777777" w:rsidR="00493AE2" w:rsidRPr="004F7F68" w:rsidRDefault="00493AE2" w:rsidP="00493AE2">
      <w:pPr>
        <w:rPr>
          <w:rFonts w:asciiTheme="minorHAnsi" w:hAnsiTheme="minorHAnsi" w:cstheme="minorHAnsi"/>
        </w:rPr>
      </w:pPr>
    </w:p>
    <w:p w14:paraId="5D37ACE4" w14:textId="77777777" w:rsidR="00493AE2" w:rsidRPr="004F7F68" w:rsidRDefault="001C6083" w:rsidP="00493AE2">
      <w:pPr>
        <w:pStyle w:val="Rubrik2numrerad"/>
        <w:rPr>
          <w:rFonts w:asciiTheme="minorHAnsi" w:hAnsiTheme="minorHAnsi" w:cstheme="minorHAnsi"/>
        </w:rPr>
      </w:pPr>
      <w:r w:rsidRPr="004F7F68">
        <w:rPr>
          <w:rFonts w:asciiTheme="minorHAnsi" w:hAnsiTheme="minorHAnsi" w:cstheme="minorHAnsi"/>
        </w:rPr>
        <w:t>Dokument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237"/>
      </w:tblGrid>
      <w:tr w:rsidR="00137260" w14:paraId="5C79F3D1" w14:textId="77777777" w:rsidTr="00446CDE">
        <w:tc>
          <w:tcPr>
            <w:tcW w:w="2235" w:type="dxa"/>
          </w:tcPr>
          <w:p w14:paraId="3BF09413" w14:textId="77777777" w:rsidR="00446CDE" w:rsidRDefault="001C6083">
            <w:r>
              <w:t>Filnamn:</w:t>
            </w:r>
          </w:p>
        </w:tc>
        <w:tc>
          <w:tcPr>
            <w:tcW w:w="6237" w:type="dxa"/>
          </w:tcPr>
          <w:p w14:paraId="176D704D" w14:textId="77777777" w:rsidR="00446CDE" w:rsidRDefault="001C6083">
            <w:r>
              <w:t>ORU Handbok till inköpspolicy och riktlinjer.pdf</w:t>
            </w:r>
          </w:p>
        </w:tc>
      </w:tr>
      <w:tr w:rsidR="00137260" w14:paraId="18305816" w14:textId="77777777" w:rsidTr="00446CDE">
        <w:tc>
          <w:tcPr>
            <w:tcW w:w="2235" w:type="dxa"/>
          </w:tcPr>
          <w:p w14:paraId="4D8B7B75" w14:textId="77777777" w:rsidR="00446CDE" w:rsidRDefault="001C6083">
            <w:r>
              <w:t>Beskrivning:</w:t>
            </w:r>
          </w:p>
        </w:tc>
        <w:tc>
          <w:tcPr>
            <w:tcW w:w="6237" w:type="dxa"/>
          </w:tcPr>
          <w:p w14:paraId="7B0C0BDF" w14:textId="77777777" w:rsidR="00446CDE" w:rsidRDefault="001C6083">
            <w:r>
              <w:t>Handbok till inköpspolicy och riktlinjer</w:t>
            </w:r>
          </w:p>
        </w:tc>
      </w:tr>
      <w:tr w:rsidR="00137260" w14:paraId="1191DF80" w14:textId="77777777" w:rsidTr="00446CDE">
        <w:tc>
          <w:tcPr>
            <w:tcW w:w="2235" w:type="dxa"/>
          </w:tcPr>
          <w:p w14:paraId="11AFF107" w14:textId="77777777" w:rsidR="00446CDE" w:rsidRDefault="001C6083">
            <w:r>
              <w:t>Uppladdningsdatum:</w:t>
            </w:r>
          </w:p>
        </w:tc>
        <w:tc>
          <w:tcPr>
            <w:tcW w:w="6237" w:type="dxa"/>
          </w:tcPr>
          <w:p w14:paraId="25BE5364" w14:textId="77777777" w:rsidR="00446CDE" w:rsidRDefault="001C6083">
            <w:r>
              <w:t>2023-03-15</w:t>
            </w:r>
          </w:p>
        </w:tc>
      </w:tr>
      <w:tr w:rsidR="00137260" w14:paraId="5035B525" w14:textId="77777777" w:rsidTr="00446CDE">
        <w:tc>
          <w:tcPr>
            <w:tcW w:w="2235" w:type="dxa"/>
          </w:tcPr>
          <w:p w14:paraId="2437DF82" w14:textId="77777777" w:rsidR="00446CDE" w:rsidRDefault="001C6083">
            <w:r>
              <w:t>Filnamn:</w:t>
            </w:r>
          </w:p>
        </w:tc>
        <w:tc>
          <w:tcPr>
            <w:tcW w:w="6237" w:type="dxa"/>
          </w:tcPr>
          <w:p w14:paraId="0E8645F0" w14:textId="77777777" w:rsidR="00446CDE" w:rsidRDefault="001C6083">
            <w:r>
              <w:t>ORU Rutin för redovisning av externfinansierad verksamhet.pdf</w:t>
            </w:r>
          </w:p>
        </w:tc>
      </w:tr>
      <w:tr w:rsidR="00137260" w14:paraId="68057447" w14:textId="77777777" w:rsidTr="00446CDE">
        <w:tc>
          <w:tcPr>
            <w:tcW w:w="2235" w:type="dxa"/>
          </w:tcPr>
          <w:p w14:paraId="377325AF" w14:textId="77777777" w:rsidR="00446CDE" w:rsidRDefault="001C6083">
            <w:r>
              <w:t>Beskrivning:</w:t>
            </w:r>
          </w:p>
        </w:tc>
        <w:tc>
          <w:tcPr>
            <w:tcW w:w="6237" w:type="dxa"/>
          </w:tcPr>
          <w:p w14:paraId="57796ADD" w14:textId="77777777" w:rsidR="00446CDE" w:rsidRDefault="001C6083">
            <w:r>
              <w:t>Rutin för redovisning av externfinansierade projekt</w:t>
            </w:r>
          </w:p>
        </w:tc>
      </w:tr>
      <w:tr w:rsidR="00137260" w14:paraId="4CD12E69" w14:textId="77777777" w:rsidTr="00446CDE">
        <w:tc>
          <w:tcPr>
            <w:tcW w:w="2235" w:type="dxa"/>
          </w:tcPr>
          <w:p w14:paraId="344AB963" w14:textId="77777777" w:rsidR="00446CDE" w:rsidRDefault="001C6083">
            <w:r>
              <w:t>Uppladdningsdatum:</w:t>
            </w:r>
          </w:p>
        </w:tc>
        <w:tc>
          <w:tcPr>
            <w:tcW w:w="6237" w:type="dxa"/>
          </w:tcPr>
          <w:p w14:paraId="31B6CC87" w14:textId="77777777" w:rsidR="00446CDE" w:rsidRDefault="001C6083">
            <w:r>
              <w:t>2023-03-15</w:t>
            </w:r>
          </w:p>
        </w:tc>
      </w:tr>
      <w:tr w:rsidR="00137260" w14:paraId="39E36953" w14:textId="77777777" w:rsidTr="00446CDE">
        <w:tc>
          <w:tcPr>
            <w:tcW w:w="2235" w:type="dxa"/>
          </w:tcPr>
          <w:p w14:paraId="0FEE440B" w14:textId="77777777" w:rsidR="00446CDE" w:rsidRDefault="001C6083">
            <w:r>
              <w:t>Filnamn:</w:t>
            </w:r>
          </w:p>
        </w:tc>
        <w:tc>
          <w:tcPr>
            <w:tcW w:w="6237" w:type="dxa"/>
          </w:tcPr>
          <w:p w14:paraId="42B521ED" w14:textId="77777777" w:rsidR="00446CDE" w:rsidRDefault="001C6083">
            <w:r>
              <w:t>ORU Riktlinjer till inköps- och upphandlingspolicyn.pdf</w:t>
            </w:r>
          </w:p>
        </w:tc>
      </w:tr>
      <w:tr w:rsidR="00137260" w14:paraId="43B5A938" w14:textId="77777777" w:rsidTr="00446CDE">
        <w:tc>
          <w:tcPr>
            <w:tcW w:w="2235" w:type="dxa"/>
          </w:tcPr>
          <w:p w14:paraId="644C6207" w14:textId="77777777" w:rsidR="00446CDE" w:rsidRDefault="001C6083">
            <w:r>
              <w:t>Beskrivning:</w:t>
            </w:r>
          </w:p>
        </w:tc>
        <w:tc>
          <w:tcPr>
            <w:tcW w:w="6237" w:type="dxa"/>
          </w:tcPr>
          <w:p w14:paraId="61598E51" w14:textId="77777777" w:rsidR="00446CDE" w:rsidRDefault="001C6083">
            <w:r>
              <w:t>Riktlinjer till inköps- och upphandlingspolicyn</w:t>
            </w:r>
          </w:p>
        </w:tc>
      </w:tr>
      <w:tr w:rsidR="00137260" w14:paraId="5B2A0756" w14:textId="77777777" w:rsidTr="00446CDE">
        <w:tc>
          <w:tcPr>
            <w:tcW w:w="2235" w:type="dxa"/>
          </w:tcPr>
          <w:p w14:paraId="2B29A37C" w14:textId="77777777" w:rsidR="00446CDE" w:rsidRDefault="001C6083">
            <w:r>
              <w:t>Uppladdningsdatum:</w:t>
            </w:r>
          </w:p>
        </w:tc>
        <w:tc>
          <w:tcPr>
            <w:tcW w:w="6237" w:type="dxa"/>
          </w:tcPr>
          <w:p w14:paraId="7771933A" w14:textId="77777777" w:rsidR="00446CDE" w:rsidRDefault="001C6083">
            <w:r>
              <w:t>2023-03-15</w:t>
            </w:r>
          </w:p>
        </w:tc>
      </w:tr>
      <w:tr w:rsidR="00137260" w14:paraId="4F900108" w14:textId="77777777" w:rsidTr="00446CDE">
        <w:tc>
          <w:tcPr>
            <w:tcW w:w="2235" w:type="dxa"/>
          </w:tcPr>
          <w:p w14:paraId="76686467" w14:textId="77777777" w:rsidR="00446CDE" w:rsidRDefault="001C6083">
            <w:r>
              <w:t>Filnamn:</w:t>
            </w:r>
          </w:p>
        </w:tc>
        <w:tc>
          <w:tcPr>
            <w:tcW w:w="6237" w:type="dxa"/>
          </w:tcPr>
          <w:p w14:paraId="1DE0AE6B" w14:textId="77777777" w:rsidR="00446CDE" w:rsidRDefault="001C6083">
            <w:r>
              <w:t>Attest- och inköpsintruktion vid Örebro universitet.pdf</w:t>
            </w:r>
          </w:p>
        </w:tc>
      </w:tr>
      <w:tr w:rsidR="00137260" w14:paraId="4B1AE715" w14:textId="77777777" w:rsidTr="00446CDE">
        <w:tc>
          <w:tcPr>
            <w:tcW w:w="2235" w:type="dxa"/>
          </w:tcPr>
          <w:p w14:paraId="628478A7" w14:textId="77777777" w:rsidR="00446CDE" w:rsidRDefault="001C6083">
            <w:r>
              <w:t>Beskrivning:</w:t>
            </w:r>
          </w:p>
        </w:tc>
        <w:tc>
          <w:tcPr>
            <w:tcW w:w="6237" w:type="dxa"/>
          </w:tcPr>
          <w:p w14:paraId="0F159C53" w14:textId="77777777" w:rsidR="00446CDE" w:rsidRDefault="001C6083">
            <w:r>
              <w:t>Underlag som styrker firmateckningsrätt - attestinstruktion Örebro universitet</w:t>
            </w:r>
          </w:p>
        </w:tc>
      </w:tr>
      <w:tr w:rsidR="00137260" w14:paraId="75EA2135" w14:textId="77777777" w:rsidTr="00446CDE">
        <w:tc>
          <w:tcPr>
            <w:tcW w:w="2235" w:type="dxa"/>
          </w:tcPr>
          <w:p w14:paraId="621FDCAE" w14:textId="77777777" w:rsidR="00446CDE" w:rsidRDefault="001C6083">
            <w:r>
              <w:t>Uppladdningsdatum:</w:t>
            </w:r>
          </w:p>
        </w:tc>
        <w:tc>
          <w:tcPr>
            <w:tcW w:w="6237" w:type="dxa"/>
          </w:tcPr>
          <w:p w14:paraId="7B61E70F" w14:textId="77777777" w:rsidR="00446CDE" w:rsidRDefault="001C6083">
            <w:r>
              <w:t>2023-03-15</w:t>
            </w:r>
          </w:p>
        </w:tc>
      </w:tr>
      <w:tr w:rsidR="00137260" w14:paraId="5F715913" w14:textId="77777777" w:rsidTr="00446CDE">
        <w:tc>
          <w:tcPr>
            <w:tcW w:w="2235" w:type="dxa"/>
          </w:tcPr>
          <w:p w14:paraId="3208EAB6" w14:textId="77777777" w:rsidR="00446CDE" w:rsidRDefault="001C6083">
            <w:r>
              <w:t>Filnamn:</w:t>
            </w:r>
          </w:p>
        </w:tc>
        <w:tc>
          <w:tcPr>
            <w:tcW w:w="6237" w:type="dxa"/>
          </w:tcPr>
          <w:p w14:paraId="1B2116B8" w14:textId="77777777" w:rsidR="00446CDE" w:rsidRDefault="001C6083">
            <w:r>
              <w:t>ORU Inköps-och upphandlingspolicy.pdf</w:t>
            </w:r>
          </w:p>
        </w:tc>
      </w:tr>
      <w:tr w:rsidR="00137260" w14:paraId="69EC695E" w14:textId="77777777" w:rsidTr="00446CDE">
        <w:tc>
          <w:tcPr>
            <w:tcW w:w="2235" w:type="dxa"/>
          </w:tcPr>
          <w:p w14:paraId="1A730BA4" w14:textId="77777777" w:rsidR="00446CDE" w:rsidRDefault="001C6083">
            <w:r>
              <w:t>Beskrivning:</w:t>
            </w:r>
          </w:p>
        </w:tc>
        <w:tc>
          <w:tcPr>
            <w:tcW w:w="6237" w:type="dxa"/>
          </w:tcPr>
          <w:p w14:paraId="4A924EF8" w14:textId="77777777" w:rsidR="00446CDE" w:rsidRDefault="001C6083">
            <w:r>
              <w:t>Policy för inköp och upphandling</w:t>
            </w:r>
          </w:p>
        </w:tc>
      </w:tr>
      <w:tr w:rsidR="00137260" w14:paraId="09733F0B" w14:textId="77777777" w:rsidTr="00446CDE">
        <w:tc>
          <w:tcPr>
            <w:tcW w:w="2235" w:type="dxa"/>
          </w:tcPr>
          <w:p w14:paraId="2D931CDB" w14:textId="77777777" w:rsidR="00446CDE" w:rsidRDefault="001C6083">
            <w:r>
              <w:t>Uppladdningsdatum:</w:t>
            </w:r>
          </w:p>
        </w:tc>
        <w:tc>
          <w:tcPr>
            <w:tcW w:w="6237" w:type="dxa"/>
          </w:tcPr>
          <w:p w14:paraId="7FC6D200" w14:textId="77777777" w:rsidR="00446CDE" w:rsidRDefault="001C6083">
            <w:r>
              <w:t>2023-03-15</w:t>
            </w:r>
          </w:p>
        </w:tc>
      </w:tr>
      <w:tr w:rsidR="00137260" w14:paraId="21647430" w14:textId="77777777" w:rsidTr="00446CDE">
        <w:tc>
          <w:tcPr>
            <w:tcW w:w="2235" w:type="dxa"/>
          </w:tcPr>
          <w:p w14:paraId="254631FC" w14:textId="77777777" w:rsidR="00446CDE" w:rsidRDefault="001C6083">
            <w:r>
              <w:t>Filnamn:</w:t>
            </w:r>
          </w:p>
        </w:tc>
        <w:tc>
          <w:tcPr>
            <w:tcW w:w="6237" w:type="dxa"/>
          </w:tcPr>
          <w:p w14:paraId="10F851BD" w14:textId="77777777" w:rsidR="00446CDE" w:rsidRDefault="001C6083">
            <w:r>
              <w:t>Inköps-upphandlingsplan Samverkansplattform Mat och hälsa.pdf</w:t>
            </w:r>
          </w:p>
        </w:tc>
      </w:tr>
      <w:tr w:rsidR="00137260" w14:paraId="2F1C3620" w14:textId="77777777" w:rsidTr="00446CDE">
        <w:tc>
          <w:tcPr>
            <w:tcW w:w="2235" w:type="dxa"/>
          </w:tcPr>
          <w:p w14:paraId="25CA1594" w14:textId="77777777" w:rsidR="00446CDE" w:rsidRDefault="001C6083">
            <w:r>
              <w:t>Beskrivning:</w:t>
            </w:r>
          </w:p>
        </w:tc>
        <w:tc>
          <w:tcPr>
            <w:tcW w:w="6237" w:type="dxa"/>
          </w:tcPr>
          <w:p w14:paraId="54AA94D3" w14:textId="77777777" w:rsidR="00446CDE" w:rsidRDefault="001C6083">
            <w:r>
              <w:t>Inköps- och upphandlingsplan Samverkansplattform Mat och hälsa</w:t>
            </w:r>
          </w:p>
        </w:tc>
      </w:tr>
      <w:tr w:rsidR="00137260" w14:paraId="7C8038D3" w14:textId="77777777" w:rsidTr="00446CDE">
        <w:tc>
          <w:tcPr>
            <w:tcW w:w="2235" w:type="dxa"/>
          </w:tcPr>
          <w:p w14:paraId="68552A70" w14:textId="77777777" w:rsidR="00446CDE" w:rsidRDefault="001C6083">
            <w:r>
              <w:t>Uppladdningsdatum:</w:t>
            </w:r>
          </w:p>
        </w:tc>
        <w:tc>
          <w:tcPr>
            <w:tcW w:w="6237" w:type="dxa"/>
          </w:tcPr>
          <w:p w14:paraId="2649E919" w14:textId="77777777" w:rsidR="00446CDE" w:rsidRDefault="001C6083">
            <w:r>
              <w:t>2023-03-15</w:t>
            </w:r>
          </w:p>
        </w:tc>
      </w:tr>
      <w:tr w:rsidR="00137260" w14:paraId="2E53432A" w14:textId="77777777" w:rsidTr="00446CDE">
        <w:tc>
          <w:tcPr>
            <w:tcW w:w="2235" w:type="dxa"/>
          </w:tcPr>
          <w:p w14:paraId="5E10E133" w14:textId="77777777" w:rsidR="00446CDE" w:rsidRDefault="001C6083">
            <w:r>
              <w:t>Filnamn:</w:t>
            </w:r>
          </w:p>
        </w:tc>
        <w:tc>
          <w:tcPr>
            <w:tcW w:w="6237" w:type="dxa"/>
          </w:tcPr>
          <w:p w14:paraId="489C46C1" w14:textId="77777777" w:rsidR="00446CDE" w:rsidRDefault="001C6083">
            <w:r>
              <w:t>ORU Beräkning av lönebikostnader - LKP 2023.pdf</w:t>
            </w:r>
          </w:p>
        </w:tc>
      </w:tr>
      <w:tr w:rsidR="00137260" w14:paraId="1E037888" w14:textId="77777777" w:rsidTr="00446CDE">
        <w:tc>
          <w:tcPr>
            <w:tcW w:w="2235" w:type="dxa"/>
          </w:tcPr>
          <w:p w14:paraId="4B446F0F" w14:textId="77777777" w:rsidR="00446CDE" w:rsidRDefault="001C6083">
            <w:r>
              <w:t>Beskrivning:</w:t>
            </w:r>
          </w:p>
        </w:tc>
        <w:tc>
          <w:tcPr>
            <w:tcW w:w="6237" w:type="dxa"/>
          </w:tcPr>
          <w:p w14:paraId="1B657342" w14:textId="77777777" w:rsidR="00446CDE" w:rsidRDefault="001C6083">
            <w:r>
              <w:t>Beräkning av procentsats för universitetets lönebikostnader</w:t>
            </w:r>
          </w:p>
        </w:tc>
      </w:tr>
      <w:tr w:rsidR="00137260" w14:paraId="5361BA6D" w14:textId="77777777" w:rsidTr="00446CDE">
        <w:tc>
          <w:tcPr>
            <w:tcW w:w="2235" w:type="dxa"/>
          </w:tcPr>
          <w:p w14:paraId="0633ACD0" w14:textId="77777777" w:rsidR="00446CDE" w:rsidRDefault="001C6083">
            <w:r>
              <w:t>Uppladdningsdatum:</w:t>
            </w:r>
          </w:p>
        </w:tc>
        <w:tc>
          <w:tcPr>
            <w:tcW w:w="6237" w:type="dxa"/>
          </w:tcPr>
          <w:p w14:paraId="07794BE8" w14:textId="77777777" w:rsidR="00446CDE" w:rsidRDefault="001C6083">
            <w:r>
              <w:t>2023-03-15</w:t>
            </w:r>
          </w:p>
        </w:tc>
      </w:tr>
      <w:tr w:rsidR="00137260" w14:paraId="295EB754" w14:textId="77777777" w:rsidTr="00446CDE">
        <w:tc>
          <w:tcPr>
            <w:tcW w:w="2235" w:type="dxa"/>
          </w:tcPr>
          <w:p w14:paraId="6739DBCF" w14:textId="77777777" w:rsidR="00446CDE" w:rsidRDefault="001C6083">
            <w:r>
              <w:t>Filnamn:</w:t>
            </w:r>
          </w:p>
        </w:tc>
        <w:tc>
          <w:tcPr>
            <w:tcW w:w="6237" w:type="dxa"/>
          </w:tcPr>
          <w:p w14:paraId="31B289D6" w14:textId="77777777" w:rsidR="00446CDE" w:rsidRDefault="001C6083">
            <w:r>
              <w:t>Riskanalys_Samverkansplattform Mat och hälsa.pdf</w:t>
            </w:r>
          </w:p>
        </w:tc>
      </w:tr>
      <w:tr w:rsidR="00137260" w14:paraId="4E9E48C2" w14:textId="77777777" w:rsidTr="00446CDE">
        <w:tc>
          <w:tcPr>
            <w:tcW w:w="2235" w:type="dxa"/>
          </w:tcPr>
          <w:p w14:paraId="31ABCA2A" w14:textId="77777777" w:rsidR="00446CDE" w:rsidRDefault="001C6083">
            <w:r>
              <w:t>Beskrivning:</w:t>
            </w:r>
          </w:p>
        </w:tc>
        <w:tc>
          <w:tcPr>
            <w:tcW w:w="6237" w:type="dxa"/>
          </w:tcPr>
          <w:p w14:paraId="26776D06" w14:textId="77777777" w:rsidR="00446CDE" w:rsidRDefault="001C6083">
            <w:r>
              <w:t>Riskanalys Samverkansplattform Mat och hälsa</w:t>
            </w:r>
          </w:p>
        </w:tc>
      </w:tr>
      <w:tr w:rsidR="00137260" w14:paraId="643FE4B2" w14:textId="77777777" w:rsidTr="00446CDE">
        <w:tc>
          <w:tcPr>
            <w:tcW w:w="2235" w:type="dxa"/>
          </w:tcPr>
          <w:p w14:paraId="295A228E" w14:textId="77777777" w:rsidR="00446CDE" w:rsidRDefault="001C6083">
            <w:r>
              <w:t>Uppladdningsdatum:</w:t>
            </w:r>
          </w:p>
        </w:tc>
        <w:tc>
          <w:tcPr>
            <w:tcW w:w="6237" w:type="dxa"/>
          </w:tcPr>
          <w:p w14:paraId="01EC6088" w14:textId="77777777" w:rsidR="00446CDE" w:rsidRDefault="001C6083">
            <w:r>
              <w:t>2023-03-16</w:t>
            </w:r>
          </w:p>
        </w:tc>
      </w:tr>
      <w:tr w:rsidR="00137260" w14:paraId="6C126083" w14:textId="77777777" w:rsidTr="00446CDE">
        <w:tc>
          <w:tcPr>
            <w:tcW w:w="2235" w:type="dxa"/>
          </w:tcPr>
          <w:p w14:paraId="02356FB7" w14:textId="77777777" w:rsidR="00446CDE" w:rsidRDefault="001C6083">
            <w:r>
              <w:t>Filnamn:</w:t>
            </w:r>
          </w:p>
        </w:tc>
        <w:tc>
          <w:tcPr>
            <w:tcW w:w="6237" w:type="dxa"/>
          </w:tcPr>
          <w:p w14:paraId="570B6AF0" w14:textId="77777777" w:rsidR="00446CDE" w:rsidRDefault="001C6083">
            <w:r>
              <w:t>Originalansökan</w:t>
            </w:r>
          </w:p>
        </w:tc>
      </w:tr>
      <w:tr w:rsidR="00137260" w14:paraId="1647938B" w14:textId="77777777" w:rsidTr="00446CDE">
        <w:tc>
          <w:tcPr>
            <w:tcW w:w="2235" w:type="dxa"/>
          </w:tcPr>
          <w:p w14:paraId="180D84F1" w14:textId="77777777" w:rsidR="00446CDE" w:rsidRDefault="001C6083">
            <w:r>
              <w:t>Beskrivning:</w:t>
            </w:r>
          </w:p>
        </w:tc>
        <w:tc>
          <w:tcPr>
            <w:tcW w:w="6237" w:type="dxa"/>
          </w:tcPr>
          <w:p w14:paraId="59B1D50F" w14:textId="77777777" w:rsidR="00446CDE" w:rsidRDefault="001C6083">
            <w:r>
              <w:t>Inkommen originalansökan - Maskinläsbart format</w:t>
            </w:r>
          </w:p>
        </w:tc>
      </w:tr>
      <w:tr w:rsidR="00137260" w14:paraId="37900361" w14:textId="77777777" w:rsidTr="00446CDE">
        <w:tc>
          <w:tcPr>
            <w:tcW w:w="2235" w:type="dxa"/>
          </w:tcPr>
          <w:p w14:paraId="52F3EEF9" w14:textId="77777777" w:rsidR="00446CDE" w:rsidRDefault="001C6083">
            <w:r>
              <w:t>Uppladdningsdatum:</w:t>
            </w:r>
          </w:p>
        </w:tc>
        <w:tc>
          <w:tcPr>
            <w:tcW w:w="6237" w:type="dxa"/>
          </w:tcPr>
          <w:p w14:paraId="73239820" w14:textId="77777777" w:rsidR="00446CDE" w:rsidRDefault="001C6083">
            <w:r>
              <w:t>2023-03-16</w:t>
            </w:r>
          </w:p>
        </w:tc>
      </w:tr>
      <w:tr w:rsidR="00137260" w14:paraId="6133776A" w14:textId="77777777" w:rsidTr="00446CDE">
        <w:tc>
          <w:tcPr>
            <w:tcW w:w="2235" w:type="dxa"/>
          </w:tcPr>
          <w:p w14:paraId="2ADE6E8A" w14:textId="77777777" w:rsidR="00446CDE" w:rsidRDefault="001C6083">
            <w:r>
              <w:t>Filnamn:</w:t>
            </w:r>
          </w:p>
        </w:tc>
        <w:tc>
          <w:tcPr>
            <w:tcW w:w="6237" w:type="dxa"/>
          </w:tcPr>
          <w:p w14:paraId="324376DB" w14:textId="77777777" w:rsidR="00446CDE" w:rsidRDefault="001C6083">
            <w:r>
              <w:t>Signeringsinformation</w:t>
            </w:r>
          </w:p>
        </w:tc>
      </w:tr>
      <w:tr w:rsidR="00137260" w14:paraId="6F0D69ED" w14:textId="77777777" w:rsidTr="00446CDE">
        <w:tc>
          <w:tcPr>
            <w:tcW w:w="2235" w:type="dxa"/>
          </w:tcPr>
          <w:p w14:paraId="0E78FEC5" w14:textId="77777777" w:rsidR="00446CDE" w:rsidRDefault="001C6083">
            <w:r>
              <w:t>Beskrivning:</w:t>
            </w:r>
          </w:p>
        </w:tc>
        <w:tc>
          <w:tcPr>
            <w:tcW w:w="6237" w:type="dxa"/>
          </w:tcPr>
          <w:p w14:paraId="52D27633" w14:textId="77777777" w:rsidR="00446CDE" w:rsidRDefault="001C6083">
            <w:r>
              <w:t>Ansökan</w:t>
            </w:r>
          </w:p>
        </w:tc>
      </w:tr>
      <w:tr w:rsidR="00137260" w14:paraId="500B0E15" w14:textId="77777777" w:rsidTr="00446CDE">
        <w:tc>
          <w:tcPr>
            <w:tcW w:w="2235" w:type="dxa"/>
          </w:tcPr>
          <w:p w14:paraId="70A59C69" w14:textId="77777777" w:rsidR="00446CDE" w:rsidRDefault="001C6083">
            <w:r>
              <w:t>Uppladdningsdatum:</w:t>
            </w:r>
          </w:p>
        </w:tc>
        <w:tc>
          <w:tcPr>
            <w:tcW w:w="6237" w:type="dxa"/>
          </w:tcPr>
          <w:p w14:paraId="1C6E56F7" w14:textId="77777777" w:rsidR="00446CDE" w:rsidRDefault="001C6083">
            <w:r>
              <w:t>2023-03-16</w:t>
            </w:r>
          </w:p>
        </w:tc>
      </w:tr>
      <w:bookmarkEnd w:id="4"/>
    </w:tbl>
    <w:p w14:paraId="532818FD" w14:textId="77777777" w:rsidR="00493AE2" w:rsidRPr="004F7F68" w:rsidRDefault="00493AE2" w:rsidP="00493AE2">
      <w:pPr>
        <w:rPr>
          <w:rFonts w:asciiTheme="minorHAnsi" w:hAnsiTheme="minorHAnsi" w:cstheme="minorHAnsi"/>
        </w:rPr>
      </w:pPr>
    </w:p>
    <w:sectPr w:rsidR="00493AE2" w:rsidRPr="004F7F68" w:rsidSect="00B93327">
      <w:headerReference w:type="first" r:id="rId7"/>
      <w:type w:val="continuous"/>
      <w:pgSz w:w="11907" w:h="16840" w:code="9"/>
      <w:pgMar w:top="1111" w:right="1701" w:bottom="96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874144" w14:textId="77777777" w:rsidR="0076136A" w:rsidRDefault="0076136A" w:rsidP="00E63252">
      <w:r>
        <w:separator/>
      </w:r>
    </w:p>
  </w:endnote>
  <w:endnote w:type="continuationSeparator" w:id="0">
    <w:p w14:paraId="72BE1614" w14:textId="77777777" w:rsidR="0076136A" w:rsidRDefault="0076136A" w:rsidP="00E632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70442A" w14:textId="77777777" w:rsidR="0076136A" w:rsidRDefault="0076136A" w:rsidP="00E63252">
      <w:r>
        <w:separator/>
      </w:r>
    </w:p>
  </w:footnote>
  <w:footnote w:type="continuationSeparator" w:id="0">
    <w:p w14:paraId="216B1A4E" w14:textId="77777777" w:rsidR="0076136A" w:rsidRDefault="0076136A" w:rsidP="00E632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83880371"/>
      <w:docPartObj>
        <w:docPartGallery w:val="Page Numbers (Top of Page)"/>
        <w:docPartUnique/>
      </w:docPartObj>
    </w:sdtPr>
    <w:sdtEndPr>
      <w:rPr>
        <w:noProof/>
      </w:rPr>
    </w:sdtEndPr>
    <w:sdtContent>
      <w:p w14:paraId="31DC66B8" w14:textId="1E75FB40" w:rsidR="00E63252" w:rsidRDefault="00E63252">
        <w:pPr>
          <w:pStyle w:val="Header"/>
        </w:pPr>
        <w:r>
          <w:fldChar w:fldCharType="begin"/>
        </w:r>
        <w:r>
          <w:instrText xml:space="preserve"> PAGE   \* MERGEFORMAT </w:instrText>
        </w:r>
        <w:r>
          <w:fldChar w:fldCharType="separate"/>
        </w:r>
        <w:r>
          <w:rPr>
            <w:noProof/>
          </w:rPr>
          <w:t>2</w:t>
        </w:r>
        <w:r>
          <w:rPr>
            <w:noProof/>
          </w:rPr>
          <w:fldChar w:fldCharType="end"/>
        </w:r>
      </w:p>
    </w:sdtContent>
  </w:sdt>
  <w:p w14:paraId="13387C9E" w14:textId="77777777" w:rsidR="00E63252" w:rsidRDefault="00E632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DB0C8D"/>
    <w:multiLevelType w:val="multilevel"/>
    <w:tmpl w:val="C9EAA8E6"/>
    <w:lvl w:ilvl="0">
      <w:start w:val="1"/>
      <w:numFmt w:val="decimal"/>
      <w:pStyle w:val="Rubrik1numrerad"/>
      <w:lvlText w:val="%1"/>
      <w:lvlJc w:val="left"/>
      <w:pPr>
        <w:tabs>
          <w:tab w:val="num" w:pos="862"/>
        </w:tabs>
        <w:ind w:left="851" w:hanging="851"/>
      </w:pPr>
      <w:rPr>
        <w:rFonts w:hint="default"/>
      </w:rPr>
    </w:lvl>
    <w:lvl w:ilvl="1">
      <w:start w:val="1"/>
      <w:numFmt w:val="decimal"/>
      <w:pStyle w:val="Rubrik2numrerad"/>
      <w:lvlText w:val="%1.%2"/>
      <w:lvlJc w:val="left"/>
      <w:pPr>
        <w:tabs>
          <w:tab w:val="num" w:pos="862"/>
        </w:tabs>
        <w:ind w:left="862" w:hanging="862"/>
      </w:pPr>
      <w:rPr>
        <w:rFonts w:hint="default"/>
      </w:rPr>
    </w:lvl>
    <w:lvl w:ilvl="2">
      <w:start w:val="1"/>
      <w:numFmt w:val="decimal"/>
      <w:pStyle w:val="Rubrik3numrerad"/>
      <w:lvlText w:val="%1.%2.%3"/>
      <w:lvlJc w:val="left"/>
      <w:pPr>
        <w:tabs>
          <w:tab w:val="num" w:pos="862"/>
        </w:tabs>
        <w:ind w:left="862" w:hanging="862"/>
      </w:pPr>
      <w:rPr>
        <w:rFonts w:hint="default"/>
      </w:rPr>
    </w:lvl>
    <w:lvl w:ilvl="3">
      <w:start w:val="1"/>
      <w:numFmt w:val="decimal"/>
      <w:lvlText w:val="%1.%2.%3.%4"/>
      <w:lvlJc w:val="left"/>
      <w:pPr>
        <w:tabs>
          <w:tab w:val="num" w:pos="864"/>
        </w:tabs>
        <w:ind w:left="862" w:hanging="86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561669676">
    <w:abstractNumId w:val="0"/>
  </w:num>
  <w:num w:numId="2" w16cid:durableId="931475837">
    <w:abstractNumId w:val="0"/>
  </w:num>
  <w:num w:numId="3" w16cid:durableId="741178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327"/>
    <w:rsid w:val="00081361"/>
    <w:rsid w:val="00082187"/>
    <w:rsid w:val="00092793"/>
    <w:rsid w:val="00095031"/>
    <w:rsid w:val="000E370B"/>
    <w:rsid w:val="000F0F55"/>
    <w:rsid w:val="000F4111"/>
    <w:rsid w:val="000F49B8"/>
    <w:rsid w:val="00121BD7"/>
    <w:rsid w:val="00137260"/>
    <w:rsid w:val="00144E53"/>
    <w:rsid w:val="0017012C"/>
    <w:rsid w:val="001C6083"/>
    <w:rsid w:val="00217A25"/>
    <w:rsid w:val="002271B4"/>
    <w:rsid w:val="00252784"/>
    <w:rsid w:val="00255A4C"/>
    <w:rsid w:val="002A7410"/>
    <w:rsid w:val="002F0C57"/>
    <w:rsid w:val="002F7797"/>
    <w:rsid w:val="0030073D"/>
    <w:rsid w:val="00305CB1"/>
    <w:rsid w:val="003144B6"/>
    <w:rsid w:val="00315884"/>
    <w:rsid w:val="00332F04"/>
    <w:rsid w:val="003708DB"/>
    <w:rsid w:val="003810B1"/>
    <w:rsid w:val="003A0E25"/>
    <w:rsid w:val="003A2CB8"/>
    <w:rsid w:val="003A3B52"/>
    <w:rsid w:val="003D3961"/>
    <w:rsid w:val="004039A2"/>
    <w:rsid w:val="004046E1"/>
    <w:rsid w:val="0042140C"/>
    <w:rsid w:val="0044131A"/>
    <w:rsid w:val="00446CDE"/>
    <w:rsid w:val="004502E2"/>
    <w:rsid w:val="00493AE2"/>
    <w:rsid w:val="004F7F68"/>
    <w:rsid w:val="005069C1"/>
    <w:rsid w:val="005576DE"/>
    <w:rsid w:val="00577D5C"/>
    <w:rsid w:val="00581901"/>
    <w:rsid w:val="00596D3D"/>
    <w:rsid w:val="005C7FC7"/>
    <w:rsid w:val="005E52EF"/>
    <w:rsid w:val="00621FB6"/>
    <w:rsid w:val="0062462E"/>
    <w:rsid w:val="0063467B"/>
    <w:rsid w:val="006504BB"/>
    <w:rsid w:val="00652888"/>
    <w:rsid w:val="00675F92"/>
    <w:rsid w:val="00677175"/>
    <w:rsid w:val="00696AF1"/>
    <w:rsid w:val="006A7290"/>
    <w:rsid w:val="006D3F73"/>
    <w:rsid w:val="006F480A"/>
    <w:rsid w:val="006F508B"/>
    <w:rsid w:val="0071585F"/>
    <w:rsid w:val="007331CF"/>
    <w:rsid w:val="007429F5"/>
    <w:rsid w:val="0076136A"/>
    <w:rsid w:val="00771613"/>
    <w:rsid w:val="007870AB"/>
    <w:rsid w:val="007B2A50"/>
    <w:rsid w:val="007D23EA"/>
    <w:rsid w:val="0081532A"/>
    <w:rsid w:val="008224E2"/>
    <w:rsid w:val="0089203C"/>
    <w:rsid w:val="008A37DD"/>
    <w:rsid w:val="008B2A78"/>
    <w:rsid w:val="009251BA"/>
    <w:rsid w:val="009429D5"/>
    <w:rsid w:val="0097178E"/>
    <w:rsid w:val="00974B85"/>
    <w:rsid w:val="009A7FC9"/>
    <w:rsid w:val="009E40E4"/>
    <w:rsid w:val="009F7DAC"/>
    <w:rsid w:val="00A015CA"/>
    <w:rsid w:val="00A06165"/>
    <w:rsid w:val="00A11251"/>
    <w:rsid w:val="00A44796"/>
    <w:rsid w:val="00A47D5E"/>
    <w:rsid w:val="00A85022"/>
    <w:rsid w:val="00B66322"/>
    <w:rsid w:val="00B81FFA"/>
    <w:rsid w:val="00B87FCD"/>
    <w:rsid w:val="00B93327"/>
    <w:rsid w:val="00B9423B"/>
    <w:rsid w:val="00BA09CA"/>
    <w:rsid w:val="00BA15E7"/>
    <w:rsid w:val="00BB7A36"/>
    <w:rsid w:val="00BC0C52"/>
    <w:rsid w:val="00BC2701"/>
    <w:rsid w:val="00BC5A0D"/>
    <w:rsid w:val="00BE2B11"/>
    <w:rsid w:val="00C2334F"/>
    <w:rsid w:val="00C26A23"/>
    <w:rsid w:val="00C36CCC"/>
    <w:rsid w:val="00C42055"/>
    <w:rsid w:val="00CC1AD9"/>
    <w:rsid w:val="00D11C6A"/>
    <w:rsid w:val="00D11D79"/>
    <w:rsid w:val="00D42DC1"/>
    <w:rsid w:val="00D60E89"/>
    <w:rsid w:val="00D91A4E"/>
    <w:rsid w:val="00DB44C6"/>
    <w:rsid w:val="00DC363B"/>
    <w:rsid w:val="00E1412D"/>
    <w:rsid w:val="00E213BC"/>
    <w:rsid w:val="00E63252"/>
    <w:rsid w:val="00E67104"/>
    <w:rsid w:val="00E67CF3"/>
    <w:rsid w:val="00E7549D"/>
    <w:rsid w:val="00E77151"/>
    <w:rsid w:val="00E85BC0"/>
    <w:rsid w:val="00EC4429"/>
    <w:rsid w:val="00EE2E2D"/>
    <w:rsid w:val="00EF680B"/>
    <w:rsid w:val="00EF737E"/>
    <w:rsid w:val="00F03063"/>
    <w:rsid w:val="00F11D77"/>
    <w:rsid w:val="00F230A6"/>
    <w:rsid w:val="00F51A66"/>
    <w:rsid w:val="00FA7402"/>
    <w:rsid w:val="00FB4F6A"/>
    <w:rsid w:val="00FB79E2"/>
    <w:rsid w:val="00FE1117"/>
    <w:rsid w:val="00FE22D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6207A"/>
  <w15:docId w15:val="{9F37556B-AF9D-483E-8D3A-883ECC2B0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iPriority="0"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uiPriority="61"/>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Intense Reference" w:semiHidden="1" w:unhideWhenUsed="1"/>
    <w:lsdException w:name="Book Title" w:semiHidden="1" w:unhideWhenUsed="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327"/>
    <w:pPr>
      <w:spacing w:after="0" w:line="240" w:lineRule="auto"/>
    </w:pPr>
    <w:rPr>
      <w:rFonts w:ascii="Georgia" w:eastAsia="Times New Roman" w:hAnsi="Georgia" w:cs="Times New Roman"/>
      <w:sz w:val="20"/>
      <w:szCs w:val="20"/>
      <w:lang w:val="sv-SE" w:eastAsia="sv-SE"/>
    </w:rPr>
  </w:style>
  <w:style w:type="paragraph" w:styleId="Heading1">
    <w:name w:val="heading 1"/>
    <w:basedOn w:val="Normal"/>
    <w:next w:val="Normal"/>
    <w:link w:val="Heading1Char"/>
    <w:qFormat/>
    <w:rsid w:val="00B93327"/>
    <w:pPr>
      <w:keepNext/>
      <w:spacing w:before="240" w:after="60"/>
      <w:outlineLvl w:val="0"/>
    </w:pPr>
    <w:rPr>
      <w:rFonts w:ascii="Arial" w:hAnsi="Arial" w:cs="Arial"/>
      <w:b/>
      <w:bCs/>
      <w:kern w:val="32"/>
      <w:sz w:val="28"/>
      <w:szCs w:val="32"/>
    </w:rPr>
  </w:style>
  <w:style w:type="paragraph" w:styleId="Heading2">
    <w:name w:val="heading 2"/>
    <w:basedOn w:val="Normal"/>
    <w:next w:val="Normal"/>
    <w:link w:val="Heading2Char"/>
    <w:qFormat/>
    <w:rsid w:val="00B93327"/>
    <w:pPr>
      <w:keepNext/>
      <w:spacing w:before="240" w:after="60"/>
      <w:outlineLvl w:val="1"/>
    </w:pPr>
    <w:rPr>
      <w:rFonts w:ascii="Arial" w:hAnsi="Arial" w:cs="Arial"/>
      <w:b/>
      <w:bCs/>
      <w:iCs/>
      <w:sz w:val="24"/>
      <w:szCs w:val="28"/>
    </w:rPr>
  </w:style>
  <w:style w:type="paragraph" w:styleId="Heading3">
    <w:name w:val="heading 3"/>
    <w:basedOn w:val="Normal"/>
    <w:next w:val="Normal"/>
    <w:link w:val="Heading3Char"/>
    <w:qFormat/>
    <w:rsid w:val="00B93327"/>
    <w:pPr>
      <w:keepNext/>
      <w:spacing w:before="240" w:after="60"/>
      <w:outlineLvl w:val="2"/>
    </w:pPr>
    <w:rPr>
      <w:rFonts w:ascii="Arial" w:hAnsi="Arial" w:cs="Arial"/>
      <w:b/>
      <w:bCs/>
      <w:szCs w:val="26"/>
    </w:rPr>
  </w:style>
  <w:style w:type="paragraph" w:styleId="Heading4">
    <w:name w:val="heading 4"/>
    <w:basedOn w:val="Heading3"/>
    <w:next w:val="Normal"/>
    <w:link w:val="Heading4Char"/>
    <w:qFormat/>
    <w:rsid w:val="00B93327"/>
    <w:pPr>
      <w:outlineLvl w:val="3"/>
    </w:pPr>
    <w:rPr>
      <w:bCs w:val="0"/>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93327"/>
    <w:pPr>
      <w:tabs>
        <w:tab w:val="center" w:pos="4536"/>
        <w:tab w:val="right" w:pos="9072"/>
      </w:tabs>
    </w:pPr>
  </w:style>
  <w:style w:type="character" w:customStyle="1" w:styleId="HeaderChar">
    <w:name w:val="Header Char"/>
    <w:basedOn w:val="DefaultParagraphFont"/>
    <w:link w:val="Header"/>
    <w:uiPriority w:val="99"/>
    <w:rsid w:val="00841CD9"/>
    <w:rPr>
      <w:rFonts w:ascii="Georgia" w:eastAsia="Times New Roman" w:hAnsi="Georgia" w:cs="Times New Roman"/>
      <w:sz w:val="20"/>
      <w:szCs w:val="20"/>
      <w:lang w:val="sv-SE" w:eastAsia="sv-SE"/>
    </w:rPr>
  </w:style>
  <w:style w:type="character" w:customStyle="1" w:styleId="Heading1Char">
    <w:name w:val="Heading 1 Char"/>
    <w:basedOn w:val="DefaultParagraphFont"/>
    <w:link w:val="Heading1"/>
    <w:rsid w:val="00841CD9"/>
    <w:rPr>
      <w:rFonts w:ascii="Arial" w:eastAsia="Times New Roman" w:hAnsi="Arial" w:cs="Arial"/>
      <w:b/>
      <w:bCs/>
      <w:kern w:val="32"/>
      <w:sz w:val="28"/>
      <w:szCs w:val="32"/>
      <w:lang w:val="sv-SE" w:eastAsia="sv-SE"/>
    </w:rPr>
  </w:style>
  <w:style w:type="character" w:customStyle="1" w:styleId="Heading2Char">
    <w:name w:val="Heading 2 Char"/>
    <w:basedOn w:val="DefaultParagraphFont"/>
    <w:link w:val="Heading2"/>
    <w:rsid w:val="00841CD9"/>
    <w:rPr>
      <w:rFonts w:ascii="Arial" w:eastAsia="Times New Roman" w:hAnsi="Arial" w:cs="Arial"/>
      <w:b/>
      <w:bCs/>
      <w:iCs/>
      <w:sz w:val="24"/>
      <w:szCs w:val="28"/>
      <w:lang w:val="sv-SE" w:eastAsia="sv-SE"/>
    </w:rPr>
  </w:style>
  <w:style w:type="character" w:customStyle="1" w:styleId="Heading3Char">
    <w:name w:val="Heading 3 Char"/>
    <w:basedOn w:val="DefaultParagraphFont"/>
    <w:link w:val="Heading3"/>
    <w:rsid w:val="00841CD9"/>
    <w:rPr>
      <w:rFonts w:ascii="Arial" w:eastAsia="Times New Roman" w:hAnsi="Arial" w:cs="Arial"/>
      <w:b/>
      <w:bCs/>
      <w:sz w:val="20"/>
      <w:szCs w:val="26"/>
      <w:lang w:val="sv-SE" w:eastAsia="sv-SE"/>
    </w:rPr>
  </w:style>
  <w:style w:type="character" w:customStyle="1" w:styleId="Heading4Char">
    <w:name w:val="Heading 4 Char"/>
    <w:basedOn w:val="DefaultParagraphFont"/>
    <w:link w:val="Heading4"/>
    <w:rsid w:val="00841CD9"/>
    <w:rPr>
      <w:rFonts w:ascii="Arial" w:eastAsia="Times New Roman" w:hAnsi="Arial" w:cs="Arial"/>
      <w:b/>
      <w:sz w:val="24"/>
      <w:szCs w:val="28"/>
      <w:lang w:val="sv-SE" w:eastAsia="sv-SE"/>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1CD9"/>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sid w:val="00B93327"/>
    <w:rPr>
      <w:color w:val="0000FF" w:themeColor="hyperlink"/>
      <w:u w:val="single"/>
    </w:rPr>
  </w:style>
  <w:style w:type="table" w:styleId="TableGrid">
    <w:name w:val="Table Grid"/>
    <w:basedOn w:val="TableNormal"/>
    <w:rsid w:val="00B93327"/>
    <w:pPr>
      <w:spacing w:after="0" w:line="240" w:lineRule="auto"/>
      <w:jc w:val="both"/>
    </w:pPr>
    <w:rPr>
      <w:rFonts w:ascii="Times New Roman" w:eastAsia="Times New Roman" w:hAnsi="Times New Roman" w:cs="Times New Roman"/>
      <w:sz w:val="20"/>
      <w:szCs w:val="20"/>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rsid w:val="00B93327"/>
    <w:rPr>
      <w:rFonts w:ascii="Tahoma" w:hAnsi="Tahoma" w:cs="Tahoma"/>
      <w:sz w:val="16"/>
      <w:szCs w:val="16"/>
    </w:rPr>
  </w:style>
  <w:style w:type="character" w:customStyle="1" w:styleId="BalloonTextChar">
    <w:name w:val="Balloon Text Char"/>
    <w:basedOn w:val="DefaultParagraphFont"/>
    <w:link w:val="BalloonText"/>
    <w:semiHidden/>
    <w:rsid w:val="00B93327"/>
    <w:rPr>
      <w:rFonts w:ascii="Tahoma" w:eastAsia="Times New Roman" w:hAnsi="Tahoma" w:cs="Tahoma"/>
      <w:sz w:val="16"/>
      <w:szCs w:val="16"/>
      <w:lang w:val="sv-SE" w:eastAsia="sv-SE"/>
    </w:rPr>
  </w:style>
  <w:style w:type="paragraph" w:styleId="TOC1">
    <w:name w:val="toc 1"/>
    <w:basedOn w:val="Normal"/>
    <w:next w:val="Normal"/>
    <w:autoRedefine/>
    <w:uiPriority w:val="39"/>
    <w:rsid w:val="00B93327"/>
    <w:pPr>
      <w:spacing w:after="100"/>
    </w:pPr>
  </w:style>
  <w:style w:type="paragraph" w:styleId="TOC2">
    <w:name w:val="toc 2"/>
    <w:basedOn w:val="Normal"/>
    <w:next w:val="Normal"/>
    <w:autoRedefine/>
    <w:uiPriority w:val="39"/>
    <w:rsid w:val="00B93327"/>
    <w:pPr>
      <w:spacing w:after="100"/>
      <w:ind w:left="200"/>
    </w:pPr>
  </w:style>
  <w:style w:type="paragraph" w:styleId="TOCHeading">
    <w:name w:val="TOC Heading"/>
    <w:basedOn w:val="Heading1"/>
    <w:next w:val="Normal"/>
    <w:uiPriority w:val="39"/>
    <w:semiHidden/>
    <w:unhideWhenUsed/>
    <w:qFormat/>
    <w:rsid w:val="00B93327"/>
    <w:pPr>
      <w:keepLines/>
      <w:spacing w:before="480" w:after="0" w:line="276" w:lineRule="auto"/>
      <w:outlineLvl w:val="9"/>
    </w:pPr>
    <w:rPr>
      <w:rFonts w:asciiTheme="majorHAnsi" w:eastAsiaTheme="majorEastAsia" w:hAnsiTheme="majorHAnsi" w:cstheme="majorBidi"/>
      <w:color w:val="365F91" w:themeColor="accent1" w:themeShade="BF"/>
      <w:kern w:val="0"/>
      <w:szCs w:val="28"/>
    </w:rPr>
  </w:style>
  <w:style w:type="paragraph" w:customStyle="1" w:styleId="Ledtext">
    <w:name w:val="Ledtext"/>
    <w:basedOn w:val="Normal"/>
    <w:qFormat/>
    <w:rsid w:val="00B93327"/>
    <w:rPr>
      <w:rFonts w:ascii="Arial" w:hAnsi="Arial" w:cs="Arial"/>
      <w:b/>
      <w:sz w:val="16"/>
      <w:szCs w:val="16"/>
    </w:rPr>
  </w:style>
  <w:style w:type="paragraph" w:customStyle="1" w:styleId="Ledtext2">
    <w:name w:val="Ledtext 2"/>
    <w:basedOn w:val="Ledtext"/>
    <w:qFormat/>
    <w:rsid w:val="00B93327"/>
    <w:rPr>
      <w:b w:val="0"/>
    </w:rPr>
  </w:style>
  <w:style w:type="paragraph" w:styleId="ListParagraph">
    <w:name w:val="List Paragraph"/>
    <w:basedOn w:val="Normal"/>
    <w:uiPriority w:val="34"/>
    <w:rsid w:val="00B93327"/>
    <w:pPr>
      <w:ind w:left="720"/>
      <w:contextualSpacing/>
    </w:pPr>
  </w:style>
  <w:style w:type="table" w:styleId="LightList-Accent3">
    <w:name w:val="Light List Accent 3"/>
    <w:basedOn w:val="TableNormal"/>
    <w:uiPriority w:val="61"/>
    <w:rsid w:val="00B93327"/>
    <w:pPr>
      <w:spacing w:after="0" w:line="240" w:lineRule="auto"/>
    </w:pPr>
    <w:rPr>
      <w:rFonts w:eastAsiaTheme="minorEastAsia"/>
      <w:lang w:val="sv-SE" w:eastAsia="sv-SE"/>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customStyle="1" w:styleId="Rubrik1numrerad">
    <w:name w:val="Rubrik 1 numrerad"/>
    <w:basedOn w:val="Heading1"/>
    <w:next w:val="Normal"/>
    <w:qFormat/>
    <w:rsid w:val="00B93327"/>
    <w:pPr>
      <w:numPr>
        <w:numId w:val="3"/>
      </w:numPr>
    </w:pPr>
  </w:style>
  <w:style w:type="paragraph" w:customStyle="1" w:styleId="Rubrik2numrerad">
    <w:name w:val="Rubrik 2 numrerad"/>
    <w:basedOn w:val="Heading2"/>
    <w:next w:val="Normal"/>
    <w:qFormat/>
    <w:rsid w:val="00B93327"/>
    <w:pPr>
      <w:numPr>
        <w:ilvl w:val="1"/>
        <w:numId w:val="3"/>
      </w:numPr>
      <w:tabs>
        <w:tab w:val="left" w:pos="4820"/>
      </w:tabs>
      <w:spacing w:before="0" w:after="0"/>
    </w:pPr>
    <w:rPr>
      <w:rFonts w:cs="Times New Roman"/>
      <w:bCs w:val="0"/>
      <w:iCs w:val="0"/>
      <w:szCs w:val="20"/>
    </w:rPr>
  </w:style>
  <w:style w:type="paragraph" w:customStyle="1" w:styleId="Rubrik3numrerad">
    <w:name w:val="Rubrik 3 numrerad"/>
    <w:basedOn w:val="Heading3"/>
    <w:next w:val="Normal"/>
    <w:qFormat/>
    <w:rsid w:val="00B93327"/>
    <w:pPr>
      <w:numPr>
        <w:ilvl w:val="2"/>
        <w:numId w:val="3"/>
      </w:numPr>
      <w:spacing w:after="0"/>
    </w:pPr>
    <w:rPr>
      <w:rFonts w:cs="Times New Roman"/>
      <w:bCs w:val="0"/>
      <w:szCs w:val="20"/>
    </w:rPr>
  </w:style>
  <w:style w:type="paragraph" w:styleId="Footer">
    <w:name w:val="footer"/>
    <w:basedOn w:val="Normal"/>
    <w:link w:val="FooterChar"/>
    <w:semiHidden/>
    <w:rsid w:val="00B93327"/>
    <w:pPr>
      <w:tabs>
        <w:tab w:val="center" w:pos="4536"/>
        <w:tab w:val="right" w:pos="9072"/>
      </w:tabs>
    </w:pPr>
  </w:style>
  <w:style w:type="character" w:customStyle="1" w:styleId="FooterChar">
    <w:name w:val="Footer Char"/>
    <w:basedOn w:val="DefaultParagraphFont"/>
    <w:link w:val="Footer"/>
    <w:semiHidden/>
    <w:rsid w:val="00B93327"/>
    <w:rPr>
      <w:rFonts w:ascii="Georgia" w:eastAsia="Times New Roman" w:hAnsi="Georgia" w:cs="Times New Roman"/>
      <w:sz w:val="20"/>
      <w:szCs w:val="20"/>
      <w:lang w:val="sv-SE" w:eastAsia="sv-SE"/>
    </w:rPr>
  </w:style>
  <w:style w:type="character" w:styleId="PageNumber">
    <w:name w:val="page number"/>
    <w:basedOn w:val="DefaultParagraphFont"/>
    <w:semiHidden/>
    <w:rsid w:val="00B93327"/>
  </w:style>
  <w:style w:type="table" w:styleId="TableClassic4">
    <w:name w:val="Table Classic 4"/>
    <w:basedOn w:val="TableNormal"/>
    <w:rsid w:val="00B93327"/>
    <w:pPr>
      <w:spacing w:after="0" w:line="240" w:lineRule="auto"/>
    </w:pPr>
    <w:rPr>
      <w:rFonts w:ascii="Times New Roman" w:eastAsia="Times New Roman" w:hAnsi="Times New Roman" w:cs="Times New Roman"/>
      <w:sz w:val="20"/>
      <w:szCs w:val="20"/>
      <w:lang w:val="sv-SE" w:eastAsia="sv-S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customStyle="1" w:styleId="Tabelltext">
    <w:name w:val="Tabelltext"/>
    <w:basedOn w:val="Normal"/>
    <w:semiHidden/>
    <w:rsid w:val="00B93327"/>
    <w:pPr>
      <w:autoSpaceDE w:val="0"/>
      <w:autoSpaceDN w:val="0"/>
      <w:spacing w:before="60" w:after="60"/>
    </w:pPr>
  </w:style>
  <w:style w:type="character" w:styleId="SubtleEmphasis">
    <w:name w:val="Subtle Emphasis"/>
    <w:basedOn w:val="DefaultParagraphFont"/>
    <w:uiPriority w:val="19"/>
    <w:qFormat/>
    <w:rsid w:val="00305CB1"/>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9115</Words>
  <Characters>51958</Characters>
  <Application>Microsoft Office Word</Application>
  <DocSecurity>0</DocSecurity>
  <Lines>432</Lines>
  <Paragraphs>121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60952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Systemintegration NYPS2020</dc:creator>
  <cp:lastModifiedBy>(SP22-BDS-028)MUHAMMADAHMAD</cp:lastModifiedBy>
  <cp:revision>3</cp:revision>
  <dcterms:created xsi:type="dcterms:W3CDTF">2025-07-17T06:29:00Z</dcterms:created>
  <dcterms:modified xsi:type="dcterms:W3CDTF">2025-07-25T23:36:00Z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smartdocsys</vt:lpwstr>
  </property>
  <property fmtid="{D5CDD505-2E9C-101B-9397-08002B2CF9AE}" pid="3" name="Template">
    <vt:lpwstr>Ansokan om stod_sv</vt:lpwstr>
  </property>
  <property fmtid="{D5CDD505-2E9C-101B-9397-08002B2CF9AE}" pid="4" name="TemplateId">
    <vt:lpwstr>16379195B6004C7085F9552F1493753C</vt:lpwstr>
  </property>
  <property fmtid="{D5CDD505-2E9C-101B-9397-08002B2CF9AE}" pid="5" name="Typist">
    <vt:lpwstr>smartdocsys</vt:lpwstr>
  </property>
</Properties>
</file>