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gency FB" w:hAnsi="Agency FB"/>
          <w:b/>
          <w:bCs/>
          <w:sz w:val="52"/>
          <w:szCs w:val="52"/>
        </w:rPr>
      </w:pPr>
      <w:r>
        <w:rPr>
          <w:lang w:bidi="bn-BD"/>
        </w:rPr>
        <w:drawing>
          <wp:inline distT="0" distB="0" distL="0" distR="0">
            <wp:extent cx="1264285"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8357" cy="1753317"/>
                    </a:xfrm>
                    <a:prstGeom prst="rect">
                      <a:avLst/>
                    </a:prstGeom>
                  </pic:spPr>
                </pic:pic>
              </a:graphicData>
            </a:graphic>
          </wp:inline>
        </w:drawing>
      </w:r>
    </w:p>
    <w:p>
      <w:pPr>
        <w:jc w:val="center"/>
        <w:rPr>
          <w:rFonts w:ascii="Agency FB" w:hAnsi="Agency FB"/>
          <w:b/>
          <w:bCs/>
          <w:sz w:val="52"/>
          <w:szCs w:val="52"/>
        </w:rPr>
      </w:pPr>
      <w:r>
        <w:rPr>
          <w:rFonts w:ascii="Agency FB" w:hAnsi="Agency FB"/>
          <w:b/>
          <w:bCs/>
          <w:sz w:val="52"/>
          <w:szCs w:val="52"/>
        </w:rPr>
        <w:t>AHSANULLAH UNIVERSITY OF SCIENCE AND TECHNOLOGY</w:t>
      </w:r>
    </w:p>
    <w:p>
      <w:pPr>
        <w:jc w:val="center"/>
        <w:rPr>
          <w:rFonts w:ascii="Agency FB" w:hAnsi="Agency FB"/>
          <w:b/>
          <w:bCs/>
          <w:sz w:val="52"/>
          <w:szCs w:val="52"/>
        </w:rPr>
      </w:pPr>
      <w:r>
        <w:rPr>
          <w:rFonts w:ascii="Agency FB" w:hAnsi="Agency FB"/>
          <w:b/>
          <w:bCs/>
          <w:sz w:val="52"/>
          <w:szCs w:val="52"/>
        </w:rPr>
        <w:t>Department of Electrical and Electronic Engineering</w:t>
      </w:r>
    </w:p>
    <w:p>
      <w:pPr>
        <w:jc w:val="both"/>
        <w:rPr>
          <w:rFonts w:hint="default"/>
          <w:b/>
          <w:bCs/>
          <w:sz w:val="52"/>
          <w:szCs w:val="52"/>
          <w:lang w:val="en-US"/>
        </w:rPr>
      </w:pPr>
    </w:p>
    <w:p>
      <w:pPr>
        <w:jc w:val="center"/>
        <w:rPr>
          <w:rFonts w:hint="default"/>
          <w:b/>
          <w:bCs/>
          <w:sz w:val="52"/>
          <w:szCs w:val="52"/>
          <w:lang w:val="en-US"/>
        </w:rPr>
      </w:pPr>
      <w:r>
        <w:rPr>
          <w:rFonts w:hint="default"/>
          <w:b/>
          <w:bCs/>
          <w:sz w:val="52"/>
          <w:szCs w:val="52"/>
          <w:lang w:val="en-US"/>
        </w:rPr>
        <w:t>Project Report</w:t>
      </w:r>
    </w:p>
    <w:p>
      <w:pPr>
        <w:rPr>
          <w:sz w:val="44"/>
          <w:szCs w:val="44"/>
        </w:rPr>
      </w:pPr>
    </w:p>
    <w:p>
      <w:pPr>
        <w:rPr>
          <w:sz w:val="31"/>
          <w:szCs w:val="31"/>
        </w:rPr>
      </w:pPr>
    </w:p>
    <w:p>
      <w:pPr>
        <w:rPr>
          <w:rFonts w:hint="default"/>
          <w:sz w:val="31"/>
          <w:szCs w:val="31"/>
          <w:lang w:val="en-US"/>
        </w:rPr>
      </w:pPr>
      <w:r>
        <w:rPr>
          <w:rFonts w:hint="default"/>
          <w:b/>
          <w:bCs/>
          <w:sz w:val="31"/>
          <w:szCs w:val="31"/>
          <w:lang w:val="en-US"/>
        </w:rPr>
        <w:t>Project Title</w:t>
      </w:r>
      <w:r>
        <w:rPr>
          <w:rFonts w:hint="default"/>
          <w:sz w:val="31"/>
          <w:szCs w:val="31"/>
          <w:lang w:val="en-US"/>
        </w:rPr>
        <w:t xml:space="preserve">: </w:t>
      </w:r>
      <w:r>
        <w:rPr>
          <w:rStyle w:val="7"/>
          <w:b w:val="0"/>
          <w:bCs w:val="0"/>
          <w:sz w:val="28"/>
          <w:szCs w:val="28"/>
        </w:rPr>
        <w:t>10T SRAM Circuit’s Implementation and Performance Analysis.</w:t>
      </w:r>
      <w:r>
        <w:rPr>
          <w:rFonts w:ascii="SimSun" w:hAnsi="SimSun" w:eastAsia="SimSun" w:cs="SimSun"/>
          <w:sz w:val="28"/>
          <w:szCs w:val="28"/>
        </w:rPr>
        <w:t xml:space="preserve"> </w:t>
      </w:r>
    </w:p>
    <w:p>
      <w:pPr>
        <w:rPr>
          <w:sz w:val="31"/>
          <w:szCs w:val="31"/>
        </w:rPr>
      </w:pPr>
      <w:r>
        <w:rPr>
          <w:b/>
          <w:bCs/>
          <w:sz w:val="31"/>
          <w:szCs w:val="31"/>
        </w:rPr>
        <w:t>Date of Submission</w:t>
      </w:r>
      <w:r>
        <w:rPr>
          <w:sz w:val="31"/>
          <w:szCs w:val="31"/>
        </w:rPr>
        <w:t>:</w:t>
      </w:r>
      <w:r>
        <w:rPr>
          <w:rFonts w:hint="default"/>
          <w:sz w:val="31"/>
          <w:szCs w:val="31"/>
          <w:lang w:val="en-US"/>
        </w:rPr>
        <w:t xml:space="preserve"> 04/02/2023</w:t>
      </w:r>
      <w:r>
        <w:rPr>
          <w:sz w:val="31"/>
          <w:szCs w:val="31"/>
        </w:rPr>
        <w:t xml:space="preserve">  </w:t>
      </w:r>
    </w:p>
    <w:p>
      <w:pPr>
        <w:rPr>
          <w:sz w:val="31"/>
          <w:szCs w:val="31"/>
        </w:rPr>
      </w:pPr>
    </w:p>
    <w:p>
      <w:pPr>
        <w:jc w:val="right"/>
        <w:rPr>
          <w:rFonts w:hint="default"/>
          <w:b/>
          <w:bCs/>
          <w:sz w:val="31"/>
          <w:szCs w:val="31"/>
          <w:u w:val="single"/>
          <w:lang w:val="en-US"/>
        </w:rPr>
      </w:pPr>
      <w:r>
        <w:rPr>
          <w:sz w:val="31"/>
          <w:szCs w:val="31"/>
        </w:rPr>
        <w:t xml:space="preserve">                        </w:t>
      </w:r>
      <w:r>
        <w:rPr>
          <w:rFonts w:hint="default"/>
          <w:sz w:val="31"/>
          <w:szCs w:val="31"/>
          <w:lang w:val="en-US"/>
        </w:rPr>
        <w:t xml:space="preserve">                                 </w:t>
      </w:r>
      <w:r>
        <w:rPr>
          <w:rFonts w:hint="default"/>
          <w:b/>
          <w:bCs/>
          <w:sz w:val="31"/>
          <w:szCs w:val="31"/>
          <w:u w:val="single"/>
          <w:lang w:val="en-US"/>
        </w:rPr>
        <w:t xml:space="preserve">  Submitted by:</w:t>
      </w:r>
    </w:p>
    <w:p>
      <w:pPr>
        <w:jc w:val="right"/>
        <w:rPr>
          <w:rFonts w:hint="default"/>
          <w:b w:val="0"/>
          <w:bCs w:val="0"/>
          <w:sz w:val="31"/>
          <w:szCs w:val="31"/>
          <w:u w:val="none"/>
          <w:lang w:val="en-US"/>
        </w:rPr>
      </w:pPr>
      <w:r>
        <w:rPr>
          <w:rFonts w:hint="default"/>
          <w:b w:val="0"/>
          <w:bCs w:val="0"/>
          <w:sz w:val="31"/>
          <w:szCs w:val="31"/>
          <w:u w:val="none"/>
          <w:lang w:val="en-US"/>
        </w:rPr>
        <w:t>Mohsin Islam Rifat</w:t>
      </w:r>
    </w:p>
    <w:p>
      <w:pPr>
        <w:jc w:val="right"/>
        <w:rPr>
          <w:rFonts w:hint="default"/>
          <w:sz w:val="24"/>
          <w:szCs w:val="24"/>
          <w:lang w:val="en-US"/>
        </w:rPr>
      </w:pPr>
      <w:r>
        <w:rPr>
          <w:rFonts w:hint="default"/>
          <w:sz w:val="24"/>
          <w:szCs w:val="24"/>
          <w:lang w:val="en-US"/>
        </w:rPr>
        <w:t>Lab Section : A-2</w:t>
      </w:r>
    </w:p>
    <w:p>
      <w:pPr>
        <w:jc w:val="right"/>
        <w:rPr>
          <w:rFonts w:hint="default"/>
          <w:sz w:val="24"/>
          <w:szCs w:val="24"/>
          <w:lang w:val="en-US"/>
        </w:rPr>
      </w:pPr>
      <w:r>
        <w:rPr>
          <w:rFonts w:hint="default"/>
          <w:sz w:val="24"/>
          <w:szCs w:val="24"/>
          <w:lang w:val="en-US"/>
        </w:rPr>
        <w:t>Year : 4</w:t>
      </w:r>
      <w:r>
        <w:rPr>
          <w:rFonts w:hint="default"/>
          <w:sz w:val="24"/>
          <w:szCs w:val="24"/>
          <w:vertAlign w:val="superscript"/>
          <w:lang w:val="en-US"/>
        </w:rPr>
        <w:t>th</w:t>
      </w:r>
    </w:p>
    <w:p>
      <w:pPr>
        <w:jc w:val="right"/>
        <w:rPr>
          <w:rFonts w:hint="default"/>
          <w:sz w:val="24"/>
          <w:szCs w:val="24"/>
          <w:vertAlign w:val="superscript"/>
          <w:lang w:val="en-US"/>
        </w:rPr>
      </w:pPr>
      <w:r>
        <w:rPr>
          <w:rFonts w:hint="default"/>
          <w:sz w:val="24"/>
          <w:szCs w:val="24"/>
          <w:lang w:val="en-US"/>
        </w:rPr>
        <w:t>Semester : 1</w:t>
      </w:r>
      <w:r>
        <w:rPr>
          <w:rFonts w:hint="default"/>
          <w:sz w:val="24"/>
          <w:szCs w:val="24"/>
          <w:vertAlign w:val="superscript"/>
          <w:lang w:val="en-US"/>
        </w:rPr>
        <w:t>st</w:t>
      </w:r>
    </w:p>
    <w:p>
      <w:pPr>
        <w:jc w:val="center"/>
        <w:rPr>
          <w:rFonts w:hint="default"/>
          <w:sz w:val="24"/>
          <w:szCs w:val="24"/>
          <w:vertAlign w:val="superscript"/>
          <w:lang w:val="en-US"/>
        </w:rPr>
      </w:pPr>
    </w:p>
    <w:p>
      <w:pPr>
        <w:jc w:val="center"/>
        <w:rPr>
          <w:rFonts w:hint="default"/>
          <w:sz w:val="24"/>
          <w:szCs w:val="24"/>
          <w:vertAlign w:val="superscript"/>
          <w:lang w:val="en-US"/>
        </w:rPr>
      </w:pPr>
    </w:p>
    <w:p>
      <w:pPr>
        <w:jc w:val="center"/>
        <w:rPr>
          <w:rFonts w:hint="default"/>
          <w:sz w:val="24"/>
          <w:szCs w:val="24"/>
          <w:vertAlign w:val="superscript"/>
          <w:lang w:val="en-US"/>
        </w:rPr>
      </w:pPr>
    </w:p>
    <w:p>
      <w:pPr>
        <w:jc w:val="center"/>
        <w:rPr>
          <w:rFonts w:hint="default"/>
          <w:sz w:val="24"/>
          <w:szCs w:val="24"/>
          <w:vertAlign w:val="superscript"/>
          <w:lang w:val="en-US"/>
        </w:rPr>
      </w:pPr>
    </w:p>
    <w:p>
      <w:pPr>
        <w:jc w:val="center"/>
        <w:rPr>
          <w:rFonts w:hint="default"/>
          <w:sz w:val="24"/>
          <w:szCs w:val="24"/>
          <w:vertAlign w:val="superscript"/>
          <w:lang w:val="en-US"/>
        </w:rPr>
      </w:pPr>
    </w:p>
    <w:p>
      <w:pPr>
        <w:jc w:val="center"/>
        <w:rPr>
          <w:rFonts w:hint="default"/>
          <w:sz w:val="24"/>
          <w:szCs w:val="24"/>
          <w:vertAlign w:val="superscript"/>
          <w:lang w:val="en-US"/>
        </w:rPr>
      </w:pPr>
    </w:p>
    <w:p>
      <w:pPr>
        <w:jc w:val="center"/>
        <w:rPr>
          <w:rFonts w:hint="default"/>
          <w:sz w:val="24"/>
          <w:szCs w:val="24"/>
          <w:vertAlign w:val="superscript"/>
          <w:lang w:val="en-US"/>
        </w:rPr>
      </w:pPr>
    </w:p>
    <w:p>
      <w:pPr>
        <w:rPr>
          <w:rFonts w:ascii="Cambria" w:hAnsi="Cambria"/>
          <w:b/>
          <w:bCs/>
          <w:color w:val="0000FF"/>
          <w:sz w:val="32"/>
          <w:szCs w:val="32"/>
        </w:rPr>
      </w:pPr>
      <w:r>
        <w:rPr>
          <w:rFonts w:ascii="Cambria" w:hAnsi="Cambria"/>
          <w:b/>
          <w:bCs/>
          <w:color w:val="0000FF"/>
          <w:sz w:val="32"/>
          <w:szCs w:val="32"/>
        </w:rPr>
        <w:t>Title of the project:</w:t>
      </w:r>
    </w:p>
    <w:p>
      <w:pPr>
        <w:rPr>
          <w:rFonts w:ascii="Cambria" w:hAnsi="Cambria"/>
          <w:sz w:val="32"/>
          <w:szCs w:val="32"/>
        </w:rPr>
      </w:pPr>
    </w:p>
    <w:p>
      <w:pPr>
        <w:widowControl w:val="0"/>
        <w:autoSpaceDE w:val="0"/>
        <w:autoSpaceDN w:val="0"/>
        <w:spacing w:before="187" w:after="0" w:line="240" w:lineRule="auto"/>
        <w:rPr>
          <w:rFonts w:ascii="Cambria" w:hAnsi="Cambria" w:eastAsia="Cambria Math" w:cs="Cambria Math"/>
          <w:b w:val="0"/>
          <w:bCs w:val="0"/>
          <w:sz w:val="32"/>
          <w:szCs w:val="32"/>
        </w:rPr>
      </w:pPr>
      <w:r>
        <w:rPr>
          <w:rStyle w:val="7"/>
          <w:b w:val="0"/>
          <w:bCs w:val="0"/>
          <w:sz w:val="28"/>
          <w:szCs w:val="28"/>
        </w:rPr>
        <w:t>10T SRAM Circuit’s Implementation and Performance Analysis.</w:t>
      </w:r>
    </w:p>
    <w:p>
      <w:pPr>
        <w:rPr>
          <w:rFonts w:ascii="Cambria" w:hAnsi="Cambria"/>
          <w:b/>
          <w:bCs/>
          <w:color w:val="0000FF"/>
          <w:sz w:val="32"/>
          <w:szCs w:val="32"/>
          <w:u w:val="single"/>
        </w:rPr>
      </w:pPr>
    </w:p>
    <w:p>
      <w:pPr>
        <w:rPr>
          <w:rFonts w:ascii="Cambria" w:hAnsi="Cambria"/>
          <w:b/>
          <w:bCs/>
          <w:color w:val="0000FF"/>
          <w:sz w:val="32"/>
          <w:szCs w:val="32"/>
          <w:u w:val="single"/>
        </w:rPr>
      </w:pPr>
      <w:r>
        <w:rPr>
          <w:rFonts w:ascii="Cambria" w:hAnsi="Cambria"/>
          <w:b/>
          <w:bCs/>
          <w:color w:val="0000FF"/>
          <w:sz w:val="32"/>
          <w:szCs w:val="32"/>
          <w:u w:val="single"/>
        </w:rPr>
        <w:t>Objective:</w:t>
      </w:r>
    </w:p>
    <w:p>
      <w:pPr>
        <w:rPr>
          <w:rFonts w:hint="default"/>
          <w:lang w:val="en-US"/>
        </w:rPr>
      </w:pPr>
      <w:r>
        <w:rPr>
          <w:rFonts w:hint="default" w:ascii="Cambria" w:hAnsi="Cambria"/>
          <w:sz w:val="24"/>
          <w:szCs w:val="24"/>
        </w:rPr>
        <w:t>In this project analyzed 10T cell topologies of SRAM. All the cells have been designed and implemented using Cadence software (crack version). Their respective delays and power consumption have been calculated in GPDK 90 nm technology.</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color w:val="0000FF"/>
          <w:sz w:val="32"/>
          <w:szCs w:val="32"/>
          <w:u w:val="single"/>
          <w:lang w:val="en-US"/>
        </w:rPr>
      </w:pPr>
      <w:r>
        <w:rPr>
          <w:rFonts w:hint="default"/>
          <w:b/>
          <w:bCs/>
          <w:color w:val="0000FF"/>
          <w:sz w:val="32"/>
          <w:szCs w:val="32"/>
          <w:u w:val="single"/>
          <w:lang w:val="en-US"/>
        </w:rPr>
        <w:t>Circuit Diagram:</w:t>
      </w:r>
    </w:p>
    <w:p>
      <w:pPr>
        <w:jc w:val="left"/>
        <w:rPr>
          <w:rFonts w:hint="default"/>
          <w:b/>
          <w:bCs/>
          <w:color w:val="0000FF"/>
          <w:sz w:val="32"/>
          <w:szCs w:val="32"/>
          <w:u w:val="singl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953250" cy="3842385"/>
            <wp:effectExtent l="0" t="0" r="6350" b="5715"/>
            <wp:docPr id="2" name="Picture 2" descr="Schemer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ertic"/>
                    <pic:cNvPicPr>
                      <a:picLocks noChangeAspect="1"/>
                    </pic:cNvPicPr>
                  </pic:nvPicPr>
                  <pic:blipFill>
                    <a:blip r:embed="rId7"/>
                    <a:stretch>
                      <a:fillRect/>
                    </a:stretch>
                  </pic:blipFill>
                  <pic:spPr>
                    <a:xfrm>
                      <a:off x="0" y="0"/>
                      <a:ext cx="6953250" cy="3842385"/>
                    </a:xfrm>
                    <a:prstGeom prst="rect">
                      <a:avLst/>
                    </a:prstGeom>
                  </pic:spPr>
                </pic:pic>
              </a:graphicData>
            </a:graphic>
          </wp:inline>
        </w:drawing>
      </w:r>
    </w:p>
    <w:p>
      <w:pPr>
        <w:jc w:val="center"/>
        <w:rPr>
          <w:rFonts w:hint="default"/>
          <w:b w:val="0"/>
          <w:bCs w:val="0"/>
          <w:sz w:val="32"/>
          <w:szCs w:val="32"/>
          <w:u w:val="none"/>
          <w:lang w:val="en-US"/>
        </w:rPr>
      </w:pPr>
      <w:r>
        <w:rPr>
          <w:rFonts w:hint="default"/>
          <w:b w:val="0"/>
          <w:bCs w:val="0"/>
          <w:sz w:val="32"/>
          <w:szCs w:val="32"/>
          <w:u w:val="none"/>
          <w:lang w:val="en-US"/>
        </w:rPr>
        <w:t>Fig: Circuit Diagram of 10T SRAM</w:t>
      </w:r>
    </w:p>
    <w:p>
      <w:pPr>
        <w:jc w:val="left"/>
        <w:rPr>
          <w:rFonts w:hint="default"/>
          <w:b/>
          <w:bCs/>
          <w:color w:val="0000FF"/>
          <w:sz w:val="32"/>
          <w:szCs w:val="32"/>
          <w:u w:val="single"/>
          <w:lang w:val="en-US"/>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ascii="Cambria" w:hAnsi="Cambria"/>
          <w:sz w:val="24"/>
          <w:szCs w:val="24"/>
        </w:rPr>
      </w:pPr>
    </w:p>
    <w:p>
      <w:pPr>
        <w:rPr>
          <w:rFonts w:hint="default"/>
          <w:b/>
          <w:bCs/>
          <w:color w:val="0000FF"/>
          <w:sz w:val="32"/>
          <w:szCs w:val="32"/>
          <w:u w:val="single"/>
          <w:lang w:val="en-US"/>
        </w:rPr>
      </w:pPr>
      <w:r>
        <w:rPr>
          <w:rFonts w:hint="default"/>
          <w:b/>
          <w:bCs/>
          <w:color w:val="0000FF"/>
          <w:sz w:val="32"/>
          <w:szCs w:val="32"/>
          <w:u w:val="single"/>
          <w:lang w:val="en-US"/>
        </w:rPr>
        <w:t>Working Principle:</w:t>
      </w:r>
    </w:p>
    <w:p>
      <w:pPr>
        <w:rPr>
          <w:rFonts w:hint="default"/>
          <w:b w:val="0"/>
          <w:bCs w:val="0"/>
          <w:sz w:val="24"/>
          <w:szCs w:val="24"/>
          <w:u w:val="none"/>
          <w:lang w:val="en-US"/>
        </w:rPr>
      </w:pPr>
      <w:r>
        <w:rPr>
          <w:rFonts w:hint="default"/>
          <w:b w:val="0"/>
          <w:bCs w:val="0"/>
          <w:sz w:val="24"/>
          <w:szCs w:val="24"/>
          <w:u w:val="none"/>
          <w:lang w:val="en-US"/>
        </w:rPr>
        <w:t>The 10T SRAM cell has less power and improved data stability. The circuit consists of a memory cell with simple CMOS converters  consisting of NMO, NML, NM2, NM3, PMO and PM2. The two write access transistors (NM3 and NM2) are driven by a write signal (WL). Data is stored in this upper memory subcircuit. The subcircuit on the left consists of a conventional converter consisting of PM3, NM4 and a pass-transistor or transmission gate consisting of PM4, NM5.</w:t>
      </w:r>
    </w:p>
    <w:p>
      <w:pPr>
        <w:rPr>
          <w:rFonts w:hint="default"/>
          <w:b/>
          <w:bCs/>
          <w:sz w:val="24"/>
          <w:szCs w:val="24"/>
          <w:u w:val="none"/>
          <w:lang w:val="en-US"/>
        </w:rPr>
      </w:pPr>
      <w:r>
        <w:rPr>
          <w:rFonts w:hint="default"/>
          <w:b/>
          <w:bCs/>
          <w:sz w:val="24"/>
          <w:szCs w:val="24"/>
          <w:u w:val="none"/>
          <w:lang w:val="en-US"/>
        </w:rPr>
        <w:t>Write Operation:</w:t>
      </w:r>
    </w:p>
    <w:p>
      <w:p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During writing the word line (WL) is activated, so the access transistors NM3 and NM2 are conducting. Columns of two-bit lines BL and BL' give complementary values associated with the memory cell composed of simple cross-coupled CMOS converters PM0, NM1 and PM2, NM0. So, the data stored in the memory cell and the data observed by Q &amp; Q’.</w:t>
      </w:r>
      <w:r>
        <w:rPr>
          <w:rFonts w:hint="default"/>
          <w:b w:val="0"/>
          <w:bCs w:val="0"/>
          <w:sz w:val="24"/>
          <w:szCs w:val="24"/>
          <w:u w:val="none"/>
          <w:lang w:val="en-US"/>
        </w:rPr>
        <w:tab/>
      </w:r>
      <w:r>
        <w:rPr>
          <w:rFonts w:hint="default"/>
          <w:b w:val="0"/>
          <w:bCs w:val="0"/>
          <w:sz w:val="24"/>
          <w:szCs w:val="24"/>
          <w:u w:val="none"/>
          <w:lang w:val="en-US"/>
        </w:rPr>
        <w:t> </w:t>
      </w:r>
    </w:p>
    <w:p>
      <w:pPr>
        <w:rPr>
          <w:rFonts w:hint="default"/>
          <w:b w:val="0"/>
          <w:bCs w:val="0"/>
          <w:sz w:val="24"/>
          <w:szCs w:val="24"/>
          <w:u w:val="none"/>
          <w:lang w:val="en-US"/>
        </w:rPr>
      </w:pPr>
    </w:p>
    <w:p>
      <w:pPr>
        <w:rPr>
          <w:rFonts w:hint="default"/>
          <w:b w:val="0"/>
          <w:bCs w:val="0"/>
          <w:sz w:val="24"/>
          <w:szCs w:val="24"/>
          <w:u w:val="none"/>
          <w:lang w:val="en-US"/>
        </w:rPr>
      </w:pPr>
      <w:r>
        <w:rPr>
          <w:rFonts w:hint="default"/>
          <w:b/>
          <w:bCs/>
          <w:sz w:val="24"/>
          <w:szCs w:val="24"/>
          <w:u w:val="none"/>
          <w:lang w:val="en-US"/>
        </w:rPr>
        <w:t>Read Operation:</w:t>
      </w:r>
      <w:r>
        <w:rPr>
          <w:rFonts w:hint="default"/>
          <w:b w:val="0"/>
          <w:bCs w:val="0"/>
          <w:sz w:val="24"/>
          <w:szCs w:val="24"/>
          <w:u w:val="none"/>
          <w:lang w:val="en-US"/>
        </w:rPr>
        <w:tab/>
      </w:r>
    </w:p>
    <w:p>
      <w:p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During the write operation, Q' is connected to a conventional inverter consisting of PM3, NM4 and a pass-transistor or pass-gate consisting of PM4, NM5. When Q is '1' and Q' is '0' then PM3 of inverter circuit is on and '1' is passed as input from pass transistors and is read from 'Rdout' while RE is '1' and REB is '0 ' to enable Pass Gate or Transmission Gate. When Q is '0' and Q' is '1' then NM4 is on and '0' is passed as the input of the pass transistors and is read from 'Rdout' while RE is '1' and REB is ' 0' to activate the Pass Gate or the Transmission Gate.</w:t>
      </w:r>
    </w:p>
    <w:p>
      <w:pPr>
        <w:rPr>
          <w:rFonts w:hint="default"/>
          <w:b w:val="0"/>
          <w:bCs w:val="0"/>
          <w:sz w:val="24"/>
          <w:szCs w:val="24"/>
          <w:u w:val="none"/>
          <w:lang w:val="en-US"/>
        </w:rPr>
      </w:pPr>
    </w:p>
    <w:p>
      <w:pPr>
        <w:jc w:val="center"/>
        <w:rPr>
          <w:rFonts w:hint="default"/>
          <w:b/>
          <w:bCs/>
          <w:sz w:val="32"/>
          <w:szCs w:val="32"/>
          <w:u w:val="single"/>
          <w:lang w:val="en-US"/>
        </w:rPr>
      </w:pPr>
      <w:r>
        <w:rPr>
          <w:rFonts w:hint="default"/>
          <w:b/>
          <w:bCs/>
          <w:sz w:val="32"/>
          <w:szCs w:val="32"/>
          <w:u w:val="single"/>
          <w:lang w:val="en-US"/>
        </w:rPr>
        <w:t>Result:</w:t>
      </w:r>
    </w:p>
    <w:p>
      <w:pPr>
        <w:jc w:val="left"/>
        <w:rPr>
          <w:rFonts w:hint="default"/>
          <w:b/>
          <w:bCs/>
          <w:sz w:val="32"/>
          <w:szCs w:val="32"/>
          <w:u w:val="single"/>
          <w:lang w:val="en-US"/>
        </w:rPr>
      </w:pPr>
      <w:r>
        <w:rPr>
          <w:rFonts w:hint="default"/>
          <w:b/>
          <w:bCs/>
          <w:sz w:val="32"/>
          <w:szCs w:val="32"/>
          <w:u w:val="single"/>
          <w:lang w:val="en-US"/>
        </w:rPr>
        <w:t>Truth table:</w:t>
      </w:r>
    </w:p>
    <w:p>
      <w:pPr>
        <w:jc w:val="left"/>
        <w:rPr>
          <w:rFonts w:hint="default"/>
          <w:b/>
          <w:bCs/>
          <w:sz w:val="32"/>
          <w:szCs w:val="32"/>
          <w:u w:val="single"/>
          <w:lang w:val="en-US"/>
        </w:rPr>
      </w:pPr>
    </w:p>
    <w:p>
      <w:pPr>
        <w:jc w:val="left"/>
        <w:rPr>
          <w:rFonts w:hint="default"/>
          <w:b/>
          <w:bCs/>
          <w:sz w:val="32"/>
          <w:szCs w:val="32"/>
          <w:u w:val="single"/>
          <w:lang w:val="en-US"/>
        </w:rPr>
      </w:pPr>
      <w:r>
        <w:rPr>
          <w:rFonts w:hint="default"/>
          <w:b/>
          <w:bCs/>
          <w:sz w:val="32"/>
          <w:szCs w:val="32"/>
          <w:u w:val="single"/>
          <w:lang w:val="en-US"/>
        </w:rPr>
        <w:drawing>
          <wp:inline distT="0" distB="0" distL="114300" distR="114300">
            <wp:extent cx="6638925" cy="1530985"/>
            <wp:effectExtent l="0" t="0" r="3175" b="5715"/>
            <wp:docPr id="3" name="Picture 3" descr="Logic-truth-table-for-various-operations-in-the-proposed-PT10T-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c-truth-table-for-various-operations-in-the-proposed-PT10T-SRAM"/>
                    <pic:cNvPicPr>
                      <a:picLocks noChangeAspect="1"/>
                    </pic:cNvPicPr>
                  </pic:nvPicPr>
                  <pic:blipFill>
                    <a:blip r:embed="rId8"/>
                    <a:stretch>
                      <a:fillRect/>
                    </a:stretch>
                  </pic:blipFill>
                  <pic:spPr>
                    <a:xfrm>
                      <a:off x="0" y="0"/>
                      <a:ext cx="6638925" cy="1530985"/>
                    </a:xfrm>
                    <a:prstGeom prst="rect">
                      <a:avLst/>
                    </a:prstGeom>
                  </pic:spPr>
                </pic:pic>
              </a:graphicData>
            </a:graphic>
          </wp:inline>
        </w:drawing>
      </w:r>
    </w:p>
    <w:p>
      <w:pPr>
        <w:jc w:val="left"/>
        <w:rPr>
          <w:rFonts w:hint="default"/>
          <w:b/>
          <w:bCs/>
          <w:sz w:val="32"/>
          <w:szCs w:val="32"/>
          <w:u w:val="singl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638290" cy="3734435"/>
            <wp:effectExtent l="0" t="0" r="3810" b="1206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9"/>
                    <a:stretch>
                      <a:fillRect/>
                    </a:stretch>
                  </pic:blipFill>
                  <pic:spPr>
                    <a:xfrm>
                      <a:off x="0" y="0"/>
                      <a:ext cx="6638290" cy="3734435"/>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 xml:space="preserve">                               Fig: Input &amp; Output waveform of 10T SRAM</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822440" cy="3986530"/>
            <wp:effectExtent l="0" t="0" r="10160" b="127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10"/>
                    <a:stretch>
                      <a:fillRect/>
                    </a:stretch>
                  </pic:blipFill>
                  <pic:spPr>
                    <a:xfrm>
                      <a:off x="0" y="0"/>
                      <a:ext cx="6822440" cy="3986530"/>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 xml:space="preserve">                                      Fig: Propagation Delay of 10T SRAM</w:t>
      </w: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816090" cy="3734435"/>
            <wp:effectExtent l="0" t="0" r="3810" b="12065"/>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11"/>
                    <a:stretch>
                      <a:fillRect/>
                    </a:stretch>
                  </pic:blipFill>
                  <pic:spPr>
                    <a:xfrm>
                      <a:off x="0" y="0"/>
                      <a:ext cx="6816090" cy="3734435"/>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 xml:space="preserve">                                   Fig: Average power of 10T SRAM</w:t>
      </w: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876415" cy="3920490"/>
            <wp:effectExtent l="0" t="0" r="6985" b="3810"/>
            <wp:docPr id="7" name="Picture 7" descr="Layout_D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yout_DRC"/>
                    <pic:cNvPicPr>
                      <a:picLocks noChangeAspect="1"/>
                    </pic:cNvPicPr>
                  </pic:nvPicPr>
                  <pic:blipFill>
                    <a:blip r:embed="rId12"/>
                    <a:stretch>
                      <a:fillRect/>
                    </a:stretch>
                  </pic:blipFill>
                  <pic:spPr>
                    <a:xfrm>
                      <a:off x="0" y="0"/>
                      <a:ext cx="6876415" cy="3920490"/>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 xml:space="preserve">                                 Fig: Layout with no DRC error of 10T SRAM</w:t>
      </w: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645275" cy="3730625"/>
            <wp:effectExtent l="0" t="0" r="9525" b="3175"/>
            <wp:docPr id="8" name="Picture 8" descr="Layout_L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yout_LVS"/>
                    <pic:cNvPicPr>
                      <a:picLocks noChangeAspect="1"/>
                    </pic:cNvPicPr>
                  </pic:nvPicPr>
                  <pic:blipFill>
                    <a:blip r:embed="rId13"/>
                    <a:stretch>
                      <a:fillRect/>
                    </a:stretch>
                  </pic:blipFill>
                  <pic:spPr>
                    <a:xfrm>
                      <a:off x="0" y="0"/>
                      <a:ext cx="6645275" cy="3730625"/>
                    </a:xfrm>
                    <a:prstGeom prst="rect">
                      <a:avLst/>
                    </a:prstGeom>
                  </pic:spPr>
                </pic:pic>
              </a:graphicData>
            </a:graphic>
          </wp:inline>
        </w:drawing>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637655" cy="3725545"/>
            <wp:effectExtent l="0" t="0" r="4445" b="8255"/>
            <wp:docPr id="9" name="Picture 9" descr="Layout_LV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ayout_LVS_2"/>
                    <pic:cNvPicPr>
                      <a:picLocks noChangeAspect="1"/>
                    </pic:cNvPicPr>
                  </pic:nvPicPr>
                  <pic:blipFill>
                    <a:blip r:embed="rId14"/>
                    <a:stretch>
                      <a:fillRect/>
                    </a:stretch>
                  </pic:blipFill>
                  <pic:spPr>
                    <a:xfrm>
                      <a:off x="0" y="0"/>
                      <a:ext cx="6637655" cy="3725545"/>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 xml:space="preserve">                                            Fig: LVS  Run of 10T SRAM</w:t>
      </w: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6837680" cy="3730625"/>
            <wp:effectExtent l="0" t="0" r="7620" b="3175"/>
            <wp:docPr id="10" name="Picture 10" descr="Cell_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ell_area"/>
                    <pic:cNvPicPr>
                      <a:picLocks noChangeAspect="1"/>
                    </pic:cNvPicPr>
                  </pic:nvPicPr>
                  <pic:blipFill>
                    <a:blip r:embed="rId15"/>
                    <a:stretch>
                      <a:fillRect/>
                    </a:stretch>
                  </pic:blipFill>
                  <pic:spPr>
                    <a:xfrm>
                      <a:off x="0" y="0"/>
                      <a:ext cx="6837680" cy="3730625"/>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 xml:space="preserve">                                                 Fig: Layout Area of 10T SRAM</w:t>
      </w:r>
    </w:p>
    <w:p>
      <w:pPr>
        <w:jc w:val="left"/>
        <w:rPr>
          <w:rFonts w:hint="default"/>
          <w:b/>
          <w:bCs/>
          <w:sz w:val="32"/>
          <w:szCs w:val="32"/>
          <w:u w:val="single"/>
          <w:lang w:val="en-US"/>
        </w:rPr>
      </w:pPr>
    </w:p>
    <w:p>
      <w:pPr>
        <w:jc w:val="left"/>
        <w:rPr>
          <w:rFonts w:hint="default"/>
          <w:b/>
          <w:bCs/>
          <w:sz w:val="32"/>
          <w:szCs w:val="32"/>
          <w:u w:val="single"/>
          <w:lang w:val="en-US"/>
        </w:rPr>
      </w:pPr>
      <w:r>
        <w:rPr>
          <w:rFonts w:hint="default"/>
          <w:b/>
          <w:bCs/>
          <w:sz w:val="32"/>
          <w:szCs w:val="32"/>
          <w:u w:val="single"/>
          <w:lang w:val="en-US"/>
        </w:rPr>
        <w:t>Future Aspects:</w:t>
      </w:r>
    </w:p>
    <w:p>
      <w:pPr>
        <w:jc w:val="left"/>
        <w:rPr>
          <w:rFonts w:hint="default"/>
          <w:b w:val="0"/>
          <w:bCs w:val="0"/>
          <w:sz w:val="24"/>
          <w:szCs w:val="24"/>
          <w:u w:val="none"/>
          <w:lang w:val="en-US"/>
        </w:rPr>
      </w:pPr>
      <w:r>
        <w:rPr>
          <w:rFonts w:hint="default"/>
          <w:b w:val="0"/>
          <w:bCs w:val="0"/>
          <w:sz w:val="24"/>
          <w:szCs w:val="24"/>
          <w:u w:val="none"/>
          <w:lang w:val="en-US"/>
        </w:rPr>
        <w:t>The future of 10T-SRAM is looking very exciting, as advancements in technology and research continue to enable better features and capabilities. Many of the features that are expected to become more advanced over time include increased density, improved stability and reliability, faster read and write speeds, and an increased number of systems-on-chip. Additionally, new power management techniques will become available, further increasing the efficiency of 10T-SRAM.</w:t>
      </w:r>
    </w:p>
    <w:p>
      <w:pPr>
        <w:jc w:val="left"/>
        <w:rPr>
          <w:rFonts w:hint="default"/>
          <w:b w:val="0"/>
          <w:bCs w:val="0"/>
          <w:sz w:val="24"/>
          <w:szCs w:val="24"/>
          <w:u w:val="none"/>
          <w:lang w:val="en-US"/>
        </w:rPr>
      </w:pPr>
    </w:p>
    <w:p>
      <w:pPr>
        <w:jc w:val="left"/>
        <w:rPr>
          <w:rFonts w:hint="default"/>
          <w:b/>
          <w:bCs/>
          <w:sz w:val="32"/>
          <w:szCs w:val="32"/>
          <w:u w:val="single"/>
          <w:lang w:val="en-US"/>
        </w:rPr>
      </w:pPr>
      <w:r>
        <w:rPr>
          <w:rFonts w:hint="default"/>
          <w:b/>
          <w:bCs/>
          <w:sz w:val="32"/>
          <w:szCs w:val="32"/>
          <w:u w:val="single"/>
          <w:lang w:val="en-US"/>
        </w:rPr>
        <w:t>Conclution:</w:t>
      </w:r>
    </w:p>
    <w:p>
      <w:pPr>
        <w:jc w:val="left"/>
        <w:rPr>
          <w:rFonts w:hint="default"/>
          <w:b w:val="0"/>
          <w:bCs w:val="0"/>
          <w:sz w:val="24"/>
          <w:szCs w:val="24"/>
          <w:u w:val="none"/>
          <w:lang w:val="en-US"/>
        </w:rPr>
      </w:pPr>
      <w:r>
        <w:rPr>
          <w:rFonts w:hint="default"/>
          <w:b w:val="0"/>
          <w:bCs w:val="0"/>
          <w:sz w:val="24"/>
          <w:szCs w:val="24"/>
          <w:u w:val="none"/>
          <w:lang w:val="en-US"/>
        </w:rPr>
        <w:t>10T-SRAM is a very promising technology, with the potential to significantly improve the performance of systems in a variety of industries. With increased density, improved stability and reliability, faster read and write speeds, and new power management techniques, 10T-SRAM is well-positioned to become a crucial component in the near future.</w:t>
      </w:r>
    </w:p>
    <w:p>
      <w:pPr>
        <w:jc w:val="left"/>
        <w:rPr>
          <w:rFonts w:hint="default"/>
          <w:b w:val="0"/>
          <w:bCs w:val="0"/>
          <w:sz w:val="24"/>
          <w:szCs w:val="24"/>
          <w:u w:val="none"/>
          <w:lang w:val="en-US"/>
        </w:rPr>
      </w:pPr>
    </w:p>
    <w:p>
      <w:pPr>
        <w:jc w:val="left"/>
        <w:rPr>
          <w:rFonts w:hint="default"/>
          <w:b/>
          <w:bCs/>
          <w:sz w:val="32"/>
          <w:szCs w:val="32"/>
          <w:u w:val="single"/>
          <w:lang w:val="en-US"/>
        </w:rPr>
      </w:pPr>
      <w:r>
        <w:rPr>
          <w:rFonts w:hint="default"/>
          <w:b/>
          <w:bCs/>
          <w:sz w:val="32"/>
          <w:szCs w:val="32"/>
          <w:u w:val="single"/>
          <w:lang w:val="en-US"/>
        </w:rPr>
        <w:t>References:</w:t>
      </w:r>
    </w:p>
    <w:p>
      <w:pPr>
        <w:jc w:val="left"/>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"https://scholar.google.com/scholar?hl=en&amp;as_sdt=0%2C5&amp;q=Parameter+Analysis+of+different+SRAM+Cell+Topologies+and+Design+of+10T+SRAM+Cell+at+45nm+Technology+with+Improved+Read+Speed&amp;btnG=" </w:instrText>
      </w:r>
      <w:r>
        <w:rPr>
          <w:rFonts w:hint="default"/>
          <w:b w:val="0"/>
          <w:bCs w:val="0"/>
          <w:sz w:val="24"/>
          <w:szCs w:val="24"/>
          <w:u w:val="none"/>
          <w:lang w:val="en-US"/>
        </w:rPr>
        <w:fldChar w:fldCharType="separate"/>
      </w:r>
      <w:r>
        <w:rPr>
          <w:rStyle w:val="4"/>
          <w:rFonts w:hint="default"/>
          <w:b w:val="0"/>
          <w:bCs w:val="0"/>
          <w:sz w:val="24"/>
          <w:szCs w:val="24"/>
          <w:lang w:val="en-US"/>
        </w:rPr>
        <w:t>https://scholar.google.com/scholar?hl=en&amp;as_sdt=0%2C5&amp;q=Parameter+Analysis+of+different+SRAM+Cell+Topologies+and+Design+of+10T+SRAM+Cell+at+45nm+Technology+with+Improved+Read+Speed&amp;btnG=</w:t>
      </w:r>
      <w:r>
        <w:rPr>
          <w:rFonts w:hint="default"/>
          <w:b w:val="0"/>
          <w:bCs w:val="0"/>
          <w:sz w:val="24"/>
          <w:szCs w:val="24"/>
          <w:u w:val="none"/>
          <w:lang w:val="en-US"/>
        </w:rPr>
        <w:fldChar w:fldCharType="end"/>
      </w:r>
    </w:p>
    <w:p>
      <w:pPr>
        <w:numPr>
          <w:numId w:val="0"/>
        </w:numPr>
        <w:ind w:leftChars="0"/>
        <w:rPr>
          <w:rFonts w:hint="default"/>
          <w:b/>
          <w:bCs/>
          <w:color w:val="000000" w:themeColor="text1"/>
          <w:sz w:val="24"/>
          <w:szCs w:val="24"/>
          <w:u w:val="single"/>
          <w:lang w:val="en-US"/>
          <w14:textFill>
            <w14:solidFill>
              <w14:schemeClr w14:val="tx1"/>
            </w14:solidFill>
          </w14:textFill>
        </w:rPr>
      </w:pPr>
      <w:bookmarkStart w:id="0" w:name="_GoBack"/>
      <w:bookmarkEnd w:id="0"/>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iyam Rupali"/>
    <w:panose1 w:val="00000400000000000000"/>
    <w:charset w:val="00"/>
    <w:family w:val="swiss"/>
    <w:pitch w:val="default"/>
    <w:sig w:usb0="00000000"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gency FB">
    <w:panose1 w:val="020B0503020202020204"/>
    <w:charset w:val="00"/>
    <w:family w:val="swiss"/>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1"/>
    <w:family w:val="roman"/>
    <w:pitch w:val="default"/>
    <w:sig w:usb0="E00006FF" w:usb1="420024FF" w:usb2="02000000" w:usb3="00000000" w:csb0="2000019F" w:csb1="00000000"/>
  </w:font>
  <w:font w:name="Cambria-Bold">
    <w:altName w:val="Siyam Rupal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43"/>
    <w:rsid w:val="00356F56"/>
    <w:rsid w:val="00530EAB"/>
    <w:rsid w:val="009C6F02"/>
    <w:rsid w:val="009D1143"/>
    <w:rsid w:val="00C1710A"/>
    <w:rsid w:val="00EF3DE1"/>
    <w:rsid w:val="0606674B"/>
    <w:rsid w:val="23296FFB"/>
    <w:rsid w:val="30477430"/>
    <w:rsid w:val="41A2189A"/>
    <w:rsid w:val="453C7A7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table" w:styleId="5">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Table Paragraph"/>
    <w:basedOn w:val="1"/>
    <w:qFormat/>
    <w:uiPriority w:val="1"/>
    <w:pPr>
      <w:spacing w:line="312" w:lineRule="exact"/>
      <w:ind w:left="109"/>
    </w:pPr>
    <w:rPr>
      <w:rFonts w:ascii="Times New Roman" w:hAnsi="Times New Roman" w:eastAsia="Times New Roman" w:cs="Times New Roman"/>
      <w:lang w:val="en-US" w:eastAsia="en-US" w:bidi="ar-SA"/>
    </w:rPr>
  </w:style>
  <w:style w:type="character" w:customStyle="1" w:styleId="7">
    <w:name w:val="fontstyle01"/>
    <w:uiPriority w:val="0"/>
    <w:rPr>
      <w:rFonts w:ascii="Cambria-Bold" w:hAnsi="Cambria-Bold" w:eastAsia="Cambria-Bold" w:cs="Cambria-Bold"/>
      <w:b/>
      <w:bCs/>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151</Words>
  <Characters>864</Characters>
  <Lines>7</Lines>
  <Paragraphs>2</Paragraphs>
  <TotalTime>1</TotalTime>
  <ScaleCrop>false</ScaleCrop>
  <LinksUpToDate>false</LinksUpToDate>
  <CharactersWithSpaces>1013</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2020-01-26T13:09:00Z</dcterms:created>
  <dc:creator>User</dc:creator>
  <cp:lastModifiedBy>WPS_1671213165</cp:lastModifiedBy>
  <dcterms:modified xsi:type="dcterms:W3CDTF">2023-04-23T06:04:38Z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2694351B53CD423B87C8813EF65D7A56</vt:lpwstr>
  </property>
</Properties>
</file>