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7256" w14:textId="77777777" w:rsidR="008F0588" w:rsidRDefault="00000000">
      <w:pPr>
        <w:spacing w:after="38" w:line="259" w:lineRule="auto"/>
        <w:ind w:left="-29" w:firstLine="0"/>
      </w:pPr>
      <w:r>
        <w:rPr>
          <w:rFonts w:ascii="Calibri" w:eastAsia="Calibri" w:hAnsi="Calibri" w:cs="Calibri"/>
          <w:i w:val="0"/>
          <w:noProof/>
        </w:rPr>
        <mc:AlternateContent>
          <mc:Choice Requires="wpg">
            <w:drawing>
              <wp:inline distT="0" distB="0" distL="0" distR="0" wp14:anchorId="65CEE0E1" wp14:editId="4C9608F4">
                <wp:extent cx="5981065" cy="56388"/>
                <wp:effectExtent l="0" t="0" r="0" b="0"/>
                <wp:docPr id="6524" name="Group 652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8129" name="Shape 812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24" style="width:470.95pt;height:4.44pt;mso-position-horizontal-relative:char;mso-position-vertical-relative:line" coordsize="59810,563">
                <v:shape id="Shape 8130"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14:paraId="4FF727C1" w14:textId="77777777" w:rsidR="008F0588" w:rsidRDefault="00000000">
      <w:pPr>
        <w:spacing w:after="431" w:line="259" w:lineRule="auto"/>
        <w:ind w:left="0" w:firstLine="0"/>
        <w:jc w:val="right"/>
      </w:pPr>
      <w:r>
        <w:rPr>
          <w:b/>
          <w:i w:val="0"/>
          <w:sz w:val="40"/>
        </w:rPr>
        <w:t xml:space="preserve"> </w:t>
      </w:r>
    </w:p>
    <w:p w14:paraId="57BD0123" w14:textId="77777777" w:rsidR="008F0588" w:rsidRDefault="00000000">
      <w:pPr>
        <w:spacing w:after="0" w:line="259" w:lineRule="auto"/>
        <w:ind w:right="97"/>
        <w:jc w:val="right"/>
      </w:pPr>
      <w:r>
        <w:rPr>
          <w:b/>
          <w:i w:val="0"/>
          <w:sz w:val="64"/>
        </w:rPr>
        <w:t xml:space="preserve">Software Requirements </w:t>
      </w:r>
    </w:p>
    <w:p w14:paraId="08E17662" w14:textId="77777777" w:rsidR="008F0588" w:rsidRDefault="00000000">
      <w:pPr>
        <w:spacing w:after="443" w:line="259" w:lineRule="auto"/>
        <w:ind w:right="97"/>
        <w:jc w:val="right"/>
      </w:pPr>
      <w:r>
        <w:rPr>
          <w:b/>
          <w:i w:val="0"/>
          <w:sz w:val="64"/>
        </w:rPr>
        <w:t xml:space="preserve">Specification </w:t>
      </w:r>
    </w:p>
    <w:p w14:paraId="4C8738D6" w14:textId="77777777" w:rsidR="008F0588" w:rsidRDefault="00000000">
      <w:pPr>
        <w:spacing w:after="832" w:line="259" w:lineRule="auto"/>
        <w:ind w:left="0" w:right="112" w:firstLine="0"/>
        <w:jc w:val="right"/>
      </w:pPr>
      <w:r>
        <w:rPr>
          <w:b/>
          <w:i w:val="0"/>
          <w:sz w:val="40"/>
        </w:rPr>
        <w:t xml:space="preserve">for </w:t>
      </w:r>
    </w:p>
    <w:p w14:paraId="7A9C3C29" w14:textId="1E0B1301" w:rsidR="008F0588" w:rsidRDefault="0041334D">
      <w:pPr>
        <w:spacing w:after="570" w:line="259" w:lineRule="auto"/>
        <w:ind w:right="97"/>
        <w:jc w:val="right"/>
      </w:pPr>
      <w:r>
        <w:rPr>
          <w:b/>
          <w:i w:val="0"/>
          <w:sz w:val="64"/>
        </w:rPr>
        <w:t>VAULTY</w:t>
      </w:r>
    </w:p>
    <w:p w14:paraId="56BCE99A" w14:textId="77777777" w:rsidR="008F0588" w:rsidRDefault="00000000">
      <w:pPr>
        <w:spacing w:after="737" w:line="435" w:lineRule="auto"/>
        <w:ind w:right="98"/>
        <w:jc w:val="right"/>
      </w:pPr>
      <w:r>
        <w:rPr>
          <w:b/>
          <w:i w:val="0"/>
          <w:sz w:val="28"/>
        </w:rPr>
        <w:t xml:space="preserve">Version 1.0 approved </w:t>
      </w:r>
    </w:p>
    <w:p w14:paraId="579833CF" w14:textId="77777777" w:rsidR="0041334D" w:rsidRDefault="00000000" w:rsidP="0041334D">
      <w:pPr>
        <w:spacing w:after="737" w:line="240" w:lineRule="auto"/>
        <w:ind w:right="98"/>
        <w:jc w:val="right"/>
        <w:rPr>
          <w:b/>
          <w:i w:val="0"/>
          <w:sz w:val="28"/>
        </w:rPr>
      </w:pPr>
      <w:r>
        <w:rPr>
          <w:b/>
          <w:i w:val="0"/>
          <w:sz w:val="28"/>
        </w:rPr>
        <w:t>Prepared by</w:t>
      </w:r>
    </w:p>
    <w:p w14:paraId="285AAAC3" w14:textId="41B7CFDF" w:rsidR="008F0588" w:rsidRDefault="00000000" w:rsidP="0041334D">
      <w:pPr>
        <w:spacing w:after="737" w:line="240" w:lineRule="auto"/>
        <w:ind w:right="98"/>
        <w:jc w:val="right"/>
        <w:rPr>
          <w:b/>
          <w:i w:val="0"/>
          <w:sz w:val="28"/>
        </w:rPr>
      </w:pPr>
      <w:r>
        <w:rPr>
          <w:b/>
          <w:i w:val="0"/>
          <w:sz w:val="28"/>
        </w:rPr>
        <w:t xml:space="preserve"> </w:t>
      </w:r>
      <w:r w:rsidR="0041334D">
        <w:rPr>
          <w:b/>
          <w:i w:val="0"/>
          <w:sz w:val="28"/>
        </w:rPr>
        <w:t>Mohsin Javeed</w:t>
      </w:r>
      <w:r>
        <w:rPr>
          <w:b/>
          <w:i w:val="0"/>
          <w:sz w:val="28"/>
        </w:rPr>
        <w:t xml:space="preserve"> </w:t>
      </w:r>
      <w:r w:rsidR="0041334D">
        <w:rPr>
          <w:b/>
          <w:i w:val="0"/>
          <w:sz w:val="28"/>
        </w:rPr>
        <w:t>271045510</w:t>
      </w:r>
    </w:p>
    <w:p w14:paraId="2D50CA0A" w14:textId="21373244" w:rsidR="0041334D" w:rsidRDefault="0041334D" w:rsidP="0041334D">
      <w:pPr>
        <w:spacing w:after="737" w:line="240" w:lineRule="auto"/>
        <w:ind w:right="98"/>
        <w:jc w:val="right"/>
      </w:pPr>
      <w:r>
        <w:rPr>
          <w:b/>
          <w:i w:val="0"/>
          <w:sz w:val="28"/>
        </w:rPr>
        <w:t>Aden Ali Agha 271045522</w:t>
      </w:r>
    </w:p>
    <w:p w14:paraId="7A406F18" w14:textId="77777777" w:rsidR="0041334D" w:rsidRDefault="0041334D">
      <w:pPr>
        <w:spacing w:after="695" w:line="265" w:lineRule="auto"/>
        <w:ind w:left="353"/>
        <w:rPr>
          <w:b/>
          <w:i w:val="0"/>
          <w:sz w:val="28"/>
        </w:rPr>
      </w:pPr>
    </w:p>
    <w:p w14:paraId="47B8DE3E" w14:textId="77777777" w:rsidR="0041334D" w:rsidRDefault="0041334D">
      <w:pPr>
        <w:spacing w:after="695" w:line="265" w:lineRule="auto"/>
        <w:ind w:left="353"/>
        <w:rPr>
          <w:b/>
          <w:i w:val="0"/>
          <w:sz w:val="28"/>
        </w:rPr>
      </w:pPr>
    </w:p>
    <w:p w14:paraId="2703608F" w14:textId="77777777" w:rsidR="0041334D" w:rsidRDefault="0041334D">
      <w:pPr>
        <w:spacing w:after="695" w:line="265" w:lineRule="auto"/>
        <w:ind w:left="353"/>
        <w:rPr>
          <w:b/>
          <w:i w:val="0"/>
          <w:sz w:val="28"/>
        </w:rPr>
      </w:pPr>
    </w:p>
    <w:p w14:paraId="2C4B8EB4" w14:textId="1A32B982" w:rsidR="008F0588" w:rsidRDefault="00000000">
      <w:pPr>
        <w:spacing w:after="695" w:line="265"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14:paraId="69AE6269" w14:textId="10A31BB4" w:rsidR="008F0588" w:rsidRDefault="00000000" w:rsidP="0041334D">
      <w:pPr>
        <w:tabs>
          <w:tab w:val="center" w:pos="4681"/>
          <w:tab w:val="right" w:pos="9473"/>
        </w:tabs>
        <w:spacing w:after="695" w:line="265" w:lineRule="auto"/>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proofErr w:type="spellStart"/>
      <w:r w:rsidR="0041334D">
        <w:rPr>
          <w:rFonts w:ascii="Times New Roman" w:eastAsia="Times New Roman" w:hAnsi="Times New Roman" w:cs="Times New Roman"/>
          <w:b/>
          <w:sz w:val="20"/>
        </w:rPr>
        <w:t>Vaulty</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0" w:name="_Toc8033" w:displacedByCustomXml="next"/>
    <w:sdt>
      <w:sdtPr>
        <w:rPr>
          <w:rFonts w:ascii="Arial" w:eastAsia="Arial" w:hAnsi="Arial" w:cs="Arial"/>
          <w:b w:val="0"/>
          <w:i/>
          <w:sz w:val="22"/>
        </w:rPr>
        <w:id w:val="1371809807"/>
        <w:docPartObj>
          <w:docPartGallery w:val="Table of Contents"/>
        </w:docPartObj>
      </w:sdtPr>
      <w:sdtContent>
        <w:p w14:paraId="620239DF" w14:textId="77777777" w:rsidR="008F0588" w:rsidRDefault="00000000">
          <w:pPr>
            <w:pStyle w:val="Heading1"/>
            <w:spacing w:after="106"/>
            <w:ind w:left="-5"/>
          </w:pPr>
          <w:r>
            <w:t xml:space="preserve">Table of Contents </w:t>
          </w:r>
          <w:bookmarkEnd w:id="0"/>
        </w:p>
        <w:p w14:paraId="0A731727" w14:textId="77777777" w:rsidR="008F0588" w:rsidRDefault="00000000">
          <w:pPr>
            <w:pStyle w:val="TOC1"/>
            <w:tabs>
              <w:tab w:val="right" w:leader="dot" w:pos="9473"/>
            </w:tabs>
          </w:pPr>
          <w:r>
            <w:fldChar w:fldCharType="begin"/>
          </w:r>
          <w:r>
            <w:instrText xml:space="preserve"> TOC \o "1-2" \h \z \u </w:instrText>
          </w:r>
          <w:r>
            <w:fldChar w:fldCharType="separate"/>
          </w:r>
          <w:hyperlink w:anchor="_Toc8033">
            <w:r w:rsidR="008F0588">
              <w:t>Table of Contents</w:t>
            </w:r>
            <w:r w:rsidR="008F0588">
              <w:tab/>
            </w:r>
            <w:r w:rsidR="008F0588">
              <w:fldChar w:fldCharType="begin"/>
            </w:r>
            <w:r w:rsidR="008F0588">
              <w:instrText>PAGEREF _Toc8033 \h</w:instrText>
            </w:r>
            <w:r w:rsidR="008F0588">
              <w:fldChar w:fldCharType="separate"/>
            </w:r>
            <w:r w:rsidR="008F0588">
              <w:t xml:space="preserve">ii </w:t>
            </w:r>
            <w:r w:rsidR="008F0588">
              <w:fldChar w:fldCharType="end"/>
            </w:r>
          </w:hyperlink>
        </w:p>
        <w:p w14:paraId="7C4BDF4C" w14:textId="77777777" w:rsidR="008F0588" w:rsidRDefault="008F0588">
          <w:pPr>
            <w:pStyle w:val="TOC1"/>
            <w:tabs>
              <w:tab w:val="right" w:leader="dot" w:pos="9473"/>
            </w:tabs>
          </w:pPr>
          <w:hyperlink w:anchor="_Toc8034">
            <w:r>
              <w:t>Revision History</w:t>
            </w:r>
            <w:r>
              <w:tab/>
            </w:r>
            <w:r>
              <w:fldChar w:fldCharType="begin"/>
            </w:r>
            <w:r>
              <w:instrText>PAGEREF _Toc8034 \h</w:instrText>
            </w:r>
            <w:r>
              <w:fldChar w:fldCharType="separate"/>
            </w:r>
            <w:r>
              <w:t xml:space="preserve">ii </w:t>
            </w:r>
            <w:r>
              <w:fldChar w:fldCharType="end"/>
            </w:r>
          </w:hyperlink>
        </w:p>
        <w:p w14:paraId="05C2664B" w14:textId="77777777" w:rsidR="008F0588" w:rsidRDefault="008F0588">
          <w:pPr>
            <w:pStyle w:val="TOC1"/>
            <w:tabs>
              <w:tab w:val="right" w:leader="dot" w:pos="9473"/>
            </w:tabs>
          </w:pPr>
          <w:hyperlink w:anchor="_Toc8035">
            <w:r>
              <w:t>1. Introduction</w:t>
            </w:r>
            <w:r>
              <w:tab/>
            </w:r>
            <w:r>
              <w:fldChar w:fldCharType="begin"/>
            </w:r>
            <w:r>
              <w:instrText>PAGEREF _Toc8035 \h</w:instrText>
            </w:r>
            <w:r>
              <w:fldChar w:fldCharType="separate"/>
            </w:r>
            <w:r>
              <w:t xml:space="preserve">1 </w:t>
            </w:r>
            <w:r>
              <w:fldChar w:fldCharType="end"/>
            </w:r>
          </w:hyperlink>
        </w:p>
        <w:p w14:paraId="0DDAEC25" w14:textId="77777777" w:rsidR="008F0588" w:rsidRDefault="008F0588">
          <w:pPr>
            <w:pStyle w:val="TOC2"/>
            <w:tabs>
              <w:tab w:val="right" w:leader="dot" w:pos="9473"/>
            </w:tabs>
          </w:pPr>
          <w:hyperlink w:anchor="_Toc8036">
            <w:r>
              <w:t>1.1 Purpose</w:t>
            </w:r>
            <w:r>
              <w:tab/>
            </w:r>
            <w:r>
              <w:fldChar w:fldCharType="begin"/>
            </w:r>
            <w:r>
              <w:instrText>PAGEREF _Toc8036 \h</w:instrText>
            </w:r>
            <w:r>
              <w:fldChar w:fldCharType="separate"/>
            </w:r>
            <w:r>
              <w:t xml:space="preserve">1 </w:t>
            </w:r>
            <w:r>
              <w:fldChar w:fldCharType="end"/>
            </w:r>
          </w:hyperlink>
        </w:p>
        <w:p w14:paraId="22A1F0F4" w14:textId="77777777" w:rsidR="008F0588" w:rsidRDefault="008F0588">
          <w:pPr>
            <w:pStyle w:val="TOC2"/>
            <w:tabs>
              <w:tab w:val="right" w:leader="dot" w:pos="9473"/>
            </w:tabs>
          </w:pPr>
          <w:hyperlink w:anchor="_Toc8037">
            <w:r>
              <w:t>1.2 Document Conventions</w:t>
            </w:r>
            <w:r>
              <w:tab/>
            </w:r>
            <w:r>
              <w:fldChar w:fldCharType="begin"/>
            </w:r>
            <w:r>
              <w:instrText>PAGEREF _Toc8037 \h</w:instrText>
            </w:r>
            <w:r>
              <w:fldChar w:fldCharType="separate"/>
            </w:r>
            <w:r>
              <w:t xml:space="preserve">1 </w:t>
            </w:r>
            <w:r>
              <w:fldChar w:fldCharType="end"/>
            </w:r>
          </w:hyperlink>
        </w:p>
        <w:p w14:paraId="39A58C3E" w14:textId="77777777" w:rsidR="008F0588" w:rsidRDefault="008F0588">
          <w:pPr>
            <w:pStyle w:val="TOC2"/>
            <w:tabs>
              <w:tab w:val="right" w:leader="dot" w:pos="9473"/>
            </w:tabs>
          </w:pPr>
          <w:hyperlink w:anchor="_Toc8038">
            <w:r>
              <w:t>1.3 Intended Audience and Reading Suggestions</w:t>
            </w:r>
            <w:r>
              <w:tab/>
            </w:r>
            <w:r>
              <w:fldChar w:fldCharType="begin"/>
            </w:r>
            <w:r>
              <w:instrText>PAGEREF _Toc8038 \h</w:instrText>
            </w:r>
            <w:r>
              <w:fldChar w:fldCharType="separate"/>
            </w:r>
            <w:r>
              <w:t xml:space="preserve">1 </w:t>
            </w:r>
            <w:r>
              <w:fldChar w:fldCharType="end"/>
            </w:r>
          </w:hyperlink>
        </w:p>
        <w:p w14:paraId="1F020AEE" w14:textId="77777777" w:rsidR="008F0588" w:rsidRDefault="008F0588">
          <w:pPr>
            <w:pStyle w:val="TOC2"/>
            <w:tabs>
              <w:tab w:val="right" w:leader="dot" w:pos="9473"/>
            </w:tabs>
          </w:pPr>
          <w:hyperlink w:anchor="_Toc8039">
            <w:r>
              <w:t>1.4 Product Scope</w:t>
            </w:r>
            <w:r>
              <w:tab/>
            </w:r>
            <w:r>
              <w:fldChar w:fldCharType="begin"/>
            </w:r>
            <w:r>
              <w:instrText>PAGEREF _Toc8039 \h</w:instrText>
            </w:r>
            <w:r>
              <w:fldChar w:fldCharType="separate"/>
            </w:r>
            <w:r>
              <w:t xml:space="preserve">1 </w:t>
            </w:r>
            <w:r>
              <w:fldChar w:fldCharType="end"/>
            </w:r>
          </w:hyperlink>
        </w:p>
        <w:p w14:paraId="2C6A0F39" w14:textId="77777777" w:rsidR="008F0588" w:rsidRDefault="008F0588">
          <w:pPr>
            <w:pStyle w:val="TOC2"/>
            <w:tabs>
              <w:tab w:val="right" w:leader="dot" w:pos="9473"/>
            </w:tabs>
          </w:pPr>
          <w:hyperlink w:anchor="_Toc8040">
            <w:r>
              <w:t>1.5 References</w:t>
            </w:r>
            <w:r>
              <w:tab/>
            </w:r>
            <w:r>
              <w:fldChar w:fldCharType="begin"/>
            </w:r>
            <w:r>
              <w:instrText>PAGEREF _Toc8040 \h</w:instrText>
            </w:r>
            <w:r>
              <w:fldChar w:fldCharType="separate"/>
            </w:r>
            <w:r>
              <w:t xml:space="preserve">1 </w:t>
            </w:r>
            <w:r>
              <w:fldChar w:fldCharType="end"/>
            </w:r>
          </w:hyperlink>
        </w:p>
        <w:p w14:paraId="7BD6D179" w14:textId="77777777" w:rsidR="008F0588" w:rsidRDefault="008F0588">
          <w:pPr>
            <w:pStyle w:val="TOC1"/>
            <w:tabs>
              <w:tab w:val="right" w:leader="dot" w:pos="9473"/>
            </w:tabs>
          </w:pPr>
          <w:hyperlink w:anchor="_Toc8041">
            <w:r>
              <w:t>2. Overall Description</w:t>
            </w:r>
            <w:r>
              <w:tab/>
            </w:r>
            <w:r>
              <w:fldChar w:fldCharType="begin"/>
            </w:r>
            <w:r>
              <w:instrText>PAGEREF _Toc8041 \h</w:instrText>
            </w:r>
            <w:r>
              <w:fldChar w:fldCharType="separate"/>
            </w:r>
            <w:r>
              <w:t xml:space="preserve">2 </w:t>
            </w:r>
            <w:r>
              <w:fldChar w:fldCharType="end"/>
            </w:r>
          </w:hyperlink>
        </w:p>
        <w:p w14:paraId="7B2F1201" w14:textId="77777777" w:rsidR="008F0588" w:rsidRDefault="008F0588">
          <w:pPr>
            <w:pStyle w:val="TOC2"/>
            <w:tabs>
              <w:tab w:val="right" w:leader="dot" w:pos="9473"/>
            </w:tabs>
          </w:pPr>
          <w:hyperlink w:anchor="_Toc8042">
            <w:r>
              <w:t>2.1 Product Perspective</w:t>
            </w:r>
            <w:r>
              <w:tab/>
            </w:r>
            <w:r>
              <w:fldChar w:fldCharType="begin"/>
            </w:r>
            <w:r>
              <w:instrText>PAGEREF _Toc8042 \h</w:instrText>
            </w:r>
            <w:r>
              <w:fldChar w:fldCharType="separate"/>
            </w:r>
            <w:r>
              <w:t xml:space="preserve">2 </w:t>
            </w:r>
            <w:r>
              <w:fldChar w:fldCharType="end"/>
            </w:r>
          </w:hyperlink>
        </w:p>
        <w:p w14:paraId="57D2A4BA" w14:textId="77777777" w:rsidR="008F0588" w:rsidRDefault="008F0588">
          <w:pPr>
            <w:pStyle w:val="TOC2"/>
            <w:tabs>
              <w:tab w:val="right" w:leader="dot" w:pos="9473"/>
            </w:tabs>
          </w:pPr>
          <w:hyperlink w:anchor="_Toc8043">
            <w:r>
              <w:t>2.2 Product Functions</w:t>
            </w:r>
            <w:r>
              <w:tab/>
            </w:r>
            <w:r>
              <w:fldChar w:fldCharType="begin"/>
            </w:r>
            <w:r>
              <w:instrText>PAGEREF _Toc8043 \h</w:instrText>
            </w:r>
            <w:r>
              <w:fldChar w:fldCharType="separate"/>
            </w:r>
            <w:r>
              <w:t xml:space="preserve">2 </w:t>
            </w:r>
            <w:r>
              <w:fldChar w:fldCharType="end"/>
            </w:r>
          </w:hyperlink>
        </w:p>
        <w:p w14:paraId="470650DB" w14:textId="77777777" w:rsidR="008F0588" w:rsidRDefault="008F0588">
          <w:pPr>
            <w:pStyle w:val="TOC2"/>
            <w:tabs>
              <w:tab w:val="right" w:leader="dot" w:pos="9473"/>
            </w:tabs>
          </w:pPr>
          <w:hyperlink w:anchor="_Toc8044">
            <w:r>
              <w:t>2.3 User Classes and Characteristics</w:t>
            </w:r>
            <w:r>
              <w:tab/>
            </w:r>
            <w:r>
              <w:fldChar w:fldCharType="begin"/>
            </w:r>
            <w:r>
              <w:instrText>PAGEREF _Toc8044 \h</w:instrText>
            </w:r>
            <w:r>
              <w:fldChar w:fldCharType="separate"/>
            </w:r>
            <w:r>
              <w:t xml:space="preserve">2 </w:t>
            </w:r>
            <w:r>
              <w:fldChar w:fldCharType="end"/>
            </w:r>
          </w:hyperlink>
        </w:p>
        <w:p w14:paraId="5858C0DE" w14:textId="77777777" w:rsidR="008F0588" w:rsidRDefault="008F0588">
          <w:pPr>
            <w:pStyle w:val="TOC2"/>
            <w:tabs>
              <w:tab w:val="right" w:leader="dot" w:pos="9473"/>
            </w:tabs>
          </w:pPr>
          <w:hyperlink w:anchor="_Toc8045">
            <w:r>
              <w:t>2.4 Operating Environment</w:t>
            </w:r>
            <w:r>
              <w:tab/>
            </w:r>
            <w:r>
              <w:fldChar w:fldCharType="begin"/>
            </w:r>
            <w:r>
              <w:instrText>PAGEREF _Toc8045 \h</w:instrText>
            </w:r>
            <w:r>
              <w:fldChar w:fldCharType="separate"/>
            </w:r>
            <w:r>
              <w:t xml:space="preserve">2 </w:t>
            </w:r>
            <w:r>
              <w:fldChar w:fldCharType="end"/>
            </w:r>
          </w:hyperlink>
        </w:p>
        <w:p w14:paraId="5FEBE049" w14:textId="77777777" w:rsidR="008F0588" w:rsidRDefault="008F0588">
          <w:pPr>
            <w:pStyle w:val="TOC2"/>
            <w:tabs>
              <w:tab w:val="right" w:leader="dot" w:pos="9473"/>
            </w:tabs>
          </w:pPr>
          <w:hyperlink w:anchor="_Toc8046">
            <w:r>
              <w:t>2.5 Design and Implementation Constraints</w:t>
            </w:r>
            <w:r>
              <w:tab/>
            </w:r>
            <w:r>
              <w:fldChar w:fldCharType="begin"/>
            </w:r>
            <w:r>
              <w:instrText>PAGEREF _Toc8046 \h</w:instrText>
            </w:r>
            <w:r>
              <w:fldChar w:fldCharType="separate"/>
            </w:r>
            <w:r>
              <w:t xml:space="preserve">2 </w:t>
            </w:r>
            <w:r>
              <w:fldChar w:fldCharType="end"/>
            </w:r>
          </w:hyperlink>
        </w:p>
        <w:p w14:paraId="77082FFA" w14:textId="77777777" w:rsidR="008F0588" w:rsidRDefault="008F0588">
          <w:pPr>
            <w:pStyle w:val="TOC2"/>
            <w:tabs>
              <w:tab w:val="right" w:leader="dot" w:pos="9473"/>
            </w:tabs>
          </w:pPr>
          <w:hyperlink w:anchor="_Toc8047">
            <w:r>
              <w:t>2.6 User Documentation</w:t>
            </w:r>
            <w:r>
              <w:tab/>
            </w:r>
            <w:r>
              <w:fldChar w:fldCharType="begin"/>
            </w:r>
            <w:r>
              <w:instrText>PAGEREF _Toc8047 \h</w:instrText>
            </w:r>
            <w:r>
              <w:fldChar w:fldCharType="separate"/>
            </w:r>
            <w:r>
              <w:t xml:space="preserve">2 </w:t>
            </w:r>
            <w:r>
              <w:fldChar w:fldCharType="end"/>
            </w:r>
          </w:hyperlink>
        </w:p>
        <w:p w14:paraId="10257366" w14:textId="77777777" w:rsidR="008F0588" w:rsidRDefault="008F0588">
          <w:pPr>
            <w:pStyle w:val="TOC2"/>
            <w:tabs>
              <w:tab w:val="right" w:leader="dot" w:pos="9473"/>
            </w:tabs>
          </w:pPr>
          <w:hyperlink w:anchor="_Toc8048">
            <w:r>
              <w:t>2.7 Assumptions and Dependencies</w:t>
            </w:r>
            <w:r>
              <w:tab/>
            </w:r>
            <w:r>
              <w:fldChar w:fldCharType="begin"/>
            </w:r>
            <w:r>
              <w:instrText>PAGEREF _Toc8048 \h</w:instrText>
            </w:r>
            <w:r>
              <w:fldChar w:fldCharType="separate"/>
            </w:r>
            <w:r>
              <w:t xml:space="preserve">3 </w:t>
            </w:r>
            <w:r>
              <w:fldChar w:fldCharType="end"/>
            </w:r>
          </w:hyperlink>
        </w:p>
        <w:p w14:paraId="07C8C0FD" w14:textId="77777777" w:rsidR="008F0588" w:rsidRDefault="008F0588">
          <w:pPr>
            <w:pStyle w:val="TOC1"/>
            <w:tabs>
              <w:tab w:val="right" w:leader="dot" w:pos="9473"/>
            </w:tabs>
          </w:pPr>
          <w:hyperlink w:anchor="_Toc8049">
            <w:r>
              <w:t>3. External Interface Requirements</w:t>
            </w:r>
            <w:r>
              <w:tab/>
            </w:r>
            <w:r>
              <w:fldChar w:fldCharType="begin"/>
            </w:r>
            <w:r>
              <w:instrText>PAGEREF _Toc8049 \h</w:instrText>
            </w:r>
            <w:r>
              <w:fldChar w:fldCharType="separate"/>
            </w:r>
            <w:r>
              <w:t xml:space="preserve">3 </w:t>
            </w:r>
            <w:r>
              <w:fldChar w:fldCharType="end"/>
            </w:r>
          </w:hyperlink>
        </w:p>
        <w:p w14:paraId="3BA04E7A" w14:textId="77777777" w:rsidR="008F0588" w:rsidRDefault="008F0588">
          <w:pPr>
            <w:pStyle w:val="TOC2"/>
            <w:tabs>
              <w:tab w:val="right" w:leader="dot" w:pos="9473"/>
            </w:tabs>
          </w:pPr>
          <w:hyperlink w:anchor="_Toc8050">
            <w:r>
              <w:t>3.1 User Interfaces</w:t>
            </w:r>
            <w:r>
              <w:tab/>
            </w:r>
            <w:r>
              <w:fldChar w:fldCharType="begin"/>
            </w:r>
            <w:r>
              <w:instrText>PAGEREF _Toc8050 \h</w:instrText>
            </w:r>
            <w:r>
              <w:fldChar w:fldCharType="separate"/>
            </w:r>
            <w:r>
              <w:t xml:space="preserve">3 </w:t>
            </w:r>
            <w:r>
              <w:fldChar w:fldCharType="end"/>
            </w:r>
          </w:hyperlink>
        </w:p>
        <w:p w14:paraId="0FEF6A60" w14:textId="77777777" w:rsidR="008F0588" w:rsidRDefault="008F0588">
          <w:pPr>
            <w:pStyle w:val="TOC2"/>
            <w:tabs>
              <w:tab w:val="right" w:leader="dot" w:pos="9473"/>
            </w:tabs>
          </w:pPr>
          <w:hyperlink w:anchor="_Toc8051">
            <w:r>
              <w:t>3.2 Hardware Interfaces</w:t>
            </w:r>
            <w:r>
              <w:tab/>
            </w:r>
            <w:r>
              <w:fldChar w:fldCharType="begin"/>
            </w:r>
            <w:r>
              <w:instrText>PAGEREF _Toc8051 \h</w:instrText>
            </w:r>
            <w:r>
              <w:fldChar w:fldCharType="separate"/>
            </w:r>
            <w:r>
              <w:t xml:space="preserve">3 </w:t>
            </w:r>
            <w:r>
              <w:fldChar w:fldCharType="end"/>
            </w:r>
          </w:hyperlink>
        </w:p>
        <w:p w14:paraId="6ED0A65C" w14:textId="77777777" w:rsidR="008F0588" w:rsidRDefault="008F0588">
          <w:pPr>
            <w:pStyle w:val="TOC2"/>
            <w:tabs>
              <w:tab w:val="right" w:leader="dot" w:pos="9473"/>
            </w:tabs>
          </w:pPr>
          <w:hyperlink w:anchor="_Toc8052">
            <w:r>
              <w:t>3.3 Software Interfaces</w:t>
            </w:r>
            <w:r>
              <w:tab/>
            </w:r>
            <w:r>
              <w:fldChar w:fldCharType="begin"/>
            </w:r>
            <w:r>
              <w:instrText>PAGEREF _Toc8052 \h</w:instrText>
            </w:r>
            <w:r>
              <w:fldChar w:fldCharType="separate"/>
            </w:r>
            <w:r>
              <w:t xml:space="preserve">3 </w:t>
            </w:r>
            <w:r>
              <w:fldChar w:fldCharType="end"/>
            </w:r>
          </w:hyperlink>
        </w:p>
        <w:p w14:paraId="558B0E2F" w14:textId="77777777" w:rsidR="008F0588" w:rsidRDefault="008F0588">
          <w:pPr>
            <w:pStyle w:val="TOC2"/>
            <w:tabs>
              <w:tab w:val="right" w:leader="dot" w:pos="9473"/>
            </w:tabs>
          </w:pPr>
          <w:hyperlink w:anchor="_Toc8053">
            <w:r>
              <w:t>3.4 Communications Interfaces</w:t>
            </w:r>
            <w:r>
              <w:tab/>
            </w:r>
            <w:r>
              <w:fldChar w:fldCharType="begin"/>
            </w:r>
            <w:r>
              <w:instrText>PAGEREF _Toc8053 \h</w:instrText>
            </w:r>
            <w:r>
              <w:fldChar w:fldCharType="separate"/>
            </w:r>
            <w:r>
              <w:t xml:space="preserve">3 </w:t>
            </w:r>
            <w:r>
              <w:fldChar w:fldCharType="end"/>
            </w:r>
          </w:hyperlink>
        </w:p>
        <w:p w14:paraId="52ABF72A" w14:textId="77777777" w:rsidR="008F0588" w:rsidRDefault="008F0588">
          <w:pPr>
            <w:pStyle w:val="TOC1"/>
            <w:tabs>
              <w:tab w:val="right" w:leader="dot" w:pos="9473"/>
            </w:tabs>
          </w:pPr>
          <w:hyperlink w:anchor="_Toc8054">
            <w:r>
              <w:t>4. System Features</w:t>
            </w:r>
            <w:r>
              <w:tab/>
            </w:r>
            <w:r>
              <w:fldChar w:fldCharType="begin"/>
            </w:r>
            <w:r>
              <w:instrText>PAGEREF _Toc8054 \h</w:instrText>
            </w:r>
            <w:r>
              <w:fldChar w:fldCharType="separate"/>
            </w:r>
            <w:r>
              <w:t xml:space="preserve">4 </w:t>
            </w:r>
            <w:r>
              <w:fldChar w:fldCharType="end"/>
            </w:r>
          </w:hyperlink>
        </w:p>
        <w:p w14:paraId="2A35FB26" w14:textId="77777777" w:rsidR="008F0588" w:rsidRDefault="008F0588">
          <w:pPr>
            <w:pStyle w:val="TOC2"/>
            <w:tabs>
              <w:tab w:val="right" w:leader="dot" w:pos="9473"/>
            </w:tabs>
          </w:pPr>
          <w:hyperlink w:anchor="_Toc8055">
            <w:r>
              <w:t>4.1 System Feature 1</w:t>
            </w:r>
            <w:r>
              <w:tab/>
            </w:r>
            <w:r>
              <w:fldChar w:fldCharType="begin"/>
            </w:r>
            <w:r>
              <w:instrText>PAGEREF _Toc8055 \h</w:instrText>
            </w:r>
            <w:r>
              <w:fldChar w:fldCharType="separate"/>
            </w:r>
            <w:r>
              <w:t xml:space="preserve">4 </w:t>
            </w:r>
            <w:r>
              <w:fldChar w:fldCharType="end"/>
            </w:r>
          </w:hyperlink>
        </w:p>
        <w:p w14:paraId="73F0A210" w14:textId="77777777" w:rsidR="008F0588" w:rsidRDefault="008F0588">
          <w:pPr>
            <w:pStyle w:val="TOC2"/>
            <w:tabs>
              <w:tab w:val="right" w:leader="dot" w:pos="9473"/>
            </w:tabs>
          </w:pPr>
          <w:hyperlink w:anchor="_Toc8056">
            <w:r>
              <w:t>4.2 System Feature 2 (and so on)</w:t>
            </w:r>
            <w:r>
              <w:tab/>
            </w:r>
            <w:r>
              <w:fldChar w:fldCharType="begin"/>
            </w:r>
            <w:r>
              <w:instrText>PAGEREF _Toc8056 \h</w:instrText>
            </w:r>
            <w:r>
              <w:fldChar w:fldCharType="separate"/>
            </w:r>
            <w:r>
              <w:t xml:space="preserve">4 </w:t>
            </w:r>
            <w:r>
              <w:fldChar w:fldCharType="end"/>
            </w:r>
          </w:hyperlink>
        </w:p>
        <w:p w14:paraId="71864808" w14:textId="77777777" w:rsidR="008F0588" w:rsidRDefault="008F0588">
          <w:pPr>
            <w:pStyle w:val="TOC1"/>
            <w:tabs>
              <w:tab w:val="right" w:leader="dot" w:pos="9473"/>
            </w:tabs>
          </w:pPr>
          <w:hyperlink w:anchor="_Toc8057">
            <w:r>
              <w:t>5. Other Nonfunctional Requirements</w:t>
            </w:r>
            <w:r>
              <w:tab/>
            </w:r>
            <w:r>
              <w:fldChar w:fldCharType="begin"/>
            </w:r>
            <w:r>
              <w:instrText>PAGEREF _Toc8057 \h</w:instrText>
            </w:r>
            <w:r>
              <w:fldChar w:fldCharType="separate"/>
            </w:r>
            <w:r>
              <w:t xml:space="preserve">4 </w:t>
            </w:r>
            <w:r>
              <w:fldChar w:fldCharType="end"/>
            </w:r>
          </w:hyperlink>
        </w:p>
        <w:p w14:paraId="47863D70" w14:textId="77777777" w:rsidR="008F0588" w:rsidRDefault="008F0588">
          <w:pPr>
            <w:pStyle w:val="TOC2"/>
            <w:tabs>
              <w:tab w:val="right" w:leader="dot" w:pos="9473"/>
            </w:tabs>
          </w:pPr>
          <w:hyperlink w:anchor="_Toc8058">
            <w:r>
              <w:t>5.1 Performance Requirements</w:t>
            </w:r>
            <w:r>
              <w:tab/>
            </w:r>
            <w:r>
              <w:fldChar w:fldCharType="begin"/>
            </w:r>
            <w:r>
              <w:instrText>PAGEREF _Toc8058 \h</w:instrText>
            </w:r>
            <w:r>
              <w:fldChar w:fldCharType="separate"/>
            </w:r>
            <w:r>
              <w:t xml:space="preserve">4 </w:t>
            </w:r>
            <w:r>
              <w:fldChar w:fldCharType="end"/>
            </w:r>
          </w:hyperlink>
        </w:p>
        <w:p w14:paraId="03EFC623" w14:textId="77777777" w:rsidR="008F0588" w:rsidRDefault="008F0588">
          <w:pPr>
            <w:pStyle w:val="TOC2"/>
            <w:tabs>
              <w:tab w:val="right" w:leader="dot" w:pos="9473"/>
            </w:tabs>
          </w:pPr>
          <w:hyperlink w:anchor="_Toc8059">
            <w:r>
              <w:t>5.2 Safety Requirements</w:t>
            </w:r>
            <w:r>
              <w:tab/>
            </w:r>
            <w:r>
              <w:fldChar w:fldCharType="begin"/>
            </w:r>
            <w:r>
              <w:instrText>PAGEREF _Toc8059 \h</w:instrText>
            </w:r>
            <w:r>
              <w:fldChar w:fldCharType="separate"/>
            </w:r>
            <w:r>
              <w:t xml:space="preserve">5 </w:t>
            </w:r>
            <w:r>
              <w:fldChar w:fldCharType="end"/>
            </w:r>
          </w:hyperlink>
        </w:p>
        <w:p w14:paraId="2090D507" w14:textId="77777777" w:rsidR="008F0588" w:rsidRDefault="008F0588">
          <w:pPr>
            <w:pStyle w:val="TOC2"/>
            <w:tabs>
              <w:tab w:val="right" w:leader="dot" w:pos="9473"/>
            </w:tabs>
          </w:pPr>
          <w:hyperlink w:anchor="_Toc8060">
            <w:r>
              <w:t>5.3 Security Requirements</w:t>
            </w:r>
            <w:r>
              <w:tab/>
            </w:r>
            <w:r>
              <w:fldChar w:fldCharType="begin"/>
            </w:r>
            <w:r>
              <w:instrText>PAGEREF _Toc8060 \h</w:instrText>
            </w:r>
            <w:r>
              <w:fldChar w:fldCharType="separate"/>
            </w:r>
            <w:r>
              <w:t xml:space="preserve">5 </w:t>
            </w:r>
            <w:r>
              <w:fldChar w:fldCharType="end"/>
            </w:r>
          </w:hyperlink>
        </w:p>
        <w:p w14:paraId="6F493CBD" w14:textId="77777777" w:rsidR="008F0588" w:rsidRDefault="008F0588">
          <w:pPr>
            <w:pStyle w:val="TOC2"/>
            <w:tabs>
              <w:tab w:val="right" w:leader="dot" w:pos="9473"/>
            </w:tabs>
          </w:pPr>
          <w:hyperlink w:anchor="_Toc8061">
            <w:r>
              <w:t>5.4 Software Quality Attributes</w:t>
            </w:r>
            <w:r>
              <w:tab/>
            </w:r>
            <w:r>
              <w:fldChar w:fldCharType="begin"/>
            </w:r>
            <w:r>
              <w:instrText>PAGEREF _Toc8061 \h</w:instrText>
            </w:r>
            <w:r>
              <w:fldChar w:fldCharType="separate"/>
            </w:r>
            <w:r>
              <w:t xml:space="preserve">5 </w:t>
            </w:r>
            <w:r>
              <w:fldChar w:fldCharType="end"/>
            </w:r>
          </w:hyperlink>
        </w:p>
        <w:p w14:paraId="67AC1EA3" w14:textId="77777777" w:rsidR="008F0588" w:rsidRDefault="008F0588">
          <w:pPr>
            <w:pStyle w:val="TOC2"/>
            <w:tabs>
              <w:tab w:val="right" w:leader="dot" w:pos="9473"/>
            </w:tabs>
          </w:pPr>
          <w:hyperlink w:anchor="_Toc8062">
            <w:r>
              <w:t>5.5 Business Rules</w:t>
            </w:r>
            <w:r>
              <w:tab/>
            </w:r>
            <w:r>
              <w:fldChar w:fldCharType="begin"/>
            </w:r>
            <w:r>
              <w:instrText>PAGEREF _Toc8062 \h</w:instrText>
            </w:r>
            <w:r>
              <w:fldChar w:fldCharType="separate"/>
            </w:r>
            <w:r>
              <w:t xml:space="preserve">5 </w:t>
            </w:r>
            <w:r>
              <w:fldChar w:fldCharType="end"/>
            </w:r>
          </w:hyperlink>
        </w:p>
        <w:p w14:paraId="51203658" w14:textId="77777777" w:rsidR="008F0588" w:rsidRDefault="008F0588">
          <w:pPr>
            <w:pStyle w:val="TOC1"/>
            <w:tabs>
              <w:tab w:val="right" w:leader="dot" w:pos="9473"/>
            </w:tabs>
          </w:pPr>
          <w:hyperlink w:anchor="_Toc8063">
            <w:r>
              <w:t>6. Other Requirements</w:t>
            </w:r>
            <w:r>
              <w:tab/>
            </w:r>
            <w:r>
              <w:fldChar w:fldCharType="begin"/>
            </w:r>
            <w:r>
              <w:instrText>PAGEREF _Toc8063 \h</w:instrText>
            </w:r>
            <w:r>
              <w:fldChar w:fldCharType="separate"/>
            </w:r>
            <w:r>
              <w:t xml:space="preserve">5 </w:t>
            </w:r>
            <w:r>
              <w:fldChar w:fldCharType="end"/>
            </w:r>
          </w:hyperlink>
        </w:p>
        <w:p w14:paraId="5BD1B3B8" w14:textId="77777777" w:rsidR="008F0588" w:rsidRDefault="008F0588">
          <w:pPr>
            <w:pStyle w:val="TOC1"/>
            <w:tabs>
              <w:tab w:val="right" w:leader="dot" w:pos="9473"/>
            </w:tabs>
          </w:pPr>
          <w:hyperlink w:anchor="_Toc8064">
            <w:r>
              <w:t>Appendix A: Glossary</w:t>
            </w:r>
            <w:r>
              <w:tab/>
            </w:r>
            <w:r>
              <w:fldChar w:fldCharType="begin"/>
            </w:r>
            <w:r>
              <w:instrText>PAGEREF _Toc8064 \h</w:instrText>
            </w:r>
            <w:r>
              <w:fldChar w:fldCharType="separate"/>
            </w:r>
            <w:r>
              <w:t xml:space="preserve">5 </w:t>
            </w:r>
            <w:r>
              <w:fldChar w:fldCharType="end"/>
            </w:r>
          </w:hyperlink>
        </w:p>
        <w:p w14:paraId="16E88D50" w14:textId="77777777" w:rsidR="008F0588" w:rsidRDefault="008F0588">
          <w:pPr>
            <w:pStyle w:val="TOC1"/>
            <w:tabs>
              <w:tab w:val="right" w:leader="dot" w:pos="9473"/>
            </w:tabs>
          </w:pPr>
          <w:hyperlink w:anchor="_Toc8065">
            <w:r>
              <w:t>Appendix B: Analysis Models</w:t>
            </w:r>
            <w:r>
              <w:tab/>
            </w:r>
            <w:r>
              <w:fldChar w:fldCharType="begin"/>
            </w:r>
            <w:r>
              <w:instrText>PAGEREF _Toc8065 \h</w:instrText>
            </w:r>
            <w:r>
              <w:fldChar w:fldCharType="separate"/>
            </w:r>
            <w:r>
              <w:t xml:space="preserve">5 </w:t>
            </w:r>
            <w:r>
              <w:fldChar w:fldCharType="end"/>
            </w:r>
          </w:hyperlink>
        </w:p>
        <w:p w14:paraId="7281E604" w14:textId="77777777" w:rsidR="008F0588" w:rsidRDefault="008F0588">
          <w:pPr>
            <w:pStyle w:val="TOC1"/>
            <w:tabs>
              <w:tab w:val="right" w:leader="dot" w:pos="9473"/>
            </w:tabs>
          </w:pPr>
          <w:hyperlink w:anchor="_Toc8066">
            <w:r>
              <w:t>Appendix C: To Be Determined List</w:t>
            </w:r>
            <w:r>
              <w:tab/>
            </w:r>
            <w:r>
              <w:fldChar w:fldCharType="begin"/>
            </w:r>
            <w:r>
              <w:instrText>PAGEREF _Toc8066 \h</w:instrText>
            </w:r>
            <w:r>
              <w:fldChar w:fldCharType="separate"/>
            </w:r>
            <w:r>
              <w:t xml:space="preserve">6 </w:t>
            </w:r>
            <w:r>
              <w:fldChar w:fldCharType="end"/>
            </w:r>
          </w:hyperlink>
        </w:p>
        <w:p w14:paraId="7ABF0A65" w14:textId="77777777" w:rsidR="0041334D" w:rsidRDefault="00000000" w:rsidP="0041334D">
          <w:r>
            <w:fldChar w:fldCharType="end"/>
          </w:r>
        </w:p>
      </w:sdtContent>
    </w:sdt>
    <w:p w14:paraId="58485B70" w14:textId="0DFEB65C" w:rsidR="008F0588" w:rsidRDefault="00000000" w:rsidP="0041334D">
      <w:r>
        <w:rPr>
          <w:rFonts w:ascii="Times New Roman" w:eastAsia="Times New Roman" w:hAnsi="Times New Roman" w:cs="Times New Roman"/>
          <w:b/>
          <w:i w:val="0"/>
          <w:sz w:val="24"/>
        </w:rPr>
        <w:t xml:space="preserve"> </w:t>
      </w:r>
    </w:p>
    <w:p w14:paraId="6AE8C1B5" w14:textId="0F775221" w:rsidR="008F0588" w:rsidRDefault="00000000" w:rsidP="0041334D">
      <w:pPr>
        <w:pStyle w:val="Heading1"/>
        <w:spacing w:after="0"/>
        <w:ind w:left="0" w:firstLine="0"/>
      </w:pPr>
      <w:bookmarkStart w:id="1" w:name="_Toc8034"/>
      <w:r>
        <w:t xml:space="preserve">Revision History </w:t>
      </w:r>
      <w:bookmarkEnd w:id="1"/>
    </w:p>
    <w:tbl>
      <w:tblPr>
        <w:tblStyle w:val="TableGrid"/>
        <w:tblW w:w="9870" w:type="dxa"/>
        <w:tblInd w:w="-108" w:type="dxa"/>
        <w:tblCellMar>
          <w:top w:w="74" w:type="dxa"/>
          <w:left w:w="108" w:type="dxa"/>
          <w:right w:w="115" w:type="dxa"/>
        </w:tblCellMar>
        <w:tblLook w:val="04A0" w:firstRow="1" w:lastRow="0" w:firstColumn="1" w:lastColumn="0" w:noHBand="0" w:noVBand="1"/>
      </w:tblPr>
      <w:tblGrid>
        <w:gridCol w:w="2160"/>
        <w:gridCol w:w="1172"/>
        <w:gridCol w:w="4954"/>
        <w:gridCol w:w="1584"/>
      </w:tblGrid>
      <w:tr w:rsidR="008F0588" w14:paraId="3510F113" w14:textId="77777777">
        <w:trPr>
          <w:trHeight w:val="387"/>
        </w:trPr>
        <w:tc>
          <w:tcPr>
            <w:tcW w:w="2160" w:type="dxa"/>
            <w:tcBorders>
              <w:top w:val="single" w:sz="12" w:space="0" w:color="000000"/>
              <w:left w:val="single" w:sz="12" w:space="0" w:color="000000"/>
              <w:bottom w:val="double" w:sz="12" w:space="0" w:color="000000"/>
              <w:right w:val="single" w:sz="6" w:space="0" w:color="000000"/>
            </w:tcBorders>
          </w:tcPr>
          <w:p w14:paraId="7E5C3DC7" w14:textId="77777777" w:rsidR="008F0588" w:rsidRDefault="00000000">
            <w:pPr>
              <w:spacing w:after="0" w:line="259" w:lineRule="auto"/>
              <w:ind w:left="0" w:firstLine="0"/>
            </w:pPr>
            <w:r>
              <w:rPr>
                <w:rFonts w:ascii="Times New Roman" w:eastAsia="Times New Roman" w:hAnsi="Times New Roman" w:cs="Times New Roman"/>
                <w:b/>
                <w:i w:val="0"/>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14:paraId="33BAF367" w14:textId="77777777" w:rsidR="008F0588" w:rsidRDefault="00000000">
            <w:pPr>
              <w:spacing w:after="0" w:line="259" w:lineRule="auto"/>
              <w:ind w:left="0" w:firstLine="0"/>
            </w:pPr>
            <w:r>
              <w:rPr>
                <w:rFonts w:ascii="Times New Roman" w:eastAsia="Times New Roman" w:hAnsi="Times New Roman" w:cs="Times New Roman"/>
                <w:b/>
                <w:i w:val="0"/>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14:paraId="261896DA" w14:textId="77777777" w:rsidR="008F0588" w:rsidRDefault="00000000">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185FFA45" w14:textId="77777777" w:rsidR="008F0588" w:rsidRDefault="00000000">
            <w:pPr>
              <w:spacing w:after="0" w:line="259" w:lineRule="auto"/>
              <w:ind w:left="0" w:firstLine="0"/>
            </w:pPr>
            <w:r>
              <w:rPr>
                <w:rFonts w:ascii="Times New Roman" w:eastAsia="Times New Roman" w:hAnsi="Times New Roman" w:cs="Times New Roman"/>
                <w:b/>
                <w:i w:val="0"/>
                <w:sz w:val="24"/>
              </w:rPr>
              <w:t xml:space="preserve">Version </w:t>
            </w:r>
          </w:p>
        </w:tc>
      </w:tr>
      <w:tr w:rsidR="008F0588" w14:paraId="0EDBD20E" w14:textId="77777777">
        <w:trPr>
          <w:trHeight w:val="379"/>
        </w:trPr>
        <w:tc>
          <w:tcPr>
            <w:tcW w:w="2160" w:type="dxa"/>
            <w:tcBorders>
              <w:top w:val="double" w:sz="12" w:space="0" w:color="000000"/>
              <w:left w:val="single" w:sz="12" w:space="0" w:color="000000"/>
              <w:bottom w:val="single" w:sz="6" w:space="0" w:color="000000"/>
              <w:right w:val="single" w:sz="6" w:space="0" w:color="000000"/>
            </w:tcBorders>
          </w:tcPr>
          <w:p w14:paraId="65FD2EBB" w14:textId="77777777" w:rsidR="008F0588" w:rsidRDefault="00000000">
            <w:pPr>
              <w:spacing w:after="0" w:line="259" w:lineRule="auto"/>
              <w:ind w:left="0" w:firstLine="0"/>
            </w:pPr>
            <w:r>
              <w:rPr>
                <w:rFonts w:ascii="Times New Roman" w:eastAsia="Times New Roman" w:hAnsi="Times New Roman" w:cs="Times New Roman"/>
                <w:i w:val="0"/>
                <w:sz w:val="24"/>
              </w:rPr>
              <w:t xml:space="preserve"> </w:t>
            </w:r>
          </w:p>
        </w:tc>
        <w:tc>
          <w:tcPr>
            <w:tcW w:w="1172" w:type="dxa"/>
            <w:tcBorders>
              <w:top w:val="double" w:sz="12" w:space="0" w:color="000000"/>
              <w:left w:val="single" w:sz="6" w:space="0" w:color="000000"/>
              <w:bottom w:val="single" w:sz="6" w:space="0" w:color="000000"/>
              <w:right w:val="single" w:sz="6" w:space="0" w:color="000000"/>
            </w:tcBorders>
          </w:tcPr>
          <w:p w14:paraId="3CF6AB0E" w14:textId="77777777" w:rsidR="008F0588" w:rsidRDefault="00000000">
            <w:pPr>
              <w:spacing w:after="0" w:line="259" w:lineRule="auto"/>
              <w:ind w:left="0" w:firstLine="0"/>
            </w:pPr>
            <w:r>
              <w:rPr>
                <w:rFonts w:ascii="Times New Roman" w:eastAsia="Times New Roman" w:hAnsi="Times New Roman" w:cs="Times New Roman"/>
                <w:i w:val="0"/>
                <w:sz w:val="24"/>
              </w:rPr>
              <w:t xml:space="preserve"> </w:t>
            </w:r>
          </w:p>
        </w:tc>
        <w:tc>
          <w:tcPr>
            <w:tcW w:w="4955" w:type="dxa"/>
            <w:tcBorders>
              <w:top w:val="double" w:sz="12" w:space="0" w:color="000000"/>
              <w:left w:val="single" w:sz="6" w:space="0" w:color="000000"/>
              <w:bottom w:val="single" w:sz="6" w:space="0" w:color="000000"/>
              <w:right w:val="single" w:sz="6" w:space="0" w:color="000000"/>
            </w:tcBorders>
          </w:tcPr>
          <w:p w14:paraId="5E0CF9DF" w14:textId="77777777" w:rsidR="008F0588" w:rsidRDefault="0000000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14:paraId="32DACC49" w14:textId="77777777" w:rsidR="008F0588" w:rsidRDefault="00000000">
            <w:pPr>
              <w:spacing w:after="0" w:line="259" w:lineRule="auto"/>
              <w:ind w:left="0" w:firstLine="0"/>
            </w:pPr>
            <w:r>
              <w:rPr>
                <w:rFonts w:ascii="Times New Roman" w:eastAsia="Times New Roman" w:hAnsi="Times New Roman" w:cs="Times New Roman"/>
                <w:i w:val="0"/>
                <w:sz w:val="24"/>
              </w:rPr>
              <w:t xml:space="preserve"> </w:t>
            </w:r>
          </w:p>
        </w:tc>
      </w:tr>
      <w:tr w:rsidR="008F0588" w14:paraId="6662F487" w14:textId="77777777">
        <w:trPr>
          <w:trHeight w:val="343"/>
        </w:trPr>
        <w:tc>
          <w:tcPr>
            <w:tcW w:w="2160" w:type="dxa"/>
            <w:tcBorders>
              <w:top w:val="single" w:sz="6" w:space="0" w:color="000000"/>
              <w:left w:val="single" w:sz="12" w:space="0" w:color="000000"/>
              <w:bottom w:val="single" w:sz="12" w:space="0" w:color="000000"/>
              <w:right w:val="single" w:sz="6" w:space="0" w:color="000000"/>
            </w:tcBorders>
          </w:tcPr>
          <w:p w14:paraId="22162C25" w14:textId="77777777" w:rsidR="008F0588" w:rsidRDefault="00000000">
            <w:pPr>
              <w:spacing w:after="0" w:line="259" w:lineRule="auto"/>
              <w:ind w:left="0" w:firstLine="0"/>
            </w:pPr>
            <w:r>
              <w:rPr>
                <w:rFonts w:ascii="Times New Roman" w:eastAsia="Times New Roman" w:hAnsi="Times New Roman" w:cs="Times New Roman"/>
                <w:i w:val="0"/>
                <w:sz w:val="24"/>
              </w:rPr>
              <w:lastRenderedPageBreak/>
              <w:t xml:space="preserve"> </w:t>
            </w:r>
          </w:p>
        </w:tc>
        <w:tc>
          <w:tcPr>
            <w:tcW w:w="1172" w:type="dxa"/>
            <w:tcBorders>
              <w:top w:val="single" w:sz="6" w:space="0" w:color="000000"/>
              <w:left w:val="single" w:sz="6" w:space="0" w:color="000000"/>
              <w:bottom w:val="single" w:sz="12" w:space="0" w:color="000000"/>
              <w:right w:val="single" w:sz="6" w:space="0" w:color="000000"/>
            </w:tcBorders>
          </w:tcPr>
          <w:p w14:paraId="47A83EBD" w14:textId="77777777" w:rsidR="008F0588" w:rsidRDefault="00000000">
            <w:pPr>
              <w:spacing w:after="0" w:line="259" w:lineRule="auto"/>
              <w:ind w:left="0" w:firstLine="0"/>
            </w:pPr>
            <w:r>
              <w:rPr>
                <w:rFonts w:ascii="Times New Roman" w:eastAsia="Times New Roman" w:hAnsi="Times New Roman" w:cs="Times New Roman"/>
                <w:i w:val="0"/>
                <w:sz w:val="24"/>
              </w:rPr>
              <w:t xml:space="preserve"> </w:t>
            </w:r>
          </w:p>
        </w:tc>
        <w:tc>
          <w:tcPr>
            <w:tcW w:w="4955" w:type="dxa"/>
            <w:tcBorders>
              <w:top w:val="single" w:sz="6" w:space="0" w:color="000000"/>
              <w:left w:val="single" w:sz="6" w:space="0" w:color="000000"/>
              <w:bottom w:val="single" w:sz="12" w:space="0" w:color="000000"/>
              <w:right w:val="single" w:sz="6" w:space="0" w:color="000000"/>
            </w:tcBorders>
          </w:tcPr>
          <w:p w14:paraId="1C7BB473" w14:textId="77777777" w:rsidR="008F0588" w:rsidRDefault="0000000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50C666CF" w14:textId="77777777" w:rsidR="008F0588" w:rsidRDefault="00000000">
            <w:pPr>
              <w:spacing w:after="0" w:line="259" w:lineRule="auto"/>
              <w:ind w:left="0" w:firstLine="0"/>
            </w:pPr>
            <w:r>
              <w:rPr>
                <w:rFonts w:ascii="Times New Roman" w:eastAsia="Times New Roman" w:hAnsi="Times New Roman" w:cs="Times New Roman"/>
                <w:i w:val="0"/>
                <w:sz w:val="24"/>
              </w:rPr>
              <w:t xml:space="preserve"> </w:t>
            </w:r>
          </w:p>
        </w:tc>
      </w:tr>
    </w:tbl>
    <w:p w14:paraId="7D4BDD5E" w14:textId="77777777" w:rsidR="008F0588" w:rsidRDefault="00000000">
      <w:pPr>
        <w:spacing w:after="0" w:line="259" w:lineRule="auto"/>
        <w:ind w:left="0" w:firstLine="0"/>
      </w:pPr>
      <w:r>
        <w:rPr>
          <w:rFonts w:ascii="Times New Roman" w:eastAsia="Times New Roman" w:hAnsi="Times New Roman" w:cs="Times New Roman"/>
          <w:b/>
          <w:i w:val="0"/>
          <w:sz w:val="24"/>
        </w:rPr>
        <w:t xml:space="preserve"> </w:t>
      </w:r>
    </w:p>
    <w:p w14:paraId="627868CA" w14:textId="77777777" w:rsidR="008F0588" w:rsidRDefault="00000000">
      <w:pPr>
        <w:spacing w:after="1548" w:line="259" w:lineRule="auto"/>
        <w:ind w:left="0" w:firstLine="0"/>
      </w:pPr>
      <w:r>
        <w:rPr>
          <w:rFonts w:ascii="Times New Roman" w:eastAsia="Times New Roman" w:hAnsi="Times New Roman" w:cs="Times New Roman"/>
          <w:i w:val="0"/>
          <w:sz w:val="24"/>
        </w:rPr>
        <w:t xml:space="preserve"> </w:t>
      </w:r>
    </w:p>
    <w:p w14:paraId="40590126" w14:textId="77777777" w:rsidR="008F0588" w:rsidRDefault="00000000">
      <w:pPr>
        <w:spacing w:after="0" w:line="259" w:lineRule="auto"/>
        <w:ind w:left="0" w:firstLine="0"/>
      </w:pPr>
      <w:r>
        <w:rPr>
          <w:rFonts w:ascii="Times New Roman" w:eastAsia="Times New Roman" w:hAnsi="Times New Roman" w:cs="Times New Roman"/>
          <w:b/>
          <w:sz w:val="20"/>
        </w:rPr>
        <w:t xml:space="preserve"> </w:t>
      </w:r>
    </w:p>
    <w:p w14:paraId="318DDAA2" w14:textId="77777777" w:rsidR="008F0588" w:rsidRDefault="008F0588">
      <w:pPr>
        <w:sectPr w:rsidR="008F0588">
          <w:headerReference w:type="even" r:id="rId7"/>
          <w:headerReference w:type="default" r:id="rId8"/>
          <w:headerReference w:type="first" r:id="rId9"/>
          <w:pgSz w:w="12240" w:h="15840"/>
          <w:pgMar w:top="777" w:right="1327" w:bottom="723" w:left="1440" w:header="720" w:footer="720" w:gutter="0"/>
          <w:cols w:space="720"/>
        </w:sectPr>
      </w:pPr>
    </w:p>
    <w:p w14:paraId="2A094BCD" w14:textId="77777777" w:rsidR="008F0588" w:rsidRDefault="00000000">
      <w:pPr>
        <w:pStyle w:val="Heading1"/>
        <w:spacing w:after="479"/>
        <w:ind w:left="-5"/>
      </w:pPr>
      <w:bookmarkStart w:id="2" w:name="_Toc8035"/>
      <w:r>
        <w:lastRenderedPageBreak/>
        <w:t>1.</w:t>
      </w:r>
      <w:r>
        <w:rPr>
          <w:rFonts w:ascii="Arial" w:eastAsia="Arial" w:hAnsi="Arial" w:cs="Arial"/>
        </w:rPr>
        <w:t xml:space="preserve"> </w:t>
      </w:r>
      <w:r>
        <w:t xml:space="preserve">Introduction </w:t>
      </w:r>
      <w:bookmarkEnd w:id="2"/>
    </w:p>
    <w:p w14:paraId="41ADADDF" w14:textId="77777777" w:rsidR="008F0588" w:rsidRDefault="00000000">
      <w:pPr>
        <w:pStyle w:val="Heading2"/>
        <w:ind w:left="-5"/>
      </w:pPr>
      <w:bookmarkStart w:id="3" w:name="_Toc8036"/>
      <w:r>
        <w:t>1.1</w:t>
      </w:r>
      <w:r>
        <w:rPr>
          <w:rFonts w:ascii="Arial" w:eastAsia="Arial" w:hAnsi="Arial" w:cs="Arial"/>
        </w:rPr>
        <w:t xml:space="preserve"> </w:t>
      </w:r>
      <w:r>
        <w:t xml:space="preserve">Purpose  </w:t>
      </w:r>
      <w:bookmarkEnd w:id="3"/>
    </w:p>
    <w:p w14:paraId="7B7AF2FE" w14:textId="470AFBD3" w:rsidR="0041334D" w:rsidRPr="0041334D" w:rsidRDefault="0041334D" w:rsidP="0041334D">
      <w:pPr>
        <w:pStyle w:val="Heading2"/>
        <w:ind w:left="-5"/>
        <w:rPr>
          <w:rFonts w:ascii="Arial" w:eastAsia="Arial" w:hAnsi="Arial" w:cs="Arial"/>
          <w:b w:val="0"/>
          <w:i/>
          <w:sz w:val="22"/>
        </w:rPr>
      </w:pPr>
      <w:bookmarkStart w:id="4" w:name="_Toc8037"/>
      <w:r w:rsidRPr="0041334D">
        <w:rPr>
          <w:rFonts w:ascii="Arial" w:eastAsia="Arial" w:hAnsi="Arial" w:cs="Arial"/>
          <w:b w:val="0"/>
          <w:i/>
          <w:sz w:val="22"/>
        </w:rPr>
        <w:t xml:space="preserve">This Software Requirements Specification (SRS) document outlines the functional and non-functional requirements for the </w:t>
      </w:r>
      <w:proofErr w:type="spellStart"/>
      <w:r>
        <w:rPr>
          <w:rFonts w:ascii="Arial" w:eastAsia="Arial" w:hAnsi="Arial" w:cs="Arial"/>
          <w:b w:val="0"/>
          <w:i/>
          <w:sz w:val="22"/>
        </w:rPr>
        <w:t>Vaulty</w:t>
      </w:r>
      <w:proofErr w:type="spellEnd"/>
      <w:r>
        <w:rPr>
          <w:rFonts w:ascii="Arial" w:eastAsia="Arial" w:hAnsi="Arial" w:cs="Arial"/>
          <w:b w:val="0"/>
          <w:i/>
          <w:sz w:val="22"/>
        </w:rPr>
        <w:t>.</w:t>
      </w:r>
    </w:p>
    <w:p w14:paraId="3C307C82" w14:textId="77777777" w:rsidR="0041334D" w:rsidRDefault="0041334D" w:rsidP="0041334D">
      <w:pPr>
        <w:pStyle w:val="Heading2"/>
        <w:ind w:left="-5"/>
        <w:rPr>
          <w:rFonts w:ascii="Arial" w:eastAsia="Arial" w:hAnsi="Arial" w:cs="Arial"/>
          <w:b w:val="0"/>
          <w:i/>
          <w:sz w:val="22"/>
        </w:rPr>
      </w:pPr>
      <w:r w:rsidRPr="0041334D">
        <w:rPr>
          <w:rFonts w:ascii="Arial" w:eastAsia="Arial" w:hAnsi="Arial" w:cs="Arial"/>
          <w:b w:val="0"/>
          <w:i/>
          <w:sz w:val="22"/>
        </w:rPr>
        <w:t>The purpose of this document is to define the features and scope of the system for use by both developers and stakeholders. This SRS covers the entire system and includes all major components, such as user registration, balance tracking, savings goals, and transaction history.</w:t>
      </w:r>
    </w:p>
    <w:p w14:paraId="356C4E67" w14:textId="0B6BA89E" w:rsidR="008F0588" w:rsidRDefault="00000000" w:rsidP="0041334D">
      <w:pPr>
        <w:pStyle w:val="Heading2"/>
        <w:ind w:left="-5"/>
      </w:pPr>
      <w:r>
        <w:t>1.2</w:t>
      </w:r>
      <w:r>
        <w:rPr>
          <w:rFonts w:ascii="Arial" w:eastAsia="Arial" w:hAnsi="Arial" w:cs="Arial"/>
        </w:rPr>
        <w:t xml:space="preserve"> </w:t>
      </w:r>
      <w:r>
        <w:t xml:space="preserve">Document Conventions </w:t>
      </w:r>
      <w:bookmarkEnd w:id="4"/>
    </w:p>
    <w:p w14:paraId="2B32CC75" w14:textId="653221E2" w:rsidR="0041334D" w:rsidRDefault="0041334D" w:rsidP="0041334D">
      <w:pPr>
        <w:pStyle w:val="Heading2"/>
        <w:ind w:left="-5"/>
        <w:rPr>
          <w:rFonts w:ascii="Arial" w:eastAsia="Arial" w:hAnsi="Arial" w:cs="Arial"/>
          <w:b w:val="0"/>
          <w:i/>
          <w:sz w:val="22"/>
        </w:rPr>
      </w:pPr>
      <w:bookmarkStart w:id="5" w:name="_Toc8038"/>
      <w:r w:rsidRPr="0041334D">
        <w:rPr>
          <w:rFonts w:ascii="Arial" w:eastAsia="Arial" w:hAnsi="Arial" w:cs="Arial"/>
          <w:b w:val="0"/>
          <w:i/>
          <w:sz w:val="22"/>
        </w:rPr>
        <w:t xml:space="preserve">This document follows a clear and consistent format for readability and structure. The main text is written in </w:t>
      </w:r>
      <w:r>
        <w:rPr>
          <w:rFonts w:ascii="Arial" w:eastAsia="Arial" w:hAnsi="Arial" w:cs="Arial"/>
          <w:b w:val="0"/>
          <w:i/>
          <w:sz w:val="22"/>
        </w:rPr>
        <w:t>Arial Italic</w:t>
      </w:r>
      <w:r w:rsidRPr="0041334D">
        <w:rPr>
          <w:rFonts w:ascii="Arial" w:eastAsia="Arial" w:hAnsi="Arial" w:cs="Arial"/>
          <w:b w:val="0"/>
          <w:i/>
          <w:sz w:val="22"/>
        </w:rPr>
        <w:t xml:space="preserve">, while section headings are in </w:t>
      </w:r>
      <w:r>
        <w:rPr>
          <w:rFonts w:ascii="Arial" w:eastAsia="Arial" w:hAnsi="Arial" w:cs="Arial"/>
          <w:b w:val="0"/>
          <w:i/>
          <w:sz w:val="22"/>
        </w:rPr>
        <w:t>Times New Roman</w:t>
      </w:r>
      <w:r w:rsidRPr="0041334D">
        <w:rPr>
          <w:rFonts w:ascii="Arial" w:eastAsia="Arial" w:hAnsi="Arial" w:cs="Arial"/>
          <w:b w:val="0"/>
          <w:i/>
          <w:sz w:val="22"/>
        </w:rPr>
        <w:t xml:space="preserve"> Bold to distinguish them clearly.</w:t>
      </w:r>
    </w:p>
    <w:p w14:paraId="26FF850C" w14:textId="01BB7FD4" w:rsidR="0041334D" w:rsidRDefault="0041334D" w:rsidP="0041334D">
      <w:pPr>
        <w:pStyle w:val="Heading2"/>
        <w:ind w:left="-5"/>
        <w:rPr>
          <w:rFonts w:ascii="Arial" w:eastAsia="Arial" w:hAnsi="Arial" w:cs="Arial"/>
          <w:b w:val="0"/>
          <w:i/>
          <w:sz w:val="22"/>
        </w:rPr>
      </w:pPr>
      <w:r w:rsidRPr="0041334D">
        <w:rPr>
          <w:rFonts w:ascii="Arial" w:eastAsia="Arial" w:hAnsi="Arial" w:cs="Arial"/>
          <w:b w:val="0"/>
          <w:i/>
          <w:sz w:val="22"/>
        </w:rPr>
        <w:t>All requirements are listed using unique identifiers (e.g., REQ-1, REQ-2) and are stated clearly to ensure they are specific</w:t>
      </w:r>
      <w:r>
        <w:rPr>
          <w:rFonts w:ascii="Arial" w:eastAsia="Arial" w:hAnsi="Arial" w:cs="Arial"/>
          <w:b w:val="0"/>
          <w:i/>
          <w:sz w:val="22"/>
        </w:rPr>
        <w:t xml:space="preserve"> </w:t>
      </w:r>
      <w:r w:rsidRPr="0041334D">
        <w:rPr>
          <w:rFonts w:ascii="Arial" w:eastAsia="Arial" w:hAnsi="Arial" w:cs="Arial"/>
          <w:b w:val="0"/>
          <w:i/>
          <w:sz w:val="22"/>
        </w:rPr>
        <w:t>and unambiguous.</w:t>
      </w:r>
    </w:p>
    <w:p w14:paraId="180C9189" w14:textId="77777777" w:rsidR="0041334D" w:rsidRDefault="0041334D" w:rsidP="0041334D">
      <w:pPr>
        <w:pStyle w:val="Heading2"/>
        <w:ind w:left="-5"/>
        <w:rPr>
          <w:rFonts w:ascii="Arial" w:eastAsia="Arial" w:hAnsi="Arial" w:cs="Arial"/>
          <w:b w:val="0"/>
          <w:i/>
          <w:sz w:val="22"/>
        </w:rPr>
      </w:pPr>
      <w:r w:rsidRPr="0041334D">
        <w:rPr>
          <w:rFonts w:ascii="Arial" w:eastAsia="Arial" w:hAnsi="Arial" w:cs="Arial"/>
          <w:b w:val="0"/>
          <w:i/>
          <w:sz w:val="22"/>
        </w:rPr>
        <w:t>Where applicable, the priority of each requirement (High, Medium, Low) is stated individually. No assumptions are made regarding inheritance of priority from higher-level requirements</w:t>
      </w:r>
    </w:p>
    <w:p w14:paraId="4145737A" w14:textId="339FE478" w:rsidR="008F0588" w:rsidRPr="0041334D" w:rsidRDefault="0041334D" w:rsidP="0041334D">
      <w:pPr>
        <w:pStyle w:val="Heading2"/>
        <w:ind w:left="-5"/>
        <w:rPr>
          <w:rFonts w:ascii="Arial" w:eastAsia="Arial" w:hAnsi="Arial" w:cs="Arial"/>
          <w:b w:val="0"/>
          <w:i/>
          <w:sz w:val="22"/>
        </w:rPr>
      </w:pPr>
      <w:r w:rsidRPr="0041334D">
        <w:rPr>
          <w:rFonts w:ascii="Arial" w:eastAsia="Arial" w:hAnsi="Arial" w:cs="Arial"/>
          <w:b w:val="0"/>
          <w:i/>
          <w:sz w:val="22"/>
        </w:rPr>
        <w:t>.</w:t>
      </w:r>
      <w:r>
        <w:t>1.3</w:t>
      </w:r>
      <w:r>
        <w:rPr>
          <w:rFonts w:ascii="Arial" w:eastAsia="Arial" w:hAnsi="Arial" w:cs="Arial"/>
        </w:rPr>
        <w:t xml:space="preserve"> </w:t>
      </w:r>
      <w:r>
        <w:t xml:space="preserve">Intended Audience and Reading Suggestions </w:t>
      </w:r>
      <w:bookmarkEnd w:id="5"/>
    </w:p>
    <w:p w14:paraId="2D780FA6" w14:textId="77777777" w:rsidR="0041334D" w:rsidRPr="0041334D" w:rsidRDefault="0041334D" w:rsidP="0041334D">
      <w:pPr>
        <w:pStyle w:val="Heading2"/>
        <w:ind w:left="-5"/>
        <w:rPr>
          <w:rFonts w:ascii="Arial" w:eastAsia="Arial" w:hAnsi="Arial" w:cs="Arial"/>
          <w:b w:val="0"/>
          <w:i/>
          <w:sz w:val="22"/>
        </w:rPr>
      </w:pPr>
      <w:bookmarkStart w:id="6" w:name="_Toc8039"/>
      <w:r w:rsidRPr="0041334D">
        <w:rPr>
          <w:rFonts w:ascii="Arial" w:eastAsia="Arial" w:hAnsi="Arial" w:cs="Arial"/>
          <w:b w:val="0"/>
          <w:i/>
          <w:sz w:val="22"/>
        </w:rPr>
        <w:t xml:space="preserve">This document is intended for developers, testers, supervisors, and potential </w:t>
      </w:r>
      <w:proofErr w:type="gramStart"/>
      <w:r w:rsidRPr="0041334D">
        <w:rPr>
          <w:rFonts w:ascii="Arial" w:eastAsia="Arial" w:hAnsi="Arial" w:cs="Arial"/>
          <w:b w:val="0"/>
          <w:i/>
          <w:sz w:val="22"/>
        </w:rPr>
        <w:t>users—</w:t>
      </w:r>
      <w:proofErr w:type="gramEnd"/>
      <w:r w:rsidRPr="0041334D">
        <w:rPr>
          <w:rFonts w:ascii="Arial" w:eastAsia="Arial" w:hAnsi="Arial" w:cs="Arial"/>
          <w:b w:val="0"/>
          <w:i/>
          <w:sz w:val="22"/>
        </w:rPr>
        <w:t>mainly students and young adults interested in saving money.</w:t>
      </w:r>
    </w:p>
    <w:p w14:paraId="26DCEEBB" w14:textId="77777777" w:rsidR="0041334D" w:rsidRDefault="0041334D" w:rsidP="0041334D">
      <w:pPr>
        <w:pStyle w:val="Heading2"/>
        <w:ind w:left="0" w:firstLine="0"/>
        <w:rPr>
          <w:rFonts w:ascii="Arial" w:eastAsia="Arial" w:hAnsi="Arial" w:cs="Arial"/>
          <w:b w:val="0"/>
          <w:i/>
          <w:sz w:val="22"/>
        </w:rPr>
      </w:pPr>
      <w:r w:rsidRPr="0041334D">
        <w:rPr>
          <w:rFonts w:ascii="Arial" w:eastAsia="Arial" w:hAnsi="Arial" w:cs="Arial"/>
          <w:b w:val="0"/>
          <w:i/>
          <w:sz w:val="22"/>
        </w:rPr>
        <w:t>Readers should start with the introduction and overall description for context, then move to system features and technical sections based on their role.</w:t>
      </w:r>
    </w:p>
    <w:p w14:paraId="65166FFF" w14:textId="113E8765" w:rsidR="008F0588" w:rsidRDefault="00000000" w:rsidP="0041334D">
      <w:pPr>
        <w:pStyle w:val="Heading2"/>
        <w:ind w:left="0" w:firstLine="0"/>
      </w:pPr>
      <w:r>
        <w:t>1.4</w:t>
      </w:r>
      <w:r>
        <w:rPr>
          <w:rFonts w:ascii="Arial" w:eastAsia="Arial" w:hAnsi="Arial" w:cs="Arial"/>
        </w:rPr>
        <w:t xml:space="preserve"> </w:t>
      </w:r>
      <w:r>
        <w:t xml:space="preserve">Product Scope </w:t>
      </w:r>
      <w:bookmarkEnd w:id="6"/>
    </w:p>
    <w:p w14:paraId="5E2138D6" w14:textId="37DB85C4" w:rsidR="00816F08" w:rsidRDefault="00816F08">
      <w:pPr>
        <w:pStyle w:val="Heading2"/>
        <w:ind w:left="-5"/>
        <w:rPr>
          <w:rFonts w:ascii="Arial" w:eastAsia="Arial" w:hAnsi="Arial" w:cs="Arial"/>
          <w:b w:val="0"/>
          <w:i/>
          <w:sz w:val="22"/>
        </w:rPr>
      </w:pPr>
      <w:bookmarkStart w:id="7" w:name="_Toc8040"/>
      <w:r w:rsidRPr="00816F08">
        <w:rPr>
          <w:rFonts w:ascii="Arial" w:eastAsia="Arial" w:hAnsi="Arial" w:cs="Arial"/>
          <w:b w:val="0"/>
          <w:i/>
          <w:sz w:val="22"/>
        </w:rPr>
        <w:t xml:space="preserve">This software is a digital piggy bank designed to help </w:t>
      </w:r>
      <w:proofErr w:type="gramStart"/>
      <w:r w:rsidRPr="00816F08">
        <w:rPr>
          <w:rFonts w:ascii="Arial" w:eastAsia="Arial" w:hAnsi="Arial" w:cs="Arial"/>
          <w:b w:val="0"/>
          <w:i/>
          <w:sz w:val="22"/>
        </w:rPr>
        <w:t>user</w:t>
      </w:r>
      <w:r>
        <w:rPr>
          <w:rFonts w:ascii="Arial" w:eastAsia="Arial" w:hAnsi="Arial" w:cs="Arial"/>
          <w:b w:val="0"/>
          <w:i/>
          <w:sz w:val="22"/>
        </w:rPr>
        <w:t>s</w:t>
      </w:r>
      <w:proofErr w:type="gramEnd"/>
      <w:r>
        <w:rPr>
          <w:rFonts w:ascii="Arial" w:eastAsia="Arial" w:hAnsi="Arial" w:cs="Arial"/>
          <w:b w:val="0"/>
          <w:i/>
          <w:sz w:val="22"/>
        </w:rPr>
        <w:t xml:space="preserve"> </w:t>
      </w:r>
      <w:r w:rsidRPr="00816F08">
        <w:rPr>
          <w:rFonts w:ascii="Arial" w:eastAsia="Arial" w:hAnsi="Arial" w:cs="Arial"/>
          <w:b w:val="0"/>
          <w:i/>
          <w:sz w:val="22"/>
        </w:rPr>
        <w:t xml:space="preserve">especially students and young </w:t>
      </w:r>
      <w:proofErr w:type="gramStart"/>
      <w:r w:rsidRPr="00816F08">
        <w:rPr>
          <w:rFonts w:ascii="Arial" w:eastAsia="Arial" w:hAnsi="Arial" w:cs="Arial"/>
          <w:b w:val="0"/>
          <w:i/>
          <w:sz w:val="22"/>
        </w:rPr>
        <w:t>adults</w:t>
      </w:r>
      <w:proofErr w:type="gramEnd"/>
      <w:r>
        <w:rPr>
          <w:rFonts w:ascii="Arial" w:eastAsia="Arial" w:hAnsi="Arial" w:cs="Arial"/>
          <w:b w:val="0"/>
          <w:i/>
          <w:sz w:val="22"/>
        </w:rPr>
        <w:t xml:space="preserve"> </w:t>
      </w:r>
      <w:r w:rsidRPr="00816F08">
        <w:rPr>
          <w:rFonts w:ascii="Arial" w:eastAsia="Arial" w:hAnsi="Arial" w:cs="Arial"/>
          <w:b w:val="0"/>
          <w:i/>
          <w:sz w:val="22"/>
        </w:rPr>
        <w:t>develop better saving habits. It addresses the problem of manual, inconsistent tracking by offering a modern, user-friendly platform to monitor and manage savings efficiently. The goal is to promote financial responsibility through convenience and accessibility.</w:t>
      </w:r>
    </w:p>
    <w:p w14:paraId="5622515D" w14:textId="1511922B" w:rsidR="008F0588" w:rsidRDefault="00000000">
      <w:pPr>
        <w:pStyle w:val="Heading2"/>
        <w:ind w:left="-5"/>
      </w:pPr>
      <w:r>
        <w:t>1.5</w:t>
      </w:r>
      <w:r>
        <w:rPr>
          <w:rFonts w:ascii="Arial" w:eastAsia="Arial" w:hAnsi="Arial" w:cs="Arial"/>
        </w:rPr>
        <w:t xml:space="preserve"> </w:t>
      </w:r>
      <w:r>
        <w:t xml:space="preserve">References </w:t>
      </w:r>
      <w:bookmarkEnd w:id="7"/>
    </w:p>
    <w:p w14:paraId="7D983BDE" w14:textId="3E70773C" w:rsidR="008F0588" w:rsidRDefault="00985839">
      <w:pPr>
        <w:ind w:left="-5"/>
      </w:pPr>
      <w:r>
        <w:t>This Document does not refer to any other documents.</w:t>
      </w:r>
    </w:p>
    <w:p w14:paraId="543DA0BE" w14:textId="77777777" w:rsidR="008F0588" w:rsidRDefault="00000000">
      <w:pPr>
        <w:pStyle w:val="Heading1"/>
        <w:spacing w:after="481"/>
        <w:ind w:left="-5"/>
      </w:pPr>
      <w:bookmarkStart w:id="8" w:name="_Toc8041"/>
      <w:r>
        <w:lastRenderedPageBreak/>
        <w:t>2.</w:t>
      </w:r>
      <w:r>
        <w:rPr>
          <w:rFonts w:ascii="Arial" w:eastAsia="Arial" w:hAnsi="Arial" w:cs="Arial"/>
        </w:rPr>
        <w:t xml:space="preserve"> </w:t>
      </w:r>
      <w:r>
        <w:t xml:space="preserve">Overall Description </w:t>
      </w:r>
      <w:bookmarkEnd w:id="8"/>
    </w:p>
    <w:p w14:paraId="5B4C84D8" w14:textId="77777777" w:rsidR="008F0588" w:rsidRDefault="00000000">
      <w:pPr>
        <w:pStyle w:val="Heading2"/>
        <w:ind w:left="-5"/>
      </w:pPr>
      <w:bookmarkStart w:id="9" w:name="_Toc8042"/>
      <w:r>
        <w:t>2.1</w:t>
      </w:r>
      <w:r>
        <w:rPr>
          <w:rFonts w:ascii="Arial" w:eastAsia="Arial" w:hAnsi="Arial" w:cs="Arial"/>
        </w:rPr>
        <w:t xml:space="preserve"> </w:t>
      </w:r>
      <w:r>
        <w:t xml:space="preserve">Product Perspective </w:t>
      </w:r>
      <w:bookmarkEnd w:id="9"/>
    </w:p>
    <w:p w14:paraId="446BFA49" w14:textId="77777777" w:rsidR="00816F08" w:rsidRDefault="00816F08">
      <w:pPr>
        <w:pStyle w:val="Heading2"/>
        <w:ind w:left="-5"/>
        <w:rPr>
          <w:rFonts w:ascii="Arial" w:eastAsia="Arial" w:hAnsi="Arial" w:cs="Arial"/>
          <w:b w:val="0"/>
          <w:i/>
          <w:sz w:val="22"/>
        </w:rPr>
      </w:pPr>
      <w:bookmarkStart w:id="10" w:name="_Toc8043"/>
      <w:r w:rsidRPr="00816F08">
        <w:rPr>
          <w:rFonts w:ascii="Arial" w:eastAsia="Arial" w:hAnsi="Arial" w:cs="Arial"/>
          <w:b w:val="0"/>
          <w:i/>
          <w:sz w:val="22"/>
        </w:rPr>
        <w:t>This is a new, self-contained product developed as a standalone application for academic purposes. It is not a follow-up to any existing product or system, nor does it replace any prior digital solution. Its purpose is to digitally simulate the traditional concept of a piggy bank with added tracking and ease-of-use features.</w:t>
      </w:r>
    </w:p>
    <w:p w14:paraId="5B8E2B27" w14:textId="461F938A" w:rsidR="008F0588" w:rsidRDefault="00000000">
      <w:pPr>
        <w:pStyle w:val="Heading2"/>
        <w:ind w:left="-5"/>
      </w:pPr>
      <w:r>
        <w:t>2.2</w:t>
      </w:r>
      <w:r>
        <w:rPr>
          <w:rFonts w:ascii="Arial" w:eastAsia="Arial" w:hAnsi="Arial" w:cs="Arial"/>
        </w:rPr>
        <w:t xml:space="preserve"> </w:t>
      </w:r>
      <w:r>
        <w:t xml:space="preserve">Product Functions </w:t>
      </w:r>
      <w:bookmarkEnd w:id="10"/>
    </w:p>
    <w:p w14:paraId="3821EEBB" w14:textId="77777777" w:rsidR="00BF207F" w:rsidRDefault="00BF207F">
      <w:pPr>
        <w:pStyle w:val="Heading2"/>
        <w:ind w:left="-5"/>
        <w:rPr>
          <w:rFonts w:ascii="Arial" w:eastAsia="Arial" w:hAnsi="Arial" w:cs="Arial"/>
          <w:b w:val="0"/>
          <w:i/>
          <w:sz w:val="22"/>
        </w:rPr>
      </w:pPr>
      <w:bookmarkStart w:id="11" w:name="_Toc8044"/>
      <w:proofErr w:type="spellStart"/>
      <w:r>
        <w:rPr>
          <w:rFonts w:ascii="Arial" w:eastAsia="Arial" w:hAnsi="Arial" w:cs="Arial"/>
          <w:b w:val="0"/>
          <w:i/>
          <w:sz w:val="22"/>
        </w:rPr>
        <w:t>Vaulty</w:t>
      </w:r>
      <w:proofErr w:type="spellEnd"/>
      <w:r w:rsidRPr="00BF207F">
        <w:rPr>
          <w:rFonts w:ascii="Arial" w:eastAsia="Arial" w:hAnsi="Arial" w:cs="Arial"/>
          <w:b w:val="0"/>
          <w:i/>
          <w:sz w:val="22"/>
        </w:rPr>
        <w:t xml:space="preserve"> lets users create personal accounts to manage savings efficiently. Users can set savings goals, track progress with charts, and categorize deposits. It supports money transfers, including recurring transfers, and offers reminders to encourage saving. The app features expenditure tracking and a points system to reward saving milestones. Users can also play mini games to earn bonus rewards, making saving fun. </w:t>
      </w:r>
      <w:proofErr w:type="gramStart"/>
      <w:r w:rsidRPr="00BF207F">
        <w:rPr>
          <w:rFonts w:ascii="Arial" w:eastAsia="Arial" w:hAnsi="Arial" w:cs="Arial"/>
          <w:b w:val="0"/>
          <w:i/>
          <w:sz w:val="22"/>
        </w:rPr>
        <w:t>Secure</w:t>
      </w:r>
      <w:proofErr w:type="gramEnd"/>
      <w:r w:rsidRPr="00BF207F">
        <w:rPr>
          <w:rFonts w:ascii="Arial" w:eastAsia="Arial" w:hAnsi="Arial" w:cs="Arial"/>
          <w:b w:val="0"/>
          <w:i/>
          <w:sz w:val="22"/>
        </w:rPr>
        <w:t xml:space="preserve"> administrative controls ensure reliable and safe platform access.</w:t>
      </w:r>
    </w:p>
    <w:p w14:paraId="24DEE8AF" w14:textId="2A73D0E7" w:rsidR="008F0588" w:rsidRDefault="00000000">
      <w:pPr>
        <w:pStyle w:val="Heading2"/>
        <w:ind w:left="-5"/>
      </w:pPr>
      <w:r>
        <w:t>2.3</w:t>
      </w:r>
      <w:r>
        <w:rPr>
          <w:rFonts w:ascii="Arial" w:eastAsia="Arial" w:hAnsi="Arial" w:cs="Arial"/>
        </w:rPr>
        <w:t xml:space="preserve"> </w:t>
      </w:r>
      <w:r>
        <w:t xml:space="preserve">User Classes and Characteristics </w:t>
      </w:r>
      <w:bookmarkEnd w:id="11"/>
    </w:p>
    <w:p w14:paraId="1458EC10" w14:textId="0991E69D" w:rsidR="00A33C57" w:rsidRPr="00A33C57" w:rsidRDefault="00A33C57" w:rsidP="00A33C57">
      <w:pPr>
        <w:pStyle w:val="Heading2"/>
        <w:ind w:left="-5"/>
        <w:rPr>
          <w:rFonts w:ascii="Arial" w:eastAsia="Arial" w:hAnsi="Arial" w:cs="Arial"/>
          <w:b w:val="0"/>
          <w:i/>
          <w:sz w:val="22"/>
        </w:rPr>
      </w:pPr>
      <w:bookmarkStart w:id="12" w:name="_Toc8045"/>
      <w:r w:rsidRPr="00A33C57">
        <w:rPr>
          <w:rFonts w:ascii="Arial" w:eastAsia="Arial" w:hAnsi="Arial" w:cs="Arial"/>
          <w:b w:val="0"/>
          <w:i/>
          <w:sz w:val="22"/>
        </w:rPr>
        <w:t xml:space="preserve">The expected user classes for the </w:t>
      </w:r>
      <w:proofErr w:type="spellStart"/>
      <w:r>
        <w:rPr>
          <w:rFonts w:ascii="Arial" w:eastAsia="Arial" w:hAnsi="Arial" w:cs="Arial"/>
          <w:b w:val="0"/>
          <w:i/>
          <w:sz w:val="22"/>
        </w:rPr>
        <w:t>Vaulty</w:t>
      </w:r>
      <w:proofErr w:type="spellEnd"/>
      <w:r w:rsidRPr="00A33C57">
        <w:rPr>
          <w:rFonts w:ascii="Arial" w:eastAsia="Arial" w:hAnsi="Arial" w:cs="Arial"/>
          <w:b w:val="0"/>
          <w:i/>
          <w:sz w:val="22"/>
        </w:rPr>
        <w:t xml:space="preserve"> are:</w:t>
      </w:r>
    </w:p>
    <w:p w14:paraId="607713A4" w14:textId="77777777" w:rsidR="00A33C57" w:rsidRPr="00A33C57" w:rsidRDefault="00A33C57" w:rsidP="00986438">
      <w:pPr>
        <w:pStyle w:val="Heading2"/>
        <w:numPr>
          <w:ilvl w:val="0"/>
          <w:numId w:val="2"/>
        </w:numPr>
        <w:rPr>
          <w:rFonts w:ascii="Arial" w:eastAsia="Arial" w:hAnsi="Arial" w:cs="Arial"/>
          <w:b w:val="0"/>
          <w:i/>
          <w:sz w:val="22"/>
        </w:rPr>
      </w:pPr>
      <w:r w:rsidRPr="00A33C57">
        <w:rPr>
          <w:rFonts w:ascii="Arial" w:eastAsia="Arial" w:hAnsi="Arial" w:cs="Arial"/>
          <w:bCs/>
          <w:i/>
          <w:sz w:val="22"/>
        </w:rPr>
        <w:t>All Individuals Trying to Save Money</w:t>
      </w:r>
      <w:r w:rsidRPr="00A33C57">
        <w:rPr>
          <w:rFonts w:ascii="Arial" w:eastAsia="Arial" w:hAnsi="Arial" w:cs="Arial"/>
          <w:b w:val="0"/>
          <w:i/>
          <w:sz w:val="22"/>
        </w:rPr>
        <w:t>: This broad group includes users of varying ages and technical skills who want a simple way to manage savings.</w:t>
      </w:r>
    </w:p>
    <w:p w14:paraId="5B84C63A" w14:textId="77777777" w:rsidR="00A33C57" w:rsidRPr="00A33C57" w:rsidRDefault="00A33C57" w:rsidP="00986438">
      <w:pPr>
        <w:pStyle w:val="Heading2"/>
        <w:numPr>
          <w:ilvl w:val="0"/>
          <w:numId w:val="2"/>
        </w:numPr>
        <w:rPr>
          <w:rFonts w:ascii="Arial" w:eastAsia="Arial" w:hAnsi="Arial" w:cs="Arial"/>
          <w:b w:val="0"/>
          <w:i/>
          <w:sz w:val="22"/>
        </w:rPr>
      </w:pPr>
      <w:r w:rsidRPr="00A33C57">
        <w:rPr>
          <w:rFonts w:ascii="Arial" w:eastAsia="Arial" w:hAnsi="Arial" w:cs="Arial"/>
          <w:bCs/>
          <w:i/>
          <w:sz w:val="22"/>
        </w:rPr>
        <w:t>Adolescents and Financially Conscious Users</w:t>
      </w:r>
      <w:r w:rsidRPr="00A33C57">
        <w:rPr>
          <w:rFonts w:ascii="Arial" w:eastAsia="Arial" w:hAnsi="Arial" w:cs="Arial"/>
          <w:b w:val="0"/>
          <w:i/>
          <w:sz w:val="22"/>
        </w:rPr>
        <w:t>: Teenagers and others focused on improving saving habits, frequently using features like goal setting and expenditure tracking.</w:t>
      </w:r>
    </w:p>
    <w:p w14:paraId="447B5FCF" w14:textId="77777777" w:rsidR="00A33C57" w:rsidRPr="00A33C57" w:rsidRDefault="00A33C57" w:rsidP="00986438">
      <w:pPr>
        <w:pStyle w:val="Heading2"/>
        <w:numPr>
          <w:ilvl w:val="0"/>
          <w:numId w:val="2"/>
        </w:numPr>
        <w:rPr>
          <w:rFonts w:ascii="Arial" w:eastAsia="Arial" w:hAnsi="Arial" w:cs="Arial"/>
          <w:b w:val="0"/>
          <w:i/>
          <w:sz w:val="22"/>
        </w:rPr>
      </w:pPr>
      <w:r w:rsidRPr="00A33C57">
        <w:rPr>
          <w:rFonts w:ascii="Arial" w:eastAsia="Arial" w:hAnsi="Arial" w:cs="Arial"/>
          <w:bCs/>
          <w:i/>
          <w:sz w:val="22"/>
        </w:rPr>
        <w:t>Young Adults and Students</w:t>
      </w:r>
      <w:r w:rsidRPr="00A33C57">
        <w:rPr>
          <w:rFonts w:ascii="Arial" w:eastAsia="Arial" w:hAnsi="Arial" w:cs="Arial"/>
          <w:b w:val="0"/>
          <w:i/>
          <w:sz w:val="22"/>
        </w:rPr>
        <w:t>: Regular users managing budgets and seeking features like recurring transfers and rewards, with moderate to advanced technical skills.</w:t>
      </w:r>
    </w:p>
    <w:p w14:paraId="3A40D27A" w14:textId="77777777" w:rsidR="00A33C57" w:rsidRPr="00A33C57" w:rsidRDefault="00A33C57" w:rsidP="00986438">
      <w:pPr>
        <w:pStyle w:val="Heading2"/>
        <w:numPr>
          <w:ilvl w:val="0"/>
          <w:numId w:val="2"/>
        </w:numPr>
        <w:rPr>
          <w:rFonts w:ascii="Arial" w:eastAsia="Arial" w:hAnsi="Arial" w:cs="Arial"/>
          <w:b w:val="0"/>
          <w:i/>
          <w:sz w:val="22"/>
        </w:rPr>
      </w:pPr>
      <w:r w:rsidRPr="00A33C57">
        <w:rPr>
          <w:rFonts w:ascii="Arial" w:eastAsia="Arial" w:hAnsi="Arial" w:cs="Arial"/>
          <w:bCs/>
          <w:i/>
          <w:sz w:val="22"/>
        </w:rPr>
        <w:t>Users of All Ages, Mainly Young Adults</w:t>
      </w:r>
      <w:r w:rsidRPr="00A33C57">
        <w:rPr>
          <w:rFonts w:ascii="Arial" w:eastAsia="Arial" w:hAnsi="Arial" w:cs="Arial"/>
          <w:b w:val="0"/>
          <w:i/>
          <w:sz w:val="22"/>
        </w:rPr>
        <w:t>: While open to all, the app primarily targets young adults engaged in financial planning.</w:t>
      </w:r>
    </w:p>
    <w:p w14:paraId="18C3F116" w14:textId="727C6892" w:rsidR="00A33C57" w:rsidRDefault="00A33C57" w:rsidP="00A33C57">
      <w:pPr>
        <w:pStyle w:val="Heading2"/>
        <w:ind w:left="0" w:firstLine="0"/>
        <w:rPr>
          <w:rFonts w:ascii="Arial" w:eastAsia="Arial" w:hAnsi="Arial" w:cs="Arial"/>
          <w:b w:val="0"/>
          <w:i/>
          <w:sz w:val="22"/>
        </w:rPr>
      </w:pPr>
      <w:r w:rsidRPr="00A33C57">
        <w:rPr>
          <w:rFonts w:ascii="Arial" w:eastAsia="Arial" w:hAnsi="Arial" w:cs="Arial"/>
          <w:b w:val="0"/>
          <w:i/>
          <w:sz w:val="22"/>
        </w:rPr>
        <w:t>The most important user classes are adolescents and young adults, as they drive the app’s core functionality, while the others represent a wider but less targeted audience</w:t>
      </w:r>
      <w:r w:rsidR="00986438">
        <w:rPr>
          <w:rFonts w:ascii="Arial" w:eastAsia="Arial" w:hAnsi="Arial" w:cs="Arial"/>
          <w:b w:val="0"/>
          <w:i/>
          <w:sz w:val="22"/>
        </w:rPr>
        <w:t>.</w:t>
      </w:r>
    </w:p>
    <w:p w14:paraId="5FE5D4C4" w14:textId="53DA22F8" w:rsidR="008F0588" w:rsidRDefault="00000000" w:rsidP="00986438">
      <w:pPr>
        <w:pStyle w:val="Heading2"/>
        <w:ind w:left="0" w:firstLine="0"/>
      </w:pPr>
      <w:r>
        <w:t>2.4</w:t>
      </w:r>
      <w:r>
        <w:rPr>
          <w:rFonts w:ascii="Arial" w:eastAsia="Arial" w:hAnsi="Arial" w:cs="Arial"/>
        </w:rPr>
        <w:t xml:space="preserve"> </w:t>
      </w:r>
      <w:r>
        <w:t xml:space="preserve">Operating Environment </w:t>
      </w:r>
      <w:bookmarkEnd w:id="12"/>
    </w:p>
    <w:p w14:paraId="0512D7C7" w14:textId="77777777" w:rsidR="00986438" w:rsidRDefault="00986438">
      <w:pPr>
        <w:pStyle w:val="Heading2"/>
        <w:ind w:left="-5"/>
        <w:rPr>
          <w:rFonts w:ascii="Arial" w:eastAsia="Arial" w:hAnsi="Arial" w:cs="Arial"/>
          <w:b w:val="0"/>
          <w:i/>
          <w:sz w:val="22"/>
        </w:rPr>
      </w:pPr>
      <w:bookmarkStart w:id="13" w:name="_Toc8046"/>
      <w:r w:rsidRPr="00986438">
        <w:rPr>
          <w:rFonts w:ascii="Arial" w:eastAsia="Arial" w:hAnsi="Arial" w:cs="Arial"/>
          <w:b w:val="0"/>
          <w:i/>
          <w:sz w:val="22"/>
        </w:rPr>
        <w:t xml:space="preserve">The software will run on common devices like smartphones and PCs, supporting Android, iOS, Windows, and macOS. It will work as a mobile app or web app in standard browsers. No special hardware or software is required. </w:t>
      </w:r>
    </w:p>
    <w:p w14:paraId="1861A5E9" w14:textId="77777777" w:rsidR="00986438" w:rsidRDefault="00986438">
      <w:pPr>
        <w:pStyle w:val="Heading2"/>
        <w:ind w:left="-5"/>
        <w:rPr>
          <w:rFonts w:ascii="Arial" w:eastAsia="Arial" w:hAnsi="Arial" w:cs="Arial"/>
          <w:b w:val="0"/>
          <w:i/>
          <w:sz w:val="22"/>
        </w:rPr>
      </w:pPr>
    </w:p>
    <w:p w14:paraId="66B7429E" w14:textId="77777777" w:rsidR="00986438" w:rsidRDefault="00986438">
      <w:pPr>
        <w:pStyle w:val="Heading2"/>
        <w:ind w:left="-5"/>
        <w:rPr>
          <w:rFonts w:ascii="Arial" w:eastAsia="Arial" w:hAnsi="Arial" w:cs="Arial"/>
          <w:b w:val="0"/>
          <w:i/>
          <w:sz w:val="22"/>
        </w:rPr>
      </w:pPr>
    </w:p>
    <w:p w14:paraId="66423918" w14:textId="7526A5E5" w:rsidR="008F0588" w:rsidRDefault="00000000">
      <w:pPr>
        <w:pStyle w:val="Heading2"/>
        <w:ind w:left="-5"/>
      </w:pPr>
      <w:r>
        <w:lastRenderedPageBreak/>
        <w:t>2.5</w:t>
      </w:r>
      <w:r>
        <w:rPr>
          <w:rFonts w:ascii="Arial" w:eastAsia="Arial" w:hAnsi="Arial" w:cs="Arial"/>
        </w:rPr>
        <w:t xml:space="preserve"> </w:t>
      </w:r>
      <w:r>
        <w:t xml:space="preserve">Design and Implementation Constraints </w:t>
      </w:r>
      <w:bookmarkEnd w:id="13"/>
    </w:p>
    <w:p w14:paraId="65B1CF64" w14:textId="77777777" w:rsidR="00986438" w:rsidRPr="00986438" w:rsidRDefault="00986438" w:rsidP="00986438">
      <w:pPr>
        <w:pStyle w:val="Heading2"/>
        <w:numPr>
          <w:ilvl w:val="0"/>
          <w:numId w:val="1"/>
        </w:numPr>
        <w:rPr>
          <w:rFonts w:ascii="Arial" w:eastAsia="Arial" w:hAnsi="Arial" w:cs="Arial"/>
          <w:b w:val="0"/>
          <w:i/>
          <w:sz w:val="22"/>
        </w:rPr>
      </w:pPr>
      <w:bookmarkStart w:id="14" w:name="_Toc8047"/>
      <w:r w:rsidRPr="00986438">
        <w:rPr>
          <w:rFonts w:ascii="Arial" w:eastAsia="Arial" w:hAnsi="Arial" w:cs="Arial"/>
          <w:bCs/>
          <w:i/>
          <w:sz w:val="22"/>
        </w:rPr>
        <w:t>Security</w:t>
      </w:r>
      <w:r w:rsidRPr="00986438">
        <w:rPr>
          <w:rFonts w:ascii="Arial" w:eastAsia="Arial" w:hAnsi="Arial" w:cs="Arial"/>
          <w:b w:val="0"/>
          <w:i/>
          <w:sz w:val="22"/>
        </w:rPr>
        <w:t>: The app must implement strong encryption, secure authentication, and protect user data to ensure privacy and prevent unauthorized access.</w:t>
      </w:r>
    </w:p>
    <w:p w14:paraId="716E0EC9" w14:textId="77777777" w:rsidR="00986438" w:rsidRPr="00986438" w:rsidRDefault="00986438" w:rsidP="00986438">
      <w:pPr>
        <w:pStyle w:val="Heading2"/>
        <w:ind w:left="-5"/>
        <w:rPr>
          <w:rFonts w:ascii="Arial" w:eastAsia="Arial" w:hAnsi="Arial" w:cs="Arial"/>
          <w:b w:val="0"/>
          <w:i/>
          <w:sz w:val="22"/>
        </w:rPr>
      </w:pPr>
    </w:p>
    <w:p w14:paraId="263A1E98" w14:textId="77777777" w:rsidR="00986438" w:rsidRPr="00986438" w:rsidRDefault="00986438" w:rsidP="00986438">
      <w:pPr>
        <w:pStyle w:val="Heading2"/>
        <w:numPr>
          <w:ilvl w:val="0"/>
          <w:numId w:val="1"/>
        </w:numPr>
        <w:rPr>
          <w:rFonts w:ascii="Arial" w:eastAsia="Arial" w:hAnsi="Arial" w:cs="Arial"/>
          <w:b w:val="0"/>
          <w:i/>
          <w:sz w:val="22"/>
        </w:rPr>
      </w:pPr>
      <w:r w:rsidRPr="00986438">
        <w:rPr>
          <w:rFonts w:ascii="Arial" w:eastAsia="Arial" w:hAnsi="Arial" w:cs="Arial"/>
          <w:bCs/>
          <w:i/>
          <w:sz w:val="22"/>
        </w:rPr>
        <w:t>Usability</w:t>
      </w:r>
      <w:r w:rsidRPr="00986438">
        <w:rPr>
          <w:rFonts w:ascii="Arial" w:eastAsia="Arial" w:hAnsi="Arial" w:cs="Arial"/>
          <w:b w:val="0"/>
          <w:i/>
          <w:sz w:val="22"/>
        </w:rPr>
        <w:t>: The design should balance security features with an intuitive, user-friendly interface, especially for younger users.</w:t>
      </w:r>
    </w:p>
    <w:p w14:paraId="1EB48483" w14:textId="77777777" w:rsidR="00986438" w:rsidRPr="00986438" w:rsidRDefault="00986438" w:rsidP="00986438">
      <w:pPr>
        <w:pStyle w:val="Heading2"/>
        <w:ind w:left="-5"/>
        <w:rPr>
          <w:rFonts w:ascii="Arial" w:eastAsia="Arial" w:hAnsi="Arial" w:cs="Arial"/>
          <w:b w:val="0"/>
          <w:i/>
          <w:sz w:val="22"/>
        </w:rPr>
      </w:pPr>
    </w:p>
    <w:p w14:paraId="0E4C6086" w14:textId="77777777" w:rsidR="00986438" w:rsidRPr="00986438" w:rsidRDefault="00986438" w:rsidP="00986438">
      <w:pPr>
        <w:pStyle w:val="Heading2"/>
        <w:numPr>
          <w:ilvl w:val="0"/>
          <w:numId w:val="1"/>
        </w:numPr>
        <w:rPr>
          <w:rFonts w:ascii="Arial" w:eastAsia="Arial" w:hAnsi="Arial" w:cs="Arial"/>
          <w:b w:val="0"/>
          <w:i/>
          <w:sz w:val="22"/>
        </w:rPr>
      </w:pPr>
      <w:r w:rsidRPr="00986438">
        <w:rPr>
          <w:rFonts w:ascii="Arial" w:eastAsia="Arial" w:hAnsi="Arial" w:cs="Arial"/>
          <w:bCs/>
          <w:i/>
          <w:sz w:val="22"/>
        </w:rPr>
        <w:t>Maintenance</w:t>
      </w:r>
      <w:r w:rsidRPr="00986438">
        <w:rPr>
          <w:rFonts w:ascii="Arial" w:eastAsia="Arial" w:hAnsi="Arial" w:cs="Arial"/>
          <w:b w:val="0"/>
          <w:i/>
          <w:sz w:val="22"/>
        </w:rPr>
        <w:t xml:space="preserve">: The code must follow established standards and conventions to allow easy updates and support </w:t>
      </w:r>
      <w:proofErr w:type="gramStart"/>
      <w:r w:rsidRPr="00986438">
        <w:rPr>
          <w:rFonts w:ascii="Arial" w:eastAsia="Arial" w:hAnsi="Arial" w:cs="Arial"/>
          <w:b w:val="0"/>
          <w:i/>
          <w:sz w:val="22"/>
        </w:rPr>
        <w:t>by</w:t>
      </w:r>
      <w:proofErr w:type="gramEnd"/>
      <w:r w:rsidRPr="00986438">
        <w:rPr>
          <w:rFonts w:ascii="Arial" w:eastAsia="Arial" w:hAnsi="Arial" w:cs="Arial"/>
          <w:b w:val="0"/>
          <w:i/>
          <w:sz w:val="22"/>
        </w:rPr>
        <w:t xml:space="preserve"> the client’s team.</w:t>
      </w:r>
    </w:p>
    <w:p w14:paraId="231F9A5F" w14:textId="77777777" w:rsidR="00986438" w:rsidRPr="00986438" w:rsidRDefault="00986438" w:rsidP="00986438">
      <w:pPr>
        <w:pStyle w:val="Heading2"/>
        <w:ind w:left="-5"/>
        <w:rPr>
          <w:rFonts w:ascii="Arial" w:eastAsia="Arial" w:hAnsi="Arial" w:cs="Arial"/>
          <w:b w:val="0"/>
          <w:i/>
          <w:sz w:val="22"/>
        </w:rPr>
      </w:pPr>
    </w:p>
    <w:p w14:paraId="1A2838BC" w14:textId="77777777" w:rsidR="00986438" w:rsidRDefault="00986438" w:rsidP="00986438">
      <w:pPr>
        <w:pStyle w:val="Heading2"/>
        <w:numPr>
          <w:ilvl w:val="0"/>
          <w:numId w:val="1"/>
        </w:numPr>
        <w:rPr>
          <w:rFonts w:ascii="Arial" w:eastAsia="Arial" w:hAnsi="Arial" w:cs="Arial"/>
          <w:b w:val="0"/>
          <w:i/>
          <w:sz w:val="22"/>
        </w:rPr>
      </w:pPr>
      <w:r w:rsidRPr="00986438">
        <w:rPr>
          <w:rFonts w:ascii="Arial" w:eastAsia="Arial" w:hAnsi="Arial" w:cs="Arial"/>
          <w:bCs/>
          <w:i/>
          <w:sz w:val="22"/>
        </w:rPr>
        <w:t>Integrations</w:t>
      </w:r>
      <w:r w:rsidRPr="00986438">
        <w:rPr>
          <w:rFonts w:ascii="Arial" w:eastAsia="Arial" w:hAnsi="Arial" w:cs="Arial"/>
          <w:b w:val="0"/>
          <w:i/>
          <w:sz w:val="22"/>
        </w:rPr>
        <w:t>: The system will depend on external banking and payment APIs, which may limit functionality and require compliance with their protocols.</w:t>
      </w:r>
    </w:p>
    <w:p w14:paraId="16C7E2DD" w14:textId="05F81AC9" w:rsidR="008F0588" w:rsidRDefault="00000000" w:rsidP="00986438">
      <w:pPr>
        <w:pStyle w:val="Heading2"/>
        <w:ind w:left="-5"/>
      </w:pPr>
      <w:r>
        <w:t>2.6</w:t>
      </w:r>
      <w:r>
        <w:rPr>
          <w:rFonts w:ascii="Arial" w:eastAsia="Arial" w:hAnsi="Arial" w:cs="Arial"/>
        </w:rPr>
        <w:t xml:space="preserve"> </w:t>
      </w:r>
      <w:r>
        <w:t xml:space="preserve">User Documentation </w:t>
      </w:r>
      <w:bookmarkEnd w:id="14"/>
    </w:p>
    <w:p w14:paraId="38EA1400" w14:textId="7619C32B" w:rsidR="00985839" w:rsidRPr="00985839" w:rsidRDefault="00985839" w:rsidP="00985839">
      <w:pPr>
        <w:pStyle w:val="Heading2"/>
        <w:ind w:left="-5"/>
        <w:rPr>
          <w:rFonts w:ascii="Arial" w:eastAsia="Arial" w:hAnsi="Arial" w:cs="Arial"/>
          <w:b w:val="0"/>
          <w:i/>
          <w:sz w:val="22"/>
        </w:rPr>
      </w:pPr>
      <w:bookmarkStart w:id="15" w:name="_Toc8048"/>
      <w:r w:rsidRPr="00985839">
        <w:rPr>
          <w:rFonts w:ascii="Arial" w:eastAsia="Arial" w:hAnsi="Arial" w:cs="Arial"/>
          <w:b w:val="0"/>
          <w:i/>
          <w:sz w:val="22"/>
        </w:rPr>
        <w:t xml:space="preserve">The following user documentation components will be delivered along with the </w:t>
      </w:r>
      <w:proofErr w:type="spellStart"/>
      <w:r w:rsidRPr="00985839">
        <w:rPr>
          <w:rFonts w:ascii="Arial" w:eastAsia="Arial" w:hAnsi="Arial" w:cs="Arial"/>
          <w:b w:val="0"/>
          <w:i/>
          <w:sz w:val="22"/>
        </w:rPr>
        <w:t>Vaulty</w:t>
      </w:r>
      <w:proofErr w:type="spellEnd"/>
      <w:r w:rsidRPr="00985839">
        <w:rPr>
          <w:rFonts w:ascii="Arial" w:eastAsia="Arial" w:hAnsi="Arial" w:cs="Arial"/>
          <w:b w:val="0"/>
          <w:i/>
          <w:sz w:val="22"/>
        </w:rPr>
        <w:t xml:space="preserve"> application to ensure smooth onboarding, usage, and troubleshooting for users:</w:t>
      </w:r>
    </w:p>
    <w:p w14:paraId="40DB5276" w14:textId="67C66245" w:rsidR="00985839" w:rsidRPr="00985839" w:rsidRDefault="00985839" w:rsidP="00985839">
      <w:pPr>
        <w:pStyle w:val="Heading2"/>
        <w:ind w:left="295"/>
        <w:rPr>
          <w:rFonts w:ascii="Arial" w:eastAsia="Arial" w:hAnsi="Arial" w:cs="Arial"/>
          <w:b w:val="0"/>
          <w:i/>
          <w:sz w:val="22"/>
        </w:rPr>
      </w:pPr>
      <w:r w:rsidRPr="00985839">
        <w:rPr>
          <w:rFonts w:ascii="Arial" w:eastAsia="Arial" w:hAnsi="Arial" w:cs="Arial"/>
          <w:bCs/>
          <w:i/>
          <w:sz w:val="22"/>
        </w:rPr>
        <w:t>User Manual:</w:t>
      </w:r>
      <w:r w:rsidRPr="00985839">
        <w:rPr>
          <w:rFonts w:ascii="Arial" w:eastAsia="Arial" w:hAnsi="Arial" w:cs="Arial"/>
          <w:b w:val="0"/>
          <w:i/>
          <w:sz w:val="22"/>
        </w:rPr>
        <w:t xml:space="preserve"> A detailed PDF guide covering all major features of </w:t>
      </w:r>
      <w:proofErr w:type="spellStart"/>
      <w:r w:rsidRPr="00985839">
        <w:rPr>
          <w:rFonts w:ascii="Arial" w:eastAsia="Arial" w:hAnsi="Arial" w:cs="Arial"/>
          <w:b w:val="0"/>
          <w:i/>
          <w:sz w:val="22"/>
        </w:rPr>
        <w:t>Vaulty</w:t>
      </w:r>
      <w:proofErr w:type="spellEnd"/>
      <w:r w:rsidRPr="00985839">
        <w:rPr>
          <w:rFonts w:ascii="Arial" w:eastAsia="Arial" w:hAnsi="Arial" w:cs="Arial"/>
          <w:b w:val="0"/>
          <w:i/>
          <w:sz w:val="22"/>
        </w:rPr>
        <w:t>, including registration, money transfers, savings goals, and reward systems. It will also contain FAQs and common issue resolutions.</w:t>
      </w:r>
    </w:p>
    <w:p w14:paraId="04F00720" w14:textId="469546B5" w:rsidR="00985839" w:rsidRPr="00985839" w:rsidRDefault="00985839" w:rsidP="00985839">
      <w:pPr>
        <w:pStyle w:val="Heading2"/>
        <w:ind w:left="295"/>
        <w:rPr>
          <w:rFonts w:ascii="Arial" w:eastAsia="Arial" w:hAnsi="Arial" w:cs="Arial"/>
          <w:b w:val="0"/>
          <w:i/>
          <w:sz w:val="22"/>
        </w:rPr>
      </w:pPr>
      <w:r w:rsidRPr="00985839">
        <w:rPr>
          <w:rFonts w:ascii="Arial" w:eastAsia="Arial" w:hAnsi="Arial" w:cs="Arial"/>
          <w:bCs/>
          <w:i/>
          <w:sz w:val="22"/>
        </w:rPr>
        <w:t>Quick Start Guide:</w:t>
      </w:r>
      <w:r w:rsidRPr="00985839">
        <w:rPr>
          <w:rFonts w:ascii="Arial" w:eastAsia="Arial" w:hAnsi="Arial" w:cs="Arial"/>
          <w:b w:val="0"/>
          <w:i/>
          <w:sz w:val="22"/>
        </w:rPr>
        <w:t xml:space="preserve"> A short, beginner-friendly visual guide (PDF or in-app onboarding slides) to help new users get started with essential functions in under 5 minutes.</w:t>
      </w:r>
    </w:p>
    <w:p w14:paraId="4DCD7AE2" w14:textId="1D90E795" w:rsidR="00985839" w:rsidRPr="00985839" w:rsidRDefault="00985839" w:rsidP="00985839">
      <w:pPr>
        <w:pStyle w:val="Heading2"/>
        <w:ind w:left="295"/>
        <w:rPr>
          <w:rFonts w:ascii="Arial" w:eastAsia="Arial" w:hAnsi="Arial" w:cs="Arial"/>
          <w:b w:val="0"/>
          <w:i/>
          <w:sz w:val="22"/>
        </w:rPr>
      </w:pPr>
      <w:r w:rsidRPr="00985839">
        <w:rPr>
          <w:rFonts w:ascii="Arial" w:eastAsia="Arial" w:hAnsi="Arial" w:cs="Arial"/>
          <w:bCs/>
          <w:i/>
          <w:sz w:val="22"/>
        </w:rPr>
        <w:t>In-App Tooltips and Help Bubbles:</w:t>
      </w:r>
      <w:r w:rsidRPr="00985839">
        <w:rPr>
          <w:rFonts w:ascii="Arial" w:eastAsia="Arial" w:hAnsi="Arial" w:cs="Arial"/>
          <w:b w:val="0"/>
          <w:i/>
          <w:sz w:val="22"/>
        </w:rPr>
        <w:t xml:space="preserve"> Contextual help built into the app interface to assist users as they navigate through different sections (e.g., “What’s a savings goal?”).</w:t>
      </w:r>
    </w:p>
    <w:p w14:paraId="5EF0042B" w14:textId="77777777" w:rsidR="00985839" w:rsidRPr="00985839" w:rsidRDefault="00985839" w:rsidP="00985839">
      <w:pPr>
        <w:pStyle w:val="Heading2"/>
        <w:ind w:left="295"/>
        <w:rPr>
          <w:rFonts w:ascii="Arial" w:eastAsia="Arial" w:hAnsi="Arial" w:cs="Arial"/>
          <w:b w:val="0"/>
          <w:i/>
          <w:sz w:val="22"/>
        </w:rPr>
      </w:pPr>
      <w:r w:rsidRPr="00985839">
        <w:rPr>
          <w:rFonts w:ascii="Arial" w:eastAsia="Arial" w:hAnsi="Arial" w:cs="Arial"/>
          <w:bCs/>
          <w:i/>
          <w:sz w:val="22"/>
        </w:rPr>
        <w:t>Tutorial Videos</w:t>
      </w:r>
      <w:r w:rsidRPr="00985839">
        <w:rPr>
          <w:rFonts w:ascii="Arial" w:eastAsia="Arial" w:hAnsi="Arial" w:cs="Arial"/>
          <w:b w:val="0"/>
          <w:i/>
          <w:sz w:val="22"/>
        </w:rPr>
        <w:t xml:space="preserve">: </w:t>
      </w:r>
      <w:proofErr w:type="gramStart"/>
      <w:r w:rsidRPr="00985839">
        <w:rPr>
          <w:rFonts w:ascii="Arial" w:eastAsia="Arial" w:hAnsi="Arial" w:cs="Arial"/>
          <w:b w:val="0"/>
          <w:i/>
          <w:sz w:val="22"/>
        </w:rPr>
        <w:t>Short animated</w:t>
      </w:r>
      <w:proofErr w:type="gramEnd"/>
      <w:r w:rsidRPr="00985839">
        <w:rPr>
          <w:rFonts w:ascii="Arial" w:eastAsia="Arial" w:hAnsi="Arial" w:cs="Arial"/>
          <w:b w:val="0"/>
          <w:i/>
          <w:sz w:val="22"/>
        </w:rPr>
        <w:t xml:space="preserve"> videos embedded in the app and accessible via the help center, guiding users through key features like setting goals and earning points.</w:t>
      </w:r>
    </w:p>
    <w:p w14:paraId="385095B2" w14:textId="77777777" w:rsidR="00985839" w:rsidRPr="00985839" w:rsidRDefault="00985839" w:rsidP="00985839">
      <w:pPr>
        <w:pStyle w:val="Heading2"/>
        <w:ind w:left="0" w:firstLine="0"/>
        <w:rPr>
          <w:rFonts w:ascii="Arial" w:eastAsia="Arial" w:hAnsi="Arial" w:cs="Arial"/>
          <w:b w:val="0"/>
          <w:i/>
          <w:sz w:val="22"/>
        </w:rPr>
      </w:pPr>
    </w:p>
    <w:p w14:paraId="10E78974" w14:textId="3F819818" w:rsidR="00985839" w:rsidRDefault="00985839" w:rsidP="00985839">
      <w:pPr>
        <w:pStyle w:val="Heading2"/>
        <w:ind w:left="-5"/>
        <w:rPr>
          <w:rFonts w:ascii="Arial" w:eastAsia="Arial" w:hAnsi="Arial" w:cs="Arial"/>
          <w:b w:val="0"/>
          <w:i/>
          <w:sz w:val="22"/>
        </w:rPr>
      </w:pPr>
      <w:r w:rsidRPr="00985839">
        <w:rPr>
          <w:rFonts w:ascii="Arial" w:eastAsia="Arial" w:hAnsi="Arial" w:cs="Arial"/>
          <w:b w:val="0"/>
          <w:i/>
          <w:sz w:val="22"/>
        </w:rPr>
        <w:t>All documentation will be delivered in English and designed for mobile and desktop readability. The materials will follow standard formatting guidelines to ensure accessibility and consistency across platforms</w:t>
      </w:r>
      <w:r>
        <w:rPr>
          <w:rFonts w:ascii="Arial" w:eastAsia="Arial" w:hAnsi="Arial" w:cs="Arial"/>
          <w:b w:val="0"/>
          <w:i/>
          <w:sz w:val="22"/>
        </w:rPr>
        <w:t>.</w:t>
      </w:r>
    </w:p>
    <w:p w14:paraId="50E399EF" w14:textId="77777777" w:rsidR="00985839" w:rsidRDefault="00985839" w:rsidP="00985839">
      <w:pPr>
        <w:pStyle w:val="Heading2"/>
        <w:ind w:left="-5"/>
      </w:pPr>
    </w:p>
    <w:p w14:paraId="77F7BCFA" w14:textId="77777777" w:rsidR="00985839" w:rsidRDefault="00985839" w:rsidP="00985839">
      <w:pPr>
        <w:pStyle w:val="Heading2"/>
        <w:ind w:left="-5"/>
      </w:pPr>
    </w:p>
    <w:p w14:paraId="1113CE51" w14:textId="77777777" w:rsidR="00985839" w:rsidRDefault="00985839" w:rsidP="00985839">
      <w:pPr>
        <w:pStyle w:val="Heading2"/>
        <w:ind w:left="-5"/>
      </w:pPr>
    </w:p>
    <w:p w14:paraId="5DBE858F" w14:textId="55614EAB" w:rsidR="008F0588" w:rsidRDefault="00000000" w:rsidP="00985839">
      <w:pPr>
        <w:pStyle w:val="Heading2"/>
        <w:ind w:left="-5"/>
      </w:pPr>
      <w:r>
        <w:lastRenderedPageBreak/>
        <w:t>2.7</w:t>
      </w:r>
      <w:r>
        <w:rPr>
          <w:rFonts w:ascii="Arial" w:eastAsia="Arial" w:hAnsi="Arial" w:cs="Arial"/>
        </w:rPr>
        <w:t xml:space="preserve"> </w:t>
      </w:r>
      <w:r>
        <w:t xml:space="preserve">Assumptions and Dependencies </w:t>
      </w:r>
      <w:bookmarkEnd w:id="15"/>
    </w:p>
    <w:p w14:paraId="798E73B4" w14:textId="24611283" w:rsidR="00986438" w:rsidRPr="00986438" w:rsidRDefault="00986438" w:rsidP="00986438">
      <w:pPr>
        <w:pStyle w:val="Heading1"/>
        <w:numPr>
          <w:ilvl w:val="0"/>
          <w:numId w:val="3"/>
        </w:numPr>
        <w:spacing w:after="481"/>
        <w:rPr>
          <w:rFonts w:ascii="Arial" w:eastAsia="Arial" w:hAnsi="Arial" w:cs="Arial"/>
          <w:b w:val="0"/>
          <w:i/>
          <w:sz w:val="22"/>
        </w:rPr>
      </w:pPr>
      <w:bookmarkStart w:id="16" w:name="_Toc8049"/>
      <w:r w:rsidRPr="00986438">
        <w:rPr>
          <w:rFonts w:ascii="Arial" w:eastAsia="Arial" w:hAnsi="Arial" w:cs="Arial"/>
          <w:b w:val="0"/>
          <w:i/>
          <w:sz w:val="22"/>
        </w:rPr>
        <w:t>It is assumed that users of all ages, especially young adults and adolescents, will have access to compatible devices and basic digital skills.</w:t>
      </w:r>
    </w:p>
    <w:p w14:paraId="4EE8A9C7" w14:textId="34F72E5C" w:rsidR="00986438" w:rsidRPr="00986438" w:rsidRDefault="00986438" w:rsidP="00986438">
      <w:pPr>
        <w:pStyle w:val="Heading1"/>
        <w:numPr>
          <w:ilvl w:val="0"/>
          <w:numId w:val="3"/>
        </w:numPr>
        <w:spacing w:after="481"/>
        <w:rPr>
          <w:rFonts w:ascii="Arial" w:eastAsia="Arial" w:hAnsi="Arial" w:cs="Arial"/>
          <w:b w:val="0"/>
          <w:i/>
          <w:sz w:val="22"/>
        </w:rPr>
      </w:pPr>
      <w:r w:rsidRPr="00986438">
        <w:rPr>
          <w:rFonts w:ascii="Arial" w:eastAsia="Arial" w:hAnsi="Arial" w:cs="Arial"/>
          <w:b w:val="0"/>
          <w:i/>
          <w:sz w:val="22"/>
        </w:rPr>
        <w:t>The app is assumed to integrate with external banking and payment APIs, which may change or limit functionality.</w:t>
      </w:r>
    </w:p>
    <w:p w14:paraId="4C7AF6F6" w14:textId="5AEA1F07" w:rsidR="00986438" w:rsidRDefault="00986438" w:rsidP="00986438">
      <w:pPr>
        <w:pStyle w:val="Heading1"/>
        <w:numPr>
          <w:ilvl w:val="0"/>
          <w:numId w:val="3"/>
        </w:numPr>
        <w:spacing w:after="481"/>
        <w:rPr>
          <w:rFonts w:ascii="Arial" w:eastAsia="Arial" w:hAnsi="Arial" w:cs="Arial"/>
          <w:b w:val="0"/>
          <w:i/>
          <w:sz w:val="22"/>
        </w:rPr>
      </w:pPr>
      <w:r w:rsidRPr="00986438">
        <w:rPr>
          <w:rFonts w:ascii="Arial" w:eastAsia="Arial" w:hAnsi="Arial" w:cs="Arial"/>
          <w:b w:val="0"/>
          <w:i/>
          <w:sz w:val="22"/>
        </w:rPr>
        <w:t>The project depends on standard mobile platforms (Android, iOS) and web browsers being available and up</w:t>
      </w:r>
      <w:r>
        <w:rPr>
          <w:rFonts w:ascii="Arial" w:eastAsia="Arial" w:hAnsi="Arial" w:cs="Arial"/>
          <w:b w:val="0"/>
          <w:i/>
          <w:sz w:val="22"/>
        </w:rPr>
        <w:t xml:space="preserve"> </w:t>
      </w:r>
      <w:r w:rsidRPr="00986438">
        <w:rPr>
          <w:rFonts w:ascii="Arial" w:eastAsia="Arial" w:hAnsi="Arial" w:cs="Arial"/>
          <w:b w:val="0"/>
          <w:i/>
          <w:sz w:val="22"/>
        </w:rPr>
        <w:t>to</w:t>
      </w:r>
      <w:r>
        <w:rPr>
          <w:rFonts w:ascii="Arial" w:eastAsia="Arial" w:hAnsi="Arial" w:cs="Arial"/>
          <w:b w:val="0"/>
          <w:i/>
          <w:sz w:val="22"/>
        </w:rPr>
        <w:t xml:space="preserve"> </w:t>
      </w:r>
      <w:r w:rsidRPr="00986438">
        <w:rPr>
          <w:rFonts w:ascii="Arial" w:eastAsia="Arial" w:hAnsi="Arial" w:cs="Arial"/>
          <w:b w:val="0"/>
          <w:i/>
          <w:sz w:val="22"/>
        </w:rPr>
        <w:t>date</w:t>
      </w:r>
      <w:r>
        <w:rPr>
          <w:rFonts w:ascii="Arial" w:eastAsia="Arial" w:hAnsi="Arial" w:cs="Arial"/>
          <w:b w:val="0"/>
          <w:i/>
          <w:sz w:val="22"/>
        </w:rPr>
        <w:t>.</w:t>
      </w:r>
    </w:p>
    <w:p w14:paraId="0BA846C8" w14:textId="09BA55D1" w:rsidR="008F0588" w:rsidRDefault="00986438" w:rsidP="00986438">
      <w:pPr>
        <w:pStyle w:val="Heading1"/>
        <w:spacing w:after="481"/>
        <w:ind w:left="-5"/>
      </w:pPr>
      <w:r w:rsidRPr="00986438">
        <w:rPr>
          <w:rFonts w:ascii="Arial" w:eastAsia="Arial" w:hAnsi="Arial" w:cs="Arial"/>
          <w:b w:val="0"/>
          <w:i/>
          <w:sz w:val="22"/>
        </w:rPr>
        <w:t>.</w:t>
      </w:r>
      <w:r>
        <w:t>3.</w:t>
      </w:r>
      <w:r>
        <w:rPr>
          <w:rFonts w:ascii="Arial" w:eastAsia="Arial" w:hAnsi="Arial" w:cs="Arial"/>
        </w:rPr>
        <w:t xml:space="preserve"> </w:t>
      </w:r>
      <w:r>
        <w:t xml:space="preserve">External Interface Requirements </w:t>
      </w:r>
      <w:bookmarkEnd w:id="16"/>
    </w:p>
    <w:p w14:paraId="51B01EA0" w14:textId="77777777" w:rsidR="008F0588" w:rsidRDefault="00000000">
      <w:pPr>
        <w:pStyle w:val="Heading2"/>
        <w:ind w:left="-5"/>
      </w:pPr>
      <w:bookmarkStart w:id="17" w:name="_Toc8050"/>
      <w:r>
        <w:t>3.1</w:t>
      </w:r>
      <w:r>
        <w:rPr>
          <w:rFonts w:ascii="Arial" w:eastAsia="Arial" w:hAnsi="Arial" w:cs="Arial"/>
        </w:rPr>
        <w:t xml:space="preserve"> </w:t>
      </w:r>
      <w:r>
        <w:t xml:space="preserve">User Interfaces </w:t>
      </w:r>
      <w:bookmarkEnd w:id="17"/>
    </w:p>
    <w:p w14:paraId="07DE7FBC" w14:textId="77777777" w:rsidR="00841D17" w:rsidRPr="00841D17" w:rsidRDefault="00841D17" w:rsidP="00841D17">
      <w:pPr>
        <w:pStyle w:val="Heading2"/>
        <w:ind w:left="-5"/>
        <w:rPr>
          <w:rFonts w:ascii="Arial" w:eastAsia="Arial" w:hAnsi="Arial" w:cs="Arial"/>
          <w:b w:val="0"/>
          <w:i/>
          <w:sz w:val="22"/>
        </w:rPr>
      </w:pPr>
      <w:bookmarkStart w:id="18" w:name="_Toc8051"/>
      <w:proofErr w:type="spellStart"/>
      <w:r w:rsidRPr="00841D17">
        <w:rPr>
          <w:rFonts w:ascii="Arial" w:eastAsia="Arial" w:hAnsi="Arial" w:cs="Arial"/>
          <w:b w:val="0"/>
          <w:i/>
          <w:sz w:val="22"/>
        </w:rPr>
        <w:t>Vaulty</w:t>
      </w:r>
      <w:proofErr w:type="spellEnd"/>
      <w:r w:rsidRPr="00841D17">
        <w:rPr>
          <w:rFonts w:ascii="Arial" w:eastAsia="Arial" w:hAnsi="Arial" w:cs="Arial"/>
          <w:b w:val="0"/>
          <w:i/>
          <w:sz w:val="22"/>
        </w:rPr>
        <w:t xml:space="preserve"> features a clean, user-friendly interface designed for both mobile and web platforms. Key screens include:</w:t>
      </w:r>
    </w:p>
    <w:p w14:paraId="7DD702FE" w14:textId="77777777" w:rsidR="00841D17" w:rsidRPr="00841D17" w:rsidRDefault="00841D17" w:rsidP="00841D17">
      <w:pPr>
        <w:pStyle w:val="Heading2"/>
        <w:ind w:left="-5"/>
        <w:rPr>
          <w:rFonts w:ascii="Arial" w:eastAsia="Arial" w:hAnsi="Arial" w:cs="Arial"/>
          <w:b w:val="0"/>
          <w:i/>
          <w:sz w:val="22"/>
        </w:rPr>
      </w:pPr>
    </w:p>
    <w:p w14:paraId="1B3F2616" w14:textId="018C8638" w:rsidR="00841D17" w:rsidRPr="00841D17" w:rsidRDefault="00841D17" w:rsidP="00841D17">
      <w:pPr>
        <w:pStyle w:val="Heading2"/>
        <w:numPr>
          <w:ilvl w:val="0"/>
          <w:numId w:val="4"/>
        </w:numPr>
        <w:rPr>
          <w:rFonts w:ascii="Arial" w:eastAsia="Arial" w:hAnsi="Arial" w:cs="Arial"/>
          <w:b w:val="0"/>
          <w:i/>
          <w:sz w:val="22"/>
        </w:rPr>
      </w:pPr>
      <w:r w:rsidRPr="00841D17">
        <w:rPr>
          <w:rFonts w:ascii="Arial" w:eastAsia="Arial" w:hAnsi="Arial" w:cs="Arial"/>
          <w:bCs/>
          <w:i/>
          <w:sz w:val="22"/>
        </w:rPr>
        <w:t>Home</w:t>
      </w:r>
      <w:r w:rsidRPr="00841D17">
        <w:rPr>
          <w:rFonts w:ascii="Arial" w:eastAsia="Arial" w:hAnsi="Arial" w:cs="Arial"/>
          <w:b w:val="0"/>
          <w:i/>
          <w:sz w:val="22"/>
        </w:rPr>
        <w:t>: Displays balance, savings progress, and quick actions.</w:t>
      </w:r>
    </w:p>
    <w:p w14:paraId="2CE42C58" w14:textId="5441F623" w:rsidR="00841D17" w:rsidRPr="00841D17" w:rsidRDefault="00841D17" w:rsidP="00841D17">
      <w:pPr>
        <w:pStyle w:val="Heading2"/>
        <w:numPr>
          <w:ilvl w:val="0"/>
          <w:numId w:val="4"/>
        </w:numPr>
        <w:rPr>
          <w:rFonts w:ascii="Arial" w:eastAsia="Arial" w:hAnsi="Arial" w:cs="Arial"/>
          <w:b w:val="0"/>
          <w:i/>
          <w:sz w:val="22"/>
        </w:rPr>
      </w:pPr>
      <w:r w:rsidRPr="00841D17">
        <w:rPr>
          <w:rFonts w:ascii="Arial" w:eastAsia="Arial" w:hAnsi="Arial" w:cs="Arial"/>
          <w:bCs/>
          <w:i/>
          <w:sz w:val="22"/>
        </w:rPr>
        <w:t>Login</w:t>
      </w:r>
      <w:r w:rsidRPr="00841D17">
        <w:rPr>
          <w:rFonts w:ascii="Arial" w:eastAsia="Arial" w:hAnsi="Arial" w:cs="Arial"/>
          <w:b w:val="0"/>
          <w:i/>
          <w:sz w:val="22"/>
        </w:rPr>
        <w:t>/</w:t>
      </w:r>
      <w:r w:rsidRPr="00841D17">
        <w:rPr>
          <w:rFonts w:ascii="Arial" w:eastAsia="Arial" w:hAnsi="Arial" w:cs="Arial"/>
          <w:bCs/>
          <w:i/>
          <w:sz w:val="22"/>
        </w:rPr>
        <w:t>Signup</w:t>
      </w:r>
      <w:r w:rsidRPr="00841D17">
        <w:rPr>
          <w:rFonts w:ascii="Arial" w:eastAsia="Arial" w:hAnsi="Arial" w:cs="Arial"/>
          <w:b w:val="0"/>
          <w:i/>
          <w:sz w:val="22"/>
        </w:rPr>
        <w:t>: Simple form with password recovery.</w:t>
      </w:r>
    </w:p>
    <w:p w14:paraId="58D0456A" w14:textId="0705BC3C" w:rsidR="00841D17" w:rsidRPr="00841D17" w:rsidRDefault="00841D17" w:rsidP="00841D17">
      <w:pPr>
        <w:pStyle w:val="Heading2"/>
        <w:numPr>
          <w:ilvl w:val="0"/>
          <w:numId w:val="4"/>
        </w:numPr>
        <w:rPr>
          <w:rFonts w:ascii="Arial" w:eastAsia="Arial" w:hAnsi="Arial" w:cs="Arial"/>
          <w:b w:val="0"/>
          <w:i/>
          <w:sz w:val="22"/>
        </w:rPr>
      </w:pPr>
      <w:r w:rsidRPr="00841D17">
        <w:rPr>
          <w:rFonts w:ascii="Arial" w:eastAsia="Arial" w:hAnsi="Arial" w:cs="Arial"/>
          <w:bCs/>
          <w:i/>
          <w:sz w:val="22"/>
        </w:rPr>
        <w:t>Dashboard</w:t>
      </w:r>
      <w:r w:rsidRPr="00841D17">
        <w:rPr>
          <w:rFonts w:ascii="Arial" w:eastAsia="Arial" w:hAnsi="Arial" w:cs="Arial"/>
          <w:b w:val="0"/>
          <w:i/>
          <w:sz w:val="22"/>
        </w:rPr>
        <w:t>: Shows goals, transactions, and reward points.</w:t>
      </w:r>
    </w:p>
    <w:p w14:paraId="319C047F" w14:textId="0212EB85" w:rsidR="00841D17" w:rsidRPr="00841D17" w:rsidRDefault="00841D17" w:rsidP="00841D17">
      <w:pPr>
        <w:pStyle w:val="Heading2"/>
        <w:numPr>
          <w:ilvl w:val="0"/>
          <w:numId w:val="4"/>
        </w:numPr>
        <w:rPr>
          <w:rFonts w:ascii="Arial" w:eastAsia="Arial" w:hAnsi="Arial" w:cs="Arial"/>
          <w:b w:val="0"/>
          <w:i/>
          <w:sz w:val="22"/>
        </w:rPr>
      </w:pPr>
      <w:r w:rsidRPr="00841D17">
        <w:rPr>
          <w:rFonts w:ascii="Arial" w:eastAsia="Arial" w:hAnsi="Arial" w:cs="Arial"/>
          <w:bCs/>
          <w:i/>
          <w:sz w:val="22"/>
        </w:rPr>
        <w:t>Goals</w:t>
      </w:r>
      <w:r w:rsidRPr="00841D17">
        <w:rPr>
          <w:rFonts w:ascii="Arial" w:eastAsia="Arial" w:hAnsi="Arial" w:cs="Arial"/>
          <w:b w:val="0"/>
          <w:i/>
          <w:sz w:val="22"/>
        </w:rPr>
        <w:t xml:space="preserve"> &amp; </w:t>
      </w:r>
      <w:r w:rsidRPr="00841D17">
        <w:rPr>
          <w:rFonts w:ascii="Arial" w:eastAsia="Arial" w:hAnsi="Arial" w:cs="Arial"/>
          <w:bCs/>
          <w:i/>
          <w:sz w:val="22"/>
        </w:rPr>
        <w:t>Tracking</w:t>
      </w:r>
      <w:r w:rsidRPr="00841D17">
        <w:rPr>
          <w:rFonts w:ascii="Arial" w:eastAsia="Arial" w:hAnsi="Arial" w:cs="Arial"/>
          <w:b w:val="0"/>
          <w:i/>
          <w:sz w:val="22"/>
        </w:rPr>
        <w:t>: Allows users to set and monitor savings goals and expenses.</w:t>
      </w:r>
    </w:p>
    <w:p w14:paraId="49635DED" w14:textId="4A26F997" w:rsidR="00841D17" w:rsidRPr="00841D17" w:rsidRDefault="00841D17" w:rsidP="00841D17">
      <w:pPr>
        <w:pStyle w:val="Heading2"/>
        <w:numPr>
          <w:ilvl w:val="0"/>
          <w:numId w:val="4"/>
        </w:numPr>
        <w:rPr>
          <w:rFonts w:ascii="Arial" w:eastAsia="Arial" w:hAnsi="Arial" w:cs="Arial"/>
          <w:b w:val="0"/>
          <w:i/>
          <w:sz w:val="22"/>
        </w:rPr>
      </w:pPr>
      <w:r w:rsidRPr="00841D17">
        <w:rPr>
          <w:rFonts w:ascii="Arial" w:eastAsia="Arial" w:hAnsi="Arial" w:cs="Arial"/>
          <w:bCs/>
          <w:i/>
          <w:sz w:val="22"/>
        </w:rPr>
        <w:t>Rewards</w:t>
      </w:r>
      <w:r w:rsidRPr="00841D17">
        <w:rPr>
          <w:rFonts w:ascii="Arial" w:eastAsia="Arial" w:hAnsi="Arial" w:cs="Arial"/>
          <w:b w:val="0"/>
          <w:i/>
          <w:sz w:val="22"/>
        </w:rPr>
        <w:t>/</w:t>
      </w:r>
      <w:r w:rsidRPr="00841D17">
        <w:rPr>
          <w:rFonts w:ascii="Arial" w:eastAsia="Arial" w:hAnsi="Arial" w:cs="Arial"/>
          <w:bCs/>
          <w:i/>
          <w:sz w:val="22"/>
        </w:rPr>
        <w:t>Games</w:t>
      </w:r>
      <w:r w:rsidRPr="00841D17">
        <w:rPr>
          <w:rFonts w:ascii="Arial" w:eastAsia="Arial" w:hAnsi="Arial" w:cs="Arial"/>
          <w:b w:val="0"/>
          <w:i/>
          <w:sz w:val="22"/>
        </w:rPr>
        <w:t>: Fun mini games to earn bonus points.</w:t>
      </w:r>
    </w:p>
    <w:p w14:paraId="6EF1B7D9" w14:textId="77777777" w:rsidR="00841D17" w:rsidRDefault="00841D17" w:rsidP="00841D17">
      <w:pPr>
        <w:pStyle w:val="Heading2"/>
        <w:ind w:left="-5"/>
        <w:rPr>
          <w:rFonts w:ascii="Arial" w:eastAsia="Arial" w:hAnsi="Arial" w:cs="Arial"/>
          <w:b w:val="0"/>
          <w:i/>
          <w:sz w:val="22"/>
        </w:rPr>
      </w:pPr>
      <w:r w:rsidRPr="00841D17">
        <w:rPr>
          <w:rFonts w:ascii="Arial" w:eastAsia="Arial" w:hAnsi="Arial" w:cs="Arial"/>
          <w:b w:val="0"/>
          <w:i/>
          <w:sz w:val="22"/>
        </w:rPr>
        <w:t>All screens follow consistent layouts with standard buttons (Save, Cancel, Help), icons, and responsive design</w:t>
      </w:r>
    </w:p>
    <w:p w14:paraId="7E42FD01" w14:textId="6D6496F4" w:rsidR="008F0588" w:rsidRDefault="00000000" w:rsidP="00841D17">
      <w:pPr>
        <w:pStyle w:val="Heading2"/>
        <w:ind w:left="0" w:firstLine="0"/>
      </w:pPr>
      <w:r>
        <w:t>3.2</w:t>
      </w:r>
      <w:r>
        <w:rPr>
          <w:rFonts w:ascii="Arial" w:eastAsia="Arial" w:hAnsi="Arial" w:cs="Arial"/>
        </w:rPr>
        <w:t xml:space="preserve"> </w:t>
      </w:r>
      <w:r>
        <w:t xml:space="preserve">Hardware Interfaces </w:t>
      </w:r>
      <w:bookmarkEnd w:id="18"/>
    </w:p>
    <w:p w14:paraId="7634884A" w14:textId="213606F9" w:rsidR="00841D17" w:rsidRPr="00841D17" w:rsidRDefault="00841D17" w:rsidP="00841D17">
      <w:pPr>
        <w:pStyle w:val="Heading2"/>
        <w:ind w:left="-5"/>
        <w:rPr>
          <w:rFonts w:ascii="Arial" w:eastAsia="Arial" w:hAnsi="Arial" w:cs="Arial"/>
          <w:b w:val="0"/>
          <w:i/>
          <w:sz w:val="22"/>
        </w:rPr>
      </w:pPr>
      <w:bookmarkStart w:id="19" w:name="_Toc8052"/>
      <w:proofErr w:type="spellStart"/>
      <w:r w:rsidRPr="00841D17">
        <w:rPr>
          <w:rFonts w:ascii="Arial" w:eastAsia="Arial" w:hAnsi="Arial" w:cs="Arial"/>
          <w:b w:val="0"/>
          <w:i/>
          <w:sz w:val="22"/>
        </w:rPr>
        <w:t>Vaulty</w:t>
      </w:r>
      <w:proofErr w:type="spellEnd"/>
      <w:r w:rsidRPr="00841D17">
        <w:rPr>
          <w:rFonts w:ascii="Arial" w:eastAsia="Arial" w:hAnsi="Arial" w:cs="Arial"/>
          <w:b w:val="0"/>
          <w:i/>
          <w:sz w:val="22"/>
        </w:rPr>
        <w:t xml:space="preserve"> will run on standard smartphones, tablets, and personal computers. It supports Android and iOS mobile devices, as well as Windows and macOS desktops through web browsers. No specialized hardware is required.</w:t>
      </w:r>
    </w:p>
    <w:p w14:paraId="37966F3B" w14:textId="41F866BD" w:rsidR="00841D17" w:rsidRDefault="00841D17" w:rsidP="00841D17">
      <w:pPr>
        <w:pStyle w:val="Heading2"/>
        <w:ind w:left="-5"/>
        <w:rPr>
          <w:rFonts w:ascii="Arial" w:eastAsia="Arial" w:hAnsi="Arial" w:cs="Arial"/>
          <w:b w:val="0"/>
          <w:i/>
          <w:sz w:val="22"/>
        </w:rPr>
      </w:pPr>
      <w:r w:rsidRPr="00841D17">
        <w:rPr>
          <w:rFonts w:ascii="Arial" w:eastAsia="Arial" w:hAnsi="Arial" w:cs="Arial"/>
          <w:b w:val="0"/>
          <w:i/>
          <w:sz w:val="22"/>
        </w:rPr>
        <w:t>The app interacts with device hardware (e.g., storage, internet connectivity) using standard OS-level APIs. All data transmission will use secure</w:t>
      </w:r>
      <w:r>
        <w:rPr>
          <w:rFonts w:ascii="Arial" w:eastAsia="Arial" w:hAnsi="Arial" w:cs="Arial"/>
          <w:b w:val="0"/>
          <w:i/>
          <w:sz w:val="22"/>
        </w:rPr>
        <w:t xml:space="preserve"> encrypted</w:t>
      </w:r>
      <w:r w:rsidRPr="00841D17">
        <w:rPr>
          <w:rFonts w:ascii="Arial" w:eastAsia="Arial" w:hAnsi="Arial" w:cs="Arial"/>
          <w:b w:val="0"/>
          <w:i/>
          <w:sz w:val="22"/>
        </w:rPr>
        <w:t xml:space="preserve"> protocols (e.g., HTTPS) for communication with remote servers. Basic hardware like touch</w:t>
      </w:r>
      <w:r>
        <w:rPr>
          <w:rFonts w:ascii="Arial" w:eastAsia="Arial" w:hAnsi="Arial" w:cs="Arial"/>
          <w:b w:val="0"/>
          <w:i/>
          <w:sz w:val="22"/>
        </w:rPr>
        <w:t xml:space="preserve"> </w:t>
      </w:r>
      <w:r w:rsidRPr="00841D17">
        <w:rPr>
          <w:rFonts w:ascii="Arial" w:eastAsia="Arial" w:hAnsi="Arial" w:cs="Arial"/>
          <w:b w:val="0"/>
          <w:i/>
          <w:sz w:val="22"/>
        </w:rPr>
        <w:t>screen, keyboard, or mouse will be used for user interaction.</w:t>
      </w:r>
    </w:p>
    <w:p w14:paraId="5A8679E6" w14:textId="77777777" w:rsidR="00841D17" w:rsidRDefault="00841D17" w:rsidP="00841D17">
      <w:pPr>
        <w:pStyle w:val="Heading2"/>
        <w:ind w:left="-5"/>
      </w:pPr>
    </w:p>
    <w:p w14:paraId="3E92AC8B" w14:textId="30B63E72" w:rsidR="008F0588" w:rsidRDefault="00000000" w:rsidP="00841D17">
      <w:pPr>
        <w:pStyle w:val="Heading2"/>
        <w:ind w:left="-5"/>
      </w:pPr>
      <w:r>
        <w:lastRenderedPageBreak/>
        <w:t>3.3</w:t>
      </w:r>
      <w:r>
        <w:rPr>
          <w:rFonts w:ascii="Arial" w:eastAsia="Arial" w:hAnsi="Arial" w:cs="Arial"/>
        </w:rPr>
        <w:t xml:space="preserve"> </w:t>
      </w:r>
      <w:r>
        <w:t xml:space="preserve">Software Interfaces </w:t>
      </w:r>
      <w:bookmarkEnd w:id="19"/>
    </w:p>
    <w:p w14:paraId="0E57BED0" w14:textId="24D54DE0" w:rsidR="00841D17" w:rsidRDefault="00841D17" w:rsidP="00841D17">
      <w:pPr>
        <w:pStyle w:val="Heading2"/>
        <w:ind w:left="-5"/>
        <w:rPr>
          <w:rFonts w:ascii="Arial" w:eastAsia="Arial" w:hAnsi="Arial" w:cs="Arial"/>
          <w:b w:val="0"/>
          <w:i/>
          <w:sz w:val="22"/>
        </w:rPr>
      </w:pPr>
      <w:bookmarkStart w:id="20" w:name="_Toc8053"/>
      <w:proofErr w:type="spellStart"/>
      <w:r w:rsidRPr="00841D17">
        <w:rPr>
          <w:rFonts w:ascii="Arial" w:eastAsia="Arial" w:hAnsi="Arial" w:cs="Arial"/>
          <w:b w:val="0"/>
          <w:i/>
          <w:sz w:val="22"/>
        </w:rPr>
        <w:t>Vaulty</w:t>
      </w:r>
      <w:proofErr w:type="spellEnd"/>
      <w:r w:rsidRPr="00841D17">
        <w:rPr>
          <w:rFonts w:ascii="Arial" w:eastAsia="Arial" w:hAnsi="Arial" w:cs="Arial"/>
          <w:b w:val="0"/>
          <w:i/>
          <w:sz w:val="22"/>
        </w:rPr>
        <w:t xml:space="preserve"> will interact with common software components, including operating systems, databases, and external APIs. It is expected to work with standard mobile and web platforms (Android, iOS, Windows, macOS) and connect to a cloud-based database for storing user data. The system may integrate with third-party payment APIs to simulate money transfers and savings.</w:t>
      </w:r>
    </w:p>
    <w:p w14:paraId="315DD8CC" w14:textId="3947B0D5" w:rsidR="008F0588" w:rsidRPr="00841D17" w:rsidRDefault="00000000" w:rsidP="00841D17">
      <w:pPr>
        <w:pStyle w:val="Heading2"/>
        <w:ind w:left="-5"/>
        <w:rPr>
          <w:rFonts w:ascii="Arial" w:eastAsia="Arial" w:hAnsi="Arial" w:cs="Arial"/>
          <w:b w:val="0"/>
          <w:i/>
          <w:sz w:val="22"/>
        </w:rPr>
      </w:pPr>
      <w:r>
        <w:t>3.4</w:t>
      </w:r>
      <w:r>
        <w:rPr>
          <w:rFonts w:ascii="Arial" w:eastAsia="Arial" w:hAnsi="Arial" w:cs="Arial"/>
        </w:rPr>
        <w:t xml:space="preserve"> </w:t>
      </w:r>
      <w:r>
        <w:t xml:space="preserve">Communications Interfaces </w:t>
      </w:r>
      <w:bookmarkEnd w:id="20"/>
    </w:p>
    <w:p w14:paraId="00A333A8" w14:textId="77777777" w:rsidR="00DF008E" w:rsidRDefault="00DF008E">
      <w:pPr>
        <w:pStyle w:val="Heading1"/>
        <w:ind w:left="-5"/>
        <w:rPr>
          <w:rFonts w:ascii="Arial" w:eastAsia="Arial" w:hAnsi="Arial" w:cs="Arial"/>
          <w:b w:val="0"/>
          <w:i/>
          <w:sz w:val="22"/>
        </w:rPr>
      </w:pPr>
      <w:bookmarkStart w:id="21" w:name="_Toc8054"/>
      <w:proofErr w:type="spellStart"/>
      <w:r w:rsidRPr="00DF008E">
        <w:rPr>
          <w:rFonts w:ascii="Arial" w:eastAsia="Arial" w:hAnsi="Arial" w:cs="Arial"/>
          <w:b w:val="0"/>
          <w:i/>
          <w:sz w:val="22"/>
        </w:rPr>
        <w:t>Vaulty</w:t>
      </w:r>
      <w:proofErr w:type="spellEnd"/>
      <w:r w:rsidRPr="00DF008E">
        <w:rPr>
          <w:rFonts w:ascii="Arial" w:eastAsia="Arial" w:hAnsi="Arial" w:cs="Arial"/>
          <w:b w:val="0"/>
          <w:i/>
          <w:sz w:val="22"/>
        </w:rPr>
        <w:t xml:space="preserve"> is assumed to use standard internet communication (e.g., HTTPS) for secure data exchange. It may simulate email notifications and basic server interactions. All communication is</w:t>
      </w:r>
      <w:r>
        <w:rPr>
          <w:rFonts w:ascii="Arial" w:eastAsia="Arial" w:hAnsi="Arial" w:cs="Arial"/>
          <w:b w:val="0"/>
          <w:i/>
          <w:sz w:val="22"/>
        </w:rPr>
        <w:t xml:space="preserve"> </w:t>
      </w:r>
      <w:r w:rsidRPr="00DF008E">
        <w:rPr>
          <w:rFonts w:ascii="Arial" w:eastAsia="Arial" w:hAnsi="Arial" w:cs="Arial"/>
          <w:b w:val="0"/>
          <w:i/>
          <w:sz w:val="22"/>
        </w:rPr>
        <w:t>assumed to be secure and reliable, with no special protocols required.</w:t>
      </w:r>
    </w:p>
    <w:p w14:paraId="1EFE4E25" w14:textId="77777777" w:rsidR="00DF008E" w:rsidRDefault="00DF008E">
      <w:pPr>
        <w:pStyle w:val="Heading1"/>
        <w:ind w:left="-5"/>
        <w:rPr>
          <w:rFonts w:ascii="Arial" w:eastAsia="Arial" w:hAnsi="Arial" w:cs="Arial"/>
          <w:b w:val="0"/>
          <w:i/>
          <w:sz w:val="22"/>
        </w:rPr>
      </w:pPr>
    </w:p>
    <w:p w14:paraId="1FC32A28" w14:textId="10015A9F" w:rsidR="008F0588" w:rsidRDefault="00000000">
      <w:pPr>
        <w:pStyle w:val="Heading1"/>
        <w:ind w:left="-5"/>
      </w:pPr>
      <w:r>
        <w:t>4.</w:t>
      </w:r>
      <w:r>
        <w:rPr>
          <w:rFonts w:ascii="Arial" w:eastAsia="Arial" w:hAnsi="Arial" w:cs="Arial"/>
        </w:rPr>
        <w:t xml:space="preserve"> </w:t>
      </w:r>
      <w:r>
        <w:t xml:space="preserve">System Features </w:t>
      </w:r>
      <w:bookmarkEnd w:id="21"/>
    </w:p>
    <w:p w14:paraId="3B30222B" w14:textId="77777777" w:rsidR="00DF008E" w:rsidRDefault="00DF008E">
      <w:pPr>
        <w:pStyle w:val="Heading2"/>
        <w:spacing w:after="216"/>
        <w:ind w:left="-5"/>
        <w:rPr>
          <w:rFonts w:ascii="Arial" w:eastAsia="Arial" w:hAnsi="Arial" w:cs="Arial"/>
          <w:b w:val="0"/>
          <w:i/>
          <w:sz w:val="22"/>
        </w:rPr>
      </w:pPr>
      <w:bookmarkStart w:id="22" w:name="_Toc8055"/>
      <w:proofErr w:type="spellStart"/>
      <w:r w:rsidRPr="00DF008E">
        <w:rPr>
          <w:rFonts w:ascii="Arial" w:eastAsia="Arial" w:hAnsi="Arial" w:cs="Arial"/>
          <w:b w:val="0"/>
          <w:i/>
          <w:sz w:val="22"/>
        </w:rPr>
        <w:t>Vaulty</w:t>
      </w:r>
      <w:proofErr w:type="spellEnd"/>
      <w:r w:rsidRPr="00DF008E">
        <w:rPr>
          <w:rFonts w:ascii="Arial" w:eastAsia="Arial" w:hAnsi="Arial" w:cs="Arial"/>
          <w:b w:val="0"/>
          <w:i/>
          <w:sz w:val="22"/>
        </w:rPr>
        <w:t xml:space="preserve"> allows users to register, log in, and manage money transfers, including recurring ones. Users can set savings goals, track progress, and unlock rewards. The app features a points system that rewards saving habits and offers </w:t>
      </w:r>
      <w:proofErr w:type="gramStart"/>
      <w:r w:rsidRPr="00DF008E">
        <w:rPr>
          <w:rFonts w:ascii="Arial" w:eastAsia="Arial" w:hAnsi="Arial" w:cs="Arial"/>
          <w:b w:val="0"/>
          <w:i/>
          <w:sz w:val="22"/>
        </w:rPr>
        <w:t>mini-games</w:t>
      </w:r>
      <w:proofErr w:type="gramEnd"/>
      <w:r w:rsidRPr="00DF008E">
        <w:rPr>
          <w:rFonts w:ascii="Arial" w:eastAsia="Arial" w:hAnsi="Arial" w:cs="Arial"/>
          <w:b w:val="0"/>
          <w:i/>
          <w:sz w:val="22"/>
        </w:rPr>
        <w:t xml:space="preserve"> to earn bonus points. Daily and weekly financial summaries help users track their spending and savings.</w:t>
      </w:r>
    </w:p>
    <w:p w14:paraId="177594E1" w14:textId="128AB0FE" w:rsidR="008F0588" w:rsidRDefault="00000000">
      <w:pPr>
        <w:pStyle w:val="Heading2"/>
        <w:spacing w:after="216"/>
        <w:ind w:left="-5"/>
      </w:pPr>
      <w:r>
        <w:t>4.1</w:t>
      </w:r>
      <w:r>
        <w:rPr>
          <w:rFonts w:ascii="Arial" w:eastAsia="Arial" w:hAnsi="Arial" w:cs="Arial"/>
        </w:rPr>
        <w:t xml:space="preserve"> </w:t>
      </w:r>
      <w:r w:rsidR="00DF008E">
        <w:t>Money Transfer</w:t>
      </w:r>
      <w:r>
        <w:t xml:space="preserve"> </w:t>
      </w:r>
      <w:bookmarkEnd w:id="22"/>
      <w:r w:rsidR="00567FDF">
        <w:t>:</w:t>
      </w:r>
    </w:p>
    <w:p w14:paraId="484CDBB2" w14:textId="479509D0" w:rsidR="00DF008E" w:rsidRPr="00DF008E" w:rsidRDefault="00000000" w:rsidP="00DF008E">
      <w:pPr>
        <w:pStyle w:val="Heading4"/>
        <w:tabs>
          <w:tab w:val="center" w:pos="874"/>
          <w:tab w:val="center" w:pos="2599"/>
        </w:tabs>
        <w:ind w:left="0" w:firstLine="0"/>
      </w:pPr>
      <w:r>
        <w:rPr>
          <w:rFonts w:ascii="Calibri" w:eastAsia="Calibri" w:hAnsi="Calibri" w:cs="Calibri"/>
          <w:sz w:val="22"/>
        </w:rPr>
        <w:tab/>
      </w:r>
      <w:r>
        <w:t xml:space="preserve">4.1.1 </w:t>
      </w:r>
      <w:r>
        <w:tab/>
        <w:t xml:space="preserve">Description and Priority </w:t>
      </w:r>
    </w:p>
    <w:p w14:paraId="26F302F2" w14:textId="77777777" w:rsidR="00DF008E" w:rsidRDefault="00000000" w:rsidP="00DF008E">
      <w:pPr>
        <w:spacing w:after="151"/>
        <w:ind w:left="1352" w:hanging="718"/>
      </w:pPr>
      <w:r>
        <w:rPr>
          <w:b/>
          <w:i w:val="0"/>
        </w:rPr>
        <w:t xml:space="preserve"> </w:t>
      </w:r>
      <w:r>
        <w:rPr>
          <w:b/>
          <w:i w:val="0"/>
        </w:rPr>
        <w:tab/>
      </w:r>
      <w:r w:rsidR="00DF008E">
        <w:t xml:space="preserve">The Money Transfer feature allows users to deposit, withdraw, and schedule recurring transfers between their </w:t>
      </w:r>
      <w:proofErr w:type="spellStart"/>
      <w:r w:rsidR="00DF008E">
        <w:t>Vaulty</w:t>
      </w:r>
      <w:proofErr w:type="spellEnd"/>
      <w:r w:rsidR="00DF008E">
        <w:t xml:space="preserve"> account and external accounts. This feature is of High priority as it is essential for the core functionality of the app.</w:t>
      </w:r>
    </w:p>
    <w:p w14:paraId="78192536" w14:textId="77B58F7C" w:rsidR="00DF008E" w:rsidRPr="00DF008E" w:rsidRDefault="00000000" w:rsidP="00DF008E">
      <w:pPr>
        <w:pStyle w:val="Heading4"/>
        <w:tabs>
          <w:tab w:val="center" w:pos="874"/>
          <w:tab w:val="center" w:pos="2896"/>
        </w:tabs>
        <w:ind w:left="0" w:firstLine="0"/>
      </w:pPr>
      <w:r>
        <w:rPr>
          <w:rFonts w:ascii="Calibri" w:eastAsia="Calibri" w:hAnsi="Calibri" w:cs="Calibri"/>
          <w:sz w:val="22"/>
        </w:rPr>
        <w:tab/>
      </w:r>
      <w:r>
        <w:t xml:space="preserve">4.1.2 </w:t>
      </w:r>
      <w:r>
        <w:tab/>
        <w:t xml:space="preserve">Stimulus/Response Sequences </w:t>
      </w:r>
    </w:p>
    <w:p w14:paraId="2A774BCC" w14:textId="77777777" w:rsidR="00DF008E" w:rsidRDefault="00000000" w:rsidP="00DF008E">
      <w:pPr>
        <w:spacing w:after="151"/>
        <w:ind w:left="1352" w:hanging="718"/>
        <w:rPr>
          <w:b/>
          <w:i w:val="0"/>
        </w:rPr>
      </w:pPr>
      <w:r>
        <w:rPr>
          <w:b/>
          <w:i w:val="0"/>
        </w:rPr>
        <w:t xml:space="preserve"> </w:t>
      </w:r>
      <w:r>
        <w:rPr>
          <w:b/>
          <w:i w:val="0"/>
        </w:rPr>
        <w:tab/>
      </w:r>
    </w:p>
    <w:p w14:paraId="0E242B75" w14:textId="7A97BE95" w:rsidR="00DF008E" w:rsidRDefault="00DF008E" w:rsidP="00DF008E">
      <w:pPr>
        <w:spacing w:after="151"/>
        <w:ind w:left="1352" w:firstLine="0"/>
      </w:pPr>
      <w:r>
        <w:t>User Action: User selects "Transfer Money" and enters amount and recipient details.</w:t>
      </w:r>
    </w:p>
    <w:p w14:paraId="1CA3E1A7" w14:textId="77777777" w:rsidR="00DF008E" w:rsidRDefault="00DF008E" w:rsidP="00DF008E">
      <w:pPr>
        <w:spacing w:after="151"/>
        <w:ind w:left="1352" w:firstLine="0"/>
      </w:pPr>
      <w:r>
        <w:t>System Response: System verifies the details and prompts for confirmation.</w:t>
      </w:r>
    </w:p>
    <w:p w14:paraId="56147558" w14:textId="77777777" w:rsidR="00DF008E" w:rsidRDefault="00DF008E" w:rsidP="00DF008E">
      <w:pPr>
        <w:spacing w:after="151"/>
        <w:ind w:left="1352" w:hanging="718"/>
      </w:pPr>
    </w:p>
    <w:p w14:paraId="69E69B37" w14:textId="77777777" w:rsidR="00DF008E" w:rsidRDefault="00DF008E" w:rsidP="00DF008E">
      <w:pPr>
        <w:spacing w:after="151"/>
        <w:ind w:left="1352" w:firstLine="0"/>
      </w:pPr>
      <w:r>
        <w:t>User Action: User confirms transfer.</w:t>
      </w:r>
    </w:p>
    <w:p w14:paraId="4EDD7C8C" w14:textId="77777777" w:rsidR="00DF008E" w:rsidRDefault="00DF008E" w:rsidP="00DF008E">
      <w:pPr>
        <w:spacing w:after="151"/>
        <w:ind w:left="1352" w:firstLine="0"/>
      </w:pPr>
      <w:r>
        <w:t>System Response: System processes the transfer and updates the balance, sending a success notification.</w:t>
      </w:r>
    </w:p>
    <w:p w14:paraId="21FFF275" w14:textId="77777777" w:rsidR="00DF008E" w:rsidRDefault="00DF008E" w:rsidP="00DF008E">
      <w:pPr>
        <w:spacing w:after="151"/>
        <w:ind w:left="1352" w:hanging="718"/>
      </w:pPr>
    </w:p>
    <w:p w14:paraId="7305460C" w14:textId="77777777" w:rsidR="00DF008E" w:rsidRDefault="00DF008E" w:rsidP="00DF008E">
      <w:pPr>
        <w:spacing w:after="151"/>
        <w:ind w:left="1352" w:firstLine="0"/>
      </w:pPr>
      <w:r>
        <w:t>User Action: User cancels the transfer.</w:t>
      </w:r>
    </w:p>
    <w:p w14:paraId="5E88D419" w14:textId="77777777" w:rsidR="00DF008E" w:rsidRDefault="00DF008E" w:rsidP="00DF008E">
      <w:pPr>
        <w:spacing w:after="151"/>
        <w:ind w:left="1352" w:firstLine="0"/>
        <w:rPr>
          <w:rFonts w:ascii="Calibri" w:eastAsia="Calibri" w:hAnsi="Calibri" w:cs="Calibri"/>
        </w:rPr>
      </w:pPr>
      <w:r>
        <w:t>System Response: System cancels the transaction and returns to the previous screen.</w:t>
      </w:r>
      <w:r>
        <w:rPr>
          <w:rFonts w:ascii="Calibri" w:eastAsia="Calibri" w:hAnsi="Calibri" w:cs="Calibri"/>
        </w:rPr>
        <w:tab/>
      </w:r>
    </w:p>
    <w:p w14:paraId="5506C9E0" w14:textId="77777777" w:rsidR="00DF008E" w:rsidRDefault="00DF008E" w:rsidP="00DF008E">
      <w:pPr>
        <w:spacing w:after="151"/>
        <w:ind w:left="1352" w:firstLine="0"/>
        <w:rPr>
          <w:rFonts w:ascii="Calibri" w:eastAsia="Calibri" w:hAnsi="Calibri" w:cs="Calibri"/>
        </w:rPr>
      </w:pPr>
    </w:p>
    <w:p w14:paraId="19A9A9DF" w14:textId="77777777" w:rsidR="00DF008E" w:rsidRDefault="00DF008E" w:rsidP="00DF008E">
      <w:pPr>
        <w:spacing w:after="151"/>
        <w:ind w:left="1352" w:firstLine="0"/>
        <w:rPr>
          <w:rFonts w:ascii="Calibri" w:eastAsia="Calibri" w:hAnsi="Calibri" w:cs="Calibri"/>
        </w:rPr>
      </w:pPr>
    </w:p>
    <w:p w14:paraId="5509B028" w14:textId="77777777" w:rsidR="00DF008E" w:rsidRDefault="00DF008E" w:rsidP="00DF008E">
      <w:pPr>
        <w:spacing w:after="151"/>
        <w:ind w:left="1352" w:firstLine="0"/>
        <w:rPr>
          <w:rFonts w:ascii="Calibri" w:eastAsia="Calibri" w:hAnsi="Calibri" w:cs="Calibri"/>
        </w:rPr>
      </w:pPr>
    </w:p>
    <w:p w14:paraId="1F229481" w14:textId="1CE695B3" w:rsidR="008F0588" w:rsidRDefault="00000000" w:rsidP="00DF008E">
      <w:pPr>
        <w:spacing w:after="151"/>
        <w:ind w:left="1352" w:firstLine="0"/>
      </w:pPr>
      <w:r>
        <w:lastRenderedPageBreak/>
        <w:t xml:space="preserve">4.1.3 </w:t>
      </w:r>
      <w:r>
        <w:tab/>
        <w:t xml:space="preserve">Functional Requirements </w:t>
      </w:r>
    </w:p>
    <w:p w14:paraId="6357E972" w14:textId="50EE3634" w:rsidR="00DF008E" w:rsidRDefault="00000000" w:rsidP="00DF008E">
      <w:pPr>
        <w:spacing w:after="0"/>
        <w:ind w:left="1352" w:hanging="718"/>
      </w:pPr>
      <w:r>
        <w:rPr>
          <w:b/>
          <w:i w:val="0"/>
        </w:rPr>
        <w:t xml:space="preserve"> </w:t>
      </w:r>
      <w:r>
        <w:rPr>
          <w:b/>
          <w:i w:val="0"/>
        </w:rPr>
        <w:tab/>
      </w:r>
      <w:r w:rsidR="00DF008E" w:rsidRPr="00DF008E">
        <w:rPr>
          <w:b/>
          <w:bCs/>
        </w:rPr>
        <w:t>REQ</w:t>
      </w:r>
      <w:r w:rsidR="00DF008E">
        <w:t>-1: The system must allow users to input an amount and recipient for money transfers.</w:t>
      </w:r>
    </w:p>
    <w:p w14:paraId="3EA3A76F" w14:textId="77777777" w:rsidR="00DF008E" w:rsidRDefault="00DF008E" w:rsidP="00DF008E">
      <w:pPr>
        <w:spacing w:after="0"/>
        <w:ind w:left="1352" w:hanging="718"/>
      </w:pPr>
    </w:p>
    <w:p w14:paraId="275B322E" w14:textId="378A5337" w:rsidR="00DF008E" w:rsidRDefault="00DF008E" w:rsidP="00DF008E">
      <w:pPr>
        <w:spacing w:after="0"/>
        <w:ind w:left="1352" w:firstLine="0"/>
      </w:pPr>
      <w:r w:rsidRPr="00DF008E">
        <w:rPr>
          <w:b/>
          <w:bCs/>
        </w:rPr>
        <w:t>REQ</w:t>
      </w:r>
      <w:r>
        <w:t>-2: The system must validate the transaction details (sufficient funds, valid recipient).</w:t>
      </w:r>
    </w:p>
    <w:p w14:paraId="75FDDD39" w14:textId="77777777" w:rsidR="00DF008E" w:rsidRDefault="00DF008E" w:rsidP="00DF008E">
      <w:pPr>
        <w:spacing w:after="0"/>
        <w:ind w:left="0" w:firstLine="0"/>
      </w:pPr>
    </w:p>
    <w:p w14:paraId="271CD93B" w14:textId="1DB37002" w:rsidR="00DF008E" w:rsidRDefault="00DF008E" w:rsidP="00DF008E">
      <w:pPr>
        <w:spacing w:after="0"/>
        <w:ind w:left="1352" w:firstLine="0"/>
      </w:pPr>
      <w:r w:rsidRPr="00DF008E">
        <w:rPr>
          <w:b/>
          <w:bCs/>
        </w:rPr>
        <w:t>REQ</w:t>
      </w:r>
      <w:r>
        <w:t>-3: The system must support recurring scheduled transfers at user-defined intervals.</w:t>
      </w:r>
    </w:p>
    <w:p w14:paraId="18C67A49" w14:textId="77777777" w:rsidR="00DF008E" w:rsidRDefault="00DF008E" w:rsidP="00DF008E">
      <w:pPr>
        <w:spacing w:after="0"/>
        <w:ind w:left="1352" w:hanging="718"/>
      </w:pPr>
    </w:p>
    <w:p w14:paraId="114E11CC" w14:textId="3A0CD94B" w:rsidR="00DF008E" w:rsidRDefault="00DF008E" w:rsidP="00DF008E">
      <w:pPr>
        <w:spacing w:after="0"/>
        <w:ind w:left="1352" w:firstLine="0"/>
      </w:pPr>
      <w:r w:rsidRPr="00DF008E">
        <w:rPr>
          <w:b/>
          <w:bCs/>
        </w:rPr>
        <w:t>REQ</w:t>
      </w:r>
      <w:r>
        <w:t>-4: If an invalid amount or recipient is entered, the system should display an error message and prompt the user to correct it.</w:t>
      </w:r>
    </w:p>
    <w:p w14:paraId="7B0D7953" w14:textId="77777777" w:rsidR="00DF008E" w:rsidRDefault="00DF008E" w:rsidP="00DF008E">
      <w:pPr>
        <w:spacing w:after="0"/>
        <w:ind w:left="1352" w:hanging="718"/>
      </w:pPr>
    </w:p>
    <w:p w14:paraId="0B70BA56" w14:textId="7D6BFAD3" w:rsidR="008F0588" w:rsidRDefault="00DF008E" w:rsidP="00DF008E">
      <w:pPr>
        <w:spacing w:after="0"/>
        <w:ind w:left="1352" w:firstLine="0"/>
      </w:pPr>
      <w:r w:rsidRPr="00DF008E">
        <w:rPr>
          <w:b/>
          <w:bCs/>
        </w:rPr>
        <w:t>REQ</w:t>
      </w:r>
      <w:r>
        <w:t>-5: The system must send a confirmation notification upon successful transaction completion.</w:t>
      </w:r>
      <w:r>
        <w:rPr>
          <w:rFonts w:ascii="Times New Roman" w:eastAsia="Times New Roman" w:hAnsi="Times New Roman" w:cs="Times New Roman"/>
          <w:i w:val="0"/>
          <w:sz w:val="24"/>
        </w:rPr>
        <w:tab/>
        <w:t xml:space="preserve"> </w:t>
      </w:r>
    </w:p>
    <w:p w14:paraId="39A940E7" w14:textId="77777777" w:rsidR="00DF008E" w:rsidRDefault="00DF008E">
      <w:pPr>
        <w:pStyle w:val="Heading2"/>
        <w:spacing w:after="889"/>
        <w:ind w:left="-5"/>
      </w:pPr>
      <w:bookmarkStart w:id="23" w:name="_Toc8056"/>
    </w:p>
    <w:p w14:paraId="33D56E9F" w14:textId="051C8FB7" w:rsidR="00567FDF" w:rsidRDefault="00000000" w:rsidP="00567FDF">
      <w:pPr>
        <w:pStyle w:val="Heading2"/>
        <w:spacing w:after="889"/>
        <w:ind w:left="-5"/>
      </w:pPr>
      <w:r>
        <w:t>4.2</w:t>
      </w:r>
      <w:r>
        <w:rPr>
          <w:rFonts w:ascii="Arial" w:eastAsia="Arial" w:hAnsi="Arial" w:cs="Arial"/>
        </w:rPr>
        <w:t xml:space="preserve"> </w:t>
      </w:r>
      <w:bookmarkEnd w:id="23"/>
      <w:r w:rsidR="00DF008E">
        <w:t>Savings Goal</w:t>
      </w:r>
      <w:r w:rsidR="00567FDF">
        <w:t>:</w:t>
      </w:r>
    </w:p>
    <w:p w14:paraId="6EE0A41A" w14:textId="635480E6" w:rsidR="00567FDF" w:rsidRPr="00567FDF" w:rsidRDefault="00567FDF" w:rsidP="00567FDF">
      <w:pPr>
        <w:rPr>
          <w:rFonts w:asciiTheme="majorBidi" w:hAnsiTheme="majorBidi" w:cstheme="majorBidi"/>
          <w:i w:val="0"/>
          <w:iCs/>
        </w:rPr>
      </w:pPr>
      <w:r w:rsidRPr="00567FDF">
        <w:rPr>
          <w:rFonts w:asciiTheme="majorBidi" w:hAnsiTheme="majorBidi" w:cstheme="majorBidi"/>
          <w:i w:val="0"/>
          <w:iCs/>
        </w:rPr>
        <w:t xml:space="preserve">4.2.1 Description </w:t>
      </w:r>
      <w:proofErr w:type="gramStart"/>
      <w:r w:rsidRPr="00567FDF">
        <w:rPr>
          <w:rFonts w:asciiTheme="majorBidi" w:hAnsiTheme="majorBidi" w:cstheme="majorBidi"/>
          <w:i w:val="0"/>
          <w:iCs/>
        </w:rPr>
        <w:t>And</w:t>
      </w:r>
      <w:proofErr w:type="gramEnd"/>
      <w:r w:rsidRPr="00567FDF">
        <w:rPr>
          <w:rFonts w:asciiTheme="majorBidi" w:hAnsiTheme="majorBidi" w:cstheme="majorBidi"/>
          <w:i w:val="0"/>
          <w:iCs/>
        </w:rPr>
        <w:t xml:space="preserve"> Priority</w:t>
      </w:r>
    </w:p>
    <w:p w14:paraId="6102A32C" w14:textId="745628D9" w:rsidR="00567FDF" w:rsidRDefault="00567FDF" w:rsidP="00567FDF">
      <w:pPr>
        <w:ind w:left="220"/>
      </w:pPr>
      <w:r w:rsidRPr="00567FDF">
        <w:t>The Savings Goals feature enables users to set personal savings targets and track their progress over time. Users can choose a goal amount, define the timeframe, and receive rewards or unlock themes upon completion. This feature is of High priority as it is a core motivational tool to encourage savings.</w:t>
      </w:r>
    </w:p>
    <w:p w14:paraId="3128377A" w14:textId="77777777" w:rsidR="00567FDF" w:rsidRPr="00567FDF" w:rsidRDefault="00567FDF" w:rsidP="00567FDF">
      <w:pPr>
        <w:rPr>
          <w:rFonts w:asciiTheme="majorBidi" w:hAnsiTheme="majorBidi" w:cstheme="majorBidi"/>
          <w:i w:val="0"/>
          <w:iCs/>
        </w:rPr>
      </w:pPr>
      <w:r w:rsidRPr="00567FDF">
        <w:rPr>
          <w:rFonts w:asciiTheme="majorBidi" w:hAnsiTheme="majorBidi" w:cstheme="majorBidi"/>
          <w:i w:val="0"/>
          <w:iCs/>
        </w:rPr>
        <w:t>4.2.2 Stimulus/Response Sequences</w:t>
      </w:r>
    </w:p>
    <w:p w14:paraId="0CCA4BC5" w14:textId="77777777" w:rsidR="00567FDF" w:rsidRDefault="00567FDF" w:rsidP="00567FDF">
      <w:pPr>
        <w:ind w:left="220"/>
      </w:pPr>
      <w:r>
        <w:t>User Action: User selects "Create Savings Goal" and enters the goal amount and target date.</w:t>
      </w:r>
    </w:p>
    <w:p w14:paraId="63A88194" w14:textId="3233EAFA" w:rsidR="00567FDF" w:rsidRDefault="00567FDF" w:rsidP="00567FDF">
      <w:pPr>
        <w:ind w:left="220"/>
      </w:pPr>
      <w:r>
        <w:t>System Response: System validates the input (ensuring target date is in the future) and displays the goal overview.</w:t>
      </w:r>
    </w:p>
    <w:p w14:paraId="10D64FF2" w14:textId="77777777" w:rsidR="00567FDF" w:rsidRDefault="00567FDF" w:rsidP="00567FDF">
      <w:pPr>
        <w:ind w:left="220"/>
      </w:pPr>
      <w:r>
        <w:t>User Action: User confirms the goal creation.</w:t>
      </w:r>
    </w:p>
    <w:p w14:paraId="08C5C405" w14:textId="77777777" w:rsidR="00567FDF" w:rsidRDefault="00567FDF" w:rsidP="00567FDF">
      <w:pPr>
        <w:ind w:left="220"/>
      </w:pPr>
      <w:r>
        <w:t>System Response: System creates the goal and adds it to the user's profile with a progress tracker.</w:t>
      </w:r>
    </w:p>
    <w:p w14:paraId="31165C8A" w14:textId="77777777" w:rsidR="00567FDF" w:rsidRDefault="00567FDF" w:rsidP="00567FDF">
      <w:pPr>
        <w:ind w:left="220"/>
      </w:pPr>
    </w:p>
    <w:p w14:paraId="189663BA" w14:textId="5C7C8C11" w:rsidR="00567FDF" w:rsidRDefault="00567FDF" w:rsidP="00567FDF">
      <w:pPr>
        <w:ind w:left="220"/>
      </w:pPr>
      <w:r>
        <w:lastRenderedPageBreak/>
        <w:t>User Action: User makes a deposit towards the goal.</w:t>
      </w:r>
    </w:p>
    <w:p w14:paraId="0AA25E8A" w14:textId="04930E40" w:rsidR="00567FDF" w:rsidRDefault="00567FDF" w:rsidP="00567FDF">
      <w:pPr>
        <w:ind w:left="220"/>
      </w:pPr>
      <w:r>
        <w:t>System Response: System updates the progress bar and adjusts the remaining balance needed to reach the goal.</w:t>
      </w:r>
    </w:p>
    <w:p w14:paraId="121185AA" w14:textId="77777777" w:rsidR="00567FDF" w:rsidRDefault="00567FDF" w:rsidP="00567FDF">
      <w:pPr>
        <w:ind w:left="220"/>
      </w:pPr>
      <w:r>
        <w:t>User Action: User completes the goal.</w:t>
      </w:r>
    </w:p>
    <w:p w14:paraId="0D1BD8C0" w14:textId="454180B5" w:rsidR="00567FDF" w:rsidRDefault="00567FDF" w:rsidP="00567FDF">
      <w:pPr>
        <w:ind w:left="220"/>
      </w:pPr>
      <w:r>
        <w:t>System Response: System sends a congratulatory notification and unlocks any associated rewards or app themes.</w:t>
      </w:r>
    </w:p>
    <w:p w14:paraId="266EF662" w14:textId="77777777" w:rsidR="00567FDF" w:rsidRPr="00567FDF" w:rsidRDefault="00567FDF" w:rsidP="00567FDF">
      <w:pPr>
        <w:rPr>
          <w:rFonts w:asciiTheme="majorBidi" w:hAnsiTheme="majorBidi" w:cstheme="majorBidi"/>
          <w:i w:val="0"/>
          <w:iCs/>
        </w:rPr>
      </w:pPr>
      <w:r w:rsidRPr="00567FDF">
        <w:rPr>
          <w:rFonts w:asciiTheme="majorBidi" w:hAnsiTheme="majorBidi" w:cstheme="majorBidi"/>
          <w:i w:val="0"/>
          <w:iCs/>
        </w:rPr>
        <w:t>4.2.3 Functional Requirements</w:t>
      </w:r>
    </w:p>
    <w:p w14:paraId="29B0D413" w14:textId="678EA05E" w:rsidR="00567FDF" w:rsidRDefault="00567FDF" w:rsidP="00567FDF">
      <w:pPr>
        <w:ind w:left="220"/>
      </w:pPr>
      <w:r>
        <w:t>REQ-1: The system must allow users to create a savings goal by entering an amount and target date.</w:t>
      </w:r>
    </w:p>
    <w:p w14:paraId="35C9498C" w14:textId="65AB11C9" w:rsidR="00567FDF" w:rsidRDefault="00567FDF" w:rsidP="00567FDF">
      <w:pPr>
        <w:ind w:left="220"/>
      </w:pPr>
      <w:r>
        <w:t>REQ-2: The system must validate that the target date is in the future and that the goal amount is a positive number.</w:t>
      </w:r>
    </w:p>
    <w:p w14:paraId="2165C350" w14:textId="06173DD4" w:rsidR="00567FDF" w:rsidRPr="00567FDF" w:rsidRDefault="00567FDF" w:rsidP="00567FDF">
      <w:pPr>
        <w:ind w:left="220"/>
      </w:pPr>
      <w:r>
        <w:t xml:space="preserve">REQ-3: </w:t>
      </w:r>
      <w:bookmarkStart w:id="24" w:name="_Hlk196507002"/>
      <w:r>
        <w:t>The system must display the user's savings goal with a progress bar that updates as deposits are made.</w:t>
      </w:r>
      <w:bookmarkEnd w:id="24"/>
    </w:p>
    <w:p w14:paraId="4C239319" w14:textId="336F61F7" w:rsidR="00567FDF" w:rsidRDefault="00567FDF" w:rsidP="00567FDF">
      <w:pPr>
        <w:ind w:left="0" w:firstLine="0"/>
        <w:rPr>
          <w:rFonts w:asciiTheme="majorBidi" w:hAnsiTheme="majorBidi" w:cstheme="majorBidi"/>
          <w:b/>
          <w:bCs/>
          <w:i w:val="0"/>
          <w:iCs/>
          <w:sz w:val="28"/>
          <w:szCs w:val="32"/>
        </w:rPr>
      </w:pPr>
      <w:r w:rsidRPr="00567FDF">
        <w:rPr>
          <w:rFonts w:asciiTheme="majorBidi" w:hAnsiTheme="majorBidi" w:cstheme="majorBidi"/>
          <w:b/>
          <w:bCs/>
          <w:i w:val="0"/>
          <w:iCs/>
          <w:sz w:val="28"/>
          <w:szCs w:val="32"/>
        </w:rPr>
        <w:t>4.3 Gamification (Mini Games &amp; Points System)</w:t>
      </w:r>
    </w:p>
    <w:p w14:paraId="071FC321" w14:textId="77777777" w:rsidR="00567FDF" w:rsidRPr="00567FDF" w:rsidRDefault="00567FDF" w:rsidP="00567FDF">
      <w:pPr>
        <w:ind w:left="0" w:firstLine="0"/>
        <w:rPr>
          <w:rFonts w:asciiTheme="majorBidi" w:hAnsiTheme="majorBidi" w:cstheme="majorBidi"/>
          <w:i w:val="0"/>
          <w:iCs/>
        </w:rPr>
      </w:pPr>
      <w:r w:rsidRPr="00567FDF">
        <w:rPr>
          <w:rFonts w:asciiTheme="majorBidi" w:hAnsiTheme="majorBidi" w:cstheme="majorBidi"/>
          <w:i w:val="0"/>
          <w:iCs/>
        </w:rPr>
        <w:t>4.3.1 Description and Priority</w:t>
      </w:r>
    </w:p>
    <w:p w14:paraId="5C0D6804" w14:textId="3E1DFC36" w:rsidR="00567FDF" w:rsidRPr="00567FDF" w:rsidRDefault="00567FDF" w:rsidP="00567FDF">
      <w:pPr>
        <w:ind w:left="220"/>
      </w:pPr>
      <w:r w:rsidRPr="00567FDF">
        <w:t>The Gamification feature includes a points system, and mini games designed to encourage users to save money regularly. The points system rewards users for consistent savings, while mini games offer additional opportunities to earn bonus points. These elements aim to make saving money more engaging and rewarding. This feature is of High priority as it drives user engagement and motivates saving behavior.</w:t>
      </w:r>
    </w:p>
    <w:p w14:paraId="72BDAD70" w14:textId="2072F2DE" w:rsidR="00567FDF" w:rsidRDefault="00567FDF" w:rsidP="00567FDF">
      <w:pPr>
        <w:ind w:left="0" w:firstLine="0"/>
        <w:rPr>
          <w:rFonts w:asciiTheme="majorBidi" w:hAnsiTheme="majorBidi" w:cstheme="majorBidi"/>
          <w:i w:val="0"/>
          <w:iCs/>
        </w:rPr>
      </w:pPr>
      <w:r w:rsidRPr="00567FDF">
        <w:rPr>
          <w:rFonts w:asciiTheme="majorBidi" w:hAnsiTheme="majorBidi" w:cstheme="majorBidi"/>
          <w:i w:val="0"/>
          <w:iCs/>
        </w:rPr>
        <w:t>4.3.2 Stimulus/Response Sequences</w:t>
      </w:r>
    </w:p>
    <w:p w14:paraId="2B9F3389" w14:textId="77777777" w:rsidR="00567FDF" w:rsidRPr="00567FDF" w:rsidRDefault="00567FDF" w:rsidP="00567FDF">
      <w:pPr>
        <w:ind w:left="220"/>
      </w:pPr>
      <w:r w:rsidRPr="00567FDF">
        <w:t>User Action: User deposits money into their savings account.</w:t>
      </w:r>
    </w:p>
    <w:p w14:paraId="3C56E820" w14:textId="1B9A5E98" w:rsidR="00567FDF" w:rsidRPr="00567FDF" w:rsidRDefault="00567FDF" w:rsidP="00567FDF">
      <w:pPr>
        <w:ind w:left="220"/>
      </w:pPr>
      <w:r w:rsidRPr="00567FDF">
        <w:t>System Response: System awards points based on the deposit amount and updates the user’s points balance.</w:t>
      </w:r>
    </w:p>
    <w:p w14:paraId="023EED24" w14:textId="77777777" w:rsidR="00567FDF" w:rsidRDefault="00567FDF" w:rsidP="00567FDF">
      <w:pPr>
        <w:ind w:left="220"/>
      </w:pPr>
    </w:p>
    <w:p w14:paraId="29EE1A0C" w14:textId="77777777" w:rsidR="00567FDF" w:rsidRDefault="00567FDF" w:rsidP="00567FDF">
      <w:pPr>
        <w:ind w:left="220"/>
      </w:pPr>
    </w:p>
    <w:p w14:paraId="6D13EE10" w14:textId="431C2617" w:rsidR="00567FDF" w:rsidRPr="00567FDF" w:rsidRDefault="00567FDF" w:rsidP="00567FDF">
      <w:pPr>
        <w:ind w:left="220"/>
      </w:pPr>
      <w:r w:rsidRPr="00567FDF">
        <w:lastRenderedPageBreak/>
        <w:t xml:space="preserve">User Action: User plays a </w:t>
      </w:r>
      <w:proofErr w:type="gramStart"/>
      <w:r w:rsidRPr="00567FDF">
        <w:t>mini-game</w:t>
      </w:r>
      <w:proofErr w:type="gramEnd"/>
      <w:r w:rsidRPr="00567FDF">
        <w:t>.</w:t>
      </w:r>
    </w:p>
    <w:p w14:paraId="21C72996" w14:textId="2E6A1919" w:rsidR="00567FDF" w:rsidRPr="00567FDF" w:rsidRDefault="00567FDF" w:rsidP="00567FDF">
      <w:pPr>
        <w:ind w:left="220"/>
      </w:pPr>
      <w:r w:rsidRPr="00567FDF">
        <w:t>System Response: System tracks gameplay progress and awards bonus points based on performance.</w:t>
      </w:r>
    </w:p>
    <w:p w14:paraId="70931849" w14:textId="77777777" w:rsidR="00567FDF" w:rsidRPr="00567FDF" w:rsidRDefault="00567FDF" w:rsidP="00567FDF">
      <w:pPr>
        <w:ind w:left="220"/>
      </w:pPr>
      <w:r w:rsidRPr="00567FDF">
        <w:t xml:space="preserve">User Action: User completes a saving milestone or a </w:t>
      </w:r>
      <w:proofErr w:type="gramStart"/>
      <w:r w:rsidRPr="00567FDF">
        <w:t>mini-game</w:t>
      </w:r>
      <w:proofErr w:type="gramEnd"/>
      <w:r w:rsidRPr="00567FDF">
        <w:t>.</w:t>
      </w:r>
    </w:p>
    <w:p w14:paraId="62DEE7E7" w14:textId="3751ACA6" w:rsidR="00567FDF" w:rsidRPr="00567FDF" w:rsidRDefault="00567FDF" w:rsidP="00567FDF">
      <w:pPr>
        <w:ind w:left="220"/>
      </w:pPr>
      <w:r w:rsidRPr="00567FDF">
        <w:t>System Response: System sends a notification congratulating the user and updates their points balance.</w:t>
      </w:r>
    </w:p>
    <w:p w14:paraId="1C7378B7" w14:textId="77777777" w:rsidR="00567FDF" w:rsidRPr="00567FDF" w:rsidRDefault="00567FDF" w:rsidP="00567FDF">
      <w:pPr>
        <w:ind w:left="220"/>
      </w:pPr>
      <w:r w:rsidRPr="00567FDF">
        <w:t>User Action: User attempts to redeem points for rewards.</w:t>
      </w:r>
    </w:p>
    <w:p w14:paraId="27898CA3" w14:textId="14EAB842" w:rsidR="00567FDF" w:rsidRPr="00567FDF" w:rsidRDefault="00567FDF" w:rsidP="00567FDF">
      <w:pPr>
        <w:ind w:left="220"/>
      </w:pPr>
      <w:r w:rsidRPr="00567FDF">
        <w:t>System Response: System checks if the user has enough points and, if so, processes the reward redemption.</w:t>
      </w:r>
    </w:p>
    <w:p w14:paraId="4B644BC6" w14:textId="77777777" w:rsidR="00567FDF" w:rsidRPr="00567FDF" w:rsidRDefault="00567FDF" w:rsidP="00567FDF">
      <w:pPr>
        <w:ind w:left="0" w:firstLine="0"/>
        <w:rPr>
          <w:rFonts w:asciiTheme="majorBidi" w:hAnsiTheme="majorBidi" w:cstheme="majorBidi"/>
          <w:i w:val="0"/>
          <w:iCs/>
        </w:rPr>
      </w:pPr>
      <w:r w:rsidRPr="00567FDF">
        <w:rPr>
          <w:rFonts w:asciiTheme="majorBidi" w:hAnsiTheme="majorBidi" w:cstheme="majorBidi"/>
          <w:i w:val="0"/>
          <w:iCs/>
        </w:rPr>
        <w:t>4.3.3 Functional Requirements</w:t>
      </w:r>
    </w:p>
    <w:p w14:paraId="7BE5C652" w14:textId="6F8F72EA" w:rsidR="00567FDF" w:rsidRPr="00567FDF" w:rsidRDefault="00567FDF" w:rsidP="00567FDF">
      <w:pPr>
        <w:ind w:left="220"/>
      </w:pPr>
      <w:r w:rsidRPr="00567FDF">
        <w:t>REQ-1: The system must award points for deposits made by the user.</w:t>
      </w:r>
    </w:p>
    <w:p w14:paraId="2D0C23B8" w14:textId="0A221D58" w:rsidR="00567FDF" w:rsidRPr="00567FDF" w:rsidRDefault="00567FDF" w:rsidP="00567FDF">
      <w:pPr>
        <w:ind w:left="220"/>
      </w:pPr>
      <w:r w:rsidRPr="00567FDF">
        <w:t>REQ-2: The system must track and display the user's total points balance.</w:t>
      </w:r>
    </w:p>
    <w:p w14:paraId="6A849F03" w14:textId="3AFA34C4" w:rsidR="00567FDF" w:rsidRPr="00567FDF" w:rsidRDefault="00567FDF" w:rsidP="00567FDF">
      <w:pPr>
        <w:ind w:left="220"/>
      </w:pPr>
      <w:r w:rsidRPr="00567FDF">
        <w:t>REQ-4: The system must notify users when they earn points from saving or playing mini-games.</w:t>
      </w:r>
    </w:p>
    <w:p w14:paraId="7314E1DE" w14:textId="691A2C0D" w:rsidR="00567FDF" w:rsidRPr="00567FDF" w:rsidRDefault="00567FDF" w:rsidP="003E67AD">
      <w:pPr>
        <w:ind w:left="220"/>
      </w:pPr>
      <w:r w:rsidRPr="00567FDF">
        <w:t>REQ-5:The system must provide a variety of mini-games to keep the experience fresh and engaging.</w:t>
      </w:r>
    </w:p>
    <w:p w14:paraId="0329EA8D" w14:textId="77777777" w:rsidR="00567FDF" w:rsidRPr="00567FDF" w:rsidRDefault="00567FDF" w:rsidP="00567FDF">
      <w:pPr>
        <w:ind w:left="220"/>
      </w:pPr>
    </w:p>
    <w:p w14:paraId="3BAB5F95" w14:textId="77777777" w:rsidR="008F0588" w:rsidRDefault="00000000" w:rsidP="00567FDF">
      <w:pPr>
        <w:pStyle w:val="Heading1"/>
        <w:spacing w:after="481"/>
        <w:ind w:left="0" w:firstLine="0"/>
      </w:pPr>
      <w:bookmarkStart w:id="25" w:name="_Toc8057"/>
      <w:r>
        <w:lastRenderedPageBreak/>
        <w:t>5.</w:t>
      </w:r>
      <w:r>
        <w:rPr>
          <w:rFonts w:ascii="Arial" w:eastAsia="Arial" w:hAnsi="Arial" w:cs="Arial"/>
        </w:rPr>
        <w:t xml:space="preserve"> </w:t>
      </w:r>
      <w:r>
        <w:t xml:space="preserve">Other Nonfunctional Requirements </w:t>
      </w:r>
      <w:bookmarkEnd w:id="25"/>
    </w:p>
    <w:p w14:paraId="387EBA8F" w14:textId="77777777" w:rsidR="008F0588" w:rsidRDefault="00000000">
      <w:pPr>
        <w:pStyle w:val="Heading2"/>
        <w:ind w:left="-5"/>
      </w:pPr>
      <w:bookmarkStart w:id="26" w:name="_Toc8058"/>
      <w:r>
        <w:t>5.1</w:t>
      </w:r>
      <w:r>
        <w:rPr>
          <w:rFonts w:ascii="Arial" w:eastAsia="Arial" w:hAnsi="Arial" w:cs="Arial"/>
        </w:rPr>
        <w:t xml:space="preserve"> </w:t>
      </w:r>
      <w:r>
        <w:t xml:space="preserve">Performance Requirements </w:t>
      </w:r>
      <w:bookmarkEnd w:id="26"/>
    </w:p>
    <w:p w14:paraId="63499B6F" w14:textId="1903767C" w:rsidR="003E67AD" w:rsidRPr="003E67AD" w:rsidRDefault="003E67AD" w:rsidP="003E67AD">
      <w:pPr>
        <w:pStyle w:val="Heading2"/>
        <w:ind w:left="-5"/>
        <w:rPr>
          <w:rFonts w:ascii="Arial" w:eastAsia="Arial" w:hAnsi="Arial" w:cs="Arial"/>
          <w:b w:val="0"/>
          <w:i/>
          <w:sz w:val="22"/>
        </w:rPr>
      </w:pPr>
      <w:bookmarkStart w:id="27" w:name="_Toc8059"/>
      <w:proofErr w:type="spellStart"/>
      <w:r w:rsidRPr="003E67AD">
        <w:rPr>
          <w:rFonts w:ascii="Arial" w:eastAsia="Arial" w:hAnsi="Arial" w:cs="Arial"/>
          <w:b w:val="0"/>
          <w:i/>
          <w:sz w:val="22"/>
        </w:rPr>
        <w:t>Vaulty</w:t>
      </w:r>
      <w:proofErr w:type="spellEnd"/>
      <w:r w:rsidRPr="003E67AD">
        <w:rPr>
          <w:rFonts w:ascii="Arial" w:eastAsia="Arial" w:hAnsi="Arial" w:cs="Arial"/>
          <w:b w:val="0"/>
          <w:i/>
          <w:sz w:val="22"/>
        </w:rPr>
        <w:t xml:space="preserve"> should provide </w:t>
      </w:r>
      <w:proofErr w:type="gramStart"/>
      <w:r w:rsidRPr="003E67AD">
        <w:rPr>
          <w:rFonts w:ascii="Arial" w:eastAsia="Arial" w:hAnsi="Arial" w:cs="Arial"/>
          <w:b w:val="0"/>
          <w:i/>
          <w:sz w:val="22"/>
        </w:rPr>
        <w:t>a seamless</w:t>
      </w:r>
      <w:proofErr w:type="gramEnd"/>
      <w:r w:rsidRPr="003E67AD">
        <w:rPr>
          <w:rFonts w:ascii="Arial" w:eastAsia="Arial" w:hAnsi="Arial" w:cs="Arial"/>
          <w:b w:val="0"/>
          <w:i/>
          <w:sz w:val="22"/>
        </w:rPr>
        <w:t xml:space="preserve"> and responsive user experience. The following performance requirements are outlined:</w:t>
      </w:r>
    </w:p>
    <w:p w14:paraId="46E6765E" w14:textId="34E52972" w:rsidR="003E67AD" w:rsidRPr="003E67AD" w:rsidRDefault="003E67AD" w:rsidP="003E67AD">
      <w:pPr>
        <w:pStyle w:val="Heading2"/>
        <w:ind w:left="315"/>
        <w:rPr>
          <w:rFonts w:ascii="Arial" w:eastAsia="Arial" w:hAnsi="Arial" w:cs="Arial"/>
          <w:b w:val="0"/>
          <w:i/>
          <w:sz w:val="22"/>
        </w:rPr>
      </w:pPr>
      <w:r w:rsidRPr="003E67AD">
        <w:rPr>
          <w:rFonts w:ascii="Arial" w:eastAsia="Arial" w:hAnsi="Arial" w:cs="Arial"/>
          <w:bCs/>
          <w:i/>
          <w:sz w:val="22"/>
        </w:rPr>
        <w:t>Response Time</w:t>
      </w:r>
      <w:r w:rsidRPr="003E67AD">
        <w:rPr>
          <w:rFonts w:ascii="Arial" w:eastAsia="Arial" w:hAnsi="Arial" w:cs="Arial"/>
          <w:b w:val="0"/>
          <w:i/>
          <w:sz w:val="22"/>
        </w:rPr>
        <w:t>: The app should process user actions (e.g., money transfers, goal creation) within 2 seconds under normal network conditions.</w:t>
      </w:r>
    </w:p>
    <w:p w14:paraId="4FA57C24" w14:textId="5673CF4F" w:rsidR="003E67AD" w:rsidRPr="003E67AD" w:rsidRDefault="003E67AD" w:rsidP="003E67AD">
      <w:pPr>
        <w:pStyle w:val="Heading2"/>
        <w:ind w:left="315"/>
        <w:rPr>
          <w:rFonts w:ascii="Arial" w:eastAsia="Arial" w:hAnsi="Arial" w:cs="Arial"/>
          <w:b w:val="0"/>
          <w:i/>
          <w:sz w:val="22"/>
        </w:rPr>
      </w:pPr>
      <w:r w:rsidRPr="003E67AD">
        <w:rPr>
          <w:rFonts w:ascii="Arial" w:eastAsia="Arial" w:hAnsi="Arial" w:cs="Arial"/>
          <w:bCs/>
          <w:i/>
          <w:sz w:val="22"/>
        </w:rPr>
        <w:t>Transactions</w:t>
      </w:r>
      <w:r w:rsidRPr="003E67AD">
        <w:rPr>
          <w:rFonts w:ascii="Arial" w:eastAsia="Arial" w:hAnsi="Arial" w:cs="Arial"/>
          <w:b w:val="0"/>
          <w:i/>
          <w:sz w:val="22"/>
        </w:rPr>
        <w:t>: Money transfers should be completed in under 5 seconds, with the system providing immediate feedback to the user upon success or failure.</w:t>
      </w:r>
    </w:p>
    <w:p w14:paraId="5DB01FDD" w14:textId="33E4DBD2" w:rsidR="003E67AD" w:rsidRPr="003E67AD" w:rsidRDefault="003E67AD" w:rsidP="003E67AD">
      <w:pPr>
        <w:pStyle w:val="Heading2"/>
        <w:ind w:left="315"/>
        <w:rPr>
          <w:rFonts w:ascii="Arial" w:eastAsia="Arial" w:hAnsi="Arial" w:cs="Arial"/>
          <w:b w:val="0"/>
          <w:i/>
          <w:sz w:val="22"/>
        </w:rPr>
      </w:pPr>
      <w:r w:rsidRPr="003E67AD">
        <w:rPr>
          <w:rFonts w:ascii="Arial" w:eastAsia="Arial" w:hAnsi="Arial" w:cs="Arial"/>
          <w:bCs/>
          <w:i/>
          <w:sz w:val="22"/>
        </w:rPr>
        <w:t>Goal Updates</w:t>
      </w:r>
      <w:r w:rsidRPr="003E67AD">
        <w:rPr>
          <w:rFonts w:ascii="Arial" w:eastAsia="Arial" w:hAnsi="Arial" w:cs="Arial"/>
          <w:b w:val="0"/>
          <w:i/>
          <w:sz w:val="22"/>
        </w:rPr>
        <w:t>: Savings goals should update in real-time as users make deposits or changes.</w:t>
      </w:r>
    </w:p>
    <w:p w14:paraId="28297B7D" w14:textId="77777777" w:rsidR="003E67AD" w:rsidRDefault="003E67AD" w:rsidP="003E67AD">
      <w:pPr>
        <w:pStyle w:val="Heading2"/>
        <w:ind w:left="315"/>
        <w:rPr>
          <w:rFonts w:ascii="Arial" w:eastAsia="Arial" w:hAnsi="Arial" w:cs="Arial"/>
          <w:b w:val="0"/>
          <w:i/>
          <w:sz w:val="22"/>
        </w:rPr>
      </w:pPr>
      <w:r w:rsidRPr="003E67AD">
        <w:rPr>
          <w:rFonts w:ascii="Arial" w:eastAsia="Arial" w:hAnsi="Arial" w:cs="Arial"/>
          <w:bCs/>
          <w:i/>
          <w:sz w:val="22"/>
        </w:rPr>
        <w:t>Mini-games</w:t>
      </w:r>
      <w:r w:rsidRPr="003E67AD">
        <w:rPr>
          <w:rFonts w:ascii="Arial" w:eastAsia="Arial" w:hAnsi="Arial" w:cs="Arial"/>
          <w:b w:val="0"/>
          <w:i/>
          <w:sz w:val="22"/>
        </w:rPr>
        <w:t>: Mini-games should load within 3 seconds and should maintain smooth gameplay at 30 FPS or higher</w:t>
      </w:r>
    </w:p>
    <w:p w14:paraId="3E318999" w14:textId="6DD1E41F" w:rsidR="008F0588" w:rsidRDefault="003E67AD" w:rsidP="003E67AD">
      <w:pPr>
        <w:pStyle w:val="Heading2"/>
        <w:ind w:left="-5"/>
      </w:pPr>
      <w:proofErr w:type="gramStart"/>
      <w:r w:rsidRPr="003E67AD">
        <w:rPr>
          <w:rFonts w:ascii="Arial" w:eastAsia="Arial" w:hAnsi="Arial" w:cs="Arial"/>
          <w:b w:val="0"/>
          <w:i/>
          <w:sz w:val="22"/>
        </w:rPr>
        <w:t>.</w:t>
      </w:r>
      <w:r>
        <w:t>5.2</w:t>
      </w:r>
      <w:r>
        <w:rPr>
          <w:rFonts w:ascii="Arial" w:eastAsia="Arial" w:hAnsi="Arial" w:cs="Arial"/>
        </w:rPr>
        <w:t xml:space="preserve"> </w:t>
      </w:r>
      <w:r>
        <w:t>Safety</w:t>
      </w:r>
      <w:proofErr w:type="gramEnd"/>
      <w:r>
        <w:t xml:space="preserve"> Requirements </w:t>
      </w:r>
      <w:bookmarkEnd w:id="27"/>
    </w:p>
    <w:p w14:paraId="17CA2670" w14:textId="04756A56" w:rsidR="003E67AD" w:rsidRPr="003E67AD" w:rsidRDefault="003E67AD" w:rsidP="003E67AD">
      <w:pPr>
        <w:pStyle w:val="Heading2"/>
        <w:ind w:left="-5"/>
        <w:rPr>
          <w:rFonts w:ascii="Arial" w:eastAsia="Arial" w:hAnsi="Arial" w:cs="Arial"/>
          <w:b w:val="0"/>
          <w:i/>
          <w:sz w:val="22"/>
        </w:rPr>
      </w:pPr>
      <w:bookmarkStart w:id="28" w:name="_Toc8060"/>
      <w:r w:rsidRPr="003E67AD">
        <w:rPr>
          <w:rFonts w:ascii="Arial" w:eastAsia="Arial" w:hAnsi="Arial" w:cs="Arial"/>
          <w:b w:val="0"/>
          <w:i/>
          <w:sz w:val="22"/>
        </w:rPr>
        <w:t xml:space="preserve">As </w:t>
      </w:r>
      <w:proofErr w:type="spellStart"/>
      <w:r w:rsidRPr="003E67AD">
        <w:rPr>
          <w:rFonts w:ascii="Arial" w:eastAsia="Arial" w:hAnsi="Arial" w:cs="Arial"/>
          <w:b w:val="0"/>
          <w:i/>
          <w:sz w:val="22"/>
        </w:rPr>
        <w:t>Vaulty</w:t>
      </w:r>
      <w:proofErr w:type="spellEnd"/>
      <w:r w:rsidRPr="003E67AD">
        <w:rPr>
          <w:rFonts w:ascii="Arial" w:eastAsia="Arial" w:hAnsi="Arial" w:cs="Arial"/>
          <w:b w:val="0"/>
          <w:i/>
          <w:sz w:val="22"/>
        </w:rPr>
        <w:t xml:space="preserve"> is a financial app, safety focuses on data protection and preventing misuse rather than harm. The app must ensure:</w:t>
      </w:r>
    </w:p>
    <w:p w14:paraId="1F4F6CE2" w14:textId="130C3023" w:rsidR="003E67AD" w:rsidRPr="003E67AD" w:rsidRDefault="003E67AD" w:rsidP="003E67AD">
      <w:pPr>
        <w:pStyle w:val="Heading2"/>
        <w:numPr>
          <w:ilvl w:val="0"/>
          <w:numId w:val="5"/>
        </w:numPr>
        <w:rPr>
          <w:rFonts w:ascii="Arial" w:eastAsia="Arial" w:hAnsi="Arial" w:cs="Arial"/>
          <w:b w:val="0"/>
          <w:i/>
          <w:sz w:val="22"/>
        </w:rPr>
      </w:pPr>
      <w:r w:rsidRPr="003E67AD">
        <w:rPr>
          <w:rFonts w:ascii="Arial" w:eastAsia="Arial" w:hAnsi="Arial" w:cs="Arial"/>
          <w:b w:val="0"/>
          <w:i/>
          <w:sz w:val="22"/>
        </w:rPr>
        <w:t>User data (including savings, goals, and personal information) is securely stored and cannot be accessed without proper authentication.</w:t>
      </w:r>
    </w:p>
    <w:p w14:paraId="330FBCE4" w14:textId="5214BD82" w:rsidR="003E67AD" w:rsidRPr="003E67AD" w:rsidRDefault="003E67AD" w:rsidP="003E67AD">
      <w:pPr>
        <w:pStyle w:val="Heading2"/>
        <w:numPr>
          <w:ilvl w:val="0"/>
          <w:numId w:val="5"/>
        </w:numPr>
        <w:rPr>
          <w:rFonts w:ascii="Arial" w:eastAsia="Arial" w:hAnsi="Arial" w:cs="Arial"/>
          <w:b w:val="0"/>
          <w:i/>
          <w:sz w:val="22"/>
        </w:rPr>
      </w:pPr>
      <w:r w:rsidRPr="003E67AD">
        <w:rPr>
          <w:rFonts w:ascii="Arial" w:eastAsia="Arial" w:hAnsi="Arial" w:cs="Arial"/>
          <w:b w:val="0"/>
          <w:i/>
          <w:sz w:val="22"/>
        </w:rPr>
        <w:t>All transactions must be logged to allow tracking in case of errors or unauthorized activity.</w:t>
      </w:r>
    </w:p>
    <w:p w14:paraId="6F979AAD" w14:textId="1DE745F7" w:rsidR="003E67AD" w:rsidRPr="003E67AD" w:rsidRDefault="003E67AD" w:rsidP="003E67AD">
      <w:pPr>
        <w:pStyle w:val="Heading2"/>
        <w:numPr>
          <w:ilvl w:val="0"/>
          <w:numId w:val="5"/>
        </w:numPr>
        <w:rPr>
          <w:rFonts w:ascii="Arial" w:eastAsia="Arial" w:hAnsi="Arial" w:cs="Arial"/>
          <w:b w:val="0"/>
          <w:i/>
          <w:sz w:val="22"/>
        </w:rPr>
      </w:pPr>
      <w:r w:rsidRPr="003E67AD">
        <w:rPr>
          <w:rFonts w:ascii="Arial" w:eastAsia="Arial" w:hAnsi="Arial" w:cs="Arial"/>
          <w:b w:val="0"/>
          <w:i/>
          <w:sz w:val="22"/>
        </w:rPr>
        <w:t>The system should prevent unauthorized access by enforcing secure login methods.</w:t>
      </w:r>
    </w:p>
    <w:p w14:paraId="150A5A6E" w14:textId="5AD26509" w:rsidR="003E67AD" w:rsidRPr="003E67AD" w:rsidRDefault="003E67AD" w:rsidP="003E67AD">
      <w:pPr>
        <w:pStyle w:val="Heading2"/>
        <w:numPr>
          <w:ilvl w:val="0"/>
          <w:numId w:val="5"/>
        </w:numPr>
        <w:rPr>
          <w:rFonts w:ascii="Arial" w:eastAsia="Arial" w:hAnsi="Arial" w:cs="Arial"/>
          <w:b w:val="0"/>
          <w:i/>
          <w:sz w:val="22"/>
        </w:rPr>
      </w:pPr>
      <w:r w:rsidRPr="003E67AD">
        <w:rPr>
          <w:rFonts w:ascii="Arial" w:eastAsia="Arial" w:hAnsi="Arial" w:cs="Arial"/>
          <w:b w:val="0"/>
          <w:i/>
          <w:sz w:val="22"/>
        </w:rPr>
        <w:t>The app must comply with general data protection practices and avoid actions that could result in data loss or corruption.</w:t>
      </w:r>
    </w:p>
    <w:p w14:paraId="64652044" w14:textId="277D2036" w:rsidR="008F0588" w:rsidRDefault="00000000" w:rsidP="003E67AD">
      <w:pPr>
        <w:pStyle w:val="Heading2"/>
        <w:ind w:left="-5"/>
      </w:pPr>
      <w:r>
        <w:t>5.3</w:t>
      </w:r>
      <w:r>
        <w:rPr>
          <w:rFonts w:ascii="Arial" w:eastAsia="Arial" w:hAnsi="Arial" w:cs="Arial"/>
        </w:rPr>
        <w:t xml:space="preserve"> </w:t>
      </w:r>
      <w:r>
        <w:t xml:space="preserve">Security Requirements </w:t>
      </w:r>
      <w:bookmarkEnd w:id="28"/>
    </w:p>
    <w:p w14:paraId="19EC8C4A" w14:textId="6283F93D" w:rsidR="003E67AD" w:rsidRPr="003E67AD" w:rsidRDefault="003E67AD" w:rsidP="003E67AD">
      <w:pPr>
        <w:pStyle w:val="Heading2"/>
        <w:ind w:left="-5"/>
        <w:rPr>
          <w:rFonts w:ascii="Arial" w:eastAsia="Arial" w:hAnsi="Arial" w:cs="Arial"/>
          <w:b w:val="0"/>
          <w:i/>
          <w:sz w:val="22"/>
        </w:rPr>
      </w:pPr>
      <w:bookmarkStart w:id="29" w:name="_Toc8061"/>
      <w:proofErr w:type="spellStart"/>
      <w:r w:rsidRPr="003E67AD">
        <w:rPr>
          <w:rFonts w:ascii="Arial" w:eastAsia="Arial" w:hAnsi="Arial" w:cs="Arial"/>
          <w:b w:val="0"/>
          <w:i/>
          <w:sz w:val="22"/>
        </w:rPr>
        <w:t>Vaulty</w:t>
      </w:r>
      <w:proofErr w:type="spellEnd"/>
      <w:r w:rsidRPr="003E67AD">
        <w:rPr>
          <w:rFonts w:ascii="Arial" w:eastAsia="Arial" w:hAnsi="Arial" w:cs="Arial"/>
          <w:b w:val="0"/>
          <w:i/>
          <w:sz w:val="22"/>
        </w:rPr>
        <w:t xml:space="preserve"> must ensure that all user data and transactions are secure and private. Key requirements include:</w:t>
      </w:r>
    </w:p>
    <w:p w14:paraId="6FB0C7FC" w14:textId="238667E4" w:rsidR="003E67AD" w:rsidRPr="003E67AD" w:rsidRDefault="003E67AD" w:rsidP="003E67AD">
      <w:pPr>
        <w:pStyle w:val="Heading2"/>
        <w:numPr>
          <w:ilvl w:val="0"/>
          <w:numId w:val="6"/>
        </w:numPr>
        <w:rPr>
          <w:rFonts w:ascii="Arial" w:eastAsia="Arial" w:hAnsi="Arial" w:cs="Arial"/>
          <w:b w:val="0"/>
          <w:i/>
          <w:sz w:val="22"/>
        </w:rPr>
      </w:pPr>
      <w:r w:rsidRPr="003E67AD">
        <w:rPr>
          <w:rFonts w:ascii="Arial" w:eastAsia="Arial" w:hAnsi="Arial" w:cs="Arial"/>
          <w:bCs/>
          <w:i/>
          <w:sz w:val="22"/>
        </w:rPr>
        <w:t>User Authentication</w:t>
      </w:r>
      <w:r w:rsidRPr="003E67AD">
        <w:rPr>
          <w:rFonts w:ascii="Arial" w:eastAsia="Arial" w:hAnsi="Arial" w:cs="Arial"/>
          <w:b w:val="0"/>
          <w:i/>
          <w:sz w:val="22"/>
        </w:rPr>
        <w:t>: Secure login using email and password, with optional two-factor authentication.</w:t>
      </w:r>
    </w:p>
    <w:p w14:paraId="30528F62" w14:textId="38AEC348" w:rsidR="003E67AD" w:rsidRPr="003E67AD" w:rsidRDefault="003E67AD" w:rsidP="003E67AD">
      <w:pPr>
        <w:pStyle w:val="Heading2"/>
        <w:numPr>
          <w:ilvl w:val="0"/>
          <w:numId w:val="6"/>
        </w:numPr>
        <w:rPr>
          <w:rFonts w:ascii="Arial" w:eastAsia="Arial" w:hAnsi="Arial" w:cs="Arial"/>
          <w:b w:val="0"/>
          <w:i/>
          <w:sz w:val="22"/>
        </w:rPr>
      </w:pPr>
      <w:r w:rsidRPr="003E67AD">
        <w:rPr>
          <w:rFonts w:ascii="Arial" w:eastAsia="Arial" w:hAnsi="Arial" w:cs="Arial"/>
          <w:bCs/>
          <w:i/>
          <w:sz w:val="22"/>
        </w:rPr>
        <w:t>Data Protection</w:t>
      </w:r>
      <w:r w:rsidRPr="003E67AD">
        <w:rPr>
          <w:rFonts w:ascii="Arial" w:eastAsia="Arial" w:hAnsi="Arial" w:cs="Arial"/>
          <w:b w:val="0"/>
          <w:i/>
          <w:sz w:val="22"/>
        </w:rPr>
        <w:t>: All sensitive data must be encrypted during transmission and storage.</w:t>
      </w:r>
    </w:p>
    <w:p w14:paraId="1BEBB9FD" w14:textId="63E08DDA" w:rsidR="003E67AD" w:rsidRPr="003E67AD" w:rsidRDefault="003E67AD" w:rsidP="003E67AD">
      <w:pPr>
        <w:pStyle w:val="Heading2"/>
        <w:numPr>
          <w:ilvl w:val="0"/>
          <w:numId w:val="6"/>
        </w:numPr>
        <w:rPr>
          <w:rFonts w:ascii="Arial" w:eastAsia="Arial" w:hAnsi="Arial" w:cs="Arial"/>
          <w:b w:val="0"/>
          <w:i/>
          <w:sz w:val="22"/>
        </w:rPr>
      </w:pPr>
      <w:r w:rsidRPr="003E67AD">
        <w:rPr>
          <w:rFonts w:ascii="Arial" w:eastAsia="Arial" w:hAnsi="Arial" w:cs="Arial"/>
          <w:bCs/>
          <w:i/>
          <w:sz w:val="22"/>
        </w:rPr>
        <w:t>Access Contro</w:t>
      </w:r>
      <w:r w:rsidRPr="003E67AD">
        <w:rPr>
          <w:rFonts w:ascii="Arial" w:eastAsia="Arial" w:hAnsi="Arial" w:cs="Arial"/>
          <w:b w:val="0"/>
          <w:i/>
          <w:sz w:val="22"/>
        </w:rPr>
        <w:t xml:space="preserve">l: Users can only </w:t>
      </w:r>
      <w:proofErr w:type="spellStart"/>
      <w:r w:rsidRPr="003E67AD">
        <w:rPr>
          <w:rFonts w:ascii="Arial" w:eastAsia="Arial" w:hAnsi="Arial" w:cs="Arial"/>
          <w:b w:val="0"/>
          <w:i/>
          <w:sz w:val="22"/>
        </w:rPr>
        <w:t>ac</w:t>
      </w:r>
      <w:r>
        <w:rPr>
          <w:rFonts w:ascii="Arial" w:eastAsia="Arial" w:hAnsi="Arial" w:cs="Arial"/>
          <w:b w:val="0"/>
          <w:i/>
          <w:sz w:val="22"/>
        </w:rPr>
        <w:t>s</w:t>
      </w:r>
      <w:r w:rsidRPr="003E67AD">
        <w:rPr>
          <w:rFonts w:ascii="Arial" w:eastAsia="Arial" w:hAnsi="Arial" w:cs="Arial"/>
          <w:b w:val="0"/>
          <w:i/>
          <w:sz w:val="22"/>
        </w:rPr>
        <w:t>ess</w:t>
      </w:r>
      <w:proofErr w:type="spellEnd"/>
      <w:r w:rsidRPr="003E67AD">
        <w:rPr>
          <w:rFonts w:ascii="Arial" w:eastAsia="Arial" w:hAnsi="Arial" w:cs="Arial"/>
          <w:b w:val="0"/>
          <w:i/>
          <w:sz w:val="22"/>
        </w:rPr>
        <w:t xml:space="preserve"> their own data; admin access is restricted and monitored</w:t>
      </w:r>
      <w:r>
        <w:rPr>
          <w:rFonts w:ascii="Arial" w:eastAsia="Arial" w:hAnsi="Arial" w:cs="Arial"/>
          <w:b w:val="0"/>
          <w:i/>
          <w:sz w:val="22"/>
        </w:rPr>
        <w:t>.</w:t>
      </w:r>
    </w:p>
    <w:p w14:paraId="3DC79D30" w14:textId="77777777" w:rsidR="003E67AD" w:rsidRDefault="003E67AD" w:rsidP="003E67AD">
      <w:pPr>
        <w:pStyle w:val="Heading2"/>
        <w:numPr>
          <w:ilvl w:val="0"/>
          <w:numId w:val="6"/>
        </w:numPr>
        <w:rPr>
          <w:rFonts w:ascii="Arial" w:eastAsia="Arial" w:hAnsi="Arial" w:cs="Arial"/>
          <w:b w:val="0"/>
          <w:i/>
          <w:sz w:val="22"/>
        </w:rPr>
      </w:pPr>
      <w:r w:rsidRPr="003E67AD">
        <w:rPr>
          <w:rFonts w:ascii="Arial" w:eastAsia="Arial" w:hAnsi="Arial" w:cs="Arial"/>
          <w:bCs/>
          <w:i/>
          <w:sz w:val="22"/>
        </w:rPr>
        <w:t>Session Management</w:t>
      </w:r>
      <w:r w:rsidRPr="003E67AD">
        <w:rPr>
          <w:rFonts w:ascii="Arial" w:eastAsia="Arial" w:hAnsi="Arial" w:cs="Arial"/>
          <w:b w:val="0"/>
          <w:i/>
          <w:sz w:val="22"/>
        </w:rPr>
        <w:t>: Auto logout after a period of inactivity to prevent unauthorized access.</w:t>
      </w:r>
    </w:p>
    <w:p w14:paraId="3E803470" w14:textId="3FDEA4E2" w:rsidR="008F0588" w:rsidRDefault="00000000" w:rsidP="003E67AD">
      <w:pPr>
        <w:pStyle w:val="Heading2"/>
        <w:ind w:left="-5"/>
      </w:pPr>
      <w:r>
        <w:lastRenderedPageBreak/>
        <w:t>5.4</w:t>
      </w:r>
      <w:r>
        <w:rPr>
          <w:rFonts w:ascii="Arial" w:eastAsia="Arial" w:hAnsi="Arial" w:cs="Arial"/>
        </w:rPr>
        <w:t xml:space="preserve"> </w:t>
      </w:r>
      <w:r>
        <w:t xml:space="preserve">Software Quality Attributes </w:t>
      </w:r>
      <w:bookmarkEnd w:id="29"/>
    </w:p>
    <w:p w14:paraId="590C9986" w14:textId="77777777" w:rsidR="003E67AD" w:rsidRPr="003E67AD" w:rsidRDefault="003E67AD" w:rsidP="003E67AD">
      <w:bookmarkStart w:id="30" w:name="_Toc8062"/>
      <w:proofErr w:type="spellStart"/>
      <w:r w:rsidRPr="003E67AD">
        <w:t>Vaulty</w:t>
      </w:r>
      <w:proofErr w:type="spellEnd"/>
      <w:r w:rsidRPr="003E67AD">
        <w:t xml:space="preserve"> should be easy to use, reliable, and maintainable. Usability is a top priority, especially for young users. The app should work smoothly across devices (portability) and handle errors without crashing (robustness). It should also be easy to update and test.</w:t>
      </w:r>
    </w:p>
    <w:p w14:paraId="601A796B" w14:textId="77777777" w:rsidR="008F0588" w:rsidRDefault="00000000" w:rsidP="00985839">
      <w:pPr>
        <w:pStyle w:val="Heading2"/>
        <w:ind w:left="0" w:firstLine="0"/>
      </w:pPr>
      <w:r>
        <w:lastRenderedPageBreak/>
        <w:t>5.5</w:t>
      </w:r>
      <w:r>
        <w:rPr>
          <w:rFonts w:ascii="Arial" w:eastAsia="Arial" w:hAnsi="Arial" w:cs="Arial"/>
        </w:rPr>
        <w:t xml:space="preserve"> </w:t>
      </w:r>
      <w:r>
        <w:t xml:space="preserve">Business Rules </w:t>
      </w:r>
      <w:bookmarkEnd w:id="30"/>
    </w:p>
    <w:p w14:paraId="1D6BFA2B" w14:textId="77777777" w:rsidR="003E67AD" w:rsidRDefault="003E67AD">
      <w:pPr>
        <w:pStyle w:val="Heading1"/>
        <w:ind w:left="-5"/>
        <w:rPr>
          <w:rFonts w:ascii="Arial" w:eastAsia="Arial" w:hAnsi="Arial" w:cs="Arial"/>
          <w:b w:val="0"/>
          <w:i/>
          <w:sz w:val="22"/>
        </w:rPr>
      </w:pPr>
      <w:bookmarkStart w:id="31" w:name="_Toc8063"/>
      <w:r w:rsidRPr="003E67AD">
        <w:rPr>
          <w:rFonts w:ascii="Arial" w:eastAsia="Arial" w:hAnsi="Arial" w:cs="Arial"/>
          <w:b w:val="0"/>
          <w:i/>
          <w:sz w:val="22"/>
        </w:rPr>
        <w:t>Only registered users can access personal savings features. Admins can manage system data but cannot access user savings details. Users must be logged in to perform any financial actions. The app should guide users with simple prompts and restrict unauthorized actions.</w:t>
      </w:r>
    </w:p>
    <w:p w14:paraId="1FB6ED70" w14:textId="77777777" w:rsidR="003E67AD" w:rsidRDefault="003E67AD">
      <w:pPr>
        <w:pStyle w:val="Heading1"/>
        <w:ind w:left="-5"/>
        <w:rPr>
          <w:rFonts w:ascii="Arial" w:eastAsia="Arial" w:hAnsi="Arial" w:cs="Arial"/>
          <w:b w:val="0"/>
          <w:i/>
          <w:sz w:val="22"/>
        </w:rPr>
      </w:pPr>
    </w:p>
    <w:p w14:paraId="0A917645" w14:textId="5268F61F" w:rsidR="008F0588" w:rsidRDefault="00000000">
      <w:pPr>
        <w:pStyle w:val="Heading1"/>
        <w:ind w:left="-5"/>
      </w:pPr>
      <w:r>
        <w:t>6.</w:t>
      </w:r>
      <w:r>
        <w:rPr>
          <w:rFonts w:ascii="Arial" w:eastAsia="Arial" w:hAnsi="Arial" w:cs="Arial"/>
        </w:rPr>
        <w:t xml:space="preserve"> </w:t>
      </w:r>
      <w:r>
        <w:t xml:space="preserve">Other Requirements </w:t>
      </w:r>
      <w:bookmarkEnd w:id="31"/>
    </w:p>
    <w:p w14:paraId="3530FC09" w14:textId="7BB22DD3" w:rsidR="003E67AD" w:rsidRDefault="003E67AD">
      <w:pPr>
        <w:pStyle w:val="Heading1"/>
        <w:ind w:left="-5"/>
        <w:rPr>
          <w:rFonts w:ascii="Arial" w:eastAsia="Arial" w:hAnsi="Arial" w:cs="Arial"/>
          <w:b w:val="0"/>
          <w:i/>
          <w:sz w:val="22"/>
        </w:rPr>
      </w:pPr>
      <w:bookmarkStart w:id="32" w:name="_Toc8064"/>
      <w:proofErr w:type="spellStart"/>
      <w:r w:rsidRPr="003E67AD">
        <w:rPr>
          <w:rFonts w:ascii="Arial" w:eastAsia="Arial" w:hAnsi="Arial" w:cs="Arial"/>
          <w:b w:val="0"/>
          <w:i/>
          <w:sz w:val="22"/>
        </w:rPr>
        <w:t>Vaulty</w:t>
      </w:r>
      <w:proofErr w:type="spellEnd"/>
      <w:r w:rsidRPr="003E67AD">
        <w:rPr>
          <w:rFonts w:ascii="Arial" w:eastAsia="Arial" w:hAnsi="Arial" w:cs="Arial"/>
          <w:b w:val="0"/>
          <w:i/>
          <w:sz w:val="22"/>
        </w:rPr>
        <w:t xml:space="preserve"> has minimal external constraints. It should use a simple database to store user data securely. The app will be in English only. Code should be organized for easy understanding</w:t>
      </w:r>
      <w:r>
        <w:rPr>
          <w:rFonts w:ascii="Arial" w:eastAsia="Arial" w:hAnsi="Arial" w:cs="Arial"/>
          <w:b w:val="0"/>
          <w:i/>
          <w:sz w:val="22"/>
        </w:rPr>
        <w:t>.</w:t>
      </w:r>
    </w:p>
    <w:p w14:paraId="16B200CB" w14:textId="080EA733" w:rsidR="008F0588" w:rsidRDefault="00000000">
      <w:pPr>
        <w:pStyle w:val="Heading1"/>
        <w:ind w:left="-5"/>
      </w:pPr>
      <w:r>
        <w:t xml:space="preserve">Appendix A: Glossary </w:t>
      </w:r>
      <w:bookmarkEnd w:id="32"/>
    </w:p>
    <w:p w14:paraId="6F002832" w14:textId="77777777" w:rsidR="00985839" w:rsidRPr="00985839" w:rsidRDefault="00985839" w:rsidP="00985839">
      <w:pPr>
        <w:pStyle w:val="Heading1"/>
        <w:ind w:left="-5"/>
        <w:rPr>
          <w:rFonts w:ascii="Arial" w:eastAsia="Arial" w:hAnsi="Arial" w:cs="Arial"/>
          <w:b w:val="0"/>
          <w:i/>
          <w:sz w:val="22"/>
        </w:rPr>
      </w:pPr>
      <w:bookmarkStart w:id="33" w:name="_Toc8065"/>
      <w:r w:rsidRPr="00985839">
        <w:rPr>
          <w:rFonts w:ascii="Arial" w:eastAsia="Arial" w:hAnsi="Arial" w:cs="Arial"/>
          <w:bCs/>
          <w:i/>
          <w:sz w:val="22"/>
        </w:rPr>
        <w:t>SRS (Software Requirements Specification</w:t>
      </w:r>
      <w:r w:rsidRPr="00985839">
        <w:rPr>
          <w:rFonts w:ascii="Arial" w:eastAsia="Arial" w:hAnsi="Arial" w:cs="Arial"/>
          <w:b w:val="0"/>
          <w:i/>
          <w:sz w:val="22"/>
        </w:rPr>
        <w:t>): A document that outlines the functionalities, constraints, and features of a software system.</w:t>
      </w:r>
    </w:p>
    <w:p w14:paraId="7412EC4A" w14:textId="77777777" w:rsidR="00985839" w:rsidRPr="00985839" w:rsidRDefault="00985839" w:rsidP="00985839">
      <w:pPr>
        <w:pStyle w:val="Heading1"/>
        <w:ind w:left="-5"/>
        <w:rPr>
          <w:rFonts w:ascii="Arial" w:eastAsia="Arial" w:hAnsi="Arial" w:cs="Arial"/>
          <w:b w:val="0"/>
          <w:i/>
          <w:sz w:val="22"/>
        </w:rPr>
      </w:pPr>
    </w:p>
    <w:p w14:paraId="14FFC2E7" w14:textId="77777777" w:rsidR="00985839" w:rsidRPr="00985839" w:rsidRDefault="00985839" w:rsidP="00985839">
      <w:pPr>
        <w:pStyle w:val="Heading1"/>
        <w:ind w:left="-5"/>
        <w:rPr>
          <w:rFonts w:ascii="Arial" w:eastAsia="Arial" w:hAnsi="Arial" w:cs="Arial"/>
          <w:b w:val="0"/>
          <w:i/>
          <w:sz w:val="22"/>
        </w:rPr>
      </w:pPr>
      <w:proofErr w:type="spellStart"/>
      <w:r w:rsidRPr="00985839">
        <w:rPr>
          <w:rFonts w:ascii="Arial" w:eastAsia="Arial" w:hAnsi="Arial" w:cs="Arial"/>
          <w:bCs/>
          <w:i/>
          <w:sz w:val="22"/>
        </w:rPr>
        <w:t>Vaulty</w:t>
      </w:r>
      <w:proofErr w:type="spellEnd"/>
      <w:r w:rsidRPr="00985839">
        <w:rPr>
          <w:rFonts w:ascii="Arial" w:eastAsia="Arial" w:hAnsi="Arial" w:cs="Arial"/>
          <w:b w:val="0"/>
          <w:i/>
          <w:sz w:val="22"/>
        </w:rPr>
        <w:t>: The name of the digital piggy bank application being developed.</w:t>
      </w:r>
    </w:p>
    <w:p w14:paraId="32E4E0AD" w14:textId="77777777" w:rsidR="00985839" w:rsidRPr="00985839" w:rsidRDefault="00985839" w:rsidP="00985839">
      <w:pPr>
        <w:pStyle w:val="Heading1"/>
        <w:ind w:left="-5"/>
        <w:rPr>
          <w:rFonts w:ascii="Arial" w:eastAsia="Arial" w:hAnsi="Arial" w:cs="Arial"/>
          <w:b w:val="0"/>
          <w:i/>
          <w:sz w:val="22"/>
        </w:rPr>
      </w:pPr>
    </w:p>
    <w:p w14:paraId="118C0EA3" w14:textId="77777777" w:rsidR="00985839" w:rsidRPr="00985839" w:rsidRDefault="00985839" w:rsidP="00985839">
      <w:pPr>
        <w:pStyle w:val="Heading1"/>
        <w:ind w:left="-5"/>
        <w:rPr>
          <w:rFonts w:ascii="Arial" w:eastAsia="Arial" w:hAnsi="Arial" w:cs="Arial"/>
          <w:b w:val="0"/>
          <w:i/>
          <w:sz w:val="22"/>
        </w:rPr>
      </w:pPr>
      <w:r w:rsidRPr="00985839">
        <w:rPr>
          <w:rFonts w:ascii="Arial" w:eastAsia="Arial" w:hAnsi="Arial" w:cs="Arial"/>
          <w:bCs/>
          <w:i/>
          <w:sz w:val="22"/>
        </w:rPr>
        <w:t>User</w:t>
      </w:r>
      <w:r w:rsidRPr="00985839">
        <w:rPr>
          <w:rFonts w:ascii="Arial" w:eastAsia="Arial" w:hAnsi="Arial" w:cs="Arial"/>
          <w:b w:val="0"/>
          <w:i/>
          <w:sz w:val="22"/>
        </w:rPr>
        <w:t xml:space="preserve">: Any individual interacting with the </w:t>
      </w:r>
      <w:proofErr w:type="spellStart"/>
      <w:r w:rsidRPr="00985839">
        <w:rPr>
          <w:rFonts w:ascii="Arial" w:eastAsia="Arial" w:hAnsi="Arial" w:cs="Arial"/>
          <w:b w:val="0"/>
          <w:i/>
          <w:sz w:val="22"/>
        </w:rPr>
        <w:t>Vaulty</w:t>
      </w:r>
      <w:proofErr w:type="spellEnd"/>
      <w:r w:rsidRPr="00985839">
        <w:rPr>
          <w:rFonts w:ascii="Arial" w:eastAsia="Arial" w:hAnsi="Arial" w:cs="Arial"/>
          <w:b w:val="0"/>
          <w:i/>
          <w:sz w:val="22"/>
        </w:rPr>
        <w:t xml:space="preserve"> app, primarily students and young adults saving money.</w:t>
      </w:r>
    </w:p>
    <w:p w14:paraId="451A491F" w14:textId="77777777" w:rsidR="00985839" w:rsidRPr="00985839" w:rsidRDefault="00985839" w:rsidP="00985839">
      <w:pPr>
        <w:pStyle w:val="Heading1"/>
        <w:ind w:left="-5"/>
        <w:rPr>
          <w:rFonts w:ascii="Arial" w:eastAsia="Arial" w:hAnsi="Arial" w:cs="Arial"/>
          <w:b w:val="0"/>
          <w:i/>
          <w:sz w:val="22"/>
        </w:rPr>
      </w:pPr>
    </w:p>
    <w:p w14:paraId="1C741629" w14:textId="77777777" w:rsidR="00985839" w:rsidRPr="00985839" w:rsidRDefault="00985839" w:rsidP="00985839">
      <w:pPr>
        <w:pStyle w:val="Heading1"/>
        <w:ind w:left="-5"/>
        <w:rPr>
          <w:rFonts w:ascii="Arial" w:eastAsia="Arial" w:hAnsi="Arial" w:cs="Arial"/>
          <w:b w:val="0"/>
          <w:i/>
          <w:sz w:val="22"/>
        </w:rPr>
      </w:pPr>
      <w:r w:rsidRPr="00985839">
        <w:rPr>
          <w:rFonts w:ascii="Arial" w:eastAsia="Arial" w:hAnsi="Arial" w:cs="Arial"/>
          <w:bCs/>
          <w:i/>
          <w:sz w:val="22"/>
        </w:rPr>
        <w:t>Admin</w:t>
      </w:r>
      <w:r w:rsidRPr="00985839">
        <w:rPr>
          <w:rFonts w:ascii="Arial" w:eastAsia="Arial" w:hAnsi="Arial" w:cs="Arial"/>
          <w:b w:val="0"/>
          <w:i/>
          <w:sz w:val="22"/>
        </w:rPr>
        <w:t xml:space="preserve">: A system-level user with restricted access to manage app settings and </w:t>
      </w:r>
      <w:proofErr w:type="gramStart"/>
      <w:r w:rsidRPr="00985839">
        <w:rPr>
          <w:rFonts w:ascii="Arial" w:eastAsia="Arial" w:hAnsi="Arial" w:cs="Arial"/>
          <w:b w:val="0"/>
          <w:i/>
          <w:sz w:val="22"/>
        </w:rPr>
        <w:t>monitor</w:t>
      </w:r>
      <w:proofErr w:type="gramEnd"/>
      <w:r w:rsidRPr="00985839">
        <w:rPr>
          <w:rFonts w:ascii="Arial" w:eastAsia="Arial" w:hAnsi="Arial" w:cs="Arial"/>
          <w:b w:val="0"/>
          <w:i/>
          <w:sz w:val="22"/>
        </w:rPr>
        <w:t xml:space="preserve"> user activity without viewing personal savings data.</w:t>
      </w:r>
    </w:p>
    <w:p w14:paraId="2C82EBF3" w14:textId="77777777" w:rsidR="00985839" w:rsidRPr="00985839" w:rsidRDefault="00985839" w:rsidP="00985839">
      <w:pPr>
        <w:pStyle w:val="Heading1"/>
        <w:ind w:left="-5"/>
        <w:rPr>
          <w:rFonts w:ascii="Arial" w:eastAsia="Arial" w:hAnsi="Arial" w:cs="Arial"/>
          <w:b w:val="0"/>
          <w:i/>
          <w:sz w:val="22"/>
        </w:rPr>
      </w:pPr>
    </w:p>
    <w:p w14:paraId="35A2A6F0" w14:textId="77777777" w:rsidR="00985839" w:rsidRPr="00985839" w:rsidRDefault="00985839" w:rsidP="00985839">
      <w:pPr>
        <w:pStyle w:val="Heading1"/>
        <w:ind w:left="-5"/>
        <w:rPr>
          <w:rFonts w:ascii="Arial" w:eastAsia="Arial" w:hAnsi="Arial" w:cs="Arial"/>
          <w:b w:val="0"/>
          <w:i/>
          <w:sz w:val="22"/>
        </w:rPr>
      </w:pPr>
      <w:r w:rsidRPr="00985839">
        <w:rPr>
          <w:rFonts w:ascii="Arial" w:eastAsia="Arial" w:hAnsi="Arial" w:cs="Arial"/>
          <w:bCs/>
          <w:i/>
          <w:sz w:val="22"/>
        </w:rPr>
        <w:t>Recurring Transfer</w:t>
      </w:r>
      <w:r w:rsidRPr="00985839">
        <w:rPr>
          <w:rFonts w:ascii="Arial" w:eastAsia="Arial" w:hAnsi="Arial" w:cs="Arial"/>
          <w:b w:val="0"/>
          <w:i/>
          <w:sz w:val="22"/>
        </w:rPr>
        <w:t>: An automated financial transaction that occurs at user-defined intervals.</w:t>
      </w:r>
    </w:p>
    <w:p w14:paraId="3BEB20FA" w14:textId="77777777" w:rsidR="00985839" w:rsidRPr="00985839" w:rsidRDefault="00985839" w:rsidP="00985839">
      <w:pPr>
        <w:pStyle w:val="Heading1"/>
        <w:ind w:left="-5"/>
        <w:rPr>
          <w:rFonts w:ascii="Arial" w:eastAsia="Arial" w:hAnsi="Arial" w:cs="Arial"/>
          <w:b w:val="0"/>
          <w:i/>
          <w:sz w:val="22"/>
        </w:rPr>
      </w:pPr>
    </w:p>
    <w:p w14:paraId="465CDDDA" w14:textId="77777777" w:rsidR="00985839" w:rsidRPr="00985839" w:rsidRDefault="00985839" w:rsidP="00985839">
      <w:pPr>
        <w:pStyle w:val="Heading1"/>
        <w:ind w:left="-5"/>
        <w:rPr>
          <w:rFonts w:ascii="Arial" w:eastAsia="Arial" w:hAnsi="Arial" w:cs="Arial"/>
          <w:b w:val="0"/>
          <w:i/>
          <w:sz w:val="22"/>
        </w:rPr>
      </w:pPr>
      <w:r w:rsidRPr="00985839">
        <w:rPr>
          <w:rFonts w:ascii="Arial" w:eastAsia="Arial" w:hAnsi="Arial" w:cs="Arial"/>
          <w:bCs/>
          <w:i/>
          <w:sz w:val="22"/>
        </w:rPr>
        <w:t>Savings Goal</w:t>
      </w:r>
      <w:r w:rsidRPr="00985839">
        <w:rPr>
          <w:rFonts w:ascii="Arial" w:eastAsia="Arial" w:hAnsi="Arial" w:cs="Arial"/>
          <w:b w:val="0"/>
          <w:i/>
          <w:sz w:val="22"/>
        </w:rPr>
        <w:t>: A user-defined target to save a specific amount of money within a timeframe.</w:t>
      </w:r>
    </w:p>
    <w:p w14:paraId="73B7D586" w14:textId="77777777" w:rsidR="00985839" w:rsidRPr="00985839" w:rsidRDefault="00985839" w:rsidP="00985839">
      <w:pPr>
        <w:pStyle w:val="Heading1"/>
        <w:ind w:left="-5"/>
        <w:rPr>
          <w:rFonts w:ascii="Arial" w:eastAsia="Arial" w:hAnsi="Arial" w:cs="Arial"/>
          <w:b w:val="0"/>
          <w:i/>
          <w:sz w:val="22"/>
        </w:rPr>
      </w:pPr>
    </w:p>
    <w:p w14:paraId="6E877402" w14:textId="77777777" w:rsidR="00985839" w:rsidRPr="00985839" w:rsidRDefault="00985839" w:rsidP="00985839">
      <w:pPr>
        <w:pStyle w:val="Heading1"/>
        <w:ind w:left="-5"/>
        <w:rPr>
          <w:rFonts w:ascii="Arial" w:eastAsia="Arial" w:hAnsi="Arial" w:cs="Arial"/>
          <w:b w:val="0"/>
          <w:i/>
          <w:sz w:val="22"/>
        </w:rPr>
      </w:pPr>
      <w:r w:rsidRPr="00985839">
        <w:rPr>
          <w:rFonts w:ascii="Arial" w:eastAsia="Arial" w:hAnsi="Arial" w:cs="Arial"/>
          <w:bCs/>
          <w:i/>
          <w:sz w:val="22"/>
        </w:rPr>
        <w:t>Points System</w:t>
      </w:r>
      <w:r w:rsidRPr="00985839">
        <w:rPr>
          <w:rFonts w:ascii="Arial" w:eastAsia="Arial" w:hAnsi="Arial" w:cs="Arial"/>
          <w:b w:val="0"/>
          <w:i/>
          <w:sz w:val="22"/>
        </w:rPr>
        <w:t>: A gamified feature that rewards users with points for saving habits and in-app activity.</w:t>
      </w:r>
    </w:p>
    <w:p w14:paraId="5D7A5428" w14:textId="77777777" w:rsidR="00985839" w:rsidRPr="00985839" w:rsidRDefault="00985839" w:rsidP="00985839">
      <w:pPr>
        <w:pStyle w:val="Heading1"/>
        <w:ind w:left="-5"/>
        <w:rPr>
          <w:rFonts w:ascii="Arial" w:eastAsia="Arial" w:hAnsi="Arial" w:cs="Arial"/>
          <w:b w:val="0"/>
          <w:i/>
          <w:sz w:val="22"/>
        </w:rPr>
      </w:pPr>
    </w:p>
    <w:p w14:paraId="38FB5DDF" w14:textId="77777777" w:rsidR="00985839" w:rsidRPr="00985839" w:rsidRDefault="00985839" w:rsidP="00985839">
      <w:pPr>
        <w:pStyle w:val="Heading1"/>
        <w:ind w:left="-5"/>
        <w:rPr>
          <w:rFonts w:ascii="Arial" w:eastAsia="Arial" w:hAnsi="Arial" w:cs="Arial"/>
          <w:b w:val="0"/>
          <w:i/>
          <w:sz w:val="22"/>
        </w:rPr>
      </w:pPr>
      <w:r w:rsidRPr="00985839">
        <w:rPr>
          <w:rFonts w:ascii="Arial" w:eastAsia="Arial" w:hAnsi="Arial" w:cs="Arial"/>
          <w:bCs/>
          <w:i/>
          <w:sz w:val="22"/>
        </w:rPr>
        <w:t>Mini-Games</w:t>
      </w:r>
      <w:r w:rsidRPr="00985839">
        <w:rPr>
          <w:rFonts w:ascii="Arial" w:eastAsia="Arial" w:hAnsi="Arial" w:cs="Arial"/>
          <w:b w:val="0"/>
          <w:i/>
          <w:sz w:val="22"/>
        </w:rPr>
        <w:t>: Simple interactive games within the app designed to encourage saving by rewarding users with bonus points.</w:t>
      </w:r>
    </w:p>
    <w:p w14:paraId="1E4CF799" w14:textId="77777777" w:rsidR="00985839" w:rsidRPr="00985839" w:rsidRDefault="00985839" w:rsidP="00985839">
      <w:pPr>
        <w:pStyle w:val="Heading1"/>
        <w:ind w:left="-5"/>
        <w:rPr>
          <w:rFonts w:ascii="Arial" w:eastAsia="Arial" w:hAnsi="Arial" w:cs="Arial"/>
          <w:b w:val="0"/>
          <w:i/>
          <w:sz w:val="22"/>
        </w:rPr>
      </w:pPr>
    </w:p>
    <w:p w14:paraId="09C37C48" w14:textId="77777777" w:rsidR="00985839" w:rsidRPr="00985839" w:rsidRDefault="00985839" w:rsidP="00985839">
      <w:pPr>
        <w:pStyle w:val="Heading1"/>
        <w:ind w:left="-5"/>
        <w:rPr>
          <w:rFonts w:ascii="Arial" w:eastAsia="Arial" w:hAnsi="Arial" w:cs="Arial"/>
          <w:b w:val="0"/>
          <w:i/>
          <w:sz w:val="22"/>
        </w:rPr>
      </w:pPr>
      <w:r w:rsidRPr="00985839">
        <w:rPr>
          <w:rFonts w:ascii="Arial" w:eastAsia="Arial" w:hAnsi="Arial" w:cs="Arial"/>
          <w:bCs/>
          <w:i/>
          <w:sz w:val="22"/>
        </w:rPr>
        <w:t>2FA (Two-Factor Authentication):</w:t>
      </w:r>
      <w:r w:rsidRPr="00985839">
        <w:rPr>
          <w:rFonts w:ascii="Arial" w:eastAsia="Arial" w:hAnsi="Arial" w:cs="Arial"/>
          <w:b w:val="0"/>
          <w:i/>
          <w:sz w:val="22"/>
        </w:rPr>
        <w:t xml:space="preserve"> An extra layer of security requiring users to verify identity using a second method beyond a password.</w:t>
      </w:r>
    </w:p>
    <w:p w14:paraId="2B838583" w14:textId="77777777" w:rsidR="00985839" w:rsidRPr="00985839" w:rsidRDefault="00985839" w:rsidP="00985839">
      <w:pPr>
        <w:pStyle w:val="Heading1"/>
        <w:ind w:left="-5"/>
        <w:rPr>
          <w:rFonts w:ascii="Arial" w:eastAsia="Arial" w:hAnsi="Arial" w:cs="Arial"/>
          <w:b w:val="0"/>
          <w:i/>
          <w:sz w:val="22"/>
        </w:rPr>
      </w:pPr>
    </w:p>
    <w:p w14:paraId="6FA5C4A2" w14:textId="77777777" w:rsidR="00985839" w:rsidRPr="00985839" w:rsidRDefault="00985839" w:rsidP="00985839">
      <w:pPr>
        <w:pStyle w:val="Heading1"/>
        <w:ind w:left="-5"/>
        <w:rPr>
          <w:rFonts w:ascii="Arial" w:eastAsia="Arial" w:hAnsi="Arial" w:cs="Arial"/>
          <w:b w:val="0"/>
          <w:i/>
          <w:sz w:val="22"/>
        </w:rPr>
      </w:pPr>
      <w:r w:rsidRPr="00985839">
        <w:rPr>
          <w:rFonts w:ascii="Arial" w:eastAsia="Arial" w:hAnsi="Arial" w:cs="Arial"/>
          <w:bCs/>
          <w:i/>
          <w:sz w:val="22"/>
        </w:rPr>
        <w:t>HTTPS (</w:t>
      </w:r>
      <w:proofErr w:type="spellStart"/>
      <w:r w:rsidRPr="00985839">
        <w:rPr>
          <w:rFonts w:ascii="Arial" w:eastAsia="Arial" w:hAnsi="Arial" w:cs="Arial"/>
          <w:bCs/>
          <w:i/>
          <w:sz w:val="22"/>
        </w:rPr>
        <w:t>HyperText</w:t>
      </w:r>
      <w:proofErr w:type="spellEnd"/>
      <w:r w:rsidRPr="00985839">
        <w:rPr>
          <w:rFonts w:ascii="Arial" w:eastAsia="Arial" w:hAnsi="Arial" w:cs="Arial"/>
          <w:bCs/>
          <w:i/>
          <w:sz w:val="22"/>
        </w:rPr>
        <w:t xml:space="preserve"> Transfer Protocol Secure</w:t>
      </w:r>
      <w:r w:rsidRPr="00985839">
        <w:rPr>
          <w:rFonts w:ascii="Arial" w:eastAsia="Arial" w:hAnsi="Arial" w:cs="Arial"/>
          <w:b w:val="0"/>
          <w:i/>
          <w:sz w:val="22"/>
        </w:rPr>
        <w:t>): A secure version of HTTP used for encrypted communication over the internet.</w:t>
      </w:r>
    </w:p>
    <w:p w14:paraId="45757715" w14:textId="77777777" w:rsidR="00985839" w:rsidRPr="00985839" w:rsidRDefault="00985839" w:rsidP="00985839">
      <w:pPr>
        <w:pStyle w:val="Heading1"/>
        <w:ind w:left="-5"/>
        <w:rPr>
          <w:rFonts w:ascii="Arial" w:eastAsia="Arial" w:hAnsi="Arial" w:cs="Arial"/>
          <w:b w:val="0"/>
          <w:i/>
          <w:sz w:val="22"/>
        </w:rPr>
      </w:pPr>
    </w:p>
    <w:p w14:paraId="466640C3" w14:textId="77777777" w:rsidR="00985839" w:rsidRPr="00985839" w:rsidRDefault="00985839" w:rsidP="00985839">
      <w:pPr>
        <w:pStyle w:val="Heading1"/>
        <w:ind w:left="-5"/>
        <w:rPr>
          <w:rFonts w:ascii="Arial" w:eastAsia="Arial" w:hAnsi="Arial" w:cs="Arial"/>
          <w:b w:val="0"/>
          <w:i/>
          <w:sz w:val="22"/>
        </w:rPr>
      </w:pPr>
      <w:r w:rsidRPr="00985839">
        <w:rPr>
          <w:rFonts w:ascii="Arial" w:eastAsia="Arial" w:hAnsi="Arial" w:cs="Arial"/>
          <w:bCs/>
          <w:i/>
          <w:sz w:val="22"/>
        </w:rPr>
        <w:t>UI (User Interface):</w:t>
      </w:r>
      <w:r w:rsidRPr="00985839">
        <w:rPr>
          <w:rFonts w:ascii="Arial" w:eastAsia="Arial" w:hAnsi="Arial" w:cs="Arial"/>
          <w:b w:val="0"/>
          <w:i/>
          <w:sz w:val="22"/>
        </w:rPr>
        <w:t xml:space="preserve"> The visual layout and interactive elements users engage with in the app.</w:t>
      </w:r>
    </w:p>
    <w:p w14:paraId="5BCF5467" w14:textId="77777777" w:rsidR="00985839" w:rsidRPr="00985839" w:rsidRDefault="00985839" w:rsidP="00985839">
      <w:pPr>
        <w:pStyle w:val="Heading1"/>
        <w:ind w:left="-5"/>
        <w:rPr>
          <w:rFonts w:ascii="Arial" w:eastAsia="Arial" w:hAnsi="Arial" w:cs="Arial"/>
          <w:b w:val="0"/>
          <w:i/>
          <w:sz w:val="22"/>
        </w:rPr>
      </w:pPr>
    </w:p>
    <w:p w14:paraId="2CFCA9F5" w14:textId="77777777" w:rsidR="00985839" w:rsidRDefault="00985839" w:rsidP="00985839">
      <w:pPr>
        <w:pStyle w:val="Heading1"/>
        <w:ind w:left="-5"/>
        <w:rPr>
          <w:rFonts w:ascii="Arial" w:eastAsia="Arial" w:hAnsi="Arial" w:cs="Arial"/>
          <w:b w:val="0"/>
          <w:i/>
          <w:sz w:val="22"/>
        </w:rPr>
      </w:pPr>
      <w:r w:rsidRPr="00985839">
        <w:rPr>
          <w:rFonts w:ascii="Arial" w:eastAsia="Arial" w:hAnsi="Arial" w:cs="Arial"/>
          <w:bCs/>
          <w:i/>
          <w:sz w:val="22"/>
        </w:rPr>
        <w:lastRenderedPageBreak/>
        <w:t>API (Application Programming Interface</w:t>
      </w:r>
      <w:r w:rsidRPr="00985839">
        <w:rPr>
          <w:rFonts w:ascii="Arial" w:eastAsia="Arial" w:hAnsi="Arial" w:cs="Arial"/>
          <w:b w:val="0"/>
          <w:i/>
          <w:sz w:val="22"/>
        </w:rPr>
        <w:t>): A set of protocols used for building and integrating application software, especially for external services like banking.</w:t>
      </w:r>
    </w:p>
    <w:p w14:paraId="4A410ACE" w14:textId="77777777" w:rsidR="00985839" w:rsidRDefault="00985839" w:rsidP="00985839">
      <w:pPr>
        <w:pStyle w:val="Heading1"/>
        <w:ind w:left="-5"/>
      </w:pPr>
    </w:p>
    <w:p w14:paraId="1EBC411E" w14:textId="7410F983" w:rsidR="008F0588" w:rsidRDefault="00000000" w:rsidP="00985839">
      <w:pPr>
        <w:pStyle w:val="Heading1"/>
        <w:ind w:left="-5"/>
      </w:pPr>
      <w:r>
        <w:t xml:space="preserve">Appendix B: Analysis Models </w:t>
      </w:r>
      <w:bookmarkEnd w:id="33"/>
    </w:p>
    <w:p w14:paraId="371AF00B" w14:textId="35A661BC" w:rsidR="008F0588" w:rsidRPr="00985839" w:rsidRDefault="00985839">
      <w:pPr>
        <w:ind w:left="-5"/>
      </w:pPr>
      <w:r>
        <w:t xml:space="preserve">Attached With </w:t>
      </w:r>
      <w:proofErr w:type="gramStart"/>
      <w:r>
        <w:t>The</w:t>
      </w:r>
      <w:proofErr w:type="gramEnd"/>
      <w:r>
        <w:t xml:space="preserve"> File Separately</w:t>
      </w:r>
    </w:p>
    <w:p w14:paraId="1F77AF2A" w14:textId="77777777" w:rsidR="008F0588" w:rsidRDefault="00000000">
      <w:pPr>
        <w:pStyle w:val="Heading1"/>
        <w:ind w:left="-5"/>
      </w:pPr>
      <w:bookmarkStart w:id="34" w:name="_Toc8066"/>
      <w:r>
        <w:t xml:space="preserve">Appendix C: To Be Determined List </w:t>
      </w:r>
      <w:bookmarkEnd w:id="34"/>
    </w:p>
    <w:p w14:paraId="4D879794" w14:textId="77777777" w:rsidR="008F0588" w:rsidRDefault="00000000">
      <w:pPr>
        <w:spacing w:after="5"/>
        <w:ind w:left="-5"/>
      </w:pPr>
      <w:r>
        <w:t xml:space="preserve">&lt;Collect a numbered list of the TBD (to be determined) references that remain in the SRS so they can be tracked to closure.&gt; </w:t>
      </w:r>
    </w:p>
    <w:sectPr w:rsidR="008F0588">
      <w:headerReference w:type="even" r:id="rId10"/>
      <w:headerReference w:type="default" r:id="rId11"/>
      <w:headerReference w:type="first" r:id="rId12"/>
      <w:pgSz w:w="12240" w:h="15840"/>
      <w:pgMar w:top="1517" w:right="1299" w:bottom="1623" w:left="1296"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34652" w14:textId="77777777" w:rsidR="007153CE" w:rsidRDefault="007153CE">
      <w:pPr>
        <w:spacing w:after="0" w:line="240" w:lineRule="auto"/>
      </w:pPr>
      <w:r>
        <w:separator/>
      </w:r>
    </w:p>
  </w:endnote>
  <w:endnote w:type="continuationSeparator" w:id="0">
    <w:p w14:paraId="1BDE9AF8" w14:textId="77777777" w:rsidR="007153CE" w:rsidRDefault="0071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482AD" w14:textId="77777777" w:rsidR="007153CE" w:rsidRDefault="007153CE">
      <w:pPr>
        <w:spacing w:after="0" w:line="240" w:lineRule="auto"/>
      </w:pPr>
      <w:r>
        <w:separator/>
      </w:r>
    </w:p>
  </w:footnote>
  <w:footnote w:type="continuationSeparator" w:id="0">
    <w:p w14:paraId="32D9972C" w14:textId="77777777" w:rsidR="007153CE" w:rsidRDefault="00715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5D8FB" w14:textId="77777777" w:rsidR="008F0588" w:rsidRDefault="008F058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DC4BC" w14:textId="77777777" w:rsidR="008F0588" w:rsidRDefault="008F0588">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7D9CB" w14:textId="77777777" w:rsidR="008F0588" w:rsidRDefault="008F058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30196" w14:textId="77777777" w:rsidR="008F0588"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D2D58" w14:textId="6887F3EE" w:rsidR="008F0588"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proofErr w:type="spellStart"/>
    <w:r w:rsidR="0041334D">
      <w:rPr>
        <w:rFonts w:ascii="Times New Roman" w:eastAsia="Times New Roman" w:hAnsi="Times New Roman" w:cs="Times New Roman"/>
        <w:b/>
        <w:sz w:val="20"/>
      </w:rPr>
      <w:t>Vaulty</w:t>
    </w:r>
    <w:proofErr w:type="spellEnd"/>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85C10" w14:textId="77777777" w:rsidR="008F0588"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9557E"/>
    <w:multiLevelType w:val="hybridMultilevel"/>
    <w:tmpl w:val="1B167F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67A6B0A"/>
    <w:multiLevelType w:val="hybridMultilevel"/>
    <w:tmpl w:val="4C9A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D165A"/>
    <w:multiLevelType w:val="hybridMultilevel"/>
    <w:tmpl w:val="5276CDA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6AB037AC"/>
    <w:multiLevelType w:val="hybridMultilevel"/>
    <w:tmpl w:val="224413F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6E644253"/>
    <w:multiLevelType w:val="hybridMultilevel"/>
    <w:tmpl w:val="33048B0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73E57396"/>
    <w:multiLevelType w:val="hybridMultilevel"/>
    <w:tmpl w:val="479C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924310">
    <w:abstractNumId w:val="0"/>
  </w:num>
  <w:num w:numId="2" w16cid:durableId="154885806">
    <w:abstractNumId w:val="5"/>
  </w:num>
  <w:num w:numId="3" w16cid:durableId="125045799">
    <w:abstractNumId w:val="2"/>
  </w:num>
  <w:num w:numId="4" w16cid:durableId="995375746">
    <w:abstractNumId w:val="1"/>
  </w:num>
  <w:num w:numId="5" w16cid:durableId="1610089250">
    <w:abstractNumId w:val="3"/>
  </w:num>
  <w:num w:numId="6" w16cid:durableId="133916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588"/>
    <w:rsid w:val="003E67AD"/>
    <w:rsid w:val="0041334D"/>
    <w:rsid w:val="00522784"/>
    <w:rsid w:val="00567FDF"/>
    <w:rsid w:val="007153CE"/>
    <w:rsid w:val="0076537B"/>
    <w:rsid w:val="00816F08"/>
    <w:rsid w:val="00841D17"/>
    <w:rsid w:val="008F0588"/>
    <w:rsid w:val="00985839"/>
    <w:rsid w:val="00986438"/>
    <w:rsid w:val="00A33C57"/>
    <w:rsid w:val="00BF207F"/>
    <w:rsid w:val="00D9587F"/>
    <w:rsid w:val="00DF008E"/>
    <w:rsid w:val="00EB12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27E4"/>
  <w15:docId w15:val="{9CBC2319-0D75-41FB-AD2C-77276EEC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5" w:line="222" w:lineRule="auto"/>
      <w:ind w:left="10" w:hanging="10"/>
    </w:pPr>
    <w:rPr>
      <w:rFonts w:ascii="Arial" w:eastAsia="Arial" w:hAnsi="Arial" w:cs="Arial"/>
      <w:i/>
      <w:color w:val="000000"/>
      <w:sz w:val="22"/>
    </w:rPr>
  </w:style>
  <w:style w:type="paragraph" w:styleId="Heading1">
    <w:name w:val="heading 1"/>
    <w:next w:val="Normal"/>
    <w:link w:val="Heading1Char"/>
    <w:uiPriority w:val="9"/>
    <w:qFormat/>
    <w:pPr>
      <w:keepNext/>
      <w:keepLines/>
      <w:spacing w:after="61"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7"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7"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2" w:line="259" w:lineRule="auto"/>
      <w:ind w:left="644" w:hanging="10"/>
      <w:outlineLvl w:val="3"/>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1" w:lineRule="auto"/>
      <w:ind w:left="25" w:right="111" w:hanging="10"/>
    </w:pPr>
    <w:rPr>
      <w:rFonts w:ascii="Times New Roman" w:eastAsia="Times New Roman" w:hAnsi="Times New Roman" w:cs="Times New Roman"/>
      <w:b/>
      <w:color w:val="000000"/>
    </w:rPr>
  </w:style>
  <w:style w:type="paragraph" w:styleId="TOC2">
    <w:name w:val="toc 2"/>
    <w:hidden/>
    <w:pPr>
      <w:spacing w:after="2" w:line="259" w:lineRule="auto"/>
      <w:ind w:left="296" w:right="111"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1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4D"/>
    <w:rPr>
      <w:rFonts w:ascii="Arial" w:eastAsia="Arial" w:hAnsi="Arial" w:cs="Arial"/>
      <w: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905">
      <w:bodyDiv w:val="1"/>
      <w:marLeft w:val="0"/>
      <w:marRight w:val="0"/>
      <w:marTop w:val="0"/>
      <w:marBottom w:val="0"/>
      <w:divBdr>
        <w:top w:val="none" w:sz="0" w:space="0" w:color="auto"/>
        <w:left w:val="none" w:sz="0" w:space="0" w:color="auto"/>
        <w:bottom w:val="none" w:sz="0" w:space="0" w:color="auto"/>
        <w:right w:val="none" w:sz="0" w:space="0" w:color="auto"/>
      </w:divBdr>
    </w:div>
    <w:div w:id="43647377">
      <w:bodyDiv w:val="1"/>
      <w:marLeft w:val="0"/>
      <w:marRight w:val="0"/>
      <w:marTop w:val="0"/>
      <w:marBottom w:val="0"/>
      <w:divBdr>
        <w:top w:val="none" w:sz="0" w:space="0" w:color="auto"/>
        <w:left w:val="none" w:sz="0" w:space="0" w:color="auto"/>
        <w:bottom w:val="none" w:sz="0" w:space="0" w:color="auto"/>
        <w:right w:val="none" w:sz="0" w:space="0" w:color="auto"/>
      </w:divBdr>
    </w:div>
    <w:div w:id="116484637">
      <w:bodyDiv w:val="1"/>
      <w:marLeft w:val="0"/>
      <w:marRight w:val="0"/>
      <w:marTop w:val="0"/>
      <w:marBottom w:val="0"/>
      <w:divBdr>
        <w:top w:val="none" w:sz="0" w:space="0" w:color="auto"/>
        <w:left w:val="none" w:sz="0" w:space="0" w:color="auto"/>
        <w:bottom w:val="none" w:sz="0" w:space="0" w:color="auto"/>
        <w:right w:val="none" w:sz="0" w:space="0" w:color="auto"/>
      </w:divBdr>
    </w:div>
    <w:div w:id="121000601">
      <w:bodyDiv w:val="1"/>
      <w:marLeft w:val="0"/>
      <w:marRight w:val="0"/>
      <w:marTop w:val="0"/>
      <w:marBottom w:val="0"/>
      <w:divBdr>
        <w:top w:val="none" w:sz="0" w:space="0" w:color="auto"/>
        <w:left w:val="none" w:sz="0" w:space="0" w:color="auto"/>
        <w:bottom w:val="none" w:sz="0" w:space="0" w:color="auto"/>
        <w:right w:val="none" w:sz="0" w:space="0" w:color="auto"/>
      </w:divBdr>
    </w:div>
    <w:div w:id="146363467">
      <w:bodyDiv w:val="1"/>
      <w:marLeft w:val="0"/>
      <w:marRight w:val="0"/>
      <w:marTop w:val="0"/>
      <w:marBottom w:val="0"/>
      <w:divBdr>
        <w:top w:val="none" w:sz="0" w:space="0" w:color="auto"/>
        <w:left w:val="none" w:sz="0" w:space="0" w:color="auto"/>
        <w:bottom w:val="none" w:sz="0" w:space="0" w:color="auto"/>
        <w:right w:val="none" w:sz="0" w:space="0" w:color="auto"/>
      </w:divBdr>
    </w:div>
    <w:div w:id="190337469">
      <w:bodyDiv w:val="1"/>
      <w:marLeft w:val="0"/>
      <w:marRight w:val="0"/>
      <w:marTop w:val="0"/>
      <w:marBottom w:val="0"/>
      <w:divBdr>
        <w:top w:val="none" w:sz="0" w:space="0" w:color="auto"/>
        <w:left w:val="none" w:sz="0" w:space="0" w:color="auto"/>
        <w:bottom w:val="none" w:sz="0" w:space="0" w:color="auto"/>
        <w:right w:val="none" w:sz="0" w:space="0" w:color="auto"/>
      </w:divBdr>
    </w:div>
    <w:div w:id="519438967">
      <w:bodyDiv w:val="1"/>
      <w:marLeft w:val="0"/>
      <w:marRight w:val="0"/>
      <w:marTop w:val="0"/>
      <w:marBottom w:val="0"/>
      <w:divBdr>
        <w:top w:val="none" w:sz="0" w:space="0" w:color="auto"/>
        <w:left w:val="none" w:sz="0" w:space="0" w:color="auto"/>
        <w:bottom w:val="none" w:sz="0" w:space="0" w:color="auto"/>
        <w:right w:val="none" w:sz="0" w:space="0" w:color="auto"/>
      </w:divBdr>
    </w:div>
    <w:div w:id="658967200">
      <w:bodyDiv w:val="1"/>
      <w:marLeft w:val="0"/>
      <w:marRight w:val="0"/>
      <w:marTop w:val="0"/>
      <w:marBottom w:val="0"/>
      <w:divBdr>
        <w:top w:val="none" w:sz="0" w:space="0" w:color="auto"/>
        <w:left w:val="none" w:sz="0" w:space="0" w:color="auto"/>
        <w:bottom w:val="none" w:sz="0" w:space="0" w:color="auto"/>
        <w:right w:val="none" w:sz="0" w:space="0" w:color="auto"/>
      </w:divBdr>
    </w:div>
    <w:div w:id="666784337">
      <w:bodyDiv w:val="1"/>
      <w:marLeft w:val="0"/>
      <w:marRight w:val="0"/>
      <w:marTop w:val="0"/>
      <w:marBottom w:val="0"/>
      <w:divBdr>
        <w:top w:val="none" w:sz="0" w:space="0" w:color="auto"/>
        <w:left w:val="none" w:sz="0" w:space="0" w:color="auto"/>
        <w:bottom w:val="none" w:sz="0" w:space="0" w:color="auto"/>
        <w:right w:val="none" w:sz="0" w:space="0" w:color="auto"/>
      </w:divBdr>
    </w:div>
    <w:div w:id="904333952">
      <w:bodyDiv w:val="1"/>
      <w:marLeft w:val="0"/>
      <w:marRight w:val="0"/>
      <w:marTop w:val="0"/>
      <w:marBottom w:val="0"/>
      <w:divBdr>
        <w:top w:val="none" w:sz="0" w:space="0" w:color="auto"/>
        <w:left w:val="none" w:sz="0" w:space="0" w:color="auto"/>
        <w:bottom w:val="none" w:sz="0" w:space="0" w:color="auto"/>
        <w:right w:val="none" w:sz="0" w:space="0" w:color="auto"/>
      </w:divBdr>
    </w:div>
    <w:div w:id="953442400">
      <w:bodyDiv w:val="1"/>
      <w:marLeft w:val="0"/>
      <w:marRight w:val="0"/>
      <w:marTop w:val="0"/>
      <w:marBottom w:val="0"/>
      <w:divBdr>
        <w:top w:val="none" w:sz="0" w:space="0" w:color="auto"/>
        <w:left w:val="none" w:sz="0" w:space="0" w:color="auto"/>
        <w:bottom w:val="none" w:sz="0" w:space="0" w:color="auto"/>
        <w:right w:val="none" w:sz="0" w:space="0" w:color="auto"/>
      </w:divBdr>
    </w:div>
    <w:div w:id="1134718230">
      <w:bodyDiv w:val="1"/>
      <w:marLeft w:val="0"/>
      <w:marRight w:val="0"/>
      <w:marTop w:val="0"/>
      <w:marBottom w:val="0"/>
      <w:divBdr>
        <w:top w:val="none" w:sz="0" w:space="0" w:color="auto"/>
        <w:left w:val="none" w:sz="0" w:space="0" w:color="auto"/>
        <w:bottom w:val="none" w:sz="0" w:space="0" w:color="auto"/>
        <w:right w:val="none" w:sz="0" w:space="0" w:color="auto"/>
      </w:divBdr>
    </w:div>
    <w:div w:id="1205673369">
      <w:bodyDiv w:val="1"/>
      <w:marLeft w:val="0"/>
      <w:marRight w:val="0"/>
      <w:marTop w:val="0"/>
      <w:marBottom w:val="0"/>
      <w:divBdr>
        <w:top w:val="none" w:sz="0" w:space="0" w:color="auto"/>
        <w:left w:val="none" w:sz="0" w:space="0" w:color="auto"/>
        <w:bottom w:val="none" w:sz="0" w:space="0" w:color="auto"/>
        <w:right w:val="none" w:sz="0" w:space="0" w:color="auto"/>
      </w:divBdr>
    </w:div>
    <w:div w:id="1251887470">
      <w:bodyDiv w:val="1"/>
      <w:marLeft w:val="0"/>
      <w:marRight w:val="0"/>
      <w:marTop w:val="0"/>
      <w:marBottom w:val="0"/>
      <w:divBdr>
        <w:top w:val="none" w:sz="0" w:space="0" w:color="auto"/>
        <w:left w:val="none" w:sz="0" w:space="0" w:color="auto"/>
        <w:bottom w:val="none" w:sz="0" w:space="0" w:color="auto"/>
        <w:right w:val="none" w:sz="0" w:space="0" w:color="auto"/>
      </w:divBdr>
    </w:div>
    <w:div w:id="1336690815">
      <w:bodyDiv w:val="1"/>
      <w:marLeft w:val="0"/>
      <w:marRight w:val="0"/>
      <w:marTop w:val="0"/>
      <w:marBottom w:val="0"/>
      <w:divBdr>
        <w:top w:val="none" w:sz="0" w:space="0" w:color="auto"/>
        <w:left w:val="none" w:sz="0" w:space="0" w:color="auto"/>
        <w:bottom w:val="none" w:sz="0" w:space="0" w:color="auto"/>
        <w:right w:val="none" w:sz="0" w:space="0" w:color="auto"/>
      </w:divBdr>
    </w:div>
    <w:div w:id="1432312913">
      <w:bodyDiv w:val="1"/>
      <w:marLeft w:val="0"/>
      <w:marRight w:val="0"/>
      <w:marTop w:val="0"/>
      <w:marBottom w:val="0"/>
      <w:divBdr>
        <w:top w:val="none" w:sz="0" w:space="0" w:color="auto"/>
        <w:left w:val="none" w:sz="0" w:space="0" w:color="auto"/>
        <w:bottom w:val="none" w:sz="0" w:space="0" w:color="auto"/>
        <w:right w:val="none" w:sz="0" w:space="0" w:color="auto"/>
      </w:divBdr>
    </w:div>
    <w:div w:id="1537933902">
      <w:bodyDiv w:val="1"/>
      <w:marLeft w:val="0"/>
      <w:marRight w:val="0"/>
      <w:marTop w:val="0"/>
      <w:marBottom w:val="0"/>
      <w:divBdr>
        <w:top w:val="none" w:sz="0" w:space="0" w:color="auto"/>
        <w:left w:val="none" w:sz="0" w:space="0" w:color="auto"/>
        <w:bottom w:val="none" w:sz="0" w:space="0" w:color="auto"/>
        <w:right w:val="none" w:sz="0" w:space="0" w:color="auto"/>
      </w:divBdr>
    </w:div>
    <w:div w:id="1600217727">
      <w:bodyDiv w:val="1"/>
      <w:marLeft w:val="0"/>
      <w:marRight w:val="0"/>
      <w:marTop w:val="0"/>
      <w:marBottom w:val="0"/>
      <w:divBdr>
        <w:top w:val="none" w:sz="0" w:space="0" w:color="auto"/>
        <w:left w:val="none" w:sz="0" w:space="0" w:color="auto"/>
        <w:bottom w:val="none" w:sz="0" w:space="0" w:color="auto"/>
        <w:right w:val="none" w:sz="0" w:space="0" w:color="auto"/>
      </w:divBdr>
    </w:div>
    <w:div w:id="1606156759">
      <w:bodyDiv w:val="1"/>
      <w:marLeft w:val="0"/>
      <w:marRight w:val="0"/>
      <w:marTop w:val="0"/>
      <w:marBottom w:val="0"/>
      <w:divBdr>
        <w:top w:val="none" w:sz="0" w:space="0" w:color="auto"/>
        <w:left w:val="none" w:sz="0" w:space="0" w:color="auto"/>
        <w:bottom w:val="none" w:sz="0" w:space="0" w:color="auto"/>
        <w:right w:val="none" w:sz="0" w:space="0" w:color="auto"/>
      </w:divBdr>
    </w:div>
    <w:div w:id="1652129448">
      <w:bodyDiv w:val="1"/>
      <w:marLeft w:val="0"/>
      <w:marRight w:val="0"/>
      <w:marTop w:val="0"/>
      <w:marBottom w:val="0"/>
      <w:divBdr>
        <w:top w:val="none" w:sz="0" w:space="0" w:color="auto"/>
        <w:left w:val="none" w:sz="0" w:space="0" w:color="auto"/>
        <w:bottom w:val="none" w:sz="0" w:space="0" w:color="auto"/>
        <w:right w:val="none" w:sz="0" w:space="0" w:color="auto"/>
      </w:divBdr>
    </w:div>
    <w:div w:id="1772817329">
      <w:bodyDiv w:val="1"/>
      <w:marLeft w:val="0"/>
      <w:marRight w:val="0"/>
      <w:marTop w:val="0"/>
      <w:marBottom w:val="0"/>
      <w:divBdr>
        <w:top w:val="none" w:sz="0" w:space="0" w:color="auto"/>
        <w:left w:val="none" w:sz="0" w:space="0" w:color="auto"/>
        <w:bottom w:val="none" w:sz="0" w:space="0" w:color="auto"/>
        <w:right w:val="none" w:sz="0" w:space="0" w:color="auto"/>
      </w:divBdr>
    </w:div>
    <w:div w:id="1899977859">
      <w:bodyDiv w:val="1"/>
      <w:marLeft w:val="0"/>
      <w:marRight w:val="0"/>
      <w:marTop w:val="0"/>
      <w:marBottom w:val="0"/>
      <w:divBdr>
        <w:top w:val="none" w:sz="0" w:space="0" w:color="auto"/>
        <w:left w:val="none" w:sz="0" w:space="0" w:color="auto"/>
        <w:bottom w:val="none" w:sz="0" w:space="0" w:color="auto"/>
        <w:right w:val="none" w:sz="0" w:space="0" w:color="auto"/>
      </w:divBdr>
    </w:div>
    <w:div w:id="1927417644">
      <w:bodyDiv w:val="1"/>
      <w:marLeft w:val="0"/>
      <w:marRight w:val="0"/>
      <w:marTop w:val="0"/>
      <w:marBottom w:val="0"/>
      <w:divBdr>
        <w:top w:val="none" w:sz="0" w:space="0" w:color="auto"/>
        <w:left w:val="none" w:sz="0" w:space="0" w:color="auto"/>
        <w:bottom w:val="none" w:sz="0" w:space="0" w:color="auto"/>
        <w:right w:val="none" w:sz="0" w:space="0" w:color="auto"/>
      </w:divBdr>
    </w:div>
    <w:div w:id="1966889595">
      <w:bodyDiv w:val="1"/>
      <w:marLeft w:val="0"/>
      <w:marRight w:val="0"/>
      <w:marTop w:val="0"/>
      <w:marBottom w:val="0"/>
      <w:divBdr>
        <w:top w:val="none" w:sz="0" w:space="0" w:color="auto"/>
        <w:left w:val="none" w:sz="0" w:space="0" w:color="auto"/>
        <w:bottom w:val="none" w:sz="0" w:space="0" w:color="auto"/>
        <w:right w:val="none" w:sz="0" w:space="0" w:color="auto"/>
      </w:divBdr>
    </w:div>
    <w:div w:id="2059014212">
      <w:bodyDiv w:val="1"/>
      <w:marLeft w:val="0"/>
      <w:marRight w:val="0"/>
      <w:marTop w:val="0"/>
      <w:marBottom w:val="0"/>
      <w:divBdr>
        <w:top w:val="none" w:sz="0" w:space="0" w:color="auto"/>
        <w:left w:val="none" w:sz="0" w:space="0" w:color="auto"/>
        <w:bottom w:val="none" w:sz="0" w:space="0" w:color="auto"/>
        <w:right w:val="none" w:sz="0" w:space="0" w:color="auto"/>
      </w:divBdr>
    </w:div>
    <w:div w:id="2073458563">
      <w:bodyDiv w:val="1"/>
      <w:marLeft w:val="0"/>
      <w:marRight w:val="0"/>
      <w:marTop w:val="0"/>
      <w:marBottom w:val="0"/>
      <w:divBdr>
        <w:top w:val="none" w:sz="0" w:space="0" w:color="auto"/>
        <w:left w:val="none" w:sz="0" w:space="0" w:color="auto"/>
        <w:bottom w:val="none" w:sz="0" w:space="0" w:color="auto"/>
        <w:right w:val="none" w:sz="0" w:space="0" w:color="auto"/>
      </w:divBdr>
    </w:div>
    <w:div w:id="2088528724">
      <w:bodyDiv w:val="1"/>
      <w:marLeft w:val="0"/>
      <w:marRight w:val="0"/>
      <w:marTop w:val="0"/>
      <w:marBottom w:val="0"/>
      <w:divBdr>
        <w:top w:val="none" w:sz="0" w:space="0" w:color="auto"/>
        <w:left w:val="none" w:sz="0" w:space="0" w:color="auto"/>
        <w:bottom w:val="none" w:sz="0" w:space="0" w:color="auto"/>
        <w:right w:val="none" w:sz="0" w:space="0" w:color="auto"/>
      </w:divBdr>
    </w:div>
    <w:div w:id="2096247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mohsin javeed</cp:lastModifiedBy>
  <cp:revision>2</cp:revision>
  <dcterms:created xsi:type="dcterms:W3CDTF">2025-05-03T16:33:00Z</dcterms:created>
  <dcterms:modified xsi:type="dcterms:W3CDTF">2025-05-03T16:33:00Z</dcterms:modified>
</cp:coreProperties>
</file>