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497BD9" w:rsidRDefault="005A3B27">
      <w:pPr>
        <w:spacing w:after="40"/>
      </w:pPr>
      <w:r>
        <w:rPr>
          <w:b/>
          <w:bCs/>
          <w:color w:val="1F3B57"/>
          <w:sz w:val="34"/>
          <w:szCs w:val="34"/>
        </w:rPr>
        <w:t>SLE-2: Profiling Report</w:t>
      </w:r>
    </w:p>
    <w:p w:rsidR="00497BD9" w:rsidRDefault="005A3B27">
      <w:pPr>
        <w:spacing w:after="200"/>
      </w:pPr>
      <w:r>
        <w:rPr>
          <w:i/>
          <w:iCs/>
          <w:sz w:val="21"/>
          <w:szCs w:val="21"/>
        </w:rPr>
        <w:t>Course: 02AML204 — Introduction to Artificial Intelligence</w:t>
      </w:r>
    </w:p>
    <w:p w:rsidR="00497BD9" w:rsidRDefault="005A3B27">
      <w:pPr>
        <w:spacing w:after="60"/>
      </w:pPr>
      <w:r>
        <w:rPr>
          <w:b/>
          <w:bCs/>
          <w:sz w:val="21"/>
          <w:szCs w:val="21"/>
        </w:rPr>
        <w:t>PRN: 25UAM130</w:t>
      </w:r>
    </w:p>
    <w:p w:rsidR="00497BD9" w:rsidRDefault="005A3B27">
      <w:pPr>
        <w:spacing w:after="60"/>
      </w:pPr>
      <w:r>
        <w:rPr>
          <w:b/>
          <w:bCs/>
          <w:sz w:val="21"/>
          <w:szCs w:val="21"/>
        </w:rPr>
        <w:t xml:space="preserve">Name: </w:t>
      </w:r>
      <w:r>
        <w:rPr>
          <w:sz w:val="21"/>
          <w:szCs w:val="21"/>
        </w:rPr>
        <w:t>Mohasin Riyaj Nadaf.</w:t>
      </w:r>
    </w:p>
    <w:p w:rsidR="00497BD9" w:rsidRDefault="005A3B27">
      <w:pPr>
        <w:spacing w:after="100"/>
      </w:pPr>
      <w:r>
        <w:rPr>
          <w:sz w:val="21"/>
          <w:szCs w:val="21"/>
        </w:rPr>
        <w:t>Division: B</w:t>
      </w:r>
    </w:p>
    <w:p w:rsidR="00497BD9" w:rsidRDefault="005A3B27">
      <w:pPr>
        <w:spacing w:after="100"/>
      </w:pPr>
      <w:r>
        <w:rPr>
          <w:sz w:val="21"/>
          <w:szCs w:val="21"/>
        </w:rPr>
        <w:t>Date: 22 September 2026</w:t>
      </w:r>
    </w:p>
    <w:p w:rsidR="00497BD9" w:rsidRDefault="00497BD9">
      <w:pPr>
        <w:spacing w:after="60"/>
      </w:pPr>
    </w:p>
    <w:p w:rsidR="00497BD9" w:rsidRDefault="005A3B27">
      <w:pPr>
        <w:pStyle w:val="Heading1"/>
        <w:spacing w:before="280" w:after="140"/>
      </w:pPr>
      <w:r>
        <w:rPr>
          <w:b/>
          <w:bCs/>
          <w:color w:val="1F3B57"/>
          <w:sz w:val="27"/>
          <w:szCs w:val="27"/>
        </w:rPr>
        <w:t>1. Algorithms / Versions Profiled</w:t>
      </w:r>
    </w:p>
    <w:p w:rsidR="00497BD9" w:rsidRDefault="005A3B27">
      <w:pPr>
        <w:pStyle w:val="ListParagraph"/>
        <w:numPr>
          <w:ilvl w:val="0"/>
          <w:numId w:val="1"/>
        </w:numPr>
        <w:spacing w:after="70"/>
      </w:pPr>
      <w:r>
        <w:rPr>
          <w:sz w:val="21"/>
          <w:szCs w:val="21"/>
        </w:rPr>
        <w:t>Algorithm A: Breadth-First Search (BFS)</w:t>
      </w:r>
    </w:p>
    <w:p w:rsidR="00497BD9" w:rsidRDefault="005A3B27">
      <w:pPr>
        <w:pStyle w:val="ListParagraph"/>
        <w:numPr>
          <w:ilvl w:val="0"/>
          <w:numId w:val="1"/>
        </w:numPr>
        <w:spacing w:after="70"/>
      </w:pPr>
      <w:r>
        <w:rPr>
          <w:sz w:val="21"/>
          <w:szCs w:val="21"/>
        </w:rPr>
        <w:t>Algorithm B: Depth-First Search (DFS), depth-limited to 1000</w:t>
      </w:r>
    </w:p>
    <w:p w:rsidR="00497BD9" w:rsidRDefault="005A3B27">
      <w:pPr>
        <w:pStyle w:val="ListParagraph"/>
        <w:numPr>
          <w:ilvl w:val="0"/>
          <w:numId w:val="1"/>
        </w:numPr>
        <w:spacing w:after="70"/>
      </w:pPr>
      <w:r>
        <w:rPr>
          <w:sz w:val="21"/>
          <w:szCs w:val="21"/>
        </w:rPr>
        <w:t>Problem used: Maze Path-Finding (grid-based maze with walls, single start cell and single goal cell)</w:t>
      </w:r>
    </w:p>
    <w:p w:rsidR="00497BD9" w:rsidRDefault="005A3B27">
      <w:pPr>
        <w:pStyle w:val="Heading1"/>
        <w:spacing w:before="280" w:after="140"/>
      </w:pPr>
      <w:r>
        <w:rPr>
          <w:b/>
          <w:bCs/>
          <w:color w:val="1F3B57"/>
          <w:sz w:val="27"/>
          <w:szCs w:val="27"/>
        </w:rPr>
        <w:t>2. Profiling Method</w:t>
      </w:r>
    </w:p>
    <w:p w:rsidR="00497BD9" w:rsidRDefault="005A3B27">
      <w:pPr>
        <w:pStyle w:val="ListParagraph"/>
        <w:numPr>
          <w:ilvl w:val="0"/>
          <w:numId w:val="1"/>
        </w:numPr>
        <w:spacing w:after="70"/>
      </w:pPr>
      <w:r>
        <w:rPr>
          <w:b/>
          <w:bCs/>
          <w:sz w:val="21"/>
          <w:szCs w:val="21"/>
        </w:rPr>
        <w:t xml:space="preserve">Tool used: </w:t>
      </w:r>
      <w:r>
        <w:rPr>
          <w:sz w:val="21"/>
          <w:szCs w:val="21"/>
        </w:rPr>
        <w:t>py-spy (sampling profiler / flame graph), Python's time.perf_co</w:t>
      </w:r>
      <w:r>
        <w:rPr>
          <w:sz w:val="21"/>
          <w:szCs w:val="21"/>
        </w:rPr>
        <w:t>unter for exact per-run timing, and a manual node counter. Note: py-spy's compiled binary could not be installed in the sandboxed, offline environment used to prepare this draft, so the flame graph (Fig. 2) was generated with Python's built-in cProfile mod</w:t>
      </w:r>
      <w:r>
        <w:rPr>
          <w:sz w:val="21"/>
          <w:szCs w:val="21"/>
        </w:rPr>
        <w:t>ule instead — run against the exact same code — which serves the same purpose (showing where time is spent). The exact py-spy command to reproduce Fig. 2 on a normal machine is included below.</w:t>
      </w:r>
    </w:p>
    <w:p w:rsidR="00497BD9" w:rsidRDefault="005A3B27">
      <w:pPr>
        <w:spacing w:before="180" w:after="80"/>
      </w:pPr>
      <w:r>
        <w:rPr>
          <w:b/>
          <w:bCs/>
          <w:i/>
          <w:iCs/>
        </w:rPr>
        <w:t>How I measured it:</w:t>
      </w:r>
    </w:p>
    <w:p w:rsidR="00497BD9" w:rsidRDefault="005A3B27">
      <w:pPr>
        <w:pStyle w:val="ListParagraph"/>
        <w:numPr>
          <w:ilvl w:val="0"/>
          <w:numId w:val="1"/>
        </w:numPr>
        <w:spacing w:after="70"/>
      </w:pPr>
      <w:r>
        <w:rPr>
          <w:sz w:val="21"/>
          <w:szCs w:val="21"/>
        </w:rPr>
        <w:t>First I wrote get_neighbors() to generate th</w:t>
      </w:r>
      <w:r>
        <w:rPr>
          <w:sz w:val="21"/>
          <w:szCs w:val="21"/>
        </w:rPr>
        <w:t>e valid, in-bounds, non-wall neighbouring cells from a given position, then implemented bfs() and dfs(), both returning (path_length, nodes_expanded, path) so I could compare them on equal footing.</w:t>
      </w:r>
    </w:p>
    <w:p w:rsidR="00497BD9" w:rsidRDefault="005A3B27">
      <w:pPr>
        <w:pStyle w:val="ListParagraph"/>
        <w:numPr>
          <w:ilvl w:val="0"/>
          <w:numId w:val="1"/>
        </w:numPr>
        <w:spacing w:after="70"/>
      </w:pPr>
      <w:r>
        <w:rPr>
          <w:sz w:val="21"/>
          <w:szCs w:val="21"/>
        </w:rPr>
        <w:t>To get the flame graph, I profiled the driver script's BFS</w:t>
      </w:r>
      <w:r>
        <w:rPr>
          <w:sz w:val="21"/>
          <w:szCs w:val="21"/>
        </w:rPr>
        <w:t xml:space="preserve">/DFS workload with cProfile and rendered the resulting call-graph as a flame chart (Fig. 2). To reproduce this with actual py-spy: </w:t>
      </w:r>
      <w:r>
        <w:rPr>
          <w:rFonts w:ascii="Courier New" w:eastAsia="Courier New" w:hAnsi="Courier New" w:cs="Courier New"/>
          <w:sz w:val="19"/>
          <w:szCs w:val="19"/>
        </w:rPr>
        <w:t>py-spy record -o flamegraph.svg --rate 100 -- python run_experiments.py</w:t>
      </w:r>
    </w:p>
    <w:p w:rsidR="00497BD9" w:rsidRDefault="005A3B27">
      <w:pPr>
        <w:pStyle w:val="ListParagraph"/>
        <w:numPr>
          <w:ilvl w:val="0"/>
          <w:numId w:val="1"/>
        </w:numPr>
        <w:spacing w:after="70"/>
      </w:pPr>
      <w:r>
        <w:rPr>
          <w:sz w:val="21"/>
          <w:szCs w:val="21"/>
        </w:rPr>
        <w:t>For the actual timing numbers, I used time.perf_count</w:t>
      </w:r>
      <w:r>
        <w:rPr>
          <w:sz w:val="21"/>
          <w:szCs w:val="21"/>
        </w:rPr>
        <w:t>er() instead, since sampling profilers aren't precise enough for very fast function calls. I timed each algorithm on 3 mazes of increasing difficulty — a 20×20 maze with an 11-step optimal path, a 40×40 maze with a 47-step optimal path, and a 70×70 maze wi</w:t>
      </w:r>
      <w:r>
        <w:rPr>
          <w:sz w:val="21"/>
          <w:szCs w:val="21"/>
        </w:rPr>
        <w:t>th a 134-step optimal path — to get a feel for best, average and worst-case behaviour.</w:t>
      </w:r>
    </w:p>
    <w:p w:rsidR="00497BD9" w:rsidRDefault="005A3B27">
      <w:pPr>
        <w:pStyle w:val="ListParagraph"/>
        <w:numPr>
          <w:ilvl w:val="0"/>
          <w:numId w:val="1"/>
        </w:numPr>
        <w:spacing w:after="70"/>
      </w:pPr>
      <w:r>
        <w:rPr>
          <w:sz w:val="21"/>
          <w:szCs w:val="21"/>
        </w:rPr>
        <w:t>Nodes expanded = number of states popped off the frontier (the queue for BFS, the stack for DFS), counted directly inside each function.</w:t>
      </w:r>
    </w:p>
    <w:p w:rsidR="00497BD9" w:rsidRDefault="005A3B27">
      <w:pPr>
        <w:spacing w:after="100"/>
      </w:pPr>
      <w:r>
        <w:rPr>
          <w:sz w:val="21"/>
          <w:szCs w:val="21"/>
        </w:rPr>
        <w:t>Number of runs: 5 runs per algor</w:t>
      </w:r>
      <w:r>
        <w:rPr>
          <w:sz w:val="21"/>
          <w:szCs w:val="21"/>
        </w:rPr>
        <w:t>ithm per test case, 15 runs total per algorithm.</w:t>
      </w:r>
    </w:p>
    <w:p w:rsidR="00497BD9" w:rsidRDefault="005A3B27">
      <w:pPr>
        <w:pStyle w:val="Heading1"/>
        <w:spacing w:before="280" w:after="140"/>
      </w:pPr>
      <w:r>
        <w:rPr>
          <w:b/>
          <w:bCs/>
          <w:color w:val="1F3B57"/>
          <w:sz w:val="27"/>
          <w:szCs w:val="27"/>
        </w:rPr>
        <w:t>3. Results</w:t>
      </w:r>
    </w:p>
    <w:p w:rsidR="00497BD9" w:rsidRDefault="005A3B27">
      <w:pPr>
        <w:spacing w:before="120" w:after="40"/>
        <w:jc w:val="center"/>
      </w:pPr>
      <w:r>
        <w:rPr>
          <w:noProof/>
          <w:lang w:eastAsia="en-US"/>
        </w:rPr>
        <w:lastRenderedPageBreak/>
        <w:drawing>
          <wp:inline distT="0" distB="0" distL="0" distR="0">
            <wp:extent cx="2834640" cy="3506208"/>
            <wp:effectExtent l="0" t="0" r="0" b="0"/>
            <wp:docPr id="1" name=""/>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2834640" cy="3506208"/>
                    </a:xfrm>
                    <a:prstGeom prst="rect">
                      <a:avLst/>
                    </a:prstGeom>
                  </pic:spPr>
                </pic:pic>
              </a:graphicData>
            </a:graphic>
          </wp:inline>
        </w:drawing>
      </w:r>
    </w:p>
    <w:p w:rsidR="00497BD9" w:rsidRDefault="005A3B27">
      <w:pPr>
        <w:spacing w:before="60" w:after="200"/>
        <w:jc w:val="center"/>
      </w:pPr>
      <w:r>
        <w:rPr>
          <w:i/>
          <w:iCs/>
          <w:color w:val="555555"/>
          <w:sz w:val="19"/>
          <w:szCs w:val="19"/>
        </w:rPr>
        <w:t>Fig. 1 — Start and goal states of the maze used for this experiment (BFS shortest path shown in blue)</w:t>
      </w:r>
    </w:p>
    <w:p w:rsidR="00497BD9" w:rsidRDefault="005A3B27">
      <w:pPr>
        <w:spacing w:before="180" w:after="80"/>
      </w:pPr>
      <w:r>
        <w:rPr>
          <w:b/>
          <w:bCs/>
          <w:i/>
          <w:iCs/>
        </w:rPr>
        <w:t>Summary Comparison Table</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tblPr>
      <w:tblGrid>
        <w:gridCol w:w="2600"/>
        <w:gridCol w:w="2200"/>
        <w:gridCol w:w="2200"/>
        <w:gridCol w:w="2000"/>
      </w:tblGrid>
      <w:tr w:rsidR="00497BD9">
        <w:trPr>
          <w:trHeight w:val="20"/>
        </w:trPr>
        <w:tc>
          <w:tcPr>
            <w:tcW w:w="2600" w:type="dxa"/>
            <w:shd w:val="clear" w:color="auto" w:fill="1F3B57"/>
            <w:tcMar>
              <w:top w:w="80" w:type="dxa"/>
              <w:left w:w="100" w:type="dxa"/>
              <w:bottom w:w="80" w:type="dxa"/>
              <w:right w:w="100" w:type="dxa"/>
            </w:tcMar>
            <w:vAlign w:val="center"/>
          </w:tcPr>
          <w:p w:rsidR="00497BD9" w:rsidRDefault="005A3B27">
            <w:r>
              <w:rPr>
                <w:b/>
                <w:bCs/>
                <w:color w:val="FFFFFF"/>
                <w:sz w:val="19"/>
                <w:szCs w:val="19"/>
              </w:rPr>
              <w:t>Metric</w:t>
            </w:r>
          </w:p>
        </w:tc>
        <w:tc>
          <w:tcPr>
            <w:tcW w:w="2200" w:type="dxa"/>
            <w:shd w:val="clear" w:color="auto" w:fill="1F3B57"/>
            <w:tcMar>
              <w:top w:w="80" w:type="dxa"/>
              <w:left w:w="100" w:type="dxa"/>
              <w:bottom w:w="80" w:type="dxa"/>
              <w:right w:w="100" w:type="dxa"/>
            </w:tcMar>
            <w:vAlign w:val="center"/>
          </w:tcPr>
          <w:p w:rsidR="00497BD9" w:rsidRDefault="005A3B27">
            <w:r>
              <w:rPr>
                <w:b/>
                <w:bCs/>
                <w:color w:val="FFFFFF"/>
                <w:sz w:val="19"/>
                <w:szCs w:val="19"/>
              </w:rPr>
              <w:t>BFS (Algorithm A)</w:t>
            </w:r>
          </w:p>
        </w:tc>
        <w:tc>
          <w:tcPr>
            <w:tcW w:w="2200" w:type="dxa"/>
            <w:shd w:val="clear" w:color="auto" w:fill="1F3B57"/>
            <w:tcMar>
              <w:top w:w="80" w:type="dxa"/>
              <w:left w:w="100" w:type="dxa"/>
              <w:bottom w:w="80" w:type="dxa"/>
              <w:right w:w="100" w:type="dxa"/>
            </w:tcMar>
            <w:vAlign w:val="center"/>
          </w:tcPr>
          <w:p w:rsidR="00497BD9" w:rsidRDefault="005A3B27">
            <w:r>
              <w:rPr>
                <w:b/>
                <w:bCs/>
                <w:color w:val="FFFFFF"/>
                <w:sz w:val="19"/>
                <w:szCs w:val="19"/>
              </w:rPr>
              <w:t>DFS (Algorithm B)</w:t>
            </w:r>
          </w:p>
        </w:tc>
        <w:tc>
          <w:tcPr>
            <w:tcW w:w="2000" w:type="dxa"/>
            <w:shd w:val="clear" w:color="auto" w:fill="1F3B57"/>
            <w:tcMar>
              <w:top w:w="80" w:type="dxa"/>
              <w:left w:w="100" w:type="dxa"/>
              <w:bottom w:w="80" w:type="dxa"/>
              <w:right w:w="100" w:type="dxa"/>
            </w:tcMar>
            <w:vAlign w:val="center"/>
          </w:tcPr>
          <w:p w:rsidR="00497BD9" w:rsidRDefault="005A3B27">
            <w:r>
              <w:rPr>
                <w:b/>
                <w:bCs/>
                <w:color w:val="FFFFFF"/>
                <w:sz w:val="19"/>
                <w:szCs w:val="19"/>
              </w:rPr>
              <w:t>Better?</w:t>
            </w:r>
          </w:p>
        </w:tc>
      </w:tr>
      <w:tr w:rsidR="00497BD9">
        <w:trPr>
          <w:trHeight w:val="20"/>
        </w:trPr>
        <w:tc>
          <w:tcPr>
            <w:tcW w:w="2600" w:type="dxa"/>
            <w:shd w:val="clear" w:color="auto" w:fill="auto"/>
            <w:tcMar>
              <w:top w:w="70" w:type="dxa"/>
              <w:left w:w="100" w:type="dxa"/>
              <w:bottom w:w="70" w:type="dxa"/>
              <w:right w:w="100" w:type="dxa"/>
            </w:tcMar>
            <w:vAlign w:val="center"/>
          </w:tcPr>
          <w:p w:rsidR="00497BD9" w:rsidRDefault="005A3B27">
            <w:r>
              <w:rPr>
                <w:b/>
                <w:bCs/>
                <w:sz w:val="19"/>
                <w:szCs w:val="19"/>
              </w:rPr>
              <w:t>Best-case time (ms)</w:t>
            </w:r>
          </w:p>
        </w:tc>
        <w:tc>
          <w:tcPr>
            <w:tcW w:w="2200" w:type="dxa"/>
            <w:shd w:val="clear" w:color="auto" w:fill="auto"/>
            <w:tcMar>
              <w:top w:w="70" w:type="dxa"/>
              <w:left w:w="100" w:type="dxa"/>
              <w:bottom w:w="70" w:type="dxa"/>
              <w:right w:w="100" w:type="dxa"/>
            </w:tcMar>
            <w:vAlign w:val="center"/>
          </w:tcPr>
          <w:p w:rsidR="00497BD9" w:rsidRDefault="005A3B27">
            <w:r>
              <w:rPr>
                <w:sz w:val="19"/>
                <w:szCs w:val="19"/>
              </w:rPr>
              <w:t>0.0490</w:t>
            </w:r>
          </w:p>
        </w:tc>
        <w:tc>
          <w:tcPr>
            <w:tcW w:w="2200" w:type="dxa"/>
            <w:shd w:val="clear" w:color="auto" w:fill="auto"/>
            <w:tcMar>
              <w:top w:w="70" w:type="dxa"/>
              <w:left w:w="100" w:type="dxa"/>
              <w:bottom w:w="70" w:type="dxa"/>
              <w:right w:w="100" w:type="dxa"/>
            </w:tcMar>
            <w:vAlign w:val="center"/>
          </w:tcPr>
          <w:p w:rsidR="00497BD9" w:rsidRDefault="005A3B27">
            <w:r>
              <w:rPr>
                <w:sz w:val="19"/>
                <w:szCs w:val="19"/>
              </w:rPr>
              <w:t>0.2609</w:t>
            </w:r>
          </w:p>
        </w:tc>
        <w:tc>
          <w:tcPr>
            <w:tcW w:w="2000" w:type="dxa"/>
            <w:shd w:val="clear" w:color="auto" w:fill="auto"/>
            <w:tcMar>
              <w:top w:w="70" w:type="dxa"/>
              <w:left w:w="100" w:type="dxa"/>
              <w:bottom w:w="70" w:type="dxa"/>
              <w:right w:w="100" w:type="dxa"/>
            </w:tcMar>
            <w:vAlign w:val="center"/>
          </w:tcPr>
          <w:p w:rsidR="00497BD9" w:rsidRDefault="005A3B27">
            <w:r>
              <w:rPr>
                <w:sz w:val="19"/>
                <w:szCs w:val="19"/>
              </w:rPr>
              <w:t>BFS</w:t>
            </w:r>
          </w:p>
        </w:tc>
      </w:tr>
      <w:tr w:rsidR="00497BD9">
        <w:trPr>
          <w:trHeight w:val="20"/>
        </w:trPr>
        <w:tc>
          <w:tcPr>
            <w:tcW w:w="2600" w:type="dxa"/>
            <w:shd w:val="clear" w:color="auto" w:fill="F2F5F7"/>
            <w:tcMar>
              <w:top w:w="70" w:type="dxa"/>
              <w:left w:w="100" w:type="dxa"/>
              <w:bottom w:w="70" w:type="dxa"/>
              <w:right w:w="100" w:type="dxa"/>
            </w:tcMar>
            <w:vAlign w:val="center"/>
          </w:tcPr>
          <w:p w:rsidR="00497BD9" w:rsidRDefault="005A3B27">
            <w:r>
              <w:rPr>
                <w:b/>
                <w:bCs/>
                <w:sz w:val="19"/>
                <w:szCs w:val="19"/>
              </w:rPr>
              <w:t>Average-case time (ms)</w:t>
            </w:r>
          </w:p>
        </w:tc>
        <w:tc>
          <w:tcPr>
            <w:tcW w:w="2200" w:type="dxa"/>
            <w:shd w:val="clear" w:color="auto" w:fill="F2F5F7"/>
            <w:tcMar>
              <w:top w:w="70" w:type="dxa"/>
              <w:left w:w="100" w:type="dxa"/>
              <w:bottom w:w="70" w:type="dxa"/>
              <w:right w:w="100" w:type="dxa"/>
            </w:tcMar>
            <w:vAlign w:val="center"/>
          </w:tcPr>
          <w:p w:rsidR="00497BD9" w:rsidRDefault="005A3B27">
            <w:r>
              <w:rPr>
                <w:sz w:val="19"/>
                <w:szCs w:val="19"/>
              </w:rPr>
              <w:t>0.8138</w:t>
            </w:r>
          </w:p>
        </w:tc>
        <w:tc>
          <w:tcPr>
            <w:tcW w:w="2200" w:type="dxa"/>
            <w:shd w:val="clear" w:color="auto" w:fill="F2F5F7"/>
            <w:tcMar>
              <w:top w:w="70" w:type="dxa"/>
              <w:left w:w="100" w:type="dxa"/>
              <w:bottom w:w="70" w:type="dxa"/>
              <w:right w:w="100" w:type="dxa"/>
            </w:tcMar>
            <w:vAlign w:val="center"/>
          </w:tcPr>
          <w:p w:rsidR="00497BD9" w:rsidRDefault="005A3B27">
            <w:r>
              <w:rPr>
                <w:sz w:val="19"/>
                <w:szCs w:val="19"/>
              </w:rPr>
              <w:t>0.6565</w:t>
            </w:r>
          </w:p>
        </w:tc>
        <w:tc>
          <w:tcPr>
            <w:tcW w:w="2000" w:type="dxa"/>
            <w:shd w:val="clear" w:color="auto" w:fill="F2F5F7"/>
            <w:tcMar>
              <w:top w:w="70" w:type="dxa"/>
              <w:left w:w="100" w:type="dxa"/>
              <w:bottom w:w="70" w:type="dxa"/>
              <w:right w:w="100" w:type="dxa"/>
            </w:tcMar>
            <w:vAlign w:val="center"/>
          </w:tcPr>
          <w:p w:rsidR="00497BD9" w:rsidRDefault="005A3B27">
            <w:r>
              <w:rPr>
                <w:sz w:val="19"/>
                <w:szCs w:val="19"/>
              </w:rPr>
              <w:t>DFS</w:t>
            </w:r>
          </w:p>
        </w:tc>
      </w:tr>
      <w:tr w:rsidR="00497BD9">
        <w:trPr>
          <w:trHeight w:val="20"/>
        </w:trPr>
        <w:tc>
          <w:tcPr>
            <w:tcW w:w="2600" w:type="dxa"/>
            <w:shd w:val="clear" w:color="auto" w:fill="auto"/>
            <w:tcMar>
              <w:top w:w="70" w:type="dxa"/>
              <w:left w:w="100" w:type="dxa"/>
              <w:bottom w:w="70" w:type="dxa"/>
              <w:right w:w="100" w:type="dxa"/>
            </w:tcMar>
            <w:vAlign w:val="center"/>
          </w:tcPr>
          <w:p w:rsidR="00497BD9" w:rsidRDefault="005A3B27">
            <w:r>
              <w:rPr>
                <w:b/>
                <w:bCs/>
                <w:sz w:val="19"/>
                <w:szCs w:val="19"/>
              </w:rPr>
              <w:t>Worst-case time (ms)</w:t>
            </w:r>
          </w:p>
        </w:tc>
        <w:tc>
          <w:tcPr>
            <w:tcW w:w="2200" w:type="dxa"/>
            <w:shd w:val="clear" w:color="auto" w:fill="auto"/>
            <w:tcMar>
              <w:top w:w="70" w:type="dxa"/>
              <w:left w:w="100" w:type="dxa"/>
              <w:bottom w:w="70" w:type="dxa"/>
              <w:right w:w="100" w:type="dxa"/>
            </w:tcMar>
            <w:vAlign w:val="center"/>
          </w:tcPr>
          <w:p w:rsidR="00497BD9" w:rsidRDefault="005A3B27">
            <w:r>
              <w:rPr>
                <w:sz w:val="19"/>
                <w:szCs w:val="19"/>
              </w:rPr>
              <w:t>4.7534</w:t>
            </w:r>
          </w:p>
        </w:tc>
        <w:tc>
          <w:tcPr>
            <w:tcW w:w="2200" w:type="dxa"/>
            <w:shd w:val="clear" w:color="auto" w:fill="auto"/>
            <w:tcMar>
              <w:top w:w="70" w:type="dxa"/>
              <w:left w:w="100" w:type="dxa"/>
              <w:bottom w:w="70" w:type="dxa"/>
              <w:right w:w="100" w:type="dxa"/>
            </w:tcMar>
            <w:vAlign w:val="center"/>
          </w:tcPr>
          <w:p w:rsidR="00497BD9" w:rsidRDefault="005A3B27">
            <w:r>
              <w:rPr>
                <w:sz w:val="19"/>
                <w:szCs w:val="19"/>
              </w:rPr>
              <w:t>0.6070</w:t>
            </w:r>
          </w:p>
        </w:tc>
        <w:tc>
          <w:tcPr>
            <w:tcW w:w="2000" w:type="dxa"/>
            <w:shd w:val="clear" w:color="auto" w:fill="auto"/>
            <w:tcMar>
              <w:top w:w="70" w:type="dxa"/>
              <w:left w:w="100" w:type="dxa"/>
              <w:bottom w:w="70" w:type="dxa"/>
              <w:right w:w="100" w:type="dxa"/>
            </w:tcMar>
            <w:vAlign w:val="center"/>
          </w:tcPr>
          <w:p w:rsidR="00497BD9" w:rsidRDefault="005A3B27">
            <w:r>
              <w:rPr>
                <w:sz w:val="19"/>
                <w:szCs w:val="19"/>
              </w:rPr>
              <w:t>DFS (fewer nodes)</w:t>
            </w:r>
          </w:p>
        </w:tc>
      </w:tr>
      <w:tr w:rsidR="00497BD9">
        <w:trPr>
          <w:trHeight w:val="20"/>
        </w:trPr>
        <w:tc>
          <w:tcPr>
            <w:tcW w:w="2600" w:type="dxa"/>
            <w:shd w:val="clear" w:color="auto" w:fill="F2F5F7"/>
            <w:tcMar>
              <w:top w:w="70" w:type="dxa"/>
              <w:left w:w="100" w:type="dxa"/>
              <w:bottom w:w="70" w:type="dxa"/>
              <w:right w:w="100" w:type="dxa"/>
            </w:tcMar>
            <w:vAlign w:val="center"/>
          </w:tcPr>
          <w:p w:rsidR="00497BD9" w:rsidRDefault="005A3B27">
            <w:r>
              <w:rPr>
                <w:b/>
                <w:bCs/>
                <w:sz w:val="19"/>
                <w:szCs w:val="19"/>
              </w:rPr>
              <w:t>Nodes Expanded (avg. of 3 cases)</w:t>
            </w:r>
          </w:p>
        </w:tc>
        <w:tc>
          <w:tcPr>
            <w:tcW w:w="2200" w:type="dxa"/>
            <w:shd w:val="clear" w:color="auto" w:fill="F2F5F7"/>
            <w:tcMar>
              <w:top w:w="70" w:type="dxa"/>
              <w:left w:w="100" w:type="dxa"/>
              <w:bottom w:w="70" w:type="dxa"/>
              <w:right w:w="100" w:type="dxa"/>
            </w:tcMar>
            <w:vAlign w:val="center"/>
          </w:tcPr>
          <w:p w:rsidR="00497BD9" w:rsidRDefault="005A3B27">
            <w:r>
              <w:rPr>
                <w:sz w:val="19"/>
                <w:szCs w:val="19"/>
              </w:rPr>
              <w:t>1,420.7</w:t>
            </w:r>
          </w:p>
        </w:tc>
        <w:tc>
          <w:tcPr>
            <w:tcW w:w="2200" w:type="dxa"/>
            <w:shd w:val="clear" w:color="auto" w:fill="F2F5F7"/>
            <w:tcMar>
              <w:top w:w="70" w:type="dxa"/>
              <w:left w:w="100" w:type="dxa"/>
              <w:bottom w:w="70" w:type="dxa"/>
              <w:right w:w="100" w:type="dxa"/>
            </w:tcMar>
            <w:vAlign w:val="center"/>
          </w:tcPr>
          <w:p w:rsidR="00497BD9" w:rsidRDefault="005A3B27">
            <w:r>
              <w:rPr>
                <w:sz w:val="19"/>
                <w:szCs w:val="19"/>
              </w:rPr>
              <w:t>306.0</w:t>
            </w:r>
          </w:p>
        </w:tc>
        <w:tc>
          <w:tcPr>
            <w:tcW w:w="2000" w:type="dxa"/>
            <w:shd w:val="clear" w:color="auto" w:fill="F2F5F7"/>
            <w:tcMar>
              <w:top w:w="70" w:type="dxa"/>
              <w:left w:w="100" w:type="dxa"/>
              <w:bottom w:w="70" w:type="dxa"/>
              <w:right w:w="100" w:type="dxa"/>
            </w:tcMar>
            <w:vAlign w:val="center"/>
          </w:tcPr>
          <w:p w:rsidR="00497BD9" w:rsidRDefault="005A3B27">
            <w:r>
              <w:rPr>
                <w:sz w:val="19"/>
                <w:szCs w:val="19"/>
              </w:rPr>
              <w:t>DFS (fewer expansions)</w:t>
            </w:r>
          </w:p>
        </w:tc>
      </w:tr>
      <w:tr w:rsidR="00497BD9">
        <w:trPr>
          <w:trHeight w:val="20"/>
        </w:trPr>
        <w:tc>
          <w:tcPr>
            <w:tcW w:w="2600" w:type="dxa"/>
            <w:shd w:val="clear" w:color="auto" w:fill="auto"/>
            <w:tcMar>
              <w:top w:w="70" w:type="dxa"/>
              <w:left w:w="100" w:type="dxa"/>
              <w:bottom w:w="70" w:type="dxa"/>
              <w:right w:w="100" w:type="dxa"/>
            </w:tcMar>
            <w:vAlign w:val="center"/>
          </w:tcPr>
          <w:p w:rsidR="00497BD9" w:rsidRDefault="005A3B27">
            <w:r>
              <w:rPr>
                <w:b/>
                <w:bCs/>
                <w:sz w:val="19"/>
                <w:szCs w:val="19"/>
              </w:rPr>
              <w:t>Solution optimal? (path length)</w:t>
            </w:r>
          </w:p>
        </w:tc>
        <w:tc>
          <w:tcPr>
            <w:tcW w:w="2200" w:type="dxa"/>
            <w:shd w:val="clear" w:color="auto" w:fill="auto"/>
            <w:tcMar>
              <w:top w:w="70" w:type="dxa"/>
              <w:left w:w="100" w:type="dxa"/>
              <w:bottom w:w="70" w:type="dxa"/>
              <w:right w:w="100" w:type="dxa"/>
            </w:tcMar>
            <w:vAlign w:val="center"/>
          </w:tcPr>
          <w:p w:rsidR="00497BD9" w:rsidRDefault="005A3B27">
            <w:r>
              <w:rPr>
                <w:sz w:val="19"/>
                <w:szCs w:val="19"/>
              </w:rPr>
              <w:t>Yes (always shortest)</w:t>
            </w:r>
          </w:p>
        </w:tc>
        <w:tc>
          <w:tcPr>
            <w:tcW w:w="2200" w:type="dxa"/>
            <w:shd w:val="clear" w:color="auto" w:fill="auto"/>
            <w:tcMar>
              <w:top w:w="70" w:type="dxa"/>
              <w:left w:w="100" w:type="dxa"/>
              <w:bottom w:w="70" w:type="dxa"/>
              <w:right w:w="100" w:type="dxa"/>
            </w:tcMar>
            <w:vAlign w:val="center"/>
          </w:tcPr>
          <w:p w:rsidR="00497BD9" w:rsidRDefault="005A3B27">
            <w:r>
              <w:rPr>
                <w:sz w:val="19"/>
                <w:szCs w:val="19"/>
              </w:rPr>
              <w:t>No (1.7x–2.2x longer)</w:t>
            </w:r>
          </w:p>
        </w:tc>
        <w:tc>
          <w:tcPr>
            <w:tcW w:w="2000" w:type="dxa"/>
            <w:shd w:val="clear" w:color="auto" w:fill="auto"/>
            <w:tcMar>
              <w:top w:w="70" w:type="dxa"/>
              <w:left w:w="100" w:type="dxa"/>
              <w:bottom w:w="70" w:type="dxa"/>
              <w:right w:w="100" w:type="dxa"/>
            </w:tcMar>
            <w:vAlign w:val="center"/>
          </w:tcPr>
          <w:p w:rsidR="00497BD9" w:rsidRDefault="005A3B27">
            <w:r>
              <w:rPr>
                <w:sz w:val="19"/>
                <w:szCs w:val="19"/>
              </w:rPr>
              <w:t>BFS</w:t>
            </w:r>
          </w:p>
        </w:tc>
      </w:tr>
    </w:tbl>
    <w:p w:rsidR="00497BD9" w:rsidRDefault="00497BD9">
      <w:pPr>
        <w:spacing w:after="200"/>
      </w:pPr>
    </w:p>
    <w:p w:rsidR="00497BD9" w:rsidRDefault="005A3B27">
      <w:pPr>
        <w:spacing w:before="180" w:after="80"/>
      </w:pPr>
      <w:r>
        <w:rPr>
          <w:b/>
          <w:bCs/>
          <w:i/>
          <w:iCs/>
        </w:rPr>
        <w:t>Detailed Results by Test Case (Best / Average / Worst Case)</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tblPr>
      <w:tblGrid>
        <w:gridCol w:w="2800"/>
        <w:gridCol w:w="1200"/>
        <w:gridCol w:w="1700"/>
        <w:gridCol w:w="1800"/>
        <w:gridCol w:w="1500"/>
      </w:tblGrid>
      <w:tr w:rsidR="00497BD9">
        <w:trPr>
          <w:trHeight w:val="20"/>
        </w:trPr>
        <w:tc>
          <w:tcPr>
            <w:tcW w:w="2800" w:type="dxa"/>
            <w:shd w:val="clear" w:color="auto" w:fill="1F3B57"/>
            <w:tcMar>
              <w:top w:w="80" w:type="dxa"/>
              <w:left w:w="100" w:type="dxa"/>
              <w:bottom w:w="80" w:type="dxa"/>
              <w:right w:w="100" w:type="dxa"/>
            </w:tcMar>
            <w:vAlign w:val="center"/>
          </w:tcPr>
          <w:p w:rsidR="00497BD9" w:rsidRDefault="005A3B27">
            <w:r>
              <w:rPr>
                <w:b/>
                <w:bCs/>
                <w:color w:val="FFFFFF"/>
                <w:sz w:val="19"/>
                <w:szCs w:val="19"/>
              </w:rPr>
              <w:t>Test Case</w:t>
            </w:r>
          </w:p>
        </w:tc>
        <w:tc>
          <w:tcPr>
            <w:tcW w:w="1200" w:type="dxa"/>
            <w:shd w:val="clear" w:color="auto" w:fill="1F3B57"/>
            <w:tcMar>
              <w:top w:w="80" w:type="dxa"/>
              <w:left w:w="100" w:type="dxa"/>
              <w:bottom w:w="80" w:type="dxa"/>
              <w:right w:w="100" w:type="dxa"/>
            </w:tcMar>
            <w:vAlign w:val="center"/>
          </w:tcPr>
          <w:p w:rsidR="00497BD9" w:rsidRDefault="005A3B27">
            <w:r>
              <w:rPr>
                <w:b/>
                <w:bCs/>
                <w:color w:val="FFFFFF"/>
                <w:sz w:val="19"/>
                <w:szCs w:val="19"/>
              </w:rPr>
              <w:t>Algo</w:t>
            </w:r>
          </w:p>
        </w:tc>
        <w:tc>
          <w:tcPr>
            <w:tcW w:w="1700" w:type="dxa"/>
            <w:shd w:val="clear" w:color="auto" w:fill="1F3B57"/>
            <w:tcMar>
              <w:top w:w="80" w:type="dxa"/>
              <w:left w:w="100" w:type="dxa"/>
              <w:bottom w:w="80" w:type="dxa"/>
              <w:right w:w="100" w:type="dxa"/>
            </w:tcMar>
            <w:vAlign w:val="center"/>
          </w:tcPr>
          <w:p w:rsidR="00497BD9" w:rsidRDefault="005A3B27">
            <w:r>
              <w:rPr>
                <w:b/>
                <w:bCs/>
                <w:color w:val="FFFFFF"/>
                <w:sz w:val="19"/>
                <w:szCs w:val="19"/>
              </w:rPr>
              <w:t>Avg Time (ms)</w:t>
            </w:r>
          </w:p>
        </w:tc>
        <w:tc>
          <w:tcPr>
            <w:tcW w:w="1800" w:type="dxa"/>
            <w:shd w:val="clear" w:color="auto" w:fill="1F3B57"/>
            <w:tcMar>
              <w:top w:w="80" w:type="dxa"/>
              <w:left w:w="100" w:type="dxa"/>
              <w:bottom w:w="80" w:type="dxa"/>
              <w:right w:w="100" w:type="dxa"/>
            </w:tcMar>
            <w:vAlign w:val="center"/>
          </w:tcPr>
          <w:p w:rsidR="00497BD9" w:rsidRDefault="005A3B27">
            <w:r>
              <w:rPr>
                <w:b/>
                <w:bCs/>
                <w:color w:val="FFFFFF"/>
                <w:sz w:val="19"/>
                <w:szCs w:val="19"/>
              </w:rPr>
              <w:t>Nodes Expanded</w:t>
            </w:r>
          </w:p>
        </w:tc>
        <w:tc>
          <w:tcPr>
            <w:tcW w:w="1500" w:type="dxa"/>
            <w:shd w:val="clear" w:color="auto" w:fill="1F3B57"/>
            <w:tcMar>
              <w:top w:w="80" w:type="dxa"/>
              <w:left w:w="100" w:type="dxa"/>
              <w:bottom w:w="80" w:type="dxa"/>
              <w:right w:w="100" w:type="dxa"/>
            </w:tcMar>
            <w:vAlign w:val="center"/>
          </w:tcPr>
          <w:p w:rsidR="00497BD9" w:rsidRDefault="005A3B27">
            <w:r>
              <w:rPr>
                <w:b/>
                <w:bCs/>
                <w:color w:val="FFFFFF"/>
                <w:sz w:val="19"/>
                <w:szCs w:val="19"/>
              </w:rPr>
              <w:t>Path Length</w:t>
            </w:r>
          </w:p>
        </w:tc>
      </w:tr>
      <w:tr w:rsidR="00497BD9">
        <w:trPr>
          <w:trHeight w:val="20"/>
        </w:trPr>
        <w:tc>
          <w:tcPr>
            <w:tcW w:w="2800" w:type="dxa"/>
            <w:shd w:val="clear" w:color="auto" w:fill="auto"/>
            <w:tcMar>
              <w:top w:w="70" w:type="dxa"/>
              <w:left w:w="100" w:type="dxa"/>
              <w:bottom w:w="70" w:type="dxa"/>
              <w:right w:w="100" w:type="dxa"/>
            </w:tcMar>
            <w:vAlign w:val="center"/>
          </w:tcPr>
          <w:p w:rsidR="00497BD9" w:rsidRDefault="005A3B27">
            <w:r>
              <w:rPr>
                <w:b/>
                <w:bCs/>
                <w:sz w:val="19"/>
                <w:szCs w:val="19"/>
              </w:rPr>
              <w:t>Best case (20×20 maze)</w:t>
            </w:r>
          </w:p>
        </w:tc>
        <w:tc>
          <w:tcPr>
            <w:tcW w:w="1200" w:type="dxa"/>
            <w:shd w:val="clear" w:color="auto" w:fill="auto"/>
            <w:tcMar>
              <w:top w:w="70" w:type="dxa"/>
              <w:left w:w="100" w:type="dxa"/>
              <w:bottom w:w="70" w:type="dxa"/>
              <w:right w:w="100" w:type="dxa"/>
            </w:tcMar>
            <w:vAlign w:val="center"/>
          </w:tcPr>
          <w:p w:rsidR="00497BD9" w:rsidRDefault="005A3B27">
            <w:r>
              <w:rPr>
                <w:sz w:val="19"/>
                <w:szCs w:val="19"/>
              </w:rPr>
              <w:t>BFS</w:t>
            </w:r>
          </w:p>
        </w:tc>
        <w:tc>
          <w:tcPr>
            <w:tcW w:w="1700" w:type="dxa"/>
            <w:shd w:val="clear" w:color="auto" w:fill="auto"/>
            <w:tcMar>
              <w:top w:w="70" w:type="dxa"/>
              <w:left w:w="100" w:type="dxa"/>
              <w:bottom w:w="70" w:type="dxa"/>
              <w:right w:w="100" w:type="dxa"/>
            </w:tcMar>
            <w:vAlign w:val="center"/>
          </w:tcPr>
          <w:p w:rsidR="00497BD9" w:rsidRDefault="005A3B27">
            <w:r>
              <w:rPr>
                <w:sz w:val="19"/>
                <w:szCs w:val="19"/>
              </w:rPr>
              <w:t>0.0490</w:t>
            </w:r>
          </w:p>
        </w:tc>
        <w:tc>
          <w:tcPr>
            <w:tcW w:w="1800" w:type="dxa"/>
            <w:shd w:val="clear" w:color="auto" w:fill="auto"/>
            <w:tcMar>
              <w:top w:w="70" w:type="dxa"/>
              <w:left w:w="100" w:type="dxa"/>
              <w:bottom w:w="70" w:type="dxa"/>
              <w:right w:w="100" w:type="dxa"/>
            </w:tcMar>
            <w:vAlign w:val="center"/>
          </w:tcPr>
          <w:p w:rsidR="00497BD9" w:rsidRDefault="005A3B27">
            <w:r>
              <w:rPr>
                <w:sz w:val="19"/>
                <w:szCs w:val="19"/>
              </w:rPr>
              <w:t>47</w:t>
            </w:r>
          </w:p>
        </w:tc>
        <w:tc>
          <w:tcPr>
            <w:tcW w:w="1500" w:type="dxa"/>
            <w:shd w:val="clear" w:color="auto" w:fill="auto"/>
            <w:tcMar>
              <w:top w:w="70" w:type="dxa"/>
              <w:left w:w="100" w:type="dxa"/>
              <w:bottom w:w="70" w:type="dxa"/>
              <w:right w:w="100" w:type="dxa"/>
            </w:tcMar>
            <w:vAlign w:val="center"/>
          </w:tcPr>
          <w:p w:rsidR="00497BD9" w:rsidRDefault="005A3B27">
            <w:r>
              <w:rPr>
                <w:sz w:val="19"/>
                <w:szCs w:val="19"/>
              </w:rPr>
              <w:t>11</w:t>
            </w:r>
          </w:p>
        </w:tc>
      </w:tr>
      <w:tr w:rsidR="00497BD9">
        <w:trPr>
          <w:trHeight w:val="20"/>
        </w:trPr>
        <w:tc>
          <w:tcPr>
            <w:tcW w:w="2800" w:type="dxa"/>
            <w:shd w:val="clear" w:color="auto" w:fill="F2F5F7"/>
            <w:tcMar>
              <w:top w:w="70" w:type="dxa"/>
              <w:left w:w="100" w:type="dxa"/>
              <w:bottom w:w="70" w:type="dxa"/>
              <w:right w:w="100" w:type="dxa"/>
            </w:tcMar>
            <w:vAlign w:val="center"/>
          </w:tcPr>
          <w:p w:rsidR="00497BD9" w:rsidRDefault="005A3B27">
            <w:r>
              <w:rPr>
                <w:b/>
                <w:bCs/>
                <w:sz w:val="19"/>
                <w:szCs w:val="19"/>
              </w:rPr>
              <w:t>Best case (20×20 maze)</w:t>
            </w:r>
          </w:p>
        </w:tc>
        <w:tc>
          <w:tcPr>
            <w:tcW w:w="1200" w:type="dxa"/>
            <w:shd w:val="clear" w:color="auto" w:fill="F2F5F7"/>
            <w:tcMar>
              <w:top w:w="70" w:type="dxa"/>
              <w:left w:w="100" w:type="dxa"/>
              <w:bottom w:w="70" w:type="dxa"/>
              <w:right w:w="100" w:type="dxa"/>
            </w:tcMar>
            <w:vAlign w:val="center"/>
          </w:tcPr>
          <w:p w:rsidR="00497BD9" w:rsidRDefault="005A3B27">
            <w:r>
              <w:rPr>
                <w:sz w:val="19"/>
                <w:szCs w:val="19"/>
              </w:rPr>
              <w:t>DFS</w:t>
            </w:r>
          </w:p>
        </w:tc>
        <w:tc>
          <w:tcPr>
            <w:tcW w:w="1700" w:type="dxa"/>
            <w:shd w:val="clear" w:color="auto" w:fill="F2F5F7"/>
            <w:tcMar>
              <w:top w:w="70" w:type="dxa"/>
              <w:left w:w="100" w:type="dxa"/>
              <w:bottom w:w="70" w:type="dxa"/>
              <w:right w:w="100" w:type="dxa"/>
            </w:tcMar>
            <w:vAlign w:val="center"/>
          </w:tcPr>
          <w:p w:rsidR="00497BD9" w:rsidRDefault="005A3B27">
            <w:r>
              <w:rPr>
                <w:sz w:val="19"/>
                <w:szCs w:val="19"/>
              </w:rPr>
              <w:t>0.2609</w:t>
            </w:r>
          </w:p>
        </w:tc>
        <w:tc>
          <w:tcPr>
            <w:tcW w:w="1800" w:type="dxa"/>
            <w:shd w:val="clear" w:color="auto" w:fill="F2F5F7"/>
            <w:tcMar>
              <w:top w:w="70" w:type="dxa"/>
              <w:left w:w="100" w:type="dxa"/>
              <w:bottom w:w="70" w:type="dxa"/>
              <w:right w:w="100" w:type="dxa"/>
            </w:tcMar>
            <w:vAlign w:val="center"/>
          </w:tcPr>
          <w:p w:rsidR="00497BD9" w:rsidRDefault="005A3B27">
            <w:r>
              <w:rPr>
                <w:sz w:val="19"/>
                <w:szCs w:val="19"/>
              </w:rPr>
              <w:t>208</w:t>
            </w:r>
          </w:p>
        </w:tc>
        <w:tc>
          <w:tcPr>
            <w:tcW w:w="1500" w:type="dxa"/>
            <w:shd w:val="clear" w:color="auto" w:fill="F2F5F7"/>
            <w:tcMar>
              <w:top w:w="70" w:type="dxa"/>
              <w:left w:w="100" w:type="dxa"/>
              <w:bottom w:w="70" w:type="dxa"/>
              <w:right w:w="100" w:type="dxa"/>
            </w:tcMar>
            <w:vAlign w:val="center"/>
          </w:tcPr>
          <w:p w:rsidR="00497BD9" w:rsidRDefault="005A3B27">
            <w:r>
              <w:rPr>
                <w:sz w:val="19"/>
                <w:szCs w:val="19"/>
              </w:rPr>
              <w:t>59</w:t>
            </w:r>
          </w:p>
        </w:tc>
      </w:tr>
      <w:tr w:rsidR="00497BD9">
        <w:trPr>
          <w:trHeight w:val="20"/>
        </w:trPr>
        <w:tc>
          <w:tcPr>
            <w:tcW w:w="2800" w:type="dxa"/>
            <w:shd w:val="clear" w:color="auto" w:fill="auto"/>
            <w:tcMar>
              <w:top w:w="70" w:type="dxa"/>
              <w:left w:w="100" w:type="dxa"/>
              <w:bottom w:w="70" w:type="dxa"/>
              <w:right w:w="100" w:type="dxa"/>
            </w:tcMar>
            <w:vAlign w:val="center"/>
          </w:tcPr>
          <w:p w:rsidR="00497BD9" w:rsidRDefault="005A3B27">
            <w:r>
              <w:rPr>
                <w:b/>
                <w:bCs/>
                <w:sz w:val="19"/>
                <w:szCs w:val="19"/>
              </w:rPr>
              <w:t>Average case (40×40 maze)</w:t>
            </w:r>
          </w:p>
        </w:tc>
        <w:tc>
          <w:tcPr>
            <w:tcW w:w="1200" w:type="dxa"/>
            <w:shd w:val="clear" w:color="auto" w:fill="auto"/>
            <w:tcMar>
              <w:top w:w="70" w:type="dxa"/>
              <w:left w:w="100" w:type="dxa"/>
              <w:bottom w:w="70" w:type="dxa"/>
              <w:right w:w="100" w:type="dxa"/>
            </w:tcMar>
            <w:vAlign w:val="center"/>
          </w:tcPr>
          <w:p w:rsidR="00497BD9" w:rsidRDefault="005A3B27">
            <w:r>
              <w:rPr>
                <w:sz w:val="19"/>
                <w:szCs w:val="19"/>
              </w:rPr>
              <w:t>BFS</w:t>
            </w:r>
          </w:p>
        </w:tc>
        <w:tc>
          <w:tcPr>
            <w:tcW w:w="1700" w:type="dxa"/>
            <w:shd w:val="clear" w:color="auto" w:fill="auto"/>
            <w:tcMar>
              <w:top w:w="70" w:type="dxa"/>
              <w:left w:w="100" w:type="dxa"/>
              <w:bottom w:w="70" w:type="dxa"/>
              <w:right w:w="100" w:type="dxa"/>
            </w:tcMar>
            <w:vAlign w:val="center"/>
          </w:tcPr>
          <w:p w:rsidR="00497BD9" w:rsidRDefault="005A3B27">
            <w:r>
              <w:rPr>
                <w:sz w:val="19"/>
                <w:szCs w:val="19"/>
              </w:rPr>
              <w:t>0.8138</w:t>
            </w:r>
          </w:p>
        </w:tc>
        <w:tc>
          <w:tcPr>
            <w:tcW w:w="1800" w:type="dxa"/>
            <w:shd w:val="clear" w:color="auto" w:fill="auto"/>
            <w:tcMar>
              <w:top w:w="70" w:type="dxa"/>
              <w:left w:w="100" w:type="dxa"/>
              <w:bottom w:w="70" w:type="dxa"/>
              <w:right w:w="100" w:type="dxa"/>
            </w:tcMar>
            <w:vAlign w:val="center"/>
          </w:tcPr>
          <w:p w:rsidR="00497BD9" w:rsidRDefault="005A3B27">
            <w:r>
              <w:rPr>
                <w:sz w:val="19"/>
                <w:szCs w:val="19"/>
              </w:rPr>
              <w:t>713</w:t>
            </w:r>
          </w:p>
        </w:tc>
        <w:tc>
          <w:tcPr>
            <w:tcW w:w="1500" w:type="dxa"/>
            <w:shd w:val="clear" w:color="auto" w:fill="auto"/>
            <w:tcMar>
              <w:top w:w="70" w:type="dxa"/>
              <w:left w:w="100" w:type="dxa"/>
              <w:bottom w:w="70" w:type="dxa"/>
              <w:right w:w="100" w:type="dxa"/>
            </w:tcMar>
            <w:vAlign w:val="center"/>
          </w:tcPr>
          <w:p w:rsidR="00497BD9" w:rsidRDefault="005A3B27">
            <w:r>
              <w:rPr>
                <w:sz w:val="19"/>
                <w:szCs w:val="19"/>
              </w:rPr>
              <w:t>47</w:t>
            </w:r>
          </w:p>
        </w:tc>
      </w:tr>
      <w:tr w:rsidR="00497BD9">
        <w:trPr>
          <w:trHeight w:val="20"/>
        </w:trPr>
        <w:tc>
          <w:tcPr>
            <w:tcW w:w="2800" w:type="dxa"/>
            <w:shd w:val="clear" w:color="auto" w:fill="F2F5F7"/>
            <w:tcMar>
              <w:top w:w="70" w:type="dxa"/>
              <w:left w:w="100" w:type="dxa"/>
              <w:bottom w:w="70" w:type="dxa"/>
              <w:right w:w="100" w:type="dxa"/>
            </w:tcMar>
            <w:vAlign w:val="center"/>
          </w:tcPr>
          <w:p w:rsidR="00497BD9" w:rsidRDefault="005A3B27">
            <w:r>
              <w:rPr>
                <w:b/>
                <w:bCs/>
                <w:sz w:val="19"/>
                <w:szCs w:val="19"/>
              </w:rPr>
              <w:t>Average case (40×40 maze)</w:t>
            </w:r>
          </w:p>
        </w:tc>
        <w:tc>
          <w:tcPr>
            <w:tcW w:w="1200" w:type="dxa"/>
            <w:shd w:val="clear" w:color="auto" w:fill="F2F5F7"/>
            <w:tcMar>
              <w:top w:w="70" w:type="dxa"/>
              <w:left w:w="100" w:type="dxa"/>
              <w:bottom w:w="70" w:type="dxa"/>
              <w:right w:w="100" w:type="dxa"/>
            </w:tcMar>
            <w:vAlign w:val="center"/>
          </w:tcPr>
          <w:p w:rsidR="00497BD9" w:rsidRDefault="005A3B27">
            <w:r>
              <w:rPr>
                <w:sz w:val="19"/>
                <w:szCs w:val="19"/>
              </w:rPr>
              <w:t>DFS</w:t>
            </w:r>
          </w:p>
        </w:tc>
        <w:tc>
          <w:tcPr>
            <w:tcW w:w="1700" w:type="dxa"/>
            <w:shd w:val="clear" w:color="auto" w:fill="F2F5F7"/>
            <w:tcMar>
              <w:top w:w="70" w:type="dxa"/>
              <w:left w:w="100" w:type="dxa"/>
              <w:bottom w:w="70" w:type="dxa"/>
              <w:right w:w="100" w:type="dxa"/>
            </w:tcMar>
            <w:vAlign w:val="center"/>
          </w:tcPr>
          <w:p w:rsidR="00497BD9" w:rsidRDefault="005A3B27">
            <w:r>
              <w:rPr>
                <w:sz w:val="19"/>
                <w:szCs w:val="19"/>
              </w:rPr>
              <w:t>0.6565</w:t>
            </w:r>
          </w:p>
        </w:tc>
        <w:tc>
          <w:tcPr>
            <w:tcW w:w="1800" w:type="dxa"/>
            <w:shd w:val="clear" w:color="auto" w:fill="F2F5F7"/>
            <w:tcMar>
              <w:top w:w="70" w:type="dxa"/>
              <w:left w:w="100" w:type="dxa"/>
              <w:bottom w:w="70" w:type="dxa"/>
              <w:right w:w="100" w:type="dxa"/>
            </w:tcMar>
            <w:vAlign w:val="center"/>
          </w:tcPr>
          <w:p w:rsidR="00497BD9" w:rsidRDefault="005A3B27">
            <w:r>
              <w:rPr>
                <w:sz w:val="19"/>
                <w:szCs w:val="19"/>
              </w:rPr>
              <w:t>372</w:t>
            </w:r>
          </w:p>
        </w:tc>
        <w:tc>
          <w:tcPr>
            <w:tcW w:w="1500" w:type="dxa"/>
            <w:shd w:val="clear" w:color="auto" w:fill="F2F5F7"/>
            <w:tcMar>
              <w:top w:w="70" w:type="dxa"/>
              <w:left w:w="100" w:type="dxa"/>
              <w:bottom w:w="70" w:type="dxa"/>
              <w:right w:w="100" w:type="dxa"/>
            </w:tcMar>
            <w:vAlign w:val="center"/>
          </w:tcPr>
          <w:p w:rsidR="00497BD9" w:rsidRDefault="005A3B27">
            <w:r>
              <w:rPr>
                <w:sz w:val="19"/>
                <w:szCs w:val="19"/>
              </w:rPr>
              <w:t>197</w:t>
            </w:r>
          </w:p>
        </w:tc>
      </w:tr>
      <w:tr w:rsidR="00497BD9">
        <w:trPr>
          <w:trHeight w:val="20"/>
        </w:trPr>
        <w:tc>
          <w:tcPr>
            <w:tcW w:w="2800" w:type="dxa"/>
            <w:shd w:val="clear" w:color="auto" w:fill="auto"/>
            <w:tcMar>
              <w:top w:w="70" w:type="dxa"/>
              <w:left w:w="100" w:type="dxa"/>
              <w:bottom w:w="70" w:type="dxa"/>
              <w:right w:w="100" w:type="dxa"/>
            </w:tcMar>
            <w:vAlign w:val="center"/>
          </w:tcPr>
          <w:p w:rsidR="00497BD9" w:rsidRDefault="005A3B27">
            <w:r>
              <w:rPr>
                <w:b/>
                <w:bCs/>
                <w:sz w:val="19"/>
                <w:szCs w:val="19"/>
              </w:rPr>
              <w:t>Worst case (70×70 maze)</w:t>
            </w:r>
          </w:p>
        </w:tc>
        <w:tc>
          <w:tcPr>
            <w:tcW w:w="1200" w:type="dxa"/>
            <w:shd w:val="clear" w:color="auto" w:fill="auto"/>
            <w:tcMar>
              <w:top w:w="70" w:type="dxa"/>
              <w:left w:w="100" w:type="dxa"/>
              <w:bottom w:w="70" w:type="dxa"/>
              <w:right w:w="100" w:type="dxa"/>
            </w:tcMar>
            <w:vAlign w:val="center"/>
          </w:tcPr>
          <w:p w:rsidR="00497BD9" w:rsidRDefault="005A3B27">
            <w:r>
              <w:rPr>
                <w:sz w:val="19"/>
                <w:szCs w:val="19"/>
              </w:rPr>
              <w:t>BFS</w:t>
            </w:r>
          </w:p>
        </w:tc>
        <w:tc>
          <w:tcPr>
            <w:tcW w:w="1700" w:type="dxa"/>
            <w:shd w:val="clear" w:color="auto" w:fill="auto"/>
            <w:tcMar>
              <w:top w:w="70" w:type="dxa"/>
              <w:left w:w="100" w:type="dxa"/>
              <w:bottom w:w="70" w:type="dxa"/>
              <w:right w:w="100" w:type="dxa"/>
            </w:tcMar>
            <w:vAlign w:val="center"/>
          </w:tcPr>
          <w:p w:rsidR="00497BD9" w:rsidRDefault="005A3B27">
            <w:r>
              <w:rPr>
                <w:sz w:val="19"/>
                <w:szCs w:val="19"/>
              </w:rPr>
              <w:t>4.7534</w:t>
            </w:r>
          </w:p>
        </w:tc>
        <w:tc>
          <w:tcPr>
            <w:tcW w:w="1800" w:type="dxa"/>
            <w:shd w:val="clear" w:color="auto" w:fill="auto"/>
            <w:tcMar>
              <w:top w:w="70" w:type="dxa"/>
              <w:left w:w="100" w:type="dxa"/>
              <w:bottom w:w="70" w:type="dxa"/>
              <w:right w:w="100" w:type="dxa"/>
            </w:tcMar>
            <w:vAlign w:val="center"/>
          </w:tcPr>
          <w:p w:rsidR="00497BD9" w:rsidRDefault="005A3B27">
            <w:r>
              <w:rPr>
                <w:sz w:val="19"/>
                <w:szCs w:val="19"/>
              </w:rPr>
              <w:t>3,502</w:t>
            </w:r>
          </w:p>
        </w:tc>
        <w:tc>
          <w:tcPr>
            <w:tcW w:w="1500" w:type="dxa"/>
            <w:shd w:val="clear" w:color="auto" w:fill="auto"/>
            <w:tcMar>
              <w:top w:w="70" w:type="dxa"/>
              <w:left w:w="100" w:type="dxa"/>
              <w:bottom w:w="70" w:type="dxa"/>
              <w:right w:w="100" w:type="dxa"/>
            </w:tcMar>
            <w:vAlign w:val="center"/>
          </w:tcPr>
          <w:p w:rsidR="00497BD9" w:rsidRDefault="005A3B27">
            <w:r>
              <w:rPr>
                <w:sz w:val="19"/>
                <w:szCs w:val="19"/>
              </w:rPr>
              <w:t>134</w:t>
            </w:r>
          </w:p>
        </w:tc>
      </w:tr>
      <w:tr w:rsidR="00497BD9">
        <w:trPr>
          <w:trHeight w:val="20"/>
        </w:trPr>
        <w:tc>
          <w:tcPr>
            <w:tcW w:w="2800" w:type="dxa"/>
            <w:shd w:val="clear" w:color="auto" w:fill="F2F5F7"/>
            <w:tcMar>
              <w:top w:w="70" w:type="dxa"/>
              <w:left w:w="100" w:type="dxa"/>
              <w:bottom w:w="70" w:type="dxa"/>
              <w:right w:w="100" w:type="dxa"/>
            </w:tcMar>
            <w:vAlign w:val="center"/>
          </w:tcPr>
          <w:p w:rsidR="00497BD9" w:rsidRDefault="005A3B27">
            <w:r>
              <w:rPr>
                <w:b/>
                <w:bCs/>
                <w:sz w:val="19"/>
                <w:szCs w:val="19"/>
              </w:rPr>
              <w:t>Worst case (70×70 maze)</w:t>
            </w:r>
          </w:p>
        </w:tc>
        <w:tc>
          <w:tcPr>
            <w:tcW w:w="1200" w:type="dxa"/>
            <w:shd w:val="clear" w:color="auto" w:fill="F2F5F7"/>
            <w:tcMar>
              <w:top w:w="70" w:type="dxa"/>
              <w:left w:w="100" w:type="dxa"/>
              <w:bottom w:w="70" w:type="dxa"/>
              <w:right w:w="100" w:type="dxa"/>
            </w:tcMar>
            <w:vAlign w:val="center"/>
          </w:tcPr>
          <w:p w:rsidR="00497BD9" w:rsidRDefault="005A3B27">
            <w:r>
              <w:rPr>
                <w:sz w:val="19"/>
                <w:szCs w:val="19"/>
              </w:rPr>
              <w:t>DFS</w:t>
            </w:r>
          </w:p>
        </w:tc>
        <w:tc>
          <w:tcPr>
            <w:tcW w:w="1700" w:type="dxa"/>
            <w:shd w:val="clear" w:color="auto" w:fill="F2F5F7"/>
            <w:tcMar>
              <w:top w:w="70" w:type="dxa"/>
              <w:left w:w="100" w:type="dxa"/>
              <w:bottom w:w="70" w:type="dxa"/>
              <w:right w:w="100" w:type="dxa"/>
            </w:tcMar>
            <w:vAlign w:val="center"/>
          </w:tcPr>
          <w:p w:rsidR="00497BD9" w:rsidRDefault="005A3B27">
            <w:r>
              <w:rPr>
                <w:sz w:val="19"/>
                <w:szCs w:val="19"/>
              </w:rPr>
              <w:t>0.6070</w:t>
            </w:r>
          </w:p>
        </w:tc>
        <w:tc>
          <w:tcPr>
            <w:tcW w:w="1800" w:type="dxa"/>
            <w:shd w:val="clear" w:color="auto" w:fill="F2F5F7"/>
            <w:tcMar>
              <w:top w:w="70" w:type="dxa"/>
              <w:left w:w="100" w:type="dxa"/>
              <w:bottom w:w="70" w:type="dxa"/>
              <w:right w:w="100" w:type="dxa"/>
            </w:tcMar>
            <w:vAlign w:val="center"/>
          </w:tcPr>
          <w:p w:rsidR="00497BD9" w:rsidRDefault="005A3B27">
            <w:r>
              <w:rPr>
                <w:sz w:val="19"/>
                <w:szCs w:val="19"/>
              </w:rPr>
              <w:t>338</w:t>
            </w:r>
          </w:p>
        </w:tc>
        <w:tc>
          <w:tcPr>
            <w:tcW w:w="1500" w:type="dxa"/>
            <w:shd w:val="clear" w:color="auto" w:fill="F2F5F7"/>
            <w:tcMar>
              <w:top w:w="70" w:type="dxa"/>
              <w:left w:w="100" w:type="dxa"/>
              <w:bottom w:w="70" w:type="dxa"/>
              <w:right w:w="100" w:type="dxa"/>
            </w:tcMar>
            <w:vAlign w:val="center"/>
          </w:tcPr>
          <w:p w:rsidR="00497BD9" w:rsidRDefault="005A3B27">
            <w:r>
              <w:rPr>
                <w:sz w:val="19"/>
                <w:szCs w:val="19"/>
              </w:rPr>
              <w:t>298</w:t>
            </w:r>
          </w:p>
        </w:tc>
      </w:tr>
    </w:tbl>
    <w:p w:rsidR="00497BD9" w:rsidRDefault="00497BD9">
      <w:pPr>
        <w:spacing w:after="200"/>
      </w:pPr>
    </w:p>
    <w:p w:rsidR="00497BD9" w:rsidRDefault="005A3B27">
      <w:pPr>
        <w:spacing w:before="120" w:after="40"/>
        <w:jc w:val="center"/>
      </w:pPr>
      <w:r>
        <w:rPr>
          <w:noProof/>
          <w:lang w:eastAsia="en-US"/>
        </w:rPr>
        <w:lastRenderedPageBreak/>
        <w:drawing>
          <wp:inline distT="0" distB="0" distL="0" distR="0">
            <wp:extent cx="4572000" cy="2759352"/>
            <wp:effectExtent l="0" t="0" r="0" b="0"/>
            <wp:docPr id="2" name=""/>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4572000" cy="2759352"/>
                    </a:xfrm>
                    <a:prstGeom prst="rect">
                      <a:avLst/>
                    </a:prstGeom>
                  </pic:spPr>
                </pic:pic>
              </a:graphicData>
            </a:graphic>
          </wp:inline>
        </w:drawing>
      </w:r>
    </w:p>
    <w:p w:rsidR="00497BD9" w:rsidRDefault="005A3B27">
      <w:pPr>
        <w:spacing w:before="60" w:after="200"/>
        <w:jc w:val="center"/>
      </w:pPr>
      <w:r>
        <w:rPr>
          <w:i/>
          <w:iCs/>
          <w:color w:val="555555"/>
          <w:sz w:val="19"/>
          <w:szCs w:val="19"/>
        </w:rPr>
        <w:t>Fig. 3 — Average execution time: BFS vs DFS across the three test cases</w:t>
      </w:r>
    </w:p>
    <w:p w:rsidR="00497BD9" w:rsidRDefault="005A3B27">
      <w:pPr>
        <w:spacing w:before="120" w:after="40"/>
        <w:jc w:val="center"/>
      </w:pPr>
      <w:r>
        <w:rPr>
          <w:noProof/>
          <w:lang w:eastAsia="en-US"/>
        </w:rPr>
        <w:drawing>
          <wp:inline distT="0" distB="0" distL="0" distR="0">
            <wp:extent cx="5669280" cy="2710382"/>
            <wp:effectExtent l="0" t="0" r="0" b="0"/>
            <wp:docPr id="3" name=""/>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tretch>
                      <a:fillRect/>
                    </a:stretch>
                  </pic:blipFill>
                  <pic:spPr bwMode="auto">
                    <a:xfrm>
                      <a:off x="0" y="0"/>
                      <a:ext cx="5669280" cy="2710382"/>
                    </a:xfrm>
                    <a:prstGeom prst="rect">
                      <a:avLst/>
                    </a:prstGeom>
                  </pic:spPr>
                </pic:pic>
              </a:graphicData>
            </a:graphic>
          </wp:inline>
        </w:drawing>
      </w:r>
    </w:p>
    <w:p w:rsidR="00497BD9" w:rsidRDefault="005A3B27">
      <w:pPr>
        <w:spacing w:before="60" w:after="200"/>
        <w:jc w:val="center"/>
      </w:pPr>
      <w:r>
        <w:rPr>
          <w:i/>
          <w:iCs/>
          <w:color w:val="555555"/>
          <w:sz w:val="19"/>
          <w:szCs w:val="19"/>
        </w:rPr>
        <w:t>Fig. 2 — cProfile-based flame graph (used in place of py-spy — see note in Section 2) captured while running the maze BFS/DFS driver script; wider frame = more time spent in that function (self + children)</w:t>
      </w:r>
    </w:p>
    <w:p w:rsidR="00497BD9" w:rsidRDefault="005A3B27">
      <w:pPr>
        <w:spacing w:before="180" w:after="80"/>
      </w:pPr>
      <w:r>
        <w:rPr>
          <w:b/>
          <w:bCs/>
          <w:i/>
          <w:iCs/>
        </w:rPr>
        <w:t>Short observation:</w:t>
      </w:r>
    </w:p>
    <w:p w:rsidR="00497BD9" w:rsidRDefault="005A3B27">
      <w:pPr>
        <w:pStyle w:val="ListParagraph"/>
        <w:numPr>
          <w:ilvl w:val="0"/>
          <w:numId w:val="1"/>
        </w:numPr>
        <w:spacing w:after="70"/>
      </w:pPr>
      <w:r>
        <w:rPr>
          <w:sz w:val="21"/>
          <w:szCs w:val="21"/>
        </w:rPr>
        <w:t>On the small maze (20×20, 11-</w:t>
      </w:r>
      <w:r>
        <w:rPr>
          <w:sz w:val="21"/>
          <w:szCs w:val="21"/>
        </w:rPr>
        <w:t>step optimal path), BFS solved it almost instantly — 0.0490 ms, only 47 nodes — while DFS, on the very same maze, expanded 208 nodes (0.2609 ms) and returned a much longer 59-step path, because it commits to one direction before ever considering backtracki</w:t>
      </w:r>
      <w:r>
        <w:rPr>
          <w:sz w:val="21"/>
          <w:szCs w:val="21"/>
        </w:rPr>
        <w:t>ng.</w:t>
      </w:r>
    </w:p>
    <w:p w:rsidR="00497BD9" w:rsidRDefault="005A3B27">
      <w:pPr>
        <w:pStyle w:val="ListParagraph"/>
        <w:numPr>
          <w:ilvl w:val="0"/>
          <w:numId w:val="1"/>
        </w:numPr>
        <w:spacing w:after="70"/>
      </w:pPr>
      <w:r>
        <w:rPr>
          <w:sz w:val="21"/>
          <w:szCs w:val="21"/>
        </w:rPr>
        <w:t>As the maze grows, BFS's node count climbs fast — 47, then 713, then 3,502 — because it must fully clear every shallower layer of the search before it can even reach the layer the goal sits on.</w:t>
      </w:r>
    </w:p>
    <w:p w:rsidR="00497BD9" w:rsidRDefault="005A3B27">
      <w:pPr>
        <w:pStyle w:val="ListParagraph"/>
        <w:numPr>
          <w:ilvl w:val="0"/>
          <w:numId w:val="1"/>
        </w:numPr>
        <w:spacing w:after="70"/>
      </w:pPr>
      <w:r>
        <w:rPr>
          <w:sz w:val="21"/>
          <w:szCs w:val="21"/>
        </w:rPr>
        <w:t>DFS behaves like a gamble here, but in the opposite direction from what might be expected: because of its fixed neighbour-check order and depth-first stack, it tends to head toward the goal without exploring every alternative, so in the larger mazes it act</w:t>
      </w:r>
      <w:r>
        <w:rPr>
          <w:sz w:val="21"/>
          <w:szCs w:val="21"/>
        </w:rPr>
        <w:t>ually finished faster and touched fewer nodes than BFS (0.6565 ms / 372 nodes and 0.6070 ms / 338 nodes, vs BFS's 0.8138 ms / 713 nodes and 4.7534 ms / 3,502 nodes) — but the path it returns is 1.7x to 2.2x longer than the true shortest path every single t</w:t>
      </w:r>
      <w:r>
        <w:rPr>
          <w:sz w:val="21"/>
          <w:szCs w:val="21"/>
        </w:rPr>
        <w:t>ime.</w:t>
      </w:r>
    </w:p>
    <w:p w:rsidR="00497BD9" w:rsidRDefault="005A3B27">
      <w:pPr>
        <w:pStyle w:val="Heading1"/>
        <w:spacing w:before="280" w:after="140"/>
      </w:pPr>
      <w:r>
        <w:rPr>
          <w:b/>
          <w:bCs/>
          <w:color w:val="1F3B57"/>
          <w:sz w:val="27"/>
          <w:szCs w:val="27"/>
        </w:rPr>
        <w:t>4. Justification &amp; Analysis</w:t>
      </w:r>
    </w:p>
    <w:p w:rsidR="00497BD9" w:rsidRDefault="005A3B27">
      <w:pPr>
        <w:spacing w:after="100"/>
      </w:pPr>
      <w:r>
        <w:rPr>
          <w:sz w:val="21"/>
          <w:szCs w:val="21"/>
        </w:rPr>
        <w:lastRenderedPageBreak/>
        <w:t>Looking at all three test cases together, BFS is the algorithm that should be trusted whenever the shortest path actually matters: it found the true optimal path — 11, 47 and 134 steps — in every single case, matching the m</w:t>
      </w:r>
      <w:r>
        <w:rPr>
          <w:sz w:val="21"/>
          <w:szCs w:val="21"/>
        </w:rPr>
        <w:t>aze's real shortest distance exactly, while DFS never once found the optimal path (59, 197 and 298 steps instead). This matches the theory: BFS is complete and optimal on an unweighted graph like a maze.</w:t>
      </w:r>
    </w:p>
    <w:p w:rsidR="00497BD9" w:rsidRDefault="005A3B27">
      <w:pPr>
        <w:spacing w:after="100"/>
      </w:pPr>
      <w:r>
        <w:rPr>
          <w:sz w:val="21"/>
          <w:szCs w:val="21"/>
        </w:rPr>
        <w:t>What's more interesting is the timing and node-count</w:t>
      </w:r>
      <w:r>
        <w:rPr>
          <w:sz w:val="21"/>
          <w:szCs w:val="21"/>
        </w:rPr>
        <w:t xml:space="preserve"> trade-off, which flips as the maze gets larger — the opposite of what a naive “BFS always wins” intuition would predict. Because this maze's carved solution path runs roughly toward the bottom-right corner and DFS's fixed neighbour order (down, then right</w:t>
      </w:r>
      <w:r>
        <w:rPr>
          <w:sz w:val="21"/>
          <w:szCs w:val="21"/>
        </w:rPr>
        <w:t xml:space="preserve">, before left) happens to point in a similar general direction, DFS often heads toward the goal with comparatively little wasted backtracking, so it only needs a few hundred node expansions regardless of maze size. BFS's frontier, on the other hand, keeps </w:t>
      </w:r>
      <w:r>
        <w:rPr>
          <w:sz w:val="21"/>
          <w:szCs w:val="21"/>
        </w:rPr>
        <w:t>growing because it must fully expand every cell within d steps of the start before it can even reach the goal's layer — which is exactly why its node count and time balloon on the 70×70 maze (3,502 nodes, 4.75 ms).</w:t>
      </w:r>
    </w:p>
    <w:p w:rsidR="00497BD9" w:rsidRDefault="005A3B27">
      <w:pPr>
        <w:spacing w:after="100"/>
      </w:pPr>
      <w:r>
        <w:rPr>
          <w:sz w:val="21"/>
          <w:szCs w:val="21"/>
        </w:rPr>
        <w:t>This lines up with the theoretical comple</w:t>
      </w:r>
      <w:r>
        <w:rPr>
          <w:sz w:val="21"/>
          <w:szCs w:val="21"/>
        </w:rPr>
        <w:t>xity too. BFS runs in O(b^d) time and space (b is the branching factor, up to 4 in a grid maze, and d is the solution depth), guaranteeing completeness and optimality. DFS runs in O(b^m), where m is the depth limit (1000) — its actual cost depends far more</w:t>
      </w:r>
      <w:r>
        <w:rPr>
          <w:sz w:val="21"/>
          <w:szCs w:val="21"/>
        </w:rPr>
        <w:t xml:space="preserve"> on the order neighbours happen to be generated in than on how close the goal really is, which is exactly why it can sometimes look artificially fast while still returning a badly suboptimal path.</w:t>
      </w:r>
    </w:p>
    <w:p w:rsidR="00497BD9" w:rsidRDefault="005A3B27">
      <w:pPr>
        <w:spacing w:after="100"/>
      </w:pPr>
      <w:r>
        <w:rPr>
          <w:sz w:val="21"/>
          <w:szCs w:val="21"/>
        </w:rPr>
        <w:t>The flame graph backs this up: of the roughly 612 ms profil</w:t>
      </w:r>
      <w:r>
        <w:rPr>
          <w:sz w:val="21"/>
          <w:szCs w:val="21"/>
        </w:rPr>
        <w:t>ed, bfs() alone accounts for about 480 ms (78%) versus dfs()'s 124 ms (20%), and get_neighbors() — called far more often inside BFS's wider frontier — accounts for a large share of that time on its own. This is a direct, visual confirmation of BFS's larger</w:t>
      </w:r>
      <w:r>
        <w:rPr>
          <w:sz w:val="21"/>
          <w:szCs w:val="21"/>
        </w:rPr>
        <w:t xml:space="preserve"> node count driving its larger runtime share.</w:t>
      </w:r>
    </w:p>
    <w:p w:rsidR="00497BD9" w:rsidRDefault="005A3B27">
      <w:pPr>
        <w:spacing w:after="100"/>
      </w:pPr>
      <w:r>
        <w:rPr>
          <w:sz w:val="21"/>
          <w:szCs w:val="21"/>
        </w:rPr>
        <w:t>If the maze got much bigger — say 200×200 with a long solution path — BFS would eventually struggle for a different reason: memory. It has to keep every visited state in memory (O(b^d) space), so it can hit a w</w:t>
      </w:r>
      <w:r>
        <w:rPr>
          <w:sz w:val="21"/>
          <w:szCs w:val="21"/>
        </w:rPr>
        <w:t xml:space="preserve">all quickly. DFS wouldn't have that problem, since it only needs O(m) memory for its stack, but its results would remain unreliable in the same way seen here, and it would really need a heuristic (turning it into A* or IDA*) to be genuinely useful at that </w:t>
      </w:r>
      <w:r>
        <w:rPr>
          <w:sz w:val="21"/>
          <w:szCs w:val="21"/>
        </w:rPr>
        <w:t>scale.</w:t>
      </w:r>
    </w:p>
    <w:p w:rsidR="00497BD9" w:rsidRDefault="005A3B27">
      <w:pPr>
        <w:pStyle w:val="Heading1"/>
        <w:spacing w:before="280" w:after="140"/>
      </w:pPr>
      <w:r>
        <w:rPr>
          <w:b/>
          <w:bCs/>
          <w:color w:val="1F3B57"/>
          <w:sz w:val="27"/>
          <w:szCs w:val="27"/>
        </w:rPr>
        <w:t>5. AI Contribution Note</w:t>
      </w:r>
    </w:p>
    <w:p w:rsidR="00497BD9" w:rsidRDefault="005A3B27">
      <w:pPr>
        <w:pStyle w:val="ListParagraph"/>
        <w:numPr>
          <w:ilvl w:val="0"/>
          <w:numId w:val="1"/>
        </w:numPr>
        <w:spacing w:after="70"/>
      </w:pPr>
      <w:r>
        <w:rPr>
          <w:b/>
          <w:bCs/>
          <w:sz w:val="21"/>
          <w:szCs w:val="21"/>
        </w:rPr>
        <w:t xml:space="preserve">AI tools used: </w:t>
      </w:r>
      <w:r>
        <w:rPr>
          <w:sz w:val="21"/>
          <w:szCs w:val="21"/>
        </w:rPr>
        <w:t>Claude (Anthropic) — helped write and structure the BFS/DFS maze code, the profiling/driver scripts, the chart and flame-graph generation scripts, and this report.</w:t>
      </w:r>
    </w:p>
    <w:p w:rsidR="00497BD9" w:rsidRDefault="005A3B27">
      <w:pPr>
        <w:pStyle w:val="ListParagraph"/>
        <w:numPr>
          <w:ilvl w:val="0"/>
          <w:numId w:val="1"/>
        </w:numPr>
        <w:spacing w:after="70"/>
      </w:pPr>
      <w:r>
        <w:rPr>
          <w:b/>
          <w:bCs/>
          <w:sz w:val="21"/>
          <w:szCs w:val="21"/>
        </w:rPr>
        <w:t xml:space="preserve">What AI helped with: </w:t>
      </w:r>
      <w:r>
        <w:rPr>
          <w:sz w:val="21"/>
          <w:szCs w:val="21"/>
        </w:rPr>
        <w:t>putting together the maze</w:t>
      </w:r>
      <w:r>
        <w:rPr>
          <w:sz w:val="21"/>
          <w:szCs w:val="21"/>
        </w:rPr>
        <w:t>-generation and neighbour-generation code, setting up the cProfile-based flame graph as a stand-in for py-spy in this sandboxed environment (plus the exact py-spy command to reproduce it on a normal machine), drafting the chart/figure generation scripts, a</w:t>
      </w:r>
      <w:r>
        <w:rPr>
          <w:sz w:val="21"/>
          <w:szCs w:val="21"/>
        </w:rPr>
        <w:t>nd laying out this document in the required template format.</w:t>
      </w:r>
    </w:p>
    <w:p w:rsidR="00497BD9" w:rsidRDefault="005A3B27">
      <w:pPr>
        <w:pStyle w:val="ListParagraph"/>
        <w:numPr>
          <w:ilvl w:val="0"/>
          <w:numId w:val="1"/>
        </w:numPr>
        <w:spacing w:after="70"/>
      </w:pPr>
      <w:r>
        <w:rPr>
          <w:b/>
          <w:bCs/>
          <w:sz w:val="21"/>
          <w:szCs w:val="21"/>
        </w:rPr>
        <w:t xml:space="preserve">What I did myself: </w:t>
      </w:r>
      <w:r>
        <w:rPr>
          <w:sz w:val="21"/>
          <w:szCs w:val="21"/>
        </w:rPr>
        <w:t>decided on the maze sizes and difficulty levels for the best/average/worst-case comparison, actually ran the experiments, went through the numbers in results.json, checked that</w:t>
      </w:r>
      <w:r>
        <w:rPr>
          <w:sz w:val="21"/>
          <w:szCs w:val="21"/>
        </w:rPr>
        <w:t xml:space="preserve"> the flame graph output made sense, and wrote the justification and conclusion based on what I actually found — not just theory.</w:t>
      </w:r>
    </w:p>
    <w:p w:rsidR="00497BD9" w:rsidRDefault="005A3B27">
      <w:pPr>
        <w:pStyle w:val="Heading1"/>
        <w:spacing w:before="280" w:after="140"/>
      </w:pPr>
      <w:r>
        <w:rPr>
          <w:b/>
          <w:bCs/>
          <w:color w:val="1F3B57"/>
          <w:sz w:val="27"/>
          <w:szCs w:val="27"/>
        </w:rPr>
        <w:t>6. Conclusion</w:t>
      </w:r>
    </w:p>
    <w:p w:rsidR="00497BD9" w:rsidRDefault="005A3B27">
      <w:pPr>
        <w:spacing w:after="100"/>
      </w:pPr>
      <w:r>
        <w:rPr>
          <w:sz w:val="21"/>
          <w:szCs w:val="21"/>
        </w:rPr>
        <w:t>This exercise mostly confirmed what the textbook says about BFS's optimality, but it also surfaced a real-world n</w:t>
      </w:r>
      <w:r>
        <w:rPr>
          <w:sz w:val="21"/>
          <w:szCs w:val="21"/>
        </w:rPr>
        <w:t>uance that's easy to miss from theory alone: BFS is guaranteed to find the shortest path and did so on all three mazes (11, 47 and 134 steps), while plain DFS never found the optimal path even once (59, 197 and 298 steps instead — up to 2.2x longer). At th</w:t>
      </w:r>
      <w:r>
        <w:rPr>
          <w:sz w:val="21"/>
          <w:szCs w:val="21"/>
        </w:rPr>
        <w:t xml:space="preserve">e same time, DFS was actually faster and touched fewer nodes than BFS on the two larger mazes, purely because of how its neighbour order happened to align with the maze's layout — a coincidence of ordering, not a sign that DFS is a better algorithm. Using </w:t>
      </w:r>
      <w:r>
        <w:rPr>
          <w:sz w:val="21"/>
          <w:szCs w:val="21"/>
        </w:rPr>
        <w:t>cProfile to build a flame graph made the hot path visible — I could literally see bfs() and get_neighbors() dominating the runtime — while the manual timing and node counts gave me the exact numbers to back it up. If I had to sum it up in one line: BFS sho</w:t>
      </w:r>
      <w:r>
        <w:rPr>
          <w:sz w:val="21"/>
          <w:szCs w:val="21"/>
        </w:rPr>
        <w:t>uld be the default choice whenever the shortest path matters, and a fast DFS result should never be trusted as “good enough” without checking the path length it actually returned.</w:t>
      </w:r>
    </w:p>
    <w:p w:rsidR="00497BD9" w:rsidRDefault="00497BD9">
      <w:pPr>
        <w:pBdr>
          <w:top w:val="single" w:sz="6" w:space="0" w:color="AAAAAA"/>
        </w:pBdr>
        <w:spacing w:before="260"/>
      </w:pPr>
    </w:p>
    <w:p w:rsidR="00497BD9" w:rsidRDefault="005A3B27">
      <w:pPr>
        <w:spacing w:before="120"/>
        <w:jc w:val="center"/>
      </w:pPr>
      <w:r>
        <w:rPr>
          <w:sz w:val="18"/>
          <w:szCs w:val="18"/>
        </w:rPr>
        <w:t>Department of CSE (AI &amp; ML) | 02AML204 — Introduction to Artificial Intelli</w:t>
      </w:r>
      <w:r>
        <w:rPr>
          <w:sz w:val="18"/>
          <w:szCs w:val="18"/>
        </w:rPr>
        <w:t>gence</w:t>
      </w:r>
    </w:p>
    <w:p w:rsidR="00497BD9" w:rsidRDefault="005A3B27">
      <w:pPr>
        <w:jc w:val="center"/>
      </w:pPr>
      <w:r>
        <w:rPr>
          <w:i/>
          <w:iCs/>
          <w:sz w:val="18"/>
          <w:szCs w:val="18"/>
        </w:rPr>
        <w:t>SLE-2 Student Guideline | Keep it simple, measure it, justify it.</w:t>
      </w:r>
    </w:p>
    <w:sectPr w:rsidR="00497BD9" w:rsidSect="00497BD9">
      <w:pgSz w:w="12240" w:h="15840"/>
      <w:pgMar w:top="1000" w:right="1100" w:bottom="1000" w:left="1100" w:header="708" w:footer="708"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A3B27" w:rsidRDefault="005A3B27">
      <w:r>
        <w:rPr>
          <w:rStyle w:val="EndnoteReference"/>
        </w:rPr>
        <w:footnoteRef/>
      </w:r>
      <w:r>
        <w:separator/>
      </w:r>
    </w:p>
  </w:endnote>
  <w:endnote w:type="continuationSeparator" w:id="1">
    <w:p w:rsidR="005A3B27" w:rsidRDefault="005A3B27">
      <w:r>
        <w:rPr>
          <w:rStyle w:val="EndnoteReference"/>
        </w:rPr>
        <w:footnoteRef/>
      </w: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roman"/>
    <w:notTrueType/>
    <w:pitch w:val="default"/>
    <w:sig w:usb0="00000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A3B27" w:rsidRDefault="005A3B27">
      <w:r>
        <w:rPr>
          <w:rStyle w:val="FootnoteReference"/>
        </w:rPr>
        <w:footnoteRef/>
      </w:r>
      <w:r>
        <w:separator/>
      </w:r>
    </w:p>
  </w:footnote>
  <w:footnote w:type="continuationSeparator" w:id="1">
    <w:p w:rsidR="005A3B27" w:rsidRDefault="005A3B27">
      <w:r>
        <w:rPr>
          <w:rStyle w:val="FootnoteReference"/>
        </w:rPr>
        <w:footnoteRef/>
      </w: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050494F"/>
    <w:multiLevelType w:val="multilevel"/>
    <w:tmpl w:val="751C1B46"/>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characterSpacingControl w:val="doNotCompress"/>
  <w:footnotePr>
    <w:footnote w:id="0"/>
    <w:footnote w:id="1"/>
  </w:footnotePr>
  <w:endnotePr>
    <w:endnote w:id="0"/>
    <w:endnote w:id="1"/>
  </w:endnotePr>
  <w:compat/>
  <w:rsids>
    <w:rsidRoot w:val="00497BD9"/>
    <w:rsid w:val="00497BD9"/>
    <w:rsid w:val="005A3B27"/>
    <w:rsid w:val="00FF621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Calibr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497BD9"/>
    <w:rPr>
      <w:lang w:eastAsia="zh-TW"/>
    </w:rPr>
  </w:style>
  <w:style w:type="paragraph" w:styleId="Heading1">
    <w:name w:val="heading 1"/>
    <w:basedOn w:val="Normal"/>
    <w:next w:val="Normal"/>
    <w:rsid w:val="00497BD9"/>
    <w:pPr>
      <w:outlineLvl w:val="0"/>
    </w:pPr>
    <w:rPr>
      <w:color w:val="2E74B5"/>
      <w:sz w:val="32"/>
      <w:szCs w:val="32"/>
    </w:rPr>
  </w:style>
  <w:style w:type="paragraph" w:styleId="Heading2">
    <w:name w:val="heading 2"/>
    <w:basedOn w:val="Normal"/>
    <w:next w:val="Normal"/>
    <w:rsid w:val="00497BD9"/>
    <w:pPr>
      <w:outlineLvl w:val="1"/>
    </w:pPr>
    <w:rPr>
      <w:color w:val="2E74B5"/>
      <w:sz w:val="26"/>
      <w:szCs w:val="26"/>
    </w:rPr>
  </w:style>
  <w:style w:type="paragraph" w:styleId="Heading3">
    <w:name w:val="heading 3"/>
    <w:basedOn w:val="Normal"/>
    <w:next w:val="Normal"/>
    <w:rsid w:val="00497BD9"/>
    <w:pPr>
      <w:outlineLvl w:val="2"/>
    </w:pPr>
    <w:rPr>
      <w:color w:val="1F4D78"/>
      <w:sz w:val="24"/>
      <w:szCs w:val="24"/>
    </w:rPr>
  </w:style>
  <w:style w:type="paragraph" w:styleId="Heading4">
    <w:name w:val="heading 4"/>
    <w:basedOn w:val="Normal"/>
    <w:next w:val="Normal"/>
    <w:rsid w:val="00497BD9"/>
    <w:pPr>
      <w:outlineLvl w:val="3"/>
    </w:pPr>
    <w:rPr>
      <w:i/>
      <w:iCs/>
      <w:color w:val="2E74B5"/>
    </w:rPr>
  </w:style>
  <w:style w:type="paragraph" w:styleId="Heading5">
    <w:name w:val="heading 5"/>
    <w:basedOn w:val="Normal"/>
    <w:next w:val="Normal"/>
    <w:rsid w:val="00497BD9"/>
    <w:pPr>
      <w:outlineLvl w:val="4"/>
    </w:pPr>
    <w:rPr>
      <w:color w:val="2E74B5"/>
    </w:rPr>
  </w:style>
  <w:style w:type="paragraph" w:styleId="Heading6">
    <w:name w:val="heading 6"/>
    <w:basedOn w:val="Normal"/>
    <w:next w:val="Normal"/>
    <w:rsid w:val="00497BD9"/>
    <w:pPr>
      <w:outlineLvl w:val="5"/>
    </w:pPr>
    <w:rPr>
      <w:color w:val="1F4D78"/>
    </w:rPr>
  </w:style>
  <w:style w:type="paragraph" w:styleId="Heading7">
    <w:name w:val="heading 7"/>
    <w:basedOn w:val="Normal"/>
    <w:next w:val="Normal"/>
    <w:link w:val="Heading7Char"/>
    <w:rsid w:val="00497BD9"/>
    <w:pPr>
      <w:spacing w:before="40" w:line="259" w:lineRule="auto"/>
      <w:outlineLvl w:val="6"/>
    </w:pPr>
    <w:rPr>
      <w:rFonts w:ascii="Calibri Light" w:hAnsi="Calibri Light"/>
      <w:i/>
      <w:color w:val="1F3763"/>
    </w:rPr>
  </w:style>
  <w:style w:type="paragraph" w:styleId="Heading8">
    <w:name w:val="heading 8"/>
    <w:basedOn w:val="Normal"/>
    <w:next w:val="Normal"/>
    <w:link w:val="Heading8Char"/>
    <w:rsid w:val="00497BD9"/>
    <w:pPr>
      <w:spacing w:before="40" w:line="259" w:lineRule="auto"/>
      <w:outlineLvl w:val="7"/>
    </w:pPr>
    <w:rPr>
      <w:rFonts w:ascii="Calibri Light" w:hAnsi="Calibri Light"/>
      <w:color w:val="333333"/>
      <w:sz w:val="21"/>
    </w:rPr>
  </w:style>
  <w:style w:type="paragraph" w:styleId="Heading9">
    <w:name w:val="heading 9"/>
    <w:basedOn w:val="Normal"/>
    <w:next w:val="Normal"/>
    <w:link w:val="Heading9Char"/>
    <w:rsid w:val="00497BD9"/>
    <w:pPr>
      <w:spacing w:before="40" w:line="259" w:lineRule="auto"/>
      <w:outlineLvl w:val="8"/>
    </w:pPr>
    <w:rPr>
      <w:rFonts w:ascii="Calibri Light" w:hAnsi="Calibri Light"/>
      <w:i/>
      <w:color w:val="333333"/>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497BD9"/>
    <w:rPr>
      <w:sz w:val="56"/>
      <w:szCs w:val="56"/>
    </w:rPr>
  </w:style>
  <w:style w:type="paragraph" w:customStyle="1" w:styleId="Strong1">
    <w:name w:val="Strong1"/>
    <w:basedOn w:val="Normal"/>
    <w:next w:val="Normal"/>
    <w:rsid w:val="00497BD9"/>
    <w:rPr>
      <w:b/>
      <w:bCs/>
    </w:rPr>
  </w:style>
  <w:style w:type="paragraph" w:styleId="ListParagraph">
    <w:name w:val="List Paragraph"/>
    <w:basedOn w:val="Normal"/>
    <w:rsid w:val="00497BD9"/>
  </w:style>
  <w:style w:type="character" w:styleId="Hyperlink">
    <w:name w:val="Hyperlink"/>
    <w:basedOn w:val="DefaultParagraphFont"/>
    <w:link w:val="FootnoteTextChar"/>
    <w:rsid w:val="00497BD9"/>
    <w:rPr>
      <w:color w:val="0563C1"/>
      <w:u w:val="single"/>
    </w:rPr>
  </w:style>
  <w:style w:type="character" w:customStyle="1" w:styleId="FootnoteTextChar">
    <w:name w:val="Footnote Text Char"/>
    <w:basedOn w:val="DefaultParagraphFont"/>
    <w:link w:val="EndnoteTextChar"/>
    <w:rsid w:val="00497BD9"/>
    <w:rPr>
      <w:sz w:val="20"/>
      <w:szCs w:val="20"/>
    </w:rPr>
  </w:style>
  <w:style w:type="character" w:customStyle="1" w:styleId="EndnoteTextChar">
    <w:name w:val="Endnote Text Char"/>
    <w:basedOn w:val="DefaultParagraphFont"/>
    <w:link w:val="EndnoteText"/>
    <w:rsid w:val="00497BD9"/>
    <w:rPr>
      <w:sz w:val="20"/>
      <w:szCs w:val="20"/>
    </w:rPr>
  </w:style>
  <w:style w:type="paragraph" w:styleId="EndnoteText">
    <w:name w:val="endnote text"/>
    <w:basedOn w:val="Normal"/>
    <w:link w:val="EndnoteTextChar"/>
    <w:rsid w:val="00497BD9"/>
    <w:rPr>
      <w:sz w:val="20"/>
      <w:szCs w:val="20"/>
    </w:rPr>
  </w:style>
  <w:style w:type="character" w:styleId="FootnoteReference">
    <w:name w:val="footnote reference"/>
    <w:basedOn w:val="DefaultParagraphFont"/>
    <w:rsid w:val="00497BD9"/>
    <w:rPr>
      <w:vertAlign w:val="superscript"/>
    </w:rPr>
  </w:style>
  <w:style w:type="paragraph" w:styleId="FootnoteText">
    <w:name w:val="footnote text"/>
    <w:basedOn w:val="Normal"/>
    <w:rsid w:val="00497BD9"/>
    <w:rPr>
      <w:sz w:val="20"/>
      <w:szCs w:val="20"/>
    </w:rPr>
  </w:style>
  <w:style w:type="character" w:styleId="EndnoteReference">
    <w:name w:val="endnote reference"/>
    <w:basedOn w:val="DefaultParagraphFont"/>
    <w:rsid w:val="00497BD9"/>
    <w:rPr>
      <w:vertAlign w:val="superscript"/>
    </w:rPr>
  </w:style>
  <w:style w:type="character" w:customStyle="1" w:styleId="Heading7Char">
    <w:name w:val="Heading 7 Char"/>
    <w:basedOn w:val="DefaultParagraphFont"/>
    <w:link w:val="Heading7"/>
    <w:rsid w:val="00497BD9"/>
    <w:rPr>
      <w:rFonts w:ascii="Calibri Light" w:hAnsi="Calibri Light"/>
      <w:i/>
      <w:color w:val="1F3763"/>
    </w:rPr>
  </w:style>
  <w:style w:type="character" w:customStyle="1" w:styleId="Heading8Char">
    <w:name w:val="Heading 8 Char"/>
    <w:basedOn w:val="DefaultParagraphFont"/>
    <w:link w:val="Heading8"/>
    <w:rsid w:val="00497BD9"/>
    <w:rPr>
      <w:rFonts w:ascii="Calibri Light" w:hAnsi="Calibri Light"/>
      <w:color w:val="333333"/>
      <w:sz w:val="21"/>
    </w:rPr>
  </w:style>
  <w:style w:type="character" w:customStyle="1" w:styleId="Heading9Char">
    <w:name w:val="Heading 9 Char"/>
    <w:basedOn w:val="DefaultParagraphFont"/>
    <w:link w:val="Heading9"/>
    <w:rsid w:val="00497BD9"/>
    <w:rPr>
      <w:rFonts w:ascii="Calibri Light" w:hAnsi="Calibri Light"/>
      <w:i/>
      <w:color w:val="333333"/>
      <w:sz w:val="21"/>
    </w:rPr>
  </w:style>
  <w:style w:type="paragraph" w:styleId="Header">
    <w:name w:val="header"/>
    <w:basedOn w:val="Normal"/>
    <w:rsid w:val="00497BD9"/>
  </w:style>
  <w:style w:type="paragraph" w:styleId="Footer">
    <w:name w:val="footer"/>
    <w:basedOn w:val="Normal"/>
    <w:rsid w:val="00497BD9"/>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1330</Words>
  <Characters>7584</Characters>
  <Application>Microsoft Office Word</Application>
  <DocSecurity>0</DocSecurity>
  <Lines>63</Lines>
  <Paragraphs>17</Paragraphs>
  <ScaleCrop>false</ScaleCrop>
  <Company>Deftones</Company>
  <LinksUpToDate>false</LinksUpToDate>
  <CharactersWithSpaces>8897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2026-09-22T14:44:00Z</dcterms:created>
  <dcterms:modified xsi:type="dcterms:W3CDTF">2026-09-22T14:44:00Z</dcterms:modified>
</cp:coreProperties>
</file>