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"Wanderlust Wonders"</w:t>
      </w:r>
    </w:p>
    <w:p>
      <w:r>
        <w:rPr>
          <w:b/>
        </w:rPr>
        <w:t>Author: Author Name</w:t>
        <w:br/>
        <w:br/>
      </w:r>
    </w:p>
    <w:p>
      <w:pPr>
        <w:pStyle w:val="Heading1"/>
      </w:pPr>
      <w:r>
        <w:t>fun live, sunny beaches</w:t>
      </w:r>
    </w:p>
    <w:p>
      <w:r>
        <w:t>"Fun Live, Sunny Beaches: Embracing the Vibrant Coastal Lifestyle"</w:t>
      </w:r>
    </w:p>
    <w:p>
      <w:r>
        <w:rPr>
          <w:b/>
          <w:color w:val="228B22"/>
        </w:rPr>
        <w:t>Subtitle 1: The Allure of Coastal Living</w:t>
      </w:r>
    </w:p>
    <w:p>
      <w:r>
        <w:t>In the realm of creative living, there is perhaps no setting more captivating than the sun-drenched shores and lively beaches that dot the world's coastlines. The phrase "fun live, sunny beaches" evokes a sense of carefree joy, boundless energy, and a deep connection to the natural world – and for good reason. This coastal lifestyle, with its unique blend of relaxation and adventure, has the power to rejuvenate the soul and inspire us to embrace the present moment with open arms.</w:t>
      </w:r>
    </w:p>
    <w:p>
      <w:r>
        <w:t>At the heart of the coastal lifestyle lies a profound appreciation for the elements that define it: the gentle lapping of waves, the warm embrace of the sun, the salty sea breeze, and the vibrant energy that permeates every inch of the shore. It is a way of life that celebrates the beauty of the natural world and encourages us to slow down, disconnect from the hustle and bustle of daily life, and immerse ourselves in the simple pleasures that these sun-kissed havens have to offer.</w:t>
      </w:r>
    </w:p>
    <w:p>
      <w:r>
        <w:t>One of the most captivating aspects of the coastal lifestyle is the sense of freedom and possibility that it instills. As we step onto the soft sand or wade into the cool, inviting waters, we shed the constraints and responsibilities that often weigh us down in our day-to-day lives. The beach becomes a canvas upon which we can paint our own experiences, whether it's building sandcastles with our loved ones, riding the waves on a surfboard, or simply laying back and soaking up the warmth of the sun.</w:t>
      </w:r>
    </w:p>
    <w:p>
      <w:r>
        <w:t>This sense of liberation is further enhanced by the diverse array of activities and experiences that coastal living has to offer. From water sports like swimming, snorkeling, and kayaking to land-based pursuits such as beachcombing, hiking, and picnicking, the coastal lifestyle provides endless opportunities for exploration and discovery. Each day brings with it a new adventure, a chance to immerse ourselves in the natural world and connect with the rhythms of the sea.</w:t>
      </w:r>
    </w:p>
    <w:p>
      <w:r>
        <w:t>Moreover, the coastal lifestyle is not merely about the physical experiences it offers; it is also a state of mind, a way of being that embraces the present moment and celebrates the simple joys in life. The soothing sounds of the waves, the gentle caress of the sea breeze, and the vibrant hues of the sunset all work together to create a sense of tranquility and inner peace that can be difficult to find in the hustle and bustle of everyday life.</w:t>
      </w:r>
    </w:p>
    <w:p>
      <w:r>
        <w:t>This peaceful, contemplative aspect of the coastal lifestyle is often highlighted through the lens of mindfulness and wellness. Many coastal communities have embraced the concept of "slow living," encouraging residents and visitors alike to step away from the stresses of modern life and reconnect with their senses, their surroundings, and their own inner selves. Practices such as yoga, meditation, and breathwork become natural extensions of the coastal experience, allowing individuals to find a deeper sense of balance and harmony within the context of the sun-drenched shores.</w:t>
      </w:r>
    </w:p>
    <w:p>
      <w:r>
        <w:t>But the coastal lifestyle is not just about personal growth and introspection; it is also a testament to the power of community and connection. Coastal towns and villages often have a unique social fabric, one that is woven together by the shared experiences and values of those who call these vibrant havens home. Whether it's the camaraderie of local surf clubs, the lively energy of beachfront markets and festivals, or the sense of belonging that comes from participating in community events, the coastal lifestyle fosters a deep sense of belonging and unity that can be difficult to replicate in other settings.</w:t>
      </w:r>
    </w:p>
    <w:p>
      <w:r>
        <w:t>This emphasis on community and connection is particularly evident in the culinary and artistic expressions that often define coastal living. From the fresh, locally sourced seafood that graces the menus of beachside restaurants to the vibrant, ocean-inspired works of art that adorn the walls of seaside galleries, the coastal lifestyle celebrates the rich cultural heritage and creative spirit that flourishes in these dynamic environments.</w:t>
      </w:r>
    </w:p>
    <w:p>
      <w:r>
        <w:t>Ultimately, the allure of the coastal lifestyle lies in its ability to inspire us to slow down, savor the present moment, and reconnect with the natural world around us. Whether we are seeking adventure, relaxation, or a deeper sense of personal growth, the sun-drenched shores and lively beaches of the world offer a canvas upon which we can paint our own unique experiences and cultivate a renewed sense of joy, wonder, and connection.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