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7A" w:rsidRPr="00F41E7A" w:rsidRDefault="00F41E7A" w:rsidP="00F41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</w:pPr>
      <w:r w:rsidRPr="00F41E7A">
        <w:rPr>
          <w:rFonts w:ascii="Segoe UI Symbol" w:eastAsia="Times New Roman" w:hAnsi="Segoe UI Symbol" w:cs="Segoe UI Symbol"/>
          <w:b/>
          <w:bCs/>
          <w:sz w:val="36"/>
          <w:szCs w:val="36"/>
          <w:lang w:val="fr-FR" w:eastAsia="fr-FR"/>
        </w:rPr>
        <w:t>📘</w:t>
      </w:r>
      <w:r w:rsidRPr="00F41E7A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fr-FR"/>
        </w:rPr>
        <w:t xml:space="preserve"> Guide d’interconnexion entre deux VM</w:t>
      </w:r>
    </w:p>
    <w:p w:rsidR="00F41E7A" w:rsidRPr="00F41E7A" w:rsidRDefault="00F41E7A" w:rsidP="00F41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1. Création des machines virtuelles</w:t>
      </w:r>
    </w:p>
    <w:p w:rsidR="00F41E7A" w:rsidRPr="00F41E7A" w:rsidRDefault="00F41E7A" w:rsidP="00F41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Lance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VMware Workstation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</w:t>
      </w:r>
      <w:proofErr w:type="spellStart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vSphere</w:t>
      </w:r>
      <w:proofErr w:type="spellEnd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Client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(si tu utilises </w:t>
      </w:r>
      <w:proofErr w:type="spellStart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ESXi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).</w:t>
      </w:r>
    </w:p>
    <w:p w:rsidR="00F41E7A" w:rsidRPr="00F41E7A" w:rsidRDefault="00F41E7A" w:rsidP="00F41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Crée deux machines virtuelles :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VM1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VM2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F41E7A" w:rsidRPr="00F41E7A" w:rsidRDefault="00F41E7A" w:rsidP="00F41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Installe le système d’exploitation souhaité (Windows, Linux, etc.).</w:t>
      </w:r>
    </w:p>
    <w:p w:rsidR="00F41E7A" w:rsidRPr="00F41E7A" w:rsidRDefault="00F41E7A" w:rsidP="00F41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2. Configuration de la carte réseau</w:t>
      </w:r>
    </w:p>
    <w:p w:rsidR="00F41E7A" w:rsidRPr="00F41E7A" w:rsidRDefault="00F41E7A" w:rsidP="00F41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Ouvre les paramètres de chaque VM.</w:t>
      </w:r>
    </w:p>
    <w:p w:rsidR="00F41E7A" w:rsidRPr="00F41E7A" w:rsidRDefault="00F41E7A" w:rsidP="00F41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Dans la section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Network Adapter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choisis le type de connexion :</w:t>
      </w:r>
    </w:p>
    <w:p w:rsidR="00F41E7A" w:rsidRPr="00F41E7A" w:rsidRDefault="00F41E7A" w:rsidP="00F41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Bridged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les VM apparaissent comme des machines physiques sur le réseau.</w:t>
      </w:r>
    </w:p>
    <w:p w:rsidR="00F41E7A" w:rsidRPr="00F41E7A" w:rsidRDefault="00F41E7A" w:rsidP="00F41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NAT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les VM partagent l’adresse IP de l’hôte pour accéder à Internet.</w:t>
      </w:r>
    </w:p>
    <w:p w:rsidR="00F41E7A" w:rsidRPr="00F41E7A" w:rsidRDefault="00F41E7A" w:rsidP="00F41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Host-</w:t>
      </w:r>
      <w:proofErr w:type="spellStart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Only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les VM communiquent uniquement entre elles et avec l’hôte.</w:t>
      </w:r>
    </w:p>
    <w:p w:rsidR="00F41E7A" w:rsidRPr="00F41E7A" w:rsidRDefault="00F41E7A" w:rsidP="00F41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Pour un test simple entre VM1 et VM2, sélectionne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Host-</w:t>
      </w:r>
      <w:proofErr w:type="spellStart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Only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F41E7A" w:rsidRPr="00F41E7A" w:rsidRDefault="00F41E7A" w:rsidP="00F41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3. Attribution des adresses IP</w:t>
      </w:r>
    </w:p>
    <w:p w:rsidR="00F41E7A" w:rsidRPr="00F41E7A" w:rsidRDefault="00F41E7A" w:rsidP="00F41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Dans chaque VM, configure une adresse IP manuelle dans la même plage :</w:t>
      </w:r>
    </w:p>
    <w:p w:rsidR="00F41E7A" w:rsidRPr="00F41E7A" w:rsidRDefault="00F41E7A" w:rsidP="00F41E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VM1 → 192.168.10.10 / 255.255.255.0</w:t>
      </w:r>
    </w:p>
    <w:p w:rsidR="00F41E7A" w:rsidRPr="00F41E7A" w:rsidRDefault="00F41E7A" w:rsidP="00F41E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VM2 → 192.168.10.20 / 255.255.255.0</w:t>
      </w:r>
    </w:p>
    <w:p w:rsidR="00F41E7A" w:rsidRPr="00F41E7A" w:rsidRDefault="00F41E7A" w:rsidP="00F41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Le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Gateway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n’est pas nécessaire si la communication reste interne.</w:t>
      </w:r>
    </w:p>
    <w:p w:rsidR="00F41E7A" w:rsidRPr="00F41E7A" w:rsidRDefault="00F41E7A" w:rsidP="00F41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4. Vérification de la connectivité</w:t>
      </w:r>
    </w:p>
    <w:p w:rsidR="00F41E7A" w:rsidRPr="00F41E7A" w:rsidRDefault="00F41E7A" w:rsidP="00F41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Ouvre un terminal (CMD sous Windows ou Terminal sous Linux).</w:t>
      </w:r>
    </w:p>
    <w:p w:rsidR="00F41E7A" w:rsidRPr="00F41E7A" w:rsidRDefault="00F41E7A" w:rsidP="00F41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Depuis VM1, tape :</w:t>
      </w:r>
    </w:p>
    <w:p w:rsidR="00F41E7A" w:rsidRPr="00F41E7A" w:rsidRDefault="00F41E7A" w:rsidP="00F41E7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Code</w:t>
      </w:r>
    </w:p>
    <w:p w:rsidR="00F41E7A" w:rsidRPr="00F41E7A" w:rsidRDefault="00F41E7A" w:rsidP="00F4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F41E7A">
        <w:rPr>
          <w:rFonts w:ascii="Courier New" w:eastAsia="Times New Roman" w:hAnsi="Courier New" w:cs="Courier New"/>
          <w:sz w:val="20"/>
          <w:szCs w:val="20"/>
          <w:lang w:val="fr-FR" w:eastAsia="fr-FR"/>
        </w:rPr>
        <w:t>ping</w:t>
      </w:r>
      <w:proofErr w:type="spellEnd"/>
      <w:proofErr w:type="gramEnd"/>
      <w:r w:rsidRPr="00F41E7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192.168.10.20</w:t>
      </w:r>
    </w:p>
    <w:p w:rsidR="00F41E7A" w:rsidRPr="00F41E7A" w:rsidRDefault="00F41E7A" w:rsidP="00F41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Depuis VM2, tape :</w:t>
      </w:r>
    </w:p>
    <w:p w:rsidR="00F41E7A" w:rsidRPr="00F41E7A" w:rsidRDefault="00F41E7A" w:rsidP="00F41E7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Code</w:t>
      </w:r>
    </w:p>
    <w:p w:rsidR="00F41E7A" w:rsidRPr="00F41E7A" w:rsidRDefault="00F41E7A" w:rsidP="00F4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fr-FR" w:eastAsia="fr-FR"/>
        </w:rPr>
      </w:pPr>
      <w:proofErr w:type="spellStart"/>
      <w:proofErr w:type="gramStart"/>
      <w:r w:rsidRPr="00F41E7A">
        <w:rPr>
          <w:rFonts w:ascii="Courier New" w:eastAsia="Times New Roman" w:hAnsi="Courier New" w:cs="Courier New"/>
          <w:sz w:val="20"/>
          <w:szCs w:val="20"/>
          <w:lang w:val="fr-FR" w:eastAsia="fr-FR"/>
        </w:rPr>
        <w:t>ping</w:t>
      </w:r>
      <w:proofErr w:type="spellEnd"/>
      <w:proofErr w:type="gramEnd"/>
      <w:r w:rsidRPr="00F41E7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192.168.10.10</w:t>
      </w:r>
    </w:p>
    <w:p w:rsidR="00F41E7A" w:rsidRPr="00F41E7A" w:rsidRDefault="00F41E7A" w:rsidP="00F41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 tu reçois des réponses, la connexion est établie.</w:t>
      </w:r>
    </w:p>
    <w:p w:rsidR="00F41E7A" w:rsidRPr="00F41E7A" w:rsidRDefault="00F41E7A" w:rsidP="00F41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F41E7A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5. Options supplémentaires</w:t>
      </w:r>
    </w:p>
    <w:p w:rsidR="00F41E7A" w:rsidRPr="00F41E7A" w:rsidRDefault="00F41E7A" w:rsidP="00F41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Pour échanger des fichiers, configure un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dossier partagé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ou utilise des protocoles comme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SMB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(Windows) ou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NFS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(Linux).</w:t>
      </w:r>
    </w:p>
    <w:p w:rsidR="00F41E7A" w:rsidRPr="00F41E7A" w:rsidRDefault="00F41E7A" w:rsidP="00F41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t xml:space="preserve">Sur </w:t>
      </w:r>
      <w:proofErr w:type="spellStart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ESXi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tu peux créer un </w:t>
      </w:r>
      <w:proofErr w:type="spellStart"/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vSwitch</w:t>
      </w:r>
      <w:proofErr w:type="spellEnd"/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un </w:t>
      </w:r>
      <w:r w:rsidRPr="00F41E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Port Group</w:t>
      </w:r>
      <w:r w:rsidRPr="00F41E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dédiés pour isoler ou organiser la communication.</w:t>
      </w:r>
    </w:p>
    <w:p w:rsidR="009D7647" w:rsidRDefault="00F41E7A">
      <w:pPr>
        <w:rPr>
          <w:b/>
          <w:bCs/>
          <w:sz w:val="40"/>
          <w:szCs w:val="40"/>
          <w:lang w:val="fr-FR"/>
        </w:rPr>
      </w:pPr>
      <w:r w:rsidRPr="00F41E7A">
        <w:rPr>
          <w:lang w:val="fr-FR"/>
        </w:rPr>
        <w:t xml:space="preserve">                                                                                                                            </w:t>
      </w:r>
      <w:proofErr w:type="spellStart"/>
      <w:r w:rsidRPr="00F41E7A">
        <w:rPr>
          <w:b/>
          <w:bCs/>
          <w:sz w:val="40"/>
          <w:szCs w:val="40"/>
          <w:lang w:val="fr-FR"/>
        </w:rPr>
        <w:t>Tangort</w:t>
      </w:r>
      <w:proofErr w:type="spellEnd"/>
      <w:r w:rsidRPr="00F41E7A">
        <w:rPr>
          <w:b/>
          <w:bCs/>
          <w:sz w:val="40"/>
          <w:szCs w:val="40"/>
          <w:lang w:val="fr-FR"/>
        </w:rPr>
        <w:t xml:space="preserve"> </w:t>
      </w:r>
      <w:proofErr w:type="spellStart"/>
      <w:r w:rsidRPr="00F41E7A">
        <w:rPr>
          <w:b/>
          <w:bCs/>
          <w:sz w:val="40"/>
          <w:szCs w:val="40"/>
          <w:lang w:val="fr-FR"/>
        </w:rPr>
        <w:t>mouhcin</w:t>
      </w:r>
      <w:proofErr w:type="spellEnd"/>
    </w:p>
    <w:p w:rsidR="00F41E7A" w:rsidRPr="00F41E7A" w:rsidRDefault="00F41E7A">
      <w:pPr>
        <w:rPr>
          <w:b/>
          <w:bCs/>
          <w:sz w:val="40"/>
          <w:szCs w:val="40"/>
          <w:lang w:val="fr-FR"/>
        </w:rPr>
      </w:pPr>
      <w:r w:rsidRPr="00F41E7A">
        <w:rPr>
          <w:b/>
          <w:bCs/>
          <w:sz w:val="40"/>
          <w:szCs w:val="40"/>
          <w:lang w:val="fr-FR"/>
        </w:rPr>
        <w:drawing>
          <wp:inline distT="0" distB="0" distL="0" distR="0" wp14:anchorId="0B23BD16" wp14:editId="2CA66D81">
            <wp:extent cx="5972810" cy="3366770"/>
            <wp:effectExtent l="0" t="0" r="889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E7A" w:rsidRPr="00F41E7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370E8"/>
    <w:multiLevelType w:val="multilevel"/>
    <w:tmpl w:val="8F4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1AD0"/>
    <w:multiLevelType w:val="multilevel"/>
    <w:tmpl w:val="821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92839"/>
    <w:multiLevelType w:val="multilevel"/>
    <w:tmpl w:val="960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55BE2"/>
    <w:multiLevelType w:val="multilevel"/>
    <w:tmpl w:val="599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24333"/>
    <w:multiLevelType w:val="multilevel"/>
    <w:tmpl w:val="56C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7A"/>
    <w:rsid w:val="009D7647"/>
    <w:rsid w:val="00F4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C96DB"/>
  <w15:chartTrackingRefBased/>
  <w15:docId w15:val="{DC33A6B6-CB76-4B69-8708-DFBE2AE5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41E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F41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41E7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F41E7A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F4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F41E7A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1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1E7A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F41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IDOSR201</dc:creator>
  <cp:keywords/>
  <dc:description/>
  <cp:lastModifiedBy>IDOSR201</cp:lastModifiedBy>
  <cp:revision>1</cp:revision>
  <dcterms:created xsi:type="dcterms:W3CDTF">2026-05-11T08:12:00Z</dcterms:created>
  <dcterms:modified xsi:type="dcterms:W3CDTF">2026-05-11T08:19:00Z</dcterms:modified>
</cp:coreProperties>
</file>