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Project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 Name: Certis Media Dashboard and Reporting Web App.</w:t>
      </w:r>
    </w:p>
    <w:p>
      <w:pPr>
        <w:pStyle w:val="Body.0"/>
        <w:bidi w:val="0"/>
      </w:pPr>
      <w:r>
        <w:rPr>
          <w:rtl w:val="0"/>
        </w:rPr>
        <w:t xml:space="preserve">Project description: A website app </w:t>
      </w:r>
    </w:p>
    <w:p>
      <w:pPr>
        <w:pStyle w:val="Body.0"/>
        <w:bidi w:val="0"/>
      </w:pPr>
      <w:r>
        <w:rPr>
          <w:rtl w:val="0"/>
        </w:rPr>
        <w:t xml:space="preserve">Project start date: </w:t>
      </w:r>
      <w:r>
        <w:rPr>
          <w:b w:val="1"/>
          <w:bCs w:val="1"/>
          <w:rtl w:val="0"/>
          <w:lang w:val="en-US"/>
        </w:rPr>
        <w:t>March, 2nd 2021</w:t>
      </w:r>
    </w:p>
    <w:p>
      <w:pPr>
        <w:pStyle w:val="Heading 3"/>
        <w:bidi w:val="0"/>
      </w:pPr>
      <w:r>
        <w:rPr>
          <w:rtl w:val="0"/>
        </w:rPr>
        <w:t>Mohammad Sulthan</w:t>
      </w:r>
    </w:p>
    <w:p>
      <w:pPr>
        <w:pStyle w:val="Body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"mailto:muhammadsultana@outlook.com"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muhammadsultana@outlook.com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Fiver: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"https://www.fiverr.com/users/moh_sultana"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https://www.fiverr.com/users/moh_sultana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Details of work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Phase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Section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Deliverable Date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1st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Dashboard &amp; reporting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500$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March, 24th 2020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2nd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Backend Middleware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200$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March, 24th 2020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3rd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Automation System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500$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March, 27th 2020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Total/Final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1200$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March, 27th 2020</w:t>
            </w:r>
          </w:p>
        </w:tc>
      </w:tr>
    </w:tbl>
    <w:p>
      <w:pPr>
        <w:pStyle w:val="Body.0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Revision Policy</w:t>
      </w:r>
    </w:p>
    <w:p>
      <w:pPr>
        <w:pStyle w:val="Body.0"/>
        <w:numPr>
          <w:ilvl w:val="1"/>
          <w:numId w:val="1"/>
        </w:numPr>
        <w:bidi w:val="0"/>
      </w:pPr>
      <w:r>
        <w:rPr>
          <w:rtl w:val="0"/>
        </w:rPr>
        <w:t>Limitation of revisions: Up to 3 times</w:t>
      </w:r>
    </w:p>
    <w:p>
      <w:pPr>
        <w:pStyle w:val="Body.0"/>
        <w:numPr>
          <w:ilvl w:val="1"/>
          <w:numId w:val="1"/>
        </w:numPr>
        <w:bidi w:val="0"/>
      </w:pPr>
      <w:r>
        <w:rPr>
          <w:rtl w:val="0"/>
        </w:rPr>
        <w:t>Additional fee when revision limitation exceeded: 10% of the fee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Payment term</w:t>
      </w:r>
    </w:p>
    <w:p>
      <w:pPr>
        <w:pStyle w:val="Body.0"/>
        <w:bidi w:val="0"/>
      </w:pPr>
      <w:r>
        <w:rPr>
          <w:rtl w:val="0"/>
        </w:rPr>
        <w:t>Payment schedule</w:t>
      </w:r>
    </w:p>
    <w:p>
      <w:pPr>
        <w:pStyle w:val="Body.0"/>
        <w:numPr>
          <w:ilvl w:val="1"/>
          <w:numId w:val="1"/>
        </w:numPr>
        <w:bidi w:val="0"/>
      </w:pPr>
      <w:r>
        <w:rPr>
          <w:b w:val="1"/>
          <w:bCs w:val="1"/>
          <w:rtl w:val="0"/>
          <w:lang w:val="en-US"/>
        </w:rPr>
        <w:t>50$</w:t>
      </w:r>
      <w:r>
        <w:rPr>
          <w:rtl w:val="0"/>
        </w:rPr>
        <w:t xml:space="preserve"> upon commencement</w:t>
      </w:r>
    </w:p>
    <w:p>
      <w:pPr>
        <w:pStyle w:val="Body.0"/>
        <w:numPr>
          <w:ilvl w:val="1"/>
          <w:numId w:val="1"/>
        </w:numPr>
        <w:bidi w:val="0"/>
      </w:pPr>
      <w:r>
        <w:rPr>
          <w:b w:val="1"/>
          <w:bCs w:val="1"/>
          <w:rtl w:val="0"/>
          <w:lang w:val="en-US"/>
        </w:rPr>
        <w:t>40%</w:t>
      </w:r>
      <w:r>
        <w:rPr>
          <w:rtl w:val="0"/>
        </w:rPr>
        <w:t xml:space="preserve"> or </w:t>
      </w:r>
      <w:r>
        <w:rPr>
          <w:b w:val="1"/>
          <w:bCs w:val="1"/>
          <w:rtl w:val="0"/>
          <w:lang w:val="en-US"/>
        </w:rPr>
        <w:t xml:space="preserve">480$ </w:t>
      </w:r>
      <w:r>
        <w:rPr>
          <w:rtl w:val="0"/>
        </w:rPr>
        <w:t>upon completion of Phase 1</w:t>
      </w:r>
    </w:p>
    <w:p>
      <w:pPr>
        <w:pStyle w:val="Body.0"/>
        <w:numPr>
          <w:ilvl w:val="1"/>
          <w:numId w:val="1"/>
        </w:numPr>
        <w:bidi w:val="0"/>
      </w:pPr>
      <w:r>
        <w:rPr>
          <w:b w:val="1"/>
          <w:bCs w:val="1"/>
          <w:rtl w:val="0"/>
          <w:lang w:val="en-US"/>
        </w:rPr>
        <w:t>50%</w:t>
      </w:r>
      <w:r>
        <w:rPr>
          <w:rtl w:val="0"/>
        </w:rPr>
        <w:t xml:space="preserve"> or </w:t>
      </w:r>
      <w:r>
        <w:rPr>
          <w:b w:val="1"/>
          <w:bCs w:val="1"/>
          <w:rtl w:val="0"/>
          <w:lang w:val="en-US"/>
        </w:rPr>
        <w:t xml:space="preserve">600$ </w:t>
      </w:r>
      <w:r>
        <w:rPr>
          <w:rtl w:val="0"/>
        </w:rPr>
        <w:t>upon completion of Phase 2</w:t>
      </w:r>
    </w:p>
    <w:p>
      <w:pPr>
        <w:pStyle w:val="Body.0"/>
        <w:numPr>
          <w:ilvl w:val="1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6% </w:t>
      </w:r>
      <w:r>
        <w:rPr>
          <w:b w:val="0"/>
          <w:bCs w:val="0"/>
          <w:rtl w:val="0"/>
          <w:lang w:val="en-US"/>
        </w:rPr>
        <w:t xml:space="preserve">or </w:t>
      </w:r>
      <w:r>
        <w:rPr>
          <w:b w:val="1"/>
          <w:bCs w:val="1"/>
          <w:rtl w:val="0"/>
          <w:lang w:val="en-US"/>
        </w:rPr>
        <w:t xml:space="preserve">70$ </w:t>
      </w:r>
      <w:r>
        <w:rPr>
          <w:b w:val="0"/>
          <w:bCs w:val="0"/>
          <w:rtl w:val="0"/>
          <w:lang w:val="en-US"/>
        </w:rPr>
        <w:t>upon completion of Phase 3 and project completion</w:t>
      </w:r>
    </w:p>
    <w:p>
      <w:pPr>
        <w:pStyle w:val="Body.0"/>
        <w:bidi w:val="0"/>
      </w:pPr>
      <w:r>
        <w:rPr>
          <w:rtl w:val="0"/>
        </w:rPr>
        <w:t>I accept both payment term TransferWise and Paypal, but I preferred to be paid via TransferWise. The details are below:</w:t>
      </w:r>
    </w:p>
    <w:p>
      <w:pPr>
        <w:pStyle w:val="Body.0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For direct deposit/TransferWise:</w:t>
      </w:r>
    </w:p>
    <w:p>
      <w:pPr>
        <w:pStyle w:val="Body.0"/>
        <w:bidi w:val="0"/>
        <w:ind w:left="720"/>
      </w:pPr>
      <w:r>
        <w:rPr>
          <w:rtl w:val="0"/>
        </w:rPr>
        <w:t>Bank Name: PT. Bank Negara Indonesia Syariah</w:t>
      </w:r>
    </w:p>
    <w:p>
      <w:pPr>
        <w:pStyle w:val="Body.0"/>
        <w:bidi w:val="0"/>
        <w:ind w:left="720"/>
      </w:pPr>
      <w:r>
        <w:rPr>
          <w:rtl w:val="0"/>
        </w:rPr>
        <w:t>Account: 0422078080</w:t>
      </w:r>
    </w:p>
    <w:p>
      <w:pPr>
        <w:pStyle w:val="Body.0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PayPal</w:t>
      </w:r>
    </w:p>
    <w:p>
      <w:pPr>
        <w:pStyle w:val="Body.0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"https://www.paypal.com/paypalme/mohsultana"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https://www.paypal.com/paypalme/mohsultana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