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ED" w:rsidRPr="00DC7FF1" w:rsidRDefault="004632B7" w:rsidP="004632B7">
      <w:pPr>
        <w:spacing w:after="0"/>
        <w:jc w:val="center"/>
        <w:rPr>
          <w:b/>
          <w:sz w:val="28"/>
          <w:szCs w:val="28"/>
        </w:rPr>
      </w:pPr>
      <w:r w:rsidRPr="00DC7FF1">
        <w:rPr>
          <w:b/>
          <w:sz w:val="28"/>
          <w:szCs w:val="28"/>
        </w:rPr>
        <w:t>BESN 5250/6250</w:t>
      </w:r>
    </w:p>
    <w:p w:rsidR="004632B7" w:rsidRPr="00DC7FF1" w:rsidRDefault="007819C6" w:rsidP="004632B7">
      <w:pPr>
        <w:spacing w:after="0"/>
        <w:jc w:val="center"/>
        <w:rPr>
          <w:b/>
          <w:sz w:val="28"/>
          <w:szCs w:val="28"/>
        </w:rPr>
      </w:pPr>
      <w:r w:rsidRPr="00DC7FF1">
        <w:rPr>
          <w:b/>
          <w:sz w:val="28"/>
          <w:szCs w:val="28"/>
        </w:rPr>
        <w:t>Lab</w:t>
      </w:r>
      <w:r w:rsidR="00DC7FF1" w:rsidRPr="00DC7FF1">
        <w:rPr>
          <w:b/>
          <w:sz w:val="28"/>
          <w:szCs w:val="28"/>
        </w:rPr>
        <w:t>oratory</w:t>
      </w:r>
      <w:r w:rsidRPr="00DC7FF1">
        <w:rPr>
          <w:b/>
          <w:sz w:val="28"/>
          <w:szCs w:val="28"/>
        </w:rPr>
        <w:t xml:space="preserve"> 7</w:t>
      </w:r>
      <w:r w:rsidR="00DC7FF1" w:rsidRPr="00DC7FF1">
        <w:rPr>
          <w:b/>
          <w:sz w:val="28"/>
          <w:szCs w:val="28"/>
        </w:rPr>
        <w:t xml:space="preserve">: </w:t>
      </w:r>
      <w:r w:rsidR="00EF3AA1" w:rsidRPr="00DC7FF1">
        <w:rPr>
          <w:b/>
          <w:sz w:val="28"/>
          <w:szCs w:val="28"/>
        </w:rPr>
        <w:t>Microbial Growth</w:t>
      </w:r>
      <w:r w:rsidR="00DC7FF1" w:rsidRPr="00DC7FF1">
        <w:rPr>
          <w:b/>
          <w:sz w:val="28"/>
          <w:szCs w:val="28"/>
        </w:rPr>
        <w:t xml:space="preserve"> with Multiple Limiting Nutrients</w:t>
      </w:r>
    </w:p>
    <w:p w:rsidR="00240434" w:rsidRDefault="00240434" w:rsidP="00240434">
      <w:pPr>
        <w:rPr>
          <w:sz w:val="24"/>
          <w:szCs w:val="24"/>
        </w:rPr>
      </w:pPr>
    </w:p>
    <w:p w:rsidR="00EF3AA1" w:rsidRDefault="00764204" w:rsidP="00240434">
      <w:pPr>
        <w:rPr>
          <w:sz w:val="24"/>
          <w:szCs w:val="24"/>
        </w:rPr>
      </w:pPr>
      <w:r>
        <w:rPr>
          <w:sz w:val="24"/>
          <w:szCs w:val="24"/>
        </w:rPr>
        <w:t xml:space="preserve">Develop a spreadsheet to solve Exercise 8-4 in your text. </w:t>
      </w:r>
      <w:r w:rsidR="006A0A9D">
        <w:rPr>
          <w:sz w:val="24"/>
          <w:szCs w:val="24"/>
        </w:rPr>
        <w:t xml:space="preserve">You can download the template called Lab 7-Microbes-Template.xlsx from Canvas. </w:t>
      </w:r>
      <w:r w:rsidR="00FD50F1">
        <w:rPr>
          <w:sz w:val="24"/>
          <w:szCs w:val="24"/>
        </w:rPr>
        <w:t xml:space="preserve">Use Euler Integration in this simulation, with a </w:t>
      </w:r>
      <w:proofErr w:type="spellStart"/>
      <w:r w:rsidR="00FD50F1">
        <w:rPr>
          <w:sz w:val="24"/>
          <w:szCs w:val="24"/>
        </w:rPr>
        <w:t>timestep</w:t>
      </w:r>
      <w:proofErr w:type="spellEnd"/>
      <w:r w:rsidR="00FD50F1">
        <w:rPr>
          <w:sz w:val="24"/>
          <w:szCs w:val="24"/>
        </w:rPr>
        <w:t xml:space="preserve"> of 1 hour. Run the simulation for about 120 hours and plot the </w:t>
      </w:r>
      <w:proofErr w:type="gramStart"/>
      <w:r w:rsidR="00FD50F1">
        <w:rPr>
          <w:sz w:val="24"/>
          <w:szCs w:val="24"/>
        </w:rPr>
        <w:t>4</w:t>
      </w:r>
      <w:proofErr w:type="gramEnd"/>
      <w:r w:rsidR="00FD50F1">
        <w:rPr>
          <w:sz w:val="24"/>
          <w:szCs w:val="24"/>
        </w:rPr>
        <w:t xml:space="preserve"> lines on the same graph showing B, [S], [N] and [P]. Based on these simulation results, which nutrient is limiting in the system?</w:t>
      </w:r>
      <w:r w:rsidR="001836A7">
        <w:rPr>
          <w:sz w:val="24"/>
          <w:szCs w:val="24"/>
        </w:rPr>
        <w:t xml:space="preserve"> Upload your spreadsheet to Canvas. </w:t>
      </w:r>
    </w:p>
    <w:p w:rsidR="00764204" w:rsidRDefault="00FD50F1" w:rsidP="002404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761959" wp14:editId="0DB38BB9">
            <wp:extent cx="4715774" cy="4054256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149" cy="40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4" w:rsidRDefault="00764204" w:rsidP="00240434">
      <w:pPr>
        <w:rPr>
          <w:sz w:val="24"/>
          <w:szCs w:val="24"/>
        </w:rPr>
      </w:pPr>
    </w:p>
    <w:p w:rsidR="00DC7FF1" w:rsidRDefault="00DC7FF1" w:rsidP="00240434">
      <w:pPr>
        <w:rPr>
          <w:sz w:val="24"/>
          <w:szCs w:val="24"/>
        </w:rPr>
      </w:pPr>
    </w:p>
    <w:p w:rsidR="00DC7FF1" w:rsidRDefault="00DC7F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7FF1" w:rsidRDefault="00DC7FF1" w:rsidP="00240434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w:drawing>
          <wp:inline distT="0" distB="0" distL="0" distR="0" wp14:anchorId="386D3F16">
            <wp:extent cx="6358890" cy="4383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438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7FF1" w:rsidRDefault="00DC7FF1" w:rsidP="00240434">
      <w:pPr>
        <w:rPr>
          <w:sz w:val="24"/>
          <w:szCs w:val="24"/>
        </w:rPr>
      </w:pPr>
    </w:p>
    <w:p w:rsidR="00DC7FF1" w:rsidRDefault="00DC7FF1" w:rsidP="00240434">
      <w:pPr>
        <w:rPr>
          <w:sz w:val="24"/>
          <w:szCs w:val="24"/>
        </w:rPr>
      </w:pPr>
    </w:p>
    <w:p w:rsidR="00DC7FF1" w:rsidRDefault="00DC7FF1" w:rsidP="00240434">
      <w:pPr>
        <w:rPr>
          <w:sz w:val="24"/>
          <w:szCs w:val="24"/>
        </w:rPr>
      </w:pPr>
    </w:p>
    <w:p w:rsidR="00DC7FF1" w:rsidRDefault="00DC7FF1" w:rsidP="00240434">
      <w:pPr>
        <w:rPr>
          <w:sz w:val="24"/>
          <w:szCs w:val="24"/>
        </w:rPr>
      </w:pPr>
    </w:p>
    <w:p w:rsidR="00DC7FF1" w:rsidRDefault="00DC7FF1" w:rsidP="00240434">
      <w:pPr>
        <w:rPr>
          <w:sz w:val="24"/>
          <w:szCs w:val="24"/>
        </w:rPr>
      </w:pPr>
    </w:p>
    <w:p w:rsidR="00DC7FF1" w:rsidRDefault="00DC7FF1" w:rsidP="00240434">
      <w:pPr>
        <w:rPr>
          <w:sz w:val="24"/>
          <w:szCs w:val="24"/>
        </w:rPr>
      </w:pPr>
    </w:p>
    <w:p w:rsidR="00DC7FF1" w:rsidRDefault="00DC7FF1" w:rsidP="00240434">
      <w:pPr>
        <w:rPr>
          <w:sz w:val="24"/>
          <w:szCs w:val="24"/>
        </w:rPr>
      </w:pPr>
    </w:p>
    <w:sectPr w:rsidR="00DC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C12C5"/>
    <w:multiLevelType w:val="hybridMultilevel"/>
    <w:tmpl w:val="50D4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B7"/>
    <w:rsid w:val="00037C7D"/>
    <w:rsid w:val="001836A7"/>
    <w:rsid w:val="001F1612"/>
    <w:rsid w:val="00240434"/>
    <w:rsid w:val="004632B7"/>
    <w:rsid w:val="004A119C"/>
    <w:rsid w:val="006A0A9D"/>
    <w:rsid w:val="00764204"/>
    <w:rsid w:val="007819C6"/>
    <w:rsid w:val="00C418ED"/>
    <w:rsid w:val="00D26BFA"/>
    <w:rsid w:val="00DC7FF1"/>
    <w:rsid w:val="00EF3AA1"/>
    <w:rsid w:val="00F833BA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6C4"/>
  <w15:docId w15:val="{623C4D36-3B8D-4799-B035-1DD34E5D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B7"/>
    <w:pPr>
      <w:ind w:left="720"/>
      <w:contextualSpacing/>
    </w:pPr>
  </w:style>
  <w:style w:type="table" w:styleId="TableGrid">
    <w:name w:val="Table Grid"/>
    <w:basedOn w:val="TableNormal"/>
    <w:uiPriority w:val="59"/>
    <w:rsid w:val="00463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3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bbatch</dc:creator>
  <cp:lastModifiedBy>William Batchelor</cp:lastModifiedBy>
  <cp:revision>4</cp:revision>
  <cp:lastPrinted>2021-09-21T14:25:00Z</cp:lastPrinted>
  <dcterms:created xsi:type="dcterms:W3CDTF">2022-10-11T14:58:00Z</dcterms:created>
  <dcterms:modified xsi:type="dcterms:W3CDTF">2022-10-12T15:32:00Z</dcterms:modified>
</cp:coreProperties>
</file>