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4D" w:rsidRPr="00474535" w:rsidRDefault="005C4372" w:rsidP="00FC534D">
      <w:pPr>
        <w:rPr>
          <w:lang w:val="ru-RU"/>
        </w:rPr>
      </w:pPr>
      <w:r>
        <w:rPr>
          <w:lang w:val="ru-RU"/>
        </w:rPr>
        <w:t>Задание 1</w:t>
      </w:r>
    </w:p>
    <w:p w:rsidR="00490AA5" w:rsidRPr="00474535" w:rsidRDefault="00490AA5" w:rsidP="00490AA5">
      <w:pPr>
        <w:jc w:val="both"/>
        <w:rPr>
          <w:lang w:val="ru-RU"/>
        </w:rPr>
      </w:pPr>
      <w:r w:rsidRPr="00474535">
        <w:rPr>
          <w:lang w:val="ru-RU"/>
        </w:rPr>
        <w:t xml:space="preserve">Создать тестовую базу данных. База данных должна состоять из 6 файлов данных и 2 файлов журнала. Файлы данных должны быть распределены между 3 файловыми группами. Установить полную модель восстановления базы данных;  </w:t>
      </w:r>
    </w:p>
    <w:p w:rsidR="00490AA5" w:rsidRPr="00490AA5" w:rsidRDefault="00490AA5" w:rsidP="00FC534D">
      <w:pPr>
        <w:rPr>
          <w:lang w:val="ru-RU"/>
        </w:rPr>
      </w:pPr>
    </w:p>
    <w:p w:rsidR="005C4372" w:rsidRPr="00474535" w:rsidRDefault="005C4372" w:rsidP="00FC534D">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r>
        <w:rPr>
          <w:rFonts w:ascii="Consolas" w:hAnsi="Consolas" w:cs="Consolas"/>
          <w:color w:val="0000FF"/>
          <w:sz w:val="19"/>
          <w:szCs w:val="19"/>
        </w:rPr>
        <w:t>primary</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'Test_mdf_file_0'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\Test_mdf_file_0_primary.mdf'</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filegroup</w:t>
      </w:r>
      <w:proofErr w:type="spellEnd"/>
      <w:proofErr w:type="gramEnd"/>
      <w:r>
        <w:rPr>
          <w:rFonts w:ascii="Consolas" w:hAnsi="Consolas" w:cs="Consolas"/>
          <w:color w:val="000000"/>
          <w:sz w:val="19"/>
          <w:szCs w:val="19"/>
        </w:rPr>
        <w:t xml:space="preserve"> TestGroup1</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'Test_mdf_file_1'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\Test_mdf_file_1_TestGroup1.ndf'</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'Test_mdf_file_2'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\Test_mdf_file_2_TestGroup1.ndf'</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filegroup</w:t>
      </w:r>
      <w:proofErr w:type="spellEnd"/>
      <w:proofErr w:type="gramEnd"/>
      <w:r>
        <w:rPr>
          <w:rFonts w:ascii="Consolas" w:hAnsi="Consolas" w:cs="Consolas"/>
          <w:color w:val="000000"/>
          <w:sz w:val="19"/>
          <w:szCs w:val="19"/>
        </w:rPr>
        <w:t xml:space="preserve"> TestGroup2</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'Test_mdf_file_3'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\Test_mdf_file_3_TestGroup2.ndf'</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'Test_mdf_file_4'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\Test_mdf_file_4_TestGroup2.ndf'</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filegroup</w:t>
      </w:r>
      <w:proofErr w:type="spellEnd"/>
      <w:proofErr w:type="gramEnd"/>
      <w:r>
        <w:rPr>
          <w:rFonts w:ascii="Consolas" w:hAnsi="Consolas" w:cs="Consolas"/>
          <w:color w:val="000000"/>
          <w:sz w:val="19"/>
          <w:szCs w:val="19"/>
        </w:rPr>
        <w:t xml:space="preserve"> TestGroup3</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'Test_mdf_file_5'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\Test_mdf_file_5_TestGroup3.ndf'</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'Test_mdf_file_6'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\Test_mdf_file_6_TestGroup3.ndf'</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log</w:t>
      </w:r>
      <w:proofErr w:type="gramEnd"/>
      <w:r>
        <w:rPr>
          <w:rFonts w:ascii="Consolas" w:hAnsi="Consolas" w:cs="Consolas"/>
          <w:color w:val="000000"/>
          <w:sz w:val="19"/>
          <w:szCs w:val="19"/>
        </w:rPr>
        <w:t xml:space="preserve"> </w:t>
      </w:r>
      <w:r>
        <w:rPr>
          <w:rFonts w:ascii="Consolas" w:hAnsi="Consolas" w:cs="Consolas"/>
          <w:color w:val="0000FF"/>
          <w:sz w:val="19"/>
          <w:szCs w:val="19"/>
        </w:rPr>
        <w:t>on</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'TestDB_ldf_file1'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\TestDB_ldf_file1_log.ldf'</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'TestDB_ldf_file2'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\TestDB_ldf_file2_log.ldf'</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alter</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000000"/>
          <w:sz w:val="19"/>
          <w:szCs w:val="19"/>
        </w:rPr>
        <w:t xml:space="preserve"> </w:t>
      </w:r>
      <w:r>
        <w:rPr>
          <w:rFonts w:ascii="Consolas" w:hAnsi="Consolas" w:cs="Consolas"/>
          <w:color w:val="0000FF"/>
          <w:sz w:val="19"/>
          <w:szCs w:val="19"/>
        </w:rPr>
        <w:t>full</w:t>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recovery_model_desc</w:t>
      </w:r>
      <w:proofErr w:type="spellEnd"/>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AE7BE2" w:rsidRDefault="005C4372" w:rsidP="005C4372">
      <w:pPr>
        <w:rPr>
          <w:rFonts w:ascii="Consolas" w:hAnsi="Consolas" w:cs="Consolas"/>
          <w:color w:val="FF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TestDb</w:t>
      </w:r>
      <w:proofErr w:type="spellEnd"/>
      <w:r>
        <w:rPr>
          <w:rFonts w:ascii="Consolas" w:hAnsi="Consolas" w:cs="Consolas"/>
          <w:color w:val="FF0000"/>
          <w:sz w:val="19"/>
          <w:szCs w:val="19"/>
        </w:rPr>
        <w:t>'</w:t>
      </w:r>
    </w:p>
    <w:p w:rsidR="005C4372" w:rsidRDefault="005C4372" w:rsidP="005C4372">
      <w:r w:rsidRPr="005C4372">
        <w:rPr>
          <w:noProof/>
        </w:rPr>
        <w:drawing>
          <wp:inline distT="0" distB="0" distL="0" distR="0" wp14:anchorId="62612015" wp14:editId="4318ACF5">
            <wp:extent cx="5943600" cy="322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27705"/>
                    </a:xfrm>
                    <a:prstGeom prst="rect">
                      <a:avLst/>
                    </a:prstGeom>
                  </pic:spPr>
                </pic:pic>
              </a:graphicData>
            </a:graphic>
          </wp:inline>
        </w:drawing>
      </w:r>
    </w:p>
    <w:p w:rsidR="005C4372" w:rsidRDefault="005C4372">
      <w:pPr>
        <w:rPr>
          <w:rFonts w:ascii="Consolas" w:hAnsi="Consolas" w:cs="Consolas"/>
          <w:color w:val="008000"/>
          <w:sz w:val="19"/>
          <w:szCs w:val="19"/>
        </w:rPr>
      </w:pPr>
      <w:r>
        <w:rPr>
          <w:rFonts w:ascii="Consolas" w:hAnsi="Consolas" w:cs="Consolas"/>
          <w:color w:val="008000"/>
          <w:sz w:val="19"/>
          <w:szCs w:val="19"/>
        </w:rPr>
        <w:br w:type="page"/>
      </w:r>
    </w:p>
    <w:p w:rsidR="005C4372" w:rsidRPr="00474535" w:rsidRDefault="005C4372" w:rsidP="00FC534D">
      <w:pPr>
        <w:rPr>
          <w:lang w:val="ru-RU"/>
        </w:rPr>
      </w:pPr>
      <w:r>
        <w:rPr>
          <w:lang w:val="ru-RU"/>
        </w:rPr>
        <w:lastRenderedPageBreak/>
        <w:t>Задание 2</w:t>
      </w:r>
    </w:p>
    <w:p w:rsidR="00490AA5" w:rsidRPr="00474535" w:rsidRDefault="00490AA5" w:rsidP="00490AA5">
      <w:pPr>
        <w:jc w:val="both"/>
        <w:rPr>
          <w:lang w:val="ru-RU"/>
        </w:rPr>
      </w:pPr>
      <w:r w:rsidRPr="00490AA5">
        <w:rPr>
          <w:lang w:val="ru-RU"/>
        </w:rPr>
        <w:t xml:space="preserve">В базе данных создать тестовую таблицу с минимальным количеством столбцов (2-3). </w:t>
      </w:r>
      <w:r w:rsidRPr="00474535">
        <w:rPr>
          <w:lang w:val="ru-RU"/>
        </w:rPr>
        <w:t>Таблица должна быть размещена в файлах только одной из файловых групп. Организовать циклическое заполнение таблицы 200000 записями с произвольными значениями полей.</w:t>
      </w:r>
    </w:p>
    <w:p w:rsidR="00490AA5" w:rsidRPr="00474535" w:rsidRDefault="00490AA5" w:rsidP="00FC534D">
      <w:pPr>
        <w:rPr>
          <w:lang w:val="ru-RU"/>
        </w:rPr>
      </w:pPr>
    </w:p>
    <w:p w:rsidR="005C4372" w:rsidRPr="00474535" w:rsidRDefault="005C4372" w:rsidP="005C4372">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CREATE</w:t>
      </w:r>
      <w:r w:rsidRPr="00474535">
        <w:rPr>
          <w:rFonts w:ascii="Consolas" w:hAnsi="Consolas" w:cs="Consolas"/>
          <w:color w:val="000000"/>
          <w:sz w:val="19"/>
          <w:szCs w:val="19"/>
          <w:lang w:val="ru-RU"/>
        </w:rPr>
        <w:t xml:space="preserve"> </w:t>
      </w:r>
      <w:r>
        <w:rPr>
          <w:rFonts w:ascii="Consolas" w:hAnsi="Consolas" w:cs="Consolas"/>
          <w:color w:val="0000FF"/>
          <w:sz w:val="19"/>
          <w:szCs w:val="19"/>
        </w:rPr>
        <w:t>TABLE</w:t>
      </w:r>
      <w:r w:rsidRPr="00474535">
        <w:rPr>
          <w:rFonts w:ascii="Consolas" w:hAnsi="Consolas" w:cs="Consolas"/>
          <w:color w:val="000000"/>
          <w:sz w:val="19"/>
          <w:szCs w:val="19"/>
          <w:lang w:val="ru-RU"/>
        </w:rPr>
        <w:t xml:space="preserve"> </w:t>
      </w:r>
      <w:proofErr w:type="spellStart"/>
      <w:r>
        <w:rPr>
          <w:rFonts w:ascii="Consolas" w:hAnsi="Consolas" w:cs="Consolas"/>
          <w:color w:val="000000"/>
          <w:sz w:val="19"/>
          <w:szCs w:val="19"/>
        </w:rPr>
        <w:t>TestTable</w:t>
      </w:r>
      <w:proofErr w:type="spellEnd"/>
      <w:r w:rsidRPr="00474535">
        <w:rPr>
          <w:rFonts w:ascii="Consolas" w:hAnsi="Consolas" w:cs="Consolas"/>
          <w:color w:val="0000FF"/>
          <w:sz w:val="19"/>
          <w:szCs w:val="19"/>
          <w:lang w:val="ru-RU"/>
        </w:rPr>
        <w:t xml:space="preserve"> </w:t>
      </w:r>
      <w:r w:rsidRPr="00474535">
        <w:rPr>
          <w:rFonts w:ascii="Consolas" w:hAnsi="Consolas" w:cs="Consolas"/>
          <w:color w:val="808080"/>
          <w:sz w:val="19"/>
          <w:szCs w:val="19"/>
          <w:lang w:val="ru-RU"/>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sidRPr="00474535">
        <w:rPr>
          <w:rFonts w:ascii="Consolas" w:hAnsi="Consolas" w:cs="Consolas"/>
          <w:color w:val="000000"/>
          <w:sz w:val="19"/>
          <w:szCs w:val="19"/>
          <w:lang w:val="ru-RU"/>
        </w:rPr>
        <w:tab/>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TestGroup1</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@amount </w:t>
      </w:r>
      <w:proofErr w:type="spellStart"/>
      <w:r>
        <w:rPr>
          <w:rFonts w:ascii="Consolas" w:hAnsi="Consolas" w:cs="Consolas"/>
          <w:color w:val="0000FF"/>
          <w:sz w:val="19"/>
          <w:szCs w:val="19"/>
        </w:rPr>
        <w:t>int</w:t>
      </w:r>
      <w:proofErr w:type="spellEnd"/>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@amount </w:t>
      </w:r>
      <w:r>
        <w:rPr>
          <w:rFonts w:ascii="Consolas" w:hAnsi="Consolas" w:cs="Consolas"/>
          <w:color w:val="808080"/>
          <w:sz w:val="19"/>
          <w:szCs w:val="19"/>
        </w:rPr>
        <w:t>=</w:t>
      </w:r>
      <w:r>
        <w:rPr>
          <w:rFonts w:ascii="Consolas" w:hAnsi="Consolas" w:cs="Consolas"/>
          <w:color w:val="000000"/>
          <w:sz w:val="19"/>
          <w:szCs w:val="19"/>
        </w:rPr>
        <w:t xml:space="preserve"> 0</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@amount </w:t>
      </w:r>
      <w:r>
        <w:rPr>
          <w:rFonts w:ascii="Consolas" w:hAnsi="Consolas" w:cs="Consolas"/>
          <w:color w:val="808080"/>
          <w:sz w:val="19"/>
          <w:szCs w:val="19"/>
        </w:rPr>
        <w:t>&lt;</w:t>
      </w:r>
      <w:r>
        <w:rPr>
          <w:rFonts w:ascii="Consolas" w:hAnsi="Consolas" w:cs="Consolas"/>
          <w:color w:val="000000"/>
          <w:sz w:val="19"/>
          <w:szCs w:val="19"/>
        </w:rPr>
        <w:t xml:space="preserve"> 200000 </w:t>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begin</w:t>
      </w:r>
      <w:proofErr w:type="gramEnd"/>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insert</w:t>
      </w:r>
      <w:proofErr w:type="gram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@amount </w:t>
      </w:r>
      <w:r>
        <w:rPr>
          <w:rFonts w:ascii="Consolas" w:hAnsi="Consolas" w:cs="Consolas"/>
          <w:color w:val="808080"/>
          <w:sz w:val="19"/>
          <w:szCs w:val="19"/>
        </w:rPr>
        <w:t>+=</w:t>
      </w:r>
      <w:r>
        <w:rPr>
          <w:rFonts w:ascii="Consolas" w:hAnsi="Consolas" w:cs="Consolas"/>
          <w:color w:val="000000"/>
          <w:sz w:val="19"/>
          <w:szCs w:val="19"/>
        </w:rPr>
        <w:t xml:space="preserve"> 1</w:t>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end</w:t>
      </w:r>
      <w:proofErr w:type="gramEnd"/>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w:t>
      </w:r>
      <w:bookmarkStart w:id="0" w:name="_GoBack"/>
      <w:bookmarkEnd w:id="0"/>
      <w:r>
        <w:rPr>
          <w:rFonts w:ascii="Consolas" w:hAnsi="Consolas" w:cs="Consolas"/>
          <w:color w:val="000000"/>
          <w:sz w:val="19"/>
          <w:szCs w:val="19"/>
        </w:rPr>
        <w:t>tTable</w:t>
      </w:r>
      <w:proofErr w:type="spellEnd"/>
    </w:p>
    <w:p w:rsidR="005C4372" w:rsidRDefault="005C4372" w:rsidP="005C4372">
      <w:r w:rsidRPr="005C4372">
        <w:rPr>
          <w:noProof/>
        </w:rPr>
        <w:drawing>
          <wp:inline distT="0" distB="0" distL="0" distR="0" wp14:anchorId="4A7F2F95" wp14:editId="0C514791">
            <wp:extent cx="2804403" cy="2751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4403" cy="2751059"/>
                    </a:xfrm>
                    <a:prstGeom prst="rect">
                      <a:avLst/>
                    </a:prstGeom>
                  </pic:spPr>
                </pic:pic>
              </a:graphicData>
            </a:graphic>
          </wp:inline>
        </w:drawing>
      </w:r>
    </w:p>
    <w:p w:rsidR="00490AA5" w:rsidRDefault="00490AA5">
      <w:pPr>
        <w:rPr>
          <w:lang w:val="ru-RU"/>
        </w:rPr>
      </w:pPr>
      <w:r>
        <w:rPr>
          <w:lang w:val="ru-RU"/>
        </w:rPr>
        <w:br w:type="page"/>
      </w:r>
    </w:p>
    <w:p w:rsidR="00FC534D" w:rsidRPr="00474535" w:rsidRDefault="005C4372" w:rsidP="005C4372">
      <w:pPr>
        <w:rPr>
          <w:lang w:val="ru-RU"/>
        </w:rPr>
      </w:pPr>
      <w:r>
        <w:rPr>
          <w:lang w:val="ru-RU"/>
        </w:rPr>
        <w:lastRenderedPageBreak/>
        <w:t>Задание</w:t>
      </w:r>
      <w:r w:rsidRPr="00474535">
        <w:rPr>
          <w:lang w:val="ru-RU"/>
        </w:rPr>
        <w:t xml:space="preserve"> 3</w:t>
      </w:r>
    </w:p>
    <w:p w:rsidR="00490AA5" w:rsidRPr="00490AA5" w:rsidRDefault="00490AA5" w:rsidP="00490AA5">
      <w:pPr>
        <w:jc w:val="both"/>
        <w:rPr>
          <w:lang w:val="ru-RU"/>
        </w:rPr>
      </w:pPr>
      <w:r w:rsidRPr="00490AA5">
        <w:rPr>
          <w:lang w:val="ru-RU"/>
        </w:rPr>
        <w:t>Создайте логическое устройство копирования на основе файла на жёстком диске; Название логического устройства и местоположения файла определите самостоятельно;</w:t>
      </w:r>
    </w:p>
    <w:p w:rsidR="005C4372" w:rsidRPr="00FC534D" w:rsidRDefault="005C4372" w:rsidP="005C4372">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sp_addumpdevice</w:t>
      </w:r>
      <w:proofErr w:type="spellEnd"/>
      <w:r>
        <w:rPr>
          <w:rFonts w:ascii="Consolas" w:hAnsi="Consolas" w:cs="Consolas"/>
          <w:color w:val="0000FF"/>
          <w:sz w:val="19"/>
          <w:szCs w:val="19"/>
        </w:rPr>
        <w:t xml:space="preserve"> </w:t>
      </w:r>
      <w:r>
        <w:rPr>
          <w:rFonts w:ascii="Consolas" w:hAnsi="Consolas" w:cs="Consolas"/>
          <w:color w:val="FF0000"/>
          <w:sz w:val="19"/>
          <w:szCs w:val="19"/>
        </w:rPr>
        <w:t>'disk'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LogicalDevice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w:t>
      </w:r>
      <w:proofErr w:type="spellStart"/>
      <w:r>
        <w:rPr>
          <w:rFonts w:ascii="Consolas" w:hAnsi="Consolas" w:cs="Consolas"/>
          <w:color w:val="FF0000"/>
          <w:sz w:val="19"/>
          <w:szCs w:val="19"/>
        </w:rPr>
        <w:t>TestDb.bak</w:t>
      </w:r>
      <w:proofErr w:type="spellEnd"/>
      <w:r>
        <w:rPr>
          <w:rFonts w:ascii="Consolas" w:hAnsi="Consolas" w:cs="Consolas"/>
          <w:color w:val="FF0000"/>
          <w:sz w:val="19"/>
          <w:szCs w:val="19"/>
        </w:rPr>
        <w:t>'</w:t>
      </w:r>
    </w:p>
    <w:p w:rsidR="005C4372" w:rsidRDefault="005C4372" w:rsidP="005C4372">
      <w:r w:rsidRPr="005C4372">
        <w:rPr>
          <w:noProof/>
        </w:rPr>
        <w:drawing>
          <wp:inline distT="0" distB="0" distL="0" distR="0" wp14:anchorId="710A91FC" wp14:editId="3F059431">
            <wp:extent cx="2377646" cy="60203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7646" cy="602032"/>
                    </a:xfrm>
                    <a:prstGeom prst="rect">
                      <a:avLst/>
                    </a:prstGeom>
                  </pic:spPr>
                </pic:pic>
              </a:graphicData>
            </a:graphic>
          </wp:inline>
        </w:drawing>
      </w:r>
    </w:p>
    <w:p w:rsidR="005C4372" w:rsidRDefault="005C4372">
      <w:pPr>
        <w:rPr>
          <w:rFonts w:ascii="Consolas" w:hAnsi="Consolas" w:cs="Consolas"/>
          <w:color w:val="008000"/>
          <w:sz w:val="19"/>
          <w:szCs w:val="19"/>
        </w:rPr>
      </w:pPr>
      <w:r>
        <w:rPr>
          <w:rFonts w:ascii="Consolas" w:hAnsi="Consolas" w:cs="Consolas"/>
          <w:color w:val="008000"/>
          <w:sz w:val="19"/>
          <w:szCs w:val="19"/>
        </w:rPr>
        <w:br w:type="page"/>
      </w:r>
    </w:p>
    <w:p w:rsidR="00FC534D" w:rsidRPr="00474535" w:rsidRDefault="005C4372" w:rsidP="00FC534D">
      <w:pPr>
        <w:rPr>
          <w:lang w:val="ru-RU"/>
        </w:rPr>
      </w:pPr>
      <w:r>
        <w:rPr>
          <w:lang w:val="ru-RU"/>
        </w:rPr>
        <w:lastRenderedPageBreak/>
        <w:t>Задание</w:t>
      </w:r>
      <w:r w:rsidRPr="00474535">
        <w:rPr>
          <w:lang w:val="ru-RU"/>
        </w:rPr>
        <w:t xml:space="preserve"> 4</w:t>
      </w:r>
    </w:p>
    <w:p w:rsidR="00490AA5" w:rsidRPr="00490AA5" w:rsidRDefault="00490AA5" w:rsidP="00490AA5">
      <w:pPr>
        <w:jc w:val="both"/>
        <w:rPr>
          <w:lang w:val="ru-RU"/>
        </w:rPr>
      </w:pPr>
      <w:r w:rsidRPr="00490AA5">
        <w:rPr>
          <w:lang w:val="ru-RU"/>
        </w:rPr>
        <w:t xml:space="preserve">Создайте снимок тестовой базы данных; </w:t>
      </w:r>
    </w:p>
    <w:p w:rsidR="005C4372" w:rsidRPr="00FC534D" w:rsidRDefault="005C4372" w:rsidP="00FC534D">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TestDbExample_snapshot_05042023 </w:t>
      </w:r>
      <w:r>
        <w:rPr>
          <w:rFonts w:ascii="Consolas" w:hAnsi="Consolas" w:cs="Consolas"/>
          <w:color w:val="0000FF"/>
          <w:sz w:val="19"/>
          <w:szCs w:val="19"/>
        </w:rPr>
        <w:t>on</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Test_mdf_file_0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\TestDB_file_0_primary.ss'</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Test_mdf_file_1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\TestDB_file_1_TestGroup1.ss'</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Test_mdf_file_2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\TestDB_file_2_TestGroup1.ss'</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Test_mdf_file_3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\TestDB_file_3_TestGroup2.ss'</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Test_mdf_file_4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\TestDB_file_4_TestGroup2.ss'</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Test_mdf_file_5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\TestDB_file_5_TestGroup3.ss'</w:t>
      </w:r>
      <w:r>
        <w:rPr>
          <w:rFonts w:ascii="Consolas" w:hAnsi="Consolas" w:cs="Consolas"/>
          <w:color w:val="808080"/>
          <w:sz w:val="19"/>
          <w:szCs w:val="19"/>
        </w:rPr>
        <w:t>),</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Test_mdf_file_6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r>
        <w:rPr>
          <w:rFonts w:ascii="Consolas" w:hAnsi="Consolas" w:cs="Consolas"/>
          <w:color w:val="FF0000"/>
          <w:sz w:val="19"/>
          <w:szCs w:val="19"/>
        </w:rPr>
        <w:t>'D:\</w:t>
      </w:r>
      <w:proofErr w:type="spellStart"/>
      <w:r>
        <w:rPr>
          <w:rFonts w:ascii="Consolas" w:hAnsi="Consolas" w:cs="Consolas"/>
          <w:color w:val="FF0000"/>
          <w:sz w:val="19"/>
          <w:szCs w:val="19"/>
        </w:rPr>
        <w:t>DataBase</w:t>
      </w:r>
      <w:proofErr w:type="spellEnd"/>
      <w:r>
        <w:rPr>
          <w:rFonts w:ascii="Consolas" w:hAnsi="Consolas" w:cs="Consolas"/>
          <w:color w:val="FF0000"/>
          <w:sz w:val="19"/>
          <w:szCs w:val="19"/>
        </w:rPr>
        <w:t>\TestDB_file_6_TestGroup3.ss'</w:t>
      </w:r>
      <w:r>
        <w:rPr>
          <w:rFonts w:ascii="Consolas" w:hAnsi="Consolas" w:cs="Consolas"/>
          <w:color w:val="808080"/>
          <w:sz w:val="19"/>
          <w:szCs w:val="19"/>
        </w:rPr>
        <w:t>)</w:t>
      </w:r>
    </w:p>
    <w:p w:rsidR="005C4372" w:rsidRDefault="005C4372" w:rsidP="005C4372">
      <w:pPr>
        <w:rPr>
          <w:rFonts w:ascii="Consolas" w:hAnsi="Consolas" w:cs="Consolas"/>
          <w:color w:val="000000"/>
          <w:sz w:val="19"/>
          <w:szCs w:val="19"/>
        </w:rPr>
      </w:pP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r>
        <w:rPr>
          <w:rFonts w:ascii="Consolas" w:hAnsi="Consolas" w:cs="Consolas"/>
          <w:color w:val="0000FF"/>
          <w:sz w:val="19"/>
          <w:szCs w:val="19"/>
        </w:rPr>
        <w:t>snapshot</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5C4372" w:rsidRDefault="005C4372" w:rsidP="005C4372">
      <w:r w:rsidRPr="005C4372">
        <w:rPr>
          <w:noProof/>
        </w:rPr>
        <w:drawing>
          <wp:inline distT="0" distB="0" distL="0" distR="0" wp14:anchorId="64710463" wp14:editId="5D6DB342">
            <wp:extent cx="5943600" cy="2134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34235"/>
                    </a:xfrm>
                    <a:prstGeom prst="rect">
                      <a:avLst/>
                    </a:prstGeom>
                  </pic:spPr>
                </pic:pic>
              </a:graphicData>
            </a:graphic>
          </wp:inline>
        </w:drawing>
      </w:r>
    </w:p>
    <w:p w:rsidR="005C4372" w:rsidRDefault="005C4372">
      <w:pPr>
        <w:rPr>
          <w:lang w:val="ru-RU"/>
        </w:rPr>
      </w:pPr>
      <w:r>
        <w:rPr>
          <w:lang w:val="ru-RU"/>
        </w:rPr>
        <w:br w:type="page"/>
      </w:r>
    </w:p>
    <w:p w:rsidR="005C4372" w:rsidRPr="00474535" w:rsidRDefault="005C4372" w:rsidP="005C4372">
      <w:pPr>
        <w:rPr>
          <w:lang w:val="ru-RU"/>
        </w:rPr>
      </w:pPr>
      <w:r>
        <w:rPr>
          <w:lang w:val="ru-RU"/>
        </w:rPr>
        <w:lastRenderedPageBreak/>
        <w:t>Задание</w:t>
      </w:r>
      <w:r w:rsidRPr="00474535">
        <w:rPr>
          <w:lang w:val="ru-RU"/>
        </w:rPr>
        <w:t xml:space="preserve"> 5</w:t>
      </w:r>
    </w:p>
    <w:p w:rsidR="00490AA5" w:rsidRPr="00490AA5" w:rsidRDefault="00490AA5" w:rsidP="00490AA5">
      <w:pPr>
        <w:jc w:val="both"/>
        <w:rPr>
          <w:lang w:val="ru-RU"/>
        </w:rPr>
      </w:pPr>
      <w:r w:rsidRPr="00490AA5">
        <w:rPr>
          <w:lang w:val="ru-RU"/>
        </w:rPr>
        <w:t xml:space="preserve">Смоделируйте порчу данных в тестовой таблице и восстановите БД из снимка; Убедитесь в успешности восстановления БД; </w:t>
      </w:r>
    </w:p>
    <w:p w:rsidR="005C4372" w:rsidRDefault="005C4372" w:rsidP="005C4372">
      <w:pPr>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5C4372" w:rsidRDefault="005C4372" w:rsidP="005C4372">
      <w:r w:rsidRPr="005C4372">
        <w:rPr>
          <w:noProof/>
        </w:rPr>
        <w:drawing>
          <wp:inline distT="0" distB="0" distL="0" distR="0" wp14:anchorId="1747C3DB" wp14:editId="37316613">
            <wp:extent cx="1486029" cy="275867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86029" cy="2758679"/>
                    </a:xfrm>
                    <a:prstGeom prst="rect">
                      <a:avLst/>
                    </a:prstGeom>
                  </pic:spPr>
                </pic:pic>
              </a:graphicData>
            </a:graphic>
          </wp:inline>
        </w:drawing>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r>
        <w:rPr>
          <w:rFonts w:ascii="Consolas" w:hAnsi="Consolas" w:cs="Consolas"/>
          <w:color w:val="808080"/>
          <w:sz w:val="19"/>
          <w:szCs w:val="19"/>
        </w:rPr>
        <w:t>.</w:t>
      </w:r>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0</w:t>
      </w:r>
    </w:p>
    <w:p w:rsidR="00086B09" w:rsidRDefault="00086B09" w:rsidP="005C4372">
      <w:pPr>
        <w:autoSpaceDE w:val="0"/>
        <w:autoSpaceDN w:val="0"/>
        <w:adjustRightInd w:val="0"/>
        <w:spacing w:after="0" w:line="240" w:lineRule="auto"/>
        <w:rPr>
          <w:rFonts w:ascii="Consolas" w:hAnsi="Consolas" w:cs="Consolas"/>
          <w:color w:val="000000"/>
          <w:sz w:val="19"/>
          <w:szCs w:val="19"/>
        </w:rPr>
      </w:pPr>
    </w:p>
    <w:p w:rsidR="00086B09" w:rsidRDefault="00086B09" w:rsidP="005C4372">
      <w:pPr>
        <w:autoSpaceDE w:val="0"/>
        <w:autoSpaceDN w:val="0"/>
        <w:adjustRightInd w:val="0"/>
        <w:spacing w:after="0" w:line="240" w:lineRule="auto"/>
        <w:rPr>
          <w:rFonts w:ascii="Consolas" w:hAnsi="Consolas" w:cs="Consolas"/>
          <w:color w:val="000000"/>
          <w:sz w:val="19"/>
          <w:szCs w:val="19"/>
        </w:rPr>
      </w:pPr>
      <w:r w:rsidRPr="00086B09">
        <w:rPr>
          <w:rFonts w:ascii="Consolas" w:hAnsi="Consolas" w:cs="Consolas"/>
          <w:noProof/>
          <w:color w:val="000000"/>
          <w:sz w:val="19"/>
          <w:szCs w:val="19"/>
        </w:rPr>
        <w:drawing>
          <wp:inline distT="0" distB="0" distL="0" distR="0" wp14:anchorId="4925F39E" wp14:editId="26BCA79F">
            <wp:extent cx="1630821" cy="2872989"/>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30821" cy="2872989"/>
                    </a:xfrm>
                    <a:prstGeom prst="rect">
                      <a:avLst/>
                    </a:prstGeom>
                  </pic:spPr>
                </pic:pic>
              </a:graphicData>
            </a:graphic>
          </wp:inline>
        </w:drawing>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r>
        <w:rPr>
          <w:rFonts w:ascii="Consolas" w:hAnsi="Consolas" w:cs="Consolas"/>
          <w:color w:val="0000FF"/>
          <w:sz w:val="19"/>
          <w:szCs w:val="19"/>
        </w:rPr>
        <w:t>master</w:t>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restore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database_snapshot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'TestDbExample_snapshot_05042023'</w:t>
      </w:r>
    </w:p>
    <w:p w:rsidR="005C4372" w:rsidRDefault="005C4372" w:rsidP="005C4372">
      <w:pPr>
        <w:autoSpaceDE w:val="0"/>
        <w:autoSpaceDN w:val="0"/>
        <w:adjustRightInd w:val="0"/>
        <w:spacing w:after="0" w:line="240" w:lineRule="auto"/>
        <w:rPr>
          <w:rFonts w:ascii="Consolas" w:hAnsi="Consolas" w:cs="Consolas"/>
          <w:color w:val="000000"/>
          <w:sz w:val="19"/>
          <w:szCs w:val="19"/>
        </w:rPr>
      </w:pPr>
    </w:p>
    <w:p w:rsidR="005C4372" w:rsidRDefault="005C4372" w:rsidP="005C43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5C4372" w:rsidRDefault="005C4372" w:rsidP="005C4372">
      <w:pPr>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5C4372" w:rsidRPr="005C4372" w:rsidRDefault="005C4372" w:rsidP="005C4372">
      <w:r w:rsidRPr="005C4372">
        <w:rPr>
          <w:noProof/>
        </w:rPr>
        <w:drawing>
          <wp:inline distT="0" distB="0" distL="0" distR="0" wp14:anchorId="3DA08ABD" wp14:editId="52F75877">
            <wp:extent cx="1379340" cy="271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79340" cy="2712955"/>
                    </a:xfrm>
                    <a:prstGeom prst="rect">
                      <a:avLst/>
                    </a:prstGeom>
                  </pic:spPr>
                </pic:pic>
              </a:graphicData>
            </a:graphic>
          </wp:inline>
        </w:drawing>
      </w:r>
    </w:p>
    <w:p w:rsidR="00F12ADF" w:rsidRDefault="00F12ADF">
      <w:pPr>
        <w:rPr>
          <w:lang w:val="ru-RU"/>
        </w:rPr>
      </w:pPr>
      <w:r>
        <w:rPr>
          <w:lang w:val="ru-RU"/>
        </w:rPr>
        <w:br w:type="page"/>
      </w:r>
    </w:p>
    <w:p w:rsidR="005C4372" w:rsidRPr="00474535" w:rsidRDefault="005C4372" w:rsidP="005C4372">
      <w:pPr>
        <w:rPr>
          <w:lang w:val="ru-RU"/>
        </w:rPr>
      </w:pPr>
      <w:r>
        <w:rPr>
          <w:lang w:val="ru-RU"/>
        </w:rPr>
        <w:lastRenderedPageBreak/>
        <w:t>Задание</w:t>
      </w:r>
      <w:r w:rsidRPr="00474535">
        <w:rPr>
          <w:lang w:val="ru-RU"/>
        </w:rPr>
        <w:t xml:space="preserve"> 6</w:t>
      </w:r>
    </w:p>
    <w:p w:rsidR="00490AA5" w:rsidRPr="00490AA5" w:rsidRDefault="00490AA5" w:rsidP="00490AA5">
      <w:pPr>
        <w:jc w:val="both"/>
        <w:rPr>
          <w:lang w:val="ru-RU"/>
        </w:rPr>
      </w:pPr>
      <w:r w:rsidRPr="00490AA5">
        <w:rPr>
          <w:lang w:val="ru-RU"/>
        </w:rPr>
        <w:t>Создайте полную резервную копию тестовой БД в созданное логическое устройство копирования;</w:t>
      </w: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backup</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086B09" w:rsidRPr="005C4372" w:rsidRDefault="00086B09" w:rsidP="00086B09">
      <w:proofErr w:type="gramStart"/>
      <w:r>
        <w:rPr>
          <w:rFonts w:ascii="Consolas" w:hAnsi="Consolas" w:cs="Consolas"/>
          <w:color w:val="0000FF"/>
          <w:sz w:val="19"/>
          <w:szCs w:val="19"/>
        </w:rPr>
        <w:t>to</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12ADF" w:rsidRPr="00474535" w:rsidRDefault="00F12ADF">
      <w:r w:rsidRPr="00474535">
        <w:br w:type="page"/>
      </w:r>
    </w:p>
    <w:p w:rsidR="005C4372" w:rsidRDefault="005C4372" w:rsidP="005C4372">
      <w:r>
        <w:rPr>
          <w:lang w:val="ru-RU"/>
        </w:rPr>
        <w:lastRenderedPageBreak/>
        <w:t>Задание</w:t>
      </w:r>
      <w:r w:rsidRPr="00086B09">
        <w:t xml:space="preserve"> 7</w:t>
      </w:r>
    </w:p>
    <w:p w:rsidR="00490AA5" w:rsidRPr="00490AA5" w:rsidRDefault="00490AA5" w:rsidP="00490AA5">
      <w:pPr>
        <w:jc w:val="both"/>
        <w:rPr>
          <w:lang w:val="ru-RU"/>
        </w:rPr>
      </w:pPr>
      <w:r w:rsidRPr="00490AA5">
        <w:rPr>
          <w:lang w:val="ru-RU"/>
        </w:rPr>
        <w:t xml:space="preserve">Смоделируйте потерю тестовой БД и запустите процесс восстановления из созданной полной резервной копии; Убедитесь в успешности восстановления БД; </w:t>
      </w: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r>
        <w:rPr>
          <w:rFonts w:ascii="Consolas" w:hAnsi="Consolas" w:cs="Consolas"/>
          <w:color w:val="0000FF"/>
          <w:sz w:val="19"/>
          <w:szCs w:val="19"/>
        </w:rPr>
        <w:t>master</w:t>
      </w: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drop</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TestDbExample_snapshot_05042023</w:t>
      </w: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drop</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TestDB</w:t>
      </w:r>
      <w:proofErr w:type="spellEnd"/>
      <w:r>
        <w:rPr>
          <w:rFonts w:ascii="Consolas" w:hAnsi="Consolas" w:cs="Consolas"/>
          <w:color w:val="FF0000"/>
          <w:sz w:val="19"/>
          <w:szCs w:val="19"/>
        </w:rPr>
        <w:t>'</w:t>
      </w:r>
    </w:p>
    <w:p w:rsidR="00086B09" w:rsidRDefault="00086B09" w:rsidP="00086B09">
      <w:pPr>
        <w:autoSpaceDE w:val="0"/>
        <w:autoSpaceDN w:val="0"/>
        <w:adjustRightInd w:val="0"/>
        <w:spacing w:after="0" w:line="240" w:lineRule="auto"/>
        <w:rPr>
          <w:rFonts w:ascii="Consolas" w:hAnsi="Consolas" w:cs="Consolas"/>
          <w:color w:val="000000"/>
          <w:sz w:val="19"/>
          <w:szCs w:val="19"/>
        </w:rPr>
      </w:pP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restore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086B09" w:rsidRDefault="00086B09" w:rsidP="00086B09">
      <w:pPr>
        <w:autoSpaceDE w:val="0"/>
        <w:autoSpaceDN w:val="0"/>
        <w:adjustRightInd w:val="0"/>
        <w:spacing w:after="0" w:line="240" w:lineRule="auto"/>
        <w:rPr>
          <w:rFonts w:ascii="Consolas" w:hAnsi="Consolas" w:cs="Consolas"/>
          <w:color w:val="000000"/>
          <w:sz w:val="19"/>
          <w:szCs w:val="19"/>
        </w:rPr>
      </w:pP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086B09" w:rsidRPr="00474535" w:rsidRDefault="00086B09" w:rsidP="00086B09">
      <w:pPr>
        <w:rPr>
          <w:lang w:val="ru-RU"/>
        </w:rPr>
      </w:pPr>
      <w:proofErr w:type="gramStart"/>
      <w:r>
        <w:rPr>
          <w:rFonts w:ascii="Consolas" w:hAnsi="Consolas" w:cs="Consolas"/>
          <w:color w:val="0000FF"/>
          <w:sz w:val="19"/>
          <w:szCs w:val="19"/>
        </w:rPr>
        <w:t>where</w:t>
      </w:r>
      <w:proofErr w:type="gramEnd"/>
      <w:r w:rsidRPr="00474535">
        <w:rPr>
          <w:rFonts w:ascii="Consolas" w:hAnsi="Consolas" w:cs="Consolas"/>
          <w:color w:val="000000"/>
          <w:sz w:val="19"/>
          <w:szCs w:val="19"/>
          <w:lang w:val="ru-RU"/>
        </w:rPr>
        <w:t xml:space="preserve"> </w:t>
      </w:r>
      <w:r>
        <w:rPr>
          <w:rFonts w:ascii="Consolas" w:hAnsi="Consolas" w:cs="Consolas"/>
          <w:color w:val="0000FF"/>
          <w:sz w:val="19"/>
          <w:szCs w:val="19"/>
        </w:rPr>
        <w:t>name</w:t>
      </w:r>
      <w:r w:rsidRPr="00474535">
        <w:rPr>
          <w:rFonts w:ascii="Consolas" w:hAnsi="Consolas" w:cs="Consolas"/>
          <w:color w:val="808080"/>
          <w:sz w:val="19"/>
          <w:szCs w:val="19"/>
          <w:lang w:val="ru-RU"/>
        </w:rPr>
        <w:t>=</w:t>
      </w:r>
      <w:r w:rsidRPr="00474535">
        <w:rPr>
          <w:rFonts w:ascii="Consolas" w:hAnsi="Consolas" w:cs="Consolas"/>
          <w:color w:val="FF0000"/>
          <w:sz w:val="19"/>
          <w:szCs w:val="19"/>
          <w:lang w:val="ru-RU"/>
        </w:rPr>
        <w:t>'</w:t>
      </w:r>
      <w:proofErr w:type="spellStart"/>
      <w:r>
        <w:rPr>
          <w:rFonts w:ascii="Consolas" w:hAnsi="Consolas" w:cs="Consolas"/>
          <w:color w:val="FF0000"/>
          <w:sz w:val="19"/>
          <w:szCs w:val="19"/>
        </w:rPr>
        <w:t>TestDB</w:t>
      </w:r>
      <w:proofErr w:type="spellEnd"/>
      <w:r w:rsidRPr="00474535">
        <w:rPr>
          <w:rFonts w:ascii="Consolas" w:hAnsi="Consolas" w:cs="Consolas"/>
          <w:color w:val="FF0000"/>
          <w:sz w:val="19"/>
          <w:szCs w:val="19"/>
          <w:lang w:val="ru-RU"/>
        </w:rPr>
        <w:t>'</w:t>
      </w:r>
    </w:p>
    <w:p w:rsidR="00F12ADF" w:rsidRDefault="00F12ADF">
      <w:pPr>
        <w:rPr>
          <w:lang w:val="ru-RU"/>
        </w:rPr>
      </w:pPr>
      <w:r>
        <w:rPr>
          <w:lang w:val="ru-RU"/>
        </w:rPr>
        <w:br w:type="page"/>
      </w:r>
    </w:p>
    <w:p w:rsidR="005C4372" w:rsidRPr="00474535" w:rsidRDefault="005C4372" w:rsidP="005C4372">
      <w:pPr>
        <w:rPr>
          <w:lang w:val="ru-RU"/>
        </w:rPr>
      </w:pPr>
      <w:r>
        <w:rPr>
          <w:lang w:val="ru-RU"/>
        </w:rPr>
        <w:lastRenderedPageBreak/>
        <w:t>Задание</w:t>
      </w:r>
      <w:r w:rsidRPr="00474535">
        <w:rPr>
          <w:lang w:val="ru-RU"/>
        </w:rPr>
        <w:t xml:space="preserve"> 8</w:t>
      </w:r>
    </w:p>
    <w:p w:rsidR="00490AA5" w:rsidRPr="00474535" w:rsidRDefault="00490AA5" w:rsidP="00490AA5">
      <w:pPr>
        <w:jc w:val="both"/>
        <w:rPr>
          <w:lang w:val="ru-RU"/>
        </w:rPr>
      </w:pPr>
      <w:r w:rsidRPr="00490AA5">
        <w:rPr>
          <w:lang w:val="ru-RU"/>
        </w:rPr>
        <w:t xml:space="preserve">Внесите изменения в БД, добавив и изменив несколько строк (100-200). </w:t>
      </w:r>
      <w:r w:rsidRPr="00474535">
        <w:rPr>
          <w:lang w:val="ru-RU"/>
        </w:rPr>
        <w:t>Создайте разностную резервную копию БД в созданном ранее логическом устройстве;</w:t>
      </w:r>
    </w:p>
    <w:p w:rsidR="00490AA5" w:rsidRPr="00490AA5" w:rsidRDefault="00490AA5" w:rsidP="005C4372">
      <w:pPr>
        <w:rPr>
          <w:lang w:val="ru-RU"/>
        </w:rPr>
      </w:pP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086B09" w:rsidRDefault="00086B09" w:rsidP="00086B09">
      <w:pPr>
        <w:autoSpaceDE w:val="0"/>
        <w:autoSpaceDN w:val="0"/>
        <w:adjustRightInd w:val="0"/>
        <w:spacing w:after="0" w:line="240" w:lineRule="auto"/>
        <w:rPr>
          <w:rFonts w:ascii="Consolas" w:hAnsi="Consolas" w:cs="Consolas"/>
          <w:color w:val="000000"/>
          <w:sz w:val="19"/>
          <w:szCs w:val="19"/>
        </w:rPr>
      </w:pPr>
    </w:p>
    <w:p w:rsidR="00086B09" w:rsidRDefault="00086B09" w:rsidP="000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@amount </w:t>
      </w:r>
      <w:proofErr w:type="spellStart"/>
      <w:r>
        <w:rPr>
          <w:rFonts w:ascii="Consolas" w:hAnsi="Consolas" w:cs="Consolas"/>
          <w:color w:val="0000FF"/>
          <w:sz w:val="19"/>
          <w:szCs w:val="19"/>
        </w:rPr>
        <w:t>int</w:t>
      </w:r>
      <w:proofErr w:type="spellEnd"/>
    </w:p>
    <w:p w:rsidR="00086B09" w:rsidRDefault="00086B09" w:rsidP="000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@amount </w:t>
      </w:r>
      <w:r>
        <w:rPr>
          <w:rFonts w:ascii="Consolas" w:hAnsi="Consolas" w:cs="Consolas"/>
          <w:color w:val="808080"/>
          <w:sz w:val="19"/>
          <w:szCs w:val="19"/>
        </w:rPr>
        <w:t>=</w:t>
      </w:r>
      <w:r>
        <w:rPr>
          <w:rFonts w:ascii="Consolas" w:hAnsi="Consolas" w:cs="Consolas"/>
          <w:color w:val="000000"/>
          <w:sz w:val="19"/>
          <w:szCs w:val="19"/>
        </w:rPr>
        <w:t xml:space="preserve"> 0</w:t>
      </w:r>
    </w:p>
    <w:p w:rsidR="00086B09" w:rsidRDefault="00086B09" w:rsidP="00086B09">
      <w:pPr>
        <w:autoSpaceDE w:val="0"/>
        <w:autoSpaceDN w:val="0"/>
        <w:adjustRightInd w:val="0"/>
        <w:spacing w:after="0" w:line="240" w:lineRule="auto"/>
        <w:rPr>
          <w:rFonts w:ascii="Consolas" w:hAnsi="Consolas" w:cs="Consolas"/>
          <w:color w:val="000000"/>
          <w:sz w:val="19"/>
          <w:szCs w:val="19"/>
        </w:rPr>
      </w:pP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@amount </w:t>
      </w:r>
      <w:r>
        <w:rPr>
          <w:rFonts w:ascii="Consolas" w:hAnsi="Consolas" w:cs="Consolas"/>
          <w:color w:val="808080"/>
          <w:sz w:val="19"/>
          <w:szCs w:val="19"/>
        </w:rPr>
        <w:t>&lt;</w:t>
      </w:r>
      <w:r>
        <w:rPr>
          <w:rFonts w:ascii="Consolas" w:hAnsi="Consolas" w:cs="Consolas"/>
          <w:color w:val="000000"/>
          <w:sz w:val="19"/>
          <w:szCs w:val="19"/>
        </w:rPr>
        <w:t xml:space="preserve"> 100 </w:t>
      </w: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begin</w:t>
      </w:r>
      <w:proofErr w:type="gramEnd"/>
    </w:p>
    <w:p w:rsidR="00086B09" w:rsidRDefault="00086B09" w:rsidP="000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@amount</w:t>
      </w: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@amount </w:t>
      </w:r>
      <w:r>
        <w:rPr>
          <w:rFonts w:ascii="Consolas" w:hAnsi="Consolas" w:cs="Consolas"/>
          <w:color w:val="808080"/>
          <w:sz w:val="19"/>
          <w:szCs w:val="19"/>
        </w:rPr>
        <w:t>+=</w:t>
      </w:r>
      <w:r>
        <w:rPr>
          <w:rFonts w:ascii="Consolas" w:hAnsi="Consolas" w:cs="Consolas"/>
          <w:color w:val="000000"/>
          <w:sz w:val="19"/>
          <w:szCs w:val="19"/>
        </w:rPr>
        <w:t xml:space="preserve"> 1</w:t>
      </w: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end</w:t>
      </w:r>
      <w:proofErr w:type="gramEnd"/>
    </w:p>
    <w:p w:rsidR="00086B09" w:rsidRDefault="00086B09" w:rsidP="00086B09">
      <w:pPr>
        <w:autoSpaceDE w:val="0"/>
        <w:autoSpaceDN w:val="0"/>
        <w:adjustRightInd w:val="0"/>
        <w:spacing w:after="0" w:line="240" w:lineRule="auto"/>
        <w:rPr>
          <w:rFonts w:ascii="Consolas" w:hAnsi="Consolas" w:cs="Consolas"/>
          <w:color w:val="000000"/>
          <w:sz w:val="19"/>
          <w:szCs w:val="19"/>
        </w:rPr>
      </w:pPr>
    </w:p>
    <w:p w:rsidR="00086B09" w:rsidRDefault="00086B09" w:rsidP="00086B09">
      <w:pPr>
        <w:autoSpaceDE w:val="0"/>
        <w:autoSpaceDN w:val="0"/>
        <w:adjustRightInd w:val="0"/>
        <w:spacing w:after="0" w:line="240" w:lineRule="auto"/>
        <w:rPr>
          <w:rFonts w:ascii="Consolas" w:hAnsi="Consolas" w:cs="Consolas"/>
          <w:color w:val="000000"/>
          <w:sz w:val="19"/>
          <w:szCs w:val="19"/>
        </w:rPr>
      </w:pPr>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backup</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086B09" w:rsidRDefault="00086B09" w:rsidP="00086B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to</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086B09" w:rsidRPr="00086B09" w:rsidRDefault="00086B09" w:rsidP="00086B09">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w:t>
      </w:r>
      <w:r>
        <w:rPr>
          <w:rFonts w:ascii="Consolas" w:hAnsi="Consolas" w:cs="Consolas"/>
          <w:color w:val="0000FF"/>
          <w:sz w:val="19"/>
          <w:szCs w:val="19"/>
        </w:rPr>
        <w:t>differential</w:t>
      </w:r>
    </w:p>
    <w:p w:rsidR="00F12ADF" w:rsidRPr="00474535" w:rsidRDefault="00F12ADF">
      <w:r w:rsidRPr="00474535">
        <w:br w:type="page"/>
      </w:r>
    </w:p>
    <w:p w:rsidR="005C4372" w:rsidRPr="00474535" w:rsidRDefault="005C4372" w:rsidP="005C4372">
      <w:pPr>
        <w:rPr>
          <w:lang w:val="ru-RU"/>
        </w:rPr>
      </w:pPr>
      <w:r>
        <w:rPr>
          <w:lang w:val="ru-RU"/>
        </w:rPr>
        <w:lastRenderedPageBreak/>
        <w:t>Задание</w:t>
      </w:r>
      <w:r w:rsidRPr="00474535">
        <w:rPr>
          <w:lang w:val="ru-RU"/>
        </w:rPr>
        <w:t xml:space="preserve"> 9</w:t>
      </w:r>
    </w:p>
    <w:p w:rsidR="00490AA5" w:rsidRPr="00490AA5" w:rsidRDefault="00490AA5" w:rsidP="00490AA5">
      <w:pPr>
        <w:jc w:val="both"/>
        <w:rPr>
          <w:lang w:val="ru-RU"/>
        </w:rPr>
      </w:pPr>
      <w:r w:rsidRPr="00490AA5">
        <w:rPr>
          <w:lang w:val="ru-RU"/>
        </w:rPr>
        <w:t xml:space="preserve">Смоделируйте потерю тестовой БД и запустите процесс восстановления из созданной полной резервной копии и разностной копии; Убедитесь в успешности восстановления БД; </w:t>
      </w: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r>
        <w:rPr>
          <w:rFonts w:ascii="Consolas" w:hAnsi="Consolas" w:cs="Consolas"/>
          <w:color w:val="0000FF"/>
          <w:sz w:val="19"/>
          <w:szCs w:val="19"/>
        </w:rPr>
        <w:t>master</w:t>
      </w: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drop</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TestDB</w:t>
      </w:r>
      <w:proofErr w:type="spellEnd"/>
      <w:r>
        <w:rPr>
          <w:rFonts w:ascii="Consolas" w:hAnsi="Consolas" w:cs="Consolas"/>
          <w:color w:val="FF0000"/>
          <w:sz w:val="19"/>
          <w:szCs w:val="19"/>
        </w:rPr>
        <w:t>'</w:t>
      </w:r>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restore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norecovery</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r>
        <w:rPr>
          <w:rFonts w:ascii="Consolas" w:hAnsi="Consolas" w:cs="Consolas"/>
          <w:color w:val="0000FF"/>
          <w:sz w:val="19"/>
          <w:szCs w:val="19"/>
        </w:rPr>
        <w:t>master</w:t>
      </w: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restore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Pr="00474535" w:rsidRDefault="00FC534D" w:rsidP="00FC534D">
      <w:pPr>
        <w:rPr>
          <w:lang w:val="ru-RU"/>
        </w:rPr>
      </w:pPr>
      <w:proofErr w:type="gramStart"/>
      <w:r>
        <w:rPr>
          <w:rFonts w:ascii="Consolas" w:hAnsi="Consolas" w:cs="Consolas"/>
          <w:color w:val="0000FF"/>
          <w:sz w:val="19"/>
          <w:szCs w:val="19"/>
        </w:rPr>
        <w:t>select</w:t>
      </w:r>
      <w:proofErr w:type="gramEnd"/>
      <w:r w:rsidRPr="00474535">
        <w:rPr>
          <w:rFonts w:ascii="Consolas" w:hAnsi="Consolas" w:cs="Consolas"/>
          <w:color w:val="000000"/>
          <w:sz w:val="19"/>
          <w:szCs w:val="19"/>
          <w:lang w:val="ru-RU"/>
        </w:rPr>
        <w:t xml:space="preserve"> </w:t>
      </w:r>
      <w:r w:rsidRPr="00474535">
        <w:rPr>
          <w:rFonts w:ascii="Consolas" w:hAnsi="Consolas" w:cs="Consolas"/>
          <w:color w:val="808080"/>
          <w:sz w:val="19"/>
          <w:szCs w:val="19"/>
          <w:lang w:val="ru-RU"/>
        </w:rPr>
        <w:t>*</w:t>
      </w:r>
      <w:r w:rsidRPr="00474535">
        <w:rPr>
          <w:rFonts w:ascii="Consolas" w:hAnsi="Consolas" w:cs="Consolas"/>
          <w:color w:val="000000"/>
          <w:sz w:val="19"/>
          <w:szCs w:val="19"/>
          <w:lang w:val="ru-RU"/>
        </w:rPr>
        <w:t xml:space="preserve"> </w:t>
      </w:r>
      <w:r>
        <w:rPr>
          <w:rFonts w:ascii="Consolas" w:hAnsi="Consolas" w:cs="Consolas"/>
          <w:color w:val="0000FF"/>
          <w:sz w:val="19"/>
          <w:szCs w:val="19"/>
        </w:rPr>
        <w:t>from</w:t>
      </w:r>
      <w:r w:rsidRPr="00474535">
        <w:rPr>
          <w:rFonts w:ascii="Consolas" w:hAnsi="Consolas" w:cs="Consolas"/>
          <w:color w:val="000000"/>
          <w:sz w:val="19"/>
          <w:szCs w:val="19"/>
          <w:lang w:val="ru-RU"/>
        </w:rPr>
        <w:t xml:space="preserve"> </w:t>
      </w:r>
      <w:proofErr w:type="spellStart"/>
      <w:r>
        <w:rPr>
          <w:rFonts w:ascii="Consolas" w:hAnsi="Consolas" w:cs="Consolas"/>
          <w:color w:val="000000"/>
          <w:sz w:val="19"/>
          <w:szCs w:val="19"/>
        </w:rPr>
        <w:t>TestTable</w:t>
      </w:r>
      <w:proofErr w:type="spellEnd"/>
    </w:p>
    <w:p w:rsidR="00F12ADF" w:rsidRDefault="00F12ADF">
      <w:pPr>
        <w:rPr>
          <w:lang w:val="ru-RU"/>
        </w:rPr>
      </w:pPr>
      <w:r>
        <w:rPr>
          <w:lang w:val="ru-RU"/>
        </w:rPr>
        <w:br w:type="page"/>
      </w:r>
    </w:p>
    <w:p w:rsidR="005C4372" w:rsidRPr="00474535" w:rsidRDefault="005C4372" w:rsidP="005C4372">
      <w:pPr>
        <w:rPr>
          <w:lang w:val="ru-RU"/>
        </w:rPr>
      </w:pPr>
      <w:r>
        <w:rPr>
          <w:lang w:val="ru-RU"/>
        </w:rPr>
        <w:lastRenderedPageBreak/>
        <w:t>Задание</w:t>
      </w:r>
      <w:r w:rsidRPr="00474535">
        <w:rPr>
          <w:lang w:val="ru-RU"/>
        </w:rPr>
        <w:t xml:space="preserve"> 10</w:t>
      </w:r>
    </w:p>
    <w:p w:rsidR="00F12ADF" w:rsidRPr="00F12ADF" w:rsidRDefault="00F12ADF" w:rsidP="00F12ADF">
      <w:pPr>
        <w:jc w:val="both"/>
        <w:rPr>
          <w:lang w:val="ru-RU"/>
        </w:rPr>
      </w:pPr>
      <w:r w:rsidRPr="00F12ADF">
        <w:rPr>
          <w:lang w:val="ru-RU"/>
        </w:rPr>
        <w:t xml:space="preserve">Убедитесь, что транзакции все зафиксированы. </w:t>
      </w:r>
      <w:r w:rsidRPr="00474535">
        <w:rPr>
          <w:lang w:val="ru-RU"/>
        </w:rPr>
        <w:t xml:space="preserve">Создайте 2 резервных копий журнала транзакций тестовой БД на созданное ранее логическое устройство. </w:t>
      </w:r>
      <w:r w:rsidRPr="00F12ADF">
        <w:rPr>
          <w:lang w:val="ru-RU"/>
        </w:rPr>
        <w:t>Между двумя процессами резервного копирования выполните и зафиксируйте несколько простых транзакций, причём первую из них снабдите пометкой (</w:t>
      </w:r>
      <w:r w:rsidRPr="00F12ADF">
        <w:t>with</w:t>
      </w:r>
      <w:r w:rsidRPr="00F12ADF">
        <w:rPr>
          <w:lang w:val="ru-RU"/>
        </w:rPr>
        <w:t xml:space="preserve"> </w:t>
      </w:r>
      <w:r w:rsidRPr="00F12ADF">
        <w:t>mark</w:t>
      </w:r>
      <w:r w:rsidRPr="00F12ADF">
        <w:rPr>
          <w:lang w:val="ru-RU"/>
        </w:rPr>
        <w:t xml:space="preserve">). </w:t>
      </w: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backup</w:t>
      </w:r>
      <w:proofErr w:type="gramEnd"/>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to</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begin</w:t>
      </w:r>
      <w:proofErr w:type="gramEnd"/>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FirstTran</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mark </w:t>
      </w:r>
      <w:r>
        <w:rPr>
          <w:rFonts w:ascii="Consolas" w:hAnsi="Consolas" w:cs="Consolas"/>
          <w:color w:val="FF0000"/>
          <w:sz w:val="19"/>
          <w:szCs w:val="19"/>
        </w:rPr>
        <w:t xml:space="preserve">'first </w:t>
      </w:r>
      <w:proofErr w:type="spellStart"/>
      <w:r>
        <w:rPr>
          <w:rFonts w:ascii="Consolas" w:hAnsi="Consolas" w:cs="Consolas"/>
          <w:color w:val="FF0000"/>
          <w:sz w:val="19"/>
          <w:szCs w:val="19"/>
        </w:rPr>
        <w:t>tran</w:t>
      </w:r>
      <w:proofErr w:type="spellEnd"/>
      <w:r>
        <w:rPr>
          <w:rFonts w:ascii="Consolas" w:hAnsi="Consolas" w:cs="Consolas"/>
          <w:color w:val="FF0000"/>
          <w:sz w:val="19"/>
          <w:szCs w:val="19"/>
        </w:rPr>
        <w:t>'</w:t>
      </w: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update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&lt;</w:t>
      </w:r>
      <w:r>
        <w:rPr>
          <w:rFonts w:ascii="Consolas" w:hAnsi="Consolas" w:cs="Consolas"/>
          <w:color w:val="000000"/>
          <w:sz w:val="19"/>
          <w:szCs w:val="19"/>
        </w:rPr>
        <w:t xml:space="preserve"> 20 </w:t>
      </w:r>
      <w:r>
        <w:rPr>
          <w:rFonts w:ascii="Consolas" w:hAnsi="Consolas" w:cs="Consolas"/>
          <w:color w:val="808080"/>
          <w:sz w:val="19"/>
          <w:szCs w:val="19"/>
        </w:rPr>
        <w:t>and</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0</w:t>
      </w:r>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commit</w:t>
      </w:r>
      <w:proofErr w:type="gramEnd"/>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FirstTran</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begin</w:t>
      </w:r>
      <w:proofErr w:type="gramEnd"/>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SecondTran</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update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&lt;</w:t>
      </w:r>
      <w:r>
        <w:rPr>
          <w:rFonts w:ascii="Consolas" w:hAnsi="Consolas" w:cs="Consolas"/>
          <w:color w:val="000000"/>
          <w:sz w:val="19"/>
          <w:szCs w:val="19"/>
        </w:rPr>
        <w:t xml:space="preserve"> 20 </w:t>
      </w:r>
      <w:r>
        <w:rPr>
          <w:rFonts w:ascii="Consolas" w:hAnsi="Consolas" w:cs="Consolas"/>
          <w:color w:val="808080"/>
          <w:sz w:val="19"/>
          <w:szCs w:val="19"/>
        </w:rPr>
        <w:t>and</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808080"/>
          <w:sz w:val="19"/>
          <w:szCs w:val="19"/>
        </w:rPr>
        <w:t>=</w:t>
      </w:r>
      <w:r>
        <w:rPr>
          <w:rFonts w:ascii="Consolas" w:hAnsi="Consolas" w:cs="Consolas"/>
          <w:color w:val="000000"/>
          <w:sz w:val="19"/>
          <w:szCs w:val="19"/>
        </w:rPr>
        <w:t xml:space="preserve"> 0</w:t>
      </w:r>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commit</w:t>
      </w:r>
      <w:proofErr w:type="gramEnd"/>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proofErr w:type="spellStart"/>
      <w:r>
        <w:rPr>
          <w:rFonts w:ascii="Consolas" w:hAnsi="Consolas" w:cs="Consolas"/>
          <w:color w:val="000000"/>
          <w:sz w:val="19"/>
          <w:szCs w:val="19"/>
        </w:rPr>
        <w:t>SecondTran</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backup</w:t>
      </w:r>
      <w:proofErr w:type="gramEnd"/>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Pr="00FC534D" w:rsidRDefault="00FC534D" w:rsidP="00FC534D">
      <w:proofErr w:type="gramStart"/>
      <w:r>
        <w:rPr>
          <w:rFonts w:ascii="Consolas" w:hAnsi="Consolas" w:cs="Consolas"/>
          <w:color w:val="0000FF"/>
          <w:sz w:val="19"/>
          <w:szCs w:val="19"/>
        </w:rPr>
        <w:t>to</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12ADF" w:rsidRPr="00474535" w:rsidRDefault="00F12ADF">
      <w:r w:rsidRPr="00474535">
        <w:br w:type="page"/>
      </w:r>
    </w:p>
    <w:p w:rsidR="005C4372" w:rsidRDefault="005C4372" w:rsidP="005C4372">
      <w:r>
        <w:rPr>
          <w:lang w:val="ru-RU"/>
        </w:rPr>
        <w:lastRenderedPageBreak/>
        <w:t>Задание</w:t>
      </w:r>
      <w:r w:rsidRPr="00FC534D">
        <w:t xml:space="preserve"> 11</w:t>
      </w:r>
    </w:p>
    <w:p w:rsidR="00F12ADF" w:rsidRPr="00F12ADF" w:rsidRDefault="00F12ADF" w:rsidP="00F12ADF">
      <w:pPr>
        <w:jc w:val="both"/>
      </w:pPr>
      <w:r w:rsidRPr="00F12ADF">
        <w:rPr>
          <w:lang w:val="ru-RU"/>
        </w:rPr>
        <w:t>Смоделируйте потерю тестовой БД и запустите процесс восстановления данных на момент сбоя. Убедитесь</w:t>
      </w:r>
      <w:r w:rsidRPr="00474535">
        <w:t xml:space="preserve"> </w:t>
      </w:r>
      <w:r w:rsidRPr="00F12ADF">
        <w:rPr>
          <w:lang w:val="ru-RU"/>
        </w:rPr>
        <w:t>в</w:t>
      </w:r>
      <w:r w:rsidRPr="00474535">
        <w:t xml:space="preserve"> </w:t>
      </w:r>
      <w:r w:rsidRPr="00F12ADF">
        <w:rPr>
          <w:lang w:val="ru-RU"/>
        </w:rPr>
        <w:t>успешности</w:t>
      </w:r>
      <w:r w:rsidRPr="00474535">
        <w:t xml:space="preserve"> </w:t>
      </w:r>
      <w:r w:rsidRPr="00F12ADF">
        <w:rPr>
          <w:lang w:val="ru-RU"/>
        </w:rPr>
        <w:t>восстановления</w:t>
      </w:r>
      <w:r w:rsidRPr="00474535">
        <w:t xml:space="preserve"> </w:t>
      </w:r>
      <w:r w:rsidRPr="00F12ADF">
        <w:rPr>
          <w:lang w:val="ru-RU"/>
        </w:rPr>
        <w:t>БД</w:t>
      </w:r>
      <w:r w:rsidRPr="00474535">
        <w:t>;</w:t>
      </w:r>
    </w:p>
    <w:p w:rsidR="00FC534D" w:rsidRPr="00474535"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sidRPr="00474535">
        <w:rPr>
          <w:rFonts w:ascii="Consolas" w:hAnsi="Consolas" w:cs="Consolas"/>
          <w:color w:val="000000"/>
          <w:sz w:val="19"/>
          <w:szCs w:val="19"/>
        </w:rPr>
        <w:t xml:space="preserve"> </w:t>
      </w:r>
      <w:r>
        <w:rPr>
          <w:rFonts w:ascii="Consolas" w:hAnsi="Consolas" w:cs="Consolas"/>
          <w:color w:val="0000FF"/>
          <w:sz w:val="19"/>
          <w:szCs w:val="19"/>
        </w:rPr>
        <w:t>master</w:t>
      </w: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TestDB</w:t>
      </w:r>
      <w:proofErr w:type="spellEnd"/>
      <w:r>
        <w:rPr>
          <w:rFonts w:ascii="Consolas" w:hAnsi="Consolas" w:cs="Consolas"/>
          <w:color w:val="FF0000"/>
          <w:sz w:val="19"/>
          <w:szCs w:val="19"/>
        </w:rPr>
        <w:t>'</w:t>
      </w:r>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norecovery</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norecovery</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norecovery</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TestDb</w:t>
      </w:r>
      <w:proofErr w:type="spellEnd"/>
      <w:r>
        <w:rPr>
          <w:rFonts w:ascii="Consolas" w:hAnsi="Consolas" w:cs="Consolas"/>
          <w:color w:val="FF0000"/>
          <w:sz w:val="19"/>
          <w:szCs w:val="19"/>
        </w:rPr>
        <w:t>'</w:t>
      </w:r>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Pr="00FC534D" w:rsidRDefault="00FC534D" w:rsidP="00FC534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F12ADF" w:rsidRPr="00474535" w:rsidRDefault="00F12ADF">
      <w:r w:rsidRPr="00474535">
        <w:br w:type="page"/>
      </w:r>
    </w:p>
    <w:p w:rsidR="005C4372" w:rsidRPr="00474535" w:rsidRDefault="005C4372" w:rsidP="005C4372">
      <w:pPr>
        <w:rPr>
          <w:lang w:val="ru-RU"/>
        </w:rPr>
      </w:pPr>
      <w:r>
        <w:rPr>
          <w:lang w:val="ru-RU"/>
        </w:rPr>
        <w:lastRenderedPageBreak/>
        <w:t>Задание</w:t>
      </w:r>
      <w:r w:rsidRPr="00474535">
        <w:rPr>
          <w:lang w:val="ru-RU"/>
        </w:rPr>
        <w:t xml:space="preserve"> 12</w:t>
      </w:r>
    </w:p>
    <w:p w:rsidR="00F12ADF" w:rsidRPr="00F12ADF" w:rsidRDefault="00F12ADF" w:rsidP="00F12ADF">
      <w:pPr>
        <w:jc w:val="both"/>
      </w:pPr>
      <w:r w:rsidRPr="00F12ADF">
        <w:rPr>
          <w:lang w:val="ru-RU"/>
        </w:rPr>
        <w:t>Смоделируйте потерю тестовой БД и запустите процесс восстановления данных на момент выполнения транзакции, снабжённой меткой. Убедитесь</w:t>
      </w:r>
      <w:r w:rsidRPr="00474535">
        <w:t xml:space="preserve"> </w:t>
      </w:r>
      <w:r w:rsidRPr="00F12ADF">
        <w:rPr>
          <w:lang w:val="ru-RU"/>
        </w:rPr>
        <w:t>в</w:t>
      </w:r>
      <w:r w:rsidRPr="00474535">
        <w:t xml:space="preserve"> </w:t>
      </w:r>
      <w:r w:rsidRPr="00F12ADF">
        <w:rPr>
          <w:lang w:val="ru-RU"/>
        </w:rPr>
        <w:t>успешности</w:t>
      </w:r>
      <w:r w:rsidRPr="00474535">
        <w:t xml:space="preserve"> </w:t>
      </w:r>
      <w:r w:rsidRPr="00F12ADF">
        <w:rPr>
          <w:lang w:val="ru-RU"/>
        </w:rPr>
        <w:t>восстановления</w:t>
      </w:r>
      <w:r w:rsidRPr="00474535">
        <w:t xml:space="preserve"> </w:t>
      </w:r>
      <w:r w:rsidRPr="00F12ADF">
        <w:rPr>
          <w:lang w:val="ru-RU"/>
        </w:rPr>
        <w:t>БД</w:t>
      </w:r>
      <w:r w:rsidRPr="00474535">
        <w:t>;</w:t>
      </w:r>
    </w:p>
    <w:p w:rsidR="00FC534D" w:rsidRPr="00474535"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sidRPr="00474535">
        <w:rPr>
          <w:rFonts w:ascii="Consolas" w:hAnsi="Consolas" w:cs="Consolas"/>
          <w:color w:val="000000"/>
          <w:sz w:val="19"/>
          <w:szCs w:val="19"/>
        </w:rPr>
        <w:t xml:space="preserve"> </w:t>
      </w:r>
      <w:r>
        <w:rPr>
          <w:rFonts w:ascii="Consolas" w:hAnsi="Consolas" w:cs="Consolas"/>
          <w:color w:val="0000FF"/>
          <w:sz w:val="19"/>
          <w:szCs w:val="19"/>
        </w:rPr>
        <w:t>master</w:t>
      </w: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TestDB</w:t>
      </w:r>
      <w:proofErr w:type="spellEnd"/>
      <w:r>
        <w:rPr>
          <w:rFonts w:ascii="Consolas" w:hAnsi="Consolas" w:cs="Consolas"/>
          <w:color w:val="FF0000"/>
          <w:sz w:val="19"/>
          <w:szCs w:val="19"/>
        </w:rPr>
        <w:t>'</w:t>
      </w:r>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norecovery</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norecovery</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norecovery</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LogicalDevice</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stopatmark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FirstTran</w:t>
      </w:r>
      <w:proofErr w:type="spellEnd"/>
      <w:r>
        <w:rPr>
          <w:rFonts w:ascii="Consolas" w:hAnsi="Consolas" w:cs="Consolas"/>
          <w:color w:val="FF0000"/>
          <w:sz w:val="19"/>
          <w:szCs w:val="19"/>
        </w:rPr>
        <w:t>'</w:t>
      </w:r>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TestDb</w:t>
      </w:r>
      <w:proofErr w:type="spellEnd"/>
      <w:r>
        <w:rPr>
          <w:rFonts w:ascii="Consolas" w:hAnsi="Consolas" w:cs="Consolas"/>
          <w:color w:val="FF0000"/>
          <w:sz w:val="19"/>
          <w:szCs w:val="19"/>
        </w:rPr>
        <w:t>'</w:t>
      </w:r>
    </w:p>
    <w:p w:rsidR="00FC534D" w:rsidRDefault="00FC534D" w:rsidP="00FC534D">
      <w:pPr>
        <w:autoSpaceDE w:val="0"/>
        <w:autoSpaceDN w:val="0"/>
        <w:adjustRightInd w:val="0"/>
        <w:spacing w:after="0" w:line="240" w:lineRule="auto"/>
        <w:rPr>
          <w:rFonts w:ascii="Consolas" w:hAnsi="Consolas" w:cs="Consolas"/>
          <w:color w:val="000000"/>
          <w:sz w:val="19"/>
          <w:szCs w:val="19"/>
        </w:rPr>
      </w:pPr>
    </w:p>
    <w:p w:rsidR="00FC534D" w:rsidRDefault="00FC534D" w:rsidP="00FC5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TestDb</w:t>
      </w:r>
      <w:proofErr w:type="spellEnd"/>
    </w:p>
    <w:p w:rsidR="000A2162" w:rsidRDefault="00FC534D" w:rsidP="00FC534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TestTable</w:t>
      </w:r>
      <w:proofErr w:type="spellEnd"/>
    </w:p>
    <w:p w:rsidR="000A2162" w:rsidRDefault="000A2162">
      <w:pPr>
        <w:rPr>
          <w:rFonts w:ascii="Consolas" w:hAnsi="Consolas" w:cs="Consolas"/>
          <w:color w:val="000000"/>
          <w:sz w:val="19"/>
          <w:szCs w:val="19"/>
        </w:rPr>
      </w:pPr>
      <w:r>
        <w:rPr>
          <w:rFonts w:ascii="Consolas" w:hAnsi="Consolas" w:cs="Consolas"/>
          <w:color w:val="000000"/>
          <w:sz w:val="19"/>
          <w:szCs w:val="19"/>
        </w:rPr>
        <w:br w:type="page"/>
      </w:r>
    </w:p>
    <w:p w:rsidR="000A2162" w:rsidRDefault="000A2162" w:rsidP="000A2162">
      <w:pPr>
        <w:spacing w:before="100" w:beforeAutospacing="1" w:after="100" w:afterAutospacing="1" w:line="240" w:lineRule="auto"/>
        <w:rPr>
          <w:rFonts w:ascii="Times New Roman" w:eastAsia="Times New Roman" w:hAnsi="Times New Roman" w:cs="Times New Roman"/>
          <w:b/>
          <w:bCs/>
          <w:sz w:val="24"/>
          <w:szCs w:val="24"/>
          <w:lang w:val="ru-RU"/>
        </w:rPr>
      </w:pPr>
      <w:r w:rsidRPr="000A2162">
        <w:rPr>
          <w:rFonts w:ascii="Times New Roman" w:eastAsia="Times New Roman" w:hAnsi="Times New Roman" w:cs="Times New Roman"/>
          <w:b/>
          <w:bCs/>
          <w:sz w:val="24"/>
          <w:szCs w:val="24"/>
          <w:lang w:val="ru-RU"/>
        </w:rPr>
        <w:lastRenderedPageBreak/>
        <w:t>Ответы к отчету</w:t>
      </w:r>
    </w:p>
    <w:p w:rsidR="00474535" w:rsidRPr="00474535" w:rsidRDefault="00474535" w:rsidP="000A2162">
      <w:pPr>
        <w:spacing w:before="100" w:beforeAutospacing="1" w:after="100" w:afterAutospacing="1" w:line="240" w:lineRule="auto"/>
        <w:rPr>
          <w:rFonts w:ascii="Times New Roman" w:eastAsia="Times New Roman" w:hAnsi="Times New Roman" w:cs="Times New Roman"/>
          <w:sz w:val="24"/>
          <w:szCs w:val="24"/>
          <w:lang w:val="ru-RU"/>
        </w:rPr>
      </w:pPr>
      <w:r w:rsidRPr="00474535">
        <w:rPr>
          <w:rFonts w:ascii="Arial" w:hAnsi="Arial" w:cs="Arial"/>
          <w:color w:val="202124"/>
          <w:sz w:val="30"/>
          <w:szCs w:val="30"/>
          <w:shd w:val="clear" w:color="auto" w:fill="FFFFFF"/>
          <w:lang w:val="ru-RU"/>
        </w:rPr>
        <w:t xml:space="preserve">Файловая группа в </w:t>
      </w:r>
      <w:r>
        <w:rPr>
          <w:rFonts w:ascii="Arial" w:hAnsi="Arial" w:cs="Arial"/>
          <w:color w:val="202124"/>
          <w:sz w:val="30"/>
          <w:szCs w:val="30"/>
          <w:shd w:val="clear" w:color="auto" w:fill="FFFFFF"/>
        </w:rPr>
        <w:t>SQL</w:t>
      </w:r>
      <w:r w:rsidRPr="00474535">
        <w:rPr>
          <w:rFonts w:ascii="Arial" w:hAnsi="Arial" w:cs="Arial"/>
          <w:color w:val="202124"/>
          <w:sz w:val="30"/>
          <w:szCs w:val="30"/>
          <w:shd w:val="clear" w:color="auto" w:fill="FFFFFF"/>
          <w:lang w:val="ru-RU"/>
        </w:rPr>
        <w:t xml:space="preserve"> </w:t>
      </w:r>
      <w:r>
        <w:rPr>
          <w:rFonts w:ascii="Arial" w:hAnsi="Arial" w:cs="Arial"/>
          <w:color w:val="202124"/>
          <w:sz w:val="30"/>
          <w:szCs w:val="30"/>
          <w:shd w:val="clear" w:color="auto" w:fill="FFFFFF"/>
        </w:rPr>
        <w:t>Server</w:t>
      </w:r>
      <w:r w:rsidRPr="00474535">
        <w:rPr>
          <w:rFonts w:ascii="Arial" w:hAnsi="Arial" w:cs="Arial"/>
          <w:color w:val="202124"/>
          <w:sz w:val="30"/>
          <w:szCs w:val="30"/>
          <w:shd w:val="clear" w:color="auto" w:fill="FFFFFF"/>
          <w:lang w:val="ru-RU"/>
        </w:rPr>
        <w:t xml:space="preserve"> – это</w:t>
      </w:r>
      <w:r>
        <w:rPr>
          <w:rFonts w:ascii="Arial" w:hAnsi="Arial" w:cs="Arial"/>
          <w:color w:val="202124"/>
          <w:sz w:val="30"/>
          <w:szCs w:val="30"/>
          <w:shd w:val="clear" w:color="auto" w:fill="FFFFFF"/>
        </w:rPr>
        <w:t> </w:t>
      </w:r>
      <w:r w:rsidRPr="00474535">
        <w:rPr>
          <w:rFonts w:ascii="Arial" w:hAnsi="Arial" w:cs="Arial"/>
          <w:color w:val="040C28"/>
          <w:sz w:val="30"/>
          <w:szCs w:val="30"/>
          <w:lang w:val="ru-RU"/>
        </w:rPr>
        <w:t>логический контейнер, который объединяет несколько файлов данных</w:t>
      </w:r>
      <w:r w:rsidRPr="00474535">
        <w:rPr>
          <w:rFonts w:ascii="Arial" w:hAnsi="Arial" w:cs="Arial"/>
          <w:color w:val="202124"/>
          <w:sz w:val="30"/>
          <w:szCs w:val="30"/>
          <w:shd w:val="clear" w:color="auto" w:fill="FFFFFF"/>
          <w:lang w:val="ru-RU"/>
        </w:rPr>
        <w:t xml:space="preserve">. Файловые группы нужны нам в основном для более гибкого управления хранением данных в </w:t>
      </w:r>
      <w:r>
        <w:rPr>
          <w:rFonts w:ascii="Arial" w:hAnsi="Arial" w:cs="Arial"/>
          <w:color w:val="202124"/>
          <w:sz w:val="30"/>
          <w:szCs w:val="30"/>
          <w:shd w:val="clear" w:color="auto" w:fill="FFFFFF"/>
        </w:rPr>
        <w:t>SQL</w:t>
      </w:r>
      <w:r w:rsidRPr="00474535">
        <w:rPr>
          <w:rFonts w:ascii="Arial" w:hAnsi="Arial" w:cs="Arial"/>
          <w:color w:val="202124"/>
          <w:sz w:val="30"/>
          <w:szCs w:val="30"/>
          <w:shd w:val="clear" w:color="auto" w:fill="FFFFFF"/>
          <w:lang w:val="ru-RU"/>
        </w:rPr>
        <w:t xml:space="preserve"> </w:t>
      </w:r>
      <w:r>
        <w:rPr>
          <w:rFonts w:ascii="Arial" w:hAnsi="Arial" w:cs="Arial"/>
          <w:color w:val="202124"/>
          <w:sz w:val="30"/>
          <w:szCs w:val="30"/>
          <w:shd w:val="clear" w:color="auto" w:fill="FFFFFF"/>
        </w:rPr>
        <w:t>Server</w:t>
      </w:r>
      <w:r w:rsidRPr="00474535">
        <w:rPr>
          <w:rFonts w:ascii="Arial" w:hAnsi="Arial" w:cs="Arial"/>
          <w:color w:val="202124"/>
          <w:sz w:val="30"/>
          <w:szCs w:val="30"/>
          <w:shd w:val="clear" w:color="auto" w:fill="FFFFFF"/>
          <w:lang w:val="ru-RU"/>
        </w:rPr>
        <w:t>.</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№1. Полное резервное копирование.</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Включает в себя файлы данных и журнал транзакций. По сути является базой данных на момент создания резервной копии базы данный </w:t>
      </w:r>
      <w:r w:rsidRPr="000A2162">
        <w:rPr>
          <w:rFonts w:ascii="Times New Roman" w:eastAsia="Times New Roman" w:hAnsi="Times New Roman" w:cs="Times New Roman"/>
          <w:sz w:val="24"/>
          <w:szCs w:val="24"/>
        </w:rPr>
        <w:t>MS</w:t>
      </w:r>
      <w:r w:rsidRPr="000A2162">
        <w:rPr>
          <w:rFonts w:ascii="Times New Roman" w:eastAsia="Times New Roman" w:hAnsi="Times New Roman" w:cs="Times New Roman"/>
          <w:sz w:val="24"/>
          <w:szCs w:val="24"/>
          <w:lang w:val="ru-RU"/>
        </w:rPr>
        <w:t xml:space="preserve"> </w:t>
      </w:r>
      <w:r w:rsidRPr="000A2162">
        <w:rPr>
          <w:rFonts w:ascii="Times New Roman" w:eastAsia="Times New Roman" w:hAnsi="Times New Roman" w:cs="Times New Roman"/>
          <w:sz w:val="24"/>
          <w:szCs w:val="24"/>
        </w:rPr>
        <w:t>SQL</w:t>
      </w:r>
      <w:r w:rsidRPr="000A2162">
        <w:rPr>
          <w:rFonts w:ascii="Times New Roman" w:eastAsia="Times New Roman" w:hAnsi="Times New Roman" w:cs="Times New Roman"/>
          <w:sz w:val="24"/>
          <w:szCs w:val="24"/>
          <w:lang w:val="ru-RU"/>
        </w:rPr>
        <w:t xml:space="preserve"> </w:t>
      </w:r>
      <w:r w:rsidRPr="000A2162">
        <w:rPr>
          <w:rFonts w:ascii="Times New Roman" w:eastAsia="Times New Roman" w:hAnsi="Times New Roman" w:cs="Times New Roman"/>
          <w:sz w:val="24"/>
          <w:szCs w:val="24"/>
        </w:rPr>
        <w:t>Server</w:t>
      </w:r>
      <w:r w:rsidRPr="000A2162">
        <w:rPr>
          <w:rFonts w:ascii="Times New Roman" w:eastAsia="Times New Roman" w:hAnsi="Times New Roman" w:cs="Times New Roman"/>
          <w:sz w:val="24"/>
          <w:szCs w:val="24"/>
          <w:lang w:val="ru-RU"/>
        </w:rPr>
        <w:t>.</w:t>
      </w:r>
    </w:p>
    <w:p w:rsidR="000A2162" w:rsidRPr="00474535"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proofErr w:type="spellStart"/>
      <w:r w:rsidRPr="000A2162">
        <w:rPr>
          <w:rFonts w:ascii="Times New Roman" w:eastAsia="Times New Roman" w:hAnsi="Times New Roman" w:cs="Times New Roman"/>
          <w:sz w:val="24"/>
          <w:szCs w:val="24"/>
        </w:rPr>
        <w:t>Включает</w:t>
      </w:r>
      <w:proofErr w:type="spellEnd"/>
      <w:r w:rsidRPr="000A2162">
        <w:rPr>
          <w:rFonts w:ascii="Times New Roman" w:eastAsia="Times New Roman" w:hAnsi="Times New Roman" w:cs="Times New Roman"/>
          <w:sz w:val="24"/>
          <w:szCs w:val="24"/>
        </w:rPr>
        <w:t xml:space="preserve"> в </w:t>
      </w:r>
      <w:proofErr w:type="spellStart"/>
      <w:r w:rsidRPr="000A2162">
        <w:rPr>
          <w:rFonts w:ascii="Times New Roman" w:eastAsia="Times New Roman" w:hAnsi="Times New Roman" w:cs="Times New Roman"/>
          <w:sz w:val="24"/>
          <w:szCs w:val="24"/>
        </w:rPr>
        <w:t>себя</w:t>
      </w:r>
      <w:proofErr w:type="spellEnd"/>
      <w:r w:rsidRPr="000A2162">
        <w:rPr>
          <w:rFonts w:ascii="Times New Roman" w:eastAsia="Times New Roman" w:hAnsi="Times New Roman" w:cs="Times New Roman"/>
          <w:sz w:val="24"/>
          <w:szCs w:val="24"/>
        </w:rPr>
        <w:t>:</w:t>
      </w:r>
    </w:p>
    <w:p w:rsidR="000A2162" w:rsidRPr="000A2162" w:rsidRDefault="000A2162" w:rsidP="000A2162">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Резервное копирование данных в базе.</w:t>
      </w:r>
    </w:p>
    <w:p w:rsidR="000A2162" w:rsidRPr="000A2162" w:rsidRDefault="000A2162" w:rsidP="000A2162">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Резервное копирование изменений, возникающих во время резервного копирования</w:t>
      </w:r>
    </w:p>
    <w:p w:rsidR="000A2162" w:rsidRPr="000A2162" w:rsidRDefault="000A2162" w:rsidP="000A2162">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Резервное копирование транзакций, не зафиксированных в журнале транзакций.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№2. Разностная резервная копия.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Включает в себя все изменения базы данных с момента последнего полного резервного копирования.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Нельзя восстановить без полной резервной копии. После каждого запуска разностного копирования, размер резервной копии возрастает из-за количества транзакций с момента полного резервного копирования.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При создании разностного резервного копирования выполняются следующие действия: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Создание резервных копий баз данных, которые изменились с момента полного резервного копирования.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Создание резервных копий всех операций, выполняющихся во время разностного резервного копирования и всех транзакций не зафиксированных в журнале транзакций.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№3. Резервная копия файла или файловой группы.</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Используется для снятия резервных копий определенных файлов или файловых групп.</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По сути являются именованными коллекциями файлов и используются для упрощения размещения данных и выполнения задач администрирования.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Файлы журналов не входят в состав файловых групп.</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lastRenderedPageBreak/>
        <w:t>Управление пространством журнала отделено от управления пространством данных, возможно только полное и разностное резервное копирование файлов и файловых групп.</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№4. Резервная копия файла журнала транзакций.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Содержат все изменения базы данных при первичном резервном копировании лога транзакций, или изменения с последней успешной резервной копии журнала транзакций.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Не имеет смысла, если хоть раз не выполнялось полное резервное копирование, т.к. резервную копию лога невозможно будет восстановить при отсутствии полной резервной копии.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В процессе выполняются следующие действия: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Создается копия журнала транзакций от последнего резервного копирования лога до конца текущего.</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Очищаются части журнала транзакций до начала активной части и отбрасываются сведения в неактивной части.</w:t>
      </w:r>
    </w:p>
    <w:p w:rsidR="000A2162" w:rsidRPr="00474535"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474535">
        <w:rPr>
          <w:rFonts w:ascii="Times New Roman" w:eastAsia="Times New Roman" w:hAnsi="Times New Roman" w:cs="Times New Roman"/>
          <w:b/>
          <w:bCs/>
          <w:sz w:val="24"/>
          <w:szCs w:val="24"/>
          <w:lang w:val="ru-RU"/>
        </w:rPr>
        <w:t>№5. Модель восстановления БД: полная.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Все изменения в базе полностью журналируются. Записи остаются в журнале транзакций до тех пор, пока не будет сделана резервная копия журнала. При выполнении резервирования журнала транзакций для базы, которая находится в режиме полного восстановления, записи журнала записываются в бэкап журнала транзакций, и записи завершенных транзакций удаляются из журнала транзакций.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Это не означает, что каждое изменение имеет отдельную запись в журнале, поскольку некоторые операции пишутся с меньшим количеством записей в журнале, но тем не менее журналируется полный эффект от операции.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Журнал транзакций не будет очищаться (т.е. его части не станут доступными для переиспользования) до тех пор, как не будет сделана резервная копия журнала транзакций.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Все опции восстановления доступны, когда база данных в полной модели восстановления (и была в ней с момента создания последней резервной копии).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№6. Модель восстановления БД: с неполным протоколированием.</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Некоторые изменения (такие как перестроение индекса или пакетная загрузка, но НЕ стандартные </w:t>
      </w:r>
      <w:r w:rsidRPr="000A2162">
        <w:rPr>
          <w:rFonts w:ascii="Times New Roman" w:eastAsia="Times New Roman" w:hAnsi="Times New Roman" w:cs="Times New Roman"/>
          <w:sz w:val="24"/>
          <w:szCs w:val="24"/>
        </w:rPr>
        <w:t>INSERT</w:t>
      </w:r>
      <w:r w:rsidRPr="000A2162">
        <w:rPr>
          <w:rFonts w:ascii="Times New Roman" w:eastAsia="Times New Roman" w:hAnsi="Times New Roman" w:cs="Times New Roman"/>
          <w:sz w:val="24"/>
          <w:szCs w:val="24"/>
          <w:lang w:val="ru-RU"/>
        </w:rPr>
        <w:t>/</w:t>
      </w:r>
      <w:r w:rsidRPr="000A2162">
        <w:rPr>
          <w:rFonts w:ascii="Times New Roman" w:eastAsia="Times New Roman" w:hAnsi="Times New Roman" w:cs="Times New Roman"/>
          <w:sz w:val="24"/>
          <w:szCs w:val="24"/>
        </w:rPr>
        <w:t>UPDATE</w:t>
      </w:r>
      <w:r w:rsidRPr="000A2162">
        <w:rPr>
          <w:rFonts w:ascii="Times New Roman" w:eastAsia="Times New Roman" w:hAnsi="Times New Roman" w:cs="Times New Roman"/>
          <w:sz w:val="24"/>
          <w:szCs w:val="24"/>
          <w:lang w:val="ru-RU"/>
        </w:rPr>
        <w:t>/</w:t>
      </w:r>
      <w:r w:rsidRPr="000A2162">
        <w:rPr>
          <w:rFonts w:ascii="Times New Roman" w:eastAsia="Times New Roman" w:hAnsi="Times New Roman" w:cs="Times New Roman"/>
          <w:sz w:val="24"/>
          <w:szCs w:val="24"/>
        </w:rPr>
        <w:t>DELETE</w:t>
      </w:r>
      <w:r w:rsidRPr="000A2162">
        <w:rPr>
          <w:rFonts w:ascii="Times New Roman" w:eastAsia="Times New Roman" w:hAnsi="Times New Roman" w:cs="Times New Roman"/>
          <w:sz w:val="24"/>
          <w:szCs w:val="24"/>
          <w:lang w:val="ru-RU"/>
        </w:rPr>
        <w:t>) могут минимально журналироваться, что снижает количество записей в журнале и журнал транзакций не становится слишком большим за время выполнения этих операций. Обратите внимание, что это не изменяет размер последующих резервных копий журнала транзакций.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lastRenderedPageBreak/>
        <w:t>Журнал транзакций не будет очищаться (т.е. его части не станут доступными для переиспользования) до тех пор, как не будет сделана резервная копия журнала транзакций (абсолютно так же, как и при полной модели восстановления).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Используя модель восстановления с неполным протоколированием, вы теряете часть опций по восстановлению (восстановление на момент времени и резервная копия заключительного фрагмента) в обмен на повышение производительности, связанное с минимально журналируемыми операциями.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№7. Модели восстановления БД: простая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Некоторые изменения могут минимально журналироваться (абсолютно так же, как и при модели восстановления с неполным протоколированием).</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Журнал транзакций не будет очищаться до выполнения операции создания контрольной точки (</w:t>
      </w:r>
      <w:r w:rsidRPr="000A2162">
        <w:rPr>
          <w:rFonts w:ascii="Times New Roman" w:eastAsia="Times New Roman" w:hAnsi="Times New Roman" w:cs="Times New Roman"/>
          <w:sz w:val="24"/>
          <w:szCs w:val="24"/>
        </w:rPr>
        <w:t>CHECKPOINT</w:t>
      </w:r>
      <w:r w:rsidRPr="000A2162">
        <w:rPr>
          <w:rFonts w:ascii="Times New Roman" w:eastAsia="Times New Roman" w:hAnsi="Times New Roman" w:cs="Times New Roman"/>
          <w:sz w:val="24"/>
          <w:szCs w:val="24"/>
          <w:lang w:val="ru-RU"/>
        </w:rPr>
        <w:t>) — обычно она выполняется автоматически.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Создание резервных копий журнала транзакций невозможно, поэтому у вас остается самое ограниченное число опций по восстановлению.</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№8. Общие сведения об операциях, допускающих неполное протоколирование.</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Модель восстановления с неполным протоколированием минимизирует использование пространства журнала транзакций при операциях с неполным протоколированием, подобных </w:t>
      </w:r>
      <w:r w:rsidRPr="000A2162">
        <w:rPr>
          <w:rFonts w:ascii="Times New Roman" w:eastAsia="Times New Roman" w:hAnsi="Times New Roman" w:cs="Times New Roman"/>
          <w:sz w:val="24"/>
          <w:szCs w:val="24"/>
        </w:rPr>
        <w:t>BULK</w:t>
      </w:r>
      <w:r w:rsidRPr="000A2162">
        <w:rPr>
          <w:rFonts w:ascii="Times New Roman" w:eastAsia="Times New Roman" w:hAnsi="Times New Roman" w:cs="Times New Roman"/>
          <w:sz w:val="24"/>
          <w:szCs w:val="24"/>
          <w:lang w:val="ru-RU"/>
        </w:rPr>
        <w:t xml:space="preserve"> </w:t>
      </w:r>
      <w:r w:rsidRPr="000A2162">
        <w:rPr>
          <w:rFonts w:ascii="Times New Roman" w:eastAsia="Times New Roman" w:hAnsi="Times New Roman" w:cs="Times New Roman"/>
          <w:sz w:val="24"/>
          <w:szCs w:val="24"/>
        </w:rPr>
        <w:t>INSERT</w:t>
      </w:r>
      <w:r w:rsidRPr="000A2162">
        <w:rPr>
          <w:rFonts w:ascii="Times New Roman" w:eastAsia="Times New Roman" w:hAnsi="Times New Roman" w:cs="Times New Roman"/>
          <w:sz w:val="24"/>
          <w:szCs w:val="24"/>
          <w:lang w:val="ru-RU"/>
        </w:rPr>
        <w:t xml:space="preserve">, </w:t>
      </w:r>
      <w:r w:rsidRPr="000A2162">
        <w:rPr>
          <w:rFonts w:ascii="Times New Roman" w:eastAsia="Times New Roman" w:hAnsi="Times New Roman" w:cs="Times New Roman"/>
          <w:sz w:val="24"/>
          <w:szCs w:val="24"/>
        </w:rPr>
        <w:t>SELECT</w:t>
      </w:r>
      <w:r w:rsidRPr="000A2162">
        <w:rPr>
          <w:rFonts w:ascii="Times New Roman" w:eastAsia="Times New Roman" w:hAnsi="Times New Roman" w:cs="Times New Roman"/>
          <w:sz w:val="24"/>
          <w:szCs w:val="24"/>
          <w:lang w:val="ru-RU"/>
        </w:rPr>
        <w:t xml:space="preserve"> </w:t>
      </w:r>
      <w:r w:rsidRPr="000A2162">
        <w:rPr>
          <w:rFonts w:ascii="Times New Roman" w:eastAsia="Times New Roman" w:hAnsi="Times New Roman" w:cs="Times New Roman"/>
          <w:sz w:val="24"/>
          <w:szCs w:val="24"/>
        </w:rPr>
        <w:t>INTO</w:t>
      </w:r>
      <w:r w:rsidRPr="000A2162">
        <w:rPr>
          <w:rFonts w:ascii="Times New Roman" w:eastAsia="Times New Roman" w:hAnsi="Times New Roman" w:cs="Times New Roman"/>
          <w:sz w:val="24"/>
          <w:szCs w:val="24"/>
          <w:lang w:val="ru-RU"/>
        </w:rPr>
        <w:t xml:space="preserve"> или </w:t>
      </w:r>
      <w:r w:rsidRPr="000A2162">
        <w:rPr>
          <w:rFonts w:ascii="Times New Roman" w:eastAsia="Times New Roman" w:hAnsi="Times New Roman" w:cs="Times New Roman"/>
          <w:sz w:val="24"/>
          <w:szCs w:val="24"/>
        </w:rPr>
        <w:t>CREATE</w:t>
      </w:r>
      <w:r w:rsidRPr="000A2162">
        <w:rPr>
          <w:rFonts w:ascii="Times New Roman" w:eastAsia="Times New Roman" w:hAnsi="Times New Roman" w:cs="Times New Roman"/>
          <w:sz w:val="24"/>
          <w:szCs w:val="24"/>
          <w:lang w:val="ru-RU"/>
        </w:rPr>
        <w:t xml:space="preserve"> </w:t>
      </w:r>
      <w:r w:rsidRPr="000A2162">
        <w:rPr>
          <w:rFonts w:ascii="Times New Roman" w:eastAsia="Times New Roman" w:hAnsi="Times New Roman" w:cs="Times New Roman"/>
          <w:sz w:val="24"/>
          <w:szCs w:val="24"/>
        </w:rPr>
        <w:t>INDEX</w:t>
      </w:r>
      <w:r w:rsidRPr="000A2162">
        <w:rPr>
          <w:rFonts w:ascii="Times New Roman" w:eastAsia="Times New Roman" w:hAnsi="Times New Roman" w:cs="Times New Roman"/>
          <w:sz w:val="24"/>
          <w:szCs w:val="24"/>
          <w:lang w:val="ru-RU"/>
        </w:rPr>
        <w:t>.</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Модель восстановления с неполным протоколированием улучшает производительность операций с загрузкой больших объемов данных посредством сокращения количества журнализируемой информации.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Если база данных повреждается во время выполнения операции с минимальным протоколированием, базу данных можно восстановить только к последнему бэкапу журнала транзакций, созданному до первой операции с минимальным протоколированием.</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№9. Восстановление БД из снимка.</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Возврат не предназначен для восстановления носителей. Моментальный снимок базы данных — это неполная копия файлов базы данных, поэтому в случае, если база данных или ее снимок будут повреждены, вероятно, возврат к снимку станет невозможным.</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Исходная база данных-источник перезаписывается базой данных, к которой выполняется возврат, при этом любые изменения, внесенные в базу данных после создания моментального снимка, будут утеряны.</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Операция возврата также перезаписывает старый файл журнала и перестраивает журнал.</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lastRenderedPageBreak/>
        <w:t>При возврате разрывается цепочка резервных копий журналов. Следовательно, прежде чем можно будет выполнять резервное копирование журналов возвращенной базы данных, необходимо создать полную резервную копию базы данных или файлов.</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Во время операции возврата моментальный снимок и база данных-источник будут недоступны.</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Метаданные возвращенной базы данных совпадают с метаданными на момент снимка.</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Операция восстановления удаляет все полнотекстовые каталоги.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№10. Восстановление БД из полной копии.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Полное резервное копирование делает копию всей базы данных, включая все объекты и данные системных таблиц. Полная резервная копия не будет усекать (</w:t>
      </w:r>
      <w:r w:rsidRPr="000A2162">
        <w:rPr>
          <w:rFonts w:ascii="Times New Roman" w:eastAsia="Times New Roman" w:hAnsi="Times New Roman" w:cs="Times New Roman"/>
          <w:sz w:val="24"/>
          <w:szCs w:val="24"/>
        </w:rPr>
        <w:t>truncate</w:t>
      </w:r>
      <w:r w:rsidRPr="000A2162">
        <w:rPr>
          <w:rFonts w:ascii="Times New Roman" w:eastAsia="Times New Roman" w:hAnsi="Times New Roman" w:cs="Times New Roman"/>
          <w:sz w:val="24"/>
          <w:szCs w:val="24"/>
          <w:lang w:val="ru-RU"/>
        </w:rPr>
        <w:t>) журнал транзакций. Это основной тип резервных копий, который требуется выполнять перед другими типами резервных копий.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Полную резервную копию вы можете восстановить за 1 шаг, так как она не требует других дифференциальных/инкрементальных копий.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Если модель восстановления базы </w:t>
      </w:r>
      <w:r w:rsidRPr="000A2162">
        <w:rPr>
          <w:rFonts w:ascii="Times New Roman" w:eastAsia="Times New Roman" w:hAnsi="Times New Roman" w:cs="Times New Roman"/>
          <w:sz w:val="24"/>
          <w:szCs w:val="24"/>
        </w:rPr>
        <w:t>SQL</w:t>
      </w:r>
      <w:r w:rsidRPr="000A2162">
        <w:rPr>
          <w:rFonts w:ascii="Times New Roman" w:eastAsia="Times New Roman" w:hAnsi="Times New Roman" w:cs="Times New Roman"/>
          <w:sz w:val="24"/>
          <w:szCs w:val="24"/>
          <w:lang w:val="ru-RU"/>
        </w:rPr>
        <w:t xml:space="preserve"> данных установлена как “Полная”, то при восстановлении бекапа вы можете указать параметр “</w:t>
      </w:r>
      <w:r w:rsidRPr="000A2162">
        <w:rPr>
          <w:rFonts w:ascii="Times New Roman" w:eastAsia="Times New Roman" w:hAnsi="Times New Roman" w:cs="Times New Roman"/>
          <w:sz w:val="24"/>
          <w:szCs w:val="24"/>
        </w:rPr>
        <w:t>STOPAT</w:t>
      </w:r>
      <w:r w:rsidRPr="000A2162">
        <w:rPr>
          <w:rFonts w:ascii="Times New Roman" w:eastAsia="Times New Roman" w:hAnsi="Times New Roman" w:cs="Times New Roman"/>
          <w:sz w:val="24"/>
          <w:szCs w:val="24"/>
          <w:lang w:val="ru-RU"/>
        </w:rPr>
        <w:t>”, где указывается время (до секунды) на котором нужно остановить восстановление данных.</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№11. Восстановление БД из полной копии и разностных копий.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Обычно при использовании разностного резервного копирования используют план по типу “полное раз в </w:t>
      </w:r>
      <w:r w:rsidRPr="000A2162">
        <w:rPr>
          <w:rFonts w:ascii="Times New Roman" w:eastAsia="Times New Roman" w:hAnsi="Times New Roman" w:cs="Times New Roman"/>
          <w:sz w:val="24"/>
          <w:szCs w:val="24"/>
        </w:rPr>
        <w:t>N</w:t>
      </w:r>
      <w:r w:rsidRPr="000A2162">
        <w:rPr>
          <w:rFonts w:ascii="Times New Roman" w:eastAsia="Times New Roman" w:hAnsi="Times New Roman" w:cs="Times New Roman"/>
          <w:sz w:val="24"/>
          <w:szCs w:val="24"/>
          <w:lang w:val="ru-RU"/>
        </w:rPr>
        <w:t xml:space="preserve"> дней, дифференциальное каждые </w:t>
      </w:r>
      <w:r w:rsidRPr="000A2162">
        <w:rPr>
          <w:rFonts w:ascii="Times New Roman" w:eastAsia="Times New Roman" w:hAnsi="Times New Roman" w:cs="Times New Roman"/>
          <w:sz w:val="24"/>
          <w:szCs w:val="24"/>
        </w:rPr>
        <w:t>N</w:t>
      </w:r>
      <w:r w:rsidRPr="000A2162">
        <w:rPr>
          <w:rFonts w:ascii="Times New Roman" w:eastAsia="Times New Roman" w:hAnsi="Times New Roman" w:cs="Times New Roman"/>
          <w:sz w:val="24"/>
          <w:szCs w:val="24"/>
          <w:lang w:val="ru-RU"/>
        </w:rPr>
        <w:t xml:space="preserve">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Например, если полная резервная копия весит 300 </w:t>
      </w:r>
      <w:r w:rsidRPr="000A2162">
        <w:rPr>
          <w:rFonts w:ascii="Times New Roman" w:eastAsia="Times New Roman" w:hAnsi="Times New Roman" w:cs="Times New Roman"/>
          <w:sz w:val="24"/>
          <w:szCs w:val="24"/>
        </w:rPr>
        <w:t>GB</w:t>
      </w:r>
      <w:r w:rsidRPr="000A2162">
        <w:rPr>
          <w:rFonts w:ascii="Times New Roman" w:eastAsia="Times New Roman" w:hAnsi="Times New Roman" w:cs="Times New Roman"/>
          <w:sz w:val="24"/>
          <w:szCs w:val="24"/>
          <w:lang w:val="ru-RU"/>
        </w:rPr>
        <w:t xml:space="preserve">, а дифференциальная спустя час работы 5 </w:t>
      </w:r>
      <w:r w:rsidRPr="000A2162">
        <w:rPr>
          <w:rFonts w:ascii="Times New Roman" w:eastAsia="Times New Roman" w:hAnsi="Times New Roman" w:cs="Times New Roman"/>
          <w:sz w:val="24"/>
          <w:szCs w:val="24"/>
        </w:rPr>
        <w:t>GB</w:t>
      </w:r>
      <w:r w:rsidRPr="000A2162">
        <w:rPr>
          <w:rFonts w:ascii="Times New Roman" w:eastAsia="Times New Roman" w:hAnsi="Times New Roman" w:cs="Times New Roman"/>
          <w:sz w:val="24"/>
          <w:szCs w:val="24"/>
          <w:lang w:val="ru-RU"/>
        </w:rPr>
        <w:t xml:space="preserve">, то спустя сутки это будет 120 </w:t>
      </w:r>
      <w:r w:rsidRPr="000A2162">
        <w:rPr>
          <w:rFonts w:ascii="Times New Roman" w:eastAsia="Times New Roman" w:hAnsi="Times New Roman" w:cs="Times New Roman"/>
          <w:sz w:val="24"/>
          <w:szCs w:val="24"/>
        </w:rPr>
        <w:t>GB</w:t>
      </w:r>
      <w:r w:rsidRPr="000A2162">
        <w:rPr>
          <w:rFonts w:ascii="Times New Roman" w:eastAsia="Times New Roman" w:hAnsi="Times New Roman" w:cs="Times New Roman"/>
          <w:sz w:val="24"/>
          <w:szCs w:val="24"/>
          <w:lang w:val="ru-RU"/>
        </w:rPr>
        <w:t>, что делает использование данного типа копий нерациональным.</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№12. Восстановление БД на определенный момент времени.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lastRenderedPageBreak/>
        <w:t>Если в модели восстановления с неполным протоколированием резервная копия журнала содержит изменения с неполным протоколированием, то в пределах этой резервной копии восстановление до момента времени невозможно. База данных должна быть восстановлена к концу резервной копии журнала транзакций.</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Восстановление на момент времени всегда производится из резервной копии журналов. В каждой инструкции </w:t>
      </w:r>
      <w:r w:rsidRPr="000A2162">
        <w:rPr>
          <w:rFonts w:ascii="Times New Roman" w:eastAsia="Times New Roman" w:hAnsi="Times New Roman" w:cs="Times New Roman"/>
          <w:sz w:val="24"/>
          <w:szCs w:val="24"/>
        </w:rPr>
        <w:t>RESTORE</w:t>
      </w:r>
      <w:r w:rsidRPr="000A2162">
        <w:rPr>
          <w:rFonts w:ascii="Times New Roman" w:eastAsia="Times New Roman" w:hAnsi="Times New Roman" w:cs="Times New Roman"/>
          <w:sz w:val="24"/>
          <w:szCs w:val="24"/>
          <w:lang w:val="ru-RU"/>
        </w:rPr>
        <w:t xml:space="preserve"> </w:t>
      </w:r>
      <w:r w:rsidRPr="000A2162">
        <w:rPr>
          <w:rFonts w:ascii="Times New Roman" w:eastAsia="Times New Roman" w:hAnsi="Times New Roman" w:cs="Times New Roman"/>
          <w:sz w:val="24"/>
          <w:szCs w:val="24"/>
        </w:rPr>
        <w:t>LOG</w:t>
      </w:r>
      <w:r w:rsidRPr="000A2162">
        <w:rPr>
          <w:rFonts w:ascii="Times New Roman" w:eastAsia="Times New Roman" w:hAnsi="Times New Roman" w:cs="Times New Roman"/>
          <w:sz w:val="24"/>
          <w:szCs w:val="24"/>
          <w:lang w:val="ru-RU"/>
        </w:rPr>
        <w:t xml:space="preserve"> последовательности восстановления необходимо указать целевое время или транзакцию в идентичном предложении </w:t>
      </w:r>
      <w:r w:rsidRPr="000A2162">
        <w:rPr>
          <w:rFonts w:ascii="Times New Roman" w:eastAsia="Times New Roman" w:hAnsi="Times New Roman" w:cs="Times New Roman"/>
          <w:sz w:val="24"/>
          <w:szCs w:val="24"/>
        </w:rPr>
        <w:t>STOPAT</w:t>
      </w:r>
      <w:r w:rsidRPr="000A2162">
        <w:rPr>
          <w:rFonts w:ascii="Times New Roman" w:eastAsia="Times New Roman" w:hAnsi="Times New Roman" w:cs="Times New Roman"/>
          <w:sz w:val="24"/>
          <w:szCs w:val="24"/>
          <w:lang w:val="ru-RU"/>
        </w:rPr>
        <w:t>. В качестве предварительного условия для восстановления на момент времени необходимо сначала восстановить полную резервную копию базы данных, чья конечная точка предшествует моменту времени восстановления. Эта полная резервная копия базы данных может быть старше самой последней полной резервной копии базы данных, поскольку затем восстанавливается каждая последующая резервная копия журналов, вплоть до резервной копии журналов, содержащей целевой момент времени.</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b/>
          <w:bCs/>
          <w:sz w:val="24"/>
          <w:szCs w:val="24"/>
          <w:lang w:val="ru-RU"/>
        </w:rPr>
        <w:t>№13. Политика.</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Компонент резервного копирования и восстановления </w:t>
      </w:r>
      <w:r w:rsidRPr="000A2162">
        <w:rPr>
          <w:rFonts w:ascii="Times New Roman" w:eastAsia="Times New Roman" w:hAnsi="Times New Roman" w:cs="Times New Roman"/>
          <w:sz w:val="24"/>
          <w:szCs w:val="24"/>
        </w:rPr>
        <w:t>SQL</w:t>
      </w:r>
      <w:r w:rsidRPr="000A2162">
        <w:rPr>
          <w:rFonts w:ascii="Times New Roman" w:eastAsia="Times New Roman" w:hAnsi="Times New Roman" w:cs="Times New Roman"/>
          <w:sz w:val="24"/>
          <w:szCs w:val="24"/>
          <w:lang w:val="ru-RU"/>
        </w:rPr>
        <w:t xml:space="preserve"> </w:t>
      </w:r>
      <w:r w:rsidRPr="000A2162">
        <w:rPr>
          <w:rFonts w:ascii="Times New Roman" w:eastAsia="Times New Roman" w:hAnsi="Times New Roman" w:cs="Times New Roman"/>
          <w:sz w:val="24"/>
          <w:szCs w:val="24"/>
        </w:rPr>
        <w:t>Server</w:t>
      </w:r>
      <w:r w:rsidRPr="000A2162">
        <w:rPr>
          <w:rFonts w:ascii="Times New Roman" w:eastAsia="Times New Roman" w:hAnsi="Times New Roman" w:cs="Times New Roman"/>
          <w:sz w:val="24"/>
          <w:szCs w:val="24"/>
          <w:lang w:val="ru-RU"/>
        </w:rPr>
        <w:t xml:space="preserve"> обеспечивает необходимую защиту важных данных, которые хранятся в базах данных </w:t>
      </w:r>
      <w:r w:rsidRPr="000A2162">
        <w:rPr>
          <w:rFonts w:ascii="Times New Roman" w:eastAsia="Times New Roman" w:hAnsi="Times New Roman" w:cs="Times New Roman"/>
          <w:sz w:val="24"/>
          <w:szCs w:val="24"/>
        </w:rPr>
        <w:t>SQL Server</w:t>
      </w:r>
      <w:r w:rsidRPr="000A2162">
        <w:rPr>
          <w:rFonts w:ascii="Times New Roman" w:eastAsia="Times New Roman" w:hAnsi="Times New Roman" w:cs="Times New Roman"/>
          <w:sz w:val="24"/>
          <w:szCs w:val="24"/>
          <w:lang w:val="ru-RU"/>
        </w:rPr>
        <w:t xml:space="preserve"> .</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Создание резервных копий баз данных </w:t>
      </w:r>
      <w:r w:rsidRPr="000A2162">
        <w:rPr>
          <w:rFonts w:ascii="Times New Roman" w:eastAsia="Times New Roman" w:hAnsi="Times New Roman" w:cs="Times New Roman"/>
          <w:sz w:val="24"/>
          <w:szCs w:val="24"/>
        </w:rPr>
        <w:t>SQL Server</w:t>
      </w:r>
      <w:r w:rsidRPr="000A2162">
        <w:rPr>
          <w:rFonts w:ascii="Times New Roman" w:eastAsia="Times New Roman" w:hAnsi="Times New Roman" w:cs="Times New Roman"/>
          <w:sz w:val="24"/>
          <w:szCs w:val="24"/>
          <w:lang w:val="ru-RU"/>
        </w:rPr>
        <w:t xml:space="preserve"> , выполнение проверочных процедур восстановления резервных копий и хранение резервных копий в безопасном месте вне рабочей площадки помогают предотвратить возможную необратимую потерю данных.</w:t>
      </w:r>
      <w:r w:rsidRPr="000A2162">
        <w:rPr>
          <w:rFonts w:ascii="Times New Roman" w:eastAsia="Times New Roman" w:hAnsi="Times New Roman" w:cs="Times New Roman"/>
          <w:sz w:val="24"/>
          <w:szCs w:val="24"/>
        </w:rPr>
        <w:t> </w:t>
      </w:r>
      <w:r w:rsidRPr="000A2162">
        <w:rPr>
          <w:rFonts w:ascii="Times New Roman" w:eastAsia="Times New Roman" w:hAnsi="Times New Roman" w:cs="Times New Roman"/>
          <w:sz w:val="24"/>
          <w:szCs w:val="24"/>
          <w:lang w:val="ru-RU"/>
        </w:rPr>
        <w:t>Резервное копирование — единственный способ защитить данные.</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При правильном создании резервных копий баз данных можно будет восстановить данные после многих видов сбоев, включая следующие:</w:t>
      </w:r>
    </w:p>
    <w:p w:rsidR="000A2162" w:rsidRPr="000A2162" w:rsidRDefault="000A2162" w:rsidP="000A216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A2162">
        <w:rPr>
          <w:rFonts w:ascii="Times New Roman" w:eastAsia="Times New Roman" w:hAnsi="Times New Roman" w:cs="Times New Roman"/>
          <w:sz w:val="24"/>
          <w:szCs w:val="24"/>
        </w:rPr>
        <w:t>сбой</w:t>
      </w:r>
      <w:proofErr w:type="spellEnd"/>
      <w:r w:rsidRPr="000A2162">
        <w:rPr>
          <w:rFonts w:ascii="Times New Roman" w:eastAsia="Times New Roman" w:hAnsi="Times New Roman" w:cs="Times New Roman"/>
          <w:sz w:val="24"/>
          <w:szCs w:val="24"/>
        </w:rPr>
        <w:t xml:space="preserve"> </w:t>
      </w:r>
      <w:proofErr w:type="spellStart"/>
      <w:r w:rsidRPr="000A2162">
        <w:rPr>
          <w:rFonts w:ascii="Times New Roman" w:eastAsia="Times New Roman" w:hAnsi="Times New Roman" w:cs="Times New Roman"/>
          <w:sz w:val="24"/>
          <w:szCs w:val="24"/>
        </w:rPr>
        <w:t>носителя</w:t>
      </w:r>
      <w:proofErr w:type="spellEnd"/>
      <w:r w:rsidRPr="000A2162">
        <w:rPr>
          <w:rFonts w:ascii="Times New Roman" w:eastAsia="Times New Roman" w:hAnsi="Times New Roman" w:cs="Times New Roman"/>
          <w:sz w:val="24"/>
          <w:szCs w:val="24"/>
        </w:rPr>
        <w:t>;</w:t>
      </w:r>
    </w:p>
    <w:p w:rsidR="000A2162" w:rsidRPr="000A2162" w:rsidRDefault="000A2162" w:rsidP="000A2162">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ошибки пользователей (например, удаление таблицы по ошибке);</w:t>
      </w:r>
    </w:p>
    <w:p w:rsidR="000A2162" w:rsidRPr="000A2162" w:rsidRDefault="000A2162" w:rsidP="000A2162">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сбои оборудования (например, поврежденный дисковый накопитель или безвозвратная потеря данных на сервере);</w:t>
      </w:r>
    </w:p>
    <w:p w:rsidR="000A2162" w:rsidRPr="000A2162" w:rsidRDefault="000A2162" w:rsidP="000A2162">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стихийные бедствия. При выполнении резервного копирования </w:t>
      </w:r>
      <w:r w:rsidRPr="000A2162">
        <w:rPr>
          <w:rFonts w:ascii="Times New Roman" w:eastAsia="Times New Roman" w:hAnsi="Times New Roman" w:cs="Times New Roman"/>
          <w:sz w:val="24"/>
          <w:szCs w:val="24"/>
        </w:rPr>
        <w:t>SQL</w:t>
      </w:r>
      <w:r w:rsidRPr="000A2162">
        <w:rPr>
          <w:rFonts w:ascii="Times New Roman" w:eastAsia="Times New Roman" w:hAnsi="Times New Roman" w:cs="Times New Roman"/>
          <w:sz w:val="24"/>
          <w:szCs w:val="24"/>
          <w:lang w:val="ru-RU"/>
        </w:rPr>
        <w:t xml:space="preserve"> </w:t>
      </w:r>
      <w:r w:rsidRPr="000A2162">
        <w:rPr>
          <w:rFonts w:ascii="Times New Roman" w:eastAsia="Times New Roman" w:hAnsi="Times New Roman" w:cs="Times New Roman"/>
          <w:sz w:val="24"/>
          <w:szCs w:val="24"/>
        </w:rPr>
        <w:t>Server</w:t>
      </w:r>
      <w:r w:rsidRPr="000A2162">
        <w:rPr>
          <w:rFonts w:ascii="Times New Roman" w:eastAsia="Times New Roman" w:hAnsi="Times New Roman" w:cs="Times New Roman"/>
          <w:sz w:val="24"/>
          <w:szCs w:val="24"/>
          <w:lang w:val="ru-RU"/>
        </w:rPr>
        <w:t xml:space="preserve"> в службу хранилища </w:t>
      </w:r>
      <w:r w:rsidRPr="000A2162">
        <w:rPr>
          <w:rFonts w:ascii="Times New Roman" w:eastAsia="Times New Roman" w:hAnsi="Times New Roman" w:cs="Times New Roman"/>
          <w:sz w:val="24"/>
          <w:szCs w:val="24"/>
        </w:rPr>
        <w:t>BLOB</w:t>
      </w:r>
      <w:r w:rsidRPr="000A2162">
        <w:rPr>
          <w:rFonts w:ascii="Times New Roman" w:eastAsia="Times New Roman" w:hAnsi="Times New Roman" w:cs="Times New Roman"/>
          <w:sz w:val="24"/>
          <w:szCs w:val="24"/>
          <w:lang w:val="ru-RU"/>
        </w:rPr>
        <w:t xml:space="preserve">-объектов </w:t>
      </w:r>
      <w:r w:rsidRPr="000A2162">
        <w:rPr>
          <w:rFonts w:ascii="Times New Roman" w:eastAsia="Times New Roman" w:hAnsi="Times New Roman" w:cs="Times New Roman"/>
          <w:sz w:val="24"/>
          <w:szCs w:val="24"/>
        </w:rPr>
        <w:t>Azure</w:t>
      </w:r>
      <w:r w:rsidRPr="000A2162">
        <w:rPr>
          <w:rFonts w:ascii="Times New Roman" w:eastAsia="Times New Roman" w:hAnsi="Times New Roman" w:cs="Times New Roman"/>
          <w:sz w:val="24"/>
          <w:szCs w:val="24"/>
          <w:lang w:val="ru-RU"/>
        </w:rPr>
        <w:t xml:space="preserve"> можно создать резервную копию в регионе, отличном от региона своего фактического локального расположения, на случай возникновения природных катастроф в своем регионе.</w:t>
      </w:r>
    </w:p>
    <w:p w:rsidR="000A2162" w:rsidRPr="000A2162" w:rsidRDefault="000A2162" w:rsidP="000A2162">
      <w:pPr>
        <w:spacing w:before="100" w:beforeAutospacing="1" w:after="100" w:afterAutospacing="1" w:line="240" w:lineRule="auto"/>
        <w:rPr>
          <w:rFonts w:ascii="Times New Roman" w:eastAsia="Times New Roman" w:hAnsi="Times New Roman" w:cs="Times New Roman"/>
          <w:sz w:val="24"/>
          <w:szCs w:val="24"/>
          <w:lang w:val="ru-RU"/>
        </w:rPr>
      </w:pPr>
      <w:r w:rsidRPr="000A2162">
        <w:rPr>
          <w:rFonts w:ascii="Times New Roman" w:eastAsia="Times New Roman" w:hAnsi="Times New Roman" w:cs="Times New Roman"/>
          <w:sz w:val="24"/>
          <w:szCs w:val="24"/>
          <w:lang w:val="ru-RU"/>
        </w:rPr>
        <w:t xml:space="preserve">Кроме того, резервные копии баз данных полезны и при выполнении повседневных административных задач, например для копирования баз данных с одного сервера на другой, настройки Группы доступности </w:t>
      </w:r>
      <w:proofErr w:type="spellStart"/>
      <w:r w:rsidRPr="000A2162">
        <w:rPr>
          <w:rFonts w:ascii="Times New Roman" w:eastAsia="Times New Roman" w:hAnsi="Times New Roman" w:cs="Times New Roman"/>
          <w:sz w:val="24"/>
          <w:szCs w:val="24"/>
        </w:rPr>
        <w:t>AlwaysOn</w:t>
      </w:r>
      <w:proofErr w:type="spellEnd"/>
      <w:r w:rsidRPr="000A2162">
        <w:rPr>
          <w:rFonts w:ascii="Times New Roman" w:eastAsia="Times New Roman" w:hAnsi="Times New Roman" w:cs="Times New Roman"/>
          <w:sz w:val="24"/>
          <w:szCs w:val="24"/>
          <w:lang w:val="ru-RU"/>
        </w:rPr>
        <w:t xml:space="preserve"> или зеркального отображения баз данных и архивирования.</w:t>
      </w:r>
    </w:p>
    <w:p w:rsidR="005C4372" w:rsidRPr="000A2162" w:rsidRDefault="005C4372" w:rsidP="00FC534D">
      <w:pPr>
        <w:rPr>
          <w:lang w:val="ru-RU"/>
        </w:rPr>
      </w:pPr>
    </w:p>
    <w:sectPr w:rsidR="005C4372" w:rsidRPr="000A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D3AC4"/>
    <w:multiLevelType w:val="hybridMultilevel"/>
    <w:tmpl w:val="F286C8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3F8229BE"/>
    <w:multiLevelType w:val="hybridMultilevel"/>
    <w:tmpl w:val="F286C8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410357F3"/>
    <w:multiLevelType w:val="multilevel"/>
    <w:tmpl w:val="8AB0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CC0069"/>
    <w:multiLevelType w:val="multilevel"/>
    <w:tmpl w:val="B604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0A0"/>
    <w:rsid w:val="00086B09"/>
    <w:rsid w:val="000A2162"/>
    <w:rsid w:val="0039478F"/>
    <w:rsid w:val="00474535"/>
    <w:rsid w:val="00490AA5"/>
    <w:rsid w:val="005C4372"/>
    <w:rsid w:val="005E35FC"/>
    <w:rsid w:val="00970632"/>
    <w:rsid w:val="00AE7BE2"/>
    <w:rsid w:val="00F12ADF"/>
    <w:rsid w:val="00FC534D"/>
    <w:rsid w:val="00FD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72"/>
    <w:rPr>
      <w:rFonts w:ascii="Tahoma" w:hAnsi="Tahoma" w:cs="Tahoma"/>
      <w:sz w:val="16"/>
      <w:szCs w:val="16"/>
    </w:rPr>
  </w:style>
  <w:style w:type="paragraph" w:styleId="NormalWeb">
    <w:name w:val="Normal (Web)"/>
    <w:basedOn w:val="Normal"/>
    <w:uiPriority w:val="99"/>
    <w:semiHidden/>
    <w:unhideWhenUsed/>
    <w:rsid w:val="000A21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162"/>
    <w:rPr>
      <w:b/>
      <w:bCs/>
    </w:rPr>
  </w:style>
  <w:style w:type="paragraph" w:styleId="ListParagraph">
    <w:name w:val="List Paragraph"/>
    <w:basedOn w:val="Normal"/>
    <w:uiPriority w:val="34"/>
    <w:qFormat/>
    <w:rsid w:val="00490AA5"/>
    <w:pPr>
      <w:ind w:left="720"/>
      <w:contextualSpacing/>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72"/>
    <w:rPr>
      <w:rFonts w:ascii="Tahoma" w:hAnsi="Tahoma" w:cs="Tahoma"/>
      <w:sz w:val="16"/>
      <w:szCs w:val="16"/>
    </w:rPr>
  </w:style>
  <w:style w:type="paragraph" w:styleId="NormalWeb">
    <w:name w:val="Normal (Web)"/>
    <w:basedOn w:val="Normal"/>
    <w:uiPriority w:val="99"/>
    <w:semiHidden/>
    <w:unhideWhenUsed/>
    <w:rsid w:val="000A21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162"/>
    <w:rPr>
      <w:b/>
      <w:bCs/>
    </w:rPr>
  </w:style>
  <w:style w:type="paragraph" w:styleId="ListParagraph">
    <w:name w:val="List Paragraph"/>
    <w:basedOn w:val="Normal"/>
    <w:uiPriority w:val="34"/>
    <w:qFormat/>
    <w:rsid w:val="00490AA5"/>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1881">
      <w:bodyDiv w:val="1"/>
      <w:marLeft w:val="0"/>
      <w:marRight w:val="0"/>
      <w:marTop w:val="0"/>
      <w:marBottom w:val="0"/>
      <w:divBdr>
        <w:top w:val="none" w:sz="0" w:space="0" w:color="auto"/>
        <w:left w:val="none" w:sz="0" w:space="0" w:color="auto"/>
        <w:bottom w:val="none" w:sz="0" w:space="0" w:color="auto"/>
        <w:right w:val="none" w:sz="0" w:space="0" w:color="auto"/>
      </w:divBdr>
    </w:div>
    <w:div w:id="65495158">
      <w:bodyDiv w:val="1"/>
      <w:marLeft w:val="0"/>
      <w:marRight w:val="0"/>
      <w:marTop w:val="0"/>
      <w:marBottom w:val="0"/>
      <w:divBdr>
        <w:top w:val="none" w:sz="0" w:space="0" w:color="auto"/>
        <w:left w:val="none" w:sz="0" w:space="0" w:color="auto"/>
        <w:bottom w:val="none" w:sz="0" w:space="0" w:color="auto"/>
        <w:right w:val="none" w:sz="0" w:space="0" w:color="auto"/>
      </w:divBdr>
    </w:div>
    <w:div w:id="80416212">
      <w:bodyDiv w:val="1"/>
      <w:marLeft w:val="0"/>
      <w:marRight w:val="0"/>
      <w:marTop w:val="0"/>
      <w:marBottom w:val="0"/>
      <w:divBdr>
        <w:top w:val="none" w:sz="0" w:space="0" w:color="auto"/>
        <w:left w:val="none" w:sz="0" w:space="0" w:color="auto"/>
        <w:bottom w:val="none" w:sz="0" w:space="0" w:color="auto"/>
        <w:right w:val="none" w:sz="0" w:space="0" w:color="auto"/>
      </w:divBdr>
    </w:div>
    <w:div w:id="555967562">
      <w:bodyDiv w:val="1"/>
      <w:marLeft w:val="0"/>
      <w:marRight w:val="0"/>
      <w:marTop w:val="0"/>
      <w:marBottom w:val="0"/>
      <w:divBdr>
        <w:top w:val="none" w:sz="0" w:space="0" w:color="auto"/>
        <w:left w:val="none" w:sz="0" w:space="0" w:color="auto"/>
        <w:bottom w:val="none" w:sz="0" w:space="0" w:color="auto"/>
        <w:right w:val="none" w:sz="0" w:space="0" w:color="auto"/>
      </w:divBdr>
    </w:div>
    <w:div w:id="1119954054">
      <w:bodyDiv w:val="1"/>
      <w:marLeft w:val="0"/>
      <w:marRight w:val="0"/>
      <w:marTop w:val="0"/>
      <w:marBottom w:val="0"/>
      <w:divBdr>
        <w:top w:val="none" w:sz="0" w:space="0" w:color="auto"/>
        <w:left w:val="none" w:sz="0" w:space="0" w:color="auto"/>
        <w:bottom w:val="none" w:sz="0" w:space="0" w:color="auto"/>
        <w:right w:val="none" w:sz="0" w:space="0" w:color="auto"/>
      </w:divBdr>
    </w:div>
    <w:div w:id="1250119410">
      <w:bodyDiv w:val="1"/>
      <w:marLeft w:val="0"/>
      <w:marRight w:val="0"/>
      <w:marTop w:val="0"/>
      <w:marBottom w:val="0"/>
      <w:divBdr>
        <w:top w:val="none" w:sz="0" w:space="0" w:color="auto"/>
        <w:left w:val="none" w:sz="0" w:space="0" w:color="auto"/>
        <w:bottom w:val="none" w:sz="0" w:space="0" w:color="auto"/>
        <w:right w:val="none" w:sz="0" w:space="0" w:color="auto"/>
      </w:divBdr>
    </w:div>
    <w:div w:id="1629437227">
      <w:bodyDiv w:val="1"/>
      <w:marLeft w:val="0"/>
      <w:marRight w:val="0"/>
      <w:marTop w:val="0"/>
      <w:marBottom w:val="0"/>
      <w:divBdr>
        <w:top w:val="none" w:sz="0" w:space="0" w:color="auto"/>
        <w:left w:val="none" w:sz="0" w:space="0" w:color="auto"/>
        <w:bottom w:val="none" w:sz="0" w:space="0" w:color="auto"/>
        <w:right w:val="none" w:sz="0" w:space="0" w:color="auto"/>
      </w:divBdr>
    </w:div>
    <w:div w:id="1685550932">
      <w:bodyDiv w:val="1"/>
      <w:marLeft w:val="0"/>
      <w:marRight w:val="0"/>
      <w:marTop w:val="0"/>
      <w:marBottom w:val="0"/>
      <w:divBdr>
        <w:top w:val="none" w:sz="0" w:space="0" w:color="auto"/>
        <w:left w:val="none" w:sz="0" w:space="0" w:color="auto"/>
        <w:bottom w:val="none" w:sz="0" w:space="0" w:color="auto"/>
        <w:right w:val="none" w:sz="0" w:space="0" w:color="auto"/>
      </w:divBdr>
    </w:div>
    <w:div w:id="1751847594">
      <w:bodyDiv w:val="1"/>
      <w:marLeft w:val="0"/>
      <w:marRight w:val="0"/>
      <w:marTop w:val="0"/>
      <w:marBottom w:val="0"/>
      <w:divBdr>
        <w:top w:val="none" w:sz="0" w:space="0" w:color="auto"/>
        <w:left w:val="none" w:sz="0" w:space="0" w:color="auto"/>
        <w:bottom w:val="none" w:sz="0" w:space="0" w:color="auto"/>
        <w:right w:val="none" w:sz="0" w:space="0" w:color="auto"/>
      </w:divBdr>
    </w:div>
    <w:div w:id="1785730175">
      <w:bodyDiv w:val="1"/>
      <w:marLeft w:val="0"/>
      <w:marRight w:val="0"/>
      <w:marTop w:val="0"/>
      <w:marBottom w:val="0"/>
      <w:divBdr>
        <w:top w:val="none" w:sz="0" w:space="0" w:color="auto"/>
        <w:left w:val="none" w:sz="0" w:space="0" w:color="auto"/>
        <w:bottom w:val="none" w:sz="0" w:space="0" w:color="auto"/>
        <w:right w:val="none" w:sz="0" w:space="0" w:color="auto"/>
      </w:divBdr>
    </w:div>
    <w:div w:id="1895240538">
      <w:bodyDiv w:val="1"/>
      <w:marLeft w:val="0"/>
      <w:marRight w:val="0"/>
      <w:marTop w:val="0"/>
      <w:marBottom w:val="0"/>
      <w:divBdr>
        <w:top w:val="none" w:sz="0" w:space="0" w:color="auto"/>
        <w:left w:val="none" w:sz="0" w:space="0" w:color="auto"/>
        <w:bottom w:val="none" w:sz="0" w:space="0" w:color="auto"/>
        <w:right w:val="none" w:sz="0" w:space="0" w:color="auto"/>
      </w:divBdr>
    </w:div>
    <w:div w:id="2041397647">
      <w:bodyDiv w:val="1"/>
      <w:marLeft w:val="0"/>
      <w:marRight w:val="0"/>
      <w:marTop w:val="0"/>
      <w:marBottom w:val="0"/>
      <w:divBdr>
        <w:top w:val="none" w:sz="0" w:space="0" w:color="auto"/>
        <w:left w:val="none" w:sz="0" w:space="0" w:color="auto"/>
        <w:bottom w:val="none" w:sz="0" w:space="0" w:color="auto"/>
        <w:right w:val="none" w:sz="0" w:space="0" w:color="auto"/>
      </w:divBdr>
    </w:div>
    <w:div w:id="213255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6A2BA-D07A-4F20-8FDE-090795F1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dimagaranin</dc:creator>
  <cp:keywords/>
  <dc:description/>
  <cp:lastModifiedBy>dimagaranin</cp:lastModifiedBy>
  <cp:revision>8</cp:revision>
  <dcterms:created xsi:type="dcterms:W3CDTF">2023-05-04T14:10:00Z</dcterms:created>
  <dcterms:modified xsi:type="dcterms:W3CDTF">2023-05-11T08:36:00Z</dcterms:modified>
</cp:coreProperties>
</file>