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07F7" w14:textId="77777777" w:rsidR="00AD29D5" w:rsidRPr="00852279" w:rsidRDefault="00AD29D5" w:rsidP="00735563">
      <w:pPr>
        <w:pStyle w:val="a4"/>
        <w:spacing w:before="0" w:beforeAutospacing="0" w:after="160" w:afterAutospacing="0"/>
        <w:jc w:val="center"/>
        <w:rPr>
          <w:lang w:val="en-US"/>
        </w:rPr>
      </w:pPr>
    </w:p>
    <w:p w14:paraId="5D0A48B9" w14:textId="77777777" w:rsidR="00AD29D5" w:rsidRPr="00E44C1E" w:rsidRDefault="00AD29D5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Саратовский государственный технический университет им.</w:t>
      </w:r>
    </w:p>
    <w:p w14:paraId="6E94D1AC" w14:textId="77777777" w:rsidR="00AD29D5" w:rsidRPr="00E44C1E" w:rsidRDefault="00AD29D5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Гагарина Ю.А.</w:t>
      </w:r>
    </w:p>
    <w:p w14:paraId="5E3CA5F9" w14:textId="77777777" w:rsidR="00AD29D5" w:rsidRPr="00E44C1E" w:rsidRDefault="00AD29D5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прикладных информационных технологий и коммуникаций</w:t>
      </w:r>
    </w:p>
    <w:p w14:paraId="57B83046" w14:textId="77777777" w:rsidR="00AD29D5" w:rsidRPr="00E44C1E" w:rsidRDefault="00AD29D5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прикладные информационные технологии</w:t>
      </w:r>
    </w:p>
    <w:p w14:paraId="5020E012" w14:textId="77777777" w:rsidR="00AD29D5" w:rsidRPr="00E44C1E" w:rsidRDefault="00AD29D5" w:rsidP="00AD29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840E8EF" w14:textId="77777777" w:rsidR="00AD29D5" w:rsidRPr="00E44C1E" w:rsidRDefault="002A7EE7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 №8</w:t>
      </w:r>
    </w:p>
    <w:p w14:paraId="0D34DCDD" w14:textId="77777777" w:rsidR="00AD29D5" w:rsidRPr="00E44C1E" w:rsidRDefault="00AD29D5" w:rsidP="00AD29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09BB10" w14:textId="77777777" w:rsidR="00AD29D5" w:rsidRPr="00E44C1E" w:rsidRDefault="00AD29D5" w:rsidP="00AD2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3 курса</w:t>
      </w:r>
    </w:p>
    <w:p w14:paraId="505A382B" w14:textId="77777777" w:rsidR="00AD29D5" w:rsidRPr="00E44C1E" w:rsidRDefault="00AD29D5" w:rsidP="00AD2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б1ИФСТ-31</w:t>
      </w:r>
    </w:p>
    <w:p w14:paraId="30299DEB" w14:textId="203B2E0F" w:rsidR="00AD29D5" w:rsidRPr="00E44C1E" w:rsidRDefault="00A21153" w:rsidP="00AD2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Песчанов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Арсений Андреевич</w:t>
      </w:r>
    </w:p>
    <w:p w14:paraId="479C011C" w14:textId="77777777" w:rsidR="00AD29D5" w:rsidRPr="00E44C1E" w:rsidRDefault="00AD29D5" w:rsidP="00AD2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Кузьмин Алексей Константинович </w:t>
      </w:r>
    </w:p>
    <w:p w14:paraId="46E3669D" w14:textId="77777777" w:rsidR="00AD29D5" w:rsidRPr="00E44C1E" w:rsidRDefault="00AD29D5" w:rsidP="00AD29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C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E46DE7" w14:textId="77777777" w:rsidR="00AD29D5" w:rsidRPr="00E44C1E" w:rsidRDefault="00AD29D5" w:rsidP="00AD2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 2023</w:t>
      </w:r>
    </w:p>
    <w:p w14:paraId="0258FABB" w14:textId="77777777" w:rsidR="00AD29D5" w:rsidRDefault="00AD29D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79A2C" w14:textId="77777777" w:rsidR="00AD29D5" w:rsidRDefault="00AD29D5" w:rsidP="00735563">
      <w:pPr>
        <w:pStyle w:val="a4"/>
        <w:spacing w:before="0" w:beforeAutospacing="0" w:after="160" w:afterAutospacing="0"/>
        <w:jc w:val="center"/>
      </w:pPr>
    </w:p>
    <w:p w14:paraId="15025358" w14:textId="77777777" w:rsidR="00AD29D5" w:rsidRDefault="00AD29D5" w:rsidP="00735563">
      <w:pPr>
        <w:pStyle w:val="a4"/>
        <w:spacing w:before="0" w:beforeAutospacing="0" w:after="160" w:afterAutospacing="0"/>
        <w:jc w:val="center"/>
      </w:pPr>
    </w:p>
    <w:p w14:paraId="15441AC8" w14:textId="77777777" w:rsidR="00735563" w:rsidRDefault="00735563" w:rsidP="00735563">
      <w:pPr>
        <w:pStyle w:val="a4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5030E2E" wp14:editId="6143B108">
            <wp:extent cx="2210435" cy="731520"/>
            <wp:effectExtent l="0" t="0" r="0" b="0"/>
            <wp:docPr id="2" name="Рисунок 2" descr="https://lh7-us.googleusercontent.com/gkXK8lu9lUPTSarEqneiI2BU28j82UNf5CCMnfa9QBcKk6T5FLEKK4iqe_MkbzpbMP_HH7AfgjRk7bKC27NfTBx3hDFeM9hWg0_C-iV_81oVRMggNdw-7r-JAGcE-ud7F8g5pYnfUUk5QyH3Oirq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gkXK8lu9lUPTSarEqneiI2BU28j82UNf5CCMnfa9QBcKk6T5FLEKK4iqe_MkbzpbMP_HH7AfgjRk7bKC27NfTBx3hDFeM9hWg0_C-iV_81oVRMggNdw-7r-JAGcE-ud7F8g5pYnfUUk5QyH3OirqA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2CE4" w14:textId="77777777" w:rsidR="00735563" w:rsidRDefault="00735563" w:rsidP="00735563">
      <w:pPr>
        <w:jc w:val="center"/>
        <w:rPr>
          <w:b/>
        </w:rPr>
      </w:pPr>
    </w:p>
    <w:p w14:paraId="30FB168C" w14:textId="77777777" w:rsidR="00735563" w:rsidRPr="00735563" w:rsidRDefault="00735563" w:rsidP="00735563">
      <w:pPr>
        <w:jc w:val="center"/>
        <w:rPr>
          <w:b/>
        </w:rPr>
      </w:pPr>
      <w:r>
        <w:rPr>
          <w:b/>
        </w:rPr>
        <w:t xml:space="preserve">Занятие </w:t>
      </w:r>
      <w:r w:rsidRPr="00AD29D5">
        <w:rPr>
          <w:b/>
        </w:rPr>
        <w:t>8</w:t>
      </w:r>
      <w:r>
        <w:rPr>
          <w:b/>
        </w:rPr>
        <w:t xml:space="preserve">. ООП </w:t>
      </w:r>
    </w:p>
    <w:p w14:paraId="2B9CCC1B" w14:textId="77777777" w:rsidR="00735563" w:rsidRDefault="00735563" w:rsidP="00735563">
      <w:pPr>
        <w:jc w:val="center"/>
        <w:rPr>
          <w:b/>
        </w:rPr>
      </w:pPr>
      <w:r>
        <w:rPr>
          <w:b/>
        </w:rPr>
        <w:t>Практическое задание</w:t>
      </w:r>
    </w:p>
    <w:p w14:paraId="394EFA15" w14:textId="77777777" w:rsidR="00735563" w:rsidRDefault="00735563" w:rsidP="00735563">
      <w:pPr>
        <w:jc w:val="both"/>
      </w:pPr>
      <w:r>
        <w:t xml:space="preserve">Практическое задание сдается в виде отчета, в котором для каждого задания, подразумевающего практическую работу с экземпляром </w:t>
      </w:r>
      <w:r>
        <w:rPr>
          <w:lang w:val="en-US"/>
        </w:rPr>
        <w:t>Postgres</w:t>
      </w:r>
      <w:r>
        <w:t>, приводятся снимки экрана, на которых видны фрагменты соответствующих экранных форм, комментированные исходные коды запросов, а также результатов их выполнения на экземпляре. Также сдаётся текстовый файл *.</w:t>
      </w:r>
      <w:proofErr w:type="spellStart"/>
      <w:r>
        <w:rPr>
          <w:lang w:val="en-US"/>
        </w:rPr>
        <w:t>sql</w:t>
      </w:r>
      <w:proofErr w:type="spellEnd"/>
      <w:r>
        <w:t xml:space="preserve">, в который включены комментированные исходные коды всех запросов по всему заданию. В случае, если задание требует использования возможности, поддержка которой в </w:t>
      </w:r>
      <w:r>
        <w:rPr>
          <w:lang w:val="en-US"/>
        </w:rPr>
        <w:t>Postgres</w:t>
      </w:r>
      <w:r w:rsidRPr="00735563">
        <w:t xml:space="preserve"> </w:t>
      </w:r>
      <w:r>
        <w:t xml:space="preserve">(или используемой версии </w:t>
      </w:r>
      <w:r>
        <w:rPr>
          <w:lang w:val="en-US"/>
        </w:rPr>
        <w:t>Postgres</w:t>
      </w:r>
      <w:r>
        <w:t xml:space="preserve">) отсутствует, то необходимо отразить это в отчете и использовать альтернативный путь решения задачи. </w:t>
      </w:r>
    </w:p>
    <w:p w14:paraId="25DCBC0A" w14:textId="77777777" w:rsidR="00735563" w:rsidRDefault="00735563" w:rsidP="00735563">
      <w:pPr>
        <w:jc w:val="both"/>
      </w:pPr>
      <w:r>
        <w:t>В качестве «полигона» используйте таблицы (если необходимо), созданные в рамках подготовки ДЗ с одного из предыдущих занятий.</w:t>
      </w:r>
    </w:p>
    <w:p w14:paraId="20269F41" w14:textId="77777777" w:rsidR="00735563" w:rsidRDefault="00735563" w:rsidP="00735563">
      <w:pPr>
        <w:pStyle w:val="a3"/>
        <w:numPr>
          <w:ilvl w:val="0"/>
          <w:numId w:val="1"/>
        </w:numPr>
      </w:pPr>
      <w:r>
        <w:t xml:space="preserve">Продолжайте продвигаться на </w:t>
      </w:r>
      <w:r>
        <w:rPr>
          <w:lang w:val="en-US"/>
        </w:rPr>
        <w:t>SQL</w:t>
      </w:r>
      <w:r>
        <w:t>-</w:t>
      </w:r>
      <w:r>
        <w:rPr>
          <w:lang w:val="en-US"/>
        </w:rPr>
        <w:t>ex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t>.</w:t>
      </w:r>
    </w:p>
    <w:p w14:paraId="04B84F5E" w14:textId="77777777" w:rsidR="00735563" w:rsidRDefault="00735563" w:rsidP="00735563">
      <w:pPr>
        <w:pStyle w:val="a3"/>
        <w:numPr>
          <w:ilvl w:val="0"/>
          <w:numId w:val="1"/>
        </w:numPr>
        <w:jc w:val="both"/>
      </w:pPr>
      <w:r>
        <w:t xml:space="preserve">Просмотрите материалы с занятия. Пропустите всё ещё раз через себя. Установите и осознайте принципиальный смысл всех вещей, которые там рассматривались. </w:t>
      </w:r>
    </w:p>
    <w:p w14:paraId="2DC978F4" w14:textId="77777777" w:rsidR="00735563" w:rsidRDefault="00735563" w:rsidP="00735563">
      <w:pPr>
        <w:pStyle w:val="a3"/>
        <w:numPr>
          <w:ilvl w:val="0"/>
          <w:numId w:val="1"/>
        </w:numPr>
        <w:jc w:val="both"/>
      </w:pPr>
      <w:r>
        <w:t xml:space="preserve"> Реализуйте 3-4 объектных типа, которые находятся между собой в отношениях «предок-потомок». Это может быть, например, один базовый класс с потомками, у некоторых из которых есть свои потомки. Т.е. структура связей должна образовывать некое произвольное дерево. </w:t>
      </w:r>
    </w:p>
    <w:p w14:paraId="2531FE23" w14:textId="77777777" w:rsidR="00EA51CC" w:rsidRDefault="00852279" w:rsidP="00EA51CC">
      <w:pPr>
        <w:jc w:val="both"/>
      </w:pPr>
      <w:r>
        <w:rPr>
          <w:noProof/>
          <w:lang w:eastAsia="ru-RU"/>
        </w:rPr>
        <w:drawing>
          <wp:inline distT="0" distB="0" distL="0" distR="0" wp14:anchorId="7CEB7431" wp14:editId="6FD57867">
            <wp:extent cx="45434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519" cy="41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41DC" w14:textId="77777777" w:rsidR="00852279" w:rsidRDefault="00852279" w:rsidP="00EA51CC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B790A51" wp14:editId="1D8DABDB">
            <wp:extent cx="2105025" cy="2219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0CA" w14:textId="77777777" w:rsidR="00EA51CC" w:rsidRDefault="00EA51CC" w:rsidP="00EA51CC">
      <w:pPr>
        <w:jc w:val="both"/>
      </w:pPr>
    </w:p>
    <w:p w14:paraId="322E343E" w14:textId="77777777" w:rsidR="00DB1B9D" w:rsidRDefault="00DB1B9D" w:rsidP="00EA51CC">
      <w:pPr>
        <w:jc w:val="both"/>
      </w:pPr>
    </w:p>
    <w:p w14:paraId="319706B7" w14:textId="77777777" w:rsidR="00DB1B9D" w:rsidRDefault="00DB1B9D" w:rsidP="00EA51CC">
      <w:pPr>
        <w:jc w:val="both"/>
      </w:pPr>
    </w:p>
    <w:p w14:paraId="09E96C4E" w14:textId="77777777" w:rsidR="00DB1B9D" w:rsidRPr="00EA57B1" w:rsidRDefault="00EA57B1" w:rsidP="00DB1B9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A57B1">
        <w:rPr>
          <w:sz w:val="28"/>
          <w:szCs w:val="28"/>
        </w:rPr>
        <w:t xml:space="preserve">Связь между таблицами будет реализована с помощью столбца </w:t>
      </w:r>
      <w:proofErr w:type="spellStart"/>
      <w:r w:rsidRPr="00EA57B1">
        <w:rPr>
          <w:sz w:val="28"/>
          <w:szCs w:val="28"/>
        </w:rPr>
        <w:t>parent_id</w:t>
      </w:r>
      <w:proofErr w:type="spellEnd"/>
      <w:r w:rsidRPr="00EA57B1">
        <w:rPr>
          <w:sz w:val="28"/>
          <w:szCs w:val="28"/>
        </w:rPr>
        <w:t xml:space="preserve">. Если значение этого столбца равно NULL, то объект является корневым. Если значение этого столбца не равно NULL, то объект является потомком объекта с идентификатором, равным значению столбца </w:t>
      </w:r>
      <w:proofErr w:type="spellStart"/>
      <w:r w:rsidRPr="00EA57B1">
        <w:rPr>
          <w:sz w:val="28"/>
          <w:szCs w:val="28"/>
        </w:rPr>
        <w:t>parent_id</w:t>
      </w:r>
      <w:proofErr w:type="spellEnd"/>
      <w:r w:rsidRPr="00EA57B1">
        <w:rPr>
          <w:sz w:val="28"/>
          <w:szCs w:val="28"/>
        </w:rPr>
        <w:t>.</w:t>
      </w:r>
    </w:p>
    <w:p w14:paraId="5AECAD4C" w14:textId="77777777" w:rsidR="00EA51CC" w:rsidRDefault="00EA51CC" w:rsidP="00EA51CC">
      <w:pPr>
        <w:jc w:val="both"/>
      </w:pPr>
    </w:p>
    <w:p w14:paraId="44C128F5" w14:textId="77777777" w:rsidR="00735563" w:rsidRDefault="00735563" w:rsidP="00735563">
      <w:pPr>
        <w:pStyle w:val="a3"/>
        <w:numPr>
          <w:ilvl w:val="0"/>
          <w:numId w:val="1"/>
        </w:numPr>
        <w:jc w:val="both"/>
      </w:pPr>
      <w:r>
        <w:t xml:space="preserve">Наглядно продемонстрируйте в коде проявление полиморфизма. Как статического (при котором выбор той или иной перегруженной реализации метода может быть произведён на этапе разбора кода), так и динамического (при котором выбор той или иной реализации производится «на лету» в зависимости от того, объект какого из конкретного типа сейчас обрабатывается. </w:t>
      </w:r>
    </w:p>
    <w:p w14:paraId="414D0B82" w14:textId="77777777" w:rsidR="00DB1B9D" w:rsidRDefault="00DB1B9D" w:rsidP="00DB1B9D">
      <w:pPr>
        <w:jc w:val="both"/>
      </w:pPr>
    </w:p>
    <w:p w14:paraId="43BF3F29" w14:textId="77777777" w:rsidR="00DB1B9D" w:rsidRDefault="00DB1B9D" w:rsidP="007B28B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нет самого </w:t>
      </w:r>
      <w:proofErr w:type="spellStart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полимормизма</w:t>
      </w:r>
      <w:proofErr w:type="spellEnd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есть понятие </w:t>
      </w:r>
      <w:proofErr w:type="spellStart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полиформных</w:t>
      </w:r>
      <w:proofErr w:type="spellEnd"/>
      <w:r w:rsidRPr="007B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функций.</w:t>
      </w:r>
    </w:p>
    <w:p w14:paraId="1AE6E5EF" w14:textId="77777777" w:rsidR="007B28B4" w:rsidRDefault="007B28B4" w:rsidP="007B28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0FB3BA" w14:textId="77777777" w:rsidR="007B28B4" w:rsidRPr="007B28B4" w:rsidRDefault="007B28B4" w:rsidP="007B28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функция использует оператор </w:t>
      </w:r>
      <w:proofErr w:type="spellStart"/>
      <w:proofErr w:type="gramStart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isinstance</w:t>
      </w:r>
      <w:proofErr w:type="spell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проверки типа объекта. Если объект является типом </w:t>
      </w:r>
      <w:proofErr w:type="spellStart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organization</w:t>
      </w:r>
      <w:proofErr w:type="spell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функция возвращает значение свойства </w:t>
      </w:r>
      <w:proofErr w:type="spellStart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объекта. Если объект является типом </w:t>
      </w:r>
      <w:proofErr w:type="spellStart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department</w:t>
      </w:r>
      <w:proofErr w:type="spell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функция также возвращает значение свойства </w:t>
      </w:r>
      <w:proofErr w:type="spellStart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7B2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объекта. В противном случае функция возвращает строку 'Неизвестный объект'.</w:t>
      </w:r>
    </w:p>
    <w:p w14:paraId="206EBF5D" w14:textId="77777777" w:rsidR="00DB1B9D" w:rsidRPr="00DB1B9D" w:rsidRDefault="00DB1B9D" w:rsidP="00DB1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B00FA0" w14:textId="77777777" w:rsidR="00100C2A" w:rsidRDefault="007B28B4" w:rsidP="00100C2A">
      <w:pPr>
        <w:pStyle w:val="a4"/>
        <w:spacing w:before="0" w:beforeAutospacing="0" w:after="0" w:afterAutospacing="0"/>
        <w:jc w:val="both"/>
      </w:pPr>
      <w:r>
        <w:rPr>
          <w:noProof/>
        </w:rPr>
        <w:lastRenderedPageBreak/>
        <w:drawing>
          <wp:inline distT="0" distB="0" distL="0" distR="0" wp14:anchorId="5F06AFB9" wp14:editId="1E902AC5">
            <wp:extent cx="5591175" cy="3114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59D9" w14:textId="77777777" w:rsidR="007B28B4" w:rsidRDefault="007B28B4" w:rsidP="00100C2A">
      <w:pPr>
        <w:pStyle w:val="a4"/>
        <w:spacing w:before="0" w:beforeAutospacing="0" w:after="0" w:afterAutospacing="0"/>
        <w:jc w:val="both"/>
        <w:rPr>
          <w:sz w:val="28"/>
        </w:rPr>
      </w:pPr>
      <w:r w:rsidRPr="007B28B4">
        <w:rPr>
          <w:sz w:val="28"/>
        </w:rPr>
        <w:t xml:space="preserve">Для демонстрации динамического полиморфизма создадим процедуру </w:t>
      </w:r>
      <w:proofErr w:type="spellStart"/>
      <w:r w:rsidRPr="007B28B4">
        <w:rPr>
          <w:sz w:val="28"/>
        </w:rPr>
        <w:t>update_</w:t>
      </w:r>
      <w:proofErr w:type="gramStart"/>
      <w:r w:rsidRPr="007B28B4">
        <w:rPr>
          <w:sz w:val="28"/>
        </w:rPr>
        <w:t>salary</w:t>
      </w:r>
      <w:proofErr w:type="spellEnd"/>
      <w:r w:rsidRPr="007B28B4">
        <w:rPr>
          <w:sz w:val="28"/>
        </w:rPr>
        <w:t>(</w:t>
      </w:r>
      <w:proofErr w:type="gramEnd"/>
      <w:r w:rsidRPr="007B28B4">
        <w:rPr>
          <w:sz w:val="28"/>
        </w:rPr>
        <w:t xml:space="preserve">), которая будет обновлять зарплату объекта. Процедура будет принимать в качестве аргумента объект любого типа, который имеет свойство </w:t>
      </w:r>
      <w:proofErr w:type="spellStart"/>
      <w:r w:rsidRPr="007B28B4">
        <w:rPr>
          <w:sz w:val="28"/>
        </w:rPr>
        <w:t>salary</w:t>
      </w:r>
      <w:proofErr w:type="spellEnd"/>
      <w:r w:rsidRPr="007B28B4">
        <w:rPr>
          <w:sz w:val="28"/>
        </w:rPr>
        <w:t>.</w:t>
      </w:r>
    </w:p>
    <w:p w14:paraId="5307A2D0" w14:textId="77777777" w:rsidR="007B28B4" w:rsidRPr="00A21153" w:rsidRDefault="007B28B4" w:rsidP="00100C2A">
      <w:pPr>
        <w:pStyle w:val="a4"/>
        <w:spacing w:before="0" w:beforeAutospacing="0" w:after="0" w:afterAutospacing="0"/>
        <w:jc w:val="both"/>
        <w:rPr>
          <w:sz w:val="28"/>
        </w:rPr>
      </w:pPr>
    </w:p>
    <w:p w14:paraId="66FDDC41" w14:textId="77777777" w:rsidR="00DB1B9D" w:rsidRDefault="00603382" w:rsidP="00DB1B9D">
      <w:pPr>
        <w:jc w:val="both"/>
      </w:pPr>
      <w:r>
        <w:rPr>
          <w:noProof/>
          <w:lang w:eastAsia="ru-RU"/>
        </w:rPr>
        <w:drawing>
          <wp:inline distT="0" distB="0" distL="0" distR="0" wp14:anchorId="1BC583E3" wp14:editId="03615769">
            <wp:extent cx="5940425" cy="2211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8986" w14:textId="77777777" w:rsidR="00100C2A" w:rsidRDefault="00100C2A" w:rsidP="00DB1B9D">
      <w:pPr>
        <w:jc w:val="both"/>
        <w:rPr>
          <w:rFonts w:ascii="Calibri" w:hAnsi="Calibri" w:cs="Calibri"/>
          <w:color w:val="000000"/>
        </w:rPr>
      </w:pPr>
    </w:p>
    <w:p w14:paraId="3A63A056" w14:textId="77777777" w:rsidR="00100C2A" w:rsidRDefault="00100C2A" w:rsidP="00100C2A">
      <w:pPr>
        <w:pStyle w:val="a4"/>
        <w:spacing w:before="0" w:beforeAutospacing="0" w:after="0" w:afterAutospacing="0"/>
        <w:jc w:val="both"/>
      </w:pPr>
    </w:p>
    <w:p w14:paraId="1B0AE819" w14:textId="77777777" w:rsidR="00100C2A" w:rsidRDefault="00100C2A" w:rsidP="00100C2A">
      <w:pPr>
        <w:pStyle w:val="a4"/>
        <w:spacing w:before="0" w:beforeAutospacing="0" w:after="0" w:afterAutospacing="0"/>
        <w:jc w:val="both"/>
      </w:pPr>
    </w:p>
    <w:p w14:paraId="0C76CD4B" w14:textId="77777777" w:rsidR="00100C2A" w:rsidRDefault="00100C2A" w:rsidP="00100C2A">
      <w:pPr>
        <w:pStyle w:val="a4"/>
        <w:spacing w:before="0" w:beforeAutospacing="0" w:after="0" w:afterAutospacing="0"/>
        <w:jc w:val="both"/>
      </w:pPr>
    </w:p>
    <w:p w14:paraId="44AE714A" w14:textId="77777777" w:rsidR="00100C2A" w:rsidRDefault="00100C2A" w:rsidP="00100C2A">
      <w:pPr>
        <w:pStyle w:val="a4"/>
        <w:spacing w:before="0" w:beforeAutospacing="0" w:after="0" w:afterAutospacing="0"/>
        <w:jc w:val="both"/>
      </w:pPr>
    </w:p>
    <w:p w14:paraId="733D02D0" w14:textId="77777777" w:rsidR="00100C2A" w:rsidRDefault="00100C2A" w:rsidP="00DB1B9D">
      <w:pPr>
        <w:jc w:val="both"/>
      </w:pPr>
    </w:p>
    <w:p w14:paraId="06A1EB17" w14:textId="77777777" w:rsidR="00DB1B9D" w:rsidRDefault="00DB1B9D" w:rsidP="00DB1B9D">
      <w:pPr>
        <w:jc w:val="both"/>
      </w:pPr>
    </w:p>
    <w:p w14:paraId="0CC478D9" w14:textId="77777777" w:rsidR="00735563" w:rsidRDefault="00735563" w:rsidP="00735563">
      <w:pPr>
        <w:pStyle w:val="a3"/>
        <w:numPr>
          <w:ilvl w:val="0"/>
          <w:numId w:val="1"/>
        </w:numPr>
        <w:jc w:val="both"/>
      </w:pPr>
      <w:r>
        <w:t xml:space="preserve">Создайте три типа коллекции и реализуйте добавление в них нескольких объектных элементов, итеративный перебор и некую обработку всех элементов, а также очистку коллекции. </w:t>
      </w:r>
    </w:p>
    <w:p w14:paraId="685CC5BE" w14:textId="77777777" w:rsidR="00603382" w:rsidRDefault="00603382" w:rsidP="00603382">
      <w:pPr>
        <w:pStyle w:val="a3"/>
        <w:jc w:val="both"/>
      </w:pPr>
    </w:p>
    <w:p w14:paraId="4A1AEA9B" w14:textId="77777777" w:rsidR="00603382" w:rsidRDefault="00603382" w:rsidP="00603382">
      <w:pPr>
        <w:pStyle w:val="a3"/>
        <w:jc w:val="both"/>
      </w:pPr>
    </w:p>
    <w:p w14:paraId="0679AD89" w14:textId="1AD00641" w:rsidR="00F63B7C" w:rsidRDefault="00F63B7C"/>
    <w:p w14:paraId="7394366F" w14:textId="77777777" w:rsidR="0080037C" w:rsidRDefault="0080037C" w:rsidP="0080037C">
      <w:r>
        <w:lastRenderedPageBreak/>
        <w:t>Таблицы</w:t>
      </w:r>
    </w:p>
    <w:p w14:paraId="17F93A89" w14:textId="77777777" w:rsidR="0080037C" w:rsidRDefault="0080037C" w:rsidP="0080037C">
      <w:r w:rsidRPr="00665A11">
        <w:rPr>
          <w:noProof/>
        </w:rPr>
        <w:drawing>
          <wp:inline distT="0" distB="0" distL="0" distR="0" wp14:anchorId="0F378CBD" wp14:editId="611EEDAC">
            <wp:extent cx="5940425" cy="1428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5723" w14:textId="77777777" w:rsidR="0080037C" w:rsidRDefault="0080037C" w:rsidP="0080037C">
      <w:pPr>
        <w:rPr>
          <w:lang w:val="en-US"/>
        </w:rPr>
      </w:pPr>
    </w:p>
    <w:p w14:paraId="7EE6AA7C" w14:textId="77777777" w:rsidR="0080037C" w:rsidRDefault="0080037C" w:rsidP="0080037C">
      <w:pPr>
        <w:rPr>
          <w:lang w:val="en-US"/>
        </w:rPr>
      </w:pPr>
    </w:p>
    <w:p w14:paraId="72274FE7" w14:textId="77777777" w:rsidR="0080037C" w:rsidRDefault="0080037C" w:rsidP="0080037C">
      <w:pPr>
        <w:rPr>
          <w:lang w:val="en-US"/>
        </w:rPr>
      </w:pPr>
    </w:p>
    <w:p w14:paraId="693150AB" w14:textId="77777777" w:rsidR="0080037C" w:rsidRDefault="0080037C" w:rsidP="0080037C">
      <w:pPr>
        <w:rPr>
          <w:lang w:val="en-US"/>
        </w:rPr>
      </w:pPr>
    </w:p>
    <w:p w14:paraId="23F0A4C9" w14:textId="77777777" w:rsidR="0080037C" w:rsidRDefault="0080037C" w:rsidP="0080037C">
      <w:r>
        <w:t>Массивы</w:t>
      </w:r>
    </w:p>
    <w:p w14:paraId="61EE85BD" w14:textId="77777777" w:rsidR="0080037C" w:rsidRDefault="0080037C" w:rsidP="0080037C">
      <w:r w:rsidRPr="00665A11">
        <w:rPr>
          <w:noProof/>
        </w:rPr>
        <w:drawing>
          <wp:inline distT="0" distB="0" distL="0" distR="0" wp14:anchorId="7A90D678" wp14:editId="2180A485">
            <wp:extent cx="5940425" cy="1356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91E2" w14:textId="77777777" w:rsidR="0080037C" w:rsidRDefault="0080037C" w:rsidP="0080037C"/>
    <w:p w14:paraId="502245FF" w14:textId="77777777" w:rsidR="0080037C" w:rsidRDefault="0080037C" w:rsidP="0080037C">
      <w:pPr>
        <w:rPr>
          <w:lang w:val="en-US"/>
        </w:rPr>
      </w:pPr>
      <w:r>
        <w:rPr>
          <w:lang w:val="en-US"/>
        </w:rPr>
        <w:t xml:space="preserve">JSON/JSONB </w:t>
      </w:r>
    </w:p>
    <w:p w14:paraId="4DE418A2" w14:textId="77777777" w:rsidR="0080037C" w:rsidRDefault="0080037C" w:rsidP="0080037C">
      <w:pPr>
        <w:rPr>
          <w:lang w:val="en-US"/>
        </w:rPr>
      </w:pPr>
      <w:r w:rsidRPr="00665A11">
        <w:rPr>
          <w:noProof/>
          <w:lang w:val="en-US"/>
        </w:rPr>
        <w:drawing>
          <wp:inline distT="0" distB="0" distL="0" distR="0" wp14:anchorId="5F343D95" wp14:editId="722B70F7">
            <wp:extent cx="5940425" cy="1213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E641" w14:textId="77777777" w:rsidR="0080037C" w:rsidRDefault="0080037C" w:rsidP="0080037C">
      <w:pPr>
        <w:rPr>
          <w:lang w:val="en-US"/>
        </w:rPr>
      </w:pPr>
    </w:p>
    <w:p w14:paraId="723B1890" w14:textId="77777777" w:rsidR="0080037C" w:rsidRDefault="0080037C" w:rsidP="0080037C">
      <w:pPr>
        <w:rPr>
          <w:lang w:val="en-US"/>
        </w:rPr>
      </w:pPr>
    </w:p>
    <w:p w14:paraId="602A3B0E" w14:textId="77777777" w:rsidR="0080037C" w:rsidRDefault="0080037C" w:rsidP="0080037C">
      <w:r>
        <w:t>Добавление данных</w:t>
      </w:r>
    </w:p>
    <w:p w14:paraId="4F2873E8" w14:textId="77777777" w:rsidR="0080037C" w:rsidRDefault="0080037C" w:rsidP="0080037C">
      <w:r w:rsidRPr="00CF6B49">
        <w:rPr>
          <w:noProof/>
        </w:rPr>
        <w:drawing>
          <wp:inline distT="0" distB="0" distL="0" distR="0" wp14:anchorId="0799ACE5" wp14:editId="2D8A75BB">
            <wp:extent cx="5734850" cy="1400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73BB" w14:textId="77777777" w:rsidR="0080037C" w:rsidRDefault="0080037C" w:rsidP="0080037C"/>
    <w:p w14:paraId="5FABAEB7" w14:textId="77777777" w:rsidR="0080037C" w:rsidRDefault="0080037C" w:rsidP="0080037C">
      <w:pPr>
        <w:rPr>
          <w:lang w:val="en-US"/>
        </w:rPr>
      </w:pPr>
      <w:r w:rsidRPr="0077737E">
        <w:rPr>
          <w:noProof/>
          <w:lang w:val="en-US"/>
        </w:rPr>
        <w:lastRenderedPageBreak/>
        <w:drawing>
          <wp:inline distT="0" distB="0" distL="0" distR="0" wp14:anchorId="33D344AD" wp14:editId="4AFE6E19">
            <wp:extent cx="5940425" cy="12185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7DE4" w14:textId="77777777" w:rsidR="0080037C" w:rsidRDefault="0080037C" w:rsidP="0080037C">
      <w:pPr>
        <w:rPr>
          <w:lang w:val="en-US"/>
        </w:rPr>
      </w:pPr>
      <w:r w:rsidRPr="0077737E">
        <w:rPr>
          <w:noProof/>
          <w:lang w:val="en-US"/>
        </w:rPr>
        <w:drawing>
          <wp:inline distT="0" distB="0" distL="0" distR="0" wp14:anchorId="1DD29957" wp14:editId="3351536E">
            <wp:extent cx="4039164" cy="27435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84BF" w14:textId="77777777" w:rsidR="0080037C" w:rsidRDefault="0080037C" w:rsidP="0080037C">
      <w:pPr>
        <w:rPr>
          <w:lang w:val="en-US"/>
        </w:rPr>
      </w:pPr>
      <w:r w:rsidRPr="00F46E5A">
        <w:rPr>
          <w:noProof/>
          <w:lang w:val="en-US"/>
        </w:rPr>
        <w:drawing>
          <wp:inline distT="0" distB="0" distL="0" distR="0" wp14:anchorId="51FA7EF9" wp14:editId="11E5F266">
            <wp:extent cx="5940425" cy="1512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62F5" w14:textId="77777777" w:rsidR="0080037C" w:rsidRDefault="0080037C" w:rsidP="0080037C">
      <w:pPr>
        <w:rPr>
          <w:lang w:val="en-US"/>
        </w:rPr>
      </w:pPr>
      <w:r w:rsidRPr="00F46E5A">
        <w:rPr>
          <w:noProof/>
          <w:lang w:val="en-US"/>
        </w:rPr>
        <w:drawing>
          <wp:inline distT="0" distB="0" distL="0" distR="0" wp14:anchorId="3D90E1A9" wp14:editId="7A2DE97B">
            <wp:extent cx="5940425" cy="1969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4D75" w14:textId="77777777" w:rsidR="0080037C" w:rsidRDefault="0080037C" w:rsidP="0080037C">
      <w:r>
        <w:t>Итеративный перебор элементов коллекции:</w:t>
      </w:r>
    </w:p>
    <w:p w14:paraId="18AA7665" w14:textId="77777777" w:rsidR="0080037C" w:rsidRDefault="0080037C" w:rsidP="0080037C">
      <w:pPr>
        <w:rPr>
          <w:lang w:val="en-US"/>
        </w:rPr>
      </w:pPr>
      <w:r w:rsidRPr="00AC6162">
        <w:rPr>
          <w:noProof/>
          <w:lang w:val="en-US"/>
        </w:rPr>
        <w:lastRenderedPageBreak/>
        <w:drawing>
          <wp:inline distT="0" distB="0" distL="0" distR="0" wp14:anchorId="4E6312C3" wp14:editId="49D39F14">
            <wp:extent cx="5940425" cy="28073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1F4" w14:textId="77777777" w:rsidR="0080037C" w:rsidRDefault="0080037C" w:rsidP="0080037C">
      <w:pPr>
        <w:rPr>
          <w:lang w:val="en-US"/>
        </w:rPr>
      </w:pPr>
    </w:p>
    <w:p w14:paraId="58F98F7F" w14:textId="77777777" w:rsidR="0080037C" w:rsidRDefault="0080037C" w:rsidP="0080037C">
      <w:r>
        <w:t>Очистка коллекции</w:t>
      </w:r>
    </w:p>
    <w:p w14:paraId="7902DD84" w14:textId="77777777" w:rsidR="0080037C" w:rsidRDefault="0080037C" w:rsidP="0080037C">
      <w:pPr>
        <w:rPr>
          <w:lang w:val="en-US"/>
        </w:rPr>
      </w:pPr>
      <w:r w:rsidRPr="00F3638D">
        <w:rPr>
          <w:noProof/>
          <w:lang w:val="en-US"/>
        </w:rPr>
        <w:drawing>
          <wp:inline distT="0" distB="0" distL="0" distR="0" wp14:anchorId="568A8CBE" wp14:editId="1C4643FF">
            <wp:extent cx="3610479" cy="201005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FDBF" w14:textId="77777777" w:rsidR="0080037C" w:rsidRDefault="0080037C" w:rsidP="0080037C">
      <w:pPr>
        <w:rPr>
          <w:lang w:val="en-US"/>
        </w:rPr>
      </w:pPr>
    </w:p>
    <w:p w14:paraId="542B7EB3" w14:textId="77777777" w:rsidR="0080037C" w:rsidRPr="00F3638D" w:rsidRDefault="0080037C" w:rsidP="0080037C">
      <w:pPr>
        <w:rPr>
          <w:lang w:val="en-US"/>
        </w:rPr>
      </w:pPr>
      <w:r w:rsidRPr="004F4765">
        <w:rPr>
          <w:noProof/>
          <w:lang w:val="en-US"/>
        </w:rPr>
        <w:drawing>
          <wp:inline distT="0" distB="0" distL="0" distR="0" wp14:anchorId="4EAB417D" wp14:editId="1AFC2690">
            <wp:extent cx="5172797" cy="249589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6BAD" w14:textId="77777777" w:rsidR="0080037C" w:rsidRDefault="0080037C" w:rsidP="0080037C">
      <w:pPr>
        <w:rPr>
          <w:lang w:val="en-US"/>
        </w:rPr>
      </w:pPr>
    </w:p>
    <w:p w14:paraId="398CBAF7" w14:textId="77777777" w:rsidR="0080037C" w:rsidRDefault="0080037C"/>
    <w:sectPr w:rsidR="0080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6625"/>
    <w:multiLevelType w:val="hybridMultilevel"/>
    <w:tmpl w:val="B28E8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63"/>
    <w:rsid w:val="00100C2A"/>
    <w:rsid w:val="002A7EE7"/>
    <w:rsid w:val="00603382"/>
    <w:rsid w:val="00735563"/>
    <w:rsid w:val="007B28B4"/>
    <w:rsid w:val="0080037C"/>
    <w:rsid w:val="00852279"/>
    <w:rsid w:val="00A21153"/>
    <w:rsid w:val="00A9320C"/>
    <w:rsid w:val="00AD29D5"/>
    <w:rsid w:val="00DB1B9D"/>
    <w:rsid w:val="00EA51CC"/>
    <w:rsid w:val="00EA57B1"/>
    <w:rsid w:val="00F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5F3B"/>
  <w15:chartTrackingRefBased/>
  <w15:docId w15:val="{738D6039-7CB9-4011-B4D9-A8A5C55A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5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56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2EF3-05E7-4C4B-9FBA-6D097E34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xamele0n24@list.ru</cp:lastModifiedBy>
  <cp:revision>7</cp:revision>
  <dcterms:created xsi:type="dcterms:W3CDTF">2023-10-24T15:43:00Z</dcterms:created>
  <dcterms:modified xsi:type="dcterms:W3CDTF">2023-12-18T15:15:00Z</dcterms:modified>
</cp:coreProperties>
</file>