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C8D6" w14:textId="31D604C4" w:rsidR="00BA3E05" w:rsidRDefault="00000000" w:rsidP="00BA3E05">
      <w:pPr>
        <w:pStyle w:val="Heading1"/>
        <w:bidi/>
        <w:jc w:val="both"/>
      </w:pPr>
      <w:r>
        <w:rPr>
          <w:rtl/>
        </w:rPr>
        <w:t xml:space="preserve">بيانات العميل المقترحة لصفحة الهبوط </w:t>
      </w:r>
    </w:p>
    <w:p w14:paraId="7DB2BFAA" w14:textId="4D7BF457" w:rsidR="00C7754A" w:rsidRDefault="00000000" w:rsidP="00BA3E05">
      <w:pPr>
        <w:pStyle w:val="Heading2"/>
        <w:bidi/>
        <w:jc w:val="both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بند ميزانية الحملة الإعلانية المقترحة لصفحة الهبوط</w:t>
      </w:r>
    </w:p>
    <w:p w14:paraId="4D6FC9B4" w14:textId="77777777" w:rsidR="00C7754A" w:rsidRDefault="00000000" w:rsidP="00BA3E05">
      <w:p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rtl/>
        </w:rPr>
        <w:t>تم تخصيص هذا البند لتحديد قيمة وميزانية الإعلان الموجه لصفحة الهبوط لضمان تحقيق أعلى معدل تحويل لجلب طلبات مشاريع المقاولات</w:t>
      </w:r>
      <w:r>
        <w:t>:</w:t>
      </w:r>
    </w:p>
    <w:p w14:paraId="5499DC6D" w14:textId="7A81AA1E" w:rsidR="00C7754A" w:rsidRDefault="00000000" w:rsidP="00BA3E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b/>
          <w:bCs/>
          <w:rtl/>
        </w:rPr>
        <w:t>نوع الإعلان المقترح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حملات ترويجية مستهدفة</w:t>
      </w:r>
      <w:r>
        <w:t xml:space="preserve"> (Google Ads).</w:t>
      </w:r>
    </w:p>
    <w:p w14:paraId="2DAA19DD" w14:textId="1CED9648" w:rsidR="00C7754A" w:rsidRDefault="00000000" w:rsidP="00BA3E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b/>
          <w:bCs/>
          <w:rtl/>
        </w:rPr>
        <w:t>قيمة الميزانية الإعلانية</w:t>
      </w:r>
      <w:r>
        <w:rPr>
          <w:b/>
          <w:bCs/>
        </w:rPr>
        <w:t>:</w:t>
      </w:r>
      <w:r>
        <w:t xml:space="preserve"> [</w:t>
      </w:r>
      <w:r>
        <w:rPr>
          <w:rtl/>
        </w:rPr>
        <w:t>يرجى كتابة القيمة المطلوبة هنا لتبدأ الحملة بناءً عليها</w:t>
      </w:r>
      <w:r>
        <w:t>]</w:t>
      </w:r>
      <w:r w:rsidR="00BA3E05" w:rsidRPr="00BA3E05">
        <w:rPr>
          <w:rFonts w:hint="cs"/>
          <w:b/>
          <w:bCs/>
          <w:sz w:val="28"/>
          <w:szCs w:val="28"/>
          <w:rtl/>
        </w:rPr>
        <w:t>اجمالي 500 ريال</w:t>
      </w:r>
      <w:r w:rsidR="00BA3E05">
        <w:rPr>
          <w:rFonts w:hint="cs"/>
          <w:rtl/>
        </w:rPr>
        <w:t xml:space="preserve"> </w:t>
      </w:r>
    </w:p>
    <w:p w14:paraId="71AF0C13" w14:textId="77777777" w:rsidR="00C7754A" w:rsidRDefault="00000000" w:rsidP="00BA3E05">
      <w:pPr>
        <w:pStyle w:val="Heading2"/>
        <w:bidi/>
        <w:jc w:val="both"/>
      </w:pPr>
      <w:r>
        <w:t xml:space="preserve">1. </w:t>
      </w:r>
      <w:r>
        <w:rPr>
          <w:rtl/>
        </w:rPr>
        <w:t>المعلومات الأساسية والتواصل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7754A" w14:paraId="35BA1EA8" w14:textId="77777777">
        <w:trPr>
          <w:tblHeader/>
        </w:trPr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F181B" w14:textId="77777777" w:rsidR="00C7754A" w:rsidRDefault="00000000" w:rsidP="00BA3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</w:pPr>
            <w:r>
              <w:rPr>
                <w:rtl/>
              </w:rPr>
              <w:t>البيان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CB088" w14:textId="77777777" w:rsidR="00C7754A" w:rsidRDefault="00000000" w:rsidP="00BA3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</w:pPr>
            <w:r>
              <w:rPr>
                <w:rtl/>
              </w:rPr>
              <w:t>التفاصيل</w:t>
            </w:r>
          </w:p>
          <w:p w14:paraId="740D1A62" w14:textId="77777777" w:rsidR="00C7754A" w:rsidRDefault="00000000" w:rsidP="00BA3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</w:pPr>
            <w:r>
              <w:t xml:space="preserve"> </w:t>
            </w:r>
          </w:p>
        </w:tc>
      </w:tr>
      <w:tr w:rsidR="00C7754A" w14:paraId="35C41600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6F304" w14:textId="77777777" w:rsidR="00C7754A" w:rsidRDefault="00000000" w:rsidP="00BA3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b/>
                <w:bCs/>
              </w:rPr>
            </w:pPr>
            <w:r>
              <w:rPr>
                <w:b/>
                <w:bCs/>
                <w:rtl/>
              </w:rPr>
              <w:t>اسم الشركة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5AE15" w14:textId="77777777" w:rsidR="00C7754A" w:rsidRDefault="00000000" w:rsidP="00BA3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</w:pPr>
            <w:r>
              <w:rPr>
                <w:rtl/>
              </w:rPr>
              <w:t>عالم الإبداع المتطورة</w:t>
            </w:r>
          </w:p>
        </w:tc>
      </w:tr>
      <w:tr w:rsidR="00C7754A" w14:paraId="757C71C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CC495" w14:textId="77777777" w:rsidR="00C7754A" w:rsidRDefault="00000000" w:rsidP="00BA3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b/>
                <w:bCs/>
              </w:rPr>
            </w:pPr>
            <w:r>
              <w:rPr>
                <w:b/>
                <w:bCs/>
                <w:rtl/>
              </w:rPr>
              <w:t>رقم التواصل / الواتساب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E6604" w14:textId="77777777" w:rsidR="00C7754A" w:rsidRDefault="00000000" w:rsidP="00BA3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</w:pPr>
            <w:r>
              <w:t>0552119299</w:t>
            </w:r>
          </w:p>
        </w:tc>
      </w:tr>
      <w:tr w:rsidR="00C7754A" w14:paraId="50BD5FF6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5E6B0" w14:textId="77777777" w:rsidR="00C7754A" w:rsidRDefault="00000000" w:rsidP="00BA3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  <w:rPr>
                <w:b/>
                <w:bCs/>
              </w:rPr>
            </w:pPr>
            <w:r>
              <w:rPr>
                <w:b/>
                <w:bCs/>
                <w:rtl/>
              </w:rPr>
              <w:t>ساعات العمل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FD078" w14:textId="77777777" w:rsidR="00C7754A" w:rsidRDefault="00000000" w:rsidP="00BA3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both"/>
            </w:pPr>
            <w:r>
              <w:t xml:space="preserve">24 </w:t>
            </w:r>
            <w:r>
              <w:rPr>
                <w:rtl/>
              </w:rPr>
              <w:t>ساعة</w:t>
            </w:r>
          </w:p>
        </w:tc>
      </w:tr>
    </w:tbl>
    <w:p w14:paraId="0C174E71" w14:textId="77777777" w:rsidR="00C7754A" w:rsidRDefault="00000000" w:rsidP="00BA3E05">
      <w:pPr>
        <w:pStyle w:val="Heading2"/>
        <w:bidi/>
        <w:jc w:val="both"/>
      </w:pPr>
      <w:r>
        <w:t xml:space="preserve">2. </w:t>
      </w:r>
      <w:r>
        <w:rPr>
          <w:rtl/>
        </w:rPr>
        <w:t>النطاق الجغرافي والجاهزية</w:t>
      </w:r>
    </w:p>
    <w:p w14:paraId="7528F201" w14:textId="77777777" w:rsidR="00C7754A" w:rsidRDefault="00000000" w:rsidP="00BA3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b/>
          <w:bCs/>
          <w:rtl/>
        </w:rPr>
        <w:t>مناطق التغطية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كافة مناطق المملكة العربية السعودية بالكامل</w:t>
      </w:r>
      <w:r>
        <w:t>.</w:t>
      </w:r>
    </w:p>
    <w:p w14:paraId="3ED90FF7" w14:textId="77777777" w:rsidR="00C7754A" w:rsidRDefault="00000000" w:rsidP="00BA3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b/>
          <w:bCs/>
          <w:rtl/>
        </w:rPr>
        <w:t>الجاهزية التشغيلية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السوايد جاهزة (12 رصيف</w:t>
      </w:r>
      <w:r>
        <w:t>).</w:t>
      </w:r>
    </w:p>
    <w:p w14:paraId="28465D75" w14:textId="77777777" w:rsidR="00C7754A" w:rsidRDefault="00000000" w:rsidP="00BA3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b/>
          <w:bCs/>
          <w:rtl/>
        </w:rPr>
        <w:t>المتطلبات النظامية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الأوراق الرسمية كاملة وموجودة</w:t>
      </w:r>
      <w:r>
        <w:t>.</w:t>
      </w:r>
    </w:p>
    <w:p w14:paraId="2E7C2C78" w14:textId="77777777" w:rsidR="00C7754A" w:rsidRDefault="00000000" w:rsidP="00BA3E05">
      <w:pPr>
        <w:pStyle w:val="Heading2"/>
        <w:bidi/>
        <w:jc w:val="both"/>
      </w:pPr>
      <w:r>
        <w:t xml:space="preserve">3. </w:t>
      </w:r>
      <w:r>
        <w:rPr>
          <w:rtl/>
        </w:rPr>
        <w:t>الخدمات والأنشطة (المقاولات العامة</w:t>
      </w:r>
      <w:r>
        <w:t>)</w:t>
      </w:r>
    </w:p>
    <w:p w14:paraId="6CC2BEB3" w14:textId="77777777" w:rsidR="00C7754A" w:rsidRDefault="00000000" w:rsidP="00BA3E05">
      <w:p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rtl/>
        </w:rPr>
        <w:t>تقدم الشركة خدمات مقاولات عامة متكاملة تشمل المشاريع والمنشآت التالية</w:t>
      </w:r>
      <w:r>
        <w:t>:</w:t>
      </w:r>
    </w:p>
    <w:p w14:paraId="061AC155" w14:textId="77777777" w:rsidR="00C7754A" w:rsidRDefault="00000000" w:rsidP="00BA3E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rtl/>
        </w:rPr>
        <w:t>المظلات وسواتر السيارات والمنشآت</w:t>
      </w:r>
    </w:p>
    <w:p w14:paraId="4B77875C" w14:textId="77777777" w:rsidR="00C7754A" w:rsidRDefault="00000000" w:rsidP="00BA3E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rtl/>
        </w:rPr>
        <w:t>المستودعات والمخازن اللوجستية</w:t>
      </w:r>
    </w:p>
    <w:p w14:paraId="4390B814" w14:textId="77777777" w:rsidR="00C7754A" w:rsidRDefault="00000000" w:rsidP="00BA3E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rtl/>
        </w:rPr>
        <w:t>الهناجر والمستودعات الحديدية</w:t>
      </w:r>
    </w:p>
    <w:p w14:paraId="21F2A112" w14:textId="77777777" w:rsidR="00C7754A" w:rsidRDefault="00000000" w:rsidP="00BA3E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rtl/>
        </w:rPr>
        <w:t>الفلل السكنية والبيوت الاستثمارية</w:t>
      </w:r>
    </w:p>
    <w:p w14:paraId="741A0627" w14:textId="77777777" w:rsidR="00C7754A" w:rsidRDefault="00000000" w:rsidP="00BA3E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rtl/>
        </w:rPr>
        <w:t>المولات والمراكز التجارية الكبرى</w:t>
      </w:r>
    </w:p>
    <w:p w14:paraId="256B0579" w14:textId="77777777" w:rsidR="00C7754A" w:rsidRDefault="00000000" w:rsidP="00BA3E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rtl/>
        </w:rPr>
        <w:t>الفنادق والمنشآت السياحية</w:t>
      </w:r>
    </w:p>
    <w:p w14:paraId="15BDBDD0" w14:textId="77777777" w:rsidR="00C7754A" w:rsidRDefault="00000000" w:rsidP="00BA3E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rtl/>
        </w:rPr>
        <w:t>الاستراحات المفتوحة والمغلقة</w:t>
      </w:r>
    </w:p>
    <w:p w14:paraId="2B2799A6" w14:textId="77777777" w:rsidR="00C7754A" w:rsidRDefault="00000000" w:rsidP="00BA3E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rtl/>
        </w:rPr>
        <w:t>المنتجعات السياحية والترفيهية</w:t>
      </w:r>
    </w:p>
    <w:p w14:paraId="293E3AEA" w14:textId="77777777" w:rsidR="00C7754A" w:rsidRDefault="00000000" w:rsidP="00BA3E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rtl/>
        </w:rPr>
        <w:t>محطات الوقود ومراكز الخدمة</w:t>
      </w:r>
    </w:p>
    <w:p w14:paraId="5366F308" w14:textId="77777777" w:rsidR="00C7754A" w:rsidRDefault="00000000" w:rsidP="00BA3E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rtl/>
        </w:rPr>
        <w:t>تسوية الأراضي وتمهيدها</w:t>
      </w:r>
    </w:p>
    <w:p w14:paraId="2F865372" w14:textId="77777777" w:rsidR="00C7754A" w:rsidRDefault="00000000" w:rsidP="00BA3E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rtl/>
        </w:rPr>
        <w:t>المساجد ودور العبادة</w:t>
      </w:r>
    </w:p>
    <w:p w14:paraId="4F3C1893" w14:textId="77777777" w:rsidR="00C7754A" w:rsidRDefault="00000000" w:rsidP="00BA3E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rtl/>
        </w:rPr>
        <w:t>القصور والمجالس الكبرى</w:t>
      </w:r>
    </w:p>
    <w:p w14:paraId="4F87A947" w14:textId="77777777" w:rsidR="00C7754A" w:rsidRDefault="00000000" w:rsidP="00BA3E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rtl/>
        </w:rPr>
        <w:t>الملاحق الخارجية والترميمات</w:t>
      </w:r>
    </w:p>
    <w:p w14:paraId="2275D586" w14:textId="77777777" w:rsidR="00C7754A" w:rsidRDefault="00000000" w:rsidP="00BA3E05">
      <w:pPr>
        <w:pStyle w:val="Heading2"/>
        <w:bidi/>
        <w:jc w:val="both"/>
      </w:pPr>
      <w:r>
        <w:t xml:space="preserve">4. </w:t>
      </w:r>
      <w:r>
        <w:rPr>
          <w:rtl/>
        </w:rPr>
        <w:t>مساحة مخصصة لإرفاق الأوراق الرسمية</w:t>
      </w:r>
    </w:p>
    <w:p w14:paraId="3DE46548" w14:textId="77777777" w:rsidR="00C7754A" w:rsidRDefault="00000000" w:rsidP="00BA3E05">
      <w:pPr>
        <w:pStyle w:val="Heading2"/>
        <w:bidi/>
        <w:spacing w:before="0"/>
        <w:jc w:val="both"/>
      </w:pPr>
      <w:r>
        <w:t xml:space="preserve">5. </w:t>
      </w:r>
      <w:r>
        <w:rPr>
          <w:rtl/>
        </w:rPr>
        <w:t>مقترح هيكلة صفحة الهبوط</w:t>
      </w:r>
      <w:r>
        <w:t xml:space="preserve"> (Landing Page Structure)</w:t>
      </w:r>
    </w:p>
    <w:p w14:paraId="7E0E4961" w14:textId="77777777" w:rsidR="00C7754A" w:rsidRDefault="00000000" w:rsidP="00BA3E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b/>
          <w:bCs/>
          <w:rtl/>
        </w:rPr>
        <w:t>العنوان الرئيسي</w:t>
      </w:r>
      <w:r>
        <w:rPr>
          <w:b/>
          <w:bCs/>
        </w:rPr>
        <w:t xml:space="preserve"> (Hero Section):</w:t>
      </w:r>
      <w:r>
        <w:t xml:space="preserve"> </w:t>
      </w:r>
      <w:r>
        <w:rPr>
          <w:rtl/>
        </w:rPr>
        <w:t xml:space="preserve">شركة عالم الإبداع المتطورة للمقاولات العامة - نغطي كافة مناطق المملكة على مدار </w:t>
      </w:r>
      <w:r>
        <w:rPr>
          <w:rtl/>
        </w:rPr>
        <w:lastRenderedPageBreak/>
        <w:t>24 ساعة بأعلى معايير الجودة وأوراق رسمية معتمدة</w:t>
      </w:r>
      <w:r>
        <w:t>.</w:t>
      </w:r>
    </w:p>
    <w:p w14:paraId="0522005C" w14:textId="77777777" w:rsidR="00C7754A" w:rsidRDefault="00000000" w:rsidP="00BA3E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b/>
          <w:bCs/>
          <w:rtl/>
        </w:rPr>
        <w:t>أزرار الدعوة للإجراء</w:t>
      </w:r>
      <w:r>
        <w:rPr>
          <w:b/>
          <w:bCs/>
        </w:rPr>
        <w:t xml:space="preserve"> (CTA):</w:t>
      </w:r>
      <w:r>
        <w:t xml:space="preserve"> </w:t>
      </w:r>
      <w:r>
        <w:rPr>
          <w:rtl/>
        </w:rPr>
        <w:t>زر "اتصل بنا الآن" وزر "تواصل عبر الواتساب" يربط مباشرة بالرقم</w:t>
      </w:r>
      <w:r>
        <w:t xml:space="preserve"> 0552119299.</w:t>
      </w:r>
    </w:p>
    <w:p w14:paraId="04746F1D" w14:textId="77777777" w:rsidR="00C7754A" w:rsidRDefault="00000000" w:rsidP="00BA3E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b/>
          <w:bCs/>
          <w:rtl/>
        </w:rPr>
        <w:t>قسم خدماتنا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عرض الأنشطة والخدمات على شكل بطاقات إلكترونية</w:t>
      </w:r>
      <w:r>
        <w:t xml:space="preserve"> (Cards) </w:t>
      </w:r>
      <w:r>
        <w:rPr>
          <w:rtl/>
        </w:rPr>
        <w:t>مدعومة بأيقونات معبرة</w:t>
      </w:r>
      <w:r>
        <w:t>.</w:t>
      </w:r>
    </w:p>
    <w:p w14:paraId="01D76D07" w14:textId="77777777" w:rsidR="00C7754A" w:rsidRDefault="00000000" w:rsidP="00BA3E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jc w:val="both"/>
      </w:pPr>
      <w:r>
        <w:rPr>
          <w:b/>
          <w:bCs/>
          <w:rtl/>
        </w:rPr>
        <w:t>لماذا تختارنا</w:t>
      </w:r>
      <w:r>
        <w:rPr>
          <w:b/>
          <w:bCs/>
        </w:rPr>
        <w:t>؟</w:t>
      </w:r>
      <w:r>
        <w:t xml:space="preserve"> </w:t>
      </w:r>
      <w:r>
        <w:rPr>
          <w:rtl/>
        </w:rPr>
        <w:t>التركيز على نقاط القوة (تغطية شاملة للمملكة، جاهزية عالية بـ 12 رصيف وسوايد كاملة، العمل على مدار الساعة، تكامل الأوراق القانونية</w:t>
      </w:r>
      <w:r>
        <w:t>).</w:t>
      </w:r>
    </w:p>
    <w:sectPr w:rsidR="00C7754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057BF60-0EEA-4EEC-BB90-A80F28A4838F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Bold r:id="rId2" w:fontKey="{314320C8-625D-4C0B-A48F-EAA6EEFA0BA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1483F7B-82ED-4309-BBD8-793D7FDF10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C7D6A9-C6B2-401F-BA26-C4AB9D9856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C0D"/>
    <w:multiLevelType w:val="multilevel"/>
    <w:tmpl w:val="4588DF5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9232200"/>
    <w:multiLevelType w:val="multilevel"/>
    <w:tmpl w:val="2326DAA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38C652D"/>
    <w:multiLevelType w:val="multilevel"/>
    <w:tmpl w:val="989E6EF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BB15DB2"/>
    <w:multiLevelType w:val="multilevel"/>
    <w:tmpl w:val="98709CF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56563876">
    <w:abstractNumId w:val="0"/>
  </w:num>
  <w:num w:numId="2" w16cid:durableId="1223982258">
    <w:abstractNumId w:val="3"/>
  </w:num>
  <w:num w:numId="3" w16cid:durableId="1579438945">
    <w:abstractNumId w:val="2"/>
  </w:num>
  <w:num w:numId="4" w16cid:durableId="1028993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54A"/>
    <w:rsid w:val="001E0AC3"/>
    <w:rsid w:val="00BA3E05"/>
    <w:rsid w:val="00C7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FACC"/>
  <w15:docId w15:val="{80B3C96E-FC08-4027-9FA4-1FAF99783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263</Words>
  <Characters>1501</Characters>
  <Application>Microsoft Office Word</Application>
  <DocSecurity>0</DocSecurity>
  <Lines>12</Lines>
  <Paragraphs>3</Paragraphs>
  <ScaleCrop>false</ScaleCrop>
  <Company>SACC</Company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hussein shamrdan</cp:lastModifiedBy>
  <cp:revision>2</cp:revision>
  <dcterms:created xsi:type="dcterms:W3CDTF">2026-06-10T11:35:00Z</dcterms:created>
  <dcterms:modified xsi:type="dcterms:W3CDTF">2026-06-10T11:45:00Z</dcterms:modified>
</cp:coreProperties>
</file>