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8C3" w:rsidRPr="009B48C3" w:rsidRDefault="009B48C3" w:rsidP="009B48C3">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B48C3">
        <w:rPr>
          <w:rFonts w:ascii="Times New Roman" w:eastAsia="Times New Roman" w:hAnsi="Times New Roman" w:cs="Times New Roman"/>
          <w:b/>
          <w:bCs/>
          <w:sz w:val="36"/>
          <w:szCs w:val="36"/>
          <w:lang w:eastAsia="en-GB"/>
        </w:rPr>
        <w:t>Referring to Literature</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One important characteristic of academic writing is that all the sources of information that the writer has used need to be indicated, not just as a bibliography or list of references, but also in or alongside the text. In some cases the source will be the main subject of the sentence, in others the sources may be mentioned parenthetically (in brackets) or via a notation system (eg. footnotes). The more common verbs and verb phrases used in academic writing for referring to sources are given below. Note that different referencing systems are used in different disciplines. In the examples, the Harvard in-text referencing system has been used. Also note that the "author as subject" style is less common in the sciences.</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"Ideally, your review should be evaluative and </w:t>
      </w:r>
      <w:hyperlink r:id="rId5" w:history="1">
        <w:r w:rsidRPr="009B48C3">
          <w:rPr>
            <w:rFonts w:ascii="Times New Roman" w:eastAsia="Times New Roman" w:hAnsi="Times New Roman" w:cs="Times New Roman"/>
            <w:color w:val="FF0000"/>
            <w:sz w:val="24"/>
            <w:szCs w:val="24"/>
            <w:u w:val="single"/>
            <w:lang w:eastAsia="en-GB"/>
          </w:rPr>
          <w:t>critical of the studies</w:t>
        </w:r>
      </w:hyperlink>
      <w:r w:rsidRPr="009B48C3">
        <w:rPr>
          <w:rFonts w:ascii="Times New Roman" w:eastAsia="Times New Roman" w:hAnsi="Times New Roman" w:cs="Times New Roman"/>
          <w:color w:val="FF0000"/>
          <w:sz w:val="24"/>
          <w:szCs w:val="24"/>
          <w:lang w:eastAsia="en-GB"/>
        </w:rPr>
        <w:t xml:space="preserve"> </w:t>
      </w:r>
      <w:r w:rsidRPr="009B48C3">
        <w:rPr>
          <w:rFonts w:ascii="Times New Roman" w:eastAsia="Times New Roman" w:hAnsi="Times New Roman" w:cs="Times New Roman"/>
          <w:sz w:val="24"/>
          <w:szCs w:val="24"/>
          <w:lang w:eastAsia="en-GB"/>
        </w:rPr>
        <w:t>which have a particular bearing on your own. For example, you may think a particular study did not investigate some necessary aspect of the area, or that the authors failed to notice some problem with their results."</w:t>
      </w:r>
    </w:p>
    <w:p w:rsidR="009B48C3" w:rsidRPr="009B48C3" w:rsidRDefault="009B48C3" w:rsidP="009B48C3">
      <w:pPr>
        <w:spacing w:before="100" w:beforeAutospacing="1" w:after="100" w:afterAutospacing="1" w:line="240" w:lineRule="auto"/>
        <w:jc w:val="right"/>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Taken from the Manchester</w:t>
      </w:r>
      <w:r w:rsidRPr="009B48C3">
        <w:rPr>
          <w:rFonts w:ascii="Times New Roman" w:eastAsia="Times New Roman" w:hAnsi="Times New Roman" w:cs="Times New Roman"/>
          <w:i/>
          <w:iCs/>
          <w:sz w:val="24"/>
          <w:szCs w:val="24"/>
          <w:lang w:eastAsia="en-GB"/>
        </w:rPr>
        <w:t xml:space="preserve"> Good Practice Guide:</w:t>
      </w:r>
      <w:r w:rsidRPr="009B48C3">
        <w:rPr>
          <w:rFonts w:ascii="Times New Roman" w:eastAsia="Times New Roman" w:hAnsi="Times New Roman" w:cs="Times New Roman"/>
          <w:i/>
          <w:iCs/>
          <w:sz w:val="24"/>
          <w:szCs w:val="24"/>
          <w:lang w:eastAsia="en-GB"/>
        </w:rPr>
        <w:br/>
      </w:r>
      <w:r w:rsidRPr="009B48C3">
        <w:rPr>
          <w:rFonts w:ascii="Times New Roman" w:eastAsia="Times New Roman" w:hAnsi="Times New Roman" w:cs="Times New Roman"/>
          <w:sz w:val="24"/>
          <w:szCs w:val="24"/>
          <w:lang w:eastAsia="en-GB"/>
        </w:rPr>
        <w:t>http://www.man.ac.uk/goodpractice/</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General descriptions of the relevant literature:</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 considerable amount of literature has been published on X. These studies ......</w:t>
      </w:r>
      <w:r w:rsidRPr="009B48C3">
        <w:rPr>
          <w:rFonts w:ascii="Times New Roman" w:eastAsia="Times New Roman" w:hAnsi="Times New Roman" w:cs="Times New Roman"/>
          <w:sz w:val="24"/>
          <w:szCs w:val="24"/>
          <w:lang w:eastAsia="en-GB"/>
        </w:rPr>
        <w:br/>
        <w:t>There is a large volume of published studies describing the role of ……</w:t>
      </w:r>
      <w:r w:rsidRPr="009B48C3">
        <w:rPr>
          <w:rFonts w:ascii="Times New Roman" w:eastAsia="Times New Roman" w:hAnsi="Times New Roman" w:cs="Times New Roman"/>
          <w:sz w:val="24"/>
          <w:szCs w:val="24"/>
          <w:lang w:eastAsia="en-GB"/>
        </w:rPr>
        <w:br/>
        <w:t>The first serious discussions and analyses of X emerged during the 1970s with ......</w:t>
      </w:r>
      <w:r w:rsidRPr="009B48C3">
        <w:rPr>
          <w:rFonts w:ascii="Times New Roman" w:eastAsia="Times New Roman" w:hAnsi="Times New Roman" w:cs="Times New Roman"/>
          <w:sz w:val="24"/>
          <w:szCs w:val="24"/>
          <w:lang w:eastAsia="en-GB"/>
        </w:rPr>
        <w:br/>
        <w:t>The generalisability of much published research on this issue is problematic.</w:t>
      </w:r>
      <w:r w:rsidRPr="009B48C3">
        <w:rPr>
          <w:rFonts w:ascii="Times New Roman" w:eastAsia="Times New Roman" w:hAnsi="Times New Roman" w:cs="Times New Roman"/>
          <w:sz w:val="24"/>
          <w:szCs w:val="24"/>
          <w:lang w:eastAsia="en-GB"/>
        </w:rPr>
        <w:br/>
        <w:t>What we know about X is largely based upon empirical studies that investigate how ......</w:t>
      </w:r>
      <w:r w:rsidRPr="009B48C3">
        <w:rPr>
          <w:rFonts w:ascii="Times New Roman" w:eastAsia="Times New Roman" w:hAnsi="Times New Roman" w:cs="Times New Roman"/>
          <w:sz w:val="24"/>
          <w:szCs w:val="24"/>
          <w:lang w:eastAsia="en-GB"/>
        </w:rPr>
        <w:br/>
        <w:t>During the past 30 years much more information has become available on ......</w:t>
      </w:r>
      <w:r w:rsidRPr="009B48C3">
        <w:rPr>
          <w:rFonts w:ascii="Times New Roman" w:eastAsia="Times New Roman" w:hAnsi="Times New Roman" w:cs="Times New Roman"/>
          <w:sz w:val="24"/>
          <w:szCs w:val="24"/>
          <w:lang w:eastAsia="en-GB"/>
        </w:rPr>
        <w:br/>
        <w:t>In recent years, there has been an increasing amount of literature on .......</w:t>
      </w:r>
      <w:r w:rsidRPr="009B48C3">
        <w:rPr>
          <w:rFonts w:ascii="Times New Roman" w:eastAsia="Times New Roman" w:hAnsi="Times New Roman" w:cs="Times New Roman"/>
          <w:sz w:val="24"/>
          <w:szCs w:val="24"/>
          <w:lang w:eastAsia="en-GB"/>
        </w:rPr>
        <w:br/>
        <w:t xml:space="preserve">A large and growing body of literature has investigated ......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0"/>
          <w:szCs w:val="20"/>
          <w:lang w:eastAsia="en-GB"/>
        </w:rPr>
        <w:br/>
      </w:r>
      <w:r w:rsidRPr="009B48C3">
        <w:rPr>
          <w:rFonts w:ascii="Times New Roman" w:eastAsia="Times New Roman" w:hAnsi="Times New Roman" w:cs="Times New Roman"/>
          <w:b/>
          <w:bCs/>
          <w:sz w:val="27"/>
          <w:szCs w:val="27"/>
          <w:lang w:eastAsia="en-GB"/>
        </w:rPr>
        <w:t>General reference to previous research/scholarly activity (usually more than one author)</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Many historians </w:t>
      </w:r>
      <w:r w:rsidRPr="009B48C3">
        <w:rPr>
          <w:rFonts w:ascii="Times New Roman" w:eastAsia="Times New Roman" w:hAnsi="Times New Roman" w:cs="Times New Roman"/>
          <w:i/>
          <w:iCs/>
          <w:sz w:val="24"/>
          <w:szCs w:val="24"/>
          <w:lang w:eastAsia="en-GB"/>
        </w:rPr>
        <w:t>have argued that</w:t>
      </w:r>
      <w:r w:rsidRPr="009B48C3">
        <w:rPr>
          <w:rFonts w:ascii="Times New Roman" w:eastAsia="Times New Roman" w:hAnsi="Times New Roman" w:cs="Times New Roman"/>
          <w:sz w:val="24"/>
          <w:szCs w:val="24"/>
          <w:lang w:eastAsia="en-GB"/>
        </w:rPr>
        <w:t xml:space="preserve"> ...... (eg. Jones, 1987; Johnson, 1990; Smith, 1994)</w:t>
      </w:r>
      <w:r w:rsidRPr="009B48C3">
        <w:rPr>
          <w:rFonts w:ascii="Times New Roman" w:eastAsia="Times New Roman" w:hAnsi="Times New Roman" w:cs="Times New Roman"/>
          <w:sz w:val="24"/>
          <w:szCs w:val="24"/>
          <w:lang w:eastAsia="en-GB"/>
        </w:rPr>
        <w:br/>
        <w:t>Numerous studies have attempted to explain ..... (for example, Smith , 1996; Kelly, 1998; Johnson, 2002)</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Recent evidence </w:t>
      </w:r>
      <w:r w:rsidRPr="009B48C3">
        <w:rPr>
          <w:rFonts w:ascii="Times New Roman" w:eastAsia="Times New Roman" w:hAnsi="Times New Roman" w:cs="Times New Roman"/>
          <w:i/>
          <w:iCs/>
          <w:sz w:val="24"/>
          <w:szCs w:val="24"/>
          <w:lang w:eastAsia="en-GB"/>
        </w:rPr>
        <w:t>suggests</w:t>
      </w:r>
      <w:r w:rsidRPr="009B48C3">
        <w:rPr>
          <w:rFonts w:ascii="Times New Roman" w:eastAsia="Times New Roman" w:hAnsi="Times New Roman" w:cs="Times New Roman"/>
          <w:sz w:val="24"/>
          <w:szCs w:val="24"/>
          <w:lang w:eastAsia="en-GB"/>
        </w:rPr>
        <w:t xml:space="preserve"> that ....... (Smith, 1996; Jones 1999; Johnson, 2001)</w:t>
      </w:r>
      <w:r w:rsidRPr="009B48C3">
        <w:rPr>
          <w:rFonts w:ascii="Times New Roman" w:eastAsia="Times New Roman" w:hAnsi="Times New Roman" w:cs="Times New Roman"/>
          <w:sz w:val="24"/>
          <w:szCs w:val="24"/>
          <w:lang w:eastAsia="en-GB"/>
        </w:rPr>
        <w:br/>
        <w:t xml:space="preserve">Recently, in vitro studies </w:t>
      </w:r>
      <w:r w:rsidRPr="009B48C3">
        <w:rPr>
          <w:rFonts w:ascii="Times New Roman" w:eastAsia="Times New Roman" w:hAnsi="Times New Roman" w:cs="Times New Roman"/>
          <w:i/>
          <w:iCs/>
          <w:sz w:val="24"/>
          <w:szCs w:val="24"/>
          <w:lang w:eastAsia="en-GB"/>
        </w:rPr>
        <w:t>have shown</w:t>
      </w:r>
      <w:r w:rsidRPr="009B48C3">
        <w:rPr>
          <w:rFonts w:ascii="Times New Roman" w:eastAsia="Times New Roman" w:hAnsi="Times New Roman" w:cs="Times New Roman"/>
          <w:sz w:val="24"/>
          <w:szCs w:val="24"/>
          <w:lang w:eastAsia="en-GB"/>
        </w:rPr>
        <w:t xml:space="preserve"> that T.thermophylus EFTu can ...... (Patel et al., 1997; Jones et al., 1998).</w:t>
      </w:r>
      <w:r w:rsidRPr="009B48C3">
        <w:rPr>
          <w:rFonts w:ascii="Times New Roman" w:eastAsia="Times New Roman" w:hAnsi="Times New Roman" w:cs="Times New Roman"/>
          <w:sz w:val="24"/>
          <w:szCs w:val="24"/>
          <w:lang w:eastAsia="en-GB"/>
        </w:rPr>
        <w:br/>
        <w:t xml:space="preserve">Surveys such as that conducted by Smith (1988) </w:t>
      </w:r>
      <w:r w:rsidRPr="009B48C3">
        <w:rPr>
          <w:rFonts w:ascii="Times New Roman" w:eastAsia="Times New Roman" w:hAnsi="Times New Roman" w:cs="Times New Roman"/>
          <w:i/>
          <w:iCs/>
          <w:sz w:val="24"/>
          <w:szCs w:val="24"/>
          <w:lang w:eastAsia="en-GB"/>
        </w:rPr>
        <w:t xml:space="preserve">have shown that </w:t>
      </w:r>
      <w:r w:rsidRPr="009B48C3">
        <w:rPr>
          <w:rFonts w:ascii="Times New Roman" w:eastAsia="Times New Roman" w:hAnsi="Times New Roman" w:cs="Times New Roman"/>
          <w:sz w:val="24"/>
          <w:szCs w:val="24"/>
          <w:lang w:eastAsia="en-GB"/>
        </w:rPr>
        <w:t xml:space="preserve">......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Several attempts </w:t>
      </w:r>
      <w:r w:rsidRPr="009B48C3">
        <w:rPr>
          <w:rFonts w:ascii="Times New Roman" w:eastAsia="Times New Roman" w:hAnsi="Times New Roman" w:cs="Times New Roman"/>
          <w:i/>
          <w:iCs/>
          <w:sz w:val="24"/>
          <w:szCs w:val="24"/>
          <w:lang w:eastAsia="en-GB"/>
        </w:rPr>
        <w:t>have been made</w:t>
      </w:r>
      <w:r w:rsidRPr="009B48C3">
        <w:rPr>
          <w:rFonts w:ascii="Times New Roman" w:eastAsia="Times New Roman" w:hAnsi="Times New Roman" w:cs="Times New Roman"/>
          <w:sz w:val="24"/>
          <w:szCs w:val="24"/>
          <w:lang w:eastAsia="en-GB"/>
        </w:rPr>
        <w:t xml:space="preserve"> to ....... (Smith, 1996; Jones 1999; Johnson, 2001)</w:t>
      </w:r>
      <w:r w:rsidRPr="009B48C3">
        <w:rPr>
          <w:rFonts w:ascii="Times New Roman" w:eastAsia="Times New Roman" w:hAnsi="Times New Roman" w:cs="Times New Roman"/>
          <w:sz w:val="24"/>
          <w:szCs w:val="24"/>
          <w:lang w:eastAsia="en-GB"/>
        </w:rPr>
        <w:br/>
        <w:t>Several studies</w:t>
      </w:r>
      <w:r w:rsidRPr="009B48C3">
        <w:rPr>
          <w:rFonts w:ascii="Times New Roman" w:eastAsia="Times New Roman" w:hAnsi="Times New Roman" w:cs="Times New Roman"/>
          <w:i/>
          <w:iCs/>
          <w:sz w:val="24"/>
          <w:szCs w:val="24"/>
          <w:lang w:eastAsia="en-GB"/>
        </w:rPr>
        <w:t xml:space="preserve"> have revealed</w:t>
      </w:r>
      <w:r w:rsidRPr="009B48C3">
        <w:rPr>
          <w:rFonts w:ascii="Times New Roman" w:eastAsia="Times New Roman" w:hAnsi="Times New Roman" w:cs="Times New Roman"/>
          <w:sz w:val="24"/>
          <w:szCs w:val="24"/>
          <w:lang w:eastAsia="en-GB"/>
        </w:rPr>
        <w:t xml:space="preserve"> that it is not just X that acts on ...... (Smith, 1996; Jones .......</w:t>
      </w:r>
      <w:r w:rsidRPr="009B48C3">
        <w:rPr>
          <w:rFonts w:ascii="Times New Roman" w:eastAsia="Times New Roman" w:hAnsi="Times New Roman" w:cs="Times New Roman"/>
          <w:sz w:val="24"/>
          <w:szCs w:val="24"/>
          <w:lang w:eastAsia="en-GB"/>
        </w:rPr>
        <w:br/>
        <w:t xml:space="preserve">Several biographies of Harris </w:t>
      </w:r>
      <w:r w:rsidRPr="009B48C3">
        <w:rPr>
          <w:rFonts w:ascii="Times New Roman" w:eastAsia="Times New Roman" w:hAnsi="Times New Roman" w:cs="Times New Roman"/>
          <w:i/>
          <w:iCs/>
          <w:sz w:val="24"/>
          <w:szCs w:val="24"/>
          <w:lang w:eastAsia="en-GB"/>
        </w:rPr>
        <w:t>have been published</w:t>
      </w:r>
      <w:r w:rsidRPr="009B48C3">
        <w:rPr>
          <w:rFonts w:ascii="Times New Roman" w:eastAsia="Times New Roman" w:hAnsi="Times New Roman" w:cs="Times New Roman"/>
          <w:sz w:val="24"/>
          <w:szCs w:val="24"/>
          <w:lang w:eastAsia="en-GB"/>
        </w:rPr>
        <w:t>. Smith presents an ........ account, whilst Jones .....</w:t>
      </w:r>
      <w:r w:rsidRPr="009B48C3">
        <w:rPr>
          <w:rFonts w:ascii="Times New Roman" w:eastAsia="Times New Roman" w:hAnsi="Times New Roman" w:cs="Times New Roman"/>
          <w:sz w:val="24"/>
          <w:szCs w:val="24"/>
          <w:lang w:eastAsia="en-GB"/>
        </w:rPr>
        <w:br/>
      </w:r>
      <w:r w:rsidRPr="009B48C3">
        <w:rPr>
          <w:rFonts w:ascii="Times New Roman" w:eastAsia="Times New Roman" w:hAnsi="Times New Roman" w:cs="Times New Roman"/>
          <w:sz w:val="24"/>
          <w:szCs w:val="24"/>
          <w:lang w:eastAsia="en-GB"/>
        </w:rPr>
        <w:lastRenderedPageBreak/>
        <w:t xml:space="preserve">Several studies investigating X </w:t>
      </w:r>
      <w:r w:rsidRPr="009B48C3">
        <w:rPr>
          <w:rFonts w:ascii="Times New Roman" w:eastAsia="Times New Roman" w:hAnsi="Times New Roman" w:cs="Times New Roman"/>
          <w:i/>
          <w:iCs/>
          <w:sz w:val="24"/>
          <w:szCs w:val="24"/>
          <w:lang w:eastAsia="en-GB"/>
        </w:rPr>
        <w:t xml:space="preserve">have been carried out </w:t>
      </w:r>
      <w:r w:rsidRPr="009B48C3">
        <w:rPr>
          <w:rFonts w:ascii="Times New Roman" w:eastAsia="Times New Roman" w:hAnsi="Times New Roman" w:cs="Times New Roman"/>
          <w:sz w:val="24"/>
          <w:szCs w:val="24"/>
          <w:lang w:eastAsia="en-GB"/>
        </w:rPr>
        <w:t>on ......</w:t>
      </w:r>
      <w:r w:rsidRPr="009B48C3">
        <w:rPr>
          <w:rFonts w:ascii="Times New Roman" w:eastAsia="Times New Roman" w:hAnsi="Times New Roman" w:cs="Times New Roman"/>
          <w:sz w:val="24"/>
          <w:szCs w:val="24"/>
          <w:lang w:eastAsia="en-GB"/>
        </w:rPr>
        <w:br/>
        <w:t xml:space="preserve">Data from several sources </w:t>
      </w:r>
      <w:r w:rsidRPr="009B48C3">
        <w:rPr>
          <w:rFonts w:ascii="Times New Roman" w:eastAsia="Times New Roman" w:hAnsi="Times New Roman" w:cs="Times New Roman"/>
          <w:i/>
          <w:iCs/>
          <w:sz w:val="24"/>
          <w:szCs w:val="24"/>
          <w:lang w:eastAsia="en-GB"/>
        </w:rPr>
        <w:t xml:space="preserve">have identified </w:t>
      </w:r>
      <w:r w:rsidRPr="009B48C3">
        <w:rPr>
          <w:rFonts w:ascii="Times New Roman" w:eastAsia="Times New Roman" w:hAnsi="Times New Roman" w:cs="Times New Roman"/>
          <w:sz w:val="24"/>
          <w:szCs w:val="24"/>
          <w:lang w:eastAsia="en-GB"/>
        </w:rPr>
        <w:t>the increased morbidity and mortality associated with obesity</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Previous studies </w:t>
      </w:r>
      <w:r w:rsidRPr="009B48C3">
        <w:rPr>
          <w:rFonts w:ascii="Times New Roman" w:eastAsia="Times New Roman" w:hAnsi="Times New Roman" w:cs="Times New Roman"/>
          <w:i/>
          <w:iCs/>
          <w:sz w:val="24"/>
          <w:szCs w:val="24"/>
          <w:lang w:eastAsia="en-GB"/>
        </w:rPr>
        <w:t xml:space="preserve">have reported </w:t>
      </w:r>
      <w:r w:rsidRPr="009B48C3">
        <w:rPr>
          <w:rFonts w:ascii="Times New Roman" w:eastAsia="Times New Roman" w:hAnsi="Times New Roman" w:cs="Times New Roman"/>
          <w:sz w:val="24"/>
          <w:szCs w:val="24"/>
          <w:lang w:eastAsia="en-GB"/>
        </w:rPr>
        <w:t>...... (Smith, 1985; Jones, 1987; Johnson, 1992).</w:t>
      </w:r>
      <w:r w:rsidRPr="009B48C3">
        <w:rPr>
          <w:rFonts w:ascii="Times New Roman" w:eastAsia="Times New Roman" w:hAnsi="Times New Roman" w:cs="Times New Roman"/>
          <w:sz w:val="24"/>
          <w:szCs w:val="24"/>
          <w:lang w:eastAsia="en-GB"/>
        </w:rPr>
        <w:br/>
        <w:t xml:space="preserve">Previous research findings into X </w:t>
      </w:r>
      <w:r w:rsidRPr="009B48C3">
        <w:rPr>
          <w:rFonts w:ascii="Times New Roman" w:eastAsia="Times New Roman" w:hAnsi="Times New Roman" w:cs="Times New Roman"/>
          <w:i/>
          <w:iCs/>
          <w:sz w:val="24"/>
          <w:szCs w:val="24"/>
          <w:lang w:eastAsia="en-GB"/>
        </w:rPr>
        <w:t>have been</w:t>
      </w:r>
      <w:r w:rsidRPr="009B48C3">
        <w:rPr>
          <w:rFonts w:ascii="Times New Roman" w:eastAsia="Times New Roman" w:hAnsi="Times New Roman" w:cs="Times New Roman"/>
          <w:sz w:val="24"/>
          <w:szCs w:val="24"/>
          <w:lang w:eastAsia="en-GB"/>
        </w:rPr>
        <w:t xml:space="preserve"> inconsistent and contradictory </w:t>
      </w:r>
      <w:r w:rsidRPr="009B48C3">
        <w:rPr>
          <w:rFonts w:ascii="Times New Roman" w:eastAsia="Times New Roman" w:hAnsi="Times New Roman" w:cs="Times New Roman"/>
          <w:sz w:val="20"/>
          <w:szCs w:val="20"/>
          <w:lang w:eastAsia="en-GB"/>
        </w:rPr>
        <w:t>(Smith, 1996; Jones 1999,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sz w:val="24"/>
          <w:szCs w:val="24"/>
          <w:lang w:eastAsia="en-GB"/>
        </w:rPr>
        <w:t xml:space="preserve">A number of studies </w:t>
      </w:r>
      <w:r w:rsidRPr="009B48C3">
        <w:rPr>
          <w:rFonts w:ascii="Times New Roman" w:eastAsia="Times New Roman" w:hAnsi="Times New Roman" w:cs="Times New Roman"/>
          <w:i/>
          <w:iCs/>
          <w:sz w:val="24"/>
          <w:szCs w:val="24"/>
          <w:lang w:eastAsia="en-GB"/>
        </w:rPr>
        <w:t>have found</w:t>
      </w:r>
      <w:r w:rsidRPr="009B48C3">
        <w:rPr>
          <w:rFonts w:ascii="Times New Roman" w:eastAsia="Times New Roman" w:hAnsi="Times New Roman" w:cs="Times New Roman"/>
          <w:sz w:val="24"/>
          <w:szCs w:val="24"/>
          <w:lang w:eastAsia="en-GB"/>
        </w:rPr>
        <w:t xml:space="preserve"> that ...... (Smith , 2003; Jones, 2004).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Twenty cohort study analyses have examined the relationship between ....... </w:t>
      </w:r>
      <w:r w:rsidRPr="009B48C3">
        <w:rPr>
          <w:rFonts w:ascii="Times New Roman" w:eastAsia="Times New Roman" w:hAnsi="Times New Roman" w:cs="Times New Roman"/>
          <w:sz w:val="24"/>
          <w:szCs w:val="24"/>
          <w:lang w:eastAsia="en-GB"/>
        </w:rPr>
        <w:br/>
        <w:t xml:space="preserve">At least 152 case-control studies worldwide have examined the relationship between...... </w:t>
      </w:r>
      <w:r w:rsidRPr="009B48C3">
        <w:rPr>
          <w:rFonts w:ascii="Times New Roman" w:eastAsia="Times New Roman" w:hAnsi="Times New Roman" w:cs="Times New Roman"/>
          <w:sz w:val="24"/>
          <w:szCs w:val="24"/>
          <w:lang w:eastAsia="en-GB"/>
        </w:rPr>
        <w:br/>
        <w:t xml:space="preserve">Other studies have considered the relationship ......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The relationship between X and Y </w:t>
      </w:r>
      <w:r w:rsidRPr="009B48C3">
        <w:rPr>
          <w:rFonts w:ascii="Times New Roman" w:eastAsia="Times New Roman" w:hAnsi="Times New Roman" w:cs="Times New Roman"/>
          <w:i/>
          <w:iCs/>
          <w:sz w:val="24"/>
          <w:szCs w:val="24"/>
          <w:lang w:eastAsia="en-GB"/>
        </w:rPr>
        <w:t>has been widely investigated</w:t>
      </w:r>
      <w:r w:rsidRPr="009B48C3">
        <w:rPr>
          <w:rFonts w:ascii="Times New Roman" w:eastAsia="Times New Roman" w:hAnsi="Times New Roman" w:cs="Times New Roman"/>
          <w:sz w:val="24"/>
          <w:szCs w:val="24"/>
          <w:lang w:eastAsia="en-GB"/>
        </w:rPr>
        <w:t xml:space="preserve"> (Smith, 1985; Jones, 1987, .......</w:t>
      </w:r>
      <w:r w:rsidRPr="009B48C3">
        <w:rPr>
          <w:rFonts w:ascii="Times New Roman" w:eastAsia="Times New Roman" w:hAnsi="Times New Roman" w:cs="Times New Roman"/>
          <w:sz w:val="24"/>
          <w:szCs w:val="24"/>
          <w:lang w:eastAsia="en-GB"/>
        </w:rPr>
        <w:br/>
        <w:t xml:space="preserve">The causes of X have been widely </w:t>
      </w:r>
      <w:r w:rsidRPr="009B48C3">
        <w:rPr>
          <w:rFonts w:ascii="Times New Roman" w:eastAsia="Times New Roman" w:hAnsi="Times New Roman" w:cs="Times New Roman"/>
          <w:i/>
          <w:iCs/>
          <w:sz w:val="24"/>
          <w:szCs w:val="24"/>
          <w:lang w:eastAsia="en-GB"/>
        </w:rPr>
        <w:t>investigated</w:t>
      </w:r>
      <w:r w:rsidRPr="009B48C3">
        <w:rPr>
          <w:rFonts w:ascii="Times New Roman" w:eastAsia="Times New Roman" w:hAnsi="Times New Roman" w:cs="Times New Roman"/>
          <w:sz w:val="24"/>
          <w:szCs w:val="24"/>
          <w:lang w:eastAsia="en-GB"/>
        </w:rPr>
        <w:t xml:space="preserve"> (Jones, 1987; Johnson, 1990; Smith, 1994).</w:t>
      </w:r>
      <w:r w:rsidRPr="009B48C3">
        <w:rPr>
          <w:rFonts w:ascii="Times New Roman" w:eastAsia="Times New Roman" w:hAnsi="Times New Roman" w:cs="Times New Roman"/>
          <w:sz w:val="24"/>
          <w:szCs w:val="24"/>
          <w:lang w:eastAsia="en-GB"/>
        </w:rPr>
        <w:br/>
        <w:t xml:space="preserve">The geology of X </w:t>
      </w:r>
      <w:r w:rsidRPr="009B48C3">
        <w:rPr>
          <w:rFonts w:ascii="Times New Roman" w:eastAsia="Times New Roman" w:hAnsi="Times New Roman" w:cs="Times New Roman"/>
          <w:i/>
          <w:iCs/>
          <w:sz w:val="24"/>
          <w:szCs w:val="24"/>
          <w:lang w:eastAsia="en-GB"/>
        </w:rPr>
        <w:t xml:space="preserve">has been addressed </w:t>
      </w:r>
      <w:r w:rsidRPr="009B48C3">
        <w:rPr>
          <w:rFonts w:ascii="Times New Roman" w:eastAsia="Times New Roman" w:hAnsi="Times New Roman" w:cs="Times New Roman"/>
          <w:sz w:val="24"/>
          <w:szCs w:val="24"/>
          <w:lang w:eastAsia="en-GB"/>
        </w:rPr>
        <w:t>in several smallscale investigations and .......</w:t>
      </w:r>
      <w:r w:rsidRPr="009B48C3">
        <w:rPr>
          <w:rFonts w:ascii="Times New Roman" w:eastAsia="Times New Roman" w:hAnsi="Times New Roman" w:cs="Times New Roman"/>
          <w:sz w:val="24"/>
          <w:szCs w:val="24"/>
          <w:lang w:eastAsia="en-GB"/>
        </w:rPr>
        <w:br/>
      </w:r>
      <w:r w:rsidRPr="009B48C3">
        <w:rPr>
          <w:rFonts w:ascii="Times New Roman" w:eastAsia="Times New Roman" w:hAnsi="Times New Roman" w:cs="Times New Roman"/>
          <w:sz w:val="24"/>
          <w:szCs w:val="24"/>
          <w:lang w:eastAsia="en-GB"/>
        </w:rPr>
        <w:br/>
        <w:t xml:space="preserve">Xs </w:t>
      </w:r>
      <w:r w:rsidRPr="009B48C3">
        <w:rPr>
          <w:rFonts w:ascii="Times New Roman" w:eastAsia="Times New Roman" w:hAnsi="Times New Roman" w:cs="Times New Roman"/>
          <w:i/>
          <w:iCs/>
          <w:sz w:val="24"/>
          <w:szCs w:val="24"/>
          <w:lang w:eastAsia="en-GB"/>
        </w:rPr>
        <w:t>have been identified as</w:t>
      </w:r>
      <w:r w:rsidRPr="009B48C3">
        <w:rPr>
          <w:rFonts w:ascii="Times New Roman" w:eastAsia="Times New Roman" w:hAnsi="Times New Roman" w:cs="Times New Roman"/>
          <w:sz w:val="24"/>
          <w:szCs w:val="24"/>
          <w:lang w:eastAsia="en-GB"/>
        </w:rPr>
        <w:t xml:space="preserve"> major contributing factors for the decline of many species (1). </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has also been shown</w:t>
      </w:r>
      <w:r w:rsidRPr="009B48C3">
        <w:rPr>
          <w:rFonts w:ascii="Times New Roman" w:eastAsia="Times New Roman" w:hAnsi="Times New Roman" w:cs="Times New Roman"/>
          <w:sz w:val="24"/>
          <w:szCs w:val="24"/>
          <w:lang w:eastAsia="en-GB"/>
        </w:rPr>
        <w:t xml:space="preserve"> to reverse the anti-inflammatory effects of glucocorticoids in murine-induced arthritis (11).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I</w:t>
      </w:r>
      <w:r w:rsidRPr="009B48C3">
        <w:rPr>
          <w:rFonts w:ascii="Times New Roman" w:eastAsia="Times New Roman" w:hAnsi="Times New Roman" w:cs="Times New Roman"/>
          <w:i/>
          <w:iCs/>
          <w:sz w:val="24"/>
          <w:szCs w:val="24"/>
          <w:lang w:eastAsia="en-GB"/>
        </w:rPr>
        <w:t>t has been suggested</w:t>
      </w:r>
      <w:r w:rsidRPr="009B48C3">
        <w:rPr>
          <w:rFonts w:ascii="Times New Roman" w:eastAsia="Times New Roman" w:hAnsi="Times New Roman" w:cs="Times New Roman"/>
          <w:sz w:val="24"/>
          <w:szCs w:val="24"/>
          <w:lang w:eastAsia="en-GB"/>
        </w:rPr>
        <w:t xml:space="preserve"> that levels of X are independent of the size of the Y (Smith et al., 1995)</w:t>
      </w:r>
      <w:r w:rsidRPr="009B48C3">
        <w:rPr>
          <w:rFonts w:ascii="Times New Roman" w:eastAsia="Times New Roman" w:hAnsi="Times New Roman" w:cs="Times New Roman"/>
          <w:sz w:val="24"/>
          <w:szCs w:val="24"/>
          <w:lang w:eastAsia="en-GB"/>
        </w:rPr>
        <w:br/>
        <w:t xml:space="preserve">It </w:t>
      </w:r>
      <w:r w:rsidRPr="009B48C3">
        <w:rPr>
          <w:rFonts w:ascii="Times New Roman" w:eastAsia="Times New Roman" w:hAnsi="Times New Roman" w:cs="Times New Roman"/>
          <w:i/>
          <w:iCs/>
          <w:sz w:val="24"/>
          <w:szCs w:val="24"/>
          <w:lang w:eastAsia="en-GB"/>
        </w:rPr>
        <w:t>has</w:t>
      </w:r>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i/>
          <w:iCs/>
          <w:sz w:val="24"/>
          <w:szCs w:val="24"/>
          <w:lang w:eastAsia="en-GB"/>
        </w:rPr>
        <w:t xml:space="preserve">conclusively been shown that </w:t>
      </w:r>
      <w:r w:rsidRPr="009B48C3">
        <w:rPr>
          <w:rFonts w:ascii="Times New Roman" w:eastAsia="Times New Roman" w:hAnsi="Times New Roman" w:cs="Times New Roman"/>
          <w:sz w:val="24"/>
          <w:szCs w:val="24"/>
          <w:lang w:eastAsia="en-GB"/>
        </w:rPr>
        <w:t>X and Y increase Z (Smith et al., 1999; Jones, 2001 ......</w:t>
      </w:r>
      <w:r w:rsidRPr="009B48C3">
        <w:rPr>
          <w:rFonts w:ascii="Times New Roman" w:eastAsia="Times New Roman" w:hAnsi="Times New Roman" w:cs="Times New Roman"/>
          <w:sz w:val="24"/>
          <w:szCs w:val="24"/>
          <w:lang w:eastAsia="en-GB"/>
        </w:rPr>
        <w:br/>
        <w:t xml:space="preserve">It </w:t>
      </w:r>
      <w:r w:rsidRPr="009B48C3">
        <w:rPr>
          <w:rFonts w:ascii="Times New Roman" w:eastAsia="Times New Roman" w:hAnsi="Times New Roman" w:cs="Times New Roman"/>
          <w:i/>
          <w:iCs/>
          <w:sz w:val="24"/>
          <w:szCs w:val="24"/>
          <w:lang w:eastAsia="en-GB"/>
        </w:rPr>
        <w:t xml:space="preserve">has been demonstrated </w:t>
      </w:r>
      <w:r w:rsidRPr="009B48C3">
        <w:rPr>
          <w:rFonts w:ascii="Times New Roman" w:eastAsia="Times New Roman" w:hAnsi="Times New Roman" w:cs="Times New Roman"/>
          <w:sz w:val="24"/>
          <w:szCs w:val="24"/>
          <w:lang w:eastAsia="en-GB"/>
        </w:rPr>
        <w:t xml:space="preserve">that a high intake of X results in damage to ...... (Smith, 1998; ......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current state of knowledge</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A relationship exists between an individual's working memory and their ability to ...... (Jones et al.,1998). </w:t>
      </w:r>
      <w:r w:rsidRPr="009B48C3">
        <w:rPr>
          <w:rFonts w:ascii="Times New Roman" w:eastAsia="Times New Roman" w:hAnsi="Times New Roman" w:cs="Times New Roman"/>
          <w:sz w:val="24"/>
          <w:szCs w:val="24"/>
          <w:lang w:eastAsia="en-GB"/>
        </w:rPr>
        <w:br/>
        <w:t xml:space="preserve">GM varieties of maize are able to cross-pollinate with non-GM varieties (Smith, 1998; Jones, 1999). </w:t>
      </w:r>
      <w:r w:rsidRPr="009B48C3">
        <w:rPr>
          <w:rFonts w:ascii="Times New Roman" w:eastAsia="Times New Roman" w:hAnsi="Times New Roman" w:cs="Times New Roman"/>
          <w:sz w:val="24"/>
          <w:szCs w:val="24"/>
          <w:lang w:eastAsia="en-GB"/>
        </w:rPr>
        <w:br/>
        <w:t>There is an unambiguous relationship between spending on education and economic development (Rao, 1998).</w:t>
      </w:r>
      <w:r w:rsidRPr="009B48C3">
        <w:rPr>
          <w:rFonts w:ascii="Times New Roman" w:eastAsia="Times New Roman" w:hAnsi="Times New Roman" w:cs="Times New Roman"/>
          <w:sz w:val="24"/>
          <w:szCs w:val="24"/>
          <w:lang w:eastAsia="en-GB"/>
        </w:rPr>
        <w:br/>
        <w:t>X is one of the most intense reactions following CHD (Lane, 2003).</w:t>
      </w:r>
      <w:r w:rsidRPr="009B48C3">
        <w:rPr>
          <w:rFonts w:ascii="Times New Roman" w:eastAsia="Times New Roman" w:hAnsi="Times New Roman" w:cs="Times New Roman"/>
          <w:sz w:val="24"/>
          <w:szCs w:val="24"/>
          <w:lang w:eastAsia="en-GB"/>
        </w:rPr>
        <w:br/>
        <w:t>MIF has been found to oppose the anti-infammatory actions of X on Y (Alourfi, 2004).</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in the past: researcher(s) as sentence subject</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7"/>
        <w:gridCol w:w="7199"/>
      </w:tblGrid>
      <w:tr w:rsidR="009B48C3" w:rsidRPr="009B48C3" w:rsidTr="009B48C3">
        <w:trPr>
          <w:trHeight w:val="915"/>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jc w:val="center"/>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0"/>
                <w:szCs w:val="20"/>
                <w:lang w:eastAsia="en-GB"/>
              </w:rPr>
              <w:t>Smith (1999)</w:t>
            </w:r>
          </w:p>
        </w:tc>
        <w:tc>
          <w:tcPr>
            <w:tcW w:w="39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4"/>
                <w:szCs w:val="24"/>
                <w:lang w:eastAsia="en-GB"/>
              </w:rPr>
              <w:t>f</w:t>
            </w:r>
            <w:r w:rsidRPr="009B48C3">
              <w:rPr>
                <w:rFonts w:ascii="Times New Roman" w:eastAsia="Times New Roman" w:hAnsi="Times New Roman" w:cs="Times New Roman"/>
                <w:i/>
                <w:iCs/>
                <w:sz w:val="20"/>
                <w:szCs w:val="20"/>
                <w:lang w:eastAsia="en-GB"/>
              </w:rPr>
              <w:t xml:space="preserve">ound </w:t>
            </w:r>
            <w:r w:rsidRPr="009B48C3">
              <w:rPr>
                <w:rFonts w:ascii="Times New Roman" w:eastAsia="Times New Roman" w:hAnsi="Times New Roman" w:cs="Times New Roman"/>
                <w:sz w:val="20"/>
                <w:szCs w:val="20"/>
                <w:lang w:eastAsia="en-GB"/>
              </w:rPr>
              <w:t>that</w:t>
            </w:r>
            <w:r w:rsidRPr="009B48C3">
              <w:rPr>
                <w:rFonts w:ascii="Times New Roman" w:eastAsia="Times New Roman" w:hAnsi="Times New Roman" w:cs="Times New Roman"/>
                <w:i/>
                <w:iCs/>
                <w:sz w:val="20"/>
                <w:szCs w:val="20"/>
                <w:lang w:eastAsia="en-GB"/>
              </w:rPr>
              <w:t xml:space="preserve"> </w:t>
            </w:r>
            <w:r w:rsidRPr="009B48C3">
              <w:rPr>
                <w:rFonts w:ascii="Times New Roman" w:eastAsia="Times New Roman" w:hAnsi="Times New Roman" w:cs="Times New Roman"/>
                <w:sz w:val="20"/>
                <w:szCs w:val="20"/>
                <w:lang w:eastAsia="en-GB"/>
              </w:rPr>
              <w:t>as levels of literacy and education of the population rise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showed</w:t>
            </w:r>
            <w:r w:rsidRPr="009B48C3">
              <w:rPr>
                <w:rFonts w:ascii="Times New Roman" w:eastAsia="Times New Roman" w:hAnsi="Times New Roman" w:cs="Times New Roman"/>
                <w:sz w:val="20"/>
                <w:szCs w:val="20"/>
                <w:lang w:eastAsia="en-GB"/>
              </w:rPr>
              <w:t xml:space="preserve"> that reducing X to 190oC decreased ...... (see figure 2)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demonstrated</w:t>
            </w:r>
            <w:r w:rsidRPr="009B48C3">
              <w:rPr>
                <w:rFonts w:ascii="Times New Roman" w:eastAsia="Times New Roman" w:hAnsi="Times New Roman" w:cs="Times New Roman"/>
                <w:sz w:val="20"/>
                <w:szCs w:val="20"/>
                <w:lang w:eastAsia="en-GB"/>
              </w:rPr>
              <w:t xml:space="preserve"> that when the maximum temperature is exceeded .......</w:t>
            </w:r>
          </w:p>
        </w:tc>
      </w:tr>
      <w:tr w:rsidR="009B48C3" w:rsidRPr="009B48C3" w:rsidTr="009B48C3">
        <w:trPr>
          <w:trHeight w:val="2820"/>
          <w:tblCellSpacing w:w="15" w:type="dxa"/>
        </w:trPr>
        <w:tc>
          <w:tcPr>
            <w:tcW w:w="10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jc w:val="center"/>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0"/>
                <w:szCs w:val="20"/>
                <w:lang w:eastAsia="en-GB"/>
              </w:rPr>
              <w:lastRenderedPageBreak/>
              <w:t>Jones et al. (2001)</w:t>
            </w:r>
          </w:p>
        </w:tc>
        <w:tc>
          <w:tcPr>
            <w:tcW w:w="39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0"/>
                <w:szCs w:val="20"/>
                <w:lang w:eastAsia="en-GB"/>
              </w:rPr>
              <w:t>investigated</w:t>
            </w:r>
            <w:r w:rsidRPr="009B48C3">
              <w:rPr>
                <w:rFonts w:ascii="Times New Roman" w:eastAsia="Times New Roman" w:hAnsi="Times New Roman" w:cs="Times New Roman"/>
                <w:sz w:val="20"/>
                <w:szCs w:val="20"/>
                <w:lang w:eastAsia="en-GB"/>
              </w:rPr>
              <w:t xml:space="preserve"> the differential impact of formal and non-formal education on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analysed</w:t>
            </w:r>
            <w:r w:rsidRPr="009B48C3">
              <w:rPr>
                <w:rFonts w:ascii="Times New Roman" w:eastAsia="Times New Roman" w:hAnsi="Times New Roman" w:cs="Times New Roman"/>
                <w:sz w:val="20"/>
                <w:szCs w:val="20"/>
                <w:lang w:eastAsia="en-GB"/>
              </w:rPr>
              <w:t xml:space="preserve"> the data from 72 countries and concluded that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reviewed</w:t>
            </w:r>
            <w:r w:rsidRPr="009B48C3">
              <w:rPr>
                <w:rFonts w:ascii="Times New Roman" w:eastAsia="Times New Roman" w:hAnsi="Times New Roman" w:cs="Times New Roman"/>
                <w:sz w:val="20"/>
                <w:szCs w:val="20"/>
                <w:lang w:eastAsia="en-GB"/>
              </w:rPr>
              <w:t xml:space="preserve"> the literature from the period and found little evidence for this claim.</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interviewed</w:t>
            </w:r>
            <w:r w:rsidRPr="009B48C3">
              <w:rPr>
                <w:rFonts w:ascii="Times New Roman" w:eastAsia="Times New Roman" w:hAnsi="Times New Roman" w:cs="Times New Roman"/>
                <w:sz w:val="20"/>
                <w:szCs w:val="20"/>
                <w:lang w:eastAsia="en-GB"/>
              </w:rPr>
              <w:t xml:space="preserve"> 250 undergraduate students using semi-structured questionnaires.</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studied</w:t>
            </w:r>
            <w:r w:rsidRPr="009B48C3">
              <w:rPr>
                <w:rFonts w:ascii="Times New Roman" w:eastAsia="Times New Roman" w:hAnsi="Times New Roman" w:cs="Times New Roman"/>
                <w:sz w:val="20"/>
                <w:szCs w:val="20"/>
                <w:lang w:eastAsia="en-GB"/>
              </w:rPr>
              <w:t xml:space="preserve"> the effects of Cytochrome P450 on unprotected nerve cells.</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performed </w:t>
            </w:r>
            <w:r w:rsidRPr="009B48C3">
              <w:rPr>
                <w:rFonts w:ascii="Times New Roman" w:eastAsia="Times New Roman" w:hAnsi="Times New Roman" w:cs="Times New Roman"/>
                <w:sz w:val="20"/>
                <w:szCs w:val="20"/>
                <w:lang w:eastAsia="en-GB"/>
              </w:rPr>
              <w:t>a similar series of experiments in the 1960s to show that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carried out </w:t>
            </w:r>
            <w:r w:rsidRPr="009B48C3">
              <w:rPr>
                <w:rFonts w:ascii="Times New Roman" w:eastAsia="Times New Roman" w:hAnsi="Times New Roman" w:cs="Times New Roman"/>
                <w:sz w:val="20"/>
                <w:szCs w:val="20"/>
                <w:lang w:eastAsia="en-GB"/>
              </w:rPr>
              <w:t>a number of investigations into the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conducted</w:t>
            </w:r>
            <w:r w:rsidRPr="009B48C3">
              <w:rPr>
                <w:rFonts w:ascii="Times New Roman" w:eastAsia="Times New Roman" w:hAnsi="Times New Roman" w:cs="Times New Roman"/>
                <w:sz w:val="20"/>
                <w:szCs w:val="20"/>
                <w:lang w:eastAsia="en-GB"/>
              </w:rPr>
              <w:t xml:space="preserve"> a series of trials </w:t>
            </w:r>
            <w:r w:rsidRPr="009B48C3">
              <w:rPr>
                <w:rFonts w:ascii="Times New Roman" w:eastAsia="Times New Roman" w:hAnsi="Times New Roman" w:cs="Times New Roman"/>
                <w:i/>
                <w:iCs/>
                <w:sz w:val="20"/>
                <w:szCs w:val="20"/>
                <w:lang w:eastAsia="en-GB"/>
              </w:rPr>
              <w:t>in which</w:t>
            </w:r>
            <w:r w:rsidRPr="009B48C3">
              <w:rPr>
                <w:rFonts w:ascii="Times New Roman" w:eastAsia="Times New Roman" w:hAnsi="Times New Roman" w:cs="Times New Roman"/>
                <w:sz w:val="20"/>
                <w:szCs w:val="20"/>
                <w:lang w:eastAsia="en-GB"/>
              </w:rPr>
              <w:t xml:space="preserve"> he mixed X with different quantities of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measured </w:t>
            </w:r>
            <w:r w:rsidRPr="009B48C3">
              <w:rPr>
                <w:rFonts w:ascii="Times New Roman" w:eastAsia="Times New Roman" w:hAnsi="Times New Roman" w:cs="Times New Roman"/>
                <w:sz w:val="20"/>
                <w:szCs w:val="20"/>
                <w:lang w:eastAsia="en-GB"/>
              </w:rPr>
              <w:t>both components of the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labelled </w:t>
            </w:r>
            <w:r w:rsidRPr="009B48C3">
              <w:rPr>
                <w:rFonts w:ascii="Times New Roman" w:eastAsia="Times New Roman" w:hAnsi="Times New Roman" w:cs="Times New Roman"/>
                <w:sz w:val="20"/>
                <w:szCs w:val="20"/>
                <w:lang w:eastAsia="en-GB"/>
              </w:rPr>
              <w:t>these subsets as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examined</w:t>
            </w:r>
            <w:r w:rsidRPr="009B48C3">
              <w:rPr>
                <w:rFonts w:ascii="Times New Roman" w:eastAsia="Times New Roman" w:hAnsi="Times New Roman" w:cs="Times New Roman"/>
                <w:sz w:val="20"/>
                <w:szCs w:val="20"/>
                <w:lang w:eastAsia="en-GB"/>
              </w:rPr>
              <w:t xml:space="preserve"> the flow of international students ......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 xml:space="preserve">identified </w:t>
            </w:r>
            <w:r w:rsidRPr="009B48C3">
              <w:rPr>
                <w:rFonts w:ascii="Times New Roman" w:eastAsia="Times New Roman" w:hAnsi="Times New Roman" w:cs="Times New Roman"/>
                <w:sz w:val="20"/>
                <w:szCs w:val="20"/>
                <w:lang w:eastAsia="en-GB"/>
              </w:rPr>
              <w:t xml:space="preserve">parents of disabled children as ..... </w:t>
            </w:r>
            <w:r w:rsidRPr="009B48C3">
              <w:rPr>
                <w:rFonts w:ascii="Times New Roman" w:eastAsia="Times New Roman" w:hAnsi="Times New Roman" w:cs="Times New Roman"/>
                <w:sz w:val="20"/>
                <w:szCs w:val="20"/>
                <w:lang w:eastAsia="en-GB"/>
              </w:rPr>
              <w:br/>
            </w:r>
            <w:r w:rsidRPr="009B48C3">
              <w:rPr>
                <w:rFonts w:ascii="Times New Roman" w:eastAsia="Times New Roman" w:hAnsi="Times New Roman" w:cs="Times New Roman"/>
                <w:i/>
                <w:iCs/>
                <w:sz w:val="20"/>
                <w:szCs w:val="20"/>
                <w:lang w:eastAsia="en-GB"/>
              </w:rPr>
              <w:t>used</w:t>
            </w:r>
            <w:r w:rsidRPr="009B48C3">
              <w:rPr>
                <w:rFonts w:ascii="Times New Roman" w:eastAsia="Times New Roman" w:hAnsi="Times New Roman" w:cs="Times New Roman"/>
                <w:sz w:val="20"/>
                <w:szCs w:val="20"/>
                <w:lang w:eastAsia="en-GB"/>
              </w:rPr>
              <w:t xml:space="preserve"> a survey to assess the various </w:t>
            </w:r>
            <w:r w:rsidRPr="009B48C3">
              <w:rPr>
                <w:rFonts w:ascii="Times New Roman" w:eastAsia="Times New Roman" w:hAnsi="Times New Roman" w:cs="Times New Roman"/>
                <w:sz w:val="24"/>
                <w:szCs w:val="24"/>
                <w:lang w:eastAsia="en-GB"/>
              </w:rPr>
              <w:t>.......</w:t>
            </w:r>
          </w:p>
        </w:tc>
      </w:tr>
    </w:tbl>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Wang et al. (2004) </w:t>
      </w:r>
      <w:r w:rsidRPr="009B48C3">
        <w:rPr>
          <w:rFonts w:ascii="Times New Roman" w:eastAsia="Times New Roman" w:hAnsi="Times New Roman" w:cs="Times New Roman"/>
          <w:i/>
          <w:iCs/>
          <w:sz w:val="24"/>
          <w:szCs w:val="24"/>
          <w:lang w:eastAsia="en-GB"/>
        </w:rPr>
        <w:t xml:space="preserve">have recently developed </w:t>
      </w:r>
      <w:r w:rsidRPr="009B48C3">
        <w:rPr>
          <w:rFonts w:ascii="Times New Roman" w:eastAsia="Times New Roman" w:hAnsi="Times New Roman" w:cs="Times New Roman"/>
          <w:sz w:val="24"/>
          <w:szCs w:val="24"/>
          <w:lang w:eastAsia="en-GB"/>
        </w:rPr>
        <w:t>a methodology for the selective introduction of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or publications in the past: time frame prominent</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1975, Smith et al. </w:t>
      </w:r>
      <w:r w:rsidRPr="009B48C3">
        <w:rPr>
          <w:rFonts w:ascii="Times New Roman" w:eastAsia="Times New Roman" w:hAnsi="Times New Roman" w:cs="Times New Roman"/>
          <w:i/>
          <w:iCs/>
          <w:sz w:val="24"/>
          <w:szCs w:val="24"/>
          <w:lang w:eastAsia="en-GB"/>
        </w:rPr>
        <w:t>published</w:t>
      </w:r>
      <w:r w:rsidRPr="009B48C3">
        <w:rPr>
          <w:rFonts w:ascii="Times New Roman" w:eastAsia="Times New Roman" w:hAnsi="Times New Roman" w:cs="Times New Roman"/>
          <w:sz w:val="24"/>
          <w:szCs w:val="24"/>
          <w:lang w:eastAsia="en-GB"/>
        </w:rPr>
        <w:t xml:space="preserve"> a paper </w:t>
      </w:r>
      <w:r w:rsidRPr="009B48C3">
        <w:rPr>
          <w:rFonts w:ascii="Times New Roman" w:eastAsia="Times New Roman" w:hAnsi="Times New Roman" w:cs="Times New Roman"/>
          <w:i/>
          <w:iCs/>
          <w:sz w:val="24"/>
          <w:szCs w:val="24"/>
          <w:lang w:eastAsia="en-GB"/>
        </w:rPr>
        <w:t>in which</w:t>
      </w:r>
      <w:r w:rsidRPr="009B48C3">
        <w:rPr>
          <w:rFonts w:ascii="Times New Roman" w:eastAsia="Times New Roman" w:hAnsi="Times New Roman" w:cs="Times New Roman"/>
          <w:sz w:val="24"/>
          <w:szCs w:val="24"/>
          <w:lang w:eastAsia="en-GB"/>
        </w:rPr>
        <w:t xml:space="preserve"> they described ..... </w:t>
      </w:r>
      <w:r w:rsidRPr="009B48C3">
        <w:rPr>
          <w:rFonts w:ascii="Times New Roman" w:eastAsia="Times New Roman" w:hAnsi="Times New Roman" w:cs="Times New Roman"/>
          <w:sz w:val="24"/>
          <w:szCs w:val="24"/>
          <w:lang w:eastAsia="en-GB"/>
        </w:rPr>
        <w:br/>
        <w:t xml:space="preserve">In 1990 Patel et al. </w:t>
      </w:r>
      <w:r w:rsidRPr="009B48C3">
        <w:rPr>
          <w:rFonts w:ascii="Times New Roman" w:eastAsia="Times New Roman" w:hAnsi="Times New Roman" w:cs="Times New Roman"/>
          <w:i/>
          <w:iCs/>
          <w:sz w:val="24"/>
          <w:szCs w:val="24"/>
          <w:lang w:eastAsia="en-GB"/>
        </w:rPr>
        <w:t xml:space="preserve">demonstrated </w:t>
      </w:r>
      <w:r w:rsidRPr="009B48C3">
        <w:rPr>
          <w:rFonts w:ascii="Times New Roman" w:eastAsia="Times New Roman" w:hAnsi="Times New Roman" w:cs="Times New Roman"/>
          <w:sz w:val="24"/>
          <w:szCs w:val="24"/>
          <w:lang w:eastAsia="en-GB"/>
        </w:rPr>
        <w:t>that replacement of H2O with heavy water led to ......</w:t>
      </w:r>
      <w:r w:rsidRPr="009B48C3">
        <w:rPr>
          <w:rFonts w:ascii="Times New Roman" w:eastAsia="Times New Roman" w:hAnsi="Times New Roman" w:cs="Times New Roman"/>
          <w:sz w:val="24"/>
          <w:szCs w:val="24"/>
          <w:lang w:eastAsia="en-GB"/>
        </w:rPr>
        <w:br/>
        <w:t xml:space="preserve">Thirty years later, Smith (1974) </w:t>
      </w:r>
      <w:r w:rsidRPr="009B48C3">
        <w:rPr>
          <w:rFonts w:ascii="Times New Roman" w:eastAsia="Times New Roman" w:hAnsi="Times New Roman" w:cs="Times New Roman"/>
          <w:i/>
          <w:iCs/>
          <w:sz w:val="24"/>
          <w:szCs w:val="24"/>
          <w:lang w:eastAsia="en-GB"/>
        </w:rPr>
        <w:t>reported</w:t>
      </w:r>
      <w:r w:rsidRPr="009B48C3">
        <w:rPr>
          <w:rFonts w:ascii="Times New Roman" w:eastAsia="Times New Roman" w:hAnsi="Times New Roman" w:cs="Times New Roman"/>
          <w:sz w:val="24"/>
          <w:szCs w:val="24"/>
          <w:lang w:eastAsia="en-GB"/>
        </w:rPr>
        <w:t xml:space="preserve"> three cases of Candida Albicans which .......</w:t>
      </w:r>
      <w:r w:rsidRPr="009B48C3">
        <w:rPr>
          <w:rFonts w:ascii="Times New Roman" w:eastAsia="Times New Roman" w:hAnsi="Times New Roman" w:cs="Times New Roman"/>
          <w:sz w:val="24"/>
          <w:szCs w:val="24"/>
          <w:lang w:eastAsia="en-GB"/>
        </w:rPr>
        <w:br/>
        <w:t xml:space="preserve">In the 1950s Gunnar Myrdal </w:t>
      </w:r>
      <w:r w:rsidRPr="009B48C3">
        <w:rPr>
          <w:rFonts w:ascii="Times New Roman" w:eastAsia="Times New Roman" w:hAnsi="Times New Roman" w:cs="Times New Roman"/>
          <w:i/>
          <w:iCs/>
          <w:sz w:val="24"/>
          <w:szCs w:val="24"/>
          <w:lang w:eastAsia="en-GB"/>
        </w:rPr>
        <w:t>pointed to</w:t>
      </w:r>
      <w:r w:rsidRPr="009B48C3">
        <w:rPr>
          <w:rFonts w:ascii="Times New Roman" w:eastAsia="Times New Roman" w:hAnsi="Times New Roman" w:cs="Times New Roman"/>
          <w:sz w:val="24"/>
          <w:szCs w:val="24"/>
          <w:lang w:eastAsia="en-GB"/>
        </w:rPr>
        <w:t xml:space="preserve"> some of the ways in which …………… (Myrdal, 1957)</w:t>
      </w:r>
      <w:r w:rsidRPr="009B48C3">
        <w:rPr>
          <w:rFonts w:ascii="Times New Roman" w:eastAsia="Times New Roman" w:hAnsi="Times New Roman" w:cs="Times New Roman"/>
          <w:sz w:val="24"/>
          <w:szCs w:val="24"/>
          <w:lang w:eastAsia="en-GB"/>
        </w:rPr>
        <w:br/>
        <w:t xml:space="preserve">In 1981, Smith and co workers </w:t>
      </w:r>
      <w:r w:rsidRPr="009B48C3">
        <w:rPr>
          <w:rFonts w:ascii="Times New Roman" w:eastAsia="Times New Roman" w:hAnsi="Times New Roman" w:cs="Times New Roman"/>
          <w:i/>
          <w:iCs/>
          <w:sz w:val="24"/>
          <w:szCs w:val="24"/>
          <w:lang w:eastAsia="en-GB"/>
        </w:rPr>
        <w:t>demonstrated that</w:t>
      </w:r>
      <w:r w:rsidRPr="009B48C3">
        <w:rPr>
          <w:rFonts w:ascii="Times New Roman" w:eastAsia="Times New Roman" w:hAnsi="Times New Roman" w:cs="Times New Roman"/>
          <w:sz w:val="24"/>
          <w:szCs w:val="24"/>
          <w:lang w:eastAsia="en-GB"/>
        </w:rPr>
        <w:t xml:space="preserve"> X induced in vitro resistance to .......</w:t>
      </w:r>
      <w:r w:rsidRPr="009B48C3">
        <w:rPr>
          <w:rFonts w:ascii="Times New Roman" w:eastAsia="Times New Roman" w:hAnsi="Times New Roman" w:cs="Times New Roman"/>
          <w:sz w:val="24"/>
          <w:szCs w:val="24"/>
          <w:lang w:eastAsia="en-GB"/>
        </w:rPr>
        <w:br/>
        <w:t>In 1990, El-Guerrouj et al.</w:t>
      </w:r>
      <w:r w:rsidRPr="009B48C3">
        <w:rPr>
          <w:rFonts w:ascii="Times New Roman" w:eastAsia="Times New Roman" w:hAnsi="Times New Roman" w:cs="Times New Roman"/>
          <w:i/>
          <w:iCs/>
          <w:sz w:val="24"/>
          <w:szCs w:val="24"/>
          <w:lang w:eastAsia="en-GB"/>
        </w:rPr>
        <w:t xml:space="preserve"> reported</w:t>
      </w:r>
      <w:r w:rsidRPr="009B48C3">
        <w:rPr>
          <w:rFonts w:ascii="Times New Roman" w:eastAsia="Times New Roman" w:hAnsi="Times New Roman" w:cs="Times New Roman"/>
          <w:sz w:val="24"/>
          <w:szCs w:val="24"/>
          <w:lang w:eastAsia="en-GB"/>
        </w:rPr>
        <w:t xml:space="preserve"> a new and convenient synthetic procedure to obtain ......</w:t>
      </w:r>
      <w:r w:rsidRPr="009B48C3">
        <w:rPr>
          <w:rFonts w:ascii="Times New Roman" w:eastAsia="Times New Roman" w:hAnsi="Times New Roman" w:cs="Times New Roman"/>
          <w:sz w:val="24"/>
          <w:szCs w:val="24"/>
          <w:lang w:eastAsia="en-GB"/>
        </w:rPr>
        <w:br/>
        <w:t xml:space="preserve">In 1984 Jones et al. </w:t>
      </w:r>
      <w:r w:rsidRPr="009B48C3">
        <w:rPr>
          <w:rFonts w:ascii="Times New Roman" w:eastAsia="Times New Roman" w:hAnsi="Times New Roman" w:cs="Times New Roman"/>
          <w:i/>
          <w:iCs/>
          <w:sz w:val="24"/>
          <w:szCs w:val="24"/>
          <w:lang w:eastAsia="en-GB"/>
        </w:rPr>
        <w:t xml:space="preserve">made </w:t>
      </w:r>
      <w:r w:rsidRPr="009B48C3">
        <w:rPr>
          <w:rFonts w:ascii="Times New Roman" w:eastAsia="Times New Roman" w:hAnsi="Times New Roman" w:cs="Times New Roman"/>
          <w:sz w:val="24"/>
          <w:szCs w:val="24"/>
          <w:lang w:eastAsia="en-GB"/>
        </w:rPr>
        <w:t>several amino acid esters of X and evaluated them as water-soluble pro-drugs.</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 xml:space="preserve">Reference to single publication: no time frame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has written the most complete synthesis to date of ......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single investigations in the past: investigation prominent</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Preliminary work on X </w:t>
      </w:r>
      <w:r w:rsidRPr="009B48C3">
        <w:rPr>
          <w:rFonts w:ascii="Times New Roman" w:eastAsia="Times New Roman" w:hAnsi="Times New Roman" w:cs="Times New Roman"/>
          <w:i/>
          <w:iCs/>
          <w:sz w:val="24"/>
          <w:szCs w:val="24"/>
          <w:lang w:eastAsia="en-GB"/>
        </w:rPr>
        <w:t>was undertaken</w:t>
      </w:r>
      <w:r w:rsidRPr="009B48C3">
        <w:rPr>
          <w:rFonts w:ascii="Times New Roman" w:eastAsia="Times New Roman" w:hAnsi="Times New Roman" w:cs="Times New Roman"/>
          <w:sz w:val="24"/>
          <w:szCs w:val="24"/>
          <w:lang w:eastAsia="en-GB"/>
        </w:rPr>
        <w:t xml:space="preserve"> by AbdulKarim (1992).</w:t>
      </w:r>
      <w:r w:rsidRPr="009B48C3">
        <w:rPr>
          <w:rFonts w:ascii="Times New Roman" w:eastAsia="Times New Roman" w:hAnsi="Times New Roman" w:cs="Times New Roman"/>
          <w:sz w:val="24"/>
          <w:szCs w:val="24"/>
          <w:lang w:eastAsia="en-GB"/>
        </w:rPr>
        <w:br/>
        <w:t xml:space="preserve">The first systematic study of X </w:t>
      </w:r>
      <w:r w:rsidRPr="009B48C3">
        <w:rPr>
          <w:rFonts w:ascii="Times New Roman" w:eastAsia="Times New Roman" w:hAnsi="Times New Roman" w:cs="Times New Roman"/>
          <w:i/>
          <w:iCs/>
          <w:sz w:val="24"/>
          <w:szCs w:val="24"/>
          <w:lang w:eastAsia="en-GB"/>
        </w:rPr>
        <w:t xml:space="preserve">was reported </w:t>
      </w:r>
      <w:r w:rsidRPr="009B48C3">
        <w:rPr>
          <w:rFonts w:ascii="Times New Roman" w:eastAsia="Times New Roman" w:hAnsi="Times New Roman" w:cs="Times New Roman"/>
          <w:sz w:val="24"/>
          <w:szCs w:val="24"/>
          <w:lang w:eastAsia="en-GB"/>
        </w:rPr>
        <w:t>by Patel et al. in 1986.</w:t>
      </w:r>
      <w:r w:rsidRPr="009B48C3">
        <w:rPr>
          <w:rFonts w:ascii="Times New Roman" w:eastAsia="Times New Roman" w:hAnsi="Times New Roman" w:cs="Times New Roman"/>
          <w:sz w:val="24"/>
          <w:szCs w:val="24"/>
          <w:lang w:eastAsia="en-GB"/>
        </w:rPr>
        <w:br/>
        <w:t xml:space="preserve">The study of the structural behavior of X </w:t>
      </w:r>
      <w:r w:rsidRPr="009B48C3">
        <w:rPr>
          <w:rFonts w:ascii="Times New Roman" w:eastAsia="Times New Roman" w:hAnsi="Times New Roman" w:cs="Times New Roman"/>
          <w:i/>
          <w:iCs/>
          <w:sz w:val="24"/>
          <w:szCs w:val="24"/>
          <w:lang w:eastAsia="en-GB"/>
        </w:rPr>
        <w:t>was first carried out</w:t>
      </w:r>
      <w:r w:rsidRPr="009B48C3">
        <w:rPr>
          <w:rFonts w:ascii="Times New Roman" w:eastAsia="Times New Roman" w:hAnsi="Times New Roman" w:cs="Times New Roman"/>
          <w:sz w:val="24"/>
          <w:szCs w:val="24"/>
          <w:lang w:eastAsia="en-GB"/>
        </w:rPr>
        <w:t xml:space="preserve"> by Rao et al. (1986)...... </w:t>
      </w:r>
      <w:r w:rsidRPr="009B48C3">
        <w:rPr>
          <w:rFonts w:ascii="Times New Roman" w:eastAsia="Times New Roman" w:hAnsi="Times New Roman" w:cs="Times New Roman"/>
          <w:sz w:val="24"/>
          <w:szCs w:val="24"/>
          <w:lang w:eastAsia="en-GB"/>
        </w:rPr>
        <w:br/>
        <w:t xml:space="preserve">Analysis of the genes involved in X </w:t>
      </w:r>
      <w:r w:rsidRPr="009B48C3">
        <w:rPr>
          <w:rFonts w:ascii="Times New Roman" w:eastAsia="Times New Roman" w:hAnsi="Times New Roman" w:cs="Times New Roman"/>
          <w:i/>
          <w:iCs/>
          <w:sz w:val="24"/>
          <w:szCs w:val="24"/>
          <w:lang w:eastAsia="en-GB"/>
        </w:rPr>
        <w:t>was first carried</w:t>
      </w:r>
      <w:r w:rsidRPr="009B48C3">
        <w:rPr>
          <w:rFonts w:ascii="Times New Roman" w:eastAsia="Times New Roman" w:hAnsi="Times New Roman" w:cs="Times New Roman"/>
          <w:sz w:val="24"/>
          <w:szCs w:val="24"/>
          <w:lang w:eastAsia="en-GB"/>
        </w:rPr>
        <w:t xml:space="preserve"> out by Smith et al (1983).</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A recent study by Smith and Jones (2001) </w:t>
      </w:r>
      <w:r w:rsidRPr="009B48C3">
        <w:rPr>
          <w:rFonts w:ascii="Times New Roman" w:eastAsia="Times New Roman" w:hAnsi="Times New Roman" w:cs="Times New Roman"/>
          <w:i/>
          <w:iCs/>
          <w:sz w:val="24"/>
          <w:szCs w:val="24"/>
          <w:lang w:eastAsia="en-GB"/>
        </w:rPr>
        <w:t>involved</w:t>
      </w:r>
      <w:r w:rsidRPr="009B48C3">
        <w:rPr>
          <w:rFonts w:ascii="Times New Roman" w:eastAsia="Times New Roman" w:hAnsi="Times New Roman" w:cs="Times New Roman"/>
          <w:sz w:val="24"/>
          <w:szCs w:val="24"/>
          <w:lang w:eastAsia="en-GB"/>
        </w:rPr>
        <w:t xml:space="preserve"> ......</w:t>
      </w:r>
      <w:r w:rsidRPr="009B48C3">
        <w:rPr>
          <w:rFonts w:ascii="Times New Roman" w:eastAsia="Times New Roman" w:hAnsi="Times New Roman" w:cs="Times New Roman"/>
          <w:sz w:val="24"/>
          <w:szCs w:val="24"/>
          <w:lang w:eastAsia="en-GB"/>
        </w:rPr>
        <w:br/>
        <w:t xml:space="preserve">A longitiudinal study of X by Smith (2002) </w:t>
      </w:r>
      <w:r w:rsidRPr="009B48C3">
        <w:rPr>
          <w:rFonts w:ascii="Times New Roman" w:eastAsia="Times New Roman" w:hAnsi="Times New Roman" w:cs="Times New Roman"/>
          <w:i/>
          <w:iCs/>
          <w:sz w:val="24"/>
          <w:szCs w:val="24"/>
          <w:lang w:eastAsia="en-GB"/>
        </w:rPr>
        <w:t>reports</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A small scale study by Smith (2002) </w:t>
      </w:r>
      <w:r w:rsidRPr="009B48C3">
        <w:rPr>
          <w:rFonts w:ascii="Times New Roman" w:eastAsia="Times New Roman" w:hAnsi="Times New Roman" w:cs="Times New Roman"/>
          <w:i/>
          <w:iCs/>
          <w:sz w:val="24"/>
          <w:szCs w:val="24"/>
          <w:lang w:eastAsia="en-GB"/>
        </w:rPr>
        <w:t xml:space="preserve">reaches </w:t>
      </w:r>
      <w:r w:rsidRPr="009B48C3">
        <w:rPr>
          <w:rFonts w:ascii="Times New Roman" w:eastAsia="Times New Roman" w:hAnsi="Times New Roman" w:cs="Times New Roman"/>
          <w:sz w:val="24"/>
          <w:szCs w:val="24"/>
          <w:lang w:eastAsia="en-GB"/>
        </w:rPr>
        <w:t>different conclusions, finding no increase in ......</w:t>
      </w:r>
      <w:r w:rsidRPr="009B48C3">
        <w:rPr>
          <w:rFonts w:ascii="Times New Roman" w:eastAsia="Times New Roman" w:hAnsi="Times New Roman" w:cs="Times New Roman"/>
          <w:sz w:val="24"/>
          <w:szCs w:val="24"/>
          <w:lang w:eastAsia="en-GB"/>
        </w:rPr>
        <w:br/>
        <w:t xml:space="preserve">Smith's cross-country analysis (2002) </w:t>
      </w:r>
      <w:r w:rsidRPr="009B48C3">
        <w:rPr>
          <w:rFonts w:ascii="Times New Roman" w:eastAsia="Times New Roman" w:hAnsi="Times New Roman" w:cs="Times New Roman"/>
          <w:i/>
          <w:iCs/>
          <w:sz w:val="24"/>
          <w:szCs w:val="24"/>
          <w:lang w:eastAsia="en-GB"/>
        </w:rPr>
        <w:t xml:space="preserve">showed </w:t>
      </w:r>
      <w:r w:rsidRPr="009B48C3">
        <w:rPr>
          <w:rFonts w:ascii="Times New Roman" w:eastAsia="Times New Roman" w:hAnsi="Times New Roman" w:cs="Times New Roman"/>
          <w:sz w:val="24"/>
          <w:szCs w:val="24"/>
          <w:lang w:eastAsia="en-GB"/>
        </w:rPr>
        <w:t>that ......</w:t>
      </w:r>
      <w:r w:rsidRPr="009B48C3">
        <w:rPr>
          <w:rFonts w:ascii="Times New Roman" w:eastAsia="Times New Roman" w:hAnsi="Times New Roman" w:cs="Times New Roman"/>
          <w:sz w:val="24"/>
          <w:szCs w:val="24"/>
          <w:lang w:eastAsia="en-GB"/>
        </w:rPr>
        <w:br/>
        <w:t xml:space="preserve">Smith's comparative study (2002) </w:t>
      </w:r>
      <w:r w:rsidRPr="009B48C3">
        <w:rPr>
          <w:rFonts w:ascii="Times New Roman" w:eastAsia="Times New Roman" w:hAnsi="Times New Roman" w:cs="Times New Roman"/>
          <w:i/>
          <w:iCs/>
          <w:sz w:val="24"/>
          <w:szCs w:val="24"/>
          <w:lang w:eastAsia="en-GB"/>
        </w:rPr>
        <w:t>found</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Detailed examination of X by Smith and Patel (1961) </w:t>
      </w:r>
      <w:r w:rsidRPr="009B48C3">
        <w:rPr>
          <w:rFonts w:ascii="Times New Roman" w:eastAsia="Times New Roman" w:hAnsi="Times New Roman" w:cs="Times New Roman"/>
          <w:i/>
          <w:iCs/>
          <w:sz w:val="24"/>
          <w:szCs w:val="24"/>
          <w:lang w:eastAsia="en-GB"/>
        </w:rPr>
        <w:t>showed</w:t>
      </w:r>
      <w:r w:rsidRPr="009B48C3">
        <w:rPr>
          <w:rFonts w:ascii="Times New Roman" w:eastAsia="Times New Roman" w:hAnsi="Times New Roman" w:cs="Times New Roman"/>
          <w:sz w:val="24"/>
          <w:szCs w:val="24"/>
          <w:lang w:eastAsia="en-GB"/>
        </w:rPr>
        <w:t xml:space="preserve"> that ......</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another major study, Zhao (1974) </w:t>
      </w:r>
      <w:r w:rsidRPr="009B48C3">
        <w:rPr>
          <w:rFonts w:ascii="Times New Roman" w:eastAsia="Times New Roman" w:hAnsi="Times New Roman" w:cs="Times New Roman"/>
          <w:i/>
          <w:iCs/>
          <w:sz w:val="24"/>
          <w:szCs w:val="24"/>
          <w:lang w:eastAsia="en-GB"/>
        </w:rPr>
        <w:t>found</w:t>
      </w:r>
      <w:r w:rsidRPr="009B48C3">
        <w:rPr>
          <w:rFonts w:ascii="Times New Roman" w:eastAsia="Times New Roman" w:hAnsi="Times New Roman" w:cs="Times New Roman"/>
          <w:sz w:val="24"/>
          <w:szCs w:val="24"/>
          <w:lang w:eastAsia="en-GB"/>
        </w:rPr>
        <w:t xml:space="preserve"> that just over half of the ...... </w:t>
      </w:r>
      <w:r w:rsidRPr="009B48C3">
        <w:rPr>
          <w:rFonts w:ascii="Times New Roman" w:eastAsia="Times New Roman" w:hAnsi="Times New Roman" w:cs="Times New Roman"/>
          <w:sz w:val="24"/>
          <w:szCs w:val="24"/>
          <w:lang w:eastAsia="en-GB"/>
        </w:rPr>
        <w:br/>
        <w:t xml:space="preserve">In a radomised controlled study of X, Smith (2004) </w:t>
      </w:r>
      <w:r w:rsidRPr="009B48C3">
        <w:rPr>
          <w:rFonts w:ascii="Times New Roman" w:eastAsia="Times New Roman" w:hAnsi="Times New Roman" w:cs="Times New Roman"/>
          <w:i/>
          <w:iCs/>
          <w:sz w:val="24"/>
          <w:szCs w:val="24"/>
          <w:lang w:eastAsia="en-GB"/>
        </w:rPr>
        <w:t>reported</w:t>
      </w:r>
      <w:r w:rsidRPr="009B48C3">
        <w:rPr>
          <w:rFonts w:ascii="Times New Roman" w:eastAsia="Times New Roman" w:hAnsi="Times New Roman" w:cs="Times New Roman"/>
          <w:sz w:val="24"/>
          <w:szCs w:val="24"/>
          <w:lang w:eastAsia="en-GB"/>
        </w:rPr>
        <w:t xml:space="preserve"> that ......</w:t>
      </w:r>
      <w:r w:rsidRPr="009B48C3">
        <w:rPr>
          <w:rFonts w:ascii="Times New Roman" w:eastAsia="Times New Roman" w:hAnsi="Times New Roman" w:cs="Times New Roman"/>
          <w:sz w:val="24"/>
          <w:szCs w:val="24"/>
          <w:lang w:eastAsia="en-GB"/>
        </w:rPr>
        <w:br/>
        <w:t xml:space="preserve">In a large longitudinal study, Boucahy et al. 2004) </w:t>
      </w:r>
      <w:r w:rsidRPr="009B48C3">
        <w:rPr>
          <w:rFonts w:ascii="Times New Roman" w:eastAsia="Times New Roman" w:hAnsi="Times New Roman" w:cs="Times New Roman"/>
          <w:i/>
          <w:iCs/>
          <w:sz w:val="24"/>
          <w:szCs w:val="24"/>
          <w:lang w:eastAsia="en-GB"/>
        </w:rPr>
        <w:t xml:space="preserve">investigated </w:t>
      </w:r>
      <w:r w:rsidRPr="009B48C3">
        <w:rPr>
          <w:rFonts w:ascii="Times New Roman" w:eastAsia="Times New Roman" w:hAnsi="Times New Roman" w:cs="Times New Roman"/>
          <w:sz w:val="24"/>
          <w:szCs w:val="24"/>
          <w:lang w:eastAsia="en-GB"/>
        </w:rPr>
        <w:t>the incidence of X in Y.</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lastRenderedPageBreak/>
        <w:t>Reference to single investigations in the past: research topic as subject</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Classical conditioning </w:t>
      </w:r>
      <w:r w:rsidRPr="009B48C3">
        <w:rPr>
          <w:rFonts w:ascii="Times New Roman" w:eastAsia="Times New Roman" w:hAnsi="Times New Roman" w:cs="Times New Roman"/>
          <w:i/>
          <w:iCs/>
          <w:sz w:val="24"/>
          <w:szCs w:val="24"/>
          <w:lang w:eastAsia="en-GB"/>
        </w:rPr>
        <w:t>was first demonstrated</w:t>
      </w:r>
      <w:r w:rsidRPr="009B48C3">
        <w:rPr>
          <w:rFonts w:ascii="Times New Roman" w:eastAsia="Times New Roman" w:hAnsi="Times New Roman" w:cs="Times New Roman"/>
          <w:sz w:val="24"/>
          <w:szCs w:val="24"/>
          <w:lang w:eastAsia="en-GB"/>
        </w:rPr>
        <w:t xml:space="preserve"> experimentally by Pavlov (Smith, 2002). In his seminal study ......</w:t>
      </w:r>
      <w:r w:rsidRPr="009B48C3">
        <w:rPr>
          <w:rFonts w:ascii="Times New Roman" w:eastAsia="Times New Roman" w:hAnsi="Times New Roman" w:cs="Times New Roman"/>
          <w:sz w:val="24"/>
          <w:szCs w:val="24"/>
          <w:lang w:eastAsia="en-GB"/>
        </w:rPr>
        <w:br/>
        <w:t xml:space="preserve">The electronic spectroscopy of X </w:t>
      </w:r>
      <w:r w:rsidRPr="009B48C3">
        <w:rPr>
          <w:rFonts w:ascii="Times New Roman" w:eastAsia="Times New Roman" w:hAnsi="Times New Roman" w:cs="Times New Roman"/>
          <w:i/>
          <w:iCs/>
          <w:sz w:val="24"/>
          <w:szCs w:val="24"/>
          <w:lang w:eastAsia="en-GB"/>
        </w:rPr>
        <w:t xml:space="preserve">was first studied </w:t>
      </w:r>
      <w:r w:rsidRPr="009B48C3">
        <w:rPr>
          <w:rFonts w:ascii="Times New Roman" w:eastAsia="Times New Roman" w:hAnsi="Times New Roman" w:cs="Times New Roman"/>
          <w:sz w:val="24"/>
          <w:szCs w:val="24"/>
          <w:lang w:eastAsia="en-GB"/>
        </w:rPr>
        <w:t>by Smith and Douglas 1 in 1970</w:t>
      </w:r>
      <w:r w:rsidRPr="009B48C3">
        <w:rPr>
          <w:rFonts w:ascii="Times New Roman" w:eastAsia="Times New Roman" w:hAnsi="Times New Roman" w:cs="Times New Roman"/>
          <w:sz w:val="24"/>
          <w:szCs w:val="24"/>
          <w:lang w:eastAsia="en-GB"/>
        </w:rPr>
        <w:br/>
        <w:t xml:space="preserve">The acid-catalyzed condensation reaction between X and Y </w:t>
      </w:r>
      <w:r w:rsidRPr="009B48C3">
        <w:rPr>
          <w:rFonts w:ascii="Times New Roman" w:eastAsia="Times New Roman" w:hAnsi="Times New Roman" w:cs="Times New Roman"/>
          <w:i/>
          <w:iCs/>
          <w:sz w:val="24"/>
          <w:szCs w:val="24"/>
          <w:lang w:eastAsia="en-GB"/>
        </w:rPr>
        <w:t xml:space="preserve">was first reported </w:t>
      </w:r>
      <w:r w:rsidRPr="009B48C3">
        <w:rPr>
          <w:rFonts w:ascii="Times New Roman" w:eastAsia="Times New Roman" w:hAnsi="Times New Roman" w:cs="Times New Roman"/>
          <w:sz w:val="24"/>
          <w:szCs w:val="24"/>
          <w:lang w:eastAsia="en-GB"/>
        </w:rPr>
        <w:t>by Baeyer in 1872</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 xml:space="preserve">formed </w:t>
      </w:r>
      <w:r w:rsidRPr="009B48C3">
        <w:rPr>
          <w:rFonts w:ascii="Times New Roman" w:eastAsia="Times New Roman" w:hAnsi="Times New Roman" w:cs="Times New Roman"/>
          <w:sz w:val="24"/>
          <w:szCs w:val="24"/>
          <w:lang w:eastAsia="en-GB"/>
        </w:rPr>
        <w:t>the central focus of a study by Smith (2002) in which the author found ......</w:t>
      </w:r>
      <w:r w:rsidRPr="009B48C3">
        <w:rPr>
          <w:rFonts w:ascii="Times New Roman" w:eastAsia="Times New Roman" w:hAnsi="Times New Roman" w:cs="Times New Roman"/>
          <w:sz w:val="24"/>
          <w:szCs w:val="24"/>
          <w:lang w:eastAsia="en-GB"/>
        </w:rPr>
        <w:br/>
        <w:t xml:space="preserve">X </w:t>
      </w:r>
      <w:r w:rsidRPr="009B48C3">
        <w:rPr>
          <w:rFonts w:ascii="Times New Roman" w:eastAsia="Times New Roman" w:hAnsi="Times New Roman" w:cs="Times New Roman"/>
          <w:i/>
          <w:iCs/>
          <w:sz w:val="24"/>
          <w:szCs w:val="24"/>
          <w:lang w:eastAsia="en-GB"/>
        </w:rPr>
        <w:t>was originally isolated</w:t>
      </w:r>
      <w:r w:rsidRPr="009B48C3">
        <w:rPr>
          <w:rFonts w:ascii="Times New Roman" w:eastAsia="Times New Roman" w:hAnsi="Times New Roman" w:cs="Times New Roman"/>
          <w:sz w:val="24"/>
          <w:szCs w:val="24"/>
          <w:lang w:eastAsia="en-GB"/>
        </w:rPr>
        <w:t xml:space="preserve"> from Y in a soil sample from ...... (Wang et al., 1952).</w:t>
      </w:r>
      <w:r w:rsidRPr="009B48C3">
        <w:rPr>
          <w:rFonts w:ascii="Times New Roman" w:eastAsia="Times New Roman" w:hAnsi="Times New Roman" w:cs="Times New Roman"/>
          <w:sz w:val="24"/>
          <w:szCs w:val="24"/>
          <w:lang w:eastAsia="en-GB"/>
        </w:rPr>
        <w:br/>
        <w:t>The way in which the X gene is regulated was studied extensively by Ho and colleagues (Ho et al. 1995 and 1998).</w:t>
      </w:r>
      <w:r w:rsidRPr="009B48C3">
        <w:rPr>
          <w:rFonts w:ascii="Times New Roman" w:eastAsia="Times New Roman" w:hAnsi="Times New Roman" w:cs="Times New Roman"/>
          <w:sz w:val="24"/>
          <w:szCs w:val="24"/>
          <w:lang w:eastAsia="en-GB"/>
        </w:rPr>
        <w:br/>
        <w:t>To determine the effects of X, Zhao et al (2005) compared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Reference to what other writers do in their text (author as subject)</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(2003) </w:t>
      </w:r>
      <w:r w:rsidRPr="009B48C3">
        <w:rPr>
          <w:rFonts w:ascii="Times New Roman" w:eastAsia="Times New Roman" w:hAnsi="Times New Roman" w:cs="Times New Roman"/>
          <w:i/>
          <w:iCs/>
          <w:sz w:val="24"/>
          <w:szCs w:val="24"/>
          <w:lang w:eastAsia="en-GB"/>
        </w:rPr>
        <w:t>identifies</w:t>
      </w:r>
      <w:r w:rsidRPr="009B48C3">
        <w:rPr>
          <w:rFonts w:ascii="Times New Roman" w:eastAsia="Times New Roman" w:hAnsi="Times New Roman" w:cs="Times New Roman"/>
          <w:sz w:val="24"/>
          <w:szCs w:val="24"/>
          <w:lang w:eastAsia="en-GB"/>
        </w:rPr>
        <w:t xml:space="preserve"> poor food, bad housing, inadequate hygiene and large families as the major causes of ......</w:t>
      </w:r>
      <w:r w:rsidRPr="009B48C3">
        <w:rPr>
          <w:rFonts w:ascii="Times New Roman" w:eastAsia="Times New Roman" w:hAnsi="Times New Roman" w:cs="Times New Roman"/>
          <w:sz w:val="24"/>
          <w:szCs w:val="24"/>
          <w:lang w:eastAsia="en-GB"/>
        </w:rPr>
        <w:br/>
        <w:t xml:space="preserve">Rao (2003) </w:t>
      </w:r>
      <w:r w:rsidRPr="009B48C3">
        <w:rPr>
          <w:rFonts w:ascii="Times New Roman" w:eastAsia="Times New Roman" w:hAnsi="Times New Roman" w:cs="Times New Roman"/>
          <w:i/>
          <w:iCs/>
          <w:sz w:val="24"/>
          <w:szCs w:val="24"/>
          <w:lang w:eastAsia="en-GB"/>
        </w:rPr>
        <w:t>lists</w:t>
      </w:r>
      <w:r w:rsidRPr="009B48C3">
        <w:rPr>
          <w:rFonts w:ascii="Times New Roman" w:eastAsia="Times New Roman" w:hAnsi="Times New Roman" w:cs="Times New Roman"/>
          <w:sz w:val="24"/>
          <w:szCs w:val="24"/>
          <w:lang w:eastAsia="en-GB"/>
        </w:rPr>
        <w:t xml:space="preserve"> three reasons why the English language has become so dominant. These are: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traces</w:t>
      </w:r>
      <w:r w:rsidRPr="009B48C3">
        <w:rPr>
          <w:rFonts w:ascii="Times New Roman" w:eastAsia="Times New Roman" w:hAnsi="Times New Roman" w:cs="Times New Roman"/>
          <w:sz w:val="24"/>
          <w:szCs w:val="24"/>
          <w:lang w:eastAsia="en-GB"/>
        </w:rPr>
        <w:t xml:space="preserve"> the development of Japanese history and philosophy during the 19th century.</w:t>
      </w:r>
      <w:r w:rsidRPr="009B48C3">
        <w:rPr>
          <w:rFonts w:ascii="Times New Roman" w:eastAsia="Times New Roman" w:hAnsi="Times New Roman" w:cs="Times New Roman"/>
          <w:sz w:val="24"/>
          <w:szCs w:val="24"/>
          <w:lang w:eastAsia="en-GB"/>
        </w:rPr>
        <w:br/>
        <w:t xml:space="preserve">Jones(2003) </w:t>
      </w:r>
      <w:r w:rsidRPr="009B48C3">
        <w:rPr>
          <w:rFonts w:ascii="Times New Roman" w:eastAsia="Times New Roman" w:hAnsi="Times New Roman" w:cs="Times New Roman"/>
          <w:i/>
          <w:iCs/>
          <w:sz w:val="24"/>
          <w:szCs w:val="24"/>
          <w:lang w:eastAsia="en-GB"/>
        </w:rPr>
        <w:t>provides</w:t>
      </w:r>
      <w:r w:rsidRPr="009B48C3">
        <w:rPr>
          <w:rFonts w:ascii="Times New Roman" w:eastAsia="Times New Roman" w:hAnsi="Times New Roman" w:cs="Times New Roman"/>
          <w:sz w:val="24"/>
          <w:szCs w:val="24"/>
          <w:lang w:eastAsia="en-GB"/>
        </w:rPr>
        <w:t xml:space="preserve"> in-depth analysis of the work of Aristotle showing its relevance to contemporary times.</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draws our attention to</w:t>
      </w:r>
      <w:r w:rsidRPr="009B48C3">
        <w:rPr>
          <w:rFonts w:ascii="Times New Roman" w:eastAsia="Times New Roman" w:hAnsi="Times New Roman" w:cs="Times New Roman"/>
          <w:sz w:val="24"/>
          <w:szCs w:val="24"/>
          <w:lang w:eastAsia="en-GB"/>
        </w:rPr>
        <w:t xml:space="preserve"> distinctive categories of motivational beliefs often observed in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defines</w:t>
      </w:r>
      <w:r w:rsidRPr="009B48C3">
        <w:rPr>
          <w:rFonts w:ascii="Times New Roman" w:eastAsia="Times New Roman" w:hAnsi="Times New Roman" w:cs="Times New Roman"/>
          <w:sz w:val="24"/>
          <w:szCs w:val="24"/>
          <w:lang w:eastAsia="en-GB"/>
        </w:rPr>
        <w:t xml:space="preserve"> evidence based medicine as the conscious, explicit and judicious use of .....</w:t>
      </w:r>
      <w:r w:rsidRPr="009B48C3">
        <w:rPr>
          <w:rFonts w:ascii="Times New Roman" w:eastAsia="Times New Roman" w:hAnsi="Times New Roman" w:cs="Times New Roman"/>
          <w:sz w:val="24"/>
          <w:szCs w:val="24"/>
          <w:lang w:eastAsia="en-GB"/>
        </w:rPr>
        <w:br/>
        <w:t xml:space="preserve">Rao (2003) </w:t>
      </w:r>
      <w:r w:rsidRPr="009B48C3">
        <w:rPr>
          <w:rFonts w:ascii="Times New Roman" w:eastAsia="Times New Roman" w:hAnsi="Times New Roman" w:cs="Times New Roman"/>
          <w:i/>
          <w:iCs/>
          <w:sz w:val="24"/>
          <w:szCs w:val="24"/>
          <w:lang w:eastAsia="en-GB"/>
        </w:rPr>
        <w:t>highlights</w:t>
      </w:r>
      <w:r w:rsidRPr="009B48C3">
        <w:rPr>
          <w:rFonts w:ascii="Times New Roman" w:eastAsia="Times New Roman" w:hAnsi="Times New Roman" w:cs="Times New Roman"/>
          <w:sz w:val="24"/>
          <w:szCs w:val="24"/>
          <w:lang w:eastAsia="en-GB"/>
        </w:rPr>
        <w:t xml:space="preserve"> the need to break the link between economic growth and transport growth ......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discusses</w:t>
      </w:r>
      <w:r w:rsidRPr="009B48C3">
        <w:rPr>
          <w:rFonts w:ascii="Times New Roman" w:eastAsia="Times New Roman" w:hAnsi="Times New Roman" w:cs="Times New Roman"/>
          <w:sz w:val="24"/>
          <w:szCs w:val="24"/>
          <w:lang w:eastAsia="en-GB"/>
        </w:rPr>
        <w:t xml:space="preserve"> the challenges and strategies for facilitating and promoting ......</w:t>
      </w:r>
      <w:r w:rsidRPr="009B48C3">
        <w:rPr>
          <w:rFonts w:ascii="Times New Roman" w:eastAsia="Times New Roman" w:hAnsi="Times New Roman" w:cs="Times New Roman"/>
          <w:sz w:val="24"/>
          <w:szCs w:val="24"/>
          <w:lang w:eastAsia="en-GB"/>
        </w:rPr>
        <w:br/>
        <w:t xml:space="preserve">Toh (2003) </w:t>
      </w:r>
      <w:r w:rsidRPr="009B48C3">
        <w:rPr>
          <w:rFonts w:ascii="Times New Roman" w:eastAsia="Times New Roman" w:hAnsi="Times New Roman" w:cs="Times New Roman"/>
          <w:i/>
          <w:iCs/>
          <w:sz w:val="24"/>
          <w:szCs w:val="24"/>
          <w:lang w:eastAsia="en-GB"/>
        </w:rPr>
        <w:t>mentions</w:t>
      </w:r>
      <w:r w:rsidRPr="009B48C3">
        <w:rPr>
          <w:rFonts w:ascii="Times New Roman" w:eastAsia="Times New Roman" w:hAnsi="Times New Roman" w:cs="Times New Roman"/>
          <w:sz w:val="24"/>
          <w:szCs w:val="24"/>
          <w:lang w:eastAsia="en-GB"/>
        </w:rPr>
        <w:t xml:space="preserve"> the special situation of Singapore as an example of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questions</w:t>
      </w:r>
      <w:r w:rsidRPr="009B48C3">
        <w:rPr>
          <w:rFonts w:ascii="Times New Roman" w:eastAsia="Times New Roman" w:hAnsi="Times New Roman" w:cs="Times New Roman"/>
          <w:sz w:val="24"/>
          <w:szCs w:val="24"/>
          <w:lang w:eastAsia="en-GB"/>
        </w:rPr>
        <w:t xml:space="preserve"> whether mainstream schools are the best environment for ......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considers</w:t>
      </w:r>
      <w:r w:rsidRPr="009B48C3">
        <w:rPr>
          <w:rFonts w:ascii="Times New Roman" w:eastAsia="Times New Roman" w:hAnsi="Times New Roman" w:cs="Times New Roman"/>
          <w:sz w:val="24"/>
          <w:szCs w:val="24"/>
          <w:lang w:eastAsia="en-GB"/>
        </w:rPr>
        <w:t xml:space="preserve"> whether countries work well on cross-border issues such as ......</w:t>
      </w:r>
      <w:r w:rsidRPr="009B48C3">
        <w:rPr>
          <w:rFonts w:ascii="Times New Roman" w:eastAsia="Times New Roman" w:hAnsi="Times New Roman" w:cs="Times New Roman"/>
          <w:sz w:val="24"/>
          <w:szCs w:val="24"/>
          <w:lang w:eastAsia="en-GB"/>
        </w:rPr>
        <w:br/>
        <w:t xml:space="preserve">Smith (2003) </w:t>
      </w:r>
      <w:r w:rsidRPr="009B48C3">
        <w:rPr>
          <w:rFonts w:ascii="Times New Roman" w:eastAsia="Times New Roman" w:hAnsi="Times New Roman" w:cs="Times New Roman"/>
          <w:i/>
          <w:iCs/>
          <w:sz w:val="24"/>
          <w:szCs w:val="24"/>
          <w:lang w:eastAsia="en-GB"/>
        </w:rPr>
        <w:t xml:space="preserve">uses </w:t>
      </w:r>
      <w:r w:rsidRPr="009B48C3">
        <w:rPr>
          <w:rFonts w:ascii="Times New Roman" w:eastAsia="Times New Roman" w:hAnsi="Times New Roman" w:cs="Times New Roman"/>
          <w:sz w:val="24"/>
          <w:szCs w:val="24"/>
          <w:lang w:eastAsia="en-GB"/>
        </w:rPr>
        <w:t xml:space="preserve">examples of these various techniques as evidence that ......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595"/>
        <w:gridCol w:w="6639"/>
      </w:tblGrid>
      <w:tr w:rsidR="009B48C3" w:rsidRPr="009B48C3" w:rsidTr="009B48C3">
        <w:trPr>
          <w:tblCellSpacing w:w="7" w:type="dxa"/>
        </w:trPr>
        <w:tc>
          <w:tcPr>
            <w:tcW w:w="14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In her major study, </w:t>
            </w:r>
            <w:r w:rsidRPr="009B48C3">
              <w:rPr>
                <w:rFonts w:ascii="Times New Roman" w:eastAsia="Times New Roman" w:hAnsi="Times New Roman" w:cs="Times New Roman"/>
                <w:sz w:val="24"/>
                <w:szCs w:val="24"/>
                <w:lang w:eastAsia="en-GB"/>
              </w:rPr>
              <w:br/>
              <w:t xml:space="preserve">In her seminal article, </w:t>
            </w:r>
            <w:r w:rsidRPr="009B48C3">
              <w:rPr>
                <w:rFonts w:ascii="Times New Roman" w:eastAsia="Times New Roman" w:hAnsi="Times New Roman" w:cs="Times New Roman"/>
                <w:sz w:val="24"/>
                <w:szCs w:val="24"/>
                <w:lang w:eastAsia="en-GB"/>
              </w:rPr>
              <w:br/>
              <w:t>In her classic critique of ......,</w:t>
            </w:r>
            <w:r w:rsidRPr="009B48C3">
              <w:rPr>
                <w:rFonts w:ascii="Times New Roman" w:eastAsia="Times New Roman" w:hAnsi="Times New Roman" w:cs="Times New Roman"/>
                <w:sz w:val="24"/>
                <w:szCs w:val="24"/>
                <w:lang w:eastAsia="en-GB"/>
              </w:rPr>
              <w:br/>
              <w:t>In her case study of ......,</w:t>
            </w:r>
            <w:r w:rsidRPr="009B48C3">
              <w:rPr>
                <w:rFonts w:ascii="Times New Roman" w:eastAsia="Times New Roman" w:hAnsi="Times New Roman" w:cs="Times New Roman"/>
                <w:sz w:val="24"/>
                <w:szCs w:val="24"/>
                <w:lang w:eastAsia="en-GB"/>
              </w:rPr>
              <w:br/>
              <w:t>In her review of ......,</w:t>
            </w:r>
            <w:r w:rsidRPr="009B48C3">
              <w:rPr>
                <w:rFonts w:ascii="Times New Roman" w:eastAsia="Times New Roman" w:hAnsi="Times New Roman" w:cs="Times New Roman"/>
                <w:sz w:val="24"/>
                <w:szCs w:val="24"/>
                <w:lang w:eastAsia="en-GB"/>
              </w:rPr>
              <w:br/>
              <w:t>In her analysis of ......,</w:t>
            </w:r>
            <w:r w:rsidRPr="009B48C3">
              <w:rPr>
                <w:rFonts w:ascii="Times New Roman" w:eastAsia="Times New Roman" w:hAnsi="Times New Roman" w:cs="Times New Roman"/>
                <w:sz w:val="24"/>
                <w:szCs w:val="24"/>
                <w:lang w:eastAsia="en-GB"/>
              </w:rPr>
              <w:br/>
              <w:t>In her introduction to ......,'</w:t>
            </w:r>
          </w:p>
        </w:tc>
        <w:tc>
          <w:tcPr>
            <w:tcW w:w="36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Smith (2004) identifies five characteristics of ....... </w:t>
            </w:r>
          </w:p>
        </w:tc>
      </w:tr>
    </w:tbl>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Some analysts (eg Carnoy, 2002) have attempted to draw fine distinctions between ........</w:t>
      </w:r>
      <w:r w:rsidRPr="009B48C3">
        <w:rPr>
          <w:rFonts w:ascii="Times New Roman" w:eastAsia="Times New Roman" w:hAnsi="Times New Roman" w:cs="Times New Roman"/>
          <w:sz w:val="24"/>
          <w:szCs w:val="24"/>
          <w:lang w:eastAsia="en-GB"/>
        </w:rPr>
        <w:br/>
        <w:t>Other authors ( see Harbison, 2003; Kaplan, 2004) question the usefulness of such an approach.</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lastRenderedPageBreak/>
        <w:t>Reference to other writers' ideas (author as subject)</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i/>
          <w:iCs/>
          <w:sz w:val="24"/>
          <w:szCs w:val="24"/>
          <w:lang w:eastAsia="en-GB"/>
        </w:rPr>
        <w:t>According to</w:t>
      </w:r>
      <w:r w:rsidRPr="009B48C3">
        <w:rPr>
          <w:rFonts w:ascii="Times New Roman" w:eastAsia="Times New Roman" w:hAnsi="Times New Roman" w:cs="Times New Roman"/>
          <w:sz w:val="24"/>
          <w:szCs w:val="24"/>
          <w:lang w:eastAsia="en-GB"/>
        </w:rPr>
        <w:t xml:space="preserve"> Smith (2003), preventative medicine is far more cost effective, and therefore better adapted to the developing world.</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221"/>
        <w:gridCol w:w="1755"/>
        <w:gridCol w:w="747"/>
        <w:gridCol w:w="4511"/>
      </w:tblGrid>
      <w:tr w:rsidR="009B48C3" w:rsidRPr="009B48C3" w:rsidTr="009B48C3">
        <w:trPr>
          <w:tblCellSpacing w:w="7"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Smith (2003)</w:t>
            </w:r>
          </w:p>
        </w:tc>
        <w:tc>
          <w:tcPr>
            <w:tcW w:w="9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xml:space="preserve">points out </w:t>
            </w:r>
            <w:r w:rsidRPr="009B48C3">
              <w:rPr>
                <w:rFonts w:ascii="Times New Roman" w:eastAsia="Times New Roman" w:hAnsi="Times New Roman" w:cs="Times New Roman"/>
                <w:sz w:val="24"/>
                <w:szCs w:val="24"/>
                <w:lang w:eastAsia="en-GB"/>
              </w:rPr>
              <w:br/>
              <w:t xml:space="preserve">argues </w:t>
            </w:r>
            <w:r w:rsidRPr="009B48C3">
              <w:rPr>
                <w:rFonts w:ascii="Times New Roman" w:eastAsia="Times New Roman" w:hAnsi="Times New Roman" w:cs="Times New Roman"/>
                <w:sz w:val="24"/>
                <w:szCs w:val="24"/>
                <w:lang w:eastAsia="en-GB"/>
              </w:rPr>
              <w:br/>
              <w:t xml:space="preserve">maintains </w:t>
            </w:r>
            <w:r w:rsidRPr="009B48C3">
              <w:rPr>
                <w:rFonts w:ascii="Times New Roman" w:eastAsia="Times New Roman" w:hAnsi="Times New Roman" w:cs="Times New Roman"/>
                <w:sz w:val="24"/>
                <w:szCs w:val="24"/>
                <w:lang w:eastAsia="en-GB"/>
              </w:rPr>
              <w:br/>
              <w:t xml:space="preserve">claims </w:t>
            </w:r>
            <w:r w:rsidRPr="009B48C3">
              <w:rPr>
                <w:rFonts w:ascii="Times New Roman" w:eastAsia="Times New Roman" w:hAnsi="Times New Roman" w:cs="Times New Roman"/>
                <w:sz w:val="24"/>
                <w:szCs w:val="24"/>
                <w:lang w:eastAsia="en-GB"/>
              </w:rPr>
              <w:br/>
              <w:t xml:space="preserve">concludes </w:t>
            </w:r>
            <w:r w:rsidRPr="009B48C3">
              <w:rPr>
                <w:rFonts w:ascii="Times New Roman" w:eastAsia="Times New Roman" w:hAnsi="Times New Roman" w:cs="Times New Roman"/>
                <w:sz w:val="24"/>
                <w:szCs w:val="24"/>
                <w:lang w:eastAsia="en-GB"/>
              </w:rPr>
              <w:br/>
              <w:t xml:space="preserve">suggests </w:t>
            </w:r>
          </w:p>
        </w:tc>
        <w:tc>
          <w:tcPr>
            <w:tcW w:w="4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that</w:t>
            </w:r>
          </w:p>
        </w:tc>
        <w:tc>
          <w:tcPr>
            <w:tcW w:w="245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preventative medicine is far more cost effective, and therefore better adapted to the developing world</w:t>
            </w:r>
          </w:p>
        </w:tc>
      </w:tr>
    </w:tbl>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 </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224"/>
        <w:gridCol w:w="1666"/>
        <w:gridCol w:w="5344"/>
      </w:tblGrid>
      <w:tr w:rsidR="009B48C3" w:rsidRPr="009B48C3" w:rsidTr="009B48C3">
        <w:trPr>
          <w:trHeight w:val="1200"/>
          <w:tblCellSpacing w:w="7" w:type="dxa"/>
        </w:trPr>
        <w:tc>
          <w:tcPr>
            <w:tcW w:w="12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Smith (2003)</w:t>
            </w:r>
          </w:p>
        </w:tc>
        <w:tc>
          <w:tcPr>
            <w:tcW w:w="9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argues for</w:t>
            </w:r>
            <w:r w:rsidRPr="009B48C3">
              <w:rPr>
                <w:rFonts w:ascii="Times New Roman" w:eastAsia="Times New Roman" w:hAnsi="Times New Roman" w:cs="Times New Roman"/>
                <w:sz w:val="24"/>
                <w:szCs w:val="24"/>
                <w:lang w:eastAsia="en-GB"/>
              </w:rPr>
              <w:br/>
              <w:t>offers</w:t>
            </w:r>
            <w:r w:rsidRPr="009B48C3">
              <w:rPr>
                <w:rFonts w:ascii="Times New Roman" w:eastAsia="Times New Roman" w:hAnsi="Times New Roman" w:cs="Times New Roman"/>
                <w:sz w:val="24"/>
                <w:szCs w:val="24"/>
                <w:lang w:eastAsia="en-GB"/>
              </w:rPr>
              <w:br/>
              <w:t>proposes</w:t>
            </w:r>
            <w:r w:rsidRPr="009B48C3">
              <w:rPr>
                <w:rFonts w:ascii="Times New Roman" w:eastAsia="Times New Roman" w:hAnsi="Times New Roman" w:cs="Times New Roman"/>
                <w:sz w:val="24"/>
                <w:szCs w:val="24"/>
                <w:lang w:eastAsia="en-GB"/>
              </w:rPr>
              <w:br/>
              <w:t xml:space="preserve">suggests </w:t>
            </w:r>
          </w:p>
        </w:tc>
        <w:tc>
          <w:tcPr>
            <w:tcW w:w="2900" w:type="pct"/>
            <w:tcBorders>
              <w:top w:val="outset" w:sz="6" w:space="0" w:color="auto"/>
              <w:left w:val="outset" w:sz="6" w:space="0" w:color="auto"/>
              <w:bottom w:val="outset" w:sz="6" w:space="0" w:color="auto"/>
              <w:right w:val="outset" w:sz="6" w:space="0" w:color="auto"/>
            </w:tcBorders>
            <w:vAlign w:val="center"/>
            <w:hideMark/>
          </w:tcPr>
          <w:p w:rsidR="009B48C3" w:rsidRPr="009B48C3" w:rsidRDefault="009B48C3" w:rsidP="009B48C3">
            <w:pPr>
              <w:spacing w:after="0"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an explanatory theory for each type of irrational belief.</w:t>
            </w:r>
          </w:p>
        </w:tc>
      </w:tr>
    </w:tbl>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This view is supported by Jones (2000) who writes ......</w:t>
      </w:r>
      <w:r w:rsidRPr="009B48C3">
        <w:rPr>
          <w:rFonts w:ascii="Times New Roman" w:eastAsia="Times New Roman" w:hAnsi="Times New Roman" w:cs="Times New Roman"/>
          <w:sz w:val="24"/>
          <w:szCs w:val="24"/>
          <w:lang w:eastAsia="en-GB"/>
        </w:rPr>
        <w:br/>
        <w:t>Smith argues that her data support O'Brien's (1988) view that ......</w:t>
      </w:r>
      <w:r w:rsidRPr="009B48C3">
        <w:rPr>
          <w:rFonts w:ascii="Times New Roman" w:eastAsia="Times New Roman" w:hAnsi="Times New Roman" w:cs="Times New Roman"/>
          <w:sz w:val="24"/>
          <w:szCs w:val="24"/>
          <w:lang w:eastAsia="en-GB"/>
        </w:rPr>
        <w:br/>
        <w:t xml:space="preserve">As Smith reminds us, .............. </w:t>
      </w:r>
      <w:r w:rsidRPr="009B48C3">
        <w:rPr>
          <w:rFonts w:ascii="Times New Roman" w:eastAsia="Times New Roman" w:hAnsi="Times New Roman" w:cs="Times New Roman"/>
          <w:sz w:val="24"/>
          <w:szCs w:val="24"/>
          <w:lang w:eastAsia="en-GB"/>
        </w:rPr>
        <w:br/>
        <w:t>Elsewhere, Smith has argued that ......</w:t>
      </w:r>
    </w:p>
    <w:p w:rsidR="009B48C3" w:rsidRPr="009B48C3" w:rsidRDefault="009B48C3" w:rsidP="009B48C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B48C3">
        <w:rPr>
          <w:rFonts w:ascii="Times New Roman" w:eastAsia="Times New Roman" w:hAnsi="Times New Roman" w:cs="Times New Roman"/>
          <w:b/>
          <w:bCs/>
          <w:sz w:val="27"/>
          <w:szCs w:val="27"/>
          <w:lang w:eastAsia="en-GB"/>
        </w:rPr>
        <w:t>Some ways of introducing quotations</w:t>
      </w:r>
    </w:p>
    <w:p w:rsidR="009B48C3" w:rsidRPr="009B48C3" w:rsidRDefault="009B48C3" w:rsidP="009B48C3">
      <w:pPr>
        <w:spacing w:before="100" w:beforeAutospacing="1" w:after="100" w:afterAutospacing="1" w:line="240" w:lineRule="auto"/>
        <w:rPr>
          <w:rFonts w:ascii="Times New Roman" w:eastAsia="Times New Roman" w:hAnsi="Times New Roman" w:cs="Times New Roman"/>
          <w:sz w:val="24"/>
          <w:szCs w:val="24"/>
          <w:lang w:eastAsia="en-GB"/>
        </w:rPr>
      </w:pPr>
      <w:r w:rsidRPr="009B48C3">
        <w:rPr>
          <w:rFonts w:ascii="Times New Roman" w:eastAsia="Times New Roman" w:hAnsi="Times New Roman" w:cs="Times New Roman"/>
          <w:sz w:val="24"/>
          <w:szCs w:val="24"/>
          <w:lang w:eastAsia="en-GB"/>
        </w:rPr>
        <w:t>In the final part of the Theses, Marx writes: "Philosophers have hitherto only interpreted the world in various ways; the point ......."</w:t>
      </w:r>
      <w:r w:rsidRPr="009B48C3">
        <w:rPr>
          <w:rFonts w:ascii="Times New Roman" w:eastAsia="Times New Roman" w:hAnsi="Times New Roman" w:cs="Times New Roman"/>
          <w:sz w:val="24"/>
          <w:szCs w:val="24"/>
          <w:lang w:eastAsia="en-GB"/>
        </w:rPr>
        <w:br/>
        <w:t xml:space="preserve">Sachs concludes: "The idea of development stands today like a ruin in the intellectual landscape…" (Sachs, 1992a: 156). </w:t>
      </w:r>
      <w:r w:rsidRPr="009B48C3">
        <w:rPr>
          <w:rFonts w:ascii="Times New Roman" w:eastAsia="Times New Roman" w:hAnsi="Times New Roman" w:cs="Times New Roman"/>
          <w:sz w:val="24"/>
          <w:szCs w:val="24"/>
          <w:lang w:eastAsia="en-GB"/>
        </w:rPr>
        <w:br/>
        <w:t>As Smith argues: "In the past, the purpose of education was to ......" (Smith , 2000:150).</w:t>
      </w:r>
      <w:r w:rsidRPr="009B48C3">
        <w:rPr>
          <w:rFonts w:ascii="Times New Roman" w:eastAsia="Times New Roman" w:hAnsi="Times New Roman" w:cs="Times New Roman"/>
          <w:sz w:val="24"/>
          <w:szCs w:val="24"/>
          <w:lang w:eastAsia="en-GB"/>
        </w:rPr>
        <w:br/>
        <w:t>As Carnoy (2004: 215) states: "there are many good reasons to be sceptical".</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61A"/>
    <w:rsid w:val="0025061A"/>
    <w:rsid w:val="009B48C3"/>
    <w:rsid w:val="00A32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48C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B48C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48C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B48C3"/>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9B48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9B48C3"/>
    <w:rPr>
      <w:color w:val="0000FF"/>
      <w:u w:val="single"/>
    </w:rPr>
  </w:style>
  <w:style w:type="character" w:styleId="Emphasis">
    <w:name w:val="Emphasis"/>
    <w:basedOn w:val="DefaultParagraphFont"/>
    <w:uiPriority w:val="20"/>
    <w:qFormat/>
    <w:rsid w:val="009B48C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B48C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9B48C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48C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9B48C3"/>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9B48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9B48C3"/>
    <w:rPr>
      <w:color w:val="0000FF"/>
      <w:u w:val="single"/>
    </w:rPr>
  </w:style>
  <w:style w:type="character" w:styleId="Emphasis">
    <w:name w:val="Emphasis"/>
    <w:basedOn w:val="DefaultParagraphFont"/>
    <w:uiPriority w:val="20"/>
    <w:qFormat/>
    <w:rsid w:val="009B48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898785">
      <w:bodyDiv w:val="1"/>
      <w:marLeft w:val="0"/>
      <w:marRight w:val="0"/>
      <w:marTop w:val="0"/>
      <w:marBottom w:val="0"/>
      <w:divBdr>
        <w:top w:val="none" w:sz="0" w:space="0" w:color="auto"/>
        <w:left w:val="none" w:sz="0" w:space="0" w:color="auto"/>
        <w:bottom w:val="none" w:sz="0" w:space="0" w:color="auto"/>
        <w:right w:val="none" w:sz="0" w:space="0" w:color="auto"/>
      </w:divBdr>
      <w:divsChild>
        <w:div w:id="1280720459">
          <w:marLeft w:val="0"/>
          <w:marRight w:val="0"/>
          <w:marTop w:val="0"/>
          <w:marBottom w:val="0"/>
          <w:divBdr>
            <w:top w:val="none" w:sz="0" w:space="0" w:color="auto"/>
            <w:left w:val="none" w:sz="0" w:space="0" w:color="auto"/>
            <w:bottom w:val="none" w:sz="0" w:space="0" w:color="auto"/>
            <w:right w:val="none" w:sz="0" w:space="0" w:color="auto"/>
          </w:divBdr>
        </w:div>
        <w:div w:id="2114667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hrasebank.manchester.ac.uk/critical.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1674</Words>
  <Characters>9546</Characters>
  <Application>Microsoft Office Word</Application>
  <DocSecurity>0</DocSecurity>
  <Lines>79</Lines>
  <Paragraphs>22</Paragraphs>
  <ScaleCrop>false</ScaleCrop>
  <Company>Truphone Ltd</Company>
  <LinksUpToDate>false</LinksUpToDate>
  <CharactersWithSpaces>11198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2012-08-10T15:14:00Z</dcterms:created>
  <dcterms:modified xsi:type="dcterms:W3CDTF">2012-08-10T15:14:00Z</dcterms:modified>
</cp:coreProperties>
</file>