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MOISES NUGAL</w:t>
      </w:r>
    </w:p>
    <w:p>
      <w:pPr>
        <w:spacing w:before="0" w:after="24"/>
        <w:jc w:val="center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Full Stack Developer  ·  Computer Engineering Student  ·  Cavite, Philippines</w:t>
      </w:r>
    </w:p>
    <w:p>
      <w:pPr>
        <w:pBdr>
          <w:bottom w:val="single" w:color="333333" w:sz="10" w:space="4"/>
        </w:pBdr>
        <w:spacing w:before="0" w:after="0"/>
        <w:jc w:val="center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nugalmoises62@gmail.com  ·  </w:t>
      </w:r>
      <w:hyperlink w:history="1" r:id="rId8lbzxox9rulvm44krqod3">
        <w:r>
          <w:rPr>
            <w:rFonts w:ascii="Arial" w:cs="Arial" w:eastAsia="Arial" w:hAnsi="Arial"/>
            <w:color w:val="000000"/>
            <w:sz w:val="17"/>
            <w:szCs w:val="17"/>
            <w:u w:val="single"/>
          </w:rPr>
          <w:t xml:space="preserve">github.com/moi-script</w:t>
        </w:r>
      </w:hyperlink>
      <w:r>
        <w:rPr>
          <w:rFonts w:ascii="Arial" w:cs="Arial" w:eastAsia="Arial" w:hAnsi="Arial"/>
          <w:color w:val="777777"/>
          <w:sz w:val="17"/>
          <w:szCs w:val="17"/>
        </w:rPr>
        <w:t xml:space="preserve">  ·  </w:t>
      </w:r>
      <w:hyperlink w:history="1" r:id="rIdeall8iik0ak0q-wir8hvl">
        <w:r>
          <w:rPr>
            <w:rFonts w:ascii="Arial" w:cs="Arial" w:eastAsia="Arial" w:hAnsi="Arial"/>
            <w:color w:val="000000"/>
            <w:sz w:val="17"/>
            <w:szCs w:val="17"/>
            <w:u w:val="single"/>
          </w:rPr>
          <w:t xml:space="preserve">linkedin.com/in/moises-nugal-1b06833b1</w:t>
        </w:r>
      </w:hyperlink>
      <w:r>
        <w:rPr>
          <w:rFonts w:ascii="Arial" w:cs="Arial" w:eastAsia="Arial" w:hAnsi="Arial"/>
          <w:color w:val="777777"/>
          <w:sz w:val="17"/>
          <w:szCs w:val="17"/>
        </w:rPr>
        <w:t xml:space="preserve">  ·  Open to Internships &amp; Freelance</w:t>
      </w:r>
    </w:p>
    <w:p>
      <w:pPr>
        <w:pBdr>
          <w:bottom w:val="single" w:color="333333" w:sz="6" w:space="3"/>
        </w:pBdr>
        <w:spacing w:before="180" w:after="60"/>
      </w:pPr>
      <w:r>
        <w:rPr>
          <w:rFonts w:ascii="Arial" w:cs="Arial" w:eastAsia="Arial" w:hAnsi="Arial"/>
          <w:b/>
          <w:bCs/>
          <w:color w:val="000000"/>
          <w:spacing w:val="60"/>
          <w:sz w:val="17"/>
          <w:szCs w:val="17"/>
        </w:rPr>
        <w:t xml:space="preserve">SUMMARY</w:t>
      </w:r>
    </w:p>
    <w:p>
      <w:pPr>
        <w:spacing w:before="80" w:after="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Computer Engineering student at National College of Science and Technology with 3+ years of hands-on experience building and shipping full-stack systems. Specializes in MERN stack architecture, AI/OCR integration, and real-time data systems. Passionate about automation, clean design, and software that genuinely solves problems. Coming from a C++ foundation, consistently applies fundamentals-first thinking across every layer of the stack.</w:t>
      </w:r>
    </w:p>
    <w:p>
      <w:pPr>
        <w:pBdr>
          <w:bottom w:val="single" w:color="333333" w:sz="6" w:space="3"/>
        </w:pBdr>
        <w:spacing w:before="180" w:after="60"/>
      </w:pPr>
      <w:r>
        <w:rPr>
          <w:rFonts w:ascii="Arial" w:cs="Arial" w:eastAsia="Arial" w:hAnsi="Arial"/>
          <w:b/>
          <w:bCs/>
          <w:color w:val="000000"/>
          <w:spacing w:val="60"/>
          <w:sz w:val="17"/>
          <w:szCs w:val="17"/>
        </w:rPr>
        <w:t xml:space="preserve">TECHNICAL SKILLS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Languages: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JavaScript (ES6+), TypeScript, Java, Python, C++    </w:t>
      </w: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Frontend: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React.js, HTML5, CSS3, DOM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Backend: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Node.js, Express.js, Spring Boot, WebSocket / Socket.io    </w:t>
      </w: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Database: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MongoDB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AI / Cloud: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Azure Computer Vision (OCR), RAG, Vector DBs, OpenRouter, Tavily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Tools &amp; Deploy: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Vercel, Render, Cloudinary, Tesseract.js, Scribe.js, Git, GitHub    </w:t>
      </w:r>
      <w:r>
        <w:rPr>
          <w:rFonts w:ascii="Arial" w:cs="Arial" w:eastAsia="Arial" w:hAnsi="Arial"/>
          <w:b/>
          <w:bCs/>
          <w:color w:val="000000"/>
          <w:sz w:val="17"/>
          <w:szCs w:val="17"/>
        </w:rPr>
        <w:t xml:space="preserve">Arch: </w:t>
      </w:r>
      <w:r>
        <w:rPr>
          <w:rFonts w:ascii="Arial" w:cs="Arial" w:eastAsia="Arial" w:hAnsi="Arial"/>
          <w:color w:val="222222"/>
          <w:sz w:val="17"/>
          <w:szCs w:val="17"/>
        </w:rPr>
        <w:t xml:space="preserve">REST, Schema-First Design</w:t>
      </w:r>
    </w:p>
    <w:p>
      <w:pPr>
        <w:pBdr>
          <w:bottom w:val="single" w:color="333333" w:sz="6" w:space="3"/>
        </w:pBdr>
        <w:spacing w:before="180" w:after="60"/>
      </w:pPr>
      <w:r>
        <w:rPr>
          <w:rFonts w:ascii="Arial" w:cs="Arial" w:eastAsia="Arial" w:hAnsi="Arial"/>
          <w:b/>
          <w:bCs/>
          <w:color w:val="000000"/>
          <w:spacing w:val="60"/>
          <w:sz w:val="17"/>
          <w:szCs w:val="17"/>
        </w:rPr>
        <w:t xml:space="preserve">PROJECTS</w:t>
      </w:r>
    </w:p>
    <w:p>
      <w:pPr>
        <w:tabs>
          <w:tab w:val="right" w:pos="9360"/>
        </w:tabs>
        <w:spacing w:before="150"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Recepta — AI-Powered Budget Tracker SaaS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	2026 – Present</w:t>
      </w:r>
    </w:p>
    <w:p>
      <w:pPr>
        <w:spacing w:before="0" w:after="10"/>
      </w:pPr>
      <w:r>
        <w:rPr>
          <w:rFonts w:ascii="Arial" w:cs="Arial" w:eastAsia="Arial" w:hAnsi="Arial"/>
          <w:color w:val="000000"/>
          <w:sz w:val="15"/>
          <w:szCs w:val="15"/>
        </w:rPr>
        <w:t xml:space="preserve">MongoDB · Express · React · Node.js · Azure OCR · RAG · OpenRouter · Cloudinary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Built a full-stack SaaS budget tracker that uses Azure Computer Vision OCR to scan physical receipts and instantly parse items, totals, and dates into structured financial records.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Implemented a RAG pipeline with vector database storage so an AI assistant can reason over and recall historical spending data, giving users natural-language financial insights.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Architected the complete MERN backend including JWT auth, transaction models, and AI endpoints — coordinating Azure, OpenRouter, and Cloudinary into one seamless data pipeline.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First commercial SaaS project; reinforced that great software is built on open-source collaboration and that integrating enterprise APIs requires both technical depth and system-level thinking.</w:t>
      </w:r>
    </w:p>
    <w:p>
      <w:pPr>
        <w:tabs>
          <w:tab w:val="right" w:pos="9360"/>
        </w:tabs>
        <w:spacing w:before="150"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Engineering Portal — Multi-Role Learning System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	2nd Year · DSA Subject</w:t>
      </w:r>
    </w:p>
    <w:p>
      <w:pPr>
        <w:spacing w:before="0" w:after="10"/>
      </w:pPr>
      <w:r>
        <w:rPr>
          <w:rFonts w:ascii="Arial" w:cs="Arial" w:eastAsia="Arial" w:hAnsi="Arial"/>
          <w:color w:val="000000"/>
          <w:sz w:val="15"/>
          <w:szCs w:val="15"/>
        </w:rPr>
        <w:t xml:space="preserve">React · Node.js · Spring Boot · WebSocket / Socket.io · MongoDB · Chart.js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Designed and built a multi-role platform (Admin, Teacher, Student) with role-based access control, real-time chat via WebSocket, and dynamic progress dashboards using charting libraries.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Learned the schema-first design principle the hard way — building frontend-first led to painful refactoring cycles; redesigning around the data model resolved weeks of accumulated technical debt.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Applied core DSA concepts to optimize query patterns and data structure decisions across the full MERN + Spring Boot stack.</w:t>
      </w:r>
    </w:p>
    <w:p>
      <w:pPr>
        <w:tabs>
          <w:tab w:val="right" w:pos="9360"/>
        </w:tabs>
        <w:spacing w:before="150"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Game Trigger — Interactive Browser Game  1st Place, CompEng Week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	1st Year · OOP Subject</w:t>
      </w:r>
    </w:p>
    <w:p>
      <w:pPr>
        <w:spacing w:before="0" w:after="10"/>
      </w:pPr>
      <w:r>
        <w:rPr>
          <w:rFonts w:ascii="Arial" w:cs="Arial" w:eastAsia="Arial" w:hAnsi="Arial"/>
          <w:color w:val="000000"/>
          <w:sz w:val="15"/>
          <w:szCs w:val="15"/>
        </w:rPr>
        <w:t xml:space="preserve">HTML · CSS · Vanilla JavaScript · DOM Events · Web Audio API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Built a fully interactive real-time browser game from scratch using vanilla JS, DOM manipulation, CSS animations, and procedural sound effects generated via the Web Audio API.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Won 1st Place university-wide at Computer Engineering Week — the project that ignited a passion for front-end development and proved that algorithmic thinking transfers directly to creative, interactive software.</w:t>
      </w:r>
    </w:p>
    <w:p>
      <w:pPr>
        <w:pBdr>
          <w:bottom w:val="single" w:color="333333" w:sz="6" w:space="3"/>
        </w:pBdr>
        <w:spacing w:before="180" w:after="60"/>
      </w:pPr>
      <w:r>
        <w:rPr>
          <w:rFonts w:ascii="Arial" w:cs="Arial" w:eastAsia="Arial" w:hAnsi="Arial"/>
          <w:b/>
          <w:bCs/>
          <w:color w:val="000000"/>
          <w:spacing w:val="60"/>
          <w:sz w:val="17"/>
          <w:szCs w:val="17"/>
        </w:rPr>
        <w:t xml:space="preserve">EDUCATION</w:t>
      </w:r>
    </w:p>
    <w:p>
      <w:pPr>
        <w:tabs>
          <w:tab w:val="right" w:pos="9360"/>
        </w:tabs>
        <w:spacing w:before="80" w:after="14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BS Computer Engineering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	In Progress</w:t>
      </w:r>
    </w:p>
    <w:p>
      <w:pPr>
        <w:spacing w:before="0" w:after="1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National College of Science and Technology · Cavite, Philippines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Coursework spanning C++, OOP, Data Structures &amp; Algorithms, and advanced full-stack system design with AI and IoT integration.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All three major projects built under real academic deadlines and shipped to production — not just submitted assignments.</w:t>
      </w:r>
    </w:p>
    <w:p>
      <w:pPr>
        <w:pBdr>
          <w:bottom w:val="single" w:color="333333" w:sz="6" w:space="3"/>
        </w:pBdr>
        <w:spacing w:before="180" w:after="60"/>
      </w:pPr>
      <w:r>
        <w:rPr>
          <w:rFonts w:ascii="Arial" w:cs="Arial" w:eastAsia="Arial" w:hAnsi="Arial"/>
          <w:b/>
          <w:bCs/>
          <w:color w:val="000000"/>
          <w:spacing w:val="60"/>
          <w:sz w:val="17"/>
          <w:szCs w:val="17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 1st Place — Computer Engineering Week (Game Trigger, 1st Year)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Shipped 3 full-stack applications to production (Vercel / Render) with live demos accessible at all times.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Self-taught enterprise AI integrations (Azure OCR, RAG, Vector DBs) entirely outside of academic curriculum.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Developing first independent SaaS product (Recepta) with planned commercial release in 2026.</w:t>
      </w:r>
    </w:p>
    <w:p>
      <w:pPr>
        <w:pBdr>
          <w:top w:val="single" w:color="DDDDDD" w:sz="4" w:space="6"/>
        </w:pBdr>
        <w:spacing w:before="680" w:after="0"/>
        <w:jc w:val="center"/>
      </w:pPr>
      <w:r>
        <w:rPr>
          <w:rFonts w:ascii="Arial" w:cs="Arial" w:eastAsia="Arial" w:hAnsi="Arial"/>
          <w:i/>
          <w:iCs/>
          <w:color w:val="777777"/>
          <w:sz w:val="15"/>
          <w:szCs w:val="15"/>
        </w:rPr>
        <w:t xml:space="preserve">"Consistency is everything. Humility is the edge. Always start with the fundamentals."</w:t>
      </w:r>
    </w:p>
    <w:sectPr>
      <w:pgSz w:w="12240" w:h="15840" w:orient="portrait"/>
      <w:pgMar w:top="580" w:right="780" w:bottom="58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lbzxox9rulvm44krqod3" Type="http://schemas.openxmlformats.org/officeDocument/2006/relationships/hyperlink" Target="https://github.com/moi-script" TargetMode="External"/><Relationship Id="rIdeall8iik0ak0q-wir8hvl" Type="http://schemas.openxmlformats.org/officeDocument/2006/relationships/hyperlink" Target="https://www.linkedin.com/in/moises-nugal-1b06833b1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2026-02-25T04:43:40.520Z</dcterms:created>
  <dcterms:modified xsi:type="dcterms:W3CDTF">2026-02-25T04:43:40.521Z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