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5"/>
        <w:gridCol w:w="6599"/>
      </w:tblGrid>
      <w:tr w:rsidR="006A513C" w:rsidRPr="00883508" w14:paraId="392629FF" w14:textId="77777777">
        <w:tc>
          <w:tcPr>
            <w:tcW w:w="850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DA52" w14:textId="77777777" w:rsidR="006A513C" w:rsidRPr="00883508" w:rsidRDefault="00E03C64">
            <w:pPr>
              <w:pStyle w:val="Textbody"/>
              <w:jc w:val="center"/>
              <w:rPr>
                <w:rFonts w:cs="Times New Roman"/>
                <w:b/>
                <w:smallCaps/>
                <w:spacing w:val="20"/>
                <w:sz w:val="28"/>
                <w:szCs w:val="28"/>
              </w:rPr>
            </w:pPr>
            <w:r w:rsidRPr="00883508">
              <w:rPr>
                <w:rFonts w:cs="Times New Roman"/>
                <w:b/>
                <w:smallCaps/>
                <w:spacing w:val="20"/>
                <w:sz w:val="28"/>
                <w:szCs w:val="28"/>
              </w:rPr>
              <w:t>Universidad de Burgos</w:t>
            </w:r>
          </w:p>
          <w:p w14:paraId="235944B2" w14:textId="77777777" w:rsidR="006A513C" w:rsidRPr="00883508" w:rsidRDefault="00E03C64">
            <w:pPr>
              <w:pStyle w:val="Textbody"/>
              <w:jc w:val="center"/>
              <w:rPr>
                <w:rFonts w:cs="Times New Roman"/>
                <w:smallCaps/>
                <w:sz w:val="28"/>
                <w:szCs w:val="28"/>
              </w:rPr>
            </w:pPr>
            <w:r w:rsidRPr="00883508">
              <w:rPr>
                <w:rFonts w:cs="Times New Roman"/>
                <w:smallCaps/>
                <w:sz w:val="28"/>
                <w:szCs w:val="28"/>
              </w:rPr>
              <w:t>Escuela Politécnica Superior</w:t>
            </w:r>
          </w:p>
          <w:p w14:paraId="32AD3064" w14:textId="77777777" w:rsidR="006A513C" w:rsidRPr="00883508" w:rsidRDefault="006A513C">
            <w:pPr>
              <w:pStyle w:val="Textbody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A513C" w:rsidRPr="00883508" w14:paraId="7BD2A97B" w14:textId="77777777">
        <w:tc>
          <w:tcPr>
            <w:tcW w:w="850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E1EC" w14:textId="77777777" w:rsidR="006A513C" w:rsidRPr="00883508" w:rsidRDefault="00E03C64">
            <w:pPr>
              <w:pStyle w:val="Textbody"/>
              <w:jc w:val="center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noProof/>
                <w:sz w:val="28"/>
                <w:szCs w:val="28"/>
                <w:lang w:val="es-ES_tradnl"/>
              </w:rPr>
              <w:drawing>
                <wp:anchor distT="0" distB="0" distL="114300" distR="114300" simplePos="0" relativeHeight="251658240" behindDoc="0" locked="0" layoutInCell="1" allowOverlap="1" wp14:anchorId="2E17B2D6" wp14:editId="5E3495BB">
                  <wp:simplePos x="0" y="0"/>
                  <wp:positionH relativeFrom="column">
                    <wp:posOffset>1245960</wp:posOffset>
                  </wp:positionH>
                  <wp:positionV relativeFrom="paragraph">
                    <wp:posOffset>172800</wp:posOffset>
                  </wp:positionV>
                  <wp:extent cx="2615039" cy="2706840"/>
                  <wp:effectExtent l="0" t="0" r="0" b="0"/>
                  <wp:wrapTopAndBottom/>
                  <wp:docPr id="1" name="gráficos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039" cy="270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58DCBF" w14:textId="77777777" w:rsidR="006A513C" w:rsidRPr="00883508" w:rsidRDefault="00E03C64">
            <w:pPr>
              <w:pStyle w:val="Textbody"/>
              <w:jc w:val="center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sz w:val="28"/>
                <w:szCs w:val="28"/>
              </w:rPr>
              <w:t>Grado en Ingeniería Informática</w:t>
            </w:r>
          </w:p>
          <w:p w14:paraId="5C196633" w14:textId="77777777" w:rsidR="006A513C" w:rsidRPr="00883508" w:rsidRDefault="006A513C">
            <w:pPr>
              <w:pStyle w:val="Textbody"/>
              <w:jc w:val="center"/>
              <w:rPr>
                <w:rFonts w:cs="Times New Roman"/>
                <w:sz w:val="28"/>
                <w:szCs w:val="28"/>
              </w:rPr>
            </w:pPr>
          </w:p>
          <w:p w14:paraId="7A4CE0F8" w14:textId="77777777" w:rsidR="00704C9F" w:rsidRPr="00883508" w:rsidRDefault="00704C9F" w:rsidP="00472934">
            <w:pPr>
              <w:pStyle w:val="Sinespaciado"/>
              <w:rPr>
                <w:kern w:val="0"/>
                <w:lang w:val="es-ES_tradnl"/>
              </w:rPr>
            </w:pPr>
            <w:r w:rsidRPr="00883508">
              <w:t>Caso de estudio refactorización (LANSIMULATION)</w:t>
            </w:r>
          </w:p>
          <w:p w14:paraId="275A39FE" w14:textId="77777777" w:rsidR="006A513C" w:rsidRPr="00883508" w:rsidRDefault="006A513C">
            <w:pPr>
              <w:pStyle w:val="Textbody"/>
              <w:jc w:val="center"/>
              <w:rPr>
                <w:rFonts w:cs="Times New Roman"/>
                <w:sz w:val="28"/>
                <w:szCs w:val="28"/>
                <w:lang w:val="es-ES_tradnl"/>
              </w:rPr>
            </w:pPr>
          </w:p>
          <w:p w14:paraId="133538D9" w14:textId="77777777" w:rsidR="006A513C" w:rsidRPr="00883508" w:rsidRDefault="006A513C">
            <w:pPr>
              <w:pStyle w:val="Textbody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A513C" w:rsidRPr="00883508" w14:paraId="1853681C" w14:textId="77777777">
        <w:tc>
          <w:tcPr>
            <w:tcW w:w="1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CCCEB" w14:textId="77777777" w:rsidR="006A513C" w:rsidRPr="00883508" w:rsidRDefault="00E03C64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sz w:val="28"/>
                <w:szCs w:val="28"/>
              </w:rPr>
              <w:t>Alumnos</w:t>
            </w:r>
          </w:p>
        </w:tc>
        <w:tc>
          <w:tcPr>
            <w:tcW w:w="65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E2950" w14:textId="163B030B" w:rsidR="006A513C" w:rsidRPr="00883508" w:rsidRDefault="00704C9F" w:rsidP="00704C9F">
            <w:pPr>
              <w:rPr>
                <w:rFonts w:eastAsia="Times New Roman" w:cs="Times New Roman"/>
                <w:kern w:val="0"/>
                <w:sz w:val="28"/>
                <w:szCs w:val="28"/>
                <w:lang w:val="es-ES_tradnl"/>
              </w:rPr>
            </w:pPr>
            <w:r w:rsidRPr="00883508">
              <w:rPr>
                <w:rFonts w:cs="Times New Roman"/>
                <w:sz w:val="28"/>
                <w:szCs w:val="28"/>
              </w:rPr>
              <w:t xml:space="preserve">Elvis dos Santos </w:t>
            </w:r>
            <w:proofErr w:type="spellStart"/>
            <w:r w:rsidRPr="00883508">
              <w:rPr>
                <w:rFonts w:cs="Times New Roman"/>
                <w:sz w:val="28"/>
                <w:szCs w:val="28"/>
              </w:rPr>
              <w:t>Orf</w:t>
            </w:r>
            <w:proofErr w:type="spellEnd"/>
            <w:r w:rsidRPr="00883508">
              <w:rPr>
                <w:rFonts w:eastAsia="Times New Roman" w:cs="Times New Roman"/>
                <w:bCs/>
                <w:kern w:val="0"/>
                <w:sz w:val="28"/>
                <w:szCs w:val="28"/>
                <w:lang w:val="es-ES_tradnl"/>
              </w:rPr>
              <w:t>ã</w:t>
            </w:r>
            <w:r w:rsidRPr="00883508">
              <w:rPr>
                <w:rFonts w:cs="Times New Roman"/>
                <w:sz w:val="28"/>
                <w:szCs w:val="28"/>
              </w:rPr>
              <w:t xml:space="preserve">o </w:t>
            </w:r>
          </w:p>
          <w:p w14:paraId="3B53C904" w14:textId="52D5869A" w:rsidR="006A513C" w:rsidRPr="00883508" w:rsidRDefault="00704C9F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sz w:val="28"/>
                <w:szCs w:val="28"/>
              </w:rPr>
              <w:t>Marcos Orive Izarra</w:t>
            </w:r>
          </w:p>
        </w:tc>
      </w:tr>
      <w:tr w:rsidR="006A513C" w:rsidRPr="00883508" w14:paraId="66AAF2A5" w14:textId="77777777">
        <w:tc>
          <w:tcPr>
            <w:tcW w:w="1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DC2DA" w14:textId="77777777" w:rsidR="006A513C" w:rsidRPr="00883508" w:rsidRDefault="00E03C64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sz w:val="28"/>
                <w:szCs w:val="28"/>
              </w:rPr>
              <w:t>Tutor</w:t>
            </w:r>
          </w:p>
        </w:tc>
        <w:tc>
          <w:tcPr>
            <w:tcW w:w="65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90661" w14:textId="77777777" w:rsidR="006A513C" w:rsidRPr="00883508" w:rsidRDefault="00E03C64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sz w:val="28"/>
                <w:szCs w:val="28"/>
              </w:rPr>
              <w:t>Carlos López Nozal</w:t>
            </w:r>
          </w:p>
          <w:p w14:paraId="67368144" w14:textId="77777777" w:rsidR="006A513C" w:rsidRPr="00883508" w:rsidRDefault="00E03C64">
            <w:pPr>
              <w:pStyle w:val="TableContents"/>
              <w:rPr>
                <w:rFonts w:cs="Times New Roman"/>
                <w:smallCaps/>
                <w:sz w:val="28"/>
                <w:szCs w:val="28"/>
              </w:rPr>
            </w:pPr>
            <w:r w:rsidRPr="00883508">
              <w:rPr>
                <w:rFonts w:cs="Times New Roman"/>
                <w:smallCaps/>
                <w:sz w:val="28"/>
                <w:szCs w:val="28"/>
              </w:rPr>
              <w:t>Departamento de Ingeniería Civil</w:t>
            </w:r>
          </w:p>
          <w:p w14:paraId="3109F93A" w14:textId="77777777" w:rsidR="006A513C" w:rsidRPr="00883508" w:rsidRDefault="00E03C64">
            <w:pPr>
              <w:pStyle w:val="TableContents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sz w:val="28"/>
                <w:szCs w:val="28"/>
              </w:rPr>
              <w:t>Área de Lenguajes y Sistemas Informáticos</w:t>
            </w:r>
          </w:p>
        </w:tc>
      </w:tr>
      <w:tr w:rsidR="006A513C" w:rsidRPr="00883508" w14:paraId="00B9CF44" w14:textId="77777777">
        <w:tc>
          <w:tcPr>
            <w:tcW w:w="850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B9635" w14:textId="77777777" w:rsidR="006A513C" w:rsidRPr="00883508" w:rsidRDefault="006A513C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</w:p>
          <w:p w14:paraId="6E2E492A" w14:textId="77777777" w:rsidR="006A513C" w:rsidRPr="00883508" w:rsidRDefault="00E03C64">
            <w:pPr>
              <w:pStyle w:val="TableContents"/>
              <w:jc w:val="center"/>
              <w:rPr>
                <w:rFonts w:cs="Times New Roman"/>
                <w:sz w:val="28"/>
                <w:szCs w:val="28"/>
              </w:rPr>
            </w:pPr>
            <w:r w:rsidRPr="00883508">
              <w:rPr>
                <w:rFonts w:cs="Times New Roman"/>
                <w:sz w:val="28"/>
                <w:szCs w:val="28"/>
              </w:rPr>
              <w:t xml:space="preserve">Burgos, </w:t>
            </w:r>
            <w:r w:rsidRPr="00883508">
              <w:rPr>
                <w:rFonts w:cs="Times New Roman"/>
                <w:sz w:val="28"/>
                <w:szCs w:val="28"/>
              </w:rPr>
              <w:fldChar w:fldCharType="begin"/>
            </w:r>
            <w:r w:rsidRPr="00883508">
              <w:rPr>
                <w:rFonts w:cs="Times New Roman"/>
                <w:sz w:val="28"/>
                <w:szCs w:val="28"/>
              </w:rPr>
              <w:instrText xml:space="preserve"> DATE \@ "d' de 'MMMM' de 'yyyy" </w:instrText>
            </w:r>
            <w:r w:rsidRPr="00883508">
              <w:rPr>
                <w:rFonts w:cs="Times New Roman"/>
                <w:sz w:val="28"/>
                <w:szCs w:val="28"/>
              </w:rPr>
              <w:fldChar w:fldCharType="separate"/>
            </w:r>
            <w:r w:rsidR="000427DF" w:rsidRPr="00883508">
              <w:rPr>
                <w:rFonts w:cs="Times New Roman"/>
                <w:noProof/>
                <w:sz w:val="28"/>
                <w:szCs w:val="28"/>
              </w:rPr>
              <w:t>27 de mayo de 2018</w:t>
            </w:r>
            <w:r w:rsidRPr="00883508">
              <w:rPr>
                <w:rFonts w:cs="Times New Roman"/>
                <w:sz w:val="28"/>
                <w:szCs w:val="28"/>
              </w:rPr>
              <w:fldChar w:fldCharType="end"/>
            </w:r>
          </w:p>
        </w:tc>
      </w:tr>
    </w:tbl>
    <w:p w14:paraId="735112AE" w14:textId="77777777" w:rsidR="006A513C" w:rsidRPr="00883508" w:rsidRDefault="006A513C">
      <w:pPr>
        <w:pStyle w:val="Standard"/>
        <w:rPr>
          <w:rFonts w:cs="Times New Roman"/>
          <w:sz w:val="28"/>
          <w:szCs w:val="28"/>
        </w:rPr>
      </w:pPr>
    </w:p>
    <w:p w14:paraId="00CED989" w14:textId="75448D31" w:rsidR="006A513C" w:rsidRPr="00883508" w:rsidRDefault="00E03C64" w:rsidP="000F16AC">
      <w:pPr>
        <w:pStyle w:val="TableContents"/>
        <w:rPr>
          <w:rFonts w:cs="Times New Roman"/>
          <w:sz w:val="28"/>
          <w:szCs w:val="28"/>
        </w:rPr>
        <w:sectPr w:rsidR="006A513C" w:rsidRPr="00883508">
          <w:pgSz w:w="11906" w:h="16838"/>
          <w:pgMar w:top="1134" w:right="1701" w:bottom="1134" w:left="1701" w:header="720" w:footer="720" w:gutter="0"/>
          <w:cols w:space="0"/>
          <w:titlePg/>
        </w:sectPr>
      </w:pPr>
      <w:r w:rsidRPr="00883508">
        <w:rPr>
          <w:rFonts w:cs="Times New Roman"/>
          <w:noProof/>
          <w:sz w:val="28"/>
          <w:szCs w:val="28"/>
          <w:lang w:val="es-ES_tradnl"/>
        </w:rPr>
        <w:drawing>
          <wp:inline distT="0" distB="0" distL="0" distR="0" wp14:anchorId="2261068B" wp14:editId="7F44D3A4">
            <wp:extent cx="838080" cy="295200"/>
            <wp:effectExtent l="0" t="0" r="120" b="0"/>
            <wp:docPr id="2" name="gráficos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080" cy="295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83508">
        <w:rPr>
          <w:rFonts w:cs="Times New Roman"/>
          <w:sz w:val="28"/>
          <w:szCs w:val="28"/>
        </w:rPr>
        <w:t xml:space="preserve">Este documento está licenciado bajo </w:t>
      </w:r>
      <w:hyperlink r:id="rId10" w:history="1">
        <w:r w:rsidRPr="00883508">
          <w:rPr>
            <w:rFonts w:cs="Times New Roman"/>
            <w:sz w:val="28"/>
            <w:szCs w:val="28"/>
          </w:rPr>
          <w:t xml:space="preserve">Creative Commons Attribution 3.0 </w:t>
        </w:r>
        <w:proofErr w:type="spellStart"/>
        <w:r w:rsidRPr="00883508">
          <w:rPr>
            <w:rFonts w:cs="Times New Roman"/>
            <w:sz w:val="28"/>
            <w:szCs w:val="28"/>
          </w:rPr>
          <w:t>License</w:t>
        </w:r>
        <w:proofErr w:type="spellEnd"/>
      </w:hyperlink>
    </w:p>
    <w:p w14:paraId="3DC1DD45" w14:textId="77777777" w:rsidR="000F16AC" w:rsidRPr="00883508" w:rsidRDefault="000F16AC" w:rsidP="000F16AC">
      <w:pPr>
        <w:pStyle w:val="Puesto"/>
        <w:rPr>
          <w:rFonts w:ascii="Times New Roman" w:hAnsi="Times New Roman" w:cs="Times New Roman"/>
          <w:sz w:val="28"/>
          <w:szCs w:val="28"/>
        </w:rPr>
      </w:pPr>
      <w:r w:rsidRPr="00883508">
        <w:rPr>
          <w:rFonts w:ascii="Times New Roman" w:hAnsi="Times New Roman" w:cs="Times New Roman"/>
          <w:sz w:val="28"/>
          <w:szCs w:val="28"/>
        </w:rPr>
        <w:lastRenderedPageBreak/>
        <w:t xml:space="preserve"> Índice 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kern w:val="3"/>
          <w:lang w:val="es-ES"/>
        </w:rPr>
        <w:id w:val="-1706569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271F6" w14:textId="5772BCC7" w:rsidR="000F16AC" w:rsidRPr="00883508" w:rsidRDefault="000F16AC">
          <w:pPr>
            <w:pStyle w:val="TtulodeTDC"/>
            <w:rPr>
              <w:rFonts w:ascii="Times New Roman" w:hAnsi="Times New Roman" w:cs="Times New Roman"/>
            </w:rPr>
          </w:pPr>
          <w:r w:rsidRPr="00883508">
            <w:rPr>
              <w:rFonts w:ascii="Times New Roman" w:hAnsi="Times New Roman" w:cs="Times New Roman"/>
              <w:lang w:val="es-ES"/>
            </w:rPr>
            <w:t>Tabla de contenido</w:t>
          </w:r>
        </w:p>
        <w:p w14:paraId="0854B49D" w14:textId="77777777" w:rsidR="00EC24D1" w:rsidRPr="00883508" w:rsidRDefault="000F16AC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es-ES_tradnl"/>
            </w:rPr>
          </w:pPr>
          <w:r w:rsidRPr="0088350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883508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88350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515211474" w:history="1">
            <w:r w:rsidR="00EC24D1" w:rsidRPr="00883508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C24D1" w:rsidRPr="0088350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8"/>
                <w:szCs w:val="28"/>
                <w:lang w:val="es-ES_tradnl"/>
              </w:rPr>
              <w:tab/>
            </w:r>
            <w:r w:rsidR="00EC24D1" w:rsidRPr="00883508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Preguntas de reflexión</w:t>
            </w:r>
            <w:r w:rsidR="00EC24D1"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24D1"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24D1"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_Toc515211474 \h </w:instrText>
            </w:r>
            <w:r w:rsidR="00EC24D1"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24D1"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24D1"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24D1"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18E54" w14:textId="77777777" w:rsidR="00EC24D1" w:rsidRPr="00883508" w:rsidRDefault="00EC24D1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es-ES_tradnl"/>
            </w:rPr>
          </w:pPr>
          <w:hyperlink w:anchor="_Toc515211475" w:history="1">
            <w:r w:rsidRPr="00883508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8350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8"/>
                <w:szCs w:val="28"/>
                <w:lang w:val="es-ES_tradnl"/>
              </w:rPr>
              <w:tab/>
            </w:r>
            <w:r w:rsidRPr="00883508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Preguntas de la guía</w:t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_Toc515211475 \h </w:instrText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DF532" w14:textId="77777777" w:rsidR="00EC24D1" w:rsidRPr="00883508" w:rsidRDefault="00EC24D1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es-ES_tradnl"/>
            </w:rPr>
          </w:pPr>
          <w:hyperlink w:anchor="_Toc515211476" w:history="1">
            <w:r w:rsidRPr="00883508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  <w:lang w:val="es-ES_tradnl"/>
              </w:rPr>
              <w:t>Ojear la documentación</w:t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_Toc515211476 \h </w:instrText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35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D8A9" w14:textId="0CF6143A" w:rsidR="000F16AC" w:rsidRPr="00883508" w:rsidRDefault="000F16AC">
          <w:pPr>
            <w:rPr>
              <w:rFonts w:cs="Times New Roman"/>
              <w:sz w:val="28"/>
              <w:szCs w:val="28"/>
            </w:rPr>
          </w:pPr>
          <w:r w:rsidRPr="00883508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21572FB" w14:textId="3A84B975" w:rsidR="000F16AC" w:rsidRPr="00883508" w:rsidRDefault="000F16AC">
      <w:pPr>
        <w:rPr>
          <w:rFonts w:eastAsiaTheme="majorEastAsia" w:cs="Times New Roman"/>
          <w:spacing w:val="-10"/>
          <w:kern w:val="28"/>
          <w:sz w:val="28"/>
          <w:szCs w:val="28"/>
        </w:rPr>
      </w:pPr>
      <w:r w:rsidRPr="00883508">
        <w:rPr>
          <w:rFonts w:cs="Times New Roman"/>
          <w:sz w:val="28"/>
          <w:szCs w:val="28"/>
        </w:rPr>
        <w:br w:type="page"/>
      </w:r>
    </w:p>
    <w:p w14:paraId="176C179E" w14:textId="3786F1A9" w:rsidR="00D51ED9" w:rsidRPr="00883508" w:rsidRDefault="00D51ED9" w:rsidP="00883508">
      <w:pPr>
        <w:pStyle w:val="Titulo1"/>
      </w:pPr>
      <w:bookmarkStart w:id="0" w:name="_Toc515211474"/>
      <w:r w:rsidRPr="00883508">
        <w:t>URL al repositorio</w:t>
      </w:r>
    </w:p>
    <w:p w14:paraId="49239991" w14:textId="75C732CE" w:rsidR="00D51ED9" w:rsidRPr="00883508" w:rsidRDefault="00D51ED9" w:rsidP="00472934">
      <w:pPr>
        <w:pStyle w:val="Sinespaciado"/>
        <w:rPr>
          <w:rStyle w:val="Hipervnculo1"/>
          <w:rFonts w:cs="Times New Roman"/>
          <w:szCs w:val="28"/>
        </w:rPr>
      </w:pPr>
      <w:hyperlink r:id="rId11" w:history="1">
        <w:r w:rsidRPr="00883508">
          <w:rPr>
            <w:rStyle w:val="Hipervnculo1"/>
            <w:rFonts w:cs="Times New Roman"/>
            <w:szCs w:val="28"/>
          </w:rPr>
          <w:t>https://github.com/moi0006/reafactoring_lab_session</w:t>
        </w:r>
      </w:hyperlink>
    </w:p>
    <w:p w14:paraId="6A8E7E43" w14:textId="6DC56794" w:rsidR="000F16AC" w:rsidRPr="00883508" w:rsidRDefault="000F16AC" w:rsidP="00883508">
      <w:pPr>
        <w:pStyle w:val="Titulo1"/>
      </w:pPr>
      <w:r w:rsidRPr="00883508">
        <w:t>Preguntas de reflexión</w:t>
      </w:r>
      <w:bookmarkEnd w:id="0"/>
    </w:p>
    <w:p w14:paraId="778ECD64" w14:textId="77777777" w:rsidR="000F16AC" w:rsidRPr="00883508" w:rsidRDefault="000F16AC" w:rsidP="000F16AC">
      <w:pPr>
        <w:rPr>
          <w:rFonts w:cs="Times New Roman"/>
          <w:sz w:val="28"/>
          <w:szCs w:val="28"/>
        </w:rPr>
      </w:pPr>
    </w:p>
    <w:p w14:paraId="3C6A7B9A" w14:textId="77777777" w:rsidR="000F16AC" w:rsidRPr="00883508" w:rsidRDefault="000F16AC" w:rsidP="00472934">
      <w:pPr>
        <w:pStyle w:val="Sinespaciado"/>
        <w:numPr>
          <w:ilvl w:val="0"/>
          <w:numId w:val="6"/>
        </w:numPr>
      </w:pPr>
      <w:r w:rsidRPr="00883508">
        <w:t>¿</w:t>
      </w:r>
      <w:proofErr w:type="gramStart"/>
      <w:r w:rsidRPr="00883508">
        <w:t>Se  puede</w:t>
      </w:r>
      <w:proofErr w:type="gramEnd"/>
      <w:r w:rsidRPr="00883508">
        <w:t xml:space="preserve">  automatizar  completamente  el  proceso  de  refactorización    a  través  de  herramientas?</w:t>
      </w:r>
    </w:p>
    <w:p w14:paraId="5C14899A" w14:textId="77777777" w:rsidR="000F16AC" w:rsidRPr="00883508" w:rsidRDefault="000F16AC" w:rsidP="00472934">
      <w:pPr>
        <w:pStyle w:val="Sinespaciado"/>
      </w:pPr>
    </w:p>
    <w:p w14:paraId="1AEFBDCD" w14:textId="77777777" w:rsidR="000F16AC" w:rsidRPr="00883508" w:rsidRDefault="000F16AC" w:rsidP="00472934">
      <w:pPr>
        <w:pStyle w:val="Sinespaciado"/>
        <w:rPr>
          <w:kern w:val="0"/>
          <w:lang w:val="es-ES_tradnl"/>
        </w:rPr>
      </w:pPr>
      <w:r w:rsidRPr="00883508">
        <w:t xml:space="preserve">No, no todas las refactorizaciones pueden ser automatizadas. Hemos tenido que hacer algunas a mano. </w:t>
      </w:r>
      <w:proofErr w:type="gramStart"/>
      <w:r w:rsidRPr="00883508">
        <w:t>Como</w:t>
      </w:r>
      <w:proofErr w:type="gramEnd"/>
      <w:r w:rsidRPr="00883508">
        <w:t xml:space="preserve"> por ejemplo, mover y cambiar los métodos </w:t>
      </w:r>
      <w:proofErr w:type="spellStart"/>
      <w:r w:rsidRPr="00883508">
        <w:t>printOn</w:t>
      </w:r>
      <w:proofErr w:type="spellEnd"/>
      <w:r w:rsidRPr="00883508">
        <w:t xml:space="preserve">, </w:t>
      </w:r>
      <w:proofErr w:type="spellStart"/>
      <w:r w:rsidRPr="00883508">
        <w:t>printHTMLOn</w:t>
      </w:r>
      <w:proofErr w:type="spellEnd"/>
      <w:r w:rsidRPr="00883508">
        <w:t xml:space="preserve"> y </w:t>
      </w:r>
      <w:proofErr w:type="spellStart"/>
      <w:r w:rsidRPr="00883508">
        <w:t>printXMLOn</w:t>
      </w:r>
      <w:proofErr w:type="spellEnd"/>
      <w:r w:rsidRPr="00883508">
        <w:t xml:space="preserve"> a las clases </w:t>
      </w:r>
      <w:proofErr w:type="spellStart"/>
      <w:r w:rsidRPr="00883508">
        <w:t>Printer</w:t>
      </w:r>
      <w:proofErr w:type="spellEnd"/>
      <w:r w:rsidRPr="00883508">
        <w:t xml:space="preserve"> y Workstation.</w:t>
      </w:r>
    </w:p>
    <w:p w14:paraId="7A5127AD" w14:textId="77777777" w:rsidR="000F16AC" w:rsidRPr="00883508" w:rsidRDefault="000F16AC" w:rsidP="00472934">
      <w:pPr>
        <w:pStyle w:val="Sinespaciado"/>
        <w:rPr>
          <w:lang w:val="es-ES_tradnl"/>
        </w:rPr>
      </w:pPr>
    </w:p>
    <w:p w14:paraId="166C1F9F" w14:textId="77777777" w:rsidR="000F16AC" w:rsidRPr="00883508" w:rsidRDefault="000F16AC" w:rsidP="00472934">
      <w:pPr>
        <w:pStyle w:val="Sinespaciado"/>
        <w:numPr>
          <w:ilvl w:val="0"/>
          <w:numId w:val="6"/>
        </w:numPr>
      </w:pPr>
      <w:r w:rsidRPr="00883508">
        <w:t>¿</w:t>
      </w:r>
      <w:proofErr w:type="gramStart"/>
      <w:r w:rsidRPr="00883508">
        <w:t>Qué  relación</w:t>
      </w:r>
      <w:proofErr w:type="gramEnd"/>
      <w:r w:rsidRPr="00883508">
        <w:t xml:space="preserve">  encuentras  entre  el  proceso  de  refactorización  y  la  utilización  de  sistemas  de  control de  tareas  y  versiones?</w:t>
      </w:r>
    </w:p>
    <w:p w14:paraId="4D05CF55" w14:textId="56E390E0" w:rsidR="000F16AC" w:rsidRPr="00883508" w:rsidRDefault="00B9349E" w:rsidP="000F16AC">
      <w:pPr>
        <w:rPr>
          <w:rFonts w:cs="Times New Roman"/>
          <w:sz w:val="28"/>
          <w:szCs w:val="28"/>
        </w:rPr>
      </w:pPr>
      <w:r w:rsidRPr="00883508">
        <w:rPr>
          <w:rFonts w:cs="Times New Roman"/>
          <w:sz w:val="28"/>
          <w:szCs w:val="28"/>
        </w:rPr>
        <w:t xml:space="preserve"> </w:t>
      </w:r>
    </w:p>
    <w:p w14:paraId="72EFCF09" w14:textId="77777777" w:rsidR="000F16AC" w:rsidRPr="00883508" w:rsidRDefault="000F16AC" w:rsidP="000F16AC">
      <w:pPr>
        <w:ind w:left="709"/>
        <w:rPr>
          <w:rFonts w:cs="Times New Roman"/>
          <w:sz w:val="28"/>
          <w:szCs w:val="28"/>
        </w:rPr>
      </w:pPr>
      <w:r w:rsidRPr="00883508">
        <w:rPr>
          <w:rFonts w:cs="Times New Roman"/>
          <w:sz w:val="28"/>
          <w:szCs w:val="28"/>
        </w:rPr>
        <w:t>Gracias a los sistemas de control de tareas podemos abrir tareas/</w:t>
      </w:r>
      <w:proofErr w:type="spellStart"/>
      <w:r w:rsidRPr="00883508">
        <w:rPr>
          <w:rFonts w:cs="Times New Roman"/>
          <w:sz w:val="28"/>
          <w:szCs w:val="28"/>
        </w:rPr>
        <w:t>issues</w:t>
      </w:r>
      <w:proofErr w:type="spellEnd"/>
      <w:r w:rsidRPr="00883508">
        <w:rPr>
          <w:rFonts w:cs="Times New Roman"/>
          <w:sz w:val="28"/>
          <w:szCs w:val="28"/>
        </w:rPr>
        <w:t xml:space="preserve"> que detallen las refactorizaciones que queremos realizar. </w:t>
      </w:r>
      <w:r w:rsidRPr="00883508">
        <w:rPr>
          <w:rFonts w:cs="Times New Roman"/>
          <w:sz w:val="28"/>
          <w:szCs w:val="28"/>
        </w:rPr>
        <w:br/>
        <w:t xml:space="preserve">El control de versiones no ayuda a ver código duplicado, </w:t>
      </w:r>
      <w:proofErr w:type="spellStart"/>
      <w:r w:rsidRPr="00883508">
        <w:rPr>
          <w:rFonts w:cs="Times New Roman"/>
          <w:sz w:val="28"/>
          <w:szCs w:val="28"/>
        </w:rPr>
        <w:t>bad</w:t>
      </w:r>
      <w:proofErr w:type="spellEnd"/>
      <w:r w:rsidRPr="00883508">
        <w:rPr>
          <w:rFonts w:cs="Times New Roman"/>
          <w:sz w:val="28"/>
          <w:szCs w:val="28"/>
        </w:rPr>
        <w:t xml:space="preserve"> </w:t>
      </w:r>
      <w:proofErr w:type="spellStart"/>
      <w:r w:rsidRPr="00883508">
        <w:rPr>
          <w:rFonts w:cs="Times New Roman"/>
          <w:sz w:val="28"/>
          <w:szCs w:val="28"/>
        </w:rPr>
        <w:t>smells</w:t>
      </w:r>
      <w:proofErr w:type="spellEnd"/>
      <w:r w:rsidRPr="00883508">
        <w:rPr>
          <w:rFonts w:cs="Times New Roman"/>
          <w:sz w:val="28"/>
          <w:szCs w:val="28"/>
        </w:rPr>
        <w:t xml:space="preserve">, </w:t>
      </w:r>
      <w:proofErr w:type="spellStart"/>
      <w:r w:rsidRPr="00883508">
        <w:rPr>
          <w:rFonts w:cs="Times New Roman"/>
          <w:sz w:val="28"/>
          <w:szCs w:val="28"/>
        </w:rPr>
        <w:t>etc</w:t>
      </w:r>
      <w:proofErr w:type="spellEnd"/>
      <w:r w:rsidRPr="00883508">
        <w:rPr>
          <w:rFonts w:cs="Times New Roman"/>
          <w:sz w:val="28"/>
          <w:szCs w:val="28"/>
        </w:rPr>
        <w:t xml:space="preserve"> y así poder corregirlo. </w:t>
      </w:r>
    </w:p>
    <w:p w14:paraId="74E68055" w14:textId="77777777" w:rsidR="000F16AC" w:rsidRPr="00883508" w:rsidRDefault="000F16AC" w:rsidP="000F16AC">
      <w:pPr>
        <w:ind w:left="709"/>
        <w:rPr>
          <w:rFonts w:cs="Times New Roman"/>
          <w:sz w:val="28"/>
          <w:szCs w:val="28"/>
        </w:rPr>
      </w:pPr>
    </w:p>
    <w:p w14:paraId="49D624A8" w14:textId="77777777" w:rsidR="000F16AC" w:rsidRPr="00883508" w:rsidRDefault="000F16AC" w:rsidP="000F16AC">
      <w:pPr>
        <w:widowControl/>
        <w:numPr>
          <w:ilvl w:val="0"/>
          <w:numId w:val="7"/>
        </w:numPr>
        <w:tabs>
          <w:tab w:val="clear" w:pos="720"/>
          <w:tab w:val="num" w:pos="1065"/>
        </w:tabs>
        <w:suppressAutoHyphens w:val="0"/>
        <w:autoSpaceDN/>
        <w:spacing w:after="150" w:line="300" w:lineRule="atLeast"/>
        <w:textAlignment w:val="auto"/>
        <w:rPr>
          <w:rFonts w:cs="Times New Roman"/>
          <w:b/>
          <w:color w:val="333333"/>
          <w:kern w:val="0"/>
          <w:sz w:val="28"/>
          <w:szCs w:val="28"/>
          <w:lang w:val="es-ES_tradnl"/>
        </w:rPr>
      </w:pPr>
      <w:r w:rsidRPr="00883508">
        <w:rPr>
          <w:rFonts w:cs="Times New Roman"/>
          <w:b/>
          <w:color w:val="333333"/>
          <w:kern w:val="0"/>
          <w:sz w:val="28"/>
          <w:szCs w:val="28"/>
          <w:lang w:val="es-ES_tradnl"/>
        </w:rPr>
        <w:t xml:space="preserve">¿Existen las subclases Workstation y </w:t>
      </w:r>
      <w:proofErr w:type="spellStart"/>
      <w:r w:rsidRPr="00883508">
        <w:rPr>
          <w:rFonts w:cs="Times New Roman"/>
          <w:b/>
          <w:color w:val="333333"/>
          <w:kern w:val="0"/>
          <w:sz w:val="28"/>
          <w:szCs w:val="28"/>
          <w:lang w:val="es-ES_tradnl"/>
        </w:rPr>
        <w:t>Printer</w:t>
      </w:r>
      <w:proofErr w:type="spellEnd"/>
      <w:r w:rsidRPr="00883508">
        <w:rPr>
          <w:rFonts w:cs="Times New Roman"/>
          <w:b/>
          <w:color w:val="333333"/>
          <w:kern w:val="0"/>
          <w:sz w:val="28"/>
          <w:szCs w:val="28"/>
          <w:lang w:val="es-ES_tradnl"/>
        </w:rPr>
        <w:t>?</w:t>
      </w:r>
    </w:p>
    <w:p w14:paraId="37490A89" w14:textId="77777777" w:rsidR="000F16AC" w:rsidRPr="00883508" w:rsidRDefault="000F16AC" w:rsidP="000F16AC">
      <w:pPr>
        <w:widowControl/>
        <w:suppressAutoHyphens w:val="0"/>
        <w:autoSpaceDN/>
        <w:spacing w:after="150" w:line="300" w:lineRule="atLeast"/>
        <w:ind w:left="720"/>
        <w:textAlignment w:val="auto"/>
        <w:rPr>
          <w:rFonts w:cs="Times New Roman"/>
          <w:color w:val="333333"/>
          <w:kern w:val="0"/>
          <w:sz w:val="28"/>
          <w:szCs w:val="28"/>
          <w:lang w:val="es-ES_tradnl"/>
        </w:rPr>
      </w:pPr>
      <w:r w:rsidRPr="00883508">
        <w:rPr>
          <w:rFonts w:cs="Times New Roman"/>
          <w:color w:val="333333"/>
          <w:kern w:val="0"/>
          <w:sz w:val="28"/>
          <w:szCs w:val="28"/>
          <w:lang w:val="es-ES_tradnl"/>
        </w:rPr>
        <w:t>Sí, las hemos añadido con el propósito de usar herencia y polimorfismo.</w:t>
      </w:r>
    </w:p>
    <w:p w14:paraId="08260AE1" w14:textId="77777777" w:rsidR="000F16AC" w:rsidRPr="00883508" w:rsidRDefault="000F16AC" w:rsidP="000F16AC">
      <w:pPr>
        <w:widowControl/>
        <w:numPr>
          <w:ilvl w:val="0"/>
          <w:numId w:val="8"/>
        </w:numPr>
        <w:tabs>
          <w:tab w:val="clear" w:pos="720"/>
          <w:tab w:val="num" w:pos="1065"/>
        </w:tabs>
        <w:suppressAutoHyphens w:val="0"/>
        <w:autoSpaceDN/>
        <w:spacing w:before="100" w:beforeAutospacing="1" w:after="100" w:afterAutospacing="1" w:line="300" w:lineRule="atLeast"/>
        <w:textAlignment w:val="auto"/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</w:pPr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 xml:space="preserve">¿Workstation y </w:t>
      </w:r>
      <w:proofErr w:type="spellStart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>Printer</w:t>
      </w:r>
      <w:proofErr w:type="spellEnd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 xml:space="preserve"> tienen implementados correctamente tres métodos: </w:t>
      </w:r>
      <w:proofErr w:type="spellStart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>printOn</w:t>
      </w:r>
      <w:proofErr w:type="spellEnd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 xml:space="preserve">, </w:t>
      </w:r>
      <w:proofErr w:type="spellStart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>printHtmlOn</w:t>
      </w:r>
      <w:proofErr w:type="spellEnd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 xml:space="preserve">, </w:t>
      </w:r>
      <w:proofErr w:type="spellStart"/>
      <w:proofErr w:type="gramStart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>printXmlOn</w:t>
      </w:r>
      <w:proofErr w:type="spellEnd"/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 xml:space="preserve"> ?</w:t>
      </w:r>
      <w:proofErr w:type="gramEnd"/>
    </w:p>
    <w:p w14:paraId="367C1CCD" w14:textId="77777777" w:rsidR="000F16AC" w:rsidRPr="00883508" w:rsidRDefault="000F16AC" w:rsidP="000F16AC">
      <w:pPr>
        <w:widowControl/>
        <w:suppressAutoHyphens w:val="0"/>
        <w:autoSpaceDN/>
        <w:spacing w:before="100" w:beforeAutospacing="1" w:after="100" w:afterAutospacing="1" w:line="300" w:lineRule="atLeast"/>
        <w:ind w:left="709"/>
        <w:textAlignment w:val="auto"/>
        <w:rPr>
          <w:rFonts w:eastAsia="Times New Roman" w:cs="Times New Roman"/>
          <w:color w:val="333333"/>
          <w:kern w:val="0"/>
          <w:sz w:val="28"/>
          <w:szCs w:val="28"/>
          <w:lang w:val="es-ES_tradnl"/>
        </w:rPr>
      </w:pPr>
      <w:r w:rsidRPr="00883508">
        <w:rPr>
          <w:rFonts w:eastAsia="Times New Roman" w:cs="Times New Roman"/>
          <w:color w:val="333333"/>
          <w:kern w:val="0"/>
          <w:sz w:val="28"/>
          <w:szCs w:val="28"/>
          <w:lang w:val="es-ES_tradnl"/>
        </w:rPr>
        <w:t>Sí, funcionan correctamente y pasa los test.</w:t>
      </w:r>
    </w:p>
    <w:p w14:paraId="5269ADC0" w14:textId="77777777" w:rsidR="000F16AC" w:rsidRPr="00883508" w:rsidRDefault="000F16AC" w:rsidP="000F16AC">
      <w:pPr>
        <w:widowControl/>
        <w:numPr>
          <w:ilvl w:val="0"/>
          <w:numId w:val="9"/>
        </w:numPr>
        <w:tabs>
          <w:tab w:val="clear" w:pos="720"/>
          <w:tab w:val="num" w:pos="1065"/>
        </w:tabs>
        <w:suppressAutoHyphens w:val="0"/>
        <w:autoSpaceDN/>
        <w:spacing w:before="100" w:beforeAutospacing="1" w:after="100" w:afterAutospacing="1" w:line="300" w:lineRule="atLeast"/>
        <w:textAlignment w:val="auto"/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</w:pPr>
      <w:r w:rsidRPr="00883508">
        <w:rPr>
          <w:rFonts w:eastAsia="Times New Roman" w:cs="Times New Roman"/>
          <w:b/>
          <w:color w:val="333333"/>
          <w:kern w:val="0"/>
          <w:sz w:val="28"/>
          <w:szCs w:val="28"/>
          <w:lang w:val="es-ES_tradnl"/>
        </w:rPr>
        <w:t>¿Se elimina el código de tipo de nodo?</w:t>
      </w:r>
    </w:p>
    <w:p w14:paraId="3B3B9151" w14:textId="77777777" w:rsidR="000F16AC" w:rsidRPr="00883508" w:rsidRDefault="000F16AC" w:rsidP="000F16AC">
      <w:pPr>
        <w:ind w:left="709"/>
        <w:rPr>
          <w:rFonts w:cs="Times New Roman"/>
          <w:sz w:val="28"/>
          <w:szCs w:val="28"/>
        </w:rPr>
      </w:pPr>
      <w:r w:rsidRPr="00883508">
        <w:rPr>
          <w:rFonts w:cs="Times New Roman"/>
          <w:sz w:val="28"/>
          <w:szCs w:val="28"/>
          <w:lang w:val="es-ES_tradnl"/>
        </w:rPr>
        <w:t xml:space="preserve">Sí, ahora se distingue usando las clases </w:t>
      </w:r>
      <w:proofErr w:type="spellStart"/>
      <w:r w:rsidRPr="00883508">
        <w:rPr>
          <w:rFonts w:cs="Times New Roman"/>
          <w:sz w:val="28"/>
          <w:szCs w:val="28"/>
          <w:lang w:val="es-ES_tradnl"/>
        </w:rPr>
        <w:t>Printer</w:t>
      </w:r>
      <w:proofErr w:type="spellEnd"/>
      <w:r w:rsidRPr="00883508">
        <w:rPr>
          <w:rFonts w:cs="Times New Roman"/>
          <w:sz w:val="28"/>
          <w:szCs w:val="28"/>
          <w:lang w:val="es-ES_tradnl"/>
        </w:rPr>
        <w:t xml:space="preserve"> y Workstation.</w:t>
      </w:r>
    </w:p>
    <w:p w14:paraId="10CB83DD" w14:textId="77777777" w:rsidR="005E3E8A" w:rsidRPr="00883508" w:rsidRDefault="005E3E8A" w:rsidP="000F16AC">
      <w:pPr>
        <w:pStyle w:val="Puesto"/>
        <w:rPr>
          <w:rFonts w:ascii="Times New Roman" w:hAnsi="Times New Roman" w:cs="Times New Roman"/>
          <w:sz w:val="28"/>
          <w:szCs w:val="28"/>
        </w:rPr>
      </w:pPr>
    </w:p>
    <w:p w14:paraId="5B7A8826" w14:textId="4D4E0CE8" w:rsidR="00EC24D1" w:rsidRPr="00883508" w:rsidRDefault="008A4532" w:rsidP="00883508">
      <w:pPr>
        <w:pStyle w:val="Titulo1"/>
      </w:pPr>
      <w:bookmarkStart w:id="1" w:name="_Toc515211475"/>
      <w:r w:rsidRPr="00883508">
        <w:t>Preguntas de la guía</w:t>
      </w:r>
      <w:bookmarkEnd w:id="1"/>
    </w:p>
    <w:p w14:paraId="63ADAD7A" w14:textId="77777777" w:rsidR="00EC24D1" w:rsidRPr="00883508" w:rsidRDefault="00EC24D1" w:rsidP="00472934">
      <w:pPr>
        <w:pStyle w:val="Sinespaciado"/>
      </w:pPr>
    </w:p>
    <w:p w14:paraId="19B8CA5C" w14:textId="5C3A4149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bookmarkStart w:id="2" w:name="_Toc515211476"/>
      <w:r w:rsidRPr="00883508">
        <w:rPr>
          <w:rFonts w:ascii="Times New Roman" w:hAnsi="Times New Roman" w:cs="Times New Roman"/>
          <w:lang w:val="es-ES_tradnl"/>
        </w:rPr>
        <w:t>Ojear la documentación</w:t>
      </w:r>
      <w:bookmarkEnd w:id="2"/>
    </w:p>
    <w:p w14:paraId="7EA83946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029943C7" w14:textId="4CC9ED41" w:rsidR="00C619CA" w:rsidRPr="00883508" w:rsidRDefault="00EC24D1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¿Cuál es tu primera impresión sobre el sistema? </w:t>
      </w:r>
    </w:p>
    <w:p w14:paraId="0321CE11" w14:textId="77777777" w:rsidR="00C619CA" w:rsidRPr="00883508" w:rsidRDefault="00C619CA" w:rsidP="00472934">
      <w:pPr>
        <w:pStyle w:val="Sinespaciado"/>
        <w:rPr>
          <w:lang w:val="es-ES_tradnl"/>
        </w:rPr>
      </w:pPr>
    </w:p>
    <w:p w14:paraId="42EB0E75" w14:textId="1A4F2F0B" w:rsidR="007F61C5" w:rsidRPr="00883508" w:rsidRDefault="007F61C5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ab/>
        <w:t xml:space="preserve">La primera impresión es que la clase Network tiene muchos más métodos que </w:t>
      </w:r>
      <w:proofErr w:type="spellStart"/>
      <w:r w:rsidRPr="00883508">
        <w:rPr>
          <w:lang w:val="es-ES_tradnl"/>
        </w:rPr>
        <w:t>Packet</w:t>
      </w:r>
      <w:proofErr w:type="spellEnd"/>
      <w:r w:rsidRPr="00883508">
        <w:rPr>
          <w:lang w:val="es-ES_tradnl"/>
        </w:rPr>
        <w:t xml:space="preserve"> y </w:t>
      </w:r>
      <w:proofErr w:type="spellStart"/>
      <w:r w:rsidRPr="00883508">
        <w:rPr>
          <w:lang w:val="es-ES_tradnl"/>
        </w:rPr>
        <w:t>Node</w:t>
      </w:r>
      <w:proofErr w:type="spellEnd"/>
      <w:r w:rsidRPr="00883508">
        <w:rPr>
          <w:lang w:val="es-ES_tradnl"/>
        </w:rPr>
        <w:t>. Parece que concentra mucha más responsabilidad.</w:t>
      </w:r>
      <w:r w:rsidR="00C619CA" w:rsidRPr="00883508">
        <w:rPr>
          <w:lang w:val="es-ES_tradnl"/>
        </w:rPr>
        <w:t xml:space="preserve"> </w:t>
      </w:r>
    </w:p>
    <w:p w14:paraId="6B85A5FF" w14:textId="6011CADA" w:rsidR="00EC24D1" w:rsidRPr="00883508" w:rsidRDefault="00EC24D1" w:rsidP="00472934">
      <w:pPr>
        <w:pStyle w:val="Sinespaciado"/>
        <w:rPr>
          <w:rFonts w:eastAsia="MS Mincho"/>
          <w:lang w:val="es-ES_tradnl"/>
        </w:rPr>
      </w:pPr>
      <w:r w:rsidRPr="00883508">
        <w:rPr>
          <w:lang w:val="es-ES_tradnl"/>
        </w:rPr>
        <w:t xml:space="preserve">¿Dónde centrarías tus esfuerzos de refactorización? </w:t>
      </w:r>
      <w:r w:rsidRPr="00883508">
        <w:rPr>
          <w:rFonts w:ascii="MS Mincho" w:eastAsia="MS Mincho" w:hAnsi="MS Mincho" w:cs="MS Mincho"/>
          <w:lang w:val="es-ES_tradnl"/>
        </w:rPr>
        <w:t> </w:t>
      </w:r>
    </w:p>
    <w:p w14:paraId="259FEF47" w14:textId="3D1FD5D6" w:rsidR="007F61C5" w:rsidRPr="00883508" w:rsidRDefault="007F61C5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Seguramente habrá que </w:t>
      </w:r>
      <w:proofErr w:type="spellStart"/>
      <w:r w:rsidRPr="00883508">
        <w:rPr>
          <w:lang w:val="es-ES_tradnl"/>
        </w:rPr>
        <w:t>refactorizar</w:t>
      </w:r>
      <w:proofErr w:type="spellEnd"/>
      <w:r w:rsidRPr="00883508">
        <w:rPr>
          <w:lang w:val="es-ES_tradnl"/>
        </w:rPr>
        <w:t xml:space="preserve"> muchas cosas de la clase </w:t>
      </w:r>
      <w:proofErr w:type="spellStart"/>
      <w:r w:rsidRPr="00883508">
        <w:rPr>
          <w:lang w:val="es-ES_tradnl"/>
        </w:rPr>
        <w:t>network</w:t>
      </w:r>
      <w:proofErr w:type="spellEnd"/>
      <w:r w:rsidRPr="00883508">
        <w:rPr>
          <w:lang w:val="es-ES_tradnl"/>
        </w:rPr>
        <w:t xml:space="preserve">, el resto parece que tienen demasiado poco código. </w:t>
      </w:r>
    </w:p>
    <w:p w14:paraId="18E515D6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3BC8B396" w14:textId="3A86951A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r w:rsidRPr="00883508">
        <w:rPr>
          <w:rFonts w:ascii="Times New Roman" w:hAnsi="Times New Roman" w:cs="Times New Roman"/>
          <w:lang w:val="es-ES_tradnl"/>
        </w:rPr>
        <w:t>Lee t</w:t>
      </w:r>
      <w:r w:rsidRPr="00883508">
        <w:rPr>
          <w:rFonts w:ascii="Times New Roman" w:hAnsi="Times New Roman" w:cs="Times New Roman"/>
          <w:lang w:val="es-ES_tradnl"/>
        </w:rPr>
        <w:t>odo el código en 5 minutos.</w:t>
      </w:r>
    </w:p>
    <w:p w14:paraId="27837787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71336489" w14:textId="3802E9C1" w:rsidR="007F61C5" w:rsidRPr="00883508" w:rsidRDefault="00EC24D1" w:rsidP="00472934">
      <w:pPr>
        <w:pStyle w:val="Sinespaciado"/>
        <w:rPr>
          <w:lang w:val="es-ES_tradnl"/>
        </w:rPr>
      </w:pPr>
      <w:proofErr w:type="gramStart"/>
      <w:r w:rsidRPr="00883508">
        <w:rPr>
          <w:lang w:val="es-ES_tradnl"/>
        </w:rPr>
        <w:t>Cuál es la segunda impresión sobre el sistema?</w:t>
      </w:r>
      <w:proofErr w:type="gramEnd"/>
      <w:r w:rsidRPr="00883508">
        <w:rPr>
          <w:lang w:val="es-ES_tradnl"/>
        </w:rPr>
        <w:t xml:space="preserve"> ¿</w:t>
      </w:r>
      <w:proofErr w:type="spellStart"/>
      <w:r w:rsidRPr="00883508">
        <w:rPr>
          <w:lang w:val="es-ES_tradnl"/>
        </w:rPr>
        <w:t>Es</w:t>
      </w:r>
      <w:r w:rsidR="007F61C5" w:rsidRPr="00883508">
        <w:rPr>
          <w:lang w:val="es-ES_tradnl"/>
        </w:rPr>
        <w:t>tas</w:t>
      </w:r>
      <w:proofErr w:type="spellEnd"/>
      <w:r w:rsidR="007F61C5" w:rsidRPr="00883508">
        <w:rPr>
          <w:lang w:val="es-ES_tradnl"/>
        </w:rPr>
        <w:t xml:space="preserve"> de acuerdo con la impresión inicial c</w:t>
      </w:r>
      <w:r w:rsidR="007F61C5" w:rsidRPr="00883508">
        <w:rPr>
          <w:lang w:val="es-ES_tradnl"/>
        </w:rPr>
        <w:t>on este nuevo conocimiento sobre el código? ¿dónde centrarías tus esfuerzos de refactorización? Discutir con los miembros del equipo</w:t>
      </w:r>
      <w:r w:rsidR="007F61C5" w:rsidRPr="00883508">
        <w:rPr>
          <w:i/>
          <w:lang w:val="es-ES_tradnl"/>
        </w:rPr>
        <w:t xml:space="preserve">. </w:t>
      </w:r>
    </w:p>
    <w:p w14:paraId="2981C07B" w14:textId="77777777" w:rsidR="007F61C5" w:rsidRPr="00883508" w:rsidRDefault="007F61C5" w:rsidP="00472934">
      <w:pPr>
        <w:pStyle w:val="Sinespaciado"/>
        <w:rPr>
          <w:lang w:val="es-ES_tradnl"/>
        </w:rPr>
      </w:pPr>
    </w:p>
    <w:p w14:paraId="71C1F351" w14:textId="1E5C2CD9" w:rsidR="007F61C5" w:rsidRPr="00883508" w:rsidRDefault="007F61C5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Efectivamente podríamos considerar la clase Network como una </w:t>
      </w:r>
      <w:proofErr w:type="spellStart"/>
      <w:r w:rsidRPr="00883508">
        <w:rPr>
          <w:lang w:val="es-ES_tradnl"/>
        </w:rPr>
        <w:t>God</w:t>
      </w:r>
      <w:proofErr w:type="spellEnd"/>
      <w:r w:rsidRPr="00883508">
        <w:rPr>
          <w:lang w:val="es-ES_tradnl"/>
        </w:rPr>
        <w:t xml:space="preserve"> </w:t>
      </w:r>
      <w:proofErr w:type="spellStart"/>
      <w:r w:rsidRPr="00883508">
        <w:rPr>
          <w:lang w:val="es-ES_tradnl"/>
        </w:rPr>
        <w:t>class</w:t>
      </w:r>
      <w:proofErr w:type="spellEnd"/>
      <w:r w:rsidRPr="00883508">
        <w:rPr>
          <w:lang w:val="es-ES_tradnl"/>
        </w:rPr>
        <w:t xml:space="preserve">. </w:t>
      </w:r>
      <w:proofErr w:type="gramStart"/>
      <w:r w:rsidRPr="00883508">
        <w:rPr>
          <w:lang w:val="es-ES_tradnl"/>
        </w:rPr>
        <w:t>Además</w:t>
      </w:r>
      <w:proofErr w:type="gramEnd"/>
      <w:r w:rsidRPr="00883508">
        <w:rPr>
          <w:lang w:val="es-ES_tradnl"/>
        </w:rPr>
        <w:t xml:space="preserve"> </w:t>
      </w:r>
      <w:proofErr w:type="spellStart"/>
      <w:r w:rsidRPr="00883508">
        <w:rPr>
          <w:lang w:val="es-ES_tradnl"/>
        </w:rPr>
        <w:t>Node</w:t>
      </w:r>
      <w:proofErr w:type="spellEnd"/>
      <w:r w:rsidRPr="00883508">
        <w:rPr>
          <w:lang w:val="es-ES_tradnl"/>
        </w:rPr>
        <w:t xml:space="preserve"> tiene problema de Herencia simulada, que habrá que arreglar.  </w:t>
      </w:r>
    </w:p>
    <w:p w14:paraId="62CE524D" w14:textId="3EBB03B9" w:rsidR="007F61C5" w:rsidRPr="00883508" w:rsidRDefault="007F61C5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Sí estamos de acuerdo, la clase </w:t>
      </w:r>
      <w:proofErr w:type="spellStart"/>
      <w:r w:rsidRPr="00883508">
        <w:rPr>
          <w:lang w:val="es-ES_tradnl"/>
        </w:rPr>
        <w:t>network</w:t>
      </w:r>
      <w:proofErr w:type="spellEnd"/>
      <w:r w:rsidRPr="00883508">
        <w:rPr>
          <w:lang w:val="es-ES_tradnl"/>
        </w:rPr>
        <w:t xml:space="preserve"> sigue siendo el mayor problema y es donde centraríamos </w:t>
      </w:r>
      <w:proofErr w:type="gramStart"/>
      <w:r w:rsidRPr="00883508">
        <w:rPr>
          <w:lang w:val="es-ES_tradnl"/>
        </w:rPr>
        <w:t>nuestros esfuerzo</w:t>
      </w:r>
      <w:proofErr w:type="gramEnd"/>
      <w:r w:rsidRPr="00883508">
        <w:rPr>
          <w:lang w:val="es-ES_tradnl"/>
        </w:rPr>
        <w:t xml:space="preserve"> de refactorización.</w:t>
      </w:r>
    </w:p>
    <w:p w14:paraId="38A052F4" w14:textId="77777777" w:rsidR="007F61C5" w:rsidRPr="00883508" w:rsidRDefault="007F61C5" w:rsidP="00472934">
      <w:pPr>
        <w:pStyle w:val="Sinespaciado"/>
        <w:rPr>
          <w:lang w:val="es-ES_tradnl"/>
        </w:rPr>
      </w:pPr>
    </w:p>
    <w:p w14:paraId="771C4599" w14:textId="1F76E2A0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r w:rsidRPr="00883508">
        <w:rPr>
          <w:rFonts w:ascii="Times New Roman" w:hAnsi="Times New Roman" w:cs="Times New Roman"/>
          <w:lang w:val="es-ES_tradnl"/>
        </w:rPr>
        <w:t>Hacer una instalaci</w:t>
      </w:r>
      <w:r w:rsidRPr="00883508">
        <w:rPr>
          <w:rFonts w:ascii="Times New Roman" w:hAnsi="Times New Roman" w:cs="Times New Roman"/>
          <w:lang w:val="es-ES_tradnl"/>
        </w:rPr>
        <w:t>ón de prueba</w:t>
      </w:r>
      <w:r w:rsidRPr="00883508">
        <w:rPr>
          <w:rFonts w:ascii="Times New Roman" w:hAnsi="Times New Roman" w:cs="Times New Roman"/>
          <w:lang w:val="es-ES_tradnl"/>
        </w:rPr>
        <w:t xml:space="preserve"> </w:t>
      </w:r>
    </w:p>
    <w:p w14:paraId="602B12B8" w14:textId="3BAF923A" w:rsidR="00EC24D1" w:rsidRPr="00883508" w:rsidRDefault="00EC24D1" w:rsidP="00472934">
      <w:pPr>
        <w:pStyle w:val="Sinespaciado"/>
        <w:rPr>
          <w:rFonts w:eastAsia="MS Mincho"/>
          <w:lang w:val="es-ES_tradnl"/>
        </w:rPr>
      </w:pPr>
      <w:r w:rsidRPr="00883508">
        <w:rPr>
          <w:lang w:val="es-ES_tradnl"/>
        </w:rPr>
        <w:t xml:space="preserve">¿Crees que el código base esta ya </w:t>
      </w:r>
      <w:proofErr w:type="spellStart"/>
      <w:r w:rsidRPr="00883508">
        <w:rPr>
          <w:lang w:val="es-ES_tradnl"/>
        </w:rPr>
        <w:t>refactorizado</w:t>
      </w:r>
      <w:proofErr w:type="spellEnd"/>
      <w:r w:rsidRPr="00883508">
        <w:rPr>
          <w:lang w:val="es-ES_tradnl"/>
        </w:rPr>
        <w:t xml:space="preserve">? ¿Qué puedes decir de la calidad de los </w:t>
      </w:r>
      <w:proofErr w:type="spellStart"/>
      <w:r w:rsidRPr="00883508">
        <w:rPr>
          <w:lang w:val="es-ES_tradnl"/>
        </w:rPr>
        <w:t>tests</w:t>
      </w:r>
      <w:proofErr w:type="spellEnd"/>
      <w:r w:rsidRPr="00883508">
        <w:rPr>
          <w:lang w:val="es-ES_tradnl"/>
        </w:rPr>
        <w:t xml:space="preserve">: puedes empezar a </w:t>
      </w:r>
      <w:proofErr w:type="spellStart"/>
      <w:r w:rsidR="007F61C5" w:rsidRPr="00883508">
        <w:rPr>
          <w:lang w:val="es-ES_tradnl"/>
        </w:rPr>
        <w:t>refactorizar</w:t>
      </w:r>
      <w:proofErr w:type="spellEnd"/>
      <w:r w:rsidR="007F61C5" w:rsidRPr="00883508">
        <w:rPr>
          <w:lang w:val="es-ES_tradnl"/>
        </w:rPr>
        <w:t xml:space="preserve"> de manera segura? </w:t>
      </w:r>
      <w:r w:rsidRPr="00883508">
        <w:rPr>
          <w:lang w:val="es-ES_tradnl"/>
        </w:rPr>
        <w:t xml:space="preserve"> Discutir con los miembros del equipo</w:t>
      </w:r>
      <w:r w:rsidRPr="00883508">
        <w:rPr>
          <w:i/>
          <w:lang w:val="es-ES_tradnl"/>
        </w:rPr>
        <w:t xml:space="preserve">. </w:t>
      </w:r>
      <w:r w:rsidRPr="00883508">
        <w:rPr>
          <w:rFonts w:ascii="MS Mincho" w:eastAsia="MS Mincho" w:hAnsi="MS Mincho" w:cs="MS Mincho"/>
          <w:lang w:val="es-ES_tradnl"/>
        </w:rPr>
        <w:t> </w:t>
      </w:r>
    </w:p>
    <w:p w14:paraId="278A9465" w14:textId="77777777" w:rsidR="007F61C5" w:rsidRPr="00883508" w:rsidRDefault="007F61C5" w:rsidP="00472934">
      <w:pPr>
        <w:pStyle w:val="Sinespaciado"/>
        <w:rPr>
          <w:lang w:val="es-ES_tradnl"/>
        </w:rPr>
      </w:pPr>
    </w:p>
    <w:p w14:paraId="0A6BA569" w14:textId="675164AC" w:rsidR="007F61C5" w:rsidRPr="00883508" w:rsidRDefault="007F61C5" w:rsidP="00472934">
      <w:pPr>
        <w:pStyle w:val="Sinespaciado"/>
      </w:pPr>
      <w:r w:rsidRPr="00883508">
        <w:t xml:space="preserve">Dudamos mucho que el código ya estuviera </w:t>
      </w:r>
      <w:proofErr w:type="spellStart"/>
      <w:r w:rsidRPr="00883508">
        <w:t>refactorizado</w:t>
      </w:r>
      <w:proofErr w:type="spellEnd"/>
      <w:r w:rsidRPr="00883508">
        <w:t xml:space="preserve">. Los </w:t>
      </w:r>
      <w:proofErr w:type="spellStart"/>
      <w:r w:rsidRPr="00883508">
        <w:t>tests</w:t>
      </w:r>
      <w:proofErr w:type="spellEnd"/>
      <w:r w:rsidRPr="00883508">
        <w:t xml:space="preserve"> no son tampoco de gran calidad, pero en teoría no deberíamos tocar los </w:t>
      </w:r>
      <w:proofErr w:type="spellStart"/>
      <w:r w:rsidRPr="00883508">
        <w:t>tests</w:t>
      </w:r>
      <w:proofErr w:type="spellEnd"/>
      <w:r w:rsidRPr="00883508">
        <w:t xml:space="preserve"> a la hora de </w:t>
      </w:r>
      <w:proofErr w:type="spellStart"/>
      <w:proofErr w:type="gramStart"/>
      <w:r w:rsidRPr="00883508">
        <w:t>refactorizar</w:t>
      </w:r>
      <w:proofErr w:type="spellEnd"/>
      <w:proofErr w:type="gramEnd"/>
      <w:r w:rsidRPr="00883508">
        <w:t xml:space="preserve"> pero ha sido necesario realizar unas pequeñas modificaciones para </w:t>
      </w:r>
      <w:proofErr w:type="spellStart"/>
      <w:r w:rsidRPr="00883508">
        <w:t>refactorizar</w:t>
      </w:r>
      <w:proofErr w:type="spellEnd"/>
      <w:r w:rsidRPr="00883508">
        <w:t xml:space="preserve"> con seguridad. </w:t>
      </w:r>
    </w:p>
    <w:p w14:paraId="2EE0E6D9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1ADE0CFD" w14:textId="02894D1F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r w:rsidRPr="00883508">
        <w:rPr>
          <w:rFonts w:ascii="Times New Roman" w:hAnsi="Times New Roman" w:cs="Times New Roman"/>
          <w:lang w:val="es-ES_tradnl"/>
        </w:rPr>
        <w:t>Habla con los de mantenimiento</w:t>
      </w:r>
    </w:p>
    <w:p w14:paraId="0504DAB1" w14:textId="77777777" w:rsidR="00EC24D1" w:rsidRPr="00883508" w:rsidRDefault="00EC24D1" w:rsidP="00EC24D1">
      <w:pPr>
        <w:pStyle w:val="Textbody"/>
        <w:rPr>
          <w:rFonts w:cs="Times New Roman"/>
          <w:sz w:val="28"/>
          <w:szCs w:val="28"/>
          <w:lang w:val="es-ES_tradnl"/>
        </w:rPr>
      </w:pPr>
    </w:p>
    <w:p w14:paraId="7F9D0BA5" w14:textId="6C0E1631" w:rsidR="00EC24D1" w:rsidRPr="00883508" w:rsidRDefault="00EC24D1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Desarrolla un plan de proyecto listando </w:t>
      </w:r>
      <w:proofErr w:type="gramStart"/>
      <w:r w:rsidRPr="00883508">
        <w:rPr>
          <w:lang w:val="es-ES_tradnl"/>
        </w:rPr>
        <w:t>a)los</w:t>
      </w:r>
      <w:proofErr w:type="gramEnd"/>
      <w:r w:rsidRPr="00883508">
        <w:rPr>
          <w:lang w:val="es-ES_tradnl"/>
        </w:rPr>
        <w:t xml:space="preserve"> riesgos, b) las oportunidades de refactorización (detección de defectos), c) las actividades (plan de refactorizaciones). </w:t>
      </w:r>
    </w:p>
    <w:p w14:paraId="3DE139DF" w14:textId="77777777" w:rsidR="00883508" w:rsidRPr="00883508" w:rsidRDefault="00883508" w:rsidP="00472934">
      <w:pPr>
        <w:pStyle w:val="Sinespaciado"/>
        <w:rPr>
          <w:lang w:val="es-ES_tradnl"/>
        </w:rPr>
      </w:pPr>
    </w:p>
    <w:p w14:paraId="0475F12A" w14:textId="22799C8B" w:rsidR="00883508" w:rsidRPr="00883508" w:rsidRDefault="00883508" w:rsidP="00472934">
      <w:pPr>
        <w:pStyle w:val="Sinespaciado"/>
        <w:numPr>
          <w:ilvl w:val="0"/>
          <w:numId w:val="17"/>
        </w:numPr>
        <w:rPr>
          <w:lang w:val="es-ES_tradnl"/>
        </w:rPr>
      </w:pPr>
      <w:r w:rsidRPr="00883508">
        <w:rPr>
          <w:lang w:val="es-ES_tradnl"/>
        </w:rPr>
        <w:t xml:space="preserve">Riesgos: </w:t>
      </w:r>
    </w:p>
    <w:p w14:paraId="438AE751" w14:textId="77777777" w:rsidR="00883508" w:rsidRPr="00883508" w:rsidRDefault="00883508" w:rsidP="00472934">
      <w:pPr>
        <w:pStyle w:val="Sinespaciado"/>
        <w:rPr>
          <w:lang w:val="es-ES_tradnl"/>
        </w:rPr>
      </w:pPr>
    </w:p>
    <w:p w14:paraId="6CEC6843" w14:textId="016B1264" w:rsidR="00883508" w:rsidRPr="00883508" w:rsidRDefault="00883508" w:rsidP="00472934">
      <w:pPr>
        <w:pStyle w:val="Sinespaciado"/>
      </w:pPr>
      <w:r w:rsidRPr="00883508">
        <w:t xml:space="preserve">No debería haber demasiados riesgos si </w:t>
      </w:r>
      <w:proofErr w:type="spellStart"/>
      <w:r w:rsidRPr="00883508">
        <w:t>refactorizamos</w:t>
      </w:r>
      <w:proofErr w:type="spellEnd"/>
      <w:r w:rsidRPr="00883508">
        <w:t xml:space="preserve"> con cabeza. No se tra</w:t>
      </w:r>
      <w:r>
        <w:t>ta de cambiar el código radical</w:t>
      </w:r>
      <w:r w:rsidRPr="00883508">
        <w:t>mente</w:t>
      </w:r>
      <w:r>
        <w:t xml:space="preserve"> si no de mejorarlo para que sea más legible y las responsabilidades se cumplan mejor</w:t>
      </w:r>
    </w:p>
    <w:p w14:paraId="7315FD86" w14:textId="77777777" w:rsidR="00883508" w:rsidRPr="00883508" w:rsidRDefault="00883508" w:rsidP="00472934">
      <w:pPr>
        <w:pStyle w:val="Sinespaciado"/>
        <w:rPr>
          <w:lang w:val="es-ES_tradnl"/>
        </w:rPr>
      </w:pPr>
    </w:p>
    <w:p w14:paraId="63828D75" w14:textId="5DEEB675" w:rsidR="00883508" w:rsidRPr="00883508" w:rsidRDefault="00883508" w:rsidP="00472934">
      <w:pPr>
        <w:pStyle w:val="Sinespaciado"/>
        <w:numPr>
          <w:ilvl w:val="0"/>
          <w:numId w:val="17"/>
        </w:numPr>
        <w:rPr>
          <w:lang w:val="es-ES_tradnl"/>
        </w:rPr>
      </w:pPr>
      <w:r w:rsidRPr="00883508">
        <w:rPr>
          <w:lang w:val="es-ES_tradnl"/>
        </w:rPr>
        <w:t>Oportunidades de refactorización:</w:t>
      </w:r>
    </w:p>
    <w:p w14:paraId="03AD27C0" w14:textId="77777777" w:rsidR="00883508" w:rsidRDefault="00883508" w:rsidP="00472934">
      <w:pPr>
        <w:pStyle w:val="Sinespaciado"/>
        <w:rPr>
          <w:lang w:val="es-ES_tradnl"/>
        </w:rPr>
      </w:pPr>
    </w:p>
    <w:p w14:paraId="24DAA4AE" w14:textId="78D0C98B" w:rsidR="00883508" w:rsidRPr="00472934" w:rsidRDefault="00883508" w:rsidP="00472934">
      <w:pPr>
        <w:pStyle w:val="Sinespaciado"/>
      </w:pPr>
      <w:r w:rsidRPr="00472934">
        <w:t xml:space="preserve">Hay bastante código duplicado que podemos extraer </w:t>
      </w:r>
      <w:r w:rsidR="00472934">
        <w:t xml:space="preserve">en </w:t>
      </w:r>
      <w:r w:rsidRPr="00472934">
        <w:t>métodos</w:t>
      </w:r>
      <w:r w:rsidR="00472934">
        <w:t xml:space="preserve">, hay que corregir la herencia simulada de la clase </w:t>
      </w:r>
      <w:proofErr w:type="spellStart"/>
      <w:r w:rsidR="00472934">
        <w:t>Node</w:t>
      </w:r>
      <w:proofErr w:type="spellEnd"/>
      <w:r w:rsidR="00472934">
        <w:t xml:space="preserve"> y mover algunos métodos de Network a </w:t>
      </w:r>
      <w:proofErr w:type="spellStart"/>
      <w:r w:rsidR="00472934">
        <w:t>Node</w:t>
      </w:r>
      <w:proofErr w:type="spellEnd"/>
      <w:r w:rsidR="00472934">
        <w:t xml:space="preserve"> y/o </w:t>
      </w:r>
      <w:proofErr w:type="spellStart"/>
      <w:r w:rsidR="00472934">
        <w:t>packet</w:t>
      </w:r>
      <w:proofErr w:type="spellEnd"/>
      <w:r w:rsidR="00472934">
        <w:t xml:space="preserve"> para corregir errores de envidia de características.</w:t>
      </w:r>
    </w:p>
    <w:p w14:paraId="59B28F0D" w14:textId="77777777" w:rsidR="00472934" w:rsidRPr="00883508" w:rsidRDefault="00472934" w:rsidP="00472934">
      <w:pPr>
        <w:pStyle w:val="Sinespaciado"/>
        <w:rPr>
          <w:lang w:val="es-ES_tradnl"/>
        </w:rPr>
      </w:pPr>
    </w:p>
    <w:p w14:paraId="62370790" w14:textId="29DAA223" w:rsidR="00883508" w:rsidRDefault="00883508" w:rsidP="00472934">
      <w:pPr>
        <w:pStyle w:val="Sinespaciado"/>
        <w:numPr>
          <w:ilvl w:val="0"/>
          <w:numId w:val="17"/>
        </w:numPr>
        <w:rPr>
          <w:lang w:val="es-ES_tradnl"/>
        </w:rPr>
      </w:pPr>
      <w:r w:rsidRPr="00883508">
        <w:rPr>
          <w:lang w:val="es-ES_tradnl"/>
        </w:rPr>
        <w:t>Actividades:</w:t>
      </w:r>
    </w:p>
    <w:p w14:paraId="338890B0" w14:textId="77777777" w:rsidR="00472934" w:rsidRDefault="00472934" w:rsidP="00472934">
      <w:pPr>
        <w:pStyle w:val="Sinespaciado"/>
        <w:ind w:left="720"/>
        <w:rPr>
          <w:lang w:val="es-ES_tradnl"/>
        </w:rPr>
      </w:pPr>
    </w:p>
    <w:p w14:paraId="19237BC5" w14:textId="1FEF712F" w:rsidR="00472934" w:rsidRPr="00883508" w:rsidRDefault="00472934" w:rsidP="00472934">
      <w:pPr>
        <w:pStyle w:val="Sinespaciado"/>
        <w:ind w:left="720"/>
        <w:rPr>
          <w:lang w:val="es-ES_tradnl"/>
        </w:rPr>
      </w:pPr>
      <w:r>
        <w:rPr>
          <w:lang w:val="es-ES_tradnl"/>
        </w:rPr>
        <w:t>Extraer, renombrar y mover métodos. Mover y renombrar variables.</w:t>
      </w:r>
    </w:p>
    <w:p w14:paraId="26467332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300AE571" w14:textId="4FD6E711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proofErr w:type="spellStart"/>
      <w:r w:rsidRPr="00883508">
        <w:rPr>
          <w:rFonts w:ascii="Times New Roman" w:hAnsi="Times New Roman" w:cs="Times New Roman"/>
          <w:lang w:val="es-ES_tradnl"/>
        </w:rPr>
        <w:t>Extract</w:t>
      </w:r>
      <w:proofErr w:type="spellEnd"/>
      <w:r w:rsidRPr="00883508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883508">
        <w:rPr>
          <w:rFonts w:ascii="Times New Roman" w:hAnsi="Times New Roman" w:cs="Times New Roman"/>
          <w:lang w:val="es-ES_tradnl"/>
        </w:rPr>
        <w:t>Method</w:t>
      </w:r>
      <w:proofErr w:type="spellEnd"/>
      <w:r w:rsidRPr="00883508">
        <w:rPr>
          <w:rFonts w:ascii="Times New Roman" w:hAnsi="Times New Roman" w:cs="Times New Roman"/>
          <w:lang w:val="es-ES_tradnl"/>
        </w:rPr>
        <w:t xml:space="preserve"> </w:t>
      </w:r>
      <w:r w:rsidRPr="00883508">
        <w:rPr>
          <w:rFonts w:ascii="Times New Roman" w:hAnsi="Times New Roman" w:cs="Times New Roman"/>
          <w:lang w:val="es-ES_tradnl"/>
        </w:rPr>
        <w:t xml:space="preserve"> </w:t>
      </w:r>
      <w:bookmarkStart w:id="3" w:name="_GoBack"/>
      <w:bookmarkEnd w:id="3"/>
    </w:p>
    <w:p w14:paraId="77BE1629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1315F26B" w14:textId="77777777" w:rsidR="00EC24D1" w:rsidRPr="00883508" w:rsidRDefault="00EC24D1" w:rsidP="00472934">
      <w:pPr>
        <w:pStyle w:val="Sinespaciado"/>
        <w:rPr>
          <w:rFonts w:eastAsia="MS Mincho"/>
          <w:lang w:val="es-ES_tradnl"/>
        </w:rPr>
      </w:pPr>
      <w:r w:rsidRPr="00883508">
        <w:rPr>
          <w:lang w:val="es-ES_tradnl"/>
        </w:rPr>
        <w:t xml:space="preserve">¿Estas seguro que estas refactorizaciones no rompen el </w:t>
      </w:r>
      <w:proofErr w:type="gramStart"/>
      <w:r w:rsidRPr="00883508">
        <w:rPr>
          <w:lang w:val="es-ES_tradnl"/>
        </w:rPr>
        <w:t>código?¿</w:t>
      </w:r>
      <w:proofErr w:type="gramEnd"/>
      <w:r w:rsidRPr="00883508">
        <w:rPr>
          <w:lang w:val="es-ES_tradnl"/>
        </w:rPr>
        <w:t xml:space="preserve">Crees que estas refactorizaciones merecen la pena? ¿La herramienta de refactorización hace un buen trabajo? Discutir con los miembros del equipo. </w:t>
      </w:r>
      <w:r w:rsidRPr="00883508">
        <w:rPr>
          <w:rFonts w:ascii="MS Mincho" w:eastAsia="MS Mincho" w:hAnsi="MS Mincho" w:cs="MS Mincho"/>
          <w:lang w:val="es-ES_tradnl"/>
        </w:rPr>
        <w:t> </w:t>
      </w:r>
    </w:p>
    <w:p w14:paraId="52650A4B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0948D290" w14:textId="6F9C32C2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r w:rsidRPr="00883508">
        <w:rPr>
          <w:rFonts w:ascii="Times New Roman" w:hAnsi="Times New Roman" w:cs="Times New Roman"/>
          <w:lang w:val="es-ES_tradnl"/>
        </w:rPr>
        <w:t>Mover el c</w:t>
      </w:r>
      <w:r w:rsidRPr="00883508">
        <w:rPr>
          <w:rFonts w:ascii="Times New Roman" w:hAnsi="Times New Roman" w:cs="Times New Roman"/>
          <w:lang w:val="es-ES_tradnl"/>
        </w:rPr>
        <w:t>omportamiento cerca de los datos</w:t>
      </w:r>
    </w:p>
    <w:p w14:paraId="74405EC0" w14:textId="49C2A6B1" w:rsidR="00EC24D1" w:rsidRPr="00883508" w:rsidRDefault="00EC24D1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 </w:t>
      </w:r>
    </w:p>
    <w:p w14:paraId="598CFA4F" w14:textId="77777777" w:rsidR="00EC24D1" w:rsidRPr="00883508" w:rsidRDefault="00EC24D1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Estas seguro que estas refactorizaciones no rompen el </w:t>
      </w:r>
      <w:proofErr w:type="gramStart"/>
      <w:r w:rsidRPr="00883508">
        <w:rPr>
          <w:lang w:val="es-ES_tradnl"/>
        </w:rPr>
        <w:t>código?¿</w:t>
      </w:r>
      <w:proofErr w:type="gramEnd"/>
      <w:r w:rsidRPr="00883508">
        <w:rPr>
          <w:lang w:val="es-ES_tradnl"/>
        </w:rPr>
        <w:t xml:space="preserve">Crees que estas refactorizaciones merecen la pena? ¿La herramienta de refactorización hace un buen trabajo? Discutir con los miembros del equipo. </w:t>
      </w:r>
      <w:r w:rsidRPr="00883508">
        <w:rPr>
          <w:rFonts w:ascii="MS Mincho" w:eastAsia="MS Mincho" w:hAnsi="MS Mincho" w:cs="MS Mincho"/>
          <w:lang w:val="es-ES_tradnl"/>
        </w:rPr>
        <w:t> </w:t>
      </w:r>
    </w:p>
    <w:p w14:paraId="1B63D715" w14:textId="6D99086C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r w:rsidRPr="00883508">
        <w:rPr>
          <w:rFonts w:ascii="Times New Roman" w:hAnsi="Times New Roman" w:cs="Times New Roman"/>
          <w:lang w:val="es-ES_tradnl"/>
        </w:rPr>
        <w:t>Eliminar código de navegación</w:t>
      </w:r>
    </w:p>
    <w:p w14:paraId="0AB6ACD0" w14:textId="77777777" w:rsidR="00EC24D1" w:rsidRPr="00883508" w:rsidRDefault="00EC24D1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¿Estas seguro que estas refactorizaciones no rompen el </w:t>
      </w:r>
      <w:proofErr w:type="gramStart"/>
      <w:r w:rsidRPr="00883508">
        <w:rPr>
          <w:lang w:val="es-ES_tradnl"/>
        </w:rPr>
        <w:t>código?¿</w:t>
      </w:r>
      <w:proofErr w:type="gramEnd"/>
      <w:r w:rsidRPr="00883508">
        <w:rPr>
          <w:lang w:val="es-ES_tradnl"/>
        </w:rPr>
        <w:t xml:space="preserve">Crees que estas refactorizaciones merecen la pena? ¿La herramienta de </w:t>
      </w:r>
      <w:proofErr w:type="spellStart"/>
      <w:r w:rsidRPr="00883508">
        <w:rPr>
          <w:lang w:val="es-ES_tradnl"/>
        </w:rPr>
        <w:t>refactorizción</w:t>
      </w:r>
      <w:proofErr w:type="spellEnd"/>
      <w:r w:rsidRPr="00883508">
        <w:rPr>
          <w:lang w:val="es-ES_tradnl"/>
        </w:rPr>
        <w:t xml:space="preserve"> hace un buen trabajo? Discutir con los miembros del equipo. </w:t>
      </w:r>
    </w:p>
    <w:p w14:paraId="0827C4A2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6B602753" w14:textId="4B333FEA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r w:rsidRPr="00883508">
        <w:rPr>
          <w:rFonts w:ascii="Times New Roman" w:hAnsi="Times New Roman" w:cs="Times New Roman"/>
          <w:lang w:val="es-ES_tradnl"/>
        </w:rPr>
        <w:t>Transformar</w:t>
      </w:r>
      <w:r w:rsidRPr="00883508">
        <w:rPr>
          <w:rFonts w:ascii="Times New Roman" w:hAnsi="Times New Roman" w:cs="Times New Roman"/>
          <w:lang w:val="es-ES_tradnl"/>
        </w:rPr>
        <w:t xml:space="preserve"> códigos de tipo</w:t>
      </w:r>
      <w:r w:rsidRPr="00883508">
        <w:rPr>
          <w:rFonts w:ascii="Times New Roman" w:hAnsi="Times New Roman" w:cs="Times New Roman"/>
          <w:lang w:val="es-ES_tradnl"/>
        </w:rPr>
        <w:t xml:space="preserve"> </w:t>
      </w:r>
    </w:p>
    <w:p w14:paraId="78AF3F68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044933C3" w14:textId="77777777" w:rsidR="00EC24D1" w:rsidRPr="00883508" w:rsidRDefault="00EC24D1" w:rsidP="00472934">
      <w:pPr>
        <w:pStyle w:val="Sinespaciado"/>
        <w:rPr>
          <w:rFonts w:eastAsia="MS Mincho"/>
          <w:lang w:val="es-ES_tradnl"/>
        </w:rPr>
      </w:pPr>
      <w:r w:rsidRPr="00883508">
        <w:rPr>
          <w:lang w:val="es-ES_tradnl"/>
        </w:rPr>
        <w:t xml:space="preserve">¿Estas seguro que estas refactorizaciones no rompen el </w:t>
      </w:r>
      <w:proofErr w:type="gramStart"/>
      <w:r w:rsidRPr="00883508">
        <w:rPr>
          <w:lang w:val="es-ES_tradnl"/>
        </w:rPr>
        <w:t>código?¿</w:t>
      </w:r>
      <w:proofErr w:type="gramEnd"/>
      <w:r w:rsidRPr="00883508">
        <w:rPr>
          <w:lang w:val="es-ES_tradnl"/>
        </w:rPr>
        <w:t xml:space="preserve">Crees que estas refactorizaciones merecen la pena? ¿La herramienta de refactorización hace un buen trabajo? Discutir con los miembros del equipo. </w:t>
      </w:r>
      <w:r w:rsidRPr="00883508">
        <w:rPr>
          <w:rFonts w:ascii="MS Mincho" w:eastAsia="MS Mincho" w:hAnsi="MS Mincho" w:cs="MS Mincho"/>
          <w:lang w:val="es-ES_tradnl"/>
        </w:rPr>
        <w:t> </w:t>
      </w:r>
    </w:p>
    <w:p w14:paraId="762080B3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36CC53D5" w14:textId="77777777" w:rsidR="00EC24D1" w:rsidRPr="00883508" w:rsidRDefault="00EC24D1" w:rsidP="00EC24D1">
      <w:pPr>
        <w:pStyle w:val="Ttulo2"/>
        <w:rPr>
          <w:rFonts w:ascii="Times New Roman" w:hAnsi="Times New Roman" w:cs="Times New Roman"/>
          <w:lang w:val="es-ES_tradnl"/>
        </w:rPr>
      </w:pPr>
      <w:proofErr w:type="spellStart"/>
      <w:r w:rsidRPr="00883508">
        <w:rPr>
          <w:rFonts w:ascii="Times New Roman" w:hAnsi="Times New Roman" w:cs="Times New Roman"/>
          <w:lang w:val="es-ES_tradnl"/>
        </w:rPr>
        <w:t>Conclusion</w:t>
      </w:r>
      <w:proofErr w:type="spellEnd"/>
      <w:r w:rsidRPr="00883508">
        <w:rPr>
          <w:rFonts w:ascii="Times New Roman" w:hAnsi="Times New Roman" w:cs="Times New Roman"/>
          <w:lang w:val="es-ES_tradnl"/>
        </w:rPr>
        <w:t xml:space="preserve"> </w:t>
      </w:r>
    </w:p>
    <w:p w14:paraId="57F6400C" w14:textId="77777777" w:rsidR="00EC24D1" w:rsidRPr="00883508" w:rsidRDefault="00EC24D1" w:rsidP="00472934">
      <w:pPr>
        <w:pStyle w:val="Sinespaciado"/>
        <w:rPr>
          <w:lang w:val="es-ES_tradnl"/>
        </w:rPr>
      </w:pPr>
    </w:p>
    <w:p w14:paraId="1612CD79" w14:textId="77777777" w:rsidR="00EC24D1" w:rsidRPr="00883508" w:rsidRDefault="00EC24D1" w:rsidP="00472934">
      <w:pPr>
        <w:pStyle w:val="Sinespaciado"/>
        <w:rPr>
          <w:lang w:val="es-ES_tradnl"/>
        </w:rPr>
      </w:pPr>
      <w:r w:rsidRPr="00883508">
        <w:rPr>
          <w:lang w:val="es-ES_tradnl"/>
        </w:rPr>
        <w:t xml:space="preserve">» ¿Hay asuntos que no has </w:t>
      </w:r>
      <w:proofErr w:type="gramStart"/>
      <w:r w:rsidRPr="00883508">
        <w:rPr>
          <w:lang w:val="es-ES_tradnl"/>
        </w:rPr>
        <w:t>considerado ?</w:t>
      </w:r>
      <w:proofErr w:type="gramEnd"/>
      <w:r w:rsidRPr="00883508">
        <w:rPr>
          <w:lang w:val="es-ES_tradnl"/>
        </w:rPr>
        <w:t xml:space="preserve"> ¿Hay refactorizaciones que parecen </w:t>
      </w:r>
      <w:proofErr w:type="gramStart"/>
      <w:r w:rsidRPr="00883508">
        <w:rPr>
          <w:lang w:val="es-ES_tradnl"/>
        </w:rPr>
        <w:t>innecesarias ?</w:t>
      </w:r>
      <w:proofErr w:type="gramEnd"/>
      <w:r w:rsidRPr="00883508">
        <w:rPr>
          <w:lang w:val="es-ES_tradnl"/>
        </w:rPr>
        <w:t xml:space="preserve"> Discutir con los miembros del equipo. </w:t>
      </w:r>
    </w:p>
    <w:p w14:paraId="49945413" w14:textId="77777777" w:rsidR="00EC24D1" w:rsidRPr="00883508" w:rsidRDefault="00EC24D1" w:rsidP="00472934">
      <w:pPr>
        <w:pStyle w:val="Sinespaciado"/>
        <w:rPr>
          <w:lang w:val="es-ES_tradnl"/>
        </w:rPr>
      </w:pPr>
    </w:p>
    <w:sectPr w:rsidR="00EC24D1" w:rsidRPr="00883508">
      <w:headerReference w:type="first" r:id="rId12"/>
      <w:footerReference w:type="first" r:id="rId13"/>
      <w:pgSz w:w="11906" w:h="16838"/>
      <w:pgMar w:top="1134" w:right="1701" w:bottom="1134" w:left="1701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D33ED" w14:textId="77777777" w:rsidR="00FB0681" w:rsidRDefault="00FB0681">
      <w:r>
        <w:separator/>
      </w:r>
    </w:p>
  </w:endnote>
  <w:endnote w:type="continuationSeparator" w:id="0">
    <w:p w14:paraId="0DA45C8C" w14:textId="77777777" w:rsidR="00FB0681" w:rsidRDefault="00FB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2"/>
    <w:family w:val="auto"/>
    <w:pitch w:val="default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C4712" w14:textId="77777777" w:rsidR="00A23C21" w:rsidRDefault="00E03C64">
    <w:pPr>
      <w:pStyle w:val="II-Encabezamientopieizq"/>
    </w:pPr>
    <w:r>
      <w:fldChar w:fldCharType="begin"/>
    </w:r>
    <w:r>
      <w:instrText xml:space="preserve"> PAGE </w:instrText>
    </w:r>
    <w:r>
      <w:fldChar w:fldCharType="separate"/>
    </w:r>
    <w:r w:rsidR="0047293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E94D1" w14:textId="77777777" w:rsidR="00FB0681" w:rsidRDefault="00FB0681">
      <w:r>
        <w:rPr>
          <w:color w:val="000000"/>
        </w:rPr>
        <w:ptab w:relativeTo="margin" w:alignment="center" w:leader="none"/>
      </w:r>
    </w:p>
  </w:footnote>
  <w:footnote w:type="continuationSeparator" w:id="0">
    <w:p w14:paraId="6F9553B5" w14:textId="77777777" w:rsidR="00FB0681" w:rsidRDefault="00FB06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4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55"/>
      <w:gridCol w:w="5549"/>
    </w:tblGrid>
    <w:tr w:rsidR="00A23C21" w14:paraId="00E4331C" w14:textId="77777777">
      <w:tc>
        <w:tcPr>
          <w:tcW w:w="2955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F7768DF" w14:textId="77777777" w:rsidR="00A23C21" w:rsidRDefault="00E03C64">
          <w:pPr>
            <w:pStyle w:val="II-Encabezamientopieizq"/>
          </w:pPr>
          <w:r>
            <w:t>Grado en Ingeniería Informática</w:t>
          </w:r>
        </w:p>
      </w:tc>
      <w:tc>
        <w:tcPr>
          <w:tcW w:w="554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2FF22BB" w14:textId="77777777" w:rsidR="00A23C21" w:rsidRDefault="00FB0681">
          <w:pPr>
            <w:pStyle w:val="II-Encabezamientopieizq"/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E03C64">
            <w:t>Título del trabajo</w:t>
          </w:r>
          <w: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8E28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AE3024"/>
    <w:multiLevelType w:val="hybridMultilevel"/>
    <w:tmpl w:val="81F649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752D7"/>
    <w:multiLevelType w:val="multilevel"/>
    <w:tmpl w:val="B680BEE6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  <w:sz w:val="28"/>
        <w:szCs w:val="28"/>
      </w:rPr>
    </w:lvl>
  </w:abstractNum>
  <w:abstractNum w:abstractNumId="4">
    <w:nsid w:val="0B877AE1"/>
    <w:multiLevelType w:val="multilevel"/>
    <w:tmpl w:val="AC14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543F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F36BDB"/>
    <w:multiLevelType w:val="multilevel"/>
    <w:tmpl w:val="1F3225C8"/>
    <w:styleLink w:val="Numbering1"/>
    <w:lvl w:ilvl="0">
      <w:start w:val="1"/>
      <w:numFmt w:val="decimal"/>
      <w:pStyle w:val="II-REFBibliografica"/>
      <w:suff w:val="space"/>
      <w:lvlText w:val="%1"/>
      <w:lvlJc w:val="left"/>
      <w:pPr>
        <w:ind w:left="283" w:hanging="283"/>
      </w:pPr>
      <w:rPr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567" w:hanging="283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850" w:hanging="283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ind w:left="1134" w:hanging="283"/>
      </w:pPr>
      <w:rPr>
        <w:b/>
        <w:bCs/>
        <w:sz w:val="28"/>
        <w:szCs w:val="28"/>
      </w:rPr>
    </w:lvl>
    <w:lvl w:ilvl="4">
      <w:start w:val="1"/>
      <w:numFmt w:val="decimal"/>
      <w:lvlText w:val="%5."/>
      <w:lvlJc w:val="left"/>
      <w:pPr>
        <w:ind w:left="1417" w:hanging="283"/>
      </w:pPr>
      <w:rPr>
        <w:b/>
        <w:bCs/>
        <w:sz w:val="28"/>
        <w:szCs w:val="28"/>
      </w:rPr>
    </w:lvl>
    <w:lvl w:ilvl="5">
      <w:start w:val="1"/>
      <w:numFmt w:val="decimal"/>
      <w:lvlText w:val="%6."/>
      <w:lvlJc w:val="left"/>
      <w:pPr>
        <w:ind w:left="1701" w:hanging="283"/>
      </w:pPr>
      <w:rPr>
        <w:b/>
        <w:bCs/>
        <w:sz w:val="28"/>
        <w:szCs w:val="28"/>
      </w:rPr>
    </w:lvl>
    <w:lvl w:ilvl="6">
      <w:start w:val="1"/>
      <w:numFmt w:val="decimal"/>
      <w:lvlText w:val="%7."/>
      <w:lvlJc w:val="left"/>
      <w:pPr>
        <w:ind w:left="1984" w:hanging="283"/>
      </w:pPr>
      <w:rPr>
        <w:b/>
        <w:bCs/>
        <w:sz w:val="28"/>
        <w:szCs w:val="28"/>
      </w:rPr>
    </w:lvl>
    <w:lvl w:ilvl="7">
      <w:start w:val="1"/>
      <w:numFmt w:val="decimal"/>
      <w:lvlText w:val="%8."/>
      <w:lvlJc w:val="left"/>
      <w:pPr>
        <w:ind w:left="2268" w:hanging="283"/>
      </w:pPr>
      <w:rPr>
        <w:b/>
        <w:bCs/>
        <w:sz w:val="28"/>
        <w:szCs w:val="28"/>
      </w:rPr>
    </w:lvl>
    <w:lvl w:ilvl="8">
      <w:start w:val="1"/>
      <w:numFmt w:val="decimal"/>
      <w:lvlText w:val="%9."/>
      <w:lvlJc w:val="left"/>
      <w:pPr>
        <w:ind w:left="2551" w:hanging="283"/>
      </w:pPr>
      <w:rPr>
        <w:b/>
        <w:bCs/>
        <w:sz w:val="28"/>
        <w:szCs w:val="28"/>
      </w:rPr>
    </w:lvl>
  </w:abstractNum>
  <w:abstractNum w:abstractNumId="7">
    <w:nsid w:val="1C576174"/>
    <w:multiLevelType w:val="hybridMultilevel"/>
    <w:tmpl w:val="D398094A"/>
    <w:lvl w:ilvl="0" w:tplc="B7D4DD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375952"/>
    <w:multiLevelType w:val="multilevel"/>
    <w:tmpl w:val="CAD27FBE"/>
    <w:styleLink w:val="Outline"/>
    <w:lvl w:ilvl="0">
      <w:start w:val="1"/>
      <w:numFmt w:val="decimal"/>
      <w:pStyle w:val="Ttulo1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sz w:val="28"/>
        <w:szCs w:val="28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b/>
        <w:bCs/>
        <w:sz w:val="28"/>
        <w:szCs w:val="28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b/>
        <w:bCs/>
        <w:sz w:val="28"/>
        <w:szCs w:val="28"/>
      </w:rPr>
    </w:lvl>
    <w:lvl w:ilvl="4">
      <w:start w:val="1"/>
      <w:numFmt w:val="decimal"/>
      <w:lvlText w:val=" %1.%2.%3.%4.%5 "/>
      <w:lvlJc w:val="left"/>
      <w:pPr>
        <w:ind w:left="1008" w:hanging="1008"/>
      </w:pPr>
      <w:rPr>
        <w:b/>
        <w:bCs/>
        <w:sz w:val="28"/>
        <w:szCs w:val="28"/>
      </w:rPr>
    </w:lvl>
    <w:lvl w:ilvl="5">
      <w:start w:val="1"/>
      <w:numFmt w:val="decimal"/>
      <w:lvlText w:val=" %1.%2.%3.%4.%5.%6 "/>
      <w:lvlJc w:val="left"/>
      <w:pPr>
        <w:ind w:left="1152" w:hanging="1152"/>
      </w:pPr>
      <w:rPr>
        <w:b/>
        <w:bCs/>
        <w:sz w:val="28"/>
        <w:szCs w:val="28"/>
      </w:rPr>
    </w:lvl>
    <w:lvl w:ilvl="6">
      <w:start w:val="1"/>
      <w:numFmt w:val="decimal"/>
      <w:lvlText w:val=" %1.%2.%3.%4.%5.%6.%7 "/>
      <w:lvlJc w:val="left"/>
      <w:pPr>
        <w:ind w:left="1296" w:hanging="1296"/>
      </w:pPr>
      <w:rPr>
        <w:b/>
        <w:bCs/>
        <w:sz w:val="28"/>
        <w:szCs w:val="28"/>
      </w:rPr>
    </w:lvl>
    <w:lvl w:ilvl="7">
      <w:start w:val="1"/>
      <w:numFmt w:val="decimal"/>
      <w:lvlText w:val=" %1.%2.%3.%4.%5.%6.%7.%8 "/>
      <w:lvlJc w:val="left"/>
      <w:pPr>
        <w:ind w:left="1440" w:hanging="1440"/>
      </w:pPr>
      <w:rPr>
        <w:b/>
        <w:bCs/>
        <w:sz w:val="28"/>
        <w:szCs w:val="28"/>
      </w:rPr>
    </w:lvl>
    <w:lvl w:ilvl="8">
      <w:start w:val="1"/>
      <w:numFmt w:val="decimal"/>
      <w:lvlText w:val=" %1.%2.%3.%4.%5.%6.%7.%8.%9 "/>
      <w:lvlJc w:val="left"/>
      <w:pPr>
        <w:ind w:left="1584" w:hanging="1584"/>
      </w:pPr>
      <w:rPr>
        <w:b/>
        <w:bCs/>
        <w:sz w:val="28"/>
        <w:szCs w:val="28"/>
      </w:rPr>
    </w:lvl>
  </w:abstractNum>
  <w:abstractNum w:abstractNumId="9">
    <w:nsid w:val="1F8979A1"/>
    <w:multiLevelType w:val="multilevel"/>
    <w:tmpl w:val="C88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6E7082"/>
    <w:multiLevelType w:val="hybridMultilevel"/>
    <w:tmpl w:val="15F6C79C"/>
    <w:lvl w:ilvl="0" w:tplc="C750F0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B60EC"/>
    <w:multiLevelType w:val="multilevel"/>
    <w:tmpl w:val="F77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7552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C65389"/>
    <w:multiLevelType w:val="hybridMultilevel"/>
    <w:tmpl w:val="E738FF8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65C1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12E3E2F"/>
    <w:multiLevelType w:val="multilevel"/>
    <w:tmpl w:val="8A7055D4"/>
    <w:styleLink w:val="List1"/>
    <w:lvl w:ilvl="0">
      <w:numFmt w:val="bullet"/>
      <w:pStyle w:val="II-Listas"/>
      <w:lvlText w:val="•"/>
      <w:lvlJc w:val="left"/>
      <w:pPr>
        <w:ind w:left="227" w:hanging="227"/>
      </w:pPr>
      <w:rPr>
        <w:rFonts w:ascii="StarSymbol" w:eastAsia="OpenSymbol" w:hAnsi="StarSymbol" w:cs="OpenSymbol"/>
        <w:sz w:val="24"/>
        <w:szCs w:val="24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b/>
        <w:bCs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b/>
        <w:bCs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b/>
        <w:bCs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b/>
        <w:bCs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b/>
        <w:bCs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b/>
        <w:bCs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b/>
        <w:bCs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b/>
        <w:bCs/>
        <w:sz w:val="28"/>
        <w:szCs w:val="28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5"/>
  </w:num>
  <w:num w:numId="5">
    <w:abstractNumId w:val="3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0"/>
  </w:num>
  <w:num w:numId="15">
    <w:abstractNumId w:val="7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3C"/>
    <w:rsid w:val="000427DF"/>
    <w:rsid w:val="00081868"/>
    <w:rsid w:val="000F16AC"/>
    <w:rsid w:val="001B78D4"/>
    <w:rsid w:val="00244803"/>
    <w:rsid w:val="00472934"/>
    <w:rsid w:val="00536B0A"/>
    <w:rsid w:val="00552D98"/>
    <w:rsid w:val="005E3E8A"/>
    <w:rsid w:val="006A513C"/>
    <w:rsid w:val="00704C9F"/>
    <w:rsid w:val="007E0A26"/>
    <w:rsid w:val="007F61C5"/>
    <w:rsid w:val="00883508"/>
    <w:rsid w:val="008A4532"/>
    <w:rsid w:val="00B040FD"/>
    <w:rsid w:val="00B9349E"/>
    <w:rsid w:val="00C07F05"/>
    <w:rsid w:val="00C619CA"/>
    <w:rsid w:val="00CD329B"/>
    <w:rsid w:val="00D51ED9"/>
    <w:rsid w:val="00E03C64"/>
    <w:rsid w:val="00EC24D1"/>
    <w:rsid w:val="00F73F65"/>
    <w:rsid w:val="00FB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0ADDC"/>
  <w15:docId w15:val="{CCAAF8A5-1D7C-406F-AEFD-D6F1F0EB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_tradn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Heading"/>
    <w:next w:val="Textbody"/>
    <w:rsid w:val="000427DF"/>
    <w:pPr>
      <w:numPr>
        <w:numId w:val="1"/>
      </w:numPr>
      <w:outlineLvl w:val="0"/>
    </w:pPr>
    <w:rPr>
      <w:rFonts w:ascii="Times New Roman" w:eastAsia="Arial Unicode MS" w:hAnsi="Times New Roman"/>
      <w:b/>
      <w:bCs/>
      <w:sz w:val="48"/>
      <w:szCs w:val="48"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paragraph" w:styleId="Ttulo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sz w:val="22"/>
    </w:rPr>
  </w:style>
  <w:style w:type="paragraph" w:styleId="Encabezado">
    <w:name w:val="header"/>
    <w:basedOn w:val="Standard"/>
    <w:pPr>
      <w:suppressLineNumbers/>
      <w:tabs>
        <w:tab w:val="center" w:pos="4479"/>
        <w:tab w:val="right" w:pos="895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479"/>
        <w:tab w:val="right" w:pos="8958"/>
      </w:tabs>
    </w:pPr>
  </w:style>
  <w:style w:type="paragraph" w:styleId="Piedepgina">
    <w:name w:val="footer"/>
    <w:basedOn w:val="Standard"/>
    <w:pPr>
      <w:suppressLineNumbers/>
      <w:tabs>
        <w:tab w:val="center" w:pos="4479"/>
        <w:tab w:val="right" w:pos="8958"/>
      </w:tabs>
    </w:pPr>
  </w:style>
  <w:style w:type="paragraph" w:customStyle="1" w:styleId="II-Ttulos">
    <w:name w:val="II-Títulos"/>
    <w:basedOn w:val="Heading"/>
    <w:next w:val="II-Prrafo"/>
    <w:autoRedefine/>
    <w:pPr>
      <w:widowControl/>
      <w:autoSpaceDE w:val="0"/>
      <w:spacing w:before="170" w:after="227" w:line="276" w:lineRule="auto"/>
      <w:ind w:left="397"/>
      <w:outlineLvl w:val="0"/>
    </w:pPr>
    <w:rPr>
      <w:rFonts w:ascii="Times New Roman" w:eastAsia="Times New Roman" w:hAnsi="Times New Roman" w:cs="Times New Roman"/>
      <w:b/>
      <w:caps/>
      <w:szCs w:val="24"/>
    </w:rPr>
  </w:style>
  <w:style w:type="paragraph" w:customStyle="1" w:styleId="II-Prrafo">
    <w:name w:val="II-Párrafo"/>
    <w:basedOn w:val="Standard"/>
    <w:pPr>
      <w:spacing w:after="113"/>
      <w:ind w:firstLine="283"/>
      <w:jc w:val="both"/>
    </w:pPr>
    <w:rPr>
      <w:rFonts w:eastAsia="Times New Roman" w:cs="Times New Roman"/>
    </w:rPr>
  </w:style>
  <w:style w:type="paragraph" w:customStyle="1" w:styleId="II-Subttulos">
    <w:name w:val="II-Subtítulos"/>
    <w:basedOn w:val="II-Ttulos"/>
    <w:next w:val="II-Prrafo"/>
    <w:autoRedefine/>
    <w:pPr>
      <w:spacing w:before="113"/>
      <w:ind w:left="600"/>
      <w:outlineLvl w:val="1"/>
    </w:pPr>
    <w:rPr>
      <w:caps w:val="0"/>
    </w:rPr>
  </w:style>
  <w:style w:type="paragraph" w:customStyle="1" w:styleId="II-Subttuloslv2">
    <w:name w:val="II-Subtítulos lv2"/>
    <w:basedOn w:val="II-Prrafo"/>
    <w:pPr>
      <w:spacing w:before="113"/>
      <w:ind w:left="567" w:firstLine="0"/>
      <w:outlineLvl w:val="2"/>
    </w:pPr>
    <w:rPr>
      <w:b/>
      <w:sz w:val="26"/>
    </w:rPr>
  </w:style>
  <w:style w:type="paragraph" w:customStyle="1" w:styleId="II-Subttuloslv3">
    <w:name w:val="II-Subtítulos lv3"/>
    <w:basedOn w:val="II-Subttuloslv2"/>
    <w:pPr>
      <w:spacing w:after="227"/>
      <w:outlineLvl w:val="3"/>
    </w:pPr>
    <w:rPr>
      <w:sz w:val="24"/>
    </w:rPr>
  </w:style>
  <w:style w:type="paragraph" w:customStyle="1" w:styleId="II-Piedefototabla">
    <w:name w:val="II-Pie de foto/tabla"/>
    <w:basedOn w:val="Illustration"/>
    <w:next w:val="II-Prrafo"/>
    <w:autoRedefine/>
    <w:pPr>
      <w:spacing w:before="0" w:after="0"/>
      <w:jc w:val="center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untos">
    <w:name w:val="Puntos"/>
    <w:basedOn w:val="II-Prrafo"/>
    <w:pPr>
      <w:ind w:left="285" w:firstLine="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  <w:spacing w:before="113"/>
    </w:pPr>
  </w:style>
  <w:style w:type="paragraph" w:customStyle="1" w:styleId="Contents2">
    <w:name w:val="Contents 2"/>
    <w:basedOn w:val="Index"/>
    <w:pPr>
      <w:tabs>
        <w:tab w:val="right" w:leader="dot" w:pos="8504"/>
      </w:tabs>
      <w:spacing w:before="113"/>
      <w:ind w:left="283"/>
    </w:pPr>
  </w:style>
  <w:style w:type="paragraph" w:customStyle="1" w:styleId="Contents3">
    <w:name w:val="Contents 3"/>
    <w:basedOn w:val="Index"/>
    <w:pPr>
      <w:tabs>
        <w:tab w:val="right" w:leader="dot" w:pos="8504"/>
      </w:tabs>
      <w:spacing w:before="113"/>
      <w:ind w:left="566"/>
    </w:pPr>
  </w:style>
  <w:style w:type="paragraph" w:customStyle="1" w:styleId="Contents4">
    <w:name w:val="Contents 4"/>
    <w:basedOn w:val="Index"/>
    <w:pPr>
      <w:tabs>
        <w:tab w:val="right" w:leader="dot" w:pos="8504"/>
      </w:tabs>
      <w:spacing w:before="113"/>
      <w:ind w:left="849"/>
    </w:pPr>
  </w:style>
  <w:style w:type="paragraph" w:customStyle="1" w:styleId="Prrafodelista1">
    <w:name w:val="Párrafo de lista1"/>
    <w:basedOn w:val="Normal"/>
    <w:pPr>
      <w:ind w:left="720"/>
    </w:pPr>
    <w:rPr>
      <w:sz w:val="22"/>
    </w:rPr>
  </w:style>
  <w:style w:type="paragraph" w:customStyle="1" w:styleId="Table">
    <w:name w:val="Table"/>
    <w:basedOn w:val="Descripcin"/>
  </w:style>
  <w:style w:type="paragraph" w:customStyle="1" w:styleId="Contents9">
    <w:name w:val="Contents 9"/>
    <w:basedOn w:val="Index"/>
    <w:pPr>
      <w:tabs>
        <w:tab w:val="right" w:leader="dot" w:pos="8504"/>
      </w:tabs>
      <w:ind w:left="2264"/>
    </w:pPr>
  </w:style>
  <w:style w:type="paragraph" w:customStyle="1" w:styleId="II-Listas">
    <w:name w:val="II-Listas"/>
    <w:basedOn w:val="Normal"/>
    <w:pPr>
      <w:numPr>
        <w:numId w:val="3"/>
      </w:numPr>
    </w:pPr>
  </w:style>
  <w:style w:type="paragraph" w:customStyle="1" w:styleId="II-Encabezamientopieizq">
    <w:name w:val="II-Encabezamiento/pie izq."/>
    <w:basedOn w:val="Encabezado"/>
    <w:pPr>
      <w:spacing w:line="480" w:lineRule="auto"/>
    </w:pPr>
    <w:rPr>
      <w:rFonts w:ascii="Garamond" w:hAnsi="Garamond"/>
      <w:i/>
      <w:sz w:val="22"/>
    </w:rPr>
  </w:style>
  <w:style w:type="paragraph" w:customStyle="1" w:styleId="II-Encabezamientopiedcho">
    <w:name w:val="II-Encabezamiento/pie dcho."/>
    <w:basedOn w:val="II-Encabezamientopieizq"/>
    <w:pPr>
      <w:spacing w:line="0" w:lineRule="atLeast"/>
      <w:jc w:val="right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II-Ttulosfueradendice">
    <w:name w:val="II-Títulos (fuera de índice)"/>
    <w:basedOn w:val="II-Ttulos"/>
    <w:pPr>
      <w:suppressLineNumbers/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">
    <w:name w:val="Illustration"/>
    <w:basedOn w:val="Descripcin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504"/>
      </w:tabs>
    </w:pPr>
  </w:style>
  <w:style w:type="paragraph" w:customStyle="1" w:styleId="II-SECREFERENCIAS">
    <w:name w:val="II-SECREFERENCIAS"/>
    <w:basedOn w:val="Textbody"/>
    <w:next w:val="II-REFBibliografica"/>
    <w:rPr>
      <w:b/>
      <w:sz w:val="28"/>
    </w:rPr>
  </w:style>
  <w:style w:type="paragraph" w:customStyle="1" w:styleId="JENUINormal">
    <w:name w:val="[JENUI] Normal"/>
    <w:basedOn w:val="Standard"/>
    <w:next w:val="JENUINormalcont"/>
    <w:pPr>
      <w:jc w:val="both"/>
    </w:pPr>
    <w:rPr>
      <w:sz w:val="18"/>
    </w:rPr>
  </w:style>
  <w:style w:type="paragraph" w:customStyle="1" w:styleId="JENUINormalcont">
    <w:name w:val="[JENUI] Normal/cont."/>
    <w:basedOn w:val="JENUINormal"/>
    <w:pPr>
      <w:ind w:firstLine="284"/>
    </w:pPr>
  </w:style>
  <w:style w:type="paragraph" w:customStyle="1" w:styleId="JENUITtulo1">
    <w:name w:val="[JENUI] Título 1"/>
    <w:basedOn w:val="Standard"/>
    <w:next w:val="JENUINormal"/>
    <w:pPr>
      <w:keepNext/>
      <w:spacing w:before="240" w:after="120"/>
      <w:ind w:left="284" w:hanging="284"/>
    </w:pPr>
    <w:rPr>
      <w:b/>
      <w:sz w:val="20"/>
    </w:rPr>
  </w:style>
  <w:style w:type="paragraph" w:customStyle="1" w:styleId="JENUITtulo2">
    <w:name w:val="[JENUI] Título 2"/>
    <w:basedOn w:val="JENUITtulo1"/>
    <w:next w:val="JENUINormal"/>
    <w:pPr>
      <w:spacing w:before="120"/>
      <w:ind w:left="369" w:hanging="369"/>
    </w:pPr>
    <w:rPr>
      <w:sz w:val="18"/>
    </w:rPr>
  </w:style>
  <w:style w:type="paragraph" w:customStyle="1" w:styleId="JENUIReferenciascont">
    <w:name w:val="[JENUI] Referencias/cont."/>
    <w:basedOn w:val="Standard"/>
    <w:pPr>
      <w:jc w:val="both"/>
    </w:pPr>
    <w:rPr>
      <w:sz w:val="18"/>
    </w:rPr>
  </w:style>
  <w:style w:type="paragraph" w:customStyle="1" w:styleId="II-REFBibliografica">
    <w:name w:val="II-REFBibliografica"/>
    <w:basedOn w:val="II-Prrafo"/>
    <w:autoRedefine/>
    <w:pPr>
      <w:numPr>
        <w:numId w:val="2"/>
      </w:numPr>
    </w:pPr>
    <w:rPr>
      <w:sz w:val="22"/>
    </w:rPr>
  </w:style>
  <w:style w:type="paragraph" w:customStyle="1" w:styleId="II-Codigo">
    <w:name w:val="II- Codigo"/>
    <w:basedOn w:val="II-Prrafo"/>
    <w:rPr>
      <w:rFonts w:ascii="Courier New" w:hAnsi="Courier New"/>
      <w:sz w:val="18"/>
    </w:rPr>
  </w:style>
  <w:style w:type="character" w:customStyle="1" w:styleId="NumberingSymbols">
    <w:name w:val="Numbering Symbols"/>
    <w:rPr>
      <w:b/>
      <w:bCs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uentedeprrafopredeter1">
    <w:name w:val="Fuente de párrafo predeter.1"/>
  </w:style>
  <w:style w:type="character" w:customStyle="1" w:styleId="Hipervnculo1">
    <w:name w:val="Hipervínculo1"/>
    <w:basedOn w:val="Fuentedeprrafopredeter1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nfasis">
    <w:name w:val="Emphasis"/>
    <w:rPr>
      <w:i/>
      <w:iCs/>
    </w:rPr>
  </w:style>
  <w:style w:type="character" w:customStyle="1" w:styleId="Linenumbering">
    <w:name w:val="Line numbering"/>
  </w:style>
  <w:style w:type="numbering" w:customStyle="1" w:styleId="Numbering1">
    <w:name w:val="Numbering 1"/>
    <w:basedOn w:val="Sinlista"/>
    <w:pPr>
      <w:numPr>
        <w:numId w:val="2"/>
      </w:numPr>
    </w:pPr>
  </w:style>
  <w:style w:type="numbering" w:customStyle="1" w:styleId="List1">
    <w:name w:val="List 1"/>
    <w:basedOn w:val="Sinlista"/>
    <w:pPr>
      <w:numPr>
        <w:numId w:val="3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552D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box">
    <w:name w:val="textbox"/>
    <w:basedOn w:val="Normal"/>
    <w:rsid w:val="00552D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cs="Times New Roman"/>
      <w:kern w:val="0"/>
      <w:lang w:val="es-ES_tradnl"/>
    </w:rPr>
  </w:style>
  <w:style w:type="paragraph" w:styleId="Sinespaciado">
    <w:name w:val="No Spacing"/>
    <w:autoRedefine/>
    <w:uiPriority w:val="1"/>
    <w:qFormat/>
    <w:rsid w:val="00472934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5E3E8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cs="Times New Roman"/>
      <w:kern w:val="0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0F16AC"/>
    <w:pPr>
      <w:keepLines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F16AC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F16A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F16AC"/>
    <w:pPr>
      <w:spacing w:before="1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F16AC"/>
    <w:pPr>
      <w:ind w:left="48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F16AC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F16AC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F16AC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F16AC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F16AC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F16AC"/>
    <w:pPr>
      <w:ind w:left="1920"/>
    </w:pPr>
    <w:rPr>
      <w:rFonts w:asciiTheme="minorHAnsi" w:hAnsiTheme="minorHAnsi"/>
      <w:sz w:val="20"/>
      <w:szCs w:val="20"/>
    </w:rPr>
  </w:style>
  <w:style w:type="paragraph" w:customStyle="1" w:styleId="Titulo1">
    <w:name w:val="Titulo 1"/>
    <w:basedOn w:val="Ttulo1"/>
    <w:next w:val="Sinespaciado"/>
    <w:rsid w:val="000427DF"/>
    <w:pPr>
      <w:numPr>
        <w:numId w:val="14"/>
      </w:numPr>
    </w:pPr>
    <w:rPr>
      <w:rFonts w:asciiTheme="minorHAnsi" w:hAnsiTheme="minorHAnsi"/>
      <w:b w:val="0"/>
      <w:color w:val="4472C4" w:themeColor="accent1"/>
      <w:sz w:val="36"/>
    </w:rPr>
  </w:style>
  <w:style w:type="paragraph" w:styleId="Prrafodelista">
    <w:name w:val="List Paragraph"/>
    <w:basedOn w:val="Normal"/>
    <w:uiPriority w:val="34"/>
    <w:qFormat/>
    <w:rsid w:val="00EC24D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61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oi0006/reafactoring_lab_session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http://i.creativecommons.org/l/by/3.0/88x31.png" TargetMode="External"/><Relationship Id="rId10" Type="http://schemas.openxmlformats.org/officeDocument/2006/relationships/hyperlink" Target="http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C7DD19-27D8-1841-8854-7FC2D250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823</Words>
  <Characters>4531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Caso de estudio refactorización (LANSIMULATION)</vt:lpstr>
      <vt:lpstr>URL al repositorio</vt:lpstr>
      <vt:lpstr>Preguntas de reflexión</vt:lpstr>
      <vt:lpstr>Preguntas de la guía</vt:lpstr>
      <vt:lpstr>    Ojear la documentación</vt:lpstr>
      <vt:lpstr>    Lee todo el código en 5 minutos.</vt:lpstr>
      <vt:lpstr>    Hacer una instalación de prueba </vt:lpstr>
      <vt:lpstr>    Habla con los de mantenimiento</vt:lpstr>
      <vt:lpstr>    Extract Method  </vt:lpstr>
      <vt:lpstr>    Mover el comportamiento cerca de los datos</vt:lpstr>
      <vt:lpstr>    Eliminar código de navegación</vt:lpstr>
      <vt:lpstr>    Transformar códigos de tipo </vt:lpstr>
      <vt:lpstr>    Conclusion </vt:lpstr>
    </vt:vector>
  </TitlesOfParts>
  <Manager/>
  <Company/>
  <LinksUpToDate>false</LinksUpToDate>
  <CharactersWithSpaces>5344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refactorización (LANSIMULATION)</dc:title>
  <dc:subject>Refactorización</dc:subject>
  <dc:creator>Marcos Orive Izarra</dc:creator>
  <cp:keywords/>
  <dc:description/>
  <cp:lastModifiedBy>Marcos Orive Izarra</cp:lastModifiedBy>
  <cp:revision>9</cp:revision>
  <dcterms:created xsi:type="dcterms:W3CDTF">2018-05-24T10:17:00Z</dcterms:created>
  <dcterms:modified xsi:type="dcterms:W3CDTF">2018-05-27T17:39:00Z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3">
    <vt:lpwstr>Hola </vt:lpwstr>
  </property>
  <property fmtid="{D5CDD505-2E9C-101B-9397-08002B2CF9AE}" pid="3" name="Información 4">
    <vt:lpwstr/>
  </property>
  <property fmtid="{D5CDD505-2E9C-101B-9397-08002B2CF9AE}" pid="4" name="NAP1">
    <vt:lpwstr>Nombre Apellidos Alumno 1</vt:lpwstr>
  </property>
  <property fmtid="{D5CDD505-2E9C-101B-9397-08002B2CF9AE}" pid="5" name="NAP2">
    <vt:lpwstr>Nombre Apellidos Alumno 2</vt:lpwstr>
  </property>
  <property fmtid="{D5CDD505-2E9C-101B-9397-08002B2CF9AE}" pid="6" name="ZOTERO_PREF_1">
    <vt:lpwstr>gQJHxwVK:http:://www.zotero.org/styles/chicago-note:note:0:0:0</vt:lpwstr>
  </property>
  <property fmtid="{D5CDD505-2E9C-101B-9397-08002B2CF9AE}" pid="7" name="ZOTERO_PREF_2">
    <vt:lpwstr/>
  </property>
</Properties>
</file>