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12" w:rsidRPr="00463F12" w:rsidRDefault="00463F12" w:rsidP="00463F12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463F12">
        <w:rPr>
          <w:rFonts w:ascii="Arial" w:eastAsia="Times New Roman" w:hAnsi="Arial" w:cs="Arial"/>
          <w:sz w:val="34"/>
          <w:szCs w:val="34"/>
        </w:rPr>
        <w:t>Guvernul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României</w:t>
      </w:r>
      <w:proofErr w:type="spellEnd"/>
    </w:p>
    <w:p w:rsidR="00463F12" w:rsidRPr="00463F12" w:rsidRDefault="00463F12" w:rsidP="00463F12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463F12">
        <w:rPr>
          <w:rFonts w:ascii="Arial" w:eastAsia="Times New Roman" w:hAnsi="Arial" w:cs="Arial"/>
          <w:sz w:val="34"/>
          <w:szCs w:val="34"/>
        </w:rPr>
        <w:t>Ordonanţă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nr.</w:t>
      </w:r>
      <w:proofErr w:type="gramEnd"/>
      <w:r w:rsidRPr="00463F12">
        <w:rPr>
          <w:rFonts w:ascii="Arial" w:eastAsia="Times New Roman" w:hAnsi="Arial" w:cs="Arial"/>
          <w:sz w:val="34"/>
          <w:szCs w:val="34"/>
        </w:rPr>
        <w:t xml:space="preserve"> 24/2011</w:t>
      </w:r>
    </w:p>
    <w:p w:rsidR="00463F12" w:rsidRPr="00463F12" w:rsidRDefault="00463F12" w:rsidP="00463F12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463F12">
        <w:rPr>
          <w:rFonts w:ascii="Arial" w:eastAsia="Times New Roman" w:hAnsi="Arial" w:cs="Arial"/>
          <w:sz w:val="34"/>
          <w:szCs w:val="34"/>
        </w:rPr>
        <w:t>din</w:t>
      </w:r>
      <w:proofErr w:type="gramEnd"/>
      <w:r w:rsidRPr="00463F12">
        <w:rPr>
          <w:rFonts w:ascii="Arial" w:eastAsia="Times New Roman" w:hAnsi="Arial" w:cs="Arial"/>
          <w:sz w:val="34"/>
          <w:szCs w:val="34"/>
        </w:rPr>
        <w:t xml:space="preserve"> 30/08/2011</w:t>
      </w:r>
    </w:p>
    <w:p w:rsidR="00463F12" w:rsidRPr="00463F12" w:rsidRDefault="00463F12" w:rsidP="00463F12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463F12">
        <w:rPr>
          <w:rFonts w:ascii="Arial" w:eastAsia="Times New Roman" w:hAnsi="Arial" w:cs="Arial"/>
          <w:sz w:val="34"/>
          <w:szCs w:val="34"/>
        </w:rPr>
        <w:t>Versiune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actualizata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la data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de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24/07/2013</w:t>
      </w:r>
    </w:p>
    <w:p w:rsidR="00463F12" w:rsidRPr="00463F12" w:rsidRDefault="00463F12" w:rsidP="00463F12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463F12">
        <w:rPr>
          <w:rFonts w:ascii="Arial" w:eastAsia="Times New Roman" w:hAnsi="Arial" w:cs="Arial"/>
          <w:sz w:val="34"/>
          <w:szCs w:val="34"/>
        </w:rPr>
        <w:t>Ordonanţa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nr.</w:t>
      </w:r>
      <w:proofErr w:type="gramEnd"/>
      <w:r w:rsidRPr="00463F12">
        <w:rPr>
          <w:rFonts w:ascii="Arial" w:eastAsia="Times New Roman" w:hAnsi="Arial" w:cs="Arial"/>
          <w:sz w:val="34"/>
          <w:szCs w:val="34"/>
        </w:rPr>
        <w:t xml:space="preserve"> 24/2011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privind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unele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măsuri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</w:t>
      </w:r>
    </w:p>
    <w:p w:rsidR="00463F12" w:rsidRPr="00463F12" w:rsidRDefault="00463F12" w:rsidP="00463F12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proofErr w:type="gramStart"/>
      <w:r w:rsidRPr="00463F12">
        <w:rPr>
          <w:rFonts w:ascii="Arial" w:eastAsia="Times New Roman" w:hAnsi="Arial" w:cs="Arial"/>
          <w:sz w:val="34"/>
          <w:szCs w:val="34"/>
        </w:rPr>
        <w:t>în</w:t>
      </w:r>
      <w:proofErr w:type="spellEnd"/>
      <w:proofErr w:type="gramEnd"/>
      <w:r w:rsidRPr="00463F12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domeniul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evaluării</w:t>
      </w:r>
      <w:proofErr w:type="spellEnd"/>
      <w:r w:rsidRPr="00463F12">
        <w:rPr>
          <w:rFonts w:ascii="Arial" w:eastAsia="Times New Roman" w:hAnsi="Arial" w:cs="Arial"/>
          <w:sz w:val="34"/>
          <w:szCs w:val="34"/>
        </w:rPr>
        <w:t xml:space="preserve"> </w:t>
      </w:r>
      <w:proofErr w:type="spellStart"/>
      <w:r w:rsidRPr="00463F12">
        <w:rPr>
          <w:rFonts w:ascii="Arial" w:eastAsia="Times New Roman" w:hAnsi="Arial" w:cs="Arial"/>
          <w:sz w:val="34"/>
          <w:szCs w:val="34"/>
        </w:rPr>
        <w:t>bunurilor</w:t>
      </w:r>
      <w:proofErr w:type="spellEnd"/>
    </w:p>
    <w:p w:rsidR="00463F12" w:rsidRDefault="00463F12">
      <w:pPr>
        <w:rPr>
          <w:rFonts w:ascii="Arial" w:hAnsi="Arial" w:cs="Arial"/>
          <w:b/>
        </w:rPr>
      </w:pPr>
    </w:p>
    <w:p w:rsidR="000D6C4B" w:rsidRDefault="000D6C4B">
      <w:pPr>
        <w:rPr>
          <w:rFonts w:ascii="Arial" w:hAnsi="Arial" w:cs="Arial"/>
          <w:b/>
        </w:rPr>
      </w:pPr>
      <w:proofErr w:type="spellStart"/>
      <w:proofErr w:type="gramStart"/>
      <w:r w:rsidRPr="000D6C4B">
        <w:rPr>
          <w:rFonts w:ascii="Arial" w:hAnsi="Arial" w:cs="Arial"/>
          <w:b/>
        </w:rPr>
        <w:t>Ordonanţă</w:t>
      </w:r>
      <w:proofErr w:type="spellEnd"/>
      <w:r w:rsidRPr="000D6C4B">
        <w:rPr>
          <w:rFonts w:ascii="Arial" w:hAnsi="Arial" w:cs="Arial"/>
          <w:b/>
        </w:rPr>
        <w:t xml:space="preserve"> nr.</w:t>
      </w:r>
      <w:proofErr w:type="gramEnd"/>
      <w:r w:rsidRPr="000D6C4B">
        <w:rPr>
          <w:rFonts w:ascii="Arial" w:hAnsi="Arial" w:cs="Arial"/>
          <w:b/>
        </w:rPr>
        <w:t xml:space="preserve"> 24/2011 din 30/08/2011 </w:t>
      </w:r>
      <w:proofErr w:type="spellStart"/>
      <w:r w:rsidRPr="000D6C4B">
        <w:rPr>
          <w:rFonts w:ascii="Arial" w:hAnsi="Arial" w:cs="Arial"/>
          <w:b/>
        </w:rPr>
        <w:t>privind</w:t>
      </w:r>
      <w:proofErr w:type="spellEnd"/>
      <w:r w:rsidRPr="000D6C4B">
        <w:rPr>
          <w:rFonts w:ascii="Arial" w:hAnsi="Arial" w:cs="Arial"/>
          <w:b/>
        </w:rPr>
        <w:t xml:space="preserve"> </w:t>
      </w:r>
      <w:proofErr w:type="spellStart"/>
      <w:r w:rsidRPr="000D6C4B">
        <w:rPr>
          <w:rFonts w:ascii="Arial" w:hAnsi="Arial" w:cs="Arial"/>
          <w:b/>
        </w:rPr>
        <w:t>unele</w:t>
      </w:r>
      <w:proofErr w:type="spellEnd"/>
      <w:r w:rsidRPr="000D6C4B">
        <w:rPr>
          <w:rFonts w:ascii="Arial" w:hAnsi="Arial" w:cs="Arial"/>
          <w:b/>
        </w:rPr>
        <w:t xml:space="preserve"> </w:t>
      </w:r>
      <w:proofErr w:type="spellStart"/>
      <w:r w:rsidRPr="000D6C4B">
        <w:rPr>
          <w:rFonts w:ascii="Arial" w:hAnsi="Arial" w:cs="Arial"/>
          <w:b/>
        </w:rPr>
        <w:t>măsuri</w:t>
      </w:r>
      <w:proofErr w:type="spellEnd"/>
      <w:r w:rsidRPr="000D6C4B">
        <w:rPr>
          <w:rFonts w:ascii="Arial" w:hAnsi="Arial" w:cs="Arial"/>
          <w:b/>
        </w:rPr>
        <w:t xml:space="preserve"> </w:t>
      </w:r>
      <w:proofErr w:type="spellStart"/>
      <w:r w:rsidRPr="000D6C4B">
        <w:rPr>
          <w:rFonts w:ascii="Arial" w:hAnsi="Arial" w:cs="Arial"/>
          <w:b/>
        </w:rPr>
        <w:t>în</w:t>
      </w:r>
      <w:proofErr w:type="spellEnd"/>
      <w:r w:rsidRPr="000D6C4B">
        <w:rPr>
          <w:rFonts w:ascii="Arial" w:hAnsi="Arial" w:cs="Arial"/>
          <w:b/>
        </w:rPr>
        <w:t xml:space="preserve"> </w:t>
      </w:r>
      <w:proofErr w:type="spellStart"/>
      <w:r w:rsidRPr="000D6C4B">
        <w:rPr>
          <w:rFonts w:ascii="Arial" w:hAnsi="Arial" w:cs="Arial"/>
          <w:b/>
        </w:rPr>
        <w:t>domeniul</w:t>
      </w:r>
      <w:proofErr w:type="spellEnd"/>
      <w:r w:rsidRPr="000D6C4B">
        <w:rPr>
          <w:rFonts w:ascii="Arial" w:hAnsi="Arial" w:cs="Arial"/>
          <w:b/>
        </w:rPr>
        <w:t xml:space="preserve"> </w:t>
      </w:r>
      <w:proofErr w:type="spellStart"/>
      <w:r w:rsidRPr="000D6C4B">
        <w:rPr>
          <w:rFonts w:ascii="Arial" w:hAnsi="Arial" w:cs="Arial"/>
          <w:b/>
        </w:rPr>
        <w:t>evaluării</w:t>
      </w:r>
      <w:proofErr w:type="spellEnd"/>
      <w:r w:rsidRPr="000D6C4B">
        <w:rPr>
          <w:rFonts w:ascii="Arial" w:hAnsi="Arial" w:cs="Arial"/>
          <w:b/>
        </w:rPr>
        <w:t xml:space="preserve"> </w:t>
      </w:r>
      <w:proofErr w:type="spellStart"/>
      <w:r w:rsidRPr="000D6C4B">
        <w:rPr>
          <w:rFonts w:ascii="Arial" w:hAnsi="Arial" w:cs="Arial"/>
          <w:b/>
        </w:rPr>
        <w:t>bunurilor</w:t>
      </w:r>
      <w:proofErr w:type="spellEnd"/>
    </w:p>
    <w:p w:rsidR="00463F12" w:rsidRDefault="00463F12">
      <w:pPr>
        <w:rPr>
          <w:rFonts w:ascii="Arial" w:hAnsi="Arial" w:cs="Arial"/>
          <w:b/>
        </w:rPr>
      </w:pPr>
    </w:p>
    <w:p w:rsidR="00463F12" w:rsidRDefault="00463F12">
      <w:pPr>
        <w:rPr>
          <w:rFonts w:ascii="Arial" w:hAnsi="Arial" w:cs="Arial"/>
          <w:b/>
        </w:rPr>
      </w:pPr>
    </w:p>
    <w:p w:rsidR="00933B9B" w:rsidRPr="005C576E" w:rsidRDefault="00B46C9F">
      <w:pPr>
        <w:rPr>
          <w:rFonts w:ascii="Arial" w:hAnsi="Arial" w:cs="Arial"/>
          <w:b/>
        </w:rPr>
      </w:pPr>
      <w:proofErr w:type="spellStart"/>
      <w:r w:rsidRPr="005C576E">
        <w:rPr>
          <w:rFonts w:ascii="Arial" w:hAnsi="Arial" w:cs="Arial"/>
          <w:b/>
        </w:rPr>
        <w:t>Ordonanta</w:t>
      </w:r>
      <w:proofErr w:type="spellEnd"/>
      <w:r w:rsidRPr="005C576E">
        <w:rPr>
          <w:rFonts w:ascii="Arial" w:hAnsi="Arial" w:cs="Arial"/>
          <w:b/>
        </w:rPr>
        <w:t xml:space="preserve"> </w:t>
      </w:r>
      <w:proofErr w:type="spellStart"/>
      <w:r w:rsidRPr="005C576E">
        <w:rPr>
          <w:rFonts w:ascii="Arial" w:hAnsi="Arial" w:cs="Arial"/>
          <w:b/>
        </w:rPr>
        <w:t>Guvernului</w:t>
      </w:r>
      <w:proofErr w:type="spellEnd"/>
      <w:r w:rsidRPr="005C576E">
        <w:rPr>
          <w:rFonts w:ascii="Arial" w:hAnsi="Arial" w:cs="Arial"/>
          <w:b/>
        </w:rPr>
        <w:t xml:space="preserve"> nr 24/2011</w:t>
      </w:r>
    </w:p>
    <w:p w:rsidR="00AD36EF" w:rsidRDefault="00AD36EF">
      <w:pPr>
        <w:rPr>
          <w:rFonts w:ascii="Arial" w:hAnsi="Arial" w:cs="Arial"/>
        </w:rPr>
      </w:pPr>
    </w:p>
    <w:p w:rsidR="005C576E" w:rsidRDefault="005C576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Ordonanta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Guvernului</w:t>
      </w:r>
      <w:proofErr w:type="spellEnd"/>
      <w:r>
        <w:rPr>
          <w:rFonts w:ascii="Arial" w:hAnsi="Arial" w:cs="Arial"/>
        </w:rPr>
        <w:t xml:space="preserve"> 24/2011 </w:t>
      </w:r>
      <w:proofErr w:type="spellStart"/>
      <w:r>
        <w:rPr>
          <w:rFonts w:ascii="Arial" w:hAnsi="Arial" w:cs="Arial"/>
        </w:rPr>
        <w:t>reglementeaza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activitatea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evaluare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modalitatea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organizare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functionare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profesiei</w:t>
      </w:r>
      <w:proofErr w:type="spellEnd"/>
      <w:r>
        <w:rPr>
          <w:rFonts w:ascii="Arial" w:hAnsi="Arial" w:cs="Arial"/>
        </w:rPr>
        <w:t xml:space="preserve"> de evaluator </w:t>
      </w:r>
      <w:proofErr w:type="spellStart"/>
      <w:r>
        <w:rPr>
          <w:rFonts w:ascii="Arial" w:hAnsi="Arial" w:cs="Arial"/>
        </w:rPr>
        <w:t>autorizat</w:t>
      </w:r>
      <w:proofErr w:type="spellEnd"/>
      <w:r w:rsidR="00EB3B00">
        <w:rPr>
          <w:rFonts w:ascii="Arial" w:hAnsi="Arial" w:cs="Arial"/>
        </w:rPr>
        <w:t xml:space="preserve"> </w:t>
      </w:r>
      <w:r w:rsidR="00AD36EF">
        <w:rPr>
          <w:rFonts w:ascii="Arial" w:hAnsi="Arial" w:cs="Arial"/>
        </w:rPr>
        <w:t>d</w:t>
      </w:r>
      <w:r w:rsidR="00EB3B00">
        <w:rPr>
          <w:rFonts w:ascii="Arial" w:hAnsi="Arial" w:cs="Arial"/>
        </w:rPr>
        <w:t>in Romania</w:t>
      </w:r>
      <w:r>
        <w:rPr>
          <w:rFonts w:ascii="Arial" w:hAnsi="Arial" w:cs="Arial"/>
        </w:rPr>
        <w:t>.</w:t>
      </w:r>
    </w:p>
    <w:p w:rsidR="005C576E" w:rsidRDefault="005C576E">
      <w:pPr>
        <w:rPr>
          <w:rFonts w:ascii="Arial" w:hAnsi="Arial" w:cs="Arial"/>
        </w:rPr>
      </w:pPr>
    </w:p>
    <w:p w:rsidR="00B46C9F" w:rsidRPr="005C576E" w:rsidRDefault="005C576E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B46C9F" w:rsidRPr="005C576E">
        <w:rPr>
          <w:rFonts w:ascii="Arial" w:hAnsi="Arial" w:cs="Arial"/>
        </w:rPr>
        <w:t xml:space="preserve">n </w:t>
      </w:r>
      <w:proofErr w:type="spellStart"/>
      <w:r w:rsidR="00B46C9F" w:rsidRPr="005C576E">
        <w:rPr>
          <w:rFonts w:ascii="Arial" w:hAnsi="Arial" w:cs="Arial"/>
        </w:rPr>
        <w:t>Ordonanta</w:t>
      </w:r>
      <w:proofErr w:type="spellEnd"/>
      <w:r w:rsidR="00B46C9F" w:rsidRPr="005C576E">
        <w:rPr>
          <w:rFonts w:ascii="Arial" w:hAnsi="Arial" w:cs="Arial"/>
        </w:rPr>
        <w:t xml:space="preserve"> </w:t>
      </w:r>
      <w:proofErr w:type="spellStart"/>
      <w:r w:rsidR="00B46C9F" w:rsidRPr="005C576E">
        <w:rPr>
          <w:rFonts w:ascii="Arial" w:hAnsi="Arial" w:cs="Arial"/>
        </w:rPr>
        <w:t>Guvernului</w:t>
      </w:r>
      <w:proofErr w:type="spellEnd"/>
      <w:r w:rsidR="00B46C9F" w:rsidRPr="005C576E">
        <w:rPr>
          <w:rFonts w:ascii="Arial" w:hAnsi="Arial" w:cs="Arial"/>
        </w:rPr>
        <w:t xml:space="preserve"> nr 24/2011 se </w:t>
      </w:r>
      <w:proofErr w:type="spellStart"/>
      <w:r w:rsidR="00B46C9F" w:rsidRPr="005C576E">
        <w:rPr>
          <w:rFonts w:ascii="Arial" w:hAnsi="Arial" w:cs="Arial"/>
        </w:rPr>
        <w:t>precizeaza</w:t>
      </w:r>
      <w:proofErr w:type="spellEnd"/>
      <w:r w:rsidR="00B46C9F" w:rsidRPr="005C576E">
        <w:rPr>
          <w:rFonts w:ascii="Arial" w:hAnsi="Arial" w:cs="Arial"/>
        </w:rPr>
        <w:t xml:space="preserve"> ca </w:t>
      </w:r>
      <w:proofErr w:type="spellStart"/>
      <w:r w:rsidR="00B46C9F" w:rsidRPr="005C576E">
        <w:rPr>
          <w:rFonts w:ascii="Arial" w:hAnsi="Arial" w:cs="Arial"/>
        </w:rPr>
        <w:t>activitatea</w:t>
      </w:r>
      <w:proofErr w:type="spellEnd"/>
      <w:r w:rsidR="00B46C9F" w:rsidRPr="005C576E">
        <w:rPr>
          <w:rFonts w:ascii="Arial" w:hAnsi="Arial" w:cs="Arial"/>
        </w:rPr>
        <w:t xml:space="preserve"> de </w:t>
      </w:r>
      <w:proofErr w:type="spellStart"/>
      <w:r w:rsidR="00B46C9F" w:rsidRPr="005C576E">
        <w:rPr>
          <w:rFonts w:ascii="Arial" w:hAnsi="Arial" w:cs="Arial"/>
        </w:rPr>
        <w:t>evaluare</w:t>
      </w:r>
      <w:proofErr w:type="spellEnd"/>
      <w:r w:rsidR="00B46C9F" w:rsidRPr="005C576E">
        <w:rPr>
          <w:rFonts w:ascii="Arial" w:hAnsi="Arial" w:cs="Arial"/>
        </w:rPr>
        <w:t xml:space="preserve"> </w:t>
      </w:r>
      <w:proofErr w:type="spellStart"/>
      <w:r w:rsidR="00B46C9F" w:rsidRPr="005C576E">
        <w:rPr>
          <w:rFonts w:ascii="Arial" w:hAnsi="Arial" w:cs="Arial"/>
        </w:rPr>
        <w:t>poate</w:t>
      </w:r>
      <w:proofErr w:type="spellEnd"/>
      <w:r w:rsidR="00B46C9F" w:rsidRPr="005C576E">
        <w:rPr>
          <w:rFonts w:ascii="Arial" w:hAnsi="Arial" w:cs="Arial"/>
        </w:rPr>
        <w:t xml:space="preserve"> </w:t>
      </w:r>
      <w:proofErr w:type="spellStart"/>
      <w:r w:rsidR="00B46C9F" w:rsidRPr="005C576E">
        <w:rPr>
          <w:rFonts w:ascii="Arial" w:hAnsi="Arial" w:cs="Arial"/>
        </w:rPr>
        <w:t>fi</w:t>
      </w:r>
      <w:proofErr w:type="spellEnd"/>
      <w:r w:rsidR="00B46C9F" w:rsidRPr="005C576E">
        <w:rPr>
          <w:rFonts w:ascii="Arial" w:hAnsi="Arial" w:cs="Arial"/>
        </w:rPr>
        <w:t xml:space="preserve"> </w:t>
      </w:r>
      <w:proofErr w:type="spellStart"/>
      <w:r w:rsidR="00B46C9F" w:rsidRPr="005C576E">
        <w:rPr>
          <w:rFonts w:ascii="Arial" w:hAnsi="Arial" w:cs="Arial"/>
        </w:rPr>
        <w:t>desfasurata</w:t>
      </w:r>
      <w:proofErr w:type="spellEnd"/>
      <w:r w:rsidR="00B46C9F" w:rsidRPr="005C576E">
        <w:rPr>
          <w:rFonts w:ascii="Arial" w:hAnsi="Arial" w:cs="Arial"/>
        </w:rPr>
        <w:t xml:space="preserve"> de </w:t>
      </w:r>
      <w:proofErr w:type="spellStart"/>
      <w:r w:rsidR="00B46C9F" w:rsidRPr="005C576E">
        <w:rPr>
          <w:rFonts w:ascii="Arial" w:hAnsi="Arial" w:cs="Arial"/>
        </w:rPr>
        <w:t>orice</w:t>
      </w:r>
      <w:proofErr w:type="spellEnd"/>
      <w:r w:rsidR="00B46C9F" w:rsidRPr="005C576E">
        <w:rPr>
          <w:rFonts w:ascii="Arial" w:hAnsi="Arial" w:cs="Arial"/>
        </w:rPr>
        <w:t xml:space="preserve"> </w:t>
      </w:r>
      <w:proofErr w:type="spellStart"/>
      <w:r w:rsidR="00B46C9F" w:rsidRPr="005C576E">
        <w:rPr>
          <w:rFonts w:ascii="Arial" w:hAnsi="Arial" w:cs="Arial"/>
        </w:rPr>
        <w:t>persoana</w:t>
      </w:r>
      <w:proofErr w:type="spellEnd"/>
      <w:r w:rsidR="00B46C9F" w:rsidRPr="005C576E">
        <w:rPr>
          <w:rFonts w:ascii="Arial" w:hAnsi="Arial" w:cs="Arial"/>
        </w:rPr>
        <w:t xml:space="preserve"> care are </w:t>
      </w:r>
      <w:proofErr w:type="spellStart"/>
      <w:r w:rsidR="00B46C9F" w:rsidRPr="005C576E">
        <w:rPr>
          <w:rFonts w:ascii="Arial" w:hAnsi="Arial" w:cs="Arial"/>
        </w:rPr>
        <w:t>calitatea</w:t>
      </w:r>
      <w:proofErr w:type="spellEnd"/>
      <w:r w:rsidR="00B46C9F" w:rsidRPr="005C576E">
        <w:rPr>
          <w:rFonts w:ascii="Arial" w:hAnsi="Arial" w:cs="Arial"/>
        </w:rPr>
        <w:t xml:space="preserve"> de evaluator </w:t>
      </w:r>
      <w:proofErr w:type="spellStart"/>
      <w:r w:rsidR="00B46C9F" w:rsidRPr="005C576E">
        <w:rPr>
          <w:rFonts w:ascii="Arial" w:hAnsi="Arial" w:cs="Arial"/>
        </w:rPr>
        <w:t>autorizat</w:t>
      </w:r>
      <w:proofErr w:type="spellEnd"/>
      <w:r w:rsidRPr="005C576E">
        <w:rPr>
          <w:rFonts w:ascii="Arial" w:hAnsi="Arial" w:cs="Arial"/>
        </w:rPr>
        <w:t xml:space="preserve"> (Art. 2)</w:t>
      </w:r>
      <w:r w:rsidR="00B46C9F" w:rsidRPr="005C576E">
        <w:rPr>
          <w:rFonts w:ascii="Arial" w:hAnsi="Arial" w:cs="Arial"/>
        </w:rPr>
        <w:t>.</w:t>
      </w:r>
    </w:p>
    <w:p w:rsidR="005C576E" w:rsidRDefault="005C576E">
      <w:pPr>
        <w:rPr>
          <w:rFonts w:ascii="Arial" w:hAnsi="Arial" w:cs="Arial"/>
        </w:rPr>
      </w:pPr>
    </w:p>
    <w:p w:rsidR="00AD36EF" w:rsidRDefault="00AD36EF" w:rsidP="00AD36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ANEVAR, </w:t>
      </w:r>
      <w:proofErr w:type="spellStart"/>
      <w:r>
        <w:rPr>
          <w:rFonts w:ascii="Arial" w:hAnsi="Arial" w:cs="Arial"/>
        </w:rPr>
        <w:t>prin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Consiliul</w:t>
      </w:r>
      <w:proofErr w:type="spellEnd"/>
      <w:r>
        <w:rPr>
          <w:rFonts w:ascii="Arial" w:hAnsi="Arial" w:cs="Arial"/>
        </w:rPr>
        <w:t xml:space="preserve"> Director, </w:t>
      </w:r>
      <w:proofErr w:type="spellStart"/>
      <w:r>
        <w:rPr>
          <w:rFonts w:ascii="Arial" w:hAnsi="Arial" w:cs="Arial"/>
        </w:rPr>
        <w:t>acorda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hotarare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calitatea</w:t>
      </w:r>
      <w:proofErr w:type="spellEnd"/>
      <w:r>
        <w:rPr>
          <w:rFonts w:ascii="Arial" w:hAnsi="Arial" w:cs="Arial"/>
        </w:rPr>
        <w:t xml:space="preserve"> de evaluator </w:t>
      </w:r>
      <w:proofErr w:type="spellStart"/>
      <w:r>
        <w:rPr>
          <w:rFonts w:ascii="Arial" w:hAnsi="Arial" w:cs="Arial"/>
        </w:rPr>
        <w:t>autorizat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propunerii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Comisiei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evidenta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membrilor</w:t>
      </w:r>
      <w:proofErr w:type="spellEnd"/>
      <w:r>
        <w:rPr>
          <w:rFonts w:ascii="Arial" w:hAnsi="Arial" w:cs="Arial"/>
        </w:rPr>
        <w:t>.</w:t>
      </w:r>
      <w:proofErr w:type="gramEnd"/>
    </w:p>
    <w:p w:rsidR="00AD36EF" w:rsidRDefault="00AD36EF">
      <w:pPr>
        <w:rPr>
          <w:rFonts w:ascii="Arial" w:hAnsi="Arial" w:cs="Arial"/>
        </w:rPr>
      </w:pPr>
    </w:p>
    <w:p w:rsidR="00B46C9F" w:rsidRDefault="00B46C9F">
      <w:pPr>
        <w:rPr>
          <w:rFonts w:ascii="Arial" w:hAnsi="Arial" w:cs="Arial"/>
        </w:rPr>
      </w:pPr>
      <w:proofErr w:type="spellStart"/>
      <w:r w:rsidRPr="005C576E">
        <w:rPr>
          <w:rFonts w:ascii="Arial" w:hAnsi="Arial" w:cs="Arial"/>
        </w:rPr>
        <w:t>Evaluatorii</w:t>
      </w:r>
      <w:proofErr w:type="spellEnd"/>
      <w:r w:rsidRPr="005C576E">
        <w:rPr>
          <w:rFonts w:ascii="Arial" w:hAnsi="Arial" w:cs="Arial"/>
        </w:rPr>
        <w:t xml:space="preserve"> </w:t>
      </w:r>
      <w:proofErr w:type="spellStart"/>
      <w:r w:rsidRPr="005C576E">
        <w:rPr>
          <w:rFonts w:ascii="Arial" w:hAnsi="Arial" w:cs="Arial"/>
        </w:rPr>
        <w:t>autorizati</w:t>
      </w:r>
      <w:proofErr w:type="spellEnd"/>
      <w:r w:rsidRPr="005C576E">
        <w:rPr>
          <w:rFonts w:ascii="Arial" w:hAnsi="Arial" w:cs="Arial"/>
        </w:rPr>
        <w:t xml:space="preserve"> </w:t>
      </w:r>
      <w:proofErr w:type="spellStart"/>
      <w:r w:rsidRPr="005C576E">
        <w:rPr>
          <w:rFonts w:ascii="Arial" w:hAnsi="Arial" w:cs="Arial"/>
        </w:rPr>
        <w:t>fac</w:t>
      </w:r>
      <w:proofErr w:type="spellEnd"/>
      <w:r w:rsidRPr="005C576E">
        <w:rPr>
          <w:rFonts w:ascii="Arial" w:hAnsi="Arial" w:cs="Arial"/>
        </w:rPr>
        <w:t xml:space="preserve"> parte din </w:t>
      </w:r>
      <w:proofErr w:type="spellStart"/>
      <w:r w:rsidRPr="005C576E">
        <w:rPr>
          <w:rFonts w:ascii="Arial" w:hAnsi="Arial" w:cs="Arial"/>
          <w:b/>
        </w:rPr>
        <w:t>Asociatia</w:t>
      </w:r>
      <w:proofErr w:type="spellEnd"/>
      <w:r w:rsidRPr="005C576E">
        <w:rPr>
          <w:rFonts w:ascii="Arial" w:hAnsi="Arial" w:cs="Arial"/>
          <w:b/>
        </w:rPr>
        <w:t xml:space="preserve"> </w:t>
      </w:r>
      <w:proofErr w:type="spellStart"/>
      <w:r w:rsidRPr="005C576E">
        <w:rPr>
          <w:rFonts w:ascii="Arial" w:hAnsi="Arial" w:cs="Arial"/>
          <w:b/>
        </w:rPr>
        <w:t>Nationala</w:t>
      </w:r>
      <w:proofErr w:type="spellEnd"/>
      <w:r w:rsidRPr="005C576E">
        <w:rPr>
          <w:rFonts w:ascii="Arial" w:hAnsi="Arial" w:cs="Arial"/>
          <w:b/>
        </w:rPr>
        <w:t xml:space="preserve"> </w:t>
      </w:r>
      <w:proofErr w:type="gramStart"/>
      <w:r w:rsidRPr="005C576E">
        <w:rPr>
          <w:rFonts w:ascii="Arial" w:hAnsi="Arial" w:cs="Arial"/>
          <w:b/>
        </w:rPr>
        <w:t>a</w:t>
      </w:r>
      <w:proofErr w:type="gramEnd"/>
      <w:r w:rsidRPr="005C576E">
        <w:rPr>
          <w:rFonts w:ascii="Arial" w:hAnsi="Arial" w:cs="Arial"/>
          <w:b/>
        </w:rPr>
        <w:t xml:space="preserve"> </w:t>
      </w:r>
      <w:proofErr w:type="spellStart"/>
      <w:r w:rsidRPr="005C576E">
        <w:rPr>
          <w:rFonts w:ascii="Arial" w:hAnsi="Arial" w:cs="Arial"/>
          <w:b/>
        </w:rPr>
        <w:t>Evaluatorilor</w:t>
      </w:r>
      <w:proofErr w:type="spellEnd"/>
      <w:r w:rsidRPr="005C576E">
        <w:rPr>
          <w:rFonts w:ascii="Arial" w:hAnsi="Arial" w:cs="Arial"/>
          <w:b/>
        </w:rPr>
        <w:t xml:space="preserve"> </w:t>
      </w:r>
      <w:proofErr w:type="spellStart"/>
      <w:r w:rsidRPr="005C576E">
        <w:rPr>
          <w:rFonts w:ascii="Arial" w:hAnsi="Arial" w:cs="Arial"/>
          <w:b/>
        </w:rPr>
        <w:t>Autorizati</w:t>
      </w:r>
      <w:proofErr w:type="spellEnd"/>
      <w:r w:rsidRPr="005C576E">
        <w:rPr>
          <w:rFonts w:ascii="Arial" w:hAnsi="Arial" w:cs="Arial"/>
          <w:b/>
        </w:rPr>
        <w:t xml:space="preserve"> din Romania</w:t>
      </w:r>
      <w:r w:rsidR="007E4C75">
        <w:rPr>
          <w:rFonts w:ascii="Arial" w:hAnsi="Arial" w:cs="Arial"/>
          <w:b/>
        </w:rPr>
        <w:t xml:space="preserve"> (ANEVAR)</w:t>
      </w:r>
      <w:r w:rsidRPr="005C576E">
        <w:rPr>
          <w:rFonts w:ascii="Arial" w:hAnsi="Arial" w:cs="Arial"/>
          <w:b/>
        </w:rPr>
        <w:t>,</w:t>
      </w:r>
      <w:r w:rsidRPr="005C576E">
        <w:rPr>
          <w:rFonts w:ascii="Arial" w:hAnsi="Arial" w:cs="Arial"/>
        </w:rPr>
        <w:t xml:space="preserve"> </w:t>
      </w:r>
      <w:proofErr w:type="spellStart"/>
      <w:r w:rsidRPr="005C576E">
        <w:rPr>
          <w:rFonts w:ascii="Arial" w:hAnsi="Arial" w:cs="Arial"/>
        </w:rPr>
        <w:t>organizatie</w:t>
      </w:r>
      <w:proofErr w:type="spellEnd"/>
      <w:r w:rsidRPr="005C576E">
        <w:rPr>
          <w:rFonts w:ascii="Arial" w:hAnsi="Arial" w:cs="Arial"/>
        </w:rPr>
        <w:t xml:space="preserve"> </w:t>
      </w:r>
      <w:proofErr w:type="spellStart"/>
      <w:r w:rsidRPr="005C576E">
        <w:rPr>
          <w:rFonts w:ascii="Arial" w:hAnsi="Arial" w:cs="Arial"/>
        </w:rPr>
        <w:t>profesionala</w:t>
      </w:r>
      <w:proofErr w:type="spellEnd"/>
      <w:r w:rsidRPr="005C576E">
        <w:rPr>
          <w:rFonts w:ascii="Arial" w:hAnsi="Arial" w:cs="Arial"/>
        </w:rPr>
        <w:t xml:space="preserve"> de </w:t>
      </w:r>
      <w:proofErr w:type="spellStart"/>
      <w:r w:rsidRPr="005C576E">
        <w:rPr>
          <w:rFonts w:ascii="Arial" w:hAnsi="Arial" w:cs="Arial"/>
        </w:rPr>
        <w:t>utilitate</w:t>
      </w:r>
      <w:proofErr w:type="spellEnd"/>
      <w:r w:rsidRPr="005C576E">
        <w:rPr>
          <w:rFonts w:ascii="Arial" w:hAnsi="Arial" w:cs="Arial"/>
        </w:rPr>
        <w:t xml:space="preserve"> </w:t>
      </w:r>
      <w:proofErr w:type="spellStart"/>
      <w:r w:rsidRPr="005C576E">
        <w:rPr>
          <w:rFonts w:ascii="Arial" w:hAnsi="Arial" w:cs="Arial"/>
        </w:rPr>
        <w:t>publica</w:t>
      </w:r>
      <w:proofErr w:type="spellEnd"/>
      <w:r w:rsidR="005C576E">
        <w:rPr>
          <w:rFonts w:ascii="Arial" w:hAnsi="Arial" w:cs="Arial"/>
        </w:rPr>
        <w:t xml:space="preserve"> (Art. 3)</w:t>
      </w:r>
      <w:r w:rsidRPr="005C576E">
        <w:rPr>
          <w:rFonts w:ascii="Arial" w:hAnsi="Arial" w:cs="Arial"/>
        </w:rPr>
        <w:t xml:space="preserve">. </w:t>
      </w:r>
    </w:p>
    <w:p w:rsidR="005C576E" w:rsidRDefault="005C576E">
      <w:pPr>
        <w:rPr>
          <w:rFonts w:ascii="Arial" w:hAnsi="Arial" w:cs="Arial"/>
        </w:rPr>
      </w:pPr>
    </w:p>
    <w:p w:rsidR="005C576E" w:rsidRDefault="007E4C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Evaluatorii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autorizati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membri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ai</w:t>
      </w:r>
      <w:proofErr w:type="spellEnd"/>
      <w:r>
        <w:rPr>
          <w:rFonts w:ascii="Arial" w:hAnsi="Arial" w:cs="Arial"/>
        </w:rPr>
        <w:t xml:space="preserve"> ANEVAR </w:t>
      </w:r>
      <w:proofErr w:type="spellStart"/>
      <w:r>
        <w:rPr>
          <w:rFonts w:ascii="Arial" w:hAnsi="Arial" w:cs="Arial"/>
        </w:rPr>
        <w:t>desfasoara</w:t>
      </w:r>
      <w:proofErr w:type="spellEnd"/>
      <w:r>
        <w:rPr>
          <w:rFonts w:ascii="Arial" w:hAnsi="Arial" w:cs="Arial"/>
        </w:rPr>
        <w:t xml:space="preserve"> in principal </w:t>
      </w:r>
      <w:proofErr w:type="spellStart"/>
      <w:r>
        <w:rPr>
          <w:rFonts w:ascii="Arial" w:hAnsi="Arial" w:cs="Arial"/>
        </w:rPr>
        <w:t>urmatoarele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activitati</w:t>
      </w:r>
      <w:proofErr w:type="spellEnd"/>
      <w:r>
        <w:rPr>
          <w:rFonts w:ascii="Arial" w:hAnsi="Arial" w:cs="Arial"/>
        </w:rPr>
        <w:t>:</w:t>
      </w:r>
    </w:p>
    <w:p w:rsidR="007E4C75" w:rsidRDefault="007E4C75" w:rsidP="007E4C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Evaluari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bunuri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imobile</w:t>
      </w:r>
      <w:proofErr w:type="spellEnd"/>
      <w:r w:rsidR="00EB3B00">
        <w:rPr>
          <w:rFonts w:ascii="Arial" w:hAnsi="Arial" w:cs="Arial"/>
        </w:rPr>
        <w:t>;</w:t>
      </w:r>
    </w:p>
    <w:p w:rsidR="007E4C75" w:rsidRDefault="007E4C75" w:rsidP="007E4C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Evaluari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intreprinderi</w:t>
      </w:r>
      <w:proofErr w:type="spellEnd"/>
      <w:r w:rsidR="00EB3B00">
        <w:rPr>
          <w:rFonts w:ascii="Arial" w:hAnsi="Arial" w:cs="Arial"/>
        </w:rPr>
        <w:t>;</w:t>
      </w:r>
    </w:p>
    <w:p w:rsidR="00EB3B00" w:rsidRDefault="00EB3B00" w:rsidP="007E4C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Evaluari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bunuri</w:t>
      </w:r>
      <w:proofErr w:type="spellEnd"/>
      <w:r>
        <w:rPr>
          <w:rFonts w:ascii="Arial" w:hAnsi="Arial" w:cs="Arial"/>
        </w:rPr>
        <w:t xml:space="preserve"> mobile;</w:t>
      </w:r>
    </w:p>
    <w:p w:rsidR="00EB3B00" w:rsidRDefault="00EB3B00" w:rsidP="007E4C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Evaluari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actiunji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institutii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financiare</w:t>
      </w:r>
      <w:proofErr w:type="spellEnd"/>
      <w:r>
        <w:rPr>
          <w:rFonts w:ascii="Arial" w:hAnsi="Arial" w:cs="Arial"/>
        </w:rPr>
        <w:t>;</w:t>
      </w:r>
    </w:p>
    <w:p w:rsidR="00EB3B00" w:rsidRDefault="00EB3B00" w:rsidP="007E4C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Evaluari</w:t>
      </w:r>
      <w:proofErr w:type="spellEnd"/>
      <w:r>
        <w:rPr>
          <w:rFonts w:ascii="Arial" w:hAnsi="Arial" w:cs="Arial"/>
        </w:rPr>
        <w:t xml:space="preserve"> de fond de </w:t>
      </w:r>
      <w:proofErr w:type="spellStart"/>
      <w:r>
        <w:rPr>
          <w:rFonts w:ascii="Arial" w:hAnsi="Arial" w:cs="Arial"/>
        </w:rPr>
        <w:t>comert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alte</w:t>
      </w:r>
      <w:proofErr w:type="spellEnd"/>
      <w:r>
        <w:rPr>
          <w:rFonts w:ascii="Arial" w:hAnsi="Arial" w:cs="Arial"/>
        </w:rPr>
        <w:t xml:space="preserve"> active </w:t>
      </w:r>
      <w:proofErr w:type="spellStart"/>
      <w:r>
        <w:rPr>
          <w:rFonts w:ascii="Arial" w:hAnsi="Arial" w:cs="Arial"/>
        </w:rPr>
        <w:t>necorporale</w:t>
      </w:r>
      <w:proofErr w:type="spellEnd"/>
      <w:r>
        <w:rPr>
          <w:rFonts w:ascii="Arial" w:hAnsi="Arial" w:cs="Arial"/>
        </w:rPr>
        <w:t>;</w:t>
      </w:r>
    </w:p>
    <w:p w:rsidR="00EB3B00" w:rsidRPr="007E4C75" w:rsidRDefault="00EB3B00" w:rsidP="007E4C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Verificari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rapoarte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evaluare</w:t>
      </w:r>
      <w:proofErr w:type="spellEnd"/>
    </w:p>
    <w:p w:rsidR="007E4C75" w:rsidRDefault="007E4C75">
      <w:pPr>
        <w:rPr>
          <w:rFonts w:ascii="Arial" w:hAnsi="Arial" w:cs="Arial"/>
        </w:rPr>
      </w:pPr>
    </w:p>
    <w:p w:rsidR="00AD36EF" w:rsidRDefault="00AD36EF" w:rsidP="00AD36E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Activitatea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evaluare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desfasurata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numai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persoanele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au </w:t>
      </w:r>
      <w:proofErr w:type="spellStart"/>
      <w:r>
        <w:rPr>
          <w:rFonts w:ascii="Arial" w:hAnsi="Arial" w:cs="Arial"/>
        </w:rPr>
        <w:t>calitatea</w:t>
      </w:r>
      <w:proofErr w:type="spellEnd"/>
      <w:r>
        <w:rPr>
          <w:rFonts w:ascii="Arial" w:hAnsi="Arial" w:cs="Arial"/>
        </w:rPr>
        <w:t xml:space="preserve"> de evaluator </w:t>
      </w:r>
      <w:proofErr w:type="spellStart"/>
      <w:r>
        <w:rPr>
          <w:rFonts w:ascii="Arial" w:hAnsi="Arial" w:cs="Arial"/>
        </w:rPr>
        <w:t>autorizat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dobandita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conditiile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prezentei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ordonante</w:t>
      </w:r>
      <w:proofErr w:type="spellEnd"/>
      <w:r>
        <w:rPr>
          <w:rFonts w:ascii="Arial" w:hAnsi="Arial" w:cs="Arial"/>
        </w:rPr>
        <w:t xml:space="preserve">, care </w:t>
      </w:r>
      <w:proofErr w:type="spellStart"/>
      <w:r>
        <w:rPr>
          <w:rFonts w:ascii="Arial" w:hAnsi="Arial" w:cs="Arial"/>
        </w:rPr>
        <w:t>sunt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inscrise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Tabloul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Asociatiei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dovedesc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aceasta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legitimatiea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membru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autorizatia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valabila</w:t>
      </w:r>
      <w:proofErr w:type="spellEnd"/>
      <w:r>
        <w:rPr>
          <w:rFonts w:ascii="Arial" w:hAnsi="Arial" w:cs="Arial"/>
        </w:rPr>
        <w:t xml:space="preserve"> la data </w:t>
      </w:r>
      <w:proofErr w:type="spellStart"/>
      <w:r>
        <w:rPr>
          <w:rFonts w:ascii="Arial" w:hAnsi="Arial" w:cs="Arial"/>
        </w:rPr>
        <w:t>evaluarii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Tabloul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Asociatiei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publica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anual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Monitorul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Oficial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Romaniei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Partea</w:t>
      </w:r>
      <w:proofErr w:type="spellEnd"/>
      <w:r>
        <w:rPr>
          <w:rFonts w:ascii="Arial" w:hAnsi="Arial" w:cs="Arial"/>
        </w:rPr>
        <w:t xml:space="preserve"> I. (Art 12 </w:t>
      </w:r>
      <w:proofErr w:type="spellStart"/>
      <w:r>
        <w:rPr>
          <w:rFonts w:ascii="Arial" w:hAnsi="Arial" w:cs="Arial"/>
        </w:rPr>
        <w:t>alin</w:t>
      </w:r>
      <w:proofErr w:type="spellEnd"/>
      <w:r>
        <w:rPr>
          <w:rFonts w:ascii="Arial" w:hAnsi="Arial" w:cs="Arial"/>
        </w:rPr>
        <w:t xml:space="preserve"> 1).</w:t>
      </w:r>
      <w:proofErr w:type="gramEnd"/>
    </w:p>
    <w:p w:rsidR="00AD36EF" w:rsidRDefault="00AD36EF">
      <w:pPr>
        <w:rPr>
          <w:rFonts w:ascii="Arial" w:hAnsi="Arial" w:cs="Arial"/>
        </w:rPr>
      </w:pPr>
    </w:p>
    <w:p w:rsidR="007E4C75" w:rsidRDefault="00EB3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Evaluatorii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autorizati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trebuie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fie </w:t>
      </w:r>
      <w:proofErr w:type="spellStart"/>
      <w:r>
        <w:rPr>
          <w:rFonts w:ascii="Arial" w:hAnsi="Arial" w:cs="Arial"/>
        </w:rPr>
        <w:t>perceputi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liberi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orice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constrangeri</w:t>
      </w:r>
      <w:proofErr w:type="spellEnd"/>
      <w:r>
        <w:rPr>
          <w:rFonts w:ascii="Arial" w:hAnsi="Arial" w:cs="Arial"/>
        </w:rPr>
        <w:t xml:space="preserve"> care </w:t>
      </w:r>
      <w:proofErr w:type="spellStart"/>
      <w:r>
        <w:rPr>
          <w:rFonts w:ascii="Arial" w:hAnsi="Arial" w:cs="Arial"/>
        </w:rPr>
        <w:t>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aduce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atingere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principiilor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obiectivitate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integritate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profesionala</w:t>
      </w:r>
      <w:proofErr w:type="spellEnd"/>
      <w:r>
        <w:rPr>
          <w:rFonts w:ascii="Arial" w:hAnsi="Arial" w:cs="Arial"/>
        </w:rPr>
        <w:t>.</w:t>
      </w:r>
    </w:p>
    <w:sectPr w:rsidR="007E4C75" w:rsidSect="0093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22A4"/>
    <w:multiLevelType w:val="hybridMultilevel"/>
    <w:tmpl w:val="BCA8FF1A"/>
    <w:lvl w:ilvl="0" w:tplc="2EACD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6C9F"/>
    <w:rsid w:val="000D6C4B"/>
    <w:rsid w:val="00463F12"/>
    <w:rsid w:val="005C576E"/>
    <w:rsid w:val="00773F47"/>
    <w:rsid w:val="007E4C75"/>
    <w:rsid w:val="00933B9B"/>
    <w:rsid w:val="00A84BFB"/>
    <w:rsid w:val="00AD36EF"/>
    <w:rsid w:val="00B46C9F"/>
    <w:rsid w:val="00C63C87"/>
    <w:rsid w:val="00CC6FE7"/>
    <w:rsid w:val="00CE175C"/>
    <w:rsid w:val="00E16936"/>
    <w:rsid w:val="00EB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shichi</cp:lastModifiedBy>
  <cp:revision>5</cp:revision>
  <dcterms:created xsi:type="dcterms:W3CDTF">2018-09-15T02:38:00Z</dcterms:created>
  <dcterms:modified xsi:type="dcterms:W3CDTF">2018-09-20T12:46:00Z</dcterms:modified>
</cp:coreProperties>
</file>