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2F5" w:rsidRDefault="00CE42F5" w:rsidP="00CE42F5">
      <w:pPr>
        <w:jc w:val="center"/>
        <w:rPr>
          <w:b/>
          <w:bCs/>
        </w:rPr>
      </w:pPr>
      <w:r>
        <w:rPr>
          <w:b/>
          <w:bCs/>
        </w:rPr>
        <w:t>Cas de test simple</w:t>
      </w:r>
      <w:r w:rsidR="009E2887">
        <w:rPr>
          <w:b/>
          <w:bCs/>
        </w:rPr>
        <w:t xml:space="preserve"> « 2 noms sur la même ligne dans le fichier facture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42"/>
        <w:gridCol w:w="4142"/>
      </w:tblGrid>
      <w:tr w:rsidR="00CE42F5" w:rsidTr="00D93C32">
        <w:trPr>
          <w:trHeight w:val="690"/>
        </w:trPr>
        <w:tc>
          <w:tcPr>
            <w:tcW w:w="4142" w:type="dxa"/>
          </w:tcPr>
          <w:p w:rsidR="00CE42F5" w:rsidRPr="00CE42F5" w:rsidRDefault="00CE42F5" w:rsidP="00D93C32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Cas de test</w:t>
            </w:r>
          </w:p>
        </w:tc>
        <w:tc>
          <w:tcPr>
            <w:tcW w:w="4142" w:type="dxa"/>
          </w:tcPr>
          <w:p w:rsidR="00CE42F5" w:rsidRDefault="009E2887" w:rsidP="00D93C32">
            <w:r>
              <w:t>Cas -1</w:t>
            </w:r>
          </w:p>
        </w:tc>
      </w:tr>
      <w:tr w:rsidR="00CE42F5" w:rsidTr="00D93C32">
        <w:trPr>
          <w:trHeight w:val="652"/>
        </w:trPr>
        <w:tc>
          <w:tcPr>
            <w:tcW w:w="4142" w:type="dxa"/>
          </w:tcPr>
          <w:p w:rsidR="00CE42F5" w:rsidRPr="00CE42F5" w:rsidRDefault="00CE42F5" w:rsidP="00D93C32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Nom du cas de test</w:t>
            </w:r>
          </w:p>
        </w:tc>
        <w:tc>
          <w:tcPr>
            <w:tcW w:w="4142" w:type="dxa"/>
          </w:tcPr>
          <w:p w:rsidR="00CE42F5" w:rsidRDefault="009E2887" w:rsidP="00D93C32">
            <w:r>
              <w:t xml:space="preserve">Test </w:t>
            </w:r>
            <w:r w:rsidR="00006B36">
              <w:t>« </w:t>
            </w:r>
            <w:r>
              <w:t xml:space="preserve">écrire </w:t>
            </w:r>
            <w:r w:rsidRPr="009E2887">
              <w:t>2 noms sur la même ligne dans le fichier facture</w:t>
            </w:r>
            <w:r w:rsidR="00006B36">
              <w:t> »</w:t>
            </w:r>
          </w:p>
        </w:tc>
      </w:tr>
      <w:tr w:rsidR="00CE42F5" w:rsidTr="00D93C32">
        <w:trPr>
          <w:trHeight w:val="690"/>
        </w:trPr>
        <w:tc>
          <w:tcPr>
            <w:tcW w:w="4142" w:type="dxa"/>
          </w:tcPr>
          <w:p w:rsidR="00CE42F5" w:rsidRPr="00CE42F5" w:rsidRDefault="00CE42F5" w:rsidP="00D93C32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Auteur du cas de test</w:t>
            </w:r>
          </w:p>
        </w:tc>
        <w:tc>
          <w:tcPr>
            <w:tcW w:w="4142" w:type="dxa"/>
          </w:tcPr>
          <w:p w:rsidR="00CE42F5" w:rsidRDefault="009E2887" w:rsidP="00D93C32">
            <w:r>
              <w:t>Jérémie Bergeron</w:t>
            </w:r>
          </w:p>
        </w:tc>
      </w:tr>
      <w:tr w:rsidR="00CE42F5" w:rsidTr="00D93C32">
        <w:trPr>
          <w:trHeight w:val="652"/>
        </w:trPr>
        <w:tc>
          <w:tcPr>
            <w:tcW w:w="4142" w:type="dxa"/>
          </w:tcPr>
          <w:p w:rsidR="00CE42F5" w:rsidRPr="00CE42F5" w:rsidRDefault="00CE42F5" w:rsidP="00D93C32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Système ou sous-système</w:t>
            </w:r>
          </w:p>
        </w:tc>
        <w:tc>
          <w:tcPr>
            <w:tcW w:w="4142" w:type="dxa"/>
          </w:tcPr>
          <w:p w:rsidR="00CE42F5" w:rsidRDefault="009E2887" w:rsidP="00D93C32">
            <w:r>
              <w:t>Principal</w:t>
            </w:r>
          </w:p>
        </w:tc>
      </w:tr>
      <w:tr w:rsidR="00CE42F5" w:rsidTr="00D93C32">
        <w:trPr>
          <w:trHeight w:val="690"/>
        </w:trPr>
        <w:tc>
          <w:tcPr>
            <w:tcW w:w="4142" w:type="dxa"/>
          </w:tcPr>
          <w:p w:rsidR="00CE42F5" w:rsidRPr="00CE42F5" w:rsidRDefault="00CE42F5" w:rsidP="00D93C32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Une courte description du cas test</w:t>
            </w:r>
          </w:p>
        </w:tc>
        <w:tc>
          <w:tcPr>
            <w:tcW w:w="4142" w:type="dxa"/>
          </w:tcPr>
          <w:p w:rsidR="00CE42F5" w:rsidRDefault="009E2887" w:rsidP="00D93C32">
            <w:r>
              <w:t>Le test a pour but de voir comment réagit notre programme lorsqu’il y a 2 noms sur la même ligne dans la section « Client »</w:t>
            </w:r>
            <w:r w:rsidR="00006B36">
              <w:t xml:space="preserve"> qui est dans le fichier texte de la facture</w:t>
            </w:r>
          </w:p>
        </w:tc>
      </w:tr>
      <w:tr w:rsidR="00CE42F5" w:rsidTr="00D93C32">
        <w:trPr>
          <w:trHeight w:val="652"/>
        </w:trPr>
        <w:tc>
          <w:tcPr>
            <w:tcW w:w="4142" w:type="dxa"/>
          </w:tcPr>
          <w:p w:rsidR="00CE42F5" w:rsidRPr="00CE42F5" w:rsidRDefault="00CE42F5" w:rsidP="00D93C32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Date d’exécution</w:t>
            </w:r>
          </w:p>
        </w:tc>
        <w:tc>
          <w:tcPr>
            <w:tcW w:w="4142" w:type="dxa"/>
          </w:tcPr>
          <w:p w:rsidR="00CE42F5" w:rsidRDefault="009E2887" w:rsidP="00D93C32">
            <w:r>
              <w:t>2020-04-16</w:t>
            </w:r>
          </w:p>
        </w:tc>
      </w:tr>
    </w:tbl>
    <w:p w:rsidR="00CE42F5" w:rsidRDefault="00CE42F5" w:rsidP="00CE42F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E42F5" w:rsidTr="00CE42F5">
        <w:tc>
          <w:tcPr>
            <w:tcW w:w="8630" w:type="dxa"/>
          </w:tcPr>
          <w:p w:rsidR="00CE42F5" w:rsidRPr="00CE42F5" w:rsidRDefault="00CE42F5" w:rsidP="00CE42F5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 xml:space="preserve">Les </w:t>
            </w:r>
            <w:proofErr w:type="spellStart"/>
            <w:r w:rsidRPr="00CE42F5">
              <w:rPr>
                <w:b/>
                <w:bCs/>
              </w:rPr>
              <w:t>pré-conditions</w:t>
            </w:r>
            <w:proofErr w:type="spellEnd"/>
          </w:p>
          <w:p w:rsidR="00CE42F5" w:rsidRDefault="00CE42F5" w:rsidP="00CE42F5"/>
          <w:p w:rsidR="00CE42F5" w:rsidRDefault="009E2887" w:rsidP="00CE42F5">
            <w:r>
              <w:t>Fichier existant</w:t>
            </w:r>
            <w:r w:rsidR="0028409E">
              <w:t xml:space="preserve">. Le fichier de facture </w:t>
            </w:r>
            <w:r w:rsidR="0028409E" w:rsidRPr="00184B00">
              <w:rPr>
                <w:i/>
                <w:iCs/>
              </w:rPr>
              <w:t>Bergeron_Test_integre_1.txt</w:t>
            </w:r>
            <w:r w:rsidR="0028409E">
              <w:t> sera utilisé pour ce test.</w:t>
            </w:r>
          </w:p>
        </w:tc>
      </w:tr>
    </w:tbl>
    <w:p w:rsidR="00CE42F5" w:rsidRDefault="00CE42F5" w:rsidP="00CE42F5"/>
    <w:p w:rsidR="00CE42F5" w:rsidRDefault="00CE42F5" w:rsidP="00006B36">
      <w:pPr>
        <w:jc w:val="center"/>
        <w:rPr>
          <w:b/>
          <w:bCs/>
        </w:rPr>
      </w:pPr>
    </w:p>
    <w:tbl>
      <w:tblPr>
        <w:tblStyle w:val="Grilledutableau"/>
        <w:tblW w:w="8784" w:type="dxa"/>
        <w:tblLook w:val="04A0" w:firstRow="1" w:lastRow="0" w:firstColumn="1" w:lastColumn="0" w:noHBand="0" w:noVBand="1"/>
      </w:tblPr>
      <w:tblGrid>
        <w:gridCol w:w="825"/>
        <w:gridCol w:w="6322"/>
        <w:gridCol w:w="1092"/>
        <w:gridCol w:w="1436"/>
        <w:gridCol w:w="1466"/>
      </w:tblGrid>
      <w:tr w:rsidR="00CE42F5" w:rsidTr="00006B36">
        <w:trPr>
          <w:trHeight w:val="765"/>
        </w:trPr>
        <w:tc>
          <w:tcPr>
            <w:tcW w:w="711" w:type="dxa"/>
          </w:tcPr>
          <w:p w:rsidR="00CE42F5" w:rsidRDefault="00CE42F5" w:rsidP="00006B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Étapes</w:t>
            </w:r>
          </w:p>
        </w:tc>
        <w:tc>
          <w:tcPr>
            <w:tcW w:w="4559" w:type="dxa"/>
          </w:tcPr>
          <w:p w:rsidR="00CE42F5" w:rsidRDefault="00CE42F5" w:rsidP="00006B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Actions</w:t>
            </w:r>
          </w:p>
        </w:tc>
        <w:tc>
          <w:tcPr>
            <w:tcW w:w="926" w:type="dxa"/>
          </w:tcPr>
          <w:p w:rsidR="00CE42F5" w:rsidRDefault="00CE42F5" w:rsidP="00006B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Réponses attendue</w:t>
            </w:r>
          </w:p>
        </w:tc>
        <w:tc>
          <w:tcPr>
            <w:tcW w:w="1205" w:type="dxa"/>
          </w:tcPr>
          <w:p w:rsidR="00CE42F5" w:rsidRDefault="00CE42F5" w:rsidP="00006B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Succès/Échec</w:t>
            </w:r>
          </w:p>
        </w:tc>
        <w:tc>
          <w:tcPr>
            <w:tcW w:w="1383" w:type="dxa"/>
          </w:tcPr>
          <w:p w:rsidR="00CE42F5" w:rsidRDefault="00CE42F5" w:rsidP="00006B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Commentaire</w:t>
            </w:r>
          </w:p>
        </w:tc>
      </w:tr>
      <w:tr w:rsidR="00CE42F5" w:rsidTr="00006B36">
        <w:trPr>
          <w:trHeight w:val="1135"/>
        </w:trPr>
        <w:tc>
          <w:tcPr>
            <w:tcW w:w="711" w:type="dxa"/>
          </w:tcPr>
          <w:p w:rsidR="00CE42F5" w:rsidRDefault="00CE42F5" w:rsidP="00006B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559" w:type="dxa"/>
          </w:tcPr>
          <w:p w:rsidR="00CE42F5" w:rsidRPr="009E2887" w:rsidRDefault="009E2887" w:rsidP="00006B36">
            <w:r w:rsidRPr="009E2887">
              <w:t>Changer la ligne 10 du fichier principal.java pour «</w:t>
            </w:r>
            <w:proofErr w:type="spellStart"/>
            <w:r w:rsidRPr="009E2887">
              <w:t>LireFichier</w:t>
            </w:r>
            <w:proofErr w:type="spellEnd"/>
            <w:r w:rsidRPr="009E2887">
              <w:t xml:space="preserve"> fichier = new LireFichier("</w:t>
            </w:r>
            <w:r w:rsidR="00FE46F4" w:rsidRPr="00FE46F4">
              <w:t>facture_test_integre</w:t>
            </w:r>
            <w:r w:rsidRPr="009E2887">
              <w:t>\\Bergeron_Test_integre_1.txt"); »</w:t>
            </w:r>
            <w:r w:rsidR="0028409E">
              <w:t>.</w:t>
            </w:r>
          </w:p>
        </w:tc>
        <w:tc>
          <w:tcPr>
            <w:tcW w:w="926" w:type="dxa"/>
          </w:tcPr>
          <w:p w:rsidR="00CE42F5" w:rsidRPr="0028409E" w:rsidRDefault="00CE42F5" w:rsidP="00006B36">
            <w:pPr>
              <w:jc w:val="center"/>
            </w:pPr>
          </w:p>
        </w:tc>
        <w:tc>
          <w:tcPr>
            <w:tcW w:w="1205" w:type="dxa"/>
          </w:tcPr>
          <w:p w:rsidR="00CE42F5" w:rsidRDefault="00CE42F5" w:rsidP="00006B36">
            <w:pPr>
              <w:jc w:val="center"/>
              <w:rPr>
                <w:b/>
                <w:bCs/>
              </w:rPr>
            </w:pPr>
          </w:p>
        </w:tc>
        <w:tc>
          <w:tcPr>
            <w:tcW w:w="1383" w:type="dxa"/>
          </w:tcPr>
          <w:p w:rsidR="00CE42F5" w:rsidRDefault="00CE42F5" w:rsidP="00006B36">
            <w:pPr>
              <w:jc w:val="center"/>
              <w:rPr>
                <w:b/>
                <w:bCs/>
              </w:rPr>
            </w:pPr>
          </w:p>
        </w:tc>
      </w:tr>
      <w:tr w:rsidR="0028409E" w:rsidTr="00006B36">
        <w:trPr>
          <w:trHeight w:val="1135"/>
        </w:trPr>
        <w:tc>
          <w:tcPr>
            <w:tcW w:w="711" w:type="dxa"/>
          </w:tcPr>
          <w:p w:rsidR="0028409E" w:rsidRDefault="0028409E" w:rsidP="00006B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559" w:type="dxa"/>
          </w:tcPr>
          <w:p w:rsidR="0028409E" w:rsidRPr="009E2887" w:rsidRDefault="0028409E" w:rsidP="00006B36">
            <w:pPr>
              <w:jc w:val="center"/>
            </w:pPr>
            <w:r>
              <w:t>Partir le programme.</w:t>
            </w:r>
          </w:p>
        </w:tc>
        <w:tc>
          <w:tcPr>
            <w:tcW w:w="926" w:type="dxa"/>
          </w:tcPr>
          <w:p w:rsidR="0028409E" w:rsidRPr="0028409E" w:rsidRDefault="0028409E" w:rsidP="00006B36">
            <w:r w:rsidRPr="0028409E">
              <w:t>Le fichier ne respecte pas le format demandé ! (ligne: 2)</w:t>
            </w:r>
          </w:p>
        </w:tc>
        <w:tc>
          <w:tcPr>
            <w:tcW w:w="1205" w:type="dxa"/>
          </w:tcPr>
          <w:p w:rsidR="0028409E" w:rsidRPr="00006B36" w:rsidRDefault="0028409E" w:rsidP="00006B36">
            <w:pPr>
              <w:jc w:val="center"/>
            </w:pPr>
            <w:r w:rsidRPr="00006B36">
              <w:t>Succès</w:t>
            </w:r>
          </w:p>
        </w:tc>
        <w:tc>
          <w:tcPr>
            <w:tcW w:w="1383" w:type="dxa"/>
          </w:tcPr>
          <w:p w:rsidR="0028409E" w:rsidRPr="00006B36" w:rsidRDefault="00006B36" w:rsidP="00006B36">
            <w:r w:rsidRPr="00006B36">
              <w:t>Le programme a su relever l’erreur.</w:t>
            </w:r>
          </w:p>
        </w:tc>
      </w:tr>
    </w:tbl>
    <w:p w:rsidR="00CE42F5" w:rsidRDefault="00CE42F5" w:rsidP="00006B36">
      <w:pPr>
        <w:jc w:val="center"/>
        <w:rPr>
          <w:b/>
          <w:bCs/>
        </w:rPr>
      </w:pPr>
    </w:p>
    <w:p w:rsidR="00006B36" w:rsidRDefault="00006B36" w:rsidP="00006B36">
      <w:pPr>
        <w:jc w:val="center"/>
        <w:rPr>
          <w:b/>
          <w:bCs/>
        </w:rPr>
      </w:pPr>
    </w:p>
    <w:p w:rsidR="00006B36" w:rsidRDefault="00006B36" w:rsidP="00006B36">
      <w:pPr>
        <w:jc w:val="center"/>
        <w:rPr>
          <w:b/>
          <w:bCs/>
        </w:rPr>
      </w:pPr>
    </w:p>
    <w:p w:rsidR="00006B36" w:rsidRDefault="00006B36" w:rsidP="00CE42F5">
      <w:pPr>
        <w:jc w:val="center"/>
        <w:rPr>
          <w:b/>
          <w:bCs/>
        </w:rPr>
      </w:pPr>
    </w:p>
    <w:p w:rsidR="00006B36" w:rsidRDefault="00006B36" w:rsidP="00006B36">
      <w:pPr>
        <w:jc w:val="center"/>
        <w:rPr>
          <w:b/>
          <w:bCs/>
        </w:rPr>
      </w:pPr>
      <w:r>
        <w:rPr>
          <w:b/>
          <w:bCs/>
        </w:rPr>
        <w:lastRenderedPageBreak/>
        <w:t>Cas de test simple « quantité trop élevé 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42"/>
        <w:gridCol w:w="4142"/>
      </w:tblGrid>
      <w:tr w:rsidR="00006B36" w:rsidTr="001C1AE9">
        <w:trPr>
          <w:trHeight w:val="690"/>
        </w:trPr>
        <w:tc>
          <w:tcPr>
            <w:tcW w:w="4142" w:type="dxa"/>
          </w:tcPr>
          <w:p w:rsidR="00006B36" w:rsidRPr="00CE42F5" w:rsidRDefault="00006B36" w:rsidP="001C1AE9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Cas de test</w:t>
            </w:r>
          </w:p>
        </w:tc>
        <w:tc>
          <w:tcPr>
            <w:tcW w:w="4142" w:type="dxa"/>
          </w:tcPr>
          <w:p w:rsidR="00006B36" w:rsidRDefault="00006B36" w:rsidP="001C1AE9">
            <w:r>
              <w:t>Cas -2</w:t>
            </w:r>
          </w:p>
        </w:tc>
      </w:tr>
      <w:tr w:rsidR="00006B36" w:rsidTr="001C1AE9">
        <w:trPr>
          <w:trHeight w:val="652"/>
        </w:trPr>
        <w:tc>
          <w:tcPr>
            <w:tcW w:w="4142" w:type="dxa"/>
          </w:tcPr>
          <w:p w:rsidR="00006B36" w:rsidRPr="00CE42F5" w:rsidRDefault="00006B36" w:rsidP="001C1AE9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Nom du cas de test</w:t>
            </w:r>
          </w:p>
        </w:tc>
        <w:tc>
          <w:tcPr>
            <w:tcW w:w="4142" w:type="dxa"/>
          </w:tcPr>
          <w:p w:rsidR="00006B36" w:rsidRDefault="00006B36" w:rsidP="001C1AE9">
            <w:r>
              <w:t>Test « quantité trop élevé »</w:t>
            </w:r>
          </w:p>
        </w:tc>
      </w:tr>
      <w:tr w:rsidR="00006B36" w:rsidTr="001C1AE9">
        <w:trPr>
          <w:trHeight w:val="690"/>
        </w:trPr>
        <w:tc>
          <w:tcPr>
            <w:tcW w:w="4142" w:type="dxa"/>
          </w:tcPr>
          <w:p w:rsidR="00006B36" w:rsidRPr="00CE42F5" w:rsidRDefault="00006B36" w:rsidP="001C1AE9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Auteur du cas de test</w:t>
            </w:r>
          </w:p>
        </w:tc>
        <w:tc>
          <w:tcPr>
            <w:tcW w:w="4142" w:type="dxa"/>
          </w:tcPr>
          <w:p w:rsidR="00006B36" w:rsidRDefault="00006B36" w:rsidP="001C1AE9">
            <w:r>
              <w:t>Jérémie Bergeron</w:t>
            </w:r>
          </w:p>
        </w:tc>
      </w:tr>
      <w:tr w:rsidR="00006B36" w:rsidTr="001C1AE9">
        <w:trPr>
          <w:trHeight w:val="652"/>
        </w:trPr>
        <w:tc>
          <w:tcPr>
            <w:tcW w:w="4142" w:type="dxa"/>
          </w:tcPr>
          <w:p w:rsidR="00006B36" w:rsidRPr="00CE42F5" w:rsidRDefault="00006B36" w:rsidP="001C1AE9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Système ou sous-système</w:t>
            </w:r>
          </w:p>
        </w:tc>
        <w:tc>
          <w:tcPr>
            <w:tcW w:w="4142" w:type="dxa"/>
          </w:tcPr>
          <w:p w:rsidR="00006B36" w:rsidRDefault="00006B36" w:rsidP="001C1AE9">
            <w:r>
              <w:t>Principal</w:t>
            </w:r>
          </w:p>
        </w:tc>
      </w:tr>
      <w:tr w:rsidR="00006B36" w:rsidTr="001C1AE9">
        <w:trPr>
          <w:trHeight w:val="690"/>
        </w:trPr>
        <w:tc>
          <w:tcPr>
            <w:tcW w:w="4142" w:type="dxa"/>
          </w:tcPr>
          <w:p w:rsidR="00006B36" w:rsidRPr="00CE42F5" w:rsidRDefault="00006B36" w:rsidP="001C1AE9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Une courte description du cas test</w:t>
            </w:r>
          </w:p>
        </w:tc>
        <w:tc>
          <w:tcPr>
            <w:tcW w:w="4142" w:type="dxa"/>
          </w:tcPr>
          <w:p w:rsidR="00006B36" w:rsidRDefault="00006B36" w:rsidP="001C1AE9">
            <w:r>
              <w:t>Le test a pour but de voir comment réagit notre programme lorsque la quantité est énorme dans la section « commande » qui est dans le fichier texte de la facture</w:t>
            </w:r>
          </w:p>
        </w:tc>
      </w:tr>
      <w:tr w:rsidR="00006B36" w:rsidTr="001C1AE9">
        <w:trPr>
          <w:trHeight w:val="652"/>
        </w:trPr>
        <w:tc>
          <w:tcPr>
            <w:tcW w:w="4142" w:type="dxa"/>
          </w:tcPr>
          <w:p w:rsidR="00006B36" w:rsidRPr="00CE42F5" w:rsidRDefault="00006B36" w:rsidP="001C1AE9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>Date d’exécution</w:t>
            </w:r>
          </w:p>
        </w:tc>
        <w:tc>
          <w:tcPr>
            <w:tcW w:w="4142" w:type="dxa"/>
          </w:tcPr>
          <w:p w:rsidR="00006B36" w:rsidRDefault="00006B36" w:rsidP="001C1AE9">
            <w:r>
              <w:t>2020-04-16</w:t>
            </w:r>
          </w:p>
        </w:tc>
      </w:tr>
    </w:tbl>
    <w:p w:rsidR="00006B36" w:rsidRDefault="00006B36" w:rsidP="00006B3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06B36" w:rsidTr="001C1AE9">
        <w:tc>
          <w:tcPr>
            <w:tcW w:w="8630" w:type="dxa"/>
          </w:tcPr>
          <w:p w:rsidR="00006B36" w:rsidRPr="00CE42F5" w:rsidRDefault="00006B36" w:rsidP="001C1AE9">
            <w:pPr>
              <w:rPr>
                <w:b/>
                <w:bCs/>
              </w:rPr>
            </w:pPr>
            <w:r w:rsidRPr="00CE42F5">
              <w:rPr>
                <w:b/>
                <w:bCs/>
              </w:rPr>
              <w:t xml:space="preserve">Les </w:t>
            </w:r>
            <w:proofErr w:type="spellStart"/>
            <w:r w:rsidRPr="00CE42F5">
              <w:rPr>
                <w:b/>
                <w:bCs/>
              </w:rPr>
              <w:t>pré-conditions</w:t>
            </w:r>
            <w:proofErr w:type="spellEnd"/>
          </w:p>
          <w:p w:rsidR="00006B36" w:rsidRDefault="00006B36" w:rsidP="001C1AE9"/>
          <w:p w:rsidR="00006B36" w:rsidRDefault="00006B36" w:rsidP="001C1AE9">
            <w:r>
              <w:t xml:space="preserve">Fichier existant. Le fichier de facture </w:t>
            </w:r>
            <w:r w:rsidRPr="00184B00">
              <w:rPr>
                <w:i/>
                <w:iCs/>
              </w:rPr>
              <w:t>Bergeron_Test_integre_</w:t>
            </w:r>
            <w:r>
              <w:rPr>
                <w:i/>
                <w:iCs/>
              </w:rPr>
              <w:t>2</w:t>
            </w:r>
            <w:r w:rsidRPr="00184B00">
              <w:rPr>
                <w:i/>
                <w:iCs/>
              </w:rPr>
              <w:t>.txt</w:t>
            </w:r>
            <w:r>
              <w:t> sera utilisé pour ce test.</w:t>
            </w:r>
          </w:p>
        </w:tc>
      </w:tr>
    </w:tbl>
    <w:p w:rsidR="00006B36" w:rsidRDefault="00006B36" w:rsidP="00006B36"/>
    <w:p w:rsidR="00006B36" w:rsidRDefault="00006B36" w:rsidP="00006B36">
      <w:pPr>
        <w:jc w:val="center"/>
        <w:rPr>
          <w:b/>
          <w:bCs/>
        </w:rPr>
      </w:pPr>
    </w:p>
    <w:tbl>
      <w:tblPr>
        <w:tblStyle w:val="Grilledutableau"/>
        <w:tblW w:w="8784" w:type="dxa"/>
        <w:tblLook w:val="04A0" w:firstRow="1" w:lastRow="0" w:firstColumn="1" w:lastColumn="0" w:noHBand="0" w:noVBand="1"/>
      </w:tblPr>
      <w:tblGrid>
        <w:gridCol w:w="825"/>
        <w:gridCol w:w="6322"/>
        <w:gridCol w:w="1279"/>
        <w:gridCol w:w="1436"/>
        <w:gridCol w:w="1466"/>
      </w:tblGrid>
      <w:tr w:rsidR="00006B36" w:rsidTr="00006B36">
        <w:trPr>
          <w:trHeight w:val="737"/>
        </w:trPr>
        <w:tc>
          <w:tcPr>
            <w:tcW w:w="699" w:type="dxa"/>
          </w:tcPr>
          <w:p w:rsidR="00006B36" w:rsidRDefault="00006B36" w:rsidP="001C1A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Étapes</w:t>
            </w:r>
          </w:p>
        </w:tc>
        <w:tc>
          <w:tcPr>
            <w:tcW w:w="4474" w:type="dxa"/>
          </w:tcPr>
          <w:p w:rsidR="00006B36" w:rsidRDefault="00006B36" w:rsidP="001C1A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Actions</w:t>
            </w:r>
          </w:p>
        </w:tc>
        <w:tc>
          <w:tcPr>
            <w:tcW w:w="1061" w:type="dxa"/>
          </w:tcPr>
          <w:p w:rsidR="00006B36" w:rsidRDefault="00006B36" w:rsidP="001C1A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Réponses attendue</w:t>
            </w:r>
          </w:p>
        </w:tc>
        <w:tc>
          <w:tcPr>
            <w:tcW w:w="1186" w:type="dxa"/>
          </w:tcPr>
          <w:p w:rsidR="00006B36" w:rsidRDefault="00006B36" w:rsidP="001C1A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Succès/Échec</w:t>
            </w:r>
          </w:p>
        </w:tc>
        <w:tc>
          <w:tcPr>
            <w:tcW w:w="1364" w:type="dxa"/>
          </w:tcPr>
          <w:p w:rsidR="00006B36" w:rsidRDefault="00006B36" w:rsidP="001C1A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Commentaire</w:t>
            </w:r>
          </w:p>
        </w:tc>
      </w:tr>
      <w:tr w:rsidR="00006B36" w:rsidTr="00006B36">
        <w:trPr>
          <w:trHeight w:val="1092"/>
        </w:trPr>
        <w:tc>
          <w:tcPr>
            <w:tcW w:w="699" w:type="dxa"/>
          </w:tcPr>
          <w:p w:rsidR="00006B36" w:rsidRDefault="00006B36" w:rsidP="001C1AE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474" w:type="dxa"/>
          </w:tcPr>
          <w:p w:rsidR="00006B36" w:rsidRPr="009E2887" w:rsidRDefault="00006B36" w:rsidP="00006B36">
            <w:r w:rsidRPr="009E2887">
              <w:t>Changer la ligne 10 du fichier principal.java pour «</w:t>
            </w:r>
            <w:proofErr w:type="spellStart"/>
            <w:r w:rsidRPr="009E2887">
              <w:t>LireFichier</w:t>
            </w:r>
            <w:proofErr w:type="spellEnd"/>
            <w:r w:rsidRPr="009E2887">
              <w:t xml:space="preserve"> fichier = new LireFichier("</w:t>
            </w:r>
            <w:r w:rsidR="00FE46F4" w:rsidRPr="00FE46F4">
              <w:t>facture_test_integre</w:t>
            </w:r>
            <w:bookmarkStart w:id="0" w:name="_GoBack"/>
            <w:bookmarkEnd w:id="0"/>
            <w:r w:rsidRPr="009E2887">
              <w:t>\\Bergeron_Test_integre_</w:t>
            </w:r>
            <w:r>
              <w:t>2</w:t>
            </w:r>
            <w:r w:rsidRPr="009E2887">
              <w:t>.txt"); »</w:t>
            </w:r>
            <w:r>
              <w:t>.</w:t>
            </w:r>
          </w:p>
        </w:tc>
        <w:tc>
          <w:tcPr>
            <w:tcW w:w="1061" w:type="dxa"/>
          </w:tcPr>
          <w:p w:rsidR="00006B36" w:rsidRPr="0028409E" w:rsidRDefault="00006B36" w:rsidP="001C1AE9">
            <w:pPr>
              <w:jc w:val="center"/>
            </w:pPr>
          </w:p>
        </w:tc>
        <w:tc>
          <w:tcPr>
            <w:tcW w:w="1186" w:type="dxa"/>
          </w:tcPr>
          <w:p w:rsidR="00006B36" w:rsidRDefault="00006B36" w:rsidP="001C1AE9">
            <w:pPr>
              <w:jc w:val="center"/>
              <w:rPr>
                <w:b/>
                <w:bCs/>
              </w:rPr>
            </w:pPr>
          </w:p>
        </w:tc>
        <w:tc>
          <w:tcPr>
            <w:tcW w:w="1364" w:type="dxa"/>
          </w:tcPr>
          <w:p w:rsidR="00006B36" w:rsidRDefault="00006B36" w:rsidP="001C1AE9">
            <w:pPr>
              <w:jc w:val="center"/>
              <w:rPr>
                <w:b/>
                <w:bCs/>
              </w:rPr>
            </w:pPr>
          </w:p>
        </w:tc>
      </w:tr>
      <w:tr w:rsidR="00006B36" w:rsidTr="00006B36">
        <w:trPr>
          <w:trHeight w:val="1092"/>
        </w:trPr>
        <w:tc>
          <w:tcPr>
            <w:tcW w:w="699" w:type="dxa"/>
          </w:tcPr>
          <w:p w:rsidR="00006B36" w:rsidRDefault="00006B36" w:rsidP="001C1AE9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474" w:type="dxa"/>
          </w:tcPr>
          <w:p w:rsidR="00006B36" w:rsidRPr="009E2887" w:rsidRDefault="00006B36" w:rsidP="001C1AE9">
            <w:r>
              <w:t>Partir le programme.</w:t>
            </w:r>
          </w:p>
        </w:tc>
        <w:tc>
          <w:tcPr>
            <w:tcW w:w="1061" w:type="dxa"/>
          </w:tcPr>
          <w:p w:rsidR="00006B36" w:rsidRPr="0028409E" w:rsidRDefault="00006B36" w:rsidP="00006B36">
            <w:r w:rsidRPr="00006B36">
              <w:t>Erreur lors de la lecture de la quanti</w:t>
            </w:r>
            <w:r>
              <w:t>té</w:t>
            </w:r>
            <w:r w:rsidRPr="00006B36">
              <w:t xml:space="preserve"> d'une commande.</w:t>
            </w:r>
          </w:p>
        </w:tc>
        <w:tc>
          <w:tcPr>
            <w:tcW w:w="1186" w:type="dxa"/>
          </w:tcPr>
          <w:p w:rsidR="00006B36" w:rsidRDefault="00006B36" w:rsidP="001C1A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Succès</w:t>
            </w:r>
          </w:p>
        </w:tc>
        <w:tc>
          <w:tcPr>
            <w:tcW w:w="1364" w:type="dxa"/>
          </w:tcPr>
          <w:p w:rsidR="00006B36" w:rsidRDefault="00006B36" w:rsidP="00006B36">
            <w:pPr>
              <w:rPr>
                <w:b/>
                <w:bCs/>
              </w:rPr>
            </w:pPr>
            <w:r w:rsidRPr="00006B36">
              <w:t>Le programme a su relever l’erreur.</w:t>
            </w:r>
          </w:p>
        </w:tc>
      </w:tr>
    </w:tbl>
    <w:p w:rsidR="00006B36" w:rsidRPr="00CE42F5" w:rsidRDefault="00006B36" w:rsidP="00006B36">
      <w:pPr>
        <w:jc w:val="center"/>
        <w:rPr>
          <w:b/>
          <w:bCs/>
        </w:rPr>
      </w:pPr>
    </w:p>
    <w:p w:rsidR="00006B36" w:rsidRPr="00CE42F5" w:rsidRDefault="00006B36" w:rsidP="00CE42F5">
      <w:pPr>
        <w:jc w:val="center"/>
        <w:rPr>
          <w:b/>
          <w:bCs/>
        </w:rPr>
      </w:pPr>
    </w:p>
    <w:sectPr w:rsidR="00006B36" w:rsidRPr="00CE42F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F5"/>
    <w:rsid w:val="00006B36"/>
    <w:rsid w:val="00184B00"/>
    <w:rsid w:val="0028409E"/>
    <w:rsid w:val="002A6AA5"/>
    <w:rsid w:val="009E2887"/>
    <w:rsid w:val="00CE42F5"/>
    <w:rsid w:val="00FE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46E23A-5D6A-4008-9DC1-809056A38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E4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279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Jérémie Bergeron</dc:creator>
  <cp:keywords/>
  <dc:description/>
  <cp:lastModifiedBy>Jérémie Bergeron</cp:lastModifiedBy>
  <cp:revision>5</cp:revision>
  <dcterms:created xsi:type="dcterms:W3CDTF">2020-04-16T17:21:00Z</dcterms:created>
  <dcterms:modified xsi:type="dcterms:W3CDTF">2020-04-16T18:26:00Z</dcterms:modified>
</cp:coreProperties>
</file>