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76C1" w14:textId="690F4AA0" w:rsidR="006B3AE4" w:rsidRDefault="0082248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6C1D98DE" wp14:editId="5359D6B2">
                <wp:simplePos x="0" y="0"/>
                <wp:positionH relativeFrom="page">
                  <wp:posOffset>-7620</wp:posOffset>
                </wp:positionH>
                <wp:positionV relativeFrom="page">
                  <wp:posOffset>-7620</wp:posOffset>
                </wp:positionV>
                <wp:extent cx="20119340" cy="2472055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9340" cy="2472055"/>
                          <a:chOff x="-12" y="-12"/>
                          <a:chExt cx="31684" cy="3893"/>
                        </a:xfrm>
                      </wpg:grpSpPr>
                      <wps:wsp>
                        <wps:cNvPr id="78" name="Rectangl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3870"/>
                          </a:xfrm>
                          <a:prstGeom prst="rect">
                            <a:avLst/>
                          </a:prstGeom>
                          <a:solidFill>
                            <a:srgbClr val="8B15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3870"/>
                          </a:xfrm>
                          <a:prstGeom prst="rect">
                            <a:avLst/>
                          </a:prstGeom>
                          <a:noFill/>
                          <a:ln w="14892">
                            <a:solidFill>
                              <a:srgbClr val="385D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26159" id="Group 78" o:spid="_x0000_s1026" style="position:absolute;margin-left:-.6pt;margin-top:-.6pt;width:1584.2pt;height:194.65pt;z-index:-15870976;mso-position-horizontal-relative:page;mso-position-vertical-relative:page" coordorigin="-12,-12" coordsize="31684,3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">
                <v:rect id="Rectangle 79" o:spid="_x0000_s1027" style="position:absolute;width:31660;height:3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" fillcolor="#8b1515" stroked="f">
                  <v:path arrowok="t"/>
                </v:rect>
                <v:rect id="Rectangle 80" o:spid="_x0000_s1028" style="position:absolute;width:31660;height:3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" filled="f" strokecolor="#385d89" strokeweight=".41367mm">
                  <v:path arrowok="t"/>
                </v:rect>
                <w10:wrap anchorx="page" anchory="page"/>
              </v:group>
            </w:pict>
          </mc:Fallback>
        </mc:AlternateContent>
      </w:r>
    </w:p>
    <w:p w14:paraId="6BF6A154" w14:textId="77777777" w:rsidR="006B3AE4" w:rsidRDefault="006B3AE4">
      <w:pPr>
        <w:pStyle w:val="BodyText"/>
        <w:rPr>
          <w:sz w:val="20"/>
        </w:rPr>
      </w:pPr>
    </w:p>
    <w:p w14:paraId="6F97FDD6" w14:textId="287DE0D0" w:rsidR="006B3AE4" w:rsidRDefault="00583816">
      <w:pPr>
        <w:pStyle w:val="Title"/>
      </w:pPr>
      <w:r>
        <w:rPr>
          <w:color w:val="FFFFFF"/>
        </w:rPr>
        <w:t>Constrained Clustering</w:t>
      </w:r>
      <w:r w:rsidR="00BF12F5">
        <w:rPr>
          <w:color w:val="FFFFFF"/>
        </w:rPr>
        <w:t xml:space="preserve"> </w:t>
      </w:r>
      <w:r>
        <w:rPr>
          <w:color w:val="FFFFFF"/>
        </w:rPr>
        <w:t xml:space="preserve">of Images with </w:t>
      </w:r>
      <w:r w:rsidR="00822487">
        <w:rPr>
          <w:color w:val="FFFFFF"/>
        </w:rPr>
        <w:t>Textual (</w:t>
      </w:r>
      <w:r>
        <w:rPr>
          <w:color w:val="FFFFFF"/>
        </w:rPr>
        <w:t>or Visual) Explanation</w:t>
      </w:r>
    </w:p>
    <w:p w14:paraId="40C4F837" w14:textId="751DF362" w:rsidR="006B3AE4" w:rsidRDefault="00583816">
      <w:pPr>
        <w:spacing w:before="27"/>
        <w:ind w:left="1939" w:right="81"/>
        <w:jc w:val="center"/>
        <w:rPr>
          <w:sz w:val="50"/>
        </w:rPr>
      </w:pPr>
      <w:r>
        <w:rPr>
          <w:color w:val="FFFFFF"/>
          <w:sz w:val="50"/>
        </w:rPr>
        <w:t>Advanced Topics in Machine Learning- Semester Project, 2022</w:t>
      </w:r>
    </w:p>
    <w:p w14:paraId="5F732CBF" w14:textId="77777777" w:rsidR="006B3AE4" w:rsidRDefault="006B3AE4">
      <w:pPr>
        <w:pStyle w:val="BodyText"/>
        <w:rPr>
          <w:sz w:val="20"/>
        </w:rPr>
      </w:pPr>
    </w:p>
    <w:p w14:paraId="60888243" w14:textId="77777777" w:rsidR="006B3AE4" w:rsidRDefault="006B3AE4">
      <w:pPr>
        <w:pStyle w:val="BodyText"/>
        <w:rPr>
          <w:sz w:val="20"/>
        </w:rPr>
      </w:pPr>
    </w:p>
    <w:p w14:paraId="6FFA2D3D" w14:textId="77777777" w:rsidR="006B3AE4" w:rsidRDefault="006B3AE4">
      <w:pPr>
        <w:pStyle w:val="BodyText"/>
        <w:rPr>
          <w:sz w:val="20"/>
        </w:rPr>
      </w:pPr>
    </w:p>
    <w:p w14:paraId="6BA66263" w14:textId="07ADD729" w:rsidR="006B3AE4" w:rsidRDefault="006B3AE4">
      <w:pPr>
        <w:pStyle w:val="BodyText"/>
        <w:rPr>
          <w:sz w:val="20"/>
        </w:rPr>
      </w:pPr>
    </w:p>
    <w:p w14:paraId="69195916" w14:textId="39990C9D" w:rsidR="006B3AE4" w:rsidRDefault="006A09B2">
      <w:pPr>
        <w:pStyle w:val="BodyText"/>
        <w:spacing w:before="2"/>
        <w:rPr>
          <w:sz w:val="13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560A991D" wp14:editId="4168DCF4">
                <wp:simplePos x="0" y="0"/>
                <wp:positionH relativeFrom="column">
                  <wp:posOffset>11900319</wp:posOffset>
                </wp:positionH>
                <wp:positionV relativeFrom="paragraph">
                  <wp:posOffset>6581601</wp:posOffset>
                </wp:positionV>
                <wp:extent cx="3918620" cy="3426278"/>
                <wp:effectExtent l="0" t="0" r="184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620" cy="3426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E4F1C" w14:textId="53783897" w:rsidR="009041B8" w:rsidRDefault="008F1D52" w:rsidP="008F1D5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F1D52">
                              <w:rPr>
                                <w:b/>
                                <w:bCs/>
                                <w:lang w:val="en-US"/>
                              </w:rPr>
                              <w:t>MPEG7 Evaluation</w:t>
                            </w:r>
                          </w:p>
                          <w:p w14:paraId="461FD877" w14:textId="77777777" w:rsidR="008F1D52" w:rsidRPr="008F1D52" w:rsidRDefault="008F1D52" w:rsidP="008F1D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A991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37.05pt;margin-top:518.25pt;width:308.55pt;height:269.8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53XOAIAAH0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" fillcolor="white [3201]" strokeweight=".5pt">
                <v:textbox>
                  <w:txbxContent>
                    <w:p w14:paraId="501E4F1C" w14:textId="53783897" w:rsidR="009041B8" w:rsidRDefault="008F1D52" w:rsidP="008F1D5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F1D52">
                        <w:rPr>
                          <w:b/>
                          <w:bCs/>
                          <w:lang w:val="en-US"/>
                        </w:rPr>
                        <w:t>MPEG7 Evaluation</w:t>
                      </w:r>
                    </w:p>
                    <w:p w14:paraId="461FD877" w14:textId="77777777" w:rsidR="008F1D52" w:rsidRPr="008F1D52" w:rsidRDefault="008F1D52" w:rsidP="008F1D5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6A5402DA" wp14:editId="3DD1445D">
                <wp:simplePos x="0" y="0"/>
                <wp:positionH relativeFrom="column">
                  <wp:posOffset>7850833</wp:posOffset>
                </wp:positionH>
                <wp:positionV relativeFrom="paragraph">
                  <wp:posOffset>6581601</wp:posOffset>
                </wp:positionV>
                <wp:extent cx="3989196" cy="3426278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196" cy="3426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F8035" w14:textId="34EE92EF" w:rsidR="009041B8" w:rsidRPr="006A09B2" w:rsidRDefault="006A09B2" w:rsidP="006A09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09B2">
                              <w:rPr>
                                <w:b/>
                                <w:bCs/>
                                <w:lang w:val="en-US"/>
                              </w:rPr>
                              <w:t>BOVW Evalu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Pr="006A09B2">
                              <w:rPr>
                                <w:b/>
                                <w:bCs/>
                                <w:lang w:val="en-US"/>
                              </w:rPr>
                              <w:t>tion</w:t>
                            </w:r>
                          </w:p>
                          <w:p w14:paraId="1A742AB2" w14:textId="77777777" w:rsidR="006A09B2" w:rsidRDefault="006A09B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6E42BE" w14:textId="0EAD6C89" w:rsidR="006A09B2" w:rsidRDefault="006A09B2">
                            <w:pPr>
                              <w:rPr>
                                <w:lang w:val="en-US"/>
                              </w:rPr>
                            </w:pPr>
                            <w:r w:rsidRPr="00E437F4">
                              <w:rPr>
                                <w:rFonts w:ascii="Arial" w:hAnsi="Arial" w:cs="Arial"/>
                                <w:color w:val="292929"/>
                                <w:spacing w:val="-1"/>
                                <w:sz w:val="22"/>
                                <w:szCs w:val="22"/>
                                <w:shd w:val="clear" w:color="auto" w:fill="FFFFFF"/>
                              </w:rPr>
                              <w:drawing>
                                <wp:inline distT="0" distB="0" distL="0" distR="0" wp14:anchorId="6F011F8F" wp14:editId="3508C7BF">
                                  <wp:extent cx="1939332" cy="1564730"/>
                                  <wp:effectExtent l="0" t="0" r="381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6551" cy="161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09B2">
                              <w:rPr>
                                <w:lang w:val="en-US"/>
                              </w:rPr>
                              <w:drawing>
                                <wp:inline distT="0" distB="0" distL="0" distR="0" wp14:anchorId="2E298BA1" wp14:editId="65600971">
                                  <wp:extent cx="1848897" cy="1516356"/>
                                  <wp:effectExtent l="0" t="0" r="571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0983" cy="1591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4A5BE" w14:textId="2CD7BFD1" w:rsidR="006A09B2" w:rsidRPr="006A09B2" w:rsidRDefault="006A09B2" w:rsidP="006A0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09B2">
                              <w:rPr>
                                <w:lang w:val="en-US"/>
                              </w:rPr>
                              <w:drawing>
                                <wp:inline distT="0" distB="0" distL="0" distR="0" wp14:anchorId="6BE672AA" wp14:editId="7A782DF8">
                                  <wp:extent cx="1773426" cy="1466397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220" cy="1591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02DA" id="Text Box 16" o:spid="_x0000_s1027" type="#_x0000_t202" style="position:absolute;margin-left:618.2pt;margin-top:518.25pt;width:314.1pt;height:269.8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" fillcolor="white [3201]" stroked="f" strokeweight=".5pt">
                <v:textbox>
                  <w:txbxContent>
                    <w:p w14:paraId="682F8035" w14:textId="34EE92EF" w:rsidR="009041B8" w:rsidRPr="006A09B2" w:rsidRDefault="006A09B2" w:rsidP="006A09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09B2">
                        <w:rPr>
                          <w:b/>
                          <w:bCs/>
                          <w:lang w:val="en-US"/>
                        </w:rPr>
                        <w:t>BOVW Evalu</w:t>
                      </w: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Pr="006A09B2">
                        <w:rPr>
                          <w:b/>
                          <w:bCs/>
                          <w:lang w:val="en-US"/>
                        </w:rPr>
                        <w:t>tion</w:t>
                      </w:r>
                    </w:p>
                    <w:p w14:paraId="1A742AB2" w14:textId="77777777" w:rsidR="006A09B2" w:rsidRDefault="006A09B2">
                      <w:pPr>
                        <w:rPr>
                          <w:lang w:val="en-US"/>
                        </w:rPr>
                      </w:pPr>
                    </w:p>
                    <w:p w14:paraId="366E42BE" w14:textId="0EAD6C89" w:rsidR="006A09B2" w:rsidRDefault="006A09B2">
                      <w:pPr>
                        <w:rPr>
                          <w:lang w:val="en-US"/>
                        </w:rPr>
                      </w:pPr>
                      <w:r w:rsidRPr="00E437F4">
                        <w:rPr>
                          <w:rFonts w:ascii="Arial" w:hAnsi="Arial" w:cs="Arial"/>
                          <w:color w:val="292929"/>
                          <w:spacing w:val="-1"/>
                          <w:sz w:val="22"/>
                          <w:szCs w:val="22"/>
                          <w:shd w:val="clear" w:color="auto" w:fill="FFFFFF"/>
                        </w:rPr>
                        <w:drawing>
                          <wp:inline distT="0" distB="0" distL="0" distR="0" wp14:anchorId="6F011F8F" wp14:editId="3508C7BF">
                            <wp:extent cx="1939332" cy="1564730"/>
                            <wp:effectExtent l="0" t="0" r="381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6551" cy="1618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09B2">
                        <w:rPr>
                          <w:lang w:val="en-US"/>
                        </w:rPr>
                        <w:drawing>
                          <wp:inline distT="0" distB="0" distL="0" distR="0" wp14:anchorId="2E298BA1" wp14:editId="65600971">
                            <wp:extent cx="1848897" cy="1516356"/>
                            <wp:effectExtent l="0" t="0" r="571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0983" cy="1591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4A5BE" w14:textId="2CD7BFD1" w:rsidR="006A09B2" w:rsidRPr="006A09B2" w:rsidRDefault="006A09B2" w:rsidP="006A09B2">
                      <w:pPr>
                        <w:jc w:val="center"/>
                        <w:rPr>
                          <w:lang w:val="en-US"/>
                        </w:rPr>
                      </w:pPr>
                      <w:r w:rsidRPr="006A09B2">
                        <w:rPr>
                          <w:lang w:val="en-US"/>
                        </w:rPr>
                        <w:drawing>
                          <wp:inline distT="0" distB="0" distL="0" distR="0" wp14:anchorId="6BE672AA" wp14:editId="7A782DF8">
                            <wp:extent cx="1773426" cy="1466397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4220" cy="1591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41B8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248F7FC7" wp14:editId="0D4CC9E5">
                <wp:simplePos x="0" y="0"/>
                <wp:positionH relativeFrom="column">
                  <wp:posOffset>16040240</wp:posOffset>
                </wp:positionH>
                <wp:positionV relativeFrom="paragraph">
                  <wp:posOffset>6712229</wp:posOffset>
                </wp:positionV>
                <wp:extent cx="3375646" cy="3295650"/>
                <wp:effectExtent l="0" t="0" r="158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46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E70E" w14:textId="77777777" w:rsidR="009041B8" w:rsidRDefault="00904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7FC7" id="Text Box 19" o:spid="_x0000_s1028" type="#_x0000_t202" style="position:absolute;margin-left:1263pt;margin-top:528.5pt;width:265.8pt;height:259.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" fillcolor="white [3201]" strokeweight=".5pt">
                <v:textbox>
                  <w:txbxContent>
                    <w:p w14:paraId="31E1E70E" w14:textId="77777777" w:rsidR="009041B8" w:rsidRDefault="009041B8"/>
                  </w:txbxContent>
                </v:textbox>
              </v:shape>
            </w:pict>
          </mc:Fallback>
        </mc:AlternateContent>
      </w:r>
      <w:r w:rsidR="00E437F4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CD85073" wp14:editId="038DAB43">
                <wp:simplePos x="0" y="0"/>
                <wp:positionH relativeFrom="column">
                  <wp:posOffset>11628414</wp:posOffset>
                </wp:positionH>
                <wp:positionV relativeFrom="paragraph">
                  <wp:posOffset>1044959</wp:posOffset>
                </wp:positionV>
                <wp:extent cx="4190184" cy="3876384"/>
                <wp:effectExtent l="0" t="0" r="127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184" cy="3876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0C494" w14:textId="3F9E6926" w:rsidR="006850DF" w:rsidRPr="0079544A" w:rsidRDefault="007E6438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</w:rPr>
                              <w:t>2. Moving Picture Experts Group (MPEG7)</w:t>
                            </w:r>
                          </w:p>
                          <w:p w14:paraId="3B349C30" w14:textId="1EF55074" w:rsidR="00C410CC" w:rsidRPr="0079544A" w:rsidRDefault="00C410CC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93E993D" w14:textId="29EF112E" w:rsidR="00410D1A" w:rsidRDefault="00C410CC" w:rsidP="00410D1A">
                            <w:pPr>
                              <w:pStyle w:val="BodyText1"/>
                              <w:jc w:val="left"/>
                              <w:rPr>
                                <w:rFonts w:ascii="Arial" w:hAnsi="Arial" w:cs="Arial"/>
                                <w:iCs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79544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GB"/>
                              </w:rPr>
                              <w:t>MPEG-7 is a standard for describing features of multimedia content.</w:t>
                            </w:r>
                            <w:r w:rsidR="00B92FF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79544A" w:rsidRPr="0079544A">
                              <w:rPr>
                                <w:rFonts w:ascii="Arial" w:hAnsi="Arial" w:cs="Arial"/>
                                <w:iCs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The goal of the MPEG-7 standard is to provide a rich set of standardized tools to describe multimedia content.</w:t>
                            </w:r>
                          </w:p>
                          <w:p w14:paraId="31899E3D" w14:textId="77777777" w:rsidR="00410D1A" w:rsidRPr="0079544A" w:rsidRDefault="00410D1A" w:rsidP="00410D1A">
                            <w:pPr>
                              <w:rPr>
                                <w:lang w:eastAsia="en-IN"/>
                              </w:rPr>
                            </w:pPr>
                            <w:r w:rsidRPr="0079544A">
                              <w:rPr>
                                <w:color w:val="000000"/>
                                <w:lang w:eastAsia="en-IN"/>
                              </w:rPr>
                              <w:t>The steps involved are as follows-</w:t>
                            </w:r>
                          </w:p>
                          <w:p w14:paraId="2B79170C" w14:textId="77777777" w:rsidR="00FD1A69" w:rsidRDefault="00410D1A" w:rsidP="00FD1A69">
                            <w:pPr>
                              <w:pStyle w:val="BodyText1"/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</w:pPr>
                            <w:r w:rsidRPr="00410D1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Read the image using OpenCV's</w:t>
                            </w:r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imread</w:t>
                            </w:r>
                            <w:proofErr w:type="spellEnd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method, which creates a </w:t>
                            </w:r>
                            <w:proofErr w:type="spellStart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numpy</w:t>
                            </w:r>
                            <w:proofErr w:type="spellEnd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array from the image.</w:t>
                            </w:r>
                          </w:p>
                          <w:p w14:paraId="2599A0D6" w14:textId="09F8DE69" w:rsidR="00410D1A" w:rsidRPr="00FD1A69" w:rsidRDefault="00410D1A" w:rsidP="00FD1A69">
                            <w:pPr>
                              <w:pStyle w:val="BodyText1"/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</w:pPr>
                            <w:r w:rsidRPr="00C07D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Image partition</w:t>
                            </w:r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- Divide the image into 64 blocks, a grid of 8x8. The 8x8 grid ensures invariance to resolution or scale.</w:t>
                            </w:r>
                          </w:p>
                          <w:p w14:paraId="6E9AE9A1" w14:textId="3218BE2F" w:rsidR="00FD1A69" w:rsidRDefault="00A936B8" w:rsidP="00410D1A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  <w:r w:rsidRPr="00C07D9F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Representative color selection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 - A single color is selected as the representative of that block from each block.</w:t>
                            </w:r>
                          </w:p>
                          <w:p w14:paraId="7A44D721" w14:textId="77777777" w:rsidR="00B92FFC" w:rsidRDefault="00B92FFC" w:rsidP="00410D1A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</w:p>
                          <w:p w14:paraId="2C6B53B5" w14:textId="3ED99F0F" w:rsidR="00FD1A69" w:rsidRDefault="00A936B8" w:rsidP="00A936B8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color w:val="000000"/>
                                <w:lang w:eastAsia="en-IN"/>
                              </w:rPr>
                              <w:t>G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et a tiny image of 8x8 in </w:t>
                            </w:r>
                            <w:proofErr w:type="spellStart"/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>YCbCr</w:t>
                            </w:r>
                            <w:proofErr w:type="spellEnd"/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 color space</w:t>
                            </w:r>
                            <w:r>
                              <w:rPr>
                                <w:color w:val="000000"/>
                                <w:lang w:eastAsia="en-IN"/>
                              </w:rPr>
                              <w:t xml:space="preserve"> by converting 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>color space</w:t>
                            </w:r>
                            <w:r>
                              <w:rPr>
                                <w:color w:val="000000"/>
                                <w:lang w:eastAsia="en-IN"/>
                              </w:rPr>
                              <w:t xml:space="preserve"> from</w:t>
                            </w:r>
                            <w:r w:rsidRPr="00A936B8">
                              <w:rPr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RGB to </w:t>
                            </w:r>
                            <w:proofErr w:type="spellStart"/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>YCbCr</w:t>
                            </w:r>
                            <w:proofErr w:type="spellEnd"/>
                            <w:r w:rsidR="00FD1A69">
                              <w:rPr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3DB7DAB7" w14:textId="77777777" w:rsidR="00B92FFC" w:rsidRPr="00C07D9F" w:rsidRDefault="00B92FFC" w:rsidP="00A936B8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</w:p>
                          <w:p w14:paraId="1D5F5B78" w14:textId="572CC962" w:rsidR="00A936B8" w:rsidRDefault="00A936B8" w:rsidP="00A936B8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  <w:r w:rsidRPr="00C07D9F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DCT transformation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 is applied to each matrix </w:t>
                            </w:r>
                            <w:r w:rsidR="00FD1A69">
                              <w:rPr>
                                <w:color w:val="000000"/>
                                <w:lang w:eastAsia="en-IN"/>
                              </w:rPr>
                              <w:t xml:space="preserve">of </w:t>
                            </w:r>
                            <w:r w:rsidR="00FD1A69" w:rsidRPr="00C07D9F">
                              <w:rPr>
                                <w:color w:val="000000"/>
                                <w:lang w:eastAsia="en-IN"/>
                              </w:rPr>
                              <w:t xml:space="preserve">Y, </w:t>
                            </w:r>
                            <w:proofErr w:type="spellStart"/>
                            <w:r w:rsidR="00FD1A69" w:rsidRPr="00C07D9F">
                              <w:rPr>
                                <w:color w:val="000000"/>
                                <w:lang w:eastAsia="en-IN"/>
                              </w:rPr>
                              <w:t>Cb</w:t>
                            </w:r>
                            <w:proofErr w:type="spellEnd"/>
                            <w:r w:rsidR="00FD1A69" w:rsidRPr="00C07D9F">
                              <w:rPr>
                                <w:color w:val="000000"/>
                                <w:lang w:eastAsia="en-IN"/>
                              </w:rPr>
                              <w:t xml:space="preserve"> and Cr components for each block</w:t>
                            </w:r>
                            <w:r w:rsidR="00FD1A69">
                              <w:rPr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 xml:space="preserve">method of </w:t>
                            </w:r>
                            <w:proofErr w:type="spellStart"/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>Opencv</w:t>
                            </w:r>
                            <w:proofErr w:type="spellEnd"/>
                            <w:r w:rsidRPr="00C07D9F">
                              <w:rPr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6C3689DE" w14:textId="77777777" w:rsidR="00A33726" w:rsidRPr="00C07D9F" w:rsidRDefault="00A33726" w:rsidP="00A936B8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</w:p>
                          <w:p w14:paraId="6E44BAB2" w14:textId="6DD75F2B" w:rsidR="00A936B8" w:rsidRPr="00C07D9F" w:rsidRDefault="00FD1A69" w:rsidP="00FD1A69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color w:val="000000"/>
                                <w:lang w:eastAsia="en-IN"/>
                              </w:rPr>
                              <w:t>Scan each matrix</w:t>
                            </w:r>
                            <w:r w:rsidR="00A936B8" w:rsidRPr="00C07D9F">
                              <w:rPr>
                                <w:color w:val="000000"/>
                                <w:lang w:eastAsia="en-IN"/>
                              </w:rPr>
                              <w:t xml:space="preserve"> in a zigzag fashion to group the low-frequency coefficients of the matrices.</w:t>
                            </w:r>
                          </w:p>
                          <w:p w14:paraId="3EAA1670" w14:textId="77777777" w:rsidR="00A936B8" w:rsidRPr="00C07D9F" w:rsidRDefault="00A936B8" w:rsidP="00410D1A">
                            <w:pPr>
                              <w:textAlignment w:val="baseline"/>
                              <w:rPr>
                                <w:color w:val="000000"/>
                                <w:lang w:eastAsia="en-IN"/>
                              </w:rPr>
                            </w:pPr>
                          </w:p>
                          <w:p w14:paraId="7B260F24" w14:textId="77777777" w:rsidR="00410D1A" w:rsidRPr="00410D1A" w:rsidRDefault="00410D1A" w:rsidP="00410D1A">
                            <w:pPr>
                              <w:rPr>
                                <w:lang w:val="en-GB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5073" id="Text Box 83" o:spid="_x0000_s1029" type="#_x0000_t202" style="position:absolute;margin-left:915.6pt;margin-top:82.3pt;width:329.95pt;height:305.2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" fillcolor="white [3201]" stroked="f" strokeweight=".5pt">
                <v:textbox>
                  <w:txbxContent>
                    <w:p w14:paraId="2B80C494" w14:textId="3F9E6926" w:rsidR="006850DF" w:rsidRPr="0079544A" w:rsidRDefault="007E6438" w:rsidP="006850DF">
                      <w:pPr>
                        <w:rPr>
                          <w:b/>
                          <w:bCs/>
                        </w:rPr>
                      </w:pPr>
                      <w:r w:rsidRPr="0079544A">
                        <w:rPr>
                          <w:b/>
                          <w:bCs/>
                        </w:rPr>
                        <w:t>2. Moving Picture Experts Group (MPEG7)</w:t>
                      </w:r>
                    </w:p>
                    <w:p w14:paraId="3B349C30" w14:textId="1EF55074" w:rsidR="00C410CC" w:rsidRPr="0079544A" w:rsidRDefault="00C410CC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393E993D" w14:textId="29EF112E" w:rsidR="00410D1A" w:rsidRDefault="00C410CC" w:rsidP="00410D1A">
                      <w:pPr>
                        <w:pStyle w:val="BodyText1"/>
                        <w:jc w:val="left"/>
                        <w:rPr>
                          <w:rFonts w:ascii="Arial" w:hAnsi="Arial" w:cs="Arial"/>
                          <w:iCs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79544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GB"/>
                        </w:rPr>
                        <w:t>MPEG-7 is a standard for describing features of multimedia content.</w:t>
                      </w:r>
                      <w:r w:rsidR="00B92FF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79544A" w:rsidRPr="0079544A">
                        <w:rPr>
                          <w:rFonts w:ascii="Arial" w:hAnsi="Arial" w:cs="Arial"/>
                          <w:iCs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The goal of the MPEG-7 standard is to provide a rich set of standardized tools to describe multimedia content.</w:t>
                      </w:r>
                    </w:p>
                    <w:p w14:paraId="31899E3D" w14:textId="77777777" w:rsidR="00410D1A" w:rsidRPr="0079544A" w:rsidRDefault="00410D1A" w:rsidP="00410D1A">
                      <w:pPr>
                        <w:rPr>
                          <w:lang w:eastAsia="en-IN"/>
                        </w:rPr>
                      </w:pPr>
                      <w:r w:rsidRPr="0079544A">
                        <w:rPr>
                          <w:color w:val="000000"/>
                          <w:lang w:eastAsia="en-IN"/>
                        </w:rPr>
                        <w:t>The steps involved are as follows-</w:t>
                      </w:r>
                    </w:p>
                    <w:p w14:paraId="2B79170C" w14:textId="77777777" w:rsidR="00FD1A69" w:rsidRDefault="00410D1A" w:rsidP="00FD1A69">
                      <w:pPr>
                        <w:pStyle w:val="BodyText1"/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</w:pPr>
                      <w:r w:rsidRPr="00410D1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eastAsia="en-IN"/>
                        </w:rPr>
                        <w:t>Read the image using OpenCV's</w:t>
                      </w:r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</w:t>
                      </w:r>
                      <w:proofErr w:type="spellStart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>imread</w:t>
                      </w:r>
                      <w:proofErr w:type="spellEnd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method, which creates a </w:t>
                      </w:r>
                      <w:proofErr w:type="spellStart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>numpy</w:t>
                      </w:r>
                      <w:proofErr w:type="spellEnd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array from the image.</w:t>
                      </w:r>
                    </w:p>
                    <w:p w14:paraId="2599A0D6" w14:textId="09F8DE69" w:rsidR="00410D1A" w:rsidRPr="00FD1A69" w:rsidRDefault="00410D1A" w:rsidP="00FD1A69">
                      <w:pPr>
                        <w:pStyle w:val="BodyText1"/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</w:pPr>
                      <w:r w:rsidRPr="00C07D9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eastAsia="en-IN"/>
                        </w:rPr>
                        <w:t>Image partition</w:t>
                      </w:r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- Divide the image into 64 blocks, a grid of 8x8. The 8x8 grid ensures invariance to resolution or scale.</w:t>
                      </w:r>
                    </w:p>
                    <w:p w14:paraId="6E9AE9A1" w14:textId="3218BE2F" w:rsidR="00FD1A69" w:rsidRDefault="00A936B8" w:rsidP="00410D1A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  <w:r w:rsidRPr="00C07D9F">
                        <w:rPr>
                          <w:b/>
                          <w:bCs/>
                          <w:color w:val="000000"/>
                          <w:lang w:eastAsia="en-IN"/>
                        </w:rPr>
                        <w:t>Representative color selection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 xml:space="preserve"> - A single color is selected as the representative of that block from each block.</w:t>
                      </w:r>
                    </w:p>
                    <w:p w14:paraId="7A44D721" w14:textId="77777777" w:rsidR="00B92FFC" w:rsidRDefault="00B92FFC" w:rsidP="00410D1A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</w:p>
                    <w:p w14:paraId="2C6B53B5" w14:textId="3ED99F0F" w:rsidR="00FD1A69" w:rsidRDefault="00A936B8" w:rsidP="00A936B8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  <w:r>
                        <w:rPr>
                          <w:color w:val="000000"/>
                          <w:lang w:eastAsia="en-IN"/>
                        </w:rPr>
                        <w:t>G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 xml:space="preserve">et a tiny image of 8x8 in </w:t>
                      </w:r>
                      <w:proofErr w:type="spellStart"/>
                      <w:r w:rsidRPr="00C07D9F">
                        <w:rPr>
                          <w:color w:val="000000"/>
                          <w:lang w:eastAsia="en-IN"/>
                        </w:rPr>
                        <w:t>YCbCr</w:t>
                      </w:r>
                      <w:proofErr w:type="spellEnd"/>
                      <w:r w:rsidRPr="00C07D9F">
                        <w:rPr>
                          <w:color w:val="000000"/>
                          <w:lang w:eastAsia="en-IN"/>
                        </w:rPr>
                        <w:t xml:space="preserve"> color space</w:t>
                      </w:r>
                      <w:r>
                        <w:rPr>
                          <w:color w:val="000000"/>
                          <w:lang w:eastAsia="en-IN"/>
                        </w:rPr>
                        <w:t xml:space="preserve"> by converting 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>color space</w:t>
                      </w:r>
                      <w:r>
                        <w:rPr>
                          <w:color w:val="000000"/>
                          <w:lang w:eastAsia="en-IN"/>
                        </w:rPr>
                        <w:t xml:space="preserve"> from</w:t>
                      </w:r>
                      <w:r w:rsidRPr="00A936B8">
                        <w:rPr>
                          <w:color w:val="000000"/>
                          <w:lang w:eastAsia="en-IN"/>
                        </w:rPr>
                        <w:t xml:space="preserve"> 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 xml:space="preserve">RGB to </w:t>
                      </w:r>
                      <w:proofErr w:type="spellStart"/>
                      <w:r w:rsidRPr="00C07D9F">
                        <w:rPr>
                          <w:color w:val="000000"/>
                          <w:lang w:eastAsia="en-IN"/>
                        </w:rPr>
                        <w:t>YCbCr</w:t>
                      </w:r>
                      <w:proofErr w:type="spellEnd"/>
                      <w:r w:rsidR="00FD1A69">
                        <w:rPr>
                          <w:color w:val="000000"/>
                          <w:lang w:eastAsia="en-IN"/>
                        </w:rPr>
                        <w:t>.</w:t>
                      </w:r>
                    </w:p>
                    <w:p w14:paraId="3DB7DAB7" w14:textId="77777777" w:rsidR="00B92FFC" w:rsidRPr="00C07D9F" w:rsidRDefault="00B92FFC" w:rsidP="00A936B8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</w:p>
                    <w:p w14:paraId="1D5F5B78" w14:textId="572CC962" w:rsidR="00A936B8" w:rsidRDefault="00A936B8" w:rsidP="00A936B8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  <w:r w:rsidRPr="00C07D9F">
                        <w:rPr>
                          <w:b/>
                          <w:bCs/>
                          <w:color w:val="000000"/>
                          <w:lang w:eastAsia="en-IN"/>
                        </w:rPr>
                        <w:t>DCT transformation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 xml:space="preserve"> is applied to each matrix </w:t>
                      </w:r>
                      <w:r w:rsidR="00FD1A69">
                        <w:rPr>
                          <w:color w:val="000000"/>
                          <w:lang w:eastAsia="en-IN"/>
                        </w:rPr>
                        <w:t xml:space="preserve">of </w:t>
                      </w:r>
                      <w:r w:rsidR="00FD1A69" w:rsidRPr="00C07D9F">
                        <w:rPr>
                          <w:color w:val="000000"/>
                          <w:lang w:eastAsia="en-IN"/>
                        </w:rPr>
                        <w:t xml:space="preserve">Y, </w:t>
                      </w:r>
                      <w:proofErr w:type="spellStart"/>
                      <w:r w:rsidR="00FD1A69" w:rsidRPr="00C07D9F">
                        <w:rPr>
                          <w:color w:val="000000"/>
                          <w:lang w:eastAsia="en-IN"/>
                        </w:rPr>
                        <w:t>Cb</w:t>
                      </w:r>
                      <w:proofErr w:type="spellEnd"/>
                      <w:r w:rsidR="00FD1A69" w:rsidRPr="00C07D9F">
                        <w:rPr>
                          <w:color w:val="000000"/>
                          <w:lang w:eastAsia="en-IN"/>
                        </w:rPr>
                        <w:t xml:space="preserve"> and Cr components for each block</w:t>
                      </w:r>
                      <w:r w:rsidR="00FD1A69">
                        <w:rPr>
                          <w:color w:val="000000"/>
                          <w:lang w:eastAsia="en-IN"/>
                        </w:rPr>
                        <w:t xml:space="preserve"> </w:t>
                      </w:r>
                      <w:r w:rsidRPr="00C07D9F">
                        <w:rPr>
                          <w:color w:val="000000"/>
                          <w:lang w:eastAsia="en-IN"/>
                        </w:rPr>
                        <w:t xml:space="preserve">method of </w:t>
                      </w:r>
                      <w:proofErr w:type="spellStart"/>
                      <w:r w:rsidRPr="00C07D9F">
                        <w:rPr>
                          <w:color w:val="000000"/>
                          <w:lang w:eastAsia="en-IN"/>
                        </w:rPr>
                        <w:t>Opencv</w:t>
                      </w:r>
                      <w:proofErr w:type="spellEnd"/>
                      <w:r w:rsidRPr="00C07D9F">
                        <w:rPr>
                          <w:color w:val="000000"/>
                          <w:lang w:eastAsia="en-IN"/>
                        </w:rPr>
                        <w:t>.</w:t>
                      </w:r>
                    </w:p>
                    <w:p w14:paraId="6C3689DE" w14:textId="77777777" w:rsidR="00A33726" w:rsidRPr="00C07D9F" w:rsidRDefault="00A33726" w:rsidP="00A936B8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</w:p>
                    <w:p w14:paraId="6E44BAB2" w14:textId="6DD75F2B" w:rsidR="00A936B8" w:rsidRPr="00C07D9F" w:rsidRDefault="00FD1A69" w:rsidP="00FD1A69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  <w:r>
                        <w:rPr>
                          <w:color w:val="000000"/>
                          <w:lang w:eastAsia="en-IN"/>
                        </w:rPr>
                        <w:t>Scan each matrix</w:t>
                      </w:r>
                      <w:r w:rsidR="00A936B8" w:rsidRPr="00C07D9F">
                        <w:rPr>
                          <w:color w:val="000000"/>
                          <w:lang w:eastAsia="en-IN"/>
                        </w:rPr>
                        <w:t xml:space="preserve"> in a zigzag fashion to group the low-frequency coefficients of the matrices.</w:t>
                      </w:r>
                    </w:p>
                    <w:p w14:paraId="3EAA1670" w14:textId="77777777" w:rsidR="00A936B8" w:rsidRPr="00C07D9F" w:rsidRDefault="00A936B8" w:rsidP="00410D1A">
                      <w:pPr>
                        <w:textAlignment w:val="baseline"/>
                        <w:rPr>
                          <w:color w:val="000000"/>
                          <w:lang w:eastAsia="en-IN"/>
                        </w:rPr>
                      </w:pPr>
                    </w:p>
                    <w:p w14:paraId="7B260F24" w14:textId="77777777" w:rsidR="00410D1A" w:rsidRPr="00410D1A" w:rsidRDefault="00410D1A" w:rsidP="00410D1A">
                      <w:pPr>
                        <w:rPr>
                          <w:lang w:val="en-GB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A45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D63F8F8" wp14:editId="45CC3794">
                <wp:simplePos x="0" y="0"/>
                <wp:positionH relativeFrom="column">
                  <wp:posOffset>7911123</wp:posOffset>
                </wp:positionH>
                <wp:positionV relativeFrom="paragraph">
                  <wp:posOffset>1044959</wp:posOffset>
                </wp:positionV>
                <wp:extent cx="3717290" cy="3798123"/>
                <wp:effectExtent l="0" t="0" r="381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3798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5589" w14:textId="6819CBC2" w:rsidR="00A87233" w:rsidRPr="0079544A" w:rsidRDefault="006850DF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="007E6438" w:rsidRPr="0079544A">
                              <w:rPr>
                                <w:b/>
                                <w:bCs/>
                              </w:rPr>
                              <w:t>Bag of Visual Words (BOVW)</w:t>
                            </w:r>
                          </w:p>
                          <w:p w14:paraId="40AACA09" w14:textId="694ED741" w:rsidR="00A87233" w:rsidRPr="0079544A" w:rsidRDefault="00A87233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A4BF31" w14:textId="3272AE82" w:rsidR="00A87233" w:rsidRPr="0079544A" w:rsidRDefault="00366766" w:rsidP="006850DF">
                            <w:r w:rsidRPr="0079544A">
                              <w:t xml:space="preserve">The general idea of bag of visual words (BOVW) is to present an image as set of features. Features consists of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 xml:space="preserve"> and descriptors.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 xml:space="preserve"> are “stand out” points in an image and descriptor </w:t>
                            </w:r>
                            <w:proofErr w:type="gramStart"/>
                            <w:r w:rsidRPr="0079544A">
                              <w:t>is</w:t>
                            </w:r>
                            <w:proofErr w:type="gramEnd"/>
                            <w:r w:rsidRPr="0079544A">
                              <w:t xml:space="preserve"> the description of the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>.</w:t>
                            </w:r>
                          </w:p>
                          <w:p w14:paraId="749D7256" w14:textId="57384786" w:rsidR="00366766" w:rsidRPr="0079544A" w:rsidRDefault="00366766" w:rsidP="006850DF"/>
                          <w:p w14:paraId="3348B9F0" w14:textId="77777777" w:rsidR="00366766" w:rsidRPr="0079544A" w:rsidRDefault="00366766" w:rsidP="00366766">
                            <w:pPr>
                              <w:rPr>
                                <w:lang w:eastAsia="en-IN"/>
                              </w:rPr>
                            </w:pPr>
                            <w:r w:rsidRPr="0079544A">
                              <w:rPr>
                                <w:color w:val="000000"/>
                                <w:lang w:eastAsia="en-IN"/>
                              </w:rPr>
                              <w:t>The steps involved are as follows-</w:t>
                            </w:r>
                          </w:p>
                          <w:p w14:paraId="251CCA4E" w14:textId="5CE63572" w:rsidR="00366766" w:rsidRPr="0079544A" w:rsidRDefault="00366766" w:rsidP="002D315A">
                            <w:pPr>
                              <w:shd w:val="clear" w:color="auto" w:fill="FFFFFF"/>
                              <w:rPr>
                                <w:color w:val="000000"/>
                                <w:lang w:eastAsia="en-IN"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Extracting features locally</w:t>
                            </w:r>
                            <w:r w:rsidR="002D315A"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: </w:t>
                            </w:r>
                            <w:r w:rsidR="002D315A" w:rsidRPr="0079544A">
                              <w:rPr>
                                <w:color w:val="000000"/>
                                <w:lang w:eastAsia="en-IN"/>
                              </w:rPr>
                              <w:t>defining the size of the patch and the number of patches per image and using LBP features as a base descriptor. Obtaining features of LBP for each patch.</w:t>
                            </w:r>
                          </w:p>
                          <w:p w14:paraId="069D3C8C" w14:textId="77777777" w:rsidR="002D315A" w:rsidRPr="0079544A" w:rsidRDefault="002D315A" w:rsidP="002D315A">
                            <w:pPr>
                              <w:shd w:val="clear" w:color="auto" w:fill="FFFFFF"/>
                              <w:rPr>
                                <w:lang w:eastAsia="en-IN"/>
                              </w:rPr>
                            </w:pPr>
                          </w:p>
                          <w:p w14:paraId="2EEBF24C" w14:textId="3CEC6798" w:rsidR="00366766" w:rsidRPr="0079544A" w:rsidRDefault="00366766" w:rsidP="006850DF">
                            <w:pPr>
                              <w:rPr>
                                <w:color w:val="000000"/>
                                <w:shd w:val="clear" w:color="auto" w:fill="FFFFFF"/>
                                <w:lang w:eastAsia="en-IN"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Cluster the local features</w:t>
                            </w:r>
                            <w:r w:rsidR="002D315A"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: </w:t>
                            </w:r>
                            <w:r w:rsidR="002D315A" w:rsidRPr="0079544A">
                              <w:rPr>
                                <w:color w:val="000000"/>
                                <w:lang w:eastAsia="en-IN"/>
                              </w:rPr>
                              <w:t xml:space="preserve">Using the </w:t>
                            </w:r>
                            <w:r w:rsidR="002D315A" w:rsidRPr="0079544A">
                              <w:rPr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 xml:space="preserve">clustering algorithm, </w:t>
                            </w:r>
                            <w:proofErr w:type="spellStart"/>
                            <w:r w:rsidR="002D315A" w:rsidRPr="0079544A">
                              <w:rPr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>KMeans</w:t>
                            </w:r>
                            <w:proofErr w:type="spellEnd"/>
                            <w:r w:rsidR="002D315A" w:rsidRPr="0079544A">
                              <w:rPr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>, defining the number of visual words</w:t>
                            </w:r>
                          </w:p>
                          <w:p w14:paraId="0643F921" w14:textId="77777777" w:rsidR="002D315A" w:rsidRPr="0079544A" w:rsidRDefault="002D315A" w:rsidP="006850DF">
                            <w:pP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14:paraId="04485A1A" w14:textId="54868BB7" w:rsidR="002D315A" w:rsidRPr="0079544A" w:rsidRDefault="00366766" w:rsidP="002D315A">
                            <w:pPr>
                              <w:shd w:val="clear" w:color="auto" w:fill="FFFFFF"/>
                              <w:outlineLvl w:val="2"/>
                              <w:rPr>
                                <w:b/>
                                <w:bCs/>
                                <w:lang w:eastAsia="en-IN"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Histograms from Bag of features</w:t>
                            </w:r>
                            <w:r w:rsidR="002D315A" w:rsidRPr="0079544A"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:</w:t>
                            </w:r>
                            <w:r w:rsidR="002D315A" w:rsidRPr="0079544A">
                              <w:rPr>
                                <w:color w:val="000000"/>
                                <w:lang w:eastAsia="en-IN"/>
                              </w:rPr>
                              <w:t xml:space="preserve"> check the frequency of each visual word in each training image. First, </w:t>
                            </w:r>
                            <w:r w:rsidR="002D315A" w:rsidRPr="0079544A">
                              <w:rPr>
                                <w:color w:val="212121"/>
                                <w:lang w:eastAsia="en-IN"/>
                              </w:rPr>
                              <w:t>computing features for each image and predicting the number of patches of images. Finally, computing histogram and appending in the array.</w:t>
                            </w:r>
                          </w:p>
                          <w:p w14:paraId="069F4B7B" w14:textId="66B54E37" w:rsidR="00366766" w:rsidRPr="0079544A" w:rsidRDefault="00366766" w:rsidP="006850D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F8F8" id="Text Box 82" o:spid="_x0000_s1030" type="#_x0000_t202" style="position:absolute;margin-left:622.9pt;margin-top:82.3pt;width:292.7pt;height:299.05pt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" fillcolor="white [3201]" stroked="f" strokeweight="2pt">
                <v:textbox inset="2.5mm">
                  <w:txbxContent>
                    <w:p w14:paraId="5B425589" w14:textId="6819CBC2" w:rsidR="00A87233" w:rsidRPr="0079544A" w:rsidRDefault="006850DF" w:rsidP="006850DF">
                      <w:pPr>
                        <w:rPr>
                          <w:b/>
                          <w:bCs/>
                        </w:rPr>
                      </w:pPr>
                      <w:r w:rsidRPr="0079544A">
                        <w:rPr>
                          <w:b/>
                          <w:bCs/>
                        </w:rPr>
                        <w:t xml:space="preserve">1. </w:t>
                      </w:r>
                      <w:r w:rsidR="007E6438" w:rsidRPr="0079544A">
                        <w:rPr>
                          <w:b/>
                          <w:bCs/>
                        </w:rPr>
                        <w:t>Bag of Visual Words (BOVW)</w:t>
                      </w:r>
                    </w:p>
                    <w:p w14:paraId="40AACA09" w14:textId="694ED741" w:rsidR="00A87233" w:rsidRPr="0079544A" w:rsidRDefault="00A87233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10A4BF31" w14:textId="3272AE82" w:rsidR="00A87233" w:rsidRPr="0079544A" w:rsidRDefault="00366766" w:rsidP="006850DF">
                      <w:r w:rsidRPr="0079544A">
                        <w:t xml:space="preserve">The general idea of bag of visual words (BOVW) is to present an image as set of features. Features consists of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 xml:space="preserve"> and descriptors.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 xml:space="preserve"> are “stand out” points in an image and descriptor </w:t>
                      </w:r>
                      <w:proofErr w:type="gramStart"/>
                      <w:r w:rsidRPr="0079544A">
                        <w:t>is</w:t>
                      </w:r>
                      <w:proofErr w:type="gramEnd"/>
                      <w:r w:rsidRPr="0079544A">
                        <w:t xml:space="preserve"> the description of the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>.</w:t>
                      </w:r>
                    </w:p>
                    <w:p w14:paraId="749D7256" w14:textId="57384786" w:rsidR="00366766" w:rsidRPr="0079544A" w:rsidRDefault="00366766" w:rsidP="006850DF"/>
                    <w:p w14:paraId="3348B9F0" w14:textId="77777777" w:rsidR="00366766" w:rsidRPr="0079544A" w:rsidRDefault="00366766" w:rsidP="00366766">
                      <w:pPr>
                        <w:rPr>
                          <w:lang w:eastAsia="en-IN"/>
                        </w:rPr>
                      </w:pPr>
                      <w:r w:rsidRPr="0079544A">
                        <w:rPr>
                          <w:color w:val="000000"/>
                          <w:lang w:eastAsia="en-IN"/>
                        </w:rPr>
                        <w:t>The steps involved are as follows-</w:t>
                      </w:r>
                    </w:p>
                    <w:p w14:paraId="251CCA4E" w14:textId="5CE63572" w:rsidR="00366766" w:rsidRPr="0079544A" w:rsidRDefault="00366766" w:rsidP="002D315A">
                      <w:pPr>
                        <w:shd w:val="clear" w:color="auto" w:fill="FFFFFF"/>
                        <w:rPr>
                          <w:color w:val="000000"/>
                          <w:lang w:eastAsia="en-IN"/>
                        </w:rPr>
                      </w:pPr>
                      <w:r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>Extracting features locally</w:t>
                      </w:r>
                      <w:r w:rsidR="002D315A"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 xml:space="preserve">: </w:t>
                      </w:r>
                      <w:r w:rsidR="002D315A" w:rsidRPr="0079544A">
                        <w:rPr>
                          <w:color w:val="000000"/>
                          <w:lang w:eastAsia="en-IN"/>
                        </w:rPr>
                        <w:t>defining the size of the patch and the number of patches per image and using LBP features as a base descriptor. Obtaining features of LBP for each patch.</w:t>
                      </w:r>
                    </w:p>
                    <w:p w14:paraId="069D3C8C" w14:textId="77777777" w:rsidR="002D315A" w:rsidRPr="0079544A" w:rsidRDefault="002D315A" w:rsidP="002D315A">
                      <w:pPr>
                        <w:shd w:val="clear" w:color="auto" w:fill="FFFFFF"/>
                        <w:rPr>
                          <w:lang w:eastAsia="en-IN"/>
                        </w:rPr>
                      </w:pPr>
                    </w:p>
                    <w:p w14:paraId="2EEBF24C" w14:textId="3CEC6798" w:rsidR="00366766" w:rsidRPr="0079544A" w:rsidRDefault="00366766" w:rsidP="006850DF">
                      <w:pPr>
                        <w:rPr>
                          <w:color w:val="000000"/>
                          <w:shd w:val="clear" w:color="auto" w:fill="FFFFFF"/>
                          <w:lang w:eastAsia="en-IN"/>
                        </w:rPr>
                      </w:pPr>
                      <w:r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>Cluster the local features</w:t>
                      </w:r>
                      <w:r w:rsidR="002D315A"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 xml:space="preserve">: </w:t>
                      </w:r>
                      <w:r w:rsidR="002D315A" w:rsidRPr="0079544A">
                        <w:rPr>
                          <w:color w:val="000000"/>
                          <w:lang w:eastAsia="en-IN"/>
                        </w:rPr>
                        <w:t xml:space="preserve">Using the </w:t>
                      </w:r>
                      <w:r w:rsidR="002D315A" w:rsidRPr="0079544A">
                        <w:rPr>
                          <w:color w:val="000000"/>
                          <w:shd w:val="clear" w:color="auto" w:fill="FFFFFF"/>
                          <w:lang w:eastAsia="en-IN"/>
                        </w:rPr>
                        <w:t xml:space="preserve">clustering algorithm, </w:t>
                      </w:r>
                      <w:proofErr w:type="spellStart"/>
                      <w:r w:rsidR="002D315A" w:rsidRPr="0079544A">
                        <w:rPr>
                          <w:color w:val="000000"/>
                          <w:shd w:val="clear" w:color="auto" w:fill="FFFFFF"/>
                          <w:lang w:eastAsia="en-IN"/>
                        </w:rPr>
                        <w:t>KMeans</w:t>
                      </w:r>
                      <w:proofErr w:type="spellEnd"/>
                      <w:r w:rsidR="002D315A" w:rsidRPr="0079544A">
                        <w:rPr>
                          <w:color w:val="000000"/>
                          <w:shd w:val="clear" w:color="auto" w:fill="FFFFFF"/>
                          <w:lang w:eastAsia="en-IN"/>
                        </w:rPr>
                        <w:t>, defining the number of visual words</w:t>
                      </w:r>
                    </w:p>
                    <w:p w14:paraId="0643F921" w14:textId="77777777" w:rsidR="002D315A" w:rsidRPr="0079544A" w:rsidRDefault="002D315A" w:rsidP="006850DF">
                      <w:pPr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</w:p>
                    <w:p w14:paraId="04485A1A" w14:textId="54868BB7" w:rsidR="002D315A" w:rsidRPr="0079544A" w:rsidRDefault="00366766" w:rsidP="002D315A">
                      <w:pPr>
                        <w:shd w:val="clear" w:color="auto" w:fill="FFFFFF"/>
                        <w:outlineLvl w:val="2"/>
                        <w:rPr>
                          <w:b/>
                          <w:bCs/>
                          <w:lang w:eastAsia="en-IN"/>
                        </w:rPr>
                      </w:pPr>
                      <w:r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>Histograms from Bag of features</w:t>
                      </w:r>
                      <w:r w:rsidR="002D315A" w:rsidRPr="0079544A">
                        <w:rPr>
                          <w:b/>
                          <w:bCs/>
                          <w:color w:val="000000"/>
                          <w:lang w:eastAsia="en-IN"/>
                        </w:rPr>
                        <w:t>:</w:t>
                      </w:r>
                      <w:r w:rsidR="002D315A" w:rsidRPr="0079544A">
                        <w:rPr>
                          <w:color w:val="000000"/>
                          <w:lang w:eastAsia="en-IN"/>
                        </w:rPr>
                        <w:t xml:space="preserve"> check the frequency of each visual word in each training image. First, </w:t>
                      </w:r>
                      <w:r w:rsidR="002D315A" w:rsidRPr="0079544A">
                        <w:rPr>
                          <w:color w:val="212121"/>
                          <w:lang w:eastAsia="en-IN"/>
                        </w:rPr>
                        <w:t>computing features for each image and predicting the number of patches of images. Finally, computing histogram and appending in the array.</w:t>
                      </w:r>
                    </w:p>
                    <w:p w14:paraId="069F4B7B" w14:textId="66B54E37" w:rsidR="00366766" w:rsidRPr="0079544A" w:rsidRDefault="00366766" w:rsidP="006850DF"/>
                  </w:txbxContent>
                </v:textbox>
              </v:shape>
            </w:pict>
          </mc:Fallback>
        </mc:AlternateContent>
      </w:r>
      <w:r w:rsidR="0064142D"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3044938" wp14:editId="7C4D7FA1">
                <wp:simplePos x="0" y="0"/>
                <wp:positionH relativeFrom="column">
                  <wp:posOffset>153796</wp:posOffset>
                </wp:positionH>
                <wp:positionV relativeFrom="paragraph">
                  <wp:posOffset>4471446</wp:posOffset>
                </wp:positionV>
                <wp:extent cx="6982761" cy="5536641"/>
                <wp:effectExtent l="0" t="0" r="15240" b="133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761" cy="5536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61EAF" w14:textId="77777777" w:rsidR="000850B2" w:rsidRPr="000850B2" w:rsidRDefault="0064142D" w:rsidP="000850B2">
                            <w:r w:rsidRPr="0064142D">
                              <w:rPr>
                                <w:b/>
                                <w:bCs/>
                              </w:rPr>
                              <w:t>Dataset:</w:t>
                            </w:r>
                            <w:r w:rsidRPr="0064142D">
                              <w:t xml:space="preserve"> </w:t>
                            </w:r>
                            <w:r w:rsidR="000850B2" w:rsidRPr="000850B2">
                              <w:t>The PASCAL Visual Object Classes Challenge (VOC 2007) data set consists of about 9,000</w:t>
                            </w:r>
                          </w:p>
                          <w:p w14:paraId="24840F4B" w14:textId="098D3067" w:rsidR="000850B2" w:rsidRDefault="000850B2" w:rsidP="000850B2">
                            <w:r w:rsidRPr="000850B2">
                              <w:t>images of 20 classes. The twenty object classes that have been selected are:</w:t>
                            </w:r>
                          </w:p>
                          <w:p w14:paraId="6A6600F9" w14:textId="77777777" w:rsidR="000850B2" w:rsidRPr="000850B2" w:rsidRDefault="000850B2" w:rsidP="000850B2"/>
                          <w:p w14:paraId="794B836A" w14:textId="33718A0A" w:rsidR="000850B2" w:rsidRPr="000850B2" w:rsidRDefault="000850B2" w:rsidP="00085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0850B2">
                              <w:t>Person: person</w:t>
                            </w:r>
                          </w:p>
                          <w:p w14:paraId="60FD6B2C" w14:textId="4BF8D9DA" w:rsidR="000850B2" w:rsidRPr="000850B2" w:rsidRDefault="000850B2" w:rsidP="00085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0850B2">
                              <w:t>Animal: bird, cat, cow, dog, horse, sheep</w:t>
                            </w:r>
                          </w:p>
                          <w:p w14:paraId="750565F3" w14:textId="47AB0704" w:rsidR="000850B2" w:rsidRPr="000850B2" w:rsidRDefault="000850B2" w:rsidP="00085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0850B2">
                              <w:t>Vehicle: aeroplane, bicycle, boat, bus, car, motorbike, train</w:t>
                            </w:r>
                          </w:p>
                          <w:p w14:paraId="17648FCB" w14:textId="18B979E3" w:rsidR="0064142D" w:rsidRDefault="008D54E5" w:rsidP="00085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Furniture: chair, dining table, potted plant, sofa</w:t>
                            </w:r>
                          </w:p>
                          <w:p w14:paraId="60606D88" w14:textId="62274CC8" w:rsidR="008D54E5" w:rsidRPr="000850B2" w:rsidRDefault="008D54E5" w:rsidP="00085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Electronics: tv</w:t>
                            </w:r>
                            <w:r w:rsidR="00F8641C">
                              <w:t xml:space="preserve"> </w:t>
                            </w:r>
                            <w:r>
                              <w:t>monitor</w:t>
                            </w:r>
                          </w:p>
                          <w:p w14:paraId="0A087A2C" w14:textId="0243AD20" w:rsidR="0064142D" w:rsidRPr="0064142D" w:rsidRDefault="0064142D" w:rsidP="0064142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9554E82" w14:textId="56A58643" w:rsidR="0064142D" w:rsidRDefault="0064142D" w:rsidP="0064142D">
                            <w:r w:rsidRPr="0064142D">
                              <w:rPr>
                                <w:b/>
                                <w:bCs/>
                              </w:rPr>
                              <w:t>Constraints Clustering:</w:t>
                            </w:r>
                            <w:r>
                              <w:t xml:space="preserve"> Used algorithms are COP-K means and PCK means.</w:t>
                            </w:r>
                          </w:p>
                          <w:p w14:paraId="78643231" w14:textId="11E9B190" w:rsidR="0064142D" w:rsidRDefault="006414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4938" id="Text Box 94" o:spid="_x0000_s1031" type="#_x0000_t202" style="position:absolute;margin-left:12.1pt;margin-top:352.1pt;width:549.8pt;height:435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" fillcolor="white [3201]" strokeweight=".5pt">
                <v:textbox>
                  <w:txbxContent>
                    <w:p w14:paraId="4E761EAF" w14:textId="77777777" w:rsidR="000850B2" w:rsidRPr="000850B2" w:rsidRDefault="0064142D" w:rsidP="000850B2">
                      <w:r w:rsidRPr="0064142D">
                        <w:rPr>
                          <w:b/>
                          <w:bCs/>
                        </w:rPr>
                        <w:t>Dataset:</w:t>
                      </w:r>
                      <w:r w:rsidRPr="0064142D">
                        <w:t xml:space="preserve"> </w:t>
                      </w:r>
                      <w:r w:rsidR="000850B2" w:rsidRPr="000850B2">
                        <w:t>The PASCAL Visual Object Classes Challenge (VOC 2007) data set consists of about 9,000</w:t>
                      </w:r>
                    </w:p>
                    <w:p w14:paraId="24840F4B" w14:textId="098D3067" w:rsidR="000850B2" w:rsidRDefault="000850B2" w:rsidP="000850B2">
                      <w:r w:rsidRPr="000850B2">
                        <w:t>images of 20 classes. The twenty object classes that have been selected are:</w:t>
                      </w:r>
                    </w:p>
                    <w:p w14:paraId="6A6600F9" w14:textId="77777777" w:rsidR="000850B2" w:rsidRPr="000850B2" w:rsidRDefault="000850B2" w:rsidP="000850B2"/>
                    <w:p w14:paraId="794B836A" w14:textId="33718A0A" w:rsidR="000850B2" w:rsidRPr="000850B2" w:rsidRDefault="000850B2" w:rsidP="000850B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0850B2">
                        <w:t>Person: person</w:t>
                      </w:r>
                    </w:p>
                    <w:p w14:paraId="60FD6B2C" w14:textId="4BF8D9DA" w:rsidR="000850B2" w:rsidRPr="000850B2" w:rsidRDefault="000850B2" w:rsidP="000850B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0850B2">
                        <w:t>Animal: bird, cat, cow, dog, horse, sheep</w:t>
                      </w:r>
                    </w:p>
                    <w:p w14:paraId="750565F3" w14:textId="47AB0704" w:rsidR="000850B2" w:rsidRPr="000850B2" w:rsidRDefault="000850B2" w:rsidP="000850B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0850B2">
                        <w:t>Vehicle: aeroplane, bicycle, boat, bus, car, motorbike, train</w:t>
                      </w:r>
                    </w:p>
                    <w:p w14:paraId="17648FCB" w14:textId="18B979E3" w:rsidR="0064142D" w:rsidRDefault="008D54E5" w:rsidP="000850B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Furniture: chair, dining table, potted plant, sofa</w:t>
                      </w:r>
                    </w:p>
                    <w:p w14:paraId="60606D88" w14:textId="62274CC8" w:rsidR="008D54E5" w:rsidRPr="000850B2" w:rsidRDefault="008D54E5" w:rsidP="000850B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Electronics: tv</w:t>
                      </w:r>
                      <w:r w:rsidR="00F8641C">
                        <w:t xml:space="preserve"> </w:t>
                      </w:r>
                      <w:r>
                        <w:t>monitor</w:t>
                      </w:r>
                    </w:p>
                    <w:p w14:paraId="0A087A2C" w14:textId="0243AD20" w:rsidR="0064142D" w:rsidRPr="0064142D" w:rsidRDefault="0064142D" w:rsidP="0064142D">
                      <w:pPr>
                        <w:rPr>
                          <w:b/>
                          <w:bCs/>
                        </w:rPr>
                      </w:pPr>
                    </w:p>
                    <w:p w14:paraId="79554E82" w14:textId="56A58643" w:rsidR="0064142D" w:rsidRDefault="0064142D" w:rsidP="0064142D">
                      <w:r w:rsidRPr="0064142D">
                        <w:rPr>
                          <w:b/>
                          <w:bCs/>
                        </w:rPr>
                        <w:t>Constraints Clustering:</w:t>
                      </w:r>
                      <w:r>
                        <w:t xml:space="preserve"> Used algorithms are COP-K means and PCK means.</w:t>
                      </w:r>
                    </w:p>
                    <w:p w14:paraId="78643231" w14:textId="11E9B190" w:rsidR="0064142D" w:rsidRDefault="0064142D"/>
                  </w:txbxContent>
                </v:textbox>
              </v:shape>
            </w:pict>
          </mc:Fallback>
        </mc:AlternateContent>
      </w:r>
      <w:r w:rsidR="00A33726"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784553F" wp14:editId="0DCA9067">
                <wp:simplePos x="0" y="0"/>
                <wp:positionH relativeFrom="page">
                  <wp:posOffset>173355</wp:posOffset>
                </wp:positionH>
                <wp:positionV relativeFrom="paragraph">
                  <wp:posOffset>3660140</wp:posOffset>
                </wp:positionV>
                <wp:extent cx="7336155" cy="6478270"/>
                <wp:effectExtent l="12700" t="12700" r="29845" b="24130"/>
                <wp:wrapTopAndBottom/>
                <wp:docPr id="8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6155" cy="6478270"/>
                          <a:chOff x="397" y="218"/>
                          <a:chExt cx="11609" cy="5409"/>
                        </a:xfrm>
                      </wpg:grpSpPr>
                      <wps:wsp>
                        <wps:cNvPr id="86" name="Rectangle 6"/>
                        <wps:cNvSpPr>
                          <a:spLocks/>
                        </wps:cNvSpPr>
                        <wps:spPr bwMode="auto">
                          <a:xfrm>
                            <a:off x="397" y="218"/>
                            <a:ext cx="11609" cy="5409"/>
                          </a:xfrm>
                          <a:prstGeom prst="rect">
                            <a:avLst/>
                          </a:prstGeom>
                          <a:noFill/>
                          <a:ln w="35368">
                            <a:solidFill>
                              <a:srgbClr val="8B151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"/>
                        <wps:cNvSpPr txBox="1">
                          <a:spLocks/>
                        </wps:cNvSpPr>
                        <wps:spPr bwMode="auto">
                          <a:xfrm>
                            <a:off x="1084" y="358"/>
                            <a:ext cx="10471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B1EB7" w14:textId="36822B9F" w:rsidR="00A33726" w:rsidRDefault="00A33726" w:rsidP="00A33726">
                              <w:pPr>
                                <w:spacing w:line="694" w:lineRule="exact"/>
                                <w:jc w:val="center"/>
                                <w:rPr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b/>
                                  <w:sz w:val="62"/>
                                </w:rPr>
                                <w:t>Data and Constraints 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9"/>
                        <wps:cNvSpPr txBox="1">
                          <a:spLocks/>
                        </wps:cNvSpPr>
                        <wps:spPr bwMode="auto">
                          <a:xfrm>
                            <a:off x="648" y="1271"/>
                            <a:ext cx="30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61B88" w14:textId="77777777" w:rsidR="00A33726" w:rsidRDefault="00A33726" w:rsidP="00A33726">
                              <w:pPr>
                                <w:spacing w:before="19" w:line="252" w:lineRule="auto"/>
                                <w:ind w:left="208" w:right="268"/>
                                <w:jc w:val="both"/>
                                <w:rPr>
                                  <w:sz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0"/>
                        <wps:cNvSpPr txBox="1">
                          <a:spLocks/>
                        </wps:cNvSpPr>
                        <wps:spPr bwMode="auto">
                          <a:xfrm>
                            <a:off x="1401" y="1271"/>
                            <a:ext cx="8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B346E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11"/>
                        <wps:cNvSpPr txBox="1">
                          <a:spLocks/>
                        </wps:cNvSpPr>
                        <wps:spPr bwMode="auto">
                          <a:xfrm>
                            <a:off x="2723" y="1271"/>
                            <a:ext cx="85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73BE5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4"/>
                        <wps:cNvSpPr txBox="1">
                          <a:spLocks/>
                        </wps:cNvSpPr>
                        <wps:spPr bwMode="auto">
                          <a:xfrm>
                            <a:off x="648" y="1681"/>
                            <a:ext cx="6626" cy="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94A47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4553F" id="Group 5" o:spid="_x0000_s1032" style="position:absolute;margin-left:13.65pt;margin-top:288.2pt;width:577.65pt;height:510.1pt;z-index:-15713792;mso-wrap-distance-left:0;mso-wrap-distance-right:0;mso-position-horizontal-relative:page" coordorigin="397,218" coordsize="11609,5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">
                <v:rect id="Rectangle 6" o:spid="_x0000_s1033" style="position:absolute;left:397;top:218;width:11609;height:5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" filled="f" strokecolor="#8b1515" strokeweight=".98244mm">
                  <v:path arrowok="t"/>
                </v:rect>
                <v:shape id="Text Box 8" o:spid="_x0000_s1034" type="#_x0000_t202" style="position:absolute;left:1084;top:358;width:10471;height: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3B1EB7" w14:textId="36822B9F" w:rsidR="00A33726" w:rsidRDefault="00A33726" w:rsidP="00A33726">
                        <w:pPr>
                          <w:spacing w:line="694" w:lineRule="exact"/>
                          <w:jc w:val="center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sz w:val="62"/>
                          </w:rPr>
                          <w:t>Data and Constraints Clustering</w:t>
                        </w:r>
                      </w:p>
                    </w:txbxContent>
                  </v:textbox>
                </v:shape>
                <v:shape id="Text Box 9" o:spid="_x0000_s1035" type="#_x0000_t202" style="position:absolute;left:648;top:1271;width:30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E161B88" w14:textId="77777777" w:rsidR="00A33726" w:rsidRDefault="00A33726" w:rsidP="00A33726">
                        <w:pPr>
                          <w:spacing w:before="19" w:line="252" w:lineRule="auto"/>
                          <w:ind w:left="208" w:right="268"/>
                          <w:jc w:val="both"/>
                          <w:rPr>
                            <w:sz w:val="34"/>
                          </w:rPr>
                        </w:pPr>
                      </w:p>
                    </w:txbxContent>
                  </v:textbox>
                </v:shape>
                <v:shape id="Text Box 10" o:spid="_x0000_s1036" type="#_x0000_t202" style="position:absolute;left:1401;top:1271;width:878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12B346E" w14:textId="77777777" w:rsidR="00A33726" w:rsidRDefault="00A33726" w:rsidP="00A33726"/>
                    </w:txbxContent>
                  </v:textbox>
                </v:shape>
                <v:shape id="Text Box 11" o:spid="_x0000_s1037" type="#_x0000_t202" style="position:absolute;left:2723;top:1271;width:851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1873BE5" w14:textId="77777777" w:rsidR="00A33726" w:rsidRDefault="00A33726" w:rsidP="00A33726"/>
                    </w:txbxContent>
                  </v:textbox>
                </v:shape>
                <v:shape id="Text Box 14" o:spid="_x0000_s1038" type="#_x0000_t202" style="position:absolute;left:648;top:1681;width:6626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b06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B8tb06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F494A47" w14:textId="77777777" w:rsidR="00A33726" w:rsidRDefault="00A33726" w:rsidP="00A33726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3726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9D431FD" wp14:editId="2D8116D9">
                <wp:simplePos x="0" y="0"/>
                <wp:positionH relativeFrom="page">
                  <wp:posOffset>258445</wp:posOffset>
                </wp:positionH>
                <wp:positionV relativeFrom="paragraph">
                  <wp:posOffset>147320</wp:posOffset>
                </wp:positionV>
                <wp:extent cx="7336155" cy="3399155"/>
                <wp:effectExtent l="12700" t="12700" r="29845" b="29845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6155" cy="3399155"/>
                          <a:chOff x="397" y="218"/>
                          <a:chExt cx="11609" cy="5409"/>
                        </a:xfrm>
                      </wpg:grpSpPr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397" y="218"/>
                            <a:ext cx="11609" cy="5409"/>
                          </a:xfrm>
                          <a:prstGeom prst="rect">
                            <a:avLst/>
                          </a:prstGeom>
                          <a:noFill/>
                          <a:ln w="35368">
                            <a:solidFill>
                              <a:srgbClr val="8B151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4614" y="358"/>
                            <a:ext cx="3130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87717" w14:textId="77777777" w:rsidR="006B3AE4" w:rsidRDefault="00000000">
                              <w:pPr>
                                <w:spacing w:line="694" w:lineRule="exact"/>
                                <w:rPr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b/>
                                  <w:sz w:val="62"/>
                                </w:rPr>
                                <w:t>Motivation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648" y="1271"/>
                            <a:ext cx="30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A741" w14:textId="77777777" w:rsidR="006B3AE4" w:rsidRDefault="006B3AE4">
                              <w:pPr>
                                <w:spacing w:before="19" w:line="252" w:lineRule="auto"/>
                                <w:ind w:left="208" w:right="268"/>
                                <w:jc w:val="both"/>
                                <w:rPr>
                                  <w:sz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/>
                        </wps:cNvSpPr>
                        <wps:spPr bwMode="auto">
                          <a:xfrm>
                            <a:off x="1401" y="1271"/>
                            <a:ext cx="8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DE650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/>
                        </wps:cNvSpPr>
                        <wps:spPr bwMode="auto">
                          <a:xfrm>
                            <a:off x="2723" y="1271"/>
                            <a:ext cx="85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53A0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/>
                        </wps:cNvSpPr>
                        <wps:spPr bwMode="auto">
                          <a:xfrm>
                            <a:off x="4019" y="1271"/>
                            <a:ext cx="167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492B6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/>
                        </wps:cNvSpPr>
                        <wps:spPr bwMode="auto">
                          <a:xfrm>
                            <a:off x="6145" y="1271"/>
                            <a:ext cx="112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ADD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/>
                        </wps:cNvSpPr>
                        <wps:spPr bwMode="auto">
                          <a:xfrm>
                            <a:off x="648" y="1681"/>
                            <a:ext cx="6626" cy="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80C8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31FD" id="_x0000_s1039" style="position:absolute;margin-left:20.35pt;margin-top:11.6pt;width:577.65pt;height:267.65pt;z-index:-15726080;mso-wrap-distance-left:0;mso-wrap-distance-right:0;mso-position-horizontal-relative:page" coordorigin="397,218" coordsize="11609,5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">
                <v:rect id="Rectangle 6" o:spid="_x0000_s1040" style="position:absolute;left:397;top:218;width:11609;height:5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" filled="f" strokecolor="#8b1515" strokeweight=".98244mm">
                  <v:path arrowok="t"/>
                </v:rect>
                <v:shape id="Text Box 8" o:spid="_x0000_s1041" type="#_x0000_t202" style="position:absolute;left:4614;top:358;width:3130;height: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7687717" w14:textId="77777777" w:rsidR="006B3AE4" w:rsidRDefault="00000000">
                        <w:pPr>
                          <w:spacing w:line="694" w:lineRule="exact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sz w:val="62"/>
                          </w:rPr>
                          <w:t>Motivation</w:t>
                        </w:r>
                      </w:p>
                    </w:txbxContent>
                  </v:textbox>
                </v:shape>
                <v:shape id="Text Box 9" o:spid="_x0000_s1042" type="#_x0000_t202" style="position:absolute;left:648;top:1271;width:30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D0CA741" w14:textId="77777777" w:rsidR="006B3AE4" w:rsidRDefault="006B3AE4">
                        <w:pPr>
                          <w:spacing w:before="19" w:line="252" w:lineRule="auto"/>
                          <w:ind w:left="208" w:right="268"/>
                          <w:jc w:val="both"/>
                          <w:rPr>
                            <w:sz w:val="34"/>
                          </w:rPr>
                        </w:pPr>
                      </w:p>
                    </w:txbxContent>
                  </v:textbox>
                </v:shape>
                <v:shape id="Text Box 10" o:spid="_x0000_s1043" type="#_x0000_t202" style="position:absolute;left:1401;top:1271;width:878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C9DE650" w14:textId="77777777" w:rsidR="00655429" w:rsidRDefault="00655429"/>
                    </w:txbxContent>
                  </v:textbox>
                </v:shape>
                <v:shape id="Text Box 11" o:spid="_x0000_s1044" type="#_x0000_t202" style="position:absolute;left:2723;top:1271;width:851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65C53A0" w14:textId="77777777" w:rsidR="00655429" w:rsidRDefault="00655429"/>
                    </w:txbxContent>
                  </v:textbox>
                </v:shape>
                <v:shape id="Text Box 12" o:spid="_x0000_s1045" type="#_x0000_t202" style="position:absolute;left:4019;top:1271;width:167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57492B6" w14:textId="77777777" w:rsidR="00655429" w:rsidRDefault="00655429"/>
                    </w:txbxContent>
                  </v:textbox>
                </v:shape>
                <v:shape id="Text Box 13" o:spid="_x0000_s1046" type="#_x0000_t202" style="position:absolute;left:6145;top:1271;width:1125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28A3ADD" w14:textId="77777777" w:rsidR="00655429" w:rsidRDefault="00655429"/>
                    </w:txbxContent>
                  </v:textbox>
                </v:shape>
                <v:shape id="Text Box 14" o:spid="_x0000_s1047" type="#_x0000_t202" style="position:absolute;left:648;top:1681;width:6626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45D80C8" w14:textId="77777777" w:rsidR="00655429" w:rsidRDefault="00655429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92FFC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CD2826B" wp14:editId="0FF6DDC8">
                <wp:simplePos x="0" y="0"/>
                <wp:positionH relativeFrom="column">
                  <wp:posOffset>15698596</wp:posOffset>
                </wp:positionH>
                <wp:positionV relativeFrom="paragraph">
                  <wp:posOffset>1105249</wp:posOffset>
                </wp:positionV>
                <wp:extent cx="3717290" cy="3657600"/>
                <wp:effectExtent l="0" t="0" r="1651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DB207" w14:textId="30598D8B" w:rsidR="006850DF" w:rsidRDefault="00227F21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233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r w:rsidR="00A87233" w:rsidRPr="00A87233">
                              <w:rPr>
                                <w:b/>
                                <w:bCs/>
                              </w:rPr>
                              <w:t>Scale-invariant feature transform (SIFT)</w:t>
                            </w:r>
                          </w:p>
                          <w:p w14:paraId="7697CFCE" w14:textId="7AE63712" w:rsidR="00B92FFC" w:rsidRDefault="00B92FFC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D6017F" w14:textId="4C475772" w:rsidR="00B92FFC" w:rsidRDefault="00B92FFC" w:rsidP="00B92FFC">
                            <w:pPr>
                              <w:shd w:val="clear" w:color="auto" w:fill="FFFFFF"/>
                              <w:rPr>
                                <w:color w:val="202124"/>
                              </w:rPr>
                            </w:pPr>
                            <w:r w:rsidRPr="00300B85">
                              <w:rPr>
                                <w:color w:val="202124"/>
                              </w:rPr>
                              <w:t>SIFT helps locate the local features in an image, commonly known as the '</w:t>
                            </w:r>
                            <w:proofErr w:type="spellStart"/>
                            <w:r w:rsidRPr="00300B85">
                              <w:rPr>
                                <w:color w:val="202124"/>
                              </w:rPr>
                              <w:t>keypoints</w:t>
                            </w:r>
                            <w:proofErr w:type="spellEnd"/>
                            <w:r w:rsidRPr="00300B85">
                              <w:rPr>
                                <w:color w:val="202124"/>
                              </w:rPr>
                              <w:t xml:space="preserve">' of the image. These </w:t>
                            </w:r>
                            <w:proofErr w:type="spellStart"/>
                            <w:r w:rsidRPr="00300B85">
                              <w:rPr>
                                <w:color w:val="202124"/>
                              </w:rPr>
                              <w:t>keypoints</w:t>
                            </w:r>
                            <w:proofErr w:type="spellEnd"/>
                            <w:r w:rsidRPr="00300B85">
                              <w:rPr>
                                <w:color w:val="202124"/>
                              </w:rPr>
                              <w:t xml:space="preserve"> are scale &amp; rotation invariant that can be used for various computer vision applications, like image matching, object detection, scene detection, etc.</w:t>
                            </w:r>
                          </w:p>
                          <w:p w14:paraId="67F29351" w14:textId="600A81A3" w:rsidR="00763320" w:rsidRDefault="00763320" w:rsidP="00B92FFC">
                            <w:pPr>
                              <w:shd w:val="clear" w:color="auto" w:fill="FFFFFF"/>
                              <w:rPr>
                                <w:color w:val="202124"/>
                              </w:rPr>
                            </w:pPr>
                          </w:p>
                          <w:p w14:paraId="6CDBAF03" w14:textId="6A4DA097" w:rsidR="00B92FFC" w:rsidRDefault="000E5A7C" w:rsidP="000E5A7C">
                            <w:pPr>
                              <w:shd w:val="clear" w:color="auto" w:fill="FFFFFF"/>
                              <w:rPr>
                                <w:color w:val="202124"/>
                              </w:rPr>
                            </w:pPr>
                            <w:r w:rsidRPr="000E5A7C">
                              <w:rPr>
                                <w:color w:val="202124"/>
                              </w:rPr>
                              <w:t>The steps involved are as follows-</w:t>
                            </w:r>
                          </w:p>
                          <w:p w14:paraId="3F16B778" w14:textId="77777777" w:rsidR="000E5A7C" w:rsidRDefault="000E5A7C" w:rsidP="000E5A7C">
                            <w:pPr>
                              <w:shd w:val="clear" w:color="auto" w:fill="FFFFFF"/>
                              <w:rPr>
                                <w:b/>
                                <w:bCs/>
                              </w:rPr>
                            </w:pPr>
                          </w:p>
                          <w:p w14:paraId="7DC3F25E" w14:textId="77777777" w:rsidR="003E47BE" w:rsidRPr="00A87233" w:rsidRDefault="003E47BE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826B" id="Text Box 84" o:spid="_x0000_s1048" type="#_x0000_t202" style="position:absolute;margin-left:1236.1pt;margin-top:87.05pt;width:292.7pt;height:4in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" fillcolor="white [3201]" strokeweight=".5pt">
                <v:textbox>
                  <w:txbxContent>
                    <w:p w14:paraId="27ADB207" w14:textId="30598D8B" w:rsidR="006850DF" w:rsidRDefault="00227F21" w:rsidP="006850DF">
                      <w:pPr>
                        <w:rPr>
                          <w:b/>
                          <w:bCs/>
                        </w:rPr>
                      </w:pPr>
                      <w:r w:rsidRPr="00A87233">
                        <w:rPr>
                          <w:b/>
                          <w:bCs/>
                        </w:rPr>
                        <w:t xml:space="preserve">3. </w:t>
                      </w:r>
                      <w:r w:rsidR="00A87233" w:rsidRPr="00A87233">
                        <w:rPr>
                          <w:b/>
                          <w:bCs/>
                        </w:rPr>
                        <w:t>Scale-invariant feature transform (SIFT)</w:t>
                      </w:r>
                    </w:p>
                    <w:p w14:paraId="7697CFCE" w14:textId="7AE63712" w:rsidR="00B92FFC" w:rsidRDefault="00B92FFC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42D6017F" w14:textId="4C475772" w:rsidR="00B92FFC" w:rsidRDefault="00B92FFC" w:rsidP="00B92FFC">
                      <w:pPr>
                        <w:shd w:val="clear" w:color="auto" w:fill="FFFFFF"/>
                        <w:rPr>
                          <w:color w:val="202124"/>
                        </w:rPr>
                      </w:pPr>
                      <w:r w:rsidRPr="00300B85">
                        <w:rPr>
                          <w:color w:val="202124"/>
                        </w:rPr>
                        <w:t>SIFT helps locate the local features in an image, commonly known as the '</w:t>
                      </w:r>
                      <w:proofErr w:type="spellStart"/>
                      <w:r w:rsidRPr="00300B85">
                        <w:rPr>
                          <w:color w:val="202124"/>
                        </w:rPr>
                        <w:t>keypoints</w:t>
                      </w:r>
                      <w:proofErr w:type="spellEnd"/>
                      <w:r w:rsidRPr="00300B85">
                        <w:rPr>
                          <w:color w:val="202124"/>
                        </w:rPr>
                        <w:t xml:space="preserve">' of the image. These </w:t>
                      </w:r>
                      <w:proofErr w:type="spellStart"/>
                      <w:r w:rsidRPr="00300B85">
                        <w:rPr>
                          <w:color w:val="202124"/>
                        </w:rPr>
                        <w:t>keypoints</w:t>
                      </w:r>
                      <w:proofErr w:type="spellEnd"/>
                      <w:r w:rsidRPr="00300B85">
                        <w:rPr>
                          <w:color w:val="202124"/>
                        </w:rPr>
                        <w:t xml:space="preserve"> are scale &amp; rotation invariant that can be used for various computer vision applications, like image matching, object detection, scene detection, etc.</w:t>
                      </w:r>
                    </w:p>
                    <w:p w14:paraId="67F29351" w14:textId="600A81A3" w:rsidR="00763320" w:rsidRDefault="00763320" w:rsidP="00B92FFC">
                      <w:pPr>
                        <w:shd w:val="clear" w:color="auto" w:fill="FFFFFF"/>
                        <w:rPr>
                          <w:color w:val="202124"/>
                        </w:rPr>
                      </w:pPr>
                    </w:p>
                    <w:p w14:paraId="6CDBAF03" w14:textId="6A4DA097" w:rsidR="00B92FFC" w:rsidRDefault="000E5A7C" w:rsidP="000E5A7C">
                      <w:pPr>
                        <w:shd w:val="clear" w:color="auto" w:fill="FFFFFF"/>
                        <w:rPr>
                          <w:color w:val="202124"/>
                        </w:rPr>
                      </w:pPr>
                      <w:r w:rsidRPr="000E5A7C">
                        <w:rPr>
                          <w:color w:val="202124"/>
                        </w:rPr>
                        <w:t>The steps involved are as follows-</w:t>
                      </w:r>
                    </w:p>
                    <w:p w14:paraId="3F16B778" w14:textId="77777777" w:rsidR="000E5A7C" w:rsidRDefault="000E5A7C" w:rsidP="000E5A7C">
                      <w:pPr>
                        <w:shd w:val="clear" w:color="auto" w:fill="FFFFFF"/>
                        <w:rPr>
                          <w:b/>
                          <w:bCs/>
                        </w:rPr>
                      </w:pPr>
                    </w:p>
                    <w:p w14:paraId="7DC3F25E" w14:textId="77777777" w:rsidR="003E47BE" w:rsidRPr="00A87233" w:rsidRDefault="003E47BE" w:rsidP="006850D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F61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9AD2C87" wp14:editId="14AFEEAA">
                <wp:simplePos x="0" y="0"/>
                <wp:positionH relativeFrom="column">
                  <wp:posOffset>10603865</wp:posOffset>
                </wp:positionH>
                <wp:positionV relativeFrom="paragraph">
                  <wp:posOffset>351224</wp:posOffset>
                </wp:positionV>
                <wp:extent cx="4702629" cy="57847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57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A0383" w14:textId="5F7FF749" w:rsidR="007C4C3A" w:rsidRPr="007C4C3A" w:rsidRDefault="007C4C3A" w:rsidP="007C4C3A">
                            <w:pPr>
                              <w:jc w:val="center"/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 w:rsidRPr="007C4C3A"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>Feature Extraction</w:t>
                            </w:r>
                          </w:p>
                          <w:p w14:paraId="4B3E87E8" w14:textId="77777777" w:rsidR="007C4C3A" w:rsidRPr="007C4C3A" w:rsidRDefault="007C4C3A" w:rsidP="007C4C3A">
                            <w:pPr>
                              <w:jc w:val="center"/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2C87" id="Text Box 81" o:spid="_x0000_s1049" type="#_x0000_t202" style="position:absolute;margin-left:834.95pt;margin-top:27.65pt;width:370.3pt;height:45.55pt;z-index:4875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" filled="f" stroked="f" strokeweight=".5pt">
                <v:textbox>
                  <w:txbxContent>
                    <w:p w14:paraId="0ADA0383" w14:textId="5F7FF749" w:rsidR="007C4C3A" w:rsidRPr="007C4C3A" w:rsidRDefault="007C4C3A" w:rsidP="007C4C3A">
                      <w:pPr>
                        <w:jc w:val="center"/>
                        <w:rPr>
                          <w:b/>
                          <w:bCs/>
                          <w:sz w:val="62"/>
                          <w:szCs w:val="62"/>
                        </w:rPr>
                      </w:pPr>
                      <w:r w:rsidRPr="007C4C3A">
                        <w:rPr>
                          <w:b/>
                          <w:bCs/>
                          <w:sz w:val="62"/>
                          <w:szCs w:val="62"/>
                        </w:rPr>
                        <w:t>Feature Extraction</w:t>
                      </w:r>
                    </w:p>
                    <w:p w14:paraId="4B3E87E8" w14:textId="77777777" w:rsidR="007C4C3A" w:rsidRPr="007C4C3A" w:rsidRDefault="007C4C3A" w:rsidP="007C4C3A">
                      <w:pPr>
                        <w:jc w:val="center"/>
                        <w:rPr>
                          <w:b/>
                          <w:bCs/>
                          <w:sz w:val="62"/>
                          <w:szCs w:val="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0DF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67649D6" wp14:editId="3C63BC1C">
                <wp:simplePos x="0" y="0"/>
                <wp:positionH relativeFrom="column">
                  <wp:posOffset>7731084</wp:posOffset>
                </wp:positionH>
                <wp:positionV relativeFrom="paragraph">
                  <wp:posOffset>142875</wp:posOffset>
                </wp:positionV>
                <wp:extent cx="11825117" cy="4870799"/>
                <wp:effectExtent l="12700" t="12700" r="24130" b="31750"/>
                <wp:wrapNone/>
                <wp:docPr id="8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5117" cy="4870799"/>
                        </a:xfrm>
                        <a:prstGeom prst="rect">
                          <a:avLst/>
                        </a:prstGeom>
                        <a:noFill/>
                        <a:ln w="35368">
                          <a:solidFill>
                            <a:srgbClr val="8B151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5A3E0" w14:textId="01FD7F54" w:rsidR="006850DF" w:rsidRDefault="006850DF" w:rsidP="00685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49D6" id="Rectangle 62" o:spid="_x0000_s1050" style="position:absolute;margin-left:608.75pt;margin-top:11.25pt;width:931.1pt;height:383.5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" filled="f" strokecolor="#8b1515" strokeweight=".98244mm">
                <v:path arrowok="t"/>
                <v:textbox>
                  <w:txbxContent>
                    <w:p w14:paraId="43C5A3E0" w14:textId="01FD7F54" w:rsidR="006850DF" w:rsidRDefault="006850DF" w:rsidP="006850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4C3A">
        <w:rPr>
          <w:sz w:val="13"/>
        </w:rPr>
        <w:t xml:space="preserve">             </w:t>
      </w:r>
    </w:p>
    <w:p w14:paraId="7CFDD72E" w14:textId="414ABF23" w:rsidR="006B3AE4" w:rsidRDefault="009165D4">
      <w:pPr>
        <w:pStyle w:val="BodyText"/>
        <w:rPr>
          <w:sz w:val="10"/>
        </w:rPr>
      </w:pPr>
      <w:r>
        <w:rPr>
          <w:noProof/>
        </w:rPr>
        <w:pict w14:anchorId="4838A3ED">
          <v:rect id="_x0000_s1026" alt="" style="position:absolute;margin-left:608.85pt;margin-top:400.9pt;width:936.65pt;height:395.75pt;z-index:15758336;mso-wrap-style:square;mso-wrap-edited:f;mso-width-percent:0;mso-height-percent:0;mso-width-percent:0;mso-height-percent:0;v-text-anchor:top" filled="f" strokecolor="#8b1515" strokeweight=".98244mm">
            <v:textbox>
              <w:txbxContent>
                <w:p w14:paraId="526DA6AD" w14:textId="6EDB040C" w:rsidR="00A33726" w:rsidRDefault="00A33726" w:rsidP="00A33726">
                  <w:pPr>
                    <w:jc w:val="center"/>
                    <w:rPr>
                      <w:b/>
                      <w:sz w:val="62"/>
                    </w:rPr>
                  </w:pPr>
                  <w:r>
                    <w:rPr>
                      <w:b/>
                      <w:sz w:val="62"/>
                    </w:rPr>
                    <w:t>Evaluation</w:t>
                  </w:r>
                </w:p>
                <w:p w14:paraId="3487692C" w14:textId="05C9D2B6" w:rsidR="00153821" w:rsidRDefault="009B11AC" w:rsidP="00153821">
                  <w:pP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pPr>
                  <w:r w:rsidRPr="00B86B35">
                    <w:rPr>
                      <w:rFonts w:ascii="Arial" w:hAnsi="Arial" w:cs="Arial"/>
                    </w:rPr>
                    <w:t xml:space="preserve">To evaluate </w:t>
                  </w:r>
                  <w:r w:rsidR="001F6E9C" w:rsidRPr="00B86B35">
                    <w:rPr>
                      <w:rFonts w:ascii="Arial" w:hAnsi="Arial" w:cs="Arial"/>
                    </w:rPr>
                    <w:t xml:space="preserve">performance of </w:t>
                  </w:r>
                  <w:r w:rsidRPr="00B86B35">
                    <w:rPr>
                      <w:rFonts w:ascii="Arial" w:hAnsi="Arial" w:cs="Arial"/>
                    </w:rPr>
                    <w:t>clusters</w:t>
                  </w:r>
                  <w:r w:rsidR="00153821" w:rsidRPr="00B86B35">
                    <w:rPr>
                      <w:rFonts w:ascii="Arial" w:hAnsi="Arial" w:cs="Arial"/>
                    </w:rPr>
                    <w:t xml:space="preserve"> on COPK and PCK means</w:t>
                  </w:r>
                  <w:r w:rsidRPr="00B86B35">
                    <w:rPr>
                      <w:rFonts w:ascii="Arial" w:hAnsi="Arial" w:cs="Arial"/>
                    </w:rPr>
                    <w:t xml:space="preserve">, </w:t>
                  </w:r>
                  <w:r w:rsidR="001F6E9C" w:rsidRPr="00B86B35">
                    <w:rPr>
                      <w:rFonts w:ascii="Arial" w:hAnsi="Arial" w:cs="Arial"/>
                    </w:rPr>
                    <w:t xml:space="preserve">we are using </w:t>
                  </w:r>
                  <w:r w:rsidR="001F6E9C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Silhouette</w:t>
                  </w:r>
                  <w:r w:rsidR="001F6E9C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method</w:t>
                  </w:r>
                  <w:r w:rsidR="00A33C5F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, V-Measure</w:t>
                  </w:r>
                  <w:r w:rsidR="001F6E9C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and</w:t>
                  </w:r>
                  <w:r w:rsidR="00A33C5F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</w:t>
                  </w:r>
                  <w:proofErr w:type="spellStart"/>
                  <w:r w:rsidR="00A33C5F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Calinski-Harabasz</w:t>
                  </w:r>
                  <w:proofErr w:type="spellEnd"/>
                  <w:r w:rsidR="00A33C5F" w:rsidRPr="00B86B35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 xml:space="preserve"> Index.</w:t>
                  </w:r>
                </w:p>
                <w:p w14:paraId="2AA54505" w14:textId="77777777" w:rsidR="00582A45" w:rsidRPr="00B86B35" w:rsidRDefault="00582A45" w:rsidP="00153821">
                  <w:pP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pPr>
                </w:p>
                <w:p w14:paraId="7FE8F916" w14:textId="13C849F4" w:rsidR="00153821" w:rsidRPr="00B86B35" w:rsidRDefault="00153821" w:rsidP="0015382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86B35">
                    <w:rPr>
                      <w:rFonts w:ascii="Arial" w:hAnsi="Arial" w:cs="Arial"/>
                      <w:b/>
                      <w:bCs/>
                      <w:color w:val="292929"/>
                      <w:sz w:val="22"/>
                      <w:szCs w:val="22"/>
                    </w:rPr>
                    <w:t>Silhouette Score</w:t>
                  </w:r>
                  <w:r w:rsidRPr="00B86B35">
                    <w:rPr>
                      <w:rFonts w:ascii="Arial" w:hAnsi="Arial" w:cs="Arial"/>
                      <w:b/>
                      <w:bCs/>
                      <w:color w:val="292929"/>
                      <w:sz w:val="22"/>
                      <w:szCs w:val="22"/>
                    </w:rPr>
                    <w:t>:</w:t>
                  </w:r>
                  <w:r w:rsidRPr="00B86B35">
                    <w:rPr>
                      <w:rFonts w:ascii="Arial" w:hAnsi="Arial" w:cs="Arial"/>
                      <w:color w:val="292929"/>
                      <w:sz w:val="22"/>
                      <w:szCs w:val="22"/>
                    </w:rPr>
                    <w:t xml:space="preserve"> </w:t>
                  </w:r>
                  <w:r w:rsidR="00582A45">
                    <w:rPr>
                      <w:rFonts w:ascii="Arial" w:hAnsi="Arial" w:cs="Arial"/>
                      <w:color w:val="222635"/>
                      <w:sz w:val="22"/>
                      <w:szCs w:val="22"/>
                      <w:shd w:val="clear" w:color="auto" w:fill="FFFFFF"/>
                    </w:rPr>
                    <w:t>In silhouette score,</w:t>
                  </w:r>
                  <w:r w:rsidRPr="00B86B35">
                    <w:rPr>
                      <w:rFonts w:ascii="Arial" w:hAnsi="Arial" w:cs="Arial"/>
                      <w:color w:val="222635"/>
                      <w:sz w:val="22"/>
                      <w:szCs w:val="22"/>
                      <w:shd w:val="clear" w:color="auto" w:fill="FFFFFF"/>
                    </w:rPr>
                    <w:t xml:space="preserve"> data set is used for measuring the mean of the Silhouette Coefficient for each sample belonging to different clusters.</w:t>
                  </w:r>
                </w:p>
                <w:p w14:paraId="66D837D5" w14:textId="6B56F78E" w:rsidR="00B86B35" w:rsidRPr="00B86B35" w:rsidRDefault="00B86B35" w:rsidP="00B86B3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82A45">
                    <w:rPr>
                      <w:rFonts w:ascii="Arial" w:hAnsi="Arial" w:cs="Arial"/>
                      <w:b/>
                      <w:bCs/>
                      <w:color w:val="404040"/>
                      <w:sz w:val="22"/>
                      <w:szCs w:val="22"/>
                      <w:shd w:val="clear" w:color="auto" w:fill="FCFCFC"/>
                    </w:rPr>
                    <w:t>V-Measure</w:t>
                  </w:r>
                  <w:r w:rsidRPr="00582A45">
                    <w:rPr>
                      <w:rFonts w:ascii="Arial" w:hAnsi="Arial" w:cs="Arial"/>
                      <w:b/>
                      <w:bCs/>
                      <w:color w:val="404040"/>
                      <w:sz w:val="22"/>
                      <w:szCs w:val="22"/>
                      <w:shd w:val="clear" w:color="auto" w:fill="FCFCFC"/>
                    </w:rPr>
                    <w:t>:</w:t>
                  </w:r>
                  <w:r w:rsidRPr="00B86B35">
                    <w:rPr>
                      <w:rFonts w:ascii="Arial" w:hAnsi="Arial" w:cs="Arial"/>
                      <w:color w:val="404040"/>
                      <w:sz w:val="22"/>
                      <w:szCs w:val="22"/>
                      <w:shd w:val="clear" w:color="auto" w:fill="FCFCFC"/>
                    </w:rPr>
                    <w:t xml:space="preserve"> It</w:t>
                  </w:r>
                  <w:r w:rsidRPr="00B86B35">
                    <w:rPr>
                      <w:rFonts w:ascii="Arial" w:hAnsi="Arial" w:cs="Arial"/>
                      <w:color w:val="404040"/>
                      <w:sz w:val="22"/>
                      <w:szCs w:val="22"/>
                      <w:shd w:val="clear" w:color="auto" w:fill="FCFCFC"/>
                    </w:rPr>
                    <w:t xml:space="preserve"> is defined as the harmonic mean of homogeneity and completeness of the clustering.</w:t>
                  </w:r>
                </w:p>
                <w:p w14:paraId="00202E9B" w14:textId="289D8895" w:rsidR="00B86B35" w:rsidRDefault="00153821" w:rsidP="00B86B35">
                  <w:pPr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</w:pPr>
                  <w:proofErr w:type="spellStart"/>
                  <w:r w:rsidRPr="00582A45">
                    <w:rPr>
                      <w:rFonts w:ascii="Arial" w:hAnsi="Arial" w:cs="Arial"/>
                      <w:b/>
                      <w:bCs/>
                      <w:color w:val="202124"/>
                      <w:sz w:val="22"/>
                      <w:szCs w:val="22"/>
                      <w:shd w:val="clear" w:color="auto" w:fill="FFFFFF"/>
                    </w:rPr>
                    <w:t>Calinski-Harabasz</w:t>
                  </w:r>
                  <w:proofErr w:type="spellEnd"/>
                  <w:r w:rsidRPr="00582A45">
                    <w:rPr>
                      <w:rFonts w:ascii="Arial" w:hAnsi="Arial" w:cs="Arial"/>
                      <w:b/>
                      <w:bCs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Index</w:t>
                  </w:r>
                  <w:r w:rsidRPr="00582A45">
                    <w:rPr>
                      <w:rFonts w:ascii="Arial" w:hAnsi="Arial" w:cs="Arial"/>
                      <w:b/>
                      <w:bCs/>
                      <w:color w:val="202124"/>
                      <w:sz w:val="22"/>
                      <w:szCs w:val="22"/>
                      <w:shd w:val="clear" w:color="auto" w:fill="FFFFFF"/>
                    </w:rPr>
                    <w:t>:</w:t>
                  </w:r>
                  <w:r w:rsidR="00B86B35" w:rsidRPr="00B86B35"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  <w:t xml:space="preserve"> It </w:t>
                  </w:r>
                  <w:r w:rsidR="00B86B35" w:rsidRPr="00B86B35"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  <w:t>is defined as the ratio between the within-cluster dispersion and the between-cluster dispersion.</w:t>
                  </w:r>
                </w:p>
                <w:p w14:paraId="3E8D9691" w14:textId="58D61BBB" w:rsidR="009041B8" w:rsidRDefault="009041B8" w:rsidP="00B86B35">
                  <w:pPr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</w:pPr>
                </w:p>
                <w:p w14:paraId="28F2B3B8" w14:textId="77777777" w:rsidR="009041B8" w:rsidRDefault="009041B8" w:rsidP="00B86B35">
                  <w:pPr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</w:pPr>
                </w:p>
                <w:p w14:paraId="468A2B88" w14:textId="6BD4680C" w:rsidR="00E437F4" w:rsidRDefault="00E437F4" w:rsidP="00B86B35">
                  <w:pPr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</w:pPr>
                </w:p>
                <w:p w14:paraId="4EA877B7" w14:textId="76BEA8E3" w:rsidR="00E437F4" w:rsidRDefault="00E437F4" w:rsidP="00B86B35">
                  <w:pPr>
                    <w:rPr>
                      <w:rFonts w:ascii="Arial" w:hAnsi="Arial" w:cs="Arial"/>
                      <w:color w:val="292929"/>
                      <w:spacing w:val="-1"/>
                      <w:sz w:val="22"/>
                      <w:szCs w:val="22"/>
                      <w:shd w:val="clear" w:color="auto" w:fill="FFFFFF"/>
                    </w:rPr>
                  </w:pPr>
                </w:p>
                <w:p w14:paraId="6A1FB323" w14:textId="77777777" w:rsidR="00582A45" w:rsidRPr="00B86B35" w:rsidRDefault="00582A45" w:rsidP="00B86B3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6825E8A" w14:textId="6DA8952C" w:rsidR="00153821" w:rsidRPr="00B86B35" w:rsidRDefault="00153821" w:rsidP="00153821">
                  <w:pPr>
                    <w:rPr>
                      <w:rFonts w:ascii="Arial" w:hAnsi="Arial" w:cs="Arial"/>
                      <w:color w:val="222635"/>
                      <w:shd w:val="clear" w:color="auto" w:fill="FFFFFF"/>
                    </w:rPr>
                  </w:pPr>
                </w:p>
                <w:p w14:paraId="0EE7D8FB" w14:textId="77777777" w:rsidR="00153821" w:rsidRPr="00153821" w:rsidRDefault="00153821" w:rsidP="00153821"/>
                <w:p w14:paraId="3AEF8D8C" w14:textId="27A8C278" w:rsidR="00153821" w:rsidRPr="00153821" w:rsidRDefault="00153821" w:rsidP="00153821">
                  <w:pPr>
                    <w:rPr>
                      <w:rFonts w:ascii="Arial" w:hAnsi="Arial" w:cs="Arial"/>
                      <w:color w:val="202124"/>
                      <w:sz w:val="22"/>
                      <w:szCs w:val="22"/>
                      <w:shd w:val="clear" w:color="auto" w:fill="FFFFFF"/>
                    </w:rPr>
                  </w:pPr>
                </w:p>
                <w:p w14:paraId="34E6C6D1" w14:textId="77777777" w:rsidR="002D3198" w:rsidRDefault="002D3198" w:rsidP="009B11AC">
                  <w:pPr>
                    <w:rPr>
                      <w:color w:val="202124"/>
                      <w:shd w:val="clear" w:color="auto" w:fill="FFFFFF"/>
                    </w:rPr>
                  </w:pPr>
                </w:p>
                <w:p w14:paraId="60C542A5" w14:textId="77777777" w:rsidR="00A33C5F" w:rsidRPr="001F6E9C" w:rsidRDefault="00A33C5F" w:rsidP="009B11AC"/>
              </w:txbxContent>
            </v:textbox>
            <w10:wrap anchorx="page" anchory="page"/>
          </v:rect>
        </w:pict>
      </w:r>
      <w:r w:rsidR="007C4C3A">
        <w:rPr>
          <w:sz w:val="10"/>
        </w:rPr>
        <w:t xml:space="preserve">         </w:t>
      </w:r>
    </w:p>
    <w:sectPr w:rsidR="006B3AE4">
      <w:type w:val="continuous"/>
      <w:pgSz w:w="31660" w:h="21110" w:orient="landscape"/>
      <w:pgMar w:top="0" w:right="21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34D"/>
    <w:multiLevelType w:val="hybridMultilevel"/>
    <w:tmpl w:val="22162C2C"/>
    <w:lvl w:ilvl="0" w:tplc="155014E0">
      <w:numFmt w:val="bullet"/>
      <w:lvlText w:val="•"/>
      <w:lvlJc w:val="left"/>
      <w:pPr>
        <w:ind w:left="917" w:hanging="270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5BE49706">
      <w:numFmt w:val="bullet"/>
      <w:lvlText w:val="•"/>
      <w:lvlJc w:val="left"/>
      <w:pPr>
        <w:ind w:left="1577" w:hanging="270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2" w:tplc="5C0CD54A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3" w:tplc="1A50B862">
      <w:numFmt w:val="bullet"/>
      <w:lvlText w:val="•"/>
      <w:lvlJc w:val="left"/>
      <w:pPr>
        <w:ind w:left="3796" w:hanging="270"/>
      </w:pPr>
      <w:rPr>
        <w:rFonts w:hint="default"/>
        <w:lang w:val="en-US" w:eastAsia="en-US" w:bidi="ar-SA"/>
      </w:rPr>
    </w:lvl>
    <w:lvl w:ilvl="4" w:tplc="1FDA6414">
      <w:numFmt w:val="bullet"/>
      <w:lvlText w:val="•"/>
      <w:lvlJc w:val="left"/>
      <w:pPr>
        <w:ind w:left="4904" w:hanging="270"/>
      </w:pPr>
      <w:rPr>
        <w:rFonts w:hint="default"/>
        <w:lang w:val="en-US" w:eastAsia="en-US" w:bidi="ar-SA"/>
      </w:rPr>
    </w:lvl>
    <w:lvl w:ilvl="5" w:tplc="D5FEF330">
      <w:numFmt w:val="bullet"/>
      <w:lvlText w:val="•"/>
      <w:lvlJc w:val="left"/>
      <w:pPr>
        <w:ind w:left="6012" w:hanging="270"/>
      </w:pPr>
      <w:rPr>
        <w:rFonts w:hint="default"/>
        <w:lang w:val="en-US" w:eastAsia="en-US" w:bidi="ar-SA"/>
      </w:rPr>
    </w:lvl>
    <w:lvl w:ilvl="6" w:tplc="28EC4FB6">
      <w:numFmt w:val="bullet"/>
      <w:lvlText w:val="•"/>
      <w:lvlJc w:val="left"/>
      <w:pPr>
        <w:ind w:left="7120" w:hanging="270"/>
      </w:pPr>
      <w:rPr>
        <w:rFonts w:hint="default"/>
        <w:lang w:val="en-US" w:eastAsia="en-US" w:bidi="ar-SA"/>
      </w:rPr>
    </w:lvl>
    <w:lvl w:ilvl="7" w:tplc="672EE552">
      <w:numFmt w:val="bullet"/>
      <w:lvlText w:val="•"/>
      <w:lvlJc w:val="left"/>
      <w:pPr>
        <w:ind w:left="8228" w:hanging="270"/>
      </w:pPr>
      <w:rPr>
        <w:rFonts w:hint="default"/>
        <w:lang w:val="en-US" w:eastAsia="en-US" w:bidi="ar-SA"/>
      </w:rPr>
    </w:lvl>
    <w:lvl w:ilvl="8" w:tplc="1376E706">
      <w:numFmt w:val="bullet"/>
      <w:lvlText w:val="•"/>
      <w:lvlJc w:val="left"/>
      <w:pPr>
        <w:ind w:left="933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91A4E34"/>
    <w:multiLevelType w:val="hybridMultilevel"/>
    <w:tmpl w:val="ADD8BF02"/>
    <w:lvl w:ilvl="0" w:tplc="44C46264">
      <w:numFmt w:val="bullet"/>
      <w:lvlText w:val="•"/>
      <w:lvlJc w:val="left"/>
      <w:pPr>
        <w:ind w:left="331" w:hanging="332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F30A9232">
      <w:numFmt w:val="bullet"/>
      <w:lvlText w:val="•"/>
      <w:lvlJc w:val="left"/>
      <w:pPr>
        <w:ind w:left="606" w:hanging="332"/>
      </w:pPr>
      <w:rPr>
        <w:rFonts w:hint="default"/>
        <w:lang w:val="en-US" w:eastAsia="en-US" w:bidi="ar-SA"/>
      </w:rPr>
    </w:lvl>
    <w:lvl w:ilvl="2" w:tplc="01EAB378">
      <w:numFmt w:val="bullet"/>
      <w:lvlText w:val="•"/>
      <w:lvlJc w:val="left"/>
      <w:pPr>
        <w:ind w:left="873" w:hanging="332"/>
      </w:pPr>
      <w:rPr>
        <w:rFonts w:hint="default"/>
        <w:lang w:val="en-US" w:eastAsia="en-US" w:bidi="ar-SA"/>
      </w:rPr>
    </w:lvl>
    <w:lvl w:ilvl="3" w:tplc="7BBA31D8">
      <w:numFmt w:val="bullet"/>
      <w:lvlText w:val="•"/>
      <w:lvlJc w:val="left"/>
      <w:pPr>
        <w:ind w:left="1140" w:hanging="332"/>
      </w:pPr>
      <w:rPr>
        <w:rFonts w:hint="default"/>
        <w:lang w:val="en-US" w:eastAsia="en-US" w:bidi="ar-SA"/>
      </w:rPr>
    </w:lvl>
    <w:lvl w:ilvl="4" w:tplc="A7865430">
      <w:numFmt w:val="bullet"/>
      <w:lvlText w:val="•"/>
      <w:lvlJc w:val="left"/>
      <w:pPr>
        <w:ind w:left="1407" w:hanging="332"/>
      </w:pPr>
      <w:rPr>
        <w:rFonts w:hint="default"/>
        <w:lang w:val="en-US" w:eastAsia="en-US" w:bidi="ar-SA"/>
      </w:rPr>
    </w:lvl>
    <w:lvl w:ilvl="5" w:tplc="2912E4BE">
      <w:numFmt w:val="bullet"/>
      <w:lvlText w:val="•"/>
      <w:lvlJc w:val="left"/>
      <w:pPr>
        <w:ind w:left="1674" w:hanging="332"/>
      </w:pPr>
      <w:rPr>
        <w:rFonts w:hint="default"/>
        <w:lang w:val="en-US" w:eastAsia="en-US" w:bidi="ar-SA"/>
      </w:rPr>
    </w:lvl>
    <w:lvl w:ilvl="6" w:tplc="0B9A714A">
      <w:numFmt w:val="bullet"/>
      <w:lvlText w:val="•"/>
      <w:lvlJc w:val="left"/>
      <w:pPr>
        <w:ind w:left="1941" w:hanging="332"/>
      </w:pPr>
      <w:rPr>
        <w:rFonts w:hint="default"/>
        <w:lang w:val="en-US" w:eastAsia="en-US" w:bidi="ar-SA"/>
      </w:rPr>
    </w:lvl>
    <w:lvl w:ilvl="7" w:tplc="8D686CC4">
      <w:numFmt w:val="bullet"/>
      <w:lvlText w:val="•"/>
      <w:lvlJc w:val="left"/>
      <w:pPr>
        <w:ind w:left="2208" w:hanging="332"/>
      </w:pPr>
      <w:rPr>
        <w:rFonts w:hint="default"/>
        <w:lang w:val="en-US" w:eastAsia="en-US" w:bidi="ar-SA"/>
      </w:rPr>
    </w:lvl>
    <w:lvl w:ilvl="8" w:tplc="16540430">
      <w:numFmt w:val="bullet"/>
      <w:lvlText w:val="•"/>
      <w:lvlJc w:val="left"/>
      <w:pPr>
        <w:ind w:left="2474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233C636F"/>
    <w:multiLevelType w:val="hybridMultilevel"/>
    <w:tmpl w:val="8A16131A"/>
    <w:lvl w:ilvl="0" w:tplc="EF24B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32CB"/>
    <w:multiLevelType w:val="hybridMultilevel"/>
    <w:tmpl w:val="8CF4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38F3"/>
    <w:multiLevelType w:val="multilevel"/>
    <w:tmpl w:val="E7B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87ECC"/>
    <w:multiLevelType w:val="multilevel"/>
    <w:tmpl w:val="3C72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06816"/>
    <w:multiLevelType w:val="hybridMultilevel"/>
    <w:tmpl w:val="ABF08C28"/>
    <w:lvl w:ilvl="0" w:tplc="412CC218">
      <w:numFmt w:val="bullet"/>
      <w:lvlText w:val="•"/>
      <w:lvlJc w:val="left"/>
      <w:pPr>
        <w:ind w:left="331" w:hanging="332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85EE8DDE">
      <w:numFmt w:val="bullet"/>
      <w:lvlText w:val="•"/>
      <w:lvlJc w:val="left"/>
      <w:pPr>
        <w:ind w:left="777" w:hanging="332"/>
      </w:pPr>
      <w:rPr>
        <w:rFonts w:hint="default"/>
        <w:lang w:val="en-US" w:eastAsia="en-US" w:bidi="ar-SA"/>
      </w:rPr>
    </w:lvl>
    <w:lvl w:ilvl="2" w:tplc="178E1A82">
      <w:numFmt w:val="bullet"/>
      <w:lvlText w:val="•"/>
      <w:lvlJc w:val="left"/>
      <w:pPr>
        <w:ind w:left="1215" w:hanging="332"/>
      </w:pPr>
      <w:rPr>
        <w:rFonts w:hint="default"/>
        <w:lang w:val="en-US" w:eastAsia="en-US" w:bidi="ar-SA"/>
      </w:rPr>
    </w:lvl>
    <w:lvl w:ilvl="3" w:tplc="601690EC">
      <w:numFmt w:val="bullet"/>
      <w:lvlText w:val="•"/>
      <w:lvlJc w:val="left"/>
      <w:pPr>
        <w:ind w:left="1653" w:hanging="332"/>
      </w:pPr>
      <w:rPr>
        <w:rFonts w:hint="default"/>
        <w:lang w:val="en-US" w:eastAsia="en-US" w:bidi="ar-SA"/>
      </w:rPr>
    </w:lvl>
    <w:lvl w:ilvl="4" w:tplc="566E4028">
      <w:numFmt w:val="bullet"/>
      <w:lvlText w:val="•"/>
      <w:lvlJc w:val="left"/>
      <w:pPr>
        <w:ind w:left="2091" w:hanging="332"/>
      </w:pPr>
      <w:rPr>
        <w:rFonts w:hint="default"/>
        <w:lang w:val="en-US" w:eastAsia="en-US" w:bidi="ar-SA"/>
      </w:rPr>
    </w:lvl>
    <w:lvl w:ilvl="5" w:tplc="A7667268">
      <w:numFmt w:val="bullet"/>
      <w:lvlText w:val="•"/>
      <w:lvlJc w:val="left"/>
      <w:pPr>
        <w:ind w:left="2529" w:hanging="332"/>
      </w:pPr>
      <w:rPr>
        <w:rFonts w:hint="default"/>
        <w:lang w:val="en-US" w:eastAsia="en-US" w:bidi="ar-SA"/>
      </w:rPr>
    </w:lvl>
    <w:lvl w:ilvl="6" w:tplc="804A1E40">
      <w:numFmt w:val="bullet"/>
      <w:lvlText w:val="•"/>
      <w:lvlJc w:val="left"/>
      <w:pPr>
        <w:ind w:left="2967" w:hanging="332"/>
      </w:pPr>
      <w:rPr>
        <w:rFonts w:hint="default"/>
        <w:lang w:val="en-US" w:eastAsia="en-US" w:bidi="ar-SA"/>
      </w:rPr>
    </w:lvl>
    <w:lvl w:ilvl="7" w:tplc="E59E8BB2"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8" w:tplc="A516D02E">
      <w:numFmt w:val="bullet"/>
      <w:lvlText w:val="•"/>
      <w:lvlJc w:val="left"/>
      <w:pPr>
        <w:ind w:left="3843" w:hanging="332"/>
      </w:pPr>
      <w:rPr>
        <w:rFonts w:hint="default"/>
        <w:lang w:val="en-US" w:eastAsia="en-US" w:bidi="ar-SA"/>
      </w:rPr>
    </w:lvl>
  </w:abstractNum>
  <w:num w:numId="1" w16cid:durableId="413283197">
    <w:abstractNumId w:val="6"/>
  </w:num>
  <w:num w:numId="2" w16cid:durableId="1128816880">
    <w:abstractNumId w:val="1"/>
  </w:num>
  <w:num w:numId="3" w16cid:durableId="1707950970">
    <w:abstractNumId w:val="0"/>
  </w:num>
  <w:num w:numId="4" w16cid:durableId="385379674">
    <w:abstractNumId w:val="2"/>
  </w:num>
  <w:num w:numId="5" w16cid:durableId="1458833184">
    <w:abstractNumId w:val="5"/>
  </w:num>
  <w:num w:numId="6" w16cid:durableId="1029643260">
    <w:abstractNumId w:val="4"/>
  </w:num>
  <w:num w:numId="7" w16cid:durableId="807745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4"/>
    <w:rsid w:val="000850B2"/>
    <w:rsid w:val="000E5A7C"/>
    <w:rsid w:val="00153821"/>
    <w:rsid w:val="00186CF8"/>
    <w:rsid w:val="001D1863"/>
    <w:rsid w:val="001F6E9C"/>
    <w:rsid w:val="00227F21"/>
    <w:rsid w:val="002D315A"/>
    <w:rsid w:val="002D3198"/>
    <w:rsid w:val="00366766"/>
    <w:rsid w:val="00392EDE"/>
    <w:rsid w:val="003E47BE"/>
    <w:rsid w:val="003E667F"/>
    <w:rsid w:val="00410D1A"/>
    <w:rsid w:val="00582A45"/>
    <w:rsid w:val="00583816"/>
    <w:rsid w:val="0060430F"/>
    <w:rsid w:val="0064142D"/>
    <w:rsid w:val="00655429"/>
    <w:rsid w:val="006850DF"/>
    <w:rsid w:val="006A09B2"/>
    <w:rsid w:val="006B3AE4"/>
    <w:rsid w:val="006C7F61"/>
    <w:rsid w:val="00735264"/>
    <w:rsid w:val="00745EC1"/>
    <w:rsid w:val="00763320"/>
    <w:rsid w:val="0079544A"/>
    <w:rsid w:val="007C4C3A"/>
    <w:rsid w:val="007E6438"/>
    <w:rsid w:val="00822487"/>
    <w:rsid w:val="00841BCF"/>
    <w:rsid w:val="008D54E5"/>
    <w:rsid w:val="008F1D52"/>
    <w:rsid w:val="009041B8"/>
    <w:rsid w:val="009165D4"/>
    <w:rsid w:val="009B11AC"/>
    <w:rsid w:val="009E624E"/>
    <w:rsid w:val="00A33726"/>
    <w:rsid w:val="00A33C5F"/>
    <w:rsid w:val="00A87233"/>
    <w:rsid w:val="00A936B8"/>
    <w:rsid w:val="00B4419D"/>
    <w:rsid w:val="00B86B35"/>
    <w:rsid w:val="00B92FFC"/>
    <w:rsid w:val="00BB3394"/>
    <w:rsid w:val="00BF12F5"/>
    <w:rsid w:val="00C410CC"/>
    <w:rsid w:val="00D82BF5"/>
    <w:rsid w:val="00E05E31"/>
    <w:rsid w:val="00E437F4"/>
    <w:rsid w:val="00E54BBD"/>
    <w:rsid w:val="00F8641C"/>
    <w:rsid w:val="00F90AE9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B64754"/>
  <w15:docId w15:val="{7F6A6800-B506-DF41-88BA-CA69292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2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link w:val="Heading2Char"/>
    <w:uiPriority w:val="9"/>
    <w:qFormat/>
    <w:rsid w:val="00A33C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2"/>
      <w:szCs w:val="62"/>
    </w:rPr>
  </w:style>
  <w:style w:type="paragraph" w:styleId="Title">
    <w:name w:val="Title"/>
    <w:basedOn w:val="Normal"/>
    <w:uiPriority w:val="10"/>
    <w:qFormat/>
    <w:pPr>
      <w:spacing w:before="228"/>
      <w:ind w:left="1939" w:right="82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Text1">
    <w:name w:val="Body Text1"/>
    <w:basedOn w:val="Normal"/>
    <w:next w:val="Normal"/>
    <w:rsid w:val="00C410CC"/>
    <w:pPr>
      <w:adjustRightInd w:val="0"/>
      <w:spacing w:after="119" w:line="198" w:lineRule="atLeast"/>
      <w:jc w:val="both"/>
    </w:pPr>
    <w:rPr>
      <w:rFonts w:ascii="Times" w:eastAsia="MS PGothic" w:hAnsi="Times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C5F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</dc:title>
  <dc:creator>EE368</dc:creator>
  <cp:lastModifiedBy>Preeti Singh</cp:lastModifiedBy>
  <cp:revision>35</cp:revision>
  <dcterms:created xsi:type="dcterms:W3CDTF">2022-06-18T12:42:00Z</dcterms:created>
  <dcterms:modified xsi:type="dcterms:W3CDTF">2022-06-19T19:30:00Z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2022-06-18T00:00:00Z</vt:filetime>
  </property>
</Properties>
</file>