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4"/>
          <w:szCs w:val="24"/>
        </w:rPr>
        <w:t xml:space="preserve">[ COMPANY LETTERHEAD ]</w:t>
      </w:r>
    </w:p>
    <w:p>
      <w:pPr>
        <w:spacing w:after="120"/>
      </w:pPr>
      <w:r>
        <w:rPr>
          <w:rFonts w:ascii="Times New Roman" w:cs="Times New Roman" w:eastAsia="Times New Roman" w:hAnsi="Times New Roman"/>
          <w:sz w:val="24"/>
          <w:szCs w:val="24"/>
        </w:rPr>
        <w:t xml:space="preserve">{{OrganizationName}}</w:t>
      </w:r>
    </w:p>
    <w:p>
      <w:pPr>
        <w:spacing w:after="120"/>
      </w:pPr>
      <w:r>
        <w:rPr>
          <w:rFonts w:ascii="Times New Roman" w:cs="Times New Roman" w:eastAsia="Times New Roman" w:hAnsi="Times New Roman"/>
          <w:sz w:val="24"/>
          <w:szCs w:val="24"/>
        </w:rPr>
        <w:t xml:space="preserve">(Trading as: {{TradeName}})</w:t>
      </w:r>
    </w:p>
    <w:p>
      <w:pPr>
        <w:spacing w:after="120"/>
      </w:pPr>
      <w:r>
        <w:rPr>
          <w:rFonts w:ascii="Times New Roman" w:cs="Times New Roman" w:eastAsia="Times New Roman" w:hAnsi="Times New Roman"/>
          <w:sz w:val="24"/>
          <w:szCs w:val="24"/>
        </w:rPr>
        <w:t xml:space="preserve">{{RegisteredAddress}}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Ref. No.: {{ApplicationNo}}	Date: {{Date}}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To,</w:t>
      </w:r>
    </w:p>
    <w:p>
      <w:pPr>
        <w:spacing w:after="120"/>
      </w:pPr>
      <w:r>
        <w:rPr>
          <w:rFonts w:ascii="Times New Roman" w:cs="Times New Roman" w:eastAsia="Times New Roman" w:hAnsi="Times New Roman"/>
          <w:sz w:val="24"/>
          <w:szCs w:val="24"/>
        </w:rPr>
        <w:t xml:space="preserve">The Competent Authority,</w:t>
      </w:r>
    </w:p>
    <w:p>
      <w:pPr>
        <w:spacing w:after="120"/>
      </w:pPr>
      <w:r>
        <w:rPr>
          <w:rFonts w:ascii="Times New Roman" w:cs="Times New Roman" w:eastAsia="Times New Roman" w:hAnsi="Times New Roman"/>
          <w:sz w:val="24"/>
          <w:szCs w:val="24"/>
        </w:rPr>
        <w:t xml:space="preserve">Central Pollution Control Board,</w:t>
      </w:r>
    </w:p>
    <w:p>
      <w:pPr>
        <w:spacing w:after="120"/>
      </w:pPr>
      <w:r>
        <w:rPr>
          <w:rFonts w:ascii="Times New Roman" w:cs="Times New Roman" w:eastAsia="Times New Roman" w:hAnsi="Times New Roman"/>
          <w:sz w:val="24"/>
          <w:szCs w:val="24"/>
        </w:rPr>
        <w:t xml:space="preserve">(Centralised EPR Portal for Plastic Packaging)</w:t>
      </w:r>
    </w:p>
    <w:p>
      <w:pPr>
        <w:spacing w:after="120"/>
      </w:pPr>
      <w:r>
        <w:rPr>
          <w:rFonts w:ascii="Times New Roman" w:cs="Times New Roman" w:eastAsia="Times New Roman" w:hAnsi="Times New Roman"/>
          <w:sz w:val="24"/>
          <w:szCs w:val="24"/>
        </w:rPr>
        <w:t xml:space="preserve">Submitted via CPCB Centralised EPR Portal</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Subject: Self-declaration and clarification of the information, calculations and methodologies adopted in our application for registration as a Brand Owner (BO) under the Extended Producer Responsibility (EPR) framework of the Plastic Waste Management Rules, 2016 (as amended).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Respected Sir / Madam,</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We, {{OrganizationName}}, have applied for registration as a Brand Owner under the EPR provisions of the Plastic Waste Management Rules, 2016 (as amended) on the CPCB Centralised EPR Portal for Plastic Packaging. We confirm that the application has been completed in accordance with the prescribed structure and that the information sought has been furnished to the best of our knowledge and belief, based on our audited statements, statutory filings and available operational records.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the course of completing the application, certain particulars have been derived using specific calculations, methodologies or reasonable assumptions. For your better reference and understanding, and in the interest of full transparency, we set out below the relevant clarifications / self-declarations: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Declaration 1 — [Particular / information being clarified]: [Explanation of the calculation, methodology or assumption adopted, and the basis on which the said figure / information has been declared.]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Declaration 2 — [Particular / information being clarified]: [Explanation of the calculation, methodology or assumption adopted, and the basis on which the said figure / information has been declared.]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Declaration 3 — [Particular / information being clarified]: [Explanation of the calculation, methodology or assumption adopted, and the basis on which the said figure / information has been declared.]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Declaration 4 — [Particular / information being clarified]: [Explanation of the calculation, methodology or assumption adopted, and the basis on which the said figure / information has been declared.]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above clarifications are furnished in good faith and are true and correct to the best of our knowledge and belief, and are consistent with our audited statements and records. We undertake to furnish supporting documentation in respect of any of the above, should the same be required.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clarifications provided above and all the information and documents furnished in our application, we respectfully request you to kindly consider and approve our application for registration as a Brand Owner at the earliest. We remain available to provide any further information or clarification that may be required, and sincerely thank the authority for its consideration.</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Thanking you,</w:t>
      </w:r>
    </w:p>
    <w:p>
      <w:pPr>
        <w:spacing w:after="120"/>
      </w:pPr>
      <w:r>
        <w:rPr>
          <w:rFonts w:ascii="Times New Roman" w:cs="Times New Roman" w:eastAsia="Times New Roman" w:hAnsi="Times New Roman"/>
          <w:sz w:val="24"/>
          <w:szCs w:val="24"/>
        </w:rPr>
        <w:t xml:space="preserve">Yours faithfully,</w:t>
      </w:r>
    </w:p>
    <w:p>
      <w:pPr>
        <w:spacing w:after="120"/>
      </w:pPr>
      <w:r>
        <w:rPr>
          <w:rFonts w:ascii="Times New Roman" w:cs="Times New Roman" w:eastAsia="Times New Roman" w:hAnsi="Times New Roman"/>
          <w:sz w:val="24"/>
          <w:szCs w:val="24"/>
        </w:rPr>
        <w:t xml:space="preserve">For {{OrganizationName}}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__________________________</w:t>
      </w:r>
    </w:p>
    <w:p>
      <w:pPr>
        <w:spacing w:after="120"/>
      </w:pPr>
      <w:r>
        <w:rPr>
          <w:rFonts w:ascii="Times New Roman" w:cs="Times New Roman" w:eastAsia="Times New Roman" w:hAnsi="Times New Roman"/>
          <w:sz w:val="24"/>
          <w:szCs w:val="24"/>
        </w:rPr>
        <w:t xml:space="preserve">({{AuthorizedPersonName}})</w:t>
      </w:r>
    </w:p>
    <w:p>
      <w:pPr>
        <w:spacing w:after="120"/>
      </w:pPr>
      <w:r>
        <w:rPr>
          <w:rFonts w:ascii="Times New Roman" w:cs="Times New Roman" w:eastAsia="Times New Roman" w:hAnsi="Times New Roman"/>
          <w:sz w:val="24"/>
          <w:szCs w:val="24"/>
        </w:rPr>
        <w:t xml:space="preserve">{{Designation}}</w:t>
      </w:r>
    </w:p>
    <w:p>
      <w:pPr>
        <w:spacing w:after="120"/>
      </w:pPr>
      <w:r>
        <w:rPr>
          <w:rFonts w:ascii="Times New Roman" w:cs="Times New Roman" w:eastAsia="Times New Roman" w:hAnsi="Times New Roman"/>
          <w:sz w:val="24"/>
          <w:szCs w:val="24"/>
        </w:rPr>
        <w:t xml:space="preserve">Mobile: {{Mobile}}    Email: {{Email}}</w:t>
      </w:r>
    </w:p>
    <w:p>
      <w:pPr>
        <w:spacing w:after="120"/>
      </w:pPr>
      <w:r>
        <w:rPr>
          <w:rFonts w:ascii="Times New Roman" w:cs="Times New Roman" w:eastAsia="Times New Roman" w:hAnsi="Times New Roman"/>
          <w:sz w:val="24"/>
          <w:szCs w:val="24"/>
        </w:rPr>
        <w:t xml:space="preserve">Seal: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2026-09-12T12:05:45.875Z</dcterms:created>
  <dcterms:modified xsi:type="dcterms:W3CDTF">2026-09-12T12:05:45.875Z</dcterms:modified>
</cp:coreProperties>
</file>

<file path=docProps/custom.xml><?xml version="1.0" encoding="utf-8"?>
<Properties xmlns="http://schemas.openxmlformats.org/officeDocument/2006/custom-properties" xmlns:vt="http://schemas.openxmlformats.org/officeDocument/2006/docPropsVTypes"/>
</file>